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9BB" w:rsidRPr="00127B8C" w:rsidRDefault="008B59BB" w:rsidP="00127B8C">
      <w:pPr>
        <w:pStyle w:val="1"/>
        <w:keepNext w:val="0"/>
        <w:numPr>
          <w:ilvl w:val="0"/>
          <w:numId w:val="2"/>
        </w:numPr>
        <w:spacing w:line="360" w:lineRule="auto"/>
        <w:ind w:left="0" w:firstLine="709"/>
        <w:jc w:val="both"/>
        <w:rPr>
          <w:i w:val="0"/>
          <w:iCs w:val="0"/>
          <w:color w:val="000000"/>
          <w:sz w:val="28"/>
        </w:rPr>
      </w:pPr>
      <w:r w:rsidRPr="00127B8C">
        <w:rPr>
          <w:i w:val="0"/>
          <w:iCs w:val="0"/>
          <w:color w:val="000000"/>
          <w:sz w:val="28"/>
        </w:rPr>
        <w:t>Культура речи делового человека</w:t>
      </w:r>
    </w:p>
    <w:p w:rsidR="00C714A2" w:rsidRDefault="00C714A2" w:rsidP="00127B8C">
      <w:pPr>
        <w:pStyle w:val="1"/>
        <w:keepNext w:val="0"/>
        <w:spacing w:line="360" w:lineRule="auto"/>
        <w:ind w:firstLine="709"/>
        <w:jc w:val="both"/>
        <w:rPr>
          <w:b w:val="0"/>
          <w:bCs w:val="0"/>
          <w:i w:val="0"/>
          <w:iCs w:val="0"/>
          <w:color w:val="000000"/>
          <w:sz w:val="28"/>
        </w:rPr>
      </w:pPr>
    </w:p>
    <w:p w:rsidR="008B59BB" w:rsidRPr="00127B8C" w:rsidRDefault="008B59BB" w:rsidP="00127B8C">
      <w:pPr>
        <w:pStyle w:val="1"/>
        <w:keepNext w:val="0"/>
        <w:spacing w:line="360" w:lineRule="auto"/>
        <w:ind w:firstLine="709"/>
        <w:jc w:val="both"/>
        <w:rPr>
          <w:b w:val="0"/>
          <w:bCs w:val="0"/>
          <w:i w:val="0"/>
          <w:iCs w:val="0"/>
          <w:color w:val="000000"/>
          <w:sz w:val="28"/>
        </w:rPr>
      </w:pPr>
      <w:r w:rsidRPr="00127B8C">
        <w:rPr>
          <w:b w:val="0"/>
          <w:bCs w:val="0"/>
          <w:i w:val="0"/>
          <w:iCs w:val="0"/>
          <w:color w:val="000000"/>
          <w:sz w:val="28"/>
        </w:rPr>
        <w:t xml:space="preserve">Речевая культура </w:t>
      </w:r>
      <w:r w:rsidR="00127B8C">
        <w:rPr>
          <w:b w:val="0"/>
          <w:bCs w:val="0"/>
          <w:i w:val="0"/>
          <w:iCs w:val="0"/>
          <w:color w:val="000000"/>
          <w:sz w:val="28"/>
        </w:rPr>
        <w:t>–</w:t>
      </w:r>
      <w:r w:rsidR="00127B8C" w:rsidRPr="00127B8C">
        <w:rPr>
          <w:b w:val="0"/>
          <w:bCs w:val="0"/>
          <w:i w:val="0"/>
          <w:iCs w:val="0"/>
          <w:color w:val="000000"/>
          <w:sz w:val="28"/>
        </w:rPr>
        <w:t xml:space="preserve"> </w:t>
      </w:r>
      <w:r w:rsidRPr="00127B8C">
        <w:rPr>
          <w:b w:val="0"/>
          <w:bCs w:val="0"/>
          <w:i w:val="0"/>
          <w:iCs w:val="0"/>
          <w:color w:val="000000"/>
          <w:sz w:val="28"/>
        </w:rPr>
        <w:t>это искусство речевого общения с соблюдением определенных требований и условностей, предписываемых современными нормами языкового общения.</w:t>
      </w:r>
    </w:p>
    <w:p w:rsidR="008B59BB" w:rsidRPr="00127B8C" w:rsidRDefault="008B59BB" w:rsidP="00127B8C">
      <w:pPr>
        <w:pStyle w:val="1"/>
        <w:keepNext w:val="0"/>
        <w:spacing w:line="360" w:lineRule="auto"/>
        <w:ind w:firstLine="709"/>
        <w:jc w:val="both"/>
        <w:rPr>
          <w:b w:val="0"/>
          <w:bCs w:val="0"/>
          <w:i w:val="0"/>
          <w:iCs w:val="0"/>
          <w:color w:val="000000"/>
          <w:sz w:val="28"/>
        </w:rPr>
      </w:pPr>
      <w:r w:rsidRPr="00127B8C">
        <w:rPr>
          <w:b w:val="0"/>
          <w:bCs w:val="0"/>
          <w:i w:val="0"/>
          <w:iCs w:val="0"/>
          <w:color w:val="000000"/>
          <w:sz w:val="28"/>
        </w:rPr>
        <w:t>Под речевой культурой подразумевается искусство владения всем арсеналом речевых средств, используемых в процессе общения. Речевая культура накладывает и определенные ограничения на наши речевые возможности, обязывая в соответствующих условиях неукоснительно их соблюдать.</w:t>
      </w:r>
    </w:p>
    <w:p w:rsidR="008B59BB" w:rsidRPr="00127B8C" w:rsidRDefault="008B59BB" w:rsidP="00127B8C">
      <w:pPr>
        <w:pStyle w:val="1"/>
        <w:keepNext w:val="0"/>
        <w:spacing w:line="360" w:lineRule="auto"/>
        <w:ind w:firstLine="709"/>
        <w:jc w:val="both"/>
        <w:rPr>
          <w:b w:val="0"/>
          <w:bCs w:val="0"/>
          <w:i w:val="0"/>
          <w:iCs w:val="0"/>
          <w:color w:val="000000"/>
          <w:sz w:val="28"/>
        </w:rPr>
      </w:pPr>
      <w:r w:rsidRPr="00127B8C">
        <w:rPr>
          <w:b w:val="0"/>
          <w:bCs w:val="0"/>
          <w:i w:val="0"/>
          <w:iCs w:val="0"/>
          <w:color w:val="000000"/>
          <w:sz w:val="28"/>
        </w:rPr>
        <w:t>Успех деловых контактов, деловых переговоров во многом зависит от того, насколько вы владеете своим языком, умеете разговаривать, подчиняя свою речь поставленной задаче. А заключается она в том, чтобы, во-первых, донести до своих партнеров с помощью средств речевого общения ваши деловые предложения, заинтересовывать своих собеседников, убедить в их реальности, во-вторых, правильно воспринять отношение ваших партнеров к высказанным предложениям и, в-третьих, в результате взаимных договоренностей выработать совместные решения.</w:t>
      </w:r>
    </w:p>
    <w:p w:rsidR="008B59BB" w:rsidRPr="00127B8C" w:rsidRDefault="008B59BB" w:rsidP="00127B8C">
      <w:pPr>
        <w:pStyle w:val="1"/>
        <w:keepNext w:val="0"/>
        <w:spacing w:line="360" w:lineRule="auto"/>
        <w:ind w:firstLine="709"/>
        <w:jc w:val="both"/>
        <w:rPr>
          <w:b w:val="0"/>
          <w:bCs w:val="0"/>
          <w:i w:val="0"/>
          <w:iCs w:val="0"/>
          <w:color w:val="000000"/>
          <w:sz w:val="28"/>
        </w:rPr>
      </w:pPr>
      <w:r w:rsidRPr="00127B8C">
        <w:rPr>
          <w:b w:val="0"/>
          <w:bCs w:val="0"/>
          <w:i w:val="0"/>
          <w:iCs w:val="0"/>
          <w:color w:val="000000"/>
          <w:sz w:val="28"/>
        </w:rPr>
        <w:t>Чтобы деловая речь выполняла эту сложную задачу, она должна отвечать следующим основным требованиям:</w:t>
      </w:r>
    </w:p>
    <w:p w:rsidR="008B59BB" w:rsidRPr="00127B8C" w:rsidRDefault="008B59BB" w:rsidP="00127B8C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27B8C">
        <w:rPr>
          <w:rStyle w:val="-"/>
          <w:color w:val="000000"/>
          <w:sz w:val="28"/>
        </w:rPr>
        <w:t>Деловая речь должна быть по возможности максимально краткой, ясной и точной.</w:t>
      </w:r>
      <w:r w:rsidRPr="00127B8C">
        <w:rPr>
          <w:color w:val="000000"/>
          <w:sz w:val="28"/>
        </w:rPr>
        <w:t xml:space="preserve"> Необходимо избегать неоправданного многословия, пустословия, бесцельной болтовни. Каждый деловой человек должен овладевать искусством говорить строго по делу, то есть кратко, точно и ясно.</w:t>
      </w:r>
    </w:p>
    <w:p w:rsidR="008B59BB" w:rsidRPr="00127B8C" w:rsidRDefault="008B59BB" w:rsidP="00127B8C">
      <w:pPr>
        <w:pStyle w:val="1"/>
        <w:keepNext w:val="0"/>
        <w:numPr>
          <w:ilvl w:val="0"/>
          <w:numId w:val="10"/>
        </w:numPr>
        <w:spacing w:line="360" w:lineRule="auto"/>
        <w:ind w:left="0" w:firstLine="709"/>
        <w:jc w:val="both"/>
        <w:rPr>
          <w:b w:val="0"/>
          <w:bCs w:val="0"/>
          <w:i w:val="0"/>
          <w:iCs w:val="0"/>
          <w:color w:val="000000"/>
          <w:sz w:val="28"/>
        </w:rPr>
      </w:pPr>
      <w:r w:rsidRPr="00127B8C">
        <w:rPr>
          <w:rStyle w:val="-"/>
          <w:b w:val="0"/>
          <w:bCs w:val="0"/>
          <w:i w:val="0"/>
          <w:iCs w:val="0"/>
          <w:color w:val="000000"/>
          <w:sz w:val="28"/>
        </w:rPr>
        <w:t>Деловая речь должна избегать низкого стиля.</w:t>
      </w:r>
      <w:r w:rsidRPr="00127B8C">
        <w:rPr>
          <w:b w:val="0"/>
          <w:bCs w:val="0"/>
          <w:i w:val="0"/>
          <w:iCs w:val="0"/>
          <w:color w:val="000000"/>
          <w:sz w:val="28"/>
        </w:rPr>
        <w:t xml:space="preserve"> Каждый деловой человек должен относиться к своему делу уважительно и рассчитывать на уважительное отношение к нему со стороны других людей. Чтобы речь не была низкой, она не должна быть затасканной, состоящей из примитивных, набивших оскомину словечек, словесных оборотов и выражений, взятых напрокат из бытовой лексики. И уж совершенно неприемлемо пользоваться в деловой речи и вообще в отношениях между деловыми партнерами так называемой ненормативной лексикой, бранными и нецензурными словами.</w:t>
      </w:r>
      <w:r w:rsidRPr="00127B8C">
        <w:rPr>
          <w:color w:val="000000"/>
          <w:sz w:val="28"/>
        </w:rPr>
        <w:t xml:space="preserve"> </w:t>
      </w:r>
      <w:r w:rsidRPr="00127B8C">
        <w:rPr>
          <w:b w:val="0"/>
          <w:bCs w:val="0"/>
          <w:i w:val="0"/>
          <w:iCs w:val="0"/>
          <w:color w:val="000000"/>
          <w:sz w:val="28"/>
        </w:rPr>
        <w:t xml:space="preserve">Неопрятная, грязная речь человека производит такое же отталкивающее впечатление, как и его неопрятная, грязная одежда. Деловой человек должен соблюдать речевую гигиену </w:t>
      </w:r>
      <w:r w:rsidR="00127B8C">
        <w:rPr>
          <w:b w:val="0"/>
          <w:bCs w:val="0"/>
          <w:i w:val="0"/>
          <w:iCs w:val="0"/>
          <w:color w:val="000000"/>
          <w:sz w:val="28"/>
        </w:rPr>
        <w:t>–</w:t>
      </w:r>
      <w:r w:rsidR="00127B8C" w:rsidRPr="00127B8C">
        <w:rPr>
          <w:b w:val="0"/>
          <w:bCs w:val="0"/>
          <w:i w:val="0"/>
          <w:iCs w:val="0"/>
          <w:color w:val="000000"/>
          <w:sz w:val="28"/>
        </w:rPr>
        <w:t xml:space="preserve"> </w:t>
      </w:r>
      <w:r w:rsidRPr="00127B8C">
        <w:rPr>
          <w:b w:val="0"/>
          <w:bCs w:val="0"/>
          <w:i w:val="0"/>
          <w:iCs w:val="0"/>
          <w:color w:val="000000"/>
          <w:sz w:val="28"/>
        </w:rPr>
        <w:t>не допускать в оборот грязных и низких слов, оскорбительных для слуха оборотов. Деловая речь должна отличаться корректностью, аккуратностью, определенной сдержанностью. Деловой человек всегда должен знать, о чем следует сказать подробно, о чем лишь упомянуть, чего не касаться вообще.</w:t>
      </w:r>
    </w:p>
    <w:p w:rsidR="008B59BB" w:rsidRPr="00127B8C" w:rsidRDefault="008B59BB" w:rsidP="00127B8C">
      <w:pPr>
        <w:pStyle w:val="1"/>
        <w:keepNext w:val="0"/>
        <w:numPr>
          <w:ilvl w:val="0"/>
          <w:numId w:val="10"/>
        </w:numPr>
        <w:spacing w:line="360" w:lineRule="auto"/>
        <w:ind w:left="0" w:firstLine="709"/>
        <w:jc w:val="both"/>
        <w:rPr>
          <w:b w:val="0"/>
          <w:bCs w:val="0"/>
          <w:i w:val="0"/>
          <w:iCs w:val="0"/>
          <w:color w:val="000000"/>
          <w:sz w:val="28"/>
        </w:rPr>
      </w:pPr>
      <w:r w:rsidRPr="00127B8C">
        <w:rPr>
          <w:rStyle w:val="-"/>
          <w:b w:val="0"/>
          <w:bCs w:val="0"/>
          <w:i w:val="0"/>
          <w:iCs w:val="0"/>
          <w:color w:val="000000"/>
          <w:sz w:val="28"/>
        </w:rPr>
        <w:t>Деловая речь должна быть выразительной.</w:t>
      </w:r>
      <w:r w:rsidRPr="00127B8C">
        <w:rPr>
          <w:b w:val="0"/>
          <w:bCs w:val="0"/>
          <w:i w:val="0"/>
          <w:iCs w:val="0"/>
          <w:color w:val="000000"/>
          <w:sz w:val="28"/>
        </w:rPr>
        <w:t xml:space="preserve"> Это значит, что она не должна быть сухой, вялой, бесцветной. Сухая, невыразительная речь малопривлекательна, она мало кого заинтересует и увлечет. А для того, чтобы речь не казалась тусклой, нудной, она должна отличаться фразеологическим, морфологическим, лексическим, синтаксическим и интонационным разнообразием. Именно разнообразие языковых средств делает нашу речь богатой и яркой. Но это не значит, что она должна быть сложной и вычурной </w:t>
      </w:r>
      <w:r w:rsidR="00127B8C">
        <w:rPr>
          <w:b w:val="0"/>
          <w:bCs w:val="0"/>
          <w:i w:val="0"/>
          <w:iCs w:val="0"/>
          <w:color w:val="000000"/>
          <w:sz w:val="28"/>
        </w:rPr>
        <w:t>–</w:t>
      </w:r>
      <w:r w:rsidR="00127B8C" w:rsidRPr="00127B8C">
        <w:rPr>
          <w:b w:val="0"/>
          <w:bCs w:val="0"/>
          <w:i w:val="0"/>
          <w:iCs w:val="0"/>
          <w:color w:val="000000"/>
          <w:sz w:val="28"/>
        </w:rPr>
        <w:t xml:space="preserve"> </w:t>
      </w:r>
      <w:r w:rsidRPr="00127B8C">
        <w:rPr>
          <w:b w:val="0"/>
          <w:bCs w:val="0"/>
          <w:i w:val="0"/>
          <w:iCs w:val="0"/>
          <w:color w:val="000000"/>
          <w:sz w:val="28"/>
        </w:rPr>
        <w:t>такая речь покажется заумной. Ясность, привлекательность и убедительность нашей речи достигается лишь простым и понятным языком. Хорошая деловая речь должна отличаться живостью, экспрессивностью. Ей должна быть присуща красота и благородство, она должна отражать морально-нравственные устои, общеобразовательный, интеллектуальный и культурный уровень ее носителя.</w:t>
      </w:r>
    </w:p>
    <w:p w:rsidR="008B59BB" w:rsidRPr="00127B8C" w:rsidRDefault="008B59BB" w:rsidP="00127B8C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27B8C">
        <w:rPr>
          <w:rStyle w:val="-"/>
          <w:color w:val="000000"/>
          <w:sz w:val="28"/>
        </w:rPr>
        <w:t>Деловой человек всегда должен знать, когда, кому и что можно и нужно сказать.</w:t>
      </w:r>
      <w:r w:rsidRPr="00127B8C">
        <w:rPr>
          <w:color w:val="000000"/>
          <w:sz w:val="28"/>
        </w:rPr>
        <w:t xml:space="preserve"> Одно и то же сообщение можно выразить по-разному. Близкому приятелю еще можно сказать, например, в сердцах: «Черт возьми! Устал как собака!». Но врачу о своем состоянии скажут: «У меня наблюдается повышенная утомляемость». Характер нашей речи непременно должен сообразовываться с ситуационной ролью сообщения и социальным статусом вашего собеседника. Жаргонные словечки, жаргонная фразеология допустимы только между членами одной социальной группы. Наверное только между студентами одного курса может быть приемлема такая фразеология при обмене новостями: «Вчера зачет свалил!». Только среди школьников уместно приветствие в небрежно-пренебрежительно-ласковом тоне: «Приветик!», «Салютик!». Деловой язык не должен допускать крайностей, начиная от жаргонного лексикона и кончая научной терминологией, за исключением случаев, когда предмет обсуждения связан с узкопрофильной областью и требует специальной терминологии.</w:t>
      </w:r>
    </w:p>
    <w:p w:rsidR="008B59BB" w:rsidRPr="00127B8C" w:rsidRDefault="008B59BB" w:rsidP="00127B8C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127B8C">
        <w:rPr>
          <w:rStyle w:val="-"/>
          <w:color w:val="000000"/>
          <w:sz w:val="28"/>
        </w:rPr>
        <w:t>Деловая речь должна отличаться впечатляющей силой и убедительностью.</w:t>
      </w:r>
      <w:r w:rsidRPr="00127B8C">
        <w:rPr>
          <w:color w:val="000000"/>
          <w:sz w:val="28"/>
        </w:rPr>
        <w:t xml:space="preserve"> Это значит, что она должна приковывать внимание собеседника, вызывать повышенный интерес, запоминаться, заставлять задуматься, она должна убеждать своими суждениями и доводами. Убедительность </w:t>
      </w:r>
      <w:r w:rsidR="00127B8C">
        <w:rPr>
          <w:color w:val="000000"/>
          <w:sz w:val="28"/>
        </w:rPr>
        <w:t>–</w:t>
      </w:r>
      <w:r w:rsidR="00127B8C" w:rsidRPr="00127B8C">
        <w:rPr>
          <w:color w:val="000000"/>
          <w:sz w:val="28"/>
        </w:rPr>
        <w:t xml:space="preserve"> </w:t>
      </w:r>
      <w:r w:rsidRPr="00127B8C">
        <w:rPr>
          <w:color w:val="000000"/>
          <w:sz w:val="28"/>
        </w:rPr>
        <w:t>главный синтетический критерий деловой речи. Предприниматель, умеющий убеждать тех, с кем он вступает в деловое взаимодействие, всегда будет в выигрыше перед тем, кто таким качеством не обладает. Для того, чтобы обладать способностью вызывать своей речью сильное впечатление, уметь убеждать слушателя, добиться принятия вашей точки зрения, согласия с вами, надо всемерно развивать свою речевую культуру.</w:t>
      </w:r>
    </w:p>
    <w:p w:rsidR="008B59BB" w:rsidRPr="00127B8C" w:rsidRDefault="008B59BB" w:rsidP="00127B8C">
      <w:pPr>
        <w:spacing w:line="360" w:lineRule="auto"/>
        <w:ind w:firstLine="709"/>
        <w:jc w:val="both"/>
        <w:rPr>
          <w:color w:val="000000"/>
          <w:sz w:val="28"/>
        </w:rPr>
      </w:pPr>
      <w:r w:rsidRPr="00127B8C">
        <w:rPr>
          <w:color w:val="000000"/>
          <w:sz w:val="28"/>
        </w:rPr>
        <w:t>Таким образом, совокупными показателями качества деловой речи являются: краткость, ясность, точность, чистота, правильность, оригинальность, понятность, выразительность, впечатляющая сила и убедительность.</w:t>
      </w:r>
    </w:p>
    <w:p w:rsidR="008B59BB" w:rsidRPr="00127B8C" w:rsidRDefault="008B59BB" w:rsidP="00127B8C">
      <w:pPr>
        <w:spacing w:line="360" w:lineRule="auto"/>
        <w:ind w:firstLine="709"/>
        <w:jc w:val="both"/>
        <w:rPr>
          <w:color w:val="000000"/>
          <w:sz w:val="28"/>
        </w:rPr>
      </w:pPr>
    </w:p>
    <w:p w:rsidR="008B59BB" w:rsidRPr="00127B8C" w:rsidRDefault="008B59BB" w:rsidP="00127B8C">
      <w:pPr>
        <w:spacing w:line="360" w:lineRule="auto"/>
        <w:ind w:firstLine="709"/>
        <w:jc w:val="both"/>
        <w:rPr>
          <w:color w:val="000000"/>
          <w:sz w:val="28"/>
        </w:rPr>
      </w:pPr>
      <w:r w:rsidRPr="00127B8C">
        <w:rPr>
          <w:b/>
          <w:bCs/>
          <w:color w:val="000000"/>
          <w:sz w:val="28"/>
        </w:rPr>
        <w:t>2. Понятия «информация» и «документ». Разновидности документов</w:t>
      </w:r>
    </w:p>
    <w:p w:rsidR="008B59BB" w:rsidRDefault="008B59BB" w:rsidP="00127B8C">
      <w:pPr>
        <w:pStyle w:val="a7"/>
        <w:ind w:firstLine="709"/>
        <w:rPr>
          <w:color w:val="000000"/>
        </w:rPr>
      </w:pPr>
    </w:p>
    <w:p w:rsidR="008B59BB" w:rsidRPr="00127B8C" w:rsidRDefault="008B59BB" w:rsidP="00127B8C">
      <w:pPr>
        <w:pStyle w:val="a7"/>
        <w:ind w:firstLine="709"/>
        <w:rPr>
          <w:color w:val="000000"/>
        </w:rPr>
      </w:pPr>
      <w:r w:rsidRPr="00127B8C">
        <w:rPr>
          <w:color w:val="000000"/>
        </w:rPr>
        <w:t xml:space="preserve">Решение любой из задач на каждой стадии делового взаимодействия, так или иначе, связано со сбором, переработкой, хранением, передачей и использованием информации. В принципе деловое общение есть не что иное, как взаимообмен информацией. Именно передача информации, обмен информацией лежит в основе общения людей, в какой бы форме оно ни осуществлялось </w:t>
      </w:r>
      <w:r w:rsidR="00127B8C">
        <w:rPr>
          <w:color w:val="000000"/>
        </w:rPr>
        <w:t>–</w:t>
      </w:r>
      <w:r w:rsidR="00127B8C" w:rsidRPr="00127B8C">
        <w:rPr>
          <w:color w:val="000000"/>
        </w:rPr>
        <w:t xml:space="preserve"> </w:t>
      </w:r>
      <w:r w:rsidRPr="00127B8C">
        <w:rPr>
          <w:color w:val="000000"/>
        </w:rPr>
        <w:t>устной, письменной, сигнальной или знаковой. И в устной, и в письменной формах мы передаем друг другу ту или иную информацию, то или иное сообщение.</w:t>
      </w:r>
    </w:p>
    <w:p w:rsidR="008B59BB" w:rsidRPr="00127B8C" w:rsidRDefault="008B59BB" w:rsidP="00127B8C">
      <w:pPr>
        <w:pStyle w:val="a7"/>
        <w:ind w:firstLine="709"/>
        <w:rPr>
          <w:color w:val="000000"/>
        </w:rPr>
      </w:pPr>
      <w:r w:rsidRPr="00127B8C">
        <w:rPr>
          <w:color w:val="000000"/>
        </w:rPr>
        <w:t xml:space="preserve">Принципиальная разница между формами общения состоит в том, что при неформальном, устном общении обмен информацией происходит в одном пункте, в одной точке пространства и в реальном режиме времени. В этом случае мы говорим о </w:t>
      </w:r>
      <w:r w:rsidRPr="00127B8C">
        <w:rPr>
          <w:rStyle w:val="a9"/>
          <w:i w:val="0"/>
          <w:iCs w:val="0"/>
          <w:color w:val="000000"/>
        </w:rPr>
        <w:t>непосредственной</w:t>
      </w:r>
      <w:r w:rsidRPr="00127B8C">
        <w:rPr>
          <w:color w:val="000000"/>
        </w:rPr>
        <w:t xml:space="preserve"> передаче информации </w:t>
      </w:r>
      <w:r w:rsidR="00127B8C" w:rsidRPr="00127B8C">
        <w:rPr>
          <w:color w:val="000000"/>
        </w:rPr>
        <w:t>(«из уст в уста»</w:t>
      </w:r>
      <w:r w:rsidRPr="00127B8C">
        <w:rPr>
          <w:color w:val="000000"/>
        </w:rPr>
        <w:t xml:space="preserve">). При формализованном общении с использованием документа мы имеем дело с закрепленной на материальном носителе смысловой информацией, передаваемой в пространстве и времени. В этом случае речь идет об </w:t>
      </w:r>
      <w:r w:rsidRPr="00127B8C">
        <w:rPr>
          <w:rStyle w:val="a9"/>
          <w:i w:val="0"/>
          <w:iCs w:val="0"/>
          <w:color w:val="000000"/>
        </w:rPr>
        <w:t>опосредованной</w:t>
      </w:r>
      <w:r w:rsidRPr="00127B8C">
        <w:rPr>
          <w:color w:val="000000"/>
        </w:rPr>
        <w:t xml:space="preserve"> передачей информации через документ.</w:t>
      </w:r>
    </w:p>
    <w:p w:rsidR="008B59BB" w:rsidRPr="00127B8C" w:rsidRDefault="008B59BB" w:rsidP="00127B8C">
      <w:pPr>
        <w:pStyle w:val="a7"/>
        <w:ind w:firstLine="709"/>
        <w:rPr>
          <w:color w:val="000000"/>
        </w:rPr>
      </w:pPr>
      <w:r w:rsidRPr="00127B8C">
        <w:rPr>
          <w:color w:val="000000"/>
        </w:rPr>
        <w:t>Каждая из форм общения имеет свои плюсы и минусы. При неформальных коммуникациях мы видим и слышим собеседника, видим выражение его лица, мимику и жесты, слышим его словесную речь, несущую различную интонацию. Мы как бы сразу получаем информацию по нескольким каналам, что дает возможность составить более полное и более наглядное представление о говорящем человеке и его отношении к предмету общения. Непосредственное общение позволяет легче и быстрее выявить возможности совместной деятельности, обменяться деловыми соображениями и предложениями о путях сотрудничества, «нащупать» область совместных интересов.</w:t>
      </w:r>
    </w:p>
    <w:p w:rsidR="008B59BB" w:rsidRPr="00127B8C" w:rsidRDefault="008B59BB" w:rsidP="00127B8C">
      <w:pPr>
        <w:pStyle w:val="a7"/>
        <w:ind w:firstLine="709"/>
        <w:rPr>
          <w:color w:val="000000"/>
        </w:rPr>
      </w:pPr>
      <w:r w:rsidRPr="00127B8C">
        <w:rPr>
          <w:color w:val="000000"/>
        </w:rPr>
        <w:t xml:space="preserve">Информация, образуемая в человеческом обществе, </w:t>
      </w:r>
      <w:r w:rsidR="00127B8C">
        <w:rPr>
          <w:color w:val="000000"/>
        </w:rPr>
        <w:t>–</w:t>
      </w:r>
      <w:r w:rsidR="00127B8C" w:rsidRPr="00127B8C">
        <w:rPr>
          <w:color w:val="000000"/>
        </w:rPr>
        <w:t xml:space="preserve"> </w:t>
      </w:r>
      <w:r w:rsidRPr="00127B8C">
        <w:rPr>
          <w:color w:val="000000"/>
        </w:rPr>
        <w:t>это особый вид информации, обладающей семантическим, смысловым качеством. Такую информацию называют социальной (по ее генетическому признаку), семантической, смысловой или интеллектуальной (по ее основным свойствам). Все сферы человеческой деятельности и все виды управления этой деятельностью реализуются в различных видах социальной информации.</w:t>
      </w:r>
    </w:p>
    <w:p w:rsidR="008B59BB" w:rsidRPr="00127B8C" w:rsidRDefault="008B59BB" w:rsidP="00127B8C">
      <w:pPr>
        <w:pStyle w:val="a7"/>
        <w:ind w:firstLine="709"/>
        <w:rPr>
          <w:color w:val="000000"/>
        </w:rPr>
      </w:pPr>
      <w:r w:rsidRPr="00127B8C">
        <w:rPr>
          <w:color w:val="000000"/>
        </w:rPr>
        <w:t>В то время как язык является средством общения, информация представляет собой содержательную сторону общения, и в этом ее особая ценность в значение.</w:t>
      </w:r>
    </w:p>
    <w:p w:rsidR="008B59BB" w:rsidRPr="00127B8C" w:rsidRDefault="008B59BB" w:rsidP="00127B8C">
      <w:pPr>
        <w:pStyle w:val="a7"/>
        <w:ind w:firstLine="709"/>
        <w:rPr>
          <w:color w:val="000000"/>
        </w:rPr>
      </w:pPr>
      <w:r w:rsidRPr="00127B8C">
        <w:rPr>
          <w:color w:val="000000"/>
        </w:rPr>
        <w:t>Фиксация, закрепление информации на материальном носителе, проще говоря ее документирование, обеспечивает ее сохранность, дает возможность многократного к ней обращения для проверки или подтверждения ранее заключенных соглашений и условий их реализации; кроме того, формализованный носитель информации, будучи унифицированным по форме и представлению информации, создает предпосылки для создания локальных и централизованных интегральных информационных систем.</w:t>
      </w:r>
    </w:p>
    <w:p w:rsidR="008B59BB" w:rsidRPr="00127B8C" w:rsidRDefault="008B59BB" w:rsidP="00127B8C">
      <w:pPr>
        <w:pStyle w:val="a7"/>
        <w:ind w:firstLine="709"/>
        <w:rPr>
          <w:color w:val="000000"/>
        </w:rPr>
      </w:pPr>
      <w:r w:rsidRPr="00127B8C">
        <w:rPr>
          <w:color w:val="000000"/>
        </w:rPr>
        <w:t xml:space="preserve">В соответствии с «Оксфордским словарем» «документ – это текст или изображение, имеющее информационное значение», а в переводе с латинского «документ» </w:t>
      </w:r>
      <w:r w:rsidR="00127B8C">
        <w:rPr>
          <w:color w:val="000000"/>
        </w:rPr>
        <w:t>–</w:t>
      </w:r>
      <w:r w:rsidR="00127B8C" w:rsidRPr="00127B8C">
        <w:rPr>
          <w:color w:val="000000"/>
        </w:rPr>
        <w:t xml:space="preserve"> </w:t>
      </w:r>
      <w:r w:rsidRPr="00127B8C">
        <w:rPr>
          <w:color w:val="000000"/>
        </w:rPr>
        <w:t>это доказательство. Каждый документ должен оцениваться, прежде всего, по информации, которую он содержит.</w:t>
      </w:r>
    </w:p>
    <w:p w:rsidR="008B59BB" w:rsidRPr="00127B8C" w:rsidRDefault="008B59BB" w:rsidP="00127B8C">
      <w:pPr>
        <w:pStyle w:val="a7"/>
        <w:ind w:firstLine="709"/>
        <w:rPr>
          <w:color w:val="000000"/>
        </w:rPr>
      </w:pPr>
      <w:r w:rsidRPr="00127B8C">
        <w:rPr>
          <w:color w:val="000000"/>
        </w:rPr>
        <w:t xml:space="preserve">В управленческой деятельности используются самые разнообразные документы: рукописные, машинописные, составленные на ПЭВМ, полученные по телефаксу </w:t>
      </w:r>
      <w:r w:rsidR="00127B8C">
        <w:rPr>
          <w:color w:val="000000"/>
        </w:rPr>
        <w:t>и т.д.</w:t>
      </w:r>
      <w:r w:rsidRPr="00127B8C">
        <w:rPr>
          <w:color w:val="000000"/>
        </w:rPr>
        <w:t xml:space="preserve"> Создать документ можно посредством: письма, графики, рисунка, фотографии, звуко- и видеозаписи.</w:t>
      </w:r>
    </w:p>
    <w:p w:rsidR="008B59BB" w:rsidRPr="00127B8C" w:rsidRDefault="008B59BB" w:rsidP="00127B8C">
      <w:pPr>
        <w:pStyle w:val="a7"/>
        <w:ind w:firstLine="709"/>
        <w:rPr>
          <w:color w:val="000000"/>
        </w:rPr>
      </w:pPr>
      <w:r w:rsidRPr="00127B8C">
        <w:rPr>
          <w:color w:val="000000"/>
        </w:rPr>
        <w:t>Деятельность любого предприятия сопровождается составлением различных видов документов. Однако при всем многообразии документов можно выделить следующие 5 групп документов:</w:t>
      </w:r>
    </w:p>
    <w:p w:rsidR="008B59BB" w:rsidRPr="00127B8C" w:rsidRDefault="008B59BB" w:rsidP="00127B8C">
      <w:pPr>
        <w:pStyle w:val="a7"/>
        <w:numPr>
          <w:ilvl w:val="0"/>
          <w:numId w:val="4"/>
        </w:numPr>
        <w:ind w:left="0" w:firstLine="709"/>
        <w:rPr>
          <w:color w:val="000000"/>
        </w:rPr>
      </w:pPr>
      <w:r w:rsidRPr="00127B8C">
        <w:rPr>
          <w:color w:val="000000"/>
        </w:rPr>
        <w:t>группа – организационные документы – это устав, учредительный договор, структура и штатная численность, штатное расписание, должностные инструкции, правила внутреннего трудового распорядка.</w:t>
      </w:r>
    </w:p>
    <w:p w:rsidR="008B59BB" w:rsidRPr="00127B8C" w:rsidRDefault="008B59BB" w:rsidP="00127B8C">
      <w:pPr>
        <w:pStyle w:val="a7"/>
        <w:numPr>
          <w:ilvl w:val="0"/>
          <w:numId w:val="4"/>
        </w:numPr>
        <w:ind w:left="0" w:firstLine="709"/>
        <w:rPr>
          <w:color w:val="000000"/>
        </w:rPr>
      </w:pPr>
      <w:r w:rsidRPr="00127B8C">
        <w:rPr>
          <w:color w:val="000000"/>
        </w:rPr>
        <w:t>группа – распорядительные документы – это приказы по основной деятельности, распоряжения, решения.</w:t>
      </w:r>
    </w:p>
    <w:p w:rsidR="008B59BB" w:rsidRPr="00127B8C" w:rsidRDefault="008B59BB" w:rsidP="00127B8C">
      <w:pPr>
        <w:pStyle w:val="a7"/>
        <w:numPr>
          <w:ilvl w:val="0"/>
          <w:numId w:val="4"/>
        </w:numPr>
        <w:ind w:left="0" w:firstLine="709"/>
        <w:rPr>
          <w:color w:val="000000"/>
        </w:rPr>
      </w:pPr>
      <w:r w:rsidRPr="00127B8C">
        <w:rPr>
          <w:color w:val="000000"/>
        </w:rPr>
        <w:t>группа – документы по личному составу – приказы по личному составу, трудовые контракты (договоры), личные дела, личные карточки форма Т</w:t>
      </w:r>
      <w:r w:rsidR="00127B8C">
        <w:rPr>
          <w:color w:val="000000"/>
        </w:rPr>
        <w:t>-</w:t>
      </w:r>
      <w:r w:rsidR="00127B8C" w:rsidRPr="00127B8C">
        <w:rPr>
          <w:color w:val="000000"/>
        </w:rPr>
        <w:t>2</w:t>
      </w:r>
      <w:r w:rsidRPr="00127B8C">
        <w:rPr>
          <w:color w:val="000000"/>
        </w:rPr>
        <w:t>, лицевые счета по заработной плате, трудовые книжки.</w:t>
      </w:r>
    </w:p>
    <w:p w:rsidR="008B59BB" w:rsidRPr="00127B8C" w:rsidRDefault="008B59BB" w:rsidP="00127B8C">
      <w:pPr>
        <w:pStyle w:val="a7"/>
        <w:numPr>
          <w:ilvl w:val="0"/>
          <w:numId w:val="4"/>
        </w:numPr>
        <w:ind w:left="0" w:firstLine="709"/>
        <w:rPr>
          <w:color w:val="000000"/>
        </w:rPr>
      </w:pPr>
      <w:r w:rsidRPr="00127B8C">
        <w:rPr>
          <w:color w:val="000000"/>
        </w:rPr>
        <w:t>группа – финансово-бухгалтерские документы – главная книга, годовые отчеты, бухгалтерские балансы, счета прибылей и убытков, акты ревизий, инвентаризаций, планы, отчеты, сметы, счета, кассовые книги и др.</w:t>
      </w:r>
    </w:p>
    <w:p w:rsidR="008B59BB" w:rsidRPr="00127B8C" w:rsidRDefault="008B59BB" w:rsidP="00127B8C">
      <w:pPr>
        <w:pStyle w:val="a7"/>
        <w:numPr>
          <w:ilvl w:val="0"/>
          <w:numId w:val="4"/>
        </w:numPr>
        <w:ind w:left="0" w:firstLine="709"/>
        <w:rPr>
          <w:color w:val="000000"/>
        </w:rPr>
      </w:pPr>
      <w:r w:rsidRPr="00127B8C">
        <w:rPr>
          <w:color w:val="000000"/>
        </w:rPr>
        <w:t>группа – информационно-справочные документы – письма, факсы, справки, телеграммы, докладные и объяснительные записки, протоколы и др.</w:t>
      </w:r>
    </w:p>
    <w:p w:rsidR="008B59BB" w:rsidRPr="00127B8C" w:rsidRDefault="008B59BB" w:rsidP="00127B8C">
      <w:pPr>
        <w:pStyle w:val="a7"/>
        <w:ind w:firstLine="709"/>
        <w:rPr>
          <w:color w:val="000000"/>
        </w:rPr>
      </w:pPr>
      <w:r w:rsidRPr="00127B8C">
        <w:rPr>
          <w:color w:val="000000"/>
        </w:rPr>
        <w:t>В отдельную группу документов необходимо выделять – нормативные документы вышестоящих органов. Это документы, которые поступают от государственных и муниципальных организаций и регламентируют различные вопросы деятельности предприятия – это налоги, охрана окружающей среды.</w:t>
      </w:r>
    </w:p>
    <w:p w:rsidR="008B59BB" w:rsidRPr="00127B8C" w:rsidRDefault="008B59BB" w:rsidP="00127B8C">
      <w:pPr>
        <w:pStyle w:val="a7"/>
        <w:ind w:firstLine="709"/>
        <w:rPr>
          <w:color w:val="000000"/>
        </w:rPr>
      </w:pPr>
      <w:r w:rsidRPr="00127B8C">
        <w:rPr>
          <w:color w:val="000000"/>
        </w:rPr>
        <w:t>Некоторые документы необходимы только для оперативной работы с ними в течение достаточно ограниченного времени. Другие, отражающие научно-технические достижения, работу системы управления, общественную жизнь, имеют важное научно-техническое, историческое, экономическое значение. Документы, содержащие информацию о гражданах, сотрудниках, выпускниках учебных заведений и так далее, имеют социальное значение и должны сохраняться на всем протяжении жизни человека, но они утрачивают свою ценность в конечном счете, так как имеют личностный характер и представляют ценность только для конкретного человека.</w:t>
      </w:r>
    </w:p>
    <w:p w:rsidR="008B59BB" w:rsidRPr="00127B8C" w:rsidRDefault="008B59BB" w:rsidP="00127B8C">
      <w:pPr>
        <w:pStyle w:val="a7"/>
        <w:ind w:firstLine="709"/>
        <w:rPr>
          <w:color w:val="000000"/>
        </w:rPr>
      </w:pPr>
    </w:p>
    <w:p w:rsidR="008B59BB" w:rsidRPr="00127B8C" w:rsidRDefault="008B59BB" w:rsidP="00127B8C">
      <w:pPr>
        <w:pStyle w:val="a7"/>
        <w:numPr>
          <w:ilvl w:val="0"/>
          <w:numId w:val="5"/>
        </w:numPr>
        <w:ind w:left="0" w:firstLine="709"/>
        <w:rPr>
          <w:b/>
          <w:bCs/>
          <w:color w:val="000000"/>
        </w:rPr>
      </w:pPr>
      <w:r w:rsidRPr="00127B8C">
        <w:rPr>
          <w:b/>
          <w:bCs/>
          <w:color w:val="000000"/>
        </w:rPr>
        <w:t>Особенности деловой переписки</w:t>
      </w:r>
    </w:p>
    <w:p w:rsidR="008B59BB" w:rsidRDefault="008B59BB" w:rsidP="00127B8C">
      <w:pPr>
        <w:pStyle w:val="a7"/>
        <w:ind w:firstLine="709"/>
        <w:rPr>
          <w:color w:val="000000"/>
        </w:rPr>
      </w:pPr>
    </w:p>
    <w:p w:rsidR="008B59BB" w:rsidRPr="00127B8C" w:rsidRDefault="008B59BB" w:rsidP="00127B8C">
      <w:pPr>
        <w:pStyle w:val="a7"/>
        <w:ind w:firstLine="709"/>
        <w:rPr>
          <w:color w:val="000000"/>
        </w:rPr>
      </w:pPr>
      <w:r w:rsidRPr="00127B8C">
        <w:rPr>
          <w:color w:val="000000"/>
        </w:rPr>
        <w:t>Деловая переписка занимает значительное место в документальном массиве учреждений. Являясь связующим звеном с внешними организациями, она один из необходимых элементов ведения любой предпринимательской деятельности. Переписка занимает около 8</w:t>
      </w:r>
      <w:r w:rsidR="00127B8C" w:rsidRPr="00127B8C">
        <w:rPr>
          <w:color w:val="000000"/>
        </w:rPr>
        <w:t>0</w:t>
      </w:r>
      <w:r w:rsidR="00127B8C">
        <w:rPr>
          <w:color w:val="000000"/>
        </w:rPr>
        <w:t>%</w:t>
      </w:r>
      <w:r w:rsidRPr="00127B8C">
        <w:rPr>
          <w:color w:val="000000"/>
        </w:rPr>
        <w:t xml:space="preserve"> входящей и исходящей документации.</w:t>
      </w:r>
    </w:p>
    <w:p w:rsidR="008B59BB" w:rsidRPr="00127B8C" w:rsidRDefault="008B59BB" w:rsidP="00127B8C">
      <w:pPr>
        <w:pStyle w:val="a7"/>
        <w:ind w:firstLine="709"/>
        <w:rPr>
          <w:color w:val="000000"/>
        </w:rPr>
      </w:pPr>
      <w:r w:rsidRPr="00127B8C">
        <w:rPr>
          <w:color w:val="000000"/>
        </w:rPr>
        <w:t>Виды деловой переписки и их названия (письмо, телеграмма, телекс, факс, телефонограмма) определяются способами передачи деловой информации, которые подразделяются на два основных вида: почтовая связь и электронная связь.</w:t>
      </w:r>
    </w:p>
    <w:p w:rsidR="008B59BB" w:rsidRPr="00127B8C" w:rsidRDefault="008B59BB" w:rsidP="00127B8C">
      <w:pPr>
        <w:pStyle w:val="a7"/>
        <w:ind w:firstLine="709"/>
        <w:rPr>
          <w:color w:val="000000"/>
        </w:rPr>
      </w:pPr>
      <w:r w:rsidRPr="00127B8C">
        <w:rPr>
          <w:color w:val="000000"/>
        </w:rPr>
        <w:t xml:space="preserve">Переписку отличает широкое видовое разнообразие: от имеющих нормативный характер писем и телеграмм государственных органов до обращений граждан и типовых заявок. Содержанием переписки могут быть запросы, уведомления, соглашения, претензии, соглашения, напоминания, требования, разъяснения, подтверждения, просьбы, рекомендации, гарантии </w:t>
      </w:r>
      <w:r w:rsidR="00127B8C">
        <w:rPr>
          <w:color w:val="000000"/>
        </w:rPr>
        <w:t>и т.д.</w:t>
      </w:r>
    </w:p>
    <w:p w:rsidR="00127B8C" w:rsidRDefault="008B59BB" w:rsidP="00127B8C">
      <w:pPr>
        <w:pStyle w:val="a7"/>
        <w:ind w:firstLine="709"/>
        <w:rPr>
          <w:color w:val="000000"/>
        </w:rPr>
      </w:pPr>
      <w:r w:rsidRPr="00127B8C">
        <w:rPr>
          <w:color w:val="000000"/>
        </w:rPr>
        <w:t>При ведении переписки должны соблюдаться следующие требования:</w:t>
      </w:r>
    </w:p>
    <w:p w:rsidR="008B59BB" w:rsidRPr="00127B8C" w:rsidRDefault="00127B8C" w:rsidP="00127B8C">
      <w:pPr>
        <w:pStyle w:val="a7"/>
        <w:ind w:firstLine="709"/>
        <w:rPr>
          <w:color w:val="000000"/>
        </w:rPr>
      </w:pPr>
      <w:r>
        <w:rPr>
          <w:color w:val="000000"/>
        </w:rPr>
        <w:t xml:space="preserve">– </w:t>
      </w:r>
      <w:r w:rsidRPr="00127B8C">
        <w:rPr>
          <w:color w:val="000000"/>
        </w:rPr>
        <w:t>п</w:t>
      </w:r>
      <w:r w:rsidR="008B59BB" w:rsidRPr="00127B8C">
        <w:rPr>
          <w:color w:val="000000"/>
        </w:rPr>
        <w:t>исьма оформляются на специальных бланках – бланках для писем и подписываются руководителем организации или его заместителями в рамках предоставленной им компетенции;</w:t>
      </w:r>
    </w:p>
    <w:p w:rsidR="008B59BB" w:rsidRPr="00127B8C" w:rsidRDefault="00127B8C" w:rsidP="00127B8C">
      <w:pPr>
        <w:pStyle w:val="a7"/>
        <w:ind w:firstLine="709"/>
        <w:rPr>
          <w:color w:val="000000"/>
        </w:rPr>
      </w:pPr>
      <w:r>
        <w:rPr>
          <w:color w:val="000000"/>
        </w:rPr>
        <w:t>– </w:t>
      </w:r>
      <w:r w:rsidR="008B59BB" w:rsidRPr="00127B8C">
        <w:rPr>
          <w:color w:val="000000"/>
        </w:rPr>
        <w:t>письма должны составляться грамотно, аккуратно, без грубых помарок, исправлений;</w:t>
      </w:r>
    </w:p>
    <w:p w:rsidR="008B59BB" w:rsidRPr="00127B8C" w:rsidRDefault="00127B8C" w:rsidP="00127B8C">
      <w:pPr>
        <w:pStyle w:val="a7"/>
        <w:ind w:firstLine="709"/>
        <w:rPr>
          <w:color w:val="000000"/>
        </w:rPr>
      </w:pPr>
      <w:r>
        <w:rPr>
          <w:color w:val="000000"/>
        </w:rPr>
        <w:t>– </w:t>
      </w:r>
      <w:r w:rsidR="008B59BB" w:rsidRPr="00127B8C">
        <w:rPr>
          <w:color w:val="000000"/>
        </w:rPr>
        <w:t>независимо от содержания письмо должно излагаться спокойным, выдержанным, официально-деловым языком, обладать достаточной аргументацией, точностью, полнотой и ясностью характеристик, краткостью и последовательностью изложения;</w:t>
      </w:r>
    </w:p>
    <w:p w:rsidR="008B59BB" w:rsidRPr="00127B8C" w:rsidRDefault="00127B8C" w:rsidP="00127B8C">
      <w:pPr>
        <w:pStyle w:val="a7"/>
        <w:ind w:firstLine="709"/>
        <w:rPr>
          <w:color w:val="000000"/>
        </w:rPr>
      </w:pPr>
      <w:r>
        <w:rPr>
          <w:color w:val="000000"/>
        </w:rPr>
        <w:t>– </w:t>
      </w:r>
      <w:r w:rsidR="008B59BB" w:rsidRPr="00127B8C">
        <w:rPr>
          <w:color w:val="000000"/>
        </w:rPr>
        <w:t>содержать объективные сведения об излагаемых событиях и фактах, в необходимых случаях иметь разъясняющие и дополняющие материалы.</w:t>
      </w:r>
    </w:p>
    <w:p w:rsidR="008B59BB" w:rsidRPr="00127B8C" w:rsidRDefault="008B59BB" w:rsidP="00127B8C">
      <w:pPr>
        <w:pStyle w:val="a7"/>
        <w:ind w:firstLine="709"/>
        <w:rPr>
          <w:color w:val="000000"/>
        </w:rPr>
      </w:pPr>
      <w:r w:rsidRPr="00127B8C">
        <w:rPr>
          <w:color w:val="000000"/>
        </w:rPr>
        <w:t>Информационный обмен с помощью переписки следует использовать только в том, случае, когда затруднен или невозможен иной способ обмена мнениями (телефонные переговоры, личная встреча и др.).</w:t>
      </w:r>
    </w:p>
    <w:p w:rsidR="008B59BB" w:rsidRPr="00127B8C" w:rsidRDefault="008B59BB" w:rsidP="00127B8C">
      <w:pPr>
        <w:pStyle w:val="a7"/>
        <w:ind w:firstLine="709"/>
        <w:rPr>
          <w:color w:val="000000"/>
        </w:rPr>
      </w:pPr>
      <w:r w:rsidRPr="00127B8C">
        <w:rPr>
          <w:color w:val="000000"/>
        </w:rPr>
        <w:t>Деловое письмо как документ информационно-справочного характера при соответствующем оформлении приобретает юридическую силу с момента оформления реквизитов и подписания документа должностным лицом.</w:t>
      </w:r>
    </w:p>
    <w:p w:rsidR="008B59BB" w:rsidRPr="00127B8C" w:rsidRDefault="008B59BB" w:rsidP="00127B8C">
      <w:pPr>
        <w:pStyle w:val="a7"/>
        <w:ind w:firstLine="709"/>
        <w:rPr>
          <w:color w:val="000000"/>
        </w:rPr>
      </w:pPr>
      <w:r w:rsidRPr="00127B8C">
        <w:rPr>
          <w:color w:val="000000"/>
        </w:rPr>
        <w:t>К реквизитам делового письма относятся: Государственный герб Российской Федерации; герб субъекта Российской Федерации; эмблема организации или товарный знак (знак обслуживания); наименование организации; справочные данные об организации; дата документа; регистрационный номер документа; ссылка на регистрационный номер и дату документа; адресат; заголовок к тексту; текст документа; отметка о наличии приложения; подпись; оттиск печати; отметка об исполнителе; отметка об исполнении документа и направлении его в дело.</w:t>
      </w:r>
    </w:p>
    <w:p w:rsidR="008B59BB" w:rsidRPr="00127B8C" w:rsidRDefault="008B59BB" w:rsidP="00127B8C">
      <w:pPr>
        <w:pStyle w:val="a7"/>
        <w:ind w:firstLine="709"/>
        <w:rPr>
          <w:color w:val="000000"/>
        </w:rPr>
      </w:pPr>
      <w:r w:rsidRPr="00127B8C">
        <w:rPr>
          <w:color w:val="000000"/>
        </w:rPr>
        <w:t>Письма оформляют в двух экземплярах – первый подготавливают на бланке (чистом листе бумаги) и отправляют адресату, а второй – направляют в дело.</w:t>
      </w:r>
    </w:p>
    <w:p w:rsidR="008B59BB" w:rsidRPr="00127B8C" w:rsidRDefault="008B59BB" w:rsidP="00127B8C">
      <w:pPr>
        <w:pStyle w:val="a7"/>
        <w:ind w:firstLine="709"/>
        <w:rPr>
          <w:color w:val="000000"/>
        </w:rPr>
      </w:pPr>
      <w:r w:rsidRPr="00127B8C">
        <w:rPr>
          <w:color w:val="000000"/>
        </w:rPr>
        <w:t>Деловая переписка представлена письмами различного назначения. В силу своего разнообразия этот вид документов наиболее свободен и наименее стандартизирован в пределах следующих единых требований, то есть, в письмах должна присутствовать – ясность, простота изложения, полнота информации, уважительный тон изложений (требования делового этикета), грамотность.</w:t>
      </w:r>
    </w:p>
    <w:p w:rsidR="008B59BB" w:rsidRPr="00127B8C" w:rsidRDefault="008B59BB" w:rsidP="00127B8C">
      <w:pPr>
        <w:pStyle w:val="a7"/>
        <w:ind w:firstLine="709"/>
        <w:rPr>
          <w:color w:val="000000"/>
        </w:rPr>
      </w:pPr>
      <w:r w:rsidRPr="00127B8C">
        <w:rPr>
          <w:color w:val="000000"/>
        </w:rPr>
        <w:t>Официально-деловая переписка по тематическому признаку делится на деловую (деловое письмо) и коммерческую (коммерческое письмо). Переписка, с помощью которой оформляют экономические, правовые, коммерческие и другие формы деятельности, называют деловой корреспонденцией. Письма, составляемые при заключении и выполнении коммерческих сделок, по вопросам сбыта и снабжения, имеющие правовую силу, относятся к коммерческой корреспонденции (например, письмо-запрос, письмо-напоминание (оферта), письмо-претензия и ответы на них). По функциональному признаку письма можно разделить на требующие и не требующие ответа.</w:t>
      </w:r>
    </w:p>
    <w:p w:rsidR="008B59BB" w:rsidRPr="00127B8C" w:rsidRDefault="008B59BB" w:rsidP="00127B8C">
      <w:pPr>
        <w:pStyle w:val="a7"/>
        <w:ind w:firstLine="709"/>
        <w:rPr>
          <w:color w:val="000000"/>
        </w:rPr>
      </w:pPr>
      <w:r w:rsidRPr="00127B8C">
        <w:rPr>
          <w:b/>
          <w:bCs/>
          <w:color w:val="000000"/>
        </w:rPr>
        <w:t>Служебное (деловое) письмо</w:t>
      </w:r>
      <w:r w:rsidRPr="00127B8C">
        <w:rPr>
          <w:color w:val="000000"/>
        </w:rPr>
        <w:t xml:space="preserve"> – обобщенное название различных по содержанию документов, выделяемых в связи с особым способом передачи текста – пересылкой по почте.</w:t>
      </w:r>
    </w:p>
    <w:p w:rsidR="008B59BB" w:rsidRPr="00127B8C" w:rsidRDefault="008B59BB" w:rsidP="00127B8C">
      <w:pPr>
        <w:pStyle w:val="a7"/>
        <w:ind w:firstLine="709"/>
        <w:rPr>
          <w:color w:val="000000"/>
        </w:rPr>
      </w:pPr>
      <w:r w:rsidRPr="00127B8C">
        <w:rPr>
          <w:color w:val="000000"/>
        </w:rPr>
        <w:t>Письмо составляется на специальном бланке формата А4 или А5 в зависимости от размера текста письма. Обязательными реквизитами письма являются: наименование организации – автора, почтовые реквизиты организации – автора, дата, номер документа, ссылка на дату и номер входящего документа, адресат, заголовок к тексту, подпись, отметка об исполнителе, в сопроводительных письмах – отметка о наличии приложений.</w:t>
      </w:r>
    </w:p>
    <w:p w:rsidR="008B59BB" w:rsidRPr="00127B8C" w:rsidRDefault="008B59BB" w:rsidP="00127B8C">
      <w:pPr>
        <w:pStyle w:val="a7"/>
        <w:ind w:firstLine="709"/>
        <w:rPr>
          <w:color w:val="000000"/>
        </w:rPr>
      </w:pPr>
      <w:r w:rsidRPr="00127B8C">
        <w:rPr>
          <w:color w:val="000000"/>
        </w:rPr>
        <w:t>Текст письма должен быть логичным, последовательным, убедительным и корректным по форме. Факты и события должны излагаться объективно, лаконично, ясно. Текст письма не должен допускать различного толкования.</w:t>
      </w:r>
    </w:p>
    <w:p w:rsidR="008B59BB" w:rsidRPr="00127B8C" w:rsidRDefault="008B59BB" w:rsidP="00127B8C">
      <w:pPr>
        <w:pStyle w:val="a7"/>
        <w:ind w:firstLine="709"/>
        <w:rPr>
          <w:color w:val="000000"/>
        </w:rPr>
      </w:pPr>
      <w:r w:rsidRPr="00127B8C">
        <w:rPr>
          <w:color w:val="000000"/>
        </w:rPr>
        <w:t>Использование типовых текстов и текстов-трафаретов помогает упростить деловую переписку.</w:t>
      </w:r>
    </w:p>
    <w:p w:rsidR="008B59BB" w:rsidRPr="00127B8C" w:rsidRDefault="008B59BB" w:rsidP="00127B8C">
      <w:pPr>
        <w:pStyle w:val="a7"/>
        <w:ind w:firstLine="709"/>
        <w:rPr>
          <w:color w:val="000000"/>
        </w:rPr>
      </w:pPr>
      <w:r w:rsidRPr="00127B8C">
        <w:rPr>
          <w:b/>
          <w:bCs/>
          <w:color w:val="000000"/>
        </w:rPr>
        <w:t>Телеграмма</w:t>
      </w:r>
      <w:r w:rsidRPr="00127B8C">
        <w:rPr>
          <w:color w:val="000000"/>
        </w:rPr>
        <w:t xml:space="preserve"> – обобщенное название различных по содержанию документов, выделяемых в связи с особым способом передачи текста – по телеграфной сети общего пользования. Телеграммы чаще всего отправляют почтой, при этом необходимо заполнить готовый бланк со следующими реквизитами: адресат, текст, подпись и адрес отправителя.</w:t>
      </w:r>
    </w:p>
    <w:p w:rsidR="008B59BB" w:rsidRPr="00127B8C" w:rsidRDefault="008B59BB" w:rsidP="00127B8C">
      <w:pPr>
        <w:pStyle w:val="a7"/>
        <w:ind w:firstLine="709"/>
        <w:rPr>
          <w:color w:val="000000"/>
        </w:rPr>
      </w:pPr>
      <w:r w:rsidRPr="00127B8C">
        <w:rPr>
          <w:b/>
          <w:bCs/>
          <w:color w:val="000000"/>
        </w:rPr>
        <w:t>Телекс</w:t>
      </w:r>
      <w:r w:rsidRPr="00127B8C">
        <w:rPr>
          <w:color w:val="000000"/>
        </w:rPr>
        <w:t xml:space="preserve"> – обобщенное название различных по содержанию документов, выделяемых в связи с особым способом передачи – по абонентской телексной сети. Иначе говоря, телекс – это телеграмма, посланная по телетайпу (телепринту) – аппарату, применяемому для непосредственной телеграфной связи. Телексная связь является абонентской, поэтому в ней отсутствуют категории и виды телексов, как в телеграммах (то есть срочный, простой).</w:t>
      </w:r>
    </w:p>
    <w:p w:rsidR="008B59BB" w:rsidRPr="00127B8C" w:rsidRDefault="008B59BB" w:rsidP="00127B8C">
      <w:pPr>
        <w:pStyle w:val="a7"/>
        <w:ind w:firstLine="709"/>
        <w:rPr>
          <w:color w:val="000000"/>
        </w:rPr>
      </w:pPr>
      <w:r w:rsidRPr="00127B8C">
        <w:rPr>
          <w:color w:val="000000"/>
        </w:rPr>
        <w:t>Телексы отличаются от телеграмм использованием пунктуации – точек (.) и запятых (,) – и различных шрифтов.</w:t>
      </w:r>
    </w:p>
    <w:p w:rsidR="008B59BB" w:rsidRPr="00127B8C" w:rsidRDefault="008B59BB" w:rsidP="00127B8C">
      <w:pPr>
        <w:pStyle w:val="a7"/>
        <w:ind w:firstLine="709"/>
        <w:rPr>
          <w:color w:val="000000"/>
        </w:rPr>
      </w:pPr>
      <w:r w:rsidRPr="00127B8C">
        <w:rPr>
          <w:color w:val="000000"/>
        </w:rPr>
        <w:t>Обязательными реквизитами телекса являются: адресат, подпись, номер, наименование и адреса отправителя. Требования к оформлению телекса аналогичны требованиям к оформлению и написанию телеграмм. Отличается телекс от телеграммы содержанием служебного заголовка, в котором указывается информация об адресате и отправителе, а также время передачи сообщения.</w:t>
      </w:r>
    </w:p>
    <w:p w:rsidR="008B59BB" w:rsidRPr="00127B8C" w:rsidRDefault="008B59BB" w:rsidP="00127B8C">
      <w:pPr>
        <w:pStyle w:val="a7"/>
        <w:ind w:firstLine="709"/>
        <w:rPr>
          <w:color w:val="000000"/>
        </w:rPr>
      </w:pPr>
      <w:r w:rsidRPr="00127B8C">
        <w:rPr>
          <w:b/>
          <w:bCs/>
          <w:color w:val="000000"/>
        </w:rPr>
        <w:t>Факс или телефакс (факсограмма)</w:t>
      </w:r>
      <w:r w:rsidRPr="00127B8C">
        <w:rPr>
          <w:color w:val="000000"/>
        </w:rPr>
        <w:t xml:space="preserve"> – получаемая на бумажном носителе копия документа (письменного, графического, изобразительного), переданного по каналам факсимильной связи (при помощи факсимильной аппаратуры).</w:t>
      </w:r>
    </w:p>
    <w:p w:rsidR="008B59BB" w:rsidRPr="00127B8C" w:rsidRDefault="008B59BB" w:rsidP="00127B8C">
      <w:pPr>
        <w:pStyle w:val="a7"/>
        <w:ind w:firstLine="709"/>
        <w:rPr>
          <w:color w:val="000000"/>
        </w:rPr>
      </w:pPr>
      <w:r w:rsidRPr="00127B8C">
        <w:rPr>
          <w:color w:val="000000"/>
        </w:rPr>
        <w:t>Не существует каких-либо специальных требований оформления документов, передаваемых по факсу; они должны оформляться в соответствии с требованиями, предъявляемыми к соответствующему виду документа: печататься четким, контрастным шрифтом. Не допускается волнистость или деформация материального носителя отправляемого документа. На лицевой стороне подлинника не должно быть морщин, пятен, изгибов и рельефов от надписей на оборотной стороне.</w:t>
      </w:r>
    </w:p>
    <w:p w:rsidR="00127B8C" w:rsidRDefault="008B59BB" w:rsidP="00127B8C">
      <w:pPr>
        <w:pStyle w:val="a7"/>
        <w:ind w:firstLine="709"/>
        <w:rPr>
          <w:color w:val="000000"/>
        </w:rPr>
      </w:pPr>
      <w:r w:rsidRPr="00127B8C">
        <w:rPr>
          <w:b/>
          <w:bCs/>
          <w:color w:val="000000"/>
        </w:rPr>
        <w:t>Телефонограмма</w:t>
      </w:r>
      <w:r w:rsidRPr="00127B8C">
        <w:rPr>
          <w:color w:val="000000"/>
        </w:rPr>
        <w:t xml:space="preserve"> – обобщенное название различных по содержанию документов, выделяемых в связи с особым способом передачи текста: передается устно по каналам телефонной связи и записывается (печатается) получателем.</w:t>
      </w:r>
    </w:p>
    <w:p w:rsidR="008B59BB" w:rsidRPr="00127B8C" w:rsidRDefault="008B59BB" w:rsidP="00127B8C">
      <w:pPr>
        <w:pStyle w:val="a7"/>
        <w:ind w:firstLine="709"/>
        <w:rPr>
          <w:color w:val="000000"/>
        </w:rPr>
      </w:pPr>
      <w:r w:rsidRPr="00127B8C">
        <w:rPr>
          <w:color w:val="000000"/>
        </w:rPr>
        <w:t>Обязательными реквизитами телефонограммы являются: исходящий регистрационный номер отправляемой телефонограммы; наименование должности, фамилия, имя, отчество лица, отправившего телефонограмму; подпись лица, принявшего телефонограмму, входящий регистрационный номер полученной телефонограммы.</w:t>
      </w:r>
    </w:p>
    <w:p w:rsidR="008B59BB" w:rsidRPr="00127B8C" w:rsidRDefault="008B59BB" w:rsidP="00127B8C">
      <w:pPr>
        <w:pStyle w:val="a7"/>
        <w:ind w:firstLine="709"/>
        <w:rPr>
          <w:color w:val="000000"/>
        </w:rPr>
      </w:pPr>
      <w:r w:rsidRPr="00127B8C">
        <w:rPr>
          <w:color w:val="000000"/>
        </w:rPr>
        <w:t>В тексте телефонограммы не должно быть более 50 слов, при этом следует избегать труднопроизносимых слов и сложных оборотов. Для записи телефонограммы целесообразно использовать специальные бланки.</w:t>
      </w:r>
    </w:p>
    <w:p w:rsidR="008B59BB" w:rsidRPr="00127B8C" w:rsidRDefault="008B59BB" w:rsidP="00127B8C">
      <w:pPr>
        <w:pStyle w:val="a7"/>
        <w:ind w:firstLine="709"/>
        <w:rPr>
          <w:color w:val="000000"/>
        </w:rPr>
      </w:pPr>
      <w:r w:rsidRPr="00127B8C">
        <w:rPr>
          <w:color w:val="000000"/>
        </w:rPr>
        <w:t>Телефонограмма составляется в одном экземпляре и подписывается руководителем или ответственным исполнителем. Если телефонограмма передается нескольким адресатам, к ней прилагается список организаций и предприятий, которым ее направляют, и номера телефонов, по которым она должна быть передана.</w:t>
      </w:r>
    </w:p>
    <w:p w:rsidR="008B59BB" w:rsidRPr="00127B8C" w:rsidRDefault="008B59BB" w:rsidP="00127B8C">
      <w:pPr>
        <w:pStyle w:val="a7"/>
        <w:ind w:firstLine="709"/>
        <w:rPr>
          <w:color w:val="000000"/>
        </w:rPr>
      </w:pPr>
      <w:r w:rsidRPr="00127B8C">
        <w:rPr>
          <w:color w:val="000000"/>
        </w:rPr>
        <w:t>Поступившая телефонограмма должна иметь те же реквизиты, что и отправляемая за исключением подписи.</w:t>
      </w:r>
    </w:p>
    <w:p w:rsidR="008B59BB" w:rsidRPr="00127B8C" w:rsidRDefault="008B59BB" w:rsidP="00127B8C">
      <w:pPr>
        <w:pStyle w:val="a7"/>
        <w:ind w:firstLine="709"/>
        <w:rPr>
          <w:color w:val="000000"/>
        </w:rPr>
      </w:pPr>
      <w:r w:rsidRPr="00127B8C">
        <w:rPr>
          <w:b/>
          <w:bCs/>
          <w:color w:val="000000"/>
        </w:rPr>
        <w:t>Электронное сообщение</w:t>
      </w:r>
      <w:r w:rsidRPr="00127B8C">
        <w:rPr>
          <w:color w:val="000000"/>
        </w:rPr>
        <w:t xml:space="preserve"> – документ, переданный «электронной почтой» по системе связи между ЭВМ, получаемый в виде видеограммы на экране монитора (телетекст) или в виде бумажной копии, отпечатанной на принтере (машинограмма).</w:t>
      </w:r>
    </w:p>
    <w:p w:rsidR="008B59BB" w:rsidRPr="00127B8C" w:rsidRDefault="008B59BB" w:rsidP="00127B8C">
      <w:pPr>
        <w:pStyle w:val="a7"/>
        <w:ind w:firstLine="709"/>
        <w:rPr>
          <w:color w:val="000000"/>
        </w:rPr>
      </w:pPr>
      <w:r w:rsidRPr="00127B8C">
        <w:rPr>
          <w:color w:val="000000"/>
        </w:rPr>
        <w:t xml:space="preserve">Электронное сообщение состоит из адреса (или нескольких адресов получателей); заголовка, содержащего служебную информацию, и текста. Адрес в системе электронной почты состоит из имени электронного почтового ящика (которое обычно совпадает с регистрационным именем пользователя) и домена, который описывает место (компьютер или локальную систему), где этот электронный ящик находится. Имя и домен разделяются знаком «@». Домен, в свою очередь, состоит из нескольких поддоменов, разделенных точками. Последний поддомен – это код страны из двух букв (в сети Red-Com это обычно «ru» (Россия), предпоследний обозначает город </w:t>
      </w:r>
      <w:r w:rsidR="00127B8C">
        <w:rPr>
          <w:color w:val="000000"/>
        </w:rPr>
        <w:t>–</w:t>
      </w:r>
      <w:r w:rsidR="00127B8C" w:rsidRPr="00127B8C">
        <w:rPr>
          <w:color w:val="000000"/>
        </w:rPr>
        <w:t xml:space="preserve"> </w:t>
      </w:r>
      <w:r w:rsidRPr="00127B8C">
        <w:rPr>
          <w:color w:val="000000"/>
        </w:rPr>
        <w:t xml:space="preserve">msk (Москва) или организацию внутри страны </w:t>
      </w:r>
      <w:r w:rsidR="00127B8C">
        <w:rPr>
          <w:color w:val="000000"/>
        </w:rPr>
        <w:t>и т.д.</w:t>
      </w:r>
    </w:p>
    <w:p w:rsidR="008B59BB" w:rsidRPr="00127B8C" w:rsidRDefault="008B59BB" w:rsidP="00127B8C">
      <w:pPr>
        <w:pStyle w:val="a7"/>
        <w:ind w:firstLine="709"/>
        <w:rPr>
          <w:color w:val="000000"/>
        </w:rPr>
      </w:pPr>
      <w:r w:rsidRPr="00127B8C">
        <w:rPr>
          <w:color w:val="000000"/>
        </w:rPr>
        <w:t>Электронная почта используется как для передачи сообщений внутри одного учреждения, так и между различными организациями, имеющими соответствующие аппаратные и программные средства. Обмен электронными сообщениями осуществляется через почтовые ящики.</w:t>
      </w:r>
    </w:p>
    <w:p w:rsidR="008B59BB" w:rsidRDefault="008B59BB" w:rsidP="00127B8C">
      <w:pPr>
        <w:pStyle w:val="a7"/>
        <w:ind w:firstLine="709"/>
        <w:rPr>
          <w:b/>
          <w:bCs/>
          <w:color w:val="000000"/>
        </w:rPr>
      </w:pPr>
    </w:p>
    <w:p w:rsidR="008B59BB" w:rsidRDefault="008B59BB" w:rsidP="00127B8C">
      <w:pPr>
        <w:pStyle w:val="a7"/>
        <w:ind w:firstLine="709"/>
        <w:rPr>
          <w:b/>
          <w:bCs/>
          <w:color w:val="000000"/>
        </w:rPr>
      </w:pPr>
    </w:p>
    <w:p w:rsidR="008B59BB" w:rsidRDefault="008B59BB" w:rsidP="00127B8C">
      <w:pPr>
        <w:pStyle w:val="a7"/>
        <w:ind w:firstLine="709"/>
        <w:rPr>
          <w:b/>
          <w:bCs/>
          <w:color w:val="000000"/>
        </w:rPr>
      </w:pPr>
      <w:r>
        <w:rPr>
          <w:b/>
          <w:bCs/>
          <w:color w:val="000000"/>
        </w:rPr>
        <w:br w:type="page"/>
        <w:t>Список литературы</w:t>
      </w:r>
    </w:p>
    <w:p w:rsidR="008B59BB" w:rsidRPr="00127B8C" w:rsidRDefault="008B59BB" w:rsidP="00127B8C">
      <w:pPr>
        <w:pStyle w:val="a7"/>
        <w:ind w:firstLine="709"/>
        <w:rPr>
          <w:b/>
          <w:bCs/>
          <w:color w:val="000000"/>
        </w:rPr>
      </w:pPr>
    </w:p>
    <w:p w:rsidR="008B59BB" w:rsidRPr="00127B8C" w:rsidRDefault="00127B8C" w:rsidP="008B59BB">
      <w:pPr>
        <w:pStyle w:val="a7"/>
        <w:numPr>
          <w:ilvl w:val="0"/>
          <w:numId w:val="11"/>
        </w:numPr>
        <w:tabs>
          <w:tab w:val="clear" w:pos="720"/>
          <w:tab w:val="num" w:pos="360"/>
        </w:tabs>
        <w:ind w:left="0" w:firstLine="0"/>
        <w:rPr>
          <w:color w:val="000000"/>
        </w:rPr>
      </w:pPr>
      <w:r w:rsidRPr="00127B8C">
        <w:rPr>
          <w:color w:val="000000"/>
          <w:szCs w:val="28"/>
        </w:rPr>
        <w:t>Плещенко</w:t>
      </w:r>
      <w:r>
        <w:rPr>
          <w:color w:val="000000"/>
          <w:szCs w:val="28"/>
        </w:rPr>
        <w:t> </w:t>
      </w:r>
      <w:r w:rsidRPr="00127B8C">
        <w:rPr>
          <w:color w:val="000000"/>
          <w:szCs w:val="28"/>
        </w:rPr>
        <w:t>Т.П.</w:t>
      </w:r>
      <w:r w:rsidR="008B59BB" w:rsidRPr="00127B8C">
        <w:rPr>
          <w:color w:val="000000"/>
          <w:szCs w:val="28"/>
        </w:rPr>
        <w:t xml:space="preserve">, </w:t>
      </w:r>
      <w:r w:rsidRPr="00127B8C">
        <w:rPr>
          <w:color w:val="000000"/>
          <w:szCs w:val="28"/>
        </w:rPr>
        <w:t>Федотова</w:t>
      </w:r>
      <w:r>
        <w:rPr>
          <w:color w:val="000000"/>
          <w:szCs w:val="28"/>
        </w:rPr>
        <w:t> </w:t>
      </w:r>
      <w:r w:rsidRPr="00127B8C">
        <w:rPr>
          <w:color w:val="000000"/>
          <w:szCs w:val="28"/>
        </w:rPr>
        <w:t>Н.В.</w:t>
      </w:r>
      <w:r w:rsidR="008B59BB" w:rsidRPr="00127B8C">
        <w:rPr>
          <w:color w:val="000000"/>
          <w:szCs w:val="28"/>
        </w:rPr>
        <w:t xml:space="preserve">, </w:t>
      </w:r>
      <w:r w:rsidRPr="00127B8C">
        <w:rPr>
          <w:color w:val="000000"/>
          <w:szCs w:val="28"/>
        </w:rPr>
        <w:t>Чечет</w:t>
      </w:r>
      <w:r>
        <w:rPr>
          <w:color w:val="000000"/>
          <w:szCs w:val="28"/>
        </w:rPr>
        <w:t> </w:t>
      </w:r>
      <w:r w:rsidRPr="00127B8C">
        <w:rPr>
          <w:color w:val="000000"/>
          <w:szCs w:val="28"/>
        </w:rPr>
        <w:t>Р.Г.</w:t>
      </w:r>
      <w:r>
        <w:rPr>
          <w:color w:val="000000"/>
          <w:szCs w:val="28"/>
        </w:rPr>
        <w:t> </w:t>
      </w:r>
      <w:r w:rsidRPr="00127B8C">
        <w:rPr>
          <w:color w:val="000000"/>
          <w:szCs w:val="28"/>
        </w:rPr>
        <w:t>Стилистика</w:t>
      </w:r>
      <w:r w:rsidR="008B59BB" w:rsidRPr="00127B8C">
        <w:rPr>
          <w:color w:val="000000"/>
          <w:szCs w:val="28"/>
        </w:rPr>
        <w:t xml:space="preserve"> и культура речи, Москва: ТетраСистемс, 2001</w:t>
      </w:r>
      <w:r>
        <w:rPr>
          <w:color w:val="000000"/>
          <w:szCs w:val="28"/>
        </w:rPr>
        <w:t> </w:t>
      </w:r>
      <w:r w:rsidRPr="00127B8C">
        <w:rPr>
          <w:color w:val="000000"/>
          <w:szCs w:val="28"/>
        </w:rPr>
        <w:t>г</w:t>
      </w:r>
      <w:r w:rsidR="008B59BB" w:rsidRPr="00127B8C">
        <w:rPr>
          <w:color w:val="000000"/>
          <w:szCs w:val="28"/>
        </w:rPr>
        <w:t>.</w:t>
      </w:r>
    </w:p>
    <w:p w:rsidR="008B59BB" w:rsidRPr="00127B8C" w:rsidRDefault="00127B8C" w:rsidP="008B59BB">
      <w:pPr>
        <w:pStyle w:val="a7"/>
        <w:numPr>
          <w:ilvl w:val="0"/>
          <w:numId w:val="11"/>
        </w:numPr>
        <w:tabs>
          <w:tab w:val="clear" w:pos="720"/>
          <w:tab w:val="num" w:pos="360"/>
        </w:tabs>
        <w:ind w:left="0" w:firstLine="0"/>
        <w:rPr>
          <w:color w:val="000000"/>
        </w:rPr>
      </w:pPr>
      <w:r w:rsidRPr="00127B8C">
        <w:rPr>
          <w:color w:val="000000"/>
          <w:szCs w:val="28"/>
        </w:rPr>
        <w:t>Введенская</w:t>
      </w:r>
      <w:r>
        <w:rPr>
          <w:color w:val="000000"/>
          <w:szCs w:val="28"/>
        </w:rPr>
        <w:t> </w:t>
      </w:r>
      <w:r w:rsidRPr="00127B8C">
        <w:rPr>
          <w:color w:val="000000"/>
          <w:szCs w:val="28"/>
        </w:rPr>
        <w:t>Л.А.</w:t>
      </w:r>
      <w:r w:rsidR="008B59BB" w:rsidRPr="00127B8C">
        <w:rPr>
          <w:color w:val="000000"/>
          <w:szCs w:val="28"/>
        </w:rPr>
        <w:t xml:space="preserve">, </w:t>
      </w:r>
      <w:r w:rsidRPr="00127B8C">
        <w:rPr>
          <w:color w:val="000000"/>
          <w:szCs w:val="28"/>
        </w:rPr>
        <w:t>Павлова</w:t>
      </w:r>
      <w:r>
        <w:rPr>
          <w:color w:val="000000"/>
          <w:szCs w:val="28"/>
        </w:rPr>
        <w:t> </w:t>
      </w:r>
      <w:r w:rsidRPr="00127B8C">
        <w:rPr>
          <w:color w:val="000000"/>
          <w:szCs w:val="28"/>
        </w:rPr>
        <w:t>Л.Г.</w:t>
      </w:r>
      <w:r w:rsidR="008B59BB" w:rsidRPr="00127B8C">
        <w:rPr>
          <w:color w:val="000000"/>
          <w:szCs w:val="28"/>
        </w:rPr>
        <w:t xml:space="preserve">, </w:t>
      </w:r>
      <w:r w:rsidRPr="00127B8C">
        <w:rPr>
          <w:color w:val="000000"/>
          <w:szCs w:val="28"/>
        </w:rPr>
        <w:t>Кашаева</w:t>
      </w:r>
      <w:r>
        <w:rPr>
          <w:color w:val="000000"/>
          <w:szCs w:val="28"/>
        </w:rPr>
        <w:t> </w:t>
      </w:r>
      <w:r w:rsidRPr="00127B8C">
        <w:rPr>
          <w:color w:val="000000"/>
          <w:szCs w:val="28"/>
        </w:rPr>
        <w:t>Е.Ю.</w:t>
      </w:r>
      <w:r>
        <w:rPr>
          <w:color w:val="000000"/>
          <w:szCs w:val="28"/>
        </w:rPr>
        <w:t> </w:t>
      </w:r>
      <w:r w:rsidRPr="00127B8C">
        <w:rPr>
          <w:color w:val="000000"/>
          <w:szCs w:val="28"/>
        </w:rPr>
        <w:t>Русский</w:t>
      </w:r>
      <w:r w:rsidR="008B59BB" w:rsidRPr="00127B8C">
        <w:rPr>
          <w:color w:val="000000"/>
          <w:szCs w:val="28"/>
        </w:rPr>
        <w:t xml:space="preserve"> язык и культура речи, Москва: Феникс, 2002</w:t>
      </w:r>
      <w:r>
        <w:rPr>
          <w:color w:val="000000"/>
          <w:szCs w:val="28"/>
        </w:rPr>
        <w:t> </w:t>
      </w:r>
      <w:r w:rsidRPr="00127B8C">
        <w:rPr>
          <w:color w:val="000000"/>
          <w:szCs w:val="28"/>
        </w:rPr>
        <w:t>г</w:t>
      </w:r>
      <w:r w:rsidR="008B59BB" w:rsidRPr="00127B8C">
        <w:rPr>
          <w:color w:val="000000"/>
          <w:szCs w:val="28"/>
        </w:rPr>
        <w:t>.</w:t>
      </w:r>
    </w:p>
    <w:p w:rsidR="008B59BB" w:rsidRPr="00127B8C" w:rsidRDefault="00127B8C" w:rsidP="008B59BB">
      <w:pPr>
        <w:pStyle w:val="a7"/>
        <w:numPr>
          <w:ilvl w:val="0"/>
          <w:numId w:val="11"/>
        </w:numPr>
        <w:tabs>
          <w:tab w:val="clear" w:pos="720"/>
          <w:tab w:val="num" w:pos="360"/>
        </w:tabs>
        <w:ind w:left="0" w:firstLine="0"/>
        <w:rPr>
          <w:color w:val="000000"/>
        </w:rPr>
      </w:pPr>
      <w:r w:rsidRPr="00127B8C">
        <w:rPr>
          <w:color w:val="000000"/>
          <w:szCs w:val="28"/>
        </w:rPr>
        <w:t>Граудина</w:t>
      </w:r>
      <w:r>
        <w:rPr>
          <w:color w:val="000000"/>
          <w:szCs w:val="28"/>
        </w:rPr>
        <w:t> </w:t>
      </w:r>
      <w:r w:rsidRPr="00127B8C">
        <w:rPr>
          <w:color w:val="000000"/>
          <w:szCs w:val="28"/>
        </w:rPr>
        <w:t>Л.К.</w:t>
      </w:r>
      <w:r w:rsidR="008B59BB" w:rsidRPr="00127B8C">
        <w:rPr>
          <w:color w:val="000000"/>
          <w:szCs w:val="28"/>
        </w:rPr>
        <w:t xml:space="preserve">, </w:t>
      </w:r>
      <w:r w:rsidRPr="00127B8C">
        <w:rPr>
          <w:color w:val="000000"/>
          <w:szCs w:val="28"/>
        </w:rPr>
        <w:t>Ширяев</w:t>
      </w:r>
      <w:r>
        <w:rPr>
          <w:color w:val="000000"/>
          <w:szCs w:val="28"/>
        </w:rPr>
        <w:t> </w:t>
      </w:r>
      <w:r w:rsidRPr="00127B8C">
        <w:rPr>
          <w:color w:val="000000"/>
          <w:szCs w:val="28"/>
        </w:rPr>
        <w:t>Е.Н.</w:t>
      </w:r>
      <w:r>
        <w:rPr>
          <w:color w:val="000000"/>
          <w:szCs w:val="28"/>
        </w:rPr>
        <w:t> </w:t>
      </w:r>
      <w:r w:rsidRPr="00127B8C">
        <w:rPr>
          <w:color w:val="000000"/>
          <w:szCs w:val="28"/>
        </w:rPr>
        <w:t>Культура</w:t>
      </w:r>
      <w:r w:rsidR="008B59BB" w:rsidRPr="00127B8C">
        <w:rPr>
          <w:color w:val="000000"/>
          <w:szCs w:val="28"/>
        </w:rPr>
        <w:t xml:space="preserve"> русской речи, Москва: Норма, 2005</w:t>
      </w:r>
      <w:r>
        <w:rPr>
          <w:color w:val="000000"/>
          <w:szCs w:val="28"/>
        </w:rPr>
        <w:t> </w:t>
      </w:r>
      <w:r w:rsidRPr="00127B8C">
        <w:rPr>
          <w:color w:val="000000"/>
          <w:szCs w:val="28"/>
        </w:rPr>
        <w:t>г</w:t>
      </w:r>
      <w:r w:rsidR="008B59BB" w:rsidRPr="00127B8C">
        <w:rPr>
          <w:color w:val="000000"/>
          <w:szCs w:val="28"/>
        </w:rPr>
        <w:t>.</w:t>
      </w:r>
    </w:p>
    <w:p w:rsidR="008B59BB" w:rsidRPr="00127B8C" w:rsidRDefault="008B59BB" w:rsidP="008B59BB">
      <w:pPr>
        <w:pStyle w:val="a7"/>
        <w:numPr>
          <w:ilvl w:val="0"/>
          <w:numId w:val="11"/>
        </w:numPr>
        <w:tabs>
          <w:tab w:val="clear" w:pos="720"/>
          <w:tab w:val="num" w:pos="360"/>
        </w:tabs>
        <w:ind w:left="0" w:firstLine="0"/>
        <w:rPr>
          <w:color w:val="000000"/>
        </w:rPr>
      </w:pPr>
      <w:r w:rsidRPr="00127B8C">
        <w:rPr>
          <w:color w:val="000000"/>
        </w:rPr>
        <w:t xml:space="preserve">Культура русской речи. Учебник для вузов/ под ред. проф. </w:t>
      </w:r>
      <w:r w:rsidR="00127B8C" w:rsidRPr="00127B8C">
        <w:rPr>
          <w:color w:val="000000"/>
        </w:rPr>
        <w:t>Л.К.</w:t>
      </w:r>
      <w:r w:rsidR="00127B8C">
        <w:rPr>
          <w:color w:val="000000"/>
        </w:rPr>
        <w:t> </w:t>
      </w:r>
      <w:r w:rsidR="00127B8C" w:rsidRPr="00127B8C">
        <w:rPr>
          <w:color w:val="000000"/>
        </w:rPr>
        <w:t>Граудиной</w:t>
      </w:r>
      <w:r w:rsidRPr="00127B8C">
        <w:rPr>
          <w:color w:val="000000"/>
        </w:rPr>
        <w:t xml:space="preserve"> и проф. </w:t>
      </w:r>
      <w:r w:rsidR="00127B8C" w:rsidRPr="00127B8C">
        <w:rPr>
          <w:color w:val="000000"/>
        </w:rPr>
        <w:t>Е.Н.</w:t>
      </w:r>
      <w:r w:rsidR="00127B8C">
        <w:rPr>
          <w:color w:val="000000"/>
        </w:rPr>
        <w:t> </w:t>
      </w:r>
      <w:r w:rsidR="00127B8C" w:rsidRPr="00127B8C">
        <w:rPr>
          <w:color w:val="000000"/>
        </w:rPr>
        <w:t>Ширяева</w:t>
      </w:r>
      <w:r w:rsidRPr="00127B8C">
        <w:rPr>
          <w:color w:val="000000"/>
        </w:rPr>
        <w:t xml:space="preserve">. </w:t>
      </w:r>
      <w:r w:rsidR="00127B8C">
        <w:rPr>
          <w:color w:val="000000"/>
        </w:rPr>
        <w:t>–</w:t>
      </w:r>
      <w:r w:rsidR="00127B8C" w:rsidRPr="00127B8C">
        <w:rPr>
          <w:color w:val="000000"/>
        </w:rPr>
        <w:t xml:space="preserve"> </w:t>
      </w:r>
      <w:r w:rsidRPr="00127B8C">
        <w:rPr>
          <w:color w:val="000000"/>
        </w:rPr>
        <w:t>Москва: Издательская группа НОРМА</w:t>
      </w:r>
      <w:r w:rsidR="00127B8C">
        <w:rPr>
          <w:color w:val="000000"/>
        </w:rPr>
        <w:t>–</w:t>
      </w:r>
      <w:r w:rsidRPr="00127B8C">
        <w:rPr>
          <w:color w:val="000000"/>
        </w:rPr>
        <w:t>ИНФРА М, 1999</w:t>
      </w:r>
      <w:r w:rsidR="00127B8C">
        <w:rPr>
          <w:color w:val="000000"/>
        </w:rPr>
        <w:t> </w:t>
      </w:r>
      <w:r w:rsidR="00127B8C" w:rsidRPr="00127B8C">
        <w:rPr>
          <w:color w:val="000000"/>
        </w:rPr>
        <w:t>г</w:t>
      </w:r>
      <w:r w:rsidRPr="00127B8C">
        <w:rPr>
          <w:color w:val="000000"/>
        </w:rPr>
        <w:t>.</w:t>
      </w:r>
    </w:p>
    <w:p w:rsidR="008B59BB" w:rsidRPr="00127B8C" w:rsidRDefault="008B59BB" w:rsidP="008B59BB">
      <w:pPr>
        <w:pStyle w:val="a7"/>
        <w:numPr>
          <w:ilvl w:val="0"/>
          <w:numId w:val="11"/>
        </w:numPr>
        <w:tabs>
          <w:tab w:val="clear" w:pos="720"/>
          <w:tab w:val="num" w:pos="360"/>
        </w:tabs>
        <w:ind w:left="0" w:firstLine="0"/>
        <w:rPr>
          <w:color w:val="000000"/>
        </w:rPr>
      </w:pPr>
      <w:r w:rsidRPr="00127B8C">
        <w:rPr>
          <w:color w:val="000000"/>
        </w:rPr>
        <w:t xml:space="preserve">Документы и делопроизводство. Справочное пособие / Сост. </w:t>
      </w:r>
      <w:r w:rsidR="00127B8C" w:rsidRPr="00127B8C">
        <w:rPr>
          <w:color w:val="000000"/>
        </w:rPr>
        <w:t>М.Т.</w:t>
      </w:r>
      <w:r w:rsidR="00127B8C">
        <w:rPr>
          <w:color w:val="000000"/>
        </w:rPr>
        <w:t> </w:t>
      </w:r>
      <w:r w:rsidR="00127B8C" w:rsidRPr="00127B8C">
        <w:rPr>
          <w:color w:val="000000"/>
        </w:rPr>
        <w:t>Лихачев</w:t>
      </w:r>
      <w:r w:rsidRPr="00127B8C">
        <w:rPr>
          <w:color w:val="000000"/>
        </w:rPr>
        <w:t>, Москва, 1991</w:t>
      </w:r>
      <w:r w:rsidR="00127B8C">
        <w:rPr>
          <w:color w:val="000000"/>
        </w:rPr>
        <w:t> </w:t>
      </w:r>
      <w:r w:rsidR="00127B8C" w:rsidRPr="00127B8C">
        <w:rPr>
          <w:color w:val="000000"/>
        </w:rPr>
        <w:t>г</w:t>
      </w:r>
      <w:r w:rsidRPr="00127B8C">
        <w:rPr>
          <w:color w:val="000000"/>
        </w:rPr>
        <w:t>.</w:t>
      </w:r>
    </w:p>
    <w:p w:rsidR="008B59BB" w:rsidRPr="00127B8C" w:rsidRDefault="00127B8C" w:rsidP="008B59BB">
      <w:pPr>
        <w:pStyle w:val="a7"/>
        <w:numPr>
          <w:ilvl w:val="0"/>
          <w:numId w:val="11"/>
        </w:numPr>
        <w:tabs>
          <w:tab w:val="clear" w:pos="720"/>
          <w:tab w:val="num" w:pos="360"/>
        </w:tabs>
        <w:ind w:left="0" w:firstLine="0"/>
        <w:rPr>
          <w:color w:val="000000"/>
        </w:rPr>
      </w:pPr>
      <w:r w:rsidRPr="00127B8C">
        <w:rPr>
          <w:color w:val="000000"/>
          <w:szCs w:val="26"/>
        </w:rPr>
        <w:t>Кондратьева</w:t>
      </w:r>
      <w:r>
        <w:rPr>
          <w:color w:val="000000"/>
          <w:szCs w:val="26"/>
        </w:rPr>
        <w:t> </w:t>
      </w:r>
      <w:r w:rsidRPr="00127B8C">
        <w:rPr>
          <w:color w:val="000000"/>
          <w:szCs w:val="26"/>
        </w:rPr>
        <w:t>С.И.</w:t>
      </w:r>
      <w:r w:rsidR="008B59BB" w:rsidRPr="00127B8C">
        <w:rPr>
          <w:color w:val="000000"/>
          <w:szCs w:val="26"/>
        </w:rPr>
        <w:t xml:space="preserve">, </w:t>
      </w:r>
      <w:r w:rsidRPr="00127B8C">
        <w:rPr>
          <w:color w:val="000000"/>
          <w:szCs w:val="26"/>
        </w:rPr>
        <w:t>Маслова</w:t>
      </w:r>
      <w:r>
        <w:rPr>
          <w:color w:val="000000"/>
          <w:szCs w:val="26"/>
        </w:rPr>
        <w:t> </w:t>
      </w:r>
      <w:r w:rsidRPr="00127B8C">
        <w:rPr>
          <w:color w:val="000000"/>
          <w:szCs w:val="26"/>
        </w:rPr>
        <w:t>Е.Л.</w:t>
      </w:r>
      <w:r>
        <w:rPr>
          <w:color w:val="000000"/>
          <w:szCs w:val="26"/>
        </w:rPr>
        <w:t> </w:t>
      </w:r>
      <w:r w:rsidRPr="00127B8C">
        <w:rPr>
          <w:color w:val="000000"/>
          <w:szCs w:val="26"/>
        </w:rPr>
        <w:t>Деловая</w:t>
      </w:r>
      <w:r w:rsidR="008B59BB" w:rsidRPr="00127B8C">
        <w:rPr>
          <w:color w:val="000000"/>
          <w:szCs w:val="26"/>
        </w:rPr>
        <w:t xml:space="preserve"> переписка.</w:t>
      </w:r>
      <w:r>
        <w:rPr>
          <w:color w:val="000000"/>
          <w:szCs w:val="26"/>
        </w:rPr>
        <w:t> –</w:t>
      </w:r>
      <w:r w:rsidRPr="00127B8C">
        <w:rPr>
          <w:color w:val="000000"/>
          <w:szCs w:val="26"/>
        </w:rPr>
        <w:t xml:space="preserve"> </w:t>
      </w:r>
      <w:r w:rsidR="008B59BB" w:rsidRPr="00127B8C">
        <w:rPr>
          <w:color w:val="000000"/>
          <w:szCs w:val="26"/>
        </w:rPr>
        <w:t>Москва: Маркетинг, 2001</w:t>
      </w:r>
      <w:r>
        <w:rPr>
          <w:color w:val="000000"/>
          <w:szCs w:val="26"/>
        </w:rPr>
        <w:t> </w:t>
      </w:r>
      <w:r w:rsidRPr="00127B8C">
        <w:rPr>
          <w:color w:val="000000"/>
          <w:szCs w:val="26"/>
        </w:rPr>
        <w:t>г</w:t>
      </w:r>
      <w:r w:rsidR="008B59BB" w:rsidRPr="00127B8C">
        <w:rPr>
          <w:color w:val="000000"/>
          <w:szCs w:val="26"/>
        </w:rPr>
        <w:t>.</w:t>
      </w:r>
    </w:p>
    <w:p w:rsidR="008B59BB" w:rsidRPr="00127B8C" w:rsidRDefault="00127B8C" w:rsidP="008B59BB">
      <w:pPr>
        <w:pStyle w:val="a7"/>
        <w:numPr>
          <w:ilvl w:val="0"/>
          <w:numId w:val="11"/>
        </w:numPr>
        <w:tabs>
          <w:tab w:val="clear" w:pos="720"/>
          <w:tab w:val="num" w:pos="360"/>
        </w:tabs>
        <w:ind w:left="0" w:firstLine="0"/>
        <w:rPr>
          <w:color w:val="000000"/>
        </w:rPr>
      </w:pPr>
      <w:r w:rsidRPr="00127B8C">
        <w:rPr>
          <w:color w:val="000000"/>
          <w:szCs w:val="26"/>
        </w:rPr>
        <w:t>Лагутина</w:t>
      </w:r>
      <w:r>
        <w:rPr>
          <w:color w:val="000000"/>
          <w:szCs w:val="26"/>
        </w:rPr>
        <w:t> </w:t>
      </w:r>
      <w:r w:rsidRPr="00127B8C">
        <w:rPr>
          <w:color w:val="000000"/>
          <w:szCs w:val="26"/>
        </w:rPr>
        <w:t>Т.М.</w:t>
      </w:r>
      <w:r w:rsidR="008B59BB" w:rsidRPr="00127B8C">
        <w:rPr>
          <w:color w:val="000000"/>
          <w:szCs w:val="26"/>
        </w:rPr>
        <w:t xml:space="preserve">, </w:t>
      </w:r>
      <w:r w:rsidRPr="00127B8C">
        <w:rPr>
          <w:color w:val="000000"/>
          <w:szCs w:val="26"/>
        </w:rPr>
        <w:t>Щуко</w:t>
      </w:r>
      <w:r>
        <w:rPr>
          <w:color w:val="000000"/>
          <w:szCs w:val="26"/>
        </w:rPr>
        <w:t> </w:t>
      </w:r>
      <w:r w:rsidRPr="00127B8C">
        <w:rPr>
          <w:color w:val="000000"/>
          <w:szCs w:val="26"/>
        </w:rPr>
        <w:t>Л.П.</w:t>
      </w:r>
      <w:r>
        <w:rPr>
          <w:color w:val="000000"/>
          <w:szCs w:val="26"/>
        </w:rPr>
        <w:t> </w:t>
      </w:r>
      <w:r w:rsidRPr="00127B8C">
        <w:rPr>
          <w:color w:val="000000"/>
          <w:szCs w:val="26"/>
        </w:rPr>
        <w:t>Деловое</w:t>
      </w:r>
      <w:r w:rsidR="008B59BB" w:rsidRPr="00127B8C">
        <w:rPr>
          <w:color w:val="000000"/>
          <w:szCs w:val="26"/>
        </w:rPr>
        <w:t xml:space="preserve"> письмо. – СПб.: Издательский дом Герда, 2003</w:t>
      </w:r>
      <w:r>
        <w:rPr>
          <w:color w:val="000000"/>
          <w:szCs w:val="26"/>
        </w:rPr>
        <w:t> </w:t>
      </w:r>
      <w:r w:rsidRPr="00127B8C">
        <w:rPr>
          <w:color w:val="000000"/>
          <w:szCs w:val="26"/>
        </w:rPr>
        <w:t>г</w:t>
      </w:r>
      <w:r w:rsidR="008B59BB" w:rsidRPr="00127B8C">
        <w:rPr>
          <w:color w:val="000000"/>
          <w:szCs w:val="26"/>
        </w:rPr>
        <w:t>.</w:t>
      </w:r>
    </w:p>
    <w:p w:rsidR="008B59BB" w:rsidRPr="00127B8C" w:rsidRDefault="008B59BB" w:rsidP="008B59BB">
      <w:pPr>
        <w:pStyle w:val="a7"/>
        <w:numPr>
          <w:ilvl w:val="0"/>
          <w:numId w:val="11"/>
        </w:numPr>
        <w:tabs>
          <w:tab w:val="clear" w:pos="720"/>
          <w:tab w:val="num" w:pos="360"/>
        </w:tabs>
        <w:ind w:left="0" w:firstLine="0"/>
        <w:rPr>
          <w:color w:val="000000"/>
        </w:rPr>
      </w:pPr>
      <w:r w:rsidRPr="00127B8C">
        <w:rPr>
          <w:color w:val="000000"/>
        </w:rPr>
        <w:t xml:space="preserve">Словарь делового человека (для вузов) / под ред. </w:t>
      </w:r>
      <w:r w:rsidR="00127B8C" w:rsidRPr="00127B8C">
        <w:rPr>
          <w:color w:val="000000"/>
        </w:rPr>
        <w:t>В.Ф.</w:t>
      </w:r>
      <w:r w:rsidR="00127B8C">
        <w:rPr>
          <w:color w:val="000000"/>
        </w:rPr>
        <w:t> </w:t>
      </w:r>
      <w:r w:rsidR="00127B8C" w:rsidRPr="00127B8C">
        <w:rPr>
          <w:color w:val="000000"/>
        </w:rPr>
        <w:t>Калипова</w:t>
      </w:r>
      <w:r w:rsidRPr="00127B8C">
        <w:rPr>
          <w:color w:val="000000"/>
        </w:rPr>
        <w:t xml:space="preserve">. </w:t>
      </w:r>
      <w:r w:rsidR="00127B8C">
        <w:rPr>
          <w:color w:val="000000"/>
        </w:rPr>
        <w:t>–</w:t>
      </w:r>
      <w:r w:rsidR="00127B8C" w:rsidRPr="00127B8C">
        <w:rPr>
          <w:color w:val="000000"/>
        </w:rPr>
        <w:t xml:space="preserve"> </w:t>
      </w:r>
      <w:r w:rsidRPr="00127B8C">
        <w:rPr>
          <w:color w:val="000000"/>
        </w:rPr>
        <w:t>Москва: Интерфакс, 1994</w:t>
      </w:r>
      <w:r w:rsidR="00127B8C">
        <w:rPr>
          <w:color w:val="000000"/>
        </w:rPr>
        <w:t> </w:t>
      </w:r>
      <w:r w:rsidR="00127B8C" w:rsidRPr="00127B8C">
        <w:rPr>
          <w:color w:val="000000"/>
        </w:rPr>
        <w:t>г</w:t>
      </w:r>
      <w:r w:rsidRPr="00127B8C">
        <w:rPr>
          <w:color w:val="000000"/>
        </w:rPr>
        <w:t>.</w:t>
      </w:r>
    </w:p>
    <w:p w:rsidR="008B59BB" w:rsidRPr="00127B8C" w:rsidRDefault="008B59BB" w:rsidP="008B59BB">
      <w:pPr>
        <w:pStyle w:val="a7"/>
        <w:numPr>
          <w:ilvl w:val="0"/>
          <w:numId w:val="11"/>
        </w:numPr>
        <w:tabs>
          <w:tab w:val="clear" w:pos="720"/>
          <w:tab w:val="num" w:pos="360"/>
        </w:tabs>
        <w:ind w:left="0" w:firstLine="0"/>
        <w:rPr>
          <w:color w:val="000000"/>
        </w:rPr>
      </w:pPr>
      <w:r w:rsidRPr="00127B8C">
        <w:rPr>
          <w:color w:val="000000"/>
          <w:szCs w:val="20"/>
        </w:rPr>
        <w:t>Культура устной и письменной речи делового человека. Справочник. Практикум, 4</w:t>
      </w:r>
      <w:r w:rsidR="00127B8C">
        <w:rPr>
          <w:color w:val="000000"/>
          <w:szCs w:val="20"/>
        </w:rPr>
        <w:t>-</w:t>
      </w:r>
      <w:r w:rsidR="00127B8C" w:rsidRPr="00127B8C">
        <w:rPr>
          <w:color w:val="000000"/>
          <w:szCs w:val="20"/>
        </w:rPr>
        <w:t>е</w:t>
      </w:r>
      <w:r w:rsidRPr="00127B8C">
        <w:rPr>
          <w:color w:val="000000"/>
          <w:szCs w:val="20"/>
        </w:rPr>
        <w:t xml:space="preserve"> изд. </w:t>
      </w:r>
      <w:r w:rsidR="00127B8C">
        <w:rPr>
          <w:color w:val="000000"/>
          <w:szCs w:val="20"/>
        </w:rPr>
        <w:t>–</w:t>
      </w:r>
      <w:r w:rsidR="00127B8C" w:rsidRPr="00127B8C">
        <w:rPr>
          <w:color w:val="000000"/>
          <w:szCs w:val="20"/>
        </w:rPr>
        <w:t xml:space="preserve"> </w:t>
      </w:r>
      <w:r w:rsidRPr="00127B8C">
        <w:rPr>
          <w:color w:val="000000"/>
          <w:szCs w:val="20"/>
        </w:rPr>
        <w:t>Москва: Флинта: Наука, 2000</w:t>
      </w:r>
      <w:r w:rsidR="00127B8C">
        <w:rPr>
          <w:color w:val="000000"/>
          <w:szCs w:val="20"/>
        </w:rPr>
        <w:t> </w:t>
      </w:r>
      <w:r w:rsidR="00127B8C" w:rsidRPr="00127B8C">
        <w:rPr>
          <w:color w:val="000000"/>
          <w:szCs w:val="20"/>
        </w:rPr>
        <w:t>г</w:t>
      </w:r>
      <w:r w:rsidRPr="00127B8C">
        <w:rPr>
          <w:color w:val="000000"/>
          <w:szCs w:val="20"/>
        </w:rPr>
        <w:t>.</w:t>
      </w:r>
      <w:bookmarkStart w:id="0" w:name="_GoBack"/>
      <w:bookmarkEnd w:id="0"/>
    </w:p>
    <w:sectPr w:rsidR="008B59BB" w:rsidRPr="00127B8C" w:rsidSect="00127B8C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929" w:rsidRDefault="00D41929">
      <w:r>
        <w:separator/>
      </w:r>
    </w:p>
  </w:endnote>
  <w:endnote w:type="continuationSeparator" w:id="0">
    <w:p w:rsidR="00D41929" w:rsidRDefault="00D4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9BB" w:rsidRDefault="008B59BB">
    <w:pPr>
      <w:pStyle w:val="a3"/>
      <w:framePr w:wrap="around" w:vAnchor="text" w:hAnchor="margin" w:xAlign="center" w:y="1"/>
      <w:rPr>
        <w:rStyle w:val="a5"/>
      </w:rPr>
    </w:pPr>
  </w:p>
  <w:p w:rsidR="008B59BB" w:rsidRDefault="008B59B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9BB" w:rsidRDefault="001511A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8B59BB" w:rsidRDefault="008B59B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929" w:rsidRDefault="00D41929">
      <w:r>
        <w:separator/>
      </w:r>
    </w:p>
  </w:footnote>
  <w:footnote w:type="continuationSeparator" w:id="0">
    <w:p w:rsidR="00D41929" w:rsidRDefault="00D41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A1C50"/>
    <w:multiLevelType w:val="hybridMultilevel"/>
    <w:tmpl w:val="06869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FF62E03"/>
    <w:multiLevelType w:val="hybridMultilevel"/>
    <w:tmpl w:val="E9945FE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3836FB9"/>
    <w:multiLevelType w:val="hybridMultilevel"/>
    <w:tmpl w:val="B778E50A"/>
    <w:lvl w:ilvl="0" w:tplc="72B4C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02656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07807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F2422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4F463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32803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ADA68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4668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0AE1B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C5A0978"/>
    <w:multiLevelType w:val="hybridMultilevel"/>
    <w:tmpl w:val="E6607CA6"/>
    <w:lvl w:ilvl="0" w:tplc="81484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45A35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A9ECB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3D681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8F8FE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DEFA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74E7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5E7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C2D3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E4939E8"/>
    <w:multiLevelType w:val="hybridMultilevel"/>
    <w:tmpl w:val="61207F2C"/>
    <w:lvl w:ilvl="0" w:tplc="229055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E9C08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F562D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EA8D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9D093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6DC20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1F284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08ABA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152AC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7747E6"/>
    <w:multiLevelType w:val="hybridMultilevel"/>
    <w:tmpl w:val="0D62B1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F0A0B39"/>
    <w:multiLevelType w:val="hybridMultilevel"/>
    <w:tmpl w:val="DEDC5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2C49F18">
      <w:start w:val="3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B1D0FE6"/>
    <w:multiLevelType w:val="hybridMultilevel"/>
    <w:tmpl w:val="95CC1BD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E75560C"/>
    <w:multiLevelType w:val="hybridMultilevel"/>
    <w:tmpl w:val="AC629D8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76E86CE3"/>
    <w:multiLevelType w:val="hybridMultilevel"/>
    <w:tmpl w:val="0D9A180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796911C6"/>
    <w:multiLevelType w:val="hybridMultilevel"/>
    <w:tmpl w:val="2072F816"/>
    <w:lvl w:ilvl="0" w:tplc="F11207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8DCD6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0188A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E5AD3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0882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FAA15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90CB9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AB6DA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5568A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8"/>
  </w:num>
  <w:num w:numId="5">
    <w:abstractNumId w:val="7"/>
  </w:num>
  <w:num w:numId="6">
    <w:abstractNumId w:val="4"/>
  </w:num>
  <w:num w:numId="7">
    <w:abstractNumId w:val="10"/>
  </w:num>
  <w:num w:numId="8">
    <w:abstractNumId w:val="9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B8C"/>
    <w:rsid w:val="00000F53"/>
    <w:rsid w:val="00090214"/>
    <w:rsid w:val="00127B8C"/>
    <w:rsid w:val="001511AB"/>
    <w:rsid w:val="008B59BB"/>
    <w:rsid w:val="00C714A2"/>
    <w:rsid w:val="00D41929"/>
    <w:rsid w:val="00D8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7B2C070-C56D-4BA4-AF9C-3061E44A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Normal (Web)"/>
    <w:basedOn w:val="a"/>
    <w:uiPriority w:val="99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uiPriority w:val="99"/>
    <w:pPr>
      <w:spacing w:line="360" w:lineRule="auto"/>
      <w:ind w:firstLine="36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Emphasis"/>
    <w:uiPriority w:val="99"/>
    <w:qFormat/>
    <w:rPr>
      <w:rFonts w:cs="Times New Roman"/>
      <w:i/>
      <w:iCs/>
    </w:rPr>
  </w:style>
  <w:style w:type="character" w:customStyle="1" w:styleId="-">
    <w:name w:val="опред-е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2926</Words>
  <Characters>16681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19568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dcterms:created xsi:type="dcterms:W3CDTF">2014-03-08T12:21:00Z</dcterms:created>
  <dcterms:modified xsi:type="dcterms:W3CDTF">2014-03-08T12:21:00Z</dcterms:modified>
</cp:coreProperties>
</file>