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17" w:rsidRPr="00757EBF" w:rsidRDefault="00EF5B17" w:rsidP="00D70BE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0" w:name="_Toc131011640"/>
      <w:r w:rsidRPr="00757EBF">
        <w:rPr>
          <w:rFonts w:ascii="Times New Roman" w:hAnsi="Times New Roman" w:cs="Times New Roman"/>
          <w:noProof/>
          <w:color w:val="000000"/>
          <w:sz w:val="28"/>
        </w:rPr>
        <w:t>Содержание</w:t>
      </w:r>
      <w:bookmarkEnd w:id="0"/>
    </w:p>
    <w:p w:rsidR="00EF5B17" w:rsidRPr="00757EBF" w:rsidRDefault="00EF5B17" w:rsidP="00D70BE2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</w:p>
    <w:p w:rsidR="00EF5B17" w:rsidRPr="00757EBF" w:rsidRDefault="00EF5B17" w:rsidP="00D70BE2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741471">
        <w:rPr>
          <w:rStyle w:val="a7"/>
          <w:noProof/>
          <w:color w:val="000000"/>
          <w:sz w:val="28"/>
          <w:szCs w:val="28"/>
          <w:u w:val="none"/>
        </w:rPr>
        <w:t xml:space="preserve">1. Определите стиль текста, </w:t>
      </w:r>
      <w:r w:rsidR="00D70BE2" w:rsidRPr="00741471">
        <w:rPr>
          <w:rStyle w:val="a7"/>
          <w:noProof/>
          <w:color w:val="000000"/>
          <w:sz w:val="28"/>
          <w:szCs w:val="28"/>
          <w:u w:val="none"/>
        </w:rPr>
        <w:t>проведите стилистический анализ</w:t>
      </w:r>
      <w:r w:rsidR="00D70BE2" w:rsidRPr="00757EBF">
        <w:rPr>
          <w:noProof/>
          <w:color w:val="000000"/>
          <w:sz w:val="28"/>
          <w:szCs w:val="28"/>
        </w:rPr>
        <w:t xml:space="preserve"> </w:t>
      </w:r>
    </w:p>
    <w:p w:rsidR="00EF5B17" w:rsidRPr="00757EBF" w:rsidRDefault="00EF5B17" w:rsidP="00D70BE2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741471">
        <w:rPr>
          <w:rStyle w:val="a7"/>
          <w:noProof/>
          <w:color w:val="000000"/>
          <w:sz w:val="28"/>
          <w:szCs w:val="28"/>
          <w:u w:val="none"/>
        </w:rPr>
        <w:t>2.</w:t>
      </w:r>
      <w:r w:rsidR="00D70BE2" w:rsidRPr="00741471">
        <w:rPr>
          <w:rStyle w:val="a7"/>
          <w:noProof/>
          <w:color w:val="000000"/>
          <w:sz w:val="28"/>
          <w:szCs w:val="28"/>
          <w:u w:val="none"/>
        </w:rPr>
        <w:t xml:space="preserve"> </w:t>
      </w:r>
      <w:r w:rsidRPr="00741471">
        <w:rPr>
          <w:rStyle w:val="a7"/>
          <w:noProof/>
          <w:color w:val="000000"/>
          <w:sz w:val="28"/>
          <w:szCs w:val="28"/>
          <w:u w:val="none"/>
        </w:rPr>
        <w:t>Расставьте ударение и определите значение каждого слова</w:t>
      </w:r>
    </w:p>
    <w:p w:rsidR="00EF5B17" w:rsidRPr="00757EBF" w:rsidRDefault="00EF5B17" w:rsidP="00D70BE2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741471">
        <w:rPr>
          <w:rStyle w:val="a7"/>
          <w:noProof/>
          <w:color w:val="000000"/>
          <w:sz w:val="28"/>
          <w:szCs w:val="28"/>
          <w:u w:val="none"/>
        </w:rPr>
        <w:t>3. Определите род существительных. Напишите словосочетания, подбирая к каждому слову прилагательное</w:t>
      </w:r>
      <w:r w:rsidR="00D70BE2" w:rsidRPr="00757EBF">
        <w:rPr>
          <w:noProof/>
          <w:color w:val="000000"/>
          <w:sz w:val="28"/>
          <w:szCs w:val="28"/>
        </w:rPr>
        <w:t xml:space="preserve"> </w:t>
      </w:r>
    </w:p>
    <w:p w:rsidR="00EF5B17" w:rsidRPr="00757EBF" w:rsidRDefault="00EF5B17" w:rsidP="00D70BE2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741471">
        <w:rPr>
          <w:rStyle w:val="a7"/>
          <w:noProof/>
          <w:color w:val="000000"/>
          <w:sz w:val="28"/>
          <w:szCs w:val="28"/>
          <w:u w:val="none"/>
        </w:rPr>
        <w:t>4. К каждому слову первой группы подберите соответствующее одно или несколько слов из второй группы и запишите образованные словосочетания</w:t>
      </w:r>
      <w:r w:rsidR="00D70BE2" w:rsidRPr="00757EBF">
        <w:rPr>
          <w:noProof/>
          <w:color w:val="000000"/>
          <w:sz w:val="28"/>
          <w:szCs w:val="28"/>
        </w:rPr>
        <w:t xml:space="preserve"> </w:t>
      </w:r>
    </w:p>
    <w:p w:rsidR="00EF5B17" w:rsidRPr="00757EBF" w:rsidRDefault="00EF5B17" w:rsidP="00D70BE2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741471">
        <w:rPr>
          <w:rStyle w:val="a7"/>
          <w:noProof/>
          <w:color w:val="000000"/>
          <w:sz w:val="28"/>
          <w:szCs w:val="28"/>
          <w:u w:val="none"/>
        </w:rPr>
        <w:t>5. Составьте список слов, которые вы используете в своей профессиональной речи и подберите к ним синонимы (не менее 20 слов)</w:t>
      </w:r>
    </w:p>
    <w:p w:rsidR="00EF5B17" w:rsidRPr="00757EBF" w:rsidRDefault="00EF5B17" w:rsidP="00D70BE2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741471">
        <w:rPr>
          <w:rStyle w:val="a7"/>
          <w:noProof/>
          <w:color w:val="000000"/>
          <w:sz w:val="28"/>
          <w:szCs w:val="28"/>
          <w:u w:val="none"/>
        </w:rPr>
        <w:t>Список литературы</w:t>
      </w:r>
    </w:p>
    <w:p w:rsidR="00EF5B17" w:rsidRPr="00757EBF" w:rsidRDefault="00EF5B17" w:rsidP="00D70BE2">
      <w:pPr>
        <w:spacing w:line="360" w:lineRule="auto"/>
        <w:jc w:val="both"/>
        <w:rPr>
          <w:noProof/>
          <w:color w:val="000000"/>
          <w:sz w:val="28"/>
        </w:rPr>
      </w:pPr>
    </w:p>
    <w:p w:rsidR="00C408D2" w:rsidRPr="00757EBF" w:rsidRDefault="00EF5B17" w:rsidP="00D70BE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757EBF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" w:name="_Toc131011641"/>
      <w:r w:rsidR="00C408D2" w:rsidRPr="00757EBF">
        <w:rPr>
          <w:rFonts w:ascii="Times New Roman" w:hAnsi="Times New Roman" w:cs="Times New Roman"/>
          <w:noProof/>
          <w:color w:val="000000"/>
          <w:sz w:val="28"/>
        </w:rPr>
        <w:t>1.</w:t>
      </w:r>
      <w:r w:rsidR="007F3D25" w:rsidRPr="00757EBF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C408D2" w:rsidRPr="00757EBF">
        <w:rPr>
          <w:rFonts w:ascii="Times New Roman" w:hAnsi="Times New Roman" w:cs="Times New Roman"/>
          <w:noProof/>
          <w:color w:val="000000"/>
          <w:sz w:val="28"/>
        </w:rPr>
        <w:t>Определите стиль текста, проведите стилистический анализ</w:t>
      </w:r>
      <w:bookmarkEnd w:id="1"/>
    </w:p>
    <w:p w:rsidR="00D70BE2" w:rsidRPr="00757EBF" w:rsidRDefault="00D70BE2" w:rsidP="00D70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Молодое поколение, возможно, не знает, что восхитительно удобные гнутые стулья, часто украшающие музеи-усадьбы, более ста лет назад были придуманы столяром Тонетом из Вены. По мнению специалистов, гнутая мебель - один из важнейших факторов развития мебельного искусства XX века.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Тонет - это не просто имя мастера</w:t>
      </w:r>
      <w:r w:rsidR="00A7257A" w:rsidRPr="00757EBF">
        <w:rPr>
          <w:noProof/>
          <w:color w:val="000000"/>
        </w:rPr>
        <w:t>,</w:t>
      </w:r>
      <w:r w:rsidRPr="00757EBF">
        <w:rPr>
          <w:noProof/>
          <w:color w:val="000000"/>
        </w:rPr>
        <w:t xml:space="preserve"> а скорее идея стиля. Как ни странно, удивительная конструкция знаменитого венского стула № 14, первого из вошедших в серийное производство, необычайно проста - шесть деталей, болты, гайки.</w:t>
      </w:r>
    </w:p>
    <w:p w:rsidR="00C408D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Еще древние греки знали секрет и умели здорово гнуть ножки своих кресел. Но никому никогда не удалось бы перекрыть рекорд «стула № 14»: с конца XIX века и до начала Первой мировой войны их было произведено</w:t>
      </w:r>
      <w:r w:rsidR="00D70BE2" w:rsidRPr="00757EBF">
        <w:rPr>
          <w:noProof/>
          <w:color w:val="000000"/>
        </w:rPr>
        <w:t>.</w:t>
      </w:r>
      <w:r w:rsidRPr="00757EBF">
        <w:rPr>
          <w:noProof/>
          <w:color w:val="000000"/>
        </w:rPr>
        <w:t>.. 50 миллионов! Конечно, помимо оригинальной технологии производства (гнутье пропаренной древесины, чаще всего -</w:t>
      </w:r>
      <w:r w:rsidR="00A7257A" w:rsidRPr="00757EBF">
        <w:rPr>
          <w:noProof/>
          <w:color w:val="000000"/>
        </w:rPr>
        <w:t xml:space="preserve"> </w:t>
      </w:r>
      <w:r w:rsidRPr="00757EBF">
        <w:rPr>
          <w:noProof/>
          <w:color w:val="000000"/>
        </w:rPr>
        <w:t>бука) гнутая мебель просто необыкновенно красива и радует глаз.</w:t>
      </w:r>
    </w:p>
    <w:p w:rsidR="00D70BE2" w:rsidRPr="00757EBF" w:rsidRDefault="00723830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Стиль текста – художественный.</w:t>
      </w:r>
    </w:p>
    <w:p w:rsidR="00E47A96" w:rsidRPr="00757EBF" w:rsidRDefault="00723830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 xml:space="preserve">Цель стиля: воздействие на аудиторию и </w:t>
      </w:r>
      <w:r w:rsidR="007F3D25" w:rsidRPr="00757EBF">
        <w:rPr>
          <w:noProof/>
          <w:color w:val="000000"/>
        </w:rPr>
        <w:t>передача информации.</w:t>
      </w:r>
    </w:p>
    <w:p w:rsidR="00D70BE2" w:rsidRPr="00757EBF" w:rsidRDefault="00D70BE2" w:rsidP="00D70BE2">
      <w:pPr>
        <w:pStyle w:val="11"/>
        <w:ind w:firstLine="709"/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79"/>
        <w:gridCol w:w="5792"/>
      </w:tblGrid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Характеристика стиля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Примеры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слова и термины общественно-политического содержания и назначения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7F3D25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термины литературы и искусства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7F3D25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«мебельного искусства XX века», «венского стула № 14»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многие слова наделены экспрессивной окраской и определенной оценкой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7F3D25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«необыкновенно красива и радует глаз» «необычайно проста»,</w:t>
            </w:r>
            <w:r w:rsidR="00D70BE2" w:rsidRPr="00003D6E">
              <w:rPr>
                <w:noProof/>
                <w:color w:val="000000"/>
                <w:sz w:val="20"/>
              </w:rPr>
              <w:t xml:space="preserve"> </w:t>
            </w:r>
            <w:r w:rsidRPr="00003D6E">
              <w:rPr>
                <w:noProof/>
                <w:color w:val="000000"/>
                <w:sz w:val="20"/>
              </w:rPr>
              <w:t>«удивительная конструкция»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общеупотребительная или нейтральная лексика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7F3D25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 xml:space="preserve">«знали секрет», </w:t>
            </w:r>
            <w:r w:rsidR="0010748F" w:rsidRPr="00003D6E">
              <w:rPr>
                <w:noProof/>
                <w:color w:val="000000"/>
                <w:sz w:val="20"/>
              </w:rPr>
              <w:t>«шесть деталей, болты, гайки»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слова из различных лексико-стилистических пластов (высокие торжественные слова и эмоционально окрашенные слова разговорного характера)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7F3D25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«идея стиля»,</w:t>
            </w:r>
            <w:r w:rsidR="00D70BE2" w:rsidRPr="00003D6E">
              <w:rPr>
                <w:noProof/>
                <w:color w:val="000000"/>
                <w:sz w:val="20"/>
              </w:rPr>
              <w:t xml:space="preserve"> </w:t>
            </w:r>
            <w:r w:rsidRPr="00003D6E">
              <w:rPr>
                <w:noProof/>
                <w:color w:val="000000"/>
                <w:sz w:val="20"/>
              </w:rPr>
              <w:t xml:space="preserve">«один из важнейших факторов развития мебельного искусства XX века», «здорово гнуть» 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архаизмы, историзмы и неологизмы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7F3D25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диалектные слова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7F3D25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  <w:szCs w:val="26"/>
              </w:rPr>
              <w:t>используются разнообразные клише (фразовые речения, слова-сигналы, речевые штампы)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10748F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«молодое поколение», «фактор развития», «вошедших в серийное производство»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  <w:szCs w:val="26"/>
              </w:rPr>
              <w:t>используются фразеологизмы, пословицы, поговорки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10748F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  <w:szCs w:val="26"/>
              </w:rPr>
              <w:t>используются крылатые слова и выражения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10748F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используются риторические вопросы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10748F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используются различные конструкции предложения (простые, сложные)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10748F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«По мнению специалистов, гнутая мебель - один из важнейших факторов развития мебельного искусства XX века»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употребляются восклицательные и вопросительные предложения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10748F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«Еще древние греки знали секрет и умели здорово гнуть ножки своих кресел. Но никому никогда не удалось бы перекрыть рекорд «стула № 14»: с конца XIX века и до начала Первой мировой войны их было произведено</w:t>
            </w:r>
            <w:r w:rsidR="00D70BE2" w:rsidRPr="00003D6E">
              <w:rPr>
                <w:noProof/>
                <w:color w:val="000000"/>
                <w:sz w:val="20"/>
              </w:rPr>
              <w:t>.</w:t>
            </w:r>
            <w:r w:rsidRPr="00003D6E">
              <w:rPr>
                <w:noProof/>
                <w:color w:val="000000"/>
                <w:sz w:val="20"/>
              </w:rPr>
              <w:t>.. 50 миллионов!»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используется анафора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8A3EF3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эпитет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10748F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«молодое поколение», «удивительная конструкция», «восхитительно удобные гнутые стулья»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метафора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8A3EF3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«Тонет - это не просто имя мастера, а скорее идея стиля»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сравнения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8A3EF3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аллегория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8A3EF3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  <w:tr w:rsidR="00A244E1" w:rsidRPr="00003D6E" w:rsidTr="00003D6E">
        <w:trPr>
          <w:trHeight w:val="23"/>
        </w:trPr>
        <w:tc>
          <w:tcPr>
            <w:tcW w:w="1974" w:type="pct"/>
            <w:shd w:val="clear" w:color="auto" w:fill="auto"/>
          </w:tcPr>
          <w:p w:rsidR="00A244E1" w:rsidRPr="00003D6E" w:rsidRDefault="00A244E1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олицетворение</w:t>
            </w:r>
          </w:p>
        </w:tc>
        <w:tc>
          <w:tcPr>
            <w:tcW w:w="3026" w:type="pct"/>
            <w:shd w:val="clear" w:color="auto" w:fill="auto"/>
          </w:tcPr>
          <w:p w:rsidR="00A244E1" w:rsidRPr="00003D6E" w:rsidRDefault="008A3EF3" w:rsidP="00D70BE2">
            <w:pPr>
              <w:pStyle w:val="11"/>
              <w:rPr>
                <w:noProof/>
                <w:color w:val="000000"/>
                <w:sz w:val="20"/>
              </w:rPr>
            </w:pPr>
            <w:r w:rsidRPr="00003D6E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D70BE2" w:rsidRPr="00757EBF" w:rsidRDefault="00D70BE2" w:rsidP="00D70BE2">
      <w:pPr>
        <w:pStyle w:val="11"/>
        <w:ind w:firstLine="709"/>
        <w:rPr>
          <w:noProof/>
          <w:color w:val="000000"/>
        </w:rPr>
      </w:pPr>
    </w:p>
    <w:p w:rsidR="00C408D2" w:rsidRPr="00757EBF" w:rsidRDefault="00C408D2" w:rsidP="00D70BE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2" w:name="_Toc131011642"/>
      <w:r w:rsidRPr="00757EBF">
        <w:rPr>
          <w:rFonts w:ascii="Times New Roman" w:hAnsi="Times New Roman" w:cs="Times New Roman"/>
          <w:noProof/>
          <w:color w:val="000000"/>
          <w:sz w:val="28"/>
        </w:rPr>
        <w:t>2.</w:t>
      </w:r>
      <w:r w:rsidR="00D70BE2" w:rsidRPr="00757EBF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757EBF">
        <w:rPr>
          <w:rFonts w:ascii="Times New Roman" w:hAnsi="Times New Roman" w:cs="Times New Roman"/>
          <w:noProof/>
          <w:color w:val="000000"/>
          <w:sz w:val="28"/>
        </w:rPr>
        <w:t>Расставьте ударение и определите значение каждого слова</w:t>
      </w:r>
      <w:bookmarkEnd w:id="2"/>
    </w:p>
    <w:p w:rsidR="00D70BE2" w:rsidRPr="00757EBF" w:rsidRDefault="00D70BE2" w:rsidP="00D70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Авизо</w:t>
      </w:r>
      <w:r w:rsidR="002452BC" w:rsidRPr="00757EBF">
        <w:rPr>
          <w:noProof/>
          <w:color w:val="000000"/>
        </w:rPr>
        <w:t xml:space="preserve"> – военное судно малого размера, для рассылки,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подачи вестей, наблюдения впереди флота и пр.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аквизиция</w:t>
      </w:r>
      <w:r w:rsidR="002452BC" w:rsidRPr="00757EBF">
        <w:rPr>
          <w:noProof/>
          <w:color w:val="000000"/>
        </w:rPr>
        <w:t xml:space="preserve"> – </w:t>
      </w:r>
      <w:r w:rsidR="00970819" w:rsidRPr="00757EBF">
        <w:rPr>
          <w:noProof/>
          <w:color w:val="000000"/>
        </w:rPr>
        <w:t>1) приобретение компании, фирмы путем скупки одним лицом или группой лиц контрольного пакета акций. В качестве покупателей могут выступать и акционеры этой компании; 2) процесс привлечения новых клиентов и заключения договоров страхования с физическими и юридическими лицами путем активного использования средств рекламы, маркетинга, индивидуальных собеседований и т.п.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акция</w:t>
      </w:r>
      <w:r w:rsidR="002452BC" w:rsidRPr="00757EBF">
        <w:rPr>
          <w:noProof/>
          <w:color w:val="000000"/>
        </w:rPr>
        <w:t xml:space="preserve"> – ценная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бумага, свидетельствующая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об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участии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ее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владельца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в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капитале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акционерного общества, выпустившего данную бумагу, и дающая право на получение</w:t>
      </w:r>
      <w:r w:rsidR="00D70BE2" w:rsidRPr="00757EBF">
        <w:rPr>
          <w:noProof/>
          <w:color w:val="000000"/>
        </w:rPr>
        <w:t xml:space="preserve"> </w:t>
      </w:r>
      <w:r w:rsidR="002452BC" w:rsidRPr="00757EBF">
        <w:rPr>
          <w:noProof/>
          <w:color w:val="000000"/>
        </w:rPr>
        <w:t>части прибыли в виде дивиденда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аналог</w:t>
      </w:r>
      <w:r w:rsidR="002452BC" w:rsidRPr="00757EBF">
        <w:rPr>
          <w:noProof/>
          <w:color w:val="000000"/>
        </w:rPr>
        <w:t xml:space="preserve"> – схожий предмет (явление, процесс) в каких-либо свойствах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аннулировать</w:t>
      </w:r>
      <w:r w:rsidR="002452BC" w:rsidRPr="00757EBF">
        <w:rPr>
          <w:noProof/>
          <w:color w:val="000000"/>
        </w:rPr>
        <w:t xml:space="preserve"> – </w:t>
      </w:r>
      <w:r w:rsidR="002D40A4" w:rsidRPr="00757EBF">
        <w:rPr>
          <w:noProof/>
          <w:color w:val="000000"/>
        </w:rPr>
        <w:t>отменить, объявить недействительным какой-либо акт, договор, права или полномочия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арбитраж</w:t>
      </w:r>
      <w:r w:rsidR="002D40A4" w:rsidRPr="00757EBF">
        <w:rPr>
          <w:noProof/>
          <w:color w:val="000000"/>
        </w:rPr>
        <w:t xml:space="preserve"> – способ разрешения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споров,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при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котором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стороны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обращаются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к арбитрам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(третейским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судьям),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избираемым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самими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сторонами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или назначаемым по их соглашению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либо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в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порядке,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установленном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законом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аудит</w:t>
      </w:r>
      <w:r w:rsidR="002D40A4" w:rsidRPr="00757EBF">
        <w:rPr>
          <w:noProof/>
          <w:color w:val="000000"/>
        </w:rPr>
        <w:t xml:space="preserve"> – независимая экспертиза финансового состояния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бартер</w:t>
      </w:r>
      <w:r w:rsidR="002D40A4" w:rsidRPr="00757EBF">
        <w:rPr>
          <w:noProof/>
          <w:color w:val="000000"/>
        </w:rPr>
        <w:t xml:space="preserve"> – обменная сделка, при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которой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товар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(услуги)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поставляют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в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обмен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на эквивалентное по стоимости количество других товаров (услуг)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брокер</w:t>
      </w:r>
      <w:r w:rsidR="002D40A4" w:rsidRPr="00757EBF">
        <w:rPr>
          <w:noProof/>
          <w:color w:val="000000"/>
        </w:rPr>
        <w:t xml:space="preserve"> – посредник (отдельного лица или фирмы) при заключении сделок между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покупателями</w:t>
      </w:r>
      <w:r w:rsidR="00D70BE2" w:rsidRPr="00757EBF">
        <w:rPr>
          <w:noProof/>
          <w:color w:val="000000"/>
        </w:rPr>
        <w:t xml:space="preserve"> </w:t>
      </w:r>
      <w:r w:rsidR="002D40A4" w:rsidRPr="00757EBF">
        <w:rPr>
          <w:noProof/>
          <w:color w:val="000000"/>
        </w:rPr>
        <w:t>и продавцами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грант</w:t>
      </w:r>
      <w:r w:rsidR="002D40A4" w:rsidRPr="00757EBF">
        <w:rPr>
          <w:noProof/>
          <w:color w:val="000000"/>
        </w:rPr>
        <w:t xml:space="preserve"> –</w:t>
      </w:r>
      <w:r w:rsidR="001E6FE4" w:rsidRPr="00757EBF">
        <w:rPr>
          <w:noProof/>
          <w:color w:val="000000"/>
        </w:rPr>
        <w:t xml:space="preserve"> разыгрываемая возможность получения разрешения на какую-либо деятельность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депозит</w:t>
      </w:r>
      <w:r w:rsidR="001E6FE4" w:rsidRPr="00757EBF">
        <w:rPr>
          <w:noProof/>
          <w:color w:val="000000"/>
        </w:rPr>
        <w:t xml:space="preserve"> – материальная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ценность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(обычно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денежная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сумма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или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ценная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бумага), переданная на хранение в финансово-кредитные, таможенные,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судебные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или административные учреждения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дивиденд</w:t>
      </w:r>
      <w:r w:rsidR="001E6FE4" w:rsidRPr="00757EBF">
        <w:rPr>
          <w:noProof/>
          <w:color w:val="000000"/>
        </w:rPr>
        <w:t xml:space="preserve"> – доход, периодически выплачиваемый акционерам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на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их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акции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из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прибыли акционерного общества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дилер</w:t>
      </w:r>
      <w:r w:rsidR="001E6FE4" w:rsidRPr="00757EBF">
        <w:rPr>
          <w:noProof/>
          <w:color w:val="000000"/>
        </w:rPr>
        <w:t xml:space="preserve"> – отдельное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лицо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или фирма, занимающиеся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куплей-продажей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ценных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бумаг,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валюты,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различных товаров, действует от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своего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имени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и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за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свой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счет</w:t>
      </w:r>
      <w:r w:rsidR="00D70BE2" w:rsidRPr="00757EBF">
        <w:rPr>
          <w:noProof/>
          <w:color w:val="000000"/>
        </w:rPr>
        <w:t xml:space="preserve"> 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дистрибьютор</w:t>
      </w:r>
      <w:r w:rsidR="001E6FE4" w:rsidRPr="00757EBF">
        <w:rPr>
          <w:noProof/>
          <w:color w:val="000000"/>
        </w:rPr>
        <w:t xml:space="preserve"> – распределитель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(коммерческий посредник),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связующее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звено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между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производителями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и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потребителями товаров и услуг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имидж</w:t>
      </w:r>
      <w:r w:rsidR="001E6FE4" w:rsidRPr="00757EBF">
        <w:rPr>
          <w:noProof/>
          <w:color w:val="000000"/>
        </w:rPr>
        <w:t xml:space="preserve"> – целенаправленно формируемый образ (лица, явления, предмета),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призванный оказать эмоционально-психологическое воздействие в целях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популяризации, рекламы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и</w:t>
      </w:r>
      <w:r w:rsidR="00D70BE2" w:rsidRPr="00757EBF">
        <w:rPr>
          <w:noProof/>
          <w:color w:val="000000"/>
        </w:rPr>
        <w:t xml:space="preserve"> </w:t>
      </w:r>
      <w:r w:rsidR="001E6FE4" w:rsidRPr="00757EBF">
        <w:rPr>
          <w:noProof/>
          <w:color w:val="000000"/>
        </w:rPr>
        <w:t>т.п.</w:t>
      </w:r>
    </w:p>
    <w:p w:rsidR="00D70BE2" w:rsidRPr="00757EBF" w:rsidRDefault="00D70BE2" w:rsidP="00D70BE2">
      <w:pPr>
        <w:pStyle w:val="11"/>
        <w:ind w:firstLine="709"/>
        <w:rPr>
          <w:noProof/>
          <w:color w:val="000000"/>
        </w:rPr>
      </w:pPr>
    </w:p>
    <w:p w:rsidR="00C408D2" w:rsidRPr="00757EBF" w:rsidRDefault="00D70BE2" w:rsidP="00D70BE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3" w:name="_Toc131011643"/>
      <w:r w:rsidRPr="00757EBF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C408D2" w:rsidRPr="00757EBF">
        <w:rPr>
          <w:rFonts w:ascii="Times New Roman" w:hAnsi="Times New Roman" w:cs="Times New Roman"/>
          <w:noProof/>
          <w:color w:val="000000"/>
          <w:sz w:val="28"/>
        </w:rPr>
        <w:t>3. Определите род существительных. Напишите словосочетания, подбирая к каждому слову прилагательное</w:t>
      </w:r>
      <w:bookmarkEnd w:id="3"/>
    </w:p>
    <w:p w:rsidR="00970819" w:rsidRPr="00757EBF" w:rsidRDefault="00970819" w:rsidP="00D70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Боа</w:t>
      </w:r>
      <w:r w:rsidR="00E47A96" w:rsidRPr="00757EBF">
        <w:rPr>
          <w:noProof/>
          <w:color w:val="000000"/>
        </w:rPr>
        <w:t xml:space="preserve"> (</w:t>
      </w:r>
      <w:r w:rsidR="0069699D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69699D" w:rsidRPr="00757EBF">
        <w:rPr>
          <w:noProof/>
          <w:color w:val="000000"/>
        </w:rPr>
        <w:t>красный боа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гороно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8A3EF3" w:rsidRPr="00757EBF">
        <w:rPr>
          <w:noProof/>
          <w:color w:val="000000"/>
        </w:rPr>
        <w:t>ленинский гороно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депо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ср.</w:t>
      </w:r>
      <w:r w:rsidR="00E47A96" w:rsidRPr="00757EBF">
        <w:rPr>
          <w:noProof/>
          <w:color w:val="000000"/>
        </w:rPr>
        <w:t xml:space="preserve">) – </w:t>
      </w:r>
      <w:r w:rsidR="008A3EF3" w:rsidRPr="00757EBF">
        <w:rPr>
          <w:noProof/>
          <w:color w:val="000000"/>
        </w:rPr>
        <w:t>паровозное депо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Дели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8A3EF3" w:rsidRPr="00757EBF">
        <w:rPr>
          <w:noProof/>
          <w:color w:val="000000"/>
        </w:rPr>
        <w:t>красивый Дели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довесок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8A3EF3" w:rsidRPr="00757EBF">
        <w:rPr>
          <w:noProof/>
          <w:color w:val="000000"/>
        </w:rPr>
        <w:t>маленький довесок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какао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ср.</w:t>
      </w:r>
      <w:r w:rsidR="00E47A96" w:rsidRPr="00757EBF">
        <w:rPr>
          <w:noProof/>
          <w:color w:val="000000"/>
        </w:rPr>
        <w:t xml:space="preserve">) – </w:t>
      </w:r>
      <w:r w:rsidR="008A3EF3" w:rsidRPr="00757EBF">
        <w:rPr>
          <w:noProof/>
          <w:color w:val="000000"/>
        </w:rPr>
        <w:t>вкусное какао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колибри</w:t>
      </w:r>
      <w:r w:rsidR="00E47A96" w:rsidRPr="00757EBF">
        <w:rPr>
          <w:noProof/>
          <w:color w:val="000000"/>
        </w:rPr>
        <w:t xml:space="preserve"> (</w:t>
      </w:r>
      <w:r w:rsidR="002262D1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2262D1" w:rsidRPr="00757EBF">
        <w:rPr>
          <w:noProof/>
          <w:color w:val="000000"/>
        </w:rPr>
        <w:t xml:space="preserve">маленький колибри 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картофель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8A3EF3" w:rsidRPr="00757EBF">
        <w:rPr>
          <w:noProof/>
          <w:color w:val="000000"/>
        </w:rPr>
        <w:t>жареный картофель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кашне</w:t>
      </w:r>
      <w:r w:rsidR="00E47A96" w:rsidRPr="00757EBF">
        <w:rPr>
          <w:noProof/>
          <w:color w:val="000000"/>
        </w:rPr>
        <w:t xml:space="preserve"> (</w:t>
      </w:r>
      <w:r w:rsidR="00D4141C" w:rsidRPr="00757EBF">
        <w:rPr>
          <w:noProof/>
          <w:color w:val="000000"/>
        </w:rPr>
        <w:t>ср.</w:t>
      </w:r>
      <w:r w:rsidR="00E47A96" w:rsidRPr="00757EBF">
        <w:rPr>
          <w:noProof/>
          <w:color w:val="000000"/>
        </w:rPr>
        <w:t xml:space="preserve">) – </w:t>
      </w:r>
      <w:r w:rsidR="0069699D" w:rsidRPr="00757EBF">
        <w:rPr>
          <w:noProof/>
          <w:color w:val="000000"/>
        </w:rPr>
        <w:t>шелковое кашне;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меню</w:t>
      </w:r>
      <w:r w:rsidR="00E47A96" w:rsidRPr="00757EBF">
        <w:rPr>
          <w:noProof/>
          <w:color w:val="000000"/>
        </w:rPr>
        <w:t xml:space="preserve"> (</w:t>
      </w:r>
      <w:r w:rsidR="002262D1" w:rsidRPr="00757EBF">
        <w:rPr>
          <w:noProof/>
          <w:color w:val="000000"/>
        </w:rPr>
        <w:t>ср.</w:t>
      </w:r>
      <w:r w:rsidR="00E47A96" w:rsidRPr="00757EBF">
        <w:rPr>
          <w:noProof/>
          <w:color w:val="000000"/>
        </w:rPr>
        <w:t xml:space="preserve">) – </w:t>
      </w:r>
      <w:r w:rsidR="002262D1" w:rsidRPr="00757EBF">
        <w:rPr>
          <w:noProof/>
          <w:color w:val="000000"/>
        </w:rPr>
        <w:t>праздничное меню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МГУ</w:t>
      </w:r>
      <w:r w:rsidR="00E47A96" w:rsidRPr="00757EBF">
        <w:rPr>
          <w:noProof/>
          <w:color w:val="000000"/>
        </w:rPr>
        <w:t xml:space="preserve"> (</w:t>
      </w:r>
      <w:r w:rsidR="002262D1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2262D1" w:rsidRPr="00757EBF">
        <w:rPr>
          <w:noProof/>
          <w:color w:val="000000"/>
        </w:rPr>
        <w:t>знаменитый МГУ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НАТО</w:t>
      </w:r>
      <w:r w:rsidR="00E47A96" w:rsidRPr="00757EBF">
        <w:rPr>
          <w:noProof/>
          <w:color w:val="000000"/>
        </w:rPr>
        <w:t xml:space="preserve"> (</w:t>
      </w:r>
      <w:r w:rsidR="0069699D" w:rsidRPr="00757EBF">
        <w:rPr>
          <w:noProof/>
          <w:color w:val="000000"/>
        </w:rPr>
        <w:t>ср.</w:t>
      </w:r>
      <w:r w:rsidR="00E47A96" w:rsidRPr="00757EBF">
        <w:rPr>
          <w:noProof/>
          <w:color w:val="000000"/>
        </w:rPr>
        <w:t xml:space="preserve">) – </w:t>
      </w:r>
      <w:r w:rsidR="0069699D" w:rsidRPr="00757EBF">
        <w:rPr>
          <w:noProof/>
          <w:color w:val="000000"/>
        </w:rPr>
        <w:t>политизированное НАТО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статус-кво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2262D1" w:rsidRPr="00757EBF">
        <w:rPr>
          <w:noProof/>
          <w:color w:val="000000"/>
        </w:rPr>
        <w:t>временный статус-кво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Сухуми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8A3EF3" w:rsidRPr="00757EBF">
        <w:rPr>
          <w:noProof/>
          <w:color w:val="000000"/>
        </w:rPr>
        <w:t>летний Сухуми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такси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ср.</w:t>
      </w:r>
      <w:r w:rsidR="00E47A96" w:rsidRPr="00757EBF">
        <w:rPr>
          <w:noProof/>
          <w:color w:val="000000"/>
        </w:rPr>
        <w:t xml:space="preserve">) – </w:t>
      </w:r>
      <w:r w:rsidR="008A3EF3" w:rsidRPr="00757EBF">
        <w:rPr>
          <w:noProof/>
          <w:color w:val="000000"/>
        </w:rPr>
        <w:t>свободное такси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шимпанзе</w:t>
      </w:r>
      <w:r w:rsidR="00E47A96" w:rsidRPr="00757EBF">
        <w:rPr>
          <w:noProof/>
          <w:color w:val="000000"/>
        </w:rPr>
        <w:t xml:space="preserve"> (</w:t>
      </w:r>
      <w:r w:rsidR="008A3EF3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8A3EF3" w:rsidRPr="00757EBF">
        <w:rPr>
          <w:noProof/>
          <w:color w:val="000000"/>
        </w:rPr>
        <w:t>маленький шимпанзе</w:t>
      </w:r>
    </w:p>
    <w:p w:rsidR="00E47A96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шампунь</w:t>
      </w:r>
      <w:r w:rsidR="008A3EF3" w:rsidRPr="00757EBF">
        <w:rPr>
          <w:noProof/>
          <w:color w:val="000000"/>
        </w:rPr>
        <w:t xml:space="preserve"> </w:t>
      </w:r>
      <w:r w:rsidR="00E47A96" w:rsidRPr="00757EBF">
        <w:rPr>
          <w:noProof/>
          <w:color w:val="000000"/>
        </w:rPr>
        <w:t>(</w:t>
      </w:r>
      <w:r w:rsidR="008A3EF3" w:rsidRPr="00757EBF">
        <w:rPr>
          <w:noProof/>
          <w:color w:val="000000"/>
        </w:rPr>
        <w:t>муж.</w:t>
      </w:r>
      <w:r w:rsidR="00E47A96" w:rsidRPr="00757EBF">
        <w:rPr>
          <w:noProof/>
          <w:color w:val="000000"/>
        </w:rPr>
        <w:t xml:space="preserve">) – </w:t>
      </w:r>
      <w:r w:rsidR="002262D1" w:rsidRPr="00757EBF">
        <w:rPr>
          <w:noProof/>
          <w:color w:val="000000"/>
        </w:rPr>
        <w:t>концентрированный шампунь</w:t>
      </w:r>
    </w:p>
    <w:p w:rsidR="00D70BE2" w:rsidRPr="00757EBF" w:rsidRDefault="00C408D2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кофе</w:t>
      </w:r>
      <w:r w:rsidR="00E47A96" w:rsidRPr="00757EBF">
        <w:rPr>
          <w:noProof/>
          <w:color w:val="000000"/>
        </w:rPr>
        <w:t xml:space="preserve"> (ср.) – черный кофе.</w:t>
      </w:r>
    </w:p>
    <w:p w:rsidR="00D70BE2" w:rsidRPr="00757EBF" w:rsidRDefault="00D70BE2" w:rsidP="00D70BE2">
      <w:pPr>
        <w:pStyle w:val="11"/>
        <w:ind w:firstLine="709"/>
        <w:rPr>
          <w:noProof/>
          <w:color w:val="000000"/>
        </w:rPr>
      </w:pPr>
    </w:p>
    <w:p w:rsidR="00C408D2" w:rsidRPr="00757EBF" w:rsidRDefault="00C408D2" w:rsidP="00D70BE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4" w:name="_Toc131011644"/>
      <w:r w:rsidRPr="00757EBF">
        <w:rPr>
          <w:rFonts w:ascii="Times New Roman" w:hAnsi="Times New Roman" w:cs="Times New Roman"/>
          <w:noProof/>
          <w:color w:val="000000"/>
          <w:sz w:val="28"/>
        </w:rPr>
        <w:t>4. К каждому слову первой группы подберите соответствующее одно или несколько слов из второй группы и запишите образованные словосочетания</w:t>
      </w:r>
      <w:bookmarkEnd w:id="4"/>
    </w:p>
    <w:p w:rsidR="00D70BE2" w:rsidRPr="00757EBF" w:rsidRDefault="00D70BE2" w:rsidP="00D70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47A96" w:rsidRPr="00757EBF" w:rsidRDefault="00E47A96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  <w:szCs w:val="26"/>
        </w:rPr>
        <w:t xml:space="preserve">Армада кораблей; легион </w:t>
      </w:r>
      <w:r w:rsidR="002452BC" w:rsidRPr="00757EBF">
        <w:rPr>
          <w:noProof/>
          <w:color w:val="000000"/>
          <w:szCs w:val="26"/>
        </w:rPr>
        <w:t>экстремистов</w:t>
      </w:r>
      <w:r w:rsidRPr="00757EBF">
        <w:rPr>
          <w:noProof/>
          <w:color w:val="000000"/>
          <w:szCs w:val="26"/>
        </w:rPr>
        <w:t>; когорта революционеров;</w:t>
      </w:r>
      <w:r w:rsidR="00D70BE2" w:rsidRPr="00757EBF">
        <w:rPr>
          <w:noProof/>
          <w:color w:val="000000"/>
          <w:szCs w:val="26"/>
        </w:rPr>
        <w:t xml:space="preserve"> </w:t>
      </w:r>
      <w:r w:rsidRPr="00757EBF">
        <w:rPr>
          <w:noProof/>
          <w:color w:val="000000"/>
          <w:szCs w:val="26"/>
        </w:rPr>
        <w:t xml:space="preserve">плеяда звезд; толпа друзей; сборище лжецов; стая гусей; стадо коров (лошадей); </w:t>
      </w:r>
      <w:r w:rsidR="00324314" w:rsidRPr="00757EBF">
        <w:rPr>
          <w:noProof/>
          <w:color w:val="000000"/>
          <w:szCs w:val="26"/>
        </w:rPr>
        <w:t xml:space="preserve">куча цифр; масса книг; уйма бумаг; </w:t>
      </w:r>
      <w:r w:rsidR="002452BC" w:rsidRPr="00757EBF">
        <w:rPr>
          <w:noProof/>
          <w:color w:val="000000"/>
          <w:szCs w:val="26"/>
        </w:rPr>
        <w:t xml:space="preserve">множество бумаг; </w:t>
      </w:r>
      <w:r w:rsidR="002452BC" w:rsidRPr="00757EBF">
        <w:rPr>
          <w:noProof/>
          <w:color w:val="000000"/>
        </w:rPr>
        <w:t>скопище бумаг; мириады звезд.</w:t>
      </w:r>
    </w:p>
    <w:p w:rsidR="00462E9D" w:rsidRPr="00757EBF" w:rsidRDefault="00D70BE2" w:rsidP="00D70BE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5" w:name="_Toc131011645"/>
      <w:r w:rsidRPr="00757EBF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C408D2" w:rsidRPr="00757EBF">
        <w:rPr>
          <w:rFonts w:ascii="Times New Roman" w:hAnsi="Times New Roman" w:cs="Times New Roman"/>
          <w:noProof/>
          <w:color w:val="000000"/>
          <w:sz w:val="28"/>
        </w:rPr>
        <w:t>5. Составьте список слов, которые вы используете в своей профессиональной речи и подберите к ним синонимы (не менее 20 слов)</w:t>
      </w:r>
      <w:bookmarkEnd w:id="5"/>
    </w:p>
    <w:p w:rsidR="00D70BE2" w:rsidRPr="00757EBF" w:rsidRDefault="00D70BE2" w:rsidP="00D70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4141C" w:rsidRPr="00757EBF" w:rsidRDefault="002262D1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 xml:space="preserve">Агрессивность – враждебность; </w:t>
      </w:r>
    </w:p>
    <w:p w:rsidR="00D4141C" w:rsidRPr="00757EBF" w:rsidRDefault="002262D1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 xml:space="preserve">тест – методика; </w:t>
      </w:r>
      <w:r w:rsidR="00D4141C" w:rsidRPr="00757EBF">
        <w:rPr>
          <w:noProof/>
          <w:color w:val="000000"/>
        </w:rPr>
        <w:t>краткое испытание;</w:t>
      </w:r>
    </w:p>
    <w:p w:rsidR="00D4141C" w:rsidRPr="00757EBF" w:rsidRDefault="002262D1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 xml:space="preserve">адаптация – приспособление; </w:t>
      </w:r>
    </w:p>
    <w:p w:rsidR="00D4141C" w:rsidRPr="00757EBF" w:rsidRDefault="002262D1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 xml:space="preserve">генезис – происхождение; 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 xml:space="preserve">воля – сознательное регулирование; 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 xml:space="preserve">мотив – побуждение; 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задатки – врожденные особенности;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навык – автоматизм движений;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рефлексия – сосредоточенность на себе;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личность – человек, обладающий определенными качествами;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онтогенез – развитие;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тревожность – беспокойство;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эксперимент – научный метод;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аффект – эмоциональное состояние;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сензитивность – чувствительность;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отчуждение – отдаление, обособленность;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упрямство – негативизм;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идентичность – тождественность;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шаблон – поведение;</w:t>
      </w:r>
    </w:p>
    <w:p w:rsidR="00D4141C" w:rsidRPr="00757EBF" w:rsidRDefault="00D4141C" w:rsidP="00D70BE2">
      <w:pPr>
        <w:pStyle w:val="11"/>
        <w:ind w:firstLine="709"/>
        <w:rPr>
          <w:noProof/>
          <w:color w:val="000000"/>
        </w:rPr>
      </w:pPr>
      <w:r w:rsidRPr="00757EBF">
        <w:rPr>
          <w:noProof/>
          <w:color w:val="000000"/>
        </w:rPr>
        <w:t>игра – деятельность.</w:t>
      </w:r>
    </w:p>
    <w:p w:rsidR="00970819" w:rsidRPr="00757EBF" w:rsidRDefault="00970819" w:rsidP="00D70BE2">
      <w:pPr>
        <w:pStyle w:val="11"/>
        <w:ind w:firstLine="709"/>
        <w:rPr>
          <w:noProof/>
          <w:color w:val="000000"/>
        </w:rPr>
      </w:pPr>
    </w:p>
    <w:p w:rsidR="00970819" w:rsidRPr="00757EBF" w:rsidRDefault="00970819" w:rsidP="00D70BE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757EBF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6" w:name="_Toc131011646"/>
      <w:r w:rsidRPr="00757EBF">
        <w:rPr>
          <w:rFonts w:ascii="Times New Roman" w:hAnsi="Times New Roman" w:cs="Times New Roman"/>
          <w:noProof/>
          <w:color w:val="000000"/>
          <w:sz w:val="28"/>
        </w:rPr>
        <w:t>С</w:t>
      </w:r>
      <w:r w:rsidR="00EF5B17" w:rsidRPr="00757EBF">
        <w:rPr>
          <w:rFonts w:ascii="Times New Roman" w:hAnsi="Times New Roman" w:cs="Times New Roman"/>
          <w:noProof/>
          <w:color w:val="000000"/>
          <w:sz w:val="28"/>
        </w:rPr>
        <w:t>писок литературы</w:t>
      </w:r>
      <w:bookmarkEnd w:id="6"/>
    </w:p>
    <w:p w:rsidR="00EF5B17" w:rsidRPr="00757EBF" w:rsidRDefault="00EF5B17" w:rsidP="00D70BE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F5B17" w:rsidRPr="00757EBF" w:rsidRDefault="00EF5B17" w:rsidP="00D70BE2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rPr>
          <w:noProof/>
          <w:color w:val="000000"/>
        </w:rPr>
      </w:pPr>
      <w:r w:rsidRPr="00757EBF">
        <w:rPr>
          <w:noProof/>
          <w:color w:val="000000"/>
        </w:rPr>
        <w:t>Введенская Л.А., Павлова Л.Г, Катаева Е.Ю. Русский язык и культура речи. Учебное пособи</w:t>
      </w:r>
      <w:r w:rsidR="007B5FB3" w:rsidRPr="00757EBF">
        <w:rPr>
          <w:noProof/>
          <w:color w:val="000000"/>
        </w:rPr>
        <w:t>е. Ростов-на-Дону, 2001</w:t>
      </w:r>
    </w:p>
    <w:p w:rsidR="00EF5B17" w:rsidRPr="00757EBF" w:rsidRDefault="00EF5B17" w:rsidP="00D70BE2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rPr>
          <w:noProof/>
          <w:color w:val="000000"/>
        </w:rPr>
      </w:pPr>
      <w:r w:rsidRPr="00757EBF">
        <w:rPr>
          <w:noProof/>
          <w:color w:val="000000"/>
        </w:rPr>
        <w:t>Введенская Л.А. Кул</w:t>
      </w:r>
      <w:r w:rsidR="007B5FB3" w:rsidRPr="00757EBF">
        <w:rPr>
          <w:noProof/>
          <w:color w:val="000000"/>
        </w:rPr>
        <w:t>ьтура речи. Ростов-на-Дону, 2004</w:t>
      </w:r>
    </w:p>
    <w:p w:rsidR="00EF5B17" w:rsidRPr="00757EBF" w:rsidRDefault="00EF5B17" w:rsidP="00D70BE2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rPr>
          <w:noProof/>
          <w:color w:val="000000"/>
        </w:rPr>
      </w:pPr>
      <w:r w:rsidRPr="00757EBF">
        <w:rPr>
          <w:noProof/>
          <w:color w:val="000000"/>
        </w:rPr>
        <w:t>Головин Б.Н. Основы культуры речи. М. Высшая школа. 1998</w:t>
      </w:r>
    </w:p>
    <w:p w:rsidR="00EF5B17" w:rsidRPr="00757EBF" w:rsidRDefault="00EF5B17" w:rsidP="00D70BE2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rPr>
          <w:noProof/>
          <w:color w:val="000000"/>
        </w:rPr>
      </w:pPr>
      <w:r w:rsidRPr="00757EBF">
        <w:rPr>
          <w:noProof/>
          <w:color w:val="000000"/>
        </w:rPr>
        <w:t>Максимов В.И. Русский язык и</w:t>
      </w:r>
      <w:r w:rsidR="007B5FB3" w:rsidRPr="00757EBF">
        <w:rPr>
          <w:noProof/>
          <w:color w:val="000000"/>
        </w:rPr>
        <w:t xml:space="preserve"> культура речи. Учебник. М. 2002</w:t>
      </w:r>
    </w:p>
    <w:p w:rsidR="00EF5B17" w:rsidRPr="00757EBF" w:rsidRDefault="00D70BE2" w:rsidP="00D70BE2">
      <w:pPr>
        <w:pStyle w:val="11"/>
        <w:numPr>
          <w:ilvl w:val="0"/>
          <w:numId w:val="1"/>
        </w:numPr>
        <w:tabs>
          <w:tab w:val="left" w:pos="426"/>
        </w:tabs>
        <w:ind w:left="0" w:firstLine="0"/>
        <w:rPr>
          <w:noProof/>
          <w:color w:val="000000"/>
        </w:rPr>
      </w:pPr>
      <w:r w:rsidRPr="00757EBF">
        <w:rPr>
          <w:noProof/>
          <w:color w:val="000000"/>
        </w:rPr>
        <w:t>Ожегов С.И. Шведова Н.</w:t>
      </w:r>
      <w:r w:rsidR="00EF5B17" w:rsidRPr="00757EBF">
        <w:rPr>
          <w:noProof/>
          <w:color w:val="000000"/>
        </w:rPr>
        <w:t>Ю. Толковый словарь русского языка - М., 1996</w:t>
      </w:r>
      <w:bookmarkStart w:id="7" w:name="_GoBack"/>
      <w:bookmarkEnd w:id="7"/>
    </w:p>
    <w:sectPr w:rsidR="00EF5B17" w:rsidRPr="00757EBF" w:rsidSect="00D70BE2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6E" w:rsidRDefault="00003D6E" w:rsidP="00C667FE">
      <w:pPr>
        <w:pStyle w:val="11"/>
      </w:pPr>
      <w:r>
        <w:separator/>
      </w:r>
    </w:p>
  </w:endnote>
  <w:endnote w:type="continuationSeparator" w:id="0">
    <w:p w:rsidR="00003D6E" w:rsidRDefault="00003D6E" w:rsidP="00C667FE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6E" w:rsidRDefault="00003D6E" w:rsidP="00C667FE">
      <w:pPr>
        <w:pStyle w:val="11"/>
      </w:pPr>
      <w:r>
        <w:separator/>
      </w:r>
    </w:p>
  </w:footnote>
  <w:footnote w:type="continuationSeparator" w:id="0">
    <w:p w:rsidR="00003D6E" w:rsidRDefault="00003D6E" w:rsidP="00C667FE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D1" w:rsidRDefault="002262D1" w:rsidP="00970819">
    <w:pPr>
      <w:pStyle w:val="a3"/>
      <w:framePr w:wrap="around" w:vAnchor="text" w:hAnchor="margin" w:xAlign="right" w:y="1"/>
      <w:rPr>
        <w:rStyle w:val="a6"/>
      </w:rPr>
    </w:pPr>
  </w:p>
  <w:p w:rsidR="002262D1" w:rsidRDefault="002262D1" w:rsidP="002262D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D1" w:rsidRDefault="00741471" w:rsidP="00970819">
    <w:pPr>
      <w:pStyle w:val="a3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262D1" w:rsidRDefault="002262D1" w:rsidP="002262D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B527B"/>
    <w:multiLevelType w:val="hybridMultilevel"/>
    <w:tmpl w:val="0268B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8D2"/>
    <w:rsid w:val="00003D6E"/>
    <w:rsid w:val="000665B5"/>
    <w:rsid w:val="000A6F7C"/>
    <w:rsid w:val="0010748F"/>
    <w:rsid w:val="00120DAD"/>
    <w:rsid w:val="001E6FE4"/>
    <w:rsid w:val="002262D1"/>
    <w:rsid w:val="002452BC"/>
    <w:rsid w:val="002D40A4"/>
    <w:rsid w:val="00324314"/>
    <w:rsid w:val="00393483"/>
    <w:rsid w:val="00396655"/>
    <w:rsid w:val="00462E9D"/>
    <w:rsid w:val="004A1F6E"/>
    <w:rsid w:val="0069699D"/>
    <w:rsid w:val="00723830"/>
    <w:rsid w:val="00741471"/>
    <w:rsid w:val="00750483"/>
    <w:rsid w:val="00757EBF"/>
    <w:rsid w:val="007B5FB3"/>
    <w:rsid w:val="007F3D25"/>
    <w:rsid w:val="008A3EF3"/>
    <w:rsid w:val="008E54B2"/>
    <w:rsid w:val="00924924"/>
    <w:rsid w:val="00970819"/>
    <w:rsid w:val="00A244E1"/>
    <w:rsid w:val="00A7257A"/>
    <w:rsid w:val="00B3699F"/>
    <w:rsid w:val="00C230AA"/>
    <w:rsid w:val="00C408D2"/>
    <w:rsid w:val="00C667FE"/>
    <w:rsid w:val="00D4141C"/>
    <w:rsid w:val="00D70BE2"/>
    <w:rsid w:val="00E0415B"/>
    <w:rsid w:val="00E47A96"/>
    <w:rsid w:val="00EA2EDC"/>
    <w:rsid w:val="00EF5B17"/>
    <w:rsid w:val="00F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CAF9EF-F8A8-42EF-B041-42E3B268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72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rsid w:val="00B3699F"/>
    <w:pPr>
      <w:spacing w:line="360" w:lineRule="auto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226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C66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2262D1"/>
    <w:rPr>
      <w:rFonts w:cs="Times New Roman"/>
    </w:rPr>
  </w:style>
  <w:style w:type="paragraph" w:styleId="31">
    <w:name w:val="toc 3"/>
    <w:basedOn w:val="a"/>
    <w:next w:val="a"/>
    <w:autoRedefine/>
    <w:uiPriority w:val="39"/>
    <w:semiHidden/>
    <w:rsid w:val="00EF5B17"/>
    <w:pPr>
      <w:ind w:left="480"/>
    </w:pPr>
  </w:style>
  <w:style w:type="character" w:styleId="a7">
    <w:name w:val="Hyperlink"/>
    <w:uiPriority w:val="99"/>
    <w:rsid w:val="00EF5B17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5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0A6F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table" w:styleId="ac">
    <w:name w:val="Table Professional"/>
    <w:basedOn w:val="a1"/>
    <w:uiPriority w:val="99"/>
    <w:unhideWhenUsed/>
    <w:rsid w:val="00D70BE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</vt:lpstr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</dc:title>
  <dc:subject/>
  <dc:creator>Людмила</dc:creator>
  <cp:keywords/>
  <dc:description/>
  <cp:lastModifiedBy>admin</cp:lastModifiedBy>
  <cp:revision>2</cp:revision>
  <cp:lastPrinted>2006-03-25T10:18:00Z</cp:lastPrinted>
  <dcterms:created xsi:type="dcterms:W3CDTF">2014-03-08T12:21:00Z</dcterms:created>
  <dcterms:modified xsi:type="dcterms:W3CDTF">2014-03-08T12:21:00Z</dcterms:modified>
</cp:coreProperties>
</file>