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25" w:rsidRPr="006C1DB1" w:rsidRDefault="00305032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24094579"/>
      <w:r>
        <w:rPr>
          <w:rFonts w:ascii="Times New Roman" w:hAnsi="Times New Roman" w:cs="Times New Roman"/>
          <w:color w:val="000000"/>
          <w:sz w:val="28"/>
        </w:rPr>
        <w:t>1</w:t>
      </w:r>
      <w:r w:rsidR="002C0925" w:rsidRPr="006C1DB1">
        <w:rPr>
          <w:rFonts w:ascii="Times New Roman" w:hAnsi="Times New Roman" w:cs="Times New Roman"/>
          <w:color w:val="000000"/>
          <w:sz w:val="28"/>
        </w:rPr>
        <w:t>. Исправьте ошибку, указав ее разновидность</w:t>
      </w:r>
      <w:bookmarkEnd w:id="0"/>
    </w:p>
    <w:p w:rsidR="006C1DB1" w:rsidRDefault="006C1DB1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1. </w:t>
      </w:r>
      <w:r w:rsidRPr="006C1DB1">
        <w:rPr>
          <w:color w:val="000000"/>
          <w:u w:val="single"/>
        </w:rPr>
        <w:t>Подытоживая</w:t>
      </w:r>
      <w:r w:rsidRPr="006C1DB1">
        <w:rPr>
          <w:color w:val="000000"/>
        </w:rPr>
        <w:t xml:space="preserve"> эти </w:t>
      </w:r>
      <w:r w:rsidRPr="006C1DB1">
        <w:rPr>
          <w:color w:val="000000"/>
          <w:u w:val="single"/>
        </w:rPr>
        <w:t>выводы</w:t>
      </w:r>
      <w:r w:rsidRPr="006C1DB1">
        <w:rPr>
          <w:color w:val="000000"/>
        </w:rPr>
        <w:t xml:space="preserve">, хочу обратить ваше внимание на следующие моменты. </w:t>
      </w:r>
      <w:r w:rsidR="00B6237F" w:rsidRPr="006C1DB1">
        <w:rPr>
          <w:color w:val="000000"/>
        </w:rPr>
        <w:t>(Лексическая ошибка (плеоназм</w:t>
      </w:r>
      <w:r w:rsidR="009F2910" w:rsidRPr="006C1DB1">
        <w:rPr>
          <w:color w:val="000000"/>
        </w:rPr>
        <w:t xml:space="preserve"> – значение одного компонента входит в значение другого</w:t>
      </w:r>
      <w:r w:rsidR="00B6237F" w:rsidRPr="006C1DB1">
        <w:rPr>
          <w:color w:val="000000"/>
        </w:rPr>
        <w:t xml:space="preserve">) – итог и вывод являются синонимами, в данном случае правильнее сказать: </w:t>
      </w:r>
      <w:r w:rsidR="00B6237F" w:rsidRPr="006C1DB1">
        <w:rPr>
          <w:color w:val="000000"/>
          <w:u w:val="single"/>
        </w:rPr>
        <w:t>подводя итоги</w:t>
      </w:r>
      <w:r w:rsidR="006C1DB1">
        <w:rPr>
          <w:color w:val="000000"/>
        </w:rPr>
        <w:t xml:space="preserve"> </w:t>
      </w:r>
      <w:r w:rsidR="00B6237F" w:rsidRPr="006C1DB1">
        <w:rPr>
          <w:color w:val="000000"/>
        </w:rPr>
        <w:t xml:space="preserve">или </w:t>
      </w:r>
      <w:r w:rsidR="00B6237F" w:rsidRPr="006C1DB1">
        <w:rPr>
          <w:color w:val="000000"/>
          <w:u w:val="single"/>
        </w:rPr>
        <w:t>подытоживая вышесказанное.)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2. Я хотел бы </w:t>
      </w:r>
      <w:r w:rsidRPr="006C1DB1">
        <w:rPr>
          <w:color w:val="000000"/>
          <w:u w:val="single"/>
        </w:rPr>
        <w:t>выразить слова благодарности</w:t>
      </w:r>
      <w:r w:rsidRPr="006C1DB1">
        <w:rPr>
          <w:color w:val="000000"/>
        </w:rPr>
        <w:t xml:space="preserve"> организаторам этой выставки.</w:t>
      </w:r>
      <w:r w:rsidR="00B6237F" w:rsidRPr="006C1DB1">
        <w:rPr>
          <w:color w:val="000000"/>
        </w:rPr>
        <w:t xml:space="preserve"> (Лексическая ошибка </w:t>
      </w:r>
      <w:r w:rsidR="009F2910" w:rsidRPr="006C1DB1">
        <w:rPr>
          <w:color w:val="000000"/>
        </w:rPr>
        <w:t xml:space="preserve">(нарушение правил смыслового согласования слов) </w:t>
      </w:r>
      <w:r w:rsidR="00B6237F" w:rsidRPr="006C1DB1">
        <w:rPr>
          <w:color w:val="000000"/>
        </w:rPr>
        <w:t xml:space="preserve">– необходимо сказать: </w:t>
      </w:r>
      <w:r w:rsidR="00B6237F" w:rsidRPr="006C1DB1">
        <w:rPr>
          <w:color w:val="000000"/>
          <w:u w:val="single"/>
        </w:rPr>
        <w:t>выразить благодарность</w:t>
      </w:r>
      <w:r w:rsidR="00B6237F" w:rsidRPr="006C1DB1">
        <w:rPr>
          <w:color w:val="000000"/>
        </w:rPr>
        <w:t>.)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3. Такой молодой, здоровый, </w:t>
      </w:r>
      <w:r w:rsidRPr="006C1DB1">
        <w:rPr>
          <w:color w:val="000000"/>
          <w:u w:val="single"/>
        </w:rPr>
        <w:t>кофе с молоком</w:t>
      </w:r>
      <w:r w:rsidRPr="006C1DB1">
        <w:rPr>
          <w:color w:val="000000"/>
        </w:rPr>
        <w:t>, а не работает.</w:t>
      </w:r>
      <w:r w:rsidR="00D2390E" w:rsidRPr="006C1DB1">
        <w:rPr>
          <w:color w:val="000000"/>
        </w:rPr>
        <w:t xml:space="preserve"> (Синтаксическая ошибка – неправильное установление однородности между членами предложения, «кофе с молоком» необходимо опустить.)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4. Модернизируя автомобиль «Волга» нами внедрено в производство отопление повышенной эффективности.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5. Петр 1 ввел христианство, так как </w:t>
      </w:r>
      <w:r w:rsidRPr="006C1DB1">
        <w:rPr>
          <w:color w:val="000000"/>
          <w:u w:val="single"/>
        </w:rPr>
        <w:t>разноязыческая</w:t>
      </w:r>
      <w:r w:rsidRPr="006C1DB1">
        <w:rPr>
          <w:color w:val="000000"/>
        </w:rPr>
        <w:t xml:space="preserve"> религия не давала </w:t>
      </w:r>
      <w:r w:rsidRPr="006C1DB1">
        <w:rPr>
          <w:color w:val="000000"/>
          <w:u w:val="single"/>
        </w:rPr>
        <w:t>единого сплочения</w:t>
      </w:r>
      <w:r w:rsidRPr="006C1DB1">
        <w:rPr>
          <w:color w:val="000000"/>
        </w:rPr>
        <w:t xml:space="preserve">. </w:t>
      </w:r>
      <w:r w:rsidR="00B6237F" w:rsidRPr="006C1DB1">
        <w:rPr>
          <w:color w:val="000000"/>
        </w:rPr>
        <w:t xml:space="preserve">(Лексическая ошибка (плеоназм) – необходимо опустить слово: </w:t>
      </w:r>
      <w:r w:rsidR="00B6237F" w:rsidRPr="006C1DB1">
        <w:rPr>
          <w:color w:val="000000"/>
          <w:u w:val="single"/>
        </w:rPr>
        <w:t>единого</w:t>
      </w:r>
      <w:r w:rsidR="00B6237F" w:rsidRPr="006C1DB1">
        <w:rPr>
          <w:color w:val="000000"/>
        </w:rPr>
        <w:t xml:space="preserve">, и в данном случае говорить </w:t>
      </w:r>
      <w:r w:rsidR="00B6237F" w:rsidRPr="006C1DB1">
        <w:rPr>
          <w:color w:val="000000"/>
          <w:u w:val="single"/>
        </w:rPr>
        <w:t>языческая религия</w:t>
      </w:r>
      <w:r w:rsidR="00B6237F" w:rsidRPr="006C1DB1">
        <w:rPr>
          <w:color w:val="000000"/>
        </w:rPr>
        <w:t>.)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6. Две школы разработали план </w:t>
      </w:r>
      <w:r w:rsidRPr="006C1DB1">
        <w:rPr>
          <w:color w:val="000000"/>
          <w:u w:val="single"/>
        </w:rPr>
        <w:t>совместного сотрудничества</w:t>
      </w:r>
      <w:r w:rsidRPr="006C1DB1">
        <w:rPr>
          <w:color w:val="000000"/>
        </w:rPr>
        <w:t>.</w:t>
      </w:r>
      <w:r w:rsidR="00B6237F" w:rsidRPr="006C1DB1">
        <w:rPr>
          <w:color w:val="000000"/>
        </w:rPr>
        <w:t xml:space="preserve"> (Лексическая ошибка </w:t>
      </w:r>
      <w:r w:rsidR="009F2910" w:rsidRPr="006C1DB1">
        <w:rPr>
          <w:color w:val="000000"/>
        </w:rPr>
        <w:t xml:space="preserve">(плеоназм) </w:t>
      </w:r>
      <w:r w:rsidR="00B6237F" w:rsidRPr="006C1DB1">
        <w:rPr>
          <w:color w:val="000000"/>
        </w:rPr>
        <w:t>– сотрудничество уже предполагает совместн</w:t>
      </w:r>
      <w:r w:rsidR="009F2910" w:rsidRPr="006C1DB1">
        <w:rPr>
          <w:color w:val="000000"/>
        </w:rPr>
        <w:t>ые действия</w:t>
      </w:r>
      <w:r w:rsidR="00B6237F" w:rsidRPr="006C1DB1">
        <w:rPr>
          <w:color w:val="000000"/>
        </w:rPr>
        <w:t xml:space="preserve">, поэтому слово: </w:t>
      </w:r>
      <w:r w:rsidR="00B6237F" w:rsidRPr="006C1DB1">
        <w:rPr>
          <w:color w:val="000000"/>
          <w:u w:val="single"/>
        </w:rPr>
        <w:t>совместное,</w:t>
      </w:r>
      <w:r w:rsidR="00B6237F" w:rsidRPr="006C1DB1">
        <w:rPr>
          <w:color w:val="000000"/>
        </w:rPr>
        <w:t xml:space="preserve"> необходимо опустить.)</w:t>
      </w:r>
    </w:p>
    <w:p w:rsidR="002C0925" w:rsidRP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7</w:t>
      </w:r>
      <w:r w:rsidRPr="006C1DB1">
        <w:rPr>
          <w:i/>
          <w:iCs/>
          <w:color w:val="000000"/>
        </w:rPr>
        <w:t xml:space="preserve">. </w:t>
      </w:r>
      <w:r w:rsidRPr="006C1DB1">
        <w:rPr>
          <w:color w:val="000000"/>
        </w:rPr>
        <w:t xml:space="preserve">К </w:t>
      </w:r>
      <w:r w:rsidRPr="006C1DB1">
        <w:rPr>
          <w:color w:val="000000"/>
          <w:u w:val="single"/>
        </w:rPr>
        <w:t>недостаткам</w:t>
      </w:r>
      <w:r w:rsidRPr="006C1DB1">
        <w:rPr>
          <w:color w:val="000000"/>
        </w:rPr>
        <w:t xml:space="preserve"> работы можно отнести </w:t>
      </w:r>
      <w:r w:rsidRPr="006C1DB1">
        <w:rPr>
          <w:color w:val="000000"/>
          <w:u w:val="single"/>
        </w:rPr>
        <w:t>недостаточное</w:t>
      </w:r>
      <w:r w:rsidRPr="006C1DB1">
        <w:rPr>
          <w:color w:val="000000"/>
        </w:rPr>
        <w:t xml:space="preserve"> количество иллюстративного материала.</w:t>
      </w:r>
      <w:r w:rsidR="009F2910" w:rsidRPr="006C1DB1">
        <w:rPr>
          <w:color w:val="000000"/>
        </w:rPr>
        <w:t xml:space="preserve"> (Лексическая ошибка (тавтология – плеоназм, члены которого имеют общий корень) – в данном предложении необходимо опустить слово: </w:t>
      </w:r>
      <w:r w:rsidR="009F2910" w:rsidRPr="006C1DB1">
        <w:rPr>
          <w:color w:val="000000"/>
          <w:u w:val="single"/>
        </w:rPr>
        <w:t>недостаточное</w:t>
      </w:r>
      <w:r w:rsidR="009F2910" w:rsidRPr="006C1DB1">
        <w:rPr>
          <w:color w:val="000000"/>
        </w:rPr>
        <w:t>.)</w:t>
      </w:r>
    </w:p>
    <w:p w:rsidR="009F2910" w:rsidRPr="006C1DB1" w:rsidRDefault="009F2910" w:rsidP="006C1DB1">
      <w:pPr>
        <w:pStyle w:val="1"/>
        <w:ind w:firstLine="709"/>
        <w:rPr>
          <w:color w:val="000000"/>
        </w:rPr>
      </w:pPr>
    </w:p>
    <w:p w:rsidR="002C0925" w:rsidRPr="006C1DB1" w:rsidRDefault="00305032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124094580"/>
      <w:r>
        <w:rPr>
          <w:rFonts w:ascii="Times New Roman" w:hAnsi="Times New Roman" w:cs="Times New Roman"/>
          <w:color w:val="000000"/>
          <w:sz w:val="28"/>
        </w:rPr>
        <w:t>2</w:t>
      </w:r>
      <w:r w:rsidR="002C0925" w:rsidRPr="006C1DB1">
        <w:rPr>
          <w:rFonts w:ascii="Times New Roman" w:hAnsi="Times New Roman" w:cs="Times New Roman"/>
          <w:color w:val="000000"/>
          <w:sz w:val="28"/>
        </w:rPr>
        <w:t>. Подберите синонимы (не менее трех) к следующим словам</w:t>
      </w:r>
      <w:bookmarkEnd w:id="1"/>
    </w:p>
    <w:p w:rsidR="006C1DB1" w:rsidRDefault="006C1DB1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Казаться, каприз, манера, взгляд, привычный, легкий, невежа.</w:t>
      </w:r>
    </w:p>
    <w:p w:rsid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1. </w:t>
      </w:r>
      <w:r w:rsidR="00D2390E" w:rsidRPr="006C1DB1">
        <w:rPr>
          <w:color w:val="000000"/>
        </w:rPr>
        <w:t>Казаться</w:t>
      </w:r>
      <w:r w:rsidR="00B24B8D" w:rsidRPr="006C1DB1">
        <w:rPr>
          <w:color w:val="000000"/>
        </w:rPr>
        <w:t xml:space="preserve"> –</w:t>
      </w:r>
      <w:r w:rsidR="00CC301B" w:rsidRPr="006C1DB1">
        <w:rPr>
          <w:color w:val="000000"/>
        </w:rPr>
        <w:t xml:space="preserve"> выглядеть, глядеть, смотреть, представляться, чудиться,</w:t>
      </w:r>
      <w:r w:rsidR="00305032">
        <w:rPr>
          <w:color w:val="000000"/>
        </w:rPr>
        <w:t xml:space="preserve"> </w:t>
      </w:r>
      <w:r w:rsidR="00CC301B" w:rsidRPr="006C1DB1">
        <w:rPr>
          <w:color w:val="000000"/>
        </w:rPr>
        <w:t>сдаваться, мерещиться, чудиться, грезиться, мниться, представляться, видеться, показываться, чудиться, мерещиться.</w:t>
      </w:r>
    </w:p>
    <w:p w:rsid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2. </w:t>
      </w:r>
      <w:r w:rsidR="00381CDF" w:rsidRPr="006C1DB1">
        <w:rPr>
          <w:color w:val="000000"/>
        </w:rPr>
        <w:t>Каприз</w:t>
      </w:r>
      <w:r w:rsidR="00B24B8D" w:rsidRPr="006C1DB1">
        <w:rPr>
          <w:color w:val="000000"/>
        </w:rPr>
        <w:t xml:space="preserve"> – </w:t>
      </w:r>
      <w:r w:rsidR="00CC301B" w:rsidRPr="006C1DB1">
        <w:rPr>
          <w:color w:val="000000"/>
        </w:rPr>
        <w:t>прихоть, причуда, вычура, фантазия, фокус.</w:t>
      </w:r>
    </w:p>
    <w:p w:rsid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3. </w:t>
      </w:r>
      <w:r w:rsidR="00381CDF" w:rsidRPr="006C1DB1">
        <w:rPr>
          <w:color w:val="000000"/>
        </w:rPr>
        <w:t>Манера</w:t>
      </w:r>
      <w:r w:rsidR="00B24B8D" w:rsidRPr="006C1DB1">
        <w:rPr>
          <w:color w:val="000000"/>
        </w:rPr>
        <w:t xml:space="preserve"> – имидж,</w:t>
      </w:r>
      <w:r w:rsidR="006C1DB1">
        <w:rPr>
          <w:color w:val="000000"/>
        </w:rPr>
        <w:t xml:space="preserve"> </w:t>
      </w:r>
      <w:r w:rsidR="00CC301B" w:rsidRPr="006C1DB1">
        <w:rPr>
          <w:color w:val="000000"/>
        </w:rPr>
        <w:t>повадка, замашка, ухватка, привычка, обыкновение, обычай, мода, стиль, пошиб.</w:t>
      </w:r>
    </w:p>
    <w:p w:rsid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4. </w:t>
      </w:r>
      <w:r w:rsidR="00381CDF" w:rsidRPr="006C1DB1">
        <w:rPr>
          <w:color w:val="000000"/>
        </w:rPr>
        <w:t>Взгляд</w:t>
      </w:r>
      <w:r w:rsidR="00B24B8D" w:rsidRPr="006C1DB1">
        <w:rPr>
          <w:color w:val="000000"/>
        </w:rPr>
        <w:t xml:space="preserve"> – взор,</w:t>
      </w:r>
      <w:r w:rsidR="006C1DB1">
        <w:rPr>
          <w:color w:val="000000"/>
        </w:rPr>
        <w:t xml:space="preserve"> </w:t>
      </w:r>
      <w:r w:rsidR="00CC301B" w:rsidRPr="006C1DB1">
        <w:rPr>
          <w:color w:val="000000"/>
        </w:rPr>
        <w:t>мнение, суждение, соображение, воззрение, точка зрения, понятие.</w:t>
      </w:r>
    </w:p>
    <w:p w:rsid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5. </w:t>
      </w:r>
      <w:r w:rsidR="00B24B8D" w:rsidRPr="006C1DB1">
        <w:rPr>
          <w:color w:val="000000"/>
        </w:rPr>
        <w:t xml:space="preserve">Привычный – </w:t>
      </w:r>
      <w:r w:rsidRPr="006C1DB1">
        <w:rPr>
          <w:color w:val="000000"/>
          <w:szCs w:val="20"/>
        </w:rPr>
        <w:t xml:space="preserve">стереотипный, трафаретный, шаблонный, нормальный, правильный, </w:t>
      </w:r>
      <w:r w:rsidRPr="006C1DB1">
        <w:rPr>
          <w:color w:val="000000"/>
        </w:rPr>
        <w:t>стандартный</w:t>
      </w:r>
      <w:r w:rsidRPr="006C1DB1">
        <w:rPr>
          <w:color w:val="000000"/>
          <w:szCs w:val="20"/>
        </w:rPr>
        <w:t>, типовой.</w:t>
      </w:r>
    </w:p>
    <w:p w:rsid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6. </w:t>
      </w:r>
      <w:r w:rsidR="00B24B8D" w:rsidRPr="006C1DB1">
        <w:rPr>
          <w:color w:val="000000"/>
        </w:rPr>
        <w:t xml:space="preserve">Легкий – </w:t>
      </w:r>
      <w:r w:rsidR="00CC301B" w:rsidRPr="006C1DB1">
        <w:rPr>
          <w:color w:val="000000"/>
          <w:szCs w:val="20"/>
        </w:rPr>
        <w:t xml:space="preserve">нехитрый, </w:t>
      </w:r>
      <w:r w:rsidR="00CC301B" w:rsidRPr="006C1DB1">
        <w:rPr>
          <w:color w:val="000000"/>
        </w:rPr>
        <w:t>простой</w:t>
      </w:r>
      <w:r w:rsidRPr="006C1DB1">
        <w:rPr>
          <w:color w:val="000000"/>
          <w:szCs w:val="20"/>
        </w:rPr>
        <w:t xml:space="preserve">, </w:t>
      </w:r>
      <w:r w:rsidR="00CC301B" w:rsidRPr="006C1DB1">
        <w:rPr>
          <w:color w:val="000000"/>
          <w:szCs w:val="20"/>
        </w:rPr>
        <w:t>воздушный</w:t>
      </w:r>
      <w:r w:rsidRPr="006C1DB1">
        <w:rPr>
          <w:color w:val="000000"/>
          <w:szCs w:val="20"/>
        </w:rPr>
        <w:t xml:space="preserve">, </w:t>
      </w:r>
      <w:r w:rsidR="00CC301B" w:rsidRPr="006C1DB1">
        <w:rPr>
          <w:color w:val="000000"/>
        </w:rPr>
        <w:t>невесомый</w:t>
      </w:r>
      <w:r w:rsidRPr="006C1DB1">
        <w:rPr>
          <w:color w:val="000000"/>
          <w:szCs w:val="20"/>
        </w:rPr>
        <w:t>, неосязаемый</w:t>
      </w:r>
      <w:r w:rsidRPr="006C1DB1">
        <w:rPr>
          <w:color w:val="000000"/>
          <w:szCs w:val="20"/>
        </w:rPr>
        <w:br/>
        <w:t>неуловимый.</w:t>
      </w:r>
    </w:p>
    <w:p w:rsidR="00B24B8D" w:rsidRPr="006C1DB1" w:rsidRDefault="00E6257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7. </w:t>
      </w:r>
      <w:r w:rsidR="00B24B8D" w:rsidRPr="006C1DB1">
        <w:rPr>
          <w:color w:val="000000"/>
        </w:rPr>
        <w:t>Невежда – неуч,</w:t>
      </w:r>
      <w:r w:rsidR="00CC301B" w:rsidRPr="006C1DB1">
        <w:rPr>
          <w:color w:val="000000"/>
        </w:rPr>
        <w:t xml:space="preserve"> профан</w:t>
      </w:r>
      <w:r w:rsidR="00B24B8D" w:rsidRPr="006C1DB1">
        <w:rPr>
          <w:color w:val="000000"/>
        </w:rPr>
        <w:t xml:space="preserve"> </w:t>
      </w:r>
      <w:r w:rsidRPr="006C1DB1">
        <w:rPr>
          <w:color w:val="000000"/>
          <w:szCs w:val="20"/>
        </w:rPr>
        <w:t>невежественный, несведущий, безграмотный, неграмотный, необразованный, неученый, серый, темный, малограмотный, малокультурный.</w:t>
      </w:r>
    </w:p>
    <w:p w:rsidR="006C1DB1" w:rsidRDefault="006C1DB1" w:rsidP="006C1DB1">
      <w:pPr>
        <w:pStyle w:val="1"/>
        <w:ind w:firstLine="709"/>
        <w:rPr>
          <w:color w:val="000000"/>
        </w:rPr>
      </w:pPr>
    </w:p>
    <w:p w:rsidR="002C0925" w:rsidRPr="006C1DB1" w:rsidRDefault="00305032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_Toc124094581"/>
      <w:r>
        <w:rPr>
          <w:rFonts w:ascii="Times New Roman" w:hAnsi="Times New Roman" w:cs="Times New Roman"/>
          <w:color w:val="000000"/>
          <w:sz w:val="28"/>
        </w:rPr>
        <w:t>3.</w:t>
      </w:r>
      <w:r w:rsidR="002C0925" w:rsidRPr="006C1DB1">
        <w:rPr>
          <w:rFonts w:ascii="Times New Roman" w:hAnsi="Times New Roman" w:cs="Times New Roman"/>
          <w:color w:val="000000"/>
          <w:sz w:val="28"/>
        </w:rPr>
        <w:t xml:space="preserve"> Запишите числительные в родительном, дательном, творительном падежах</w:t>
      </w:r>
      <w:bookmarkEnd w:id="2"/>
    </w:p>
    <w:p w:rsidR="006C1DB1" w:rsidRDefault="006C1DB1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2C0925" w:rsidRP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29,</w:t>
      </w:r>
      <w:r w:rsidR="009F2910" w:rsidRPr="006C1DB1">
        <w:rPr>
          <w:color w:val="000000"/>
        </w:rPr>
        <w:t xml:space="preserve"> </w:t>
      </w:r>
      <w:r w:rsidRPr="006C1DB1">
        <w:rPr>
          <w:color w:val="000000"/>
        </w:rPr>
        <w:t>137, 8596,</w:t>
      </w:r>
      <w:r w:rsidR="009F2910" w:rsidRPr="006C1DB1">
        <w:rPr>
          <w:color w:val="000000"/>
        </w:rPr>
        <w:t xml:space="preserve"> </w:t>
      </w:r>
      <w:r w:rsidRPr="006C1DB1">
        <w:rPr>
          <w:color w:val="000000"/>
        </w:rPr>
        <w:t>24399,</w:t>
      </w:r>
      <w:r w:rsidR="009F2910" w:rsidRPr="006C1DB1">
        <w:rPr>
          <w:color w:val="000000"/>
        </w:rPr>
        <w:t xml:space="preserve"> </w:t>
      </w:r>
      <w:r w:rsidRPr="006C1DB1">
        <w:rPr>
          <w:color w:val="000000"/>
        </w:rPr>
        <w:t>287655.</w:t>
      </w:r>
    </w:p>
    <w:p w:rsidR="00D30933" w:rsidRDefault="00D30933" w:rsidP="006C1DB1">
      <w:pPr>
        <w:pStyle w:val="1"/>
        <w:ind w:firstLine="709"/>
        <w:rPr>
          <w:color w:val="000000"/>
        </w:rPr>
      </w:pPr>
    </w:p>
    <w:p w:rsidR="006C1DB1" w:rsidRDefault="00237908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Р.п.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д</w:t>
      </w:r>
      <w:r w:rsidR="00D2390E" w:rsidRPr="006C1DB1">
        <w:rPr>
          <w:color w:val="000000"/>
        </w:rPr>
        <w:t>вадцати девяти,</w:t>
      </w:r>
    </w:p>
    <w:p w:rsidR="006C1DB1" w:rsidRDefault="00237908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д.п.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D2390E" w:rsidRPr="006C1DB1">
        <w:rPr>
          <w:color w:val="000000"/>
        </w:rPr>
        <w:t>двадцат</w:t>
      </w:r>
      <w:r w:rsidR="00200B8B" w:rsidRPr="006C1DB1">
        <w:rPr>
          <w:color w:val="000000"/>
        </w:rPr>
        <w:t>и</w:t>
      </w:r>
      <w:r w:rsidR="00D2390E" w:rsidRPr="006C1DB1">
        <w:rPr>
          <w:color w:val="000000"/>
        </w:rPr>
        <w:t xml:space="preserve"> девят</w:t>
      </w:r>
      <w:r w:rsidR="00200B8B" w:rsidRPr="006C1DB1">
        <w:rPr>
          <w:color w:val="000000"/>
        </w:rPr>
        <w:t>и</w:t>
      </w:r>
      <w:r w:rsidRPr="006C1DB1">
        <w:rPr>
          <w:color w:val="000000"/>
        </w:rPr>
        <w:t>,</w:t>
      </w:r>
    </w:p>
    <w:p w:rsidR="006C1DB1" w:rsidRDefault="00237908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т</w:t>
      </w:r>
      <w:r w:rsidR="006C1DB1">
        <w:rPr>
          <w:color w:val="000000"/>
        </w:rPr>
        <w:t>. </w:t>
      </w:r>
      <w:r w:rsidR="006C1DB1" w:rsidRPr="006C1DB1">
        <w:rPr>
          <w:color w:val="000000"/>
        </w:rPr>
        <w:t>п</w:t>
      </w:r>
      <w:r w:rsidR="00CB092D" w:rsidRPr="006C1DB1">
        <w:rPr>
          <w:color w:val="000000"/>
        </w:rPr>
        <w:t xml:space="preserve">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CB092D" w:rsidRPr="006C1DB1">
        <w:rPr>
          <w:color w:val="000000"/>
        </w:rPr>
        <w:t>двадцат</w:t>
      </w:r>
      <w:r w:rsidR="00200B8B" w:rsidRPr="006C1DB1">
        <w:rPr>
          <w:color w:val="000000"/>
        </w:rPr>
        <w:t>ью</w:t>
      </w:r>
      <w:r w:rsidR="00CB092D" w:rsidRPr="006C1DB1">
        <w:rPr>
          <w:color w:val="000000"/>
        </w:rPr>
        <w:t xml:space="preserve"> девят</w:t>
      </w:r>
      <w:r w:rsidR="00200B8B" w:rsidRPr="006C1DB1">
        <w:rPr>
          <w:color w:val="000000"/>
        </w:rPr>
        <w:t>ью</w:t>
      </w:r>
      <w:r w:rsidR="00CB092D" w:rsidRPr="006C1DB1">
        <w:rPr>
          <w:color w:val="000000"/>
        </w:rPr>
        <w:t>.</w:t>
      </w:r>
    </w:p>
    <w:p w:rsidR="006C1DB1" w:rsidRDefault="00CB092D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Р.п. – ста тридцати семи,</w:t>
      </w:r>
    </w:p>
    <w:p w:rsidR="006C1DB1" w:rsidRDefault="00CB092D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д.п. – ста тридцати семи,</w:t>
      </w:r>
    </w:p>
    <w:p w:rsidR="00CB092D" w:rsidRPr="006C1DB1" w:rsidRDefault="00CB092D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т</w:t>
      </w:r>
      <w:r w:rsidR="006C1DB1">
        <w:rPr>
          <w:color w:val="000000"/>
        </w:rPr>
        <w:t>. </w:t>
      </w:r>
      <w:r w:rsidR="006C1DB1" w:rsidRPr="006C1DB1">
        <w:rPr>
          <w:color w:val="000000"/>
        </w:rPr>
        <w:t>п</w:t>
      </w:r>
      <w:r w:rsidRPr="006C1DB1">
        <w:rPr>
          <w:color w:val="000000"/>
        </w:rPr>
        <w:t>. – ста тридцати семи.</w:t>
      </w:r>
    </w:p>
    <w:p w:rsidR="006C1DB1" w:rsidRDefault="00CB092D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Р.п. </w:t>
      </w:r>
      <w:r w:rsidR="00200B8B" w:rsidRPr="006C1DB1">
        <w:rPr>
          <w:color w:val="000000"/>
        </w:rPr>
        <w:t>–</w:t>
      </w:r>
      <w:r w:rsidRPr="006C1DB1">
        <w:rPr>
          <w:color w:val="000000"/>
        </w:rPr>
        <w:t xml:space="preserve"> восьми</w:t>
      </w:r>
      <w:r w:rsidR="00200B8B" w:rsidRPr="006C1DB1">
        <w:rPr>
          <w:color w:val="000000"/>
        </w:rPr>
        <w:t xml:space="preserve"> тысяч пятисот девяноста шести,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д.п. – восьми тысячам пятистам девяноста шести,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т</w:t>
      </w:r>
      <w:r w:rsidR="006C1DB1">
        <w:rPr>
          <w:color w:val="000000"/>
        </w:rPr>
        <w:t>. </w:t>
      </w:r>
      <w:r w:rsidR="006C1DB1" w:rsidRPr="006C1DB1">
        <w:rPr>
          <w:color w:val="000000"/>
        </w:rPr>
        <w:t>п</w:t>
      </w:r>
      <w:r w:rsidRPr="006C1DB1">
        <w:rPr>
          <w:color w:val="000000"/>
        </w:rPr>
        <w:t>. – восемью тысячами пятьюстами девяноста шести.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Р.п. – двадцати четырех тысяч трехсот девяноста девяти,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д.п. – двадцати четырьмя тысячам трехстах девяноста девяти,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т</w:t>
      </w:r>
      <w:r w:rsidR="006C1DB1">
        <w:rPr>
          <w:color w:val="000000"/>
        </w:rPr>
        <w:t>. </w:t>
      </w:r>
      <w:r w:rsidR="006C1DB1" w:rsidRPr="006C1DB1">
        <w:rPr>
          <w:color w:val="000000"/>
        </w:rPr>
        <w:t>п</w:t>
      </w:r>
      <w:r w:rsidRPr="006C1DB1">
        <w:rPr>
          <w:color w:val="000000"/>
        </w:rPr>
        <w:t>. – двадцатью четырьмя тысячами трехстами девяноста девяти.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Р.п. – двухсот восьмидесяти семи тысяч шестисот пятидесяти пяти,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д.п. – двумстам восьмидесяти семи тысячам шестистам пятидесяти пяти,</w:t>
      </w:r>
    </w:p>
    <w:p w:rsidR="006C1DB1" w:rsidRDefault="00200B8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т</w:t>
      </w:r>
      <w:r w:rsidR="006C1DB1">
        <w:rPr>
          <w:color w:val="000000"/>
        </w:rPr>
        <w:t>. </w:t>
      </w:r>
      <w:r w:rsidR="006C1DB1" w:rsidRPr="006C1DB1">
        <w:rPr>
          <w:color w:val="000000"/>
        </w:rPr>
        <w:t>п</w:t>
      </w:r>
      <w:r w:rsidRPr="006C1DB1">
        <w:rPr>
          <w:color w:val="000000"/>
        </w:rPr>
        <w:t xml:space="preserve">. </w:t>
      </w:r>
      <w:r w:rsidR="00D30933" w:rsidRPr="006C1DB1">
        <w:rPr>
          <w:color w:val="000000"/>
        </w:rPr>
        <w:t>–</w:t>
      </w:r>
      <w:r w:rsidRPr="006C1DB1">
        <w:rPr>
          <w:color w:val="000000"/>
        </w:rPr>
        <w:t xml:space="preserve"> </w:t>
      </w:r>
      <w:r w:rsidR="00D30933" w:rsidRPr="006C1DB1">
        <w:rPr>
          <w:color w:val="000000"/>
        </w:rPr>
        <w:t>двумястами восьмьюдесятью семи тысячами шестьюстами пятьюдесятью пяти.</w:t>
      </w:r>
    </w:p>
    <w:p w:rsidR="006C1DB1" w:rsidRDefault="006C1DB1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C0925" w:rsidRPr="006C1DB1" w:rsidRDefault="00305032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_Toc124094582"/>
      <w:r>
        <w:rPr>
          <w:rFonts w:ascii="Times New Roman" w:hAnsi="Times New Roman" w:cs="Times New Roman"/>
          <w:color w:val="000000"/>
          <w:sz w:val="28"/>
        </w:rPr>
        <w:t>4</w:t>
      </w:r>
      <w:r w:rsidR="002C0925" w:rsidRPr="006C1DB1">
        <w:rPr>
          <w:rFonts w:ascii="Times New Roman" w:hAnsi="Times New Roman" w:cs="Times New Roman"/>
          <w:color w:val="000000"/>
          <w:sz w:val="28"/>
        </w:rPr>
        <w:t>. Поставьте ударения</w:t>
      </w:r>
      <w:bookmarkEnd w:id="3"/>
    </w:p>
    <w:p w:rsidR="006C1DB1" w:rsidRDefault="006C1DB1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Ст</w:t>
      </w:r>
      <w:r w:rsidRPr="006C1DB1">
        <w:rPr>
          <w:b/>
          <w:color w:val="000000"/>
          <w:u w:val="single"/>
        </w:rPr>
        <w:t>о</w:t>
      </w:r>
      <w:r w:rsidRPr="006C1DB1">
        <w:rPr>
          <w:color w:val="000000"/>
        </w:rPr>
        <w:t>ляр, черп</w:t>
      </w:r>
      <w:r w:rsidRPr="006C1DB1">
        <w:rPr>
          <w:b/>
          <w:color w:val="000000"/>
          <w:u w:val="single"/>
        </w:rPr>
        <w:t>а</w:t>
      </w:r>
      <w:r w:rsidRPr="006C1DB1">
        <w:rPr>
          <w:color w:val="000000"/>
        </w:rPr>
        <w:t>ть, ходат</w:t>
      </w:r>
      <w:r w:rsidRPr="006C1DB1">
        <w:rPr>
          <w:b/>
          <w:color w:val="000000"/>
          <w:u w:val="single"/>
        </w:rPr>
        <w:t>а</w:t>
      </w:r>
      <w:r w:rsidRPr="006C1DB1">
        <w:rPr>
          <w:color w:val="000000"/>
        </w:rPr>
        <w:t>йствовать, обесп</w:t>
      </w:r>
      <w:r w:rsidRPr="006C1DB1">
        <w:rPr>
          <w:b/>
          <w:color w:val="000000"/>
          <w:u w:val="single"/>
        </w:rPr>
        <w:t>е</w:t>
      </w:r>
      <w:r w:rsidRPr="006C1DB1">
        <w:rPr>
          <w:color w:val="000000"/>
        </w:rPr>
        <w:t>чить, з</w:t>
      </w:r>
      <w:r w:rsidRPr="006C1DB1">
        <w:rPr>
          <w:b/>
          <w:color w:val="000000"/>
          <w:u w:val="single"/>
        </w:rPr>
        <w:t>а</w:t>
      </w:r>
      <w:r w:rsidRPr="006C1DB1">
        <w:rPr>
          <w:color w:val="000000"/>
        </w:rPr>
        <w:t>видно, жалюз</w:t>
      </w:r>
      <w:r w:rsidRPr="006C1DB1">
        <w:rPr>
          <w:b/>
          <w:color w:val="000000"/>
          <w:u w:val="single"/>
        </w:rPr>
        <w:t>и</w:t>
      </w:r>
      <w:r w:rsidRPr="006C1DB1">
        <w:rPr>
          <w:color w:val="000000"/>
        </w:rPr>
        <w:t>, зак</w:t>
      </w:r>
      <w:r w:rsidRPr="006C1DB1">
        <w:rPr>
          <w:b/>
          <w:color w:val="000000"/>
          <w:u w:val="single"/>
        </w:rPr>
        <w:t>у</w:t>
      </w:r>
      <w:r w:rsidRPr="006C1DB1">
        <w:rPr>
          <w:color w:val="000000"/>
        </w:rPr>
        <w:t xml:space="preserve">порить, </w:t>
      </w:r>
      <w:r w:rsidR="00E62576" w:rsidRPr="006C1DB1">
        <w:rPr>
          <w:color w:val="000000"/>
        </w:rPr>
        <w:t>перезвон</w:t>
      </w:r>
      <w:r w:rsidR="00E62576" w:rsidRPr="006C1DB1">
        <w:rPr>
          <w:b/>
          <w:color w:val="000000"/>
          <w:u w:val="single"/>
        </w:rPr>
        <w:t>и</w:t>
      </w:r>
      <w:r w:rsidR="00E62576" w:rsidRPr="006C1DB1">
        <w:rPr>
          <w:color w:val="000000"/>
        </w:rPr>
        <w:t>шь</w:t>
      </w:r>
      <w:r w:rsidRPr="006C1DB1">
        <w:rPr>
          <w:color w:val="000000"/>
        </w:rPr>
        <w:t xml:space="preserve">, </w:t>
      </w:r>
      <w:r w:rsidRPr="006C1DB1">
        <w:rPr>
          <w:b/>
          <w:color w:val="000000"/>
          <w:u w:val="single"/>
        </w:rPr>
        <w:t>а</w:t>
      </w:r>
      <w:r w:rsidRPr="006C1DB1">
        <w:rPr>
          <w:color w:val="000000"/>
        </w:rPr>
        <w:t>вгустовский, алког</w:t>
      </w:r>
      <w:r w:rsidRPr="006C1DB1">
        <w:rPr>
          <w:b/>
          <w:color w:val="000000"/>
          <w:u w:val="single"/>
        </w:rPr>
        <w:t>о</w:t>
      </w:r>
      <w:r w:rsidRPr="006C1DB1">
        <w:rPr>
          <w:color w:val="000000"/>
        </w:rPr>
        <w:t>ль, б</w:t>
      </w:r>
      <w:r w:rsidRPr="006C1DB1">
        <w:rPr>
          <w:b/>
          <w:color w:val="000000"/>
          <w:u w:val="single"/>
        </w:rPr>
        <w:t>а</w:t>
      </w:r>
      <w:r w:rsidRPr="006C1DB1">
        <w:rPr>
          <w:color w:val="000000"/>
        </w:rPr>
        <w:t>лованный, диспанс</w:t>
      </w:r>
      <w:r w:rsidRPr="006C1DB1">
        <w:rPr>
          <w:b/>
          <w:color w:val="000000"/>
          <w:u w:val="single"/>
        </w:rPr>
        <w:t>е</w:t>
      </w:r>
      <w:r w:rsidRPr="006C1DB1">
        <w:rPr>
          <w:color w:val="000000"/>
        </w:rPr>
        <w:t>р.</w:t>
      </w:r>
    </w:p>
    <w:p w:rsidR="006C1DB1" w:rsidRDefault="006C1DB1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C0925" w:rsidRPr="006C1DB1" w:rsidRDefault="00305032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_Toc124094583"/>
      <w:r>
        <w:rPr>
          <w:rFonts w:ascii="Times New Roman" w:hAnsi="Times New Roman" w:cs="Times New Roman"/>
          <w:color w:val="000000"/>
          <w:sz w:val="28"/>
        </w:rPr>
        <w:t>5</w:t>
      </w:r>
      <w:r w:rsidR="002C0925" w:rsidRPr="006C1DB1">
        <w:rPr>
          <w:rFonts w:ascii="Times New Roman" w:hAnsi="Times New Roman" w:cs="Times New Roman"/>
          <w:color w:val="000000"/>
          <w:sz w:val="28"/>
        </w:rPr>
        <w:t>. Напишите 10 библейских фразеологизмов</w:t>
      </w:r>
      <w:bookmarkEnd w:id="4"/>
    </w:p>
    <w:p w:rsidR="006C1DB1" w:rsidRDefault="006C1DB1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6C1DB1" w:rsidRDefault="007476F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1. Ждет правый суд.</w:t>
      </w:r>
    </w:p>
    <w:p w:rsidR="006C1DB1" w:rsidRDefault="007476F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2. Да минует меня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>чаша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>сия.</w:t>
      </w:r>
    </w:p>
    <w:p w:rsidR="006C1DB1" w:rsidRDefault="007476FB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3. </w:t>
      </w:r>
      <w:r w:rsidR="009D351A" w:rsidRPr="006C1DB1">
        <w:rPr>
          <w:color w:val="000000"/>
        </w:rPr>
        <w:t>По утру она цветет</w:t>
      </w:r>
      <w:r w:rsidR="006C1DB1">
        <w:rPr>
          <w:color w:val="000000"/>
        </w:rPr>
        <w:t xml:space="preserve"> </w:t>
      </w:r>
      <w:r w:rsidR="009D351A" w:rsidRPr="006C1DB1">
        <w:rPr>
          <w:color w:val="000000"/>
        </w:rPr>
        <w:t>и зеленеет, а вечером подсекается и иссыхает.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4. Ибо все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суета и томление духа!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5. Противны мне стали дела, которые делаются под солнцем.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6. Кто умножает познания, умножает огорчения.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7. Имел ключ от бездны и большую цепь в руке своей.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8. Тесны врата и узок путь, ведущие в жизнь.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9. Тихие воды Иордана.</w:t>
      </w:r>
    </w:p>
    <w:p w:rsidR="006C1DB1" w:rsidRDefault="009D351A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10. </w:t>
      </w:r>
      <w:r w:rsidR="00CC301B" w:rsidRPr="006C1DB1">
        <w:rPr>
          <w:color w:val="000000"/>
        </w:rPr>
        <w:t>Сей покой Мой во век века.</w:t>
      </w:r>
    </w:p>
    <w:p w:rsidR="006C1DB1" w:rsidRDefault="006C1DB1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6C1DB1" w:rsidRDefault="00E34D41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_Toc124094584"/>
      <w:r>
        <w:rPr>
          <w:rFonts w:ascii="Times New Roman" w:hAnsi="Times New Roman" w:cs="Times New Roman"/>
          <w:color w:val="000000"/>
          <w:sz w:val="28"/>
        </w:rPr>
        <w:br w:type="page"/>
        <w:t>6</w:t>
      </w:r>
      <w:r w:rsidR="002C0925" w:rsidRPr="006C1DB1">
        <w:rPr>
          <w:rFonts w:ascii="Times New Roman" w:hAnsi="Times New Roman" w:cs="Times New Roman"/>
          <w:color w:val="000000"/>
          <w:sz w:val="28"/>
        </w:rPr>
        <w:t>. Определите тип приемов языковой выразительности</w:t>
      </w:r>
      <w:bookmarkEnd w:id="5"/>
    </w:p>
    <w:p w:rsidR="00E34D41" w:rsidRDefault="00E34D41" w:rsidP="006C1DB1">
      <w:pPr>
        <w:pStyle w:val="1"/>
        <w:ind w:firstLine="709"/>
        <w:rPr>
          <w:color w:val="000000"/>
        </w:rPr>
      </w:pP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1. Я глубоко признателен людям в белых халатах за их каждодневный подвиг. </w:t>
      </w:r>
      <w:r w:rsidR="00D30933" w:rsidRPr="006C1DB1">
        <w:rPr>
          <w:color w:val="000000"/>
        </w:rPr>
        <w:t>(Белые халаты – врачи; символ (условный знак) – образ, выражающий смысл какого-либо явления в предметной форме, предмет, знак становятся символом, когда их наделяют дополнительным, важным значением.)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  <w:szCs w:val="21"/>
        </w:rPr>
        <w:t>2</w:t>
      </w:r>
      <w:r w:rsidR="006C1DB1" w:rsidRPr="006C1DB1">
        <w:rPr>
          <w:color w:val="000000"/>
          <w:szCs w:val="21"/>
        </w:rPr>
        <w:t>.</w:t>
      </w:r>
      <w:r w:rsidR="006C1DB1">
        <w:rPr>
          <w:color w:val="000000"/>
          <w:szCs w:val="21"/>
        </w:rPr>
        <w:t xml:space="preserve"> </w:t>
      </w:r>
      <w:r w:rsidR="006C1DB1" w:rsidRPr="006C1DB1">
        <w:rPr>
          <w:color w:val="000000"/>
          <w:szCs w:val="21"/>
        </w:rPr>
        <w:t>Со</w:t>
      </w:r>
      <w:r w:rsidRPr="006C1DB1">
        <w:rPr>
          <w:color w:val="000000"/>
          <w:szCs w:val="21"/>
        </w:rPr>
        <w:t xml:space="preserve">лнце нам улыбается. </w:t>
      </w:r>
      <w:r w:rsidR="00D30933" w:rsidRPr="006C1DB1">
        <w:rPr>
          <w:color w:val="000000"/>
        </w:rPr>
        <w:t xml:space="preserve">(Олицетворение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D30933" w:rsidRPr="006C1DB1">
        <w:rPr>
          <w:color w:val="000000"/>
        </w:rPr>
        <w:t>изображение неодушевленных предметов как одушевленных, при котором они наделяются свойствами живых существ: даром речи, способностью мыслить и чувствовать;</w:t>
      </w:r>
      <w:r w:rsidR="00D30933" w:rsidRPr="006C1DB1">
        <w:rPr>
          <w:color w:val="000000"/>
          <w:szCs w:val="23"/>
        </w:rPr>
        <w:t xml:space="preserve"> </w:t>
      </w:r>
      <w:r w:rsidR="00D30933" w:rsidRPr="006C1DB1">
        <w:rPr>
          <w:color w:val="000000"/>
        </w:rPr>
        <w:t>дополнительный смысл или смысловые оттенки, нюансы в изображение не вкладываются.</w:t>
      </w:r>
      <w:r w:rsidR="00040F96" w:rsidRPr="006C1DB1">
        <w:rPr>
          <w:color w:val="000000"/>
        </w:rPr>
        <w:t>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3. К своей мечте он несся, бежал, летел. </w:t>
      </w:r>
      <w:r w:rsidR="00381CDF" w:rsidRPr="006C1DB1">
        <w:rPr>
          <w:color w:val="000000"/>
        </w:rPr>
        <w:t xml:space="preserve">(Метонимия (гр. metonymia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 xml:space="preserve">переименование)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 xml:space="preserve">это перенос наименования с одного предмета на другой на основании их смежности; метонимическим является перенос названия материала на изделие, из которого оно изготовлено; названия места (помещения) на группы людей, которые там находятся; названия посуды на ее содержимое; названия действия на его результат; названия действия на место действия или тех, кто его выполняет; названия предмета на его обладателя; имя автора на его произведения </w:t>
      </w:r>
      <w:r w:rsidR="006C1DB1">
        <w:rPr>
          <w:color w:val="000000"/>
        </w:rPr>
        <w:t>и т.д.</w:t>
      </w:r>
      <w:r w:rsidR="00381CDF" w:rsidRPr="006C1DB1">
        <w:rPr>
          <w:color w:val="000000"/>
        </w:rPr>
        <w:t>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  <w:szCs w:val="21"/>
        </w:rPr>
        <w:t>4</w:t>
      </w:r>
      <w:r w:rsidR="006C1DB1" w:rsidRPr="006C1DB1">
        <w:rPr>
          <w:color w:val="000000"/>
          <w:szCs w:val="21"/>
        </w:rPr>
        <w:t>.</w:t>
      </w:r>
      <w:r w:rsidR="006C1DB1">
        <w:rPr>
          <w:color w:val="000000"/>
          <w:szCs w:val="21"/>
        </w:rPr>
        <w:t xml:space="preserve"> </w:t>
      </w:r>
      <w:r w:rsidR="006C1DB1" w:rsidRPr="006C1DB1">
        <w:rPr>
          <w:color w:val="000000"/>
        </w:rPr>
        <w:t>«</w:t>
      </w:r>
      <w:r w:rsidR="006C1DB1" w:rsidRPr="006C1DB1">
        <w:rPr>
          <w:color w:val="000000"/>
          <w:szCs w:val="21"/>
        </w:rPr>
        <w:t>Божественная ночь! Очаровательная ночь!</w:t>
      </w:r>
      <w:r w:rsidR="006C1DB1" w:rsidRPr="006C1DB1">
        <w:rPr>
          <w:color w:val="000000"/>
        </w:rPr>
        <w:t>»</w:t>
      </w:r>
      <w:r w:rsidRPr="006C1DB1">
        <w:rPr>
          <w:color w:val="000000"/>
          <w:szCs w:val="21"/>
        </w:rPr>
        <w:t xml:space="preserve">. </w:t>
      </w:r>
      <w:r w:rsidR="00040F96" w:rsidRPr="006C1DB1">
        <w:rPr>
          <w:color w:val="000000"/>
          <w:szCs w:val="21"/>
        </w:rPr>
        <w:t>(</w:t>
      </w:r>
      <w:r w:rsidR="00040F96" w:rsidRPr="006C1DB1">
        <w:rPr>
          <w:color w:val="000000"/>
        </w:rPr>
        <w:t xml:space="preserve">Эпитет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040F96" w:rsidRPr="006C1DB1">
        <w:rPr>
          <w:color w:val="000000"/>
        </w:rPr>
        <w:t>художественное, поэтическое определение, подчеркивающее какое-либо свойство предмета или явления, на которое автор хочет обратить внимание и по поводу которого хочет выразить свое отношение; обращает внимание на признак, сильнее других действующий на наше воображение и сообщающий речи большую изобразительность.)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  <w:szCs w:val="21"/>
        </w:rPr>
        <w:t xml:space="preserve">5. </w:t>
      </w:r>
      <w:r w:rsidRPr="006C1DB1">
        <w:rPr>
          <w:color w:val="000000"/>
        </w:rPr>
        <w:t>«</w:t>
      </w:r>
      <w:r w:rsidRPr="006C1DB1">
        <w:rPr>
          <w:color w:val="000000"/>
          <w:szCs w:val="21"/>
        </w:rPr>
        <w:t>Мы все глядим в Наполеоны</w:t>
      </w:r>
      <w:r w:rsidRPr="006C1DB1">
        <w:rPr>
          <w:color w:val="000000"/>
        </w:rPr>
        <w:t>»</w:t>
      </w:r>
      <w:r w:rsidRPr="006C1DB1">
        <w:rPr>
          <w:color w:val="000000"/>
          <w:szCs w:val="21"/>
        </w:rPr>
        <w:t xml:space="preserve">. </w:t>
      </w:r>
      <w:r w:rsidR="00381CDF" w:rsidRPr="006C1DB1">
        <w:rPr>
          <w:color w:val="000000"/>
        </w:rPr>
        <w:t>Метафора (</w:t>
      </w:r>
      <w:r w:rsidR="00B24B8D" w:rsidRPr="006C1DB1">
        <w:rPr>
          <w:color w:val="000000"/>
        </w:rPr>
        <w:t>гр</w:t>
      </w:r>
      <w:r w:rsidR="00381CDF" w:rsidRPr="006C1DB1">
        <w:rPr>
          <w:color w:val="000000"/>
        </w:rPr>
        <w:t xml:space="preserve">. metaphora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 xml:space="preserve">перенос)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>это перенос названия с одного предмета на другой на основании какого-либо сходства их признаков.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  <w:szCs w:val="21"/>
        </w:rPr>
        <w:t xml:space="preserve">6. Я съел уже две тарелки. </w:t>
      </w:r>
      <w:r w:rsidR="00381CDF" w:rsidRPr="006C1DB1">
        <w:rPr>
          <w:color w:val="000000"/>
          <w:szCs w:val="21"/>
        </w:rPr>
        <w:t>(</w:t>
      </w:r>
      <w:r w:rsidR="00381CDF" w:rsidRPr="006C1DB1">
        <w:rPr>
          <w:color w:val="000000"/>
        </w:rPr>
        <w:t xml:space="preserve">Синекдоха (гр. synekdoche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 xml:space="preserve">соподразумевание)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 xml:space="preserve">это перенос названия целого на его часть, и наоборот; на синекдохе основаны переносы значения в таких, например, выражениях: чувство локтя, верная рука, протянуть руку помощи, доброе слово, полет мысли </w:t>
      </w:r>
      <w:r w:rsidR="006C1DB1">
        <w:rPr>
          <w:color w:val="000000"/>
        </w:rPr>
        <w:t>и т.д.</w:t>
      </w:r>
      <w:r w:rsidR="00381CDF" w:rsidRPr="006C1DB1">
        <w:rPr>
          <w:color w:val="000000"/>
        </w:rPr>
        <w:t>)</w:t>
      </w:r>
    </w:p>
    <w:p w:rsidR="006C1DB1" w:rsidRDefault="002C0925" w:rsidP="006C1DB1">
      <w:pPr>
        <w:pStyle w:val="1"/>
        <w:ind w:firstLine="709"/>
        <w:rPr>
          <w:color w:val="000000"/>
        </w:rPr>
      </w:pPr>
      <w:r w:rsidRPr="006C1DB1">
        <w:rPr>
          <w:color w:val="000000"/>
          <w:szCs w:val="21"/>
        </w:rPr>
        <w:t xml:space="preserve">7. </w:t>
      </w:r>
      <w:r w:rsidRPr="006C1DB1">
        <w:rPr>
          <w:color w:val="000000"/>
        </w:rPr>
        <w:t>«</w:t>
      </w:r>
      <w:r w:rsidRPr="006C1DB1">
        <w:rPr>
          <w:color w:val="000000"/>
          <w:szCs w:val="21"/>
        </w:rPr>
        <w:t>Перо его местью дышит</w:t>
      </w:r>
      <w:r w:rsidRPr="006C1DB1">
        <w:rPr>
          <w:color w:val="000000"/>
        </w:rPr>
        <w:t>»</w:t>
      </w:r>
      <w:r w:rsidRPr="006C1DB1">
        <w:rPr>
          <w:color w:val="000000"/>
          <w:szCs w:val="21"/>
        </w:rPr>
        <w:t>.</w:t>
      </w:r>
      <w:r w:rsidR="00040F96" w:rsidRPr="006C1DB1">
        <w:rPr>
          <w:color w:val="000000"/>
        </w:rPr>
        <w:t xml:space="preserve"> </w:t>
      </w:r>
      <w:r w:rsidR="00AD1A2E" w:rsidRPr="006C1DB1">
        <w:rPr>
          <w:color w:val="000000"/>
        </w:rPr>
        <w:t>(</w:t>
      </w:r>
      <w:r w:rsidR="00040F96" w:rsidRPr="006C1DB1">
        <w:rPr>
          <w:color w:val="000000"/>
        </w:rPr>
        <w:t xml:space="preserve">Метонимия </w:t>
      </w:r>
      <w:r w:rsidR="00AD1A2E" w:rsidRPr="006C1DB1">
        <w:rPr>
          <w:color w:val="000000"/>
        </w:rPr>
        <w:t>(</w:t>
      </w:r>
      <w:r w:rsidR="00040F96" w:rsidRPr="006C1DB1">
        <w:rPr>
          <w:color w:val="000000"/>
        </w:rPr>
        <w:t xml:space="preserve">переименовываю)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040F96" w:rsidRPr="006C1DB1">
        <w:rPr>
          <w:color w:val="000000"/>
        </w:rPr>
        <w:t>сближение, сопоставление понятий по смежности, когда явление или предмет обозначаются с помощью других слов и понятий</w:t>
      </w:r>
      <w:r w:rsidR="00AD1A2E" w:rsidRPr="006C1DB1">
        <w:rPr>
          <w:color w:val="000000"/>
        </w:rPr>
        <w:t>).</w:t>
      </w:r>
    </w:p>
    <w:p w:rsidR="00E34D41" w:rsidRDefault="00E34D41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6" w:name="_Toc124094585"/>
    </w:p>
    <w:p w:rsidR="002C0925" w:rsidRPr="006C1DB1" w:rsidRDefault="00E34D41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7</w:t>
      </w:r>
      <w:r w:rsidR="002C0925" w:rsidRPr="006C1DB1">
        <w:rPr>
          <w:rFonts w:ascii="Times New Roman" w:hAnsi="Times New Roman" w:cs="Times New Roman"/>
          <w:color w:val="000000"/>
          <w:sz w:val="28"/>
        </w:rPr>
        <w:t>. Проанализируйте отрывок из любого художественного произведения и укажите типы приемов языковой выразительности (не менее 15)</w:t>
      </w:r>
      <w:bookmarkEnd w:id="6"/>
    </w:p>
    <w:p w:rsidR="00E62576" w:rsidRPr="006C1DB1" w:rsidRDefault="00E62576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Чародейкою Зимою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Околдован, лес стоит </w:t>
      </w:r>
      <w:r w:rsidR="006C1DB1">
        <w:rPr>
          <w:color w:val="000000"/>
        </w:rPr>
        <w:t>–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И под снежной бахромою,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Неподвижною, немою,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Чудной жизнью он блестит.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И стоит он, околдован,</w:t>
      </w:r>
      <w:r w:rsidR="006C1DB1">
        <w:rPr>
          <w:color w:val="000000"/>
        </w:rPr>
        <w:t>–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Не мертвец и не живой </w:t>
      </w:r>
      <w:r w:rsidR="006C1DB1">
        <w:rPr>
          <w:color w:val="000000"/>
        </w:rPr>
        <w:t>–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Сном волшебным очарован,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Весь опутан, весь окован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Легкой цепью пуховой</w:t>
      </w:r>
      <w:r w:rsidR="006C1DB1">
        <w:rPr>
          <w:color w:val="000000"/>
        </w:rPr>
        <w:t>…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Солнце зимнее ли мещет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На него свой луч косой </w:t>
      </w:r>
      <w:r w:rsidR="006C1DB1">
        <w:rPr>
          <w:color w:val="000000"/>
        </w:rPr>
        <w:t>–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В нем ничто не затрепещет,</w:t>
      </w:r>
    </w:p>
    <w:p w:rsidR="00356699" w:rsidRP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Он весь вспыхнет и заблещет</w:t>
      </w:r>
    </w:p>
    <w:p w:rsid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Ослепительной красой.</w:t>
      </w:r>
    </w:p>
    <w:p w:rsidR="00E62576" w:rsidRPr="006C1DB1" w:rsidRDefault="006C1DB1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Ф.И.</w:t>
      </w:r>
      <w:r>
        <w:rPr>
          <w:color w:val="000000"/>
        </w:rPr>
        <w:t> </w:t>
      </w:r>
      <w:r w:rsidRPr="006C1DB1">
        <w:rPr>
          <w:color w:val="000000"/>
        </w:rPr>
        <w:t>Тютчев</w:t>
      </w:r>
      <w:r w:rsidR="00356699" w:rsidRPr="006C1DB1">
        <w:rPr>
          <w:color w:val="000000"/>
        </w:rPr>
        <w:t xml:space="preserve"> 31 декабря 1852</w:t>
      </w:r>
    </w:p>
    <w:p w:rsidR="006C1DB1" w:rsidRDefault="00E34D41" w:rsidP="006C1DB1">
      <w:pPr>
        <w:pStyle w:val="1"/>
        <w:ind w:firstLine="709"/>
        <w:rPr>
          <w:color w:val="000000"/>
        </w:rPr>
      </w:pPr>
      <w:r>
        <w:rPr>
          <w:color w:val="000000"/>
        </w:rPr>
        <w:br w:type="page"/>
      </w:r>
      <w:r w:rsidR="00356699" w:rsidRPr="006C1DB1">
        <w:rPr>
          <w:color w:val="000000"/>
        </w:rPr>
        <w:t xml:space="preserve">Анимизм (от лат.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56699" w:rsidRPr="006C1DB1">
        <w:rPr>
          <w:color w:val="000000"/>
        </w:rPr>
        <w:t xml:space="preserve">душа)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="00356699" w:rsidRPr="006C1DB1">
        <w:rPr>
          <w:color w:val="000000"/>
        </w:rPr>
        <w:t>приписывание неодушевленным предметам качеств в свойств одушевленных; замена неодушевленного одушевленным; разновидность метафоры – лес околдован, стоит.</w:t>
      </w:r>
    </w:p>
    <w:p w:rsid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Антитеза (от греч.</w:t>
      </w:r>
      <w:r w:rsidR="006C1DB1">
        <w:rPr>
          <w:color w:val="000000"/>
        </w:rPr>
        <w:t> 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 xml:space="preserve">противоположение)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противопоставление характеров, обстоятельств, образов, композиционных элементов, создающее эффект резкого контраста. Шире: сопоставление противоположных понятий, состояний, любых элементов литературного произведения – не мертвец и не живой.</w:t>
      </w:r>
    </w:p>
    <w:p w:rsidR="006C1DB1" w:rsidRDefault="00356699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Антонимы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слова, противоположные по значению. Они помогают лучше передать, изобразить противоречия, противопоставить явления – мертвец и живой.</w:t>
      </w:r>
    </w:p>
    <w:p w:rsidR="006C1DB1" w:rsidRDefault="0099338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Архаизмы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устаревшие слова и выражения – мещет.</w:t>
      </w:r>
    </w:p>
    <w:p w:rsidR="006C1DB1" w:rsidRDefault="009125F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Инверсия (от лат.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перестановка)</w:t>
      </w:r>
      <w:r w:rsidR="006C1DB1">
        <w:rPr>
          <w:color w:val="000000"/>
        </w:rPr>
        <w:t> 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нарушение общепринятой грамматической последовательности речи; перестановка частей фразы, придающая ей особую выразительность; необычная последовательность слов в предложении: сном волшебным очарован, легкой цепью пуховой, солнце зимнее ли мещет, свой луч косой.</w:t>
      </w:r>
    </w:p>
    <w:p w:rsidR="006C1DB1" w:rsidRDefault="009125F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Метафора (от греч.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 xml:space="preserve">перенос)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переносное значение слова, основанное на уподоблении одного предмета или явления другому по сходству или по контрасту; скрытое сравнение, построенное на сходстве или контрасте явлений, в котором слова «как», «как будто», «словно» отсутствуют, но подразумеваются – лес околдован, лес сном волшебным очарован</w:t>
      </w:r>
      <w:r w:rsidR="00F239CE" w:rsidRPr="006C1DB1">
        <w:rPr>
          <w:color w:val="000000"/>
        </w:rPr>
        <w:t>, под снежной бахромою.</w:t>
      </w:r>
    </w:p>
    <w:p w:rsidR="006C1DB1" w:rsidRDefault="00F239CE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Олицетворение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изображение неодушевленных предметов как одушевленных, при котором они наделяются свойствами живых существ: даром речи, способностью мыслить и чувствовать. Дополнительный смысл или смысловые оттенки, нюансы в изображение не вкладываются: Чародейкою Зимою; околдован, лес стоит; чудной жизнью он блестит; он весь вспыхнет и заблещет.</w:t>
      </w:r>
    </w:p>
    <w:p w:rsidR="006C1DB1" w:rsidRDefault="00F239CE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Пейзаж (от франц.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 xml:space="preserve">страна, местность)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описание, картина природы, часть реальной обстановки, в которой разворачивается действие. Пейзаж может подчеркивать или передавать душевное состояние персонажей: при этом внутреннее состояние человека уподобляется или противопоставляется жизни природы.</w:t>
      </w:r>
    </w:p>
    <w:p w:rsidR="006C1DB1" w:rsidRDefault="00580F66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Рифма (от греч.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 xml:space="preserve">стройность, соразмеренность)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повтор звуков, связывающих окончания двух или более строк; одинаковое или сходное звучание окончаний стихов; композиционно-звуковой повтор в конце двух или нескольких стихов. Рифма различаются по месту ударения, по созвучию и по способу рифмовки. По месту ударения – чередование мужской (ударение на последнем слоге) и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 xml:space="preserve">женской (ударение на предпоследнем слоге) рифмы. По созвучию – точная рифма (совпадает несколько звуков). По способу рифмовки – перекрестная рифма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 xml:space="preserve">рифмующая первую и третью, вторую и четвертую строки </w:t>
      </w:r>
      <w:r w:rsidR="006C1DB1">
        <w:rPr>
          <w:color w:val="000000"/>
        </w:rPr>
        <w:t>и т.п.</w:t>
      </w:r>
    </w:p>
    <w:p w:rsidR="006C1DB1" w:rsidRDefault="0099338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>Синонимы</w:t>
      </w:r>
      <w:r w:rsidR="006C1DB1">
        <w:rPr>
          <w:color w:val="000000"/>
        </w:rPr>
        <w:t xml:space="preserve"> 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слова, различные по звучанию, но близкие по смыслу (это позволяет точнее выразить мысль, избегая повторов): неподвижною, немою; околдован, очарован; опутан, окован.</w:t>
      </w:r>
    </w:p>
    <w:p w:rsidR="006C1DB1" w:rsidRDefault="00993385" w:rsidP="006C1DB1">
      <w:pPr>
        <w:pStyle w:val="1"/>
        <w:ind w:firstLine="709"/>
        <w:rPr>
          <w:color w:val="000000"/>
        </w:rPr>
      </w:pPr>
      <w:r w:rsidRPr="006C1DB1">
        <w:rPr>
          <w:color w:val="000000"/>
        </w:rPr>
        <w:t xml:space="preserve">Эпитет (от греч.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 xml:space="preserve">приложение) </w:t>
      </w:r>
      <w:r w:rsidR="006C1DB1">
        <w:rPr>
          <w:color w:val="000000"/>
        </w:rPr>
        <w:t>–</w:t>
      </w:r>
      <w:r w:rsidR="006C1DB1" w:rsidRPr="006C1DB1">
        <w:rPr>
          <w:color w:val="000000"/>
        </w:rPr>
        <w:t xml:space="preserve"> </w:t>
      </w:r>
      <w:r w:rsidRPr="006C1DB1">
        <w:rPr>
          <w:color w:val="000000"/>
        </w:rPr>
        <w:t>художественное, поэтическое определение, подчеркивающее какое-либо свойство предмета или явления, на которое автор хочет обратить внимание и по поводу которого хочет выразить свое отношение;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>обращает внимание на признак, сильнее других действующий на наше воображение и сообщающий речи большую изобразительность – Чародейка Зима; околдован, лес стоит; легкой цепью пуховой.</w:t>
      </w:r>
    </w:p>
    <w:p w:rsidR="006C1DB1" w:rsidRDefault="006C1DB1" w:rsidP="006C1DB1">
      <w:pPr>
        <w:pStyle w:val="1"/>
        <w:ind w:firstLine="709"/>
        <w:rPr>
          <w:color w:val="000000"/>
        </w:rPr>
      </w:pPr>
    </w:p>
    <w:p w:rsidR="002C0925" w:rsidRPr="006C1DB1" w:rsidRDefault="002C0925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2C0925" w:rsidRPr="006C1DB1" w:rsidRDefault="002C0925" w:rsidP="006C1DB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C1DB1"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124094586"/>
      <w:r w:rsidRPr="006C1DB1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7"/>
    </w:p>
    <w:p w:rsidR="00381CDF" w:rsidRPr="006C1DB1" w:rsidRDefault="00381CDF" w:rsidP="006C1DB1">
      <w:pPr>
        <w:spacing w:line="360" w:lineRule="auto"/>
        <w:ind w:firstLine="709"/>
        <w:jc w:val="both"/>
        <w:rPr>
          <w:color w:val="000000"/>
          <w:sz w:val="28"/>
        </w:rPr>
      </w:pPr>
    </w:p>
    <w:p w:rsidR="00CC301B" w:rsidRPr="006C1DB1" w:rsidRDefault="00CC301B" w:rsidP="00E34D41">
      <w:pPr>
        <w:pStyle w:val="1"/>
        <w:numPr>
          <w:ilvl w:val="0"/>
          <w:numId w:val="9"/>
        </w:numPr>
        <w:tabs>
          <w:tab w:val="clear" w:pos="720"/>
          <w:tab w:val="num" w:pos="228"/>
        </w:tabs>
        <w:ind w:left="0" w:firstLine="0"/>
        <w:rPr>
          <w:color w:val="000000"/>
        </w:rPr>
      </w:pPr>
      <w:r w:rsidRPr="006C1DB1">
        <w:rPr>
          <w:color w:val="000000"/>
        </w:rPr>
        <w:t>Библия. Книги Священного Писания Ветхого и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>Нового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>Завета.</w:t>
      </w:r>
      <w:r w:rsidR="006C1DB1">
        <w:rPr>
          <w:color w:val="000000"/>
        </w:rPr>
        <w:t xml:space="preserve"> </w:t>
      </w:r>
      <w:r w:rsidRPr="006C1DB1">
        <w:rPr>
          <w:color w:val="000000"/>
        </w:rPr>
        <w:t>По заказу Казанской Епархии, 1994.</w:t>
      </w:r>
    </w:p>
    <w:p w:rsidR="00381CDF" w:rsidRPr="006C1DB1" w:rsidRDefault="006C1DB1" w:rsidP="00E34D41">
      <w:pPr>
        <w:pStyle w:val="1"/>
        <w:numPr>
          <w:ilvl w:val="0"/>
          <w:numId w:val="9"/>
        </w:numPr>
        <w:tabs>
          <w:tab w:val="clear" w:pos="720"/>
          <w:tab w:val="num" w:pos="228"/>
        </w:tabs>
        <w:ind w:left="0" w:firstLine="0"/>
        <w:rPr>
          <w:color w:val="000000"/>
        </w:rPr>
      </w:pPr>
      <w:r w:rsidRPr="006C1DB1">
        <w:rPr>
          <w:color w:val="000000"/>
        </w:rPr>
        <w:t>Виноградов</w:t>
      </w:r>
      <w:r>
        <w:rPr>
          <w:color w:val="000000"/>
        </w:rPr>
        <w:t> </w:t>
      </w:r>
      <w:r w:rsidRPr="006C1DB1">
        <w:rPr>
          <w:color w:val="000000"/>
        </w:rPr>
        <w:t>В.В.</w:t>
      </w:r>
      <w:r>
        <w:rPr>
          <w:color w:val="000000"/>
        </w:rPr>
        <w:t> </w:t>
      </w:r>
      <w:r w:rsidRPr="006C1DB1">
        <w:rPr>
          <w:color w:val="000000"/>
        </w:rPr>
        <w:t>Русский</w:t>
      </w:r>
      <w:r w:rsidR="00381CDF" w:rsidRPr="006C1DB1">
        <w:rPr>
          <w:color w:val="000000"/>
        </w:rPr>
        <w:t xml:space="preserve"> язык (Грамматическое учение о слове). </w:t>
      </w:r>
      <w:r>
        <w:rPr>
          <w:color w:val="000000"/>
        </w:rPr>
        <w:t>–</w:t>
      </w:r>
      <w:r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>М.: Русский язык, 2001.</w:t>
      </w:r>
    </w:p>
    <w:p w:rsidR="00381CDF" w:rsidRPr="006C1DB1" w:rsidRDefault="006C1DB1" w:rsidP="00E34D41">
      <w:pPr>
        <w:pStyle w:val="1"/>
        <w:numPr>
          <w:ilvl w:val="0"/>
          <w:numId w:val="9"/>
        </w:numPr>
        <w:tabs>
          <w:tab w:val="clear" w:pos="720"/>
          <w:tab w:val="num" w:pos="228"/>
        </w:tabs>
        <w:ind w:left="0" w:firstLine="0"/>
        <w:rPr>
          <w:color w:val="000000"/>
        </w:rPr>
      </w:pPr>
      <w:r w:rsidRPr="006C1DB1">
        <w:rPr>
          <w:color w:val="000000"/>
        </w:rPr>
        <w:t>Мещерякова</w:t>
      </w:r>
      <w:r>
        <w:rPr>
          <w:color w:val="000000"/>
        </w:rPr>
        <w:t> </w:t>
      </w:r>
      <w:r w:rsidRPr="006C1DB1">
        <w:rPr>
          <w:color w:val="000000"/>
        </w:rPr>
        <w:t>М.И.</w:t>
      </w:r>
      <w:r>
        <w:rPr>
          <w:color w:val="000000"/>
        </w:rPr>
        <w:t> </w:t>
      </w:r>
      <w:r w:rsidRPr="006C1DB1">
        <w:rPr>
          <w:color w:val="000000"/>
        </w:rPr>
        <w:t>Литература</w:t>
      </w:r>
      <w:r w:rsidR="00381CDF" w:rsidRPr="006C1DB1">
        <w:rPr>
          <w:color w:val="000000"/>
        </w:rPr>
        <w:t xml:space="preserve"> в таблицах и схемах. – М.: Рольф, 2000.</w:t>
      </w:r>
    </w:p>
    <w:p w:rsidR="00381CDF" w:rsidRPr="006C1DB1" w:rsidRDefault="006C1DB1" w:rsidP="00E34D41">
      <w:pPr>
        <w:pStyle w:val="1"/>
        <w:numPr>
          <w:ilvl w:val="0"/>
          <w:numId w:val="9"/>
        </w:numPr>
        <w:tabs>
          <w:tab w:val="clear" w:pos="720"/>
          <w:tab w:val="num" w:pos="228"/>
        </w:tabs>
        <w:ind w:left="0" w:firstLine="0"/>
        <w:rPr>
          <w:color w:val="000000"/>
        </w:rPr>
      </w:pPr>
      <w:r w:rsidRPr="006C1DB1">
        <w:rPr>
          <w:color w:val="000000"/>
        </w:rPr>
        <w:t>Розенталь</w:t>
      </w:r>
      <w:r>
        <w:rPr>
          <w:color w:val="000000"/>
        </w:rPr>
        <w:t> </w:t>
      </w:r>
      <w:r w:rsidRPr="006C1DB1">
        <w:rPr>
          <w:color w:val="000000"/>
        </w:rPr>
        <w:t>Д.Э.</w:t>
      </w:r>
      <w:r w:rsidR="00381CDF" w:rsidRPr="006C1DB1">
        <w:rPr>
          <w:color w:val="000000"/>
        </w:rPr>
        <w:t xml:space="preserve">, </w:t>
      </w:r>
      <w:r w:rsidRPr="006C1DB1">
        <w:rPr>
          <w:color w:val="000000"/>
        </w:rPr>
        <w:t>Голуб</w:t>
      </w:r>
      <w:r>
        <w:rPr>
          <w:color w:val="000000"/>
        </w:rPr>
        <w:t> </w:t>
      </w:r>
      <w:r w:rsidRPr="006C1DB1">
        <w:rPr>
          <w:color w:val="000000"/>
        </w:rPr>
        <w:t>И.Б.</w:t>
      </w:r>
      <w:r w:rsidR="00381CDF" w:rsidRPr="006C1DB1">
        <w:rPr>
          <w:color w:val="000000"/>
        </w:rPr>
        <w:t xml:space="preserve">, </w:t>
      </w:r>
      <w:r w:rsidRPr="006C1DB1">
        <w:rPr>
          <w:color w:val="000000"/>
        </w:rPr>
        <w:t>Теленкова</w:t>
      </w:r>
      <w:r>
        <w:rPr>
          <w:color w:val="000000"/>
        </w:rPr>
        <w:t> </w:t>
      </w:r>
      <w:r w:rsidRPr="006C1DB1">
        <w:rPr>
          <w:color w:val="000000"/>
        </w:rPr>
        <w:t>М.А.</w:t>
      </w:r>
      <w:r>
        <w:rPr>
          <w:color w:val="000000"/>
        </w:rPr>
        <w:t> </w:t>
      </w:r>
      <w:r w:rsidRPr="006C1DB1">
        <w:rPr>
          <w:color w:val="000000"/>
        </w:rPr>
        <w:t>Современный</w:t>
      </w:r>
      <w:r w:rsidR="00381CDF" w:rsidRPr="006C1DB1">
        <w:rPr>
          <w:color w:val="000000"/>
        </w:rPr>
        <w:t xml:space="preserve"> русский язык. </w:t>
      </w:r>
      <w:r>
        <w:rPr>
          <w:color w:val="000000"/>
        </w:rPr>
        <w:t>–</w:t>
      </w:r>
      <w:r w:rsidRPr="006C1DB1">
        <w:rPr>
          <w:color w:val="000000"/>
        </w:rPr>
        <w:t xml:space="preserve"> </w:t>
      </w:r>
      <w:r w:rsidR="00381CDF" w:rsidRPr="006C1DB1">
        <w:rPr>
          <w:color w:val="000000"/>
        </w:rPr>
        <w:t>М.: Рольф, 2002.</w:t>
      </w:r>
    </w:p>
    <w:p w:rsidR="00356699" w:rsidRPr="006C1DB1" w:rsidRDefault="006C1DB1" w:rsidP="00E34D41">
      <w:pPr>
        <w:pStyle w:val="1"/>
        <w:numPr>
          <w:ilvl w:val="0"/>
          <w:numId w:val="9"/>
        </w:numPr>
        <w:tabs>
          <w:tab w:val="clear" w:pos="720"/>
          <w:tab w:val="num" w:pos="228"/>
        </w:tabs>
        <w:ind w:left="0" w:firstLine="0"/>
        <w:rPr>
          <w:color w:val="000000"/>
        </w:rPr>
      </w:pPr>
      <w:r w:rsidRPr="006C1DB1">
        <w:rPr>
          <w:color w:val="000000"/>
        </w:rPr>
        <w:t>Тютчев</w:t>
      </w:r>
      <w:r>
        <w:rPr>
          <w:color w:val="000000"/>
        </w:rPr>
        <w:t> </w:t>
      </w:r>
      <w:r w:rsidRPr="006C1DB1">
        <w:rPr>
          <w:color w:val="000000"/>
        </w:rPr>
        <w:t>Ф.И.</w:t>
      </w:r>
      <w:r>
        <w:rPr>
          <w:color w:val="000000"/>
        </w:rPr>
        <w:t> </w:t>
      </w:r>
      <w:r w:rsidRPr="006C1DB1">
        <w:rPr>
          <w:color w:val="000000"/>
        </w:rPr>
        <w:t>Стихотворения</w:t>
      </w:r>
      <w:r w:rsidR="00356699" w:rsidRPr="006C1DB1">
        <w:rPr>
          <w:color w:val="000000"/>
        </w:rPr>
        <w:t>. – М.: Правда, 1978.</w:t>
      </w:r>
      <w:bookmarkStart w:id="8" w:name="_GoBack"/>
      <w:bookmarkEnd w:id="8"/>
    </w:p>
    <w:sectPr w:rsidR="00356699" w:rsidRPr="006C1DB1" w:rsidSect="006C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C9" w:rsidRDefault="00473FC9">
      <w:r>
        <w:separator/>
      </w:r>
    </w:p>
  </w:endnote>
  <w:endnote w:type="continuationSeparator" w:id="0">
    <w:p w:rsidR="00473FC9" w:rsidRDefault="004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C2" w:rsidRDefault="009329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C2" w:rsidRDefault="009329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C2" w:rsidRDefault="00932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C9" w:rsidRDefault="00473FC9">
      <w:r>
        <w:separator/>
      </w:r>
    </w:p>
  </w:footnote>
  <w:footnote w:type="continuationSeparator" w:id="0">
    <w:p w:rsidR="00473FC9" w:rsidRDefault="0047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F5" w:rsidRDefault="009125F5" w:rsidP="009125F5">
    <w:pPr>
      <w:pStyle w:val="a3"/>
      <w:framePr w:wrap="around" w:vAnchor="text" w:hAnchor="margin" w:xAlign="right" w:y="1"/>
      <w:rPr>
        <w:rStyle w:val="a5"/>
      </w:rPr>
    </w:pPr>
  </w:p>
  <w:p w:rsidR="009125F5" w:rsidRDefault="009125F5" w:rsidP="002C09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F5" w:rsidRDefault="002D253F" w:rsidP="009125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5</w:t>
    </w:r>
  </w:p>
  <w:p w:rsidR="009125F5" w:rsidRDefault="009125F5" w:rsidP="002C092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C2" w:rsidRDefault="009329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7DE"/>
    <w:multiLevelType w:val="hybridMultilevel"/>
    <w:tmpl w:val="3AB0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B50FD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10476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D234D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F4068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E020F"/>
    <w:multiLevelType w:val="hybridMultilevel"/>
    <w:tmpl w:val="6DEA457A"/>
    <w:lvl w:ilvl="0" w:tplc="3FA04F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CA02C3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2541B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3493C"/>
    <w:multiLevelType w:val="multilevel"/>
    <w:tmpl w:val="1D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925"/>
    <w:rsid w:val="00040F96"/>
    <w:rsid w:val="00054AA3"/>
    <w:rsid w:val="00120DAD"/>
    <w:rsid w:val="00200B8B"/>
    <w:rsid w:val="00237908"/>
    <w:rsid w:val="002C0925"/>
    <w:rsid w:val="002D253F"/>
    <w:rsid w:val="00305032"/>
    <w:rsid w:val="00356699"/>
    <w:rsid w:val="00381CDF"/>
    <w:rsid w:val="003B0733"/>
    <w:rsid w:val="00462E9D"/>
    <w:rsid w:val="00473FC9"/>
    <w:rsid w:val="00510860"/>
    <w:rsid w:val="00580F66"/>
    <w:rsid w:val="006C1DB1"/>
    <w:rsid w:val="007476FB"/>
    <w:rsid w:val="00750483"/>
    <w:rsid w:val="009125F5"/>
    <w:rsid w:val="009329C2"/>
    <w:rsid w:val="009532C6"/>
    <w:rsid w:val="00993385"/>
    <w:rsid w:val="009D351A"/>
    <w:rsid w:val="009F2910"/>
    <w:rsid w:val="00AD1A2E"/>
    <w:rsid w:val="00B24B8D"/>
    <w:rsid w:val="00B3699F"/>
    <w:rsid w:val="00B6237F"/>
    <w:rsid w:val="00BC1528"/>
    <w:rsid w:val="00BD4202"/>
    <w:rsid w:val="00CB092D"/>
    <w:rsid w:val="00CC301B"/>
    <w:rsid w:val="00D2390E"/>
    <w:rsid w:val="00D30933"/>
    <w:rsid w:val="00E249D6"/>
    <w:rsid w:val="00E34D41"/>
    <w:rsid w:val="00E62576"/>
    <w:rsid w:val="00F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D82EBD-1A4E-4E69-9747-A50A60C4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C0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0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link w:val="10"/>
    <w:uiPriority w:val="99"/>
    <w:rsid w:val="00B3699F"/>
    <w:pPr>
      <w:spacing w:line="360" w:lineRule="auto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2C09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C0925"/>
    <w:rPr>
      <w:rFonts w:cs="Times New Roman"/>
    </w:rPr>
  </w:style>
  <w:style w:type="character" w:customStyle="1" w:styleId="tbb121">
    <w:name w:val="tbb121"/>
    <w:uiPriority w:val="99"/>
    <w:rsid w:val="009532C6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rsid w:val="009532C6"/>
    <w:pPr>
      <w:spacing w:before="100" w:beforeAutospacing="1" w:after="100" w:afterAutospacing="1"/>
    </w:pPr>
  </w:style>
  <w:style w:type="character" w:customStyle="1" w:styleId="tbln121">
    <w:name w:val="tbln121"/>
    <w:uiPriority w:val="99"/>
    <w:rsid w:val="009532C6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character" w:customStyle="1" w:styleId="tm1">
    <w:name w:val="tm1"/>
    <w:uiPriority w:val="99"/>
    <w:rsid w:val="009532C6"/>
    <w:rPr>
      <w:rFonts w:ascii="Arial" w:hAnsi="Arial" w:cs="Arial"/>
      <w:b/>
      <w:bCs/>
      <w:color w:val="A52A2A"/>
      <w:sz w:val="15"/>
      <w:szCs w:val="15"/>
      <w:u w:val="none"/>
      <w:effect w:val="none"/>
    </w:rPr>
  </w:style>
  <w:style w:type="paragraph" w:styleId="a7">
    <w:name w:val="footer"/>
    <w:basedOn w:val="a"/>
    <w:link w:val="a8"/>
    <w:uiPriority w:val="99"/>
    <w:rsid w:val="00B2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CC301B"/>
    <w:rPr>
      <w:rFonts w:cs="Times New Roman"/>
      <w:color w:val="0000A0"/>
      <w:u w:val="single"/>
    </w:rPr>
  </w:style>
  <w:style w:type="character" w:customStyle="1" w:styleId="10">
    <w:name w:val="Стиль1 Знак"/>
    <w:link w:val="1"/>
    <w:uiPriority w:val="99"/>
    <w:locked/>
    <w:rsid w:val="00356699"/>
    <w:rPr>
      <w:rFonts w:cs="Times New Roman"/>
      <w:sz w:val="24"/>
      <w:szCs w:val="24"/>
      <w:lang w:val="ru-RU" w:eastAsia="ru-RU" w:bidi="ar-SA"/>
    </w:rPr>
  </w:style>
  <w:style w:type="paragraph" w:styleId="21">
    <w:name w:val="toc 2"/>
    <w:basedOn w:val="a"/>
    <w:next w:val="a"/>
    <w:autoRedefine/>
    <w:uiPriority w:val="99"/>
    <w:semiHidden/>
    <w:rsid w:val="00993385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993385"/>
    <w:pPr>
      <w:ind w:left="480"/>
    </w:pPr>
  </w:style>
  <w:style w:type="paragraph" w:styleId="aa">
    <w:name w:val="Balloon Text"/>
    <w:basedOn w:val="a"/>
    <w:link w:val="ab"/>
    <w:uiPriority w:val="99"/>
    <w:semiHidden/>
    <w:rsid w:val="009329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2006-01-04T15:11:00Z</cp:lastPrinted>
  <dcterms:created xsi:type="dcterms:W3CDTF">2014-03-08T06:40:00Z</dcterms:created>
  <dcterms:modified xsi:type="dcterms:W3CDTF">2014-03-08T06:40:00Z</dcterms:modified>
</cp:coreProperties>
</file>