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3A" w:rsidRPr="00C31524" w:rsidRDefault="006A723A" w:rsidP="00C31524">
      <w:pPr>
        <w:spacing w:line="360" w:lineRule="auto"/>
        <w:ind w:firstLine="709"/>
        <w:jc w:val="center"/>
        <w:rPr>
          <w:sz w:val="28"/>
        </w:rPr>
      </w:pPr>
      <w:r w:rsidRPr="00C31524">
        <w:rPr>
          <w:sz w:val="28"/>
        </w:rPr>
        <w:t>Федеральное</w:t>
      </w:r>
      <w:r w:rsidR="00C31524">
        <w:rPr>
          <w:sz w:val="28"/>
        </w:rPr>
        <w:t xml:space="preserve"> </w:t>
      </w:r>
      <w:r w:rsidRPr="00C31524">
        <w:rPr>
          <w:sz w:val="28"/>
        </w:rPr>
        <w:t>агентство по образованию</w:t>
      </w:r>
    </w:p>
    <w:p w:rsidR="006A723A" w:rsidRPr="00C31524" w:rsidRDefault="006A723A" w:rsidP="00C31524">
      <w:pPr>
        <w:spacing w:line="360" w:lineRule="auto"/>
        <w:ind w:firstLine="709"/>
        <w:jc w:val="center"/>
        <w:rPr>
          <w:sz w:val="28"/>
          <w:szCs w:val="32"/>
        </w:rPr>
      </w:pPr>
      <w:r w:rsidRPr="00C31524">
        <w:rPr>
          <w:sz w:val="28"/>
          <w:szCs w:val="32"/>
        </w:rPr>
        <w:t>Братский Целлюлозно-бумажный колледж</w:t>
      </w:r>
    </w:p>
    <w:p w:rsidR="006A723A" w:rsidRPr="00C31524" w:rsidRDefault="006A723A" w:rsidP="00C31524">
      <w:pPr>
        <w:spacing w:line="360" w:lineRule="auto"/>
        <w:ind w:firstLine="709"/>
        <w:jc w:val="center"/>
        <w:rPr>
          <w:sz w:val="28"/>
        </w:rPr>
      </w:pPr>
      <w:r w:rsidRPr="00C31524">
        <w:rPr>
          <w:sz w:val="28"/>
        </w:rPr>
        <w:t>Государственного образовательного учреждения</w:t>
      </w:r>
    </w:p>
    <w:p w:rsidR="006A723A" w:rsidRPr="00C31524" w:rsidRDefault="006A723A" w:rsidP="00C31524">
      <w:pPr>
        <w:spacing w:line="360" w:lineRule="auto"/>
        <w:ind w:firstLine="709"/>
        <w:jc w:val="center"/>
        <w:rPr>
          <w:sz w:val="28"/>
        </w:rPr>
      </w:pPr>
      <w:r w:rsidRPr="00C31524">
        <w:rPr>
          <w:sz w:val="28"/>
        </w:rPr>
        <w:t>Высшего профессионального образования</w:t>
      </w:r>
    </w:p>
    <w:p w:rsidR="006A723A" w:rsidRPr="00C31524" w:rsidRDefault="006A723A" w:rsidP="00C31524">
      <w:pPr>
        <w:spacing w:line="360" w:lineRule="auto"/>
        <w:ind w:firstLine="709"/>
        <w:jc w:val="center"/>
        <w:rPr>
          <w:sz w:val="28"/>
        </w:rPr>
      </w:pPr>
      <w:r w:rsidRPr="00C31524">
        <w:rPr>
          <w:sz w:val="28"/>
        </w:rPr>
        <w:t>«Братский государственный университет»</w:t>
      </w:r>
    </w:p>
    <w:p w:rsidR="006A723A" w:rsidRPr="00C31524" w:rsidRDefault="006A723A" w:rsidP="00C31524">
      <w:pPr>
        <w:spacing w:line="360" w:lineRule="auto"/>
        <w:ind w:firstLine="709"/>
        <w:jc w:val="center"/>
        <w:rPr>
          <w:sz w:val="28"/>
        </w:rPr>
      </w:pPr>
    </w:p>
    <w:p w:rsidR="006A723A" w:rsidRPr="00C31524" w:rsidRDefault="006A723A" w:rsidP="00C31524">
      <w:pPr>
        <w:spacing w:line="360" w:lineRule="auto"/>
        <w:ind w:firstLine="709"/>
        <w:jc w:val="center"/>
        <w:rPr>
          <w:sz w:val="28"/>
        </w:rPr>
      </w:pPr>
    </w:p>
    <w:p w:rsidR="006A723A" w:rsidRPr="00C31524" w:rsidRDefault="006A723A" w:rsidP="00C31524">
      <w:pPr>
        <w:spacing w:line="360" w:lineRule="auto"/>
        <w:ind w:firstLine="709"/>
        <w:jc w:val="center"/>
        <w:rPr>
          <w:sz w:val="28"/>
        </w:rPr>
      </w:pPr>
    </w:p>
    <w:p w:rsidR="006A723A" w:rsidRPr="00C31524" w:rsidRDefault="006A723A" w:rsidP="00C31524">
      <w:pPr>
        <w:spacing w:line="360" w:lineRule="auto"/>
        <w:ind w:firstLine="709"/>
        <w:jc w:val="center"/>
        <w:rPr>
          <w:sz w:val="28"/>
          <w:szCs w:val="28"/>
        </w:rPr>
      </w:pPr>
    </w:p>
    <w:p w:rsidR="006A723A" w:rsidRPr="00C31524" w:rsidRDefault="006A723A" w:rsidP="00C31524">
      <w:pPr>
        <w:spacing w:line="360" w:lineRule="auto"/>
        <w:ind w:firstLine="709"/>
        <w:jc w:val="center"/>
        <w:rPr>
          <w:sz w:val="28"/>
          <w:szCs w:val="28"/>
        </w:rPr>
      </w:pPr>
    </w:p>
    <w:p w:rsidR="006A723A" w:rsidRPr="00C31524" w:rsidRDefault="006A723A" w:rsidP="00C31524">
      <w:pPr>
        <w:spacing w:line="360" w:lineRule="auto"/>
        <w:ind w:firstLine="709"/>
        <w:jc w:val="center"/>
        <w:rPr>
          <w:sz w:val="28"/>
          <w:szCs w:val="28"/>
        </w:rPr>
      </w:pPr>
    </w:p>
    <w:p w:rsidR="006A723A" w:rsidRPr="00C31524" w:rsidRDefault="006A723A" w:rsidP="00C31524">
      <w:pPr>
        <w:spacing w:line="360" w:lineRule="auto"/>
        <w:ind w:firstLine="709"/>
        <w:jc w:val="center"/>
        <w:rPr>
          <w:sz w:val="28"/>
          <w:szCs w:val="28"/>
        </w:rPr>
      </w:pPr>
    </w:p>
    <w:p w:rsidR="006A723A" w:rsidRPr="00C31524" w:rsidRDefault="006A723A" w:rsidP="00C31524">
      <w:pPr>
        <w:spacing w:line="360" w:lineRule="auto"/>
        <w:ind w:firstLine="709"/>
        <w:jc w:val="center"/>
        <w:rPr>
          <w:sz w:val="28"/>
          <w:szCs w:val="28"/>
        </w:rPr>
      </w:pPr>
    </w:p>
    <w:p w:rsidR="0090561E" w:rsidRDefault="0090561E" w:rsidP="00C31524">
      <w:pPr>
        <w:spacing w:line="360" w:lineRule="auto"/>
        <w:ind w:firstLine="709"/>
        <w:jc w:val="center"/>
        <w:rPr>
          <w:sz w:val="28"/>
          <w:szCs w:val="40"/>
        </w:rPr>
      </w:pPr>
    </w:p>
    <w:p w:rsidR="006A723A" w:rsidRPr="00C31524" w:rsidRDefault="006A723A" w:rsidP="00C31524">
      <w:pPr>
        <w:spacing w:line="360" w:lineRule="auto"/>
        <w:ind w:firstLine="709"/>
        <w:jc w:val="center"/>
        <w:rPr>
          <w:sz w:val="28"/>
          <w:szCs w:val="40"/>
        </w:rPr>
      </w:pPr>
      <w:r w:rsidRPr="00C31524">
        <w:rPr>
          <w:sz w:val="28"/>
          <w:szCs w:val="40"/>
        </w:rPr>
        <w:t>Контрольная работа № 1</w:t>
      </w:r>
    </w:p>
    <w:p w:rsidR="006A723A" w:rsidRPr="00C31524" w:rsidRDefault="006A723A" w:rsidP="00C31524">
      <w:pPr>
        <w:spacing w:line="360" w:lineRule="auto"/>
        <w:ind w:firstLine="709"/>
        <w:jc w:val="center"/>
        <w:rPr>
          <w:sz w:val="28"/>
          <w:szCs w:val="28"/>
        </w:rPr>
      </w:pPr>
      <w:r w:rsidRPr="00C31524">
        <w:rPr>
          <w:sz w:val="28"/>
          <w:szCs w:val="28"/>
        </w:rPr>
        <w:t xml:space="preserve">По </w:t>
      </w:r>
      <w:r w:rsidR="00CE1B3E" w:rsidRPr="00C31524">
        <w:rPr>
          <w:sz w:val="28"/>
          <w:szCs w:val="28"/>
        </w:rPr>
        <w:t>дисциплине Лесное хозяйство</w:t>
      </w:r>
    </w:p>
    <w:p w:rsidR="006A723A" w:rsidRPr="00B11CF3" w:rsidRDefault="006A723A" w:rsidP="00C31524">
      <w:pPr>
        <w:spacing w:line="360" w:lineRule="auto"/>
        <w:ind w:firstLine="709"/>
        <w:jc w:val="center"/>
        <w:rPr>
          <w:sz w:val="28"/>
          <w:szCs w:val="32"/>
        </w:rPr>
      </w:pPr>
      <w:r w:rsidRPr="00C31524">
        <w:rPr>
          <w:sz w:val="28"/>
          <w:szCs w:val="28"/>
          <w:u w:val="single"/>
        </w:rPr>
        <w:t>На тему:</w:t>
      </w:r>
      <w:r w:rsidR="00CE1B3E" w:rsidRPr="00C31524">
        <w:rPr>
          <w:sz w:val="28"/>
          <w:szCs w:val="32"/>
        </w:rPr>
        <w:t xml:space="preserve"> </w:t>
      </w:r>
      <w:r w:rsidR="00B11CF3" w:rsidRPr="00B11CF3">
        <w:rPr>
          <w:sz w:val="28"/>
          <w:szCs w:val="32"/>
        </w:rPr>
        <w:t>Лесная таксация</w:t>
      </w:r>
    </w:p>
    <w:p w:rsidR="00CE1B3E" w:rsidRPr="00C31524" w:rsidRDefault="00CE1B3E" w:rsidP="00C31524">
      <w:pPr>
        <w:spacing w:line="360" w:lineRule="auto"/>
        <w:ind w:firstLine="709"/>
        <w:jc w:val="center"/>
        <w:rPr>
          <w:sz w:val="28"/>
          <w:szCs w:val="32"/>
        </w:rPr>
      </w:pPr>
    </w:p>
    <w:p w:rsidR="00CE1B3E" w:rsidRPr="00C31524" w:rsidRDefault="00CE1B3E" w:rsidP="00C31524">
      <w:pPr>
        <w:spacing w:line="360" w:lineRule="auto"/>
        <w:ind w:firstLine="709"/>
        <w:jc w:val="center"/>
        <w:rPr>
          <w:sz w:val="28"/>
          <w:szCs w:val="32"/>
        </w:rPr>
      </w:pPr>
    </w:p>
    <w:p w:rsidR="00CE1B3E" w:rsidRPr="00C31524" w:rsidRDefault="00CE1B3E" w:rsidP="00C31524">
      <w:pPr>
        <w:spacing w:line="360" w:lineRule="auto"/>
        <w:ind w:firstLine="709"/>
        <w:jc w:val="center"/>
        <w:rPr>
          <w:sz w:val="28"/>
          <w:szCs w:val="32"/>
        </w:rPr>
      </w:pPr>
    </w:p>
    <w:p w:rsidR="00CE1B3E" w:rsidRPr="00C31524" w:rsidRDefault="00CE1B3E" w:rsidP="00C31524">
      <w:pPr>
        <w:spacing w:line="360" w:lineRule="auto"/>
        <w:ind w:firstLine="709"/>
        <w:jc w:val="center"/>
        <w:rPr>
          <w:sz w:val="28"/>
          <w:szCs w:val="32"/>
        </w:rPr>
      </w:pPr>
    </w:p>
    <w:p w:rsidR="00CE1B3E" w:rsidRPr="00C31524" w:rsidRDefault="00CE1B3E" w:rsidP="00C31524">
      <w:pPr>
        <w:spacing w:line="360" w:lineRule="auto"/>
        <w:ind w:firstLine="709"/>
        <w:jc w:val="center"/>
        <w:rPr>
          <w:sz w:val="28"/>
          <w:szCs w:val="32"/>
        </w:rPr>
      </w:pPr>
    </w:p>
    <w:p w:rsidR="00CE1B3E" w:rsidRPr="00C31524" w:rsidRDefault="00CE1B3E" w:rsidP="00C31524">
      <w:pPr>
        <w:spacing w:line="360" w:lineRule="auto"/>
        <w:ind w:firstLine="709"/>
        <w:jc w:val="center"/>
        <w:rPr>
          <w:sz w:val="28"/>
          <w:szCs w:val="32"/>
        </w:rPr>
      </w:pPr>
    </w:p>
    <w:p w:rsidR="00CE1B3E" w:rsidRPr="00C31524" w:rsidRDefault="00CE1B3E" w:rsidP="00C31524">
      <w:pPr>
        <w:spacing w:line="360" w:lineRule="auto"/>
        <w:ind w:firstLine="709"/>
        <w:jc w:val="center"/>
        <w:rPr>
          <w:sz w:val="28"/>
          <w:szCs w:val="32"/>
        </w:rPr>
      </w:pPr>
    </w:p>
    <w:p w:rsidR="006A723A" w:rsidRPr="00C31524" w:rsidRDefault="006A723A" w:rsidP="00C31524">
      <w:pPr>
        <w:spacing w:line="360" w:lineRule="auto"/>
        <w:ind w:firstLine="709"/>
        <w:jc w:val="center"/>
        <w:rPr>
          <w:sz w:val="28"/>
          <w:szCs w:val="32"/>
        </w:rPr>
      </w:pPr>
    </w:p>
    <w:p w:rsidR="006A723A" w:rsidRPr="00C31524" w:rsidRDefault="006A723A" w:rsidP="00C31524">
      <w:pPr>
        <w:spacing w:line="360" w:lineRule="auto"/>
        <w:ind w:firstLine="709"/>
        <w:jc w:val="center"/>
        <w:rPr>
          <w:rStyle w:val="a3"/>
          <w:b w:val="0"/>
          <w:bCs w:val="0"/>
          <w:sz w:val="28"/>
        </w:rPr>
      </w:pPr>
    </w:p>
    <w:p w:rsidR="00E76378" w:rsidRPr="00C31524" w:rsidRDefault="00E76378" w:rsidP="00C31524">
      <w:pPr>
        <w:spacing w:line="360" w:lineRule="auto"/>
        <w:ind w:firstLine="709"/>
        <w:jc w:val="center"/>
        <w:rPr>
          <w:sz w:val="28"/>
        </w:rPr>
      </w:pPr>
    </w:p>
    <w:p w:rsidR="006A723A" w:rsidRPr="00C31524" w:rsidRDefault="001665C3" w:rsidP="00C31524">
      <w:pPr>
        <w:spacing w:line="360" w:lineRule="auto"/>
        <w:ind w:firstLine="709"/>
        <w:jc w:val="center"/>
        <w:rPr>
          <w:sz w:val="28"/>
        </w:rPr>
      </w:pPr>
      <w:r w:rsidRPr="00C31524">
        <w:rPr>
          <w:sz w:val="28"/>
        </w:rPr>
        <w:t>2009г</w:t>
      </w:r>
    </w:p>
    <w:p w:rsidR="0090561E" w:rsidRPr="0090561E" w:rsidRDefault="00CE1B3E" w:rsidP="00C31524">
      <w:pPr>
        <w:spacing w:line="360" w:lineRule="auto"/>
        <w:ind w:firstLine="709"/>
        <w:jc w:val="both"/>
        <w:rPr>
          <w:b/>
          <w:sz w:val="28"/>
        </w:rPr>
      </w:pPr>
      <w:r w:rsidRPr="00C31524">
        <w:rPr>
          <w:sz w:val="28"/>
          <w:szCs w:val="32"/>
        </w:rPr>
        <w:br w:type="page"/>
      </w:r>
      <w:r w:rsidR="0090561E" w:rsidRPr="0090561E">
        <w:rPr>
          <w:b/>
          <w:sz w:val="28"/>
          <w:lang w:val="en-US"/>
        </w:rPr>
        <w:t>I</w:t>
      </w:r>
      <w:r w:rsidR="0090561E" w:rsidRPr="0090561E">
        <w:rPr>
          <w:b/>
          <w:sz w:val="28"/>
        </w:rPr>
        <w:t>. Теоретическая часть</w:t>
      </w:r>
    </w:p>
    <w:p w:rsidR="0090561E" w:rsidRDefault="0090561E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1524">
        <w:rPr>
          <w:b/>
          <w:sz w:val="28"/>
        </w:rPr>
        <w:t>Вопрос № 1</w:t>
      </w:r>
      <w:r w:rsidR="00C31524" w:rsidRPr="00C31524">
        <w:rPr>
          <w:b/>
          <w:sz w:val="28"/>
        </w:rPr>
        <w:t xml:space="preserve"> </w:t>
      </w:r>
      <w:r w:rsidRPr="00C31524">
        <w:rPr>
          <w:b/>
          <w:sz w:val="28"/>
          <w:szCs w:val="28"/>
        </w:rPr>
        <w:t>Приборы и инструм</w:t>
      </w:r>
      <w:r w:rsidR="00C31524" w:rsidRPr="00C31524">
        <w:rPr>
          <w:b/>
          <w:sz w:val="28"/>
          <w:szCs w:val="28"/>
        </w:rPr>
        <w:t>енты в лесной таксации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Лесная таксация изучает методы замеров отдельных деревьев, насаждений и целых лесных массивов. Таксация деревьев, насаждений и заготовка из них лесоматериалов включает предварительные замеры, проводимые специальными приборами и инструментами.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Эффективное ведение лесного хозяйства требует всестороннего учета состояния и характеристик отдельных деревьев и лесных насаждений, параметров и объема заготавливаемой древесной продукции. В настоящее время в мире наблюдается тенденция по увеличению эффективности лесотаксационных мероприятий и снижению трудозатрат за счет усовершенствования, технологического улучшения и компьютеризации применяемых приборов и инструментов. Основной путь этого – внедрение электроники, упрощающей измерения в лесу, исключающей необходимость ручной записи данных, повышающей точность измерений.</w:t>
      </w:r>
      <w:r w:rsidR="00C31524">
        <w:rPr>
          <w:sz w:val="28"/>
        </w:rPr>
        <w:t xml:space="preserve"> 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Преимущества современного оборудования имеют принципиальное значение при проведении работ по сертификации леса – одного из основных направлений экологизации лесного хозяйства. В последние годы наблюдается общая тенденция унификации и концентрации производства специального и научного оборудования. Не являются исключением инструменты для лесной таксации и экологии. Конечно, монополизация и унификация продуктов не всегда является положительным фактором, однако для малосерийного специального оборудования с невысокой рентабельностью производства это оправданно. Таксатор, снаряженный комплектом электронных инструментов, не нуждается в помощи ассистента и способен в одиночку фиксировать диаметры, высоты и другие характеристики деревьев.</w:t>
      </w:r>
      <w:r w:rsidR="002B24D6">
        <w:rPr>
          <w:sz w:val="28"/>
        </w:rPr>
        <w:t xml:space="preserve"> </w:t>
      </w:r>
      <w:r w:rsidRPr="00C31524">
        <w:rPr>
          <w:sz w:val="28"/>
        </w:rPr>
        <w:t>Несмотря на высокую стоимость, применение электронных инструментов является экономически оправданным, поскольку они многократно повышают производительность работы в лесу, сокращая объем дорогостоящего</w:t>
      </w:r>
      <w:r w:rsidR="002B24D6">
        <w:rPr>
          <w:sz w:val="28"/>
        </w:rPr>
        <w:t xml:space="preserve"> труда таксатора.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1. Для измерения</w:t>
      </w:r>
      <w:r w:rsidR="00C31524">
        <w:rPr>
          <w:sz w:val="28"/>
        </w:rPr>
        <w:t xml:space="preserve"> </w:t>
      </w:r>
      <w:r w:rsidRPr="00C31524">
        <w:rPr>
          <w:sz w:val="28"/>
        </w:rPr>
        <w:t xml:space="preserve">длинны срубленного дерева и заготовительных лесных материалов применяют </w:t>
      </w:r>
      <w:r w:rsidRPr="00C31524">
        <w:rPr>
          <w:sz w:val="28"/>
          <w:u w:val="single"/>
        </w:rPr>
        <w:t>метр</w:t>
      </w:r>
      <w:r w:rsidRPr="00C31524">
        <w:rPr>
          <w:sz w:val="28"/>
        </w:rPr>
        <w:t xml:space="preserve"> (лучше складной), </w:t>
      </w:r>
      <w:r w:rsidRPr="00C31524">
        <w:rPr>
          <w:sz w:val="28"/>
          <w:u w:val="single"/>
        </w:rPr>
        <w:t>мерную ленту</w:t>
      </w:r>
      <w:r w:rsidRPr="00C31524">
        <w:rPr>
          <w:sz w:val="28"/>
        </w:rPr>
        <w:t xml:space="preserve">, или рулетку и </w:t>
      </w:r>
      <w:r w:rsidRPr="00C31524">
        <w:rPr>
          <w:sz w:val="28"/>
          <w:u w:val="single"/>
        </w:rPr>
        <w:t>мерные шесты</w:t>
      </w:r>
      <w:r w:rsidRPr="00C31524">
        <w:rPr>
          <w:sz w:val="28"/>
        </w:rPr>
        <w:t>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2. Толщину (диаметр) растущего, срубленного дерева и их частей измеряют </w:t>
      </w:r>
      <w:r w:rsidRPr="00C31524">
        <w:rPr>
          <w:sz w:val="28"/>
          <w:u w:val="single"/>
        </w:rPr>
        <w:t>мерной вилкой</w:t>
      </w:r>
      <w:r w:rsidRPr="00C31524">
        <w:rPr>
          <w:sz w:val="28"/>
        </w:rPr>
        <w:t xml:space="preserve">, </w:t>
      </w:r>
      <w:r w:rsidRPr="00C31524">
        <w:rPr>
          <w:sz w:val="28"/>
          <w:u w:val="single"/>
        </w:rPr>
        <w:t>мерной скобой</w:t>
      </w:r>
      <w:r w:rsidRPr="00C31524">
        <w:rPr>
          <w:sz w:val="28"/>
        </w:rPr>
        <w:t xml:space="preserve"> и изредка складным метром.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A6576E">
        <w:rPr>
          <w:sz w:val="28"/>
          <w:szCs w:val="20"/>
        </w:rPr>
        <w:t>Электронная мерная вилка</w:t>
      </w:r>
      <w:r w:rsidRPr="00C31524">
        <w:rPr>
          <w:sz w:val="28"/>
        </w:rPr>
        <w:t xml:space="preserve"> позволяет автоматически запоминать измеренные диаметры деревьев, хранить значительные объемы данных, полученное за весь полевой сезон, записывать различную текстовую информацию, принимать через инфракрасный или радиопорт данные с электронных высотомеров, </w:t>
      </w:r>
      <w:r w:rsidRPr="00A6576E">
        <w:rPr>
          <w:sz w:val="28"/>
          <w:szCs w:val="20"/>
        </w:rPr>
        <w:t>приемников GPS</w:t>
      </w:r>
      <w:r w:rsidRPr="00C31524">
        <w:rPr>
          <w:sz w:val="28"/>
        </w:rPr>
        <w:t>, обрабатывать данные по записанным заранее таксационным таблицам, передавать данные на принтер или по мобильной связи.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  <w:szCs w:val="20"/>
        </w:rPr>
      </w:pPr>
      <w:r w:rsidRPr="00C31524">
        <w:rPr>
          <w:sz w:val="28"/>
        </w:rPr>
        <w:t xml:space="preserve">3. Высоту дерева можно измерить обычной </w:t>
      </w:r>
      <w:r w:rsidRPr="00C31524">
        <w:rPr>
          <w:sz w:val="28"/>
          <w:u w:val="single"/>
        </w:rPr>
        <w:t>мерной вилкой</w:t>
      </w:r>
      <w:r w:rsidRPr="00C31524">
        <w:rPr>
          <w:sz w:val="28"/>
        </w:rPr>
        <w:t>, зеркальным и маятниковым</w:t>
      </w:r>
      <w:r w:rsidRPr="00C31524">
        <w:rPr>
          <w:sz w:val="28"/>
          <w:szCs w:val="20"/>
        </w:rPr>
        <w:t xml:space="preserve"> </w:t>
      </w:r>
      <w:r w:rsidRPr="00C31524">
        <w:rPr>
          <w:sz w:val="28"/>
          <w:szCs w:val="20"/>
          <w:u w:val="single"/>
        </w:rPr>
        <w:t>высотомерами</w:t>
      </w:r>
      <w:r w:rsidRPr="00C31524">
        <w:rPr>
          <w:sz w:val="28"/>
          <w:szCs w:val="20"/>
        </w:rPr>
        <w:t xml:space="preserve">, а также </w:t>
      </w:r>
      <w:r w:rsidRPr="00C31524">
        <w:rPr>
          <w:sz w:val="28"/>
          <w:szCs w:val="20"/>
          <w:u w:val="single"/>
        </w:rPr>
        <w:t>эклиметром</w:t>
      </w:r>
      <w:r w:rsidRPr="00C31524">
        <w:rPr>
          <w:sz w:val="28"/>
          <w:szCs w:val="20"/>
        </w:rPr>
        <w:t>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  <w:szCs w:val="20"/>
        </w:rPr>
      </w:pPr>
      <w:r w:rsidRPr="00C31524">
        <w:rPr>
          <w:sz w:val="28"/>
          <w:szCs w:val="20"/>
        </w:rPr>
        <w:t>Современные</w:t>
      </w:r>
      <w:r w:rsidR="00030C93" w:rsidRPr="00C31524">
        <w:rPr>
          <w:sz w:val="28"/>
          <w:szCs w:val="20"/>
        </w:rPr>
        <w:t xml:space="preserve"> </w:t>
      </w:r>
      <w:r w:rsidR="00030C93" w:rsidRPr="00C31524">
        <w:rPr>
          <w:sz w:val="28"/>
          <w:szCs w:val="20"/>
          <w:u w:val="single"/>
        </w:rPr>
        <w:t>электронные высотомеры</w:t>
      </w:r>
      <w:r w:rsidRPr="00C31524">
        <w:rPr>
          <w:sz w:val="28"/>
          <w:szCs w:val="20"/>
        </w:rPr>
        <w:t xml:space="preserve"> автоматически измеряют расстояния от таксатора до дерева, что позволяет быстро и с высокой точностью определить не только высоту всего дерева, но и положение ветвей, форму кроны.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  <w:szCs w:val="20"/>
        </w:rPr>
      </w:pPr>
      <w:r w:rsidRPr="00C31524">
        <w:rPr>
          <w:sz w:val="28"/>
          <w:szCs w:val="20"/>
        </w:rPr>
        <w:t xml:space="preserve">4. Прирост дерева по толщине с измерением возраста устанавливается путем высверливания столбика древесины </w:t>
      </w:r>
      <w:r w:rsidRPr="00C31524">
        <w:rPr>
          <w:sz w:val="28"/>
          <w:szCs w:val="20"/>
          <w:u w:val="single"/>
        </w:rPr>
        <w:t>приростным буравом</w:t>
      </w:r>
      <w:r w:rsidRPr="00C31524">
        <w:rPr>
          <w:sz w:val="28"/>
          <w:szCs w:val="20"/>
        </w:rPr>
        <w:t xml:space="preserve"> и измерения ширины годичных слоев.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  <w:szCs w:val="20"/>
        </w:rPr>
      </w:pPr>
      <w:r w:rsidRPr="00C31524">
        <w:rPr>
          <w:sz w:val="28"/>
          <w:szCs w:val="20"/>
        </w:rPr>
        <w:t>5</w:t>
      </w:r>
      <w:r w:rsidRPr="00C31524">
        <w:rPr>
          <w:sz w:val="28"/>
          <w:szCs w:val="20"/>
          <w:u w:val="single"/>
        </w:rPr>
        <w:t>. Полнометр</w:t>
      </w:r>
      <w:r w:rsidRPr="00C31524">
        <w:rPr>
          <w:sz w:val="28"/>
          <w:szCs w:val="20"/>
        </w:rPr>
        <w:t xml:space="preserve"> Биттерлиха служит для определения суммы площадей сечений на высоте груди (1,3м.) всех деревьев, насаждений или его яруса в м</w:t>
      </w:r>
      <w:r w:rsidRPr="00C31524">
        <w:rPr>
          <w:sz w:val="28"/>
          <w:szCs w:val="20"/>
          <w:vertAlign w:val="superscript"/>
        </w:rPr>
        <w:t>2</w:t>
      </w:r>
      <w:r w:rsidRPr="00C31524">
        <w:rPr>
          <w:sz w:val="28"/>
          <w:szCs w:val="20"/>
        </w:rPr>
        <w:t xml:space="preserve"> на </w:t>
      </w:r>
      <w:smartTag w:uri="urn:schemas-microsoft-com:office:smarttags" w:element="metricconverter">
        <w:smartTagPr>
          <w:attr w:name="ProductID" w:val="1 га"/>
        </w:smartTagPr>
        <w:r w:rsidRPr="00C31524">
          <w:rPr>
            <w:sz w:val="28"/>
            <w:szCs w:val="20"/>
          </w:rPr>
          <w:t>1 га</w:t>
        </w:r>
      </w:smartTag>
      <w:r w:rsidRPr="00C31524">
        <w:rPr>
          <w:sz w:val="28"/>
          <w:szCs w:val="20"/>
        </w:rPr>
        <w:t>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  <w:szCs w:val="20"/>
        </w:rPr>
        <w:t>6</w:t>
      </w:r>
      <w:r w:rsidRPr="00C31524">
        <w:rPr>
          <w:sz w:val="28"/>
          <w:szCs w:val="20"/>
          <w:u w:val="single"/>
        </w:rPr>
        <w:t>. Ксилометр</w:t>
      </w:r>
      <w:r w:rsidRPr="00C31524">
        <w:rPr>
          <w:sz w:val="28"/>
          <w:szCs w:val="20"/>
        </w:rPr>
        <w:t xml:space="preserve"> - </w:t>
      </w:r>
      <w:r w:rsidRPr="00C31524">
        <w:rPr>
          <w:sz w:val="28"/>
        </w:rPr>
        <w:t>прибор, вмещающий значительное количество воды, часть которой выливается при погружении в нее исследуемой части дерева; объем вылившейся воды, равный объему погруженной древесины, определяется или с помощью сосудов определенной емкости, или посредством отсчета на трубке, приделанной к ксилометру и показывающей уровень воды, поднявшейся после погружения в нее исследуемого куска. Этот способ отличается значительною точностью и применяется только при научных исследованиях, будучи слишком мешкотным для целей практики. В особенности полезен он тогда, когда приходится исследовать части дерева, одетые корою или отличающиеся неравномерным внутренним строением.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7. </w:t>
      </w:r>
      <w:r w:rsidRPr="00C31524">
        <w:rPr>
          <w:sz w:val="28"/>
          <w:u w:val="single"/>
        </w:rPr>
        <w:t>Гидростатические весы</w:t>
      </w:r>
      <w:r w:rsidRPr="00C31524">
        <w:rPr>
          <w:sz w:val="28"/>
        </w:rPr>
        <w:t xml:space="preserve"> – служат для определения объема древесины по весовому способу.</w:t>
      </w:r>
    </w:p>
    <w:p w:rsidR="002B24D6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Разница между массой древесины в воздухе и воде составляет массу воды, вытесненной этой древесиной. По массе воды легко найти ее объем</w:t>
      </w:r>
      <w:r w:rsidR="00C31524">
        <w:rPr>
          <w:sz w:val="28"/>
        </w:rPr>
        <w:t xml:space="preserve"> </w:t>
      </w:r>
    </w:p>
    <w:p w:rsidR="002B24D6" w:rsidRDefault="002B24D6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  <w:szCs w:val="20"/>
        </w:rPr>
      </w:pPr>
      <w:r w:rsidRPr="00C31524">
        <w:rPr>
          <w:sz w:val="28"/>
          <w:lang w:val="en-US"/>
        </w:rPr>
        <w:t>V</w:t>
      </w:r>
      <w:r w:rsidRPr="00C31524">
        <w:rPr>
          <w:sz w:val="28"/>
        </w:rPr>
        <w:t xml:space="preserve">др.= </w:t>
      </w:r>
      <w:r w:rsidR="00392FBB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3.75pt">
            <v:imagedata r:id="rId5" o:title=""/>
          </v:shape>
        </w:pict>
      </w:r>
    </w:p>
    <w:p w:rsidR="002B24D6" w:rsidRDefault="002B24D6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8. Для измерения расстояний используется </w:t>
      </w:r>
      <w:r w:rsidRPr="00A6576E">
        <w:rPr>
          <w:sz w:val="28"/>
          <w:szCs w:val="20"/>
        </w:rPr>
        <w:t>ультразвуковые приборы</w:t>
      </w:r>
      <w:r w:rsidRPr="00C31524">
        <w:rPr>
          <w:sz w:val="28"/>
        </w:rPr>
        <w:t>. Это позволяет работать даже при условии, что ствол дерева закрыт от таксатора листвой.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9. Для обработки таксационных материалов примеряют арифмометры, логарифметрические линейки, простейшие счетные машины и ЭВМ.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Широко используются таксационные таблицы, представляющие собой табулированные формулы (результат массовых опытных таксационных работ, представляющие собой инструменты для измерения).</w:t>
      </w:r>
      <w:r w:rsidR="002B24D6">
        <w:rPr>
          <w:sz w:val="28"/>
        </w:rPr>
        <w:t xml:space="preserve"> </w:t>
      </w:r>
      <w:r w:rsidRPr="00C31524">
        <w:rPr>
          <w:sz w:val="28"/>
        </w:rPr>
        <w:t>Глазомерный</w:t>
      </w:r>
      <w:r w:rsidR="00C31524">
        <w:rPr>
          <w:sz w:val="28"/>
        </w:rPr>
        <w:t xml:space="preserve"> </w:t>
      </w:r>
      <w:r w:rsidRPr="00C31524">
        <w:rPr>
          <w:sz w:val="28"/>
        </w:rPr>
        <w:t>способ</w:t>
      </w:r>
      <w:r w:rsidR="00C31524">
        <w:rPr>
          <w:sz w:val="28"/>
        </w:rPr>
        <w:t xml:space="preserve"> </w:t>
      </w:r>
      <w:r w:rsidRPr="00C31524">
        <w:rPr>
          <w:sz w:val="28"/>
        </w:rPr>
        <w:t>заключается</w:t>
      </w:r>
      <w:r w:rsidR="00C31524">
        <w:rPr>
          <w:sz w:val="28"/>
        </w:rPr>
        <w:t xml:space="preserve"> </w:t>
      </w:r>
      <w:r w:rsidRPr="00C31524">
        <w:rPr>
          <w:sz w:val="28"/>
        </w:rPr>
        <w:t>в определении таксационных показателей</w:t>
      </w:r>
      <w:r w:rsidR="00C31524">
        <w:rPr>
          <w:sz w:val="28"/>
        </w:rPr>
        <w:t xml:space="preserve"> </w:t>
      </w:r>
      <w:r w:rsidRPr="00C31524">
        <w:rPr>
          <w:sz w:val="28"/>
        </w:rPr>
        <w:t>лесов</w:t>
      </w:r>
      <w:r w:rsidR="00C31524">
        <w:rPr>
          <w:sz w:val="28"/>
        </w:rPr>
        <w:t xml:space="preserve"> </w:t>
      </w:r>
      <w:r w:rsidRPr="00C31524">
        <w:rPr>
          <w:sz w:val="28"/>
        </w:rPr>
        <w:t>глазомерно</w:t>
      </w:r>
      <w:r w:rsidR="00C31524">
        <w:rPr>
          <w:sz w:val="28"/>
        </w:rPr>
        <w:t xml:space="preserve"> </w:t>
      </w:r>
      <w:r w:rsidRPr="00C31524">
        <w:rPr>
          <w:sz w:val="28"/>
        </w:rPr>
        <w:t>(визуально) с использованием элементов измерительной таксации в целях корректировки отдельных показателей.</w:t>
      </w:r>
      <w:r w:rsidR="002B24D6">
        <w:rPr>
          <w:sz w:val="28"/>
        </w:rPr>
        <w:t xml:space="preserve"> </w:t>
      </w:r>
      <w:r w:rsidRPr="00C31524">
        <w:rPr>
          <w:sz w:val="28"/>
        </w:rPr>
        <w:t>Технической основой лесотаксационных работ являются материалы</w:t>
      </w:r>
      <w:r w:rsidR="002B24D6">
        <w:rPr>
          <w:sz w:val="28"/>
        </w:rPr>
        <w:t xml:space="preserve"> </w:t>
      </w:r>
      <w:r w:rsidRPr="00C31524">
        <w:rPr>
          <w:sz w:val="28"/>
        </w:rPr>
        <w:t>фотографических или цифровых (сканерных) аэрокосмических съемок в виде</w:t>
      </w:r>
      <w:r w:rsidR="002B24D6">
        <w:rPr>
          <w:sz w:val="28"/>
        </w:rPr>
        <w:t>о</w:t>
      </w:r>
      <w:r w:rsidRPr="00C31524">
        <w:rPr>
          <w:sz w:val="28"/>
        </w:rPr>
        <w:t>визуализированных</w:t>
      </w:r>
      <w:r w:rsidR="00C31524">
        <w:rPr>
          <w:sz w:val="28"/>
        </w:rPr>
        <w:t xml:space="preserve"> </w:t>
      </w:r>
      <w:r w:rsidRPr="00C31524">
        <w:rPr>
          <w:sz w:val="28"/>
        </w:rPr>
        <w:t>снимков</w:t>
      </w:r>
      <w:r w:rsidR="00C31524">
        <w:rPr>
          <w:sz w:val="28"/>
        </w:rPr>
        <w:t xml:space="preserve"> </w:t>
      </w:r>
      <w:r w:rsidRPr="00C31524">
        <w:rPr>
          <w:sz w:val="28"/>
        </w:rPr>
        <w:t>или</w:t>
      </w:r>
      <w:r w:rsidR="00C31524">
        <w:rPr>
          <w:sz w:val="28"/>
        </w:rPr>
        <w:t xml:space="preserve"> </w:t>
      </w:r>
      <w:r w:rsidRPr="00C31524">
        <w:rPr>
          <w:sz w:val="28"/>
        </w:rPr>
        <w:t>цифровой видеоинформации на магнитных</w:t>
      </w:r>
      <w:r w:rsidR="002B24D6">
        <w:rPr>
          <w:sz w:val="28"/>
        </w:rPr>
        <w:t xml:space="preserve"> </w:t>
      </w:r>
      <w:r w:rsidRPr="00C31524">
        <w:rPr>
          <w:sz w:val="28"/>
        </w:rPr>
        <w:t>носителях. Общая</w:t>
      </w:r>
      <w:r w:rsidR="00C31524">
        <w:rPr>
          <w:sz w:val="28"/>
        </w:rPr>
        <w:t xml:space="preserve"> </w:t>
      </w:r>
      <w:r w:rsidRPr="00C31524">
        <w:rPr>
          <w:sz w:val="28"/>
        </w:rPr>
        <w:t>таксационная</w:t>
      </w:r>
      <w:r w:rsidR="00C31524">
        <w:rPr>
          <w:sz w:val="28"/>
        </w:rPr>
        <w:t xml:space="preserve"> </w:t>
      </w:r>
      <w:r w:rsidRPr="00C31524">
        <w:rPr>
          <w:sz w:val="28"/>
        </w:rPr>
        <w:t>характеристика</w:t>
      </w:r>
      <w:r w:rsidR="00C31524">
        <w:rPr>
          <w:sz w:val="28"/>
        </w:rPr>
        <w:t xml:space="preserve"> </w:t>
      </w:r>
      <w:r w:rsidRPr="00C31524">
        <w:rPr>
          <w:sz w:val="28"/>
        </w:rPr>
        <w:t>лесотаксационного</w:t>
      </w:r>
      <w:r w:rsidR="00C31524">
        <w:rPr>
          <w:sz w:val="28"/>
        </w:rPr>
        <w:t xml:space="preserve"> </w:t>
      </w:r>
      <w:r w:rsidRPr="00C31524">
        <w:rPr>
          <w:sz w:val="28"/>
        </w:rPr>
        <w:t>выдела</w:t>
      </w:r>
      <w:r w:rsidR="002B24D6">
        <w:rPr>
          <w:sz w:val="28"/>
        </w:rPr>
        <w:t xml:space="preserve"> </w:t>
      </w:r>
      <w:r w:rsidRPr="00C31524">
        <w:rPr>
          <w:sz w:val="28"/>
        </w:rPr>
        <w:t>составляется</w:t>
      </w:r>
      <w:r w:rsidR="00C31524">
        <w:rPr>
          <w:sz w:val="28"/>
        </w:rPr>
        <w:t xml:space="preserve"> </w:t>
      </w:r>
      <w:r w:rsidRPr="00C31524">
        <w:rPr>
          <w:sz w:val="28"/>
        </w:rPr>
        <w:t>после</w:t>
      </w:r>
      <w:r w:rsidR="00C31524">
        <w:rPr>
          <w:sz w:val="28"/>
        </w:rPr>
        <w:t xml:space="preserve"> </w:t>
      </w:r>
      <w:r w:rsidRPr="00C31524">
        <w:rPr>
          <w:sz w:val="28"/>
        </w:rPr>
        <w:t>завершения</w:t>
      </w:r>
      <w:r w:rsidR="00C31524">
        <w:rPr>
          <w:sz w:val="28"/>
        </w:rPr>
        <w:t xml:space="preserve"> </w:t>
      </w:r>
      <w:r w:rsidRPr="00C31524">
        <w:rPr>
          <w:sz w:val="28"/>
        </w:rPr>
        <w:t>его</w:t>
      </w:r>
      <w:r w:rsidR="00C31524">
        <w:rPr>
          <w:sz w:val="28"/>
        </w:rPr>
        <w:t xml:space="preserve"> </w:t>
      </w:r>
      <w:r w:rsidRPr="00C31524">
        <w:rPr>
          <w:sz w:val="28"/>
        </w:rPr>
        <w:t>полного осмотра с учетом анализа фотоизображения на аэрофотоснимке.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Таксационные показатели размеров объектов леса выражаются числом и мерой.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  <w:szCs w:val="28"/>
        </w:rPr>
      </w:pPr>
      <w:r w:rsidRPr="00C31524">
        <w:rPr>
          <w:sz w:val="28"/>
          <w:szCs w:val="28"/>
        </w:rPr>
        <w:t>Единицы измерения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Длина, высота – метры (м.);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Диаметры – сантиметры (см.);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Площадь сечения – квадратные сантиметры, метры (см</w:t>
      </w:r>
      <w:r w:rsidRPr="00C31524">
        <w:rPr>
          <w:sz w:val="28"/>
          <w:vertAlign w:val="superscript"/>
        </w:rPr>
        <w:t>2</w:t>
      </w:r>
      <w:r w:rsidRPr="00C31524">
        <w:rPr>
          <w:sz w:val="28"/>
        </w:rPr>
        <w:t>., м</w:t>
      </w:r>
      <w:r w:rsidRPr="00C31524">
        <w:rPr>
          <w:sz w:val="28"/>
          <w:vertAlign w:val="superscript"/>
        </w:rPr>
        <w:t>2</w:t>
      </w:r>
      <w:r w:rsidRPr="00C31524">
        <w:rPr>
          <w:sz w:val="28"/>
        </w:rPr>
        <w:t>.);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Объемы – кубические метры (м</w:t>
      </w:r>
      <w:r w:rsidRPr="00C31524">
        <w:rPr>
          <w:sz w:val="28"/>
          <w:vertAlign w:val="superscript"/>
        </w:rPr>
        <w:t>3</w:t>
      </w:r>
      <w:r w:rsidRPr="00C31524">
        <w:rPr>
          <w:sz w:val="28"/>
        </w:rPr>
        <w:t>.)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При таксации отдельного дерева и его частей длину и толщину измеряют с дробностью до 0,1, а площадь сечения и объем – до 0,0001.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Для совокупности отдельного дерева и древостоя в целом их высоту определяют с дробностью до </w:t>
      </w:r>
      <w:smartTag w:uri="urn:schemas-microsoft-com:office:smarttags" w:element="metricconverter">
        <w:smartTagPr>
          <w:attr w:name="ProductID" w:val="1 м"/>
        </w:smartTagPr>
        <w:r w:rsidRPr="00C31524">
          <w:rPr>
            <w:sz w:val="28"/>
          </w:rPr>
          <w:t>1 м</w:t>
        </w:r>
      </w:smartTag>
      <w:r w:rsidRPr="00C31524">
        <w:rPr>
          <w:sz w:val="28"/>
        </w:rPr>
        <w:t xml:space="preserve">., диаметры учитываются по ступеням толщины 2 или </w:t>
      </w:r>
      <w:smartTag w:uri="urn:schemas-microsoft-com:office:smarttags" w:element="metricconverter">
        <w:smartTagPr>
          <w:attr w:name="ProductID" w:val="4 см"/>
        </w:smartTagPr>
        <w:r w:rsidRPr="00C31524">
          <w:rPr>
            <w:sz w:val="28"/>
          </w:rPr>
          <w:t>4 см</w:t>
        </w:r>
      </w:smartTag>
      <w:r w:rsidRPr="00C31524">
        <w:rPr>
          <w:sz w:val="28"/>
        </w:rPr>
        <w:t>., площадь сечения в</w:t>
      </w:r>
      <w:r w:rsidR="00C31524">
        <w:rPr>
          <w:sz w:val="28"/>
        </w:rPr>
        <w:t xml:space="preserve"> </w:t>
      </w:r>
      <w:r w:rsidRPr="00C31524">
        <w:rPr>
          <w:sz w:val="28"/>
        </w:rPr>
        <w:t>м</w:t>
      </w:r>
      <w:r w:rsidRPr="00C31524">
        <w:rPr>
          <w:sz w:val="28"/>
          <w:vertAlign w:val="superscript"/>
        </w:rPr>
        <w:t>2</w:t>
      </w:r>
      <w:r w:rsidRPr="00C31524">
        <w:rPr>
          <w:sz w:val="28"/>
        </w:rPr>
        <w:t xml:space="preserve"> с дробностью до 0,1, объем в цельных кубометрах, а запасы при массовой таксации насаждений – до </w:t>
      </w:r>
      <w:smartTag w:uri="urn:schemas-microsoft-com:office:smarttags" w:element="metricconverter">
        <w:smartTagPr>
          <w:attr w:name="ProductID" w:val="10 м3"/>
        </w:smartTagPr>
        <w:r w:rsidRPr="00C31524">
          <w:rPr>
            <w:sz w:val="28"/>
          </w:rPr>
          <w:t>10 м</w:t>
        </w:r>
        <w:r w:rsidRPr="00C31524">
          <w:rPr>
            <w:sz w:val="28"/>
            <w:vertAlign w:val="superscript"/>
          </w:rPr>
          <w:t>3</w:t>
        </w:r>
      </w:smartTag>
      <w:r w:rsidRPr="00C31524">
        <w:rPr>
          <w:sz w:val="28"/>
        </w:rPr>
        <w:t>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В таксации объем определяют в плотных и складочных метрах.</w:t>
      </w:r>
      <w:r w:rsidR="002B24D6">
        <w:rPr>
          <w:sz w:val="28"/>
        </w:rPr>
        <w:t xml:space="preserve"> </w:t>
      </w:r>
      <w:r w:rsidRPr="00C31524">
        <w:rPr>
          <w:sz w:val="28"/>
        </w:rPr>
        <w:t>Плотный кубический метр представляет собой метр кубический, объем которого занят древесиной (без пустот).</w:t>
      </w:r>
      <w:r w:rsidR="002B24D6">
        <w:rPr>
          <w:sz w:val="28"/>
        </w:rPr>
        <w:t xml:space="preserve"> </w:t>
      </w:r>
      <w:r w:rsidRPr="00C31524">
        <w:rPr>
          <w:sz w:val="28"/>
        </w:rPr>
        <w:t>Складочный кубический метр включает и промежутки сложенными отрезками дерева.</w:t>
      </w:r>
      <w:r w:rsidR="002B24D6">
        <w:rPr>
          <w:sz w:val="28"/>
        </w:rPr>
        <w:t xml:space="preserve"> </w:t>
      </w:r>
      <w:r w:rsidRPr="00C31524">
        <w:rPr>
          <w:sz w:val="28"/>
        </w:rPr>
        <w:t>Ценную древесину (самшит, орех и др.)</w:t>
      </w:r>
      <w:r w:rsidR="002B24D6">
        <w:rPr>
          <w:sz w:val="28"/>
        </w:rPr>
        <w:t xml:space="preserve"> </w:t>
      </w:r>
      <w:r w:rsidRPr="00C31524">
        <w:rPr>
          <w:sz w:val="28"/>
        </w:rPr>
        <w:t>учитывают по массе.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2B24D6" w:rsidRDefault="00591547" w:rsidP="00C315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B24D6">
        <w:rPr>
          <w:b/>
          <w:sz w:val="28"/>
        </w:rPr>
        <w:t>Вопрос № 2</w:t>
      </w:r>
      <w:r w:rsidR="002B24D6">
        <w:rPr>
          <w:b/>
          <w:sz w:val="28"/>
        </w:rPr>
        <w:t>.</w:t>
      </w:r>
      <w:r w:rsidR="00C31524" w:rsidRPr="002B24D6">
        <w:rPr>
          <w:b/>
          <w:sz w:val="28"/>
        </w:rPr>
        <w:t xml:space="preserve"> </w:t>
      </w:r>
      <w:r w:rsidRPr="002B24D6">
        <w:rPr>
          <w:b/>
          <w:sz w:val="28"/>
          <w:szCs w:val="28"/>
        </w:rPr>
        <w:t>Обмер определение объема пиломатериалов, шп</w:t>
      </w:r>
      <w:r w:rsidR="002B24D6" w:rsidRPr="002B24D6">
        <w:rPr>
          <w:b/>
          <w:sz w:val="28"/>
          <w:szCs w:val="28"/>
        </w:rPr>
        <w:t>ал и переводных брусьев для ж/д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Пиломатериалы – пилопродукция определенных размеров и качества с двумя </w:t>
      </w:r>
      <w:r w:rsidR="002B24D6" w:rsidRPr="00C31524">
        <w:rPr>
          <w:sz w:val="28"/>
        </w:rPr>
        <w:t>плоскопараллельными</w:t>
      </w:r>
      <w:r w:rsidRPr="00C31524">
        <w:rPr>
          <w:sz w:val="28"/>
        </w:rPr>
        <w:t xml:space="preserve"> плоскостями.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Толщина (диаметр) –</w:t>
      </w:r>
      <w:r w:rsidR="002B24D6">
        <w:rPr>
          <w:sz w:val="28"/>
        </w:rPr>
        <w:t xml:space="preserve"> </w:t>
      </w:r>
      <w:r w:rsidRPr="00C31524">
        <w:rPr>
          <w:sz w:val="28"/>
        </w:rPr>
        <w:t xml:space="preserve">измеряется по расстоянию между плоскостями, но не ближе </w:t>
      </w:r>
      <w:smartTag w:uri="urn:schemas-microsoft-com:office:smarttags" w:element="metricconverter">
        <w:smartTagPr>
          <w:attr w:name="ProductID" w:val="150 мм"/>
        </w:smartTagPr>
        <w:r w:rsidRPr="00C31524">
          <w:rPr>
            <w:sz w:val="28"/>
          </w:rPr>
          <w:t>150 мм</w:t>
        </w:r>
      </w:smartTag>
      <w:r w:rsidRPr="00C31524">
        <w:rPr>
          <w:sz w:val="28"/>
        </w:rPr>
        <w:t xml:space="preserve"> от торца.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Длина – измеряется по минимальному расстоянию между торцами.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Ширина – для обрезных досок по расстоянию между кромками, но не ближе чем </w:t>
      </w:r>
      <w:smartTag w:uri="urn:schemas-microsoft-com:office:smarttags" w:element="metricconverter">
        <w:smartTagPr>
          <w:attr w:name="ProductID" w:val="150 мм"/>
        </w:smartTagPr>
        <w:r w:rsidRPr="00C31524">
          <w:rPr>
            <w:sz w:val="28"/>
          </w:rPr>
          <w:t>150 мм</w:t>
        </w:r>
      </w:smartTag>
      <w:r w:rsidRPr="00C31524">
        <w:rPr>
          <w:sz w:val="28"/>
        </w:rPr>
        <w:t xml:space="preserve"> от торца.</w:t>
      </w:r>
    </w:p>
    <w:p w:rsidR="00591547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– для необрезных досок ширина определяется как полусумма ширин двухплоскостей</w:t>
      </w:r>
    </w:p>
    <w:p w:rsidR="002B24D6" w:rsidRPr="00C31524" w:rsidRDefault="002B24D6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C31524" w:rsidRDefault="00392FBB" w:rsidP="00C31524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026" editas="canvas" style="position:absolute;margin-left:.55pt;margin-top:8.55pt;width:121.05pt;height:100.7pt;z-index:-251660288;mso-position-horizontal-relative:char;mso-position-vertical-relative:line" coordorigin="2629,14150" coordsize="1715,1422">
            <o:lock v:ext="edit" aspectratio="t"/>
            <v:shape id="_x0000_s1027" type="#_x0000_t75" style="position:absolute;left:2629;top:14150;width:1715;height:1422" o:preferrelative="f">
              <v:fill o:detectmouseclick="t"/>
              <v:path o:extrusionok="t" o:connecttype="none"/>
              <o:lock v:ext="edit" text="t"/>
            </v:shape>
            <v:shape id="_x0000_s1028" style="position:absolute;left:2653;top:15064;width:202;height:254" coordsize="342,360" path="m342,c256,60,171,120,114,180,57,240,19,330,,360e" filled="f">
              <v:path arrowok="t"/>
            </v:shape>
            <v:shape id="_x0000_s1029" style="position:absolute;left:3824;top:15064;width:282;height:254;flip:x;mso-position-horizontal:absolute;mso-position-vertical:absolute" coordsize="342,360" path="m342,c256,60,171,120,114,180,57,240,19,330,,360e" filled="f">
              <v:path arrowok="t"/>
            </v:shape>
            <v:shape id="_x0000_s1030" style="position:absolute;left:2992;top:14404;width:204;height:257;mso-position-horizontal:absolute;mso-position-vertical:absolute" coordsize="342,360" path="m342,c256,60,171,120,114,180,57,240,19,330,,360e" filled="f">
              <v:path arrowok="t"/>
            </v:shape>
            <v:shape id="_x0000_s1031" style="position:absolute;left:4123;top:14404;width:201;height:255;flip:x;mso-position-horizontal:absolute;mso-position-vertical:absolute" coordsize="342,360" path="m342,c256,60,171,120,114,180,57,240,19,330,,360e" filled="f">
              <v:path arrowok="t"/>
            </v:shape>
            <v:line id="_x0000_s1032" style="position:absolute;flip:x" from="2653,14659" to="2992,15318"/>
            <v:line id="_x0000_s1033" style="position:absolute;flip:x" from="4106,14659" to="4324,15317"/>
            <v:line id="_x0000_s1034" style="position:absolute" from="2653,15318" to="4106,15319"/>
            <v:line id="_x0000_s1035" style="position:absolute;flip:y" from="3194,14150" to="3196,14404"/>
            <v:line id="_x0000_s1036" style="position:absolute;flip:y" from="4123,14150" to="4124,14407"/>
            <v:line id="_x0000_s1037" style="position:absolute;flip:y" from="4106,15318" to="4107,15572"/>
            <v:line id="_x0000_s1038" style="position:absolute;flip:x" from="2653,15445" to="4106,15446">
              <v:stroke startarrow="open" endarrow="open"/>
            </v:line>
            <v:line id="_x0000_s1039" style="position:absolute;flip:x" from="3194,14277" to="4162,14279">
              <v:stroke startarrow="open" endarrow="open"/>
            </v:line>
            <v:line id="_x0000_s1040" style="position:absolute;flip:y" from="2651,15294" to="2651,15549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41" type="#_x0000_t7" style="position:absolute;left:2880;top:14427;width:1251;height:660"/>
          </v:group>
        </w:pict>
      </w:r>
      <w:r w:rsidR="002B24D6">
        <w:rPr>
          <w:sz w:val="28"/>
        </w:rPr>
        <w:t xml:space="preserve">                </w:t>
      </w:r>
      <w:r w:rsidR="00C31524">
        <w:rPr>
          <w:sz w:val="28"/>
        </w:rPr>
        <w:t xml:space="preserve">  </w:t>
      </w:r>
      <w:r w:rsidR="00591547" w:rsidRPr="00C31524">
        <w:rPr>
          <w:sz w:val="28"/>
          <w:lang w:val="en-US"/>
        </w:rPr>
        <w:t>b</w:t>
      </w:r>
      <w:r w:rsidR="00591547" w:rsidRPr="00C31524">
        <w:rPr>
          <w:sz w:val="28"/>
          <w:vertAlign w:val="subscript"/>
        </w:rPr>
        <w:t>2</w:t>
      </w:r>
      <w:r w:rsidR="00C31524">
        <w:rPr>
          <w:sz w:val="28"/>
        </w:rPr>
        <w:t xml:space="preserve"> 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</w:p>
    <w:p w:rsidR="002B24D6" w:rsidRDefault="002B24D6" w:rsidP="00C31524">
      <w:pPr>
        <w:spacing w:line="360" w:lineRule="auto"/>
        <w:ind w:firstLine="709"/>
        <w:jc w:val="both"/>
        <w:rPr>
          <w:sz w:val="28"/>
          <w:szCs w:val="32"/>
        </w:rPr>
      </w:pPr>
    </w:p>
    <w:p w:rsidR="002B24D6" w:rsidRPr="00C31524" w:rsidRDefault="002B24D6" w:rsidP="002B24D6">
      <w:pPr>
        <w:spacing w:line="360" w:lineRule="auto"/>
        <w:ind w:firstLine="709"/>
        <w:jc w:val="both"/>
        <w:rPr>
          <w:sz w:val="28"/>
          <w:vertAlign w:val="subscript"/>
        </w:rPr>
      </w:pPr>
      <w:r>
        <w:rPr>
          <w:sz w:val="28"/>
        </w:rPr>
        <w:t xml:space="preserve">            </w:t>
      </w:r>
      <w:r w:rsidRPr="00C31524">
        <w:rPr>
          <w:sz w:val="28"/>
          <w:lang w:val="en-US"/>
        </w:rPr>
        <w:t>b</w:t>
      </w:r>
      <w:r w:rsidRPr="00C31524">
        <w:rPr>
          <w:sz w:val="28"/>
          <w:vertAlign w:val="subscript"/>
        </w:rPr>
        <w:t>1</w:t>
      </w:r>
    </w:p>
    <w:p w:rsidR="002B24D6" w:rsidRDefault="002B24D6" w:rsidP="00C31524">
      <w:pPr>
        <w:spacing w:line="360" w:lineRule="auto"/>
        <w:ind w:firstLine="709"/>
        <w:jc w:val="both"/>
        <w:rPr>
          <w:sz w:val="28"/>
          <w:szCs w:val="32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  <w:szCs w:val="32"/>
          <w:lang w:val="en-US"/>
        </w:rPr>
        <w:t>b</w:t>
      </w:r>
      <w:r w:rsidRPr="00C31524">
        <w:rPr>
          <w:sz w:val="28"/>
          <w:szCs w:val="32"/>
        </w:rPr>
        <w:t xml:space="preserve"> = </w:t>
      </w:r>
      <w:r w:rsidR="00392FBB">
        <w:rPr>
          <w:sz w:val="28"/>
        </w:rPr>
        <w:pict>
          <v:shape id="_x0000_i1026" type="#_x0000_t75" style="width:52.5pt;height:36.75pt">
            <v:imagedata r:id="rId6" o:title=""/>
          </v:shape>
        </w:pic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Ширина и толщина обрезных пиломатериалов с параллельными гранями измеряется в одном из торцов.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Толщина необрезных досок измеряется в одном каком-либо торце.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Объем производится м</w:t>
      </w:r>
      <w:r w:rsidRPr="00C31524">
        <w:rPr>
          <w:sz w:val="28"/>
          <w:vertAlign w:val="superscript"/>
        </w:rPr>
        <w:t xml:space="preserve">3 </w:t>
      </w:r>
      <w:r w:rsidRPr="00C31524">
        <w:rPr>
          <w:sz w:val="28"/>
        </w:rPr>
        <w:t xml:space="preserve">и определяется по стандартным размерам: 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  <w:vertAlign w:val="superscript"/>
        </w:rPr>
      </w:pPr>
    </w:p>
    <w:p w:rsidR="00591547" w:rsidRPr="00C31524" w:rsidRDefault="00392FBB" w:rsidP="00C31524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042" editas="canvas" style="position:absolute;margin-left:0;margin-top:0;width:168.2pt;height:99pt;z-index:-251659264;mso-position-horizontal:left;mso-position-horizontal-relative:char;mso-position-vertical-relative:line" coordorigin="2774,1531" coordsize="2381,1398">
            <o:lock v:ext="edit" aspectratio="t"/>
            <v:shape id="_x0000_s1043" type="#_x0000_t75" style="position:absolute;left:2774;top:1531;width:2381;height:1398" o:preferrelative="f">
              <v:fill o:detectmouseclick="t"/>
              <v:path o:extrusionok="t" o:connecttype="none"/>
              <o:lock v:ext="edit" text="t"/>
            </v:shape>
            <v:line id="_x0000_s1044" style="position:absolute;flip:x" from="4671,2420" to="5115,2422"/>
            <v:line id="_x0000_s1045" style="position:absolute;flip:x" from="2774,2675" to="3057,2927"/>
            <v:line id="_x0000_s1046" style="position:absolute;flip:x" from="4711,1658" to="5155,1659"/>
            <v:line id="_x0000_s1047" style="position:absolute;flip:x" from="4267,2675" to="4550,2929"/>
            <v:line id="_x0000_s1048" style="position:absolute;flip:x" from="2896,2802" to="4429,2803">
              <v:stroke startarrow="open" endarrow="open"/>
            </v:line>
            <v:line id="_x0000_s1049" style="position:absolute;flip:x" from="4429,2675" to="4873,2677"/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50" type="#_x0000_t16" style="position:absolute;left:3057;top:1658;width:1735;height:1017"/>
            <v:line id="_x0000_s1051" style="position:absolute;flip:x y" from="5033,1658" to="5035,2420">
              <v:stroke startarrow="open" endarrow="open"/>
            </v:line>
            <v:line id="_x0000_s1052" style="position:absolute;flip:x" from="4791,2421" to="5033,2678">
              <v:stroke startarrow="open" endarrow="open"/>
            </v:line>
          </v:group>
        </w:pict>
      </w:r>
      <w:r>
        <w:rPr>
          <w:noProof/>
        </w:rPr>
        <w:pict>
          <v:shape id="_x0000_s1053" type="#_x0000_t75" style="position:absolute;left:0;text-align:left;margin-left:20.15pt;margin-top:-.3pt;width:168.75pt;height:99pt;z-index:251659264" o:preferrelative="f">
            <v:imagedata croptop="-65520f" cropbottom="65520f"/>
          </v:shape>
        </w:pic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</w:p>
    <w:p w:rsidR="002B24D6" w:rsidRPr="00C31524" w:rsidRDefault="002B24D6" w:rsidP="002B24D6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  <w:lang w:val="en-US"/>
        </w:rPr>
        <w:t>b</w:t>
      </w:r>
    </w:p>
    <w:p w:rsidR="002B24D6" w:rsidRPr="00C31524" w:rsidRDefault="002B24D6" w:rsidP="002B24D6">
      <w:pPr>
        <w:spacing w:line="360" w:lineRule="auto"/>
        <w:ind w:firstLine="709"/>
        <w:jc w:val="both"/>
        <w:rPr>
          <w:sz w:val="28"/>
        </w:rPr>
      </w:pPr>
    </w:p>
    <w:p w:rsidR="002B24D6" w:rsidRDefault="002B24D6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  <w:lang w:val="en-US"/>
        </w:rPr>
        <w:t>l</w:t>
      </w:r>
    </w:p>
    <w:p w:rsidR="002B24D6" w:rsidRDefault="002B24D6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  <w:lang w:val="en-US"/>
        </w:rPr>
        <w:t>h</w:t>
      </w:r>
      <w:r w:rsidR="00C31524">
        <w:rPr>
          <w:sz w:val="28"/>
        </w:rPr>
        <w:t xml:space="preserve"> </w:t>
      </w:r>
      <w:r w:rsidRPr="00C31524">
        <w:rPr>
          <w:sz w:val="28"/>
          <w:szCs w:val="36"/>
          <w:lang w:val="en-US"/>
        </w:rPr>
        <w:t>V</w:t>
      </w:r>
      <w:r w:rsidRPr="00C31524">
        <w:rPr>
          <w:sz w:val="28"/>
          <w:szCs w:val="36"/>
        </w:rPr>
        <w:t>=</w:t>
      </w:r>
      <w:r w:rsidRPr="00C31524">
        <w:rPr>
          <w:sz w:val="28"/>
          <w:szCs w:val="36"/>
          <w:lang w:val="en-US"/>
        </w:rPr>
        <w:t>l</w:t>
      </w:r>
      <w:r w:rsidR="00392FBB">
        <w:rPr>
          <w:sz w:val="28"/>
        </w:rPr>
        <w:pict>
          <v:shape id="_x0000_i1027" type="#_x0000_t75" style="width:6pt;height:8.25pt">
            <v:imagedata r:id="rId7" o:title=""/>
          </v:shape>
        </w:pict>
      </w:r>
      <w:r w:rsidRPr="00C31524">
        <w:rPr>
          <w:sz w:val="28"/>
          <w:szCs w:val="36"/>
          <w:lang w:val="en-US"/>
        </w:rPr>
        <w:t>h</w:t>
      </w:r>
      <w:r w:rsidR="00392FBB">
        <w:rPr>
          <w:sz w:val="28"/>
        </w:rPr>
        <w:pict>
          <v:shape id="_x0000_i1028" type="#_x0000_t75" style="width:6pt;height:8.25pt">
            <v:imagedata r:id="rId8" o:title=""/>
          </v:shape>
        </w:pict>
      </w:r>
      <w:r w:rsidRPr="00C31524">
        <w:rPr>
          <w:sz w:val="28"/>
          <w:szCs w:val="36"/>
          <w:lang w:val="en-US"/>
        </w:rPr>
        <w:t>b</w:t>
      </w:r>
      <w:r w:rsidRPr="00C31524">
        <w:rPr>
          <w:sz w:val="28"/>
          <w:szCs w:val="36"/>
        </w:rPr>
        <w:t>,</w:t>
      </w:r>
      <w:r w:rsidRPr="00C31524">
        <w:rPr>
          <w:sz w:val="28"/>
        </w:rPr>
        <w:t>м</w:t>
      </w:r>
      <w:r w:rsidRPr="00C31524">
        <w:rPr>
          <w:sz w:val="28"/>
          <w:vertAlign w:val="superscript"/>
        </w:rPr>
        <w:t>3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На складах пиломатериалы укладываются в отдельные нумеруемые штабеля по сортам и размерам. Т.к. пиломатериалы чаще имеют геометрически правильную форму, то их объем определяют путем перемножения ширины на толщину и длину. Для облегчения подсчетов пользуются специальными таблицами объемов досок и брусьев по их длине в метр</w:t>
      </w:r>
      <w:r w:rsidR="002B24D6">
        <w:rPr>
          <w:sz w:val="28"/>
        </w:rPr>
        <w:t xml:space="preserve">ах, а по ширине и толщине в мм. </w:t>
      </w:r>
      <w:r w:rsidRPr="00C31524">
        <w:rPr>
          <w:sz w:val="28"/>
        </w:rPr>
        <w:t>Шпалы предназначены под железнодорожные пути, а</w:t>
      </w:r>
      <w:r w:rsidR="00C31524">
        <w:rPr>
          <w:sz w:val="28"/>
        </w:rPr>
        <w:t xml:space="preserve"> </w:t>
      </w:r>
      <w:r w:rsidRPr="00C31524">
        <w:rPr>
          <w:sz w:val="28"/>
        </w:rPr>
        <w:t>для поперечной укладки переводные брусья – в места стрелочных переводов. Обрезные шпалы представляют собой тупокантные брусья.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Для вычисления объема брусковых шпал и переводных брусьев поперечное их сечение определяют на середине длины или по полусумме верхнего и нижнего сечения. Площадь сечения брусковой шпалы находят как сумму площади трапеции и площади двух сегментов по формуле</w:t>
      </w:r>
    </w:p>
    <w:p w:rsidR="002B24D6" w:rsidRDefault="002B24D6" w:rsidP="00C31524">
      <w:pPr>
        <w:spacing w:line="360" w:lineRule="auto"/>
        <w:ind w:firstLine="709"/>
        <w:jc w:val="both"/>
        <w:rPr>
          <w:sz w:val="28"/>
        </w:rPr>
      </w:pPr>
    </w:p>
    <w:p w:rsidR="002B24D6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  <w:lang w:val="en-US"/>
        </w:rPr>
        <w:t>Q</w:t>
      </w:r>
      <w:r w:rsidRPr="00C31524">
        <w:rPr>
          <w:sz w:val="28"/>
        </w:rPr>
        <w:t xml:space="preserve"> = </w:t>
      </w:r>
      <w:r w:rsidR="00392FBB">
        <w:rPr>
          <w:sz w:val="28"/>
        </w:rPr>
        <w:pict>
          <v:shape id="_x0000_i1029" type="#_x0000_t75" style="width:99pt;height:30.75pt">
            <v:imagedata r:id="rId9" o:title=""/>
          </v:shape>
        </w:pict>
      </w:r>
      <w:r w:rsidRPr="00C31524">
        <w:rPr>
          <w:sz w:val="28"/>
        </w:rPr>
        <w:t>,</w:t>
      </w:r>
    </w:p>
    <w:p w:rsidR="002B24D6" w:rsidRDefault="002B24D6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где</w:t>
      </w:r>
      <w:r w:rsidR="00C31524">
        <w:rPr>
          <w:sz w:val="28"/>
        </w:rPr>
        <w:t xml:space="preserve"> </w:t>
      </w:r>
      <w:r w:rsidRPr="00C31524">
        <w:rPr>
          <w:sz w:val="28"/>
          <w:szCs w:val="28"/>
        </w:rPr>
        <w:t>а</w:t>
      </w:r>
      <w:r w:rsidRPr="00C31524">
        <w:rPr>
          <w:sz w:val="28"/>
        </w:rPr>
        <w:t xml:space="preserve">- ширина верхней постели; </w:t>
      </w:r>
      <w:r w:rsidRPr="00C31524">
        <w:rPr>
          <w:sz w:val="28"/>
          <w:szCs w:val="28"/>
          <w:lang w:val="en-US"/>
        </w:rPr>
        <w:t>b</w:t>
      </w:r>
      <w:r w:rsidRPr="00C31524">
        <w:rPr>
          <w:sz w:val="28"/>
        </w:rPr>
        <w:t xml:space="preserve"> – ширина нижней постели;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  <w:szCs w:val="28"/>
          <w:lang w:val="en-US"/>
        </w:rPr>
        <w:t>h</w:t>
      </w:r>
      <w:r w:rsidRPr="00C31524">
        <w:rPr>
          <w:sz w:val="28"/>
        </w:rPr>
        <w:t xml:space="preserve"> - толщина шпалы;</w:t>
      </w:r>
      <w:r w:rsidR="00C31524">
        <w:rPr>
          <w:sz w:val="28"/>
        </w:rPr>
        <w:t xml:space="preserve"> </w:t>
      </w:r>
      <w:r w:rsidRPr="00C31524">
        <w:rPr>
          <w:sz w:val="28"/>
        </w:rPr>
        <w:t>с – основание боковых сегментов;</w:t>
      </w:r>
      <w:r w:rsidR="002B24D6">
        <w:rPr>
          <w:sz w:val="28"/>
        </w:rPr>
        <w:t xml:space="preserve"> </w:t>
      </w:r>
      <w:r w:rsidRPr="00C31524">
        <w:rPr>
          <w:sz w:val="28"/>
          <w:szCs w:val="28"/>
          <w:lang w:val="en-US"/>
        </w:rPr>
        <w:t>t</w:t>
      </w:r>
      <w:r w:rsidRPr="00C31524">
        <w:rPr>
          <w:sz w:val="28"/>
        </w:rPr>
        <w:t xml:space="preserve"> – высота сегментов.</w:t>
      </w:r>
    </w:p>
    <w:p w:rsidR="002B24D6" w:rsidRDefault="002B24D6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В производственных условиях и на ж/д объем шпал определяют по специальным таблицам их объемов (для различным типов шпал).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2B24D6" w:rsidRDefault="00591547" w:rsidP="00C315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B24D6">
        <w:rPr>
          <w:b/>
          <w:sz w:val="28"/>
        </w:rPr>
        <w:t>Вопрос № 3</w:t>
      </w:r>
      <w:r w:rsidR="002B24D6">
        <w:rPr>
          <w:b/>
          <w:sz w:val="28"/>
        </w:rPr>
        <w:t>.</w:t>
      </w:r>
      <w:r w:rsidR="00C31524" w:rsidRPr="002B24D6">
        <w:rPr>
          <w:b/>
          <w:sz w:val="28"/>
        </w:rPr>
        <w:t xml:space="preserve"> </w:t>
      </w:r>
      <w:r w:rsidR="002B24D6" w:rsidRPr="002B24D6">
        <w:rPr>
          <w:b/>
          <w:sz w:val="28"/>
          <w:szCs w:val="28"/>
        </w:rPr>
        <w:t>Формирование ярусов насаждений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ФОРМА НАСАЖДЕНИЯ (ярусов)- таксационный показатель, характеризующий структуру насаждений, обусловленную биол. особенностями лесной растительности и условиями внеш. среды. Формирование насаждений — различные части насаждения в виде ярусов, или пологов (древостой, подрост, подлесок, напочвенный покров).</w:t>
      </w:r>
      <w:r w:rsidR="002B24D6">
        <w:rPr>
          <w:sz w:val="28"/>
        </w:rPr>
        <w:t xml:space="preserve"> </w:t>
      </w:r>
      <w:r w:rsidRPr="00C31524">
        <w:rPr>
          <w:sz w:val="28"/>
        </w:rPr>
        <w:t>Светолюбивые древесные породы (сосна, лиственница, берёза) обычно растут в виде простых одноярусных древостоев. Исключение составляют древостой, сформированные из двух возрастных поколений, когда совокупность деревьев старшего поколения сильно изрежена и более молодому поколению достаточно света для роста под пологом старших деревьев. Насаждения из теневыносливых пород (ели, пихты, бука) могут: быть как простыми, так и сложными по форме. При совместном произрастании светолюбивых и теневыносливых древесных пород чаще образуются сложные древостой.</w:t>
      </w:r>
      <w:r w:rsidR="002B24D6">
        <w:rPr>
          <w:sz w:val="28"/>
        </w:rPr>
        <w:t xml:space="preserve"> </w:t>
      </w:r>
      <w:r w:rsidRPr="00C31524">
        <w:rPr>
          <w:sz w:val="28"/>
        </w:rPr>
        <w:t>ЯРУС, элемент вертикальной структуры (ярусности) насаждения (в лесоводстве) и фитоценоза (в фитоценологии). В насаждении обычно выделяют 1 или 2 (редко больше) ярусов</w:t>
      </w:r>
      <w:r w:rsidR="00C31524">
        <w:rPr>
          <w:sz w:val="28"/>
        </w:rPr>
        <w:t xml:space="preserve"> </w:t>
      </w:r>
      <w:r w:rsidRPr="00C31524">
        <w:rPr>
          <w:sz w:val="28"/>
        </w:rPr>
        <w:t xml:space="preserve">древостоя, подлесок с пологом подроста и живой напочвенный покров. При таксации лесов особое внимание уделяют расчленению на ярусы древостоев. При этом в основу выделения 2-го древесного яруса положены хоз. признаки: запас его должен быть не менее </w:t>
      </w:r>
      <w:smartTag w:uri="urn:schemas-microsoft-com:office:smarttags" w:element="metricconverter">
        <w:smartTagPr>
          <w:attr w:name="ProductID" w:val="30 м3"/>
        </w:smartTagPr>
        <w:r w:rsidRPr="00C31524">
          <w:rPr>
            <w:sz w:val="28"/>
          </w:rPr>
          <w:t>30 м</w:t>
        </w:r>
        <w:r w:rsidRPr="00C31524">
          <w:rPr>
            <w:sz w:val="28"/>
            <w:vertAlign w:val="superscript"/>
          </w:rPr>
          <w:t>3</w:t>
        </w:r>
      </w:smartTag>
      <w:r w:rsidRPr="00C31524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 га"/>
        </w:smartTagPr>
        <w:r w:rsidRPr="00C31524">
          <w:rPr>
            <w:sz w:val="28"/>
          </w:rPr>
          <w:t>1 га</w:t>
        </w:r>
      </w:smartTag>
      <w:r w:rsidRPr="00C31524">
        <w:rPr>
          <w:sz w:val="28"/>
        </w:rPr>
        <w:t xml:space="preserve"> и не менее 20% запаса основного (1-го) яруса, а ср. высота — не менее половины ср. высоты основного яруса. 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В зависимости от числа ярусов различают простые по форме (одноярусные) насаждения и многоярусные, или сложные. Лучше всего ярусность выражена в лесах умеренного климатич</w:t>
      </w:r>
      <w:r w:rsidR="002B24D6">
        <w:rPr>
          <w:sz w:val="28"/>
        </w:rPr>
        <w:t>еского</w:t>
      </w:r>
      <w:r w:rsidRPr="00C31524">
        <w:rPr>
          <w:sz w:val="28"/>
        </w:rPr>
        <w:t xml:space="preserve"> пояса, где она обычно усложняется с возрастом древостоев. В дождливых тропич</w:t>
      </w:r>
      <w:r w:rsidR="002B24D6">
        <w:rPr>
          <w:sz w:val="28"/>
        </w:rPr>
        <w:t>еских</w:t>
      </w:r>
      <w:r w:rsidRPr="00C31524">
        <w:rPr>
          <w:sz w:val="28"/>
        </w:rPr>
        <w:t xml:space="preserve"> лесах, нек</w:t>
      </w:r>
      <w:r w:rsidR="002B24D6">
        <w:rPr>
          <w:sz w:val="28"/>
        </w:rPr>
        <w:t>ото</w:t>
      </w:r>
      <w:r w:rsidRPr="00C31524">
        <w:rPr>
          <w:sz w:val="28"/>
        </w:rPr>
        <w:t>рых типах широколиств</w:t>
      </w:r>
      <w:r w:rsidR="002B24D6">
        <w:rPr>
          <w:sz w:val="28"/>
        </w:rPr>
        <w:t>енных</w:t>
      </w:r>
      <w:r w:rsidRPr="00C31524">
        <w:rPr>
          <w:sz w:val="28"/>
        </w:rPr>
        <w:t xml:space="preserve"> лесов, в широколиственно-хвойных разновозрастных насаждениях, где большое пространство занято кронами деревьев, часто бывает трудно выделить отдельные ярусы. По видимому составу яруса древостой могут быть чистыми и смешанными, с одним или с несколькими доминантами. Сочетание светолюбивых древесных пород (во 2-м ярусе) обеспечивает не только более высокую продуктивность, но и лучшую устойчивость насаждений, хорошую очищаемость стволов от сучьев.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Многоярусные, сложные по составу насаждения, как правило, характеризуются лучшими средообразующими функциями. Состав и степень выраженности нижнего яруса в лесах имеет большое значение для возобновления леса под пологом, для организации побочных пользований (сбор ягод, лекарств. растений и др.), от них зависят горимость и скорость горения леса при низовых пожарах.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Ярус (в сложных древостоях), составляющий наибольшую часть общего запаса насаждения, наз. основным. Иногда к основному относят ярус с меньшим запасом, но имеющим большую хоз. ценность. Остальные ярусы наз. второстепенными. Таксацию сложных древостоев начинают с выделения в них отдельных ярусов (при ср. высоте 1-го яруса до </w:t>
      </w:r>
      <w:smartTag w:uri="urn:schemas-microsoft-com:office:smarttags" w:element="metricconverter">
        <w:smartTagPr>
          <w:attr w:name="ProductID" w:val="15 м"/>
        </w:smartTagPr>
        <w:r w:rsidRPr="00C31524">
          <w:rPr>
            <w:sz w:val="28"/>
          </w:rPr>
          <w:t>15 м</w:t>
        </w:r>
      </w:smartTag>
      <w:r w:rsidRPr="00C31524">
        <w:rPr>
          <w:sz w:val="28"/>
        </w:rPr>
        <w:t xml:space="preserve"> древостой на ярусы не разделяется). Основанием для выделения 2-го (нижнего) яруса служит ср. высота деревьев, к-рая должна быть ниже на 20% и более ср. высоты деревьев 1-го (верхнего) яруса, но не менее её половины. При проведении в древесном пологе экономически целесообразных лесохозяйственных мероприятий необходимо руководствоваться запасом древесины в ниж</w:t>
      </w:r>
      <w:r w:rsidR="002B24D6">
        <w:rPr>
          <w:sz w:val="28"/>
        </w:rPr>
        <w:t>нем</w:t>
      </w:r>
      <w:r w:rsidRPr="00C31524">
        <w:rPr>
          <w:sz w:val="28"/>
        </w:rPr>
        <w:t xml:space="preserve"> ярусе. Он должен быть более 30 м</w:t>
      </w:r>
      <w:r w:rsidRPr="00C31524">
        <w:rPr>
          <w:sz w:val="28"/>
          <w:vertAlign w:val="superscript"/>
        </w:rPr>
        <w:t>3</w:t>
      </w:r>
      <w:r w:rsidRPr="00C31524">
        <w:rPr>
          <w:sz w:val="28"/>
        </w:rPr>
        <w:t>/гa и не менее 20% от запаса 1-го яруса. При меньшем запасе древесины выделение нижнего яруса хозяйственно нецелесообразно. Исключение могут составлять только насаждения, в которых ниж</w:t>
      </w:r>
      <w:r w:rsidR="002B24D6">
        <w:rPr>
          <w:sz w:val="28"/>
        </w:rPr>
        <w:t>ний</w:t>
      </w:r>
      <w:r w:rsidRPr="00C31524">
        <w:rPr>
          <w:sz w:val="28"/>
        </w:rPr>
        <w:t xml:space="preserve"> ярус с запасом менее 30 м</w:t>
      </w:r>
      <w:r w:rsidRPr="00C31524">
        <w:rPr>
          <w:sz w:val="28"/>
          <w:vertAlign w:val="superscript"/>
        </w:rPr>
        <w:t>3</w:t>
      </w:r>
      <w:r w:rsidRPr="00C31524">
        <w:rPr>
          <w:sz w:val="28"/>
        </w:rPr>
        <w:t xml:space="preserve">/га сформирован ценными древесными породами, напр. дубом. 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  <w:szCs w:val="20"/>
        </w:rPr>
      </w:pPr>
      <w:r w:rsidRPr="00C31524">
        <w:rPr>
          <w:sz w:val="28"/>
          <w:szCs w:val="20"/>
        </w:rPr>
        <w:t>Для каждого яруса определяют состав его деревьев, средние диаметр и высоту, возраст и класс возраста преобладающей породы, полноту и запас древесины. Деление на ярусы способствует уточнению таксац</w:t>
      </w:r>
      <w:r w:rsidR="002B24D6">
        <w:rPr>
          <w:sz w:val="28"/>
          <w:szCs w:val="20"/>
        </w:rPr>
        <w:t xml:space="preserve">ионных </w:t>
      </w:r>
      <w:r w:rsidRPr="00C31524">
        <w:rPr>
          <w:sz w:val="28"/>
          <w:szCs w:val="20"/>
        </w:rPr>
        <w:t>характеристик древостоя, позволяет показать разл</w:t>
      </w:r>
      <w:r w:rsidR="002B24D6">
        <w:rPr>
          <w:sz w:val="28"/>
          <w:szCs w:val="20"/>
        </w:rPr>
        <w:t>ичный</w:t>
      </w:r>
      <w:r w:rsidRPr="00C31524">
        <w:rPr>
          <w:sz w:val="28"/>
          <w:szCs w:val="20"/>
        </w:rPr>
        <w:t xml:space="preserve"> выход деловой древесины и наметить разные хоз</w:t>
      </w:r>
      <w:r w:rsidR="002B24D6">
        <w:rPr>
          <w:sz w:val="28"/>
          <w:szCs w:val="20"/>
        </w:rPr>
        <w:t>яйственные</w:t>
      </w:r>
      <w:r w:rsidRPr="00C31524">
        <w:rPr>
          <w:sz w:val="28"/>
          <w:szCs w:val="20"/>
        </w:rPr>
        <w:t xml:space="preserve"> мероприятия для каждого яруса. Сложные древостой в целом более производительны по сравнению с простыми, дают разнообразный выход древесной продукции, устойчивее против стихийных бедствий, разл</w:t>
      </w:r>
      <w:r w:rsidR="002B24D6">
        <w:rPr>
          <w:sz w:val="28"/>
          <w:szCs w:val="20"/>
        </w:rPr>
        <w:t>ичных</w:t>
      </w:r>
      <w:r w:rsidRPr="00C31524">
        <w:rPr>
          <w:sz w:val="28"/>
          <w:szCs w:val="20"/>
        </w:rPr>
        <w:t xml:space="preserve"> вредителей и болезней леса.</w:t>
      </w:r>
    </w:p>
    <w:p w:rsidR="002B24D6" w:rsidRDefault="002B24D6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2B24D6" w:rsidRDefault="00591547" w:rsidP="00C315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B24D6">
        <w:rPr>
          <w:b/>
          <w:sz w:val="28"/>
          <w:szCs w:val="28"/>
        </w:rPr>
        <w:t>Состав древостоя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  <w:szCs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СОСТАВ ДРЕВОСТОЯ (яруса)</w:t>
      </w:r>
      <w:r w:rsidR="002B24D6">
        <w:rPr>
          <w:sz w:val="28"/>
        </w:rPr>
        <w:t xml:space="preserve"> </w:t>
      </w:r>
      <w:r w:rsidRPr="00C31524">
        <w:rPr>
          <w:sz w:val="28"/>
        </w:rPr>
        <w:t>-</w:t>
      </w:r>
      <w:r w:rsidR="002B24D6">
        <w:rPr>
          <w:sz w:val="28"/>
        </w:rPr>
        <w:t xml:space="preserve"> </w:t>
      </w:r>
      <w:r w:rsidRPr="00C31524">
        <w:rPr>
          <w:sz w:val="28"/>
        </w:rPr>
        <w:t xml:space="preserve">перечень древесных пород с указанием доли участия каждой из них в запасе древостоя. Состав древостоя определяют для каждого яруса древостоя по соотношению запасов составляющих его пород и записывают в виде формулы, в которой указывают сокращённое наименование каждой породы и коэффициент её состава (в целых числах), отражающий долю участия запаса этой породы в общем запасе древостоя. Сумма всех коэффициентов состава яруса должна быть равна 10. На первом месте в формуле состава яруса указывают преобладающую или главную породу. Например, формула 7С2Е1Б характеризует смешанный древостой, в запасе которого 70% сосны, 20% ели и 10% берёзы. Сокращённые обозначения древесных пород, запас которых составляет от 2 до 5% запаса древостоя, записывают в формулу состава со знаком плюс. Так, при наличии в указанном древостое 2—5% осины формула древостоя будет иметь вид: 7С2Е1Б+Ос. Если в древостое какая-либо порода (напр., берёза) составляет менее 2%, то формула состава будет следующей: 7СЗЕ ед. Б, т. е. берёза встречается единично. 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В молодняках коэффициент состава яруса могут быть установлены не по запасу, а по числу деревьев отдельных пород в древостое или соотношению сумм площадей их поперечных сечений на выcоте </w:t>
      </w:r>
      <w:smartTag w:uri="urn:schemas-microsoft-com:office:smarttags" w:element="metricconverter">
        <w:smartTagPr>
          <w:attr w:name="ProductID" w:val="1,3 м"/>
        </w:smartTagPr>
        <w:r w:rsidRPr="00C31524">
          <w:rPr>
            <w:sz w:val="28"/>
          </w:rPr>
          <w:t>1,3 м</w:t>
        </w:r>
      </w:smartTag>
      <w:r w:rsidRPr="00C31524">
        <w:rPr>
          <w:sz w:val="28"/>
        </w:rPr>
        <w:t>. В разновозрастных древостоях состав устанавливают по поколениям. Если разновозрастный древостой разделить на поколения не представляется возможным, в формуле состава яруса после обозначения древесных пород в скобках указывают их возраст: 6С(40) 2С(80) 2Е(40) или 8С(60—80) 2Е(40). Глазомерное определение состава яруса в процессе инвентаризации леса осуществляется с точностью до одной единицы состава.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  <w:szCs w:val="20"/>
        </w:rPr>
      </w:pPr>
    </w:p>
    <w:p w:rsidR="00591547" w:rsidRPr="002B24D6" w:rsidRDefault="00392FBB" w:rsidP="00C315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54" type="#_x0000_t75" style="position:absolute;left:0;text-align:left;margin-left:11.4pt;margin-top:12.05pt;width:125.25pt;height:171pt;z-index:251658240" o:preferrelative="f">
            <v:imagedata croptop="-65520f" cropbottom="65520f"/>
          </v:shape>
        </w:pict>
      </w:r>
      <w:r w:rsidR="00591547" w:rsidRPr="002B24D6">
        <w:rPr>
          <w:b/>
          <w:sz w:val="28"/>
          <w:szCs w:val="28"/>
        </w:rPr>
        <w:t>Средняя высота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  <w:szCs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ВЫСОТА ЯРУСА средняя </w:t>
      </w:r>
      <w:r w:rsidRPr="00C31524">
        <w:rPr>
          <w:sz w:val="28"/>
          <w:szCs w:val="28"/>
        </w:rPr>
        <w:t>(Н</w:t>
      </w:r>
      <w:r w:rsidRPr="00C31524">
        <w:rPr>
          <w:sz w:val="28"/>
          <w:szCs w:val="28"/>
          <w:vertAlign w:val="subscript"/>
        </w:rPr>
        <w:t>ср</w:t>
      </w:r>
      <w:r w:rsidRPr="00C31524">
        <w:rPr>
          <w:sz w:val="28"/>
          <w:szCs w:val="28"/>
        </w:rPr>
        <w:t>)</w:t>
      </w:r>
      <w:r w:rsidRPr="00C31524">
        <w:rPr>
          <w:sz w:val="28"/>
        </w:rPr>
        <w:t>, средняя высота совокупности деревьев в насаждении, относящихся к основной породе, основному возрастному поколению и основному ярусу.</w:t>
      </w:r>
      <w:r w:rsidR="002B24D6">
        <w:rPr>
          <w:sz w:val="28"/>
        </w:rPr>
        <w:t xml:space="preserve"> </w:t>
      </w:r>
      <w:r w:rsidRPr="00C31524">
        <w:rPr>
          <w:sz w:val="28"/>
        </w:rPr>
        <w:t>Зависит от древесной породы, условий местопроизрастания, возрас</w:t>
      </w:r>
      <w:r w:rsidR="002B24D6">
        <w:rPr>
          <w:sz w:val="28"/>
        </w:rPr>
        <w:t xml:space="preserve">та и осуществляемых в лесу хозяйственных </w:t>
      </w:r>
      <w:r w:rsidRPr="00C31524">
        <w:rPr>
          <w:sz w:val="28"/>
        </w:rPr>
        <w:t>мероприятий. Используется для определения класса бонитета; служит одним из запасообразующих компонентов. Среднюю высоту яруса определяют как среднеизвестную высот древостоя элементов леса на их коэффициенты состава.</w:t>
      </w:r>
      <w:r w:rsidR="002B24D6">
        <w:rPr>
          <w:sz w:val="28"/>
        </w:rPr>
        <w:t xml:space="preserve"> </w:t>
      </w:r>
      <w:r w:rsidRPr="00C31524">
        <w:rPr>
          <w:sz w:val="28"/>
        </w:rPr>
        <w:t xml:space="preserve">В таксации леса чаще всего применяются 2 способа определения </w:t>
      </w:r>
      <w:r w:rsidRPr="00C31524">
        <w:rPr>
          <w:sz w:val="28"/>
          <w:szCs w:val="28"/>
        </w:rPr>
        <w:t>Н</w:t>
      </w:r>
      <w:r w:rsidRPr="00C31524">
        <w:rPr>
          <w:sz w:val="28"/>
        </w:rPr>
        <w:t xml:space="preserve">ср, которые основываются на малой выборке наблюдений и тесной корреляционной зависимости высоты деревьев от их диаметров. С увеличением среднего диаметра насаждения, как правило, увеличивается и его высота. При глазомерной таксации леса </w:t>
      </w:r>
      <w:r w:rsidRPr="00C31524">
        <w:rPr>
          <w:sz w:val="28"/>
          <w:szCs w:val="28"/>
        </w:rPr>
        <w:t>Н</w:t>
      </w:r>
      <w:r w:rsidRPr="00C31524">
        <w:rPr>
          <w:sz w:val="28"/>
        </w:rPr>
        <w:t>ср определяют (в метрах) как среднеарифметическое значение высот не менее трёх деревьев, близких к среднему дереву; на пробных площадях — по графику высот на основании среднего диаметра. Первый способ позволяет получить Н с точностью 5%, второй — при обычном измерении 10—25 учётных деревьев, представленных пропорционально площади поперечных сечений стволов в ступенях толщины перечётной ведомости (обеспечивает 2 — 3%-ную точность). Для научных целей Н определяется по способу Лорея как высота, взвешенная через площадь сечения деревьев с учётом разделения их по ступеням или классам толщины. Стохастическая (вероятностная) связь высоты с рядом таксационных показателей древостоя позволяет использовать её в качестве входа многих нормативных документов (стандартных таблиц площадей сечений и запасов, таблиц объёмов и др.).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2B24D6" w:rsidRDefault="00591547" w:rsidP="00C315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B24D6">
        <w:rPr>
          <w:b/>
          <w:sz w:val="28"/>
          <w:szCs w:val="28"/>
        </w:rPr>
        <w:t>Полнота яруса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  <w:szCs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ПОЛНОТА ЯРУСОВ</w:t>
      </w:r>
      <w:r w:rsidR="002B24D6">
        <w:rPr>
          <w:sz w:val="28"/>
        </w:rPr>
        <w:t xml:space="preserve"> </w:t>
      </w:r>
      <w:r w:rsidRPr="00C31524">
        <w:rPr>
          <w:sz w:val="28"/>
        </w:rPr>
        <w:t xml:space="preserve">(древостоя), степень плотности стояния деревьев в древостое, характеризующая долю использования ими занимаемого пространства. Полнота древостоя — один из важнейших таксационных показателей, который применяют для характеристики состояния древостоев, определения их запасов и назначения хоз. мероприятий (проектирования рубок ухода, установления необходимой степени изреживания при выборочных рубках, постепенных рубках и др.). Полнота древостоя устанавливают либо по сумме площадей поперечных сечений деревьев, составляющих древостой (таксационная полнота), либо по степени сомкнутости древесного полога (лесоводственная полнота). Соотношение между лесоводственной и таксационной полнотой непостоянно и меняется в зависимости от породы, возраста, состояния древостоев и условий местопроизрастания. Например, в густых молодняках при большой сомкнутости полога лесоводств. полнота может превышать таксационную, и наоборот, в старых сосняках сомкнутость крон мала (0,3—0,4), а суммы площадей сечений, вследствие больших диаметров деревьев, могут оказаться значительно выше (0,5—0,6). 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Различают </w:t>
      </w:r>
      <w:r w:rsidRPr="00C31524">
        <w:rPr>
          <w:sz w:val="28"/>
          <w:u w:val="single"/>
        </w:rPr>
        <w:t>абсолютная</w:t>
      </w:r>
      <w:r w:rsidRPr="00C31524">
        <w:rPr>
          <w:sz w:val="28"/>
        </w:rPr>
        <w:t xml:space="preserve"> и </w:t>
      </w:r>
      <w:r w:rsidRPr="00C31524">
        <w:rPr>
          <w:sz w:val="28"/>
          <w:u w:val="single"/>
        </w:rPr>
        <w:t>относительная</w:t>
      </w:r>
      <w:r w:rsidRPr="00C31524">
        <w:rPr>
          <w:sz w:val="28"/>
        </w:rPr>
        <w:t xml:space="preserve"> полнота ярусов.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2B24D6">
        <w:rPr>
          <w:i/>
          <w:sz w:val="28"/>
        </w:rPr>
        <w:t>Абсолютная полнота ярусов</w:t>
      </w:r>
      <w:r w:rsidRPr="00C31524">
        <w:rPr>
          <w:sz w:val="28"/>
        </w:rPr>
        <w:t xml:space="preserve"> выражается в м</w:t>
      </w:r>
      <w:r w:rsidRPr="00C31524">
        <w:rPr>
          <w:sz w:val="28"/>
          <w:vertAlign w:val="superscript"/>
        </w:rPr>
        <w:t>2</w:t>
      </w:r>
      <w:r w:rsidRPr="00C31524">
        <w:rPr>
          <w:sz w:val="28"/>
        </w:rPr>
        <w:t xml:space="preserve"> как общая сумма площадей сечений на </w:t>
      </w:r>
      <w:smartTag w:uri="urn:schemas-microsoft-com:office:smarttags" w:element="metricconverter">
        <w:smartTagPr>
          <w:attr w:name="ProductID" w:val="1 га"/>
        </w:smartTagPr>
        <w:r w:rsidRPr="00C31524">
          <w:rPr>
            <w:sz w:val="28"/>
          </w:rPr>
          <w:t>1 га</w:t>
        </w:r>
      </w:smartTag>
      <w:r w:rsidRPr="00C31524">
        <w:rPr>
          <w:sz w:val="28"/>
        </w:rPr>
        <w:t xml:space="preserve"> всех деревьев древостоя на высоте1,3 м (высоте груди) от корневой шейки или как общая площадь горизонтальных проекций крон деревьев. 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2B24D6">
        <w:rPr>
          <w:i/>
          <w:sz w:val="28"/>
        </w:rPr>
        <w:t>Относительная полнота ярусов</w:t>
      </w:r>
      <w:r w:rsidRPr="00C31524">
        <w:rPr>
          <w:sz w:val="28"/>
        </w:rPr>
        <w:t xml:space="preserve"> выражается в десятых долях единицы (напр., 0,9; 0,8; 0,7; 0,6 и т. д.). При этом за единицу принимают полноту сомкнутого (нормального) насаждения, которая для определенной породы, возраста (высоты) и условий местопроизрастания оптимальна. </w:t>
      </w:r>
    </w:p>
    <w:p w:rsidR="002B24D6" w:rsidRDefault="00591547" w:rsidP="00C31524">
      <w:pPr>
        <w:spacing w:line="360" w:lineRule="auto"/>
        <w:ind w:firstLine="709"/>
        <w:jc w:val="both"/>
        <w:rPr>
          <w:sz w:val="28"/>
          <w:szCs w:val="28"/>
        </w:rPr>
      </w:pPr>
      <w:r w:rsidRPr="00C31524">
        <w:rPr>
          <w:sz w:val="28"/>
        </w:rPr>
        <w:t>Абсолютная полнота ярусов определяется по данным сплошного перечёта деревьев либо измерениями с помощью спец. приборов — полнотомеров (угловой шаблон</w:t>
      </w:r>
      <w:r w:rsidR="002B24D6">
        <w:rPr>
          <w:sz w:val="28"/>
        </w:rPr>
        <w:t xml:space="preserve"> В. Биттерлиха, призма Н.</w:t>
      </w:r>
      <w:r w:rsidRPr="00C31524">
        <w:rPr>
          <w:sz w:val="28"/>
        </w:rPr>
        <w:t>П. Анучина и др.). Относительная полнота ярусов обычно находится по соотношению сумм площадей сечений (абс. полноты) таксируемого и нормального древостоев по формуле</w:t>
      </w:r>
      <w:r w:rsidRPr="00C31524">
        <w:rPr>
          <w:sz w:val="28"/>
          <w:szCs w:val="28"/>
        </w:rPr>
        <w:t>:</w:t>
      </w:r>
    </w:p>
    <w:p w:rsidR="002B24D6" w:rsidRDefault="002B24D6" w:rsidP="00C31524">
      <w:pPr>
        <w:spacing w:line="360" w:lineRule="auto"/>
        <w:ind w:firstLine="709"/>
        <w:jc w:val="both"/>
        <w:rPr>
          <w:sz w:val="28"/>
          <w:szCs w:val="28"/>
        </w:rPr>
      </w:pPr>
    </w:p>
    <w:p w:rsidR="002B24D6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  <w:szCs w:val="28"/>
        </w:rPr>
        <w:t>PΣG</w:t>
      </w:r>
      <w:r w:rsidRPr="00C31524">
        <w:rPr>
          <w:sz w:val="28"/>
          <w:szCs w:val="28"/>
          <w:vertAlign w:val="subscript"/>
        </w:rPr>
        <w:t>d</w:t>
      </w:r>
      <w:r w:rsidRPr="00C31524">
        <w:rPr>
          <w:sz w:val="28"/>
          <w:szCs w:val="28"/>
        </w:rPr>
        <w:t>/ΣG</w:t>
      </w:r>
      <w:r w:rsidRPr="00C31524">
        <w:rPr>
          <w:sz w:val="28"/>
          <w:szCs w:val="28"/>
          <w:vertAlign w:val="subscript"/>
        </w:rPr>
        <w:t>n</w:t>
      </w:r>
      <w:r w:rsidR="002B24D6">
        <w:rPr>
          <w:sz w:val="28"/>
        </w:rPr>
        <w:t>.</w:t>
      </w:r>
    </w:p>
    <w:p w:rsidR="002B24D6" w:rsidRDefault="002B24D6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При этом сведения об эталонных значениях сумм площадей сечений (ΣG</w:t>
      </w:r>
      <w:r w:rsidRPr="00C31524">
        <w:rPr>
          <w:sz w:val="28"/>
          <w:vertAlign w:val="subscript"/>
        </w:rPr>
        <w:t>n</w:t>
      </w:r>
      <w:r w:rsidRPr="00C31524">
        <w:rPr>
          <w:sz w:val="28"/>
        </w:rPr>
        <w:t xml:space="preserve">) берутся из таблиц хода роста нормальных насаждений или т. н. стандартных таблиц сумм площадей сечений и запасов древостоев при полноте 1,0. Наиболее точно относительная полнота ярусов определяется при использовании в качестве эталона нормативов, построенных по породам, возрастам и классам бонитета. 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В сложных и смешанных насаждениях точное значение полноту ярусов находят как сумму полнот отдельных ярусов и древесных пород. В производственных условиях относительную полноту ярусов определяют визуально с точностью ±0,1 путём мысленного сопоставления полнот таксируемого и нормального древостоев. При этом данные таблиц хода роста насаждений или стандартных таблиц сумм площадей сечений и запасов используют для тренировки глазомера таксатора на пробных площадях.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2B24D6" w:rsidRDefault="00591547" w:rsidP="00C315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B24D6">
        <w:rPr>
          <w:b/>
          <w:sz w:val="28"/>
          <w:szCs w:val="28"/>
        </w:rPr>
        <w:t>Запас яруса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</w:p>
    <w:p w:rsidR="002B24D6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ЗАПАС НАСАЖДЕНИЯ (яруса) - объём древесины всех деревьев, образующих насаждение. При точных таксационных работах запас яруса определяют по модельным деревьям. При отводе лесосек перечислит. таксацию обычно применяют с использованием объёмных и сортиментных таблиц, где приводятся объёмы деревьев разных ступеней толщины. Умножив объём на число деревьев соответствующей ступени толщины и сложив все произведения, получают общий запас яруса. При частичной перечислит, таксации запас яруса определяют по методу пробных площадей. Вычисленный по пробной площади запас умножают на отношение площади таксируемого участка к площади пробы. В широкой практике при оценке запаса яруса. применяют глазомерную и измерительную таксацию с использованием т. н. стандартных таблиц сумм площадей сечений и запасов при полноте насаждения 1,0 или таблицы видовых высот (HF). Основная формула для выражения запаса яруса (М) </w:t>
      </w:r>
    </w:p>
    <w:p w:rsidR="002B24D6" w:rsidRDefault="002B24D6" w:rsidP="00C31524">
      <w:pPr>
        <w:spacing w:line="360" w:lineRule="auto"/>
        <w:ind w:firstLine="709"/>
        <w:jc w:val="both"/>
        <w:rPr>
          <w:sz w:val="28"/>
        </w:rPr>
      </w:pPr>
    </w:p>
    <w:p w:rsidR="002B24D6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M=ΣGHF, </w:t>
      </w:r>
    </w:p>
    <w:p w:rsidR="002B24D6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где ΣG — сумма площадей сечения деревьев, м</w:t>
      </w:r>
      <w:r w:rsidRPr="00C31524">
        <w:rPr>
          <w:sz w:val="28"/>
          <w:vertAlign w:val="superscript"/>
        </w:rPr>
        <w:t>2</w:t>
      </w:r>
      <w:r w:rsidRPr="00C31524">
        <w:rPr>
          <w:sz w:val="28"/>
        </w:rPr>
        <w:t xml:space="preserve">; F — видовое число; Н — ср. высота насаждения, м. При глазомерной таксации определяют Н и относительную полноту насаждения. М получают как произведение полноты на запас, взятый из стандартной таблицы для данной высоты. При измерительной таксации с помощью инструментов находят EG, a М получают как произведение ZG на HF (HF берут из таблицы для соответствующей Н). Имеются также другие математические формулы для вычисления запаса яруса. Например, для светолюбивых древесных пород </w:t>
      </w:r>
    </w:p>
    <w:p w:rsidR="002B24D6" w:rsidRDefault="002B24D6" w:rsidP="00C31524">
      <w:pPr>
        <w:spacing w:line="360" w:lineRule="auto"/>
        <w:ind w:firstLine="709"/>
        <w:jc w:val="both"/>
        <w:rPr>
          <w:sz w:val="28"/>
        </w:rPr>
      </w:pPr>
    </w:p>
    <w:p w:rsidR="002B24D6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М=10ΣG+0,4ΣG(H+22), </w:t>
      </w:r>
    </w:p>
    <w:p w:rsidR="002B24D6" w:rsidRDefault="002B24D6" w:rsidP="00C31524">
      <w:pPr>
        <w:spacing w:line="360" w:lineRule="auto"/>
        <w:ind w:firstLine="709"/>
        <w:jc w:val="both"/>
        <w:rPr>
          <w:sz w:val="28"/>
        </w:rPr>
      </w:pPr>
    </w:p>
    <w:p w:rsidR="002B24D6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для теневыносливых </w:t>
      </w:r>
    </w:p>
    <w:p w:rsidR="002B24D6" w:rsidRDefault="002B24D6" w:rsidP="00C31524">
      <w:pPr>
        <w:spacing w:line="360" w:lineRule="auto"/>
        <w:ind w:firstLine="709"/>
        <w:jc w:val="both"/>
        <w:rPr>
          <w:sz w:val="28"/>
        </w:rPr>
      </w:pPr>
    </w:p>
    <w:p w:rsidR="002B24D6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M=10ΣG+0,4ΣG(H—21). </w:t>
      </w:r>
    </w:p>
    <w:p w:rsidR="002B24D6" w:rsidRDefault="002B24D6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Полученный таким образом запас яруса наз. корневым. Он заключает в себе объём всей древесины, содержащейся в стволах деревьев; объём древесины корней и сучьев в него не входит. В лесном хозяйстве пользуются также показателем — запас древесины ликвидный.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2B24D6" w:rsidRDefault="00591547" w:rsidP="00C315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B24D6">
        <w:rPr>
          <w:b/>
          <w:sz w:val="28"/>
        </w:rPr>
        <w:t>Вопрос № 4</w:t>
      </w:r>
      <w:r w:rsidR="002B24D6" w:rsidRPr="002B24D6">
        <w:rPr>
          <w:b/>
          <w:sz w:val="28"/>
        </w:rPr>
        <w:t>.</w:t>
      </w:r>
      <w:r w:rsidR="00C31524" w:rsidRPr="002B24D6">
        <w:rPr>
          <w:b/>
          <w:sz w:val="28"/>
        </w:rPr>
        <w:t xml:space="preserve"> </w:t>
      </w:r>
      <w:r w:rsidRPr="002B24D6">
        <w:rPr>
          <w:b/>
          <w:sz w:val="28"/>
          <w:szCs w:val="28"/>
        </w:rPr>
        <w:t>Характеристика объектов лесоустройства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ЛЕСХОЗ -</w:t>
      </w:r>
      <w:r w:rsidR="00C31524">
        <w:rPr>
          <w:sz w:val="28"/>
        </w:rPr>
        <w:t xml:space="preserve"> </w:t>
      </w:r>
      <w:r w:rsidRPr="00C31524">
        <w:rPr>
          <w:sz w:val="28"/>
        </w:rPr>
        <w:t>обособленная производственно-хозяйственная единица, предприятие, осуществляющее комплекс работ по ведению лесного х-ва в лесах государственного значения. Лесхоз — основное производственное звено управления в лесном хозяйстве.</w:t>
      </w:r>
      <w:r w:rsidR="002B24D6">
        <w:rPr>
          <w:sz w:val="28"/>
        </w:rPr>
        <w:t xml:space="preserve"> </w:t>
      </w:r>
      <w:r w:rsidRPr="00C31524">
        <w:rPr>
          <w:sz w:val="28"/>
        </w:rPr>
        <w:t>Лесхоз - отрасль материального произ</w:t>
      </w:r>
      <w:r w:rsidR="002B24D6">
        <w:rPr>
          <w:sz w:val="28"/>
        </w:rPr>
        <w:t>водст</w:t>
      </w:r>
      <w:r w:rsidRPr="00C31524">
        <w:rPr>
          <w:sz w:val="28"/>
        </w:rPr>
        <w:t>ва, в функции которой входит: изучение и учёт лесов, их воспроизводство, охрана от пожаров, вредителей и болезней, регулирование лесопользования, контроль за использованием лесных ресурсов. Главная особенность отрасли — продолжительный период лесовыращивания (50—100 и более лет). Основные принципы ведения лесного хозяйства в социалистических странах — обеспечение непрерывного и неистощит</w:t>
      </w:r>
      <w:r w:rsidR="002B24D6">
        <w:rPr>
          <w:sz w:val="28"/>
        </w:rPr>
        <w:t>ельного</w:t>
      </w:r>
      <w:r w:rsidRPr="00C31524">
        <w:rPr>
          <w:sz w:val="28"/>
        </w:rPr>
        <w:t xml:space="preserve"> лесопользования, наиболее полное и рациональное использование лесных ресурсов и земель лесного фонда, своевременное возобновление лесов, повышение их продуктивности и улучшение качеств, состава. С 1975 оплата труда работников зависит только от объёма произ</w:t>
      </w:r>
      <w:r w:rsidR="002B24D6">
        <w:rPr>
          <w:sz w:val="28"/>
        </w:rPr>
        <w:t>водст</w:t>
      </w:r>
      <w:r w:rsidRPr="00C31524">
        <w:rPr>
          <w:sz w:val="28"/>
        </w:rPr>
        <w:t>ва. Проводится работа по унификации наименований предприятий.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ЛЕСПРОМХОЗ - лесопромышленное предприятие лесозаготовительной промышленности. Леспромхоз — хозрасчётное предприятие с законченным балансом; состоит из лесозаготовительных пунктов и мастерских участков. Осуществляет заготовку, вывозку, разделку и отгрузку древесины и лесных материалов, а также первичный сплав леса. Часто в составе лесхоза имеются и другие производства — лесопиление, шпалопиление, углежжение, смолокурение, подсочка леса и др. По объёму произ</w:t>
      </w:r>
      <w:r w:rsidR="002B24D6">
        <w:rPr>
          <w:sz w:val="28"/>
        </w:rPr>
        <w:t>водст</w:t>
      </w:r>
      <w:r w:rsidRPr="00C31524">
        <w:rPr>
          <w:sz w:val="28"/>
        </w:rPr>
        <w:t xml:space="preserve">ва различают леспромхоз с объёмом вывозки (тыс. м3): 1-й категории — 500 и выше; 2-й категории — 350—500; 3-й категории — 200—350; 4-й категории — 60—200. Леспромхоз располагает закреплённой в долгосрочное пользование лесосырьевой базой, сетью лесовозных дорог, складами, техническими и транспортными средствами, производственными помещениями, жилыми посёлками, медицинскими и культурно-бытовыми учреждениями. СЫРЬЕВАЯ БАЗА-территория государственного лесного фонда, закреплённая для целей лесоэксплуатации за предприятием-базодержателем. В составе сырьевой базы преобладают две возрастные категории насаждений: спелые и молодняки (для освоенных сырьевых баз). 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ЗЕЛЁНАЯ ЗОНА - территория за пределами городской черты, занятая природными лесами, лесопарками или зелёными насаждениями. Способствует оздоровлению воздушного бассейна вокруг населённых пунктов, защите их от сильных ветров, подвижных песков и пыли, смягчению других неблагоприятных природно-климатических факторов и является местом отдыха населения. Площадь и территорию размещения зеленой зоны устанавливают в зависимости от размера населённого пункта, кол-ва и расположения в нём промышленных предприятий (с учётом развития на ближайшие 10—20 лет), необходимости защиты населённого пункта от неблагоприятных климатических воздействий, дымовых и газовых выделений пром. предприятий, наличия лесов, земель, пригодных для лесных насаждений, а также рек, озёр и др. водоёмов.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Леса зеленой зоны относятся к I группе; они делятся на лесопарковую и лесохозяйственную части. В лесопарковой части допускаются только рубки ухода за лесом и санитарные рубки; в лесохозяйственной части разрешены лесовосстановительные рубки.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ПОРОДА - древесная порода, которая в определённых лесорастительных и экономических условиях наилучшим образом отвечает хозяйственным целям. К главным породам относят породы с высокой продуктивностью, лучшими физико-механич</w:t>
      </w:r>
      <w:r w:rsidR="002B24D6">
        <w:rPr>
          <w:sz w:val="28"/>
        </w:rPr>
        <w:t>ескими</w:t>
      </w:r>
      <w:r w:rsidRPr="00C31524">
        <w:rPr>
          <w:sz w:val="28"/>
        </w:rPr>
        <w:t xml:space="preserve"> и химич</w:t>
      </w:r>
      <w:r w:rsidR="002B24D6">
        <w:rPr>
          <w:sz w:val="28"/>
        </w:rPr>
        <w:t>ескими</w:t>
      </w:r>
      <w:r w:rsidRPr="00C31524">
        <w:rPr>
          <w:sz w:val="28"/>
        </w:rPr>
        <w:t xml:space="preserve"> свойствами древесины, насаждения которых обладают высокими защитными, рекреационными и природоохранными свойствами и др. полезными функциями. В лесах России главные породы — сосна, ель, лиственница, дуб, бук, пихта и др. При лесоустройстве главные породы определяют для каждого таксационного выдела. В насаждениях лесохозяйственного предприятия или лесничества может быть несколько главных пород; в каждой постоянной хоз-секции — только одна главная порода, принимаемая в таксационном выделе за основной элемент леса. Основным элементом леса считается порода, суммарный запас которой в спелых древостоях составляет не менее 40% общего запаса яруса, в молодняках — не менее 30%, а для особо хозяйственно ценных пород (напр., дуба) — 20%. В таксационных описаниях древостоя главная порода ставится на 1-е место, т. е. приравнивается к преобладающей породе.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ЛЕСНАЯ ПРОМЫШЛЕННОСТЬ - совокупность отраслей промышленности, ведущих заготовку древесины в лесах и её обработку и переработку. Заготовка древесины (лесозаготовки, лесоэксплуатация), являющаяся заключительной фазой лесхоза производства, в странах и районах с ограниченными запасами лесов обычно проводится органами и предприятиями самого лесного хозяйства - лесхозами, лесничествами и др. В странах и районах с большими запасами лесов естественного происхождения заготовка древесины, включая сплав, носит характер добывающей промышленности и выступает как самостоятельная, лесозаготовительная промышленность, входящая в общую систему промышленности.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ЛЕСНОЙ ПИТОМНИК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1) хозяйство, занятое выращиванием посадочного материала (сеянцев и саженцев) лесных древесных и кустарниковых пород. 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2) Территория или участок (место), на котором выращивают посадочный материал лесных пород. Существуют лесные питомники - лесные, лесомелиоративные, озеленительные. 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Лесные питомники делятся также по площади на малые (до </w:t>
      </w:r>
      <w:smartTag w:uri="urn:schemas-microsoft-com:office:smarttags" w:element="metricconverter">
        <w:smartTagPr>
          <w:attr w:name="ProductID" w:val="3 га"/>
        </w:smartTagPr>
        <w:r w:rsidRPr="00C31524">
          <w:rPr>
            <w:sz w:val="28"/>
          </w:rPr>
          <w:t>3 га</w:t>
        </w:r>
      </w:smartTag>
      <w:r w:rsidRPr="00C31524">
        <w:rPr>
          <w:sz w:val="28"/>
        </w:rPr>
        <w:t>), средние (3-</w:t>
      </w:r>
      <w:smartTag w:uri="urn:schemas-microsoft-com:office:smarttags" w:element="metricconverter">
        <w:smartTagPr>
          <w:attr w:name="ProductID" w:val="20 га"/>
        </w:smartTagPr>
        <w:r w:rsidRPr="00C31524">
          <w:rPr>
            <w:sz w:val="28"/>
          </w:rPr>
          <w:t>20 га</w:t>
        </w:r>
      </w:smartTag>
      <w:r w:rsidRPr="00C31524">
        <w:rPr>
          <w:sz w:val="28"/>
        </w:rPr>
        <w:t xml:space="preserve">) и большие (св. </w:t>
      </w:r>
      <w:smartTag w:uri="urn:schemas-microsoft-com:office:smarttags" w:element="metricconverter">
        <w:smartTagPr>
          <w:attr w:name="ProductID" w:val="20 га"/>
        </w:smartTagPr>
        <w:r w:rsidRPr="00C31524">
          <w:rPr>
            <w:sz w:val="28"/>
          </w:rPr>
          <w:t>20 га</w:t>
        </w:r>
      </w:smartTag>
      <w:r w:rsidRPr="00C31524">
        <w:rPr>
          <w:sz w:val="28"/>
        </w:rPr>
        <w:t>). Временные лесные питомники закладывают для однократного или немногократного (до 5 лет) выращивания посадочного материала. Они входят в состав лесхозов, леспромхозов, занимают небольшие площади, их располагают вблизи будущей посадки леса.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ЛЕСНОЙ СКЛАД - предназначается для временного хранения и первичной обработки круглого леса, частичной переработки его и отгрузки продукции потребителям. Один из основных цехов лесозаготовительного. предприятия. К первичной обработке круглого леса относятся очистка деревьев от сучьев, раскряжёвка хлыстов на сортименты, окорка; под переработкой понимается лесопиление и шпалопиление, разделка низкокачественной древесины на балансы, тару, черновые заготовки, щепу и др. продукцию. Лесной склад по технологичному процессу подразделяются на верхние и нижние.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Верхние склады устраивают на лесосеке, к ним примыкает первичный лесовозный путь Верхние лесные склады обычно служат площадкой для погрузки деревьев или хлыстов на лесовозный транспорт. Срок действия их незначителен (1-2 </w:t>
      </w:r>
      <w:r w:rsidR="002222DF" w:rsidRPr="00C31524">
        <w:rPr>
          <w:sz w:val="28"/>
        </w:rPr>
        <w:t>мес.</w:t>
      </w:r>
      <w:r w:rsidRPr="00C31524">
        <w:rPr>
          <w:sz w:val="28"/>
        </w:rPr>
        <w:t xml:space="preserve">). Все технологические операции по переработке древесины переносятся главным образом на нижние склады, которые организуются в конечном пункте лесовозных дорог. Продолжит, срок действия этих складов и большой объём производства создают условия для комплексной механизации и автоматизации выполняемых там производств, процессов. Для повышения выхода деловой древесины и сокращения нерациональных перевозок древесины в круглом виде на нижних лесных складах наряду с первичной обработкой организуются лесопильные цеха и осуществляется переработка низкокачественной древесины и отходов. Нижние лесные склады, примыкающие к ширококолейным </w:t>
      </w:r>
      <w:r w:rsidR="002B24D6" w:rsidRPr="00C31524">
        <w:rPr>
          <w:sz w:val="28"/>
        </w:rPr>
        <w:t>железнодорожным</w:t>
      </w:r>
      <w:r w:rsidRPr="00C31524">
        <w:rPr>
          <w:sz w:val="28"/>
        </w:rPr>
        <w:t xml:space="preserve"> магистралям, наз. прирельсовыми, а расположенные вблизи водных путей (рек, каналов, озёр и т. п.) - береговыми (ранее наз. приречными). С прирельсовых складов лесопродукция отгружается потребителям равномерно в течение года, с береговых - в судах и плотах в навигационный период.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  <w:szCs w:val="28"/>
        </w:rPr>
      </w:pPr>
      <w:r w:rsidRPr="002B24D6">
        <w:rPr>
          <w:b/>
          <w:sz w:val="28"/>
        </w:rPr>
        <w:t>Вопрос № 5</w:t>
      </w:r>
      <w:r w:rsidR="00C31524" w:rsidRPr="002B24D6">
        <w:rPr>
          <w:b/>
          <w:sz w:val="28"/>
        </w:rPr>
        <w:t xml:space="preserve"> </w:t>
      </w:r>
      <w:r w:rsidRPr="002B24D6">
        <w:rPr>
          <w:b/>
          <w:sz w:val="28"/>
          <w:szCs w:val="28"/>
        </w:rPr>
        <w:t>Материально-денежная оценка лесосек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</w:p>
    <w:p w:rsidR="00591547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МАТЕРИАЛЬНО-ДЕНЕЖНАЯ ОЦЕНКА ЛЕСОСЕКИ </w:t>
      </w:r>
      <w:r w:rsidR="00591547" w:rsidRPr="00C31524">
        <w:rPr>
          <w:sz w:val="28"/>
        </w:rPr>
        <w:t>(МДОЛ)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- комплекс полевых и камеральных работ, направленный на определение запаса древесины на лесосеке с разделением его на размерно-качественные категории, а также денежная оценка этого запаса по ставкам лесных податей и (или) на основании арендной платы и (или) по результатам лесных аукционов.</w:t>
      </w:r>
      <w:r w:rsidR="002B24D6">
        <w:rPr>
          <w:sz w:val="28"/>
        </w:rPr>
        <w:t xml:space="preserve"> </w:t>
      </w:r>
      <w:r w:rsidRPr="00C31524">
        <w:rPr>
          <w:sz w:val="28"/>
        </w:rPr>
        <w:t>Это определение количества и качества запаса древесины на лесосеках, предназначенных к вырубке, и платы за древесину, отпускаемую на корню.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МДОЛ -</w:t>
      </w:r>
      <w:r w:rsidR="00C31524">
        <w:rPr>
          <w:sz w:val="28"/>
        </w:rPr>
        <w:t xml:space="preserve"> </w:t>
      </w:r>
      <w:r w:rsidRPr="00C31524">
        <w:rPr>
          <w:sz w:val="28"/>
        </w:rPr>
        <w:t xml:space="preserve">комплекс работ по описанию и картированию насаждений и отдельных участков леса. Проводится при таксации леса или самостоятельно. Детальность МДОЛ определяется ср. площадью описываемых выделов таксационных и густотой (протяжённостью) таксационных ходов на 1 тыс. га. Точность МДОЛ. должна гарантировать определение общего запаса древесины объекта лесоустройства или лесосырьевой базы с ошибкой не более ±5%. МДОЛ проводят экспедиции Леспроекта с использованием материалов аэрофотосъёмки (преим. цветной спектрозональной) в масштабах 1:5000 — 1:25000, а также топографических карт лесов масштабов 1:25000 — 1:100000, фотопланов и фотосхем. 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По методике выполнения МДОЛ разделяют на натурную (наземную), камеральное дешифрирование аэрофотоснимков, аэротаксацию и статистическую. Метод МДОЛ выбирают в зависимости от нар</w:t>
      </w:r>
      <w:r w:rsidR="002B24D6">
        <w:rPr>
          <w:sz w:val="28"/>
        </w:rPr>
        <w:t>однохозяйственного</w:t>
      </w:r>
      <w:r w:rsidRPr="00C31524">
        <w:rPr>
          <w:sz w:val="28"/>
        </w:rPr>
        <w:t xml:space="preserve"> значения лесов, их ценности, изученности, перспе</w:t>
      </w:r>
      <w:r w:rsidR="002B24D6">
        <w:rPr>
          <w:sz w:val="28"/>
        </w:rPr>
        <w:t>ктив вовлечения в эксплуатацию.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Натурная (наземная) МДОЛ выполняется при лесоустройстве, инвентаризации сырьевых баз зон затопления и включает: установление и закрепление в натуре границ устраиваемого (обследуемого) лесного массива; организацию территории (расчленение на кварталы лесные, урочища) и лесного фонда (расчленение на хозяйственные части и хозяйственные секции), разделение массива на таксационные выделы и их таксацию. Таксируют лес глазомерно, осматривая каждый выдел, предварительно отграниченный на аэрофотоснимке или абрисе, с выборочными инструментальными замерами высот, диаметров и определением возраста деревьев, близких по размерам к средним. В части выделов закладывают круговые </w:t>
      </w:r>
      <w:r w:rsidR="00B27AF1" w:rsidRPr="00C31524">
        <w:rPr>
          <w:sz w:val="28"/>
        </w:rPr>
        <w:t>пересчетные</w:t>
      </w:r>
      <w:r w:rsidRPr="00C31524">
        <w:rPr>
          <w:sz w:val="28"/>
        </w:rPr>
        <w:t xml:space="preserve"> или реласкопические пробные площади. На основе измерений, пере</w:t>
      </w:r>
      <w:r w:rsidR="00B27AF1">
        <w:rPr>
          <w:sz w:val="28"/>
        </w:rPr>
        <w:t>с</w:t>
      </w:r>
      <w:r w:rsidRPr="00C31524">
        <w:rPr>
          <w:sz w:val="28"/>
        </w:rPr>
        <w:t xml:space="preserve">чётов и визуальной оценки качеств, и количеств, характеристик леса на каждый выдел составляют карточку таксации, в которую вносят следующие основные сведения: </w:t>
      </w:r>
      <w:r w:rsidRPr="00C31524">
        <w:rPr>
          <w:sz w:val="28"/>
          <w:u w:val="single"/>
        </w:rPr>
        <w:t>состав</w:t>
      </w:r>
      <w:r w:rsidRPr="00C31524">
        <w:rPr>
          <w:sz w:val="28"/>
        </w:rPr>
        <w:t xml:space="preserve"> и </w:t>
      </w:r>
      <w:r w:rsidRPr="00C31524">
        <w:rPr>
          <w:sz w:val="28"/>
          <w:u w:val="single"/>
        </w:rPr>
        <w:t>возраст</w:t>
      </w:r>
      <w:r w:rsidRPr="00C31524">
        <w:rPr>
          <w:sz w:val="28"/>
        </w:rPr>
        <w:t xml:space="preserve"> насаждения по породам и возрастным поколениям (элементам леса), его </w:t>
      </w:r>
      <w:r w:rsidRPr="00C31524">
        <w:rPr>
          <w:sz w:val="28"/>
          <w:u w:val="single"/>
        </w:rPr>
        <w:t>происхождение</w:t>
      </w:r>
      <w:r w:rsidRPr="00C31524">
        <w:rPr>
          <w:sz w:val="28"/>
        </w:rPr>
        <w:t xml:space="preserve">, </w:t>
      </w:r>
      <w:r w:rsidRPr="00C31524">
        <w:rPr>
          <w:sz w:val="28"/>
          <w:u w:val="single"/>
        </w:rPr>
        <w:t>класс бонитета</w:t>
      </w:r>
      <w:r w:rsidRPr="00C31524">
        <w:rPr>
          <w:sz w:val="28"/>
        </w:rPr>
        <w:t xml:space="preserve">, </w:t>
      </w:r>
      <w:r w:rsidRPr="00C31524">
        <w:rPr>
          <w:sz w:val="28"/>
          <w:u w:val="single"/>
        </w:rPr>
        <w:t>тип леса</w:t>
      </w:r>
      <w:r w:rsidRPr="00C31524">
        <w:rPr>
          <w:sz w:val="28"/>
        </w:rPr>
        <w:t xml:space="preserve">, </w:t>
      </w:r>
      <w:r w:rsidRPr="00C31524">
        <w:rPr>
          <w:sz w:val="28"/>
          <w:u w:val="single"/>
        </w:rPr>
        <w:t>средние высоты</w:t>
      </w:r>
      <w:r w:rsidRPr="00C31524">
        <w:rPr>
          <w:sz w:val="28"/>
        </w:rPr>
        <w:t xml:space="preserve"> и </w:t>
      </w:r>
      <w:r w:rsidRPr="00C31524">
        <w:rPr>
          <w:sz w:val="28"/>
          <w:u w:val="single"/>
        </w:rPr>
        <w:t>диаметры</w:t>
      </w:r>
      <w:r w:rsidRPr="00C31524">
        <w:rPr>
          <w:sz w:val="28"/>
        </w:rPr>
        <w:t xml:space="preserve"> основного или всех составляющих элементов леса, </w:t>
      </w:r>
      <w:r w:rsidRPr="00C31524">
        <w:rPr>
          <w:sz w:val="28"/>
          <w:u w:val="single"/>
        </w:rPr>
        <w:t>полноту</w:t>
      </w:r>
      <w:r w:rsidRPr="00C31524">
        <w:rPr>
          <w:sz w:val="28"/>
        </w:rPr>
        <w:t xml:space="preserve"> и </w:t>
      </w:r>
      <w:r w:rsidRPr="00C31524">
        <w:rPr>
          <w:sz w:val="28"/>
          <w:u w:val="single"/>
        </w:rPr>
        <w:t>запас</w:t>
      </w:r>
      <w:r w:rsidRPr="00C31524">
        <w:rPr>
          <w:sz w:val="28"/>
        </w:rPr>
        <w:t xml:space="preserve"> насаждения на </w:t>
      </w:r>
      <w:smartTag w:uri="urn:schemas-microsoft-com:office:smarttags" w:element="metricconverter">
        <w:smartTagPr>
          <w:attr w:name="ProductID" w:val="1 га"/>
        </w:smartTagPr>
        <w:r w:rsidRPr="00C31524">
          <w:rPr>
            <w:sz w:val="28"/>
          </w:rPr>
          <w:t>1 га</w:t>
        </w:r>
      </w:smartTag>
      <w:r w:rsidRPr="00C31524">
        <w:rPr>
          <w:sz w:val="28"/>
        </w:rPr>
        <w:t xml:space="preserve">, </w:t>
      </w:r>
      <w:r w:rsidRPr="00C31524">
        <w:rPr>
          <w:sz w:val="28"/>
          <w:u w:val="single"/>
        </w:rPr>
        <w:t>данные</w:t>
      </w:r>
      <w:r w:rsidRPr="00C31524">
        <w:rPr>
          <w:sz w:val="28"/>
        </w:rPr>
        <w:t xml:space="preserve"> о состоянии подроста под пологом леса и </w:t>
      </w:r>
      <w:r w:rsidRPr="00C31524">
        <w:rPr>
          <w:sz w:val="28"/>
          <w:u w:val="single"/>
        </w:rPr>
        <w:t>возобновления</w:t>
      </w:r>
      <w:r w:rsidRPr="00C31524">
        <w:rPr>
          <w:sz w:val="28"/>
        </w:rPr>
        <w:t xml:space="preserve"> его на вырубках в гарях; для не покрытых лесом и нелесных земель указывают их </w:t>
      </w:r>
      <w:r w:rsidRPr="00C31524">
        <w:rPr>
          <w:sz w:val="28"/>
          <w:u w:val="single"/>
        </w:rPr>
        <w:t>категории</w:t>
      </w:r>
      <w:r w:rsidRPr="00C31524">
        <w:rPr>
          <w:sz w:val="28"/>
        </w:rPr>
        <w:t>. С учётом состояния насаждений намечаются хозяйственные мероприятия, отвечающие целям ведения лесного хозяйства в определённом объекте. Камеральное таксационное дешифрирование аэрофотоснимков применяют в сочетании с натурной таксацией насаждений, обычно при устройстве эксплуатации лесов III группы по 3-му разряду. Основные таксационные характеристики получают путём измерительно-аналитического дешифрирования аэрофотоснимков приборами с использованием эмпирически установленных корреляций между дешифровочными признаками видимого полога древостоев и таксационными показателями, прямое определение которых на аэрофотоснимках невозможно. Аэротаксацию с вертолётов применяют для описания малоценных, низкопродуктивных лесов, а также труднодоступных участков, хозяйственное освоение которых возможно только в отдалённой перспективе; для получения общих сведений о лесах и их размещении по территории. Выполняется по предварительно намеченным маршрутам. Работы по организации территории в натуре не выполняются. Статистическая МДОЛ имеет целью единовременное и быстрое определение лесных ресурсов и их характеристики в обширных (более 1 млн. га) лесных р-нах, перспективных для развития лесозаготовок. Выполняется в России для отдельных регионов методами измерительной и перечислительной таксации леса на пробных площадях. Кол-во их рассчитывают исходя из заданной точности определения запаса древесины в целом по массиву и по категориям лесов. При статистической МДОЛ не получают сведений о территориальном размещении насаждений.</w:t>
      </w:r>
    </w:p>
    <w:p w:rsidR="00591547" w:rsidRPr="00C31524" w:rsidRDefault="00591547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Материалы МДОЛ обработанные по соответственным программам, используют: для составления проектов организации и развития лесного хозяйства, в повседневной деятельности лесных предприятий и лесохоз</w:t>
      </w:r>
      <w:r w:rsidR="00B27AF1">
        <w:rPr>
          <w:sz w:val="28"/>
        </w:rPr>
        <w:t>ных</w:t>
      </w:r>
      <w:r w:rsidRPr="00C31524">
        <w:rPr>
          <w:sz w:val="28"/>
        </w:rPr>
        <w:t xml:space="preserve"> органов, при отводе лесосечного фонда лесозаготовительных предприятиям и материально-денежной оценке лесосек и их сортиментации, осуществлении мероприятий по охране лесов, их использованию и воспроизводству, для установления нормативов лесопользования (расчётной лесосеки) в стране и в отдельных её регионах, в лесосырьевых базах, лесных предприятиях, при разработке генеральных планов и схем комплексного промышленного освоения лесов, развития путей транспорта, при планировании размещения и проектировании предприятий лесной, деревообр</w:t>
      </w:r>
      <w:r w:rsidR="00B27AF1">
        <w:rPr>
          <w:sz w:val="28"/>
        </w:rPr>
        <w:t>абатывающей</w:t>
      </w:r>
      <w:r w:rsidRPr="00C31524">
        <w:rPr>
          <w:sz w:val="28"/>
        </w:rPr>
        <w:t>, и перерабат</w:t>
      </w:r>
      <w:r w:rsidR="00B27AF1">
        <w:rPr>
          <w:sz w:val="28"/>
        </w:rPr>
        <w:t>ывающей</w:t>
      </w:r>
      <w:r w:rsidRPr="00C31524">
        <w:rPr>
          <w:sz w:val="28"/>
        </w:rPr>
        <w:t xml:space="preserve"> промышленности, для ведения лесного кадастра, составления гос</w:t>
      </w:r>
      <w:r w:rsidR="00B27AF1">
        <w:rPr>
          <w:sz w:val="28"/>
        </w:rPr>
        <w:t>ударственного</w:t>
      </w:r>
      <w:r w:rsidRPr="00C31524">
        <w:rPr>
          <w:sz w:val="28"/>
        </w:rPr>
        <w:t xml:space="preserve"> учёта лесов, создания банка данных «Лесной фонд России». Они служат основой для анализа динамики лесного фонда, перспективного и текущего планирования всех лесохозяйственных мероприятий (лесовосстановление, лесозаготовка, лесозащита, мелиорация, уход за лесом, использование недревесной продукции леса и т. д.) и используются в практической работе и проектными организациями. По материалам статистической МДОЛ выявляют районы, перспективные для развития лесозаготовок, определяют объекты </w:t>
      </w:r>
      <w:r w:rsidR="00B27AF1">
        <w:rPr>
          <w:sz w:val="28"/>
        </w:rPr>
        <w:t>первоочередного лесоустройства.</w:t>
      </w:r>
    </w:p>
    <w:p w:rsidR="00030C93" w:rsidRPr="00F642CF" w:rsidRDefault="00B27AF1" w:rsidP="00C31524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  <w:szCs w:val="40"/>
        </w:rPr>
        <w:br w:type="page"/>
      </w:r>
      <w:r w:rsidRPr="00F642CF">
        <w:rPr>
          <w:b/>
          <w:sz w:val="28"/>
          <w:szCs w:val="40"/>
          <w:lang w:val="en-US"/>
        </w:rPr>
        <w:t>II</w:t>
      </w:r>
      <w:r w:rsidR="00030C93" w:rsidRPr="00F642CF">
        <w:rPr>
          <w:b/>
          <w:sz w:val="28"/>
          <w:szCs w:val="40"/>
        </w:rPr>
        <w:t>.</w:t>
      </w:r>
      <w:r w:rsidR="00C31524" w:rsidRPr="00F642CF">
        <w:rPr>
          <w:b/>
          <w:sz w:val="28"/>
          <w:szCs w:val="40"/>
        </w:rPr>
        <w:t xml:space="preserve"> </w:t>
      </w:r>
      <w:r w:rsidR="00030C93" w:rsidRPr="00F642CF">
        <w:rPr>
          <w:b/>
          <w:sz w:val="28"/>
          <w:szCs w:val="40"/>
        </w:rPr>
        <w:t>Расчетная часть</w:t>
      </w:r>
      <w:r w:rsidR="00F642CF" w:rsidRPr="00F642CF">
        <w:rPr>
          <w:sz w:val="28"/>
          <w:szCs w:val="40"/>
        </w:rPr>
        <w:t xml:space="preserve">. </w:t>
      </w:r>
      <w:r w:rsidR="00030C93" w:rsidRPr="00F642CF">
        <w:rPr>
          <w:b/>
          <w:sz w:val="28"/>
          <w:szCs w:val="40"/>
        </w:rPr>
        <w:t>Таксация отдельного дерева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  <w:szCs w:val="32"/>
        </w:rPr>
      </w:pP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  <w:u w:val="single"/>
        </w:rPr>
        <w:t>Задание №1</w:t>
      </w:r>
      <w:r w:rsidR="00C31524">
        <w:rPr>
          <w:sz w:val="28"/>
          <w:u w:val="single"/>
        </w:rPr>
        <w:t xml:space="preserve"> </w:t>
      </w:r>
      <w:r w:rsidRPr="00C31524">
        <w:rPr>
          <w:sz w:val="28"/>
        </w:rPr>
        <w:t>Определить объем ствола</w:t>
      </w:r>
      <w:r w:rsidR="00B27AF1">
        <w:rPr>
          <w:sz w:val="28"/>
        </w:rPr>
        <w:t xml:space="preserve"> по простым и сложным формулам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  <w:u w:val="single"/>
        </w:rPr>
        <w:t>Задание №2</w:t>
      </w:r>
      <w:r w:rsidR="00C31524">
        <w:rPr>
          <w:sz w:val="28"/>
        </w:rPr>
        <w:t xml:space="preserve"> </w:t>
      </w:r>
      <w:r w:rsidRPr="00C31524">
        <w:rPr>
          <w:sz w:val="28"/>
        </w:rPr>
        <w:t>Определить показатели формы ствола -</w:t>
      </w:r>
      <w:r w:rsidR="00C31524">
        <w:rPr>
          <w:sz w:val="28"/>
        </w:rPr>
        <w:t xml:space="preserve"> </w:t>
      </w:r>
      <w:r w:rsidRPr="00C31524">
        <w:rPr>
          <w:sz w:val="28"/>
        </w:rPr>
        <w:t xml:space="preserve">видовое число, </w:t>
      </w:r>
      <w:r w:rsidR="00B27AF1">
        <w:rPr>
          <w:sz w:val="28"/>
        </w:rPr>
        <w:t>коэффициенты и классы формы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  <w:u w:val="single"/>
        </w:rPr>
        <w:t>Задание №3</w:t>
      </w:r>
      <w:r w:rsidR="00C31524">
        <w:rPr>
          <w:sz w:val="28"/>
        </w:rPr>
        <w:t xml:space="preserve"> </w:t>
      </w:r>
      <w:r w:rsidRPr="00C31524">
        <w:rPr>
          <w:sz w:val="28"/>
        </w:rPr>
        <w:t xml:space="preserve">Определить выход из данного ствола сортиментов и </w:t>
      </w:r>
      <w:r w:rsidR="00B27AF1">
        <w:rPr>
          <w:sz w:val="28"/>
        </w:rPr>
        <w:t>вычислить их объем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  <w:u w:val="single"/>
        </w:rPr>
        <w:t>Ход выполнения.</w:t>
      </w:r>
      <w:r w:rsidR="00C31524">
        <w:rPr>
          <w:sz w:val="28"/>
        </w:rPr>
        <w:t xml:space="preserve"> </w:t>
      </w:r>
      <w:r w:rsidRPr="00C31524">
        <w:rPr>
          <w:sz w:val="28"/>
        </w:rPr>
        <w:t>На миллиметровой бумаге построить в принятом масштабе рисунок продольного разреза ствола, приняв для высоты -</w:t>
      </w:r>
      <w:r w:rsidR="00C31524">
        <w:rPr>
          <w:sz w:val="28"/>
        </w:rPr>
        <w:t xml:space="preserve"> </w:t>
      </w:r>
      <w:r w:rsidRPr="00C31524">
        <w:rPr>
          <w:sz w:val="28"/>
        </w:rPr>
        <w:t xml:space="preserve">М : 1 : 100, т.е. в </w:t>
      </w:r>
      <w:smartTag w:uri="urn:schemas-microsoft-com:office:smarttags" w:element="metricconverter">
        <w:smartTagPr>
          <w:attr w:name="ProductID" w:val="1 см"/>
        </w:smartTagPr>
        <w:r w:rsidRPr="00C31524">
          <w:rPr>
            <w:sz w:val="28"/>
          </w:rPr>
          <w:t>1 см</w:t>
        </w:r>
      </w:smartTag>
      <w:r w:rsidRPr="00C31524">
        <w:rPr>
          <w:sz w:val="28"/>
        </w:rPr>
        <w:t>.-</w:t>
      </w:r>
      <w:smartTag w:uri="urn:schemas-microsoft-com:office:smarttags" w:element="metricconverter">
        <w:smartTagPr>
          <w:attr w:name="ProductID" w:val="1 м"/>
        </w:smartTagPr>
        <w:r w:rsidRPr="00C31524">
          <w:rPr>
            <w:sz w:val="28"/>
          </w:rPr>
          <w:t>1 м</w:t>
        </w:r>
      </w:smartTag>
      <w:r w:rsidRPr="00C31524">
        <w:rPr>
          <w:sz w:val="28"/>
        </w:rPr>
        <w:t>.,</w:t>
      </w:r>
      <w:r w:rsidR="00C31524">
        <w:rPr>
          <w:sz w:val="28"/>
        </w:rPr>
        <w:t xml:space="preserve"> </w:t>
      </w:r>
      <w:r w:rsidRPr="00C31524">
        <w:rPr>
          <w:sz w:val="28"/>
        </w:rPr>
        <w:t>для диаметров – М : 1 : 10,</w:t>
      </w:r>
      <w:r w:rsidR="00C31524">
        <w:rPr>
          <w:sz w:val="28"/>
        </w:rPr>
        <w:t xml:space="preserve"> </w:t>
      </w:r>
      <w:r w:rsidRPr="00C31524">
        <w:rPr>
          <w:sz w:val="28"/>
        </w:rPr>
        <w:t xml:space="preserve">т.е. в </w:t>
      </w:r>
      <w:smartTag w:uri="urn:schemas-microsoft-com:office:smarttags" w:element="metricconverter">
        <w:smartTagPr>
          <w:attr w:name="ProductID" w:val="1 см"/>
        </w:smartTagPr>
        <w:r w:rsidRPr="00C31524">
          <w:rPr>
            <w:sz w:val="28"/>
          </w:rPr>
          <w:t>1 см</w:t>
        </w:r>
      </w:smartTag>
      <w:r w:rsidRPr="00C31524">
        <w:rPr>
          <w:sz w:val="28"/>
        </w:rPr>
        <w:t>.-</w:t>
      </w:r>
      <w:smartTag w:uri="urn:schemas-microsoft-com:office:smarttags" w:element="metricconverter">
        <w:smartTagPr>
          <w:attr w:name="ProductID" w:val="10 см"/>
        </w:smartTagPr>
        <w:r w:rsidRPr="00C31524">
          <w:rPr>
            <w:sz w:val="28"/>
          </w:rPr>
          <w:t>10 см</w:t>
        </w:r>
      </w:smartTag>
      <w:r w:rsidRPr="00C31524">
        <w:rPr>
          <w:sz w:val="28"/>
        </w:rPr>
        <w:t>.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Результаты обмеров ствола по нечетным отметкам, после разделения его на двухметровые секции, занесем в таблицу № 1.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  <w:szCs w:val="28"/>
        </w:rPr>
      </w:pPr>
    </w:p>
    <w:p w:rsidR="00030C93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  <w:szCs w:val="32"/>
        </w:rPr>
        <w:t>Ι</w:t>
      </w:r>
      <w:r w:rsidR="00C31524">
        <w:rPr>
          <w:sz w:val="28"/>
        </w:rPr>
        <w:t xml:space="preserve"> </w:t>
      </w:r>
      <w:r w:rsidRPr="00C31524">
        <w:rPr>
          <w:sz w:val="28"/>
        </w:rPr>
        <w:t>Определяем объем ствол</w:t>
      </w:r>
      <w:r w:rsidR="00B27AF1">
        <w:rPr>
          <w:sz w:val="28"/>
        </w:rPr>
        <w:t>а по простым и сложным формулам</w:t>
      </w:r>
    </w:p>
    <w:p w:rsidR="00B27AF1" w:rsidRPr="00C31524" w:rsidRDefault="00B27AF1" w:rsidP="00B27AF1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Исходные данные:</w:t>
      </w:r>
      <w:r>
        <w:rPr>
          <w:sz w:val="28"/>
        </w:rPr>
        <w:t xml:space="preserve"> </w:t>
      </w:r>
      <w:r w:rsidRPr="00C31524">
        <w:rPr>
          <w:sz w:val="28"/>
        </w:rPr>
        <w:t>Вариант – 4</w:t>
      </w:r>
    </w:p>
    <w:tbl>
      <w:tblPr>
        <w:tblpPr w:leftFromText="180" w:rightFromText="180" w:vertAnchor="text" w:horzAnchor="margin" w:tblpXSpec="center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466"/>
        <w:gridCol w:w="2467"/>
      </w:tblGrid>
      <w:tr w:rsidR="00B27AF1" w:rsidRPr="00B27AF1" w:rsidTr="00B27AF1">
        <w:trPr>
          <w:trHeight w:val="735"/>
        </w:trPr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 xml:space="preserve">Отметки высот, </w:t>
            </w:r>
          </w:p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М.</w:t>
            </w:r>
          </w:p>
        </w:tc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Диаметр в коре, см.</w:t>
            </w:r>
          </w:p>
        </w:tc>
        <w:tc>
          <w:tcPr>
            <w:tcW w:w="2467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Диаметр без коры, см.</w:t>
            </w:r>
          </w:p>
        </w:tc>
      </w:tr>
      <w:tr w:rsidR="00B27AF1" w:rsidRPr="00B27AF1" w:rsidTr="00B27AF1">
        <w:trPr>
          <w:trHeight w:val="300"/>
        </w:trPr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1,3</w:t>
            </w:r>
          </w:p>
        </w:tc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39,8</w:t>
            </w:r>
          </w:p>
        </w:tc>
        <w:tc>
          <w:tcPr>
            <w:tcW w:w="2467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35,5</w:t>
            </w:r>
          </w:p>
        </w:tc>
      </w:tr>
      <w:tr w:rsidR="00B27AF1" w:rsidRPr="00B27AF1" w:rsidTr="00B27AF1">
        <w:trPr>
          <w:trHeight w:val="300"/>
        </w:trPr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0</w:t>
            </w:r>
          </w:p>
        </w:tc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47,1</w:t>
            </w:r>
          </w:p>
        </w:tc>
        <w:tc>
          <w:tcPr>
            <w:tcW w:w="2467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42,0</w:t>
            </w:r>
          </w:p>
        </w:tc>
      </w:tr>
      <w:tr w:rsidR="00B27AF1" w:rsidRPr="00B27AF1" w:rsidTr="00B27AF1">
        <w:trPr>
          <w:trHeight w:val="300"/>
        </w:trPr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1</w:t>
            </w:r>
          </w:p>
        </w:tc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41,5</w:t>
            </w:r>
          </w:p>
        </w:tc>
        <w:tc>
          <w:tcPr>
            <w:tcW w:w="2467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36,8</w:t>
            </w:r>
          </w:p>
        </w:tc>
      </w:tr>
      <w:tr w:rsidR="00B27AF1" w:rsidRPr="00B27AF1" w:rsidTr="00B27AF1">
        <w:trPr>
          <w:trHeight w:val="300"/>
        </w:trPr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3</w:t>
            </w:r>
          </w:p>
        </w:tc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36,9</w:t>
            </w:r>
          </w:p>
        </w:tc>
        <w:tc>
          <w:tcPr>
            <w:tcW w:w="2467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33,8</w:t>
            </w:r>
          </w:p>
        </w:tc>
      </w:tr>
      <w:tr w:rsidR="00B27AF1" w:rsidRPr="00B27AF1" w:rsidTr="00B27AF1">
        <w:trPr>
          <w:trHeight w:val="300"/>
        </w:trPr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5</w:t>
            </w:r>
          </w:p>
        </w:tc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34,1</w:t>
            </w:r>
          </w:p>
        </w:tc>
        <w:tc>
          <w:tcPr>
            <w:tcW w:w="2467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31,8</w:t>
            </w:r>
          </w:p>
        </w:tc>
      </w:tr>
      <w:tr w:rsidR="00B27AF1" w:rsidRPr="00B27AF1" w:rsidTr="00B27AF1">
        <w:trPr>
          <w:trHeight w:val="300"/>
        </w:trPr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7</w:t>
            </w:r>
          </w:p>
        </w:tc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31,7</w:t>
            </w:r>
          </w:p>
        </w:tc>
        <w:tc>
          <w:tcPr>
            <w:tcW w:w="2467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30,1</w:t>
            </w:r>
          </w:p>
        </w:tc>
      </w:tr>
      <w:tr w:rsidR="00B27AF1" w:rsidRPr="00B27AF1" w:rsidTr="00B27AF1">
        <w:trPr>
          <w:trHeight w:val="300"/>
        </w:trPr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9</w:t>
            </w:r>
          </w:p>
        </w:tc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29,9</w:t>
            </w:r>
          </w:p>
        </w:tc>
        <w:tc>
          <w:tcPr>
            <w:tcW w:w="2467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28,7</w:t>
            </w:r>
          </w:p>
        </w:tc>
      </w:tr>
      <w:tr w:rsidR="00B27AF1" w:rsidRPr="00B27AF1" w:rsidTr="00B27AF1">
        <w:trPr>
          <w:trHeight w:val="300"/>
        </w:trPr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11</w:t>
            </w:r>
          </w:p>
        </w:tc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28,1</w:t>
            </w:r>
          </w:p>
        </w:tc>
        <w:tc>
          <w:tcPr>
            <w:tcW w:w="2467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27,2</w:t>
            </w:r>
          </w:p>
        </w:tc>
      </w:tr>
      <w:tr w:rsidR="00B27AF1" w:rsidRPr="00B27AF1" w:rsidTr="00B27AF1">
        <w:trPr>
          <w:trHeight w:val="300"/>
        </w:trPr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13</w:t>
            </w:r>
          </w:p>
        </w:tc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26,3</w:t>
            </w:r>
          </w:p>
        </w:tc>
        <w:tc>
          <w:tcPr>
            <w:tcW w:w="2467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25,6</w:t>
            </w:r>
          </w:p>
        </w:tc>
      </w:tr>
      <w:tr w:rsidR="00B27AF1" w:rsidRPr="00B27AF1" w:rsidTr="00B27AF1">
        <w:trPr>
          <w:trHeight w:val="300"/>
        </w:trPr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15</w:t>
            </w:r>
          </w:p>
        </w:tc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24,3</w:t>
            </w:r>
          </w:p>
        </w:tc>
        <w:tc>
          <w:tcPr>
            <w:tcW w:w="2467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23,6</w:t>
            </w:r>
          </w:p>
        </w:tc>
      </w:tr>
      <w:tr w:rsidR="00B27AF1" w:rsidRPr="00B27AF1" w:rsidTr="00B27AF1">
        <w:trPr>
          <w:trHeight w:val="300"/>
        </w:trPr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17</w:t>
            </w:r>
          </w:p>
        </w:tc>
        <w:tc>
          <w:tcPr>
            <w:tcW w:w="2466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21,6</w:t>
            </w:r>
          </w:p>
        </w:tc>
        <w:tc>
          <w:tcPr>
            <w:tcW w:w="2467" w:type="dxa"/>
            <w:vAlign w:val="center"/>
          </w:tcPr>
          <w:p w:rsidR="00B27AF1" w:rsidRPr="00B27AF1" w:rsidRDefault="00B27AF1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21,0</w:t>
            </w:r>
          </w:p>
        </w:tc>
      </w:tr>
    </w:tbl>
    <w:p w:rsidR="00B27AF1" w:rsidRDefault="00B27AF1" w:rsidP="00C31524">
      <w:pPr>
        <w:spacing w:line="360" w:lineRule="auto"/>
        <w:ind w:firstLine="709"/>
        <w:jc w:val="both"/>
        <w:rPr>
          <w:sz w:val="28"/>
        </w:rPr>
      </w:pPr>
    </w:p>
    <w:p w:rsidR="00B27AF1" w:rsidRPr="00C31524" w:rsidRDefault="00B27AF1" w:rsidP="00C31524">
      <w:pPr>
        <w:spacing w:line="360" w:lineRule="auto"/>
        <w:ind w:firstLine="709"/>
        <w:jc w:val="both"/>
        <w:rPr>
          <w:sz w:val="28"/>
        </w:rPr>
      </w:pPr>
    </w:p>
    <w:p w:rsidR="00B27AF1" w:rsidRDefault="00B27AF1">
      <w:r>
        <w:br w:type="page"/>
      </w:r>
    </w:p>
    <w:tbl>
      <w:tblPr>
        <w:tblpPr w:leftFromText="180" w:rightFromText="180" w:vertAnchor="text" w:horzAnchor="margin" w:tblpXSpec="center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466"/>
        <w:gridCol w:w="2467"/>
      </w:tblGrid>
      <w:tr w:rsidR="00030C93" w:rsidRPr="00B27AF1" w:rsidTr="00294647">
        <w:trPr>
          <w:trHeight w:val="300"/>
        </w:trPr>
        <w:tc>
          <w:tcPr>
            <w:tcW w:w="2466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19</w:t>
            </w:r>
          </w:p>
        </w:tc>
        <w:tc>
          <w:tcPr>
            <w:tcW w:w="2466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18,7</w:t>
            </w:r>
          </w:p>
        </w:tc>
        <w:tc>
          <w:tcPr>
            <w:tcW w:w="2467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18,1</w:t>
            </w:r>
          </w:p>
        </w:tc>
      </w:tr>
      <w:tr w:rsidR="00030C93" w:rsidRPr="00B27AF1" w:rsidTr="00294647">
        <w:trPr>
          <w:trHeight w:val="300"/>
        </w:trPr>
        <w:tc>
          <w:tcPr>
            <w:tcW w:w="2466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21</w:t>
            </w:r>
          </w:p>
        </w:tc>
        <w:tc>
          <w:tcPr>
            <w:tcW w:w="2466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15,4</w:t>
            </w:r>
          </w:p>
        </w:tc>
        <w:tc>
          <w:tcPr>
            <w:tcW w:w="2467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14,8</w:t>
            </w:r>
          </w:p>
        </w:tc>
      </w:tr>
      <w:tr w:rsidR="00030C93" w:rsidRPr="00B27AF1" w:rsidTr="00294647">
        <w:trPr>
          <w:trHeight w:val="300"/>
        </w:trPr>
        <w:tc>
          <w:tcPr>
            <w:tcW w:w="2466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23</w:t>
            </w:r>
          </w:p>
        </w:tc>
        <w:tc>
          <w:tcPr>
            <w:tcW w:w="2466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11,2</w:t>
            </w:r>
          </w:p>
        </w:tc>
        <w:tc>
          <w:tcPr>
            <w:tcW w:w="2467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10,6</w:t>
            </w:r>
          </w:p>
        </w:tc>
      </w:tr>
      <w:tr w:rsidR="00030C93" w:rsidRPr="00B27AF1" w:rsidTr="00294647">
        <w:trPr>
          <w:trHeight w:val="300"/>
        </w:trPr>
        <w:tc>
          <w:tcPr>
            <w:tcW w:w="2466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25</w:t>
            </w:r>
          </w:p>
        </w:tc>
        <w:tc>
          <w:tcPr>
            <w:tcW w:w="2466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6,2</w:t>
            </w:r>
          </w:p>
        </w:tc>
        <w:tc>
          <w:tcPr>
            <w:tcW w:w="2467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5,4</w:t>
            </w:r>
          </w:p>
        </w:tc>
      </w:tr>
      <w:tr w:rsidR="00030C93" w:rsidRPr="00B27AF1" w:rsidTr="00294647">
        <w:trPr>
          <w:trHeight w:val="300"/>
        </w:trPr>
        <w:tc>
          <w:tcPr>
            <w:tcW w:w="2466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27</w:t>
            </w:r>
          </w:p>
        </w:tc>
        <w:tc>
          <w:tcPr>
            <w:tcW w:w="2466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3,7</w:t>
            </w:r>
          </w:p>
        </w:tc>
        <w:tc>
          <w:tcPr>
            <w:tcW w:w="2467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3,3</w:t>
            </w:r>
          </w:p>
        </w:tc>
      </w:tr>
      <w:tr w:rsidR="00030C93" w:rsidRPr="00B27AF1" w:rsidTr="00294647">
        <w:trPr>
          <w:trHeight w:val="555"/>
        </w:trPr>
        <w:tc>
          <w:tcPr>
            <w:tcW w:w="7399" w:type="dxa"/>
            <w:gridSpan w:val="3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 xml:space="preserve">Высота ствола Н = </w:t>
            </w:r>
            <w:smartTag w:uri="urn:schemas-microsoft-com:office:smarttags" w:element="metricconverter">
              <w:smartTagPr>
                <w:attr w:name="ProductID" w:val="27,9 м"/>
              </w:smartTagPr>
              <w:r w:rsidRPr="00B27AF1">
                <w:rPr>
                  <w:sz w:val="20"/>
                </w:rPr>
                <w:t>27,9 м</w:t>
              </w:r>
            </w:smartTag>
          </w:p>
        </w:tc>
      </w:tr>
      <w:tr w:rsidR="00030C93" w:rsidRPr="00B27AF1" w:rsidTr="00294647">
        <w:trPr>
          <w:trHeight w:val="555"/>
        </w:trPr>
        <w:tc>
          <w:tcPr>
            <w:tcW w:w="7399" w:type="dxa"/>
            <w:gridSpan w:val="3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Возраст дерева = 98 лет</w:t>
            </w:r>
          </w:p>
        </w:tc>
      </w:tr>
    </w:tbl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</w:p>
    <w:p w:rsidR="00B27AF1" w:rsidRDefault="00B27AF1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B27AF1" w:rsidRDefault="00B27AF1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B27AF1" w:rsidRDefault="00B27AF1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B27AF1" w:rsidRDefault="00B27AF1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B27AF1" w:rsidRPr="00B27AF1" w:rsidRDefault="00030C93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7AF1">
        <w:rPr>
          <w:sz w:val="28"/>
          <w:szCs w:val="28"/>
        </w:rPr>
        <w:t xml:space="preserve">Определение площади сечения </w:t>
      </w:r>
    </w:p>
    <w:p w:rsidR="00B27AF1" w:rsidRDefault="00B27AF1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B27AF1" w:rsidRDefault="00392FBB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030" type="#_x0000_t75" style="width:12.75pt;height:22.5pt">
            <v:imagedata r:id="rId10" o:title=""/>
          </v:shape>
        </w:pict>
      </w:r>
      <w:r w:rsidR="00030C93" w:rsidRPr="00C31524">
        <w:rPr>
          <w:sz w:val="28"/>
          <w:szCs w:val="28"/>
        </w:rPr>
        <w:t xml:space="preserve"> (джи):</w:t>
      </w:r>
      <w:r w:rsidR="00C31524">
        <w:rPr>
          <w:sz w:val="28"/>
        </w:rPr>
        <w:t xml:space="preserve"> </w:t>
      </w:r>
      <w:r>
        <w:rPr>
          <w:sz w:val="28"/>
        </w:rPr>
        <w:pict>
          <v:shape id="_x0000_i1031" type="#_x0000_t75" style="width:76.5pt;height:48.75pt">
            <v:imagedata r:id="rId11" o:title=""/>
          </v:shape>
        </w:pict>
      </w:r>
      <w:r w:rsidR="00C31524">
        <w:rPr>
          <w:sz w:val="28"/>
        </w:rPr>
        <w:t xml:space="preserve"> </w:t>
      </w:r>
    </w:p>
    <w:p w:rsidR="00B27AF1" w:rsidRDefault="00B27AF1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30C93" w:rsidRPr="00C31524" w:rsidRDefault="00030C93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или</w:t>
      </w:r>
      <w:r w:rsidR="00C31524">
        <w:rPr>
          <w:sz w:val="28"/>
        </w:rPr>
        <w:t xml:space="preserve"> </w:t>
      </w:r>
      <w:r w:rsidRPr="00C31524">
        <w:rPr>
          <w:sz w:val="28"/>
        </w:rPr>
        <w:t xml:space="preserve">по таблице «Площади сечений древесных стволов в м </w:t>
      </w:r>
      <w:r w:rsidRPr="00C31524">
        <w:rPr>
          <w:sz w:val="28"/>
          <w:vertAlign w:val="superscript"/>
        </w:rPr>
        <w:t>2</w:t>
      </w:r>
      <w:r w:rsidRPr="00C31524">
        <w:rPr>
          <w:sz w:val="28"/>
        </w:rPr>
        <w:t xml:space="preserve"> по диаметру в см».</w:t>
      </w:r>
    </w:p>
    <w:p w:rsidR="00030C93" w:rsidRPr="00C31524" w:rsidRDefault="00030C93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mallCaps/>
          <w:sz w:val="28"/>
        </w:rPr>
      </w:pPr>
    </w:p>
    <w:p w:rsidR="00B27AF1" w:rsidRDefault="00030C93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B27AF1">
        <w:rPr>
          <w:iCs/>
          <w:sz w:val="28"/>
          <w:szCs w:val="28"/>
        </w:rPr>
        <w:t>Определение</w:t>
      </w:r>
      <w:r w:rsidR="00C31524" w:rsidRPr="00B27AF1">
        <w:rPr>
          <w:iCs/>
          <w:sz w:val="28"/>
          <w:szCs w:val="28"/>
        </w:rPr>
        <w:t xml:space="preserve"> </w:t>
      </w:r>
      <w:r w:rsidRPr="00B27AF1">
        <w:rPr>
          <w:iCs/>
          <w:sz w:val="28"/>
          <w:szCs w:val="28"/>
        </w:rPr>
        <w:t>объема</w:t>
      </w:r>
      <w:r w:rsidR="00C31524" w:rsidRPr="00B27AF1">
        <w:rPr>
          <w:iCs/>
          <w:sz w:val="28"/>
          <w:szCs w:val="28"/>
        </w:rPr>
        <w:t xml:space="preserve"> </w:t>
      </w:r>
      <w:r w:rsidRPr="00B27AF1">
        <w:rPr>
          <w:iCs/>
          <w:sz w:val="28"/>
          <w:szCs w:val="28"/>
        </w:rPr>
        <w:t>вершины</w:t>
      </w:r>
    </w:p>
    <w:p w:rsidR="00B27AF1" w:rsidRDefault="00B27AF1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030C93" w:rsidRPr="00C31524" w:rsidRDefault="00030C93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mallCaps/>
          <w:sz w:val="28"/>
        </w:rPr>
      </w:pPr>
      <w:r w:rsidRPr="00C31524">
        <w:rPr>
          <w:iCs/>
          <w:smallCaps/>
          <w:sz w:val="28"/>
          <w:szCs w:val="28"/>
        </w:rPr>
        <w:t>(</w:t>
      </w:r>
      <w:r w:rsidRPr="00C31524">
        <w:rPr>
          <w:iCs/>
          <w:smallCaps/>
          <w:sz w:val="28"/>
          <w:szCs w:val="28"/>
          <w:lang w:val="en-US"/>
        </w:rPr>
        <w:t>V</w:t>
      </w:r>
      <w:r w:rsidRPr="00C31524">
        <w:rPr>
          <w:iCs/>
          <w:smallCaps/>
          <w:sz w:val="28"/>
          <w:szCs w:val="28"/>
        </w:rPr>
        <w:t>):</w:t>
      </w:r>
      <w:r w:rsidR="00C31524">
        <w:rPr>
          <w:iCs/>
          <w:smallCaps/>
          <w:sz w:val="28"/>
        </w:rPr>
        <w:t xml:space="preserve"> </w:t>
      </w:r>
      <w:r w:rsidR="00392FBB">
        <w:rPr>
          <w:smallCaps/>
          <w:sz w:val="28"/>
        </w:rPr>
        <w:pict>
          <v:shape id="_x0000_i1032" type="#_x0000_t75" style="width:66pt;height:39pt">
            <v:imagedata r:id="rId12" o:title=""/>
          </v:shape>
        </w:pict>
      </w:r>
      <w:r w:rsidRPr="00C31524">
        <w:rPr>
          <w:smallCaps/>
          <w:sz w:val="28"/>
        </w:rPr>
        <w:t xml:space="preserve"> </w:t>
      </w:r>
    </w:p>
    <w:p w:rsidR="00030C93" w:rsidRPr="00C31524" w:rsidRDefault="00030C93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mallCaps/>
          <w:sz w:val="28"/>
        </w:rPr>
      </w:pPr>
      <w:r w:rsidRPr="00C31524">
        <w:rPr>
          <w:smallCaps/>
          <w:sz w:val="28"/>
          <w:szCs w:val="32"/>
          <w:lang w:val="en-US"/>
        </w:rPr>
        <w:t>V</w:t>
      </w:r>
      <w:r w:rsidRPr="00C31524">
        <w:rPr>
          <w:sz w:val="28"/>
        </w:rPr>
        <w:t>верш./в коре</w:t>
      </w:r>
      <w:r w:rsidR="00C31524">
        <w:rPr>
          <w:smallCaps/>
          <w:sz w:val="28"/>
        </w:rPr>
        <w:t xml:space="preserve"> </w:t>
      </w:r>
      <w:r w:rsidR="00392FBB">
        <w:rPr>
          <w:sz w:val="28"/>
        </w:rPr>
        <w:pict>
          <v:shape id="_x0000_i1033" type="#_x0000_t75" style="width:83.25pt;height:38.25pt">
            <v:imagedata r:id="rId13" o:title=""/>
          </v:shape>
        </w:pict>
      </w:r>
      <w:r w:rsidRPr="00C31524">
        <w:rPr>
          <w:sz w:val="28"/>
        </w:rPr>
        <w:t xml:space="preserve">= </w:t>
      </w:r>
      <w:r w:rsidRPr="00C31524">
        <w:rPr>
          <w:sz w:val="28"/>
          <w:szCs w:val="32"/>
        </w:rPr>
        <w:t xml:space="preserve">0, </w:t>
      </w:r>
      <w:smartTag w:uri="urn:schemas-microsoft-com:office:smarttags" w:element="metricconverter">
        <w:smartTagPr>
          <w:attr w:name="ProductID" w:val="1,3131 м3"/>
        </w:smartTagPr>
        <w:r w:rsidRPr="00C31524">
          <w:rPr>
            <w:sz w:val="28"/>
            <w:szCs w:val="32"/>
          </w:rPr>
          <w:t>0012</w:t>
        </w:r>
        <w:r w:rsidRPr="00C31524">
          <w:rPr>
            <w:sz w:val="28"/>
            <w:szCs w:val="28"/>
          </w:rPr>
          <w:t xml:space="preserve"> м</w:t>
        </w:r>
        <w:r w:rsidRPr="00C31524">
          <w:rPr>
            <w:sz w:val="28"/>
            <w:szCs w:val="28"/>
            <w:vertAlign w:val="superscript"/>
          </w:rPr>
          <w:t>3</w:t>
        </w:r>
      </w:smartTag>
      <w:r w:rsidRPr="00C31524">
        <w:rPr>
          <w:sz w:val="28"/>
          <w:szCs w:val="28"/>
        </w:rPr>
        <w:t>,</w:t>
      </w:r>
      <w:r w:rsidR="00C31524">
        <w:rPr>
          <w:sz w:val="28"/>
          <w:szCs w:val="28"/>
        </w:rPr>
        <w:t xml:space="preserve"> </w:t>
      </w:r>
      <w:r w:rsidRPr="00C31524">
        <w:rPr>
          <w:smallCaps/>
          <w:sz w:val="28"/>
          <w:szCs w:val="32"/>
          <w:lang w:val="en-US"/>
        </w:rPr>
        <w:t>V</w:t>
      </w:r>
      <w:r w:rsidRPr="00C31524">
        <w:rPr>
          <w:sz w:val="28"/>
        </w:rPr>
        <w:t>верш/без коры</w:t>
      </w:r>
      <w:r w:rsidR="00C31524">
        <w:rPr>
          <w:smallCaps/>
          <w:sz w:val="28"/>
        </w:rPr>
        <w:t xml:space="preserve"> </w:t>
      </w:r>
      <w:r w:rsidR="00392FBB">
        <w:rPr>
          <w:sz w:val="28"/>
        </w:rPr>
        <w:pict>
          <v:shape id="_x0000_i1034" type="#_x0000_t75" style="width:80.25pt;height:37.5pt">
            <v:imagedata r:id="rId14" o:title=""/>
          </v:shape>
        </w:pict>
      </w:r>
      <w:r w:rsidRPr="00C31524">
        <w:rPr>
          <w:sz w:val="28"/>
        </w:rPr>
        <w:t xml:space="preserve">= </w:t>
      </w:r>
      <w:r w:rsidRPr="00C31524">
        <w:rPr>
          <w:sz w:val="28"/>
          <w:szCs w:val="32"/>
        </w:rPr>
        <w:t xml:space="preserve">0, </w:t>
      </w:r>
      <w:smartTag w:uri="urn:schemas-microsoft-com:office:smarttags" w:element="metricconverter">
        <w:smartTagPr>
          <w:attr w:name="ProductID" w:val="1,3131 м3"/>
        </w:smartTagPr>
        <w:r w:rsidRPr="00C31524">
          <w:rPr>
            <w:sz w:val="28"/>
            <w:szCs w:val="32"/>
          </w:rPr>
          <w:t>0009</w:t>
        </w:r>
        <w:r w:rsidRPr="00C31524">
          <w:rPr>
            <w:sz w:val="28"/>
            <w:szCs w:val="28"/>
          </w:rPr>
          <w:t xml:space="preserve"> м</w:t>
        </w:r>
        <w:r w:rsidRPr="00C31524">
          <w:rPr>
            <w:sz w:val="28"/>
            <w:szCs w:val="28"/>
            <w:vertAlign w:val="superscript"/>
          </w:rPr>
          <w:t>3</w:t>
        </w:r>
      </w:smartTag>
    </w:p>
    <w:p w:rsidR="00030C93" w:rsidRPr="00C31524" w:rsidRDefault="00030C93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30C93" w:rsidRDefault="00030C93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7AF1">
        <w:rPr>
          <w:iCs/>
          <w:sz w:val="28"/>
          <w:szCs w:val="28"/>
        </w:rPr>
        <w:t>Простая формула по концевым сечениям:</w:t>
      </w:r>
    </w:p>
    <w:p w:rsidR="00B27AF1" w:rsidRPr="00B27AF1" w:rsidRDefault="00B27AF1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30C93" w:rsidRPr="00C31524" w:rsidRDefault="00C31524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mallCaps/>
          <w:sz w:val="28"/>
        </w:rPr>
      </w:pPr>
      <w:r>
        <w:rPr>
          <w:smallCaps/>
          <w:sz w:val="28"/>
        </w:rPr>
        <w:t xml:space="preserve"> </w:t>
      </w:r>
      <w:r w:rsidR="00392FBB">
        <w:rPr>
          <w:sz w:val="28"/>
        </w:rPr>
        <w:pict>
          <v:shape id="_x0000_i1035" type="#_x0000_t75" style="width:151.5pt;height:48pt">
            <v:imagedata r:id="rId15" o:title=""/>
          </v:shape>
        </w:pict>
      </w:r>
      <w:r w:rsidR="00030C93" w:rsidRPr="00C31524">
        <w:rPr>
          <w:sz w:val="28"/>
        </w:rPr>
        <w:t>верш.</w:t>
      </w:r>
    </w:p>
    <w:p w:rsidR="00030C93" w:rsidRPr="00C31524" w:rsidRDefault="00030C93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mallCaps/>
          <w:sz w:val="28"/>
        </w:rPr>
      </w:pPr>
      <w:r w:rsidRPr="00C31524">
        <w:rPr>
          <w:smallCaps/>
          <w:sz w:val="28"/>
          <w:szCs w:val="32"/>
          <w:lang w:val="en-US"/>
        </w:rPr>
        <w:t>V</w:t>
      </w:r>
      <w:r w:rsidRPr="00C31524">
        <w:rPr>
          <w:sz w:val="28"/>
          <w:szCs w:val="22"/>
        </w:rPr>
        <w:t>в коре</w:t>
      </w:r>
      <w:r w:rsidR="00C31524">
        <w:rPr>
          <w:smallCaps/>
          <w:sz w:val="28"/>
          <w:szCs w:val="22"/>
        </w:rPr>
        <w:t xml:space="preserve"> </w:t>
      </w:r>
      <w:r w:rsidR="00392FBB">
        <w:rPr>
          <w:sz w:val="28"/>
        </w:rPr>
        <w:pict>
          <v:shape id="_x0000_i1036" type="#_x0000_t75" style="width:175.5pt;height:35.25pt">
            <v:imagedata r:id="rId16" o:title=""/>
          </v:shape>
        </w:pict>
      </w:r>
      <w:r w:rsidRPr="00C31524">
        <w:rPr>
          <w:sz w:val="28"/>
        </w:rPr>
        <w:t xml:space="preserve">= </w:t>
      </w:r>
      <w:r w:rsidRPr="00C31524">
        <w:rPr>
          <w:sz w:val="28"/>
          <w:szCs w:val="32"/>
        </w:rPr>
        <w:t xml:space="preserve">2, </w:t>
      </w:r>
      <w:smartTag w:uri="urn:schemas-microsoft-com:office:smarttags" w:element="metricconverter">
        <w:smartTagPr>
          <w:attr w:name="ProductID" w:val="1,3131 м3"/>
        </w:smartTagPr>
        <w:r w:rsidRPr="00C31524">
          <w:rPr>
            <w:sz w:val="28"/>
            <w:szCs w:val="32"/>
          </w:rPr>
          <w:t>2905</w:t>
        </w:r>
        <w:r w:rsidRPr="00C31524">
          <w:rPr>
            <w:sz w:val="28"/>
            <w:szCs w:val="28"/>
          </w:rPr>
          <w:t xml:space="preserve"> м</w:t>
        </w:r>
        <w:r w:rsidRPr="00C31524">
          <w:rPr>
            <w:sz w:val="28"/>
            <w:szCs w:val="28"/>
            <w:vertAlign w:val="superscript"/>
          </w:rPr>
          <w:t>3</w:t>
        </w:r>
      </w:smartTag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mallCaps/>
          <w:sz w:val="28"/>
          <w:szCs w:val="32"/>
          <w:lang w:val="en-US"/>
        </w:rPr>
        <w:t>V</w:t>
      </w:r>
      <w:r w:rsidRPr="00C31524">
        <w:rPr>
          <w:sz w:val="28"/>
          <w:szCs w:val="22"/>
        </w:rPr>
        <w:t>без коры</w:t>
      </w:r>
      <w:r w:rsidRPr="00C31524">
        <w:rPr>
          <w:smallCaps/>
          <w:sz w:val="28"/>
        </w:rPr>
        <w:t xml:space="preserve"> </w:t>
      </w:r>
      <w:r w:rsidR="00392FBB">
        <w:rPr>
          <w:sz w:val="28"/>
        </w:rPr>
        <w:pict>
          <v:shape id="_x0000_i1037" type="#_x0000_t75" style="width:168pt;height:34.5pt">
            <v:imagedata r:id="rId17" o:title=""/>
          </v:shape>
        </w:pict>
      </w:r>
      <w:r w:rsidRPr="00C31524">
        <w:rPr>
          <w:sz w:val="28"/>
        </w:rPr>
        <w:t xml:space="preserve">= </w:t>
      </w:r>
      <w:r w:rsidRPr="00C31524">
        <w:rPr>
          <w:sz w:val="28"/>
          <w:szCs w:val="32"/>
        </w:rPr>
        <w:t xml:space="preserve">1, </w:t>
      </w:r>
      <w:smartTag w:uri="urn:schemas-microsoft-com:office:smarttags" w:element="metricconverter">
        <w:smartTagPr>
          <w:attr w:name="ProductID" w:val="1,3131 м3"/>
        </w:smartTagPr>
        <w:r w:rsidRPr="00C31524">
          <w:rPr>
            <w:sz w:val="28"/>
            <w:szCs w:val="32"/>
          </w:rPr>
          <w:t>8209</w:t>
        </w:r>
        <w:r w:rsidRPr="00C31524">
          <w:rPr>
            <w:sz w:val="28"/>
            <w:szCs w:val="28"/>
          </w:rPr>
          <w:t xml:space="preserve"> м</w:t>
        </w:r>
        <w:r w:rsidRPr="00C31524">
          <w:rPr>
            <w:sz w:val="28"/>
            <w:szCs w:val="28"/>
            <w:vertAlign w:val="superscript"/>
          </w:rPr>
          <w:t>3</w:t>
        </w:r>
      </w:smartTag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</w:p>
    <w:p w:rsidR="00030C93" w:rsidRPr="00B27AF1" w:rsidRDefault="00030C93" w:rsidP="00C31524">
      <w:pPr>
        <w:spacing w:line="360" w:lineRule="auto"/>
        <w:ind w:firstLine="709"/>
        <w:jc w:val="both"/>
        <w:rPr>
          <w:sz w:val="28"/>
        </w:rPr>
      </w:pPr>
      <w:r w:rsidRPr="00B27AF1">
        <w:rPr>
          <w:iCs/>
          <w:sz w:val="28"/>
          <w:szCs w:val="28"/>
        </w:rPr>
        <w:t>простая формула среднего сечения или формула объема цилиндра</w:t>
      </w:r>
      <w:r w:rsidRPr="00B27AF1">
        <w:rPr>
          <w:iCs/>
          <w:sz w:val="28"/>
        </w:rPr>
        <w:t>:</w:t>
      </w:r>
      <w:r w:rsidRPr="00B27AF1">
        <w:rPr>
          <w:sz w:val="28"/>
        </w:rPr>
        <w:t xml:space="preserve"> 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mallCaps/>
          <w:sz w:val="28"/>
        </w:rPr>
      </w:pPr>
    </w:p>
    <w:p w:rsidR="00030C93" w:rsidRPr="00C31524" w:rsidRDefault="00392FBB" w:rsidP="00C31524">
      <w:pPr>
        <w:spacing w:line="360" w:lineRule="auto"/>
        <w:ind w:firstLine="709"/>
        <w:jc w:val="both"/>
        <w:rPr>
          <w:iCs/>
          <w:smallCaps/>
          <w:sz w:val="28"/>
        </w:rPr>
      </w:pPr>
      <w:r>
        <w:rPr>
          <w:smallCaps/>
          <w:sz w:val="28"/>
          <w:lang w:val="en-US"/>
        </w:rPr>
        <w:pict>
          <v:shape id="_x0000_i1038" type="#_x0000_t75" style="width:135.75pt;height:36.75pt">
            <v:imagedata r:id="rId18" o:title=""/>
          </v:shape>
        </w:pict>
      </w:r>
    </w:p>
    <w:p w:rsidR="00B27AF1" w:rsidRDefault="00B27AF1" w:rsidP="00C31524">
      <w:pPr>
        <w:spacing w:line="360" w:lineRule="auto"/>
        <w:ind w:firstLine="709"/>
        <w:jc w:val="both"/>
        <w:rPr>
          <w:rStyle w:val="a3"/>
          <w:b w:val="0"/>
          <w:sz w:val="28"/>
        </w:rPr>
      </w:pPr>
    </w:p>
    <w:p w:rsidR="00030C93" w:rsidRPr="00C31524" w:rsidRDefault="00030C93" w:rsidP="00C31524">
      <w:pPr>
        <w:spacing w:line="360" w:lineRule="auto"/>
        <w:ind w:firstLine="709"/>
        <w:jc w:val="both"/>
        <w:rPr>
          <w:rStyle w:val="a3"/>
          <w:b w:val="0"/>
          <w:sz w:val="28"/>
        </w:rPr>
      </w:pPr>
      <w:r w:rsidRPr="00C31524">
        <w:rPr>
          <w:rStyle w:val="a3"/>
          <w:b w:val="0"/>
          <w:sz w:val="28"/>
        </w:rPr>
        <w:t xml:space="preserve">Обозначим поперечное сечение на </w:t>
      </w:r>
      <w:r w:rsidR="00392FBB">
        <w:rPr>
          <w:rStyle w:val="a3"/>
          <w:bCs w:val="0"/>
          <w:sz w:val="28"/>
        </w:rPr>
        <w:pict>
          <v:shape id="_x0000_i1039" type="#_x0000_t75" style="width:17.25pt;height:24pt">
            <v:imagedata r:id="rId19" o:title=""/>
          </v:shape>
        </w:pict>
      </w:r>
      <w:r w:rsidRPr="00C31524">
        <w:rPr>
          <w:rStyle w:val="a3"/>
          <w:b w:val="0"/>
          <w:sz w:val="28"/>
        </w:rPr>
        <w:t xml:space="preserve"> ствола </w:t>
      </w:r>
      <w:r w:rsidRPr="00C31524">
        <w:rPr>
          <w:rStyle w:val="a3"/>
          <w:b w:val="0"/>
          <w:sz w:val="28"/>
          <w:szCs w:val="32"/>
        </w:rPr>
        <w:t xml:space="preserve">g </w:t>
      </w:r>
      <w:r w:rsidRPr="00C31524">
        <w:rPr>
          <w:rStyle w:val="a3"/>
          <w:b w:val="0"/>
          <w:sz w:val="28"/>
          <w:szCs w:val="28"/>
        </w:rPr>
        <w:t>L</w:t>
      </w:r>
      <w:r w:rsidRPr="00C31524">
        <w:rPr>
          <w:rStyle w:val="a3"/>
          <w:b w:val="0"/>
          <w:sz w:val="28"/>
        </w:rPr>
        <w:t>/2 греческой буквой</w:t>
      </w:r>
      <w:r w:rsidR="00C31524">
        <w:rPr>
          <w:rStyle w:val="a3"/>
          <w:b w:val="0"/>
          <w:sz w:val="28"/>
        </w:rPr>
        <w:t xml:space="preserve"> </w:t>
      </w:r>
      <w:r w:rsidRPr="00C31524">
        <w:rPr>
          <w:rStyle w:val="a3"/>
          <w:b w:val="0"/>
          <w:sz w:val="28"/>
          <w:szCs w:val="36"/>
        </w:rPr>
        <w:t>γ</w:t>
      </w:r>
      <w:r w:rsidRPr="00C31524">
        <w:rPr>
          <w:rStyle w:val="a3"/>
          <w:b w:val="0"/>
          <w:sz w:val="28"/>
          <w:szCs w:val="32"/>
        </w:rPr>
        <w:t xml:space="preserve"> </w:t>
      </w:r>
      <w:r w:rsidRPr="00C31524">
        <w:rPr>
          <w:rStyle w:val="a3"/>
          <w:b w:val="0"/>
          <w:sz w:val="28"/>
        </w:rPr>
        <w:t>(гамма)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rStyle w:val="a3"/>
          <w:b w:val="0"/>
          <w:bCs w:val="0"/>
          <w:iCs/>
          <w:smallCaps/>
          <w:sz w:val="28"/>
        </w:rPr>
      </w:pPr>
    </w:p>
    <w:p w:rsidR="00030C93" w:rsidRPr="00C31524" w:rsidRDefault="00392FBB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19.5pt;height:25.5pt">
            <v:imagedata r:id="rId20" o:title=""/>
          </v:shape>
        </w:pict>
      </w:r>
      <w:r w:rsidR="00030C93" w:rsidRPr="00C31524">
        <w:rPr>
          <w:sz w:val="28"/>
          <w:szCs w:val="22"/>
        </w:rPr>
        <w:t xml:space="preserve">в коре </w:t>
      </w:r>
      <w:r w:rsidR="00030C93" w:rsidRPr="00C31524">
        <w:rPr>
          <w:sz w:val="28"/>
          <w:szCs w:val="32"/>
        </w:rPr>
        <w:t xml:space="preserve">= </w:t>
      </w:r>
      <w:r w:rsidR="00030C93" w:rsidRPr="00C31524">
        <w:rPr>
          <w:sz w:val="28"/>
          <w:szCs w:val="40"/>
          <w:lang w:val="en-US"/>
        </w:rPr>
        <w:t>g</w:t>
      </w:r>
      <w:r w:rsidR="00030C93" w:rsidRPr="00C31524">
        <w:rPr>
          <w:sz w:val="28"/>
          <w:szCs w:val="32"/>
          <w:vertAlign w:val="subscript"/>
        </w:rPr>
        <w:t xml:space="preserve"> на 13 м</w:t>
      </w:r>
      <w:r>
        <w:rPr>
          <w:sz w:val="28"/>
        </w:rPr>
        <w:pict>
          <v:shape id="_x0000_i1041" type="#_x0000_t75" style="width:68.25pt;height:23.25pt">
            <v:imagedata r:id="rId21" o:title=""/>
          </v:shape>
        </w:pict>
      </w:r>
      <w:r w:rsidR="00C31524">
        <w:rPr>
          <w:sz w:val="28"/>
        </w:rPr>
        <w:t xml:space="preserve"> </w:t>
      </w:r>
    </w:p>
    <w:p w:rsidR="00030C93" w:rsidRPr="00C31524" w:rsidRDefault="00392FBB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221.25pt;height:21.75pt">
            <v:imagedata r:id="rId22" o:title=""/>
          </v:shape>
        </w:pict>
      </w:r>
      <w:r w:rsidR="00030C93" w:rsidRPr="00C31524">
        <w:rPr>
          <w:sz w:val="28"/>
          <w:szCs w:val="28"/>
        </w:rPr>
        <w:t xml:space="preserve"> м</w:t>
      </w:r>
      <w:r w:rsidR="00030C93" w:rsidRPr="00C31524">
        <w:rPr>
          <w:sz w:val="28"/>
          <w:szCs w:val="28"/>
          <w:vertAlign w:val="superscript"/>
        </w:rPr>
        <w:t>3</w:t>
      </w:r>
      <w:r w:rsidR="00030C93" w:rsidRPr="00C31524">
        <w:rPr>
          <w:sz w:val="28"/>
        </w:rPr>
        <w:t>;</w:t>
      </w:r>
    </w:p>
    <w:p w:rsidR="00030C93" w:rsidRPr="00C31524" w:rsidRDefault="00392FBB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19.5pt;height:25.5pt">
            <v:imagedata r:id="rId20" o:title=""/>
          </v:shape>
        </w:pict>
      </w:r>
      <w:r w:rsidR="00030C93" w:rsidRPr="00C31524">
        <w:rPr>
          <w:sz w:val="28"/>
          <w:szCs w:val="22"/>
        </w:rPr>
        <w:t>без коры</w:t>
      </w:r>
      <w:r w:rsidR="00030C93" w:rsidRPr="00C31524">
        <w:rPr>
          <w:sz w:val="28"/>
        </w:rPr>
        <w:t xml:space="preserve"> </w:t>
      </w:r>
      <w:r w:rsidR="00030C93" w:rsidRPr="00C31524">
        <w:rPr>
          <w:sz w:val="28"/>
          <w:szCs w:val="32"/>
        </w:rPr>
        <w:t xml:space="preserve">= </w:t>
      </w:r>
      <w:r w:rsidR="00030C93" w:rsidRPr="00C31524">
        <w:rPr>
          <w:sz w:val="28"/>
          <w:szCs w:val="40"/>
          <w:lang w:val="en-US"/>
        </w:rPr>
        <w:t>g</w:t>
      </w:r>
      <w:r w:rsidR="00030C93" w:rsidRPr="00C31524">
        <w:rPr>
          <w:sz w:val="28"/>
          <w:szCs w:val="32"/>
          <w:vertAlign w:val="subscript"/>
        </w:rPr>
        <w:t xml:space="preserve"> на </w:t>
      </w:r>
      <w:smartTag w:uri="urn:schemas-microsoft-com:office:smarttags" w:element="metricconverter">
        <w:smartTagPr>
          <w:attr w:name="ProductID" w:val="1,3131 м3"/>
        </w:smartTagPr>
        <w:r w:rsidR="00030C93" w:rsidRPr="00C31524">
          <w:rPr>
            <w:sz w:val="28"/>
            <w:szCs w:val="32"/>
            <w:vertAlign w:val="subscript"/>
          </w:rPr>
          <w:t>13 м</w:t>
        </w:r>
      </w:smartTag>
      <w:r w:rsidR="00030C93" w:rsidRPr="00C31524">
        <w:rPr>
          <w:sz w:val="28"/>
        </w:rPr>
        <w:t xml:space="preserve"> </w:t>
      </w:r>
      <w:r>
        <w:rPr>
          <w:sz w:val="28"/>
        </w:rPr>
        <w:pict>
          <v:shape id="_x0000_i1044" type="#_x0000_t75" style="width:71.25pt;height:23.25pt">
            <v:imagedata r:id="rId23" o:title=""/>
          </v:shape>
        </w:pict>
      </w:r>
    </w:p>
    <w:p w:rsidR="00030C93" w:rsidRPr="00C31524" w:rsidRDefault="00392FBB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221.25pt;height:21pt">
            <v:imagedata r:id="rId24" o:title=""/>
          </v:shape>
        </w:pict>
      </w:r>
      <w:r w:rsidR="00030C93" w:rsidRPr="00C31524">
        <w:rPr>
          <w:sz w:val="28"/>
          <w:szCs w:val="28"/>
        </w:rPr>
        <w:t xml:space="preserve"> м</w:t>
      </w:r>
      <w:r w:rsidR="00030C93" w:rsidRPr="00C31524">
        <w:rPr>
          <w:sz w:val="28"/>
          <w:szCs w:val="28"/>
          <w:vertAlign w:val="superscript"/>
        </w:rPr>
        <w:t>3</w:t>
      </w:r>
    </w:p>
    <w:p w:rsidR="00030C93" w:rsidRPr="00C31524" w:rsidRDefault="00030C93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30C93" w:rsidRDefault="00030C93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27AF1">
        <w:rPr>
          <w:iCs/>
          <w:sz w:val="28"/>
          <w:szCs w:val="28"/>
        </w:rPr>
        <w:t xml:space="preserve">Простая формула Нъютона-Рикке </w:t>
      </w:r>
      <w:r w:rsidRPr="00B27AF1">
        <w:rPr>
          <w:sz w:val="28"/>
          <w:szCs w:val="28"/>
        </w:rPr>
        <w:t>или простая формула по концевым и срединным сечениям:</w:t>
      </w:r>
    </w:p>
    <w:p w:rsidR="00B27AF1" w:rsidRPr="00B27AF1" w:rsidRDefault="00B27AF1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30C93" w:rsidRPr="00C31524" w:rsidRDefault="00392FBB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mallCaps/>
          <w:sz w:val="28"/>
        </w:rPr>
      </w:pPr>
      <w:r>
        <w:rPr>
          <w:sz w:val="28"/>
        </w:rPr>
        <w:pict>
          <v:shape id="_x0000_i1046" type="#_x0000_t75" style="width:181.5pt;height:45pt">
            <v:imagedata r:id="rId25" o:title=""/>
          </v:shape>
        </w:pict>
      </w:r>
      <w:r w:rsidR="00030C93" w:rsidRPr="00C31524">
        <w:rPr>
          <w:sz w:val="28"/>
        </w:rPr>
        <w:t xml:space="preserve"> верш.</w:t>
      </w:r>
    </w:p>
    <w:p w:rsidR="00030C93" w:rsidRPr="00C31524" w:rsidRDefault="00030C93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31524">
        <w:rPr>
          <w:smallCaps/>
          <w:sz w:val="28"/>
          <w:szCs w:val="32"/>
          <w:lang w:val="en-US"/>
        </w:rPr>
        <w:t>V</w:t>
      </w:r>
      <w:r w:rsidRPr="00C31524">
        <w:rPr>
          <w:sz w:val="28"/>
          <w:szCs w:val="22"/>
        </w:rPr>
        <w:t>в/коре</w:t>
      </w:r>
      <w:r w:rsidRPr="00C31524">
        <w:rPr>
          <w:sz w:val="28"/>
        </w:rPr>
        <w:t>=</w:t>
      </w:r>
      <w:r w:rsidR="00392FBB">
        <w:rPr>
          <w:sz w:val="28"/>
        </w:rPr>
        <w:pict>
          <v:shape id="_x0000_i1047" type="#_x0000_t75" style="width:285.75pt;height:23.25pt">
            <v:imagedata r:id="rId26" o:title=""/>
          </v:shape>
        </w:pict>
      </w:r>
      <w:r w:rsidRPr="00C31524">
        <w:rPr>
          <w:sz w:val="28"/>
          <w:szCs w:val="28"/>
        </w:rPr>
        <w:t>м</w:t>
      </w:r>
      <w:r w:rsidRPr="00C31524">
        <w:rPr>
          <w:sz w:val="28"/>
          <w:szCs w:val="28"/>
          <w:vertAlign w:val="superscript"/>
        </w:rPr>
        <w:t>3</w:t>
      </w:r>
      <w:r w:rsidRPr="00C31524">
        <w:rPr>
          <w:smallCaps/>
          <w:sz w:val="28"/>
          <w:szCs w:val="32"/>
        </w:rPr>
        <w:t xml:space="preserve"> </w:t>
      </w:r>
      <w:r w:rsidRPr="00C31524">
        <w:rPr>
          <w:smallCaps/>
          <w:sz w:val="28"/>
          <w:szCs w:val="32"/>
          <w:lang w:val="en-US"/>
        </w:rPr>
        <w:t>V</w:t>
      </w:r>
      <w:r w:rsidRPr="00C31524">
        <w:rPr>
          <w:sz w:val="28"/>
          <w:szCs w:val="22"/>
        </w:rPr>
        <w:t>б/коры</w:t>
      </w:r>
      <w:r w:rsidRPr="00C31524">
        <w:rPr>
          <w:sz w:val="28"/>
        </w:rPr>
        <w:t>=</w:t>
      </w:r>
      <w:r w:rsidR="00392FBB">
        <w:rPr>
          <w:sz w:val="28"/>
        </w:rPr>
        <w:pict>
          <v:shape id="_x0000_i1048" type="#_x0000_t75" style="width:327.75pt;height:27pt">
            <v:imagedata r:id="rId27" o:title=""/>
          </v:shape>
        </w:pict>
      </w:r>
      <w:r w:rsidRPr="00C31524">
        <w:rPr>
          <w:sz w:val="28"/>
          <w:szCs w:val="28"/>
        </w:rPr>
        <w:t xml:space="preserve"> м</w:t>
      </w:r>
      <w:r w:rsidRPr="00C31524">
        <w:rPr>
          <w:sz w:val="28"/>
          <w:szCs w:val="28"/>
          <w:vertAlign w:val="superscript"/>
        </w:rPr>
        <w:t>3</w:t>
      </w:r>
    </w:p>
    <w:p w:rsidR="00030C93" w:rsidRPr="00C31524" w:rsidRDefault="00030C93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30C93" w:rsidRPr="00B27AF1" w:rsidRDefault="00030C93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B27AF1">
        <w:rPr>
          <w:iCs/>
          <w:sz w:val="28"/>
          <w:szCs w:val="28"/>
        </w:rPr>
        <w:t>Сложная формула концевых сечений или сложная формула Смалиана:</w:t>
      </w:r>
    </w:p>
    <w:p w:rsidR="00030C93" w:rsidRPr="00C31524" w:rsidRDefault="00392FBB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288.75pt;height:42.75pt">
            <v:imagedata r:id="rId28" o:title=""/>
          </v:shape>
        </w:pict>
      </w:r>
      <w:r w:rsidR="00030C93" w:rsidRPr="00C31524">
        <w:rPr>
          <w:sz w:val="28"/>
        </w:rPr>
        <w:t>верш.</w:t>
      </w:r>
    </w:p>
    <w:p w:rsidR="00030C93" w:rsidRPr="00C31524" w:rsidRDefault="00030C93" w:rsidP="00C315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b w:val="0"/>
          <w:sz w:val="28"/>
          <w:szCs w:val="32"/>
        </w:rPr>
      </w:pPr>
      <w:r w:rsidRPr="00C31524">
        <w:rPr>
          <w:smallCaps/>
          <w:sz w:val="28"/>
          <w:szCs w:val="32"/>
          <w:lang w:val="en-US"/>
        </w:rPr>
        <w:t>V</w:t>
      </w:r>
      <w:r w:rsidRPr="00C31524">
        <w:rPr>
          <w:sz w:val="28"/>
          <w:szCs w:val="22"/>
        </w:rPr>
        <w:t xml:space="preserve">в/коре </w:t>
      </w:r>
      <w:r w:rsidRPr="00C31524">
        <w:rPr>
          <w:sz w:val="28"/>
        </w:rPr>
        <w:t>=</w:t>
      </w:r>
      <w:r w:rsidRPr="00C31524">
        <w:rPr>
          <w:sz w:val="28"/>
          <w:szCs w:val="52"/>
        </w:rPr>
        <w:t>[</w:t>
      </w:r>
      <w:r w:rsidR="00392FBB">
        <w:rPr>
          <w:sz w:val="28"/>
        </w:rPr>
        <w:pict>
          <v:shape id="_x0000_i1050" type="#_x0000_t75" style="width:67.5pt;height:27pt">
            <v:imagedata r:id="rId29" o:title=""/>
          </v:shape>
        </w:pict>
      </w:r>
      <w:r w:rsidRPr="00C31524">
        <w:rPr>
          <w:sz w:val="28"/>
          <w:szCs w:val="48"/>
        </w:rPr>
        <w:t>(</w:t>
      </w:r>
      <w:r w:rsidR="00392FBB">
        <w:rPr>
          <w:sz w:val="28"/>
        </w:rPr>
        <w:pict>
          <v:shape id="_x0000_i1051" type="#_x0000_t75" style="width:254.25pt;height:14.25pt">
            <v:imagedata r:id="rId30" o:title=""/>
          </v:shape>
        </w:pict>
      </w:r>
    </w:p>
    <w:p w:rsidR="00030C93" w:rsidRPr="00C31524" w:rsidRDefault="00C31524" w:rsidP="00C31524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 xml:space="preserve"> </w:t>
      </w:r>
      <w:r w:rsidR="00392FBB">
        <w:rPr>
          <w:sz w:val="28"/>
        </w:rPr>
        <w:pict>
          <v:shape id="_x0000_i1052" type="#_x0000_t75" style="width:204pt;height:15pt">
            <v:imagedata r:id="rId31" o:title=""/>
          </v:shape>
        </w:pict>
      </w:r>
      <w:r w:rsidR="00030C93" w:rsidRPr="00C31524">
        <w:rPr>
          <w:sz w:val="28"/>
          <w:szCs w:val="48"/>
        </w:rPr>
        <w:t>)</w:t>
      </w:r>
      <w:r w:rsidR="00030C93" w:rsidRPr="00C31524">
        <w:rPr>
          <w:sz w:val="28"/>
          <w:szCs w:val="52"/>
        </w:rPr>
        <w:t>]</w:t>
      </w:r>
      <w:r w:rsidR="00392FBB">
        <w:rPr>
          <w:sz w:val="28"/>
        </w:rPr>
        <w:pict>
          <v:shape id="_x0000_i1053" type="#_x0000_t75" style="width:98.25pt;height:15.75pt">
            <v:imagedata r:id="rId32" o:title=""/>
          </v:shape>
        </w:pict>
      </w:r>
      <w:r w:rsidR="00030C93" w:rsidRPr="00C31524">
        <w:rPr>
          <w:sz w:val="28"/>
          <w:szCs w:val="28"/>
        </w:rPr>
        <w:t xml:space="preserve"> м</w:t>
      </w:r>
      <w:r w:rsidR="00030C93" w:rsidRPr="00C31524">
        <w:rPr>
          <w:sz w:val="28"/>
          <w:szCs w:val="28"/>
          <w:vertAlign w:val="superscript"/>
        </w:rPr>
        <w:t>3</w:t>
      </w:r>
    </w:p>
    <w:p w:rsidR="00030C93" w:rsidRPr="00C31524" w:rsidRDefault="00030C93" w:rsidP="00B27AF1">
      <w:pPr>
        <w:spacing w:line="360" w:lineRule="auto"/>
        <w:ind w:left="540" w:firstLine="169"/>
        <w:jc w:val="both"/>
        <w:rPr>
          <w:sz w:val="28"/>
        </w:rPr>
      </w:pPr>
      <w:r w:rsidRPr="00C31524">
        <w:rPr>
          <w:smallCaps/>
          <w:sz w:val="28"/>
          <w:szCs w:val="32"/>
          <w:lang w:val="en-US"/>
        </w:rPr>
        <w:t>V</w:t>
      </w:r>
      <w:r w:rsidRPr="00C31524">
        <w:rPr>
          <w:sz w:val="28"/>
          <w:szCs w:val="22"/>
        </w:rPr>
        <w:t xml:space="preserve">б/коры </w:t>
      </w:r>
      <w:r w:rsidRPr="00C31524">
        <w:rPr>
          <w:sz w:val="28"/>
        </w:rPr>
        <w:t>=</w:t>
      </w:r>
      <w:r w:rsidRPr="00C31524">
        <w:rPr>
          <w:sz w:val="28"/>
          <w:szCs w:val="52"/>
        </w:rPr>
        <w:t>[</w:t>
      </w:r>
      <w:r w:rsidR="00392FBB">
        <w:rPr>
          <w:sz w:val="28"/>
        </w:rPr>
        <w:pict>
          <v:shape id="_x0000_i1054" type="#_x0000_t75" style="width:50.25pt;height:21pt">
            <v:imagedata r:id="rId33" o:title=""/>
          </v:shape>
        </w:pict>
      </w:r>
      <w:r w:rsidRPr="00C31524">
        <w:rPr>
          <w:sz w:val="28"/>
          <w:szCs w:val="48"/>
        </w:rPr>
        <w:t>(</w:t>
      </w:r>
      <w:r w:rsidR="00392FBB">
        <w:rPr>
          <w:sz w:val="28"/>
        </w:rPr>
        <w:pict>
          <v:shape id="_x0000_i1055" type="#_x0000_t75" style="width:228pt;height:12pt">
            <v:imagedata r:id="rId34" o:title=""/>
          </v:shape>
        </w:pict>
      </w:r>
      <w:r w:rsidR="00392FBB">
        <w:rPr>
          <w:sz w:val="28"/>
        </w:rPr>
        <w:pict>
          <v:shape id="_x0000_i1056" type="#_x0000_t75" style="width:151.5pt;height:11.25pt">
            <v:imagedata r:id="rId35" o:title=""/>
          </v:shape>
        </w:pict>
      </w:r>
      <w:r w:rsidRPr="00C31524">
        <w:rPr>
          <w:sz w:val="28"/>
          <w:szCs w:val="48"/>
        </w:rPr>
        <w:t>)</w:t>
      </w:r>
      <w:r w:rsidRPr="00C31524">
        <w:rPr>
          <w:sz w:val="28"/>
          <w:szCs w:val="52"/>
        </w:rPr>
        <w:t>]</w:t>
      </w:r>
      <w:r w:rsidR="00392FBB">
        <w:rPr>
          <w:sz w:val="28"/>
        </w:rPr>
        <w:pict>
          <v:shape id="_x0000_i1057" type="#_x0000_t75" style="width:90pt;height:13.5pt">
            <v:imagedata r:id="rId36" o:title=""/>
          </v:shape>
        </w:pict>
      </w:r>
      <w:r w:rsidRPr="00C31524">
        <w:rPr>
          <w:sz w:val="28"/>
          <w:szCs w:val="28"/>
        </w:rPr>
        <w:t xml:space="preserve"> м</w:t>
      </w:r>
      <w:r w:rsidRPr="00C31524">
        <w:rPr>
          <w:sz w:val="28"/>
          <w:szCs w:val="28"/>
          <w:vertAlign w:val="superscript"/>
        </w:rPr>
        <w:t>3</w:t>
      </w:r>
    </w:p>
    <w:p w:rsidR="00030C93" w:rsidRPr="00B27AF1" w:rsidRDefault="00030C93" w:rsidP="00C31524">
      <w:pPr>
        <w:spacing w:line="360" w:lineRule="auto"/>
        <w:ind w:firstLine="709"/>
        <w:jc w:val="both"/>
        <w:rPr>
          <w:sz w:val="28"/>
        </w:rPr>
      </w:pPr>
    </w:p>
    <w:p w:rsidR="00030C93" w:rsidRPr="00B27AF1" w:rsidRDefault="00030C93" w:rsidP="00C3152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27AF1">
        <w:rPr>
          <w:iCs/>
          <w:sz w:val="28"/>
          <w:szCs w:val="28"/>
        </w:rPr>
        <w:t>Сложная формула средних сечений или сложная формула Губера: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iCs/>
          <w:smallCaps/>
          <w:sz w:val="28"/>
          <w:szCs w:val="28"/>
        </w:rPr>
      </w:pPr>
    </w:p>
    <w:p w:rsidR="00030C93" w:rsidRPr="00C31524" w:rsidRDefault="00392FBB" w:rsidP="00C3152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8" type="#_x0000_t75" style="width:198.75pt;height:25.5pt">
            <v:imagedata r:id="rId37" o:title=""/>
          </v:shape>
        </w:pict>
      </w:r>
      <w:r w:rsidR="00030C93" w:rsidRPr="00C31524">
        <w:rPr>
          <w:sz w:val="28"/>
        </w:rPr>
        <w:t>верш.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  <w:szCs w:val="48"/>
        </w:rPr>
      </w:pPr>
      <w:r w:rsidRPr="00C31524">
        <w:rPr>
          <w:smallCaps/>
          <w:sz w:val="28"/>
          <w:szCs w:val="32"/>
          <w:lang w:val="en-US"/>
        </w:rPr>
        <w:t>V</w:t>
      </w:r>
      <w:r w:rsidRPr="00C31524">
        <w:rPr>
          <w:sz w:val="28"/>
          <w:szCs w:val="22"/>
        </w:rPr>
        <w:t>в коре</w:t>
      </w:r>
      <w:r w:rsidRPr="00C31524">
        <w:rPr>
          <w:smallCaps/>
          <w:sz w:val="28"/>
          <w:szCs w:val="22"/>
        </w:rPr>
        <w:t xml:space="preserve"> </w:t>
      </w:r>
      <w:r w:rsidRPr="00C31524">
        <w:rPr>
          <w:smallCaps/>
          <w:sz w:val="28"/>
        </w:rPr>
        <w:t xml:space="preserve">= </w:t>
      </w:r>
      <w:r w:rsidRPr="00C31524">
        <w:rPr>
          <w:sz w:val="28"/>
          <w:szCs w:val="48"/>
        </w:rPr>
        <w:t>(</w:t>
      </w:r>
      <w:r w:rsidR="00392FBB">
        <w:rPr>
          <w:sz w:val="28"/>
        </w:rPr>
        <w:pict>
          <v:shape id="_x0000_i1059" type="#_x0000_t75" style="width:346.5pt;height:15pt">
            <v:imagedata r:id="rId38" o:title=""/>
          </v:shape>
        </w:pict>
      </w:r>
      <w:r w:rsidRPr="00C31524">
        <w:rPr>
          <w:sz w:val="28"/>
        </w:rPr>
        <w:t>+</w:t>
      </w:r>
    </w:p>
    <w:p w:rsidR="00030C93" w:rsidRPr="00C31524" w:rsidRDefault="00C31524" w:rsidP="00C31524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sz w:val="28"/>
          <w:szCs w:val="28"/>
        </w:rPr>
        <w:t xml:space="preserve"> </w:t>
      </w:r>
      <w:r w:rsidR="00030C93" w:rsidRPr="00C31524">
        <w:rPr>
          <w:sz w:val="28"/>
        </w:rPr>
        <w:t>+</w:t>
      </w:r>
      <w:r w:rsidR="00030C93" w:rsidRPr="00C31524">
        <w:rPr>
          <w:sz w:val="28"/>
          <w:szCs w:val="28"/>
        </w:rPr>
        <w:t>0,0186+0,0098+0,0030</w:t>
      </w:r>
      <w:r w:rsidR="00030C93" w:rsidRPr="00C31524">
        <w:rPr>
          <w:sz w:val="28"/>
          <w:szCs w:val="48"/>
        </w:rPr>
        <w:t>)</w:t>
      </w:r>
      <w:r w:rsidR="00030C93" w:rsidRPr="00C31524">
        <w:rPr>
          <w:sz w:val="28"/>
        </w:rPr>
        <w:t xml:space="preserve"> </w:t>
      </w:r>
      <w:r w:rsidR="00392FBB">
        <w:rPr>
          <w:sz w:val="28"/>
        </w:rPr>
        <w:pict>
          <v:shape id="_x0000_i1060" type="#_x0000_t75" style="width:6pt;height:8.25pt">
            <v:imagedata r:id="rId39" o:title=""/>
          </v:shape>
        </w:pict>
      </w:r>
      <w:r w:rsidR="00030C93" w:rsidRPr="00C31524">
        <w:rPr>
          <w:sz w:val="28"/>
        </w:rPr>
        <w:t xml:space="preserve"> </w:t>
      </w:r>
      <w:r w:rsidR="00030C93" w:rsidRPr="00C31524">
        <w:rPr>
          <w:sz w:val="28"/>
          <w:szCs w:val="28"/>
        </w:rPr>
        <w:t xml:space="preserve">2 + 0,0012 = </w:t>
      </w:r>
      <w:smartTag w:uri="urn:schemas-microsoft-com:office:smarttags" w:element="metricconverter">
        <w:smartTagPr>
          <w:attr w:name="ProductID" w:val="1,3131 м3"/>
        </w:smartTagPr>
        <w:r w:rsidR="00030C93" w:rsidRPr="00C31524">
          <w:rPr>
            <w:sz w:val="28"/>
            <w:szCs w:val="32"/>
          </w:rPr>
          <w:t xml:space="preserve">1,4828 </w:t>
        </w:r>
        <w:r w:rsidR="00030C93" w:rsidRPr="00C31524">
          <w:rPr>
            <w:sz w:val="28"/>
            <w:szCs w:val="28"/>
          </w:rPr>
          <w:t>м</w:t>
        </w:r>
        <w:r w:rsidR="00030C93" w:rsidRPr="00C31524">
          <w:rPr>
            <w:sz w:val="28"/>
            <w:szCs w:val="28"/>
            <w:vertAlign w:val="superscript"/>
          </w:rPr>
          <w:t>3</w:t>
        </w:r>
      </w:smartTag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mallCaps/>
          <w:sz w:val="28"/>
          <w:szCs w:val="32"/>
          <w:lang w:val="en-US"/>
        </w:rPr>
        <w:t>V</w:t>
      </w:r>
      <w:r w:rsidRPr="00C31524">
        <w:rPr>
          <w:sz w:val="28"/>
          <w:szCs w:val="22"/>
        </w:rPr>
        <w:t>б/коры</w:t>
      </w:r>
      <w:r w:rsidRPr="00C31524">
        <w:rPr>
          <w:sz w:val="28"/>
        </w:rPr>
        <w:t>=</w:t>
      </w:r>
      <w:r w:rsidRPr="00C31524">
        <w:rPr>
          <w:sz w:val="28"/>
          <w:szCs w:val="48"/>
        </w:rPr>
        <w:t>(</w:t>
      </w:r>
      <w:r w:rsidR="00392FBB">
        <w:rPr>
          <w:sz w:val="28"/>
        </w:rPr>
        <w:pict>
          <v:shape id="_x0000_i1061" type="#_x0000_t75" style="width:330.75pt;height:13.5pt">
            <v:imagedata r:id="rId40" o:title=""/>
          </v:shape>
        </w:pict>
      </w:r>
      <w:r w:rsidRPr="00C31524">
        <w:rPr>
          <w:sz w:val="28"/>
        </w:rPr>
        <w:t xml:space="preserve">+ </w:t>
      </w:r>
    </w:p>
    <w:p w:rsidR="00030C93" w:rsidRPr="00C31524" w:rsidRDefault="00C31524" w:rsidP="00C31524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sz w:val="28"/>
        </w:rPr>
        <w:t xml:space="preserve"> </w:t>
      </w:r>
      <w:r w:rsidR="00030C93" w:rsidRPr="00C31524">
        <w:rPr>
          <w:sz w:val="28"/>
        </w:rPr>
        <w:t>+</w:t>
      </w:r>
      <w:r w:rsidR="00030C93" w:rsidRPr="00C31524">
        <w:rPr>
          <w:sz w:val="28"/>
          <w:szCs w:val="28"/>
        </w:rPr>
        <w:t>0,0172+0,0088+0,0023</w:t>
      </w:r>
      <w:r w:rsidR="00030C93" w:rsidRPr="00C31524">
        <w:rPr>
          <w:sz w:val="28"/>
          <w:szCs w:val="48"/>
        </w:rPr>
        <w:t>)</w:t>
      </w:r>
      <w:r w:rsidR="00392FBB">
        <w:rPr>
          <w:sz w:val="28"/>
        </w:rPr>
        <w:pict>
          <v:shape id="_x0000_i1062" type="#_x0000_t75" style="width:6pt;height:8.25pt">
            <v:imagedata r:id="rId41" o:title=""/>
          </v:shape>
        </w:pict>
      </w:r>
      <w:r w:rsidR="00030C93" w:rsidRPr="00C31524">
        <w:rPr>
          <w:sz w:val="28"/>
          <w:szCs w:val="28"/>
        </w:rPr>
        <w:t xml:space="preserve">2 + 0,0009 = </w:t>
      </w:r>
      <w:smartTag w:uri="urn:schemas-microsoft-com:office:smarttags" w:element="metricconverter">
        <w:smartTagPr>
          <w:attr w:name="ProductID" w:val="1,3131 м3"/>
        </w:smartTagPr>
        <w:r w:rsidR="00030C93" w:rsidRPr="00C31524">
          <w:rPr>
            <w:sz w:val="28"/>
            <w:szCs w:val="32"/>
          </w:rPr>
          <w:t>1,3075</w:t>
        </w:r>
        <w:r w:rsidR="00030C93" w:rsidRPr="00C31524">
          <w:rPr>
            <w:sz w:val="28"/>
            <w:szCs w:val="28"/>
          </w:rPr>
          <w:t xml:space="preserve"> м</w:t>
        </w:r>
        <w:r w:rsidR="00030C93" w:rsidRPr="00C31524">
          <w:rPr>
            <w:sz w:val="28"/>
            <w:szCs w:val="28"/>
            <w:vertAlign w:val="superscript"/>
          </w:rPr>
          <w:t>3</w:t>
        </w:r>
      </w:smartTag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</w:p>
    <w:p w:rsidR="00030C93" w:rsidRPr="00B27AF1" w:rsidRDefault="00030C93" w:rsidP="00C3152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27AF1">
        <w:rPr>
          <w:iCs/>
          <w:sz w:val="28"/>
          <w:szCs w:val="28"/>
        </w:rPr>
        <w:t>Сложная формула Симпсона: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iCs/>
          <w:smallCaps/>
          <w:sz w:val="28"/>
          <w:szCs w:val="28"/>
        </w:rPr>
      </w:pPr>
    </w:p>
    <w:p w:rsidR="00B27AF1" w:rsidRDefault="00392FBB" w:rsidP="00C3152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270pt;height:28.5pt">
            <v:imagedata r:id="rId42" o:title=""/>
          </v:shape>
        </w:pic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верш.</w:t>
      </w:r>
      <w:r w:rsidRPr="00C31524">
        <w:rPr>
          <w:smallCaps/>
          <w:sz w:val="28"/>
          <w:szCs w:val="32"/>
          <w:lang w:val="en-US"/>
        </w:rPr>
        <w:t>V</w:t>
      </w:r>
      <w:r w:rsidRPr="00C31524">
        <w:rPr>
          <w:sz w:val="28"/>
          <w:szCs w:val="22"/>
        </w:rPr>
        <w:t>в коре</w:t>
      </w:r>
      <w:r w:rsidRPr="00C31524">
        <w:rPr>
          <w:smallCaps/>
          <w:sz w:val="28"/>
        </w:rPr>
        <w:t xml:space="preserve"> =</w:t>
      </w:r>
      <w:r w:rsidRPr="00C31524">
        <w:rPr>
          <w:sz w:val="28"/>
          <w:szCs w:val="52"/>
        </w:rPr>
        <w:t>[</w:t>
      </w:r>
      <w:r w:rsidRPr="00C31524">
        <w:rPr>
          <w:sz w:val="28"/>
          <w:szCs w:val="28"/>
        </w:rPr>
        <w:t>0,1742 + 0,0019</w:t>
      </w:r>
      <w:r w:rsidRPr="00C31524">
        <w:rPr>
          <w:sz w:val="28"/>
        </w:rPr>
        <w:t xml:space="preserve"> +</w:t>
      </w:r>
      <w:r w:rsidRPr="00C31524">
        <w:rPr>
          <w:sz w:val="28"/>
          <w:szCs w:val="48"/>
        </w:rPr>
        <w:t>(</w:t>
      </w:r>
      <w:r w:rsidRPr="00C31524">
        <w:rPr>
          <w:sz w:val="28"/>
          <w:szCs w:val="28"/>
        </w:rPr>
        <w:t>2</w:t>
      </w:r>
      <w:r w:rsidR="00392FBB">
        <w:rPr>
          <w:sz w:val="28"/>
          <w:szCs w:val="28"/>
        </w:rPr>
        <w:pict>
          <v:shape id="_x0000_i1064" type="#_x0000_t75" style="width:6pt;height:8.25pt">
            <v:imagedata r:id="rId43" o:title=""/>
          </v:shape>
        </w:pict>
      </w:r>
      <w:r w:rsidRPr="00C31524">
        <w:rPr>
          <w:sz w:val="28"/>
          <w:szCs w:val="28"/>
        </w:rPr>
        <w:t>0,6690</w:t>
      </w:r>
      <w:r w:rsidRPr="00C31524">
        <w:rPr>
          <w:sz w:val="28"/>
          <w:szCs w:val="48"/>
        </w:rPr>
        <w:t>)</w:t>
      </w:r>
      <w:r w:rsidRPr="00C31524">
        <w:rPr>
          <w:sz w:val="28"/>
        </w:rPr>
        <w:t>+</w:t>
      </w:r>
      <w:r w:rsidRPr="00C31524">
        <w:rPr>
          <w:sz w:val="28"/>
          <w:szCs w:val="48"/>
        </w:rPr>
        <w:t>(</w:t>
      </w:r>
      <w:r w:rsidRPr="00C31524">
        <w:rPr>
          <w:sz w:val="28"/>
          <w:szCs w:val="28"/>
        </w:rPr>
        <w:t>4</w:t>
      </w:r>
      <w:r w:rsidR="00392FBB">
        <w:rPr>
          <w:sz w:val="28"/>
          <w:szCs w:val="28"/>
        </w:rPr>
        <w:pict>
          <v:shape id="_x0000_i1065" type="#_x0000_t75" style="width:6pt;height:8.25pt">
            <v:imagedata r:id="rId44" o:title=""/>
          </v:shape>
        </w:pict>
      </w:r>
      <w:r w:rsidRPr="00C31524">
        <w:rPr>
          <w:sz w:val="28"/>
          <w:szCs w:val="28"/>
        </w:rPr>
        <w:t>0,7408</w:t>
      </w:r>
      <w:r w:rsidRPr="00C31524">
        <w:rPr>
          <w:sz w:val="28"/>
          <w:szCs w:val="48"/>
        </w:rPr>
        <w:t>)</w:t>
      </w:r>
      <w:r w:rsidRPr="00C31524">
        <w:rPr>
          <w:sz w:val="28"/>
          <w:szCs w:val="52"/>
        </w:rPr>
        <w:t>]</w:t>
      </w:r>
      <w:r w:rsidRPr="00C31524">
        <w:rPr>
          <w:sz w:val="28"/>
        </w:rPr>
        <w:t xml:space="preserve"> </w:t>
      </w:r>
      <w:r w:rsidR="00392FBB">
        <w:rPr>
          <w:sz w:val="28"/>
        </w:rPr>
        <w:pict>
          <v:shape id="_x0000_i1066" type="#_x0000_t75" style="width:8.25pt;height:11.25pt">
            <v:imagedata r:id="rId45" o:title=""/>
          </v:shape>
        </w:pict>
      </w:r>
      <w:r w:rsidR="00392FBB">
        <w:rPr>
          <w:sz w:val="28"/>
        </w:rPr>
        <w:pict>
          <v:shape id="_x0000_i1067" type="#_x0000_t75" style="width:13.5pt;height:34.5pt">
            <v:imagedata r:id="rId46" o:title=""/>
          </v:shape>
        </w:pict>
      </w:r>
      <w:r w:rsidRPr="00C31524">
        <w:rPr>
          <w:sz w:val="28"/>
        </w:rPr>
        <w:t xml:space="preserve">+ </w:t>
      </w:r>
      <w:r w:rsidR="0086796F">
        <w:rPr>
          <w:sz w:val="28"/>
          <w:szCs w:val="28"/>
        </w:rPr>
        <w:t>0,0012</w:t>
      </w:r>
      <w:r w:rsidRPr="00C3152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,3131 м3"/>
        </w:smartTagPr>
        <w:r w:rsidRPr="00C31524">
          <w:rPr>
            <w:sz w:val="28"/>
            <w:szCs w:val="28"/>
          </w:rPr>
          <w:t>1,4787 м</w:t>
        </w:r>
        <w:r w:rsidRPr="00C31524">
          <w:rPr>
            <w:sz w:val="28"/>
            <w:szCs w:val="28"/>
            <w:vertAlign w:val="superscript"/>
          </w:rPr>
          <w:t>3</w:t>
        </w:r>
      </w:smartTag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mallCaps/>
          <w:sz w:val="28"/>
          <w:szCs w:val="32"/>
          <w:lang w:val="en-US"/>
        </w:rPr>
        <w:t>V</w:t>
      </w:r>
      <w:r w:rsidRPr="00C31524">
        <w:rPr>
          <w:sz w:val="28"/>
          <w:szCs w:val="22"/>
        </w:rPr>
        <w:t xml:space="preserve">без коры </w:t>
      </w:r>
      <w:r w:rsidRPr="00C31524">
        <w:rPr>
          <w:sz w:val="28"/>
        </w:rPr>
        <w:t>=</w:t>
      </w:r>
      <w:r w:rsidRPr="00C31524">
        <w:rPr>
          <w:sz w:val="28"/>
          <w:szCs w:val="52"/>
        </w:rPr>
        <w:t>[</w:t>
      </w:r>
      <w:r w:rsidRPr="00C31524">
        <w:rPr>
          <w:sz w:val="28"/>
          <w:szCs w:val="28"/>
        </w:rPr>
        <w:t>0,1385 + 0,0015</w:t>
      </w:r>
      <w:r w:rsidRPr="00C31524">
        <w:rPr>
          <w:sz w:val="28"/>
        </w:rPr>
        <w:t xml:space="preserve"> +</w:t>
      </w:r>
      <w:r w:rsidRPr="00C31524">
        <w:rPr>
          <w:sz w:val="28"/>
          <w:szCs w:val="48"/>
        </w:rPr>
        <w:t>(</w:t>
      </w:r>
      <w:r w:rsidRPr="00C31524">
        <w:rPr>
          <w:sz w:val="28"/>
          <w:szCs w:val="28"/>
        </w:rPr>
        <w:t>2</w:t>
      </w:r>
      <w:r w:rsidR="00392FBB">
        <w:rPr>
          <w:sz w:val="28"/>
          <w:szCs w:val="28"/>
        </w:rPr>
        <w:pict>
          <v:shape id="_x0000_i1068" type="#_x0000_t75" style="width:6pt;height:8.25pt">
            <v:imagedata r:id="rId43" o:title=""/>
          </v:shape>
        </w:pict>
      </w:r>
      <w:r w:rsidRPr="00C31524">
        <w:rPr>
          <w:sz w:val="28"/>
          <w:szCs w:val="28"/>
        </w:rPr>
        <w:t>0,5964</w:t>
      </w:r>
      <w:r w:rsidRPr="00C31524">
        <w:rPr>
          <w:sz w:val="28"/>
          <w:szCs w:val="48"/>
        </w:rPr>
        <w:t>)</w:t>
      </w:r>
      <w:r w:rsidRPr="00C31524">
        <w:rPr>
          <w:sz w:val="28"/>
        </w:rPr>
        <w:t>+</w:t>
      </w:r>
      <w:r w:rsidRPr="00C31524">
        <w:rPr>
          <w:sz w:val="28"/>
          <w:szCs w:val="48"/>
        </w:rPr>
        <w:t>(</w:t>
      </w:r>
      <w:r w:rsidRPr="00C31524">
        <w:rPr>
          <w:sz w:val="28"/>
          <w:szCs w:val="28"/>
        </w:rPr>
        <w:t>4</w:t>
      </w:r>
      <w:r w:rsidR="00392FBB">
        <w:rPr>
          <w:sz w:val="28"/>
          <w:szCs w:val="28"/>
        </w:rPr>
        <w:pict>
          <v:shape id="_x0000_i1069" type="#_x0000_t75" style="width:6pt;height:8.25pt">
            <v:imagedata r:id="rId44" o:title=""/>
          </v:shape>
        </w:pict>
      </w:r>
      <w:r w:rsidRPr="00C31524">
        <w:rPr>
          <w:sz w:val="28"/>
          <w:szCs w:val="28"/>
        </w:rPr>
        <w:t>0,6533</w:t>
      </w:r>
      <w:r w:rsidRPr="00C31524">
        <w:rPr>
          <w:sz w:val="28"/>
          <w:szCs w:val="48"/>
        </w:rPr>
        <w:t>)</w:t>
      </w:r>
      <w:r w:rsidRPr="00C31524">
        <w:rPr>
          <w:sz w:val="28"/>
          <w:szCs w:val="52"/>
        </w:rPr>
        <w:t>]</w:t>
      </w:r>
      <w:r w:rsidRPr="00C31524">
        <w:rPr>
          <w:sz w:val="28"/>
        </w:rPr>
        <w:t xml:space="preserve"> </w:t>
      </w:r>
      <w:r w:rsidR="00392FBB">
        <w:rPr>
          <w:sz w:val="28"/>
        </w:rPr>
        <w:pict>
          <v:shape id="_x0000_i1070" type="#_x0000_t75" style="width:9pt;height:12.75pt">
            <v:imagedata r:id="rId45" o:title=""/>
          </v:shape>
        </w:pict>
      </w:r>
      <w:r w:rsidR="00392FBB">
        <w:rPr>
          <w:sz w:val="28"/>
        </w:rPr>
        <w:pict>
          <v:shape id="_x0000_i1071" type="#_x0000_t75" style="width:14.25pt;height:35.25pt">
            <v:imagedata r:id="rId46" o:title=""/>
          </v:shape>
        </w:pict>
      </w:r>
      <w:r w:rsidRPr="00C31524">
        <w:rPr>
          <w:sz w:val="28"/>
        </w:rPr>
        <w:t xml:space="preserve">+ </w:t>
      </w:r>
      <w:r w:rsidRPr="00C31524">
        <w:rPr>
          <w:sz w:val="28"/>
          <w:szCs w:val="28"/>
        </w:rPr>
        <w:t xml:space="preserve">0,0009 = </w:t>
      </w:r>
      <w:smartTag w:uri="urn:schemas-microsoft-com:office:smarttags" w:element="metricconverter">
        <w:smartTagPr>
          <w:attr w:name="ProductID" w:val="1,3131 м3"/>
        </w:smartTagPr>
        <w:r w:rsidRPr="00C31524">
          <w:rPr>
            <w:sz w:val="28"/>
            <w:szCs w:val="28"/>
          </w:rPr>
          <w:t>1,3131 м</w:t>
        </w:r>
        <w:r w:rsidRPr="00C31524">
          <w:rPr>
            <w:sz w:val="28"/>
            <w:szCs w:val="28"/>
            <w:vertAlign w:val="superscript"/>
          </w:rPr>
          <w:t>3</w:t>
        </w:r>
      </w:smartTag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</w:p>
    <w:p w:rsidR="00030C93" w:rsidRPr="00B27AF1" w:rsidRDefault="00030C93" w:rsidP="00C3152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27AF1">
        <w:rPr>
          <w:iCs/>
          <w:sz w:val="28"/>
          <w:szCs w:val="28"/>
        </w:rPr>
        <w:t xml:space="preserve">объем коры: </w:t>
      </w:r>
    </w:p>
    <w:p w:rsidR="00030C93" w:rsidRPr="00C31524" w:rsidRDefault="00435127" w:rsidP="00C31524">
      <w:pPr>
        <w:spacing w:line="360" w:lineRule="auto"/>
        <w:ind w:firstLine="709"/>
        <w:jc w:val="both"/>
        <w:rPr>
          <w:iCs/>
          <w:smallCaps/>
          <w:sz w:val="28"/>
          <w:szCs w:val="32"/>
          <w:vertAlign w:val="subscript"/>
        </w:rPr>
      </w:pPr>
      <w:r>
        <w:rPr>
          <w:iCs/>
          <w:smallCaps/>
          <w:sz w:val="28"/>
          <w:szCs w:val="32"/>
        </w:rPr>
        <w:br w:type="page"/>
      </w:r>
      <w:r w:rsidR="00030C93" w:rsidRPr="00C31524">
        <w:rPr>
          <w:iCs/>
          <w:smallCaps/>
          <w:sz w:val="28"/>
          <w:szCs w:val="32"/>
          <w:lang w:val="en-US"/>
        </w:rPr>
        <w:t>V</w:t>
      </w:r>
      <w:r w:rsidR="00030C93" w:rsidRPr="00C31524">
        <w:rPr>
          <w:iCs/>
          <w:smallCaps/>
          <w:sz w:val="28"/>
          <w:szCs w:val="32"/>
          <w:vertAlign w:val="subscript"/>
        </w:rPr>
        <w:t xml:space="preserve">коры </w:t>
      </w:r>
      <w:r w:rsidR="00030C93" w:rsidRPr="00C31524">
        <w:rPr>
          <w:iCs/>
          <w:smallCaps/>
          <w:sz w:val="28"/>
          <w:szCs w:val="32"/>
        </w:rPr>
        <w:t xml:space="preserve">= </w:t>
      </w:r>
      <w:r w:rsidR="00030C93" w:rsidRPr="00C31524">
        <w:rPr>
          <w:iCs/>
          <w:smallCaps/>
          <w:sz w:val="28"/>
          <w:szCs w:val="32"/>
          <w:lang w:val="en-US"/>
        </w:rPr>
        <w:t>V</w:t>
      </w:r>
      <w:r w:rsidR="00030C93" w:rsidRPr="00C31524">
        <w:rPr>
          <w:iCs/>
          <w:smallCaps/>
          <w:sz w:val="28"/>
          <w:szCs w:val="32"/>
          <w:vertAlign w:val="subscript"/>
        </w:rPr>
        <w:t>в коре</w:t>
      </w:r>
      <w:r w:rsidR="00030C93" w:rsidRPr="00C31524">
        <w:rPr>
          <w:iCs/>
          <w:smallCaps/>
          <w:sz w:val="28"/>
          <w:szCs w:val="32"/>
        </w:rPr>
        <w:t xml:space="preserve"> – </w:t>
      </w:r>
      <w:r w:rsidR="00030C93" w:rsidRPr="00C31524">
        <w:rPr>
          <w:iCs/>
          <w:smallCaps/>
          <w:sz w:val="28"/>
          <w:szCs w:val="32"/>
          <w:lang w:val="en-US"/>
        </w:rPr>
        <w:t>V</w:t>
      </w:r>
      <w:r w:rsidR="00030C93" w:rsidRPr="00C31524">
        <w:rPr>
          <w:iCs/>
          <w:smallCaps/>
          <w:sz w:val="28"/>
          <w:szCs w:val="32"/>
          <w:vertAlign w:val="subscript"/>
        </w:rPr>
        <w:t>без коры</w:t>
      </w:r>
    </w:p>
    <w:p w:rsidR="00030C93" w:rsidRPr="00B27AF1" w:rsidRDefault="00030C93" w:rsidP="00C3152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B27AF1" w:rsidRPr="00C31524" w:rsidRDefault="00030C93" w:rsidP="00B27AF1">
      <w:pPr>
        <w:spacing w:line="360" w:lineRule="auto"/>
        <w:ind w:firstLine="709"/>
        <w:jc w:val="both"/>
        <w:rPr>
          <w:bCs/>
          <w:sz w:val="28"/>
        </w:rPr>
      </w:pPr>
      <w:r w:rsidRPr="00C31524">
        <w:rPr>
          <w:sz w:val="28"/>
          <w:u w:val="single"/>
        </w:rPr>
        <w:t>Таблица № 2</w:t>
      </w:r>
      <w:r w:rsidR="00B27AF1" w:rsidRPr="00B27AF1">
        <w:rPr>
          <w:bCs/>
          <w:sz w:val="28"/>
        </w:rPr>
        <w:t xml:space="preserve"> </w:t>
      </w:r>
      <w:r w:rsidR="00B27AF1" w:rsidRPr="00C31524">
        <w:rPr>
          <w:bCs/>
          <w:sz w:val="28"/>
        </w:rPr>
        <w:t>Объем ствола в коре, без коры и объем коры.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299"/>
        <w:gridCol w:w="1198"/>
        <w:gridCol w:w="1169"/>
        <w:gridCol w:w="1228"/>
        <w:gridCol w:w="1199"/>
      </w:tblGrid>
      <w:tr w:rsidR="00030C93" w:rsidRPr="00B27AF1" w:rsidTr="00B27AF1">
        <w:trPr>
          <w:trHeight w:val="369"/>
          <w:jc w:val="center"/>
        </w:trPr>
        <w:tc>
          <w:tcPr>
            <w:tcW w:w="3015" w:type="dxa"/>
            <w:vMerge w:val="restart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Метод расчета</w:t>
            </w:r>
          </w:p>
        </w:tc>
        <w:tc>
          <w:tcPr>
            <w:tcW w:w="4047" w:type="dxa"/>
            <w:gridSpan w:val="3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Объем, м</w:t>
            </w:r>
            <w:r w:rsidRPr="00B27AF1">
              <w:rPr>
                <w:sz w:val="20"/>
                <w:vertAlign w:val="superscript"/>
              </w:rPr>
              <w:t>3</w:t>
            </w:r>
          </w:p>
        </w:tc>
        <w:tc>
          <w:tcPr>
            <w:tcW w:w="2679" w:type="dxa"/>
            <w:gridSpan w:val="2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 xml:space="preserve">Расхождения </w:t>
            </w:r>
            <w:r w:rsidRPr="00B27AF1">
              <w:rPr>
                <w:sz w:val="20"/>
                <w:lang w:val="en-US"/>
              </w:rPr>
              <w:t>V</w:t>
            </w:r>
            <w:r w:rsidRPr="00B27AF1">
              <w:rPr>
                <w:sz w:val="20"/>
              </w:rPr>
              <w:t xml:space="preserve"> по сравнению с 3</w:t>
            </w:r>
            <w:r w:rsidRPr="00B27AF1">
              <w:rPr>
                <w:sz w:val="20"/>
                <w:u w:val="single"/>
                <w:vertAlign w:val="superscript"/>
              </w:rPr>
              <w:t>им</w:t>
            </w:r>
            <w:r w:rsidRPr="00B27AF1">
              <w:rPr>
                <w:sz w:val="20"/>
              </w:rPr>
              <w:t xml:space="preserve"> способом в %</w:t>
            </w:r>
          </w:p>
        </w:tc>
      </w:tr>
      <w:tr w:rsidR="00030C93" w:rsidRPr="00B27AF1" w:rsidTr="00B27AF1">
        <w:trPr>
          <w:trHeight w:val="351"/>
          <w:jc w:val="center"/>
        </w:trPr>
        <w:tc>
          <w:tcPr>
            <w:tcW w:w="3015" w:type="dxa"/>
            <w:vMerge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u w:val="single"/>
              </w:rPr>
            </w:pPr>
          </w:p>
        </w:tc>
        <w:tc>
          <w:tcPr>
            <w:tcW w:w="1436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в коре</w:t>
            </w:r>
          </w:p>
        </w:tc>
        <w:tc>
          <w:tcPr>
            <w:tcW w:w="1322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без коры</w:t>
            </w:r>
          </w:p>
        </w:tc>
        <w:tc>
          <w:tcPr>
            <w:tcW w:w="1289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коры</w:t>
            </w:r>
          </w:p>
        </w:tc>
        <w:tc>
          <w:tcPr>
            <w:tcW w:w="1356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в коре</w:t>
            </w:r>
          </w:p>
        </w:tc>
        <w:tc>
          <w:tcPr>
            <w:tcW w:w="1323" w:type="dxa"/>
            <w:vAlign w:val="center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без коры</w:t>
            </w:r>
          </w:p>
        </w:tc>
      </w:tr>
      <w:tr w:rsidR="00030C93" w:rsidRPr="00B27AF1" w:rsidTr="00B27AF1">
        <w:trPr>
          <w:trHeight w:val="1064"/>
          <w:jc w:val="center"/>
        </w:trPr>
        <w:tc>
          <w:tcPr>
            <w:tcW w:w="3015" w:type="dxa"/>
          </w:tcPr>
          <w:p w:rsidR="0090561E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Ι Формула концевых сечений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простая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сложная</w:t>
            </w:r>
          </w:p>
        </w:tc>
        <w:tc>
          <w:tcPr>
            <w:tcW w:w="1436" w:type="dxa"/>
            <w:vAlign w:val="bottom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2,2905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1,5326</w:t>
            </w:r>
          </w:p>
        </w:tc>
        <w:tc>
          <w:tcPr>
            <w:tcW w:w="1322" w:type="dxa"/>
            <w:vAlign w:val="bottom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1,8209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1,0851</w:t>
            </w:r>
          </w:p>
        </w:tc>
        <w:tc>
          <w:tcPr>
            <w:tcW w:w="1289" w:type="dxa"/>
            <w:vAlign w:val="bottom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0,4696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0,4475</w:t>
            </w:r>
          </w:p>
        </w:tc>
        <w:tc>
          <w:tcPr>
            <w:tcW w:w="1356" w:type="dxa"/>
            <w:vAlign w:val="bottom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-0,5863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-0,0539</w:t>
            </w:r>
          </w:p>
        </w:tc>
        <w:tc>
          <w:tcPr>
            <w:tcW w:w="1323" w:type="dxa"/>
            <w:vAlign w:val="bottom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-0,3209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0,2280</w:t>
            </w:r>
          </w:p>
        </w:tc>
      </w:tr>
      <w:tr w:rsidR="00030C93" w:rsidRPr="00B27AF1" w:rsidTr="00B27AF1">
        <w:trPr>
          <w:trHeight w:val="1118"/>
          <w:jc w:val="center"/>
        </w:trPr>
        <w:tc>
          <w:tcPr>
            <w:tcW w:w="3015" w:type="dxa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 xml:space="preserve">ΙΙ Формула среднего сечения 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простая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сложная</w:t>
            </w:r>
          </w:p>
        </w:tc>
        <w:tc>
          <w:tcPr>
            <w:tcW w:w="1436" w:type="dxa"/>
            <w:vAlign w:val="bottom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1,4130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1,4828</w:t>
            </w:r>
          </w:p>
        </w:tc>
        <w:tc>
          <w:tcPr>
            <w:tcW w:w="1322" w:type="dxa"/>
            <w:vAlign w:val="bottom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1,3399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1,3075</w:t>
            </w:r>
          </w:p>
        </w:tc>
        <w:tc>
          <w:tcPr>
            <w:tcW w:w="1289" w:type="dxa"/>
            <w:vAlign w:val="bottom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0,0731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0,1753</w:t>
            </w:r>
          </w:p>
        </w:tc>
        <w:tc>
          <w:tcPr>
            <w:tcW w:w="1356" w:type="dxa"/>
            <w:vAlign w:val="bottom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0,2912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-0,0041</w:t>
            </w:r>
          </w:p>
        </w:tc>
        <w:tc>
          <w:tcPr>
            <w:tcW w:w="1323" w:type="dxa"/>
            <w:vAlign w:val="bottom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0,1601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0,0056</w:t>
            </w:r>
          </w:p>
        </w:tc>
      </w:tr>
      <w:tr w:rsidR="00030C93" w:rsidRPr="00B27AF1" w:rsidTr="00B27AF1">
        <w:trPr>
          <w:trHeight w:val="1124"/>
          <w:jc w:val="center"/>
        </w:trPr>
        <w:tc>
          <w:tcPr>
            <w:tcW w:w="3015" w:type="dxa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ΙΙΙ Формула концевых и средних сечений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простая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</w:rPr>
            </w:pPr>
            <w:r w:rsidRPr="00B27AF1">
              <w:rPr>
                <w:sz w:val="20"/>
              </w:rPr>
              <w:t>сложная</w:t>
            </w:r>
          </w:p>
        </w:tc>
        <w:tc>
          <w:tcPr>
            <w:tcW w:w="1436" w:type="dxa"/>
            <w:vAlign w:val="bottom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1,7042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1,4787</w:t>
            </w:r>
          </w:p>
        </w:tc>
        <w:tc>
          <w:tcPr>
            <w:tcW w:w="1322" w:type="dxa"/>
            <w:vAlign w:val="bottom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1,5000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1,3131</w:t>
            </w:r>
          </w:p>
        </w:tc>
        <w:tc>
          <w:tcPr>
            <w:tcW w:w="1289" w:type="dxa"/>
            <w:vAlign w:val="bottom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</w:rPr>
              <w:t>0,2042</w:t>
            </w:r>
          </w:p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AF1">
              <w:rPr>
                <w:sz w:val="20"/>
                <w:szCs w:val="28"/>
                <w:lang w:val="en-US"/>
              </w:rPr>
              <w:t>0.1</w:t>
            </w:r>
            <w:r w:rsidRPr="00B27AF1">
              <w:rPr>
                <w:sz w:val="20"/>
                <w:szCs w:val="28"/>
              </w:rPr>
              <w:t>656</w:t>
            </w:r>
          </w:p>
        </w:tc>
        <w:tc>
          <w:tcPr>
            <w:tcW w:w="1356" w:type="dxa"/>
            <w:vAlign w:val="bottom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23" w:type="dxa"/>
            <w:vAlign w:val="bottom"/>
          </w:tcPr>
          <w:p w:rsidR="00030C93" w:rsidRPr="00B27AF1" w:rsidRDefault="00030C93" w:rsidP="00B27AF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</w:tbl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</w:p>
    <w:p w:rsidR="00030C93" w:rsidRDefault="00030C93" w:rsidP="00C31524">
      <w:pPr>
        <w:spacing w:line="360" w:lineRule="auto"/>
        <w:ind w:firstLine="709"/>
        <w:jc w:val="both"/>
        <w:rPr>
          <w:bCs/>
          <w:sz w:val="28"/>
        </w:rPr>
      </w:pPr>
      <w:r w:rsidRPr="00C31524">
        <w:rPr>
          <w:bCs/>
          <w:sz w:val="28"/>
        </w:rPr>
        <w:t>Результаты обмеров ствола по нечетным отметкам, после разделения его на двухметровые секции.</w:t>
      </w:r>
    </w:p>
    <w:p w:rsidR="0090561E" w:rsidRPr="00C31524" w:rsidRDefault="0090561E" w:rsidP="00C31524">
      <w:pPr>
        <w:spacing w:line="360" w:lineRule="auto"/>
        <w:ind w:firstLine="709"/>
        <w:jc w:val="both"/>
        <w:rPr>
          <w:bCs/>
          <w:sz w:val="28"/>
        </w:rPr>
      </w:pPr>
    </w:p>
    <w:p w:rsidR="00030C93" w:rsidRPr="00C31524" w:rsidRDefault="00030C93" w:rsidP="00C31524">
      <w:pPr>
        <w:spacing w:line="360" w:lineRule="auto"/>
        <w:ind w:firstLine="709"/>
        <w:jc w:val="both"/>
        <w:rPr>
          <w:bCs/>
          <w:sz w:val="28"/>
          <w:u w:val="single"/>
        </w:rPr>
      </w:pPr>
      <w:r w:rsidRPr="00C31524">
        <w:rPr>
          <w:bCs/>
          <w:sz w:val="28"/>
          <w:u w:val="single"/>
        </w:rPr>
        <w:t>Таблица №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544"/>
        <w:gridCol w:w="814"/>
        <w:gridCol w:w="778"/>
        <w:gridCol w:w="898"/>
        <w:gridCol w:w="911"/>
        <w:gridCol w:w="765"/>
        <w:gridCol w:w="757"/>
        <w:gridCol w:w="919"/>
        <w:gridCol w:w="877"/>
      </w:tblGrid>
      <w:tr w:rsidR="00030C93" w:rsidRPr="0090561E" w:rsidTr="0090561E">
        <w:trPr>
          <w:trHeight w:val="420"/>
          <w:jc w:val="center"/>
        </w:trPr>
        <w:tc>
          <w:tcPr>
            <w:tcW w:w="906" w:type="dxa"/>
            <w:vMerge w:val="restart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561E">
              <w:rPr>
                <w:sz w:val="20"/>
                <w:szCs w:val="20"/>
              </w:rPr>
              <w:t>Отметки высот</w:t>
            </w:r>
          </w:p>
        </w:tc>
        <w:tc>
          <w:tcPr>
            <w:tcW w:w="1767" w:type="dxa"/>
            <w:vMerge w:val="restart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  <w:r w:rsidRPr="0090561E">
              <w:rPr>
                <w:sz w:val="20"/>
              </w:rPr>
              <w:t>Продольный разрез секции</w:t>
            </w:r>
          </w:p>
        </w:tc>
        <w:tc>
          <w:tcPr>
            <w:tcW w:w="1782" w:type="dxa"/>
            <w:gridSpan w:val="2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  <w:r w:rsidRPr="0090561E">
              <w:rPr>
                <w:sz w:val="20"/>
              </w:rPr>
              <w:t>Диаметры концов отрезков, см</w:t>
            </w:r>
          </w:p>
        </w:tc>
        <w:tc>
          <w:tcPr>
            <w:tcW w:w="2037" w:type="dxa"/>
            <w:gridSpan w:val="2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  <w:r w:rsidRPr="0090561E">
              <w:rPr>
                <w:sz w:val="20"/>
              </w:rPr>
              <w:t xml:space="preserve">Площадь сечения концов отрезков, </w:t>
            </w:r>
            <w:r w:rsidRPr="0090561E">
              <w:rPr>
                <w:sz w:val="20"/>
                <w:lang w:val="en-US"/>
              </w:rPr>
              <w:t>g</w:t>
            </w:r>
            <w:r w:rsidRPr="0090561E">
              <w:rPr>
                <w:sz w:val="20"/>
              </w:rPr>
              <w:t>, м</w:t>
            </w:r>
            <w:r w:rsidRPr="0090561E">
              <w:rPr>
                <w:sz w:val="20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  <w:r w:rsidRPr="0090561E">
              <w:rPr>
                <w:sz w:val="20"/>
              </w:rPr>
              <w:t>Диаметры середин отрезков, см</w:t>
            </w:r>
          </w:p>
        </w:tc>
        <w:tc>
          <w:tcPr>
            <w:tcW w:w="2021" w:type="dxa"/>
            <w:gridSpan w:val="2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561E">
              <w:rPr>
                <w:sz w:val="20"/>
                <w:szCs w:val="20"/>
              </w:rPr>
              <w:t xml:space="preserve">Площадь сечения середин отрезков, </w:t>
            </w:r>
            <w:r w:rsidRPr="0090561E">
              <w:rPr>
                <w:sz w:val="20"/>
                <w:szCs w:val="20"/>
                <w:lang w:val="en-US"/>
              </w:rPr>
              <w:t>g</w:t>
            </w:r>
            <w:r w:rsidRPr="0090561E">
              <w:rPr>
                <w:sz w:val="20"/>
                <w:szCs w:val="20"/>
              </w:rPr>
              <w:t>, м</w:t>
            </w:r>
            <w:r w:rsidRPr="0090561E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30C93" w:rsidRPr="0090561E" w:rsidTr="0090561E">
        <w:trPr>
          <w:trHeight w:val="149"/>
          <w:jc w:val="center"/>
        </w:trPr>
        <w:tc>
          <w:tcPr>
            <w:tcW w:w="906" w:type="dxa"/>
            <w:vMerge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767" w:type="dxa"/>
            <w:vMerge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  <w:r w:rsidRPr="0090561E">
              <w:rPr>
                <w:sz w:val="20"/>
              </w:rPr>
              <w:t>в коре</w:t>
            </w:r>
          </w:p>
        </w:tc>
        <w:tc>
          <w:tcPr>
            <w:tcW w:w="870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561E">
              <w:rPr>
                <w:sz w:val="20"/>
                <w:szCs w:val="20"/>
              </w:rPr>
              <w:t>б/коры</w:t>
            </w:r>
          </w:p>
        </w:tc>
        <w:tc>
          <w:tcPr>
            <w:tcW w:w="1011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  <w:r w:rsidRPr="0090561E">
              <w:rPr>
                <w:sz w:val="20"/>
              </w:rPr>
              <w:t>в коре</w:t>
            </w:r>
          </w:p>
        </w:tc>
        <w:tc>
          <w:tcPr>
            <w:tcW w:w="102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561E">
              <w:rPr>
                <w:sz w:val="20"/>
                <w:szCs w:val="20"/>
              </w:rPr>
              <w:t>б/коры</w:t>
            </w:r>
          </w:p>
        </w:tc>
        <w:tc>
          <w:tcPr>
            <w:tcW w:w="85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  <w:r w:rsidRPr="0090561E">
              <w:rPr>
                <w:sz w:val="20"/>
              </w:rPr>
              <w:t>в коре</w:t>
            </w:r>
          </w:p>
        </w:tc>
        <w:tc>
          <w:tcPr>
            <w:tcW w:w="84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561E">
              <w:rPr>
                <w:sz w:val="20"/>
                <w:szCs w:val="20"/>
              </w:rPr>
              <w:t>б/коры</w:t>
            </w:r>
          </w:p>
        </w:tc>
        <w:tc>
          <w:tcPr>
            <w:tcW w:w="103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  <w:r w:rsidRPr="0090561E">
              <w:rPr>
                <w:sz w:val="20"/>
              </w:rPr>
              <w:t>в коре</w:t>
            </w:r>
          </w:p>
        </w:tc>
        <w:tc>
          <w:tcPr>
            <w:tcW w:w="98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561E">
              <w:rPr>
                <w:sz w:val="20"/>
                <w:szCs w:val="20"/>
              </w:rPr>
              <w:t>б/коры</w:t>
            </w:r>
          </w:p>
        </w:tc>
      </w:tr>
      <w:tr w:rsidR="00030C93" w:rsidRPr="0090561E" w:rsidTr="0090561E">
        <w:trPr>
          <w:trHeight w:val="858"/>
          <w:jc w:val="center"/>
        </w:trPr>
        <w:tc>
          <w:tcPr>
            <w:tcW w:w="90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0-2</w:t>
            </w:r>
          </w:p>
        </w:tc>
        <w:tc>
          <w:tcPr>
            <w:tcW w:w="1767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47,1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39,2</w:t>
            </w:r>
          </w:p>
        </w:tc>
        <w:tc>
          <w:tcPr>
            <w:tcW w:w="870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42,0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35,3</w:t>
            </w:r>
          </w:p>
        </w:tc>
        <w:tc>
          <w:tcPr>
            <w:tcW w:w="1011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0,1742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0,1207</w:t>
            </w:r>
          </w:p>
        </w:tc>
        <w:tc>
          <w:tcPr>
            <w:tcW w:w="102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0,1385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0,0979</w:t>
            </w:r>
          </w:p>
        </w:tc>
        <w:tc>
          <w:tcPr>
            <w:tcW w:w="85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41,5</w:t>
            </w:r>
          </w:p>
        </w:tc>
        <w:tc>
          <w:tcPr>
            <w:tcW w:w="84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36,8</w:t>
            </w:r>
          </w:p>
        </w:tc>
        <w:tc>
          <w:tcPr>
            <w:tcW w:w="103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0,1353</w:t>
            </w:r>
          </w:p>
        </w:tc>
        <w:tc>
          <w:tcPr>
            <w:tcW w:w="98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0,1064</w:t>
            </w:r>
          </w:p>
        </w:tc>
      </w:tr>
      <w:tr w:rsidR="00030C93" w:rsidRPr="0090561E" w:rsidTr="0090561E">
        <w:trPr>
          <w:trHeight w:val="858"/>
          <w:jc w:val="center"/>
        </w:trPr>
        <w:tc>
          <w:tcPr>
            <w:tcW w:w="90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2-4</w:t>
            </w:r>
          </w:p>
        </w:tc>
        <w:tc>
          <w:tcPr>
            <w:tcW w:w="1767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39,2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35,5</w:t>
            </w:r>
          </w:p>
        </w:tc>
        <w:tc>
          <w:tcPr>
            <w:tcW w:w="870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35,3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32,8</w:t>
            </w:r>
          </w:p>
        </w:tc>
        <w:tc>
          <w:tcPr>
            <w:tcW w:w="1011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0,1207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0,0990</w:t>
            </w:r>
          </w:p>
        </w:tc>
        <w:tc>
          <w:tcPr>
            <w:tcW w:w="102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0,0979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0,0845</w:t>
            </w:r>
          </w:p>
        </w:tc>
        <w:tc>
          <w:tcPr>
            <w:tcW w:w="85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36,9</w:t>
            </w:r>
          </w:p>
        </w:tc>
        <w:tc>
          <w:tcPr>
            <w:tcW w:w="84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33,8</w:t>
            </w:r>
          </w:p>
        </w:tc>
        <w:tc>
          <w:tcPr>
            <w:tcW w:w="103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0,1069</w:t>
            </w:r>
          </w:p>
        </w:tc>
        <w:tc>
          <w:tcPr>
            <w:tcW w:w="98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0,0897</w:t>
            </w:r>
          </w:p>
        </w:tc>
      </w:tr>
      <w:tr w:rsidR="00030C93" w:rsidRPr="0090561E" w:rsidTr="0090561E">
        <w:trPr>
          <w:trHeight w:val="858"/>
          <w:jc w:val="center"/>
        </w:trPr>
        <w:tc>
          <w:tcPr>
            <w:tcW w:w="90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4-6</w:t>
            </w:r>
          </w:p>
        </w:tc>
        <w:tc>
          <w:tcPr>
            <w:tcW w:w="1767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35,5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32,9</w:t>
            </w:r>
          </w:p>
        </w:tc>
        <w:tc>
          <w:tcPr>
            <w:tcW w:w="870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32,8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30,9</w:t>
            </w:r>
          </w:p>
        </w:tc>
        <w:tc>
          <w:tcPr>
            <w:tcW w:w="1011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0,0990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0,0850</w:t>
            </w:r>
          </w:p>
        </w:tc>
        <w:tc>
          <w:tcPr>
            <w:tcW w:w="102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0,0845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0,0750</w:t>
            </w:r>
          </w:p>
        </w:tc>
        <w:tc>
          <w:tcPr>
            <w:tcW w:w="85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34,1</w:t>
            </w:r>
          </w:p>
        </w:tc>
        <w:tc>
          <w:tcPr>
            <w:tcW w:w="84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31,8</w:t>
            </w:r>
          </w:p>
        </w:tc>
        <w:tc>
          <w:tcPr>
            <w:tcW w:w="103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0,0913</w:t>
            </w:r>
          </w:p>
        </w:tc>
        <w:tc>
          <w:tcPr>
            <w:tcW w:w="98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0,0794</w:t>
            </w:r>
          </w:p>
        </w:tc>
      </w:tr>
      <w:tr w:rsidR="00030C93" w:rsidRPr="0090561E" w:rsidTr="0090561E">
        <w:trPr>
          <w:trHeight w:val="858"/>
          <w:jc w:val="center"/>
        </w:trPr>
        <w:tc>
          <w:tcPr>
            <w:tcW w:w="90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6-8</w:t>
            </w:r>
          </w:p>
        </w:tc>
        <w:tc>
          <w:tcPr>
            <w:tcW w:w="1767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32,9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30,8</w:t>
            </w:r>
          </w:p>
        </w:tc>
        <w:tc>
          <w:tcPr>
            <w:tcW w:w="870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30,9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29,4</w:t>
            </w:r>
          </w:p>
        </w:tc>
        <w:tc>
          <w:tcPr>
            <w:tcW w:w="1011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0,0850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0,0745</w:t>
            </w:r>
          </w:p>
        </w:tc>
        <w:tc>
          <w:tcPr>
            <w:tcW w:w="102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0,0750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0,0679</w:t>
            </w:r>
          </w:p>
        </w:tc>
        <w:tc>
          <w:tcPr>
            <w:tcW w:w="85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31,7</w:t>
            </w:r>
          </w:p>
        </w:tc>
        <w:tc>
          <w:tcPr>
            <w:tcW w:w="84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30,1</w:t>
            </w:r>
          </w:p>
        </w:tc>
        <w:tc>
          <w:tcPr>
            <w:tcW w:w="103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0,0789</w:t>
            </w:r>
          </w:p>
        </w:tc>
        <w:tc>
          <w:tcPr>
            <w:tcW w:w="98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0,0712</w:t>
            </w:r>
          </w:p>
        </w:tc>
      </w:tr>
      <w:tr w:rsidR="00030C93" w:rsidRPr="0090561E" w:rsidTr="0090561E">
        <w:trPr>
          <w:trHeight w:val="858"/>
          <w:jc w:val="center"/>
        </w:trPr>
        <w:tc>
          <w:tcPr>
            <w:tcW w:w="90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8-10</w:t>
            </w:r>
          </w:p>
        </w:tc>
        <w:tc>
          <w:tcPr>
            <w:tcW w:w="1767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30,8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29,0</w:t>
            </w:r>
          </w:p>
        </w:tc>
        <w:tc>
          <w:tcPr>
            <w:tcW w:w="870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29,4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27,9</w:t>
            </w:r>
          </w:p>
        </w:tc>
        <w:tc>
          <w:tcPr>
            <w:tcW w:w="1011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0,0745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0,0660</w:t>
            </w:r>
          </w:p>
        </w:tc>
        <w:tc>
          <w:tcPr>
            <w:tcW w:w="102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0,0679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0,0611</w:t>
            </w:r>
          </w:p>
        </w:tc>
        <w:tc>
          <w:tcPr>
            <w:tcW w:w="85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29,9</w:t>
            </w:r>
          </w:p>
        </w:tc>
        <w:tc>
          <w:tcPr>
            <w:tcW w:w="84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28,7</w:t>
            </w:r>
          </w:p>
        </w:tc>
        <w:tc>
          <w:tcPr>
            <w:tcW w:w="103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0,0702</w:t>
            </w:r>
          </w:p>
        </w:tc>
        <w:tc>
          <w:tcPr>
            <w:tcW w:w="98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0,0647</w:t>
            </w:r>
          </w:p>
        </w:tc>
      </w:tr>
      <w:tr w:rsidR="00030C93" w:rsidRPr="0090561E" w:rsidTr="0090561E">
        <w:trPr>
          <w:trHeight w:val="858"/>
          <w:jc w:val="center"/>
        </w:trPr>
        <w:tc>
          <w:tcPr>
            <w:tcW w:w="90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10-12</w:t>
            </w:r>
          </w:p>
        </w:tc>
        <w:tc>
          <w:tcPr>
            <w:tcW w:w="1767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29,0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27,2</w:t>
            </w:r>
          </w:p>
        </w:tc>
        <w:tc>
          <w:tcPr>
            <w:tcW w:w="870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27,9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26,4</w:t>
            </w:r>
          </w:p>
        </w:tc>
        <w:tc>
          <w:tcPr>
            <w:tcW w:w="1011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0,0660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0,0581</w:t>
            </w:r>
          </w:p>
        </w:tc>
        <w:tc>
          <w:tcPr>
            <w:tcW w:w="102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0,0611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0,0547</w:t>
            </w:r>
          </w:p>
        </w:tc>
        <w:tc>
          <w:tcPr>
            <w:tcW w:w="85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28,1</w:t>
            </w:r>
          </w:p>
        </w:tc>
        <w:tc>
          <w:tcPr>
            <w:tcW w:w="84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27,2</w:t>
            </w:r>
          </w:p>
        </w:tc>
        <w:tc>
          <w:tcPr>
            <w:tcW w:w="103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0,0620</w:t>
            </w:r>
          </w:p>
        </w:tc>
        <w:tc>
          <w:tcPr>
            <w:tcW w:w="98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0,0581</w:t>
            </w:r>
          </w:p>
        </w:tc>
      </w:tr>
      <w:tr w:rsidR="00030C93" w:rsidRPr="0090561E" w:rsidTr="0090561E">
        <w:trPr>
          <w:trHeight w:val="858"/>
          <w:jc w:val="center"/>
        </w:trPr>
        <w:tc>
          <w:tcPr>
            <w:tcW w:w="90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12-14</w:t>
            </w:r>
          </w:p>
        </w:tc>
        <w:tc>
          <w:tcPr>
            <w:tcW w:w="1767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27,2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25,3</w:t>
            </w:r>
          </w:p>
        </w:tc>
        <w:tc>
          <w:tcPr>
            <w:tcW w:w="870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26,4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24,6</w:t>
            </w:r>
          </w:p>
        </w:tc>
        <w:tc>
          <w:tcPr>
            <w:tcW w:w="1011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0,0581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0,0503</w:t>
            </w:r>
          </w:p>
        </w:tc>
        <w:tc>
          <w:tcPr>
            <w:tcW w:w="102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0,0547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0,0475</w:t>
            </w:r>
          </w:p>
        </w:tc>
        <w:tc>
          <w:tcPr>
            <w:tcW w:w="85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26,3</w:t>
            </w:r>
          </w:p>
        </w:tc>
        <w:tc>
          <w:tcPr>
            <w:tcW w:w="84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25,6</w:t>
            </w:r>
          </w:p>
        </w:tc>
        <w:tc>
          <w:tcPr>
            <w:tcW w:w="103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0,0543</w:t>
            </w:r>
          </w:p>
        </w:tc>
        <w:tc>
          <w:tcPr>
            <w:tcW w:w="98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0,0515</w:t>
            </w:r>
          </w:p>
        </w:tc>
      </w:tr>
      <w:tr w:rsidR="00030C93" w:rsidRPr="0090561E" w:rsidTr="0090561E">
        <w:trPr>
          <w:trHeight w:val="858"/>
          <w:jc w:val="center"/>
        </w:trPr>
        <w:tc>
          <w:tcPr>
            <w:tcW w:w="90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14-16</w:t>
            </w:r>
          </w:p>
        </w:tc>
        <w:tc>
          <w:tcPr>
            <w:tcW w:w="1767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25,3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22,9</w:t>
            </w:r>
          </w:p>
        </w:tc>
        <w:tc>
          <w:tcPr>
            <w:tcW w:w="870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24,6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22,3</w:t>
            </w:r>
          </w:p>
        </w:tc>
        <w:tc>
          <w:tcPr>
            <w:tcW w:w="1011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0,0503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0,0412</w:t>
            </w:r>
          </w:p>
        </w:tc>
        <w:tc>
          <w:tcPr>
            <w:tcW w:w="102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0,0475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0,0391</w:t>
            </w:r>
          </w:p>
        </w:tc>
        <w:tc>
          <w:tcPr>
            <w:tcW w:w="85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24,3</w:t>
            </w:r>
          </w:p>
        </w:tc>
        <w:tc>
          <w:tcPr>
            <w:tcW w:w="84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23,6</w:t>
            </w:r>
          </w:p>
        </w:tc>
        <w:tc>
          <w:tcPr>
            <w:tcW w:w="103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0,0464</w:t>
            </w:r>
          </w:p>
        </w:tc>
        <w:tc>
          <w:tcPr>
            <w:tcW w:w="98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0,0437</w:t>
            </w:r>
          </w:p>
        </w:tc>
      </w:tr>
      <w:tr w:rsidR="00030C93" w:rsidRPr="0090561E" w:rsidTr="0090561E">
        <w:trPr>
          <w:trHeight w:val="858"/>
          <w:jc w:val="center"/>
        </w:trPr>
        <w:tc>
          <w:tcPr>
            <w:tcW w:w="90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16-18</w:t>
            </w:r>
          </w:p>
        </w:tc>
        <w:tc>
          <w:tcPr>
            <w:tcW w:w="1767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22,9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20,15</w:t>
            </w:r>
          </w:p>
        </w:tc>
        <w:tc>
          <w:tcPr>
            <w:tcW w:w="870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22,3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19,5</w:t>
            </w:r>
          </w:p>
        </w:tc>
        <w:tc>
          <w:tcPr>
            <w:tcW w:w="1011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0,0412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0,0317</w:t>
            </w:r>
          </w:p>
        </w:tc>
        <w:tc>
          <w:tcPr>
            <w:tcW w:w="102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0,0391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0,0299</w:t>
            </w:r>
          </w:p>
        </w:tc>
        <w:tc>
          <w:tcPr>
            <w:tcW w:w="85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21,6</w:t>
            </w:r>
          </w:p>
        </w:tc>
        <w:tc>
          <w:tcPr>
            <w:tcW w:w="84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21,0</w:t>
            </w:r>
          </w:p>
        </w:tc>
        <w:tc>
          <w:tcPr>
            <w:tcW w:w="103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0,0366</w:t>
            </w:r>
          </w:p>
        </w:tc>
        <w:tc>
          <w:tcPr>
            <w:tcW w:w="98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0,0346</w:t>
            </w:r>
          </w:p>
        </w:tc>
      </w:tr>
      <w:tr w:rsidR="00030C93" w:rsidRPr="0090561E" w:rsidTr="0090561E">
        <w:trPr>
          <w:trHeight w:val="858"/>
          <w:jc w:val="center"/>
        </w:trPr>
        <w:tc>
          <w:tcPr>
            <w:tcW w:w="90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18-20</w:t>
            </w:r>
          </w:p>
        </w:tc>
        <w:tc>
          <w:tcPr>
            <w:tcW w:w="1767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20,15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17,0</w:t>
            </w:r>
          </w:p>
        </w:tc>
        <w:tc>
          <w:tcPr>
            <w:tcW w:w="870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19,5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16,4</w:t>
            </w:r>
          </w:p>
        </w:tc>
        <w:tc>
          <w:tcPr>
            <w:tcW w:w="1011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0,0317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0,0227</w:t>
            </w:r>
          </w:p>
        </w:tc>
        <w:tc>
          <w:tcPr>
            <w:tcW w:w="102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0,0299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0,0211</w:t>
            </w:r>
          </w:p>
        </w:tc>
        <w:tc>
          <w:tcPr>
            <w:tcW w:w="85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18,7</w:t>
            </w:r>
          </w:p>
        </w:tc>
        <w:tc>
          <w:tcPr>
            <w:tcW w:w="84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18,1</w:t>
            </w:r>
          </w:p>
        </w:tc>
        <w:tc>
          <w:tcPr>
            <w:tcW w:w="103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0,0275</w:t>
            </w:r>
          </w:p>
        </w:tc>
        <w:tc>
          <w:tcPr>
            <w:tcW w:w="98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0,0257</w:t>
            </w:r>
          </w:p>
        </w:tc>
      </w:tr>
      <w:tr w:rsidR="00030C93" w:rsidRPr="0090561E" w:rsidTr="0090561E">
        <w:trPr>
          <w:trHeight w:val="858"/>
          <w:jc w:val="center"/>
        </w:trPr>
        <w:tc>
          <w:tcPr>
            <w:tcW w:w="90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20-22</w:t>
            </w:r>
          </w:p>
        </w:tc>
        <w:tc>
          <w:tcPr>
            <w:tcW w:w="1767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17,0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13,3</w:t>
            </w:r>
          </w:p>
        </w:tc>
        <w:tc>
          <w:tcPr>
            <w:tcW w:w="870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16,4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12,7</w:t>
            </w:r>
          </w:p>
        </w:tc>
        <w:tc>
          <w:tcPr>
            <w:tcW w:w="1011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0,0227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0,0139</w:t>
            </w:r>
          </w:p>
        </w:tc>
        <w:tc>
          <w:tcPr>
            <w:tcW w:w="102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0,0211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0,0127</w:t>
            </w:r>
          </w:p>
        </w:tc>
        <w:tc>
          <w:tcPr>
            <w:tcW w:w="85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15,4</w:t>
            </w:r>
          </w:p>
        </w:tc>
        <w:tc>
          <w:tcPr>
            <w:tcW w:w="84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14,8</w:t>
            </w:r>
          </w:p>
        </w:tc>
        <w:tc>
          <w:tcPr>
            <w:tcW w:w="103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0,0186</w:t>
            </w:r>
          </w:p>
        </w:tc>
        <w:tc>
          <w:tcPr>
            <w:tcW w:w="98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0,0172</w:t>
            </w:r>
          </w:p>
        </w:tc>
      </w:tr>
      <w:tr w:rsidR="00030C93" w:rsidRPr="0090561E" w:rsidTr="0090561E">
        <w:trPr>
          <w:trHeight w:val="858"/>
          <w:jc w:val="center"/>
        </w:trPr>
        <w:tc>
          <w:tcPr>
            <w:tcW w:w="90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22-24</w:t>
            </w:r>
          </w:p>
        </w:tc>
        <w:tc>
          <w:tcPr>
            <w:tcW w:w="1767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13,3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8,7</w:t>
            </w:r>
          </w:p>
        </w:tc>
        <w:tc>
          <w:tcPr>
            <w:tcW w:w="870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12,7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8,0</w:t>
            </w:r>
          </w:p>
        </w:tc>
        <w:tc>
          <w:tcPr>
            <w:tcW w:w="1011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0,0139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0,0059</w:t>
            </w:r>
          </w:p>
        </w:tc>
        <w:tc>
          <w:tcPr>
            <w:tcW w:w="102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0,0127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0,0050</w:t>
            </w:r>
          </w:p>
        </w:tc>
        <w:tc>
          <w:tcPr>
            <w:tcW w:w="85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11,2</w:t>
            </w:r>
          </w:p>
        </w:tc>
        <w:tc>
          <w:tcPr>
            <w:tcW w:w="84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10,6</w:t>
            </w:r>
          </w:p>
        </w:tc>
        <w:tc>
          <w:tcPr>
            <w:tcW w:w="103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0,0098</w:t>
            </w:r>
          </w:p>
        </w:tc>
        <w:tc>
          <w:tcPr>
            <w:tcW w:w="98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0,0088</w:t>
            </w:r>
          </w:p>
        </w:tc>
      </w:tr>
      <w:tr w:rsidR="00030C93" w:rsidRPr="0090561E" w:rsidTr="0090561E">
        <w:trPr>
          <w:trHeight w:val="858"/>
          <w:jc w:val="center"/>
        </w:trPr>
        <w:tc>
          <w:tcPr>
            <w:tcW w:w="90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24-26</w:t>
            </w:r>
          </w:p>
        </w:tc>
        <w:tc>
          <w:tcPr>
            <w:tcW w:w="1767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8,7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4,9</w:t>
            </w:r>
          </w:p>
        </w:tc>
        <w:tc>
          <w:tcPr>
            <w:tcW w:w="870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8,0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4,3</w:t>
            </w:r>
          </w:p>
        </w:tc>
        <w:tc>
          <w:tcPr>
            <w:tcW w:w="1011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0,0059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0,0019</w:t>
            </w:r>
          </w:p>
        </w:tc>
        <w:tc>
          <w:tcPr>
            <w:tcW w:w="102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0,0050</w:t>
            </w:r>
          </w:p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0,0015</w:t>
            </w:r>
          </w:p>
        </w:tc>
        <w:tc>
          <w:tcPr>
            <w:tcW w:w="85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6,2</w:t>
            </w:r>
          </w:p>
        </w:tc>
        <w:tc>
          <w:tcPr>
            <w:tcW w:w="84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5,4</w:t>
            </w:r>
          </w:p>
        </w:tc>
        <w:tc>
          <w:tcPr>
            <w:tcW w:w="1035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0,0030</w:t>
            </w:r>
          </w:p>
        </w:tc>
        <w:tc>
          <w:tcPr>
            <w:tcW w:w="986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0561E">
              <w:rPr>
                <w:sz w:val="20"/>
                <w:szCs w:val="28"/>
              </w:rPr>
              <w:t>0,0023</w:t>
            </w:r>
          </w:p>
        </w:tc>
      </w:tr>
    </w:tbl>
    <w:p w:rsidR="00030C93" w:rsidRPr="00C31524" w:rsidRDefault="00030C93" w:rsidP="00C31524">
      <w:pPr>
        <w:spacing w:line="360" w:lineRule="auto"/>
        <w:ind w:firstLine="709"/>
        <w:jc w:val="both"/>
        <w:rPr>
          <w:rStyle w:val="a3"/>
          <w:b w:val="0"/>
          <w:iCs/>
          <w:smallCaps/>
          <w:sz w:val="28"/>
          <w:szCs w:val="32"/>
        </w:rPr>
      </w:pP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rStyle w:val="a3"/>
          <w:b w:val="0"/>
          <w:iCs/>
          <w:smallCaps/>
          <w:sz w:val="28"/>
          <w:szCs w:val="32"/>
        </w:rPr>
        <w:t>ΙΙ</w:t>
      </w:r>
      <w:r w:rsidR="0090561E">
        <w:rPr>
          <w:rStyle w:val="a3"/>
          <w:b w:val="0"/>
          <w:iCs/>
          <w:smallCaps/>
          <w:sz w:val="28"/>
          <w:szCs w:val="32"/>
        </w:rPr>
        <w:t>.</w:t>
      </w:r>
      <w:r w:rsidR="00C31524">
        <w:rPr>
          <w:rStyle w:val="a3"/>
          <w:b w:val="0"/>
          <w:iCs/>
          <w:smallCaps/>
          <w:sz w:val="28"/>
          <w:szCs w:val="32"/>
        </w:rPr>
        <w:t xml:space="preserve"> </w:t>
      </w:r>
      <w:r w:rsidRPr="00C31524">
        <w:rPr>
          <w:bCs/>
          <w:sz w:val="28"/>
        </w:rPr>
        <w:t>Определяем показатели формы ствола -</w:t>
      </w:r>
      <w:r w:rsidR="00C31524">
        <w:rPr>
          <w:bCs/>
          <w:sz w:val="28"/>
        </w:rPr>
        <w:t xml:space="preserve"> </w:t>
      </w:r>
      <w:r w:rsidRPr="00C31524">
        <w:rPr>
          <w:bCs/>
          <w:sz w:val="28"/>
        </w:rPr>
        <w:t>видовое число,</w:t>
      </w:r>
      <w:r w:rsidR="00C31524">
        <w:rPr>
          <w:bCs/>
          <w:sz w:val="28"/>
        </w:rPr>
        <w:t xml:space="preserve"> </w:t>
      </w:r>
      <w:r w:rsidRPr="00C31524">
        <w:rPr>
          <w:bCs/>
          <w:sz w:val="28"/>
        </w:rPr>
        <w:t>коэффициенты и классы формы.</w:t>
      </w:r>
    </w:p>
    <w:p w:rsidR="00030C93" w:rsidRPr="0090561E" w:rsidRDefault="0090561E" w:rsidP="00C31524">
      <w:pPr>
        <w:spacing w:line="360" w:lineRule="auto"/>
        <w:ind w:firstLine="709"/>
        <w:jc w:val="both"/>
        <w:rPr>
          <w:rStyle w:val="a3"/>
          <w:b w:val="0"/>
          <w:sz w:val="28"/>
        </w:rPr>
      </w:pPr>
      <w:r w:rsidRPr="0090561E">
        <w:rPr>
          <w:rStyle w:val="a3"/>
          <w:b w:val="0"/>
          <w:iCs/>
          <w:sz w:val="28"/>
          <w:szCs w:val="28"/>
        </w:rPr>
        <w:t>коэффициенты формы</w:t>
      </w:r>
      <w:r w:rsidRPr="0090561E">
        <w:rPr>
          <w:rStyle w:val="a3"/>
          <w:b w:val="0"/>
          <w:sz w:val="28"/>
        </w:rPr>
        <w:t xml:space="preserve"> </w:t>
      </w:r>
      <w:r w:rsidRPr="0090561E">
        <w:rPr>
          <w:rStyle w:val="a3"/>
          <w:b w:val="0"/>
          <w:sz w:val="28"/>
          <w:szCs w:val="40"/>
        </w:rPr>
        <w:t>q</w:t>
      </w:r>
      <w:r w:rsidRPr="0090561E">
        <w:rPr>
          <w:rStyle w:val="a3"/>
          <w:b w:val="0"/>
          <w:sz w:val="28"/>
          <w:szCs w:val="40"/>
          <w:vertAlign w:val="subscript"/>
          <w:lang w:val="en-US"/>
        </w:rPr>
        <w:t>n</w:t>
      </w:r>
      <w:r w:rsidRPr="0090561E">
        <w:rPr>
          <w:rStyle w:val="a3"/>
          <w:b w:val="0"/>
          <w:sz w:val="28"/>
          <w:szCs w:val="40"/>
          <w:vertAlign w:val="subscript"/>
        </w:rPr>
        <w:t xml:space="preserve"> </w:t>
      </w:r>
      <w:r w:rsidRPr="0090561E">
        <w:rPr>
          <w:rStyle w:val="a3"/>
          <w:b w:val="0"/>
          <w:sz w:val="28"/>
          <w:szCs w:val="40"/>
        </w:rPr>
        <w:t>(</w:t>
      </w:r>
      <w:r w:rsidRPr="0090561E">
        <w:rPr>
          <w:rStyle w:val="a3"/>
          <w:b w:val="0"/>
          <w:sz w:val="28"/>
          <w:szCs w:val="28"/>
        </w:rPr>
        <w:t>ку</w:t>
      </w:r>
      <w:r w:rsidRPr="0090561E">
        <w:rPr>
          <w:rStyle w:val="a3"/>
          <w:b w:val="0"/>
          <w:sz w:val="28"/>
          <w:szCs w:val="40"/>
        </w:rPr>
        <w:t>)</w:t>
      </w:r>
      <w:r w:rsidRPr="0090561E">
        <w:rPr>
          <w:rStyle w:val="a3"/>
          <w:b w:val="0"/>
          <w:sz w:val="28"/>
        </w:rPr>
        <w:t>: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rStyle w:val="a3"/>
          <w:b w:val="0"/>
          <w:sz w:val="28"/>
        </w:rPr>
      </w:pPr>
    </w:p>
    <w:p w:rsidR="00030C93" w:rsidRPr="00C31524" w:rsidRDefault="00392FBB" w:rsidP="00C31524">
      <w:pPr>
        <w:spacing w:line="360" w:lineRule="auto"/>
        <w:ind w:firstLine="709"/>
        <w:jc w:val="both"/>
        <w:rPr>
          <w:rStyle w:val="a3"/>
          <w:b w:val="0"/>
          <w:sz w:val="28"/>
        </w:rPr>
      </w:pPr>
      <w:r>
        <w:rPr>
          <w:smallCaps/>
          <w:sz w:val="28"/>
          <w:lang w:val="en-US"/>
        </w:rPr>
        <w:pict>
          <v:shape id="_x0000_i1072" type="#_x0000_t75" style="width:197.25pt;height:36.75pt">
            <v:imagedata r:id="rId47" o:title=""/>
          </v:shape>
        </w:pict>
      </w:r>
    </w:p>
    <w:p w:rsidR="00030C93" w:rsidRPr="00C31524" w:rsidRDefault="00392FBB" w:rsidP="00C31524">
      <w:pPr>
        <w:spacing w:line="360" w:lineRule="auto"/>
        <w:ind w:firstLine="709"/>
        <w:jc w:val="both"/>
        <w:rPr>
          <w:sz w:val="28"/>
          <w:szCs w:val="44"/>
          <w:vertAlign w:val="superscript"/>
        </w:rPr>
      </w:pPr>
      <w:r>
        <w:rPr>
          <w:sz w:val="28"/>
        </w:rPr>
        <w:pict>
          <v:shape id="_x0000_i1073" type="#_x0000_t75" style="width:27.75pt;height:26.25pt">
            <v:imagedata r:id="rId48" o:title=""/>
          </v:shape>
        </w:pict>
      </w:r>
      <w:r w:rsidR="00030C93" w:rsidRPr="00C31524">
        <w:rPr>
          <w:sz w:val="28"/>
          <w:szCs w:val="44"/>
          <w:vertAlign w:val="superscript"/>
        </w:rPr>
        <w:t>=31,7</w:t>
      </w:r>
      <w:r w:rsidR="00030C93" w:rsidRPr="00C31524">
        <w:rPr>
          <w:sz w:val="28"/>
          <w:szCs w:val="36"/>
          <w:vertAlign w:val="superscript"/>
        </w:rPr>
        <w:t>см</w:t>
      </w:r>
      <w:r w:rsidR="00C31524">
        <w:rPr>
          <w:sz w:val="28"/>
          <w:szCs w:val="44"/>
          <w:vertAlign w:val="superscript"/>
        </w:rPr>
        <w:t xml:space="preserve"> </w:t>
      </w:r>
      <w:r>
        <w:rPr>
          <w:sz w:val="28"/>
        </w:rPr>
        <w:pict>
          <v:shape id="_x0000_i1074" type="#_x0000_t75" style="width:30pt;height:28.5pt">
            <v:imagedata r:id="rId49" o:title=""/>
          </v:shape>
        </w:pict>
      </w:r>
      <w:r w:rsidR="00030C93" w:rsidRPr="00C31524">
        <w:rPr>
          <w:sz w:val="28"/>
          <w:szCs w:val="44"/>
          <w:vertAlign w:val="superscript"/>
        </w:rPr>
        <w:t>=25,4</w:t>
      </w:r>
      <w:r w:rsidR="00030C93" w:rsidRPr="00C31524">
        <w:rPr>
          <w:sz w:val="28"/>
          <w:szCs w:val="36"/>
          <w:vertAlign w:val="superscript"/>
        </w:rPr>
        <w:t xml:space="preserve"> см</w:t>
      </w:r>
      <w:r w:rsidR="00C31524">
        <w:rPr>
          <w:sz w:val="28"/>
          <w:szCs w:val="44"/>
          <w:vertAlign w:val="superscript"/>
        </w:rPr>
        <w:t xml:space="preserve"> </w:t>
      </w:r>
      <w:r>
        <w:rPr>
          <w:sz w:val="28"/>
        </w:rPr>
        <w:pict>
          <v:shape id="_x0000_i1075" type="#_x0000_t75" style="width:28.5pt;height:25.5pt">
            <v:imagedata r:id="rId50" o:title=""/>
          </v:shape>
        </w:pict>
      </w:r>
      <w:r w:rsidR="00030C93" w:rsidRPr="00C31524">
        <w:rPr>
          <w:sz w:val="28"/>
          <w:szCs w:val="44"/>
          <w:vertAlign w:val="superscript"/>
        </w:rPr>
        <w:t>=15,5</w:t>
      </w:r>
      <w:r w:rsidR="00030C93" w:rsidRPr="00C31524">
        <w:rPr>
          <w:sz w:val="28"/>
          <w:szCs w:val="36"/>
          <w:vertAlign w:val="superscript"/>
        </w:rPr>
        <w:t xml:space="preserve"> см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rStyle w:val="a3"/>
          <w:b w:val="0"/>
          <w:sz w:val="28"/>
        </w:rPr>
      </w:pPr>
    </w:p>
    <w:p w:rsidR="00030C93" w:rsidRDefault="00030C93" w:rsidP="00C31524">
      <w:pPr>
        <w:spacing w:line="360" w:lineRule="auto"/>
        <w:ind w:firstLine="709"/>
        <w:jc w:val="both"/>
        <w:rPr>
          <w:rStyle w:val="a3"/>
          <w:b w:val="0"/>
          <w:iCs/>
          <w:sz w:val="28"/>
          <w:szCs w:val="28"/>
        </w:rPr>
      </w:pPr>
      <w:r w:rsidRPr="0090561E">
        <w:rPr>
          <w:rStyle w:val="a3"/>
          <w:b w:val="0"/>
          <w:iCs/>
          <w:sz w:val="28"/>
          <w:szCs w:val="28"/>
        </w:rPr>
        <w:t>классы формы:</w:t>
      </w:r>
    </w:p>
    <w:p w:rsidR="00030C93" w:rsidRPr="00C31524" w:rsidRDefault="00435127" w:rsidP="00C31524">
      <w:pPr>
        <w:spacing w:line="360" w:lineRule="auto"/>
        <w:ind w:firstLine="709"/>
        <w:jc w:val="both"/>
        <w:rPr>
          <w:smallCaps/>
          <w:sz w:val="28"/>
        </w:rPr>
      </w:pPr>
      <w:r>
        <w:rPr>
          <w:rStyle w:val="a3"/>
          <w:b w:val="0"/>
          <w:iCs/>
          <w:sz w:val="28"/>
          <w:szCs w:val="28"/>
        </w:rPr>
        <w:br w:type="page"/>
      </w:r>
      <w:r w:rsidR="00392FBB">
        <w:rPr>
          <w:smallCaps/>
          <w:sz w:val="28"/>
          <w:lang w:val="en-US"/>
        </w:rPr>
        <w:pict>
          <v:shape id="_x0000_i1076" type="#_x0000_t75" style="width:144.75pt;height:45pt">
            <v:imagedata r:id="rId51" o:title=""/>
          </v:shape>
        </w:pic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4191"/>
        <w:gridCol w:w="4191"/>
      </w:tblGrid>
      <w:tr w:rsidR="00030C93" w:rsidRPr="0090561E" w:rsidTr="00C538B5">
        <w:trPr>
          <w:trHeight w:val="554"/>
          <w:jc w:val="center"/>
        </w:trPr>
        <w:tc>
          <w:tcPr>
            <w:tcW w:w="681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  <w:r w:rsidRPr="0090561E">
              <w:rPr>
                <w:sz w:val="20"/>
              </w:rPr>
              <w:t>№</w:t>
            </w:r>
          </w:p>
        </w:tc>
        <w:tc>
          <w:tcPr>
            <w:tcW w:w="4191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  <w:r w:rsidRPr="0090561E">
              <w:rPr>
                <w:sz w:val="20"/>
              </w:rPr>
              <w:t>Коэффициенты и классы формы</w:t>
            </w:r>
          </w:p>
        </w:tc>
        <w:tc>
          <w:tcPr>
            <w:tcW w:w="4191" w:type="dxa"/>
            <w:vAlign w:val="center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  <w:r w:rsidRPr="0090561E">
              <w:rPr>
                <w:sz w:val="20"/>
              </w:rPr>
              <w:t>Расчет</w:t>
            </w:r>
          </w:p>
        </w:tc>
      </w:tr>
      <w:tr w:rsidR="00030C93" w:rsidRPr="0090561E" w:rsidTr="00C538B5">
        <w:trPr>
          <w:trHeight w:val="775"/>
          <w:jc w:val="center"/>
        </w:trPr>
        <w:tc>
          <w:tcPr>
            <w:tcW w:w="681" w:type="dxa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  <w:r w:rsidRPr="0090561E">
              <w:rPr>
                <w:sz w:val="20"/>
              </w:rPr>
              <w:t>1</w:t>
            </w:r>
          </w:p>
        </w:tc>
        <w:tc>
          <w:tcPr>
            <w:tcW w:w="4191" w:type="dxa"/>
          </w:tcPr>
          <w:p w:rsidR="00030C93" w:rsidRPr="0090561E" w:rsidRDefault="00392FBB" w:rsidP="0090561E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77" type="#_x0000_t75" style="width:61.5pt;height:29.25pt">
                  <v:imagedata r:id="rId52" o:title=""/>
                </v:shape>
              </w:pict>
            </w:r>
          </w:p>
        </w:tc>
        <w:tc>
          <w:tcPr>
            <w:tcW w:w="4191" w:type="dxa"/>
          </w:tcPr>
          <w:p w:rsidR="00030C93" w:rsidRPr="0090561E" w:rsidRDefault="00392FBB" w:rsidP="0090561E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78" type="#_x0000_t75" style="width:66.75pt;height:28.5pt">
                  <v:imagedata r:id="rId53" o:title=""/>
                </v:shape>
              </w:pict>
            </w:r>
          </w:p>
        </w:tc>
      </w:tr>
      <w:tr w:rsidR="00030C93" w:rsidRPr="0090561E" w:rsidTr="00C538B5">
        <w:trPr>
          <w:trHeight w:val="775"/>
          <w:jc w:val="center"/>
        </w:trPr>
        <w:tc>
          <w:tcPr>
            <w:tcW w:w="681" w:type="dxa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  <w:r w:rsidRPr="0090561E">
              <w:rPr>
                <w:sz w:val="20"/>
              </w:rPr>
              <w:t>2</w:t>
            </w:r>
          </w:p>
        </w:tc>
        <w:tc>
          <w:tcPr>
            <w:tcW w:w="4191" w:type="dxa"/>
          </w:tcPr>
          <w:p w:rsidR="00030C93" w:rsidRPr="0090561E" w:rsidRDefault="00392FBB" w:rsidP="0090561E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79" type="#_x0000_t75" style="width:52.5pt;height:27.75pt">
                  <v:imagedata r:id="rId54" o:title=""/>
                </v:shape>
              </w:pict>
            </w:r>
          </w:p>
        </w:tc>
        <w:tc>
          <w:tcPr>
            <w:tcW w:w="4191" w:type="dxa"/>
          </w:tcPr>
          <w:p w:rsidR="00030C93" w:rsidRPr="0090561E" w:rsidRDefault="00392FBB" w:rsidP="0090561E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80" type="#_x0000_t75" style="width:76.5pt;height:32.25pt">
                  <v:imagedata r:id="rId55" o:title=""/>
                </v:shape>
              </w:pict>
            </w:r>
          </w:p>
        </w:tc>
      </w:tr>
      <w:tr w:rsidR="00030C93" w:rsidRPr="0090561E" w:rsidTr="00C538B5">
        <w:trPr>
          <w:trHeight w:val="775"/>
          <w:jc w:val="center"/>
        </w:trPr>
        <w:tc>
          <w:tcPr>
            <w:tcW w:w="681" w:type="dxa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  <w:r w:rsidRPr="0090561E">
              <w:rPr>
                <w:sz w:val="20"/>
              </w:rPr>
              <w:t>3</w:t>
            </w:r>
          </w:p>
        </w:tc>
        <w:tc>
          <w:tcPr>
            <w:tcW w:w="4191" w:type="dxa"/>
          </w:tcPr>
          <w:p w:rsidR="00030C93" w:rsidRPr="0090561E" w:rsidRDefault="00392FBB" w:rsidP="0090561E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81" type="#_x0000_t75" style="width:61.5pt;height:34.5pt">
                  <v:imagedata r:id="rId56" o:title=""/>
                </v:shape>
              </w:pict>
            </w:r>
          </w:p>
        </w:tc>
        <w:tc>
          <w:tcPr>
            <w:tcW w:w="4191" w:type="dxa"/>
          </w:tcPr>
          <w:p w:rsidR="00030C93" w:rsidRPr="0090561E" w:rsidRDefault="00392FBB" w:rsidP="0090561E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82" type="#_x0000_t75" style="width:76.5pt;height:30pt">
                  <v:imagedata r:id="rId57" o:title=""/>
                </v:shape>
              </w:pict>
            </w:r>
          </w:p>
        </w:tc>
      </w:tr>
      <w:tr w:rsidR="00030C93" w:rsidRPr="0090561E" w:rsidTr="00C538B5">
        <w:trPr>
          <w:trHeight w:val="775"/>
          <w:jc w:val="center"/>
        </w:trPr>
        <w:tc>
          <w:tcPr>
            <w:tcW w:w="681" w:type="dxa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  <w:r w:rsidRPr="0090561E">
              <w:rPr>
                <w:sz w:val="20"/>
              </w:rPr>
              <w:t>4</w:t>
            </w:r>
          </w:p>
        </w:tc>
        <w:tc>
          <w:tcPr>
            <w:tcW w:w="4191" w:type="dxa"/>
          </w:tcPr>
          <w:p w:rsidR="00030C93" w:rsidRPr="0090561E" w:rsidRDefault="00392FBB" w:rsidP="0090561E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83" type="#_x0000_t75" style="width:52.5pt;height:27pt">
                  <v:imagedata r:id="rId58" o:title=""/>
                </v:shape>
              </w:pict>
            </w:r>
          </w:p>
        </w:tc>
        <w:tc>
          <w:tcPr>
            <w:tcW w:w="4191" w:type="dxa"/>
          </w:tcPr>
          <w:p w:rsidR="00030C93" w:rsidRPr="0090561E" w:rsidRDefault="00392FBB" w:rsidP="0090561E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84" type="#_x0000_t75" style="width:85.5pt;height:35.25pt">
                  <v:imagedata r:id="rId59" o:title=""/>
                </v:shape>
              </w:pict>
            </w:r>
          </w:p>
        </w:tc>
      </w:tr>
      <w:tr w:rsidR="00030C93" w:rsidRPr="0090561E" w:rsidTr="00C538B5">
        <w:trPr>
          <w:trHeight w:val="775"/>
          <w:jc w:val="center"/>
        </w:trPr>
        <w:tc>
          <w:tcPr>
            <w:tcW w:w="681" w:type="dxa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  <w:r w:rsidRPr="0090561E">
              <w:rPr>
                <w:sz w:val="20"/>
              </w:rPr>
              <w:t>5</w:t>
            </w:r>
          </w:p>
        </w:tc>
        <w:tc>
          <w:tcPr>
            <w:tcW w:w="4191" w:type="dxa"/>
          </w:tcPr>
          <w:p w:rsidR="00030C93" w:rsidRPr="0090561E" w:rsidRDefault="00392FBB" w:rsidP="0090561E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85" type="#_x0000_t75" style="width:52.5pt;height:27.75pt">
                  <v:imagedata r:id="rId60" o:title=""/>
                </v:shape>
              </w:pict>
            </w:r>
          </w:p>
        </w:tc>
        <w:tc>
          <w:tcPr>
            <w:tcW w:w="4191" w:type="dxa"/>
          </w:tcPr>
          <w:p w:rsidR="00030C93" w:rsidRPr="0090561E" w:rsidRDefault="00392FBB" w:rsidP="0090561E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86" type="#_x0000_t75" style="width:76.5pt;height:30pt">
                  <v:imagedata r:id="rId61" o:title=""/>
                </v:shape>
              </w:pict>
            </w:r>
          </w:p>
        </w:tc>
      </w:tr>
      <w:tr w:rsidR="00030C93" w:rsidRPr="0090561E" w:rsidTr="00C538B5">
        <w:trPr>
          <w:trHeight w:val="912"/>
          <w:jc w:val="center"/>
        </w:trPr>
        <w:tc>
          <w:tcPr>
            <w:tcW w:w="681" w:type="dxa"/>
          </w:tcPr>
          <w:p w:rsidR="00030C93" w:rsidRPr="0090561E" w:rsidRDefault="00030C93" w:rsidP="0090561E">
            <w:pPr>
              <w:spacing w:line="360" w:lineRule="auto"/>
              <w:jc w:val="both"/>
              <w:rPr>
                <w:sz w:val="20"/>
              </w:rPr>
            </w:pPr>
            <w:r w:rsidRPr="0090561E">
              <w:rPr>
                <w:sz w:val="20"/>
              </w:rPr>
              <w:t>6</w:t>
            </w:r>
          </w:p>
        </w:tc>
        <w:tc>
          <w:tcPr>
            <w:tcW w:w="4191" w:type="dxa"/>
          </w:tcPr>
          <w:p w:rsidR="00030C93" w:rsidRPr="0090561E" w:rsidRDefault="00392FBB" w:rsidP="0090561E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87" type="#_x0000_t75" style="width:52.5pt;height:30.75pt">
                  <v:imagedata r:id="rId62" o:title=""/>
                </v:shape>
              </w:pict>
            </w:r>
          </w:p>
        </w:tc>
        <w:tc>
          <w:tcPr>
            <w:tcW w:w="4191" w:type="dxa"/>
          </w:tcPr>
          <w:p w:rsidR="00030C93" w:rsidRPr="0090561E" w:rsidRDefault="00392FBB" w:rsidP="0090561E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88" type="#_x0000_t75" style="width:85.5pt;height:33.75pt">
                  <v:imagedata r:id="rId63" o:title=""/>
                </v:shape>
              </w:pict>
            </w:r>
          </w:p>
        </w:tc>
      </w:tr>
    </w:tbl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</w:p>
    <w:p w:rsidR="00030C93" w:rsidRPr="0090561E" w:rsidRDefault="00030C93" w:rsidP="00C31524">
      <w:pPr>
        <w:spacing w:line="360" w:lineRule="auto"/>
        <w:ind w:firstLine="709"/>
        <w:jc w:val="both"/>
        <w:rPr>
          <w:rStyle w:val="a3"/>
          <w:b w:val="0"/>
          <w:iCs/>
          <w:sz w:val="28"/>
          <w:szCs w:val="28"/>
        </w:rPr>
      </w:pPr>
      <w:r w:rsidRPr="0090561E">
        <w:rPr>
          <w:rStyle w:val="a3"/>
          <w:b w:val="0"/>
          <w:iCs/>
          <w:sz w:val="28"/>
          <w:szCs w:val="28"/>
        </w:rPr>
        <w:t xml:space="preserve">видовое число ( </w:t>
      </w:r>
      <w:r w:rsidRPr="0090561E">
        <w:rPr>
          <w:rStyle w:val="a3"/>
          <w:b w:val="0"/>
          <w:bCs w:val="0"/>
          <w:sz w:val="28"/>
          <w:szCs w:val="32"/>
        </w:rPr>
        <w:t>f</w:t>
      </w:r>
      <w:r w:rsidRPr="0090561E">
        <w:rPr>
          <w:rStyle w:val="a3"/>
          <w:b w:val="0"/>
          <w:bCs w:val="0"/>
          <w:sz w:val="28"/>
        </w:rPr>
        <w:t xml:space="preserve"> )</w:t>
      </w:r>
      <w:r w:rsidRPr="0090561E">
        <w:rPr>
          <w:rStyle w:val="a3"/>
          <w:b w:val="0"/>
          <w:iCs/>
          <w:sz w:val="28"/>
          <w:szCs w:val="28"/>
        </w:rPr>
        <w:t>:</w:t>
      </w:r>
    </w:p>
    <w:p w:rsidR="0090561E" w:rsidRDefault="00030C93" w:rsidP="00C31524">
      <w:pPr>
        <w:spacing w:line="360" w:lineRule="auto"/>
        <w:ind w:firstLine="709"/>
        <w:jc w:val="both"/>
        <w:rPr>
          <w:rStyle w:val="a3"/>
          <w:b w:val="0"/>
          <w:bCs w:val="0"/>
          <w:sz w:val="28"/>
          <w:szCs w:val="40"/>
        </w:rPr>
      </w:pPr>
      <w:r w:rsidRPr="00C31524">
        <w:rPr>
          <w:bCs/>
          <w:sz w:val="28"/>
        </w:rPr>
        <w:t>1. Точная формула:</w:t>
      </w:r>
    </w:p>
    <w:p w:rsidR="0090561E" w:rsidRDefault="0090561E" w:rsidP="00C31524">
      <w:pPr>
        <w:spacing w:line="360" w:lineRule="auto"/>
        <w:ind w:firstLine="709"/>
        <w:jc w:val="both"/>
        <w:rPr>
          <w:rStyle w:val="a3"/>
          <w:b w:val="0"/>
          <w:bCs w:val="0"/>
          <w:sz w:val="28"/>
          <w:szCs w:val="40"/>
        </w:rPr>
      </w:pPr>
    </w:p>
    <w:p w:rsidR="00030C93" w:rsidRPr="00C31524" w:rsidRDefault="00030C93" w:rsidP="00C31524">
      <w:pPr>
        <w:spacing w:line="360" w:lineRule="auto"/>
        <w:ind w:firstLine="709"/>
        <w:jc w:val="both"/>
        <w:rPr>
          <w:bCs/>
          <w:iCs/>
          <w:smallCaps/>
          <w:sz w:val="28"/>
          <w:szCs w:val="28"/>
        </w:rPr>
      </w:pPr>
      <w:r w:rsidRPr="00C31524">
        <w:rPr>
          <w:rStyle w:val="a3"/>
          <w:b w:val="0"/>
          <w:bCs w:val="0"/>
          <w:sz w:val="28"/>
          <w:szCs w:val="40"/>
        </w:rPr>
        <w:t>f</w:t>
      </w:r>
      <w:r w:rsidRPr="00C31524">
        <w:rPr>
          <w:smallCaps/>
          <w:sz w:val="28"/>
          <w:szCs w:val="40"/>
        </w:rPr>
        <w:t xml:space="preserve"> =</w:t>
      </w:r>
      <w:r w:rsidRPr="00C31524">
        <w:rPr>
          <w:smallCaps/>
          <w:sz w:val="28"/>
          <w:szCs w:val="36"/>
        </w:rPr>
        <w:t xml:space="preserve"> </w:t>
      </w:r>
      <w:r w:rsidR="00392FBB">
        <w:rPr>
          <w:smallCaps/>
          <w:sz w:val="28"/>
          <w:szCs w:val="36"/>
        </w:rPr>
        <w:pict>
          <v:shape id="_x0000_i1089" type="#_x0000_t75" style="width:12pt;height:39.75pt">
            <v:imagedata r:id="rId64" o:title=""/>
          </v:shape>
        </w:pict>
      </w:r>
      <w:r w:rsidR="00C31524">
        <w:rPr>
          <w:smallCaps/>
          <w:sz w:val="28"/>
        </w:rPr>
        <w:t xml:space="preserve"> </w:t>
      </w:r>
      <w:r w:rsidRPr="00C31524">
        <w:rPr>
          <w:smallCaps/>
          <w:sz w:val="28"/>
        </w:rPr>
        <w:t>==</w:t>
      </w:r>
      <w:r w:rsidR="00C31524">
        <w:rPr>
          <w:smallCaps/>
          <w:sz w:val="28"/>
        </w:rPr>
        <w:t xml:space="preserve"> </w:t>
      </w:r>
      <w:r w:rsidR="00392FBB">
        <w:rPr>
          <w:smallCaps/>
          <w:sz w:val="28"/>
        </w:rPr>
        <w:pict>
          <v:shape id="_x0000_i1090" type="#_x0000_t75" style="width:70.5pt;height:39.75pt">
            <v:imagedata r:id="rId65" o:title=""/>
          </v:shape>
        </w:pic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mallCaps/>
          <w:sz w:val="28"/>
        </w:rPr>
      </w:pP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Значение</w:t>
      </w:r>
      <w:r w:rsidR="00C31524">
        <w:rPr>
          <w:sz w:val="28"/>
        </w:rPr>
        <w:t xml:space="preserve"> </w:t>
      </w:r>
      <w:r w:rsidRPr="00C31524">
        <w:rPr>
          <w:sz w:val="28"/>
          <w:szCs w:val="36"/>
          <w:lang w:val="en-US"/>
        </w:rPr>
        <w:t>V</w:t>
      </w:r>
      <w:r w:rsidRPr="00C31524">
        <w:rPr>
          <w:sz w:val="28"/>
          <w:szCs w:val="36"/>
          <w:vertAlign w:val="subscript"/>
        </w:rPr>
        <w:t>ст.</w:t>
      </w:r>
      <w:r w:rsidRPr="00C31524">
        <w:rPr>
          <w:sz w:val="28"/>
          <w:szCs w:val="36"/>
        </w:rPr>
        <w:t xml:space="preserve"> </w:t>
      </w:r>
      <w:r w:rsidRPr="00C31524">
        <w:rPr>
          <w:sz w:val="28"/>
        </w:rPr>
        <w:t>берем по сложной формуле среднего сечения.</w:t>
      </w:r>
    </w:p>
    <w:p w:rsidR="00435127" w:rsidRDefault="00435127" w:rsidP="00C31524">
      <w:pPr>
        <w:spacing w:line="360" w:lineRule="auto"/>
        <w:ind w:firstLine="709"/>
        <w:jc w:val="both"/>
        <w:rPr>
          <w:sz w:val="28"/>
        </w:rPr>
      </w:pPr>
    </w:p>
    <w:p w:rsidR="00030C93" w:rsidRPr="00C31524" w:rsidRDefault="00392FBB" w:rsidP="00C3152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1" type="#_x0000_t75" style="width:2in;height:39.75pt">
            <v:imagedata r:id="rId66" o:title=""/>
          </v:shape>
        </w:pic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2. По формуле Вейзе: </w:t>
      </w:r>
    </w:p>
    <w:p w:rsidR="0090561E" w:rsidRDefault="0090561E" w:rsidP="00C31524">
      <w:pPr>
        <w:spacing w:line="360" w:lineRule="auto"/>
        <w:ind w:firstLine="709"/>
        <w:jc w:val="both"/>
        <w:rPr>
          <w:rStyle w:val="a3"/>
          <w:b w:val="0"/>
          <w:bCs w:val="0"/>
          <w:sz w:val="28"/>
          <w:szCs w:val="44"/>
        </w:rPr>
      </w:pPr>
    </w:p>
    <w:p w:rsidR="00030C93" w:rsidRPr="00C31524" w:rsidRDefault="00030C93" w:rsidP="00C31524">
      <w:pPr>
        <w:spacing w:line="360" w:lineRule="auto"/>
        <w:ind w:firstLine="709"/>
        <w:jc w:val="both"/>
        <w:rPr>
          <w:rStyle w:val="a3"/>
          <w:b w:val="0"/>
          <w:bCs w:val="0"/>
          <w:sz w:val="28"/>
          <w:szCs w:val="44"/>
        </w:rPr>
      </w:pPr>
      <w:r w:rsidRPr="00C31524">
        <w:rPr>
          <w:rStyle w:val="a3"/>
          <w:b w:val="0"/>
          <w:bCs w:val="0"/>
          <w:sz w:val="28"/>
          <w:szCs w:val="44"/>
        </w:rPr>
        <w:t>f = q</w:t>
      </w:r>
      <w:r w:rsidRPr="00C31524">
        <w:rPr>
          <w:rStyle w:val="a3"/>
          <w:b w:val="0"/>
          <w:bCs w:val="0"/>
          <w:sz w:val="28"/>
          <w:szCs w:val="44"/>
          <w:vertAlign w:val="subscript"/>
        </w:rPr>
        <w:t xml:space="preserve">2 </w:t>
      </w:r>
      <w:r w:rsidRPr="00C31524">
        <w:rPr>
          <w:rStyle w:val="a3"/>
          <w:b w:val="0"/>
          <w:bCs w:val="0"/>
          <w:sz w:val="28"/>
          <w:szCs w:val="44"/>
          <w:vertAlign w:val="superscript"/>
        </w:rPr>
        <w:t>2</w:t>
      </w:r>
      <w:r w:rsidRPr="00C31524">
        <w:rPr>
          <w:rStyle w:val="a3"/>
          <w:b w:val="0"/>
          <w:bCs w:val="0"/>
          <w:sz w:val="28"/>
          <w:szCs w:val="44"/>
        </w:rPr>
        <w:t xml:space="preserve"> 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rStyle w:val="a3"/>
          <w:b w:val="0"/>
          <w:bCs w:val="0"/>
          <w:sz w:val="28"/>
          <w:szCs w:val="32"/>
        </w:rPr>
      </w:pPr>
      <w:r w:rsidRPr="00C31524">
        <w:rPr>
          <w:rStyle w:val="a3"/>
          <w:b w:val="0"/>
          <w:bCs w:val="0"/>
          <w:sz w:val="28"/>
          <w:szCs w:val="44"/>
        </w:rPr>
        <w:t xml:space="preserve">f </w:t>
      </w:r>
      <w:r w:rsidRPr="00C31524">
        <w:rPr>
          <w:rStyle w:val="a3"/>
          <w:b w:val="0"/>
          <w:bCs w:val="0"/>
          <w:sz w:val="28"/>
          <w:szCs w:val="32"/>
        </w:rPr>
        <w:t>= 0,64</w:t>
      </w:r>
      <w:r w:rsidRPr="00C31524">
        <w:rPr>
          <w:rStyle w:val="a3"/>
          <w:b w:val="0"/>
          <w:bCs w:val="0"/>
          <w:sz w:val="28"/>
          <w:szCs w:val="32"/>
          <w:vertAlign w:val="superscript"/>
        </w:rPr>
        <w:t>2</w:t>
      </w:r>
      <w:r w:rsidRPr="00C31524">
        <w:rPr>
          <w:rStyle w:val="a3"/>
          <w:b w:val="0"/>
          <w:bCs w:val="0"/>
          <w:sz w:val="28"/>
          <w:szCs w:val="32"/>
        </w:rPr>
        <w:t>= 0,41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3. По формуле Кунце: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</w:p>
    <w:p w:rsidR="00030C93" w:rsidRPr="00C31524" w:rsidRDefault="00030C93" w:rsidP="00C31524">
      <w:pPr>
        <w:spacing w:line="360" w:lineRule="auto"/>
        <w:ind w:firstLine="709"/>
        <w:jc w:val="both"/>
        <w:rPr>
          <w:rStyle w:val="a3"/>
          <w:b w:val="0"/>
          <w:bCs w:val="0"/>
          <w:iCs/>
          <w:sz w:val="28"/>
          <w:szCs w:val="40"/>
        </w:rPr>
      </w:pPr>
      <w:r w:rsidRPr="00C31524">
        <w:rPr>
          <w:rStyle w:val="a3"/>
          <w:b w:val="0"/>
          <w:bCs w:val="0"/>
          <w:iCs/>
          <w:sz w:val="28"/>
          <w:szCs w:val="40"/>
        </w:rPr>
        <w:t>f = q2 – 0,21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  <w:szCs w:val="32"/>
        </w:rPr>
      </w:pPr>
      <w:r w:rsidRPr="00C31524">
        <w:rPr>
          <w:rStyle w:val="a3"/>
          <w:b w:val="0"/>
          <w:bCs w:val="0"/>
          <w:sz w:val="28"/>
          <w:szCs w:val="40"/>
        </w:rPr>
        <w:t xml:space="preserve">f </w:t>
      </w:r>
      <w:r w:rsidRPr="00C31524">
        <w:rPr>
          <w:rStyle w:val="a3"/>
          <w:b w:val="0"/>
          <w:bCs w:val="0"/>
          <w:sz w:val="28"/>
          <w:szCs w:val="32"/>
        </w:rPr>
        <w:t>=0,64 - 0,21= 0,43</w:t>
      </w:r>
      <w:r w:rsidR="00C31524">
        <w:rPr>
          <w:rStyle w:val="a3"/>
          <w:b w:val="0"/>
          <w:bCs w:val="0"/>
          <w:sz w:val="28"/>
          <w:szCs w:val="32"/>
        </w:rPr>
        <w:t xml:space="preserve"> </w:t>
      </w:r>
      <w:r w:rsidRPr="00C31524">
        <w:rPr>
          <w:rStyle w:val="a3"/>
          <w:b w:val="0"/>
          <w:bCs w:val="0"/>
          <w:iCs/>
          <w:sz w:val="28"/>
        </w:rPr>
        <w:t xml:space="preserve">f = q2 - </w:t>
      </w:r>
      <w:r w:rsidRPr="00C31524">
        <w:rPr>
          <w:rStyle w:val="a3"/>
          <w:b w:val="0"/>
          <w:bCs w:val="0"/>
          <w:iCs/>
          <w:sz w:val="28"/>
          <w:u w:val="words"/>
        </w:rPr>
        <w:t>0,20</w:t>
      </w:r>
      <w:r w:rsidRPr="00C31524">
        <w:rPr>
          <w:rStyle w:val="a3"/>
          <w:b w:val="0"/>
          <w:bCs w:val="0"/>
          <w:iCs/>
          <w:sz w:val="28"/>
        </w:rPr>
        <w:t xml:space="preserve"> (для сосны)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rStyle w:val="a3"/>
          <w:b w:val="0"/>
          <w:bCs w:val="0"/>
          <w:iCs/>
          <w:sz w:val="28"/>
        </w:rPr>
      </w:pPr>
      <w:r w:rsidRPr="00C31524">
        <w:rPr>
          <w:rStyle w:val="a3"/>
          <w:b w:val="0"/>
          <w:bCs w:val="0"/>
          <w:iCs/>
          <w:sz w:val="28"/>
        </w:rPr>
        <w:t xml:space="preserve">f = q2 – </w:t>
      </w:r>
      <w:r w:rsidRPr="00C31524">
        <w:rPr>
          <w:rStyle w:val="a3"/>
          <w:b w:val="0"/>
          <w:bCs w:val="0"/>
          <w:iCs/>
          <w:sz w:val="28"/>
          <w:u w:val="words"/>
        </w:rPr>
        <w:t>0,21</w:t>
      </w:r>
      <w:r w:rsidRPr="00C31524">
        <w:rPr>
          <w:rStyle w:val="a3"/>
          <w:b w:val="0"/>
          <w:bCs w:val="0"/>
          <w:iCs/>
          <w:sz w:val="28"/>
        </w:rPr>
        <w:t xml:space="preserve"> (для ели, липы)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rStyle w:val="a3"/>
          <w:b w:val="0"/>
          <w:bCs w:val="0"/>
          <w:iCs/>
          <w:sz w:val="28"/>
        </w:rPr>
      </w:pPr>
      <w:r w:rsidRPr="00C31524">
        <w:rPr>
          <w:rStyle w:val="a3"/>
          <w:b w:val="0"/>
          <w:bCs w:val="0"/>
          <w:iCs/>
          <w:sz w:val="28"/>
        </w:rPr>
        <w:t xml:space="preserve">f = q2 - </w:t>
      </w:r>
      <w:r w:rsidRPr="00C31524">
        <w:rPr>
          <w:rStyle w:val="a3"/>
          <w:b w:val="0"/>
          <w:bCs w:val="0"/>
          <w:iCs/>
          <w:sz w:val="28"/>
          <w:u w:val="words"/>
        </w:rPr>
        <w:t>0,22</w:t>
      </w:r>
      <w:r w:rsidRPr="00C31524">
        <w:rPr>
          <w:rStyle w:val="a3"/>
          <w:b w:val="0"/>
          <w:bCs w:val="0"/>
          <w:iCs/>
          <w:sz w:val="28"/>
        </w:rPr>
        <w:t xml:space="preserve"> (бук, осина)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rStyle w:val="a3"/>
          <w:b w:val="0"/>
          <w:bCs w:val="0"/>
          <w:iCs/>
          <w:sz w:val="28"/>
        </w:rPr>
      </w:pPr>
    </w:p>
    <w:p w:rsidR="00030C93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4. Формула Шиффеля:</w:t>
      </w:r>
    </w:p>
    <w:p w:rsidR="0090561E" w:rsidRPr="00C31524" w:rsidRDefault="0090561E" w:rsidP="00C31524">
      <w:pPr>
        <w:spacing w:line="360" w:lineRule="auto"/>
        <w:ind w:firstLine="709"/>
        <w:jc w:val="both"/>
        <w:rPr>
          <w:sz w:val="28"/>
        </w:rPr>
      </w:pPr>
    </w:p>
    <w:p w:rsidR="00030C93" w:rsidRPr="00C31524" w:rsidRDefault="00392FBB" w:rsidP="00C31524">
      <w:pPr>
        <w:spacing w:line="360" w:lineRule="auto"/>
        <w:ind w:firstLine="709"/>
        <w:jc w:val="both"/>
        <w:rPr>
          <w:smallCaps/>
          <w:sz w:val="28"/>
        </w:rPr>
      </w:pPr>
      <w:r>
        <w:rPr>
          <w:smallCaps/>
          <w:sz w:val="28"/>
          <w:lang w:val="en-US"/>
        </w:rPr>
        <w:pict>
          <v:shape id="_x0000_i1092" type="#_x0000_t75" style="width:153pt;height:39.75pt">
            <v:imagedata r:id="rId67" o:title=""/>
          </v:shape>
        </w:pict>
      </w:r>
    </w:p>
    <w:p w:rsidR="00030C93" w:rsidRPr="00C31524" w:rsidRDefault="00392FBB" w:rsidP="00C31524">
      <w:pPr>
        <w:spacing w:line="360" w:lineRule="auto"/>
        <w:ind w:firstLine="709"/>
        <w:jc w:val="both"/>
        <w:rPr>
          <w:smallCaps/>
          <w:sz w:val="28"/>
        </w:rPr>
      </w:pPr>
      <w:r>
        <w:rPr>
          <w:smallCaps/>
          <w:sz w:val="28"/>
          <w:lang w:val="en-US"/>
        </w:rPr>
        <w:pict>
          <v:shape id="_x0000_i1093" type="#_x0000_t75" style="width:198pt;height:32.25pt">
            <v:imagedata r:id="rId68" o:title=""/>
          </v:shape>
        </w:pic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mallCaps/>
          <w:sz w:val="28"/>
        </w:rPr>
      </w:pPr>
    </w:p>
    <w:p w:rsidR="00030C93" w:rsidRDefault="00030C93" w:rsidP="00C31524">
      <w:pPr>
        <w:spacing w:line="360" w:lineRule="auto"/>
        <w:ind w:firstLine="709"/>
        <w:jc w:val="both"/>
        <w:rPr>
          <w:rStyle w:val="a3"/>
          <w:b w:val="0"/>
          <w:sz w:val="28"/>
        </w:rPr>
      </w:pPr>
      <w:r w:rsidRPr="00C31524">
        <w:rPr>
          <w:rStyle w:val="a3"/>
          <w:b w:val="0"/>
          <w:sz w:val="28"/>
        </w:rPr>
        <w:t xml:space="preserve">5. По формуле Шустова: </w:t>
      </w:r>
    </w:p>
    <w:p w:rsidR="0090561E" w:rsidRPr="00C31524" w:rsidRDefault="0090561E" w:rsidP="00C31524">
      <w:pPr>
        <w:spacing w:line="360" w:lineRule="auto"/>
        <w:ind w:firstLine="709"/>
        <w:jc w:val="both"/>
        <w:rPr>
          <w:rStyle w:val="a3"/>
          <w:b w:val="0"/>
          <w:sz w:val="28"/>
        </w:rPr>
      </w:pPr>
    </w:p>
    <w:p w:rsidR="00030C93" w:rsidRPr="00C31524" w:rsidRDefault="00392FBB" w:rsidP="00C31524">
      <w:pPr>
        <w:spacing w:line="360" w:lineRule="auto"/>
        <w:ind w:firstLine="709"/>
        <w:jc w:val="both"/>
        <w:rPr>
          <w:smallCaps/>
          <w:sz w:val="28"/>
        </w:rPr>
      </w:pPr>
      <w:r>
        <w:rPr>
          <w:smallCaps/>
          <w:sz w:val="28"/>
          <w:lang w:val="en-US"/>
        </w:rPr>
        <w:pict>
          <v:shape id="_x0000_i1094" type="#_x0000_t75" style="width:99.75pt;height:37.5pt">
            <v:imagedata r:id="rId69" o:title=""/>
          </v:shape>
        </w:pict>
      </w:r>
    </w:p>
    <w:p w:rsidR="00030C93" w:rsidRPr="00C31524" w:rsidRDefault="00392FBB" w:rsidP="00C31524">
      <w:pPr>
        <w:spacing w:line="360" w:lineRule="auto"/>
        <w:ind w:firstLine="709"/>
        <w:jc w:val="both"/>
        <w:rPr>
          <w:smallCaps/>
          <w:sz w:val="28"/>
        </w:rPr>
      </w:pPr>
      <w:r>
        <w:rPr>
          <w:smallCaps/>
          <w:sz w:val="28"/>
          <w:lang w:val="en-US"/>
        </w:rPr>
        <w:pict>
          <v:shape id="_x0000_i1095" type="#_x0000_t75" style="width:189pt;height:38.25pt">
            <v:imagedata r:id="rId70" o:title=""/>
          </v:shape>
        </w:pic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rStyle w:val="a3"/>
          <w:b w:val="0"/>
          <w:sz w:val="28"/>
        </w:rPr>
      </w:pP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rStyle w:val="a3"/>
          <w:b w:val="0"/>
          <w:sz w:val="28"/>
          <w:szCs w:val="32"/>
        </w:rPr>
        <w:t>ΙΙΙ</w:t>
      </w:r>
      <w:r w:rsidR="0090561E">
        <w:rPr>
          <w:rStyle w:val="a3"/>
          <w:b w:val="0"/>
          <w:sz w:val="28"/>
          <w:szCs w:val="32"/>
        </w:rPr>
        <w:t>.</w:t>
      </w:r>
      <w:r w:rsidR="00C31524">
        <w:rPr>
          <w:rStyle w:val="a3"/>
          <w:b w:val="0"/>
          <w:sz w:val="28"/>
          <w:szCs w:val="32"/>
        </w:rPr>
        <w:t xml:space="preserve"> </w:t>
      </w:r>
      <w:r w:rsidRPr="00C31524">
        <w:rPr>
          <w:sz w:val="28"/>
        </w:rPr>
        <w:t>Определяем выход из данного ствола с</w:t>
      </w:r>
      <w:r w:rsidR="0090561E">
        <w:rPr>
          <w:sz w:val="28"/>
        </w:rPr>
        <w:t>ортиментов и вычисляем их объем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Объем бревен, мелкотоварника считать без коры! В коре только дрова!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  <w:szCs w:val="28"/>
        </w:rPr>
      </w:pPr>
      <w:r w:rsidRPr="00C31524">
        <w:rPr>
          <w:sz w:val="28"/>
          <w:szCs w:val="28"/>
        </w:rPr>
        <w:t xml:space="preserve">После раскряжевки дерева: 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а) </w:t>
      </w:r>
      <w:r w:rsidRPr="00C31524">
        <w:rPr>
          <w:sz w:val="28"/>
          <w:szCs w:val="28"/>
        </w:rPr>
        <w:t>бревенная часть</w:t>
      </w:r>
    </w:p>
    <w:p w:rsidR="00030C93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>Определяем объем (</w:t>
      </w:r>
      <w:r w:rsidRPr="00C31524">
        <w:rPr>
          <w:rStyle w:val="a3"/>
          <w:b w:val="0"/>
          <w:bCs w:val="0"/>
          <w:sz w:val="28"/>
          <w:szCs w:val="36"/>
          <w:lang w:val="en-US"/>
        </w:rPr>
        <w:t>V</w:t>
      </w:r>
      <w:r w:rsidRPr="00C31524">
        <w:rPr>
          <w:sz w:val="28"/>
        </w:rPr>
        <w:t>) полученных сортиментов по формуле среднего сечения:</w:t>
      </w:r>
    </w:p>
    <w:p w:rsidR="0090561E" w:rsidRPr="00C31524" w:rsidRDefault="0090561E" w:rsidP="00C31524">
      <w:pPr>
        <w:spacing w:line="360" w:lineRule="auto"/>
        <w:ind w:firstLine="709"/>
        <w:jc w:val="both"/>
        <w:rPr>
          <w:sz w:val="28"/>
        </w:rPr>
      </w:pPr>
    </w:p>
    <w:p w:rsidR="00030C93" w:rsidRPr="00C31524" w:rsidRDefault="00030C93" w:rsidP="00C31524">
      <w:pPr>
        <w:spacing w:line="360" w:lineRule="auto"/>
        <w:ind w:firstLine="709"/>
        <w:jc w:val="both"/>
        <w:rPr>
          <w:smallCaps/>
          <w:sz w:val="28"/>
          <w:szCs w:val="36"/>
        </w:rPr>
      </w:pPr>
      <w:r w:rsidRPr="00C31524">
        <w:rPr>
          <w:rStyle w:val="a3"/>
          <w:b w:val="0"/>
          <w:bCs w:val="0"/>
          <w:sz w:val="28"/>
          <w:szCs w:val="44"/>
          <w:lang w:val="en-US"/>
        </w:rPr>
        <w:t>V</w:t>
      </w:r>
      <w:r w:rsidRPr="00C31524">
        <w:rPr>
          <w:rStyle w:val="a3"/>
          <w:b w:val="0"/>
          <w:bCs w:val="0"/>
          <w:sz w:val="28"/>
          <w:szCs w:val="44"/>
          <w:vertAlign w:val="subscript"/>
        </w:rPr>
        <w:t>бревна</w:t>
      </w:r>
      <w:r w:rsidRPr="00C31524">
        <w:rPr>
          <w:rStyle w:val="a3"/>
          <w:b w:val="0"/>
          <w:bCs w:val="0"/>
          <w:sz w:val="28"/>
          <w:szCs w:val="44"/>
        </w:rPr>
        <w:t xml:space="preserve"> </w:t>
      </w:r>
      <w:r w:rsidRPr="00C31524">
        <w:rPr>
          <w:rStyle w:val="a3"/>
          <w:b w:val="0"/>
          <w:bCs w:val="0"/>
          <w:sz w:val="28"/>
          <w:szCs w:val="36"/>
        </w:rPr>
        <w:t>=</w:t>
      </w:r>
      <w:r w:rsidR="00392FBB">
        <w:rPr>
          <w:smallCaps/>
          <w:sz w:val="28"/>
          <w:szCs w:val="36"/>
        </w:rPr>
        <w:pict>
          <v:shape id="_x0000_i1096" type="#_x0000_t75" style="width:51.75pt;height:30.75pt">
            <v:imagedata r:id="rId71" o:title=""/>
          </v:shape>
        </w:pic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rStyle w:val="a3"/>
          <w:b w:val="0"/>
          <w:bCs w:val="0"/>
          <w:sz w:val="28"/>
          <w:szCs w:val="36"/>
          <w:vertAlign w:val="superscript"/>
        </w:rPr>
      </w:pPr>
      <w:r w:rsidRPr="00C31524">
        <w:rPr>
          <w:smallCaps/>
          <w:sz w:val="28"/>
          <w:szCs w:val="52"/>
          <w:lang w:val="en-US"/>
        </w:rPr>
        <w:t>V</w:t>
      </w:r>
      <w:r w:rsidRPr="00C31524">
        <w:rPr>
          <w:sz w:val="28"/>
          <w:szCs w:val="32"/>
          <w:vertAlign w:val="subscript"/>
        </w:rPr>
        <w:t>1 бревна</w:t>
      </w:r>
      <w:r w:rsidRPr="00C31524">
        <w:rPr>
          <w:smallCaps/>
          <w:sz w:val="28"/>
          <w:szCs w:val="52"/>
        </w:rPr>
        <w:t xml:space="preserve"> </w:t>
      </w:r>
      <w:r w:rsidR="00392FBB">
        <w:rPr>
          <w:smallCaps/>
          <w:sz w:val="28"/>
          <w:szCs w:val="36"/>
        </w:rPr>
        <w:pict>
          <v:shape id="_x0000_i1097" type="#_x0000_t75" style="width:243pt;height:39.75pt">
            <v:imagedata r:id="rId72" o:title=""/>
          </v:shape>
        </w:pict>
      </w:r>
      <w:r w:rsidRPr="00C31524">
        <w:rPr>
          <w:rStyle w:val="a3"/>
          <w:b w:val="0"/>
          <w:bCs w:val="0"/>
          <w:sz w:val="28"/>
          <w:szCs w:val="36"/>
        </w:rPr>
        <w:t xml:space="preserve"> м</w:t>
      </w:r>
      <w:r w:rsidRPr="00C31524">
        <w:rPr>
          <w:rStyle w:val="a3"/>
          <w:b w:val="0"/>
          <w:bCs w:val="0"/>
          <w:sz w:val="28"/>
          <w:szCs w:val="36"/>
          <w:vertAlign w:val="superscript"/>
        </w:rPr>
        <w:t>3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mallCaps/>
          <w:sz w:val="28"/>
          <w:szCs w:val="36"/>
        </w:rPr>
      </w:pPr>
      <w:r w:rsidRPr="00C31524">
        <w:rPr>
          <w:smallCaps/>
          <w:sz w:val="28"/>
          <w:szCs w:val="52"/>
          <w:lang w:val="en-US"/>
        </w:rPr>
        <w:t>V</w:t>
      </w:r>
      <w:r w:rsidRPr="00C31524">
        <w:rPr>
          <w:sz w:val="28"/>
          <w:szCs w:val="32"/>
          <w:vertAlign w:val="subscript"/>
        </w:rPr>
        <w:t>2 бревна</w:t>
      </w:r>
      <w:r w:rsidRPr="00C31524">
        <w:rPr>
          <w:smallCaps/>
          <w:sz w:val="28"/>
          <w:szCs w:val="52"/>
        </w:rPr>
        <w:t xml:space="preserve"> </w:t>
      </w:r>
      <w:r w:rsidR="00392FBB">
        <w:rPr>
          <w:smallCaps/>
          <w:sz w:val="28"/>
          <w:szCs w:val="36"/>
        </w:rPr>
        <w:pict>
          <v:shape id="_x0000_i1098" type="#_x0000_t75" style="width:233.25pt;height:36pt">
            <v:imagedata r:id="rId73" o:title=""/>
          </v:shape>
        </w:pict>
      </w:r>
      <w:r w:rsidRPr="00C31524">
        <w:rPr>
          <w:rStyle w:val="a3"/>
          <w:b w:val="0"/>
          <w:bCs w:val="0"/>
          <w:sz w:val="28"/>
          <w:szCs w:val="36"/>
        </w:rPr>
        <w:t>м</w:t>
      </w:r>
      <w:r w:rsidRPr="00C31524">
        <w:rPr>
          <w:rStyle w:val="a3"/>
          <w:b w:val="0"/>
          <w:bCs w:val="0"/>
          <w:sz w:val="28"/>
          <w:szCs w:val="36"/>
          <w:vertAlign w:val="superscript"/>
        </w:rPr>
        <w:t>3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rStyle w:val="a3"/>
          <w:b w:val="0"/>
          <w:bCs w:val="0"/>
          <w:sz w:val="28"/>
          <w:szCs w:val="36"/>
          <w:vertAlign w:val="superscript"/>
        </w:rPr>
      </w:pPr>
      <w:r w:rsidRPr="00C31524">
        <w:rPr>
          <w:smallCaps/>
          <w:sz w:val="28"/>
          <w:szCs w:val="52"/>
          <w:lang w:val="en-US"/>
        </w:rPr>
        <w:t>V</w:t>
      </w:r>
      <w:r w:rsidRPr="00C31524">
        <w:rPr>
          <w:sz w:val="28"/>
          <w:szCs w:val="32"/>
          <w:vertAlign w:val="subscript"/>
        </w:rPr>
        <w:t>3 бревна</w:t>
      </w:r>
      <w:r w:rsidRPr="00C31524">
        <w:rPr>
          <w:smallCaps/>
          <w:sz w:val="28"/>
          <w:szCs w:val="52"/>
        </w:rPr>
        <w:t xml:space="preserve"> </w:t>
      </w:r>
      <w:r w:rsidR="00392FBB">
        <w:rPr>
          <w:smallCaps/>
          <w:sz w:val="28"/>
          <w:szCs w:val="36"/>
        </w:rPr>
        <w:pict>
          <v:shape id="_x0000_i1099" type="#_x0000_t75" style="width:234pt;height:35.25pt">
            <v:imagedata r:id="rId74" o:title=""/>
          </v:shape>
        </w:pict>
      </w:r>
      <w:r w:rsidRPr="00C31524">
        <w:rPr>
          <w:rStyle w:val="a3"/>
          <w:b w:val="0"/>
          <w:bCs w:val="0"/>
          <w:sz w:val="28"/>
          <w:szCs w:val="36"/>
        </w:rPr>
        <w:t>м</w:t>
      </w:r>
      <w:r w:rsidRPr="00C31524">
        <w:rPr>
          <w:rStyle w:val="a3"/>
          <w:b w:val="0"/>
          <w:bCs w:val="0"/>
          <w:sz w:val="28"/>
          <w:szCs w:val="36"/>
          <w:vertAlign w:val="superscript"/>
        </w:rPr>
        <w:t>3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  <w:vertAlign w:val="superscript"/>
        </w:rPr>
      </w:pPr>
      <w:r w:rsidRPr="00C31524">
        <w:rPr>
          <w:smallCaps/>
          <w:sz w:val="28"/>
          <w:szCs w:val="44"/>
          <w:lang w:val="en-US"/>
        </w:rPr>
        <w:t>V</w:t>
      </w:r>
      <w:r w:rsidRPr="00C31524">
        <w:rPr>
          <w:sz w:val="28"/>
          <w:szCs w:val="32"/>
          <w:vertAlign w:val="subscript"/>
        </w:rPr>
        <w:t>бревен</w:t>
      </w:r>
      <w:r w:rsidRPr="00C31524">
        <w:rPr>
          <w:smallCaps/>
          <w:sz w:val="28"/>
          <w:szCs w:val="52"/>
        </w:rPr>
        <w:t xml:space="preserve"> </w:t>
      </w:r>
      <w:r w:rsidRPr="00C31524">
        <w:rPr>
          <w:smallCaps/>
          <w:sz w:val="28"/>
          <w:szCs w:val="32"/>
        </w:rPr>
        <w:t>=</w:t>
      </w:r>
      <w:r w:rsidRPr="00C31524">
        <w:rPr>
          <w:smallCaps/>
          <w:sz w:val="28"/>
          <w:szCs w:val="44"/>
          <w:lang w:val="en-US"/>
        </w:rPr>
        <w:t>V</w:t>
      </w:r>
      <w:r w:rsidRPr="00C31524">
        <w:rPr>
          <w:sz w:val="28"/>
          <w:szCs w:val="32"/>
          <w:vertAlign w:val="subscript"/>
        </w:rPr>
        <w:t>1 бревна</w:t>
      </w:r>
      <w:r w:rsidRPr="00C31524">
        <w:rPr>
          <w:smallCaps/>
          <w:sz w:val="28"/>
          <w:szCs w:val="52"/>
        </w:rPr>
        <w:t xml:space="preserve"> </w:t>
      </w:r>
      <w:r w:rsidRPr="00C31524">
        <w:rPr>
          <w:sz w:val="28"/>
        </w:rPr>
        <w:t>+</w:t>
      </w:r>
      <w:r w:rsidRPr="00C31524">
        <w:rPr>
          <w:smallCaps/>
          <w:sz w:val="28"/>
          <w:szCs w:val="52"/>
        </w:rPr>
        <w:t xml:space="preserve"> </w:t>
      </w:r>
      <w:r w:rsidRPr="00C31524">
        <w:rPr>
          <w:smallCaps/>
          <w:sz w:val="28"/>
          <w:szCs w:val="52"/>
          <w:lang w:val="en-US"/>
        </w:rPr>
        <w:t>V</w:t>
      </w:r>
      <w:r w:rsidRPr="00C31524">
        <w:rPr>
          <w:sz w:val="28"/>
          <w:szCs w:val="32"/>
          <w:vertAlign w:val="subscript"/>
        </w:rPr>
        <w:t>2 бревна</w:t>
      </w:r>
      <w:r w:rsidRPr="00C31524">
        <w:rPr>
          <w:smallCaps/>
          <w:sz w:val="28"/>
          <w:szCs w:val="52"/>
        </w:rPr>
        <w:t xml:space="preserve"> </w:t>
      </w:r>
      <w:r w:rsidRPr="00C31524">
        <w:rPr>
          <w:sz w:val="28"/>
        </w:rPr>
        <w:t>+</w:t>
      </w:r>
      <w:r w:rsidRPr="00C31524">
        <w:rPr>
          <w:smallCaps/>
          <w:sz w:val="28"/>
          <w:szCs w:val="52"/>
        </w:rPr>
        <w:t xml:space="preserve"> </w:t>
      </w:r>
      <w:r w:rsidRPr="00C31524">
        <w:rPr>
          <w:smallCaps/>
          <w:sz w:val="28"/>
          <w:szCs w:val="52"/>
          <w:lang w:val="en-US"/>
        </w:rPr>
        <w:t>V</w:t>
      </w:r>
      <w:r w:rsidRPr="00C31524">
        <w:rPr>
          <w:sz w:val="28"/>
          <w:szCs w:val="32"/>
          <w:vertAlign w:val="subscript"/>
        </w:rPr>
        <w:t>3 бревна</w:t>
      </w:r>
      <w:r w:rsidRPr="00C31524">
        <w:rPr>
          <w:smallCaps/>
          <w:sz w:val="28"/>
          <w:szCs w:val="52"/>
        </w:rPr>
        <w:t xml:space="preserve"> </w:t>
      </w:r>
      <w:r w:rsidRPr="00C31524">
        <w:rPr>
          <w:sz w:val="28"/>
        </w:rPr>
        <w:t xml:space="preserve">= </w:t>
      </w:r>
      <w:r w:rsidRPr="00C31524">
        <w:rPr>
          <w:sz w:val="28"/>
          <w:szCs w:val="30"/>
        </w:rPr>
        <w:t xml:space="preserve">0,73+0,415+0,226 =1,37 </w:t>
      </w:r>
      <w:r w:rsidRPr="00C31524">
        <w:rPr>
          <w:sz w:val="28"/>
          <w:szCs w:val="28"/>
        </w:rPr>
        <w:t xml:space="preserve">м </w:t>
      </w:r>
      <w:r w:rsidRPr="00C31524">
        <w:rPr>
          <w:sz w:val="28"/>
          <w:szCs w:val="28"/>
          <w:vertAlign w:val="superscript"/>
        </w:rPr>
        <w:t>3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</w:p>
    <w:p w:rsidR="00030C93" w:rsidRDefault="00030C93" w:rsidP="00C31524">
      <w:pPr>
        <w:spacing w:line="360" w:lineRule="auto"/>
        <w:ind w:firstLine="709"/>
        <w:jc w:val="both"/>
        <w:rPr>
          <w:sz w:val="28"/>
          <w:szCs w:val="28"/>
        </w:rPr>
      </w:pPr>
      <w:r w:rsidRPr="00C31524">
        <w:rPr>
          <w:sz w:val="28"/>
        </w:rPr>
        <w:t xml:space="preserve">б) </w:t>
      </w:r>
      <w:r w:rsidRPr="00C31524">
        <w:rPr>
          <w:sz w:val="28"/>
          <w:szCs w:val="28"/>
        </w:rPr>
        <w:t>мелкотоварник:</w:t>
      </w:r>
    </w:p>
    <w:p w:rsidR="0090561E" w:rsidRPr="00C31524" w:rsidRDefault="0090561E" w:rsidP="00C31524">
      <w:pPr>
        <w:spacing w:line="360" w:lineRule="auto"/>
        <w:ind w:firstLine="709"/>
        <w:jc w:val="both"/>
        <w:rPr>
          <w:sz w:val="28"/>
        </w:rPr>
      </w:pPr>
    </w:p>
    <w:p w:rsidR="00030C93" w:rsidRPr="00C31524" w:rsidRDefault="00030C93" w:rsidP="00C31524">
      <w:pPr>
        <w:spacing w:line="360" w:lineRule="auto"/>
        <w:ind w:firstLine="709"/>
        <w:jc w:val="both"/>
        <w:rPr>
          <w:smallCaps/>
          <w:sz w:val="28"/>
          <w:szCs w:val="36"/>
        </w:rPr>
      </w:pPr>
      <w:r w:rsidRPr="00C31524">
        <w:rPr>
          <w:rStyle w:val="a3"/>
          <w:b w:val="0"/>
          <w:bCs w:val="0"/>
          <w:sz w:val="28"/>
          <w:szCs w:val="44"/>
          <w:lang w:val="en-US"/>
        </w:rPr>
        <w:t>V</w:t>
      </w:r>
      <w:r w:rsidRPr="00C31524">
        <w:rPr>
          <w:rStyle w:val="a3"/>
          <w:b w:val="0"/>
          <w:bCs w:val="0"/>
          <w:sz w:val="28"/>
          <w:szCs w:val="44"/>
        </w:rPr>
        <w:t>=</w:t>
      </w:r>
      <w:r w:rsidR="00392FBB">
        <w:rPr>
          <w:smallCaps/>
          <w:sz w:val="28"/>
          <w:szCs w:val="36"/>
        </w:rPr>
        <w:pict>
          <v:shape id="_x0000_i1100" type="#_x0000_t75" style="width:81.75pt;height:36.75pt">
            <v:imagedata r:id="rId75" o:title=""/>
          </v:shape>
        </w:pict>
      </w:r>
      <w:r w:rsidRPr="00C31524">
        <w:rPr>
          <w:smallCaps/>
          <w:sz w:val="28"/>
          <w:szCs w:val="36"/>
        </w:rPr>
        <w:t>=</w:t>
      </w:r>
      <w:r w:rsidR="00392FBB">
        <w:rPr>
          <w:smallCaps/>
          <w:sz w:val="28"/>
          <w:szCs w:val="36"/>
        </w:rPr>
        <w:pict>
          <v:shape id="_x0000_i1101" type="#_x0000_t75" style="width:135pt;height:30pt">
            <v:imagedata r:id="rId76" o:title=""/>
          </v:shape>
        </w:pict>
      </w:r>
      <w:r w:rsidRPr="00C31524">
        <w:rPr>
          <w:rStyle w:val="a3"/>
          <w:b w:val="0"/>
          <w:bCs w:val="0"/>
          <w:sz w:val="28"/>
          <w:szCs w:val="36"/>
        </w:rPr>
        <w:t>м</w:t>
      </w:r>
      <w:r w:rsidRPr="00C31524">
        <w:rPr>
          <w:rStyle w:val="a3"/>
          <w:b w:val="0"/>
          <w:bCs w:val="0"/>
          <w:sz w:val="28"/>
          <w:szCs w:val="36"/>
          <w:vertAlign w:val="superscript"/>
        </w:rPr>
        <w:t>3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mallCaps/>
          <w:sz w:val="28"/>
          <w:szCs w:val="36"/>
        </w:rPr>
      </w:pP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</w:rPr>
      </w:pPr>
      <w:r w:rsidRPr="00C31524">
        <w:rPr>
          <w:sz w:val="28"/>
        </w:rPr>
        <w:t xml:space="preserve">в) </w:t>
      </w:r>
      <w:r w:rsidRPr="00C31524">
        <w:rPr>
          <w:sz w:val="28"/>
          <w:szCs w:val="28"/>
        </w:rPr>
        <w:t>дрова (в коре):</w:t>
      </w:r>
    </w:p>
    <w:p w:rsidR="0090561E" w:rsidRDefault="0090561E" w:rsidP="00C31524">
      <w:pPr>
        <w:spacing w:line="360" w:lineRule="auto"/>
        <w:ind w:firstLine="709"/>
        <w:jc w:val="both"/>
        <w:rPr>
          <w:rStyle w:val="a3"/>
          <w:b w:val="0"/>
          <w:bCs w:val="0"/>
          <w:sz w:val="28"/>
          <w:szCs w:val="44"/>
        </w:rPr>
      </w:pPr>
    </w:p>
    <w:p w:rsidR="00030C93" w:rsidRPr="00C31524" w:rsidRDefault="00030C93" w:rsidP="00C31524">
      <w:pPr>
        <w:spacing w:line="360" w:lineRule="auto"/>
        <w:ind w:firstLine="709"/>
        <w:jc w:val="both"/>
        <w:rPr>
          <w:smallCaps/>
          <w:sz w:val="28"/>
          <w:szCs w:val="36"/>
        </w:rPr>
      </w:pPr>
      <w:r w:rsidRPr="00C31524">
        <w:rPr>
          <w:rStyle w:val="a3"/>
          <w:b w:val="0"/>
          <w:bCs w:val="0"/>
          <w:sz w:val="28"/>
          <w:szCs w:val="44"/>
          <w:lang w:val="en-US"/>
        </w:rPr>
        <w:t>V</w:t>
      </w:r>
      <w:r w:rsidRPr="00C31524">
        <w:rPr>
          <w:rStyle w:val="a3"/>
          <w:b w:val="0"/>
          <w:bCs w:val="0"/>
          <w:sz w:val="28"/>
          <w:szCs w:val="44"/>
        </w:rPr>
        <w:t>=</w:t>
      </w:r>
      <w:r w:rsidR="00392FBB">
        <w:rPr>
          <w:smallCaps/>
          <w:sz w:val="28"/>
          <w:szCs w:val="36"/>
        </w:rPr>
        <w:pict>
          <v:shape id="_x0000_i1102" type="#_x0000_t75" style="width:269.25pt;height:37.5pt">
            <v:imagedata r:id="rId77" o:title=""/>
          </v:shape>
        </w:pict>
      </w:r>
    </w:p>
    <w:p w:rsidR="0090561E" w:rsidRDefault="0090561E" w:rsidP="00C31524">
      <w:pPr>
        <w:spacing w:line="360" w:lineRule="auto"/>
        <w:ind w:firstLine="709"/>
        <w:jc w:val="both"/>
        <w:rPr>
          <w:sz w:val="28"/>
        </w:rPr>
      </w:pPr>
    </w:p>
    <w:p w:rsidR="00030C93" w:rsidRPr="00C31524" w:rsidRDefault="0090561E" w:rsidP="00C3152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</w:t>
      </w:r>
      <w:r w:rsidR="00030C93" w:rsidRPr="00C31524">
        <w:rPr>
          <w:sz w:val="28"/>
        </w:rPr>
        <w:t xml:space="preserve">) </w:t>
      </w:r>
      <w:r w:rsidR="00030C93" w:rsidRPr="00C31524">
        <w:rPr>
          <w:sz w:val="28"/>
          <w:szCs w:val="28"/>
        </w:rPr>
        <w:t>отход:</w:t>
      </w:r>
    </w:p>
    <w:p w:rsidR="0090561E" w:rsidRDefault="0090561E" w:rsidP="00C31524">
      <w:pPr>
        <w:spacing w:line="360" w:lineRule="auto"/>
        <w:ind w:firstLine="709"/>
        <w:jc w:val="both"/>
        <w:rPr>
          <w:sz w:val="28"/>
          <w:szCs w:val="40"/>
        </w:rPr>
      </w:pPr>
    </w:p>
    <w:p w:rsidR="00030C93" w:rsidRPr="00C31524" w:rsidRDefault="00030C93" w:rsidP="00C31524">
      <w:pPr>
        <w:spacing w:line="360" w:lineRule="auto"/>
        <w:ind w:firstLine="709"/>
        <w:jc w:val="both"/>
        <w:rPr>
          <w:sz w:val="28"/>
          <w:szCs w:val="40"/>
        </w:rPr>
      </w:pPr>
      <w:r w:rsidRPr="00C31524">
        <w:rPr>
          <w:sz w:val="28"/>
          <w:szCs w:val="40"/>
          <w:lang w:val="en-US"/>
        </w:rPr>
        <w:t>L</w:t>
      </w:r>
      <w:r w:rsidRPr="00C31524">
        <w:rPr>
          <w:sz w:val="28"/>
          <w:szCs w:val="40"/>
          <w:vertAlign w:val="subscript"/>
        </w:rPr>
        <w:t xml:space="preserve">отхода </w:t>
      </w:r>
      <w:r w:rsidRPr="00C31524">
        <w:rPr>
          <w:sz w:val="28"/>
          <w:szCs w:val="40"/>
        </w:rPr>
        <w:t>=</w:t>
      </w:r>
      <w:r w:rsidRPr="00C31524">
        <w:rPr>
          <w:sz w:val="28"/>
          <w:szCs w:val="40"/>
          <w:lang w:val="en-US"/>
        </w:rPr>
        <w:t>L</w:t>
      </w:r>
      <w:r w:rsidRPr="00C31524">
        <w:rPr>
          <w:sz w:val="28"/>
          <w:szCs w:val="40"/>
          <w:vertAlign w:val="subscript"/>
        </w:rPr>
        <w:t>ствола</w:t>
      </w:r>
      <w:r w:rsidRPr="00C31524">
        <w:rPr>
          <w:sz w:val="28"/>
          <w:szCs w:val="40"/>
        </w:rPr>
        <w:t xml:space="preserve"> –(</w:t>
      </w:r>
      <w:r w:rsidRPr="00C31524">
        <w:rPr>
          <w:sz w:val="28"/>
          <w:szCs w:val="40"/>
          <w:lang w:val="en-US"/>
        </w:rPr>
        <w:t>L</w:t>
      </w:r>
      <w:r w:rsidRPr="00C31524">
        <w:rPr>
          <w:sz w:val="28"/>
          <w:szCs w:val="40"/>
          <w:vertAlign w:val="subscript"/>
        </w:rPr>
        <w:t xml:space="preserve">бр.части </w:t>
      </w:r>
      <w:r w:rsidRPr="00C31524">
        <w:rPr>
          <w:sz w:val="28"/>
          <w:szCs w:val="40"/>
        </w:rPr>
        <w:t>+</w:t>
      </w:r>
      <w:r w:rsidRPr="00C31524">
        <w:rPr>
          <w:sz w:val="28"/>
          <w:szCs w:val="40"/>
          <w:lang w:val="en-US"/>
        </w:rPr>
        <w:t>L</w:t>
      </w:r>
      <w:r w:rsidRPr="00C31524">
        <w:rPr>
          <w:sz w:val="28"/>
          <w:szCs w:val="40"/>
          <w:vertAlign w:val="subscript"/>
        </w:rPr>
        <w:t>мелк.</w:t>
      </w:r>
      <w:r w:rsidRPr="00C31524">
        <w:rPr>
          <w:sz w:val="28"/>
          <w:szCs w:val="40"/>
        </w:rPr>
        <w:t>+</w:t>
      </w:r>
      <w:r w:rsidRPr="00C31524">
        <w:rPr>
          <w:sz w:val="28"/>
          <w:szCs w:val="40"/>
          <w:lang w:val="en-US"/>
        </w:rPr>
        <w:t>L</w:t>
      </w:r>
      <w:r w:rsidRPr="00C31524">
        <w:rPr>
          <w:sz w:val="28"/>
          <w:szCs w:val="40"/>
          <w:vertAlign w:val="subscript"/>
        </w:rPr>
        <w:t>дров</w:t>
      </w:r>
      <w:r w:rsidRPr="00C31524">
        <w:rPr>
          <w:sz w:val="28"/>
          <w:szCs w:val="40"/>
        </w:rPr>
        <w:t>)=27.9 - 27=0.9м</w:t>
      </w:r>
    </w:p>
    <w:p w:rsidR="00030C93" w:rsidRPr="00C31524" w:rsidRDefault="00030C93" w:rsidP="00C31524">
      <w:pPr>
        <w:spacing w:line="360" w:lineRule="auto"/>
        <w:ind w:firstLine="709"/>
        <w:jc w:val="both"/>
        <w:rPr>
          <w:smallCaps/>
          <w:sz w:val="28"/>
          <w:szCs w:val="40"/>
          <w:vertAlign w:val="superscript"/>
        </w:rPr>
      </w:pPr>
      <w:r w:rsidRPr="00C31524">
        <w:rPr>
          <w:rStyle w:val="a3"/>
          <w:b w:val="0"/>
          <w:bCs w:val="0"/>
          <w:sz w:val="28"/>
          <w:szCs w:val="40"/>
          <w:lang w:val="en-US"/>
        </w:rPr>
        <w:t>V</w:t>
      </w:r>
      <w:r w:rsidRPr="00C31524">
        <w:rPr>
          <w:rStyle w:val="a3"/>
          <w:b w:val="0"/>
          <w:bCs w:val="0"/>
          <w:sz w:val="28"/>
          <w:szCs w:val="40"/>
          <w:vertAlign w:val="subscript"/>
        </w:rPr>
        <w:t xml:space="preserve">отхода </w:t>
      </w:r>
      <w:r w:rsidRPr="00C31524">
        <w:rPr>
          <w:rStyle w:val="a3"/>
          <w:b w:val="0"/>
          <w:bCs w:val="0"/>
          <w:sz w:val="28"/>
          <w:szCs w:val="44"/>
          <w:vertAlign w:val="subscript"/>
        </w:rPr>
        <w:t>=</w:t>
      </w:r>
      <w:r w:rsidRPr="00C31524">
        <w:rPr>
          <w:sz w:val="28"/>
        </w:rPr>
        <w:t xml:space="preserve"> </w:t>
      </w:r>
      <w:r w:rsidR="00392FBB">
        <w:rPr>
          <w:sz w:val="28"/>
        </w:rPr>
        <w:pict>
          <v:shape id="_x0000_i1103" type="#_x0000_t75" style="width:142.5pt;height:33pt">
            <v:imagedata r:id="rId78" o:title=""/>
          </v:shape>
        </w:pict>
      </w:r>
      <w:r w:rsidRPr="00C31524">
        <w:rPr>
          <w:rStyle w:val="a3"/>
          <w:b w:val="0"/>
          <w:bCs w:val="0"/>
          <w:sz w:val="28"/>
          <w:szCs w:val="36"/>
        </w:rPr>
        <w:t xml:space="preserve"> м</w:t>
      </w:r>
      <w:r w:rsidRPr="00C31524">
        <w:rPr>
          <w:rStyle w:val="a3"/>
          <w:b w:val="0"/>
          <w:bCs w:val="0"/>
          <w:sz w:val="28"/>
          <w:szCs w:val="36"/>
          <w:vertAlign w:val="superscript"/>
        </w:rPr>
        <w:t>3</w:t>
      </w:r>
      <w:r w:rsidR="00C31524">
        <w:rPr>
          <w:rStyle w:val="a3"/>
          <w:b w:val="0"/>
          <w:bCs w:val="0"/>
          <w:sz w:val="28"/>
          <w:szCs w:val="36"/>
          <w:vertAlign w:val="superscript"/>
        </w:rPr>
        <w:t xml:space="preserve"> </w:t>
      </w:r>
      <w:r w:rsidRPr="00C31524">
        <w:rPr>
          <w:rStyle w:val="a3"/>
          <w:b w:val="0"/>
          <w:bCs w:val="0"/>
          <w:sz w:val="28"/>
          <w:szCs w:val="36"/>
        </w:rPr>
        <w:t>+</w:t>
      </w:r>
      <w:r w:rsidR="001F77E6" w:rsidRPr="00C31524">
        <w:rPr>
          <w:rStyle w:val="a3"/>
          <w:b w:val="0"/>
          <w:bCs w:val="0"/>
          <w:sz w:val="28"/>
          <w:szCs w:val="36"/>
        </w:rPr>
        <w:t xml:space="preserve"> 0,1656 </w:t>
      </w:r>
      <w:r w:rsidR="001F77E6" w:rsidRPr="00C31524">
        <w:rPr>
          <w:rStyle w:val="a3"/>
          <w:b w:val="0"/>
          <w:bCs w:val="0"/>
          <w:sz w:val="28"/>
          <w:szCs w:val="32"/>
        </w:rPr>
        <w:t>(</w:t>
      </w:r>
      <w:r w:rsidR="001F77E6" w:rsidRPr="0090561E">
        <w:rPr>
          <w:smallCaps/>
          <w:sz w:val="28"/>
          <w:szCs w:val="44"/>
        </w:rPr>
        <w:t xml:space="preserve"> </w:t>
      </w:r>
      <w:r w:rsidR="001F77E6" w:rsidRPr="00C31524">
        <w:rPr>
          <w:smallCaps/>
          <w:sz w:val="28"/>
          <w:szCs w:val="44"/>
          <w:lang w:val="en-US"/>
        </w:rPr>
        <w:t>V</w:t>
      </w:r>
      <w:r w:rsidR="001F77E6" w:rsidRPr="00C31524">
        <w:rPr>
          <w:sz w:val="28"/>
          <w:szCs w:val="32"/>
          <w:vertAlign w:val="subscript"/>
        </w:rPr>
        <w:t>коры</w:t>
      </w:r>
      <w:r w:rsidR="001F77E6" w:rsidRPr="00C31524">
        <w:rPr>
          <w:sz w:val="28"/>
          <w:szCs w:val="32"/>
        </w:rPr>
        <w:t>)=0,1659м</w:t>
      </w:r>
      <w:r w:rsidR="001F77E6" w:rsidRPr="00C31524">
        <w:rPr>
          <w:sz w:val="28"/>
          <w:szCs w:val="32"/>
          <w:vertAlign w:val="superscript"/>
        </w:rPr>
        <w:t>3</w:t>
      </w:r>
      <w:bookmarkStart w:id="0" w:name="_GoBack"/>
      <w:bookmarkEnd w:id="0"/>
    </w:p>
    <w:sectPr w:rsidR="00030C93" w:rsidRPr="00C31524" w:rsidSect="00C3152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E5BAC"/>
    <w:multiLevelType w:val="multilevel"/>
    <w:tmpl w:val="DB7CB70A"/>
    <w:lvl w:ilvl="0">
      <w:start w:val="1"/>
      <w:numFmt w:val="decimal"/>
      <w:lvlText w:val="%1"/>
      <w:lvlJc w:val="left"/>
      <w:pPr>
        <w:ind w:left="1725" w:hanging="825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301C5D05"/>
    <w:multiLevelType w:val="hybridMultilevel"/>
    <w:tmpl w:val="8BBE9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296CD3"/>
    <w:multiLevelType w:val="hybridMultilevel"/>
    <w:tmpl w:val="AE6E33D2"/>
    <w:lvl w:ilvl="0" w:tplc="2828E2F0">
      <w:start w:val="1"/>
      <w:numFmt w:val="decimal"/>
      <w:lvlText w:val="%1."/>
      <w:lvlJc w:val="left"/>
      <w:pPr>
        <w:ind w:left="7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F723FAD"/>
    <w:multiLevelType w:val="hybridMultilevel"/>
    <w:tmpl w:val="181C2E2A"/>
    <w:lvl w:ilvl="0" w:tplc="0419000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4">
    <w:nsid w:val="4151701E"/>
    <w:multiLevelType w:val="hybridMultilevel"/>
    <w:tmpl w:val="024441F8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0D55011"/>
    <w:multiLevelType w:val="hybridMultilevel"/>
    <w:tmpl w:val="195E77A0"/>
    <w:lvl w:ilvl="0" w:tplc="0DE6AEFA">
      <w:start w:val="1"/>
      <w:numFmt w:val="decimal"/>
      <w:lvlText w:val="%1."/>
      <w:lvlJc w:val="left"/>
      <w:pPr>
        <w:tabs>
          <w:tab w:val="num" w:pos="0"/>
        </w:tabs>
        <w:ind w:left="1725" w:hanging="825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23A"/>
    <w:rsid w:val="00030C93"/>
    <w:rsid w:val="001665C3"/>
    <w:rsid w:val="001F649D"/>
    <w:rsid w:val="001F77E6"/>
    <w:rsid w:val="002222DF"/>
    <w:rsid w:val="0027390C"/>
    <w:rsid w:val="00294647"/>
    <w:rsid w:val="002B24D6"/>
    <w:rsid w:val="00392FBB"/>
    <w:rsid w:val="00435127"/>
    <w:rsid w:val="00591547"/>
    <w:rsid w:val="006A723A"/>
    <w:rsid w:val="007A0871"/>
    <w:rsid w:val="007C34BB"/>
    <w:rsid w:val="0086796F"/>
    <w:rsid w:val="0090561E"/>
    <w:rsid w:val="009206BA"/>
    <w:rsid w:val="00A6576E"/>
    <w:rsid w:val="00A9596A"/>
    <w:rsid w:val="00AC0786"/>
    <w:rsid w:val="00B11CF3"/>
    <w:rsid w:val="00B27AF1"/>
    <w:rsid w:val="00C31524"/>
    <w:rsid w:val="00C538B5"/>
    <w:rsid w:val="00CE1B3E"/>
    <w:rsid w:val="00D9790A"/>
    <w:rsid w:val="00E76378"/>
    <w:rsid w:val="00F577FD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4"/>
    <o:shapelayout v:ext="edit">
      <o:idmap v:ext="edit" data="1"/>
    </o:shapelayout>
  </w:shapeDefaults>
  <w:decimalSymbol w:val=","/>
  <w:listSeparator w:val=";"/>
  <w14:defaultImageDpi w14:val="0"/>
  <w15:chartTrackingRefBased/>
  <w15:docId w15:val="{757A7C39-4C12-43F7-8910-FE0734E8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3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A723A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6A723A"/>
    <w:pPr>
      <w:ind w:left="720"/>
      <w:contextualSpacing/>
    </w:pPr>
  </w:style>
  <w:style w:type="character" w:styleId="a5">
    <w:name w:val="Hyperlink"/>
    <w:uiPriority w:val="99"/>
    <w:rsid w:val="00591547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591547"/>
    <w:rPr>
      <w:rFonts w:cs="Times New Roman"/>
      <w:color w:val="800080"/>
      <w:u w:val="single"/>
    </w:rPr>
  </w:style>
  <w:style w:type="table" w:styleId="a7">
    <w:name w:val="Table Grid"/>
    <w:basedOn w:val="a1"/>
    <w:uiPriority w:val="99"/>
    <w:rsid w:val="00030C9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30C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30C9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uiPriority w:val="99"/>
    <w:rsid w:val="00030C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5728</Words>
  <Characters>32650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Reanimator Extreme Edition</Company>
  <LinksUpToDate>false</LinksUpToDate>
  <CharactersWithSpaces>38302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XP GAME 2008</dc:creator>
  <cp:keywords/>
  <dc:description/>
  <cp:lastModifiedBy>admin</cp:lastModifiedBy>
  <cp:revision>2</cp:revision>
  <dcterms:created xsi:type="dcterms:W3CDTF">2014-03-07T19:45:00Z</dcterms:created>
  <dcterms:modified xsi:type="dcterms:W3CDTF">2014-03-07T19:45:00Z</dcterms:modified>
</cp:coreProperties>
</file>