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2B" w:rsidRPr="00381C26" w:rsidRDefault="0096662B" w:rsidP="004C58C9">
      <w:pPr>
        <w:spacing w:line="360" w:lineRule="auto"/>
        <w:ind w:firstLine="709"/>
        <w:jc w:val="both"/>
        <w:rPr>
          <w:rStyle w:val="a5"/>
          <w:color w:val="000000"/>
          <w:sz w:val="28"/>
          <w:szCs w:val="32"/>
        </w:rPr>
      </w:pPr>
      <w:bookmarkStart w:id="0" w:name="_Toc276137350"/>
      <w:bookmarkStart w:id="1" w:name="_Toc278988888"/>
      <w:bookmarkStart w:id="2" w:name="_Toc278989540"/>
      <w:bookmarkStart w:id="3" w:name="_Toc278989649"/>
      <w:r w:rsidRPr="00381C26">
        <w:rPr>
          <w:rStyle w:val="10"/>
          <w:rFonts w:ascii="Times New Roman" w:hAnsi="Times New Roman" w:cs="Times New Roman"/>
          <w:color w:val="000000"/>
          <w:sz w:val="28"/>
        </w:rPr>
        <w:t>1. Процедура лицензирования профессиональной брокерской деятельности в РФ. Основные положения</w:t>
      </w:r>
      <w:bookmarkEnd w:id="0"/>
      <w:bookmarkEnd w:id="1"/>
      <w:bookmarkEnd w:id="2"/>
      <w:bookmarkEnd w:id="3"/>
    </w:p>
    <w:p w:rsidR="00381C26" w:rsidRDefault="00381C26" w:rsidP="004C58C9">
      <w:pPr>
        <w:pStyle w:val="2"/>
        <w:keepNext w:val="0"/>
        <w:spacing w:before="0" w:after="0" w:line="360" w:lineRule="auto"/>
        <w:ind w:firstLine="709"/>
        <w:jc w:val="both"/>
        <w:rPr>
          <w:rStyle w:val="a5"/>
          <w:rFonts w:ascii="Times New Roman" w:hAnsi="Times New Roman"/>
          <w:b/>
          <w:bCs/>
          <w:i w:val="0"/>
          <w:color w:val="000000"/>
        </w:rPr>
      </w:pPr>
      <w:bookmarkStart w:id="4" w:name="_Toc276137351"/>
      <w:bookmarkStart w:id="5" w:name="_Toc278988889"/>
      <w:bookmarkStart w:id="6" w:name="_Toc278989541"/>
      <w:bookmarkStart w:id="7" w:name="_Toc278989650"/>
    </w:p>
    <w:p w:rsidR="0096662B" w:rsidRPr="00381C26" w:rsidRDefault="0096662B" w:rsidP="004C58C9">
      <w:pPr>
        <w:pStyle w:val="2"/>
        <w:keepNext w:val="0"/>
        <w:spacing w:before="0" w:after="0" w:line="360" w:lineRule="auto"/>
        <w:ind w:firstLine="709"/>
        <w:jc w:val="both"/>
        <w:rPr>
          <w:rStyle w:val="a5"/>
          <w:rFonts w:ascii="Times New Roman" w:hAnsi="Times New Roman"/>
          <w:b/>
          <w:bCs/>
          <w:i w:val="0"/>
          <w:color w:val="000000"/>
        </w:rPr>
      </w:pPr>
      <w:r w:rsidRPr="00381C26">
        <w:rPr>
          <w:rStyle w:val="a5"/>
          <w:rFonts w:ascii="Times New Roman" w:hAnsi="Times New Roman"/>
          <w:b/>
          <w:bCs/>
          <w:i w:val="0"/>
          <w:color w:val="000000"/>
        </w:rPr>
        <w:t>1</w:t>
      </w:r>
      <w:r w:rsidRPr="00381C26">
        <w:rPr>
          <w:rFonts w:ascii="Times New Roman" w:hAnsi="Times New Roman" w:cs="Times New Roman"/>
          <w:i w:val="0"/>
          <w:color w:val="000000"/>
        </w:rPr>
        <w:t>.1 Общие сведения</w:t>
      </w:r>
      <w:bookmarkEnd w:id="4"/>
      <w:bookmarkEnd w:id="5"/>
      <w:bookmarkEnd w:id="6"/>
      <w:bookmarkEnd w:id="7"/>
    </w:p>
    <w:p w:rsidR="00381C26" w:rsidRDefault="00381C26" w:rsidP="004C58C9">
      <w:pPr>
        <w:spacing w:line="360" w:lineRule="auto"/>
        <w:ind w:firstLine="709"/>
        <w:jc w:val="both"/>
        <w:rPr>
          <w:rStyle w:val="a5"/>
          <w:color w:val="000000"/>
          <w:sz w:val="28"/>
          <w:szCs w:val="24"/>
        </w:rPr>
      </w:pPr>
    </w:p>
    <w:p w:rsidR="004C58C9" w:rsidRPr="00381C26" w:rsidRDefault="004A6121" w:rsidP="004C58C9">
      <w:pPr>
        <w:spacing w:line="360" w:lineRule="auto"/>
        <w:ind w:firstLine="709"/>
        <w:jc w:val="both"/>
        <w:rPr>
          <w:b/>
          <w:color w:val="000000"/>
          <w:sz w:val="28"/>
          <w:szCs w:val="32"/>
        </w:rPr>
      </w:pPr>
      <w:r w:rsidRPr="00381C26">
        <w:rPr>
          <w:rStyle w:val="a5"/>
          <w:color w:val="000000"/>
          <w:sz w:val="28"/>
          <w:szCs w:val="24"/>
        </w:rPr>
        <w:t>Лицензия является специальным разрешением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96662B" w:rsidRPr="00381C26" w:rsidRDefault="00EF190A" w:rsidP="004C58C9">
      <w:pPr>
        <w:pStyle w:val="a4"/>
        <w:spacing w:before="0" w:after="0" w:line="360" w:lineRule="auto"/>
        <w:ind w:firstLine="709"/>
        <w:jc w:val="both"/>
        <w:rPr>
          <w:color w:val="000000"/>
          <w:sz w:val="28"/>
          <w:szCs w:val="24"/>
        </w:rPr>
      </w:pPr>
      <w:r w:rsidRPr="00381C26">
        <w:rPr>
          <w:color w:val="000000"/>
          <w:sz w:val="28"/>
          <w:szCs w:val="24"/>
        </w:rPr>
        <w:t>Выдачу лицензий</w:t>
      </w:r>
      <w:r w:rsidR="0096662B" w:rsidRPr="00381C26">
        <w:rPr>
          <w:color w:val="000000"/>
          <w:sz w:val="28"/>
          <w:szCs w:val="24"/>
        </w:rPr>
        <w:t xml:space="preserve"> </w:t>
      </w:r>
      <w:r w:rsidRPr="00381C26">
        <w:rPr>
          <w:color w:val="000000"/>
          <w:sz w:val="28"/>
          <w:szCs w:val="24"/>
        </w:rPr>
        <w:t>на осуществление перевозок осуществляет</w:t>
      </w:r>
      <w:r w:rsidR="004C58C9" w:rsidRPr="00381C26">
        <w:rPr>
          <w:color w:val="000000"/>
          <w:sz w:val="28"/>
          <w:szCs w:val="24"/>
        </w:rPr>
        <w:t xml:space="preserve"> </w:t>
      </w:r>
      <w:r w:rsidR="0096662B" w:rsidRPr="00381C26">
        <w:rPr>
          <w:b/>
          <w:color w:val="000000"/>
          <w:sz w:val="28"/>
          <w:szCs w:val="24"/>
        </w:rPr>
        <w:t>Федеральная служба по</w:t>
      </w:r>
      <w:r w:rsidR="00976D92" w:rsidRPr="00381C26">
        <w:rPr>
          <w:b/>
          <w:color w:val="000000"/>
          <w:sz w:val="28"/>
          <w:szCs w:val="24"/>
        </w:rPr>
        <w:t xml:space="preserve"> надзору в сфере транспорта. </w:t>
      </w:r>
      <w:r w:rsidR="0096662B" w:rsidRPr="00381C26">
        <w:rPr>
          <w:color w:val="000000"/>
          <w:sz w:val="28"/>
          <w:szCs w:val="24"/>
        </w:rPr>
        <w:t xml:space="preserve">Согласно действующему законодательству, </w:t>
      </w:r>
      <w:r w:rsidR="0096662B" w:rsidRPr="00381C26">
        <w:rPr>
          <w:b/>
          <w:bCs/>
          <w:color w:val="000000"/>
          <w:sz w:val="28"/>
          <w:szCs w:val="24"/>
        </w:rPr>
        <w:t>лицензированию подлеж</w:t>
      </w:r>
      <w:r w:rsidR="00976D92" w:rsidRPr="00381C26">
        <w:rPr>
          <w:b/>
          <w:bCs/>
          <w:color w:val="000000"/>
          <w:sz w:val="28"/>
          <w:szCs w:val="24"/>
        </w:rPr>
        <w:t>ат следующие виды перевозок</w:t>
      </w:r>
      <w:r w:rsidR="0096662B" w:rsidRPr="00381C26">
        <w:rPr>
          <w:color w:val="000000"/>
          <w:sz w:val="28"/>
          <w:szCs w:val="24"/>
        </w:rPr>
        <w:t>:</w:t>
      </w:r>
    </w:p>
    <w:p w:rsidR="0096662B"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Перевозки грузов внутренним водным транспортом</w:t>
      </w:r>
      <w:r w:rsidR="0096662B" w:rsidRPr="00381C26">
        <w:rPr>
          <w:color w:val="000000"/>
          <w:sz w:val="28"/>
          <w:szCs w:val="24"/>
        </w:rPr>
        <w:t>;</w:t>
      </w:r>
    </w:p>
    <w:p w:rsidR="0096662B"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Пассажиров внутренним водным транспортом</w:t>
      </w:r>
      <w:r w:rsidR="0096662B" w:rsidRPr="00381C26">
        <w:rPr>
          <w:color w:val="000000"/>
          <w:sz w:val="28"/>
          <w:szCs w:val="24"/>
        </w:rPr>
        <w:t>;</w:t>
      </w:r>
    </w:p>
    <w:p w:rsidR="004A6121"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Грузов железнодорожным транспортом</w:t>
      </w:r>
    </w:p>
    <w:p w:rsidR="004A6121"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Грузов морским транспортом</w:t>
      </w:r>
    </w:p>
    <w:p w:rsidR="004A6121"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Пассажиров морским транспортом</w:t>
      </w:r>
    </w:p>
    <w:p w:rsidR="004A6121"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Пассажиров и багажа железнодорожным транспортом</w:t>
      </w:r>
    </w:p>
    <w:p w:rsidR="0096662B" w:rsidRPr="00381C26" w:rsidRDefault="004A6121" w:rsidP="004C58C9">
      <w:pPr>
        <w:numPr>
          <w:ilvl w:val="0"/>
          <w:numId w:val="2"/>
        </w:numPr>
        <w:spacing w:line="360" w:lineRule="auto"/>
        <w:ind w:left="0" w:firstLine="709"/>
        <w:jc w:val="both"/>
        <w:rPr>
          <w:color w:val="000000"/>
          <w:sz w:val="28"/>
          <w:szCs w:val="24"/>
        </w:rPr>
      </w:pPr>
      <w:r w:rsidRPr="00381C26">
        <w:rPr>
          <w:color w:val="000000"/>
          <w:sz w:val="28"/>
          <w:szCs w:val="24"/>
        </w:rPr>
        <w:t>Пассажиров и грузов авиатранспортом и др.</w:t>
      </w:r>
    </w:p>
    <w:p w:rsidR="00EF190A" w:rsidRPr="00381C26" w:rsidRDefault="00EF190A" w:rsidP="004C58C9">
      <w:pPr>
        <w:pStyle w:val="a4"/>
        <w:shd w:val="clear" w:color="auto" w:fill="FFFFFF"/>
        <w:spacing w:before="0" w:after="0" w:line="360" w:lineRule="auto"/>
        <w:ind w:firstLine="709"/>
        <w:jc w:val="both"/>
        <w:textAlignment w:val="top"/>
        <w:rPr>
          <w:color w:val="000000"/>
          <w:sz w:val="28"/>
          <w:szCs w:val="24"/>
        </w:rPr>
      </w:pPr>
      <w:r w:rsidRPr="00381C26">
        <w:rPr>
          <w:color w:val="000000"/>
          <w:sz w:val="28"/>
          <w:szCs w:val="24"/>
        </w:rPr>
        <w:t>срок действия лицензий</w:t>
      </w:r>
      <w:r w:rsidR="004C58C9" w:rsidRPr="00381C26">
        <w:rPr>
          <w:color w:val="000000"/>
          <w:sz w:val="28"/>
          <w:szCs w:val="24"/>
        </w:rPr>
        <w:t>-5</w:t>
      </w:r>
      <w:r w:rsidRPr="00381C26">
        <w:rPr>
          <w:color w:val="000000"/>
          <w:sz w:val="28"/>
          <w:szCs w:val="24"/>
        </w:rPr>
        <w:t xml:space="preserve"> лет</w:t>
      </w:r>
    </w:p>
    <w:p w:rsidR="00EF190A" w:rsidRPr="00381C26" w:rsidRDefault="00EF190A" w:rsidP="004C58C9">
      <w:pPr>
        <w:pStyle w:val="a4"/>
        <w:shd w:val="clear" w:color="auto" w:fill="FFFFFF"/>
        <w:spacing w:before="0" w:after="0" w:line="360" w:lineRule="auto"/>
        <w:ind w:firstLine="709"/>
        <w:jc w:val="both"/>
        <w:textAlignment w:val="top"/>
        <w:rPr>
          <w:color w:val="000000"/>
          <w:sz w:val="28"/>
          <w:szCs w:val="24"/>
        </w:rPr>
      </w:pPr>
      <w:r w:rsidRPr="00381C26">
        <w:rPr>
          <w:color w:val="000000"/>
          <w:sz w:val="28"/>
          <w:szCs w:val="24"/>
        </w:rPr>
        <w:t xml:space="preserve">срок оформления </w:t>
      </w:r>
      <w:r w:rsidR="004C58C9" w:rsidRPr="00381C26">
        <w:rPr>
          <w:color w:val="000000"/>
          <w:sz w:val="28"/>
          <w:szCs w:val="24"/>
        </w:rPr>
        <w:t xml:space="preserve">– </w:t>
      </w:r>
      <w:r w:rsidRPr="00381C26">
        <w:rPr>
          <w:color w:val="000000"/>
          <w:sz w:val="28"/>
          <w:szCs w:val="24"/>
        </w:rPr>
        <w:t>от 10 дней с момента подачи в лицензирующий орган</w:t>
      </w:r>
    </w:p>
    <w:p w:rsidR="00EF190A" w:rsidRPr="00381C26" w:rsidRDefault="00EF190A" w:rsidP="004C58C9">
      <w:pPr>
        <w:pStyle w:val="a4"/>
        <w:shd w:val="clear" w:color="auto" w:fill="FFFFFF"/>
        <w:spacing w:before="0" w:after="0" w:line="360" w:lineRule="auto"/>
        <w:ind w:firstLine="709"/>
        <w:jc w:val="both"/>
        <w:textAlignment w:val="top"/>
        <w:rPr>
          <w:color w:val="000000"/>
          <w:sz w:val="28"/>
          <w:szCs w:val="24"/>
        </w:rPr>
      </w:pPr>
      <w:r w:rsidRPr="00381C26">
        <w:rPr>
          <w:color w:val="000000"/>
          <w:sz w:val="28"/>
          <w:szCs w:val="24"/>
        </w:rPr>
        <w:t>стоимость услуг</w:t>
      </w:r>
      <w:r w:rsidR="004C58C9" w:rsidRPr="00381C26">
        <w:rPr>
          <w:color w:val="000000"/>
          <w:sz w:val="28"/>
          <w:szCs w:val="24"/>
        </w:rPr>
        <w:t>-2</w:t>
      </w:r>
      <w:r w:rsidRPr="00381C26">
        <w:rPr>
          <w:color w:val="000000"/>
          <w:sz w:val="28"/>
          <w:szCs w:val="24"/>
        </w:rPr>
        <w:t xml:space="preserve">0 000 </w:t>
      </w:r>
      <w:r w:rsidR="004C58C9" w:rsidRPr="00381C26">
        <w:rPr>
          <w:color w:val="000000"/>
          <w:sz w:val="28"/>
          <w:szCs w:val="24"/>
        </w:rPr>
        <w:t>руб.+</w:t>
      </w:r>
      <w:r w:rsidRPr="00381C26">
        <w:rPr>
          <w:color w:val="000000"/>
          <w:sz w:val="28"/>
          <w:szCs w:val="24"/>
        </w:rPr>
        <w:t>гос пошлин</w:t>
      </w:r>
      <w:r w:rsidR="004C58C9" w:rsidRPr="00381C26">
        <w:rPr>
          <w:color w:val="000000"/>
          <w:sz w:val="28"/>
          <w:szCs w:val="24"/>
        </w:rPr>
        <w:t>а (300 руб.-</w:t>
      </w:r>
      <w:r w:rsidRPr="00381C26">
        <w:rPr>
          <w:color w:val="000000"/>
          <w:sz w:val="28"/>
          <w:szCs w:val="24"/>
        </w:rPr>
        <w:t xml:space="preserve">за рассмотрение заявления на получение лицензии, 1000 </w:t>
      </w:r>
      <w:r w:rsidR="004C58C9" w:rsidRPr="00381C26">
        <w:rPr>
          <w:color w:val="000000"/>
          <w:sz w:val="28"/>
          <w:szCs w:val="24"/>
        </w:rPr>
        <w:t>руб. – за</w:t>
      </w:r>
      <w:r w:rsidRPr="00381C26">
        <w:rPr>
          <w:color w:val="000000"/>
          <w:sz w:val="28"/>
          <w:szCs w:val="24"/>
        </w:rPr>
        <w:t xml:space="preserve"> получение лицензии)</w:t>
      </w:r>
    </w:p>
    <w:p w:rsidR="009B1F90" w:rsidRPr="00381C26" w:rsidRDefault="00155587" w:rsidP="004C58C9">
      <w:pPr>
        <w:pStyle w:val="1"/>
        <w:keepNext w:val="0"/>
        <w:spacing w:before="0" w:after="0" w:line="360" w:lineRule="auto"/>
        <w:ind w:firstLine="709"/>
        <w:jc w:val="both"/>
        <w:rPr>
          <w:rFonts w:ascii="Times New Roman" w:hAnsi="Times New Roman" w:cs="Times New Roman"/>
          <w:color w:val="000000"/>
          <w:sz w:val="28"/>
        </w:rPr>
      </w:pPr>
      <w:bookmarkStart w:id="8" w:name="_Toc278988890"/>
      <w:bookmarkStart w:id="9" w:name="_Toc278989542"/>
      <w:bookmarkStart w:id="10" w:name="_Toc278989651"/>
      <w:r w:rsidRPr="00381C26">
        <w:rPr>
          <w:rFonts w:ascii="Times New Roman" w:hAnsi="Times New Roman" w:cs="Times New Roman"/>
          <w:color w:val="000000"/>
          <w:sz w:val="28"/>
        </w:rPr>
        <w:t xml:space="preserve">Лицензирование перевозок людей и груза </w:t>
      </w:r>
      <w:r w:rsidR="00AA5B46" w:rsidRPr="00381C26">
        <w:rPr>
          <w:rFonts w:ascii="Times New Roman" w:hAnsi="Times New Roman" w:cs="Times New Roman"/>
          <w:color w:val="000000"/>
          <w:sz w:val="28"/>
        </w:rPr>
        <w:t>автомобильным транспортом</w:t>
      </w:r>
      <w:bookmarkEnd w:id="8"/>
      <w:bookmarkEnd w:id="9"/>
      <w:bookmarkEnd w:id="10"/>
    </w:p>
    <w:p w:rsidR="009B1F90" w:rsidRPr="00381C26" w:rsidRDefault="00D075EE" w:rsidP="004C58C9">
      <w:pPr>
        <w:spacing w:line="360" w:lineRule="auto"/>
        <w:ind w:firstLine="709"/>
        <w:jc w:val="both"/>
        <w:rPr>
          <w:color w:val="000000"/>
          <w:sz w:val="28"/>
          <w:szCs w:val="28"/>
        </w:rPr>
      </w:pPr>
      <w:r w:rsidRPr="00381C26">
        <w:rPr>
          <w:color w:val="000000"/>
          <w:sz w:val="28"/>
          <w:szCs w:val="28"/>
        </w:rPr>
        <w:t>(согласно Постановлению Правительства РФ от 30 октября 2006</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№6</w:t>
      </w:r>
      <w:r w:rsidRPr="00381C26">
        <w:rPr>
          <w:color w:val="000000"/>
          <w:sz w:val="28"/>
          <w:szCs w:val="28"/>
        </w:rPr>
        <w:t>37)</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1</w:t>
      </w:r>
      <w:r w:rsidR="00D075EE" w:rsidRPr="00381C26">
        <w:rPr>
          <w:color w:val="000000"/>
          <w:sz w:val="28"/>
          <w:szCs w:val="28"/>
        </w:rPr>
        <w:t>.</w:t>
      </w:r>
      <w:r w:rsidR="004C58C9" w:rsidRPr="00381C26">
        <w:rPr>
          <w:color w:val="000000"/>
          <w:sz w:val="28"/>
          <w:szCs w:val="28"/>
        </w:rPr>
        <w:t xml:space="preserve"> </w:t>
      </w:r>
      <w:r w:rsidR="00D075EE" w:rsidRPr="00381C26">
        <w:rPr>
          <w:color w:val="000000"/>
          <w:sz w:val="28"/>
          <w:szCs w:val="28"/>
        </w:rPr>
        <w:t>П</w:t>
      </w:r>
      <w:r w:rsidRPr="00381C26">
        <w:rPr>
          <w:color w:val="000000"/>
          <w:sz w:val="28"/>
          <w:szCs w:val="28"/>
        </w:rPr>
        <w:t xml:space="preserve">орядок лицензирования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осуществляемых юридическими лицами или индивидуальными предпринимателями (далее </w:t>
      </w:r>
      <w:r w:rsidR="004C58C9" w:rsidRPr="00381C26">
        <w:rPr>
          <w:color w:val="000000"/>
          <w:sz w:val="28"/>
          <w:szCs w:val="28"/>
        </w:rPr>
        <w:t xml:space="preserve">– </w:t>
      </w:r>
      <w:r w:rsidRPr="00381C26">
        <w:rPr>
          <w:color w:val="000000"/>
          <w:sz w:val="28"/>
          <w:szCs w:val="28"/>
        </w:rPr>
        <w:t>перевозки пассажиров).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2. Лицензирование перевозок пассажиров осуществляется Федеральной службой</w:t>
      </w:r>
      <w:r w:rsidR="00EF190A" w:rsidRPr="00381C26">
        <w:rPr>
          <w:color w:val="000000"/>
          <w:sz w:val="28"/>
          <w:szCs w:val="28"/>
        </w:rPr>
        <w:t xml:space="preserve"> по надзору в сфере транспорта (</w:t>
      </w:r>
      <w:r w:rsidRPr="00381C26">
        <w:rPr>
          <w:color w:val="000000"/>
          <w:sz w:val="28"/>
          <w:szCs w:val="28"/>
        </w:rPr>
        <w:t xml:space="preserve">далее </w:t>
      </w:r>
      <w:r w:rsidR="004C58C9" w:rsidRPr="00381C26">
        <w:rPr>
          <w:color w:val="000000"/>
          <w:sz w:val="28"/>
          <w:szCs w:val="28"/>
        </w:rPr>
        <w:t xml:space="preserve">– </w:t>
      </w:r>
      <w:r w:rsidRPr="00381C26">
        <w:rPr>
          <w:color w:val="000000"/>
          <w:sz w:val="28"/>
          <w:szCs w:val="28"/>
        </w:rPr>
        <w:t>лицензирующий орган),</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3. Лицензия на осуществление перевозок пассажиров (далее </w:t>
      </w:r>
      <w:r w:rsidR="004C58C9" w:rsidRPr="00381C26">
        <w:rPr>
          <w:color w:val="000000"/>
          <w:sz w:val="28"/>
          <w:szCs w:val="28"/>
        </w:rPr>
        <w:t xml:space="preserve">– </w:t>
      </w:r>
      <w:r w:rsidRPr="00381C26">
        <w:rPr>
          <w:color w:val="000000"/>
          <w:sz w:val="28"/>
          <w:szCs w:val="28"/>
        </w:rPr>
        <w:t>лицензия) предостав</w:t>
      </w:r>
      <w:r w:rsidR="00856A07" w:rsidRPr="00381C26">
        <w:rPr>
          <w:color w:val="000000"/>
          <w:sz w:val="28"/>
          <w:szCs w:val="28"/>
        </w:rPr>
        <w:t xml:space="preserve">ляется на </w:t>
      </w:r>
      <w:r w:rsidR="00856A07" w:rsidRPr="00381C26">
        <w:rPr>
          <w:b/>
          <w:color w:val="000000"/>
          <w:sz w:val="28"/>
          <w:szCs w:val="28"/>
        </w:rPr>
        <w:t>5 лет</w:t>
      </w:r>
      <w:r w:rsidR="00856A07" w:rsidRPr="00381C26">
        <w:rPr>
          <w:color w:val="000000"/>
          <w:sz w:val="28"/>
          <w:szCs w:val="28"/>
        </w:rPr>
        <w:t xml:space="preserve">, Срок действия </w:t>
      </w:r>
      <w:r w:rsidRPr="00381C26">
        <w:rPr>
          <w:color w:val="000000"/>
          <w:sz w:val="28"/>
          <w:szCs w:val="28"/>
        </w:rPr>
        <w:t>лицензии может быть продлен по заявлению лицензиата в порядке, предусмотренном для переоформления документа, подтверждающего наличие лицензии.</w:t>
      </w:r>
    </w:p>
    <w:p w:rsidR="000074CB" w:rsidRPr="00381C26" w:rsidRDefault="000074CB" w:rsidP="004C58C9">
      <w:pPr>
        <w:pStyle w:val="2"/>
        <w:keepNext w:val="0"/>
        <w:spacing w:before="0" w:after="0" w:line="360" w:lineRule="auto"/>
        <w:ind w:firstLine="709"/>
        <w:jc w:val="both"/>
        <w:rPr>
          <w:rFonts w:ascii="Times New Roman" w:hAnsi="Times New Roman" w:cs="Times New Roman"/>
          <w:i w:val="0"/>
          <w:color w:val="000000"/>
        </w:rPr>
      </w:pPr>
      <w:bookmarkStart w:id="11" w:name="_Toc278988891"/>
      <w:bookmarkStart w:id="12" w:name="_Toc278989543"/>
      <w:bookmarkStart w:id="13" w:name="_Toc278989652"/>
      <w:r w:rsidRPr="00381C26">
        <w:rPr>
          <w:rStyle w:val="af0"/>
          <w:rFonts w:ascii="Times New Roman" w:hAnsi="Times New Roman"/>
          <w:iCs/>
          <w:color w:val="000000"/>
        </w:rPr>
        <w:t>4.</w:t>
      </w:r>
      <w:r w:rsidRPr="00381C26">
        <w:rPr>
          <w:rFonts w:ascii="Times New Roman" w:hAnsi="Times New Roman" w:cs="Times New Roman"/>
          <w:i w:val="0"/>
          <w:color w:val="000000"/>
        </w:rPr>
        <w:t xml:space="preserve"> </w:t>
      </w:r>
      <w:r w:rsidR="00D542CD" w:rsidRPr="00381C26">
        <w:rPr>
          <w:rFonts w:ascii="Times New Roman" w:hAnsi="Times New Roman" w:cs="Times New Roman"/>
          <w:i w:val="0"/>
          <w:color w:val="000000"/>
        </w:rPr>
        <w:t>Лицензионные требования и условия</w:t>
      </w:r>
      <w:bookmarkEnd w:id="11"/>
      <w:bookmarkEnd w:id="12"/>
      <w:bookmarkEnd w:id="13"/>
    </w:p>
    <w:p w:rsidR="000074CB" w:rsidRPr="00381C26" w:rsidRDefault="000074CB" w:rsidP="004C58C9">
      <w:pPr>
        <w:spacing w:line="360" w:lineRule="auto"/>
        <w:ind w:firstLine="709"/>
        <w:jc w:val="both"/>
        <w:rPr>
          <w:color w:val="000000"/>
          <w:sz w:val="28"/>
          <w:szCs w:val="28"/>
        </w:rPr>
      </w:pPr>
      <w:r w:rsidRPr="00381C26">
        <w:rPr>
          <w:color w:val="000000"/>
          <w:sz w:val="28"/>
          <w:szCs w:val="28"/>
        </w:rPr>
        <w:t>а) наличие у лицензиата (соискателя лицензии) на праве собственности или на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б) соблюдение лицензиатом установленных законами и иными нормативными правовыми актами в области автомобильного транспорта требований по организации и осуществлению перевозок пассажиров;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в) соблюдение лицензиатом установленных статьей 20 Федерального закона </w:t>
      </w:r>
      <w:r w:rsidR="004C58C9" w:rsidRPr="00381C26">
        <w:rPr>
          <w:color w:val="000000"/>
          <w:sz w:val="28"/>
          <w:szCs w:val="28"/>
        </w:rPr>
        <w:t>«О</w:t>
      </w:r>
      <w:r w:rsidRPr="00381C26">
        <w:rPr>
          <w:color w:val="000000"/>
          <w:sz w:val="28"/>
          <w:szCs w:val="28"/>
        </w:rPr>
        <w:t xml:space="preserve"> безопасности дорожного движения</w:t>
      </w:r>
      <w:r w:rsidR="004C58C9" w:rsidRPr="00381C26">
        <w:rPr>
          <w:color w:val="000000"/>
          <w:sz w:val="28"/>
          <w:szCs w:val="28"/>
        </w:rPr>
        <w:t xml:space="preserve">» </w:t>
      </w:r>
      <w:r w:rsidRPr="00381C26">
        <w:rPr>
          <w:color w:val="000000"/>
          <w:sz w:val="28"/>
          <w:szCs w:val="28"/>
        </w:rPr>
        <w:t>основных требований по обеспечению безопасности дорожного движения при осуществлении им деятельности, связанной с эксплуатацией транспортных средств, используемых для перевозок пассажиров;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г) наличие у лицензиата (соискателя лицензии) должностного лица, ответственного за обеспечение безопасности дорожного движения, прошедшего в установленном порядке аттестацию на право занимать соответствующую должность;</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д) соответствие должностных лиц и специалистов лицензиата (соискателя лицензии) квалификационным требованиям, предъявляемым при осуществлении перевозок пассажиров автомобильным транспортом, утверждаемым Министерством транспорта Российской Федерации;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е) наличие у лицензиата (соискателя лицензии) водителей, имеющих необходимые квалификацию и стаж работы и прошедших медицинское освидетельствование;</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ж) наличие у лицензиата (соискателя лицензии) договора обязательного страхования гражданской ответственности владельцев транспортных средств;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з) наличие на каждом транспортном средстве, используемом для перевозок пассажиров, документов, предусмотренных Правилами дорожного движения Российской Федерации;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и) наличие у лицензиата (соискателя лицензии) в штате работников необходимой квалификации, а также помещений и оборудования, позволяющих осуществлять техническое обслуживание и ремонт транспортных средств, или договоров со специализированными организациями на техническое обслуживание и ремонт транспортных средств,</w:t>
      </w:r>
    </w:p>
    <w:p w:rsidR="000074CB" w:rsidRPr="00381C26" w:rsidRDefault="000074CB" w:rsidP="004C58C9">
      <w:pPr>
        <w:pStyle w:val="2"/>
        <w:keepNext w:val="0"/>
        <w:spacing w:before="0" w:after="0" w:line="360" w:lineRule="auto"/>
        <w:ind w:firstLine="709"/>
        <w:jc w:val="both"/>
        <w:rPr>
          <w:rFonts w:ascii="Times New Roman" w:hAnsi="Times New Roman" w:cs="Times New Roman"/>
          <w:i w:val="0"/>
          <w:color w:val="000000"/>
        </w:rPr>
      </w:pPr>
      <w:bookmarkStart w:id="14" w:name="_Toc278988892"/>
      <w:bookmarkStart w:id="15" w:name="_Toc278989544"/>
      <w:bookmarkStart w:id="16" w:name="_Toc278989653"/>
      <w:r w:rsidRPr="00381C26">
        <w:rPr>
          <w:rFonts w:ascii="Times New Roman" w:hAnsi="Times New Roman" w:cs="Times New Roman"/>
          <w:i w:val="0"/>
          <w:color w:val="000000"/>
        </w:rPr>
        <w:t xml:space="preserve">5. </w:t>
      </w:r>
      <w:r w:rsidR="00D542CD" w:rsidRPr="00381C26">
        <w:rPr>
          <w:rFonts w:ascii="Times New Roman" w:hAnsi="Times New Roman" w:cs="Times New Roman"/>
          <w:i w:val="0"/>
          <w:color w:val="000000"/>
        </w:rPr>
        <w:t>Грубые нарушения</w:t>
      </w:r>
      <w:bookmarkEnd w:id="14"/>
      <w:bookmarkEnd w:id="15"/>
      <w:bookmarkEnd w:id="16"/>
    </w:p>
    <w:p w:rsidR="000074CB" w:rsidRPr="00381C26" w:rsidRDefault="000074CB" w:rsidP="004C58C9">
      <w:pPr>
        <w:spacing w:line="360" w:lineRule="auto"/>
        <w:ind w:firstLine="709"/>
        <w:jc w:val="both"/>
        <w:rPr>
          <w:color w:val="000000"/>
          <w:sz w:val="28"/>
          <w:szCs w:val="28"/>
        </w:rPr>
      </w:pPr>
      <w:r w:rsidRPr="00381C26">
        <w:rPr>
          <w:color w:val="000000"/>
          <w:sz w:val="28"/>
          <w:szCs w:val="28"/>
        </w:rPr>
        <w:t>а) нарушение, в результате которого произошло дорожно-транспортное происшествие, повлекшее человеческие жертвы, причинение тяжкого вреда здоровью, причинение средней тяжести вреда здоровью не менее 5 человек;</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б) использование транспортных средств, не допущенных в установленном порядке к эксплуатации и не прошедших предрейсового технического осмотра.</w:t>
      </w:r>
    </w:p>
    <w:p w:rsidR="00D542CD" w:rsidRPr="00381C26" w:rsidRDefault="000074CB" w:rsidP="004C58C9">
      <w:pPr>
        <w:spacing w:line="360" w:lineRule="auto"/>
        <w:ind w:firstLine="709"/>
        <w:jc w:val="both"/>
        <w:rPr>
          <w:b/>
          <w:color w:val="000000"/>
          <w:sz w:val="28"/>
          <w:szCs w:val="28"/>
        </w:rPr>
      </w:pPr>
      <w:r w:rsidRPr="00381C26">
        <w:rPr>
          <w:color w:val="000000"/>
          <w:sz w:val="28"/>
          <w:szCs w:val="28"/>
        </w:rPr>
        <w:t xml:space="preserve">6. Для получения лицензии соискатель лицензии направляет или представляет в лицензирующий орган заявление о предоставлении лицензии, документы (копии документов), указанные в пункте 1 статьи 9 Федерального закона </w:t>
      </w:r>
      <w:r w:rsidR="004C58C9" w:rsidRPr="00381C26">
        <w:rPr>
          <w:color w:val="000000"/>
          <w:sz w:val="28"/>
          <w:szCs w:val="28"/>
        </w:rPr>
        <w:t>«О</w:t>
      </w:r>
      <w:r w:rsidRPr="00381C26">
        <w:rPr>
          <w:color w:val="000000"/>
          <w:sz w:val="28"/>
          <w:szCs w:val="28"/>
        </w:rPr>
        <w:t xml:space="preserve"> лицензировании отдельных видов деятельности</w:t>
      </w:r>
      <w:r w:rsidR="004C58C9" w:rsidRPr="00381C26">
        <w:rPr>
          <w:color w:val="000000"/>
          <w:sz w:val="28"/>
          <w:szCs w:val="28"/>
        </w:rPr>
        <w:t>»,</w:t>
      </w:r>
      <w:r w:rsidRPr="00381C26">
        <w:rPr>
          <w:color w:val="000000"/>
          <w:sz w:val="28"/>
          <w:szCs w:val="28"/>
        </w:rPr>
        <w:t xml:space="preserve"> а также</w:t>
      </w:r>
    </w:p>
    <w:p w:rsidR="000074CB" w:rsidRPr="00381C26" w:rsidRDefault="00D542CD" w:rsidP="004C58C9">
      <w:pPr>
        <w:pStyle w:val="2"/>
        <w:keepNext w:val="0"/>
        <w:spacing w:before="0" w:after="0" w:line="360" w:lineRule="auto"/>
        <w:ind w:firstLine="709"/>
        <w:jc w:val="both"/>
        <w:rPr>
          <w:rFonts w:ascii="Times New Roman" w:hAnsi="Times New Roman" w:cs="Times New Roman"/>
          <w:i w:val="0"/>
          <w:color w:val="000000"/>
        </w:rPr>
      </w:pPr>
      <w:bookmarkStart w:id="17" w:name="_Toc278988893"/>
      <w:bookmarkStart w:id="18" w:name="_Toc278989545"/>
      <w:bookmarkStart w:id="19" w:name="_Toc278989654"/>
      <w:r w:rsidRPr="00381C26">
        <w:rPr>
          <w:rFonts w:ascii="Times New Roman" w:hAnsi="Times New Roman" w:cs="Times New Roman"/>
          <w:i w:val="0"/>
          <w:color w:val="000000"/>
        </w:rPr>
        <w:t>6</w:t>
      </w:r>
      <w:r w:rsidR="004C58C9" w:rsidRPr="00381C26">
        <w:rPr>
          <w:rFonts w:ascii="Times New Roman" w:hAnsi="Times New Roman" w:cs="Times New Roman"/>
          <w:i w:val="0"/>
          <w:color w:val="000000"/>
        </w:rPr>
        <w:t>. Пе</w:t>
      </w:r>
      <w:r w:rsidRPr="00381C26">
        <w:rPr>
          <w:rFonts w:ascii="Times New Roman" w:hAnsi="Times New Roman" w:cs="Times New Roman"/>
          <w:i w:val="0"/>
          <w:color w:val="000000"/>
        </w:rPr>
        <w:t>речень документов</w:t>
      </w:r>
      <w:r w:rsidR="000074CB" w:rsidRPr="00381C26">
        <w:rPr>
          <w:rFonts w:ascii="Times New Roman" w:hAnsi="Times New Roman" w:cs="Times New Roman"/>
          <w:i w:val="0"/>
          <w:color w:val="000000"/>
        </w:rPr>
        <w:t>:</w:t>
      </w:r>
      <w:bookmarkEnd w:id="17"/>
      <w:bookmarkEnd w:id="18"/>
      <w:bookmarkEnd w:id="19"/>
    </w:p>
    <w:p w:rsidR="000074CB" w:rsidRPr="00381C26" w:rsidRDefault="000074CB" w:rsidP="004C58C9">
      <w:pPr>
        <w:spacing w:line="360" w:lineRule="auto"/>
        <w:ind w:firstLine="709"/>
        <w:jc w:val="both"/>
        <w:rPr>
          <w:color w:val="000000"/>
          <w:sz w:val="28"/>
          <w:szCs w:val="28"/>
        </w:rPr>
      </w:pPr>
      <w:r w:rsidRPr="00381C26">
        <w:rPr>
          <w:color w:val="000000"/>
          <w:sz w:val="28"/>
          <w:szCs w:val="28"/>
        </w:rPr>
        <w:t>а) копии документов, подтверждающих наличие на праве собственности или на ином законном основании предполагаемых к использованию для перевозок пассажиров транспортных средств и их государственную регистрацию;</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б) копии талонов о прохождении государственного технического осмотра предполагаемых к использованию для перевозок пассажиров транспортных средств, подтверждающих их допуск к эксплуатации;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в) копии дипломов о высшем или среднем специальном образовании, удостоверений о прохождении курсов повышения квалификации, подтверждающих соответствующую установленным требованиям квалификацию должностных лиц и специалистов соискателя лицензии;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г) копия документа, подтверждающего прохождение аттестации на право занимать должность, связанную с обеспечением безопасности дорожного движения, должностным лицом соискателя лицензии, ответственным за обеспечение безопасности дорожного движения;</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д) копии документов, подтверждающих квалификацию и стаж работы водителей соискателя лицензии, а также документов, подтверждающих прохождение ими медицинского освидетельствования в установленный срок;</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е) копии страховых полисов обязательного страхования гражданской ответственности владельцев транспортных средств на транспортные средства, предполагаемые к использованию для перевозок пассажиров;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ж) копии документов, подтверждающих возможность соискателя лицензии осуществлять техническое обслуживание и ремонт транспортных средств, или копии договоров со специализированными организациями на техническое обслуживание и ремонт транспортных средств,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7. Требовать от соискателя лицензии представления документов, не предусмотренных настоящим Положением, не допускается.</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8. Лицензирующий орган в день получения заявления о предоставлении лицензии и документов, указанных в пункте б настоящего Положения, проверяет правильность оформления заявления и наличие всех необходимых документов.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В случае если заявление оформлено с нарушением требований, установленных Федеральным законом </w:t>
      </w:r>
      <w:r w:rsidR="004C58C9" w:rsidRPr="00381C26">
        <w:rPr>
          <w:color w:val="000000"/>
          <w:sz w:val="28"/>
          <w:szCs w:val="28"/>
        </w:rPr>
        <w:t>«О</w:t>
      </w:r>
      <w:r w:rsidRPr="00381C26">
        <w:rPr>
          <w:color w:val="000000"/>
          <w:sz w:val="28"/>
          <w:szCs w:val="28"/>
        </w:rPr>
        <w:t xml:space="preserve"> лицензировании отдельных видов деятельности</w:t>
      </w:r>
      <w:r w:rsidR="004C58C9" w:rsidRPr="00381C26">
        <w:rPr>
          <w:color w:val="000000"/>
          <w:sz w:val="28"/>
          <w:szCs w:val="28"/>
        </w:rPr>
        <w:t>»,</w:t>
      </w:r>
      <w:r w:rsidRPr="00381C26">
        <w:rPr>
          <w:color w:val="000000"/>
          <w:sz w:val="28"/>
          <w:szCs w:val="28"/>
        </w:rPr>
        <w:t xml:space="preserve"> а в составе представленных документов отсутствуют документы, предусмотренные пунктом 6 настоящего Положения, соискателю лицензии направляется (вручается) копия описи представленных документов с уведомлением о необходимости устранения нарушений в оформлении заявления и (или) представления отсутствующих документов.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9. Лицензирующий орган проверяет полноту и достоверность сведений о соискателе лицензии, содержащихся в представленных в соответствии с пунктом 6 настоящего Положения документах, а также возможность выполнения соискателем лицензии лицензионных требований и условий.</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Проверка полноты и достоверности указанных сведений проводится путем сопоставления сведений, содержащихся в указанных документах, со сведениями, содержащимися в Едином государственном реестре юридических лиц или Едином государственном реестре индивидуальных предпринимателей.</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Лицензирующий орган получает сведения, содержащиеся в Едином государственном реестре юридических лиц или Едином государственном реестре индивидуальных предпринимателей, от Федеральной налоговой службы в порядке, установленном Правительством Российской Федерации.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Проверка возможности выполнения соискателем лицензии лицензионных требований и условий и проверка соблюдения лицензиатом указанных требований и условий проводятся лицензирующим органом в соответствии с требованиями, установленными для организации проверок Федеральным законом </w:t>
      </w:r>
      <w:r w:rsidR="004C58C9" w:rsidRPr="00381C26">
        <w:rPr>
          <w:color w:val="000000"/>
          <w:sz w:val="28"/>
          <w:szCs w:val="28"/>
        </w:rPr>
        <w:t>«О</w:t>
      </w:r>
      <w:r w:rsidRPr="00381C26">
        <w:rPr>
          <w:color w:val="000000"/>
          <w:sz w:val="28"/>
          <w:szCs w:val="28"/>
        </w:rPr>
        <w:t xml:space="preserve"> защите прав юридических лиц и индивидуальных</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предпринимателей при проведении государственного контроля (надзора)</w:t>
      </w:r>
      <w:r w:rsidR="004C58C9" w:rsidRPr="00381C26">
        <w:rPr>
          <w:color w:val="000000"/>
          <w:sz w:val="28"/>
          <w:szCs w:val="28"/>
        </w:rPr>
        <w:t>».</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10. В приложении к документу, подтверждающему наличие лицензии, указываются сведения о транспортных средствах лицензиата, используемых для перевозок пассажиров, в том числе их марки, модели и государственные регистрационные знаки.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11. Одновременно с документом, подтверждающим наличие лицензии, на каждое транспортное средство, предполагаемое к использованию для перевозок пассажиров, лицензирующий орган выдает лицензиату выписку из этого документа (лицензионную карточку), в которой указываются номер и дата выдачи лицензии, срок ее действия, марка, модель и государственный регистрационный знак транспортного средства, лицензиат и лицензируемый вид деятельности,</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12. При изменении состава транспортных средств, используемых для перевозок пассажиров, лицензиат в 15</w:t>
      </w:r>
      <w:r w:rsidR="004C58C9" w:rsidRPr="00381C26">
        <w:rPr>
          <w:color w:val="000000"/>
          <w:sz w:val="28"/>
          <w:szCs w:val="28"/>
        </w:rPr>
        <w:t>-д</w:t>
      </w:r>
      <w:r w:rsidRPr="00381C26">
        <w:rPr>
          <w:color w:val="000000"/>
          <w:sz w:val="28"/>
          <w:szCs w:val="28"/>
        </w:rPr>
        <w:t xml:space="preserve">невный срок обязан направить или представить в лицензирующий орган заявление о выдаче дополнительных выписок из документа, подтверждающего наличие лицензии (лицензионных карточек), а также документы, предусмотренные подпунктами </w:t>
      </w:r>
      <w:r w:rsidR="004C58C9" w:rsidRPr="00381C26">
        <w:rPr>
          <w:color w:val="000000"/>
          <w:sz w:val="28"/>
          <w:szCs w:val="28"/>
        </w:rPr>
        <w:t xml:space="preserve">«а» </w:t>
      </w:r>
      <w:r w:rsidRPr="00381C26">
        <w:rPr>
          <w:color w:val="000000"/>
          <w:sz w:val="28"/>
          <w:szCs w:val="28"/>
        </w:rPr>
        <w:t xml:space="preserve">и </w:t>
      </w:r>
      <w:r w:rsidR="004C58C9" w:rsidRPr="00381C26">
        <w:rPr>
          <w:color w:val="000000"/>
          <w:sz w:val="28"/>
          <w:szCs w:val="28"/>
        </w:rPr>
        <w:t xml:space="preserve">«б» </w:t>
      </w:r>
      <w:r w:rsidRPr="00381C26">
        <w:rPr>
          <w:color w:val="000000"/>
          <w:sz w:val="28"/>
          <w:szCs w:val="28"/>
        </w:rPr>
        <w:t>пункта 6 настоящего Положения,</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В этом случае выписки из документа, подтверждающего наличие лицензии (лицензионные карточки), выдаются в течение 10 дней с даты подачи заявления.</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13. Выписки из документа, подтверждающего наличие лицензии (лицензионные карточки), подлежат возврату лицензиатом в лицензирующий орган на время приостановления действия лицензии, при аннулировании лицензии, а также в случае выведения транспортного средства из состава транспортных средств, используемых лицензиатом для перевозок пассажиров.</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14. При утрате документа, подтверждающего наличие лицензии, лицензирующий орган на основании письменного заявления лицензиата в течение 10 дней с даты получения заявления выдает его дубликат, а в случае необходимости в течение 7 дней с даты получения заявления </w:t>
      </w:r>
      <w:r w:rsidR="004C58C9" w:rsidRPr="00381C26">
        <w:rPr>
          <w:color w:val="000000"/>
          <w:sz w:val="28"/>
          <w:szCs w:val="28"/>
        </w:rPr>
        <w:t xml:space="preserve">– </w:t>
      </w:r>
      <w:r w:rsidRPr="00381C26">
        <w:rPr>
          <w:color w:val="000000"/>
          <w:sz w:val="28"/>
          <w:szCs w:val="28"/>
        </w:rPr>
        <w:t>его заверенную копию.</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Дубликат или копия документа, подтверждающего наличие лицензии, предоставляется лицензиату за плату в размере 10 рублей.</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15. Информация, относящаяся к лицензированию перевозок пассажиров, предусмотренная пунктом 2 статьи 6 и пунктом 1 статьи 14 Федерального закона </w:t>
      </w:r>
      <w:r w:rsidR="004C58C9" w:rsidRPr="00381C26">
        <w:rPr>
          <w:color w:val="000000"/>
          <w:sz w:val="28"/>
          <w:szCs w:val="28"/>
        </w:rPr>
        <w:t>«О</w:t>
      </w:r>
      <w:r w:rsidRPr="00381C26">
        <w:rPr>
          <w:color w:val="000000"/>
          <w:sz w:val="28"/>
          <w:szCs w:val="28"/>
        </w:rPr>
        <w:t xml:space="preserve"> лицензировании отдельных видов деятельности</w:t>
      </w:r>
      <w:r w:rsidR="004C58C9" w:rsidRPr="00381C26">
        <w:rPr>
          <w:color w:val="000000"/>
          <w:sz w:val="28"/>
          <w:szCs w:val="28"/>
        </w:rPr>
        <w:t>»,</w:t>
      </w:r>
      <w:r w:rsidRPr="00381C26">
        <w:rPr>
          <w:color w:val="000000"/>
          <w:sz w:val="28"/>
          <w:szCs w:val="28"/>
        </w:rPr>
        <w:t xml:space="preserve"> размещается на свободной и безвозмездной основе в официальных электронных или печатных средствах массовой информации лицензирующего органа.</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16. Лицензирующий орган ведет реестр лицензий, в котором содержатся сведения, предусмотренные статьями 10 и 14 Федерального закона </w:t>
      </w:r>
      <w:r w:rsidR="004C58C9" w:rsidRPr="00381C26">
        <w:rPr>
          <w:color w:val="000000"/>
          <w:sz w:val="28"/>
          <w:szCs w:val="28"/>
        </w:rPr>
        <w:t>«О</w:t>
      </w:r>
      <w:r w:rsidRPr="00381C26">
        <w:rPr>
          <w:color w:val="000000"/>
          <w:sz w:val="28"/>
          <w:szCs w:val="28"/>
        </w:rPr>
        <w:t xml:space="preserve"> лицензировании отдельных видов деятельности</w:t>
      </w:r>
      <w:r w:rsidR="004C58C9" w:rsidRPr="00381C26">
        <w:rPr>
          <w:color w:val="000000"/>
          <w:sz w:val="28"/>
          <w:szCs w:val="28"/>
        </w:rPr>
        <w:t>»,</w:t>
      </w:r>
      <w:r w:rsidRPr="00381C26">
        <w:rPr>
          <w:color w:val="000000"/>
          <w:sz w:val="28"/>
          <w:szCs w:val="28"/>
        </w:rPr>
        <w:t xml:space="preserve"> а также сведения о выданных выписках из документа, подтверждающего наличие лицензии (лицензионных карточках).</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 xml:space="preserve">17. Предоставление лицензии (отказ в предоставлении лицензии), продление срока ее действия, переоформление лицензии, приостановление или возобновление ее действия и аннулирование лицензии осуществляются в порядке, установленном Федеральным законом </w:t>
      </w:r>
      <w:r w:rsidR="004C58C9" w:rsidRPr="00381C26">
        <w:rPr>
          <w:color w:val="000000"/>
          <w:sz w:val="28"/>
          <w:szCs w:val="28"/>
        </w:rPr>
        <w:t>«О</w:t>
      </w:r>
      <w:r w:rsidRPr="00381C26">
        <w:rPr>
          <w:color w:val="000000"/>
          <w:sz w:val="28"/>
          <w:szCs w:val="28"/>
        </w:rPr>
        <w:t xml:space="preserve"> лицензировании отдельных видов деятельности</w:t>
      </w:r>
      <w:r w:rsidR="004C58C9" w:rsidRPr="00381C26">
        <w:rPr>
          <w:color w:val="000000"/>
          <w:sz w:val="28"/>
          <w:szCs w:val="28"/>
        </w:rPr>
        <w:t>».</w:t>
      </w:r>
    </w:p>
    <w:p w:rsidR="000074CB" w:rsidRPr="00381C26" w:rsidRDefault="000074CB" w:rsidP="004C58C9">
      <w:pPr>
        <w:spacing w:line="360" w:lineRule="auto"/>
        <w:ind w:firstLine="709"/>
        <w:jc w:val="both"/>
        <w:rPr>
          <w:color w:val="000000"/>
          <w:sz w:val="28"/>
          <w:szCs w:val="28"/>
        </w:rPr>
      </w:pPr>
      <w:r w:rsidRPr="00381C26">
        <w:rPr>
          <w:color w:val="000000"/>
          <w:sz w:val="28"/>
          <w:szCs w:val="28"/>
        </w:rPr>
        <w:t>За рассмотрение лицензирующим органом заявления о предоставлении лицензии, а также за ее предоставление или переоформление уплачивается государственная пошлина в размере и порядке, установленных законодательством Российской Федерации о налогах и сборах.</w:t>
      </w:r>
    </w:p>
    <w:p w:rsidR="00856A07" w:rsidRPr="00381C26" w:rsidRDefault="00155587" w:rsidP="004C58C9">
      <w:pPr>
        <w:pStyle w:val="1"/>
        <w:keepNext w:val="0"/>
        <w:spacing w:before="0" w:after="0" w:line="360" w:lineRule="auto"/>
        <w:ind w:firstLine="709"/>
        <w:jc w:val="both"/>
        <w:rPr>
          <w:rFonts w:ascii="Times New Roman" w:hAnsi="Times New Roman" w:cs="Times New Roman"/>
          <w:color w:val="000000"/>
          <w:sz w:val="28"/>
        </w:rPr>
      </w:pPr>
      <w:bookmarkStart w:id="20" w:name="_Toc278988894"/>
      <w:bookmarkStart w:id="21" w:name="_Toc278989546"/>
      <w:bookmarkStart w:id="22" w:name="_Toc278989655"/>
      <w:r w:rsidRPr="00381C26">
        <w:rPr>
          <w:rFonts w:ascii="Times New Roman" w:hAnsi="Times New Roman" w:cs="Times New Roman"/>
          <w:color w:val="000000"/>
          <w:sz w:val="28"/>
        </w:rPr>
        <w:t>Перечень документов от юридического лица на получение лицензии на перевозки на территории РФ</w:t>
      </w:r>
      <w:bookmarkEnd w:id="20"/>
      <w:bookmarkEnd w:id="21"/>
      <w:bookmarkEnd w:id="22"/>
    </w:p>
    <w:p w:rsidR="00856A07" w:rsidRPr="00381C26" w:rsidRDefault="00856A07" w:rsidP="004C58C9">
      <w:pPr>
        <w:spacing w:line="360" w:lineRule="auto"/>
        <w:ind w:firstLine="709"/>
        <w:jc w:val="both"/>
        <w:rPr>
          <w:color w:val="000000"/>
          <w:sz w:val="28"/>
          <w:szCs w:val="28"/>
        </w:rPr>
      </w:pPr>
      <w:r w:rsidRPr="00381C26">
        <w:rPr>
          <w:color w:val="000000"/>
          <w:sz w:val="28"/>
          <w:szCs w:val="28"/>
        </w:rPr>
        <w:t>1 Устав юридического лица.</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2 Свидетельство о государственной регистрации юридического лица</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3 Свидетельство о постановке на учет юридического лица в налоговом органе</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4 Свидетельство о внесении записи в ЕГРЮ о юридическом лице, зарегистрированном до 01.07.02</w:t>
      </w:r>
      <w:r w:rsidR="004C58C9" w:rsidRPr="00381C26">
        <w:rPr>
          <w:color w:val="000000"/>
          <w:sz w:val="28"/>
          <w:szCs w:val="28"/>
        </w:rPr>
        <w:t> г</w:t>
      </w:r>
      <w:r w:rsidRPr="00381C26">
        <w:rPr>
          <w:color w:val="000000"/>
          <w:sz w:val="28"/>
          <w:szCs w:val="28"/>
        </w:rPr>
        <w:t>.</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5 Изменения, дополнения к уставу юридического лица (касающиеся изменения названия и адреса) + свидетельства (решения) о их регистрации</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6 Уведомление из Петростата (коды статистики) с расшифровкой</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7 Выписка из Единого государственного реестра юридических лиц</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8 Решение (приказ, протокол собрания учредителей) о назначении руководителя организации.</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9 Договор аренды фактического адреса предприятия.</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10 Ответственное лицо:</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удостоверение о профессиональной компетентности в области автотранспортной деятельности</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трудовая книжка (контракт о найме)</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аттестация по БДД</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11 Водители:</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медсправка</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водительское удостоверение</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трудовая книжка</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документы, подтверждающие стаж работы водителем категории «Д» не менее 3 лет</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12 Автобус (желтые номера)</w:t>
      </w:r>
      <w:r w:rsidR="004C58C9" w:rsidRPr="00381C26">
        <w:rPr>
          <w:color w:val="000000"/>
          <w:sz w:val="28"/>
          <w:szCs w:val="28"/>
        </w:rPr>
        <w:t>:</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Паспорт транспортного средства</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свидетельство о регистрации ТС</w:t>
      </w:r>
    </w:p>
    <w:p w:rsidR="00856A07" w:rsidRPr="00381C26" w:rsidRDefault="00856A07" w:rsidP="004C58C9">
      <w:pPr>
        <w:spacing w:line="360" w:lineRule="auto"/>
        <w:ind w:firstLine="709"/>
        <w:jc w:val="both"/>
        <w:rPr>
          <w:color w:val="000000"/>
          <w:sz w:val="28"/>
          <w:szCs w:val="28"/>
        </w:rPr>
      </w:pPr>
      <w:r w:rsidRPr="00381C26">
        <w:rPr>
          <w:color w:val="000000"/>
          <w:sz w:val="28"/>
          <w:szCs w:val="28"/>
        </w:rPr>
        <w:t>• полис ОСАГО</w:t>
      </w:r>
    </w:p>
    <w:p w:rsidR="00DB3545" w:rsidRPr="00381C26" w:rsidRDefault="00AA5B46" w:rsidP="004C58C9">
      <w:pPr>
        <w:pStyle w:val="1"/>
        <w:keepNext w:val="0"/>
        <w:spacing w:before="0" w:after="0" w:line="360" w:lineRule="auto"/>
        <w:ind w:firstLine="709"/>
        <w:jc w:val="both"/>
        <w:rPr>
          <w:rFonts w:ascii="Times New Roman" w:hAnsi="Times New Roman" w:cs="Times New Roman"/>
          <w:color w:val="000000"/>
          <w:sz w:val="28"/>
        </w:rPr>
      </w:pPr>
      <w:bookmarkStart w:id="23" w:name="_Toc278988895"/>
      <w:bookmarkStart w:id="24" w:name="_Toc278989547"/>
      <w:bookmarkStart w:id="25" w:name="_Toc278989656"/>
      <w:r w:rsidRPr="00381C26">
        <w:rPr>
          <w:rFonts w:ascii="Times New Roman" w:hAnsi="Times New Roman" w:cs="Times New Roman"/>
          <w:color w:val="000000"/>
          <w:sz w:val="28"/>
        </w:rPr>
        <w:t>Лицензии на осуществление перевозок опасных грузов</w:t>
      </w:r>
      <w:bookmarkEnd w:id="23"/>
      <w:bookmarkEnd w:id="24"/>
      <w:bookmarkEnd w:id="25"/>
    </w:p>
    <w:p w:rsidR="00DB3545" w:rsidRPr="00381C26" w:rsidRDefault="00DB3545" w:rsidP="004C58C9">
      <w:pPr>
        <w:spacing w:line="360" w:lineRule="auto"/>
        <w:ind w:firstLine="709"/>
        <w:jc w:val="both"/>
        <w:rPr>
          <w:color w:val="000000"/>
          <w:sz w:val="28"/>
          <w:szCs w:val="28"/>
        </w:rPr>
      </w:pPr>
      <w:r w:rsidRPr="00381C26">
        <w:rPr>
          <w:color w:val="000000"/>
          <w:sz w:val="28"/>
          <w:szCs w:val="28"/>
        </w:rPr>
        <w:t>Погрузочно-разгрузочная деятельность с опасными грузами, согласно Ф</w:t>
      </w:r>
      <w:r w:rsidR="004C58C9" w:rsidRPr="00381C26">
        <w:rPr>
          <w:color w:val="000000"/>
          <w:sz w:val="28"/>
          <w:szCs w:val="28"/>
        </w:rPr>
        <w:t>З №1</w:t>
      </w:r>
      <w:r w:rsidRPr="00381C26">
        <w:rPr>
          <w:color w:val="000000"/>
          <w:sz w:val="28"/>
          <w:szCs w:val="28"/>
        </w:rPr>
        <w:t>28 «О лицензировании отдельных видов деятельности», относится к лицензируемым видам деятельности. Поэтому компании</w:t>
      </w:r>
      <w:r w:rsidR="004C58C9" w:rsidRPr="00381C26">
        <w:rPr>
          <w:color w:val="000000"/>
          <w:sz w:val="28"/>
          <w:szCs w:val="28"/>
        </w:rPr>
        <w:t xml:space="preserve"> </w:t>
      </w:r>
      <w:r w:rsidRPr="00381C26">
        <w:rPr>
          <w:color w:val="000000"/>
          <w:sz w:val="28"/>
          <w:szCs w:val="28"/>
        </w:rPr>
        <w:t>обязаны иметь лицензию на право осуществления этого вида деятельности. Лицензирование проводится в соответствии с Положением о лицензировании погрузочно-разгрузочной деятельности применительно к опасным грузам</w:t>
      </w:r>
      <w:r w:rsidR="004C58C9" w:rsidRPr="00381C26">
        <w:rPr>
          <w:color w:val="000000"/>
          <w:sz w:val="28"/>
          <w:szCs w:val="28"/>
        </w:rPr>
        <w:t>.</w:t>
      </w:r>
      <w:r w:rsidRPr="00381C26">
        <w:rPr>
          <w:color w:val="000000"/>
          <w:sz w:val="28"/>
          <w:szCs w:val="28"/>
        </w:rPr>
        <w:t xml:space="preserve"> Лицензия выдается Министерством транспорта РФ на </w:t>
      </w:r>
      <w:r w:rsidRPr="00381C26">
        <w:rPr>
          <w:b/>
          <w:color w:val="000000"/>
          <w:sz w:val="28"/>
          <w:szCs w:val="28"/>
        </w:rPr>
        <w:t>пять лет</w:t>
      </w:r>
      <w:r w:rsidRPr="00381C26">
        <w:rPr>
          <w:color w:val="000000"/>
          <w:sz w:val="28"/>
          <w:szCs w:val="28"/>
        </w:rPr>
        <w:t>.</w:t>
      </w:r>
    </w:p>
    <w:p w:rsidR="00DB3545" w:rsidRPr="00381C26" w:rsidRDefault="00E02F16" w:rsidP="004C58C9">
      <w:pPr>
        <w:pStyle w:val="2"/>
        <w:keepNext w:val="0"/>
        <w:spacing w:before="0" w:after="0" w:line="360" w:lineRule="auto"/>
        <w:ind w:firstLine="709"/>
        <w:jc w:val="both"/>
        <w:rPr>
          <w:rFonts w:ascii="Times New Roman" w:hAnsi="Times New Roman" w:cs="Times New Roman"/>
          <w:i w:val="0"/>
          <w:color w:val="000000"/>
        </w:rPr>
      </w:pPr>
      <w:bookmarkStart w:id="26" w:name="_Toc278988896"/>
      <w:bookmarkStart w:id="27" w:name="_Toc278989548"/>
      <w:bookmarkStart w:id="28" w:name="_Toc278989657"/>
      <w:r w:rsidRPr="00381C26">
        <w:rPr>
          <w:rFonts w:ascii="Times New Roman" w:hAnsi="Times New Roman" w:cs="Times New Roman"/>
          <w:i w:val="0"/>
          <w:color w:val="000000"/>
        </w:rPr>
        <w:t>Перечень документов</w:t>
      </w:r>
      <w:r w:rsidR="00DB3545" w:rsidRPr="00381C26">
        <w:rPr>
          <w:rFonts w:ascii="Times New Roman" w:hAnsi="Times New Roman" w:cs="Times New Roman"/>
          <w:i w:val="0"/>
          <w:color w:val="000000"/>
        </w:rPr>
        <w:t>:</w:t>
      </w:r>
      <w:bookmarkEnd w:id="26"/>
      <w:bookmarkEnd w:id="27"/>
      <w:bookmarkEnd w:id="28"/>
    </w:p>
    <w:p w:rsidR="00DB3545" w:rsidRPr="00381C26" w:rsidRDefault="00DB3545" w:rsidP="004C58C9">
      <w:pPr>
        <w:spacing w:line="360" w:lineRule="auto"/>
        <w:ind w:firstLine="709"/>
        <w:jc w:val="both"/>
        <w:rPr>
          <w:color w:val="000000"/>
          <w:sz w:val="28"/>
          <w:szCs w:val="28"/>
        </w:rPr>
      </w:pPr>
      <w:r w:rsidRPr="00381C26">
        <w:rPr>
          <w:color w:val="000000"/>
          <w:sz w:val="28"/>
          <w:szCs w:val="28"/>
        </w:rPr>
        <w:t>1.</w:t>
      </w:r>
      <w:r w:rsidR="00381C26">
        <w:rPr>
          <w:color w:val="000000"/>
          <w:sz w:val="28"/>
          <w:szCs w:val="28"/>
        </w:rPr>
        <w:t xml:space="preserve"> </w:t>
      </w:r>
      <w:r w:rsidRPr="00381C26">
        <w:rPr>
          <w:color w:val="000000"/>
          <w:sz w:val="28"/>
          <w:szCs w:val="28"/>
        </w:rPr>
        <w:t>учредительные документы (для юридического лица): устав; учредительный договор (если более двух учредителей); протокол, положение, решение о создании организации, о назначении директора;</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2.</w:t>
      </w:r>
      <w:r w:rsidR="00381C26">
        <w:rPr>
          <w:color w:val="000000"/>
          <w:sz w:val="28"/>
          <w:szCs w:val="28"/>
        </w:rPr>
        <w:t xml:space="preserve"> </w:t>
      </w:r>
      <w:r w:rsidRPr="00381C26">
        <w:rPr>
          <w:color w:val="000000"/>
          <w:sz w:val="28"/>
          <w:szCs w:val="28"/>
        </w:rPr>
        <w:t>регистрационные документы: свидетельство о государственной регистрации; свидетельство о постановке на учет в налоговом органе; свидетельство о внесении изменений, в случае смены директора и</w:t>
      </w:r>
      <w:r w:rsidR="004C58C9" w:rsidRPr="00381C26">
        <w:rPr>
          <w:color w:val="000000"/>
          <w:sz w:val="28"/>
          <w:szCs w:val="28"/>
        </w:rPr>
        <w:t> / или</w:t>
      </w:r>
      <w:r w:rsidRPr="00381C26">
        <w:rPr>
          <w:color w:val="000000"/>
          <w:sz w:val="28"/>
          <w:szCs w:val="28"/>
        </w:rPr>
        <w:t xml:space="preserve"> внесения изменений в учредительные документы;</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3.</w:t>
      </w:r>
      <w:r w:rsidR="00381C26">
        <w:rPr>
          <w:color w:val="000000"/>
          <w:sz w:val="28"/>
          <w:szCs w:val="28"/>
        </w:rPr>
        <w:t xml:space="preserve"> </w:t>
      </w:r>
      <w:r w:rsidRPr="00381C26">
        <w:rPr>
          <w:color w:val="000000"/>
          <w:sz w:val="28"/>
          <w:szCs w:val="28"/>
        </w:rPr>
        <w:t>выписка из реестра ЕГРЮЛ или ЕГРИП;</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4.</w:t>
      </w:r>
      <w:r w:rsidR="00381C26">
        <w:rPr>
          <w:color w:val="000000"/>
          <w:sz w:val="28"/>
          <w:szCs w:val="28"/>
        </w:rPr>
        <w:t xml:space="preserve"> </w:t>
      </w:r>
      <w:r w:rsidRPr="00381C26">
        <w:rPr>
          <w:color w:val="000000"/>
          <w:sz w:val="28"/>
          <w:szCs w:val="28"/>
        </w:rPr>
        <w:t>коды Госкомстата;</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5.</w:t>
      </w:r>
      <w:r w:rsidR="00381C26">
        <w:rPr>
          <w:color w:val="000000"/>
          <w:sz w:val="28"/>
          <w:szCs w:val="28"/>
        </w:rPr>
        <w:t xml:space="preserve"> </w:t>
      </w:r>
      <w:r w:rsidRPr="00381C26">
        <w:rPr>
          <w:color w:val="000000"/>
          <w:sz w:val="28"/>
          <w:szCs w:val="28"/>
        </w:rPr>
        <w:t>документы, подтверждающие наличие на праве собственности или на ином законном основании зданий, помещений, сооружений, необходимых для осуществления лицензируемого вида деятельности;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6.</w:t>
      </w:r>
      <w:r w:rsidR="00381C26">
        <w:rPr>
          <w:color w:val="000000"/>
          <w:sz w:val="28"/>
          <w:szCs w:val="28"/>
        </w:rPr>
        <w:t xml:space="preserve"> </w:t>
      </w:r>
      <w:r w:rsidRPr="00381C26">
        <w:rPr>
          <w:color w:val="000000"/>
          <w:sz w:val="28"/>
          <w:szCs w:val="28"/>
        </w:rPr>
        <w:t>документы (сертификаты соответствия в случаях, установленных законодательством Российской Федерации), подтверждающие соответствие погрузочно-разгрузочных сооружений и устройств требованиям нормативных правовых и иных актов, предъявляемым к погрузочно-разгрузочным устройствам;</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7.</w:t>
      </w:r>
      <w:r w:rsidR="00381C26">
        <w:rPr>
          <w:color w:val="000000"/>
          <w:sz w:val="28"/>
          <w:szCs w:val="28"/>
        </w:rPr>
        <w:t xml:space="preserve"> </w:t>
      </w:r>
      <w:r w:rsidRPr="00381C26">
        <w:rPr>
          <w:color w:val="000000"/>
          <w:sz w:val="28"/>
          <w:szCs w:val="28"/>
        </w:rPr>
        <w:t>приказ об организации специализированного подразделения по ликвидации чрезвычайных ситуаций или соответствующего договора со сторонними специализированными организациями;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8.</w:t>
      </w:r>
      <w:r w:rsidR="00381C26">
        <w:rPr>
          <w:color w:val="000000"/>
          <w:sz w:val="28"/>
          <w:szCs w:val="28"/>
        </w:rPr>
        <w:t xml:space="preserve"> </w:t>
      </w:r>
      <w:r w:rsidRPr="00381C26">
        <w:rPr>
          <w:color w:val="000000"/>
          <w:sz w:val="28"/>
          <w:szCs w:val="28"/>
        </w:rPr>
        <w:t>приказ об организации специализированного подразделения пожарной охраны или соответствующего договора со сторонними специализированными организациями;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9.</w:t>
      </w:r>
      <w:r w:rsidR="00381C26">
        <w:rPr>
          <w:color w:val="000000"/>
          <w:sz w:val="28"/>
          <w:szCs w:val="28"/>
        </w:rPr>
        <w:t xml:space="preserve"> </w:t>
      </w:r>
      <w:r w:rsidRPr="00381C26">
        <w:rPr>
          <w:color w:val="000000"/>
          <w:sz w:val="28"/>
          <w:szCs w:val="28"/>
        </w:rPr>
        <w:t>план действий по предупреждению возникновения чрезвычайных ситуаций и ликвидации их последствий, в том числе пожара;</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10.</w:t>
      </w:r>
      <w:r w:rsidR="00381C26">
        <w:rPr>
          <w:color w:val="000000"/>
          <w:sz w:val="28"/>
          <w:szCs w:val="28"/>
        </w:rPr>
        <w:t xml:space="preserve"> </w:t>
      </w:r>
      <w:r w:rsidRPr="00381C26">
        <w:rPr>
          <w:color w:val="000000"/>
          <w:sz w:val="28"/>
          <w:szCs w:val="28"/>
        </w:rPr>
        <w:t>приказ о назначении лица, ответственного за организацию погрузочно-разгрузочной деятельности с опасными грузами;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11.</w:t>
      </w:r>
      <w:r w:rsidR="00381C26">
        <w:rPr>
          <w:color w:val="000000"/>
          <w:sz w:val="28"/>
          <w:szCs w:val="28"/>
        </w:rPr>
        <w:t xml:space="preserve"> </w:t>
      </w:r>
      <w:r w:rsidRPr="00381C26">
        <w:rPr>
          <w:color w:val="000000"/>
          <w:sz w:val="28"/>
          <w:szCs w:val="28"/>
        </w:rPr>
        <w:t>документы о высшем или среднем специальном образовании, повышении квалификации и стаже работы по соответствующей специальности лица, ответственного за организацию погрузочно-разгрузочной деятельности с опасными грузами;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12.</w:t>
      </w:r>
      <w:r w:rsidR="00381C26">
        <w:rPr>
          <w:color w:val="000000"/>
          <w:sz w:val="28"/>
          <w:szCs w:val="28"/>
        </w:rPr>
        <w:t xml:space="preserve"> </w:t>
      </w:r>
      <w:r w:rsidRPr="00381C26">
        <w:rPr>
          <w:color w:val="000000"/>
          <w:sz w:val="28"/>
          <w:szCs w:val="28"/>
        </w:rPr>
        <w:t>документы (дипломы, аттестаты, свидетельства), подтверждающие квалификацию работников соискателя лицензии, деятельность которых связана с погрузочно-разгрузочной деятельностью с опасными грузами.</w:t>
      </w:r>
    </w:p>
    <w:p w:rsidR="00DB3545" w:rsidRPr="00381C26" w:rsidRDefault="00DB3545" w:rsidP="004C58C9">
      <w:pPr>
        <w:spacing w:line="360" w:lineRule="auto"/>
        <w:ind w:firstLine="709"/>
        <w:jc w:val="both"/>
        <w:rPr>
          <w:color w:val="000000"/>
          <w:sz w:val="28"/>
          <w:szCs w:val="28"/>
        </w:rPr>
      </w:pPr>
      <w:r w:rsidRPr="00381C26">
        <w:rPr>
          <w:color w:val="000000"/>
          <w:sz w:val="28"/>
          <w:szCs w:val="28"/>
        </w:rPr>
        <w:t>Повышение квалификации лица, ответственного за организацию осуществления погрузочно-разгрузочной деятельности с опасными грузами, а также работников, связанных с погрузочно-разгрузочной деятельностью с опасными грузами, должно производиться не реже 1 раза в 3 года.</w:t>
      </w:r>
    </w:p>
    <w:p w:rsidR="00E440D3" w:rsidRPr="00381C26" w:rsidRDefault="00E440D3" w:rsidP="004C58C9">
      <w:pPr>
        <w:pStyle w:val="2"/>
        <w:keepNext w:val="0"/>
        <w:spacing w:before="0" w:after="0" w:line="360" w:lineRule="auto"/>
        <w:ind w:firstLine="709"/>
        <w:jc w:val="both"/>
        <w:rPr>
          <w:rFonts w:ascii="Times New Roman" w:hAnsi="Times New Roman" w:cs="Times New Roman"/>
          <w:i w:val="0"/>
          <w:color w:val="000000"/>
          <w:szCs w:val="24"/>
        </w:rPr>
      </w:pPr>
      <w:bookmarkStart w:id="29" w:name="_Toc278988897"/>
      <w:bookmarkStart w:id="30" w:name="_Toc278989549"/>
      <w:bookmarkStart w:id="31" w:name="_Toc278989658"/>
      <w:r w:rsidRPr="00381C26">
        <w:rPr>
          <w:rFonts w:ascii="Times New Roman" w:hAnsi="Times New Roman" w:cs="Times New Roman"/>
          <w:i w:val="0"/>
          <w:color w:val="000000"/>
          <w:szCs w:val="24"/>
        </w:rPr>
        <w:t>Перечень документов для получения стандартной лицензии на перевозку опасных грузов в пределах Российской Федерации</w:t>
      </w:r>
      <w:bookmarkEnd w:id="29"/>
      <w:bookmarkEnd w:id="30"/>
      <w:bookmarkEnd w:id="31"/>
    </w:p>
    <w:p w:rsidR="00E440D3" w:rsidRPr="00381C26" w:rsidRDefault="00E440D3" w:rsidP="004C58C9">
      <w:pPr>
        <w:numPr>
          <w:ilvl w:val="0"/>
          <w:numId w:val="10"/>
        </w:numPr>
        <w:tabs>
          <w:tab w:val="clear" w:pos="720"/>
        </w:tabs>
        <w:spacing w:line="360" w:lineRule="auto"/>
        <w:ind w:left="0" w:firstLine="709"/>
        <w:jc w:val="both"/>
        <w:rPr>
          <w:color w:val="000000"/>
          <w:sz w:val="28"/>
          <w:szCs w:val="28"/>
        </w:rPr>
      </w:pPr>
      <w:r w:rsidRPr="00381C26">
        <w:rPr>
          <w:color w:val="000000"/>
          <w:sz w:val="28"/>
          <w:szCs w:val="28"/>
        </w:rPr>
        <w:t>Заявление о выдаче лицензии по форме Министерства транспорта Российской Федерации с указанием: вида деятельности, срока действия лицензии; для юридических лиц наименования и организационно-правовой формы, юридического адреса, номера расчетного счета и наименования соответствующего банка; для физических лиц фамилии, имени, отчетства, паспортных данных.</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Копии учредительных документов (если они не заверены нотариусом с предъявлением оригиналов).</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Копию свидетельства о государственной регистрации предприятия (если она не заверена нотариусом с предъявлением оригинала).</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Документ, подтверждающий оплату рассмотрения заявления.</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Справку налогового органа о постановке на учет или свидетельство о государственной регистрации физического лица в качестве предпринимателя со штампом налогового органа.</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Данные об имеющихся автотранспортны</w:t>
      </w:r>
      <w:r w:rsidR="00381C26">
        <w:rPr>
          <w:color w:val="000000"/>
          <w:sz w:val="28"/>
          <w:szCs w:val="28"/>
        </w:rPr>
        <w:t>х средствах, в том числе находя</w:t>
      </w:r>
      <w:r w:rsidRPr="00381C26">
        <w:rPr>
          <w:color w:val="000000"/>
          <w:sz w:val="28"/>
          <w:szCs w:val="28"/>
        </w:rPr>
        <w:t>щихся в эксплуатации по договору аренды (модель, год выпуска, государственный номер) (по форме).</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Данные об основных фондах, средства</w:t>
      </w:r>
      <w:r w:rsidR="00381C26">
        <w:rPr>
          <w:color w:val="000000"/>
          <w:sz w:val="28"/>
          <w:szCs w:val="28"/>
        </w:rPr>
        <w:t>х и формах контроля, обеспечива</w:t>
      </w:r>
      <w:r w:rsidRPr="00381C26">
        <w:rPr>
          <w:color w:val="000000"/>
          <w:sz w:val="28"/>
          <w:szCs w:val="28"/>
        </w:rPr>
        <w:t xml:space="preserve">ющих выполнение требований по безопасности дорожного движения и пожарной безопасности (паспорт предприятия по форме договора на ТО и ремонт, </w:t>
      </w:r>
      <w:r w:rsidR="004C58C9" w:rsidRPr="00381C26">
        <w:rPr>
          <w:color w:val="000000"/>
          <w:sz w:val="28"/>
          <w:szCs w:val="28"/>
        </w:rPr>
        <w:t>мед. о</w:t>
      </w:r>
      <w:r w:rsidRPr="00381C26">
        <w:rPr>
          <w:color w:val="000000"/>
          <w:sz w:val="28"/>
          <w:szCs w:val="28"/>
        </w:rPr>
        <w:t>смотр водителей).</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Декларацию о наличии собственной стоянки или возможности хранения автотранспортных средств в иных разрешенных для этого местах (договора).</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Данные о составе и квалификации специалистов предприятия (юридического лица) по лицензируемому виду деятельности, а также по обеспечению безопасности дорожного движения (аттестация руководителей и водителей).</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Свидетельство о непрерывном стаже работы водителя автотранспортных средств данной категории (не менее 3</w:t>
      </w:r>
      <w:r w:rsidR="004C58C9" w:rsidRPr="00381C26">
        <w:rPr>
          <w:color w:val="000000"/>
          <w:sz w:val="28"/>
          <w:szCs w:val="28"/>
        </w:rPr>
        <w:t>-х</w:t>
      </w:r>
      <w:r w:rsidRPr="00381C26">
        <w:rPr>
          <w:color w:val="000000"/>
          <w:sz w:val="28"/>
          <w:szCs w:val="28"/>
        </w:rPr>
        <w:t xml:space="preserve"> лет).</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Свидетельство о прохождении водителями специальной подготовки по утвержденной программе для водителей, осуществляющих перевозку опасных грузов.</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Документ свидетельствующий о технической возможности транспортных средств осуществляющих перевозки конкретных видов опасных грузов.</w:t>
      </w:r>
    </w:p>
    <w:p w:rsidR="00E440D3" w:rsidRPr="00381C26" w:rsidRDefault="00E440D3" w:rsidP="004C58C9">
      <w:pPr>
        <w:numPr>
          <w:ilvl w:val="0"/>
          <w:numId w:val="10"/>
        </w:numPr>
        <w:spacing w:line="360" w:lineRule="auto"/>
        <w:ind w:left="0" w:firstLine="709"/>
        <w:jc w:val="both"/>
        <w:rPr>
          <w:color w:val="000000"/>
          <w:sz w:val="28"/>
          <w:szCs w:val="28"/>
        </w:rPr>
      </w:pPr>
      <w:r w:rsidRPr="00381C26">
        <w:rPr>
          <w:color w:val="000000"/>
          <w:sz w:val="28"/>
          <w:szCs w:val="28"/>
        </w:rPr>
        <w:t xml:space="preserve">Акт </w:t>
      </w:r>
      <w:r w:rsidR="004C58C9" w:rsidRPr="00381C26">
        <w:rPr>
          <w:color w:val="000000"/>
          <w:sz w:val="28"/>
          <w:szCs w:val="28"/>
        </w:rPr>
        <w:t xml:space="preserve">– </w:t>
      </w:r>
      <w:r w:rsidRPr="00381C26">
        <w:rPr>
          <w:color w:val="000000"/>
          <w:sz w:val="28"/>
          <w:szCs w:val="28"/>
        </w:rPr>
        <w:t>заключение инспектора транспортной инспекции.</w:t>
      </w:r>
    </w:p>
    <w:p w:rsidR="00E440D3" w:rsidRPr="00381C26" w:rsidRDefault="00E440D3" w:rsidP="004C58C9">
      <w:pPr>
        <w:pStyle w:val="2"/>
        <w:keepNext w:val="0"/>
        <w:spacing w:before="0" w:after="0" w:line="360" w:lineRule="auto"/>
        <w:ind w:firstLine="709"/>
        <w:jc w:val="both"/>
        <w:rPr>
          <w:rFonts w:ascii="Times New Roman" w:hAnsi="Times New Roman" w:cs="Times New Roman"/>
          <w:i w:val="0"/>
          <w:color w:val="000000"/>
          <w:szCs w:val="24"/>
        </w:rPr>
      </w:pPr>
      <w:bookmarkStart w:id="32" w:name="_Toc278988898"/>
      <w:bookmarkStart w:id="33" w:name="_Toc278989550"/>
      <w:bookmarkStart w:id="34" w:name="_Toc278989659"/>
      <w:r w:rsidRPr="00381C26">
        <w:rPr>
          <w:rFonts w:ascii="Times New Roman" w:hAnsi="Times New Roman" w:cs="Times New Roman"/>
          <w:i w:val="0"/>
          <w:color w:val="000000"/>
          <w:szCs w:val="24"/>
        </w:rPr>
        <w:t>Перечень документов для получения лицензии на перевозку опасных грузов в международном сообщении</w:t>
      </w:r>
      <w:bookmarkEnd w:id="32"/>
      <w:bookmarkEnd w:id="33"/>
      <w:bookmarkEnd w:id="34"/>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 xml:space="preserve">Заявление о выдаче лицензии по форме Министерства транспорта Российской Федерации с указанием: вида деятельности, срока действия лицензии; для юридических лиц наименования и организационно </w:t>
      </w:r>
      <w:r w:rsidR="004C58C9" w:rsidRPr="00381C26">
        <w:rPr>
          <w:color w:val="000000"/>
          <w:sz w:val="28"/>
          <w:szCs w:val="28"/>
        </w:rPr>
        <w:t xml:space="preserve">– </w:t>
      </w:r>
      <w:r w:rsidRPr="00381C26">
        <w:rPr>
          <w:color w:val="000000"/>
          <w:sz w:val="28"/>
          <w:szCs w:val="28"/>
        </w:rPr>
        <w:t>правовой формы, юридического адреса, номера расчетного счета и наименования соответствующего банка; для физических лиц фамилии, имени, отчетства, паспортных данных.</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Копии учредительных документов (если они не заверены нотариусом с предъявлением оригиналов).</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Копию свидетельства о государственной регистрации предприятия (если она не заверена нотариусом с предъявлением оригинала).</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Документ, подтверждающий оплату рассмотрения заявления.</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Справку налогового органа о постановке на учет или свидетельство о государственной регистрации физического лица в качестве предпринимателя со штампом налогового органа.</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Данные об имеющихся автотранспортных с</w:t>
      </w:r>
      <w:r w:rsidR="00381C26">
        <w:rPr>
          <w:color w:val="000000"/>
          <w:sz w:val="28"/>
          <w:szCs w:val="28"/>
        </w:rPr>
        <w:t>редствах, в том числе находящих</w:t>
      </w:r>
      <w:r w:rsidRPr="00381C26">
        <w:rPr>
          <w:color w:val="000000"/>
          <w:sz w:val="28"/>
          <w:szCs w:val="28"/>
        </w:rPr>
        <w:t>ся в эксплуатации по договору аренды (модель, год выпуска, государственный номер) (по форме).</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Данные об основных фондах, средствах</w:t>
      </w:r>
      <w:r w:rsidR="00381C26">
        <w:rPr>
          <w:color w:val="000000"/>
          <w:sz w:val="28"/>
          <w:szCs w:val="28"/>
        </w:rPr>
        <w:t xml:space="preserve"> и формах контроля, обеспечиваю</w:t>
      </w:r>
      <w:r w:rsidRPr="00381C26">
        <w:rPr>
          <w:color w:val="000000"/>
          <w:sz w:val="28"/>
          <w:szCs w:val="28"/>
        </w:rPr>
        <w:t xml:space="preserve">щих выполнение требований по безопасности дорожного движения и пожарной безопасности (паспорт предприятия по форме договора на ТО и ремонт, </w:t>
      </w:r>
      <w:r w:rsidR="004C58C9" w:rsidRPr="00381C26">
        <w:rPr>
          <w:color w:val="000000"/>
          <w:sz w:val="28"/>
          <w:szCs w:val="28"/>
        </w:rPr>
        <w:t>мед. о</w:t>
      </w:r>
      <w:r w:rsidRPr="00381C26">
        <w:rPr>
          <w:color w:val="000000"/>
          <w:sz w:val="28"/>
          <w:szCs w:val="28"/>
        </w:rPr>
        <w:t>смотр водителей).</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Декларацию о наличии собственной стоянки или возможности хранения автотранспортных средств в иных разрешенных для этого местах (договора).</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Данные о составе и квалификации специалистов предприятия (юридического лица) по лицензируемому виду деятельности, а также по обеспечению безопасности дорожного движения (аттестация руководителей и водителей).</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Свидетельство о непрерывном стаж</w:t>
      </w:r>
      <w:r w:rsidR="00381C26">
        <w:rPr>
          <w:color w:val="000000"/>
          <w:sz w:val="28"/>
          <w:szCs w:val="28"/>
        </w:rPr>
        <w:t>е работы водителя автотранспорт</w:t>
      </w:r>
      <w:r w:rsidRPr="00381C26">
        <w:rPr>
          <w:color w:val="000000"/>
          <w:sz w:val="28"/>
          <w:szCs w:val="28"/>
        </w:rPr>
        <w:t>ных средств данной категории (не менее 3</w:t>
      </w:r>
      <w:r w:rsidR="004C58C9" w:rsidRPr="00381C26">
        <w:rPr>
          <w:color w:val="000000"/>
          <w:sz w:val="28"/>
          <w:szCs w:val="28"/>
        </w:rPr>
        <w:t>-х</w:t>
      </w:r>
      <w:r w:rsidRPr="00381C26">
        <w:rPr>
          <w:color w:val="000000"/>
          <w:sz w:val="28"/>
          <w:szCs w:val="28"/>
        </w:rPr>
        <w:t xml:space="preserve"> лет).</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Свидетельство о прохождении водителями специальной подготовки по утвержденной программе для водителей, осуществляющих перевозку опасных грузов.</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Документ свидетельствующий о технической возможности транспортных средств осуществляющих перевозки конкретных видов опасных грузов.</w:t>
      </w:r>
    </w:p>
    <w:p w:rsidR="00E440D3" w:rsidRPr="00381C26" w:rsidRDefault="00E440D3" w:rsidP="004C58C9">
      <w:pPr>
        <w:numPr>
          <w:ilvl w:val="0"/>
          <w:numId w:val="11"/>
        </w:numPr>
        <w:spacing w:line="360" w:lineRule="auto"/>
        <w:ind w:left="0" w:firstLine="709"/>
        <w:jc w:val="both"/>
        <w:rPr>
          <w:color w:val="000000"/>
          <w:sz w:val="28"/>
          <w:szCs w:val="28"/>
        </w:rPr>
      </w:pPr>
      <w:r w:rsidRPr="00381C26">
        <w:rPr>
          <w:color w:val="000000"/>
          <w:sz w:val="28"/>
          <w:szCs w:val="28"/>
        </w:rPr>
        <w:t xml:space="preserve">Акт </w:t>
      </w:r>
      <w:r w:rsidR="004C58C9" w:rsidRPr="00381C26">
        <w:rPr>
          <w:color w:val="000000"/>
          <w:sz w:val="28"/>
          <w:szCs w:val="28"/>
        </w:rPr>
        <w:t xml:space="preserve">– </w:t>
      </w:r>
      <w:r w:rsidRPr="00381C26">
        <w:rPr>
          <w:color w:val="000000"/>
          <w:sz w:val="28"/>
          <w:szCs w:val="28"/>
        </w:rPr>
        <w:t>заключение инспектора транспортной инспекции.</w:t>
      </w:r>
    </w:p>
    <w:p w:rsidR="00DB3545" w:rsidRPr="00381C26" w:rsidRDefault="00AA5B46" w:rsidP="004C58C9">
      <w:pPr>
        <w:pStyle w:val="1"/>
        <w:keepNext w:val="0"/>
        <w:spacing w:before="0" w:after="0" w:line="360" w:lineRule="auto"/>
        <w:ind w:firstLine="709"/>
        <w:jc w:val="both"/>
        <w:rPr>
          <w:rFonts w:ascii="Times New Roman" w:hAnsi="Times New Roman" w:cs="Times New Roman"/>
          <w:color w:val="000000"/>
          <w:sz w:val="28"/>
        </w:rPr>
      </w:pPr>
      <w:bookmarkStart w:id="35" w:name="_Toc278988899"/>
      <w:bookmarkStart w:id="36" w:name="_Toc278989551"/>
      <w:bookmarkStart w:id="37" w:name="_Toc278989660"/>
      <w:r w:rsidRPr="00381C26">
        <w:rPr>
          <w:rFonts w:ascii="Times New Roman" w:hAnsi="Times New Roman" w:cs="Times New Roman"/>
          <w:color w:val="000000"/>
          <w:sz w:val="28"/>
        </w:rPr>
        <w:t>Лицензии на осуществление перевозок</w:t>
      </w:r>
      <w:r w:rsidR="00E440D3" w:rsidRPr="00381C26">
        <w:rPr>
          <w:rFonts w:ascii="Times New Roman" w:hAnsi="Times New Roman" w:cs="Times New Roman"/>
          <w:color w:val="000000"/>
          <w:sz w:val="28"/>
        </w:rPr>
        <w:t xml:space="preserve"> воздушным трансп</w:t>
      </w:r>
      <w:r w:rsidRPr="00381C26">
        <w:rPr>
          <w:rFonts w:ascii="Times New Roman" w:hAnsi="Times New Roman" w:cs="Times New Roman"/>
          <w:color w:val="000000"/>
          <w:sz w:val="28"/>
        </w:rPr>
        <w:t>ортом пассажиров и грузов</w:t>
      </w:r>
      <w:bookmarkEnd w:id="35"/>
      <w:bookmarkEnd w:id="36"/>
      <w:bookmarkEnd w:id="37"/>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2. Лицензирование перевозок воздушным транспортом пассажиров осуществляется Федеральным агентством воздушного транспорта (далее </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лицензирующий орган).</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3. Лицензия на перевозку воздушным транспортом пассажиров (далее </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 xml:space="preserve">лицензия) предоставляется на </w:t>
      </w:r>
      <w:r w:rsidRPr="00381C26">
        <w:rPr>
          <w:rFonts w:ascii="Times New Roman" w:hAnsi="Times New Roman" w:cs="Times New Roman"/>
          <w:b/>
          <w:color w:val="000000"/>
          <w:sz w:val="28"/>
          <w:szCs w:val="28"/>
        </w:rPr>
        <w:t>5 лет</w:t>
      </w:r>
      <w:r w:rsidRPr="00381C26">
        <w:rPr>
          <w:rFonts w:ascii="Times New Roman" w:hAnsi="Times New Roman" w:cs="Times New Roman"/>
          <w:color w:val="000000"/>
          <w:sz w:val="28"/>
          <w:szCs w:val="28"/>
        </w:rPr>
        <w:t>. Срок действия лицензии может быть продлен по заявлению лицензиата в порядке, предусмотренном для переоформления документа, подтверждающего наличие лицензии.</w:t>
      </w:r>
    </w:p>
    <w:p w:rsidR="00E440D3" w:rsidRPr="00381C26" w:rsidRDefault="00E440D3" w:rsidP="004C58C9">
      <w:pPr>
        <w:pStyle w:val="2"/>
        <w:keepNext w:val="0"/>
        <w:spacing w:before="0" w:after="0" w:line="360" w:lineRule="auto"/>
        <w:ind w:firstLine="709"/>
        <w:jc w:val="both"/>
        <w:rPr>
          <w:rFonts w:ascii="Times New Roman" w:hAnsi="Times New Roman" w:cs="Times New Roman"/>
          <w:i w:val="0"/>
          <w:color w:val="000000"/>
        </w:rPr>
      </w:pPr>
      <w:bookmarkStart w:id="38" w:name="_Toc278988900"/>
      <w:bookmarkStart w:id="39" w:name="_Toc278989552"/>
      <w:bookmarkStart w:id="40" w:name="_Toc278989661"/>
      <w:r w:rsidRPr="00381C26">
        <w:rPr>
          <w:rFonts w:ascii="Times New Roman" w:hAnsi="Times New Roman" w:cs="Times New Roman"/>
          <w:i w:val="0"/>
          <w:color w:val="000000"/>
        </w:rPr>
        <w:t xml:space="preserve">4. </w:t>
      </w:r>
      <w:r w:rsidR="00E02F16" w:rsidRPr="00381C26">
        <w:rPr>
          <w:rFonts w:ascii="Times New Roman" w:hAnsi="Times New Roman" w:cs="Times New Roman"/>
          <w:i w:val="0"/>
          <w:color w:val="000000"/>
        </w:rPr>
        <w:t>Требования и условия:</w:t>
      </w:r>
      <w:bookmarkEnd w:id="38"/>
      <w:bookmarkEnd w:id="39"/>
      <w:bookmarkEnd w:id="40"/>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а) наличие у соискателя лицензии (лицензиата) сертификата эксплуатанта, полученного в порядке, установленном федеральными авиационными правилами в соответствии со статьей 8 Воздушного кодекса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б) соблюдение лицензиатом общих правил воздушных перевозок пассажиров и требований к обслуживанию пассажиров, устанавливаемых федеральными авиационными правилами в соответствии со статьей 102 Воздушного кодекса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в) наличие у лицензиата воздушных судов на праве собственности или ином законном основании в количестве, достаточном (с учетом резервирования) для выполнения перевозок пассажиров в соответствии с формируемыми лицензиатом расписанием регулярных воздушных перевозок пассажиров и программой выполнения нерегулярных воздушных перевозок пассажиров;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г) обеспечение соискателем лицензии (лицензиатом) страхования ответственности за вред, причиненный жизни и здоровью пассажиров воздушного судна, а также за вред, причиненный багажу и находящимся при пассажирах вещам, на страховую сумму, предусмотренную законодательством Российской Федерации, международными договорами и (или) законодательством государства, на территорию, с территории или через территорию которого осуществляется воздушная перевозка.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5. Осуществление перевозок воздушным транспортом пассажиров с грубым нарушением лицензионных требований и условий влечет за собой ответственность, установленную законодательством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6. Грубым нарушением лицензионных требований и условий является осуществление лицензируемого вида деятельности в случае, если сертификат эксплуатанта аннулирован, либо его действие приостановлено, либо срок его действия истек.</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7. Для получения лицензии соискатель лицензии направляет или представляет в лицензирующий орган заявление о предоставлении лицензии и документы (копии документов), указанные в пункте 1 статьи 9 Федерального закона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w:t>
      </w:r>
      <w:r w:rsidR="00E02F16" w:rsidRPr="00381C26">
        <w:rPr>
          <w:rFonts w:ascii="Times New Roman" w:hAnsi="Times New Roman" w:cs="Times New Roman"/>
          <w:color w:val="000000"/>
          <w:sz w:val="28"/>
          <w:szCs w:val="28"/>
        </w:rPr>
        <w:t>х видов деятельности</w:t>
      </w:r>
      <w:r w:rsidR="004C58C9" w:rsidRPr="00381C26">
        <w:rPr>
          <w:rFonts w:ascii="Times New Roman" w:hAnsi="Times New Roman" w:cs="Times New Roman"/>
          <w:color w:val="000000"/>
          <w:sz w:val="28"/>
          <w:szCs w:val="28"/>
        </w:rPr>
        <w:t>»,</w:t>
      </w:r>
      <w:r w:rsidR="00E02F16" w:rsidRPr="00381C26">
        <w:rPr>
          <w:rFonts w:ascii="Times New Roman" w:hAnsi="Times New Roman" w:cs="Times New Roman"/>
          <w:color w:val="000000"/>
          <w:sz w:val="28"/>
          <w:szCs w:val="28"/>
        </w:rPr>
        <w:t xml:space="preserve"> а также</w:t>
      </w:r>
    </w:p>
    <w:p w:rsidR="00E02F16" w:rsidRPr="00381C26" w:rsidRDefault="00E02F16" w:rsidP="004C58C9">
      <w:pPr>
        <w:pStyle w:val="2"/>
        <w:keepNext w:val="0"/>
        <w:spacing w:before="0" w:after="0" w:line="360" w:lineRule="auto"/>
        <w:ind w:firstLine="709"/>
        <w:jc w:val="both"/>
        <w:rPr>
          <w:rFonts w:ascii="Times New Roman" w:hAnsi="Times New Roman" w:cs="Times New Roman"/>
          <w:i w:val="0"/>
          <w:color w:val="000000"/>
        </w:rPr>
      </w:pPr>
      <w:bookmarkStart w:id="41" w:name="_Toc278988901"/>
      <w:bookmarkStart w:id="42" w:name="_Toc278989553"/>
      <w:bookmarkStart w:id="43" w:name="_Toc278989662"/>
      <w:r w:rsidRPr="00381C26">
        <w:rPr>
          <w:rFonts w:ascii="Times New Roman" w:hAnsi="Times New Roman" w:cs="Times New Roman"/>
          <w:i w:val="0"/>
          <w:color w:val="000000"/>
        </w:rPr>
        <w:t>Перечень документов:</w:t>
      </w:r>
      <w:bookmarkEnd w:id="41"/>
      <w:bookmarkEnd w:id="42"/>
      <w:bookmarkEnd w:id="43"/>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а) сертификат эксплуатанта с приложением копий эксплуатационных спецификаций, содержащих основные сведения о разрешенных эксплуатанту условиях эксплуатации воздушных судов и обеспечения полетов;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б) договор страхования ответственности за вред, причиненный жизни и здоровью пассажиров воздушного судна, а также за вред, причиненный багажу и находящимся при пассажирах вещам, на страховую сумму, предусмотренную законодательством Российской Федерации, международными договорами и (или) законодательством государства, на территорию, с территории или через территорию которого осуществляется воздушная перевозка.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8. Требовать от соискателя лицензии представления документов, не предусмотренных настоящим Положением, не допускается.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9. Лицензирующий орган в день получения заявления о предоставлении лицензии и документов, указанных в пункте 7 настоящего Положения, проверяет правильность оформления заявления и наличие всех необходимых документов.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В случае если заявление оформлено с нарушением требований, установленных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r w:rsidRPr="00381C26">
        <w:rPr>
          <w:rFonts w:ascii="Times New Roman" w:hAnsi="Times New Roman" w:cs="Times New Roman"/>
          <w:color w:val="000000"/>
          <w:sz w:val="28"/>
          <w:szCs w:val="28"/>
        </w:rPr>
        <w:t xml:space="preserve"> а в составе представленных документов отсутствуют документы, предусмотренные пунктом 7 настоящего Положения, соискателю лицензии направляется (вручается) копия описи представленных документов с уведомлением о необходимости устранения нарушений в оформлении заявления и (или) представления отсутствующих документов.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10. Лицензирующий орган проверяет полноту и достоверность сведений о соискателе лицензии, содержащихся в представленных в соответствии с пунктом 7 настоящего Положения документах, а также возможность выполнения соискателем лицензии лицензионных требований и условий.</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Проверка полноты и достоверности этих сведений проводится путем сопоставления сведений, содержащихся в указанных документах, со сведениями, содержащимися в Едином государственном реестре юридических лиц или Едином государственном реестре индивидуальных предпринимателей.</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Проверка возможности выполнения соискателем лицензии лицензионных требований и условий проводится лицензирующим органом в соответствии с требованиями, установленными для организации проверок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11. В случае утраты документа, подтверждающего наличие лицензии, лицензирующий орган выдает его дубликат на основании письменного заявления лицензиата в течение 10 дней с даты получения заявления.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Дубликат лицензии оформляется в 2 экземплярах (на каждом экземпляре проставляется пометка </w:t>
      </w:r>
      <w:r w:rsidR="004C58C9" w:rsidRPr="00381C26">
        <w:rPr>
          <w:rFonts w:ascii="Times New Roman" w:hAnsi="Times New Roman" w:cs="Times New Roman"/>
          <w:color w:val="000000"/>
          <w:sz w:val="28"/>
          <w:szCs w:val="28"/>
        </w:rPr>
        <w:t>«д</w:t>
      </w:r>
      <w:r w:rsidRPr="00381C26">
        <w:rPr>
          <w:rFonts w:ascii="Times New Roman" w:hAnsi="Times New Roman" w:cs="Times New Roman"/>
          <w:color w:val="000000"/>
          <w:sz w:val="28"/>
          <w:szCs w:val="28"/>
        </w:rPr>
        <w:t>убликат</w:t>
      </w:r>
      <w:r w:rsidR="004C58C9" w:rsidRPr="00381C26">
        <w:rPr>
          <w:rFonts w:ascii="Times New Roman" w:hAnsi="Times New Roman" w:cs="Times New Roman"/>
          <w:color w:val="000000"/>
          <w:sz w:val="28"/>
          <w:szCs w:val="28"/>
        </w:rPr>
        <w:t>»)</w:t>
      </w:r>
      <w:r w:rsidRPr="00381C26">
        <w:rPr>
          <w:rFonts w:ascii="Times New Roman" w:hAnsi="Times New Roman" w:cs="Times New Roman"/>
          <w:color w:val="000000"/>
          <w:sz w:val="28"/>
          <w:szCs w:val="28"/>
        </w:rPr>
        <w:t>, один из которых направляется (вручается) лицензиату, а другой хранится в лицензионном деле лицензирующего органа.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12. В случае необходимости лицензирующий орган выдает заверенную им копию документа, подтверждающего наличие лицензии, на основании письменного заявления лицензиата в течение 7 дней с даты получения заявления.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13. Информация, относящаяся к осуществлению деятельности по перевозке воздушным транспортом пассажиров, в соответствии с пунктом 2 статьи 6 и пунктом 1 статьи 14 Федерального закона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размещается в официальных электронных или печатных средствах массовой информации лицензирующего органа в течение 10 дней с даты:</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официального опубликования нормативного правового акта, утвердившего Положение о лицензировании перевозок воздушным транспортом пассажиров;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принятия лицензирующим органом решения о предоставлении, переоформлении лицензии, приостановлении или возобновлении ее действия;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вступления в законную силу решения суда об аннулировании лицензии.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14. Предоставление лицензии (отказ в предоставлении лицензии), переоформление лицензии, приостановление или возобновление ее действия, аннулирование лицензии, ведение реестра лицензий и предоставление сведений, содержащихся в нем, осуществляются в порядке, установленном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15. Лицензионный контроль за соблюдением лицензиатом лицензионных требований и условий осуществляется в соответствии с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16. За рассмотрение лицензирующим органом заявления о предоставлении лицензии, а также за ее предоставление или переоформление уплачивается государственная пошлина в порядке и размерах, установленных законодательством Российской Федерации о налогах и сборах.</w:t>
      </w:r>
    </w:p>
    <w:p w:rsidR="00E440D3" w:rsidRPr="00381C26" w:rsidRDefault="00873F69" w:rsidP="004C58C9">
      <w:pPr>
        <w:pStyle w:val="1"/>
        <w:keepNext w:val="0"/>
        <w:spacing w:before="0" w:after="0" w:line="360" w:lineRule="auto"/>
        <w:ind w:firstLine="709"/>
        <w:jc w:val="both"/>
        <w:rPr>
          <w:rFonts w:ascii="Times New Roman" w:hAnsi="Times New Roman" w:cs="Times New Roman"/>
          <w:color w:val="000000"/>
          <w:sz w:val="28"/>
        </w:rPr>
      </w:pPr>
      <w:bookmarkStart w:id="44" w:name="_Toc278988902"/>
      <w:bookmarkStart w:id="45" w:name="_Toc278989554"/>
      <w:bookmarkStart w:id="46" w:name="_Toc278989663"/>
      <w:r>
        <w:rPr>
          <w:rFonts w:ascii="Times New Roman" w:hAnsi="Times New Roman" w:cs="Times New Roman"/>
          <w:color w:val="000000"/>
          <w:sz w:val="28"/>
        </w:rPr>
        <w:t>Лиценз</w:t>
      </w:r>
      <w:r w:rsidR="00AA5B46" w:rsidRPr="00381C26">
        <w:rPr>
          <w:rFonts w:ascii="Times New Roman" w:hAnsi="Times New Roman" w:cs="Times New Roman"/>
          <w:color w:val="000000"/>
          <w:sz w:val="28"/>
        </w:rPr>
        <w:t>ии на осуществление</w:t>
      </w:r>
      <w:r w:rsidR="00E440D3" w:rsidRPr="00381C26">
        <w:rPr>
          <w:rFonts w:ascii="Times New Roman" w:hAnsi="Times New Roman" w:cs="Times New Roman"/>
          <w:color w:val="000000"/>
          <w:sz w:val="28"/>
        </w:rPr>
        <w:t xml:space="preserve"> </w:t>
      </w:r>
      <w:r w:rsidR="00AA5B46" w:rsidRPr="00381C26">
        <w:rPr>
          <w:rFonts w:ascii="Times New Roman" w:hAnsi="Times New Roman" w:cs="Times New Roman"/>
          <w:color w:val="000000"/>
          <w:sz w:val="28"/>
        </w:rPr>
        <w:t>перевозок грузов на воздушном транспорте</w:t>
      </w:r>
      <w:bookmarkEnd w:id="44"/>
      <w:bookmarkEnd w:id="45"/>
      <w:bookmarkEnd w:id="46"/>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2. Лицензирование перевозок воздушным транспортом грузов осуществляется Федеральным агентством воздушного транспорта (далее </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лицензирующий орган).</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3. Лицензия на перевозку воздушным транспортом грузов (далее </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 xml:space="preserve">лицензия) предоставляется на </w:t>
      </w:r>
      <w:r w:rsidRPr="00381C26">
        <w:rPr>
          <w:rFonts w:ascii="Times New Roman" w:hAnsi="Times New Roman" w:cs="Times New Roman"/>
          <w:b/>
          <w:color w:val="000000"/>
          <w:sz w:val="28"/>
          <w:szCs w:val="28"/>
        </w:rPr>
        <w:t>пять лет</w:t>
      </w:r>
      <w:r w:rsidRPr="00381C26">
        <w:rPr>
          <w:rFonts w:ascii="Times New Roman" w:hAnsi="Times New Roman" w:cs="Times New Roman"/>
          <w:color w:val="000000"/>
          <w:sz w:val="28"/>
          <w:szCs w:val="28"/>
        </w:rPr>
        <w:t>. Срок действия лицензии может быть продлен по заявлению лицензиата в порядке, предусмотренном для переоформления документа, подтверждающего наличие лицензии.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4. Лицензионными требованиями и условиями при осуществлении перевозок воздушным транспортом грузов являются: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а) наличие у соискателя лицензии (лицензиата) сертификата эксплуатанта, полученного в порядке, установленном федеральными авиационными правилами в соответствии со статьей 8 Воздушного кодекса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б) соблюдение лицензиатом общих правил воздушных перевозок грузов и требований к обслуживанию грузоотправителей и грузополучателей, устанавливаемых федеральными авиационными правилами в соответствии со статьей 102 Воздушного кодекса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в) наличие у лицензиата воздушных судов на праве собственности или ином законном основании в количестве, достаточном (с учетом резервирования) для выполнения перевозок грузов в соответствии с формируемыми лицензиатом расписанием регулярных воздушных перевозок и (или) программой выполнения нерегулярных воздушных перевозок грузов;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г) обеспечение соискателем лицензии (лицензиатом) страхования ответственности перед грузовладельцами (грузоотправителями) за утрату, недостачу или повреждение (порчу) груза на страховую сумму, предусмотренную законодательством Российской Федерации, международными договорами Российской Федерации и (или) законодательством государства, на территорию, с территории или через территорию которого осуществляется воздушная перевозка.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5. Осуществление перевозок воздушным транспортом грузов с грубым нарушением лицензионных требований и условий влечет за собой ответственность, установленную законодательством Российской Федерации.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6. Грубым нарушением лицензионных требований и условий является осуществление лицензируемого вида деятельности в случае, если сертификат эксплуатанта аннулирован, либо его действие приостановлено, либо срок его действия истек.</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7. Для получения лицензии соискатель лицензии направляет или представляет в лицензирующий орган заявление о предоставлении лицензии и документы (копии документов), указанные в пункте 1 статьи 9 Федерального закона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r w:rsidRPr="00381C26">
        <w:rPr>
          <w:rFonts w:ascii="Times New Roman" w:hAnsi="Times New Roman" w:cs="Times New Roman"/>
          <w:color w:val="000000"/>
          <w:sz w:val="28"/>
          <w:szCs w:val="28"/>
        </w:rPr>
        <w:t xml:space="preserve"> а также копии следующих документов: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а) сертификат эксплуатанта с приложением копий эксплуатационных спецификаций, содержащих основные сведения о разрешенных эксплуатанту условиях эксплуатации воздушных судов и обеспечения полетов;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б) договор страхования ответственности перед грузовладельцами (грузоотправителями) за утрату, недостачу или повреждение (порчу) груза на страховую сумму, предусмотренную законодательством Российской Федерации, международными договорами Российской Федерации и (или) законодательством государства, на территорию, с территории или через территорию которого осуществляется воздушная перевозка.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8. Требовать от соискателя лицензии представления иных документов, не предусмотренных настоящим Положением, не допускается.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9. Лицензирующий орган в день получения заявления о предоставлении лицензии и документов, указанных в пункте 7 настоящего Положения, проверяет правильность оформления заявления и наличие всех необходимых документов.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В случае если заявление оформлено с нарушением требований, установленных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r w:rsidRPr="00381C26">
        <w:rPr>
          <w:rFonts w:ascii="Times New Roman" w:hAnsi="Times New Roman" w:cs="Times New Roman"/>
          <w:color w:val="000000"/>
          <w:sz w:val="28"/>
          <w:szCs w:val="28"/>
        </w:rPr>
        <w:t xml:space="preserve"> а в составе представленных документов отсутствуют документы, предусмотренные пунктом 7 настоящего Положения, соискателю лицензии направляется (вручается) копия описи представленных документов с уведомлением о необходимости устранения нарушений в оформлении заявления и (или) представления отсутствующих документов.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10. Лицензирующий орган проверяет полноту и достоверность сведений о соискателе лицензии, содержащихся в представленных в соответствии с пунктом 7 настоящего Положения документах, а также возможность выполнения соискателем лицензии лицензионных требований и условий.</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Проверка полноты и достоверности этих сведений проводится путем сопоставления сведений, содержащихся в указанных документах, со сведениями, содержащимися в Едином государственном реестре юридических лиц или Едином государственном реестре индивидуальных предпринимателей.</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Проверка возможности выполнения соискателем лицензии лицензионных требований и условий проводится лицензирующим органом в соответствии с требованиями, установленными для организации проверок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11. По заявлению соискателя лицензии или лицензиата может применяться упрощенный порядок лицензирования, установленный пунктом 6 статьи 9 Федерального закона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12. В случае утраты документа, подтверждающего наличие лицензии, лицензирующий орган выдает его дубликат на основании письменного заявления лицензиата в течение 10 дней с даты получения заявления.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Дубликат лицензии оформляется в 2 экземплярах (на каждом экземпляре проставляется пометка </w:t>
      </w:r>
      <w:r w:rsidR="004C58C9" w:rsidRPr="00381C26">
        <w:rPr>
          <w:rFonts w:ascii="Times New Roman" w:hAnsi="Times New Roman" w:cs="Times New Roman"/>
          <w:color w:val="000000"/>
          <w:sz w:val="28"/>
          <w:szCs w:val="28"/>
        </w:rPr>
        <w:t>«д</w:t>
      </w:r>
      <w:r w:rsidRPr="00381C26">
        <w:rPr>
          <w:rFonts w:ascii="Times New Roman" w:hAnsi="Times New Roman" w:cs="Times New Roman"/>
          <w:color w:val="000000"/>
          <w:sz w:val="28"/>
          <w:szCs w:val="28"/>
        </w:rPr>
        <w:t>убликат</w:t>
      </w:r>
      <w:r w:rsidR="004C58C9" w:rsidRPr="00381C26">
        <w:rPr>
          <w:rFonts w:ascii="Times New Roman" w:hAnsi="Times New Roman" w:cs="Times New Roman"/>
          <w:color w:val="000000"/>
          <w:sz w:val="28"/>
          <w:szCs w:val="28"/>
        </w:rPr>
        <w:t>»)</w:t>
      </w:r>
      <w:r w:rsidRPr="00381C26">
        <w:rPr>
          <w:rFonts w:ascii="Times New Roman" w:hAnsi="Times New Roman" w:cs="Times New Roman"/>
          <w:color w:val="000000"/>
          <w:sz w:val="28"/>
          <w:szCs w:val="28"/>
        </w:rPr>
        <w:t>, один из которых направляется (вручается) лицензиату, а другой хранится в лицензионном деле лицензирующего органа.</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13. В случае необходимости лицензирующий орган выдает заверенную им копию документа, подтверждающего наличие лицензии на основании письменного заявления лицензиата в течение 7 дней с даты получения заявления.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14. Информация, относящаяся к осуществлению деятельности по перевозке воздушным транспортом грузов, в соответствии с пунктом 2 статьи 6 и пунктом 1 статьи 14 Федерального закона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 xml:space="preserve">» </w:t>
      </w:r>
      <w:r w:rsidRPr="00381C26">
        <w:rPr>
          <w:rFonts w:ascii="Times New Roman" w:hAnsi="Times New Roman" w:cs="Times New Roman"/>
          <w:color w:val="000000"/>
          <w:sz w:val="28"/>
          <w:szCs w:val="28"/>
        </w:rPr>
        <w:t>размещается в официальных электронных или печатных средствах массовой информации лицензирующего органа в течение 10 дней с даты:</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официального опубликования нормативного правового акта, утвердившего Положение о лицензировании перевозок воздушным транспортом грузов;</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принятия лицензирующим органом решения о предоставлении, переоформлении лицензии, приостановлении или возобновлении ее действия;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вступления в законную силу решения суда об аннулировании лицензии.</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15. Предоставление лицензии (отказ в предоставлении лицензии), переоформление лицензии, приостановление или возобновление ее действия, аннулирование лицензии, ведение реестра лицензий и предоставление сведений, содержащихся в нем, осуществляются в порядке, установленном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лицензировании отдельных видов деятельности</w:t>
      </w:r>
      <w:r w:rsidR="004C58C9" w:rsidRPr="00381C26">
        <w:rPr>
          <w:rFonts w:ascii="Times New Roman" w:hAnsi="Times New Roman" w:cs="Times New Roman"/>
          <w:color w:val="000000"/>
          <w:sz w:val="28"/>
          <w:szCs w:val="28"/>
        </w:rPr>
        <w:t>».</w:t>
      </w:r>
    </w:p>
    <w:p w:rsidR="00E440D3"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 xml:space="preserve">16. Лицензионный контроль за соблюдением лицензиатом лицензионных требований и условий осуществляется в соответствии с Федеральным законом </w:t>
      </w:r>
      <w:r w:rsidR="004C58C9" w:rsidRPr="00381C26">
        <w:rPr>
          <w:rFonts w:ascii="Times New Roman" w:hAnsi="Times New Roman" w:cs="Times New Roman"/>
          <w:color w:val="000000"/>
          <w:sz w:val="28"/>
          <w:szCs w:val="28"/>
        </w:rPr>
        <w:t>«О</w:t>
      </w:r>
      <w:r w:rsidRPr="00381C26">
        <w:rPr>
          <w:rFonts w:ascii="Times New Roman" w:hAnsi="Times New Roman" w:cs="Times New Roman"/>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4C58C9" w:rsidRPr="00381C26">
        <w:rPr>
          <w:rFonts w:ascii="Times New Roman" w:hAnsi="Times New Roman" w:cs="Times New Roman"/>
          <w:color w:val="000000"/>
          <w:sz w:val="28"/>
          <w:szCs w:val="28"/>
        </w:rPr>
        <w:t>».</w:t>
      </w:r>
    </w:p>
    <w:p w:rsidR="009B1F90" w:rsidRPr="00381C26" w:rsidRDefault="00E440D3" w:rsidP="004C58C9">
      <w:pPr>
        <w:pStyle w:val="ConsPlusNormal"/>
        <w:spacing w:line="360" w:lineRule="auto"/>
        <w:ind w:firstLine="709"/>
        <w:jc w:val="both"/>
        <w:rPr>
          <w:rFonts w:ascii="Times New Roman" w:hAnsi="Times New Roman" w:cs="Times New Roman"/>
          <w:color w:val="000000"/>
          <w:sz w:val="28"/>
          <w:szCs w:val="28"/>
        </w:rPr>
      </w:pPr>
      <w:r w:rsidRPr="00381C26">
        <w:rPr>
          <w:rFonts w:ascii="Times New Roman" w:hAnsi="Times New Roman" w:cs="Times New Roman"/>
          <w:color w:val="000000"/>
          <w:sz w:val="28"/>
          <w:szCs w:val="28"/>
        </w:rPr>
        <w:t>17. За рассмотрение лицензирующим органом заявления о предоставлении лицензии, а также за ее предоставление или переоформление уплачивается государственная пошлина в порядке и размерах, установленных законодательством Российской Федерации о налогах и сборах.</w:t>
      </w:r>
    </w:p>
    <w:p w:rsidR="0096662B" w:rsidRPr="00381C26" w:rsidRDefault="0096662B" w:rsidP="004C58C9">
      <w:pPr>
        <w:spacing w:line="360" w:lineRule="auto"/>
        <w:ind w:firstLine="709"/>
        <w:jc w:val="both"/>
        <w:rPr>
          <w:color w:val="000000"/>
          <w:sz w:val="28"/>
          <w:szCs w:val="24"/>
        </w:rPr>
      </w:pPr>
    </w:p>
    <w:p w:rsidR="00662AEF" w:rsidRPr="00381C26" w:rsidRDefault="0096662B" w:rsidP="004C58C9">
      <w:pPr>
        <w:pStyle w:val="1"/>
        <w:keepNext w:val="0"/>
        <w:spacing w:before="0" w:after="0" w:line="360" w:lineRule="auto"/>
        <w:ind w:firstLine="709"/>
        <w:jc w:val="both"/>
        <w:rPr>
          <w:rFonts w:ascii="Times New Roman" w:hAnsi="Times New Roman" w:cs="Times New Roman"/>
          <w:color w:val="000000"/>
          <w:sz w:val="28"/>
        </w:rPr>
      </w:pPr>
      <w:bookmarkStart w:id="47" w:name="_Toc276137353"/>
      <w:bookmarkStart w:id="48" w:name="_Toc278988903"/>
      <w:bookmarkStart w:id="49" w:name="_Toc278989555"/>
      <w:bookmarkStart w:id="50" w:name="_Toc278989664"/>
      <w:r w:rsidRPr="00381C26">
        <w:rPr>
          <w:rFonts w:ascii="Times New Roman" w:hAnsi="Times New Roman" w:cs="Times New Roman"/>
          <w:color w:val="000000"/>
          <w:sz w:val="28"/>
        </w:rPr>
        <w:t>1.3 Приостановление действия лицензии</w:t>
      </w:r>
      <w:bookmarkStart w:id="51" w:name="_Toc276137354"/>
      <w:bookmarkEnd w:id="47"/>
      <w:r w:rsidR="00662AEF" w:rsidRPr="00381C26">
        <w:rPr>
          <w:rFonts w:ascii="Times New Roman" w:hAnsi="Times New Roman" w:cs="Times New Roman"/>
          <w:color w:val="000000"/>
          <w:sz w:val="28"/>
        </w:rPr>
        <w:t xml:space="preserve"> </w:t>
      </w:r>
      <w:r w:rsidRPr="00381C26">
        <w:rPr>
          <w:rFonts w:ascii="Times New Roman" w:hAnsi="Times New Roman" w:cs="Times New Roman"/>
          <w:color w:val="000000"/>
          <w:sz w:val="28"/>
        </w:rPr>
        <w:t>и аннулирование лицензии</w:t>
      </w:r>
      <w:bookmarkEnd w:id="48"/>
      <w:bookmarkEnd w:id="49"/>
      <w:bookmarkEnd w:id="50"/>
      <w:bookmarkEnd w:id="51"/>
    </w:p>
    <w:p w:rsidR="00381C26" w:rsidRDefault="00381C26" w:rsidP="004C58C9">
      <w:pPr>
        <w:spacing w:line="360" w:lineRule="auto"/>
        <w:ind w:firstLine="709"/>
        <w:jc w:val="both"/>
        <w:rPr>
          <w:color w:val="000000"/>
          <w:sz w:val="28"/>
          <w:szCs w:val="28"/>
        </w:rPr>
      </w:pPr>
      <w:bookmarkStart w:id="52" w:name="_Toc278988905"/>
    </w:p>
    <w:p w:rsidR="00E02F16" w:rsidRPr="00381C26" w:rsidRDefault="00662AEF" w:rsidP="004C58C9">
      <w:pPr>
        <w:spacing w:line="360" w:lineRule="auto"/>
        <w:ind w:firstLine="709"/>
        <w:jc w:val="both"/>
        <w:rPr>
          <w:color w:val="000000"/>
          <w:sz w:val="28"/>
          <w:szCs w:val="28"/>
        </w:rPr>
      </w:pPr>
      <w:r w:rsidRPr="00381C26">
        <w:rPr>
          <w:color w:val="000000"/>
          <w:sz w:val="28"/>
          <w:szCs w:val="28"/>
        </w:rPr>
        <w:t>В целях проверки выполнения лицензиатом лицензионных требований и условий при осуществлении лицензируемого вида деятельности Управлением в пределах своей компетенции проводятся мероприятия по контролю за:</w:t>
      </w:r>
      <w:bookmarkEnd w:id="52"/>
    </w:p>
    <w:p w:rsidR="00662AEF" w:rsidRPr="00381C26" w:rsidRDefault="00662AEF" w:rsidP="004C58C9">
      <w:pPr>
        <w:numPr>
          <w:ilvl w:val="0"/>
          <w:numId w:val="14"/>
        </w:numPr>
        <w:spacing w:line="360" w:lineRule="auto"/>
        <w:ind w:left="0" w:firstLine="709"/>
        <w:jc w:val="both"/>
        <w:rPr>
          <w:color w:val="000000"/>
          <w:sz w:val="28"/>
          <w:szCs w:val="28"/>
        </w:rPr>
      </w:pPr>
      <w:bookmarkStart w:id="53" w:name="_Toc278988906"/>
      <w:r w:rsidRPr="00381C26">
        <w:rPr>
          <w:color w:val="000000"/>
          <w:sz w:val="28"/>
          <w:szCs w:val="28"/>
        </w:rPr>
        <w:t>соблюдением Федеральных законов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7</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«О</w:t>
      </w:r>
      <w:r w:rsidRPr="00381C26">
        <w:rPr>
          <w:color w:val="000000"/>
          <w:sz w:val="28"/>
          <w:szCs w:val="28"/>
        </w:rPr>
        <w:t xml:space="preserve"> железнодорожном транспорте в Российской Федерации</w:t>
      </w:r>
      <w:r w:rsidR="004C58C9" w:rsidRPr="00381C26">
        <w:rPr>
          <w:color w:val="000000"/>
          <w:sz w:val="28"/>
          <w:szCs w:val="28"/>
        </w:rPr>
        <w:t xml:space="preserve">» </w:t>
      </w:r>
      <w:r w:rsidRPr="00381C26">
        <w:rPr>
          <w:color w:val="000000"/>
          <w:sz w:val="28"/>
          <w:szCs w:val="28"/>
        </w:rPr>
        <w:t>и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8</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«У</w:t>
      </w:r>
      <w:r w:rsidRPr="00381C26">
        <w:rPr>
          <w:color w:val="000000"/>
          <w:sz w:val="28"/>
          <w:szCs w:val="28"/>
        </w:rPr>
        <w:t>став железнодорожного транспорта Российской Федерации</w:t>
      </w:r>
      <w:r w:rsidR="004C58C9" w:rsidRPr="00381C26">
        <w:rPr>
          <w:color w:val="000000"/>
          <w:sz w:val="28"/>
          <w:szCs w:val="28"/>
        </w:rPr>
        <w:t xml:space="preserve">» </w:t>
      </w:r>
      <w:r w:rsidRPr="00381C26">
        <w:rPr>
          <w:color w:val="000000"/>
          <w:sz w:val="28"/>
          <w:szCs w:val="28"/>
        </w:rPr>
        <w:t>в части требований к перевозчику, правил и условий осуществления перевозок грузобагажа;</w:t>
      </w:r>
      <w:bookmarkEnd w:id="53"/>
    </w:p>
    <w:p w:rsidR="00662AEF" w:rsidRPr="00381C26" w:rsidRDefault="00662AEF" w:rsidP="004C58C9">
      <w:pPr>
        <w:numPr>
          <w:ilvl w:val="0"/>
          <w:numId w:val="14"/>
        </w:numPr>
        <w:spacing w:line="360" w:lineRule="auto"/>
        <w:ind w:left="0" w:firstLine="709"/>
        <w:jc w:val="both"/>
        <w:rPr>
          <w:color w:val="000000"/>
          <w:sz w:val="28"/>
          <w:szCs w:val="28"/>
        </w:rPr>
      </w:pPr>
      <w:bookmarkStart w:id="54" w:name="_Toc278988907"/>
      <w:r w:rsidRPr="00381C26">
        <w:rPr>
          <w:color w:val="000000"/>
          <w:sz w:val="28"/>
          <w:szCs w:val="28"/>
        </w:rPr>
        <w:t>соблюдением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утверждаемых в соответствии со статьей 3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8</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«У</w:t>
      </w:r>
      <w:r w:rsidRPr="00381C26">
        <w:rPr>
          <w:color w:val="000000"/>
          <w:sz w:val="28"/>
          <w:szCs w:val="28"/>
        </w:rPr>
        <w:t>став железнодорожного транспорта Российской Федерации</w:t>
      </w:r>
      <w:r w:rsidR="004C58C9" w:rsidRPr="00381C26">
        <w:rPr>
          <w:color w:val="000000"/>
          <w:sz w:val="28"/>
          <w:szCs w:val="28"/>
        </w:rPr>
        <w:t>»</w:t>
      </w:r>
      <w:bookmarkEnd w:id="54"/>
      <w:r w:rsidR="004C58C9" w:rsidRPr="00381C26">
        <w:rPr>
          <w:color w:val="000000"/>
          <w:sz w:val="28"/>
          <w:szCs w:val="28"/>
        </w:rPr>
        <w:t>;</w:t>
      </w:r>
    </w:p>
    <w:p w:rsidR="00662AEF" w:rsidRPr="00381C26" w:rsidRDefault="00662AEF" w:rsidP="004C58C9">
      <w:pPr>
        <w:numPr>
          <w:ilvl w:val="0"/>
          <w:numId w:val="14"/>
        </w:numPr>
        <w:spacing w:line="360" w:lineRule="auto"/>
        <w:ind w:left="0" w:firstLine="709"/>
        <w:jc w:val="both"/>
        <w:rPr>
          <w:color w:val="000000"/>
          <w:sz w:val="28"/>
          <w:szCs w:val="28"/>
        </w:rPr>
      </w:pPr>
      <w:bookmarkStart w:id="55" w:name="_Toc278988908"/>
      <w:r w:rsidRPr="00381C26">
        <w:rPr>
          <w:color w:val="000000"/>
          <w:sz w:val="28"/>
          <w:szCs w:val="28"/>
        </w:rPr>
        <w:t>соблюдением правил перевозок пассажиров, багажа и грузобагажа на железнодорожном транспорте, утверждаемых в соответствии со статьей 3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8</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«У</w:t>
      </w:r>
      <w:r w:rsidRPr="00381C26">
        <w:rPr>
          <w:color w:val="000000"/>
          <w:sz w:val="28"/>
          <w:szCs w:val="28"/>
        </w:rPr>
        <w:t>став железнодорожного транспорта Российской Федерации</w:t>
      </w:r>
      <w:r w:rsidR="004C58C9" w:rsidRPr="00381C26">
        <w:rPr>
          <w:color w:val="000000"/>
          <w:sz w:val="28"/>
          <w:szCs w:val="28"/>
        </w:rPr>
        <w:t>»</w:t>
      </w:r>
      <w:bookmarkEnd w:id="55"/>
      <w:r w:rsidR="004C58C9" w:rsidRPr="00381C26">
        <w:rPr>
          <w:color w:val="000000"/>
          <w:sz w:val="28"/>
          <w:szCs w:val="28"/>
        </w:rPr>
        <w:t>;</w:t>
      </w:r>
    </w:p>
    <w:p w:rsidR="00662AEF" w:rsidRPr="00381C26" w:rsidRDefault="00662AEF" w:rsidP="004C58C9">
      <w:pPr>
        <w:numPr>
          <w:ilvl w:val="0"/>
          <w:numId w:val="14"/>
        </w:numPr>
        <w:spacing w:line="360" w:lineRule="auto"/>
        <w:ind w:left="0" w:firstLine="709"/>
        <w:jc w:val="both"/>
        <w:rPr>
          <w:color w:val="000000"/>
          <w:sz w:val="28"/>
          <w:szCs w:val="28"/>
        </w:rPr>
      </w:pPr>
      <w:bookmarkStart w:id="56" w:name="_Toc278988909"/>
      <w:r w:rsidRPr="00381C26">
        <w:rPr>
          <w:color w:val="000000"/>
          <w:sz w:val="28"/>
          <w:szCs w:val="28"/>
        </w:rPr>
        <w:t>соблюдением правил перевозок грузов, утверждаемых в соответствии со статьей 3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8</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«У</w:t>
      </w:r>
      <w:r w:rsidRPr="00381C26">
        <w:rPr>
          <w:color w:val="000000"/>
          <w:sz w:val="28"/>
          <w:szCs w:val="28"/>
        </w:rPr>
        <w:t>став железнодорожного транспорта Российской Федерации</w:t>
      </w:r>
      <w:r w:rsidR="004C58C9" w:rsidRPr="00381C26">
        <w:rPr>
          <w:color w:val="000000"/>
          <w:sz w:val="28"/>
          <w:szCs w:val="28"/>
        </w:rPr>
        <w:t>»,</w:t>
      </w:r>
      <w:r w:rsidRPr="00381C26">
        <w:rPr>
          <w:color w:val="000000"/>
          <w:sz w:val="28"/>
          <w:szCs w:val="28"/>
        </w:rPr>
        <w:t xml:space="preserve"> в части перевозок грузобагажа;</w:t>
      </w:r>
      <w:bookmarkEnd w:id="56"/>
    </w:p>
    <w:p w:rsidR="00662AEF" w:rsidRPr="00381C26" w:rsidRDefault="00662AEF" w:rsidP="004C58C9">
      <w:pPr>
        <w:numPr>
          <w:ilvl w:val="0"/>
          <w:numId w:val="14"/>
        </w:numPr>
        <w:spacing w:line="360" w:lineRule="auto"/>
        <w:ind w:left="0" w:firstLine="709"/>
        <w:jc w:val="both"/>
        <w:rPr>
          <w:color w:val="000000"/>
          <w:sz w:val="28"/>
          <w:szCs w:val="28"/>
        </w:rPr>
      </w:pPr>
      <w:bookmarkStart w:id="57" w:name="_Toc278988910"/>
      <w:r w:rsidRPr="00381C26">
        <w:rPr>
          <w:color w:val="000000"/>
          <w:sz w:val="28"/>
          <w:szCs w:val="28"/>
        </w:rPr>
        <w:t>обеспечением на железнодорожном транспорте экологической безопасности, пожарной безопасности, а также санитарно-эпидемиологического благополучия населения в соответствии со статьей 22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7</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«О</w:t>
      </w:r>
      <w:r w:rsidRPr="00381C26">
        <w:rPr>
          <w:color w:val="000000"/>
          <w:sz w:val="28"/>
          <w:szCs w:val="28"/>
        </w:rPr>
        <w:t xml:space="preserve"> железнодорожном транспорте в Российской Федерации</w:t>
      </w:r>
      <w:r w:rsidR="004C58C9" w:rsidRPr="00381C26">
        <w:rPr>
          <w:color w:val="000000"/>
          <w:sz w:val="28"/>
          <w:szCs w:val="28"/>
        </w:rPr>
        <w:t>»</w:t>
      </w:r>
      <w:bookmarkEnd w:id="57"/>
      <w:r w:rsidR="004C58C9" w:rsidRPr="00381C26">
        <w:rPr>
          <w:color w:val="000000"/>
          <w:sz w:val="28"/>
          <w:szCs w:val="28"/>
        </w:rPr>
        <w:t>;</w:t>
      </w:r>
    </w:p>
    <w:p w:rsidR="00662AEF" w:rsidRPr="00381C26" w:rsidRDefault="00662AEF" w:rsidP="004C58C9">
      <w:pPr>
        <w:numPr>
          <w:ilvl w:val="0"/>
          <w:numId w:val="14"/>
        </w:numPr>
        <w:spacing w:line="360" w:lineRule="auto"/>
        <w:ind w:left="0" w:firstLine="709"/>
        <w:jc w:val="both"/>
        <w:rPr>
          <w:color w:val="000000"/>
          <w:sz w:val="28"/>
          <w:szCs w:val="28"/>
        </w:rPr>
      </w:pPr>
      <w:bookmarkStart w:id="58" w:name="_Toc278988911"/>
      <w:r w:rsidRPr="00381C26">
        <w:rPr>
          <w:color w:val="000000"/>
          <w:sz w:val="28"/>
          <w:szCs w:val="28"/>
        </w:rPr>
        <w:t>соблюдением требований к квалификации работников, утверждаемых в соответствии с Трудовым кодексом Российской Федерации;</w:t>
      </w:r>
      <w:bookmarkEnd w:id="58"/>
    </w:p>
    <w:p w:rsidR="00662AEF" w:rsidRPr="00381C26" w:rsidRDefault="00662AEF" w:rsidP="004C58C9">
      <w:pPr>
        <w:numPr>
          <w:ilvl w:val="0"/>
          <w:numId w:val="14"/>
        </w:numPr>
        <w:spacing w:line="360" w:lineRule="auto"/>
        <w:ind w:left="0" w:firstLine="709"/>
        <w:jc w:val="both"/>
        <w:rPr>
          <w:color w:val="000000"/>
          <w:sz w:val="28"/>
          <w:szCs w:val="28"/>
        </w:rPr>
      </w:pPr>
      <w:bookmarkStart w:id="59" w:name="_Toc278988912"/>
      <w:r w:rsidRPr="00381C26">
        <w:rPr>
          <w:color w:val="000000"/>
          <w:sz w:val="28"/>
          <w:szCs w:val="28"/>
        </w:rPr>
        <w:t>соблюдением особенностей режима рабочего времени и времени отдыха, условий труда отдельных категорий работников железнодорожного транспорта, работа которых непосредственно связана с движением поездов, устанавливаемых в соответствии со статьей 25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7</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«О</w:t>
      </w:r>
      <w:r w:rsidRPr="00381C26">
        <w:rPr>
          <w:color w:val="000000"/>
          <w:sz w:val="28"/>
          <w:szCs w:val="28"/>
        </w:rPr>
        <w:t xml:space="preserve"> железнодорожном транспорте в Российской Федерации</w:t>
      </w:r>
      <w:r w:rsidR="004C58C9" w:rsidRPr="00381C26">
        <w:rPr>
          <w:color w:val="000000"/>
          <w:sz w:val="28"/>
          <w:szCs w:val="28"/>
        </w:rPr>
        <w:t>»</w:t>
      </w:r>
      <w:bookmarkEnd w:id="59"/>
      <w:r w:rsidR="004C58C9" w:rsidRPr="00381C26">
        <w:rPr>
          <w:color w:val="000000"/>
          <w:sz w:val="28"/>
          <w:szCs w:val="28"/>
        </w:rPr>
        <w:t>;</w:t>
      </w:r>
    </w:p>
    <w:p w:rsidR="00662AEF" w:rsidRPr="00381C26" w:rsidRDefault="00662AEF" w:rsidP="004C58C9">
      <w:pPr>
        <w:numPr>
          <w:ilvl w:val="0"/>
          <w:numId w:val="14"/>
        </w:numPr>
        <w:spacing w:line="360" w:lineRule="auto"/>
        <w:ind w:left="0" w:firstLine="709"/>
        <w:jc w:val="both"/>
        <w:rPr>
          <w:color w:val="000000"/>
          <w:sz w:val="28"/>
          <w:szCs w:val="28"/>
        </w:rPr>
      </w:pPr>
      <w:bookmarkStart w:id="60" w:name="_Toc278988913"/>
      <w:r w:rsidRPr="00381C26">
        <w:rPr>
          <w:color w:val="000000"/>
          <w:sz w:val="28"/>
          <w:szCs w:val="28"/>
        </w:rPr>
        <w:t>использованием лицензиатом предназначенного для перевозки железнодорожным транспортом грузобагажа железнодорожного подвижного состава, соответствующего требованиям, установленным статьей 17 Федерального закона от 10 января 2003</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7</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«О</w:t>
      </w:r>
      <w:r w:rsidRPr="00381C26">
        <w:rPr>
          <w:color w:val="000000"/>
          <w:sz w:val="28"/>
          <w:szCs w:val="28"/>
        </w:rPr>
        <w:t xml:space="preserve"> железнодорожном транспорте в Российской Федерации</w:t>
      </w:r>
      <w:r w:rsidR="004C58C9" w:rsidRPr="00381C26">
        <w:rPr>
          <w:color w:val="000000"/>
          <w:sz w:val="28"/>
          <w:szCs w:val="28"/>
        </w:rPr>
        <w:t>»</w:t>
      </w:r>
      <w:bookmarkEnd w:id="60"/>
      <w:r w:rsidR="004C58C9" w:rsidRPr="00381C26">
        <w:rPr>
          <w:color w:val="000000"/>
          <w:sz w:val="28"/>
          <w:szCs w:val="28"/>
        </w:rPr>
        <w:t>;</w:t>
      </w:r>
    </w:p>
    <w:p w:rsidR="00662AEF" w:rsidRPr="00381C26" w:rsidRDefault="00662AEF" w:rsidP="004C58C9">
      <w:pPr>
        <w:numPr>
          <w:ilvl w:val="0"/>
          <w:numId w:val="14"/>
        </w:numPr>
        <w:spacing w:line="360" w:lineRule="auto"/>
        <w:ind w:left="0" w:firstLine="709"/>
        <w:jc w:val="both"/>
        <w:rPr>
          <w:color w:val="000000"/>
          <w:sz w:val="28"/>
          <w:szCs w:val="28"/>
        </w:rPr>
      </w:pPr>
      <w:bookmarkStart w:id="61" w:name="_Toc278988914"/>
      <w:r w:rsidRPr="00381C26">
        <w:rPr>
          <w:color w:val="000000"/>
          <w:sz w:val="28"/>
          <w:szCs w:val="28"/>
        </w:rPr>
        <w:t>наличием в штате лицензиата специализированного подразделения по ликвидации чрезвычайных ситуаций или наличие соответствующего договора со сторонними специализированными организациями;</w:t>
      </w:r>
      <w:bookmarkEnd w:id="61"/>
    </w:p>
    <w:p w:rsidR="00662AEF" w:rsidRPr="00381C26" w:rsidRDefault="00662AEF" w:rsidP="004C58C9">
      <w:pPr>
        <w:numPr>
          <w:ilvl w:val="0"/>
          <w:numId w:val="14"/>
        </w:numPr>
        <w:spacing w:line="360" w:lineRule="auto"/>
        <w:ind w:left="0" w:firstLine="709"/>
        <w:jc w:val="both"/>
        <w:rPr>
          <w:color w:val="000000"/>
          <w:sz w:val="28"/>
          <w:szCs w:val="28"/>
        </w:rPr>
      </w:pPr>
      <w:bookmarkStart w:id="62" w:name="_Toc278988915"/>
      <w:r w:rsidRPr="00381C26">
        <w:rPr>
          <w:color w:val="000000"/>
          <w:sz w:val="28"/>
          <w:szCs w:val="28"/>
        </w:rPr>
        <w:t>наличием в штате лицензиата лица, ответственного за организацию перевозок грузобагажа, имеющего высшее или среднее специальное образование и стаж работы в области осуществления лицензируемого вида деятельности не менее 3 лет за последние 10 лет трудовой деятельности;</w:t>
      </w:r>
      <w:bookmarkEnd w:id="62"/>
    </w:p>
    <w:p w:rsidR="00662AEF" w:rsidRPr="00381C26" w:rsidRDefault="00662AEF" w:rsidP="004C58C9">
      <w:pPr>
        <w:numPr>
          <w:ilvl w:val="0"/>
          <w:numId w:val="14"/>
        </w:numPr>
        <w:spacing w:line="360" w:lineRule="auto"/>
        <w:ind w:left="0" w:firstLine="709"/>
        <w:jc w:val="both"/>
        <w:rPr>
          <w:color w:val="000000"/>
          <w:sz w:val="28"/>
          <w:szCs w:val="28"/>
        </w:rPr>
      </w:pPr>
      <w:bookmarkStart w:id="63" w:name="_Toc278988916"/>
      <w:r w:rsidRPr="00381C26">
        <w:rPr>
          <w:color w:val="000000"/>
          <w:sz w:val="28"/>
          <w:szCs w:val="28"/>
        </w:rPr>
        <w:t>наличием в штате лицензиата работников, деятельность которых связана с осуществлением перевозок грузобагажа, удовлетворяющих соответствующим квалификационным требованиям;</w:t>
      </w:r>
      <w:bookmarkEnd w:id="63"/>
    </w:p>
    <w:p w:rsidR="00662AEF" w:rsidRPr="00381C26" w:rsidRDefault="00662AEF" w:rsidP="004C58C9">
      <w:pPr>
        <w:numPr>
          <w:ilvl w:val="0"/>
          <w:numId w:val="14"/>
        </w:numPr>
        <w:spacing w:line="360" w:lineRule="auto"/>
        <w:ind w:left="0" w:firstLine="709"/>
        <w:jc w:val="both"/>
        <w:rPr>
          <w:color w:val="000000"/>
          <w:sz w:val="28"/>
          <w:szCs w:val="28"/>
        </w:rPr>
      </w:pPr>
      <w:bookmarkStart w:id="64" w:name="_Toc278988917"/>
      <w:r w:rsidRPr="00381C26">
        <w:rPr>
          <w:color w:val="000000"/>
          <w:sz w:val="28"/>
          <w:szCs w:val="28"/>
        </w:rPr>
        <w:t>выполнением работ, связанных с движением поездов, работниками лицензиата, прошедшими аттестацию в порядке, устанавливаемом Министерством транспорта Российской Федерации;</w:t>
      </w:r>
      <w:bookmarkEnd w:id="64"/>
    </w:p>
    <w:p w:rsidR="00662AEF" w:rsidRPr="00381C26" w:rsidRDefault="00662AEF" w:rsidP="004C58C9">
      <w:pPr>
        <w:numPr>
          <w:ilvl w:val="0"/>
          <w:numId w:val="14"/>
        </w:numPr>
        <w:spacing w:line="360" w:lineRule="auto"/>
        <w:ind w:left="0" w:firstLine="709"/>
        <w:jc w:val="both"/>
        <w:rPr>
          <w:color w:val="000000"/>
          <w:sz w:val="28"/>
          <w:szCs w:val="28"/>
        </w:rPr>
      </w:pPr>
      <w:bookmarkStart w:id="65" w:name="_Toc278988918"/>
      <w:r w:rsidRPr="00381C26">
        <w:rPr>
          <w:color w:val="000000"/>
          <w:sz w:val="28"/>
          <w:szCs w:val="28"/>
        </w:rPr>
        <w:t>наличием в штате лицензиата лица, ответственного за обеспечение безопасности движения и эксплуатации, ведение учета и анализа транспортных происшествий, а также причин их возникновения при осуществлении лицензируемого вида деятельности;</w:t>
      </w:r>
      <w:bookmarkEnd w:id="65"/>
    </w:p>
    <w:p w:rsidR="00662AEF" w:rsidRPr="00381C26" w:rsidRDefault="00662AEF" w:rsidP="004C58C9">
      <w:pPr>
        <w:numPr>
          <w:ilvl w:val="0"/>
          <w:numId w:val="14"/>
        </w:numPr>
        <w:spacing w:line="360" w:lineRule="auto"/>
        <w:ind w:left="0" w:firstLine="709"/>
        <w:jc w:val="both"/>
        <w:rPr>
          <w:color w:val="000000"/>
          <w:sz w:val="28"/>
          <w:szCs w:val="28"/>
        </w:rPr>
      </w:pPr>
      <w:bookmarkStart w:id="66" w:name="_Toc278988919"/>
      <w:r w:rsidRPr="00381C26">
        <w:rPr>
          <w:color w:val="000000"/>
          <w:sz w:val="28"/>
          <w:szCs w:val="28"/>
        </w:rPr>
        <w:t>ведением лицензиатом учета и анализа транспортных происшествий, а также причин их возникновения при осуществлении лицензируемого вида деятельности в порядке, устанавливаемом Министерством транспорта Российской Федерации;</w:t>
      </w:r>
      <w:bookmarkEnd w:id="66"/>
    </w:p>
    <w:p w:rsidR="00662AEF" w:rsidRPr="00381C26" w:rsidRDefault="00662AEF" w:rsidP="004C58C9">
      <w:pPr>
        <w:numPr>
          <w:ilvl w:val="0"/>
          <w:numId w:val="14"/>
        </w:numPr>
        <w:spacing w:line="360" w:lineRule="auto"/>
        <w:ind w:left="0" w:firstLine="709"/>
        <w:jc w:val="both"/>
        <w:rPr>
          <w:color w:val="000000"/>
          <w:sz w:val="28"/>
          <w:szCs w:val="28"/>
        </w:rPr>
      </w:pPr>
      <w:bookmarkStart w:id="67" w:name="_Toc278988920"/>
      <w:r w:rsidRPr="00381C26">
        <w:rPr>
          <w:color w:val="000000"/>
          <w:sz w:val="28"/>
          <w:szCs w:val="28"/>
        </w:rPr>
        <w:t>повышением квалификации лица, ответственного за организацию лицензируемого вида деятельности, а также работников лицензиата, деятельность которых связана с движением поездов, не реже 1 раза в 5 лет;</w:t>
      </w:r>
      <w:bookmarkEnd w:id="67"/>
    </w:p>
    <w:p w:rsidR="004C58C9" w:rsidRPr="00381C26" w:rsidRDefault="00662AEF" w:rsidP="004C58C9">
      <w:pPr>
        <w:spacing w:line="360" w:lineRule="auto"/>
        <w:ind w:firstLine="709"/>
        <w:jc w:val="both"/>
        <w:rPr>
          <w:color w:val="000000"/>
          <w:sz w:val="28"/>
          <w:szCs w:val="28"/>
        </w:rPr>
      </w:pPr>
      <w:bookmarkStart w:id="68" w:name="_Toc278988921"/>
      <w:r w:rsidRPr="00381C26">
        <w:rPr>
          <w:color w:val="000000"/>
          <w:sz w:val="28"/>
          <w:szCs w:val="28"/>
        </w:rPr>
        <w:t>Проверка соблюдения лицензиатом лицензионных требований и условий проводится Управлением в соответствии с требованиями, установленными для организации проверок Федеральным законом от 8 августа 2001</w:t>
      </w:r>
      <w:r w:rsidR="004C58C9" w:rsidRPr="00381C26">
        <w:rPr>
          <w:color w:val="000000"/>
          <w:sz w:val="28"/>
          <w:szCs w:val="28"/>
        </w:rPr>
        <w:t> г</w:t>
      </w:r>
      <w:r w:rsidRPr="00381C26">
        <w:rPr>
          <w:color w:val="000000"/>
          <w:sz w:val="28"/>
          <w:szCs w:val="28"/>
        </w:rPr>
        <w:t xml:space="preserve">. </w:t>
      </w:r>
      <w:r w:rsidR="004C58C9" w:rsidRPr="00381C26">
        <w:rPr>
          <w:color w:val="000000"/>
          <w:sz w:val="28"/>
          <w:szCs w:val="28"/>
        </w:rPr>
        <w:t>№1</w:t>
      </w:r>
      <w:r w:rsidRPr="00381C26">
        <w:rPr>
          <w:color w:val="000000"/>
          <w:sz w:val="28"/>
          <w:szCs w:val="28"/>
        </w:rPr>
        <w:t>34</w:t>
      </w:r>
      <w:r w:rsidR="004C58C9" w:rsidRPr="00381C26">
        <w:rPr>
          <w:color w:val="000000"/>
          <w:sz w:val="28"/>
          <w:szCs w:val="28"/>
        </w:rPr>
        <w:t>-Ф</w:t>
      </w:r>
      <w:r w:rsidRPr="00381C26">
        <w:rPr>
          <w:color w:val="000000"/>
          <w:sz w:val="28"/>
          <w:szCs w:val="28"/>
        </w:rPr>
        <w:t xml:space="preserve">З </w:t>
      </w:r>
      <w:r w:rsidR="004C58C9" w:rsidRPr="00381C26">
        <w:rPr>
          <w:color w:val="000000"/>
          <w:sz w:val="28"/>
          <w:szCs w:val="28"/>
        </w:rPr>
        <w:t>«О</w:t>
      </w:r>
      <w:r w:rsidRPr="00381C26">
        <w:rPr>
          <w:color w:val="000000"/>
          <w:sz w:val="28"/>
          <w:szCs w:val="28"/>
        </w:rPr>
        <w:t xml:space="preserve"> защите прав юридических лиц и индивидуальных предпринимателей при проведении государственного контроля (надзора)</w:t>
      </w:r>
      <w:r w:rsidR="004C58C9" w:rsidRPr="00381C26">
        <w:rPr>
          <w:color w:val="000000"/>
          <w:sz w:val="28"/>
          <w:szCs w:val="28"/>
        </w:rPr>
        <w:t>»</w:t>
      </w:r>
      <w:bookmarkEnd w:id="68"/>
      <w:r w:rsidR="004C58C9" w:rsidRPr="00381C26">
        <w:rPr>
          <w:color w:val="000000"/>
          <w:sz w:val="28"/>
          <w:szCs w:val="28"/>
        </w:rPr>
        <w:t>.</w:t>
      </w:r>
    </w:p>
    <w:p w:rsidR="00662AEF" w:rsidRPr="00381C26" w:rsidRDefault="00662AEF" w:rsidP="004C58C9">
      <w:pPr>
        <w:spacing w:line="360" w:lineRule="auto"/>
        <w:ind w:firstLine="709"/>
        <w:jc w:val="both"/>
        <w:rPr>
          <w:color w:val="000000"/>
          <w:sz w:val="28"/>
          <w:szCs w:val="28"/>
        </w:rPr>
      </w:pPr>
      <w:bookmarkStart w:id="69" w:name="_Toc278988922"/>
      <w:r w:rsidRPr="00381C26">
        <w:rPr>
          <w:color w:val="000000"/>
          <w:sz w:val="28"/>
          <w:szCs w:val="28"/>
        </w:rPr>
        <w:t>по контролю могут быть плановыми и внеплановыми.</w:t>
      </w:r>
      <w:bookmarkEnd w:id="69"/>
    </w:p>
    <w:p w:rsidR="00662AEF" w:rsidRPr="00381C26" w:rsidRDefault="00662AEF" w:rsidP="004C58C9">
      <w:pPr>
        <w:spacing w:line="360" w:lineRule="auto"/>
        <w:ind w:firstLine="709"/>
        <w:jc w:val="both"/>
        <w:rPr>
          <w:color w:val="000000"/>
          <w:sz w:val="28"/>
          <w:szCs w:val="28"/>
        </w:rPr>
      </w:pPr>
      <w:bookmarkStart w:id="70" w:name="_Toc278988923"/>
      <w:r w:rsidRPr="00381C26">
        <w:rPr>
          <w:color w:val="000000"/>
          <w:sz w:val="28"/>
          <w:szCs w:val="28"/>
        </w:rPr>
        <w:t>в отношении одного юридического лица или индивидуального предпринимателя плановое мероприятие по контролю может быть проведено не более чем один раз в 2 года.</w:t>
      </w:r>
      <w:bookmarkEnd w:id="70"/>
    </w:p>
    <w:p w:rsidR="00662AEF" w:rsidRPr="00381C26" w:rsidRDefault="00662AEF" w:rsidP="004C58C9">
      <w:pPr>
        <w:spacing w:line="360" w:lineRule="auto"/>
        <w:ind w:firstLine="709"/>
        <w:jc w:val="both"/>
        <w:rPr>
          <w:color w:val="000000"/>
          <w:sz w:val="28"/>
          <w:szCs w:val="28"/>
        </w:rPr>
      </w:pPr>
      <w:bookmarkStart w:id="71" w:name="_Toc278988924"/>
      <w:r w:rsidRPr="00381C26">
        <w:rPr>
          <w:color w:val="000000"/>
          <w:sz w:val="28"/>
          <w:szCs w:val="28"/>
        </w:rPr>
        <w:t>в отношении субъекта малого предпринимательства плановое мероприятие по контролю может быть проведено не ранее чем через 3 года с момента его государственной регистрации.</w:t>
      </w:r>
      <w:bookmarkEnd w:id="71"/>
    </w:p>
    <w:p w:rsidR="00662AEF" w:rsidRPr="00381C26" w:rsidRDefault="00662AEF" w:rsidP="004C58C9">
      <w:pPr>
        <w:spacing w:line="360" w:lineRule="auto"/>
        <w:ind w:firstLine="709"/>
        <w:jc w:val="both"/>
        <w:rPr>
          <w:color w:val="000000"/>
          <w:sz w:val="28"/>
          <w:szCs w:val="28"/>
        </w:rPr>
      </w:pPr>
      <w:bookmarkStart w:id="72" w:name="_Toc278988925"/>
      <w:r w:rsidRPr="00381C26">
        <w:rPr>
          <w:color w:val="000000"/>
          <w:sz w:val="28"/>
          <w:szCs w:val="28"/>
        </w:rPr>
        <w:t>Должностные лица Управления (либо его территориальных органов на основании распоряжения начальника Управления) при проведении проверки соблюдения юридическим лицом или индивидуальным предпринимателем лицензионных требований и условий осуществляют необходимые исследования (испытания), проводят экспертизу, оформляют результаты мероприятия по контролю.</w:t>
      </w:r>
      <w:bookmarkEnd w:id="72"/>
    </w:p>
    <w:p w:rsidR="00662AEF" w:rsidRPr="00381C26" w:rsidRDefault="00662AEF" w:rsidP="004C58C9">
      <w:pPr>
        <w:spacing w:line="360" w:lineRule="auto"/>
        <w:ind w:firstLine="709"/>
        <w:jc w:val="both"/>
        <w:rPr>
          <w:color w:val="000000"/>
          <w:sz w:val="28"/>
          <w:szCs w:val="28"/>
        </w:rPr>
      </w:pPr>
      <w:bookmarkStart w:id="73" w:name="_Toc278988926"/>
      <w:r w:rsidRPr="00381C26">
        <w:rPr>
          <w:color w:val="000000"/>
          <w:sz w:val="28"/>
          <w:szCs w:val="28"/>
        </w:rPr>
        <w:t>Проверка соблюдения лицензиатом лицензионных требований и условий проводится должностным лицом Управления (либо его территориальных органов на основании распоряжения начальника Управления) в соответствии с распоряжением (приказом) о проведении мероприятия по контролю.</w:t>
      </w:r>
      <w:bookmarkEnd w:id="73"/>
    </w:p>
    <w:p w:rsidR="00662AEF" w:rsidRPr="00381C26" w:rsidRDefault="00662AEF" w:rsidP="004C58C9">
      <w:pPr>
        <w:spacing w:line="360" w:lineRule="auto"/>
        <w:ind w:firstLine="709"/>
        <w:jc w:val="both"/>
        <w:rPr>
          <w:color w:val="000000"/>
          <w:sz w:val="28"/>
          <w:szCs w:val="28"/>
        </w:rPr>
      </w:pPr>
      <w:bookmarkStart w:id="74" w:name="_Toc278988936"/>
      <w:r w:rsidRPr="00381C26">
        <w:rPr>
          <w:color w:val="000000"/>
          <w:sz w:val="28"/>
          <w:szCs w:val="28"/>
        </w:rPr>
        <w:t>Мероприятие по контролю может проводиться только тем должностным лицом (лицами), которое указано в распоряжении (приказе) о проведении мероприятия по контролю.</w:t>
      </w:r>
      <w:bookmarkEnd w:id="74"/>
    </w:p>
    <w:p w:rsidR="00662AEF" w:rsidRPr="00381C26" w:rsidRDefault="00662AEF" w:rsidP="004C58C9">
      <w:pPr>
        <w:spacing w:line="360" w:lineRule="auto"/>
        <w:ind w:firstLine="709"/>
        <w:jc w:val="both"/>
        <w:rPr>
          <w:color w:val="000000"/>
          <w:sz w:val="28"/>
          <w:szCs w:val="28"/>
        </w:rPr>
      </w:pPr>
      <w:bookmarkStart w:id="75" w:name="_Toc278988937"/>
      <w:r w:rsidRPr="00381C26">
        <w:rPr>
          <w:color w:val="000000"/>
          <w:sz w:val="28"/>
          <w:szCs w:val="28"/>
        </w:rPr>
        <w:t>Продолжительность мероприятия по контролю не должна превышать одного месяца.</w:t>
      </w:r>
      <w:bookmarkEnd w:id="75"/>
    </w:p>
    <w:p w:rsidR="00662AEF" w:rsidRPr="00381C26" w:rsidRDefault="00662AEF" w:rsidP="004C58C9">
      <w:pPr>
        <w:spacing w:line="360" w:lineRule="auto"/>
        <w:ind w:firstLine="709"/>
        <w:jc w:val="both"/>
        <w:rPr>
          <w:color w:val="000000"/>
          <w:sz w:val="28"/>
          <w:szCs w:val="28"/>
        </w:rPr>
      </w:pPr>
      <w:bookmarkStart w:id="76" w:name="_Toc278988938"/>
      <w:r w:rsidRPr="00381C26">
        <w:rPr>
          <w:color w:val="000000"/>
          <w:sz w:val="28"/>
          <w:szCs w:val="28"/>
        </w:rPr>
        <w:t>В исключительных случаях, связанных с необходимостью проведения значительного количества специальных исследований и экспертиз, на основании мотивированного предложения должностного лица (руководителя проверяющей группы), осуществляющего мероприятие по контролю, руководителем Управления или его заместителем срок проведения мероприятия по контролю может быть продлен распоряжением, но не более чем на один месяц.</w:t>
      </w:r>
      <w:bookmarkEnd w:id="76"/>
    </w:p>
    <w:p w:rsidR="00662AEF" w:rsidRPr="00381C26" w:rsidRDefault="00662AEF" w:rsidP="004C58C9">
      <w:pPr>
        <w:spacing w:line="360" w:lineRule="auto"/>
        <w:ind w:firstLine="709"/>
        <w:jc w:val="both"/>
        <w:rPr>
          <w:color w:val="000000"/>
          <w:sz w:val="28"/>
          <w:szCs w:val="28"/>
        </w:rPr>
      </w:pPr>
      <w:bookmarkStart w:id="77" w:name="_Toc278988939"/>
      <w:r w:rsidRPr="00381C26">
        <w:rPr>
          <w:color w:val="000000"/>
          <w:sz w:val="28"/>
          <w:szCs w:val="28"/>
        </w:rPr>
        <w:t xml:space="preserve">По результатам мероприятия по контролю должностным лицом (лицами) Управления составляется акт (приложение </w:t>
      </w:r>
      <w:r w:rsidR="004C58C9" w:rsidRPr="00381C26">
        <w:rPr>
          <w:color w:val="000000"/>
          <w:sz w:val="28"/>
          <w:szCs w:val="28"/>
        </w:rPr>
        <w:t>№8</w:t>
      </w:r>
      <w:r w:rsidRPr="00381C26">
        <w:rPr>
          <w:color w:val="000000"/>
          <w:sz w:val="28"/>
          <w:szCs w:val="28"/>
        </w:rPr>
        <w:t xml:space="preserve"> к Регламенту) в 2 экземплярах.</w:t>
      </w:r>
      <w:bookmarkEnd w:id="77"/>
    </w:p>
    <w:p w:rsidR="00662AEF" w:rsidRPr="00381C26" w:rsidRDefault="00662AEF" w:rsidP="004C58C9">
      <w:pPr>
        <w:spacing w:line="360" w:lineRule="auto"/>
        <w:ind w:firstLine="709"/>
        <w:jc w:val="both"/>
        <w:rPr>
          <w:color w:val="000000"/>
          <w:sz w:val="28"/>
          <w:szCs w:val="28"/>
        </w:rPr>
      </w:pPr>
      <w:bookmarkStart w:id="78" w:name="_Toc278988940"/>
      <w:r w:rsidRPr="00381C26">
        <w:rPr>
          <w:color w:val="000000"/>
          <w:sz w:val="28"/>
          <w:szCs w:val="28"/>
        </w:rPr>
        <w:t>К акту прилагаются протоколы, заключения проведенных исследований, экспертиз, объяснения работников юридического лица или индивидуального предпринимателя, на которых возлагается ответственность за нарушение требований нормативных правовых актов в сфере железнодорожного транспорта, и другие документы или их копии, связанные с проведением проверки.</w:t>
      </w:r>
      <w:bookmarkEnd w:id="78"/>
    </w:p>
    <w:p w:rsidR="00662AEF" w:rsidRPr="00381C26" w:rsidRDefault="00662AEF" w:rsidP="004C58C9">
      <w:pPr>
        <w:spacing w:line="360" w:lineRule="auto"/>
        <w:ind w:firstLine="709"/>
        <w:jc w:val="both"/>
        <w:rPr>
          <w:color w:val="000000"/>
          <w:sz w:val="28"/>
          <w:szCs w:val="28"/>
        </w:rPr>
      </w:pPr>
      <w:bookmarkStart w:id="79" w:name="_Toc278988941"/>
      <w:r w:rsidRPr="00381C26">
        <w:rPr>
          <w:color w:val="000000"/>
          <w:sz w:val="28"/>
          <w:szCs w:val="28"/>
        </w:rPr>
        <w:t>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 которое приобщается к экземпляру акта, остающемуся в деле лицензиата в Управлении.</w:t>
      </w:r>
      <w:bookmarkEnd w:id="79"/>
    </w:p>
    <w:p w:rsidR="00662AEF" w:rsidRPr="00381C26" w:rsidRDefault="00662AEF" w:rsidP="004C58C9">
      <w:pPr>
        <w:spacing w:line="360" w:lineRule="auto"/>
        <w:ind w:firstLine="709"/>
        <w:jc w:val="both"/>
        <w:rPr>
          <w:color w:val="000000"/>
          <w:sz w:val="28"/>
          <w:szCs w:val="28"/>
        </w:rPr>
      </w:pPr>
      <w:bookmarkStart w:id="80" w:name="_Toc278988942"/>
      <w:r w:rsidRPr="00381C26">
        <w:rPr>
          <w:color w:val="000000"/>
          <w:sz w:val="28"/>
          <w:szCs w:val="28"/>
        </w:rPr>
        <w:t xml:space="preserve">В случае выявления в результате мероприятия по контролю административного правонарушения должностным лицом Управления составляется протокол в порядке, установленном законодательством Российской Федерации об административных правонарушениях, и даются предписания об устранении выявленных нарушений (приложение </w:t>
      </w:r>
      <w:r w:rsidR="004C58C9" w:rsidRPr="00381C26">
        <w:rPr>
          <w:color w:val="000000"/>
          <w:sz w:val="28"/>
          <w:szCs w:val="28"/>
        </w:rPr>
        <w:t>№9</w:t>
      </w:r>
      <w:r w:rsidRPr="00381C26">
        <w:rPr>
          <w:color w:val="000000"/>
          <w:sz w:val="28"/>
          <w:szCs w:val="28"/>
        </w:rPr>
        <w:t xml:space="preserve"> к Регламенту).</w:t>
      </w:r>
      <w:bookmarkEnd w:id="80"/>
    </w:p>
    <w:p w:rsidR="0096662B" w:rsidRPr="00381C26" w:rsidRDefault="0096662B" w:rsidP="004C58C9">
      <w:pPr>
        <w:pStyle w:val="2"/>
        <w:keepNext w:val="0"/>
        <w:spacing w:before="0" w:after="0" w:line="360" w:lineRule="auto"/>
        <w:ind w:firstLine="709"/>
        <w:jc w:val="both"/>
        <w:rPr>
          <w:rFonts w:ascii="Times New Roman" w:hAnsi="Times New Roman" w:cs="Times New Roman"/>
          <w:i w:val="0"/>
          <w:color w:val="000000"/>
        </w:rPr>
      </w:pPr>
      <w:r w:rsidRPr="00381C26">
        <w:rPr>
          <w:rFonts w:ascii="Times New Roman" w:hAnsi="Times New Roman" w:cs="Times New Roman"/>
          <w:i w:val="0"/>
          <w:color w:val="000000"/>
        </w:rPr>
        <w:br w:type="page"/>
      </w:r>
      <w:bookmarkStart w:id="81" w:name="_Toc276137355"/>
      <w:bookmarkStart w:id="82" w:name="_Toc278988943"/>
      <w:bookmarkStart w:id="83" w:name="_Toc278989556"/>
      <w:bookmarkStart w:id="84" w:name="_Toc278989665"/>
      <w:r w:rsidRPr="00381C26">
        <w:rPr>
          <w:rFonts w:ascii="Times New Roman" w:hAnsi="Times New Roman" w:cs="Times New Roman"/>
          <w:i w:val="0"/>
          <w:color w:val="000000"/>
        </w:rPr>
        <w:t>2. Документы для получения лицензии</w:t>
      </w:r>
      <w:bookmarkEnd w:id="81"/>
      <w:bookmarkEnd w:id="82"/>
      <w:bookmarkEnd w:id="83"/>
      <w:bookmarkEnd w:id="84"/>
    </w:p>
    <w:p w:rsidR="00381C26" w:rsidRDefault="00381C26" w:rsidP="004C58C9">
      <w:pPr>
        <w:pStyle w:val="2"/>
        <w:keepNext w:val="0"/>
        <w:spacing w:before="0" w:after="0" w:line="360" w:lineRule="auto"/>
        <w:ind w:firstLine="709"/>
        <w:jc w:val="both"/>
        <w:rPr>
          <w:rFonts w:ascii="Times New Roman" w:hAnsi="Times New Roman" w:cs="Times New Roman"/>
          <w:i w:val="0"/>
          <w:color w:val="000000"/>
        </w:rPr>
      </w:pPr>
      <w:bookmarkStart w:id="85" w:name="_Toc276137356"/>
      <w:bookmarkStart w:id="86" w:name="_Toc278988944"/>
      <w:bookmarkStart w:id="87" w:name="_Toc278989557"/>
      <w:bookmarkStart w:id="88" w:name="_Toc278989666"/>
    </w:p>
    <w:p w:rsidR="004C58C9" w:rsidRPr="00381C26" w:rsidRDefault="00381C26" w:rsidP="004C58C9">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w:t>
      </w:r>
      <w:r w:rsidR="007E0583" w:rsidRPr="00381C26">
        <w:rPr>
          <w:rFonts w:ascii="Times New Roman" w:hAnsi="Times New Roman" w:cs="Times New Roman"/>
          <w:i w:val="0"/>
          <w:color w:val="000000"/>
        </w:rPr>
        <w:t>.1 Заявление</w:t>
      </w:r>
      <w:bookmarkEnd w:id="85"/>
      <w:bookmarkEnd w:id="86"/>
      <w:bookmarkEnd w:id="87"/>
      <w:bookmarkEnd w:id="88"/>
    </w:p>
    <w:p w:rsidR="004C58C9" w:rsidRPr="00381C26" w:rsidRDefault="004C58C9" w:rsidP="004C58C9">
      <w:pPr>
        <w:pStyle w:val="a3"/>
        <w:widowControl/>
        <w:spacing w:line="360" w:lineRule="auto"/>
        <w:ind w:firstLine="709"/>
        <w:rPr>
          <w:rFonts w:ascii="Times New Roman" w:hAnsi="Times New Roman" w:cs="Times New Roman"/>
          <w:color w:val="000000"/>
          <w:sz w:val="28"/>
        </w:rPr>
      </w:pPr>
    </w:p>
    <w:p w:rsidR="00D542CD" w:rsidRPr="00381C26" w:rsidRDefault="00F709CF" w:rsidP="004C58C9">
      <w:pPr>
        <w:spacing w:line="360" w:lineRule="auto"/>
        <w:ind w:firstLine="709"/>
        <w:jc w:val="both"/>
        <w:rPr>
          <w:color w:val="000000"/>
          <w:sz w:val="28"/>
          <w:szCs w:val="24"/>
        </w:rPr>
      </w:pPr>
      <w:r w:rsidRPr="00381C26">
        <w:rPr>
          <w:color w:val="000000"/>
          <w:sz w:val="28"/>
          <w:szCs w:val="24"/>
        </w:rPr>
        <w:t>Заявление</w:t>
      </w:r>
    </w:p>
    <w:p w:rsidR="00D542CD" w:rsidRDefault="00D542CD" w:rsidP="004C58C9">
      <w:pPr>
        <w:spacing w:line="360" w:lineRule="auto"/>
        <w:ind w:firstLine="709"/>
        <w:jc w:val="both"/>
        <w:rPr>
          <w:color w:val="000000"/>
          <w:sz w:val="28"/>
          <w:szCs w:val="22"/>
        </w:rPr>
      </w:pPr>
      <w:r w:rsidRPr="00381C26">
        <w:rPr>
          <w:color w:val="000000"/>
          <w:sz w:val="28"/>
          <w:szCs w:val="24"/>
        </w:rPr>
        <w:t>1.</w:t>
      </w:r>
      <w:r w:rsidRPr="00381C26">
        <w:rPr>
          <w:color w:val="000000"/>
          <w:sz w:val="28"/>
          <w:szCs w:val="22"/>
        </w:rPr>
        <w:t xml:space="preserve"> Направляем документы по прилагаемой описи для принятия решения (нужное подчеркнуть)</w:t>
      </w:r>
    </w:p>
    <w:p w:rsidR="00381C26" w:rsidRPr="00381C26" w:rsidRDefault="00381C26" w:rsidP="004C58C9">
      <w:pPr>
        <w:spacing w:line="360" w:lineRule="auto"/>
        <w:ind w:firstLine="709"/>
        <w:jc w:val="both"/>
        <w:rPr>
          <w:color w:val="000000"/>
          <w:sz w:val="28"/>
          <w:szCs w:val="22"/>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6"/>
        <w:gridCol w:w="4771"/>
      </w:tblGrid>
      <w:tr w:rsidR="00D542CD" w:rsidRPr="00910C85" w:rsidTr="00910C85">
        <w:trPr>
          <w:cantSplit/>
          <w:jc w:val="center"/>
        </w:trPr>
        <w:tc>
          <w:tcPr>
            <w:tcW w:w="2434"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1.1. О предоставлении лицензии</w:t>
            </w:r>
          </w:p>
          <w:p w:rsidR="00D542CD" w:rsidRPr="00910C85" w:rsidRDefault="00D542CD" w:rsidP="00910C85">
            <w:pPr>
              <w:spacing w:line="360" w:lineRule="auto"/>
              <w:jc w:val="both"/>
              <w:rPr>
                <w:color w:val="000000"/>
                <w:szCs w:val="24"/>
              </w:rPr>
            </w:pPr>
            <w:r w:rsidRPr="00910C85">
              <w:rPr>
                <w:color w:val="000000"/>
                <w:szCs w:val="24"/>
              </w:rPr>
              <w:t>1.2. О продлении срока действия лицензии</w:t>
            </w:r>
          </w:p>
          <w:p w:rsidR="00D542CD" w:rsidRPr="00910C85" w:rsidRDefault="00D542CD" w:rsidP="00910C85">
            <w:pPr>
              <w:spacing w:line="360" w:lineRule="auto"/>
              <w:jc w:val="both"/>
              <w:rPr>
                <w:color w:val="000000"/>
                <w:szCs w:val="24"/>
              </w:rPr>
            </w:pPr>
            <w:r w:rsidRPr="00910C85">
              <w:rPr>
                <w:color w:val="000000"/>
                <w:szCs w:val="24"/>
              </w:rPr>
              <w:t>1.3. О переоформлении документа, подтверждающего наличие лицензии</w:t>
            </w:r>
          </w:p>
        </w:tc>
        <w:tc>
          <w:tcPr>
            <w:tcW w:w="2566"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1.4. О выдаче копии (копий) документа, подтверждающего наличие лицензии</w:t>
            </w:r>
          </w:p>
          <w:p w:rsidR="00D542CD" w:rsidRPr="00910C85" w:rsidRDefault="00D542CD" w:rsidP="00910C85">
            <w:pPr>
              <w:spacing w:line="360" w:lineRule="auto"/>
              <w:jc w:val="both"/>
              <w:rPr>
                <w:color w:val="000000"/>
                <w:szCs w:val="24"/>
              </w:rPr>
            </w:pPr>
            <w:r w:rsidRPr="00910C85">
              <w:rPr>
                <w:color w:val="000000"/>
                <w:szCs w:val="24"/>
              </w:rPr>
              <w:t>1.5. О выдаче дубликата документа, подтверждающего наличие лицензии</w:t>
            </w:r>
          </w:p>
        </w:tc>
      </w:tr>
    </w:tbl>
    <w:p w:rsidR="00D542CD" w:rsidRPr="00381C26" w:rsidRDefault="00D542CD" w:rsidP="004C58C9">
      <w:pPr>
        <w:spacing w:line="360" w:lineRule="auto"/>
        <w:ind w:firstLine="709"/>
        <w:jc w:val="both"/>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13"/>
        <w:gridCol w:w="5262"/>
        <w:gridCol w:w="22"/>
      </w:tblGrid>
      <w:tr w:rsidR="00D542CD" w:rsidRPr="00910C85" w:rsidTr="00910C85">
        <w:trPr>
          <w:gridAfter w:val="1"/>
          <w:wAfter w:w="22" w:type="dxa"/>
          <w:cantSplit/>
          <w:jc w:val="center"/>
        </w:trPr>
        <w:tc>
          <w:tcPr>
            <w:tcW w:w="4988" w:type="pct"/>
            <w:gridSpan w:val="2"/>
            <w:shd w:val="clear" w:color="auto" w:fill="auto"/>
          </w:tcPr>
          <w:p w:rsidR="00D542CD" w:rsidRPr="00910C85" w:rsidRDefault="00D542CD" w:rsidP="00910C85">
            <w:pPr>
              <w:spacing w:line="360" w:lineRule="auto"/>
              <w:jc w:val="both"/>
              <w:rPr>
                <w:color w:val="000000"/>
                <w:szCs w:val="22"/>
              </w:rPr>
            </w:pPr>
            <w:r w:rsidRPr="00910C85">
              <w:rPr>
                <w:color w:val="000000"/>
                <w:szCs w:val="22"/>
              </w:rPr>
              <w:t>2. Заявляемый (осуществляемый) вид деятельности:</w:t>
            </w:r>
          </w:p>
          <w:p w:rsidR="00D542CD" w:rsidRPr="00910C85" w:rsidRDefault="00D542CD" w:rsidP="00910C85">
            <w:pPr>
              <w:spacing w:line="360" w:lineRule="auto"/>
              <w:jc w:val="both"/>
              <w:rPr>
                <w:color w:val="000000"/>
                <w:szCs w:val="22"/>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3. Полное наименование юридического лица</w:t>
            </w:r>
            <w:r w:rsidR="004C58C9" w:rsidRPr="00910C85">
              <w:rPr>
                <w:color w:val="000000"/>
                <w:szCs w:val="22"/>
              </w:rPr>
              <w:t xml:space="preserve"> </w:t>
            </w:r>
            <w:r w:rsidRPr="00910C85">
              <w:rPr>
                <w:color w:val="000000"/>
                <w:szCs w:val="22"/>
              </w:rPr>
              <w:t>с указанием организационно-правовой формы</w:t>
            </w:r>
            <w:r w:rsidR="004C58C9" w:rsidRPr="00910C85">
              <w:rPr>
                <w:color w:val="000000"/>
                <w:szCs w:val="22"/>
              </w:rPr>
              <w:t xml:space="preserve"> </w:t>
            </w:r>
            <w:r w:rsidRPr="00910C85">
              <w:rPr>
                <w:color w:val="000000"/>
                <w:szCs w:val="22"/>
              </w:rPr>
              <w:t>/ фамилия, имя, отчество индивидуального предпринимателя</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4. Сокращенное наименование юридического лица / данные документа, удостоверяющего личность индивидуального предпринимателя</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5. Фирменное наименование юридического лица</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6. Место нахождения юридического лица / место жительства индивидуального предпринимателя</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7. Классы опасных грузов (для погрузочно-разгрузочной деятельности применительно к опасным грузам в морских портах и на внутреннем водном транспорте)</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pStyle w:val="ConsPlusNonformat"/>
              <w:spacing w:line="360" w:lineRule="auto"/>
              <w:jc w:val="both"/>
              <w:rPr>
                <w:rFonts w:ascii="Times New Roman" w:hAnsi="Times New Roman" w:cs="Times New Roman"/>
                <w:color w:val="000000"/>
                <w:szCs w:val="22"/>
              </w:rPr>
            </w:pPr>
            <w:r w:rsidRPr="00910C85">
              <w:rPr>
                <w:rFonts w:ascii="Times New Roman" w:hAnsi="Times New Roman" w:cs="Times New Roman"/>
                <w:color w:val="000000"/>
                <w:szCs w:val="22"/>
              </w:rPr>
              <w:t>ИНН и данные документа о постановке соискателя лицензии на учет в налоговом органе)</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158" w:type="pct"/>
            <w:shd w:val="clear" w:color="auto" w:fill="auto"/>
          </w:tcPr>
          <w:p w:rsidR="00D542CD" w:rsidRPr="00910C85" w:rsidRDefault="00D542CD" w:rsidP="00910C85">
            <w:pPr>
              <w:spacing w:line="360" w:lineRule="auto"/>
              <w:jc w:val="both"/>
              <w:rPr>
                <w:color w:val="000000"/>
                <w:szCs w:val="22"/>
              </w:rPr>
            </w:pPr>
            <w:r w:rsidRPr="00910C85">
              <w:rPr>
                <w:color w:val="000000"/>
                <w:szCs w:val="22"/>
              </w:rPr>
              <w:t>ОГРН (ОГРНИП) и данные документа, подтверждающего факт внесения сведений о юридическом лице в единый государственный реестр юридических лиц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c>
          <w:tcPr>
            <w:tcW w:w="2842"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r w:rsidRPr="00910C85">
              <w:rPr>
                <w:color w:val="000000"/>
                <w:szCs w:val="22"/>
              </w:rPr>
              <w:t>8. Адреса мест осуществления лицензируемого вида деятельности:</w:t>
            </w: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5000" w:type="pct"/>
            <w:gridSpan w:val="3"/>
            <w:shd w:val="clear" w:color="auto" w:fill="auto"/>
          </w:tcPr>
          <w:p w:rsidR="00D542CD" w:rsidRPr="00910C85" w:rsidRDefault="00D542CD" w:rsidP="00910C85">
            <w:pPr>
              <w:spacing w:line="360" w:lineRule="auto"/>
              <w:jc w:val="both"/>
              <w:rPr>
                <w:color w:val="000000"/>
                <w:szCs w:val="24"/>
              </w:rPr>
            </w:pPr>
          </w:p>
        </w:tc>
      </w:tr>
    </w:tbl>
    <w:p w:rsidR="00D542CD" w:rsidRPr="00381C26" w:rsidRDefault="00D542CD" w:rsidP="004C58C9">
      <w:pPr>
        <w:spacing w:line="360" w:lineRule="auto"/>
        <w:ind w:firstLine="709"/>
        <w:jc w:val="both"/>
        <w:rPr>
          <w:color w:val="000000"/>
          <w:sz w:val="28"/>
          <w:szCs w:val="24"/>
        </w:rPr>
      </w:pPr>
    </w:p>
    <w:p w:rsidR="00D542CD" w:rsidRPr="00381C26" w:rsidRDefault="00D542CD" w:rsidP="004C58C9">
      <w:pPr>
        <w:spacing w:line="360" w:lineRule="auto"/>
        <w:ind w:firstLine="709"/>
        <w:jc w:val="both"/>
        <w:rPr>
          <w:color w:val="000000"/>
          <w:sz w:val="28"/>
          <w:szCs w:val="24"/>
        </w:rPr>
      </w:pPr>
      <w:r w:rsidRPr="00381C26">
        <w:rPr>
          <w:color w:val="000000"/>
          <w:sz w:val="28"/>
          <w:szCs w:val="24"/>
        </w:rPr>
        <w:t>Справочная информация о соискателе лицензии (лицензиате)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2"/>
        <w:gridCol w:w="699"/>
        <w:gridCol w:w="435"/>
        <w:gridCol w:w="1476"/>
        <w:gridCol w:w="324"/>
        <w:gridCol w:w="152"/>
        <w:gridCol w:w="902"/>
        <w:gridCol w:w="1184"/>
        <w:gridCol w:w="1019"/>
        <w:gridCol w:w="1434"/>
      </w:tblGrid>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4"/>
              </w:rPr>
            </w:pPr>
            <w:r w:rsidRPr="00910C85">
              <w:rPr>
                <w:color w:val="000000"/>
                <w:szCs w:val="24"/>
              </w:rPr>
              <w:t>Почтовый адрес соискателя лицензии (лицензиата)</w:t>
            </w:r>
          </w:p>
          <w:p w:rsidR="00D542CD" w:rsidRPr="00910C85" w:rsidRDefault="00D542CD" w:rsidP="00910C85">
            <w:pPr>
              <w:spacing w:line="360" w:lineRule="auto"/>
              <w:jc w:val="both"/>
              <w:rPr>
                <w:color w:val="000000"/>
                <w:szCs w:val="24"/>
              </w:rPr>
            </w:pP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4"/>
              </w:rPr>
            </w:pPr>
            <w:r w:rsidRPr="00910C85">
              <w:rPr>
                <w:color w:val="000000"/>
                <w:szCs w:val="22"/>
              </w:rPr>
              <w:t xml:space="preserve">Фамилия, имя, отчество и должность руководителя </w:t>
            </w:r>
            <w:r w:rsidRPr="00910C85">
              <w:rPr>
                <w:color w:val="000000"/>
                <w:szCs w:val="24"/>
              </w:rPr>
              <w:t>соискателя лицензии (лицензиата)</w:t>
            </w: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4"/>
              </w:rPr>
            </w:pPr>
            <w:r w:rsidRPr="00910C85">
              <w:rPr>
                <w:color w:val="000000"/>
                <w:szCs w:val="22"/>
              </w:rPr>
              <w:t>Фамилия, имя, отчество и должность лица, ответственного за лицензируемую деятельность</w:t>
            </w: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2"/>
              </w:rPr>
            </w:pPr>
            <w:r w:rsidRPr="00910C85">
              <w:rPr>
                <w:color w:val="000000"/>
                <w:szCs w:val="22"/>
              </w:rPr>
              <w:t>Фамилия, имя, отчество и должность лица, осуществляющего контроль за соблюдением требований по обеспечению безопасности мореплавания и предотвращению загрязнения окружающей среды (на морском транспорте) или безопасную эксплуатацию судов на внутреннем водном транспорте</w:t>
            </w: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2"/>
              </w:rPr>
            </w:pPr>
            <w:r w:rsidRPr="00910C85">
              <w:rPr>
                <w:color w:val="000000"/>
                <w:szCs w:val="24"/>
              </w:rPr>
              <w:t>Серия, номер и дата окончания действующей лицензии</w:t>
            </w: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2477" w:type="pct"/>
            <w:gridSpan w:val="5"/>
            <w:shd w:val="clear" w:color="auto" w:fill="auto"/>
          </w:tcPr>
          <w:p w:rsidR="00D542CD" w:rsidRPr="00910C85" w:rsidRDefault="00D542CD" w:rsidP="00910C85">
            <w:pPr>
              <w:spacing w:line="360" w:lineRule="auto"/>
              <w:jc w:val="both"/>
              <w:rPr>
                <w:color w:val="000000"/>
                <w:szCs w:val="24"/>
              </w:rPr>
            </w:pPr>
            <w:r w:rsidRPr="00910C85">
              <w:rPr>
                <w:color w:val="000000"/>
                <w:szCs w:val="24"/>
              </w:rPr>
              <w:t>Наименование и почтовый адрес налогового органа по месту нахождения (месту жительства) соискателя лицензии или лицензиата</w:t>
            </w:r>
          </w:p>
        </w:tc>
        <w:tc>
          <w:tcPr>
            <w:tcW w:w="2523" w:type="pct"/>
            <w:gridSpan w:val="5"/>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jc w:val="center"/>
        </w:trPr>
        <w:tc>
          <w:tcPr>
            <w:tcW w:w="899"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ОКПО</w:t>
            </w:r>
          </w:p>
        </w:tc>
        <w:tc>
          <w:tcPr>
            <w:tcW w:w="610" w:type="pct"/>
            <w:gridSpan w:val="2"/>
            <w:shd w:val="clear" w:color="auto" w:fill="auto"/>
          </w:tcPr>
          <w:p w:rsidR="00D542CD" w:rsidRPr="00910C85" w:rsidRDefault="00D542CD" w:rsidP="00910C85">
            <w:pPr>
              <w:spacing w:line="360" w:lineRule="auto"/>
              <w:jc w:val="both"/>
              <w:rPr>
                <w:color w:val="000000"/>
                <w:szCs w:val="24"/>
              </w:rPr>
            </w:pPr>
          </w:p>
        </w:tc>
        <w:tc>
          <w:tcPr>
            <w:tcW w:w="794"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КФС</w:t>
            </w:r>
          </w:p>
        </w:tc>
        <w:tc>
          <w:tcPr>
            <w:tcW w:w="741" w:type="pct"/>
            <w:gridSpan w:val="3"/>
            <w:shd w:val="clear" w:color="auto" w:fill="auto"/>
          </w:tcPr>
          <w:p w:rsidR="00D542CD" w:rsidRPr="00910C85" w:rsidRDefault="00D542CD" w:rsidP="00910C85">
            <w:pPr>
              <w:spacing w:line="360" w:lineRule="auto"/>
              <w:jc w:val="both"/>
              <w:rPr>
                <w:color w:val="000000"/>
                <w:szCs w:val="24"/>
              </w:rPr>
            </w:pPr>
          </w:p>
        </w:tc>
        <w:tc>
          <w:tcPr>
            <w:tcW w:w="1185" w:type="pct"/>
            <w:gridSpan w:val="2"/>
            <w:shd w:val="clear" w:color="auto" w:fill="auto"/>
          </w:tcPr>
          <w:p w:rsidR="00D542CD" w:rsidRPr="00910C85" w:rsidRDefault="00D542CD" w:rsidP="00910C85">
            <w:pPr>
              <w:spacing w:line="360" w:lineRule="auto"/>
              <w:jc w:val="both"/>
              <w:rPr>
                <w:color w:val="000000"/>
                <w:szCs w:val="24"/>
              </w:rPr>
            </w:pPr>
            <w:r w:rsidRPr="00910C85">
              <w:rPr>
                <w:color w:val="000000"/>
                <w:szCs w:val="24"/>
              </w:rPr>
              <w:t>ОКВЭД</w:t>
            </w:r>
          </w:p>
        </w:tc>
        <w:tc>
          <w:tcPr>
            <w:tcW w:w="772" w:type="pct"/>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trHeight w:val="280"/>
          <w:jc w:val="center"/>
        </w:trPr>
        <w:tc>
          <w:tcPr>
            <w:tcW w:w="1275" w:type="pct"/>
            <w:gridSpan w:val="2"/>
            <w:vMerge w:val="restart"/>
            <w:shd w:val="clear" w:color="auto" w:fill="auto"/>
          </w:tcPr>
          <w:p w:rsidR="00D542CD" w:rsidRPr="00910C85" w:rsidRDefault="00D542CD" w:rsidP="00910C85">
            <w:pPr>
              <w:spacing w:line="360" w:lineRule="auto"/>
              <w:jc w:val="both"/>
              <w:rPr>
                <w:color w:val="000000"/>
                <w:szCs w:val="24"/>
              </w:rPr>
            </w:pPr>
            <w:r w:rsidRPr="00910C85">
              <w:rPr>
                <w:color w:val="000000"/>
                <w:szCs w:val="24"/>
              </w:rPr>
              <w:t>Телефон</w:t>
            </w:r>
          </w:p>
          <w:p w:rsidR="00D542CD" w:rsidRPr="00910C85" w:rsidRDefault="00D542CD" w:rsidP="00910C85">
            <w:pPr>
              <w:spacing w:line="360" w:lineRule="auto"/>
              <w:jc w:val="both"/>
              <w:rPr>
                <w:color w:val="000000"/>
                <w:szCs w:val="24"/>
              </w:rPr>
            </w:pPr>
            <w:r w:rsidRPr="00910C85">
              <w:rPr>
                <w:color w:val="000000"/>
                <w:szCs w:val="24"/>
              </w:rPr>
              <w:t>(с указанием кода города)</w:t>
            </w:r>
          </w:p>
        </w:tc>
        <w:tc>
          <w:tcPr>
            <w:tcW w:w="1284" w:type="pct"/>
            <w:gridSpan w:val="4"/>
            <w:vMerge w:val="restart"/>
            <w:shd w:val="clear" w:color="auto" w:fill="auto"/>
          </w:tcPr>
          <w:p w:rsidR="00D542CD" w:rsidRPr="00910C85" w:rsidRDefault="00D542CD" w:rsidP="00910C85">
            <w:pPr>
              <w:spacing w:line="360" w:lineRule="auto"/>
              <w:jc w:val="both"/>
              <w:rPr>
                <w:color w:val="000000"/>
                <w:szCs w:val="24"/>
              </w:rPr>
            </w:pPr>
          </w:p>
        </w:tc>
        <w:tc>
          <w:tcPr>
            <w:tcW w:w="1122" w:type="pct"/>
            <w:gridSpan w:val="2"/>
            <w:shd w:val="clear" w:color="auto" w:fill="auto"/>
          </w:tcPr>
          <w:p w:rsidR="00D542CD" w:rsidRPr="00910C85" w:rsidRDefault="00D542CD" w:rsidP="00910C85">
            <w:pPr>
              <w:spacing w:line="360" w:lineRule="auto"/>
              <w:jc w:val="both"/>
              <w:rPr>
                <w:color w:val="000000"/>
                <w:szCs w:val="24"/>
              </w:rPr>
            </w:pPr>
            <w:r w:rsidRPr="00910C85">
              <w:rPr>
                <w:color w:val="000000"/>
                <w:szCs w:val="24"/>
              </w:rPr>
              <w:t>Телефакс</w:t>
            </w:r>
          </w:p>
        </w:tc>
        <w:tc>
          <w:tcPr>
            <w:tcW w:w="1320" w:type="pct"/>
            <w:gridSpan w:val="2"/>
            <w:shd w:val="clear" w:color="auto" w:fill="auto"/>
          </w:tcPr>
          <w:p w:rsidR="00D542CD" w:rsidRPr="00910C85" w:rsidRDefault="00D542CD" w:rsidP="00910C85">
            <w:pPr>
              <w:spacing w:line="360" w:lineRule="auto"/>
              <w:jc w:val="both"/>
              <w:rPr>
                <w:color w:val="000000"/>
                <w:szCs w:val="24"/>
              </w:rPr>
            </w:pPr>
          </w:p>
        </w:tc>
      </w:tr>
      <w:tr w:rsidR="00D542CD" w:rsidRPr="00910C85" w:rsidTr="00910C85">
        <w:trPr>
          <w:cantSplit/>
          <w:trHeight w:val="280"/>
          <w:jc w:val="center"/>
        </w:trPr>
        <w:tc>
          <w:tcPr>
            <w:tcW w:w="1275" w:type="pct"/>
            <w:gridSpan w:val="2"/>
            <w:vMerge/>
            <w:shd w:val="clear" w:color="auto" w:fill="auto"/>
          </w:tcPr>
          <w:p w:rsidR="00D542CD" w:rsidRPr="00910C85" w:rsidRDefault="00D542CD" w:rsidP="00910C85">
            <w:pPr>
              <w:spacing w:line="360" w:lineRule="auto"/>
              <w:jc w:val="both"/>
              <w:rPr>
                <w:color w:val="000000"/>
                <w:szCs w:val="24"/>
              </w:rPr>
            </w:pPr>
          </w:p>
        </w:tc>
        <w:tc>
          <w:tcPr>
            <w:tcW w:w="1284" w:type="pct"/>
            <w:gridSpan w:val="4"/>
            <w:vMerge/>
            <w:shd w:val="clear" w:color="auto" w:fill="auto"/>
          </w:tcPr>
          <w:p w:rsidR="00D542CD" w:rsidRPr="00910C85" w:rsidRDefault="00D542CD" w:rsidP="00910C85">
            <w:pPr>
              <w:spacing w:line="360" w:lineRule="auto"/>
              <w:jc w:val="both"/>
              <w:rPr>
                <w:color w:val="000000"/>
                <w:szCs w:val="24"/>
              </w:rPr>
            </w:pPr>
          </w:p>
        </w:tc>
        <w:tc>
          <w:tcPr>
            <w:tcW w:w="1122" w:type="pct"/>
            <w:gridSpan w:val="2"/>
            <w:shd w:val="clear" w:color="auto" w:fill="auto"/>
          </w:tcPr>
          <w:p w:rsidR="00D542CD" w:rsidRPr="00910C85" w:rsidRDefault="00D542CD" w:rsidP="00910C85">
            <w:pPr>
              <w:spacing w:line="360" w:lineRule="auto"/>
              <w:jc w:val="both"/>
              <w:rPr>
                <w:color w:val="000000"/>
                <w:szCs w:val="24"/>
              </w:rPr>
            </w:pPr>
            <w:r w:rsidRPr="00910C85">
              <w:rPr>
                <w:color w:val="000000"/>
                <w:szCs w:val="24"/>
              </w:rPr>
              <w:t>Е-</w:t>
            </w:r>
            <w:r w:rsidRPr="00910C85">
              <w:rPr>
                <w:color w:val="000000"/>
                <w:szCs w:val="24"/>
                <w:lang w:val="en-US"/>
              </w:rPr>
              <w:t>mail</w:t>
            </w:r>
          </w:p>
        </w:tc>
        <w:tc>
          <w:tcPr>
            <w:tcW w:w="1320" w:type="pct"/>
            <w:gridSpan w:val="2"/>
            <w:shd w:val="clear" w:color="auto" w:fill="auto"/>
          </w:tcPr>
          <w:p w:rsidR="00D542CD" w:rsidRPr="00910C85" w:rsidRDefault="00D542CD" w:rsidP="00910C85">
            <w:pPr>
              <w:spacing w:line="360" w:lineRule="auto"/>
              <w:jc w:val="both"/>
              <w:rPr>
                <w:color w:val="000000"/>
                <w:szCs w:val="24"/>
              </w:rPr>
            </w:pPr>
          </w:p>
        </w:tc>
      </w:tr>
    </w:tbl>
    <w:p w:rsidR="00D542CD" w:rsidRPr="00381C26" w:rsidRDefault="00D542CD" w:rsidP="004C58C9">
      <w:pPr>
        <w:spacing w:line="360" w:lineRule="auto"/>
        <w:ind w:firstLine="709"/>
        <w:jc w:val="both"/>
        <w:rPr>
          <w:color w:val="000000"/>
          <w:sz w:val="28"/>
          <w:szCs w:val="24"/>
        </w:rPr>
      </w:pPr>
      <w:r w:rsidRPr="00381C26">
        <w:rPr>
          <w:color w:val="000000"/>
          <w:sz w:val="28"/>
          <w:szCs w:val="24"/>
        </w:rPr>
        <w:t>Количество необходимых копий лицензии (штук):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9"/>
        <w:gridCol w:w="679"/>
        <w:gridCol w:w="3635"/>
        <w:gridCol w:w="634"/>
      </w:tblGrid>
      <w:tr w:rsidR="00D542CD" w:rsidRPr="00910C85" w:rsidTr="00910C85">
        <w:trPr>
          <w:cantSplit/>
          <w:jc w:val="center"/>
        </w:trPr>
        <w:tc>
          <w:tcPr>
            <w:tcW w:w="2339"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для обособленных подразделений (филиалов) (наименования и адреса прилагаются)</w:t>
            </w:r>
          </w:p>
        </w:tc>
        <w:tc>
          <w:tcPr>
            <w:tcW w:w="365" w:type="pct"/>
            <w:shd w:val="clear" w:color="auto" w:fill="auto"/>
          </w:tcPr>
          <w:p w:rsidR="00D542CD" w:rsidRPr="00910C85" w:rsidRDefault="00D542CD" w:rsidP="00910C85">
            <w:pPr>
              <w:spacing w:line="360" w:lineRule="auto"/>
              <w:jc w:val="both"/>
              <w:rPr>
                <w:color w:val="000000"/>
                <w:szCs w:val="24"/>
              </w:rPr>
            </w:pPr>
          </w:p>
        </w:tc>
        <w:tc>
          <w:tcPr>
            <w:tcW w:w="1955" w:type="pct"/>
            <w:shd w:val="clear" w:color="auto" w:fill="auto"/>
          </w:tcPr>
          <w:p w:rsidR="00D542CD" w:rsidRPr="00910C85" w:rsidRDefault="00D542CD" w:rsidP="00910C85">
            <w:pPr>
              <w:spacing w:line="360" w:lineRule="auto"/>
              <w:jc w:val="both"/>
              <w:rPr>
                <w:color w:val="000000"/>
                <w:szCs w:val="24"/>
              </w:rPr>
            </w:pPr>
            <w:r w:rsidRPr="00910C85">
              <w:rPr>
                <w:color w:val="000000"/>
                <w:szCs w:val="24"/>
              </w:rPr>
              <w:t>для судов или иных плавучих объектов (перечень прилагается)</w:t>
            </w:r>
          </w:p>
        </w:tc>
        <w:tc>
          <w:tcPr>
            <w:tcW w:w="341" w:type="pct"/>
            <w:shd w:val="clear" w:color="auto" w:fill="auto"/>
          </w:tcPr>
          <w:p w:rsidR="00D542CD" w:rsidRPr="00910C85" w:rsidRDefault="00D542CD" w:rsidP="00910C85">
            <w:pPr>
              <w:spacing w:line="360" w:lineRule="auto"/>
              <w:jc w:val="both"/>
              <w:rPr>
                <w:color w:val="000000"/>
                <w:szCs w:val="24"/>
              </w:rPr>
            </w:pPr>
          </w:p>
        </w:tc>
      </w:tr>
    </w:tbl>
    <w:p w:rsidR="00D542CD" w:rsidRPr="00381C26" w:rsidRDefault="00D542CD" w:rsidP="004C58C9">
      <w:pPr>
        <w:pStyle w:val="24"/>
        <w:spacing w:line="360" w:lineRule="auto"/>
        <w:ind w:firstLine="709"/>
        <w:rPr>
          <w:color w:val="000000"/>
          <w:sz w:val="28"/>
        </w:rPr>
      </w:pPr>
    </w:p>
    <w:p w:rsidR="00D542CD" w:rsidRPr="00381C26" w:rsidRDefault="00D542CD" w:rsidP="004C58C9">
      <w:pPr>
        <w:pStyle w:val="24"/>
        <w:spacing w:line="360" w:lineRule="auto"/>
        <w:ind w:firstLine="709"/>
        <w:rPr>
          <w:color w:val="000000"/>
          <w:sz w:val="28"/>
        </w:rPr>
      </w:pPr>
      <w:r w:rsidRPr="00381C26">
        <w:rPr>
          <w:color w:val="000000"/>
          <w:sz w:val="28"/>
        </w:rPr>
        <w:t>Приложение: документы на ________ листах.</w:t>
      </w:r>
    </w:p>
    <w:p w:rsidR="00D542CD" w:rsidRPr="00381C26" w:rsidRDefault="00D542CD" w:rsidP="004C58C9">
      <w:pPr>
        <w:spacing w:line="360" w:lineRule="auto"/>
        <w:ind w:firstLine="709"/>
        <w:jc w:val="both"/>
        <w:rPr>
          <w:color w:val="000000"/>
          <w:sz w:val="28"/>
          <w:szCs w:val="24"/>
        </w:rPr>
      </w:pPr>
    </w:p>
    <w:p w:rsidR="00D542CD" w:rsidRPr="00381C26" w:rsidRDefault="00D542CD" w:rsidP="004C58C9">
      <w:pPr>
        <w:pStyle w:val="24"/>
        <w:spacing w:line="360" w:lineRule="auto"/>
        <w:ind w:firstLine="709"/>
        <w:rPr>
          <w:color w:val="000000"/>
          <w:sz w:val="28"/>
        </w:rPr>
      </w:pPr>
      <w:r w:rsidRPr="00381C26">
        <w:rPr>
          <w:color w:val="000000"/>
          <w:sz w:val="28"/>
        </w:rPr>
        <w:t>Подлинность и достоверность информации, содержащейся в настоящем заявлении и прилагаемых документах, подтверждаю:</w:t>
      </w:r>
    </w:p>
    <w:p w:rsidR="00D542CD" w:rsidRPr="00381C26" w:rsidRDefault="00D542CD" w:rsidP="004C58C9">
      <w:pPr>
        <w:spacing w:line="360" w:lineRule="auto"/>
        <w:ind w:firstLine="709"/>
        <w:jc w:val="both"/>
        <w:rPr>
          <w:color w:val="000000"/>
          <w:sz w:val="28"/>
          <w:szCs w:val="24"/>
        </w:rPr>
      </w:pPr>
    </w:p>
    <w:p w:rsidR="004C58C9" w:rsidRPr="00381C26" w:rsidRDefault="007E0583" w:rsidP="004C58C9">
      <w:pPr>
        <w:spacing w:line="360" w:lineRule="auto"/>
        <w:ind w:firstLine="709"/>
        <w:jc w:val="both"/>
        <w:rPr>
          <w:color w:val="000000"/>
          <w:sz w:val="28"/>
          <w:szCs w:val="24"/>
        </w:rPr>
      </w:pPr>
      <w:r w:rsidRPr="00381C26">
        <w:rPr>
          <w:color w:val="000000"/>
          <w:sz w:val="28"/>
          <w:szCs w:val="24"/>
        </w:rPr>
        <w:t>Генеральный директор</w:t>
      </w:r>
    </w:p>
    <w:p w:rsidR="004C58C9" w:rsidRPr="00381C26" w:rsidRDefault="007E0583" w:rsidP="004C58C9">
      <w:pPr>
        <w:spacing w:line="360" w:lineRule="auto"/>
        <w:ind w:firstLine="709"/>
        <w:jc w:val="both"/>
        <w:rPr>
          <w:color w:val="000000"/>
          <w:sz w:val="28"/>
          <w:szCs w:val="24"/>
        </w:rPr>
      </w:pPr>
      <w:r w:rsidRPr="00381C26">
        <w:rPr>
          <w:noProof/>
          <w:color w:val="000000"/>
          <w:sz w:val="28"/>
          <w:szCs w:val="24"/>
        </w:rPr>
        <w:t>(Должность руководителя заявителя)</w:t>
      </w:r>
      <w:r w:rsidR="004C58C9" w:rsidRPr="00381C26">
        <w:rPr>
          <w:noProof/>
          <w:color w:val="000000"/>
          <w:sz w:val="28"/>
          <w:szCs w:val="24"/>
        </w:rPr>
        <w:t xml:space="preserve"> </w:t>
      </w:r>
      <w:r w:rsidRPr="00381C26">
        <w:rPr>
          <w:noProof/>
          <w:color w:val="000000"/>
          <w:sz w:val="28"/>
          <w:szCs w:val="24"/>
        </w:rPr>
        <w:t>(подпись)</w:t>
      </w:r>
      <w:r w:rsidR="004C58C9" w:rsidRPr="00381C26">
        <w:rPr>
          <w:noProof/>
          <w:color w:val="000000"/>
          <w:sz w:val="28"/>
          <w:szCs w:val="24"/>
        </w:rPr>
        <w:t xml:space="preserve"> </w:t>
      </w:r>
      <w:r w:rsidRPr="00381C26">
        <w:rPr>
          <w:noProof/>
          <w:color w:val="000000"/>
          <w:sz w:val="28"/>
          <w:szCs w:val="24"/>
        </w:rPr>
        <w:t>(</w:t>
      </w:r>
      <w:r w:rsidR="004C58C9" w:rsidRPr="00381C26">
        <w:rPr>
          <w:noProof/>
          <w:color w:val="000000"/>
          <w:sz w:val="28"/>
          <w:szCs w:val="24"/>
        </w:rPr>
        <w:t>И.О. Фамилия</w:t>
      </w:r>
      <w:r w:rsidRPr="00381C26">
        <w:rPr>
          <w:noProof/>
          <w:color w:val="000000"/>
          <w:sz w:val="28"/>
          <w:szCs w:val="24"/>
        </w:rPr>
        <w:t>)</w:t>
      </w:r>
    </w:p>
    <w:p w:rsidR="007E0583" w:rsidRPr="00381C26" w:rsidRDefault="007E0583" w:rsidP="004C58C9">
      <w:pPr>
        <w:spacing w:line="360" w:lineRule="auto"/>
        <w:ind w:firstLine="709"/>
        <w:jc w:val="both"/>
        <w:rPr>
          <w:color w:val="000000"/>
          <w:sz w:val="28"/>
          <w:szCs w:val="24"/>
        </w:rPr>
      </w:pPr>
    </w:p>
    <w:p w:rsidR="004C58C9" w:rsidRPr="00381C26" w:rsidRDefault="00261C0C" w:rsidP="004C58C9">
      <w:pPr>
        <w:pStyle w:val="2"/>
        <w:keepNext w:val="0"/>
        <w:spacing w:before="0" w:after="0" w:line="360" w:lineRule="auto"/>
        <w:ind w:firstLine="709"/>
        <w:jc w:val="both"/>
        <w:rPr>
          <w:rFonts w:ascii="Times New Roman" w:hAnsi="Times New Roman" w:cs="Times New Roman"/>
          <w:i w:val="0"/>
          <w:noProof/>
          <w:color w:val="000000"/>
        </w:rPr>
      </w:pPr>
      <w:bookmarkStart w:id="89" w:name="_Toc276137357"/>
      <w:bookmarkStart w:id="90" w:name="_Toc278988946"/>
      <w:bookmarkStart w:id="91" w:name="_Toc278989559"/>
      <w:bookmarkStart w:id="92" w:name="_Toc278989667"/>
      <w:r>
        <w:rPr>
          <w:rFonts w:ascii="Times New Roman" w:hAnsi="Times New Roman" w:cs="Times New Roman"/>
          <w:i w:val="0"/>
          <w:noProof/>
          <w:color w:val="000000"/>
        </w:rPr>
        <w:t>2</w:t>
      </w:r>
      <w:r w:rsidR="007E0583" w:rsidRPr="00381C26">
        <w:rPr>
          <w:rFonts w:ascii="Times New Roman" w:hAnsi="Times New Roman" w:cs="Times New Roman"/>
          <w:i w:val="0"/>
          <w:noProof/>
          <w:color w:val="000000"/>
        </w:rPr>
        <w:t>.2 Анкет</w:t>
      </w:r>
      <w:r w:rsidR="00C21336" w:rsidRPr="00381C26">
        <w:rPr>
          <w:rFonts w:ascii="Times New Roman" w:hAnsi="Times New Roman" w:cs="Times New Roman"/>
          <w:i w:val="0"/>
          <w:noProof/>
          <w:color w:val="000000"/>
        </w:rPr>
        <w:t>а</w:t>
      </w:r>
      <w:bookmarkEnd w:id="89"/>
      <w:bookmarkEnd w:id="90"/>
      <w:bookmarkEnd w:id="91"/>
      <w:bookmarkEnd w:id="92"/>
    </w:p>
    <w:p w:rsidR="00261C0C" w:rsidRDefault="00261C0C" w:rsidP="004C58C9">
      <w:pPr>
        <w:pStyle w:val="a3"/>
        <w:widowControl/>
        <w:spacing w:line="360" w:lineRule="auto"/>
        <w:ind w:firstLine="709"/>
        <w:rPr>
          <w:rFonts w:ascii="Times New Roman" w:hAnsi="Times New Roman" w:cs="Times New Roman"/>
          <w:b/>
          <w:bCs/>
          <w:noProof/>
          <w:color w:val="000000"/>
          <w:sz w:val="28"/>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b/>
          <w:bCs/>
          <w:noProof/>
          <w:color w:val="000000"/>
          <w:sz w:val="28"/>
        </w:rPr>
        <w:t>Анкета</w:t>
      </w:r>
    </w:p>
    <w:p w:rsidR="004C58C9" w:rsidRPr="00381C26" w:rsidRDefault="004C58C9" w:rsidP="004C58C9">
      <w:pPr>
        <w:spacing w:line="360" w:lineRule="auto"/>
        <w:ind w:firstLine="709"/>
        <w:jc w:val="both"/>
        <w:rPr>
          <w:color w:val="000000"/>
          <w:sz w:val="28"/>
          <w:szCs w:val="24"/>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 Сведения общего характера</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1.1. Наименование соискателя на русском и английском языках:</w:t>
      </w:r>
    </w:p>
    <w:p w:rsidR="004C58C9" w:rsidRPr="00381C26" w:rsidRDefault="004C58C9" w:rsidP="004C58C9">
      <w:pPr>
        <w:spacing w:line="360" w:lineRule="auto"/>
        <w:ind w:firstLine="709"/>
        <w:jc w:val="both"/>
        <w:rPr>
          <w:color w:val="000000"/>
          <w:sz w:val="28"/>
          <w:szCs w:val="24"/>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полное </w:t>
      </w:r>
      <w:r w:rsidRPr="00381C26">
        <w:rPr>
          <w:rFonts w:ascii="Times New Roman" w:hAnsi="Times New Roman" w:cs="Times New Roman"/>
          <w:noProof/>
          <w:color w:val="000000"/>
          <w:sz w:val="28"/>
          <w:lang w:val="en-US"/>
        </w:rPr>
        <w:t>OOO</w:t>
      </w:r>
      <w:r w:rsidRPr="00381C26">
        <w:rPr>
          <w:rFonts w:ascii="Times New Roman" w:hAnsi="Times New Roman" w:cs="Times New Roman"/>
          <w:noProof/>
          <w:color w:val="000000"/>
          <w:sz w:val="28"/>
        </w:rPr>
        <w:t xml:space="preserve"> </w:t>
      </w:r>
      <w:r w:rsidR="00F41A3B" w:rsidRPr="00381C26">
        <w:rPr>
          <w:rFonts w:ascii="Times New Roman" w:hAnsi="Times New Roman" w:cs="Times New Roman"/>
          <w:noProof/>
          <w:color w:val="000000"/>
          <w:sz w:val="28"/>
          <w:lang w:val="en-US"/>
        </w:rPr>
        <w:t>Ultra</w:t>
      </w:r>
      <w:r w:rsidR="00F41A3B" w:rsidRPr="00381C26">
        <w:rPr>
          <w:rFonts w:ascii="Times New Roman" w:hAnsi="Times New Roman" w:cs="Times New Roman"/>
          <w:noProof/>
          <w:color w:val="000000"/>
          <w:sz w:val="28"/>
        </w:rPr>
        <w:t>/ООО Ультра</w:t>
      </w:r>
    </w:p>
    <w:p w:rsidR="004C58C9" w:rsidRPr="00381C26" w:rsidRDefault="004C58C9" w:rsidP="004C58C9">
      <w:pPr>
        <w:spacing w:line="360" w:lineRule="auto"/>
        <w:ind w:firstLine="709"/>
        <w:jc w:val="both"/>
        <w:rPr>
          <w:color w:val="000000"/>
          <w:sz w:val="28"/>
          <w:szCs w:val="24"/>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сокращенное _____________________________________________________________</w:t>
      </w:r>
    </w:p>
    <w:p w:rsidR="004C58C9" w:rsidRPr="00381C26" w:rsidRDefault="004C58C9" w:rsidP="004C58C9">
      <w:pPr>
        <w:spacing w:line="360" w:lineRule="auto"/>
        <w:ind w:firstLine="709"/>
        <w:jc w:val="both"/>
        <w:rPr>
          <w:color w:val="000000"/>
          <w:sz w:val="28"/>
          <w:szCs w:val="24"/>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1.2. Сведения об адресах и контактных телефонах соискателя:</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место нахождения Банковский переулок, д. 5а</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почтовый адрес</w:t>
      </w:r>
      <w:r w:rsidR="00F41A3B" w:rsidRPr="00381C26">
        <w:rPr>
          <w:rFonts w:ascii="Times New Roman" w:hAnsi="Times New Roman" w:cs="Times New Roman"/>
          <w:noProof/>
          <w:color w:val="000000"/>
          <w:sz w:val="28"/>
        </w:rPr>
        <w:t>:</w:t>
      </w:r>
      <w:r w:rsidRPr="00381C26">
        <w:rPr>
          <w:rFonts w:ascii="Times New Roman" w:hAnsi="Times New Roman" w:cs="Times New Roman"/>
          <w:noProof/>
          <w:color w:val="000000"/>
          <w:sz w:val="28"/>
        </w:rPr>
        <w:t xml:space="preserve"> 197374 </w:t>
      </w:r>
      <w:r w:rsidR="00F41A3B" w:rsidRPr="00381C26">
        <w:rPr>
          <w:rFonts w:ascii="Times New Roman" w:hAnsi="Times New Roman" w:cs="Times New Roman"/>
          <w:noProof/>
          <w:color w:val="000000"/>
          <w:sz w:val="28"/>
        </w:rPr>
        <w:t>Московский пр</w:t>
      </w:r>
      <w:r w:rsidRPr="00381C26">
        <w:rPr>
          <w:rFonts w:ascii="Times New Roman" w:hAnsi="Times New Roman" w:cs="Times New Roman"/>
          <w:noProof/>
          <w:color w:val="000000"/>
          <w:sz w:val="28"/>
        </w:rPr>
        <w:t xml:space="preserve">, д. </w:t>
      </w:r>
      <w:r w:rsidR="00F41A3B" w:rsidRPr="00381C26">
        <w:rPr>
          <w:rFonts w:ascii="Times New Roman" w:hAnsi="Times New Roman" w:cs="Times New Roman"/>
          <w:noProof/>
          <w:color w:val="000000"/>
          <w:sz w:val="28"/>
        </w:rPr>
        <w:t>1</w:t>
      </w:r>
      <w:r w:rsidRPr="00381C26">
        <w:rPr>
          <w:rFonts w:ascii="Times New Roman" w:hAnsi="Times New Roman" w:cs="Times New Roman"/>
          <w:noProof/>
          <w:color w:val="000000"/>
          <w:sz w:val="28"/>
        </w:rPr>
        <w:t>5а</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факти</w:t>
      </w:r>
      <w:r w:rsidR="00F41A3B" w:rsidRPr="00381C26">
        <w:rPr>
          <w:rFonts w:ascii="Times New Roman" w:hAnsi="Times New Roman" w:cs="Times New Roman"/>
          <w:noProof/>
          <w:color w:val="000000"/>
          <w:sz w:val="28"/>
        </w:rPr>
        <w:t xml:space="preserve">ческий </w:t>
      </w:r>
      <w:r w:rsidR="004C58C9" w:rsidRPr="00381C26">
        <w:rPr>
          <w:rFonts w:ascii="Times New Roman" w:hAnsi="Times New Roman" w:cs="Times New Roman"/>
          <w:noProof/>
          <w:color w:val="000000"/>
          <w:sz w:val="28"/>
        </w:rPr>
        <w:t>адрес: М</w:t>
      </w:r>
      <w:r w:rsidR="00F41A3B" w:rsidRPr="00381C26">
        <w:rPr>
          <w:rFonts w:ascii="Times New Roman" w:hAnsi="Times New Roman" w:cs="Times New Roman"/>
          <w:noProof/>
          <w:color w:val="000000"/>
          <w:sz w:val="28"/>
        </w:rPr>
        <w:t>осковский пр</w:t>
      </w:r>
      <w:r w:rsidRPr="00381C26">
        <w:rPr>
          <w:rFonts w:ascii="Times New Roman" w:hAnsi="Times New Roman" w:cs="Times New Roman"/>
          <w:noProof/>
          <w:color w:val="000000"/>
          <w:sz w:val="28"/>
        </w:rPr>
        <w:t xml:space="preserve">, д. </w:t>
      </w:r>
      <w:r w:rsidR="00F41A3B" w:rsidRPr="00381C26">
        <w:rPr>
          <w:rFonts w:ascii="Times New Roman" w:hAnsi="Times New Roman" w:cs="Times New Roman"/>
          <w:noProof/>
          <w:color w:val="000000"/>
          <w:sz w:val="28"/>
        </w:rPr>
        <w:t>1</w:t>
      </w:r>
      <w:r w:rsidRPr="00381C26">
        <w:rPr>
          <w:rFonts w:ascii="Times New Roman" w:hAnsi="Times New Roman" w:cs="Times New Roman"/>
          <w:noProof/>
          <w:color w:val="000000"/>
          <w:sz w:val="28"/>
        </w:rPr>
        <w:t>5а</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номер телефона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номер факса</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адрес электронной почты</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1.3. Сведения о государственной регистрации соискателя:</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дата государственной регистрации </w:t>
      </w:r>
      <w:r w:rsidR="00F41A3B" w:rsidRPr="00381C26">
        <w:rPr>
          <w:rFonts w:ascii="Times New Roman" w:hAnsi="Times New Roman" w:cs="Times New Roman"/>
          <w:noProof/>
          <w:color w:val="000000"/>
          <w:sz w:val="28"/>
        </w:rPr>
        <w:t>12.10.2010</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регистрационный номер 65492315649456</w:t>
      </w:r>
      <w:r w:rsidRPr="00381C26">
        <w:rPr>
          <w:rFonts w:ascii="Times New Roman" w:hAnsi="Times New Roman" w:cs="Times New Roman"/>
          <w:noProof/>
          <w:color w:val="000000"/>
          <w:sz w:val="28"/>
          <w:lang w:val="en-US"/>
        </w:rPr>
        <w:t>d</w:t>
      </w:r>
      <w:r w:rsidRPr="00381C26">
        <w:rPr>
          <w:rFonts w:ascii="Times New Roman" w:hAnsi="Times New Roman" w:cs="Times New Roman"/>
          <w:noProof/>
          <w:color w:val="000000"/>
          <w:sz w:val="28"/>
        </w:rPr>
        <w:t>55</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наименование органа, осуществившего государственную регистрацию</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_________________________________________________________________________</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1.4. Сведения о постановке на налоговый учет:</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ИНН 68варук4р6ку6р4</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Наименование и номер налогового</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органа,</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осуществившего</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постановку</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соискателя на налоговый учет ИФНС по Санкт-Петербургу </w:t>
      </w:r>
      <w:r w:rsidR="004C58C9" w:rsidRPr="00381C26">
        <w:rPr>
          <w:rFonts w:ascii="Times New Roman" w:hAnsi="Times New Roman" w:cs="Times New Roman"/>
          <w:noProof/>
          <w:color w:val="000000"/>
          <w:sz w:val="28"/>
        </w:rPr>
        <w:t>№2</w:t>
      </w:r>
      <w:r w:rsidRPr="00381C26">
        <w:rPr>
          <w:rFonts w:ascii="Times New Roman" w:hAnsi="Times New Roman" w:cs="Times New Roman"/>
          <w:noProof/>
          <w:color w:val="000000"/>
          <w:sz w:val="28"/>
        </w:rPr>
        <w:t>5</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1.5. Коды общероссийских классификаторов:</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ОКПО</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СООГУ (ОКОГУ)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СОАТО (ОКАТО)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ОКОНХ (ОКДП)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КФС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КОПФ</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1.6.</w:t>
      </w:r>
      <w:r w:rsidRPr="00381C26">
        <w:rPr>
          <w:rFonts w:ascii="Times New Roman" w:hAnsi="Times New Roman" w:cs="Times New Roman"/>
          <w:noProof/>
          <w:color w:val="000000"/>
          <w:sz w:val="28"/>
          <w:u w:val="single"/>
        </w:rPr>
        <w:t xml:space="preserve"> *(1)</w:t>
      </w:r>
      <w:r w:rsidRPr="00381C26">
        <w:rPr>
          <w:rFonts w:ascii="Times New Roman" w:hAnsi="Times New Roman" w:cs="Times New Roman"/>
          <w:noProof/>
          <w:color w:val="000000"/>
          <w:sz w:val="28"/>
        </w:rPr>
        <w:t xml:space="preserve"> Сведения о всех счетах, открытых в банке (банках):</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полное наименование банка ОАО Сбербанк</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место нахождения банка Санкт-Петербург, ул.</w:t>
      </w:r>
      <w:r w:rsidR="004C58C9" w:rsidRPr="00381C26">
        <w:rPr>
          <w:rFonts w:ascii="Times New Roman" w:hAnsi="Times New Roman" w:cs="Times New Roman"/>
          <w:noProof/>
          <w:color w:val="000000"/>
          <w:sz w:val="28"/>
        </w:rPr>
        <w:t> Белинского</w:t>
      </w:r>
      <w:r w:rsidRPr="00381C26">
        <w:rPr>
          <w:rFonts w:ascii="Times New Roman" w:hAnsi="Times New Roman" w:cs="Times New Roman"/>
          <w:noProof/>
          <w:color w:val="000000"/>
          <w:sz w:val="28"/>
        </w:rPr>
        <w:t xml:space="preserve">, </w:t>
      </w:r>
      <w:r w:rsidR="004C58C9" w:rsidRPr="00381C26">
        <w:rPr>
          <w:rFonts w:ascii="Times New Roman" w:hAnsi="Times New Roman" w:cs="Times New Roman"/>
          <w:noProof/>
          <w:color w:val="000000"/>
          <w:sz w:val="28"/>
        </w:rPr>
        <w:t>д. 1</w:t>
      </w:r>
      <w:r w:rsidRPr="00381C26">
        <w:rPr>
          <w:rFonts w:ascii="Times New Roman" w:hAnsi="Times New Roman" w:cs="Times New Roman"/>
          <w:noProof/>
          <w:color w:val="000000"/>
          <w:sz w:val="28"/>
        </w:rPr>
        <w:t>8</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тип счета (расчетный, текущий, валютный </w:t>
      </w:r>
      <w:r w:rsidR="004C58C9" w:rsidRPr="00381C26">
        <w:rPr>
          <w:rFonts w:ascii="Times New Roman" w:hAnsi="Times New Roman" w:cs="Times New Roman"/>
          <w:noProof/>
          <w:color w:val="000000"/>
          <w:sz w:val="28"/>
        </w:rPr>
        <w:t>и т.п.</w:t>
      </w:r>
      <w:r w:rsidRPr="00381C26">
        <w:rPr>
          <w:rFonts w:ascii="Times New Roman" w:hAnsi="Times New Roman" w:cs="Times New Roman"/>
          <w:noProof/>
          <w:color w:val="000000"/>
          <w:sz w:val="28"/>
        </w:rPr>
        <w:t>) расчетный</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номер счета 456441а5в341544в</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1.7.</w:t>
      </w:r>
      <w:r w:rsidRPr="00381C26">
        <w:rPr>
          <w:rFonts w:ascii="Times New Roman" w:hAnsi="Times New Roman" w:cs="Times New Roman"/>
          <w:noProof/>
          <w:color w:val="000000"/>
          <w:sz w:val="28"/>
          <w:u w:val="single"/>
        </w:rPr>
        <w:t xml:space="preserve"> *(1)</w:t>
      </w:r>
      <w:r w:rsidRPr="00381C26">
        <w:rPr>
          <w:rFonts w:ascii="Times New Roman" w:hAnsi="Times New Roman" w:cs="Times New Roman"/>
          <w:noProof/>
          <w:color w:val="000000"/>
          <w:sz w:val="28"/>
        </w:rPr>
        <w:t xml:space="preserve"> Список филиалов и</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представительств</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соискателя,</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включая</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информацию об их адресах (местах нахождения) </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нет</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1.8. Цели деятельности соискателя,</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виды</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деятельности</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соискателя</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(указываются в точном соответствии с Уставом соискателя)</w:t>
      </w:r>
      <w:r w:rsidR="004C58C9" w:rsidRPr="00381C26">
        <w:rPr>
          <w:rFonts w:ascii="Times New Roman" w:hAnsi="Times New Roman" w:cs="Times New Roman"/>
          <w:noProof/>
          <w:color w:val="000000"/>
          <w:sz w:val="28"/>
        </w:rPr>
        <w:t xml:space="preserve"> –</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1.9. Виды деятельности, на</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осуществление</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которых</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у</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соискателя</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имеются лицензии (с указанием даты выдачи и срока действия лицензии,</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ее</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номера, а также государственного органа, выдавшего лицензию).</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1.10. Сведения о членстве в организаторах торговли на</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рынке</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ценных</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 xml:space="preserve">Бумаг </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НЕТ</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Сведения о членстве в саморегулируемых организациях на рынке</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ценных</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бумаг</w:t>
      </w:r>
      <w:r w:rsidR="004C58C9" w:rsidRPr="00381C26">
        <w:rPr>
          <w:rFonts w:ascii="Times New Roman" w:hAnsi="Times New Roman" w:cs="Times New Roman"/>
          <w:noProof/>
          <w:color w:val="000000"/>
          <w:sz w:val="28"/>
        </w:rPr>
        <w:t xml:space="preserve"> – </w:t>
      </w:r>
      <w:r w:rsidRPr="00381C26">
        <w:rPr>
          <w:rFonts w:ascii="Times New Roman" w:hAnsi="Times New Roman" w:cs="Times New Roman"/>
          <w:noProof/>
          <w:color w:val="000000"/>
          <w:sz w:val="28"/>
        </w:rPr>
        <w:t>НЕТ</w:t>
      </w: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1.11. Сведения о финансовом состоянии соискателя</w:t>
      </w:r>
    </w:p>
    <w:p w:rsidR="004C58C9" w:rsidRPr="00381C26" w:rsidRDefault="004C58C9" w:rsidP="004C58C9">
      <w:pPr>
        <w:spacing w:line="360" w:lineRule="auto"/>
        <w:ind w:firstLine="709"/>
        <w:jc w:val="both"/>
        <w:rPr>
          <w:color w:val="000000"/>
          <w:sz w:val="28"/>
          <w:szCs w:val="24"/>
        </w:rPr>
      </w:pPr>
    </w:p>
    <w:p w:rsidR="004C58C9" w:rsidRPr="00381C26" w:rsidRDefault="007E0583" w:rsidP="004C58C9">
      <w:pPr>
        <w:pStyle w:val="a3"/>
        <w:widowControl/>
        <w:spacing w:line="360" w:lineRule="auto"/>
        <w:ind w:firstLine="709"/>
        <w:rPr>
          <w:rFonts w:ascii="Times New Roman" w:hAnsi="Times New Roman" w:cs="Times New Roman"/>
          <w:color w:val="000000"/>
          <w:sz w:val="28"/>
        </w:rPr>
      </w:pPr>
      <w:r w:rsidRPr="00381C26">
        <w:rPr>
          <w:rFonts w:ascii="Times New Roman" w:hAnsi="Times New Roman" w:cs="Times New Roman"/>
          <w:noProof/>
          <w:color w:val="000000"/>
          <w:sz w:val="28"/>
        </w:rPr>
        <w:t>Сведения о руководителях структурных</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подразделений</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соискателя,</w:t>
      </w:r>
      <w:r w:rsidR="00261C0C">
        <w:rPr>
          <w:rFonts w:ascii="Times New Roman" w:hAnsi="Times New Roman" w:cs="Times New Roman"/>
          <w:color w:val="000000"/>
          <w:sz w:val="28"/>
        </w:rPr>
        <w:t xml:space="preserve"> </w:t>
      </w:r>
      <w:r w:rsidRPr="00381C26">
        <w:rPr>
          <w:rFonts w:ascii="Times New Roman" w:hAnsi="Times New Roman" w:cs="Times New Roman"/>
          <w:noProof/>
          <w:color w:val="000000"/>
          <w:sz w:val="28"/>
        </w:rPr>
        <w:t>осуществляющих функции,</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непосредственно</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связанные</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с</w:t>
      </w:r>
      <w:r w:rsidR="004C58C9" w:rsidRPr="00381C26">
        <w:rPr>
          <w:rFonts w:ascii="Times New Roman" w:hAnsi="Times New Roman" w:cs="Times New Roman"/>
          <w:noProof/>
          <w:color w:val="000000"/>
          <w:sz w:val="28"/>
        </w:rPr>
        <w:t xml:space="preserve"> </w:t>
      </w:r>
      <w:r w:rsidRPr="00381C26">
        <w:rPr>
          <w:rFonts w:ascii="Times New Roman" w:hAnsi="Times New Roman" w:cs="Times New Roman"/>
          <w:noProof/>
          <w:color w:val="000000"/>
          <w:sz w:val="28"/>
        </w:rPr>
        <w:t>осуществлением</w:t>
      </w:r>
      <w:r w:rsidR="00261C0C">
        <w:rPr>
          <w:rFonts w:ascii="Times New Roman" w:hAnsi="Times New Roman" w:cs="Times New Roman"/>
          <w:color w:val="000000"/>
          <w:sz w:val="28"/>
        </w:rPr>
        <w:t xml:space="preserve"> </w:t>
      </w:r>
      <w:r w:rsidR="00F41A3B" w:rsidRPr="00381C26">
        <w:rPr>
          <w:rFonts w:ascii="Times New Roman" w:hAnsi="Times New Roman" w:cs="Times New Roman"/>
          <w:noProof/>
          <w:color w:val="000000"/>
          <w:sz w:val="28"/>
        </w:rPr>
        <w:t>перевозок</w:t>
      </w:r>
    </w:p>
    <w:p w:rsidR="00261C0C" w:rsidRDefault="00261C0C" w:rsidP="004C58C9">
      <w:pPr>
        <w:pStyle w:val="2"/>
        <w:keepNext w:val="0"/>
        <w:spacing w:before="0" w:after="0" w:line="360" w:lineRule="auto"/>
        <w:ind w:firstLine="709"/>
        <w:jc w:val="both"/>
        <w:rPr>
          <w:rFonts w:ascii="Times New Roman" w:hAnsi="Times New Roman" w:cs="Times New Roman"/>
          <w:i w:val="0"/>
          <w:color w:val="000000"/>
        </w:rPr>
      </w:pPr>
      <w:bookmarkStart w:id="93" w:name="_Toc276137358"/>
      <w:bookmarkStart w:id="94" w:name="_Toc278988947"/>
      <w:bookmarkStart w:id="95" w:name="_Toc278989560"/>
      <w:bookmarkStart w:id="96" w:name="_Toc278989668"/>
    </w:p>
    <w:p w:rsidR="002F42C7" w:rsidRPr="00381C26" w:rsidRDefault="00261C0C" w:rsidP="004C58C9">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w:t>
      </w:r>
      <w:r w:rsidR="002F42C7" w:rsidRPr="00381C26">
        <w:rPr>
          <w:rFonts w:ascii="Times New Roman" w:hAnsi="Times New Roman" w:cs="Times New Roman"/>
          <w:i w:val="0"/>
          <w:color w:val="000000"/>
        </w:rPr>
        <w:t>.3 Устав</w:t>
      </w:r>
      <w:bookmarkEnd w:id="93"/>
      <w:bookmarkEnd w:id="94"/>
      <w:bookmarkEnd w:id="95"/>
      <w:bookmarkEnd w:id="96"/>
    </w:p>
    <w:p w:rsidR="00261C0C" w:rsidRDefault="00261C0C" w:rsidP="004C58C9">
      <w:pPr>
        <w:spacing w:line="360" w:lineRule="auto"/>
        <w:ind w:firstLine="709"/>
        <w:jc w:val="both"/>
        <w:rPr>
          <w:color w:val="000000"/>
          <w:sz w:val="28"/>
          <w:szCs w:val="22"/>
        </w:rPr>
      </w:pPr>
    </w:p>
    <w:p w:rsidR="002F42C7" w:rsidRPr="00381C26" w:rsidRDefault="002F42C7" w:rsidP="004C58C9">
      <w:pPr>
        <w:spacing w:line="360" w:lineRule="auto"/>
        <w:ind w:firstLine="709"/>
        <w:jc w:val="both"/>
        <w:rPr>
          <w:color w:val="000000"/>
          <w:sz w:val="28"/>
          <w:szCs w:val="22"/>
        </w:rPr>
      </w:pPr>
      <w:r w:rsidRPr="00381C26">
        <w:rPr>
          <w:color w:val="000000"/>
          <w:sz w:val="28"/>
          <w:szCs w:val="22"/>
        </w:rPr>
        <w:t>УТВЕРЖДЕН</w:t>
      </w:r>
    </w:p>
    <w:p w:rsidR="002F42C7" w:rsidRPr="00381C26" w:rsidRDefault="002F42C7" w:rsidP="004C58C9">
      <w:pPr>
        <w:spacing w:line="360" w:lineRule="auto"/>
        <w:ind w:firstLine="709"/>
        <w:jc w:val="both"/>
        <w:rPr>
          <w:color w:val="000000"/>
          <w:sz w:val="28"/>
          <w:szCs w:val="22"/>
        </w:rPr>
      </w:pPr>
      <w:r w:rsidRPr="00381C26">
        <w:rPr>
          <w:color w:val="000000"/>
          <w:sz w:val="28"/>
          <w:szCs w:val="22"/>
        </w:rPr>
        <w:t>Решением</w:t>
      </w:r>
      <w:r w:rsidR="004C58C9" w:rsidRPr="00381C26">
        <w:rPr>
          <w:color w:val="000000"/>
          <w:sz w:val="28"/>
          <w:szCs w:val="22"/>
        </w:rPr>
        <w:t xml:space="preserve"> </w:t>
      </w:r>
      <w:r w:rsidRPr="00381C26">
        <w:rPr>
          <w:color w:val="000000"/>
          <w:sz w:val="28"/>
          <w:szCs w:val="22"/>
        </w:rPr>
        <w:t>общего собрания</w:t>
      </w:r>
      <w:r w:rsidR="004C58C9" w:rsidRPr="00381C26">
        <w:rPr>
          <w:color w:val="000000"/>
          <w:sz w:val="28"/>
          <w:szCs w:val="22"/>
        </w:rPr>
        <w:t xml:space="preserve"> </w:t>
      </w:r>
      <w:r w:rsidRPr="00381C26">
        <w:rPr>
          <w:color w:val="000000"/>
          <w:sz w:val="28"/>
          <w:szCs w:val="22"/>
        </w:rPr>
        <w:t>участников</w:t>
      </w:r>
    </w:p>
    <w:p w:rsidR="002F42C7" w:rsidRPr="00381C26" w:rsidRDefault="002F42C7" w:rsidP="004C58C9">
      <w:pPr>
        <w:spacing w:line="360" w:lineRule="auto"/>
        <w:ind w:firstLine="709"/>
        <w:jc w:val="both"/>
        <w:rPr>
          <w:color w:val="000000"/>
          <w:sz w:val="28"/>
          <w:szCs w:val="22"/>
        </w:rPr>
      </w:pPr>
      <w:r w:rsidRPr="00381C26">
        <w:rPr>
          <w:color w:val="000000"/>
          <w:sz w:val="28"/>
          <w:szCs w:val="22"/>
        </w:rPr>
        <w:t xml:space="preserve">Протокол </w:t>
      </w:r>
      <w:r w:rsidR="004C58C9" w:rsidRPr="00381C26">
        <w:rPr>
          <w:color w:val="000000"/>
          <w:sz w:val="28"/>
          <w:szCs w:val="22"/>
        </w:rPr>
        <w:t>№2</w:t>
      </w:r>
      <w:r w:rsidRPr="00381C26">
        <w:rPr>
          <w:color w:val="000000"/>
          <w:sz w:val="28"/>
          <w:szCs w:val="22"/>
        </w:rPr>
        <w:t>/2009</w:t>
      </w:r>
    </w:p>
    <w:p w:rsidR="002F42C7" w:rsidRPr="00381C26" w:rsidRDefault="002F42C7" w:rsidP="004C58C9">
      <w:pPr>
        <w:spacing w:line="360" w:lineRule="auto"/>
        <w:ind w:firstLine="709"/>
        <w:jc w:val="both"/>
        <w:rPr>
          <w:color w:val="000000"/>
          <w:sz w:val="28"/>
          <w:szCs w:val="22"/>
        </w:rPr>
      </w:pPr>
      <w:r w:rsidRPr="00381C26">
        <w:rPr>
          <w:color w:val="000000"/>
          <w:sz w:val="28"/>
          <w:szCs w:val="22"/>
        </w:rPr>
        <w:t>от</w:t>
      </w:r>
      <w:r w:rsidR="004C58C9" w:rsidRPr="00381C26">
        <w:rPr>
          <w:color w:val="000000"/>
          <w:sz w:val="28"/>
          <w:szCs w:val="22"/>
        </w:rPr>
        <w:t xml:space="preserve"> </w:t>
      </w:r>
      <w:r w:rsidRPr="00381C26">
        <w:rPr>
          <w:color w:val="000000"/>
          <w:sz w:val="28"/>
          <w:szCs w:val="22"/>
        </w:rPr>
        <w:t>«15» мая 2009</w:t>
      </w:r>
      <w:r w:rsidR="004C58C9" w:rsidRPr="00381C26">
        <w:rPr>
          <w:color w:val="000000"/>
          <w:sz w:val="28"/>
          <w:szCs w:val="22"/>
        </w:rPr>
        <w:t> г</w:t>
      </w:r>
      <w:r w:rsidRPr="00381C26">
        <w:rPr>
          <w:color w:val="000000"/>
          <w:sz w:val="28"/>
          <w:szCs w:val="22"/>
        </w:rPr>
        <w:t>.</w:t>
      </w:r>
    </w:p>
    <w:p w:rsidR="002F42C7" w:rsidRPr="00381C26" w:rsidRDefault="002F42C7" w:rsidP="004C58C9">
      <w:pPr>
        <w:spacing w:line="360" w:lineRule="auto"/>
        <w:ind w:firstLine="709"/>
        <w:jc w:val="both"/>
        <w:rPr>
          <w:b/>
          <w:bCs/>
          <w:color w:val="000000"/>
          <w:sz w:val="28"/>
          <w:szCs w:val="22"/>
        </w:rPr>
      </w:pPr>
    </w:p>
    <w:p w:rsidR="002F42C7" w:rsidRPr="00381C26" w:rsidRDefault="00261C0C" w:rsidP="004C58C9">
      <w:pPr>
        <w:spacing w:line="360" w:lineRule="auto"/>
        <w:ind w:firstLine="709"/>
        <w:jc w:val="both"/>
        <w:rPr>
          <w:rStyle w:val="af1"/>
          <w:i w:val="0"/>
          <w:color w:val="000000"/>
          <w:sz w:val="28"/>
          <w:szCs w:val="36"/>
        </w:rPr>
      </w:pPr>
      <w:r>
        <w:rPr>
          <w:rStyle w:val="af1"/>
          <w:i w:val="0"/>
          <w:color w:val="000000"/>
          <w:sz w:val="28"/>
          <w:szCs w:val="36"/>
        </w:rPr>
        <w:br w:type="page"/>
      </w:r>
      <w:r w:rsidR="002F42C7" w:rsidRPr="00381C26">
        <w:rPr>
          <w:rStyle w:val="af1"/>
          <w:i w:val="0"/>
          <w:color w:val="000000"/>
          <w:sz w:val="28"/>
          <w:szCs w:val="36"/>
        </w:rPr>
        <w:t>У С Т А В</w:t>
      </w:r>
    </w:p>
    <w:p w:rsidR="002F42C7" w:rsidRPr="00381C26" w:rsidRDefault="002F42C7" w:rsidP="004C58C9">
      <w:pPr>
        <w:spacing w:line="360" w:lineRule="auto"/>
        <w:ind w:firstLine="709"/>
        <w:jc w:val="both"/>
        <w:rPr>
          <w:rStyle w:val="af1"/>
          <w:i w:val="0"/>
          <w:color w:val="000000"/>
          <w:sz w:val="28"/>
          <w:szCs w:val="36"/>
        </w:rPr>
      </w:pPr>
    </w:p>
    <w:p w:rsidR="002F42C7" w:rsidRPr="00381C26" w:rsidRDefault="002F42C7" w:rsidP="004C58C9">
      <w:pPr>
        <w:spacing w:line="360" w:lineRule="auto"/>
        <w:ind w:firstLine="709"/>
        <w:jc w:val="both"/>
        <w:rPr>
          <w:rStyle w:val="af1"/>
          <w:i w:val="0"/>
          <w:color w:val="000000"/>
          <w:sz w:val="28"/>
          <w:szCs w:val="36"/>
        </w:rPr>
      </w:pPr>
      <w:r w:rsidRPr="00381C26">
        <w:rPr>
          <w:rStyle w:val="af1"/>
          <w:i w:val="0"/>
          <w:color w:val="000000"/>
          <w:sz w:val="28"/>
          <w:szCs w:val="36"/>
        </w:rPr>
        <w:t>Общества с ограниченной ответственностью</w:t>
      </w:r>
    </w:p>
    <w:p w:rsidR="002F42C7" w:rsidRPr="00381C26" w:rsidRDefault="00851D7C" w:rsidP="004C58C9">
      <w:pPr>
        <w:spacing w:line="360" w:lineRule="auto"/>
        <w:ind w:firstLine="709"/>
        <w:jc w:val="both"/>
        <w:rPr>
          <w:rStyle w:val="af1"/>
          <w:i w:val="0"/>
          <w:color w:val="000000"/>
          <w:sz w:val="28"/>
          <w:szCs w:val="36"/>
        </w:rPr>
      </w:pPr>
      <w:r w:rsidRPr="00381C26">
        <w:rPr>
          <w:rStyle w:val="af1"/>
          <w:i w:val="0"/>
          <w:color w:val="000000"/>
          <w:sz w:val="28"/>
          <w:szCs w:val="36"/>
        </w:rPr>
        <w:t xml:space="preserve">Транспортная компания </w:t>
      </w:r>
      <w:r w:rsidR="002F42C7" w:rsidRPr="00381C26">
        <w:rPr>
          <w:rStyle w:val="af1"/>
          <w:i w:val="0"/>
          <w:color w:val="000000"/>
          <w:sz w:val="28"/>
          <w:szCs w:val="36"/>
        </w:rPr>
        <w:t>«</w:t>
      </w:r>
      <w:r w:rsidRPr="00381C26">
        <w:rPr>
          <w:rStyle w:val="af1"/>
          <w:i w:val="0"/>
          <w:color w:val="000000"/>
          <w:sz w:val="28"/>
          <w:szCs w:val="36"/>
        </w:rPr>
        <w:t>Ультра</w:t>
      </w:r>
      <w:r w:rsidR="002F42C7" w:rsidRPr="00381C26">
        <w:rPr>
          <w:rStyle w:val="af1"/>
          <w:i w:val="0"/>
          <w:color w:val="000000"/>
          <w:sz w:val="28"/>
          <w:szCs w:val="36"/>
        </w:rPr>
        <w:t>»</w:t>
      </w:r>
    </w:p>
    <w:p w:rsidR="002F42C7" w:rsidRPr="00381C26" w:rsidRDefault="002F42C7" w:rsidP="004C58C9">
      <w:pPr>
        <w:spacing w:line="360" w:lineRule="auto"/>
        <w:ind w:firstLine="709"/>
        <w:jc w:val="both"/>
        <w:rPr>
          <w:b/>
          <w:bCs/>
          <w:color w:val="000000"/>
          <w:sz w:val="28"/>
          <w:szCs w:val="22"/>
        </w:rPr>
      </w:pPr>
      <w:r w:rsidRPr="00381C26">
        <w:rPr>
          <w:b/>
          <w:bCs/>
          <w:color w:val="000000"/>
          <w:sz w:val="28"/>
          <w:szCs w:val="22"/>
        </w:rPr>
        <w:t>Санкт-Петербург</w:t>
      </w:r>
    </w:p>
    <w:p w:rsidR="002F42C7" w:rsidRPr="00381C26" w:rsidRDefault="002F42C7" w:rsidP="004C58C9">
      <w:pPr>
        <w:spacing w:line="360" w:lineRule="auto"/>
        <w:ind w:firstLine="709"/>
        <w:jc w:val="both"/>
        <w:rPr>
          <w:b/>
          <w:bCs/>
          <w:color w:val="000000"/>
          <w:sz w:val="28"/>
          <w:szCs w:val="22"/>
        </w:rPr>
      </w:pPr>
      <w:r w:rsidRPr="00381C26">
        <w:rPr>
          <w:b/>
          <w:bCs/>
          <w:color w:val="000000"/>
          <w:sz w:val="28"/>
          <w:szCs w:val="22"/>
        </w:rPr>
        <w:t>2010</w:t>
      </w:r>
    </w:p>
    <w:p w:rsidR="002F42C7" w:rsidRPr="00381C26" w:rsidRDefault="002F42C7" w:rsidP="004C58C9">
      <w:pPr>
        <w:spacing w:line="360" w:lineRule="auto"/>
        <w:ind w:firstLine="709"/>
        <w:jc w:val="both"/>
        <w:rPr>
          <w:b/>
          <w:bCs/>
          <w:color w:val="000000"/>
          <w:sz w:val="28"/>
          <w:szCs w:val="22"/>
        </w:rPr>
      </w:pPr>
    </w:p>
    <w:p w:rsidR="002F42C7" w:rsidRPr="00381C26" w:rsidRDefault="002F42C7" w:rsidP="004C58C9">
      <w:pPr>
        <w:spacing w:line="360" w:lineRule="auto"/>
        <w:ind w:firstLine="709"/>
        <w:jc w:val="both"/>
        <w:rPr>
          <w:color w:val="000000"/>
          <w:sz w:val="28"/>
          <w:szCs w:val="24"/>
        </w:rPr>
      </w:pPr>
      <w:r w:rsidRPr="00381C26">
        <w:rPr>
          <w:color w:val="000000"/>
          <w:sz w:val="28"/>
          <w:szCs w:val="24"/>
        </w:rPr>
        <w:t>Настоящий устав Общества с ограниченной ответственностью «</w:t>
      </w:r>
      <w:r w:rsidR="00851D7C" w:rsidRPr="00381C26">
        <w:rPr>
          <w:color w:val="000000"/>
          <w:sz w:val="28"/>
          <w:szCs w:val="24"/>
        </w:rPr>
        <w:t>транспортная компания «Ультра»</w:t>
      </w:r>
      <w:r w:rsidRPr="00381C26">
        <w:rPr>
          <w:color w:val="000000"/>
          <w:sz w:val="28"/>
          <w:szCs w:val="24"/>
        </w:rPr>
        <w:t xml:space="preserve"> (в дальнейшем </w:t>
      </w:r>
      <w:r w:rsidR="004C58C9" w:rsidRPr="00381C26">
        <w:rPr>
          <w:color w:val="000000"/>
          <w:sz w:val="28"/>
          <w:szCs w:val="24"/>
        </w:rPr>
        <w:t>– «</w:t>
      </w:r>
      <w:r w:rsidRPr="00381C26">
        <w:rPr>
          <w:color w:val="000000"/>
          <w:sz w:val="28"/>
          <w:szCs w:val="24"/>
        </w:rPr>
        <w:t>Общество</w:t>
      </w:r>
      <w:r w:rsidR="004C58C9" w:rsidRPr="00381C26">
        <w:rPr>
          <w:color w:val="000000"/>
          <w:sz w:val="28"/>
          <w:szCs w:val="24"/>
        </w:rPr>
        <w:t>»</w:t>
      </w:r>
      <w:r w:rsidRPr="00381C26">
        <w:rPr>
          <w:color w:val="000000"/>
          <w:sz w:val="28"/>
          <w:szCs w:val="24"/>
        </w:rPr>
        <w:t xml:space="preserve">), именуемый в дальнейшем </w:t>
      </w:r>
      <w:r w:rsidR="004C58C9" w:rsidRPr="00381C26">
        <w:rPr>
          <w:color w:val="000000"/>
          <w:sz w:val="28"/>
          <w:szCs w:val="24"/>
        </w:rPr>
        <w:t>– «</w:t>
      </w:r>
      <w:r w:rsidRPr="00381C26">
        <w:rPr>
          <w:color w:val="000000"/>
          <w:sz w:val="28"/>
          <w:szCs w:val="24"/>
        </w:rPr>
        <w:t>Устав</w:t>
      </w:r>
      <w:r w:rsidR="004C58C9" w:rsidRPr="00381C26">
        <w:rPr>
          <w:color w:val="000000"/>
          <w:sz w:val="28"/>
          <w:szCs w:val="24"/>
        </w:rPr>
        <w:t>»</w:t>
      </w:r>
      <w:r w:rsidRPr="00381C26">
        <w:rPr>
          <w:color w:val="000000"/>
          <w:sz w:val="28"/>
          <w:szCs w:val="24"/>
        </w:rPr>
        <w:t>, является учредительным документом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Нормативной базой деятельности Общества являются: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 xml:space="preserve">Федеральный Закон </w:t>
      </w:r>
      <w:r w:rsidR="004C58C9" w:rsidRPr="00381C26">
        <w:rPr>
          <w:color w:val="000000"/>
          <w:sz w:val="28"/>
          <w:szCs w:val="24"/>
        </w:rPr>
        <w:t>«</w:t>
      </w:r>
      <w:r w:rsidRPr="00381C26">
        <w:rPr>
          <w:color w:val="000000"/>
          <w:sz w:val="28"/>
          <w:szCs w:val="24"/>
        </w:rPr>
        <w:t>Об обществах с ограниченной ответственностью</w:t>
      </w:r>
      <w:r w:rsidR="004C58C9" w:rsidRPr="00381C26">
        <w:rPr>
          <w:color w:val="000000"/>
          <w:sz w:val="28"/>
          <w:szCs w:val="24"/>
        </w:rPr>
        <w:t>»</w:t>
      </w:r>
      <w:r w:rsidRPr="00381C26">
        <w:rPr>
          <w:color w:val="000000"/>
          <w:sz w:val="28"/>
          <w:szCs w:val="24"/>
        </w:rPr>
        <w:t>, Гражданский Кодекс Российской Федерации,</w:t>
      </w:r>
      <w:r w:rsidR="004C58C9" w:rsidRPr="00381C26">
        <w:rPr>
          <w:color w:val="000000"/>
          <w:sz w:val="28"/>
          <w:szCs w:val="24"/>
        </w:rPr>
        <w:t xml:space="preserve"> </w:t>
      </w:r>
      <w:r w:rsidRPr="00381C26">
        <w:rPr>
          <w:color w:val="000000"/>
          <w:sz w:val="28"/>
          <w:szCs w:val="24"/>
        </w:rPr>
        <w:t>иное действующее законодательство Российской Федерации.</w:t>
      </w:r>
    </w:p>
    <w:p w:rsidR="002F42C7" w:rsidRPr="00381C26" w:rsidRDefault="00261C0C" w:rsidP="004C58C9">
      <w:pPr>
        <w:spacing w:line="360" w:lineRule="auto"/>
        <w:ind w:firstLine="709"/>
        <w:jc w:val="both"/>
        <w:rPr>
          <w:b/>
          <w:bCs/>
          <w:color w:val="000000"/>
          <w:sz w:val="28"/>
          <w:szCs w:val="24"/>
        </w:rPr>
      </w:pPr>
      <w:r w:rsidRPr="00381C26">
        <w:rPr>
          <w:b/>
          <w:bCs/>
          <w:color w:val="000000"/>
          <w:sz w:val="28"/>
          <w:szCs w:val="24"/>
        </w:rPr>
        <w:t xml:space="preserve">Статья </w:t>
      </w:r>
      <w:r w:rsidR="002F42C7" w:rsidRPr="00381C26">
        <w:rPr>
          <w:b/>
          <w:bCs/>
          <w:color w:val="000000"/>
          <w:sz w:val="28"/>
          <w:szCs w:val="24"/>
        </w:rPr>
        <w:t>1. Общие положения</w:t>
      </w:r>
    </w:p>
    <w:p w:rsidR="002F42C7" w:rsidRPr="00381C26" w:rsidRDefault="002F42C7" w:rsidP="004C58C9">
      <w:pPr>
        <w:spacing w:line="360" w:lineRule="auto"/>
        <w:ind w:firstLine="709"/>
        <w:jc w:val="both"/>
        <w:rPr>
          <w:b/>
          <w:bCs/>
          <w:color w:val="000000"/>
          <w:sz w:val="28"/>
          <w:szCs w:val="24"/>
        </w:rPr>
      </w:pPr>
      <w:r w:rsidRPr="00381C26">
        <w:rPr>
          <w:color w:val="000000"/>
          <w:sz w:val="28"/>
          <w:szCs w:val="24"/>
        </w:rPr>
        <w:t>1.1.</w:t>
      </w:r>
      <w:r w:rsidRPr="00381C26">
        <w:rPr>
          <w:color w:val="000000"/>
          <w:sz w:val="28"/>
          <w:szCs w:val="24"/>
        </w:rPr>
        <w:tab/>
        <w:t>Участниками</w:t>
      </w:r>
      <w:r w:rsidR="004C58C9" w:rsidRPr="00381C26">
        <w:rPr>
          <w:color w:val="000000"/>
          <w:sz w:val="28"/>
          <w:szCs w:val="24"/>
        </w:rPr>
        <w:t xml:space="preserve"> </w:t>
      </w:r>
      <w:r w:rsidRPr="00381C26">
        <w:rPr>
          <w:color w:val="000000"/>
          <w:sz w:val="28"/>
          <w:szCs w:val="24"/>
        </w:rPr>
        <w:t>Общества являются физические лица, граждане Российской Федерации:</w:t>
      </w:r>
    </w:p>
    <w:p w:rsidR="002F42C7" w:rsidRPr="00381C26" w:rsidRDefault="00851D7C" w:rsidP="004C58C9">
      <w:pPr>
        <w:tabs>
          <w:tab w:val="left" w:pos="720"/>
        </w:tabs>
        <w:spacing w:line="360" w:lineRule="auto"/>
        <w:ind w:firstLine="709"/>
        <w:jc w:val="both"/>
        <w:rPr>
          <w:color w:val="000000"/>
          <w:sz w:val="28"/>
          <w:szCs w:val="24"/>
        </w:rPr>
      </w:pPr>
      <w:r w:rsidRPr="00381C26">
        <w:rPr>
          <w:color w:val="000000"/>
          <w:sz w:val="28"/>
          <w:szCs w:val="24"/>
        </w:rPr>
        <w:t xml:space="preserve">Иванов </w:t>
      </w:r>
      <w:r w:rsidR="002F42C7" w:rsidRPr="00381C26">
        <w:rPr>
          <w:color w:val="000000"/>
          <w:sz w:val="28"/>
          <w:szCs w:val="24"/>
        </w:rPr>
        <w:t>Андрей Владимирович (паспорт гражданина РФ 4601 298342, выдан отделом внутренних дел города Санкт-Петербург 06.07.2001</w:t>
      </w:r>
      <w:r w:rsidR="004C58C9" w:rsidRPr="00381C26">
        <w:rPr>
          <w:color w:val="000000"/>
          <w:sz w:val="28"/>
          <w:szCs w:val="24"/>
        </w:rPr>
        <w:t> г</w:t>
      </w:r>
      <w:r w:rsidR="002F42C7" w:rsidRPr="00381C26">
        <w:rPr>
          <w:color w:val="000000"/>
          <w:sz w:val="28"/>
          <w:szCs w:val="24"/>
        </w:rPr>
        <w:t>., код подразделения 502</w:t>
      </w:r>
      <w:r w:rsidR="004C58C9" w:rsidRPr="00381C26">
        <w:rPr>
          <w:color w:val="000000"/>
          <w:sz w:val="28"/>
          <w:szCs w:val="24"/>
        </w:rPr>
        <w:t>–0</w:t>
      </w:r>
      <w:r w:rsidR="002F42C7" w:rsidRPr="00381C26">
        <w:rPr>
          <w:color w:val="000000"/>
          <w:sz w:val="28"/>
          <w:szCs w:val="24"/>
        </w:rPr>
        <w:t xml:space="preserve">09. Зарегистрирован: </w:t>
      </w:r>
      <w:r w:rsidR="004C58C9" w:rsidRPr="00381C26">
        <w:rPr>
          <w:color w:val="000000"/>
          <w:sz w:val="28"/>
          <w:szCs w:val="24"/>
        </w:rPr>
        <w:t>г. Санкт</w:t>
      </w:r>
      <w:r w:rsidR="002F42C7" w:rsidRPr="00381C26">
        <w:rPr>
          <w:color w:val="000000"/>
          <w:sz w:val="28"/>
          <w:szCs w:val="24"/>
        </w:rPr>
        <w:t>-Петербург, ул.</w:t>
      </w:r>
      <w:r w:rsidR="004C58C9" w:rsidRPr="00381C26">
        <w:rPr>
          <w:color w:val="000000"/>
          <w:sz w:val="28"/>
          <w:szCs w:val="24"/>
        </w:rPr>
        <w:t> Строителей</w:t>
      </w:r>
      <w:r w:rsidR="002F42C7" w:rsidRPr="00381C26">
        <w:rPr>
          <w:color w:val="000000"/>
          <w:sz w:val="28"/>
          <w:szCs w:val="24"/>
        </w:rPr>
        <w:t>, д. 3, кв. 9)</w:t>
      </w:r>
    </w:p>
    <w:p w:rsidR="002F42C7" w:rsidRPr="00381C26" w:rsidRDefault="00851D7C" w:rsidP="004C58C9">
      <w:pPr>
        <w:tabs>
          <w:tab w:val="left" w:pos="720"/>
        </w:tabs>
        <w:spacing w:line="360" w:lineRule="auto"/>
        <w:ind w:firstLine="709"/>
        <w:jc w:val="both"/>
        <w:rPr>
          <w:color w:val="000000"/>
          <w:sz w:val="28"/>
          <w:szCs w:val="24"/>
        </w:rPr>
      </w:pPr>
      <w:r w:rsidRPr="00381C26">
        <w:rPr>
          <w:color w:val="000000"/>
          <w:sz w:val="28"/>
          <w:szCs w:val="24"/>
        </w:rPr>
        <w:t>Селезнев</w:t>
      </w:r>
      <w:r w:rsidR="002F42C7" w:rsidRPr="00381C26">
        <w:rPr>
          <w:color w:val="000000"/>
          <w:sz w:val="28"/>
          <w:szCs w:val="24"/>
        </w:rPr>
        <w:t xml:space="preserve"> Дмитрий Анатольевич (паспорт гражданина РФ 45 03 972249 выдан Паспортным столом </w:t>
      </w:r>
      <w:r w:rsidR="004C58C9" w:rsidRPr="00381C26">
        <w:rPr>
          <w:color w:val="000000"/>
          <w:sz w:val="28"/>
          <w:szCs w:val="24"/>
        </w:rPr>
        <w:t>№1</w:t>
      </w:r>
      <w:r w:rsidR="002F42C7" w:rsidRPr="00381C26">
        <w:rPr>
          <w:color w:val="000000"/>
          <w:sz w:val="28"/>
          <w:szCs w:val="24"/>
        </w:rPr>
        <w:t xml:space="preserve"> СВАО ОВД Бибирево </w:t>
      </w:r>
      <w:r w:rsidR="004C58C9" w:rsidRPr="00381C26">
        <w:rPr>
          <w:color w:val="000000"/>
          <w:sz w:val="28"/>
          <w:szCs w:val="24"/>
        </w:rPr>
        <w:t>г. Москвы</w:t>
      </w:r>
      <w:r w:rsidR="002F42C7" w:rsidRPr="00381C26">
        <w:rPr>
          <w:color w:val="000000"/>
          <w:sz w:val="28"/>
          <w:szCs w:val="24"/>
        </w:rPr>
        <w:t xml:space="preserve"> 26.09.2002</w:t>
      </w:r>
      <w:r w:rsidR="004C58C9" w:rsidRPr="00381C26">
        <w:rPr>
          <w:color w:val="000000"/>
          <w:sz w:val="28"/>
          <w:szCs w:val="24"/>
        </w:rPr>
        <w:t> г</w:t>
      </w:r>
      <w:r w:rsidR="002F42C7" w:rsidRPr="00381C26">
        <w:rPr>
          <w:color w:val="000000"/>
          <w:sz w:val="28"/>
          <w:szCs w:val="24"/>
        </w:rPr>
        <w:t>., код подразделения 772</w:t>
      </w:r>
      <w:r w:rsidR="004C58C9" w:rsidRPr="00381C26">
        <w:rPr>
          <w:color w:val="000000"/>
          <w:sz w:val="28"/>
          <w:szCs w:val="24"/>
        </w:rPr>
        <w:t>–0</w:t>
      </w:r>
      <w:r w:rsidR="002F42C7" w:rsidRPr="00381C26">
        <w:rPr>
          <w:color w:val="000000"/>
          <w:sz w:val="28"/>
          <w:szCs w:val="24"/>
        </w:rPr>
        <w:t xml:space="preserve">89. Место жительства: </w:t>
      </w:r>
      <w:r w:rsidR="004C58C9" w:rsidRPr="00381C26">
        <w:rPr>
          <w:color w:val="000000"/>
          <w:sz w:val="28"/>
          <w:szCs w:val="24"/>
        </w:rPr>
        <w:t>г. Санкт</w:t>
      </w:r>
      <w:r w:rsidR="002F42C7" w:rsidRPr="00381C26">
        <w:rPr>
          <w:color w:val="000000"/>
          <w:sz w:val="28"/>
          <w:szCs w:val="24"/>
        </w:rPr>
        <w:t xml:space="preserve">-Петербург, </w:t>
      </w:r>
      <w:r w:rsidR="004C58C9" w:rsidRPr="00381C26">
        <w:rPr>
          <w:color w:val="000000"/>
          <w:sz w:val="28"/>
          <w:szCs w:val="24"/>
        </w:rPr>
        <w:t>Б. Палашевский</w:t>
      </w:r>
      <w:r w:rsidR="002F42C7" w:rsidRPr="00381C26">
        <w:rPr>
          <w:color w:val="000000"/>
          <w:sz w:val="28"/>
          <w:szCs w:val="24"/>
        </w:rPr>
        <w:t xml:space="preserve"> пер., </w:t>
      </w:r>
      <w:r w:rsidR="004C58C9" w:rsidRPr="00381C26">
        <w:rPr>
          <w:color w:val="000000"/>
          <w:sz w:val="28"/>
          <w:szCs w:val="24"/>
        </w:rPr>
        <w:t>д. 1</w:t>
      </w:r>
      <w:r w:rsidR="002F42C7" w:rsidRPr="00381C26">
        <w:rPr>
          <w:color w:val="000000"/>
          <w:sz w:val="28"/>
          <w:szCs w:val="24"/>
        </w:rPr>
        <w:t>, стр.</w:t>
      </w:r>
      <w:r w:rsidR="004C58C9" w:rsidRPr="00381C26">
        <w:rPr>
          <w:color w:val="000000"/>
          <w:sz w:val="28"/>
          <w:szCs w:val="24"/>
        </w:rPr>
        <w:t> 2</w:t>
      </w:r>
      <w:r w:rsidR="002F42C7" w:rsidRPr="00381C26">
        <w:rPr>
          <w:color w:val="000000"/>
          <w:sz w:val="28"/>
          <w:szCs w:val="24"/>
        </w:rPr>
        <w:t xml:space="preserve"> кв. 17)</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w:t>
      </w:r>
      <w:r w:rsidRPr="00381C26">
        <w:rPr>
          <w:color w:val="000000"/>
          <w:sz w:val="28"/>
          <w:szCs w:val="24"/>
        </w:rPr>
        <w:tab/>
        <w:t>Фирменное наименование.</w:t>
      </w:r>
    </w:p>
    <w:p w:rsidR="002F42C7" w:rsidRPr="00381C26" w:rsidRDefault="002F42C7" w:rsidP="004C58C9">
      <w:pPr>
        <w:tabs>
          <w:tab w:val="left" w:pos="1134"/>
        </w:tabs>
        <w:spacing w:line="360" w:lineRule="auto"/>
        <w:ind w:firstLine="709"/>
        <w:jc w:val="both"/>
        <w:rPr>
          <w:b/>
          <w:bCs/>
          <w:color w:val="000000"/>
          <w:sz w:val="28"/>
          <w:szCs w:val="24"/>
        </w:rPr>
      </w:pPr>
      <w:r w:rsidRPr="00381C26">
        <w:rPr>
          <w:color w:val="000000"/>
          <w:sz w:val="28"/>
          <w:szCs w:val="24"/>
        </w:rPr>
        <w:t xml:space="preserve">Полное фирменное наименование Общества на русском языке: </w:t>
      </w:r>
      <w:r w:rsidRPr="00381C26">
        <w:rPr>
          <w:b/>
          <w:bCs/>
          <w:color w:val="000000"/>
          <w:sz w:val="28"/>
          <w:szCs w:val="24"/>
        </w:rPr>
        <w:t>Общество с ограниченной ответственностью «</w:t>
      </w:r>
      <w:r w:rsidR="00851D7C" w:rsidRPr="00381C26">
        <w:rPr>
          <w:b/>
          <w:color w:val="000000"/>
          <w:sz w:val="28"/>
          <w:szCs w:val="24"/>
        </w:rPr>
        <w:t>Ультра</w:t>
      </w:r>
      <w:r w:rsidRPr="00381C26">
        <w:rPr>
          <w:b/>
          <w:bCs/>
          <w:color w:val="000000"/>
          <w:sz w:val="28"/>
          <w:szCs w:val="24"/>
        </w:rPr>
        <w:t>».</w:t>
      </w:r>
    </w:p>
    <w:p w:rsidR="002F42C7" w:rsidRPr="00381C26" w:rsidRDefault="002F42C7" w:rsidP="004C58C9">
      <w:pPr>
        <w:tabs>
          <w:tab w:val="left" w:pos="1134"/>
        </w:tabs>
        <w:spacing w:line="360" w:lineRule="auto"/>
        <w:ind w:firstLine="709"/>
        <w:jc w:val="both"/>
        <w:rPr>
          <w:b/>
          <w:bCs/>
          <w:color w:val="000000"/>
          <w:sz w:val="28"/>
          <w:szCs w:val="24"/>
        </w:rPr>
      </w:pPr>
      <w:r w:rsidRPr="00381C26">
        <w:rPr>
          <w:color w:val="000000"/>
          <w:sz w:val="28"/>
          <w:szCs w:val="24"/>
        </w:rPr>
        <w:t xml:space="preserve">Сокращенное фирменное наименование Общества на русском языке: </w:t>
      </w:r>
      <w:r w:rsidRPr="00381C26">
        <w:rPr>
          <w:b/>
          <w:bCs/>
          <w:color w:val="000000"/>
          <w:sz w:val="28"/>
          <w:szCs w:val="24"/>
        </w:rPr>
        <w:t>ООО</w:t>
      </w:r>
      <w:r w:rsidR="004C58C9" w:rsidRPr="00381C26">
        <w:rPr>
          <w:b/>
          <w:bCs/>
          <w:color w:val="000000"/>
          <w:sz w:val="28"/>
          <w:szCs w:val="24"/>
        </w:rPr>
        <w:t> «</w:t>
      </w:r>
      <w:r w:rsidR="00851D7C" w:rsidRPr="00381C26">
        <w:rPr>
          <w:b/>
          <w:color w:val="000000"/>
          <w:sz w:val="28"/>
          <w:szCs w:val="24"/>
        </w:rPr>
        <w:t>Ультра</w:t>
      </w:r>
      <w:r w:rsidRPr="00381C26">
        <w:rPr>
          <w:b/>
          <w:bCs/>
          <w:color w:val="000000"/>
          <w:sz w:val="28"/>
          <w:szCs w:val="24"/>
        </w:rPr>
        <w:t>».</w:t>
      </w:r>
    </w:p>
    <w:p w:rsidR="002F42C7" w:rsidRPr="00381C26" w:rsidRDefault="002F42C7" w:rsidP="004C58C9">
      <w:pPr>
        <w:tabs>
          <w:tab w:val="left" w:pos="1134"/>
        </w:tabs>
        <w:spacing w:line="360" w:lineRule="auto"/>
        <w:ind w:firstLine="709"/>
        <w:jc w:val="both"/>
        <w:rPr>
          <w:b/>
          <w:bCs/>
          <w:color w:val="000000"/>
          <w:sz w:val="28"/>
          <w:szCs w:val="24"/>
        </w:rPr>
      </w:pPr>
      <w:r w:rsidRPr="00381C26">
        <w:rPr>
          <w:color w:val="000000"/>
          <w:sz w:val="28"/>
          <w:szCs w:val="24"/>
        </w:rPr>
        <w:t xml:space="preserve">Наименование Общества на английском языке: </w:t>
      </w:r>
      <w:r w:rsidRPr="00381C26">
        <w:rPr>
          <w:b/>
          <w:bCs/>
          <w:color w:val="000000"/>
          <w:sz w:val="28"/>
          <w:szCs w:val="24"/>
        </w:rPr>
        <w:t>«</w:t>
      </w:r>
      <w:r w:rsidR="00851D7C" w:rsidRPr="00381C26">
        <w:rPr>
          <w:b/>
          <w:bCs/>
          <w:color w:val="000000"/>
          <w:sz w:val="28"/>
          <w:szCs w:val="24"/>
          <w:lang w:val="en-US"/>
        </w:rPr>
        <w:t>Ultra</w:t>
      </w:r>
      <w:r w:rsidRPr="00381C26">
        <w:rPr>
          <w:b/>
          <w:bCs/>
          <w:color w:val="000000"/>
          <w:sz w:val="28"/>
          <w:szCs w:val="24"/>
        </w:rPr>
        <w:t>».</w:t>
      </w:r>
    </w:p>
    <w:p w:rsidR="002F42C7" w:rsidRPr="00381C26" w:rsidRDefault="002F42C7" w:rsidP="004C58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szCs w:val="24"/>
        </w:rPr>
      </w:pPr>
      <w:r w:rsidRPr="00381C26">
        <w:rPr>
          <w:rFonts w:ascii="Times New Roman" w:hAnsi="Times New Roman" w:cs="Times New Roman"/>
          <w:color w:val="000000"/>
          <w:sz w:val="28"/>
          <w:szCs w:val="24"/>
        </w:rPr>
        <w:t>1.3.</w:t>
      </w:r>
      <w:r w:rsidRPr="00381C26">
        <w:rPr>
          <w:rFonts w:ascii="Times New Roman" w:hAnsi="Times New Roman" w:cs="Times New Roman"/>
          <w:color w:val="000000"/>
          <w:sz w:val="28"/>
          <w:szCs w:val="24"/>
        </w:rPr>
        <w:tab/>
        <w:t>Местом нахождения Общества является место размещения его постоянно действующего исполнительного органа</w:t>
      </w:r>
      <w:r w:rsidR="004C58C9" w:rsidRPr="00381C26">
        <w:rPr>
          <w:rFonts w:ascii="Times New Roman" w:hAnsi="Times New Roman" w:cs="Times New Roman"/>
          <w:color w:val="000000"/>
          <w:sz w:val="28"/>
          <w:szCs w:val="24"/>
        </w:rPr>
        <w:t xml:space="preserve"> </w:t>
      </w:r>
      <w:r w:rsidRPr="00381C26">
        <w:rPr>
          <w:rFonts w:ascii="Times New Roman" w:hAnsi="Times New Roman" w:cs="Times New Roman"/>
          <w:color w:val="000000"/>
          <w:sz w:val="28"/>
          <w:szCs w:val="24"/>
        </w:rPr>
        <w:t>по адресу:</w:t>
      </w:r>
      <w:r w:rsidR="004C58C9" w:rsidRPr="00381C26">
        <w:rPr>
          <w:rFonts w:ascii="Times New Roman" w:hAnsi="Times New Roman" w:cs="Times New Roman"/>
          <w:color w:val="000000"/>
          <w:sz w:val="28"/>
          <w:szCs w:val="24"/>
        </w:rPr>
        <w:t xml:space="preserve"> </w:t>
      </w:r>
      <w:r w:rsidRPr="00381C26">
        <w:rPr>
          <w:rFonts w:ascii="Times New Roman" w:hAnsi="Times New Roman" w:cs="Times New Roman"/>
          <w:b/>
          <w:bCs/>
          <w:color w:val="000000"/>
          <w:sz w:val="28"/>
          <w:szCs w:val="24"/>
        </w:rPr>
        <w:t xml:space="preserve">123456, </w:t>
      </w:r>
      <w:r w:rsidR="004C58C9" w:rsidRPr="00381C26">
        <w:rPr>
          <w:rFonts w:ascii="Times New Roman" w:hAnsi="Times New Roman" w:cs="Times New Roman"/>
          <w:b/>
          <w:bCs/>
          <w:color w:val="000000"/>
          <w:sz w:val="28"/>
          <w:szCs w:val="24"/>
        </w:rPr>
        <w:t>г. Санкт</w:t>
      </w:r>
      <w:r w:rsidRPr="00381C26">
        <w:rPr>
          <w:rFonts w:ascii="Times New Roman" w:hAnsi="Times New Roman" w:cs="Times New Roman"/>
          <w:b/>
          <w:bCs/>
          <w:color w:val="000000"/>
          <w:sz w:val="28"/>
          <w:szCs w:val="24"/>
        </w:rPr>
        <w:t xml:space="preserve">-Петербург, </w:t>
      </w:r>
      <w:r w:rsidR="00851D7C" w:rsidRPr="00381C26">
        <w:rPr>
          <w:rFonts w:ascii="Times New Roman" w:hAnsi="Times New Roman" w:cs="Times New Roman"/>
          <w:b/>
          <w:bCs/>
          <w:color w:val="000000"/>
          <w:sz w:val="28"/>
          <w:szCs w:val="24"/>
        </w:rPr>
        <w:t>Московский проспект</w:t>
      </w:r>
      <w:r w:rsidRPr="00381C26">
        <w:rPr>
          <w:rFonts w:ascii="Times New Roman" w:hAnsi="Times New Roman" w:cs="Times New Roman"/>
          <w:b/>
          <w:bCs/>
          <w:color w:val="000000"/>
          <w:sz w:val="28"/>
          <w:szCs w:val="24"/>
        </w:rPr>
        <w:t xml:space="preserve">, </w:t>
      </w:r>
      <w:r w:rsidR="004C58C9" w:rsidRPr="00381C26">
        <w:rPr>
          <w:rFonts w:ascii="Times New Roman" w:hAnsi="Times New Roman" w:cs="Times New Roman"/>
          <w:b/>
          <w:bCs/>
          <w:color w:val="000000"/>
          <w:sz w:val="28"/>
          <w:szCs w:val="24"/>
        </w:rPr>
        <w:t>д. 0</w:t>
      </w:r>
      <w:r w:rsidR="00851D7C" w:rsidRPr="00381C26">
        <w:rPr>
          <w:rFonts w:ascii="Times New Roman" w:hAnsi="Times New Roman" w:cs="Times New Roman"/>
          <w:b/>
          <w:bCs/>
          <w:color w:val="000000"/>
          <w:sz w:val="28"/>
          <w:szCs w:val="24"/>
        </w:rPr>
        <w:t>55</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1.4.</w:t>
      </w:r>
      <w:r w:rsidRPr="00381C26">
        <w:rPr>
          <w:color w:val="000000"/>
          <w:sz w:val="28"/>
          <w:szCs w:val="24"/>
        </w:rPr>
        <w:tab/>
        <w:t>Общество создано на неограниченный срок деятельности.</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Статья 2. Предмет и цели деятельности.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2.1.</w:t>
      </w:r>
      <w:r w:rsidRPr="00381C26">
        <w:rPr>
          <w:color w:val="000000"/>
          <w:sz w:val="28"/>
          <w:szCs w:val="24"/>
        </w:rPr>
        <w:tab/>
        <w:t>Целью деятельности Общества является извлечение прибыли.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2.2.</w:t>
      </w:r>
      <w:r w:rsidRPr="00381C26">
        <w:rPr>
          <w:color w:val="000000"/>
          <w:sz w:val="28"/>
          <w:szCs w:val="24"/>
        </w:rPr>
        <w:tab/>
        <w:t>Исключительными видами деятельности Общества являются:</w:t>
      </w:r>
      <w:r w:rsidR="00851D7C" w:rsidRPr="00381C26">
        <w:rPr>
          <w:color w:val="000000"/>
          <w:sz w:val="28"/>
          <w:szCs w:val="24"/>
        </w:rPr>
        <w:t xml:space="preserve"> перевозка опасных грузов автомобильным и железнодорожным транспортом на территории РФ.</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2.3.</w:t>
      </w:r>
      <w:r w:rsidRPr="00381C26">
        <w:rPr>
          <w:color w:val="000000"/>
          <w:sz w:val="28"/>
          <w:szCs w:val="24"/>
        </w:rPr>
        <w:tab/>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Право Общества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w:t>
      </w:r>
      <w:r w:rsidR="004C58C9" w:rsidRPr="00381C26">
        <w:rPr>
          <w:color w:val="000000"/>
          <w:sz w:val="28"/>
          <w:szCs w:val="24"/>
        </w:rPr>
        <w:t xml:space="preserve"> </w:t>
      </w:r>
      <w:r w:rsidRPr="00381C26">
        <w:rPr>
          <w:color w:val="000000"/>
          <w:sz w:val="28"/>
          <w:szCs w:val="24"/>
        </w:rPr>
        <w:t>по истечении срока</w:t>
      </w:r>
      <w:r w:rsidR="004C58C9" w:rsidRPr="00381C26">
        <w:rPr>
          <w:color w:val="000000"/>
          <w:sz w:val="28"/>
          <w:szCs w:val="24"/>
        </w:rPr>
        <w:t xml:space="preserve"> </w:t>
      </w:r>
      <w:r w:rsidRPr="00381C26">
        <w:rPr>
          <w:color w:val="000000"/>
          <w:sz w:val="28"/>
          <w:szCs w:val="24"/>
        </w:rPr>
        <w:t>ее действия, если иное не установлено законом или иными правовыми актами.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3.</w:t>
      </w:r>
      <w:r w:rsidRPr="00381C26">
        <w:rPr>
          <w:b/>
          <w:bCs/>
          <w:color w:val="000000"/>
          <w:sz w:val="28"/>
          <w:szCs w:val="24"/>
        </w:rPr>
        <w:tab/>
        <w:t>Правовой статус Общества. Организационно-правовая форма.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3.1</w:t>
      </w:r>
      <w:r w:rsidRPr="00381C26">
        <w:rPr>
          <w:color w:val="000000"/>
          <w:sz w:val="28"/>
          <w:szCs w:val="24"/>
        </w:rPr>
        <w:tab/>
        <w:t>Общество является юридическим лицом по действующему законодательству Российской Федерации</w:t>
      </w:r>
      <w:r w:rsidR="004C58C9" w:rsidRPr="00381C26">
        <w:rPr>
          <w:color w:val="000000"/>
          <w:sz w:val="28"/>
          <w:szCs w:val="24"/>
        </w:rPr>
        <w:t xml:space="preserve"> </w:t>
      </w:r>
      <w:r w:rsidRPr="00381C26">
        <w:rPr>
          <w:color w:val="000000"/>
          <w:sz w:val="28"/>
          <w:szCs w:val="24"/>
        </w:rPr>
        <w:t>и при этом</w:t>
      </w:r>
      <w:r w:rsidR="004C58C9" w:rsidRPr="00381C26">
        <w:rPr>
          <w:color w:val="000000"/>
          <w:sz w:val="28"/>
          <w:szCs w:val="24"/>
        </w:rPr>
        <w:t xml:space="preserve"> </w:t>
      </w:r>
      <w:r w:rsidRPr="00381C26">
        <w:rPr>
          <w:color w:val="000000"/>
          <w:sz w:val="28"/>
          <w:szCs w:val="24"/>
        </w:rPr>
        <w:t>имеет</w:t>
      </w:r>
      <w:r w:rsidR="004C58C9" w:rsidRPr="00381C26">
        <w:rPr>
          <w:color w:val="000000"/>
          <w:sz w:val="28"/>
          <w:szCs w:val="24"/>
        </w:rPr>
        <w:t xml:space="preserve"> </w:t>
      </w:r>
      <w:r w:rsidRPr="00381C26">
        <w:rPr>
          <w:color w:val="000000"/>
          <w:sz w:val="28"/>
          <w:szCs w:val="24"/>
        </w:rPr>
        <w:t>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3.2.</w:t>
      </w:r>
      <w:r w:rsidRPr="00381C26">
        <w:rPr>
          <w:color w:val="000000"/>
          <w:sz w:val="28"/>
          <w:szCs w:val="24"/>
        </w:rPr>
        <w:tab/>
        <w:t>Участник</w:t>
      </w:r>
      <w:r w:rsidR="004C58C9" w:rsidRPr="00381C26">
        <w:rPr>
          <w:color w:val="000000"/>
          <w:sz w:val="28"/>
          <w:szCs w:val="24"/>
        </w:rPr>
        <w:t xml:space="preserve"> </w:t>
      </w:r>
      <w:r w:rsidRPr="00381C26">
        <w:rPr>
          <w:color w:val="000000"/>
          <w:sz w:val="28"/>
          <w:szCs w:val="24"/>
        </w:rPr>
        <w:t>Общества не отвечает по его обязательствам и несет риск убытков, связанных с деятельностью Общества, в пределах стоимости внесенного им вклада. Участник Общества, внесший</w:t>
      </w:r>
      <w:r w:rsidR="004C58C9" w:rsidRPr="00381C26">
        <w:rPr>
          <w:color w:val="000000"/>
          <w:sz w:val="28"/>
          <w:szCs w:val="24"/>
        </w:rPr>
        <w:t xml:space="preserve"> </w:t>
      </w:r>
      <w:r w:rsidRPr="00381C26">
        <w:rPr>
          <w:color w:val="000000"/>
          <w:sz w:val="28"/>
          <w:szCs w:val="24"/>
        </w:rPr>
        <w:t>вклад в уставный капитал Общества не полностью,</w:t>
      </w:r>
      <w:r w:rsidR="004C58C9" w:rsidRPr="00381C26">
        <w:rPr>
          <w:color w:val="000000"/>
          <w:sz w:val="28"/>
          <w:szCs w:val="24"/>
        </w:rPr>
        <w:t xml:space="preserve"> </w:t>
      </w:r>
      <w:r w:rsidRPr="00381C26">
        <w:rPr>
          <w:color w:val="000000"/>
          <w:sz w:val="28"/>
          <w:szCs w:val="24"/>
        </w:rPr>
        <w:t>несет солидарную ответственность</w:t>
      </w:r>
      <w:r w:rsidR="004C58C9" w:rsidRPr="00381C26">
        <w:rPr>
          <w:color w:val="000000"/>
          <w:sz w:val="28"/>
          <w:szCs w:val="24"/>
        </w:rPr>
        <w:t xml:space="preserve"> </w:t>
      </w:r>
      <w:r w:rsidRPr="00381C26">
        <w:rPr>
          <w:color w:val="000000"/>
          <w:sz w:val="28"/>
          <w:szCs w:val="24"/>
        </w:rPr>
        <w:t>по его обязательствам в пределах стоимости</w:t>
      </w:r>
      <w:r w:rsidR="004C58C9" w:rsidRPr="00381C26">
        <w:rPr>
          <w:color w:val="000000"/>
          <w:sz w:val="28"/>
          <w:szCs w:val="24"/>
        </w:rPr>
        <w:t xml:space="preserve"> </w:t>
      </w:r>
      <w:r w:rsidRPr="00381C26">
        <w:rPr>
          <w:color w:val="000000"/>
          <w:sz w:val="28"/>
          <w:szCs w:val="24"/>
        </w:rPr>
        <w:t>неоплаченной части</w:t>
      </w:r>
      <w:r w:rsidR="004C58C9" w:rsidRPr="00381C26">
        <w:rPr>
          <w:color w:val="000000"/>
          <w:sz w:val="28"/>
          <w:szCs w:val="24"/>
        </w:rPr>
        <w:t xml:space="preserve"> </w:t>
      </w:r>
      <w:r w:rsidRPr="00381C26">
        <w:rPr>
          <w:color w:val="000000"/>
          <w:sz w:val="28"/>
          <w:szCs w:val="24"/>
        </w:rPr>
        <w:t>вклада</w:t>
      </w:r>
      <w:r w:rsidR="004C58C9" w:rsidRPr="00381C26">
        <w:rPr>
          <w:color w:val="000000"/>
          <w:sz w:val="28"/>
          <w:szCs w:val="24"/>
        </w:rPr>
        <w:t>.</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3.3</w:t>
      </w:r>
      <w:r w:rsidRPr="00381C26">
        <w:rPr>
          <w:color w:val="000000"/>
          <w:sz w:val="28"/>
          <w:szCs w:val="24"/>
        </w:rPr>
        <w:tab/>
        <w:t>Общество</w:t>
      </w:r>
      <w:r w:rsidR="004C58C9" w:rsidRPr="00381C26">
        <w:rPr>
          <w:color w:val="000000"/>
          <w:sz w:val="28"/>
          <w:szCs w:val="24"/>
        </w:rPr>
        <w:t xml:space="preserve"> </w:t>
      </w:r>
      <w:r w:rsidRPr="00381C26">
        <w:rPr>
          <w:color w:val="000000"/>
          <w:sz w:val="28"/>
          <w:szCs w:val="24"/>
        </w:rPr>
        <w:t>вправе</w:t>
      </w:r>
      <w:r w:rsidR="004C58C9" w:rsidRPr="00381C26">
        <w:rPr>
          <w:color w:val="000000"/>
          <w:sz w:val="28"/>
          <w:szCs w:val="24"/>
        </w:rPr>
        <w:t xml:space="preserve"> </w:t>
      </w:r>
      <w:r w:rsidRPr="00381C26">
        <w:rPr>
          <w:color w:val="000000"/>
          <w:sz w:val="28"/>
          <w:szCs w:val="24"/>
        </w:rPr>
        <w:t>в установленном порядке</w:t>
      </w:r>
      <w:r w:rsidR="004C58C9" w:rsidRPr="00381C26">
        <w:rPr>
          <w:color w:val="000000"/>
          <w:sz w:val="28"/>
          <w:szCs w:val="24"/>
        </w:rPr>
        <w:t xml:space="preserve"> </w:t>
      </w:r>
      <w:r w:rsidRPr="00381C26">
        <w:rPr>
          <w:color w:val="000000"/>
          <w:sz w:val="28"/>
          <w:szCs w:val="24"/>
        </w:rPr>
        <w:t>открывать банковские счета на территории Российской Федерации и за ее пределами.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3.4.</w:t>
      </w:r>
      <w:r w:rsidRPr="00381C26">
        <w:rPr>
          <w:color w:val="000000"/>
          <w:sz w:val="28"/>
          <w:szCs w:val="24"/>
        </w:rPr>
        <w:tab/>
        <w:t>Общество</w:t>
      </w:r>
      <w:r w:rsidR="004C58C9" w:rsidRPr="00381C26">
        <w:rPr>
          <w:color w:val="000000"/>
          <w:sz w:val="28"/>
          <w:szCs w:val="24"/>
        </w:rPr>
        <w:t xml:space="preserve"> </w:t>
      </w:r>
      <w:r w:rsidRPr="00381C26">
        <w:rPr>
          <w:color w:val="000000"/>
          <w:sz w:val="28"/>
          <w:szCs w:val="24"/>
        </w:rPr>
        <w:t>имеет круглую печать, содержащую его полное фирменное</w:t>
      </w:r>
      <w:r w:rsidR="004C58C9" w:rsidRPr="00381C26">
        <w:rPr>
          <w:color w:val="000000"/>
          <w:sz w:val="28"/>
          <w:szCs w:val="24"/>
        </w:rPr>
        <w:t xml:space="preserve"> </w:t>
      </w:r>
      <w:r w:rsidRPr="00381C26">
        <w:rPr>
          <w:color w:val="000000"/>
          <w:sz w:val="28"/>
          <w:szCs w:val="24"/>
        </w:rPr>
        <w:t>наименование на русском языке и указание на местонахождение</w:t>
      </w:r>
      <w:r w:rsidR="004C58C9" w:rsidRPr="00381C26">
        <w:rPr>
          <w:color w:val="000000"/>
          <w:sz w:val="28"/>
          <w:szCs w:val="24"/>
        </w:rPr>
        <w:t xml:space="preserve"> </w:t>
      </w:r>
      <w:r w:rsidRPr="00381C26">
        <w:rPr>
          <w:color w:val="000000"/>
          <w:sz w:val="28"/>
          <w:szCs w:val="24"/>
        </w:rPr>
        <w:t>Общества. Общество вправе иметь штампы</w:t>
      </w:r>
      <w:r w:rsidR="004C58C9" w:rsidRPr="00381C26">
        <w:rPr>
          <w:color w:val="000000"/>
          <w:sz w:val="28"/>
          <w:szCs w:val="24"/>
        </w:rPr>
        <w:t xml:space="preserve"> </w:t>
      </w:r>
      <w:r w:rsidRPr="00381C26">
        <w:rPr>
          <w:color w:val="000000"/>
          <w:sz w:val="28"/>
          <w:szCs w:val="24"/>
        </w:rPr>
        <w:t>и бланки со своим</w:t>
      </w:r>
      <w:r w:rsidR="004C58C9" w:rsidRPr="00381C26">
        <w:rPr>
          <w:color w:val="000000"/>
          <w:sz w:val="28"/>
          <w:szCs w:val="24"/>
        </w:rPr>
        <w:t xml:space="preserve"> </w:t>
      </w:r>
      <w:r w:rsidRPr="00381C26">
        <w:rPr>
          <w:color w:val="000000"/>
          <w:sz w:val="28"/>
          <w:szCs w:val="24"/>
        </w:rPr>
        <w:t>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3.5.</w:t>
      </w:r>
      <w:r w:rsidRPr="00381C26">
        <w:rPr>
          <w:color w:val="000000"/>
          <w:sz w:val="28"/>
          <w:szCs w:val="24"/>
        </w:rPr>
        <w:tab/>
        <w:t>Общество в целях организации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оформление документов, имеющих научно-историческое значение, в Центральные Архивы Москвы в соответствии с перечнем документов, согласованным с Объединением Мосгорархив; хранит и использует в установленном порядке документы по личному составу.</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4.</w:t>
      </w:r>
      <w:r w:rsidRPr="00381C26">
        <w:rPr>
          <w:b/>
          <w:bCs/>
          <w:color w:val="000000"/>
          <w:sz w:val="28"/>
          <w:szCs w:val="24"/>
        </w:rPr>
        <w:tab/>
        <w:t>Ответственность</w:t>
      </w:r>
      <w:r w:rsidR="004C58C9" w:rsidRPr="00381C26">
        <w:rPr>
          <w:b/>
          <w:bCs/>
          <w:color w:val="000000"/>
          <w:sz w:val="28"/>
          <w:szCs w:val="24"/>
        </w:rPr>
        <w:t xml:space="preserve"> </w:t>
      </w:r>
      <w:r w:rsidR="00261C0C">
        <w:rPr>
          <w:b/>
          <w:bCs/>
          <w:color w:val="000000"/>
          <w:sz w:val="28"/>
          <w:szCs w:val="24"/>
        </w:rPr>
        <w:t>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4.1.</w:t>
      </w:r>
      <w:r w:rsidRPr="00381C26">
        <w:rPr>
          <w:color w:val="000000"/>
          <w:sz w:val="28"/>
          <w:szCs w:val="24"/>
        </w:rPr>
        <w:tab/>
        <w:t>Общество несет ответственность по своим обязательствам всем принадлежащим</w:t>
      </w:r>
      <w:r w:rsidR="004C58C9" w:rsidRPr="00381C26">
        <w:rPr>
          <w:color w:val="000000"/>
          <w:sz w:val="28"/>
          <w:szCs w:val="24"/>
        </w:rPr>
        <w:t xml:space="preserve"> </w:t>
      </w:r>
      <w:r w:rsidRPr="00381C26">
        <w:rPr>
          <w:color w:val="000000"/>
          <w:sz w:val="28"/>
          <w:szCs w:val="24"/>
        </w:rPr>
        <w:t>ему имуществом.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4.2.</w:t>
      </w:r>
      <w:r w:rsidRPr="00381C26">
        <w:rPr>
          <w:color w:val="000000"/>
          <w:sz w:val="28"/>
          <w:szCs w:val="24"/>
        </w:rPr>
        <w:tab/>
        <w:t>Общество не отвечает по обязательствам своих участников.</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4.3.</w:t>
      </w:r>
      <w:r w:rsidRPr="00381C26">
        <w:rPr>
          <w:color w:val="000000"/>
          <w:sz w:val="28"/>
          <w:szCs w:val="24"/>
        </w:rPr>
        <w:tab/>
        <w:t>В случае несостоятельности (банкротства) Общества по вине его участников или по вине других лиц, которые имеют право давать</w:t>
      </w:r>
      <w:r w:rsidR="004C58C9" w:rsidRPr="00381C26">
        <w:rPr>
          <w:color w:val="000000"/>
          <w:sz w:val="28"/>
          <w:szCs w:val="24"/>
        </w:rPr>
        <w:t xml:space="preserve"> </w:t>
      </w:r>
      <w:r w:rsidRPr="00381C26">
        <w:rPr>
          <w:color w:val="000000"/>
          <w:sz w:val="28"/>
          <w:szCs w:val="24"/>
        </w:rPr>
        <w:t>обязательные для Общества указания либо иным образом</w:t>
      </w:r>
      <w:r w:rsidR="004C58C9" w:rsidRPr="00381C26">
        <w:rPr>
          <w:color w:val="000000"/>
          <w:sz w:val="28"/>
          <w:szCs w:val="24"/>
        </w:rPr>
        <w:t xml:space="preserve"> </w:t>
      </w:r>
      <w:r w:rsidRPr="00381C26">
        <w:rPr>
          <w:color w:val="000000"/>
          <w:sz w:val="28"/>
          <w:szCs w:val="24"/>
        </w:rPr>
        <w:t>имеют возможность определять его действия,</w:t>
      </w:r>
      <w:r w:rsidR="004C58C9" w:rsidRPr="00381C26">
        <w:rPr>
          <w:color w:val="000000"/>
          <w:sz w:val="28"/>
          <w:szCs w:val="24"/>
        </w:rPr>
        <w:t xml:space="preserve"> </w:t>
      </w:r>
      <w:r w:rsidRPr="00381C26">
        <w:rPr>
          <w:color w:val="000000"/>
          <w:sz w:val="28"/>
          <w:szCs w:val="24"/>
        </w:rPr>
        <w:t>на указанных участников или других лиц в случае недостаточности</w:t>
      </w:r>
      <w:r w:rsidR="004C58C9" w:rsidRPr="00381C26">
        <w:rPr>
          <w:color w:val="000000"/>
          <w:sz w:val="28"/>
          <w:szCs w:val="24"/>
        </w:rPr>
        <w:t xml:space="preserve"> </w:t>
      </w:r>
      <w:r w:rsidRPr="00381C26">
        <w:rPr>
          <w:color w:val="000000"/>
          <w:sz w:val="28"/>
          <w:szCs w:val="24"/>
        </w:rPr>
        <w:t>имущества общества может быть возложена</w:t>
      </w:r>
      <w:r w:rsidR="004C58C9" w:rsidRPr="00381C26">
        <w:rPr>
          <w:color w:val="000000"/>
          <w:sz w:val="28"/>
          <w:szCs w:val="24"/>
        </w:rPr>
        <w:t xml:space="preserve"> </w:t>
      </w:r>
      <w:r w:rsidRPr="00381C26">
        <w:rPr>
          <w:color w:val="000000"/>
          <w:sz w:val="28"/>
          <w:szCs w:val="24"/>
        </w:rPr>
        <w:t>субсидиарная</w:t>
      </w:r>
      <w:r w:rsidR="004C58C9" w:rsidRPr="00381C26">
        <w:rPr>
          <w:color w:val="000000"/>
          <w:sz w:val="28"/>
          <w:szCs w:val="24"/>
        </w:rPr>
        <w:t xml:space="preserve"> </w:t>
      </w:r>
      <w:r w:rsidRPr="00381C26">
        <w:rPr>
          <w:color w:val="000000"/>
          <w:sz w:val="28"/>
          <w:szCs w:val="24"/>
        </w:rPr>
        <w:t>ответственность по его обязательствам.</w:t>
      </w:r>
    </w:p>
    <w:p w:rsidR="002F42C7" w:rsidRPr="00381C26" w:rsidRDefault="00261C0C" w:rsidP="004C58C9">
      <w:pPr>
        <w:spacing w:line="360" w:lineRule="auto"/>
        <w:ind w:firstLine="709"/>
        <w:jc w:val="both"/>
        <w:rPr>
          <w:b/>
          <w:bCs/>
          <w:color w:val="000000"/>
          <w:sz w:val="28"/>
          <w:szCs w:val="24"/>
        </w:rPr>
      </w:pPr>
      <w:r>
        <w:rPr>
          <w:b/>
          <w:bCs/>
          <w:color w:val="000000"/>
          <w:sz w:val="28"/>
          <w:szCs w:val="24"/>
        </w:rPr>
        <w:t>5.</w:t>
      </w:r>
      <w:r>
        <w:rPr>
          <w:b/>
          <w:bCs/>
          <w:color w:val="000000"/>
          <w:sz w:val="28"/>
          <w:szCs w:val="24"/>
        </w:rPr>
        <w:tab/>
        <w:t>Уставный капитал и фонды</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5.1.</w:t>
      </w:r>
      <w:r w:rsidRPr="00381C26">
        <w:rPr>
          <w:color w:val="000000"/>
          <w:sz w:val="28"/>
          <w:szCs w:val="24"/>
        </w:rPr>
        <w:tab/>
        <w:t>Уставн</w:t>
      </w:r>
      <w:r w:rsidR="00851D7C" w:rsidRPr="00381C26">
        <w:rPr>
          <w:color w:val="000000"/>
          <w:sz w:val="28"/>
          <w:szCs w:val="24"/>
        </w:rPr>
        <w:t>ый капитал Общества составляет 10</w:t>
      </w:r>
      <w:r w:rsidRPr="00381C26">
        <w:rPr>
          <w:color w:val="000000"/>
          <w:sz w:val="28"/>
          <w:szCs w:val="24"/>
        </w:rPr>
        <w:t>0 000 000 (</w:t>
      </w:r>
      <w:r w:rsidR="00851D7C" w:rsidRPr="00381C26">
        <w:rPr>
          <w:color w:val="000000"/>
          <w:sz w:val="28"/>
          <w:szCs w:val="24"/>
        </w:rPr>
        <w:t>сто</w:t>
      </w:r>
      <w:r w:rsidRPr="00381C26">
        <w:rPr>
          <w:color w:val="000000"/>
          <w:sz w:val="28"/>
          <w:szCs w:val="24"/>
        </w:rPr>
        <w:t xml:space="preserve"> миллионов) рублей и распределен между его Участниками следующим образом:</w:t>
      </w:r>
    </w:p>
    <w:p w:rsidR="002F42C7" w:rsidRPr="00381C26" w:rsidRDefault="00851D7C" w:rsidP="004C58C9">
      <w:pPr>
        <w:spacing w:line="360" w:lineRule="auto"/>
        <w:ind w:firstLine="709"/>
        <w:jc w:val="both"/>
        <w:rPr>
          <w:color w:val="000000"/>
          <w:sz w:val="28"/>
          <w:szCs w:val="24"/>
        </w:rPr>
      </w:pPr>
      <w:r w:rsidRPr="00381C26">
        <w:rPr>
          <w:b/>
          <w:bCs/>
          <w:color w:val="000000"/>
          <w:sz w:val="28"/>
          <w:szCs w:val="24"/>
        </w:rPr>
        <w:t>Иванов</w:t>
      </w:r>
      <w:r w:rsidR="002F42C7" w:rsidRPr="00381C26">
        <w:rPr>
          <w:b/>
          <w:bCs/>
          <w:color w:val="000000"/>
          <w:sz w:val="28"/>
          <w:szCs w:val="24"/>
        </w:rPr>
        <w:t xml:space="preserve"> Дмитрий Анатольевич </w:t>
      </w:r>
      <w:r w:rsidR="004C58C9" w:rsidRPr="00381C26">
        <w:rPr>
          <w:color w:val="000000"/>
          <w:sz w:val="28"/>
          <w:szCs w:val="24"/>
        </w:rPr>
        <w:t xml:space="preserve">– </w:t>
      </w:r>
      <w:r w:rsidRPr="00381C26">
        <w:rPr>
          <w:color w:val="000000"/>
          <w:sz w:val="28"/>
          <w:szCs w:val="24"/>
        </w:rPr>
        <w:t>номинальная стоимость доли 60 000 000 (Шестьдесят</w:t>
      </w:r>
      <w:r w:rsidR="002F42C7" w:rsidRPr="00381C26">
        <w:rPr>
          <w:color w:val="000000"/>
          <w:sz w:val="28"/>
          <w:szCs w:val="24"/>
        </w:rPr>
        <w:t xml:space="preserve"> миллионов) рублей, что соответствует 5</w:t>
      </w:r>
      <w:r w:rsidR="004C58C9" w:rsidRPr="00381C26">
        <w:rPr>
          <w:color w:val="000000"/>
          <w:sz w:val="28"/>
          <w:szCs w:val="24"/>
        </w:rPr>
        <w:t xml:space="preserve">0% </w:t>
      </w:r>
      <w:r w:rsidR="002F42C7" w:rsidRPr="00381C26">
        <w:rPr>
          <w:color w:val="000000"/>
          <w:sz w:val="28"/>
          <w:szCs w:val="24"/>
        </w:rPr>
        <w:t>Уставного капитала;</w:t>
      </w:r>
    </w:p>
    <w:p w:rsidR="002F42C7" w:rsidRPr="00381C26" w:rsidRDefault="00851D7C" w:rsidP="004C58C9">
      <w:pPr>
        <w:spacing w:line="360" w:lineRule="auto"/>
        <w:ind w:firstLine="709"/>
        <w:jc w:val="both"/>
        <w:rPr>
          <w:color w:val="000000"/>
          <w:sz w:val="28"/>
          <w:szCs w:val="24"/>
        </w:rPr>
      </w:pPr>
      <w:r w:rsidRPr="00381C26">
        <w:rPr>
          <w:b/>
          <w:bCs/>
          <w:color w:val="000000"/>
          <w:sz w:val="28"/>
          <w:szCs w:val="24"/>
        </w:rPr>
        <w:t>Самойлов</w:t>
      </w:r>
      <w:r w:rsidR="002F42C7" w:rsidRPr="00381C26">
        <w:rPr>
          <w:b/>
          <w:bCs/>
          <w:color w:val="000000"/>
          <w:sz w:val="28"/>
          <w:szCs w:val="24"/>
        </w:rPr>
        <w:t xml:space="preserve"> Андрей Владимирович</w:t>
      </w:r>
      <w:r w:rsidR="002F42C7" w:rsidRPr="00381C26">
        <w:rPr>
          <w:b/>
          <w:bCs/>
          <w:color w:val="000000"/>
          <w:sz w:val="28"/>
        </w:rPr>
        <w:t xml:space="preserve"> </w:t>
      </w:r>
      <w:r w:rsidR="004C58C9" w:rsidRPr="00381C26">
        <w:rPr>
          <w:color w:val="000000"/>
          <w:sz w:val="28"/>
          <w:szCs w:val="24"/>
        </w:rPr>
        <w:t xml:space="preserve">– </w:t>
      </w:r>
      <w:r w:rsidRPr="00381C26">
        <w:rPr>
          <w:color w:val="000000"/>
          <w:sz w:val="28"/>
          <w:szCs w:val="24"/>
        </w:rPr>
        <w:t>номинальная стоимость доли 4</w:t>
      </w:r>
      <w:r w:rsidR="002F42C7" w:rsidRPr="00381C26">
        <w:rPr>
          <w:color w:val="000000"/>
          <w:sz w:val="28"/>
          <w:szCs w:val="24"/>
        </w:rPr>
        <w:t>0 000 000 (</w:t>
      </w:r>
      <w:r w:rsidRPr="00381C26">
        <w:rPr>
          <w:color w:val="000000"/>
          <w:sz w:val="28"/>
          <w:szCs w:val="24"/>
        </w:rPr>
        <w:t>Сорок</w:t>
      </w:r>
      <w:r w:rsidR="002F42C7" w:rsidRPr="00381C26">
        <w:rPr>
          <w:color w:val="000000"/>
          <w:sz w:val="28"/>
          <w:szCs w:val="24"/>
        </w:rPr>
        <w:t xml:space="preserve"> миллионов) рублей, что соответствует 5</w:t>
      </w:r>
      <w:r w:rsidR="004C58C9" w:rsidRPr="00381C26">
        <w:rPr>
          <w:color w:val="000000"/>
          <w:sz w:val="28"/>
          <w:szCs w:val="24"/>
        </w:rPr>
        <w:t>0%</w:t>
      </w:r>
      <w:r w:rsidR="002F42C7" w:rsidRPr="00381C26">
        <w:rPr>
          <w:color w:val="000000"/>
          <w:sz w:val="28"/>
          <w:szCs w:val="24"/>
        </w:rPr>
        <w:t xml:space="preserve"> Уставного капитала.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5.2.</w:t>
      </w:r>
      <w:r w:rsidRPr="00381C26">
        <w:rPr>
          <w:color w:val="000000"/>
          <w:sz w:val="28"/>
          <w:szCs w:val="24"/>
        </w:rPr>
        <w:tab/>
        <w:t>Уставный капитал Общества оплачивается денежными средствами и ценными бумагами.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5.3.</w:t>
      </w:r>
      <w:r w:rsidRPr="00381C26">
        <w:rPr>
          <w:color w:val="000000"/>
          <w:sz w:val="28"/>
          <w:szCs w:val="24"/>
        </w:rPr>
        <w:tab/>
        <w:t>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5.4.</w:t>
      </w:r>
      <w:r w:rsidRPr="00381C26">
        <w:rPr>
          <w:color w:val="000000"/>
          <w:sz w:val="28"/>
          <w:szCs w:val="24"/>
        </w:rPr>
        <w:tab/>
        <w:t>Общество вправе уменьшать размер уставного капитала, если на это нет возражений кредиторов.</w:t>
      </w:r>
    </w:p>
    <w:p w:rsidR="002F42C7" w:rsidRPr="00381C26" w:rsidRDefault="002F42C7" w:rsidP="004C58C9">
      <w:pPr>
        <w:tabs>
          <w:tab w:val="left" w:pos="567"/>
        </w:tabs>
        <w:spacing w:line="360" w:lineRule="auto"/>
        <w:ind w:firstLine="709"/>
        <w:jc w:val="both"/>
        <w:rPr>
          <w:color w:val="000000"/>
          <w:sz w:val="28"/>
          <w:szCs w:val="24"/>
        </w:rPr>
      </w:pPr>
      <w:r w:rsidRPr="00381C26">
        <w:rPr>
          <w:color w:val="000000"/>
          <w:sz w:val="28"/>
          <w:szCs w:val="24"/>
        </w:rPr>
        <w:t>5.5.</w:t>
      </w:r>
      <w:r w:rsidRPr="00381C26">
        <w:rPr>
          <w:color w:val="000000"/>
          <w:sz w:val="28"/>
          <w:szCs w:val="24"/>
        </w:rPr>
        <w:tab/>
        <w:t>Любое изменение размера уставного капитала производится на основании решения Общего собрания Общества. Решение Общества об изменении размера уставного капитала вступает в силу с момента внесения соответствующих данных в реестр государственной регистрации.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5.6.</w:t>
      </w:r>
      <w:r w:rsidRPr="00381C26">
        <w:rPr>
          <w:color w:val="000000"/>
          <w:sz w:val="28"/>
          <w:szCs w:val="24"/>
        </w:rPr>
        <w:tab/>
        <w:t>Если по окончании финансового года стоимость чистых активов Общества становится меньше величины уставного капитала, Общество должно уменьшить уставный капитал.</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5.7.</w:t>
      </w:r>
      <w:r w:rsidRPr="00381C26">
        <w:rPr>
          <w:color w:val="000000"/>
          <w:sz w:val="28"/>
          <w:szCs w:val="24"/>
        </w:rPr>
        <w:tab/>
        <w:t>Если по окончании</w:t>
      </w:r>
      <w:r w:rsidR="004C58C9" w:rsidRPr="00381C26">
        <w:rPr>
          <w:color w:val="000000"/>
          <w:sz w:val="28"/>
          <w:szCs w:val="24"/>
        </w:rPr>
        <w:t xml:space="preserve"> </w:t>
      </w:r>
      <w:r w:rsidRPr="00381C26">
        <w:rPr>
          <w:color w:val="000000"/>
          <w:sz w:val="28"/>
          <w:szCs w:val="24"/>
        </w:rPr>
        <w:t>каждого финансового года стоимость чистых активов Общества окажется</w:t>
      </w:r>
      <w:r w:rsidR="004C58C9" w:rsidRPr="00381C26">
        <w:rPr>
          <w:color w:val="000000"/>
          <w:sz w:val="28"/>
          <w:szCs w:val="24"/>
        </w:rPr>
        <w:t xml:space="preserve"> </w:t>
      </w:r>
      <w:r w:rsidRPr="00381C26">
        <w:rPr>
          <w:color w:val="000000"/>
          <w:sz w:val="28"/>
          <w:szCs w:val="24"/>
        </w:rPr>
        <w:t>меньше</w:t>
      </w:r>
      <w:r w:rsidR="004C58C9" w:rsidRPr="00381C26">
        <w:rPr>
          <w:color w:val="000000"/>
          <w:sz w:val="28"/>
          <w:szCs w:val="24"/>
        </w:rPr>
        <w:t xml:space="preserve"> </w:t>
      </w:r>
      <w:r w:rsidRPr="00381C26">
        <w:rPr>
          <w:color w:val="000000"/>
          <w:sz w:val="28"/>
          <w:szCs w:val="24"/>
        </w:rPr>
        <w:t>минимального размера уставного капитала, установленного законодательством</w:t>
      </w:r>
      <w:r w:rsidR="004C58C9" w:rsidRPr="00381C26">
        <w:rPr>
          <w:color w:val="000000"/>
          <w:sz w:val="28"/>
          <w:szCs w:val="24"/>
        </w:rPr>
        <w:t xml:space="preserve"> </w:t>
      </w:r>
      <w:r w:rsidRPr="00381C26">
        <w:rPr>
          <w:color w:val="000000"/>
          <w:sz w:val="28"/>
          <w:szCs w:val="24"/>
        </w:rPr>
        <w:t>на дату государственной регистрации Общества, Общество подлежит ликвидации.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5.8.</w:t>
      </w:r>
      <w:r w:rsidRPr="00381C26">
        <w:rPr>
          <w:color w:val="000000"/>
          <w:sz w:val="28"/>
          <w:szCs w:val="24"/>
        </w:rPr>
        <w:tab/>
        <w:t>Внесение вклада вновь принятыми Участниками в Уставный капитал Общества производится в срок, не превышающий трех месяцев.</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6.</w:t>
      </w:r>
      <w:r w:rsidRPr="00381C26">
        <w:rPr>
          <w:b/>
          <w:bCs/>
          <w:color w:val="000000"/>
          <w:sz w:val="28"/>
          <w:szCs w:val="24"/>
        </w:rPr>
        <w:tab/>
        <w:t>Имущество и собственность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6.1.</w:t>
      </w:r>
      <w:r w:rsidRPr="00381C26">
        <w:rPr>
          <w:color w:val="000000"/>
          <w:sz w:val="28"/>
          <w:szCs w:val="24"/>
        </w:rPr>
        <w:tab/>
        <w:t>Имущество Общества составляют основные фонды и оборотные средства, а также иные ценности, стоимость которых отражается в балансе Общества, и формируется за счет денежных и материальных взносов Участника, произведенной Обществом продукции, доходов, получаемых от ее реализации, услуг, а также иной деятельности, частных пожертвований и благотворительных взносов российских и иностранных юридических и физических лиц.</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6.2.</w:t>
      </w:r>
      <w:r w:rsidRPr="00381C26">
        <w:rPr>
          <w:color w:val="000000"/>
          <w:sz w:val="28"/>
          <w:szCs w:val="24"/>
        </w:rPr>
        <w:tab/>
        <w:t>Все виды имущества Общества являются его собственностью, включая принадлежащие ему средства производства и иное имущество, необходимое для осуществления уставных целей. Обществу могут принадлежать здания, сооружения, машины, оборудование, транспортные средства, произведенная продукция, товары, денежные средства и иное имущество в соответствии с целями его деятельности.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6.3.</w:t>
      </w:r>
      <w:r w:rsidRPr="00381C26">
        <w:rPr>
          <w:color w:val="000000"/>
          <w:sz w:val="28"/>
          <w:szCs w:val="24"/>
        </w:rPr>
        <w:tab/>
        <w:t>Источниками формирования имущества Общества являются: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денежные и материальные вклады Участников, других юридических и физических лиц (в том числе иностранных), частные пожертвования и благотворительные взносы;</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доходы, полученные от реализации продукции (работ, услуг), а также иной деятельности, в том числе внешнеэкономической;</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доходы, полученные от долевого участия в деятельности предприятий различных организационно-правовых форм;</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доходы от сдачи имущества в аренду;</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доходы от использования банками свободных денежных средств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капитальные вложения и инвестиционные ассигнования;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иные источники, не запрещенные действующим законодательством.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6.4.</w:t>
      </w:r>
      <w:r w:rsidRPr="00381C26">
        <w:rPr>
          <w:color w:val="000000"/>
          <w:sz w:val="28"/>
          <w:szCs w:val="24"/>
        </w:rPr>
        <w:tab/>
        <w:t>Общество имеет исключительное право на использование своего фирменного наименования.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6.5.</w:t>
      </w:r>
      <w:r w:rsidRPr="00381C26">
        <w:rPr>
          <w:color w:val="000000"/>
          <w:sz w:val="28"/>
          <w:szCs w:val="24"/>
        </w:rPr>
        <w:tab/>
        <w:t>Для осуществления своих уставных целей Общество вправе на договорных началах использовать имущество, предоставленное ему российскими и иностранными юридическими и физическими лицами. С согласия российских и иностранных юридических и физических лиц, предоставивших имущество в пользование, Общество может приобретать предоставленные ему здания, сооружения, оборудование и другое имущество, относящееся к основным фондам.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6.6.</w:t>
      </w:r>
      <w:r w:rsidRPr="00381C26">
        <w:rPr>
          <w:color w:val="000000"/>
          <w:sz w:val="28"/>
          <w:szCs w:val="24"/>
        </w:rPr>
        <w:tab/>
        <w:t>Имущество Общества может быть изъято только по решению суда или арбитража в соответствии с его компетенцией.</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6.7.</w:t>
      </w:r>
      <w:r w:rsidRPr="00381C26">
        <w:rPr>
          <w:color w:val="000000"/>
          <w:sz w:val="28"/>
          <w:szCs w:val="24"/>
        </w:rPr>
        <w:tab/>
        <w:t>Право распоряжения имуществом принадлежит только самому Обществу. Общество имеет право:</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а)</w:t>
      </w:r>
      <w:r w:rsidRPr="00381C26">
        <w:rPr>
          <w:color w:val="000000"/>
          <w:sz w:val="28"/>
          <w:szCs w:val="24"/>
        </w:rPr>
        <w:tab/>
        <w:t>продавать и перепродавать иным российским и иностранным юридическим и физическим лицам, обменивать, сдавать в аренду, предоставлять взаймы и в бесплатное пользование здания, сооружения, оборудование, транспортные средства, инвентарь и другие материальные ценности, а также списывать с баланса основные фонды, если они изношены или морально устарели;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б)</w:t>
      </w:r>
      <w:r w:rsidRPr="00381C26">
        <w:rPr>
          <w:color w:val="000000"/>
          <w:sz w:val="28"/>
          <w:szCs w:val="24"/>
        </w:rPr>
        <w:tab/>
        <w:t>передавать на договорных началах материальные и денежные средства иным юридическим и физическим лицам (включая иностранных), производящим продукцию или выполняющим для Общества работы и услуги.</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7.</w:t>
      </w:r>
      <w:r w:rsidRPr="00381C26">
        <w:rPr>
          <w:b/>
          <w:bCs/>
          <w:color w:val="000000"/>
          <w:sz w:val="28"/>
          <w:szCs w:val="24"/>
        </w:rPr>
        <w:tab/>
        <w:t>Участники Общества. Права Участника.</w:t>
      </w:r>
      <w:r w:rsidR="00261C0C">
        <w:rPr>
          <w:b/>
          <w:bCs/>
          <w:color w:val="000000"/>
          <w:sz w:val="28"/>
          <w:szCs w:val="24"/>
        </w:rPr>
        <w:t xml:space="preserve"> Основные обязанности Участника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7.1.</w:t>
      </w:r>
      <w:r w:rsidRPr="00381C26">
        <w:rPr>
          <w:color w:val="000000"/>
          <w:sz w:val="28"/>
          <w:szCs w:val="24"/>
        </w:rPr>
        <w:tab/>
        <w:t>Участником на основании действующего законодательства, может быть любое российское и (или) иностранное физическое и (или) юридическое лицо. Число</w:t>
      </w:r>
      <w:r w:rsidR="004C58C9" w:rsidRPr="00381C26">
        <w:rPr>
          <w:color w:val="000000"/>
          <w:sz w:val="28"/>
          <w:szCs w:val="24"/>
        </w:rPr>
        <w:t xml:space="preserve"> </w:t>
      </w:r>
      <w:r w:rsidRPr="00381C26">
        <w:rPr>
          <w:color w:val="000000"/>
          <w:sz w:val="28"/>
          <w:szCs w:val="24"/>
        </w:rPr>
        <w:t>участников</w:t>
      </w:r>
      <w:r w:rsidR="004C58C9" w:rsidRPr="00381C26">
        <w:rPr>
          <w:color w:val="000000"/>
          <w:sz w:val="28"/>
          <w:szCs w:val="24"/>
        </w:rPr>
        <w:t xml:space="preserve"> </w:t>
      </w:r>
      <w:r w:rsidRPr="00381C26">
        <w:rPr>
          <w:color w:val="000000"/>
          <w:sz w:val="28"/>
          <w:szCs w:val="24"/>
        </w:rPr>
        <w:t>Общества не должно</w:t>
      </w:r>
      <w:r w:rsidR="004C58C9" w:rsidRPr="00381C26">
        <w:rPr>
          <w:color w:val="000000"/>
          <w:sz w:val="28"/>
          <w:szCs w:val="24"/>
        </w:rPr>
        <w:t xml:space="preserve"> </w:t>
      </w:r>
      <w:r w:rsidRPr="00381C26">
        <w:rPr>
          <w:color w:val="000000"/>
          <w:sz w:val="28"/>
          <w:szCs w:val="24"/>
        </w:rPr>
        <w:t>быть более</w:t>
      </w:r>
      <w:r w:rsidR="004C58C9" w:rsidRPr="00381C26">
        <w:rPr>
          <w:color w:val="000000"/>
          <w:sz w:val="28"/>
          <w:szCs w:val="24"/>
        </w:rPr>
        <w:t xml:space="preserve"> </w:t>
      </w:r>
      <w:r w:rsidRPr="00381C26">
        <w:rPr>
          <w:color w:val="000000"/>
          <w:sz w:val="28"/>
          <w:szCs w:val="24"/>
        </w:rPr>
        <w:t>пятидесяти.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7.2.</w:t>
      </w:r>
      <w:r w:rsidRPr="00381C26">
        <w:rPr>
          <w:color w:val="000000"/>
          <w:sz w:val="28"/>
          <w:szCs w:val="24"/>
        </w:rPr>
        <w:tab/>
        <w:t>Участник</w:t>
      </w:r>
      <w:r w:rsidR="004C58C9" w:rsidRPr="00381C26">
        <w:rPr>
          <w:color w:val="000000"/>
          <w:sz w:val="28"/>
          <w:szCs w:val="24"/>
        </w:rPr>
        <w:t xml:space="preserve"> </w:t>
      </w:r>
      <w:r w:rsidRPr="00381C26">
        <w:rPr>
          <w:color w:val="000000"/>
          <w:sz w:val="28"/>
          <w:szCs w:val="24"/>
        </w:rPr>
        <w:t>имеет право:</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 xml:space="preserve">участвовать в управлении делами общества в порядке, установленном Федеральным законом </w:t>
      </w:r>
      <w:r w:rsidR="004C58C9" w:rsidRPr="00381C26">
        <w:rPr>
          <w:color w:val="000000"/>
          <w:sz w:val="28"/>
          <w:szCs w:val="24"/>
        </w:rPr>
        <w:t>«</w:t>
      </w:r>
      <w:r w:rsidRPr="00381C26">
        <w:rPr>
          <w:color w:val="000000"/>
          <w:sz w:val="28"/>
          <w:szCs w:val="24"/>
        </w:rPr>
        <w:t>Об обществах с ограниченной ответственностью</w:t>
      </w:r>
      <w:r w:rsidR="004C58C9" w:rsidRPr="00381C26">
        <w:rPr>
          <w:color w:val="000000"/>
          <w:sz w:val="28"/>
          <w:szCs w:val="24"/>
        </w:rPr>
        <w:t>»</w:t>
      </w:r>
      <w:r w:rsidRPr="00381C26">
        <w:rPr>
          <w:color w:val="000000"/>
          <w:sz w:val="28"/>
          <w:szCs w:val="24"/>
        </w:rPr>
        <w:t xml:space="preserve"> и учредительными документами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принимать участие в распределении прибыли;</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 xml:space="preserve">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законом </w:t>
      </w:r>
      <w:r w:rsidR="004C58C9" w:rsidRPr="00381C26">
        <w:rPr>
          <w:color w:val="000000"/>
          <w:sz w:val="28"/>
          <w:szCs w:val="24"/>
        </w:rPr>
        <w:t>«</w:t>
      </w:r>
      <w:r w:rsidRPr="00381C26">
        <w:rPr>
          <w:color w:val="000000"/>
          <w:sz w:val="28"/>
          <w:szCs w:val="24"/>
        </w:rPr>
        <w:t>Об обществах с ограниченной ответственностью</w:t>
      </w:r>
      <w:r w:rsidR="004C58C9" w:rsidRPr="00381C26">
        <w:rPr>
          <w:color w:val="000000"/>
          <w:sz w:val="28"/>
          <w:szCs w:val="24"/>
        </w:rPr>
        <w:t>»</w:t>
      </w:r>
      <w:r w:rsidRPr="00381C26">
        <w:rPr>
          <w:color w:val="000000"/>
          <w:sz w:val="28"/>
          <w:szCs w:val="24"/>
        </w:rPr>
        <w:t xml:space="preserve"> и уставом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 любое время выйти из Общества независимо от согласия других его участников;</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получить в случае ликвидации Общества часть имущества, оставшегося после расчетов с кредиторами, или его стоимость.</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7.3.</w:t>
      </w:r>
      <w:r w:rsidRPr="00381C26">
        <w:rPr>
          <w:color w:val="000000"/>
          <w:sz w:val="28"/>
          <w:szCs w:val="24"/>
        </w:rPr>
        <w:tab/>
        <w:t>Участник</w:t>
      </w:r>
      <w:r w:rsidR="004C58C9" w:rsidRPr="00381C26">
        <w:rPr>
          <w:color w:val="000000"/>
          <w:sz w:val="28"/>
          <w:szCs w:val="24"/>
        </w:rPr>
        <w:t xml:space="preserve"> </w:t>
      </w:r>
      <w:r w:rsidRPr="00381C26">
        <w:rPr>
          <w:color w:val="000000"/>
          <w:sz w:val="28"/>
          <w:szCs w:val="24"/>
        </w:rPr>
        <w:t>обязан:</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соблюдать требования Устава, условия Учредительного договора, выполнять решения органов управления Общества, принятые в рамках их компетенции.</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вносить вклады</w:t>
      </w:r>
      <w:r w:rsidR="004C58C9" w:rsidRPr="00381C26">
        <w:rPr>
          <w:color w:val="000000"/>
          <w:sz w:val="28"/>
          <w:szCs w:val="24"/>
        </w:rPr>
        <w:t xml:space="preserve"> </w:t>
      </w:r>
      <w:r w:rsidRPr="00381C26">
        <w:rPr>
          <w:color w:val="000000"/>
          <w:sz w:val="28"/>
          <w:szCs w:val="24"/>
        </w:rPr>
        <w:t>в порядке, в размерах, в составе и в сроки, предусмотренные</w:t>
      </w:r>
      <w:r w:rsidR="004C58C9" w:rsidRPr="00381C26">
        <w:rPr>
          <w:color w:val="000000"/>
          <w:sz w:val="28"/>
          <w:szCs w:val="24"/>
        </w:rPr>
        <w:t xml:space="preserve"> </w:t>
      </w:r>
      <w:r w:rsidRPr="00381C26">
        <w:rPr>
          <w:color w:val="000000"/>
          <w:sz w:val="28"/>
          <w:szCs w:val="24"/>
        </w:rPr>
        <w:t>действующим законодательством и настоящим Уставом;</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не разглашать конфиденциальную информацию о деятельности Общества;</w:t>
      </w:r>
    </w:p>
    <w:p w:rsidR="002F42C7" w:rsidRPr="00381C26" w:rsidRDefault="00261C0C" w:rsidP="004C58C9">
      <w:pPr>
        <w:spacing w:line="360" w:lineRule="auto"/>
        <w:ind w:firstLine="709"/>
        <w:jc w:val="both"/>
        <w:rPr>
          <w:b/>
          <w:bCs/>
          <w:color w:val="000000"/>
          <w:sz w:val="28"/>
          <w:szCs w:val="24"/>
        </w:rPr>
      </w:pPr>
      <w:r>
        <w:rPr>
          <w:b/>
          <w:bCs/>
          <w:color w:val="000000"/>
          <w:sz w:val="28"/>
          <w:szCs w:val="24"/>
        </w:rPr>
        <w:t>8.</w:t>
      </w:r>
      <w:r>
        <w:rPr>
          <w:b/>
          <w:bCs/>
          <w:color w:val="000000"/>
          <w:sz w:val="28"/>
          <w:szCs w:val="24"/>
        </w:rPr>
        <w:tab/>
        <w:t>Выход Участника из Общества</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Переход доли (части доли) Участника</w:t>
      </w:r>
      <w:r w:rsidR="004C58C9" w:rsidRPr="00381C26">
        <w:rPr>
          <w:b/>
          <w:bCs/>
          <w:color w:val="000000"/>
          <w:sz w:val="28"/>
          <w:szCs w:val="24"/>
        </w:rPr>
        <w:t xml:space="preserve"> </w:t>
      </w:r>
      <w:r w:rsidRPr="00381C26">
        <w:rPr>
          <w:b/>
          <w:bCs/>
          <w:color w:val="000000"/>
          <w:sz w:val="28"/>
          <w:szCs w:val="24"/>
        </w:rPr>
        <w:t>в уставном капитале общества к другим учас</w:t>
      </w:r>
      <w:r w:rsidR="00261C0C">
        <w:rPr>
          <w:b/>
          <w:bCs/>
          <w:color w:val="000000"/>
          <w:sz w:val="28"/>
          <w:szCs w:val="24"/>
        </w:rPr>
        <w:t>тникам общества и третьим лицам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w:t>
      </w:r>
      <w:r w:rsidRPr="00381C26">
        <w:rPr>
          <w:color w:val="000000"/>
          <w:sz w:val="28"/>
          <w:szCs w:val="24"/>
        </w:rPr>
        <w:tab/>
        <w:t>Участник общества вправе в любое время выйти из Общества</w:t>
      </w:r>
      <w:r w:rsidR="004C58C9" w:rsidRPr="00381C26">
        <w:rPr>
          <w:color w:val="000000"/>
          <w:sz w:val="28"/>
          <w:szCs w:val="24"/>
        </w:rPr>
        <w:t xml:space="preserve"> </w:t>
      </w:r>
      <w:r w:rsidRPr="00381C26">
        <w:rPr>
          <w:color w:val="000000"/>
          <w:sz w:val="28"/>
          <w:szCs w:val="24"/>
        </w:rPr>
        <w:t>независимо от согласия других его участников или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8.2.</w:t>
      </w:r>
      <w:r w:rsidRPr="00381C26">
        <w:rPr>
          <w:color w:val="000000"/>
          <w:sz w:val="28"/>
          <w:szCs w:val="24"/>
        </w:rPr>
        <w:tab/>
        <w:t>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выплатить участнику Общества, подавшему заявление о выходе из Общества, действительную стоимость</w:t>
      </w:r>
      <w:r w:rsidR="004C58C9" w:rsidRPr="00381C26">
        <w:rPr>
          <w:color w:val="000000"/>
          <w:sz w:val="28"/>
          <w:szCs w:val="24"/>
        </w:rPr>
        <w:t xml:space="preserve"> </w:t>
      </w:r>
      <w:r w:rsidRPr="00381C26">
        <w:rPr>
          <w:color w:val="000000"/>
          <w:sz w:val="28"/>
          <w:szCs w:val="24"/>
        </w:rPr>
        <w:t>его</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определяемую на основании</w:t>
      </w:r>
      <w:r w:rsidR="004C58C9" w:rsidRPr="00381C26">
        <w:rPr>
          <w:color w:val="000000"/>
          <w:sz w:val="28"/>
          <w:szCs w:val="24"/>
        </w:rPr>
        <w:t xml:space="preserve"> </w:t>
      </w:r>
      <w:r w:rsidRPr="00381C26">
        <w:rPr>
          <w:color w:val="000000"/>
          <w:sz w:val="28"/>
          <w:szCs w:val="24"/>
        </w:rPr>
        <w:t>данных</w:t>
      </w:r>
      <w:r w:rsidR="004C58C9" w:rsidRPr="00381C26">
        <w:rPr>
          <w:color w:val="000000"/>
          <w:sz w:val="28"/>
          <w:szCs w:val="24"/>
        </w:rPr>
        <w:t xml:space="preserve"> </w:t>
      </w:r>
      <w:r w:rsidRPr="00381C26">
        <w:rPr>
          <w:color w:val="000000"/>
          <w:sz w:val="28"/>
          <w:szCs w:val="24"/>
        </w:rPr>
        <w:t>бухгалтерской</w:t>
      </w:r>
      <w:r w:rsidR="004C58C9" w:rsidRPr="00381C26">
        <w:rPr>
          <w:color w:val="000000"/>
          <w:sz w:val="28"/>
          <w:szCs w:val="24"/>
        </w:rPr>
        <w:t xml:space="preserve"> </w:t>
      </w:r>
      <w:r w:rsidRPr="00381C26">
        <w:rPr>
          <w:color w:val="000000"/>
          <w:sz w:val="28"/>
          <w:szCs w:val="24"/>
        </w:rPr>
        <w:t>отчетности</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за</w:t>
      </w:r>
      <w:r w:rsidR="004C58C9" w:rsidRPr="00381C26">
        <w:rPr>
          <w:color w:val="000000"/>
          <w:sz w:val="28"/>
          <w:szCs w:val="24"/>
        </w:rPr>
        <w:t xml:space="preserve"> </w:t>
      </w:r>
      <w:r w:rsidRPr="00381C26">
        <w:rPr>
          <w:color w:val="000000"/>
          <w:sz w:val="28"/>
          <w:szCs w:val="24"/>
        </w:rPr>
        <w:t>год,</w:t>
      </w:r>
      <w:r w:rsidR="004C58C9" w:rsidRPr="00381C26">
        <w:rPr>
          <w:color w:val="000000"/>
          <w:sz w:val="28"/>
          <w:szCs w:val="24"/>
        </w:rPr>
        <w:t xml:space="preserve"> </w:t>
      </w:r>
      <w:r w:rsidRPr="00381C26">
        <w:rPr>
          <w:color w:val="000000"/>
          <w:sz w:val="28"/>
          <w:szCs w:val="24"/>
        </w:rPr>
        <w:t>в</w:t>
      </w:r>
      <w:r w:rsidR="004C58C9" w:rsidRPr="00381C26">
        <w:rPr>
          <w:color w:val="000000"/>
          <w:sz w:val="28"/>
          <w:szCs w:val="24"/>
        </w:rPr>
        <w:t xml:space="preserve"> </w:t>
      </w:r>
      <w:r w:rsidRPr="00381C26">
        <w:rPr>
          <w:color w:val="000000"/>
          <w:sz w:val="28"/>
          <w:szCs w:val="24"/>
        </w:rPr>
        <w:t>течение</w:t>
      </w:r>
      <w:r w:rsidR="004C58C9" w:rsidRPr="00381C26">
        <w:rPr>
          <w:color w:val="000000"/>
          <w:sz w:val="28"/>
          <w:szCs w:val="24"/>
        </w:rPr>
        <w:t xml:space="preserve"> </w:t>
      </w:r>
      <w:r w:rsidRPr="00381C26">
        <w:rPr>
          <w:color w:val="000000"/>
          <w:sz w:val="28"/>
          <w:szCs w:val="24"/>
        </w:rPr>
        <w:t>которого</w:t>
      </w:r>
      <w:r w:rsidR="004C58C9" w:rsidRPr="00381C26">
        <w:rPr>
          <w:color w:val="000000"/>
          <w:sz w:val="28"/>
          <w:szCs w:val="24"/>
        </w:rPr>
        <w:t xml:space="preserve"> </w:t>
      </w:r>
      <w:r w:rsidRPr="00381C26">
        <w:rPr>
          <w:color w:val="000000"/>
          <w:sz w:val="28"/>
          <w:szCs w:val="24"/>
        </w:rPr>
        <w:t>было</w:t>
      </w:r>
      <w:r w:rsidR="004C58C9" w:rsidRPr="00381C26">
        <w:rPr>
          <w:color w:val="000000"/>
          <w:sz w:val="28"/>
          <w:szCs w:val="24"/>
        </w:rPr>
        <w:t xml:space="preserve"> </w:t>
      </w:r>
      <w:r w:rsidRPr="00381C26">
        <w:rPr>
          <w:color w:val="000000"/>
          <w:sz w:val="28"/>
          <w:szCs w:val="24"/>
        </w:rPr>
        <w:t>подано заявление о выходе из Общества, либо с согласия участника Общества</w:t>
      </w:r>
      <w:r w:rsidR="004C58C9" w:rsidRPr="00381C26">
        <w:rPr>
          <w:color w:val="000000"/>
          <w:sz w:val="28"/>
          <w:szCs w:val="24"/>
        </w:rPr>
        <w:t xml:space="preserve"> </w:t>
      </w:r>
      <w:r w:rsidRPr="00381C26">
        <w:rPr>
          <w:color w:val="000000"/>
          <w:sz w:val="28"/>
          <w:szCs w:val="24"/>
        </w:rPr>
        <w:t>выдать ему</w:t>
      </w:r>
      <w:r w:rsidR="004C58C9" w:rsidRPr="00381C26">
        <w:rPr>
          <w:color w:val="000000"/>
          <w:sz w:val="28"/>
          <w:szCs w:val="24"/>
        </w:rPr>
        <w:t xml:space="preserve"> </w:t>
      </w:r>
      <w:r w:rsidRPr="00381C26">
        <w:rPr>
          <w:color w:val="000000"/>
          <w:sz w:val="28"/>
          <w:szCs w:val="24"/>
        </w:rPr>
        <w:t>в натуре</w:t>
      </w:r>
      <w:r w:rsidR="004C58C9" w:rsidRPr="00381C26">
        <w:rPr>
          <w:color w:val="000000"/>
          <w:sz w:val="28"/>
          <w:szCs w:val="24"/>
        </w:rPr>
        <w:t xml:space="preserve"> </w:t>
      </w:r>
      <w:r w:rsidRPr="00381C26">
        <w:rPr>
          <w:color w:val="000000"/>
          <w:sz w:val="28"/>
          <w:szCs w:val="24"/>
        </w:rPr>
        <w:t>имущество</w:t>
      </w:r>
      <w:r w:rsidR="004C58C9" w:rsidRPr="00381C26">
        <w:rPr>
          <w:color w:val="000000"/>
          <w:sz w:val="28"/>
          <w:szCs w:val="24"/>
        </w:rPr>
        <w:t xml:space="preserve"> </w:t>
      </w:r>
      <w:r w:rsidRPr="00381C26">
        <w:rPr>
          <w:color w:val="000000"/>
          <w:sz w:val="28"/>
          <w:szCs w:val="24"/>
        </w:rPr>
        <w:t>такой</w:t>
      </w:r>
      <w:r w:rsidR="004C58C9" w:rsidRPr="00381C26">
        <w:rPr>
          <w:color w:val="000000"/>
          <w:sz w:val="28"/>
          <w:szCs w:val="24"/>
        </w:rPr>
        <w:t xml:space="preserve"> </w:t>
      </w:r>
      <w:r w:rsidRPr="00381C26">
        <w:rPr>
          <w:color w:val="000000"/>
          <w:sz w:val="28"/>
          <w:szCs w:val="24"/>
        </w:rPr>
        <w:t>же стоимости,</w:t>
      </w:r>
      <w:r w:rsidR="004C58C9" w:rsidRPr="00381C26">
        <w:rPr>
          <w:color w:val="000000"/>
          <w:sz w:val="28"/>
          <w:szCs w:val="24"/>
        </w:rPr>
        <w:t xml:space="preserve"> </w:t>
      </w:r>
      <w:r w:rsidRPr="00381C26">
        <w:rPr>
          <w:color w:val="000000"/>
          <w:sz w:val="28"/>
          <w:szCs w:val="24"/>
        </w:rPr>
        <w:t>а в случае</w:t>
      </w:r>
      <w:r w:rsidR="004C58C9" w:rsidRPr="00381C26">
        <w:rPr>
          <w:color w:val="000000"/>
          <w:sz w:val="28"/>
          <w:szCs w:val="24"/>
        </w:rPr>
        <w:t xml:space="preserve"> </w:t>
      </w:r>
      <w:r w:rsidRPr="00381C26">
        <w:rPr>
          <w:color w:val="000000"/>
          <w:sz w:val="28"/>
          <w:szCs w:val="24"/>
        </w:rPr>
        <w:t>неполной</w:t>
      </w:r>
      <w:r w:rsidR="004C58C9" w:rsidRPr="00381C26">
        <w:rPr>
          <w:color w:val="000000"/>
          <w:sz w:val="28"/>
          <w:szCs w:val="24"/>
        </w:rPr>
        <w:t xml:space="preserve"> </w:t>
      </w:r>
      <w:r w:rsidRPr="00381C26">
        <w:rPr>
          <w:color w:val="000000"/>
          <w:sz w:val="28"/>
          <w:szCs w:val="24"/>
        </w:rPr>
        <w:t>оплаты</w:t>
      </w:r>
      <w:r w:rsidR="004C58C9" w:rsidRPr="00381C26">
        <w:rPr>
          <w:color w:val="000000"/>
          <w:sz w:val="28"/>
          <w:szCs w:val="24"/>
        </w:rPr>
        <w:t xml:space="preserve"> </w:t>
      </w:r>
      <w:r w:rsidRPr="00381C26">
        <w:rPr>
          <w:color w:val="000000"/>
          <w:sz w:val="28"/>
          <w:szCs w:val="24"/>
        </w:rPr>
        <w:t>его</w:t>
      </w:r>
      <w:r w:rsidR="004C58C9" w:rsidRPr="00381C26">
        <w:rPr>
          <w:color w:val="000000"/>
          <w:sz w:val="28"/>
          <w:szCs w:val="24"/>
        </w:rPr>
        <w:t xml:space="preserve"> </w:t>
      </w:r>
      <w:r w:rsidRPr="00381C26">
        <w:rPr>
          <w:color w:val="000000"/>
          <w:sz w:val="28"/>
          <w:szCs w:val="24"/>
        </w:rPr>
        <w:t>вклада</w:t>
      </w:r>
      <w:r w:rsidR="004C58C9" w:rsidRPr="00381C26">
        <w:rPr>
          <w:color w:val="000000"/>
          <w:sz w:val="28"/>
          <w:szCs w:val="24"/>
        </w:rPr>
        <w:t xml:space="preserve"> </w:t>
      </w:r>
      <w:r w:rsidRPr="00381C26">
        <w:rPr>
          <w:color w:val="000000"/>
          <w:sz w:val="28"/>
          <w:szCs w:val="24"/>
        </w:rPr>
        <w:t>в</w:t>
      </w:r>
      <w:r w:rsidR="004C58C9" w:rsidRPr="00381C26">
        <w:rPr>
          <w:color w:val="000000"/>
          <w:sz w:val="28"/>
          <w:szCs w:val="24"/>
        </w:rPr>
        <w:t xml:space="preserve"> </w:t>
      </w:r>
      <w:r w:rsidRPr="00381C26">
        <w:rPr>
          <w:color w:val="000000"/>
          <w:sz w:val="28"/>
          <w:szCs w:val="24"/>
        </w:rPr>
        <w:t>уставный</w:t>
      </w:r>
      <w:r w:rsidR="004C58C9" w:rsidRPr="00381C26">
        <w:rPr>
          <w:color w:val="000000"/>
          <w:sz w:val="28"/>
          <w:szCs w:val="24"/>
        </w:rPr>
        <w:t xml:space="preserve"> </w:t>
      </w:r>
      <w:r w:rsidRPr="00381C26">
        <w:rPr>
          <w:color w:val="000000"/>
          <w:sz w:val="28"/>
          <w:szCs w:val="24"/>
        </w:rPr>
        <w:t>капитал</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действительную</w:t>
      </w:r>
      <w:r w:rsidR="004C58C9" w:rsidRPr="00381C26">
        <w:rPr>
          <w:color w:val="000000"/>
          <w:sz w:val="28"/>
          <w:szCs w:val="24"/>
        </w:rPr>
        <w:t xml:space="preserve"> </w:t>
      </w:r>
      <w:r w:rsidRPr="00381C26">
        <w:rPr>
          <w:color w:val="000000"/>
          <w:sz w:val="28"/>
          <w:szCs w:val="24"/>
        </w:rPr>
        <w:t>стоимость</w:t>
      </w:r>
      <w:r w:rsidR="004C58C9" w:rsidRPr="00381C26">
        <w:rPr>
          <w:color w:val="000000"/>
          <w:sz w:val="28"/>
          <w:szCs w:val="24"/>
        </w:rPr>
        <w:t xml:space="preserve"> </w:t>
      </w:r>
      <w:r w:rsidRPr="00381C26">
        <w:rPr>
          <w:color w:val="000000"/>
          <w:sz w:val="28"/>
          <w:szCs w:val="24"/>
        </w:rPr>
        <w:t>части</w:t>
      </w:r>
      <w:r w:rsidR="004C58C9" w:rsidRPr="00381C26">
        <w:rPr>
          <w:color w:val="000000"/>
          <w:sz w:val="28"/>
          <w:szCs w:val="24"/>
        </w:rPr>
        <w:t xml:space="preserve"> </w:t>
      </w:r>
      <w:r w:rsidRPr="00381C26">
        <w:rPr>
          <w:color w:val="000000"/>
          <w:sz w:val="28"/>
          <w:szCs w:val="24"/>
        </w:rPr>
        <w:t>его</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пропорциональной</w:t>
      </w:r>
      <w:r w:rsidR="004C58C9" w:rsidRPr="00381C26">
        <w:rPr>
          <w:color w:val="000000"/>
          <w:sz w:val="28"/>
          <w:szCs w:val="24"/>
        </w:rPr>
        <w:t xml:space="preserve"> </w:t>
      </w:r>
      <w:r w:rsidRPr="00381C26">
        <w:rPr>
          <w:color w:val="000000"/>
          <w:sz w:val="28"/>
          <w:szCs w:val="24"/>
        </w:rPr>
        <w:t>оплаченной части вклада.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8.3.</w:t>
      </w:r>
      <w:r w:rsidRPr="00381C26">
        <w:rPr>
          <w:color w:val="000000"/>
          <w:sz w:val="28"/>
          <w:szCs w:val="24"/>
        </w:rPr>
        <w:tab/>
        <w:t>Общество обязано выплатить участнику общества, подавшему</w:t>
      </w:r>
      <w:r w:rsidR="004C58C9" w:rsidRPr="00381C26">
        <w:rPr>
          <w:color w:val="000000"/>
          <w:sz w:val="28"/>
          <w:szCs w:val="24"/>
        </w:rPr>
        <w:t xml:space="preserve"> </w:t>
      </w:r>
      <w:r w:rsidRPr="00381C26">
        <w:rPr>
          <w:color w:val="000000"/>
          <w:sz w:val="28"/>
          <w:szCs w:val="24"/>
        </w:rPr>
        <w:t>заявление о выходе из общества,</w:t>
      </w:r>
      <w:r w:rsidR="004C58C9" w:rsidRPr="00381C26">
        <w:rPr>
          <w:color w:val="000000"/>
          <w:sz w:val="28"/>
          <w:szCs w:val="24"/>
        </w:rPr>
        <w:t xml:space="preserve"> </w:t>
      </w:r>
      <w:r w:rsidRPr="00381C26">
        <w:rPr>
          <w:color w:val="000000"/>
          <w:sz w:val="28"/>
          <w:szCs w:val="24"/>
        </w:rPr>
        <w:t>действительную стоимость его доли</w:t>
      </w:r>
      <w:r w:rsidR="004C58C9" w:rsidRPr="00381C26">
        <w:rPr>
          <w:color w:val="000000"/>
          <w:sz w:val="28"/>
          <w:szCs w:val="24"/>
        </w:rPr>
        <w:t xml:space="preserve"> </w:t>
      </w:r>
      <w:r w:rsidRPr="00381C26">
        <w:rPr>
          <w:color w:val="000000"/>
          <w:sz w:val="28"/>
          <w:szCs w:val="24"/>
        </w:rPr>
        <w:t>или</w:t>
      </w:r>
      <w:r w:rsidR="004C58C9" w:rsidRPr="00381C26">
        <w:rPr>
          <w:color w:val="000000"/>
          <w:sz w:val="28"/>
          <w:szCs w:val="24"/>
        </w:rPr>
        <w:t xml:space="preserve"> </w:t>
      </w:r>
      <w:r w:rsidRPr="00381C26">
        <w:rPr>
          <w:color w:val="000000"/>
          <w:sz w:val="28"/>
          <w:szCs w:val="24"/>
        </w:rPr>
        <w:t>выдать</w:t>
      </w:r>
      <w:r w:rsidR="004C58C9" w:rsidRPr="00381C26">
        <w:rPr>
          <w:color w:val="000000"/>
          <w:sz w:val="28"/>
          <w:szCs w:val="24"/>
        </w:rPr>
        <w:t xml:space="preserve"> </w:t>
      </w:r>
      <w:r w:rsidRPr="00381C26">
        <w:rPr>
          <w:color w:val="000000"/>
          <w:sz w:val="28"/>
          <w:szCs w:val="24"/>
        </w:rPr>
        <w:t>ему</w:t>
      </w:r>
      <w:r w:rsidR="004C58C9" w:rsidRPr="00381C26">
        <w:rPr>
          <w:color w:val="000000"/>
          <w:sz w:val="28"/>
          <w:szCs w:val="24"/>
        </w:rPr>
        <w:t xml:space="preserve"> </w:t>
      </w:r>
      <w:r w:rsidRPr="00381C26">
        <w:rPr>
          <w:color w:val="000000"/>
          <w:sz w:val="28"/>
          <w:szCs w:val="24"/>
        </w:rPr>
        <w:t>в натуре</w:t>
      </w:r>
      <w:r w:rsidR="004C58C9" w:rsidRPr="00381C26">
        <w:rPr>
          <w:color w:val="000000"/>
          <w:sz w:val="28"/>
          <w:szCs w:val="24"/>
        </w:rPr>
        <w:t xml:space="preserve"> </w:t>
      </w:r>
      <w:r w:rsidRPr="00381C26">
        <w:rPr>
          <w:color w:val="000000"/>
          <w:sz w:val="28"/>
          <w:szCs w:val="24"/>
        </w:rPr>
        <w:t>имущество такой же стоимости в течение шести месяцев</w:t>
      </w:r>
      <w:r w:rsidR="004C58C9" w:rsidRPr="00381C26">
        <w:rPr>
          <w:color w:val="000000"/>
          <w:sz w:val="28"/>
          <w:szCs w:val="24"/>
        </w:rPr>
        <w:t xml:space="preserve"> </w:t>
      </w:r>
      <w:r w:rsidRPr="00381C26">
        <w:rPr>
          <w:color w:val="000000"/>
          <w:sz w:val="28"/>
          <w:szCs w:val="24"/>
        </w:rPr>
        <w:t>с момента</w:t>
      </w:r>
      <w:r w:rsidR="004C58C9" w:rsidRPr="00381C26">
        <w:rPr>
          <w:color w:val="000000"/>
          <w:sz w:val="28"/>
          <w:szCs w:val="24"/>
        </w:rPr>
        <w:t xml:space="preserve"> </w:t>
      </w:r>
      <w:r w:rsidRPr="00381C26">
        <w:rPr>
          <w:color w:val="000000"/>
          <w:sz w:val="28"/>
          <w:szCs w:val="24"/>
        </w:rPr>
        <w:t>окончания</w:t>
      </w:r>
      <w:r w:rsidR="004C58C9" w:rsidRPr="00381C26">
        <w:rPr>
          <w:color w:val="000000"/>
          <w:sz w:val="28"/>
          <w:szCs w:val="24"/>
        </w:rPr>
        <w:t xml:space="preserve"> </w:t>
      </w:r>
      <w:r w:rsidRPr="00381C26">
        <w:rPr>
          <w:color w:val="000000"/>
          <w:sz w:val="28"/>
          <w:szCs w:val="24"/>
        </w:rPr>
        <w:t>финансового года,</w:t>
      </w:r>
      <w:r w:rsidR="004C58C9" w:rsidRPr="00381C26">
        <w:rPr>
          <w:color w:val="000000"/>
          <w:sz w:val="28"/>
          <w:szCs w:val="24"/>
        </w:rPr>
        <w:t xml:space="preserve"> </w:t>
      </w:r>
      <w:r w:rsidRPr="00381C26">
        <w:rPr>
          <w:color w:val="000000"/>
          <w:sz w:val="28"/>
          <w:szCs w:val="24"/>
        </w:rPr>
        <w:t>в течение</w:t>
      </w:r>
      <w:r w:rsidR="004C58C9" w:rsidRPr="00381C26">
        <w:rPr>
          <w:color w:val="000000"/>
          <w:sz w:val="28"/>
          <w:szCs w:val="24"/>
        </w:rPr>
        <w:t xml:space="preserve"> </w:t>
      </w:r>
      <w:r w:rsidRPr="00381C26">
        <w:rPr>
          <w:color w:val="000000"/>
          <w:sz w:val="28"/>
          <w:szCs w:val="24"/>
        </w:rPr>
        <w:t>которого подано заявление о выходе из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8.4.</w:t>
      </w:r>
      <w:r w:rsidRPr="00381C26">
        <w:rPr>
          <w:color w:val="000000"/>
          <w:sz w:val="28"/>
          <w:szCs w:val="24"/>
        </w:rPr>
        <w:tab/>
        <w:t>Действительная стоимость доли участника общества выплачивается</w:t>
      </w:r>
      <w:r w:rsidR="004C58C9" w:rsidRPr="00381C26">
        <w:rPr>
          <w:color w:val="000000"/>
          <w:sz w:val="28"/>
          <w:szCs w:val="24"/>
        </w:rPr>
        <w:t xml:space="preserve"> </w:t>
      </w:r>
      <w:r w:rsidRPr="00381C26">
        <w:rPr>
          <w:color w:val="000000"/>
          <w:sz w:val="28"/>
          <w:szCs w:val="24"/>
        </w:rPr>
        <w:t>за</w:t>
      </w:r>
      <w:r w:rsidR="004C58C9" w:rsidRPr="00381C26">
        <w:rPr>
          <w:color w:val="000000"/>
          <w:sz w:val="28"/>
          <w:szCs w:val="24"/>
        </w:rPr>
        <w:t xml:space="preserve"> </w:t>
      </w:r>
      <w:r w:rsidRPr="00381C26">
        <w:rPr>
          <w:color w:val="000000"/>
          <w:sz w:val="28"/>
          <w:szCs w:val="24"/>
        </w:rPr>
        <w:t>счет</w:t>
      </w:r>
      <w:r w:rsidR="004C58C9" w:rsidRPr="00381C26">
        <w:rPr>
          <w:color w:val="000000"/>
          <w:sz w:val="28"/>
          <w:szCs w:val="24"/>
        </w:rPr>
        <w:t xml:space="preserve"> </w:t>
      </w:r>
      <w:r w:rsidRPr="00381C26">
        <w:rPr>
          <w:color w:val="000000"/>
          <w:sz w:val="28"/>
          <w:szCs w:val="24"/>
        </w:rPr>
        <w:t>разницы</w:t>
      </w:r>
      <w:r w:rsidR="004C58C9" w:rsidRPr="00381C26">
        <w:rPr>
          <w:color w:val="000000"/>
          <w:sz w:val="28"/>
          <w:szCs w:val="24"/>
        </w:rPr>
        <w:t xml:space="preserve"> </w:t>
      </w:r>
      <w:r w:rsidRPr="00381C26">
        <w:rPr>
          <w:color w:val="000000"/>
          <w:sz w:val="28"/>
          <w:szCs w:val="24"/>
        </w:rPr>
        <w:t>между</w:t>
      </w:r>
      <w:r w:rsidR="004C58C9" w:rsidRPr="00381C26">
        <w:rPr>
          <w:color w:val="000000"/>
          <w:sz w:val="28"/>
          <w:szCs w:val="24"/>
        </w:rPr>
        <w:t xml:space="preserve"> </w:t>
      </w:r>
      <w:r w:rsidRPr="00381C26">
        <w:rPr>
          <w:color w:val="000000"/>
          <w:sz w:val="28"/>
          <w:szCs w:val="24"/>
        </w:rPr>
        <w:t>стоимостью</w:t>
      </w:r>
      <w:r w:rsidR="004C58C9" w:rsidRPr="00381C26">
        <w:rPr>
          <w:color w:val="000000"/>
          <w:sz w:val="28"/>
          <w:szCs w:val="24"/>
        </w:rPr>
        <w:t xml:space="preserve"> </w:t>
      </w:r>
      <w:r w:rsidRPr="00381C26">
        <w:rPr>
          <w:color w:val="000000"/>
          <w:sz w:val="28"/>
          <w:szCs w:val="24"/>
        </w:rPr>
        <w:t>чистых</w:t>
      </w:r>
      <w:r w:rsidR="004C58C9" w:rsidRPr="00381C26">
        <w:rPr>
          <w:color w:val="000000"/>
          <w:sz w:val="28"/>
          <w:szCs w:val="24"/>
        </w:rPr>
        <w:t xml:space="preserve"> </w:t>
      </w:r>
      <w:r w:rsidRPr="00381C26">
        <w:rPr>
          <w:color w:val="000000"/>
          <w:sz w:val="28"/>
          <w:szCs w:val="24"/>
        </w:rPr>
        <w:t>активов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и</w:t>
      </w:r>
      <w:r w:rsidR="004C58C9" w:rsidRPr="00381C26">
        <w:rPr>
          <w:color w:val="000000"/>
          <w:sz w:val="28"/>
          <w:szCs w:val="24"/>
        </w:rPr>
        <w:t xml:space="preserve"> </w:t>
      </w:r>
      <w:r w:rsidRPr="00381C26">
        <w:rPr>
          <w:color w:val="000000"/>
          <w:sz w:val="28"/>
          <w:szCs w:val="24"/>
        </w:rPr>
        <w:t>размером уставного капитала общества. В случае, если такой разницы</w:t>
      </w:r>
      <w:r w:rsidR="004C58C9" w:rsidRPr="00381C26">
        <w:rPr>
          <w:color w:val="000000"/>
          <w:sz w:val="28"/>
          <w:szCs w:val="24"/>
        </w:rPr>
        <w:t xml:space="preserve"> </w:t>
      </w:r>
      <w:r w:rsidRPr="00381C26">
        <w:rPr>
          <w:color w:val="000000"/>
          <w:sz w:val="28"/>
          <w:szCs w:val="24"/>
        </w:rPr>
        <w:t>недостаточно для выплаты участнику общества, подавшему заявление о</w:t>
      </w:r>
      <w:r w:rsidR="004C58C9" w:rsidRPr="00381C26">
        <w:rPr>
          <w:color w:val="000000"/>
          <w:sz w:val="28"/>
          <w:szCs w:val="24"/>
        </w:rPr>
        <w:t xml:space="preserve"> </w:t>
      </w:r>
      <w:r w:rsidRPr="00381C26">
        <w:rPr>
          <w:color w:val="000000"/>
          <w:sz w:val="28"/>
          <w:szCs w:val="24"/>
        </w:rPr>
        <w:t>выходе</w:t>
      </w:r>
      <w:r w:rsidR="004C58C9" w:rsidRPr="00381C26">
        <w:rPr>
          <w:color w:val="000000"/>
          <w:sz w:val="28"/>
          <w:szCs w:val="24"/>
        </w:rPr>
        <w:t xml:space="preserve"> </w:t>
      </w:r>
      <w:r w:rsidRPr="00381C26">
        <w:rPr>
          <w:color w:val="000000"/>
          <w:sz w:val="28"/>
          <w:szCs w:val="24"/>
        </w:rPr>
        <w:t>из общества,</w:t>
      </w:r>
      <w:r w:rsidR="004C58C9" w:rsidRPr="00381C26">
        <w:rPr>
          <w:color w:val="000000"/>
          <w:sz w:val="28"/>
          <w:szCs w:val="24"/>
        </w:rPr>
        <w:t xml:space="preserve"> </w:t>
      </w:r>
      <w:r w:rsidRPr="00381C26">
        <w:rPr>
          <w:color w:val="000000"/>
          <w:sz w:val="28"/>
          <w:szCs w:val="24"/>
        </w:rPr>
        <w:t>действительной стоимости его доли,</w:t>
      </w:r>
      <w:r w:rsidR="004C58C9" w:rsidRPr="00381C26">
        <w:rPr>
          <w:color w:val="000000"/>
          <w:sz w:val="28"/>
          <w:szCs w:val="24"/>
        </w:rPr>
        <w:t xml:space="preserve"> </w:t>
      </w:r>
      <w:r w:rsidRPr="00381C26">
        <w:rPr>
          <w:color w:val="000000"/>
          <w:sz w:val="28"/>
          <w:szCs w:val="24"/>
        </w:rPr>
        <w:t>общество</w:t>
      </w:r>
      <w:r w:rsidR="004C58C9" w:rsidRPr="00381C26">
        <w:rPr>
          <w:color w:val="000000"/>
          <w:sz w:val="28"/>
          <w:szCs w:val="24"/>
        </w:rPr>
        <w:t xml:space="preserve"> </w:t>
      </w:r>
      <w:r w:rsidRPr="00381C26">
        <w:rPr>
          <w:color w:val="000000"/>
          <w:sz w:val="28"/>
          <w:szCs w:val="24"/>
        </w:rPr>
        <w:t>обязано уменьшить свой уставный капитал на недостающую сумму.</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8.5.</w:t>
      </w:r>
      <w:r w:rsidRPr="00381C26">
        <w:rPr>
          <w:color w:val="000000"/>
          <w:sz w:val="28"/>
          <w:szCs w:val="24"/>
        </w:rPr>
        <w:tab/>
        <w:t>Выход участника Общества из Общества не освобождает его от</w:t>
      </w:r>
      <w:r w:rsidR="004C58C9" w:rsidRPr="00381C26">
        <w:rPr>
          <w:color w:val="000000"/>
          <w:sz w:val="28"/>
          <w:szCs w:val="24"/>
        </w:rPr>
        <w:t xml:space="preserve"> </w:t>
      </w:r>
      <w:r w:rsidRPr="00381C26">
        <w:rPr>
          <w:color w:val="000000"/>
          <w:sz w:val="28"/>
          <w:szCs w:val="24"/>
        </w:rPr>
        <w:t>обязанности</w:t>
      </w:r>
      <w:r w:rsidR="004C58C9" w:rsidRPr="00381C26">
        <w:rPr>
          <w:color w:val="000000"/>
          <w:sz w:val="28"/>
          <w:szCs w:val="24"/>
        </w:rPr>
        <w:t xml:space="preserve"> </w:t>
      </w:r>
      <w:r w:rsidRPr="00381C26">
        <w:rPr>
          <w:color w:val="000000"/>
          <w:sz w:val="28"/>
          <w:szCs w:val="24"/>
        </w:rPr>
        <w:t>перед</w:t>
      </w:r>
      <w:r w:rsidR="004C58C9" w:rsidRPr="00381C26">
        <w:rPr>
          <w:color w:val="000000"/>
          <w:sz w:val="28"/>
          <w:szCs w:val="24"/>
        </w:rPr>
        <w:t xml:space="preserve"> </w:t>
      </w:r>
      <w:r w:rsidRPr="00381C26">
        <w:rPr>
          <w:color w:val="000000"/>
          <w:sz w:val="28"/>
          <w:szCs w:val="24"/>
        </w:rPr>
        <w:t>Обществом</w:t>
      </w:r>
      <w:r w:rsidR="004C58C9" w:rsidRPr="00381C26">
        <w:rPr>
          <w:color w:val="000000"/>
          <w:sz w:val="28"/>
          <w:szCs w:val="24"/>
        </w:rPr>
        <w:t xml:space="preserve"> </w:t>
      </w:r>
      <w:r w:rsidRPr="00381C26">
        <w:rPr>
          <w:color w:val="000000"/>
          <w:sz w:val="28"/>
          <w:szCs w:val="24"/>
        </w:rPr>
        <w:t>по</w:t>
      </w:r>
      <w:r w:rsidR="004C58C9" w:rsidRPr="00381C26">
        <w:rPr>
          <w:color w:val="000000"/>
          <w:sz w:val="28"/>
          <w:szCs w:val="24"/>
        </w:rPr>
        <w:t xml:space="preserve"> </w:t>
      </w:r>
      <w:r w:rsidRPr="00381C26">
        <w:rPr>
          <w:color w:val="000000"/>
          <w:sz w:val="28"/>
          <w:szCs w:val="24"/>
        </w:rPr>
        <w:t>внесению</w:t>
      </w:r>
      <w:r w:rsidR="004C58C9" w:rsidRPr="00381C26">
        <w:rPr>
          <w:color w:val="000000"/>
          <w:sz w:val="28"/>
          <w:szCs w:val="24"/>
        </w:rPr>
        <w:t xml:space="preserve"> </w:t>
      </w:r>
      <w:r w:rsidRPr="00381C26">
        <w:rPr>
          <w:color w:val="000000"/>
          <w:sz w:val="28"/>
          <w:szCs w:val="24"/>
        </w:rPr>
        <w:t>вклада</w:t>
      </w:r>
      <w:r w:rsidR="004C58C9" w:rsidRPr="00381C26">
        <w:rPr>
          <w:color w:val="000000"/>
          <w:sz w:val="28"/>
          <w:szCs w:val="24"/>
        </w:rPr>
        <w:t xml:space="preserve"> </w:t>
      </w:r>
      <w:r w:rsidRPr="00381C26">
        <w:rPr>
          <w:color w:val="000000"/>
          <w:sz w:val="28"/>
          <w:szCs w:val="24"/>
        </w:rPr>
        <w:t>в имущество</w:t>
      </w:r>
      <w:r w:rsidR="004C58C9" w:rsidRPr="00381C26">
        <w:rPr>
          <w:color w:val="000000"/>
          <w:sz w:val="28"/>
          <w:szCs w:val="24"/>
        </w:rPr>
        <w:t xml:space="preserve"> </w:t>
      </w:r>
      <w:r w:rsidRPr="00381C26">
        <w:rPr>
          <w:color w:val="000000"/>
          <w:sz w:val="28"/>
          <w:szCs w:val="24"/>
        </w:rPr>
        <w:t>Общества, возникшей до подачи заявления о выходе из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8.6.</w:t>
      </w:r>
      <w:r w:rsidRPr="00381C26">
        <w:rPr>
          <w:color w:val="000000"/>
          <w:sz w:val="28"/>
          <w:szCs w:val="24"/>
        </w:rPr>
        <w:tab/>
        <w:t>Участник Общества вправе продать или иным образом уступить свою</w:t>
      </w:r>
      <w:r w:rsidR="004C58C9" w:rsidRPr="00381C26">
        <w:rPr>
          <w:color w:val="000000"/>
          <w:sz w:val="28"/>
          <w:szCs w:val="24"/>
        </w:rPr>
        <w:t xml:space="preserve"> </w:t>
      </w:r>
      <w:r w:rsidRPr="00381C26">
        <w:rPr>
          <w:color w:val="000000"/>
          <w:sz w:val="28"/>
          <w:szCs w:val="24"/>
        </w:rPr>
        <w:t>долю</w:t>
      </w:r>
      <w:r w:rsidR="004C58C9" w:rsidRPr="00381C26">
        <w:rPr>
          <w:color w:val="000000"/>
          <w:sz w:val="28"/>
          <w:szCs w:val="24"/>
        </w:rPr>
        <w:t xml:space="preserve"> </w:t>
      </w:r>
      <w:r w:rsidRPr="00381C26">
        <w:rPr>
          <w:color w:val="000000"/>
          <w:sz w:val="28"/>
          <w:szCs w:val="24"/>
        </w:rPr>
        <w:t>в уставном капитале Общества либо ее часть одному или нескольким</w:t>
      </w:r>
      <w:r w:rsidR="004C58C9" w:rsidRPr="00381C26">
        <w:rPr>
          <w:color w:val="000000"/>
          <w:sz w:val="28"/>
          <w:szCs w:val="24"/>
        </w:rPr>
        <w:t xml:space="preserve"> </w:t>
      </w:r>
      <w:r w:rsidRPr="00381C26">
        <w:rPr>
          <w:color w:val="000000"/>
          <w:sz w:val="28"/>
          <w:szCs w:val="24"/>
        </w:rPr>
        <w:t>участникам данного Общества. Согласие Общества или других 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на</w:t>
      </w:r>
      <w:r w:rsidR="004C58C9" w:rsidRPr="00381C26">
        <w:rPr>
          <w:color w:val="000000"/>
          <w:sz w:val="28"/>
          <w:szCs w:val="24"/>
        </w:rPr>
        <w:t xml:space="preserve"> </w:t>
      </w:r>
      <w:r w:rsidRPr="00381C26">
        <w:rPr>
          <w:color w:val="000000"/>
          <w:sz w:val="28"/>
          <w:szCs w:val="24"/>
        </w:rPr>
        <w:t>совершение</w:t>
      </w:r>
      <w:r w:rsidR="004C58C9" w:rsidRPr="00381C26">
        <w:rPr>
          <w:color w:val="000000"/>
          <w:sz w:val="28"/>
          <w:szCs w:val="24"/>
        </w:rPr>
        <w:t xml:space="preserve"> </w:t>
      </w:r>
      <w:r w:rsidRPr="00381C26">
        <w:rPr>
          <w:color w:val="000000"/>
          <w:sz w:val="28"/>
          <w:szCs w:val="24"/>
        </w:rPr>
        <w:t>такой</w:t>
      </w:r>
      <w:r w:rsidR="004C58C9" w:rsidRPr="00381C26">
        <w:rPr>
          <w:color w:val="000000"/>
          <w:sz w:val="28"/>
          <w:szCs w:val="24"/>
        </w:rPr>
        <w:t xml:space="preserve"> </w:t>
      </w:r>
      <w:r w:rsidRPr="00381C26">
        <w:rPr>
          <w:color w:val="000000"/>
          <w:sz w:val="28"/>
          <w:szCs w:val="24"/>
        </w:rPr>
        <w:t>сделки</w:t>
      </w:r>
      <w:r w:rsidR="004C58C9" w:rsidRPr="00381C26">
        <w:rPr>
          <w:color w:val="000000"/>
          <w:sz w:val="28"/>
          <w:szCs w:val="24"/>
        </w:rPr>
        <w:t xml:space="preserve"> </w:t>
      </w:r>
      <w:r w:rsidRPr="00381C26">
        <w:rPr>
          <w:color w:val="000000"/>
          <w:sz w:val="28"/>
          <w:szCs w:val="24"/>
        </w:rPr>
        <w:t>не</w:t>
      </w:r>
      <w:r w:rsidR="004C58C9" w:rsidRPr="00381C26">
        <w:rPr>
          <w:color w:val="000000"/>
          <w:sz w:val="28"/>
          <w:szCs w:val="24"/>
        </w:rPr>
        <w:t xml:space="preserve"> </w:t>
      </w:r>
      <w:r w:rsidRPr="00381C26">
        <w:rPr>
          <w:color w:val="000000"/>
          <w:sz w:val="28"/>
          <w:szCs w:val="24"/>
        </w:rPr>
        <w:t>требуется.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8.7.</w:t>
      </w:r>
      <w:r w:rsidRPr="00381C26">
        <w:rPr>
          <w:color w:val="000000"/>
          <w:sz w:val="28"/>
          <w:szCs w:val="24"/>
        </w:rPr>
        <w:tab/>
        <w:t>Продажа или уступка иным образом участником Общества своей</w:t>
      </w:r>
      <w:r w:rsidR="004C58C9" w:rsidRPr="00381C26">
        <w:rPr>
          <w:color w:val="000000"/>
          <w:sz w:val="28"/>
          <w:szCs w:val="24"/>
        </w:rPr>
        <w:t xml:space="preserve"> </w:t>
      </w:r>
      <w:r w:rsidRPr="00381C26">
        <w:rPr>
          <w:color w:val="000000"/>
          <w:sz w:val="28"/>
          <w:szCs w:val="24"/>
        </w:rPr>
        <w:t>доли (части доли) третьим лицам</w:t>
      </w:r>
      <w:r w:rsidR="004C58C9" w:rsidRPr="00381C26">
        <w:rPr>
          <w:color w:val="000000"/>
          <w:sz w:val="28"/>
          <w:szCs w:val="24"/>
        </w:rPr>
        <w:t xml:space="preserve"> </w:t>
      </w:r>
      <w:r w:rsidRPr="00381C26">
        <w:rPr>
          <w:color w:val="000000"/>
          <w:sz w:val="28"/>
          <w:szCs w:val="24"/>
        </w:rPr>
        <w:t>также допускается.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8.8.</w:t>
      </w:r>
      <w:r w:rsidRPr="00381C26">
        <w:rPr>
          <w:color w:val="000000"/>
          <w:sz w:val="28"/>
          <w:szCs w:val="24"/>
        </w:rPr>
        <w:tab/>
        <w:t>Доля</w:t>
      </w:r>
      <w:r w:rsidR="004C58C9" w:rsidRPr="00381C26">
        <w:rPr>
          <w:color w:val="000000"/>
          <w:sz w:val="28"/>
          <w:szCs w:val="24"/>
        </w:rPr>
        <w:t xml:space="preserve"> </w:t>
      </w:r>
      <w:r w:rsidRPr="00381C26">
        <w:rPr>
          <w:color w:val="000000"/>
          <w:sz w:val="28"/>
          <w:szCs w:val="24"/>
        </w:rPr>
        <w:t>участника общества может быть отчуждена до полной ее</w:t>
      </w:r>
      <w:r w:rsidR="004C58C9" w:rsidRPr="00381C26">
        <w:rPr>
          <w:color w:val="000000"/>
          <w:sz w:val="28"/>
          <w:szCs w:val="24"/>
        </w:rPr>
        <w:t xml:space="preserve"> </w:t>
      </w:r>
      <w:r w:rsidRPr="00381C26">
        <w:rPr>
          <w:color w:val="000000"/>
          <w:sz w:val="28"/>
          <w:szCs w:val="24"/>
        </w:rPr>
        <w:t>оплаты только в той части, в которой она уже оплачена.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8.9.</w:t>
      </w:r>
      <w:r w:rsidRPr="00381C26">
        <w:rPr>
          <w:color w:val="000000"/>
          <w:sz w:val="28"/>
          <w:szCs w:val="24"/>
        </w:rPr>
        <w:tab/>
        <w:t>Участники</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пользуются</w:t>
      </w:r>
      <w:r w:rsidR="004C58C9" w:rsidRPr="00381C26">
        <w:rPr>
          <w:color w:val="000000"/>
          <w:sz w:val="28"/>
          <w:szCs w:val="24"/>
        </w:rPr>
        <w:t xml:space="preserve"> </w:t>
      </w:r>
      <w:r w:rsidRPr="00381C26">
        <w:rPr>
          <w:color w:val="000000"/>
          <w:sz w:val="28"/>
          <w:szCs w:val="24"/>
        </w:rPr>
        <w:t>преимущественным</w:t>
      </w:r>
      <w:r w:rsidR="004C58C9" w:rsidRPr="00381C26">
        <w:rPr>
          <w:color w:val="000000"/>
          <w:sz w:val="28"/>
          <w:szCs w:val="24"/>
        </w:rPr>
        <w:t xml:space="preserve"> </w:t>
      </w:r>
      <w:r w:rsidRPr="00381C26">
        <w:rPr>
          <w:color w:val="000000"/>
          <w:sz w:val="28"/>
          <w:szCs w:val="24"/>
        </w:rPr>
        <w:t>правом</w:t>
      </w:r>
      <w:r w:rsidR="004C58C9" w:rsidRPr="00381C26">
        <w:rPr>
          <w:color w:val="000000"/>
          <w:sz w:val="28"/>
          <w:szCs w:val="24"/>
        </w:rPr>
        <w:t xml:space="preserve"> </w:t>
      </w:r>
      <w:r w:rsidRPr="00381C26">
        <w:rPr>
          <w:color w:val="000000"/>
          <w:sz w:val="28"/>
          <w:szCs w:val="24"/>
        </w:rPr>
        <w:t>покупки</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(части доли) участника общества по цене предложения</w:t>
      </w:r>
      <w:r w:rsidR="004C58C9" w:rsidRPr="00381C26">
        <w:rPr>
          <w:color w:val="000000"/>
          <w:sz w:val="28"/>
          <w:szCs w:val="24"/>
        </w:rPr>
        <w:t xml:space="preserve"> </w:t>
      </w:r>
      <w:r w:rsidRPr="00381C26">
        <w:rPr>
          <w:color w:val="000000"/>
          <w:sz w:val="28"/>
          <w:szCs w:val="24"/>
        </w:rPr>
        <w:t>третьему</w:t>
      </w:r>
      <w:r w:rsidR="004C58C9" w:rsidRPr="00381C26">
        <w:rPr>
          <w:color w:val="000000"/>
          <w:sz w:val="28"/>
          <w:szCs w:val="24"/>
        </w:rPr>
        <w:t xml:space="preserve"> </w:t>
      </w:r>
      <w:r w:rsidRPr="00381C26">
        <w:rPr>
          <w:color w:val="000000"/>
          <w:sz w:val="28"/>
          <w:szCs w:val="24"/>
        </w:rPr>
        <w:t>лицу пропорционально размерам своих долей</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8.10.</w:t>
      </w:r>
      <w:r w:rsidRPr="00381C26">
        <w:rPr>
          <w:color w:val="000000"/>
          <w:sz w:val="28"/>
          <w:szCs w:val="24"/>
        </w:rPr>
        <w:tab/>
        <w:t>Участник</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намеренный продать свою долю (часть доли)</w:t>
      </w:r>
      <w:r w:rsidR="004C58C9" w:rsidRPr="00381C26">
        <w:rPr>
          <w:color w:val="000000"/>
          <w:sz w:val="28"/>
          <w:szCs w:val="24"/>
        </w:rPr>
        <w:t xml:space="preserve"> </w:t>
      </w:r>
      <w:r w:rsidRPr="00381C26">
        <w:rPr>
          <w:color w:val="000000"/>
          <w:sz w:val="28"/>
          <w:szCs w:val="24"/>
        </w:rPr>
        <w:t>третьему</w:t>
      </w:r>
      <w:r w:rsidR="004C58C9" w:rsidRPr="00381C26">
        <w:rPr>
          <w:color w:val="000000"/>
          <w:sz w:val="28"/>
          <w:szCs w:val="24"/>
        </w:rPr>
        <w:t xml:space="preserve"> </w:t>
      </w:r>
      <w:r w:rsidRPr="00381C26">
        <w:rPr>
          <w:color w:val="000000"/>
          <w:sz w:val="28"/>
          <w:szCs w:val="24"/>
        </w:rPr>
        <w:t>лицу,</w:t>
      </w:r>
      <w:r w:rsidR="004C58C9" w:rsidRPr="00381C26">
        <w:rPr>
          <w:color w:val="000000"/>
          <w:sz w:val="28"/>
          <w:szCs w:val="24"/>
        </w:rPr>
        <w:t xml:space="preserve"> </w:t>
      </w:r>
      <w:r w:rsidRPr="00381C26">
        <w:rPr>
          <w:color w:val="000000"/>
          <w:sz w:val="28"/>
          <w:szCs w:val="24"/>
        </w:rPr>
        <w:t>обязан</w:t>
      </w:r>
      <w:r w:rsidR="004C58C9" w:rsidRPr="00381C26">
        <w:rPr>
          <w:color w:val="000000"/>
          <w:sz w:val="28"/>
          <w:szCs w:val="24"/>
        </w:rPr>
        <w:t xml:space="preserve"> </w:t>
      </w:r>
      <w:r w:rsidRPr="00381C26">
        <w:rPr>
          <w:color w:val="000000"/>
          <w:sz w:val="28"/>
          <w:szCs w:val="24"/>
        </w:rPr>
        <w:t>письменно</w:t>
      </w:r>
      <w:r w:rsidR="004C58C9" w:rsidRPr="00381C26">
        <w:rPr>
          <w:color w:val="000000"/>
          <w:sz w:val="28"/>
          <w:szCs w:val="24"/>
        </w:rPr>
        <w:t xml:space="preserve"> </w:t>
      </w:r>
      <w:r w:rsidRPr="00381C26">
        <w:rPr>
          <w:color w:val="000000"/>
          <w:sz w:val="28"/>
          <w:szCs w:val="24"/>
        </w:rPr>
        <w:t>известить</w:t>
      </w:r>
      <w:r w:rsidR="004C58C9" w:rsidRPr="00381C26">
        <w:rPr>
          <w:color w:val="000000"/>
          <w:sz w:val="28"/>
          <w:szCs w:val="24"/>
        </w:rPr>
        <w:t xml:space="preserve"> </w:t>
      </w:r>
      <w:r w:rsidRPr="00381C26">
        <w:rPr>
          <w:color w:val="000000"/>
          <w:sz w:val="28"/>
          <w:szCs w:val="24"/>
        </w:rPr>
        <w:t>об</w:t>
      </w:r>
      <w:r w:rsidR="004C58C9" w:rsidRPr="00381C26">
        <w:rPr>
          <w:color w:val="000000"/>
          <w:sz w:val="28"/>
          <w:szCs w:val="24"/>
        </w:rPr>
        <w:t xml:space="preserve"> </w:t>
      </w:r>
      <w:r w:rsidRPr="00381C26">
        <w:rPr>
          <w:color w:val="000000"/>
          <w:sz w:val="28"/>
          <w:szCs w:val="24"/>
        </w:rPr>
        <w:t>этом</w:t>
      </w:r>
      <w:r w:rsidR="004C58C9" w:rsidRPr="00381C26">
        <w:rPr>
          <w:color w:val="000000"/>
          <w:sz w:val="28"/>
          <w:szCs w:val="24"/>
        </w:rPr>
        <w:t xml:space="preserve"> </w:t>
      </w:r>
      <w:r w:rsidRPr="00381C26">
        <w:rPr>
          <w:color w:val="000000"/>
          <w:sz w:val="28"/>
          <w:szCs w:val="24"/>
        </w:rPr>
        <w:t>остальных</w:t>
      </w:r>
      <w:r w:rsidR="004C58C9" w:rsidRPr="00381C26">
        <w:rPr>
          <w:color w:val="000000"/>
          <w:sz w:val="28"/>
          <w:szCs w:val="24"/>
        </w:rPr>
        <w:t xml:space="preserve"> </w:t>
      </w:r>
      <w:r w:rsidRPr="00381C26">
        <w:rPr>
          <w:color w:val="000000"/>
          <w:sz w:val="28"/>
          <w:szCs w:val="24"/>
        </w:rPr>
        <w:t>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и само</w:t>
      </w:r>
      <w:r w:rsidR="004C58C9" w:rsidRPr="00381C26">
        <w:rPr>
          <w:color w:val="000000"/>
          <w:sz w:val="28"/>
          <w:szCs w:val="24"/>
        </w:rPr>
        <w:t xml:space="preserve"> </w:t>
      </w:r>
      <w:r w:rsidRPr="00381C26">
        <w:rPr>
          <w:color w:val="000000"/>
          <w:sz w:val="28"/>
          <w:szCs w:val="24"/>
        </w:rPr>
        <w:t>Общество</w:t>
      </w:r>
      <w:r w:rsidR="004C58C9" w:rsidRPr="00381C26">
        <w:rPr>
          <w:color w:val="000000"/>
          <w:sz w:val="28"/>
          <w:szCs w:val="24"/>
        </w:rPr>
        <w:t xml:space="preserve"> </w:t>
      </w:r>
      <w:r w:rsidRPr="00381C26">
        <w:rPr>
          <w:color w:val="000000"/>
          <w:sz w:val="28"/>
          <w:szCs w:val="24"/>
        </w:rPr>
        <w:t>с указанием</w:t>
      </w:r>
      <w:r w:rsidR="004C58C9" w:rsidRPr="00381C26">
        <w:rPr>
          <w:color w:val="000000"/>
          <w:sz w:val="28"/>
          <w:szCs w:val="24"/>
        </w:rPr>
        <w:t xml:space="preserve"> </w:t>
      </w:r>
      <w:r w:rsidRPr="00381C26">
        <w:rPr>
          <w:color w:val="000000"/>
          <w:sz w:val="28"/>
          <w:szCs w:val="24"/>
        </w:rPr>
        <w:t>цены и других</w:t>
      </w:r>
      <w:r w:rsidR="004C58C9" w:rsidRPr="00381C26">
        <w:rPr>
          <w:color w:val="000000"/>
          <w:sz w:val="28"/>
          <w:szCs w:val="24"/>
        </w:rPr>
        <w:t xml:space="preserve"> </w:t>
      </w:r>
      <w:r w:rsidRPr="00381C26">
        <w:rPr>
          <w:color w:val="000000"/>
          <w:sz w:val="28"/>
          <w:szCs w:val="24"/>
        </w:rPr>
        <w:t>условий ее продажи.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8.11.</w:t>
      </w:r>
      <w:r w:rsidRPr="00381C26">
        <w:rPr>
          <w:color w:val="000000"/>
          <w:sz w:val="28"/>
          <w:szCs w:val="24"/>
        </w:rPr>
        <w:tab/>
        <w:t>В случае, если участники Общества не воспользуются</w:t>
      </w:r>
      <w:r w:rsidR="004C58C9" w:rsidRPr="00381C26">
        <w:rPr>
          <w:color w:val="000000"/>
          <w:sz w:val="28"/>
          <w:szCs w:val="24"/>
        </w:rPr>
        <w:t xml:space="preserve"> </w:t>
      </w:r>
      <w:r w:rsidRPr="00381C26">
        <w:rPr>
          <w:color w:val="000000"/>
          <w:sz w:val="28"/>
          <w:szCs w:val="24"/>
        </w:rPr>
        <w:t>преимущественным</w:t>
      </w:r>
      <w:r w:rsidR="004C58C9" w:rsidRPr="00381C26">
        <w:rPr>
          <w:color w:val="000000"/>
          <w:sz w:val="28"/>
          <w:szCs w:val="24"/>
        </w:rPr>
        <w:t xml:space="preserve"> </w:t>
      </w:r>
      <w:r w:rsidRPr="00381C26">
        <w:rPr>
          <w:color w:val="000000"/>
          <w:sz w:val="28"/>
          <w:szCs w:val="24"/>
        </w:rPr>
        <w:t>правом</w:t>
      </w:r>
      <w:r w:rsidR="004C58C9" w:rsidRPr="00381C26">
        <w:rPr>
          <w:color w:val="000000"/>
          <w:sz w:val="28"/>
          <w:szCs w:val="24"/>
        </w:rPr>
        <w:t xml:space="preserve"> </w:t>
      </w:r>
      <w:r w:rsidRPr="00381C26">
        <w:rPr>
          <w:color w:val="000000"/>
          <w:sz w:val="28"/>
          <w:szCs w:val="24"/>
        </w:rPr>
        <w:t>покупки</w:t>
      </w:r>
      <w:r w:rsidR="004C58C9" w:rsidRPr="00381C26">
        <w:rPr>
          <w:color w:val="000000"/>
          <w:sz w:val="28"/>
          <w:szCs w:val="24"/>
        </w:rPr>
        <w:t xml:space="preserve"> </w:t>
      </w:r>
      <w:r w:rsidRPr="00381C26">
        <w:rPr>
          <w:color w:val="000000"/>
          <w:sz w:val="28"/>
          <w:szCs w:val="24"/>
        </w:rPr>
        <w:t>всей</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(всей</w:t>
      </w:r>
      <w:r w:rsidR="004C58C9" w:rsidRPr="00381C26">
        <w:rPr>
          <w:color w:val="000000"/>
          <w:sz w:val="28"/>
          <w:szCs w:val="24"/>
        </w:rPr>
        <w:t xml:space="preserve"> </w:t>
      </w:r>
      <w:r w:rsidRPr="00381C26">
        <w:rPr>
          <w:color w:val="000000"/>
          <w:sz w:val="28"/>
          <w:szCs w:val="24"/>
        </w:rPr>
        <w:t>части доли), предлагаемой для продажи, в</w:t>
      </w:r>
      <w:r w:rsidR="004C58C9" w:rsidRPr="00381C26">
        <w:rPr>
          <w:color w:val="000000"/>
          <w:sz w:val="28"/>
          <w:szCs w:val="24"/>
        </w:rPr>
        <w:t xml:space="preserve"> </w:t>
      </w:r>
      <w:r w:rsidRPr="00381C26">
        <w:rPr>
          <w:color w:val="000000"/>
          <w:sz w:val="28"/>
          <w:szCs w:val="24"/>
        </w:rPr>
        <w:t>течение</w:t>
      </w:r>
      <w:r w:rsidR="004C58C9" w:rsidRPr="00381C26">
        <w:rPr>
          <w:color w:val="000000"/>
          <w:sz w:val="28"/>
          <w:szCs w:val="24"/>
        </w:rPr>
        <w:t xml:space="preserve"> </w:t>
      </w:r>
      <w:r w:rsidRPr="00381C26">
        <w:rPr>
          <w:color w:val="000000"/>
          <w:sz w:val="28"/>
          <w:szCs w:val="24"/>
        </w:rPr>
        <w:t>месяца</w:t>
      </w:r>
      <w:r w:rsidR="004C58C9" w:rsidRPr="00381C26">
        <w:rPr>
          <w:color w:val="000000"/>
          <w:sz w:val="28"/>
          <w:szCs w:val="24"/>
        </w:rPr>
        <w:t xml:space="preserve"> </w:t>
      </w:r>
      <w:r w:rsidRPr="00381C26">
        <w:rPr>
          <w:color w:val="000000"/>
          <w:sz w:val="28"/>
          <w:szCs w:val="24"/>
        </w:rPr>
        <w:t>со</w:t>
      </w:r>
      <w:r w:rsidR="004C58C9" w:rsidRPr="00381C26">
        <w:rPr>
          <w:color w:val="000000"/>
          <w:sz w:val="28"/>
          <w:szCs w:val="24"/>
        </w:rPr>
        <w:t xml:space="preserve"> </w:t>
      </w:r>
      <w:r w:rsidRPr="00381C26">
        <w:rPr>
          <w:color w:val="000000"/>
          <w:sz w:val="28"/>
          <w:szCs w:val="24"/>
        </w:rPr>
        <w:t>дня</w:t>
      </w:r>
      <w:r w:rsidR="004C58C9" w:rsidRPr="00381C26">
        <w:rPr>
          <w:color w:val="000000"/>
          <w:sz w:val="28"/>
          <w:szCs w:val="24"/>
        </w:rPr>
        <w:t xml:space="preserve"> </w:t>
      </w:r>
      <w:r w:rsidRPr="00381C26">
        <w:rPr>
          <w:color w:val="000000"/>
          <w:sz w:val="28"/>
          <w:szCs w:val="24"/>
        </w:rPr>
        <w:t>такого</w:t>
      </w:r>
      <w:r w:rsidR="004C58C9" w:rsidRPr="00381C26">
        <w:rPr>
          <w:color w:val="000000"/>
          <w:sz w:val="28"/>
          <w:szCs w:val="24"/>
        </w:rPr>
        <w:t xml:space="preserve"> </w:t>
      </w:r>
      <w:r w:rsidRPr="00381C26">
        <w:rPr>
          <w:color w:val="000000"/>
          <w:sz w:val="28"/>
          <w:szCs w:val="24"/>
        </w:rPr>
        <w:t>извещения,</w:t>
      </w:r>
      <w:r w:rsidR="004C58C9" w:rsidRPr="00381C26">
        <w:rPr>
          <w:color w:val="000000"/>
          <w:sz w:val="28"/>
          <w:szCs w:val="24"/>
        </w:rPr>
        <w:t xml:space="preserve"> </w:t>
      </w:r>
      <w:r w:rsidRPr="00381C26">
        <w:rPr>
          <w:color w:val="000000"/>
          <w:sz w:val="28"/>
          <w:szCs w:val="24"/>
        </w:rPr>
        <w:t>доля</w:t>
      </w:r>
      <w:r w:rsidR="004C58C9" w:rsidRPr="00381C26">
        <w:rPr>
          <w:color w:val="000000"/>
          <w:sz w:val="28"/>
          <w:szCs w:val="24"/>
        </w:rPr>
        <w:t xml:space="preserve"> </w:t>
      </w:r>
      <w:r w:rsidRPr="00381C26">
        <w:rPr>
          <w:color w:val="000000"/>
          <w:sz w:val="28"/>
          <w:szCs w:val="24"/>
        </w:rPr>
        <w:t>(часть</w:t>
      </w:r>
      <w:r w:rsidR="004C58C9" w:rsidRPr="00381C26">
        <w:rPr>
          <w:color w:val="000000"/>
          <w:sz w:val="28"/>
          <w:szCs w:val="24"/>
        </w:rPr>
        <w:t xml:space="preserve"> </w:t>
      </w:r>
      <w:r w:rsidRPr="00381C26">
        <w:rPr>
          <w:color w:val="000000"/>
          <w:sz w:val="28"/>
          <w:szCs w:val="24"/>
        </w:rPr>
        <w:t>доли) может быть</w:t>
      </w:r>
      <w:r w:rsidR="004C58C9" w:rsidRPr="00381C26">
        <w:rPr>
          <w:color w:val="000000"/>
          <w:sz w:val="28"/>
          <w:szCs w:val="24"/>
        </w:rPr>
        <w:t xml:space="preserve"> </w:t>
      </w:r>
      <w:r w:rsidRPr="00381C26">
        <w:rPr>
          <w:color w:val="000000"/>
          <w:sz w:val="28"/>
          <w:szCs w:val="24"/>
        </w:rPr>
        <w:t>продана третьему лицу по цене и на условиях, сообщенных Обществу и</w:t>
      </w:r>
      <w:r w:rsidR="004C58C9" w:rsidRPr="00381C26">
        <w:rPr>
          <w:color w:val="000000"/>
          <w:sz w:val="28"/>
          <w:szCs w:val="24"/>
        </w:rPr>
        <w:t xml:space="preserve"> </w:t>
      </w:r>
      <w:r w:rsidRPr="00381C26">
        <w:rPr>
          <w:color w:val="000000"/>
          <w:sz w:val="28"/>
          <w:szCs w:val="24"/>
        </w:rPr>
        <w:t>его участникам.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8.12.</w:t>
      </w:r>
      <w:r w:rsidRPr="00381C26">
        <w:rPr>
          <w:color w:val="000000"/>
          <w:sz w:val="28"/>
          <w:szCs w:val="24"/>
        </w:rPr>
        <w:tab/>
        <w:t>При</w:t>
      </w:r>
      <w:r w:rsidR="004C58C9" w:rsidRPr="00381C26">
        <w:rPr>
          <w:color w:val="000000"/>
          <w:sz w:val="28"/>
          <w:szCs w:val="24"/>
        </w:rPr>
        <w:t xml:space="preserve"> </w:t>
      </w:r>
      <w:r w:rsidRPr="00381C26">
        <w:rPr>
          <w:color w:val="000000"/>
          <w:sz w:val="28"/>
          <w:szCs w:val="24"/>
        </w:rPr>
        <w:t>продаже</w:t>
      </w:r>
      <w:r w:rsidR="004C58C9" w:rsidRPr="00381C26">
        <w:rPr>
          <w:color w:val="000000"/>
          <w:sz w:val="28"/>
          <w:szCs w:val="24"/>
        </w:rPr>
        <w:t xml:space="preserve"> </w:t>
      </w:r>
      <w:r w:rsidRPr="00381C26">
        <w:rPr>
          <w:color w:val="000000"/>
          <w:sz w:val="28"/>
          <w:szCs w:val="24"/>
        </w:rPr>
        <w:t>доли (части доли) с нарушением преимущественного</w:t>
      </w:r>
      <w:r w:rsidR="004C58C9" w:rsidRPr="00381C26">
        <w:rPr>
          <w:color w:val="000000"/>
          <w:sz w:val="28"/>
          <w:szCs w:val="24"/>
        </w:rPr>
        <w:t xml:space="preserve"> </w:t>
      </w:r>
      <w:r w:rsidRPr="00381C26">
        <w:rPr>
          <w:color w:val="000000"/>
          <w:sz w:val="28"/>
          <w:szCs w:val="24"/>
        </w:rPr>
        <w:t>права</w:t>
      </w:r>
      <w:r w:rsidR="004C58C9" w:rsidRPr="00381C26">
        <w:rPr>
          <w:color w:val="000000"/>
          <w:sz w:val="28"/>
          <w:szCs w:val="24"/>
        </w:rPr>
        <w:t xml:space="preserve"> </w:t>
      </w:r>
      <w:r w:rsidRPr="00381C26">
        <w:rPr>
          <w:color w:val="000000"/>
          <w:sz w:val="28"/>
          <w:szCs w:val="24"/>
        </w:rPr>
        <w:t>покупки</w:t>
      </w:r>
      <w:r w:rsidR="004C58C9" w:rsidRPr="00381C26">
        <w:rPr>
          <w:color w:val="000000"/>
          <w:sz w:val="28"/>
          <w:szCs w:val="24"/>
        </w:rPr>
        <w:t xml:space="preserve"> </w:t>
      </w:r>
      <w:r w:rsidRPr="00381C26">
        <w:rPr>
          <w:color w:val="000000"/>
          <w:sz w:val="28"/>
          <w:szCs w:val="24"/>
        </w:rPr>
        <w:t>любой</w:t>
      </w:r>
      <w:r w:rsidR="004C58C9" w:rsidRPr="00381C26">
        <w:rPr>
          <w:color w:val="000000"/>
          <w:sz w:val="28"/>
          <w:szCs w:val="24"/>
        </w:rPr>
        <w:t xml:space="preserve"> </w:t>
      </w:r>
      <w:r w:rsidRPr="00381C26">
        <w:rPr>
          <w:color w:val="000000"/>
          <w:sz w:val="28"/>
          <w:szCs w:val="24"/>
        </w:rPr>
        <w:t>участник</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вправе в течение трех месяцев с</w:t>
      </w:r>
      <w:r w:rsidR="004C58C9" w:rsidRPr="00381C26">
        <w:rPr>
          <w:color w:val="000000"/>
          <w:sz w:val="28"/>
          <w:szCs w:val="24"/>
        </w:rPr>
        <w:t xml:space="preserve"> </w:t>
      </w:r>
      <w:r w:rsidRPr="00381C26">
        <w:rPr>
          <w:color w:val="000000"/>
          <w:sz w:val="28"/>
          <w:szCs w:val="24"/>
        </w:rPr>
        <w:t>момента,</w:t>
      </w:r>
      <w:r w:rsidR="004C58C9" w:rsidRPr="00381C26">
        <w:rPr>
          <w:color w:val="000000"/>
          <w:sz w:val="28"/>
          <w:szCs w:val="24"/>
        </w:rPr>
        <w:t xml:space="preserve"> </w:t>
      </w:r>
      <w:r w:rsidRPr="00381C26">
        <w:rPr>
          <w:color w:val="000000"/>
          <w:sz w:val="28"/>
          <w:szCs w:val="24"/>
        </w:rPr>
        <w:t>когда</w:t>
      </w:r>
      <w:r w:rsidR="004C58C9" w:rsidRPr="00381C26">
        <w:rPr>
          <w:color w:val="000000"/>
          <w:sz w:val="28"/>
          <w:szCs w:val="24"/>
        </w:rPr>
        <w:t xml:space="preserve"> </w:t>
      </w:r>
      <w:r w:rsidRPr="00381C26">
        <w:rPr>
          <w:color w:val="000000"/>
          <w:sz w:val="28"/>
          <w:szCs w:val="24"/>
        </w:rPr>
        <w:t>участник Общества</w:t>
      </w:r>
      <w:r w:rsidR="004C58C9" w:rsidRPr="00381C26">
        <w:rPr>
          <w:color w:val="000000"/>
          <w:sz w:val="28"/>
          <w:szCs w:val="24"/>
        </w:rPr>
        <w:t xml:space="preserve"> </w:t>
      </w:r>
      <w:r w:rsidRPr="00381C26">
        <w:rPr>
          <w:color w:val="000000"/>
          <w:sz w:val="28"/>
          <w:szCs w:val="24"/>
        </w:rPr>
        <w:t>узнали либо должны</w:t>
      </w:r>
      <w:r w:rsidR="004C58C9" w:rsidRPr="00381C26">
        <w:rPr>
          <w:color w:val="000000"/>
          <w:sz w:val="28"/>
          <w:szCs w:val="24"/>
        </w:rPr>
        <w:t xml:space="preserve"> </w:t>
      </w:r>
      <w:r w:rsidRPr="00381C26">
        <w:rPr>
          <w:color w:val="000000"/>
          <w:sz w:val="28"/>
          <w:szCs w:val="24"/>
        </w:rPr>
        <w:t>были</w:t>
      </w:r>
      <w:r w:rsidR="004C58C9" w:rsidRPr="00381C26">
        <w:rPr>
          <w:color w:val="000000"/>
          <w:sz w:val="28"/>
          <w:szCs w:val="24"/>
        </w:rPr>
        <w:t xml:space="preserve"> </w:t>
      </w:r>
      <w:r w:rsidRPr="00381C26">
        <w:rPr>
          <w:color w:val="000000"/>
          <w:sz w:val="28"/>
          <w:szCs w:val="24"/>
        </w:rPr>
        <w:t>узнать</w:t>
      </w:r>
      <w:r w:rsidR="004C58C9" w:rsidRPr="00381C26">
        <w:rPr>
          <w:color w:val="000000"/>
          <w:sz w:val="28"/>
          <w:szCs w:val="24"/>
        </w:rPr>
        <w:t xml:space="preserve"> </w:t>
      </w:r>
      <w:r w:rsidRPr="00381C26">
        <w:rPr>
          <w:color w:val="000000"/>
          <w:sz w:val="28"/>
          <w:szCs w:val="24"/>
        </w:rPr>
        <w:t>о таком</w:t>
      </w:r>
      <w:r w:rsidR="004C58C9" w:rsidRPr="00381C26">
        <w:rPr>
          <w:color w:val="000000"/>
          <w:sz w:val="28"/>
          <w:szCs w:val="24"/>
        </w:rPr>
        <w:t xml:space="preserve"> </w:t>
      </w:r>
      <w:r w:rsidRPr="00381C26">
        <w:rPr>
          <w:color w:val="000000"/>
          <w:sz w:val="28"/>
          <w:szCs w:val="24"/>
        </w:rPr>
        <w:t>нарушении,</w:t>
      </w:r>
      <w:r w:rsidR="004C58C9" w:rsidRPr="00381C26">
        <w:rPr>
          <w:color w:val="000000"/>
          <w:sz w:val="28"/>
          <w:szCs w:val="24"/>
        </w:rPr>
        <w:t xml:space="preserve"> </w:t>
      </w:r>
      <w:r w:rsidRPr="00381C26">
        <w:rPr>
          <w:color w:val="000000"/>
          <w:sz w:val="28"/>
          <w:szCs w:val="24"/>
        </w:rPr>
        <w:t>потребовать</w:t>
      </w:r>
      <w:r w:rsidR="004C58C9" w:rsidRPr="00381C26">
        <w:rPr>
          <w:color w:val="000000"/>
          <w:sz w:val="28"/>
          <w:szCs w:val="24"/>
        </w:rPr>
        <w:t xml:space="preserve"> </w:t>
      </w:r>
      <w:r w:rsidRPr="00381C26">
        <w:rPr>
          <w:color w:val="000000"/>
          <w:sz w:val="28"/>
          <w:szCs w:val="24"/>
        </w:rPr>
        <w:t>в судебном порядке</w:t>
      </w:r>
      <w:r w:rsidR="004C58C9" w:rsidRPr="00381C26">
        <w:rPr>
          <w:color w:val="000000"/>
          <w:sz w:val="28"/>
          <w:szCs w:val="24"/>
        </w:rPr>
        <w:t xml:space="preserve"> </w:t>
      </w:r>
      <w:r w:rsidRPr="00381C26">
        <w:rPr>
          <w:color w:val="000000"/>
          <w:sz w:val="28"/>
          <w:szCs w:val="24"/>
        </w:rPr>
        <w:t>перевода на них прав и обязанностей покупателя.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8.13.</w:t>
      </w:r>
      <w:r w:rsidRPr="00381C26">
        <w:rPr>
          <w:color w:val="000000"/>
          <w:sz w:val="28"/>
          <w:szCs w:val="24"/>
        </w:rPr>
        <w:tab/>
        <w:t>Уступка указанного преимущественного права не допускается.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8.14.</w:t>
      </w:r>
      <w:r w:rsidRPr="00381C26">
        <w:rPr>
          <w:color w:val="000000"/>
          <w:sz w:val="28"/>
          <w:szCs w:val="24"/>
        </w:rPr>
        <w:tab/>
        <w:t>Уступка</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(части</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в уставном капитале Общества</w:t>
      </w:r>
      <w:r w:rsidR="004C58C9" w:rsidRPr="00381C26">
        <w:rPr>
          <w:color w:val="000000"/>
          <w:sz w:val="28"/>
          <w:szCs w:val="24"/>
        </w:rPr>
        <w:t xml:space="preserve"> </w:t>
      </w:r>
      <w:r w:rsidRPr="00381C26">
        <w:rPr>
          <w:color w:val="000000"/>
          <w:sz w:val="28"/>
          <w:szCs w:val="24"/>
        </w:rPr>
        <w:t>должна быть совершена в простой письменной форме. Несоблюдение формы сделки по уступке доли (части доли) в</w:t>
      </w:r>
      <w:r w:rsidR="004C58C9" w:rsidRPr="00381C26">
        <w:rPr>
          <w:color w:val="000000"/>
          <w:sz w:val="28"/>
          <w:szCs w:val="24"/>
        </w:rPr>
        <w:t xml:space="preserve"> </w:t>
      </w:r>
      <w:r w:rsidRPr="00381C26">
        <w:rPr>
          <w:color w:val="000000"/>
          <w:sz w:val="28"/>
          <w:szCs w:val="24"/>
        </w:rPr>
        <w:t>уставном</w:t>
      </w:r>
      <w:r w:rsidR="004C58C9" w:rsidRPr="00381C26">
        <w:rPr>
          <w:color w:val="000000"/>
          <w:sz w:val="28"/>
          <w:szCs w:val="24"/>
        </w:rPr>
        <w:t xml:space="preserve"> </w:t>
      </w:r>
      <w:r w:rsidRPr="00381C26">
        <w:rPr>
          <w:color w:val="000000"/>
          <w:sz w:val="28"/>
          <w:szCs w:val="24"/>
        </w:rPr>
        <w:t>капитале</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установленной настоящим</w:t>
      </w:r>
      <w:r w:rsidR="004C58C9" w:rsidRPr="00381C26">
        <w:rPr>
          <w:color w:val="000000"/>
          <w:sz w:val="28"/>
          <w:szCs w:val="24"/>
        </w:rPr>
        <w:t xml:space="preserve"> </w:t>
      </w:r>
      <w:r w:rsidRPr="00381C26">
        <w:rPr>
          <w:color w:val="000000"/>
          <w:sz w:val="28"/>
          <w:szCs w:val="24"/>
        </w:rPr>
        <w:t>Уставом, влечет ее недействительность.</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8.15.</w:t>
      </w:r>
      <w:r w:rsidRPr="00381C26">
        <w:rPr>
          <w:color w:val="000000"/>
          <w:sz w:val="28"/>
          <w:szCs w:val="24"/>
        </w:rPr>
        <w:tab/>
        <w:t>Общество</w:t>
      </w:r>
      <w:r w:rsidR="004C58C9" w:rsidRPr="00381C26">
        <w:rPr>
          <w:color w:val="000000"/>
          <w:sz w:val="28"/>
          <w:szCs w:val="24"/>
        </w:rPr>
        <w:t xml:space="preserve"> </w:t>
      </w:r>
      <w:r w:rsidRPr="00381C26">
        <w:rPr>
          <w:color w:val="000000"/>
          <w:sz w:val="28"/>
          <w:szCs w:val="24"/>
        </w:rPr>
        <w:t>должно</w:t>
      </w:r>
      <w:r w:rsidR="004C58C9" w:rsidRPr="00381C26">
        <w:rPr>
          <w:color w:val="000000"/>
          <w:sz w:val="28"/>
          <w:szCs w:val="24"/>
        </w:rPr>
        <w:t xml:space="preserve"> </w:t>
      </w:r>
      <w:r w:rsidRPr="00381C26">
        <w:rPr>
          <w:color w:val="000000"/>
          <w:sz w:val="28"/>
          <w:szCs w:val="24"/>
        </w:rPr>
        <w:t>быть</w:t>
      </w:r>
      <w:r w:rsidR="004C58C9" w:rsidRPr="00381C26">
        <w:rPr>
          <w:color w:val="000000"/>
          <w:sz w:val="28"/>
          <w:szCs w:val="24"/>
        </w:rPr>
        <w:t xml:space="preserve"> </w:t>
      </w:r>
      <w:r w:rsidRPr="00381C26">
        <w:rPr>
          <w:color w:val="000000"/>
          <w:sz w:val="28"/>
          <w:szCs w:val="24"/>
        </w:rPr>
        <w:t>письменно</w:t>
      </w:r>
      <w:r w:rsidR="004C58C9" w:rsidRPr="00381C26">
        <w:rPr>
          <w:color w:val="000000"/>
          <w:sz w:val="28"/>
          <w:szCs w:val="24"/>
        </w:rPr>
        <w:t xml:space="preserve"> </w:t>
      </w:r>
      <w:r w:rsidRPr="00381C26">
        <w:rPr>
          <w:color w:val="000000"/>
          <w:sz w:val="28"/>
          <w:szCs w:val="24"/>
        </w:rPr>
        <w:t>уведомлено</w:t>
      </w:r>
      <w:r w:rsidR="004C58C9" w:rsidRPr="00381C26">
        <w:rPr>
          <w:color w:val="000000"/>
          <w:sz w:val="28"/>
          <w:szCs w:val="24"/>
        </w:rPr>
        <w:t xml:space="preserve"> </w:t>
      </w:r>
      <w:r w:rsidRPr="00381C26">
        <w:rPr>
          <w:color w:val="000000"/>
          <w:sz w:val="28"/>
          <w:szCs w:val="24"/>
        </w:rPr>
        <w:t>о состоявшейся</w:t>
      </w:r>
      <w:r w:rsidR="004C58C9" w:rsidRPr="00381C26">
        <w:rPr>
          <w:color w:val="000000"/>
          <w:sz w:val="28"/>
          <w:szCs w:val="24"/>
        </w:rPr>
        <w:t xml:space="preserve"> </w:t>
      </w:r>
      <w:r w:rsidRPr="00381C26">
        <w:rPr>
          <w:color w:val="000000"/>
          <w:sz w:val="28"/>
          <w:szCs w:val="24"/>
        </w:rPr>
        <w:t>уступке</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(части</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в уставном</w:t>
      </w:r>
      <w:r w:rsidR="004C58C9" w:rsidRPr="00381C26">
        <w:rPr>
          <w:color w:val="000000"/>
          <w:sz w:val="28"/>
          <w:szCs w:val="24"/>
        </w:rPr>
        <w:t xml:space="preserve"> </w:t>
      </w:r>
      <w:r w:rsidRPr="00381C26">
        <w:rPr>
          <w:color w:val="000000"/>
          <w:sz w:val="28"/>
          <w:szCs w:val="24"/>
        </w:rPr>
        <w:t>капитале</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w:t>
      </w:r>
      <w:r w:rsidR="004C58C9" w:rsidRPr="00381C26">
        <w:rPr>
          <w:color w:val="000000"/>
          <w:sz w:val="28"/>
          <w:szCs w:val="24"/>
        </w:rPr>
        <w:t xml:space="preserve"> </w:t>
      </w:r>
      <w:r w:rsidRPr="00381C26">
        <w:rPr>
          <w:color w:val="000000"/>
          <w:sz w:val="28"/>
          <w:szCs w:val="24"/>
        </w:rPr>
        <w:t>представлением</w:t>
      </w:r>
      <w:r w:rsidR="004C58C9" w:rsidRPr="00381C26">
        <w:rPr>
          <w:color w:val="000000"/>
          <w:sz w:val="28"/>
          <w:szCs w:val="24"/>
        </w:rPr>
        <w:t xml:space="preserve"> </w:t>
      </w:r>
      <w:r w:rsidRPr="00381C26">
        <w:rPr>
          <w:color w:val="000000"/>
          <w:sz w:val="28"/>
          <w:szCs w:val="24"/>
        </w:rPr>
        <w:t>доказательств</w:t>
      </w:r>
      <w:r w:rsidR="004C58C9" w:rsidRPr="00381C26">
        <w:rPr>
          <w:color w:val="000000"/>
          <w:sz w:val="28"/>
          <w:szCs w:val="24"/>
        </w:rPr>
        <w:t xml:space="preserve"> </w:t>
      </w:r>
      <w:r w:rsidRPr="00381C26">
        <w:rPr>
          <w:color w:val="000000"/>
          <w:sz w:val="28"/>
          <w:szCs w:val="24"/>
        </w:rPr>
        <w:t>такой</w:t>
      </w:r>
      <w:r w:rsidR="004C58C9" w:rsidRPr="00381C26">
        <w:rPr>
          <w:color w:val="000000"/>
          <w:sz w:val="28"/>
          <w:szCs w:val="24"/>
        </w:rPr>
        <w:t xml:space="preserve"> </w:t>
      </w:r>
      <w:r w:rsidRPr="00381C26">
        <w:rPr>
          <w:color w:val="000000"/>
          <w:sz w:val="28"/>
          <w:szCs w:val="24"/>
        </w:rPr>
        <w:t>уступки.</w:t>
      </w:r>
      <w:r w:rsidR="004C58C9" w:rsidRPr="00381C26">
        <w:rPr>
          <w:color w:val="000000"/>
          <w:sz w:val="28"/>
          <w:szCs w:val="24"/>
        </w:rPr>
        <w:t xml:space="preserve"> </w:t>
      </w:r>
      <w:r w:rsidRPr="00381C26">
        <w:rPr>
          <w:color w:val="000000"/>
          <w:sz w:val="28"/>
          <w:szCs w:val="24"/>
        </w:rPr>
        <w:t>Приобретатель доли</w:t>
      </w:r>
      <w:r w:rsidR="004C58C9" w:rsidRPr="00381C26">
        <w:rPr>
          <w:color w:val="000000"/>
          <w:sz w:val="28"/>
          <w:szCs w:val="24"/>
        </w:rPr>
        <w:t xml:space="preserve"> </w:t>
      </w:r>
      <w:r w:rsidRPr="00381C26">
        <w:rPr>
          <w:color w:val="000000"/>
          <w:sz w:val="28"/>
          <w:szCs w:val="24"/>
        </w:rPr>
        <w:t>(части</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в уставном</w:t>
      </w:r>
      <w:r w:rsidR="004C58C9" w:rsidRPr="00381C26">
        <w:rPr>
          <w:color w:val="000000"/>
          <w:sz w:val="28"/>
          <w:szCs w:val="24"/>
        </w:rPr>
        <w:t xml:space="preserve"> </w:t>
      </w:r>
      <w:r w:rsidRPr="00381C26">
        <w:rPr>
          <w:color w:val="000000"/>
          <w:sz w:val="28"/>
          <w:szCs w:val="24"/>
        </w:rPr>
        <w:t>капитале</w:t>
      </w:r>
      <w:r w:rsidR="004C58C9" w:rsidRPr="00381C26">
        <w:rPr>
          <w:color w:val="000000"/>
          <w:sz w:val="28"/>
          <w:szCs w:val="24"/>
        </w:rPr>
        <w:t xml:space="preserve"> </w:t>
      </w:r>
      <w:r w:rsidRPr="00381C26">
        <w:rPr>
          <w:color w:val="000000"/>
          <w:sz w:val="28"/>
          <w:szCs w:val="24"/>
        </w:rPr>
        <w:t>общества осуществляет права и</w:t>
      </w:r>
      <w:r w:rsidR="004C58C9" w:rsidRPr="00381C26">
        <w:rPr>
          <w:color w:val="000000"/>
          <w:sz w:val="28"/>
          <w:szCs w:val="24"/>
        </w:rPr>
        <w:t xml:space="preserve"> </w:t>
      </w:r>
      <w:r w:rsidRPr="00381C26">
        <w:rPr>
          <w:color w:val="000000"/>
          <w:sz w:val="28"/>
          <w:szCs w:val="24"/>
        </w:rPr>
        <w:t>несет</w:t>
      </w:r>
      <w:r w:rsidR="004C58C9" w:rsidRPr="00381C26">
        <w:rPr>
          <w:color w:val="000000"/>
          <w:sz w:val="28"/>
          <w:szCs w:val="24"/>
        </w:rPr>
        <w:t xml:space="preserve"> </w:t>
      </w:r>
      <w:r w:rsidRPr="00381C26">
        <w:rPr>
          <w:color w:val="000000"/>
          <w:sz w:val="28"/>
          <w:szCs w:val="24"/>
        </w:rPr>
        <w:t>обязанности</w:t>
      </w:r>
      <w:r w:rsidR="004C58C9" w:rsidRPr="00381C26">
        <w:rPr>
          <w:color w:val="000000"/>
          <w:sz w:val="28"/>
          <w:szCs w:val="24"/>
        </w:rPr>
        <w:t xml:space="preserve"> </w:t>
      </w:r>
      <w:r w:rsidRPr="00381C26">
        <w:rPr>
          <w:color w:val="000000"/>
          <w:sz w:val="28"/>
          <w:szCs w:val="24"/>
        </w:rPr>
        <w:t>участника</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 момента</w:t>
      </w:r>
      <w:r w:rsidR="004C58C9" w:rsidRPr="00381C26">
        <w:rPr>
          <w:color w:val="000000"/>
          <w:sz w:val="28"/>
          <w:szCs w:val="24"/>
        </w:rPr>
        <w:t xml:space="preserve"> </w:t>
      </w:r>
      <w:r w:rsidRPr="00381C26">
        <w:rPr>
          <w:color w:val="000000"/>
          <w:sz w:val="28"/>
          <w:szCs w:val="24"/>
        </w:rPr>
        <w:t>уведомления</w:t>
      </w:r>
      <w:r w:rsidR="004C58C9" w:rsidRPr="00381C26">
        <w:rPr>
          <w:color w:val="000000"/>
          <w:sz w:val="28"/>
          <w:szCs w:val="24"/>
        </w:rPr>
        <w:t xml:space="preserve"> </w:t>
      </w:r>
      <w:r w:rsidRPr="00381C26">
        <w:rPr>
          <w:color w:val="000000"/>
          <w:sz w:val="28"/>
          <w:szCs w:val="24"/>
        </w:rPr>
        <w:t>Общества об указанной уступке.</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8.16.</w:t>
      </w:r>
      <w:r w:rsidRPr="00381C26">
        <w:rPr>
          <w:color w:val="000000"/>
          <w:sz w:val="28"/>
          <w:szCs w:val="24"/>
        </w:rPr>
        <w:tab/>
        <w:t>К приобретателю доли (части доли) в уставном капитале Общества</w:t>
      </w:r>
      <w:r w:rsidR="004C58C9" w:rsidRPr="00381C26">
        <w:rPr>
          <w:color w:val="000000"/>
          <w:sz w:val="28"/>
          <w:szCs w:val="24"/>
        </w:rPr>
        <w:t xml:space="preserve"> </w:t>
      </w:r>
      <w:r w:rsidRPr="00381C26">
        <w:rPr>
          <w:color w:val="000000"/>
          <w:sz w:val="28"/>
          <w:szCs w:val="24"/>
        </w:rPr>
        <w:t>переходят все права и обязанности участника Общества, возникшие до</w:t>
      </w:r>
      <w:r w:rsidR="004C58C9" w:rsidRPr="00381C26">
        <w:rPr>
          <w:color w:val="000000"/>
          <w:sz w:val="28"/>
          <w:szCs w:val="24"/>
        </w:rPr>
        <w:t xml:space="preserve"> </w:t>
      </w:r>
      <w:r w:rsidRPr="00381C26">
        <w:rPr>
          <w:color w:val="000000"/>
          <w:sz w:val="28"/>
          <w:szCs w:val="24"/>
        </w:rPr>
        <w:t>уступки</w:t>
      </w:r>
      <w:r w:rsidR="004C58C9" w:rsidRPr="00381C26">
        <w:rPr>
          <w:color w:val="000000"/>
          <w:sz w:val="28"/>
          <w:szCs w:val="24"/>
        </w:rPr>
        <w:t xml:space="preserve"> </w:t>
      </w:r>
      <w:r w:rsidRPr="00381C26">
        <w:rPr>
          <w:color w:val="000000"/>
          <w:sz w:val="28"/>
          <w:szCs w:val="24"/>
        </w:rPr>
        <w:t>указанной</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(части</w:t>
      </w:r>
      <w:r w:rsidR="004C58C9" w:rsidRPr="00381C26">
        <w:rPr>
          <w:color w:val="000000"/>
          <w:sz w:val="28"/>
          <w:szCs w:val="24"/>
        </w:rPr>
        <w:t xml:space="preserve"> </w:t>
      </w:r>
      <w:r w:rsidRPr="00381C26">
        <w:rPr>
          <w:color w:val="000000"/>
          <w:sz w:val="28"/>
          <w:szCs w:val="24"/>
        </w:rPr>
        <w:t>доли),</w:t>
      </w:r>
      <w:r w:rsidR="004C58C9" w:rsidRPr="00381C26">
        <w:rPr>
          <w:color w:val="000000"/>
          <w:sz w:val="28"/>
          <w:szCs w:val="24"/>
        </w:rPr>
        <w:t xml:space="preserve"> </w:t>
      </w:r>
      <w:r w:rsidRPr="00381C26">
        <w:rPr>
          <w:color w:val="000000"/>
          <w:sz w:val="28"/>
          <w:szCs w:val="24"/>
        </w:rPr>
        <w:t>за</w:t>
      </w:r>
      <w:r w:rsidR="004C58C9" w:rsidRPr="00381C26">
        <w:rPr>
          <w:color w:val="000000"/>
          <w:sz w:val="28"/>
          <w:szCs w:val="24"/>
        </w:rPr>
        <w:t xml:space="preserve"> </w:t>
      </w:r>
      <w:r w:rsidRPr="00381C26">
        <w:rPr>
          <w:color w:val="000000"/>
          <w:sz w:val="28"/>
          <w:szCs w:val="24"/>
        </w:rPr>
        <w:t>исключением</w:t>
      </w:r>
      <w:r w:rsidR="004C58C9" w:rsidRPr="00381C26">
        <w:rPr>
          <w:color w:val="000000"/>
          <w:sz w:val="28"/>
          <w:szCs w:val="24"/>
        </w:rPr>
        <w:t xml:space="preserve"> </w:t>
      </w:r>
      <w:r w:rsidRPr="00381C26">
        <w:rPr>
          <w:color w:val="000000"/>
          <w:sz w:val="28"/>
          <w:szCs w:val="24"/>
        </w:rPr>
        <w:t>дополнительных прав и обязанностей.</w:t>
      </w:r>
      <w:r w:rsidR="004C58C9" w:rsidRPr="00381C26">
        <w:rPr>
          <w:color w:val="000000"/>
          <w:sz w:val="28"/>
          <w:szCs w:val="24"/>
        </w:rPr>
        <w:t xml:space="preserve"> </w:t>
      </w:r>
      <w:r w:rsidRPr="00381C26">
        <w:rPr>
          <w:color w:val="000000"/>
          <w:sz w:val="28"/>
          <w:szCs w:val="24"/>
        </w:rPr>
        <w:t>Участник</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уступивший</w:t>
      </w:r>
      <w:r w:rsidR="004C58C9" w:rsidRPr="00381C26">
        <w:rPr>
          <w:color w:val="000000"/>
          <w:sz w:val="28"/>
          <w:szCs w:val="24"/>
        </w:rPr>
        <w:t xml:space="preserve"> </w:t>
      </w:r>
      <w:r w:rsidRPr="00381C26">
        <w:rPr>
          <w:color w:val="000000"/>
          <w:sz w:val="28"/>
          <w:szCs w:val="24"/>
        </w:rPr>
        <w:t>свою</w:t>
      </w:r>
      <w:r w:rsidR="004C58C9" w:rsidRPr="00381C26">
        <w:rPr>
          <w:color w:val="000000"/>
          <w:sz w:val="28"/>
          <w:szCs w:val="24"/>
        </w:rPr>
        <w:t xml:space="preserve"> </w:t>
      </w:r>
      <w:r w:rsidRPr="00381C26">
        <w:rPr>
          <w:color w:val="000000"/>
          <w:sz w:val="28"/>
          <w:szCs w:val="24"/>
        </w:rPr>
        <w:t>долю</w:t>
      </w:r>
      <w:r w:rsidR="004C58C9" w:rsidRPr="00381C26">
        <w:rPr>
          <w:color w:val="000000"/>
          <w:sz w:val="28"/>
          <w:szCs w:val="24"/>
        </w:rPr>
        <w:t xml:space="preserve"> </w:t>
      </w:r>
      <w:r w:rsidRPr="00381C26">
        <w:rPr>
          <w:color w:val="000000"/>
          <w:sz w:val="28"/>
          <w:szCs w:val="24"/>
        </w:rPr>
        <w:t>(часть</w:t>
      </w:r>
      <w:r w:rsidR="004C58C9" w:rsidRPr="00381C26">
        <w:rPr>
          <w:color w:val="000000"/>
          <w:sz w:val="28"/>
          <w:szCs w:val="24"/>
        </w:rPr>
        <w:t xml:space="preserve"> </w:t>
      </w:r>
      <w:r w:rsidRPr="00381C26">
        <w:rPr>
          <w:color w:val="000000"/>
          <w:sz w:val="28"/>
          <w:szCs w:val="24"/>
        </w:rPr>
        <w:t>доли) в уставном капитале Общества,</w:t>
      </w:r>
      <w:r w:rsidR="004C58C9" w:rsidRPr="00381C26">
        <w:rPr>
          <w:color w:val="000000"/>
          <w:sz w:val="28"/>
          <w:szCs w:val="24"/>
        </w:rPr>
        <w:t xml:space="preserve"> </w:t>
      </w:r>
      <w:r w:rsidRPr="00381C26">
        <w:rPr>
          <w:color w:val="000000"/>
          <w:sz w:val="28"/>
          <w:szCs w:val="24"/>
        </w:rPr>
        <w:t>несет перед Обществом</w:t>
      </w:r>
      <w:r w:rsidR="004C58C9" w:rsidRPr="00381C26">
        <w:rPr>
          <w:color w:val="000000"/>
          <w:sz w:val="28"/>
          <w:szCs w:val="24"/>
        </w:rPr>
        <w:t xml:space="preserve"> </w:t>
      </w:r>
      <w:r w:rsidRPr="00381C26">
        <w:rPr>
          <w:color w:val="000000"/>
          <w:sz w:val="28"/>
          <w:szCs w:val="24"/>
        </w:rPr>
        <w:t>обязанность</w:t>
      </w:r>
      <w:r w:rsidR="004C58C9" w:rsidRPr="00381C26">
        <w:rPr>
          <w:color w:val="000000"/>
          <w:sz w:val="28"/>
          <w:szCs w:val="24"/>
        </w:rPr>
        <w:t xml:space="preserve"> </w:t>
      </w:r>
      <w:r w:rsidRPr="00381C26">
        <w:rPr>
          <w:color w:val="000000"/>
          <w:sz w:val="28"/>
          <w:szCs w:val="24"/>
        </w:rPr>
        <w:t>по внесению вклада в имущество,</w:t>
      </w:r>
      <w:r w:rsidR="004C58C9" w:rsidRPr="00381C26">
        <w:rPr>
          <w:color w:val="000000"/>
          <w:sz w:val="28"/>
          <w:szCs w:val="24"/>
        </w:rPr>
        <w:t xml:space="preserve"> </w:t>
      </w:r>
      <w:r w:rsidRPr="00381C26">
        <w:rPr>
          <w:color w:val="000000"/>
          <w:sz w:val="28"/>
          <w:szCs w:val="24"/>
        </w:rPr>
        <w:t>возникшую до уступки</w:t>
      </w:r>
      <w:r w:rsidR="004C58C9" w:rsidRPr="00381C26">
        <w:rPr>
          <w:color w:val="000000"/>
          <w:sz w:val="28"/>
          <w:szCs w:val="24"/>
        </w:rPr>
        <w:t xml:space="preserve"> </w:t>
      </w:r>
      <w:r w:rsidRPr="00381C26">
        <w:rPr>
          <w:color w:val="000000"/>
          <w:sz w:val="28"/>
          <w:szCs w:val="24"/>
        </w:rPr>
        <w:t>указанной доли (части доли), солидарно с ее приобретателем.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8.17.</w:t>
      </w:r>
      <w:r w:rsidRPr="00381C26">
        <w:rPr>
          <w:color w:val="000000"/>
          <w:sz w:val="28"/>
          <w:szCs w:val="24"/>
        </w:rPr>
        <w:tab/>
        <w:t>Доли в уставном капитале Общества переходят к наследникам</w:t>
      </w:r>
      <w:r w:rsidR="004C58C9" w:rsidRPr="00381C26">
        <w:rPr>
          <w:color w:val="000000"/>
          <w:sz w:val="28"/>
          <w:szCs w:val="24"/>
        </w:rPr>
        <w:t xml:space="preserve"> </w:t>
      </w:r>
      <w:r w:rsidRPr="00381C26">
        <w:rPr>
          <w:color w:val="000000"/>
          <w:sz w:val="28"/>
          <w:szCs w:val="24"/>
        </w:rPr>
        <w:t>граждан</w:t>
      </w:r>
      <w:r w:rsidR="004C58C9" w:rsidRPr="00381C26">
        <w:rPr>
          <w:color w:val="000000"/>
          <w:sz w:val="28"/>
          <w:szCs w:val="24"/>
        </w:rPr>
        <w:t xml:space="preserve"> </w:t>
      </w:r>
      <w:r w:rsidRPr="00381C26">
        <w:rPr>
          <w:color w:val="000000"/>
          <w:sz w:val="28"/>
          <w:szCs w:val="24"/>
        </w:rPr>
        <w:t>и</w:t>
      </w:r>
      <w:r w:rsidR="004C58C9" w:rsidRPr="00381C26">
        <w:rPr>
          <w:color w:val="000000"/>
          <w:sz w:val="28"/>
          <w:szCs w:val="24"/>
        </w:rPr>
        <w:t xml:space="preserve"> </w:t>
      </w:r>
      <w:r w:rsidRPr="00381C26">
        <w:rPr>
          <w:color w:val="000000"/>
          <w:sz w:val="28"/>
          <w:szCs w:val="24"/>
        </w:rPr>
        <w:t>к</w:t>
      </w:r>
      <w:r w:rsidR="004C58C9" w:rsidRPr="00381C26">
        <w:rPr>
          <w:color w:val="000000"/>
          <w:sz w:val="28"/>
          <w:szCs w:val="24"/>
        </w:rPr>
        <w:t xml:space="preserve"> </w:t>
      </w:r>
      <w:r w:rsidRPr="00381C26">
        <w:rPr>
          <w:color w:val="000000"/>
          <w:sz w:val="28"/>
          <w:szCs w:val="24"/>
        </w:rPr>
        <w:t>правопреемникам</w:t>
      </w:r>
      <w:r w:rsidR="004C58C9" w:rsidRPr="00381C26">
        <w:rPr>
          <w:color w:val="000000"/>
          <w:sz w:val="28"/>
          <w:szCs w:val="24"/>
        </w:rPr>
        <w:t xml:space="preserve"> </w:t>
      </w:r>
      <w:r w:rsidRPr="00381C26">
        <w:rPr>
          <w:color w:val="000000"/>
          <w:sz w:val="28"/>
          <w:szCs w:val="24"/>
        </w:rPr>
        <w:t>юридических</w:t>
      </w:r>
      <w:r w:rsidR="004C58C9" w:rsidRPr="00381C26">
        <w:rPr>
          <w:color w:val="000000"/>
          <w:sz w:val="28"/>
          <w:szCs w:val="24"/>
        </w:rPr>
        <w:t xml:space="preserve"> </w:t>
      </w:r>
      <w:r w:rsidRPr="00381C26">
        <w:rPr>
          <w:color w:val="000000"/>
          <w:sz w:val="28"/>
          <w:szCs w:val="24"/>
        </w:rPr>
        <w:t>лиц,</w:t>
      </w:r>
      <w:r w:rsidR="004C58C9" w:rsidRPr="00381C26">
        <w:rPr>
          <w:color w:val="000000"/>
          <w:sz w:val="28"/>
          <w:szCs w:val="24"/>
        </w:rPr>
        <w:t xml:space="preserve"> </w:t>
      </w:r>
      <w:r w:rsidRPr="00381C26">
        <w:rPr>
          <w:color w:val="000000"/>
          <w:sz w:val="28"/>
          <w:szCs w:val="24"/>
        </w:rPr>
        <w:t>являвшихся</w:t>
      </w:r>
      <w:r w:rsidR="004C58C9" w:rsidRPr="00381C26">
        <w:rPr>
          <w:color w:val="000000"/>
          <w:sz w:val="28"/>
          <w:szCs w:val="24"/>
        </w:rPr>
        <w:t xml:space="preserve"> </w:t>
      </w:r>
      <w:r w:rsidRPr="00381C26">
        <w:rPr>
          <w:color w:val="000000"/>
          <w:sz w:val="28"/>
          <w:szCs w:val="24"/>
        </w:rPr>
        <w:t>участниками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8.18.</w:t>
      </w:r>
      <w:r w:rsidRPr="00381C26">
        <w:rPr>
          <w:color w:val="000000"/>
          <w:sz w:val="28"/>
          <w:szCs w:val="24"/>
        </w:rPr>
        <w:tab/>
        <w:t>До принятия наследником умершего участника Общества наследства</w:t>
      </w:r>
      <w:r w:rsidR="004C58C9" w:rsidRPr="00381C26">
        <w:rPr>
          <w:color w:val="000000"/>
          <w:sz w:val="28"/>
          <w:szCs w:val="24"/>
        </w:rPr>
        <w:t xml:space="preserve"> </w:t>
      </w:r>
      <w:r w:rsidRPr="00381C26">
        <w:rPr>
          <w:color w:val="000000"/>
          <w:sz w:val="28"/>
          <w:szCs w:val="24"/>
        </w:rPr>
        <w:t>права</w:t>
      </w:r>
      <w:r w:rsidR="004C58C9" w:rsidRPr="00381C26">
        <w:rPr>
          <w:color w:val="000000"/>
          <w:sz w:val="28"/>
          <w:szCs w:val="24"/>
        </w:rPr>
        <w:t xml:space="preserve"> </w:t>
      </w:r>
      <w:r w:rsidRPr="00381C26">
        <w:rPr>
          <w:color w:val="000000"/>
          <w:sz w:val="28"/>
          <w:szCs w:val="24"/>
        </w:rPr>
        <w:t>умершего</w:t>
      </w:r>
      <w:r w:rsidR="004C58C9" w:rsidRPr="00381C26">
        <w:rPr>
          <w:color w:val="000000"/>
          <w:sz w:val="28"/>
          <w:szCs w:val="24"/>
        </w:rPr>
        <w:t xml:space="preserve"> </w:t>
      </w:r>
      <w:r w:rsidRPr="00381C26">
        <w:rPr>
          <w:color w:val="000000"/>
          <w:sz w:val="28"/>
          <w:szCs w:val="24"/>
        </w:rPr>
        <w:t>участника</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осуществляются,</w:t>
      </w:r>
      <w:r w:rsidR="004C58C9" w:rsidRPr="00381C26">
        <w:rPr>
          <w:color w:val="000000"/>
          <w:sz w:val="28"/>
          <w:szCs w:val="24"/>
        </w:rPr>
        <w:t xml:space="preserve"> </w:t>
      </w:r>
      <w:r w:rsidRPr="00381C26">
        <w:rPr>
          <w:color w:val="000000"/>
          <w:sz w:val="28"/>
          <w:szCs w:val="24"/>
        </w:rPr>
        <w:t>а</w:t>
      </w:r>
      <w:r w:rsidR="004C58C9" w:rsidRPr="00381C26">
        <w:rPr>
          <w:color w:val="000000"/>
          <w:sz w:val="28"/>
          <w:szCs w:val="24"/>
        </w:rPr>
        <w:t xml:space="preserve"> </w:t>
      </w:r>
      <w:r w:rsidRPr="00381C26">
        <w:rPr>
          <w:color w:val="000000"/>
          <w:sz w:val="28"/>
          <w:szCs w:val="24"/>
        </w:rPr>
        <w:t>его</w:t>
      </w:r>
      <w:r w:rsidR="004C58C9" w:rsidRPr="00381C26">
        <w:rPr>
          <w:color w:val="000000"/>
          <w:sz w:val="28"/>
          <w:szCs w:val="24"/>
        </w:rPr>
        <w:t xml:space="preserve"> </w:t>
      </w:r>
      <w:r w:rsidRPr="00381C26">
        <w:rPr>
          <w:color w:val="000000"/>
          <w:sz w:val="28"/>
          <w:szCs w:val="24"/>
        </w:rPr>
        <w:t>обязанности</w:t>
      </w:r>
      <w:r w:rsidR="004C58C9" w:rsidRPr="00381C26">
        <w:rPr>
          <w:color w:val="000000"/>
          <w:sz w:val="28"/>
          <w:szCs w:val="24"/>
        </w:rPr>
        <w:t xml:space="preserve"> </w:t>
      </w:r>
      <w:r w:rsidRPr="00381C26">
        <w:rPr>
          <w:color w:val="000000"/>
          <w:sz w:val="28"/>
          <w:szCs w:val="24"/>
        </w:rPr>
        <w:t>исполняются</w:t>
      </w:r>
      <w:r w:rsidR="004C58C9" w:rsidRPr="00381C26">
        <w:rPr>
          <w:color w:val="000000"/>
          <w:sz w:val="28"/>
          <w:szCs w:val="24"/>
        </w:rPr>
        <w:t xml:space="preserve"> </w:t>
      </w:r>
      <w:r w:rsidRPr="00381C26">
        <w:rPr>
          <w:color w:val="000000"/>
          <w:sz w:val="28"/>
          <w:szCs w:val="24"/>
        </w:rPr>
        <w:t>лицом,</w:t>
      </w:r>
      <w:r w:rsidR="004C58C9" w:rsidRPr="00381C26">
        <w:rPr>
          <w:color w:val="000000"/>
          <w:sz w:val="28"/>
          <w:szCs w:val="24"/>
        </w:rPr>
        <w:t xml:space="preserve"> </w:t>
      </w:r>
      <w:r w:rsidRPr="00381C26">
        <w:rPr>
          <w:color w:val="000000"/>
          <w:sz w:val="28"/>
          <w:szCs w:val="24"/>
        </w:rPr>
        <w:t>указанным</w:t>
      </w:r>
      <w:r w:rsidR="004C58C9" w:rsidRPr="00381C26">
        <w:rPr>
          <w:color w:val="000000"/>
          <w:sz w:val="28"/>
          <w:szCs w:val="24"/>
        </w:rPr>
        <w:t xml:space="preserve"> </w:t>
      </w:r>
      <w:r w:rsidRPr="00381C26">
        <w:rPr>
          <w:color w:val="000000"/>
          <w:sz w:val="28"/>
          <w:szCs w:val="24"/>
        </w:rPr>
        <w:t>в завещании,</w:t>
      </w:r>
      <w:r w:rsidR="004C58C9" w:rsidRPr="00381C26">
        <w:rPr>
          <w:color w:val="000000"/>
          <w:sz w:val="28"/>
          <w:szCs w:val="24"/>
        </w:rPr>
        <w:t xml:space="preserve"> </w:t>
      </w:r>
      <w:r w:rsidRPr="00381C26">
        <w:rPr>
          <w:color w:val="000000"/>
          <w:sz w:val="28"/>
          <w:szCs w:val="24"/>
        </w:rPr>
        <w:t>а</w:t>
      </w:r>
      <w:r w:rsidR="004C58C9" w:rsidRPr="00381C26">
        <w:rPr>
          <w:color w:val="000000"/>
          <w:sz w:val="28"/>
          <w:szCs w:val="24"/>
        </w:rPr>
        <w:t xml:space="preserve"> </w:t>
      </w:r>
      <w:r w:rsidRPr="00381C26">
        <w:rPr>
          <w:color w:val="000000"/>
          <w:sz w:val="28"/>
          <w:szCs w:val="24"/>
        </w:rPr>
        <w:t>при</w:t>
      </w:r>
      <w:r w:rsidR="004C58C9" w:rsidRPr="00381C26">
        <w:rPr>
          <w:color w:val="000000"/>
          <w:sz w:val="28"/>
          <w:szCs w:val="24"/>
        </w:rPr>
        <w:t xml:space="preserve"> </w:t>
      </w:r>
      <w:r w:rsidRPr="00381C26">
        <w:rPr>
          <w:color w:val="000000"/>
          <w:sz w:val="28"/>
          <w:szCs w:val="24"/>
        </w:rPr>
        <w:t>отсутствии такого лица управляющим, назначенным нотариусом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8.19.</w:t>
      </w:r>
      <w:r w:rsidRPr="00381C26">
        <w:rPr>
          <w:color w:val="000000"/>
          <w:sz w:val="28"/>
          <w:szCs w:val="24"/>
        </w:rPr>
        <w:tab/>
        <w:t xml:space="preserve">В случае ликвидации юридического лица </w:t>
      </w:r>
      <w:r w:rsidR="004C58C9" w:rsidRPr="00381C26">
        <w:rPr>
          <w:color w:val="000000"/>
          <w:sz w:val="28"/>
          <w:szCs w:val="24"/>
        </w:rPr>
        <w:t xml:space="preserve">– </w:t>
      </w:r>
      <w:r w:rsidRPr="00381C26">
        <w:rPr>
          <w:color w:val="000000"/>
          <w:sz w:val="28"/>
          <w:szCs w:val="24"/>
        </w:rPr>
        <w:t>участника Общества</w:t>
      </w:r>
      <w:r w:rsidR="004C58C9" w:rsidRPr="00381C26">
        <w:rPr>
          <w:color w:val="000000"/>
          <w:sz w:val="28"/>
          <w:szCs w:val="24"/>
        </w:rPr>
        <w:t xml:space="preserve"> </w:t>
      </w:r>
      <w:r w:rsidRPr="00381C26">
        <w:rPr>
          <w:color w:val="000000"/>
          <w:sz w:val="28"/>
          <w:szCs w:val="24"/>
        </w:rPr>
        <w:t>принадлежащая ему доля, оставшаяся после завершения расчетов с его</w:t>
      </w:r>
      <w:r w:rsidR="004C58C9" w:rsidRPr="00381C26">
        <w:rPr>
          <w:color w:val="000000"/>
          <w:sz w:val="28"/>
          <w:szCs w:val="24"/>
        </w:rPr>
        <w:t xml:space="preserve"> </w:t>
      </w:r>
      <w:r w:rsidRPr="00381C26">
        <w:rPr>
          <w:color w:val="000000"/>
          <w:sz w:val="28"/>
          <w:szCs w:val="24"/>
        </w:rPr>
        <w:t>кредиторами, распределяется</w:t>
      </w:r>
      <w:r w:rsidR="004C58C9" w:rsidRPr="00381C26">
        <w:rPr>
          <w:color w:val="000000"/>
          <w:sz w:val="28"/>
          <w:szCs w:val="24"/>
        </w:rPr>
        <w:t xml:space="preserve"> </w:t>
      </w:r>
      <w:r w:rsidRPr="00381C26">
        <w:rPr>
          <w:color w:val="000000"/>
          <w:sz w:val="28"/>
          <w:szCs w:val="24"/>
        </w:rPr>
        <w:t>между участниками ликвидируемого юридического</w:t>
      </w:r>
      <w:r w:rsidR="004C58C9" w:rsidRPr="00381C26">
        <w:rPr>
          <w:color w:val="000000"/>
          <w:sz w:val="28"/>
          <w:szCs w:val="24"/>
        </w:rPr>
        <w:t xml:space="preserve"> </w:t>
      </w:r>
      <w:r w:rsidRPr="00381C26">
        <w:rPr>
          <w:color w:val="000000"/>
          <w:sz w:val="28"/>
          <w:szCs w:val="24"/>
        </w:rPr>
        <w:t>лица, если иное не предусмотрено федеральными законами, иными правовыми</w:t>
      </w:r>
      <w:r w:rsidR="004C58C9" w:rsidRPr="00381C26">
        <w:rPr>
          <w:color w:val="000000"/>
          <w:sz w:val="28"/>
          <w:szCs w:val="24"/>
        </w:rPr>
        <w:t xml:space="preserve"> </w:t>
      </w:r>
      <w:r w:rsidRPr="00381C26">
        <w:rPr>
          <w:color w:val="000000"/>
          <w:sz w:val="28"/>
          <w:szCs w:val="24"/>
        </w:rPr>
        <w:t>актами или учредительными документами</w:t>
      </w:r>
      <w:r w:rsidR="004C58C9" w:rsidRPr="00381C26">
        <w:rPr>
          <w:color w:val="000000"/>
          <w:sz w:val="28"/>
          <w:szCs w:val="24"/>
        </w:rPr>
        <w:t xml:space="preserve"> </w:t>
      </w:r>
      <w:r w:rsidRPr="00381C26">
        <w:rPr>
          <w:color w:val="000000"/>
          <w:sz w:val="28"/>
          <w:szCs w:val="24"/>
        </w:rPr>
        <w:t>ликвидируемого юридического лица.</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9.</w:t>
      </w:r>
      <w:r w:rsidRPr="00381C26">
        <w:rPr>
          <w:b/>
          <w:bCs/>
          <w:color w:val="000000"/>
          <w:sz w:val="28"/>
          <w:szCs w:val="24"/>
        </w:rPr>
        <w:tab/>
        <w:t>Общее собрание участников</w:t>
      </w:r>
      <w:r w:rsidR="004C58C9" w:rsidRPr="00381C26">
        <w:rPr>
          <w:b/>
          <w:bCs/>
          <w:color w:val="000000"/>
          <w:sz w:val="28"/>
          <w:szCs w:val="24"/>
        </w:rPr>
        <w:t xml:space="preserve"> </w:t>
      </w:r>
      <w:r w:rsidRPr="00381C26">
        <w:rPr>
          <w:b/>
          <w:bCs/>
          <w:color w:val="000000"/>
          <w:sz w:val="28"/>
          <w:szCs w:val="24"/>
        </w:rPr>
        <w:t>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9.1.</w:t>
      </w:r>
      <w:r w:rsidRPr="00381C26">
        <w:rPr>
          <w:color w:val="000000"/>
          <w:sz w:val="28"/>
          <w:szCs w:val="24"/>
        </w:rPr>
        <w:tab/>
        <w:t>Высшим органом</w:t>
      </w:r>
      <w:r w:rsidR="004C58C9" w:rsidRPr="00381C26">
        <w:rPr>
          <w:color w:val="000000"/>
          <w:sz w:val="28"/>
          <w:szCs w:val="24"/>
        </w:rPr>
        <w:t xml:space="preserve"> </w:t>
      </w:r>
      <w:r w:rsidRPr="00381C26">
        <w:rPr>
          <w:color w:val="000000"/>
          <w:sz w:val="28"/>
          <w:szCs w:val="24"/>
        </w:rPr>
        <w:t>Общества является</w:t>
      </w:r>
      <w:r w:rsidR="004C58C9" w:rsidRPr="00381C26">
        <w:rPr>
          <w:color w:val="000000"/>
          <w:sz w:val="28"/>
          <w:szCs w:val="24"/>
        </w:rPr>
        <w:t xml:space="preserve"> </w:t>
      </w:r>
      <w:r w:rsidRPr="00381C26">
        <w:rPr>
          <w:color w:val="000000"/>
          <w:sz w:val="28"/>
          <w:szCs w:val="24"/>
        </w:rPr>
        <w:t>Общее собрание</w:t>
      </w:r>
      <w:r w:rsidR="004C58C9" w:rsidRPr="00381C26">
        <w:rPr>
          <w:color w:val="000000"/>
          <w:sz w:val="28"/>
          <w:szCs w:val="24"/>
        </w:rPr>
        <w:t xml:space="preserve"> </w:t>
      </w:r>
      <w:r w:rsidRPr="00381C26">
        <w:rPr>
          <w:color w:val="000000"/>
          <w:sz w:val="28"/>
          <w:szCs w:val="24"/>
        </w:rPr>
        <w:t>участников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9.2.</w:t>
      </w:r>
      <w:r w:rsidRPr="00381C26">
        <w:rPr>
          <w:color w:val="000000"/>
          <w:sz w:val="28"/>
          <w:szCs w:val="24"/>
        </w:rPr>
        <w:tab/>
        <w:t>К исключительной</w:t>
      </w:r>
      <w:r w:rsidR="004C58C9" w:rsidRPr="00381C26">
        <w:rPr>
          <w:color w:val="000000"/>
          <w:sz w:val="28"/>
          <w:szCs w:val="24"/>
        </w:rPr>
        <w:t xml:space="preserve"> </w:t>
      </w:r>
      <w:r w:rsidRPr="00381C26">
        <w:rPr>
          <w:color w:val="000000"/>
          <w:sz w:val="28"/>
          <w:szCs w:val="24"/>
        </w:rPr>
        <w:t>компетенции Общего собрания</w:t>
      </w:r>
      <w:r w:rsidR="004C58C9" w:rsidRPr="00381C26">
        <w:rPr>
          <w:color w:val="000000"/>
          <w:sz w:val="28"/>
          <w:szCs w:val="24"/>
        </w:rPr>
        <w:t xml:space="preserve"> </w:t>
      </w:r>
      <w:r w:rsidRPr="00381C26">
        <w:rPr>
          <w:color w:val="000000"/>
          <w:sz w:val="28"/>
          <w:szCs w:val="24"/>
        </w:rPr>
        <w:t>участников Общества относится решение следующих вопросов:</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создание филиалов и открытие представительств Общества, назначение их руководителей;</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предоставление Участнику Общества дополнительных прав;</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прекращение или ограничение</w:t>
      </w:r>
      <w:r w:rsidR="004C58C9" w:rsidRPr="00381C26">
        <w:rPr>
          <w:color w:val="000000"/>
          <w:sz w:val="28"/>
          <w:szCs w:val="24"/>
        </w:rPr>
        <w:t xml:space="preserve"> </w:t>
      </w:r>
      <w:r w:rsidRPr="00381C26">
        <w:rPr>
          <w:color w:val="000000"/>
          <w:sz w:val="28"/>
          <w:szCs w:val="24"/>
        </w:rPr>
        <w:t>дополнительных прав, предоставленных Участнику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возложение дополнительных обязанностей на</w:t>
      </w:r>
      <w:r w:rsidR="004C58C9" w:rsidRPr="00381C26">
        <w:rPr>
          <w:color w:val="000000"/>
          <w:sz w:val="28"/>
          <w:szCs w:val="24"/>
        </w:rPr>
        <w:t xml:space="preserve"> </w:t>
      </w:r>
      <w:r w:rsidRPr="00381C26">
        <w:rPr>
          <w:color w:val="000000"/>
          <w:sz w:val="28"/>
          <w:szCs w:val="24"/>
        </w:rPr>
        <w:t>Участника Общества и их прекращение;</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утверждение</w:t>
      </w:r>
      <w:r w:rsidR="004C58C9" w:rsidRPr="00381C26">
        <w:rPr>
          <w:color w:val="000000"/>
          <w:sz w:val="28"/>
          <w:szCs w:val="24"/>
        </w:rPr>
        <w:t xml:space="preserve"> </w:t>
      </w:r>
      <w:r w:rsidRPr="00381C26">
        <w:rPr>
          <w:color w:val="000000"/>
          <w:sz w:val="28"/>
          <w:szCs w:val="24"/>
        </w:rPr>
        <w:t>денежной</w:t>
      </w:r>
      <w:r w:rsidR="004C58C9" w:rsidRPr="00381C26">
        <w:rPr>
          <w:color w:val="000000"/>
          <w:sz w:val="28"/>
          <w:szCs w:val="24"/>
        </w:rPr>
        <w:t xml:space="preserve"> </w:t>
      </w:r>
      <w:r w:rsidRPr="00381C26">
        <w:rPr>
          <w:color w:val="000000"/>
          <w:sz w:val="28"/>
          <w:szCs w:val="24"/>
        </w:rPr>
        <w:t>оценки</w:t>
      </w:r>
      <w:r w:rsidR="004C58C9" w:rsidRPr="00381C26">
        <w:rPr>
          <w:color w:val="000000"/>
          <w:sz w:val="28"/>
          <w:szCs w:val="24"/>
        </w:rPr>
        <w:t xml:space="preserve"> </w:t>
      </w:r>
      <w:r w:rsidRPr="00381C26">
        <w:rPr>
          <w:color w:val="000000"/>
          <w:sz w:val="28"/>
          <w:szCs w:val="24"/>
        </w:rPr>
        <w:t>неденежных вкладов в уставный капитал Общества, вносимых Участником и принимаемыми в Общество</w:t>
      </w:r>
      <w:r w:rsidR="004C58C9" w:rsidRPr="00381C26">
        <w:rPr>
          <w:color w:val="000000"/>
          <w:sz w:val="28"/>
          <w:szCs w:val="24"/>
        </w:rPr>
        <w:t xml:space="preserve"> </w:t>
      </w:r>
      <w:r w:rsidRPr="00381C26">
        <w:rPr>
          <w:color w:val="000000"/>
          <w:sz w:val="28"/>
          <w:szCs w:val="24"/>
        </w:rPr>
        <w:t>третьими лицами;</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одобрение залога доли (части доли) Участника третьему лицу;</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внесение Участником вкладов в имущество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совершение</w:t>
      </w:r>
      <w:r w:rsidR="004C58C9" w:rsidRPr="00381C26">
        <w:rPr>
          <w:color w:val="000000"/>
          <w:sz w:val="28"/>
          <w:szCs w:val="24"/>
        </w:rPr>
        <w:t xml:space="preserve"> </w:t>
      </w:r>
      <w:r w:rsidRPr="00381C26">
        <w:rPr>
          <w:color w:val="000000"/>
          <w:sz w:val="28"/>
          <w:szCs w:val="24"/>
        </w:rPr>
        <w:t>Обществом крупных сделок</w:t>
      </w:r>
      <w:r w:rsidR="004C58C9" w:rsidRPr="00381C26">
        <w:rPr>
          <w:color w:val="000000"/>
          <w:sz w:val="28"/>
          <w:szCs w:val="24"/>
        </w:rPr>
        <w:t xml:space="preserve"> </w:t>
      </w:r>
      <w:r w:rsidRPr="00381C26">
        <w:rPr>
          <w:color w:val="000000"/>
          <w:sz w:val="28"/>
          <w:szCs w:val="24"/>
        </w:rPr>
        <w:t>и сделок, в которых имеется заинтересованность;</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определение основных направлений деятельности Общества, а также принятие</w:t>
      </w:r>
      <w:r w:rsidR="004C58C9" w:rsidRPr="00381C26">
        <w:rPr>
          <w:color w:val="000000"/>
          <w:sz w:val="28"/>
          <w:szCs w:val="24"/>
        </w:rPr>
        <w:t xml:space="preserve"> </w:t>
      </w:r>
      <w:r w:rsidRPr="00381C26">
        <w:rPr>
          <w:color w:val="000000"/>
          <w:sz w:val="28"/>
          <w:szCs w:val="24"/>
        </w:rPr>
        <w:t>решения</w:t>
      </w:r>
      <w:r w:rsidR="004C58C9" w:rsidRPr="00381C26">
        <w:rPr>
          <w:color w:val="000000"/>
          <w:sz w:val="28"/>
          <w:szCs w:val="24"/>
        </w:rPr>
        <w:t xml:space="preserve"> </w:t>
      </w:r>
      <w:r w:rsidRPr="00381C26">
        <w:rPr>
          <w:color w:val="000000"/>
          <w:sz w:val="28"/>
          <w:szCs w:val="24"/>
        </w:rPr>
        <w:t>об</w:t>
      </w:r>
      <w:r w:rsidR="004C58C9" w:rsidRPr="00381C26">
        <w:rPr>
          <w:color w:val="000000"/>
          <w:sz w:val="28"/>
          <w:szCs w:val="24"/>
        </w:rPr>
        <w:t xml:space="preserve"> </w:t>
      </w:r>
      <w:r w:rsidRPr="00381C26">
        <w:rPr>
          <w:color w:val="000000"/>
          <w:sz w:val="28"/>
          <w:szCs w:val="24"/>
        </w:rPr>
        <w:t>участии</w:t>
      </w:r>
      <w:r w:rsidR="004C58C9" w:rsidRPr="00381C26">
        <w:rPr>
          <w:color w:val="000000"/>
          <w:sz w:val="28"/>
          <w:szCs w:val="24"/>
        </w:rPr>
        <w:t xml:space="preserve"> </w:t>
      </w:r>
      <w:r w:rsidRPr="00381C26">
        <w:rPr>
          <w:color w:val="000000"/>
          <w:sz w:val="28"/>
          <w:szCs w:val="24"/>
        </w:rPr>
        <w:t>в ассоциациях</w:t>
      </w:r>
      <w:r w:rsidR="004C58C9" w:rsidRPr="00381C26">
        <w:rPr>
          <w:color w:val="000000"/>
          <w:sz w:val="28"/>
          <w:szCs w:val="24"/>
        </w:rPr>
        <w:t xml:space="preserve"> </w:t>
      </w:r>
      <w:r w:rsidRPr="00381C26">
        <w:rPr>
          <w:color w:val="000000"/>
          <w:sz w:val="28"/>
          <w:szCs w:val="24"/>
        </w:rPr>
        <w:t>и других объединениях коммерческих организаций;</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изменение</w:t>
      </w:r>
      <w:r w:rsidR="004C58C9" w:rsidRPr="00381C26">
        <w:rPr>
          <w:color w:val="000000"/>
          <w:sz w:val="28"/>
          <w:szCs w:val="24"/>
        </w:rPr>
        <w:t xml:space="preserve"> </w:t>
      </w:r>
      <w:r w:rsidRPr="00381C26">
        <w:rPr>
          <w:color w:val="000000"/>
          <w:sz w:val="28"/>
          <w:szCs w:val="24"/>
        </w:rPr>
        <w:t>устава Общества,</w:t>
      </w:r>
      <w:r w:rsidR="004C58C9" w:rsidRPr="00381C26">
        <w:rPr>
          <w:color w:val="000000"/>
          <w:sz w:val="28"/>
          <w:szCs w:val="24"/>
        </w:rPr>
        <w:t xml:space="preserve"> </w:t>
      </w:r>
      <w:r w:rsidRPr="00381C26">
        <w:rPr>
          <w:color w:val="000000"/>
          <w:sz w:val="28"/>
          <w:szCs w:val="24"/>
        </w:rPr>
        <w:t>в том числе изменение размера</w:t>
      </w:r>
      <w:r w:rsidR="004C58C9" w:rsidRPr="00381C26">
        <w:rPr>
          <w:color w:val="000000"/>
          <w:sz w:val="28"/>
          <w:szCs w:val="24"/>
        </w:rPr>
        <w:t xml:space="preserve"> </w:t>
      </w:r>
      <w:r w:rsidRPr="00381C26">
        <w:rPr>
          <w:color w:val="000000"/>
          <w:sz w:val="28"/>
          <w:szCs w:val="24"/>
        </w:rPr>
        <w:t>уставного капитала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образование</w:t>
      </w:r>
      <w:r w:rsidR="004C58C9" w:rsidRPr="00381C26">
        <w:rPr>
          <w:color w:val="000000"/>
          <w:sz w:val="28"/>
          <w:szCs w:val="24"/>
        </w:rPr>
        <w:t xml:space="preserve"> </w:t>
      </w:r>
      <w:r w:rsidRPr="00381C26">
        <w:rPr>
          <w:color w:val="000000"/>
          <w:sz w:val="28"/>
          <w:szCs w:val="24"/>
        </w:rPr>
        <w:t>исполнительных</w:t>
      </w:r>
      <w:r w:rsidR="004C58C9" w:rsidRPr="00381C26">
        <w:rPr>
          <w:color w:val="000000"/>
          <w:sz w:val="28"/>
          <w:szCs w:val="24"/>
        </w:rPr>
        <w:t xml:space="preserve"> </w:t>
      </w:r>
      <w:r w:rsidRPr="00381C26">
        <w:rPr>
          <w:color w:val="000000"/>
          <w:sz w:val="28"/>
          <w:szCs w:val="24"/>
        </w:rPr>
        <w:t>органов</w:t>
      </w:r>
      <w:r w:rsidR="004C58C9" w:rsidRPr="00381C26">
        <w:rPr>
          <w:color w:val="000000"/>
          <w:sz w:val="28"/>
          <w:szCs w:val="24"/>
        </w:rPr>
        <w:t xml:space="preserve"> </w:t>
      </w:r>
      <w:r w:rsidRPr="00381C26">
        <w:rPr>
          <w:color w:val="000000"/>
          <w:sz w:val="28"/>
          <w:szCs w:val="24"/>
        </w:rPr>
        <w:t>Общества и досрочное</w:t>
      </w:r>
      <w:r w:rsidR="004C58C9" w:rsidRPr="00381C26">
        <w:rPr>
          <w:color w:val="000000"/>
          <w:sz w:val="28"/>
          <w:szCs w:val="24"/>
        </w:rPr>
        <w:t xml:space="preserve"> </w:t>
      </w:r>
      <w:r w:rsidRPr="00381C26">
        <w:rPr>
          <w:color w:val="000000"/>
          <w:sz w:val="28"/>
          <w:szCs w:val="24"/>
        </w:rPr>
        <w:t>прекращение</w:t>
      </w:r>
      <w:r w:rsidR="004C58C9" w:rsidRPr="00381C26">
        <w:rPr>
          <w:color w:val="000000"/>
          <w:sz w:val="28"/>
          <w:szCs w:val="24"/>
        </w:rPr>
        <w:t xml:space="preserve"> </w:t>
      </w:r>
      <w:r w:rsidRPr="00381C26">
        <w:rPr>
          <w:color w:val="000000"/>
          <w:sz w:val="28"/>
          <w:szCs w:val="24"/>
        </w:rPr>
        <w:t>их</w:t>
      </w:r>
      <w:r w:rsidR="004C58C9" w:rsidRPr="00381C26">
        <w:rPr>
          <w:color w:val="000000"/>
          <w:sz w:val="28"/>
          <w:szCs w:val="24"/>
        </w:rPr>
        <w:t xml:space="preserve"> </w:t>
      </w:r>
      <w:r w:rsidRPr="00381C26">
        <w:rPr>
          <w:color w:val="000000"/>
          <w:sz w:val="28"/>
          <w:szCs w:val="24"/>
        </w:rPr>
        <w:t>полномочий, а также</w:t>
      </w:r>
      <w:r w:rsidR="004C58C9" w:rsidRPr="00381C26">
        <w:rPr>
          <w:color w:val="000000"/>
          <w:sz w:val="28"/>
          <w:szCs w:val="24"/>
        </w:rPr>
        <w:t xml:space="preserve"> </w:t>
      </w:r>
      <w:r w:rsidRPr="00381C26">
        <w:rPr>
          <w:color w:val="000000"/>
          <w:sz w:val="28"/>
          <w:szCs w:val="24"/>
        </w:rPr>
        <w:t>принятие решения о передаче</w:t>
      </w:r>
      <w:r w:rsidR="004C58C9" w:rsidRPr="00381C26">
        <w:rPr>
          <w:color w:val="000000"/>
          <w:sz w:val="28"/>
          <w:szCs w:val="24"/>
        </w:rPr>
        <w:t xml:space="preserve"> </w:t>
      </w:r>
      <w:r w:rsidRPr="00381C26">
        <w:rPr>
          <w:color w:val="000000"/>
          <w:sz w:val="28"/>
          <w:szCs w:val="24"/>
        </w:rPr>
        <w:t>полномочий</w:t>
      </w:r>
      <w:r w:rsidR="004C58C9" w:rsidRPr="00381C26">
        <w:rPr>
          <w:color w:val="000000"/>
          <w:sz w:val="28"/>
          <w:szCs w:val="24"/>
        </w:rPr>
        <w:t xml:space="preserve"> </w:t>
      </w:r>
      <w:r w:rsidRPr="00381C26">
        <w:rPr>
          <w:color w:val="000000"/>
          <w:sz w:val="28"/>
          <w:szCs w:val="24"/>
        </w:rPr>
        <w:t>единоличного исполнительного органа</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коммерческой организации или индивидуальному</w:t>
      </w:r>
      <w:r w:rsidR="004C58C9" w:rsidRPr="00381C26">
        <w:rPr>
          <w:color w:val="000000"/>
          <w:sz w:val="28"/>
          <w:szCs w:val="24"/>
        </w:rPr>
        <w:t xml:space="preserve"> </w:t>
      </w:r>
      <w:r w:rsidRPr="00381C26">
        <w:rPr>
          <w:color w:val="000000"/>
          <w:sz w:val="28"/>
          <w:szCs w:val="24"/>
        </w:rPr>
        <w:t>предпринимателю (управляющему), утверждение такого управляющего</w:t>
      </w:r>
      <w:r w:rsidR="004C58C9" w:rsidRPr="00381C26">
        <w:rPr>
          <w:color w:val="000000"/>
          <w:sz w:val="28"/>
          <w:szCs w:val="24"/>
        </w:rPr>
        <w:t xml:space="preserve"> </w:t>
      </w:r>
      <w:r w:rsidRPr="00381C26">
        <w:rPr>
          <w:color w:val="000000"/>
          <w:sz w:val="28"/>
          <w:szCs w:val="24"/>
        </w:rPr>
        <w:t>и условий договора с ним.</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утверждение</w:t>
      </w:r>
      <w:r w:rsidR="004C58C9" w:rsidRPr="00381C26">
        <w:rPr>
          <w:color w:val="000000"/>
          <w:sz w:val="28"/>
          <w:szCs w:val="24"/>
        </w:rPr>
        <w:t xml:space="preserve"> </w:t>
      </w:r>
      <w:r w:rsidRPr="00381C26">
        <w:rPr>
          <w:color w:val="000000"/>
          <w:sz w:val="28"/>
          <w:szCs w:val="24"/>
        </w:rPr>
        <w:t>годовых</w:t>
      </w:r>
      <w:r w:rsidR="004C58C9" w:rsidRPr="00381C26">
        <w:rPr>
          <w:color w:val="000000"/>
          <w:sz w:val="28"/>
          <w:szCs w:val="24"/>
        </w:rPr>
        <w:t xml:space="preserve"> </w:t>
      </w:r>
      <w:r w:rsidRPr="00381C26">
        <w:rPr>
          <w:color w:val="000000"/>
          <w:sz w:val="28"/>
          <w:szCs w:val="24"/>
        </w:rPr>
        <w:t>отчетов</w:t>
      </w:r>
      <w:r w:rsidR="004C58C9" w:rsidRPr="00381C26">
        <w:rPr>
          <w:color w:val="000000"/>
          <w:sz w:val="28"/>
          <w:szCs w:val="24"/>
        </w:rPr>
        <w:t xml:space="preserve"> </w:t>
      </w:r>
      <w:r w:rsidRPr="00381C26">
        <w:rPr>
          <w:color w:val="000000"/>
          <w:sz w:val="28"/>
          <w:szCs w:val="24"/>
        </w:rPr>
        <w:t>и годовых</w:t>
      </w:r>
      <w:r w:rsidR="004C58C9" w:rsidRPr="00381C26">
        <w:rPr>
          <w:color w:val="000000"/>
          <w:sz w:val="28"/>
          <w:szCs w:val="24"/>
        </w:rPr>
        <w:t xml:space="preserve"> </w:t>
      </w:r>
      <w:r w:rsidRPr="00381C26">
        <w:rPr>
          <w:color w:val="000000"/>
          <w:sz w:val="28"/>
          <w:szCs w:val="24"/>
        </w:rPr>
        <w:t>бухгалтерских</w:t>
      </w:r>
      <w:r w:rsidR="004C58C9" w:rsidRPr="00381C26">
        <w:rPr>
          <w:color w:val="000000"/>
          <w:sz w:val="28"/>
          <w:szCs w:val="24"/>
        </w:rPr>
        <w:t xml:space="preserve"> </w:t>
      </w:r>
      <w:r w:rsidRPr="00381C26">
        <w:rPr>
          <w:color w:val="000000"/>
          <w:sz w:val="28"/>
          <w:szCs w:val="24"/>
        </w:rPr>
        <w:t>балансов;</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принятие</w:t>
      </w:r>
      <w:r w:rsidR="004C58C9" w:rsidRPr="00381C26">
        <w:rPr>
          <w:color w:val="000000"/>
          <w:sz w:val="28"/>
          <w:szCs w:val="24"/>
        </w:rPr>
        <w:t xml:space="preserve"> </w:t>
      </w:r>
      <w:r w:rsidRPr="00381C26">
        <w:rPr>
          <w:color w:val="000000"/>
          <w:sz w:val="28"/>
          <w:szCs w:val="24"/>
        </w:rPr>
        <w:t>решения</w:t>
      </w:r>
      <w:r w:rsidR="004C58C9" w:rsidRPr="00381C26">
        <w:rPr>
          <w:color w:val="000000"/>
          <w:sz w:val="28"/>
          <w:szCs w:val="24"/>
        </w:rPr>
        <w:t xml:space="preserve"> </w:t>
      </w:r>
      <w:r w:rsidRPr="00381C26">
        <w:rPr>
          <w:color w:val="000000"/>
          <w:sz w:val="28"/>
          <w:szCs w:val="24"/>
        </w:rPr>
        <w:t>о распределении чистой прибыли Общества</w:t>
      </w:r>
      <w:r w:rsidR="004C58C9" w:rsidRPr="00381C26">
        <w:rPr>
          <w:color w:val="000000"/>
          <w:sz w:val="28"/>
          <w:szCs w:val="24"/>
        </w:rPr>
        <w:t xml:space="preserve"> </w:t>
      </w:r>
      <w:r w:rsidRPr="00381C26">
        <w:rPr>
          <w:color w:val="000000"/>
          <w:sz w:val="28"/>
          <w:szCs w:val="24"/>
        </w:rPr>
        <w:t>между участниками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утверждение (принятие) документов,</w:t>
      </w:r>
      <w:r w:rsidR="004C58C9" w:rsidRPr="00381C26">
        <w:rPr>
          <w:color w:val="000000"/>
          <w:sz w:val="28"/>
          <w:szCs w:val="24"/>
        </w:rPr>
        <w:t xml:space="preserve"> </w:t>
      </w:r>
      <w:r w:rsidRPr="00381C26">
        <w:rPr>
          <w:color w:val="000000"/>
          <w:sz w:val="28"/>
          <w:szCs w:val="24"/>
        </w:rPr>
        <w:t>регулирующих внутреннюю</w:t>
      </w:r>
      <w:r w:rsidR="004C58C9" w:rsidRPr="00381C26">
        <w:rPr>
          <w:color w:val="000000"/>
          <w:sz w:val="28"/>
          <w:szCs w:val="24"/>
        </w:rPr>
        <w:t xml:space="preserve"> </w:t>
      </w:r>
      <w:r w:rsidRPr="00381C26">
        <w:rPr>
          <w:color w:val="000000"/>
          <w:sz w:val="28"/>
          <w:szCs w:val="24"/>
        </w:rPr>
        <w:t>деятельность Общества (внутренних документов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назначение</w:t>
      </w:r>
      <w:r w:rsidR="004C58C9" w:rsidRPr="00381C26">
        <w:rPr>
          <w:color w:val="000000"/>
          <w:sz w:val="28"/>
          <w:szCs w:val="24"/>
        </w:rPr>
        <w:t xml:space="preserve"> </w:t>
      </w:r>
      <w:r w:rsidRPr="00381C26">
        <w:rPr>
          <w:color w:val="000000"/>
          <w:sz w:val="28"/>
          <w:szCs w:val="24"/>
        </w:rPr>
        <w:t>аудиторской проверки,</w:t>
      </w:r>
      <w:r w:rsidR="004C58C9" w:rsidRPr="00381C26">
        <w:rPr>
          <w:color w:val="000000"/>
          <w:sz w:val="28"/>
          <w:szCs w:val="24"/>
        </w:rPr>
        <w:t xml:space="preserve"> </w:t>
      </w:r>
      <w:r w:rsidRPr="00381C26">
        <w:rPr>
          <w:color w:val="000000"/>
          <w:sz w:val="28"/>
          <w:szCs w:val="24"/>
        </w:rPr>
        <w:t>утверждение аудитора и</w:t>
      </w:r>
      <w:r w:rsidR="004C58C9" w:rsidRPr="00381C26">
        <w:rPr>
          <w:color w:val="000000"/>
          <w:sz w:val="28"/>
          <w:szCs w:val="24"/>
        </w:rPr>
        <w:t xml:space="preserve"> </w:t>
      </w:r>
      <w:r w:rsidRPr="00381C26">
        <w:rPr>
          <w:color w:val="000000"/>
          <w:sz w:val="28"/>
          <w:szCs w:val="24"/>
        </w:rPr>
        <w:t>определение размера оплаты его услуг;</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принятие решения о реорганизации или ликвидации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назначение</w:t>
      </w:r>
      <w:r w:rsidR="004C58C9" w:rsidRPr="00381C26">
        <w:rPr>
          <w:color w:val="000000"/>
          <w:sz w:val="28"/>
          <w:szCs w:val="24"/>
        </w:rPr>
        <w:t xml:space="preserve"> </w:t>
      </w:r>
      <w:r w:rsidRPr="00381C26">
        <w:rPr>
          <w:color w:val="000000"/>
          <w:sz w:val="28"/>
          <w:szCs w:val="24"/>
        </w:rPr>
        <w:t>ликвидационной</w:t>
      </w:r>
      <w:r w:rsidR="004C58C9" w:rsidRPr="00381C26">
        <w:rPr>
          <w:color w:val="000000"/>
          <w:sz w:val="28"/>
          <w:szCs w:val="24"/>
        </w:rPr>
        <w:t xml:space="preserve"> </w:t>
      </w:r>
      <w:r w:rsidRPr="00381C26">
        <w:rPr>
          <w:color w:val="000000"/>
          <w:sz w:val="28"/>
          <w:szCs w:val="24"/>
        </w:rPr>
        <w:t>комиссии</w:t>
      </w:r>
      <w:r w:rsidR="004C58C9" w:rsidRPr="00381C26">
        <w:rPr>
          <w:color w:val="000000"/>
          <w:sz w:val="28"/>
          <w:szCs w:val="24"/>
        </w:rPr>
        <w:t xml:space="preserve"> </w:t>
      </w:r>
      <w:r w:rsidRPr="00381C26">
        <w:rPr>
          <w:color w:val="000000"/>
          <w:sz w:val="28"/>
          <w:szCs w:val="24"/>
        </w:rPr>
        <w:t>и</w:t>
      </w:r>
      <w:r w:rsidR="004C58C9" w:rsidRPr="00381C26">
        <w:rPr>
          <w:color w:val="000000"/>
          <w:sz w:val="28"/>
          <w:szCs w:val="24"/>
        </w:rPr>
        <w:t xml:space="preserve"> </w:t>
      </w:r>
      <w:r w:rsidRPr="00381C26">
        <w:rPr>
          <w:color w:val="000000"/>
          <w:sz w:val="28"/>
          <w:szCs w:val="24"/>
        </w:rPr>
        <w:t>утверждение</w:t>
      </w:r>
      <w:r w:rsidR="004C58C9" w:rsidRPr="00381C26">
        <w:rPr>
          <w:color w:val="000000"/>
          <w:sz w:val="28"/>
          <w:szCs w:val="24"/>
        </w:rPr>
        <w:t xml:space="preserve"> </w:t>
      </w:r>
      <w:r w:rsidRPr="00381C26">
        <w:rPr>
          <w:color w:val="000000"/>
          <w:sz w:val="28"/>
          <w:szCs w:val="24"/>
        </w:rPr>
        <w:t>ликвидационных балансов;</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внесение изменений в учредительный договор;</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решение иных вопросов,</w:t>
      </w:r>
      <w:r w:rsidR="004C58C9" w:rsidRPr="00381C26">
        <w:rPr>
          <w:color w:val="000000"/>
          <w:sz w:val="28"/>
          <w:szCs w:val="24"/>
        </w:rPr>
        <w:t xml:space="preserve"> </w:t>
      </w:r>
      <w:r w:rsidRPr="00381C26">
        <w:rPr>
          <w:color w:val="000000"/>
          <w:sz w:val="28"/>
          <w:szCs w:val="24"/>
        </w:rPr>
        <w:t>предусмотренных</w:t>
      </w:r>
      <w:r w:rsidR="004C58C9" w:rsidRPr="00381C26">
        <w:rPr>
          <w:color w:val="000000"/>
          <w:sz w:val="28"/>
          <w:szCs w:val="24"/>
        </w:rPr>
        <w:t xml:space="preserve"> </w:t>
      </w:r>
      <w:r w:rsidRPr="00381C26">
        <w:rPr>
          <w:color w:val="000000"/>
          <w:sz w:val="28"/>
          <w:szCs w:val="24"/>
        </w:rPr>
        <w:t xml:space="preserve">Федеральным Законом </w:t>
      </w:r>
      <w:r w:rsidR="004C58C9" w:rsidRPr="00381C26">
        <w:rPr>
          <w:color w:val="000000"/>
          <w:sz w:val="28"/>
          <w:szCs w:val="24"/>
        </w:rPr>
        <w:t>«</w:t>
      </w:r>
      <w:r w:rsidRPr="00381C26">
        <w:rPr>
          <w:color w:val="000000"/>
          <w:sz w:val="28"/>
          <w:szCs w:val="24"/>
        </w:rPr>
        <w:t>Об обществах с ограниченной ответственностью</w:t>
      </w:r>
      <w:r w:rsidR="004C58C9" w:rsidRPr="00381C26">
        <w:rPr>
          <w:color w:val="000000"/>
          <w:sz w:val="28"/>
          <w:szCs w:val="24"/>
        </w:rPr>
        <w:t>»</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Вопросы,</w:t>
      </w:r>
      <w:r w:rsidR="004C58C9" w:rsidRPr="00381C26">
        <w:rPr>
          <w:color w:val="000000"/>
          <w:sz w:val="28"/>
          <w:szCs w:val="24"/>
        </w:rPr>
        <w:t xml:space="preserve"> </w:t>
      </w:r>
      <w:r w:rsidRPr="00381C26">
        <w:rPr>
          <w:color w:val="000000"/>
          <w:sz w:val="28"/>
          <w:szCs w:val="24"/>
        </w:rPr>
        <w:t>отнесенные</w:t>
      </w:r>
      <w:r w:rsidR="004C58C9" w:rsidRPr="00381C26">
        <w:rPr>
          <w:color w:val="000000"/>
          <w:sz w:val="28"/>
          <w:szCs w:val="24"/>
        </w:rPr>
        <w:t xml:space="preserve"> </w:t>
      </w:r>
      <w:r w:rsidRPr="00381C26">
        <w:rPr>
          <w:color w:val="000000"/>
          <w:sz w:val="28"/>
          <w:szCs w:val="24"/>
        </w:rPr>
        <w:t>к</w:t>
      </w:r>
      <w:r w:rsidR="004C58C9" w:rsidRPr="00381C26">
        <w:rPr>
          <w:color w:val="000000"/>
          <w:sz w:val="28"/>
          <w:szCs w:val="24"/>
        </w:rPr>
        <w:t xml:space="preserve"> </w:t>
      </w:r>
      <w:r w:rsidRPr="00381C26">
        <w:rPr>
          <w:color w:val="000000"/>
          <w:sz w:val="28"/>
          <w:szCs w:val="24"/>
        </w:rPr>
        <w:t>исключительной</w:t>
      </w:r>
      <w:r w:rsidR="004C58C9" w:rsidRPr="00381C26">
        <w:rPr>
          <w:color w:val="000000"/>
          <w:sz w:val="28"/>
          <w:szCs w:val="24"/>
        </w:rPr>
        <w:t xml:space="preserve"> </w:t>
      </w:r>
      <w:r w:rsidRPr="00381C26">
        <w:rPr>
          <w:color w:val="000000"/>
          <w:sz w:val="28"/>
          <w:szCs w:val="24"/>
        </w:rPr>
        <w:t>компетенции</w:t>
      </w:r>
      <w:r w:rsidR="004C58C9" w:rsidRPr="00381C26">
        <w:rPr>
          <w:color w:val="000000"/>
          <w:sz w:val="28"/>
          <w:szCs w:val="24"/>
        </w:rPr>
        <w:t xml:space="preserve"> </w:t>
      </w:r>
      <w:r w:rsidRPr="00381C26">
        <w:rPr>
          <w:color w:val="000000"/>
          <w:sz w:val="28"/>
          <w:szCs w:val="24"/>
        </w:rPr>
        <w:t>общего</w:t>
      </w:r>
      <w:r w:rsidR="004C58C9" w:rsidRPr="00381C26">
        <w:rPr>
          <w:color w:val="000000"/>
          <w:sz w:val="28"/>
          <w:szCs w:val="24"/>
        </w:rPr>
        <w:t xml:space="preserve"> </w:t>
      </w:r>
      <w:r w:rsidRPr="00381C26">
        <w:rPr>
          <w:color w:val="000000"/>
          <w:sz w:val="28"/>
          <w:szCs w:val="24"/>
        </w:rPr>
        <w:t>собрания участников Общества, не могут быть переданы им на решение</w:t>
      </w:r>
      <w:r w:rsidR="004C58C9" w:rsidRPr="00381C26">
        <w:rPr>
          <w:color w:val="000000"/>
          <w:sz w:val="28"/>
          <w:szCs w:val="24"/>
        </w:rPr>
        <w:t xml:space="preserve"> </w:t>
      </w:r>
      <w:r w:rsidRPr="00381C26">
        <w:rPr>
          <w:color w:val="000000"/>
          <w:sz w:val="28"/>
          <w:szCs w:val="24"/>
        </w:rPr>
        <w:t>исполнительных органов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Решения по вопросам, указанным в пунктах 1, 7, 10, принимаются</w:t>
      </w:r>
      <w:r w:rsidR="004C58C9" w:rsidRPr="00381C26">
        <w:rPr>
          <w:color w:val="000000"/>
          <w:sz w:val="28"/>
          <w:szCs w:val="24"/>
        </w:rPr>
        <w:t xml:space="preserve"> </w:t>
      </w:r>
      <w:r w:rsidRPr="00381C26">
        <w:rPr>
          <w:color w:val="000000"/>
          <w:sz w:val="28"/>
          <w:szCs w:val="24"/>
        </w:rPr>
        <w:t>большинством не менее</w:t>
      </w:r>
      <w:r w:rsidR="004C58C9" w:rsidRPr="00381C26">
        <w:rPr>
          <w:color w:val="000000"/>
          <w:sz w:val="28"/>
          <w:szCs w:val="24"/>
        </w:rPr>
        <w:t xml:space="preserve"> </w:t>
      </w:r>
      <w:r w:rsidRPr="00381C26">
        <w:rPr>
          <w:color w:val="000000"/>
          <w:sz w:val="28"/>
          <w:szCs w:val="24"/>
        </w:rPr>
        <w:t>двух</w:t>
      </w:r>
      <w:r w:rsidR="004C58C9" w:rsidRPr="00381C26">
        <w:rPr>
          <w:color w:val="000000"/>
          <w:sz w:val="28"/>
          <w:szCs w:val="24"/>
        </w:rPr>
        <w:t xml:space="preserve"> </w:t>
      </w:r>
      <w:r w:rsidRPr="00381C26">
        <w:rPr>
          <w:color w:val="000000"/>
          <w:sz w:val="28"/>
          <w:szCs w:val="24"/>
        </w:rPr>
        <w:t>третей голосов</w:t>
      </w:r>
      <w:r w:rsidR="004C58C9" w:rsidRPr="00381C26">
        <w:rPr>
          <w:color w:val="000000"/>
          <w:sz w:val="28"/>
          <w:szCs w:val="24"/>
        </w:rPr>
        <w:t xml:space="preserve"> </w:t>
      </w:r>
      <w:r w:rsidRPr="00381C26">
        <w:rPr>
          <w:color w:val="000000"/>
          <w:sz w:val="28"/>
          <w:szCs w:val="24"/>
        </w:rPr>
        <w:t>от общего числа голосов</w:t>
      </w:r>
      <w:r w:rsidR="004C58C9" w:rsidRPr="00381C26">
        <w:rPr>
          <w:color w:val="000000"/>
          <w:sz w:val="28"/>
          <w:szCs w:val="24"/>
        </w:rPr>
        <w:t xml:space="preserve"> </w:t>
      </w:r>
      <w:r w:rsidRPr="00381C26">
        <w:rPr>
          <w:color w:val="000000"/>
          <w:sz w:val="28"/>
          <w:szCs w:val="24"/>
        </w:rPr>
        <w:t>участников.</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Решения, указанные в подпунктах</w:t>
      </w:r>
      <w:r w:rsidR="004C58C9" w:rsidRPr="00381C26">
        <w:rPr>
          <w:color w:val="000000"/>
          <w:sz w:val="28"/>
          <w:szCs w:val="24"/>
        </w:rPr>
        <w:t xml:space="preserve"> </w:t>
      </w:r>
      <w:r w:rsidRPr="00381C26">
        <w:rPr>
          <w:color w:val="000000"/>
          <w:sz w:val="28"/>
          <w:szCs w:val="24"/>
        </w:rPr>
        <w:t>2, 3, 4, 5, 6, 16</w:t>
      </w:r>
      <w:r w:rsidR="004C58C9" w:rsidRPr="00381C26">
        <w:rPr>
          <w:color w:val="000000"/>
          <w:sz w:val="28"/>
          <w:szCs w:val="24"/>
        </w:rPr>
        <w:t>,</w:t>
      </w:r>
      <w:r w:rsidRPr="00381C26">
        <w:rPr>
          <w:color w:val="000000"/>
          <w:sz w:val="28"/>
          <w:szCs w:val="24"/>
        </w:rPr>
        <w:t xml:space="preserve"> 18</w:t>
      </w:r>
      <w:r w:rsidR="004C58C9" w:rsidRPr="00381C26">
        <w:rPr>
          <w:color w:val="000000"/>
          <w:sz w:val="28"/>
          <w:szCs w:val="24"/>
        </w:rPr>
        <w:t xml:space="preserve"> </w:t>
      </w:r>
      <w:r w:rsidRPr="00381C26">
        <w:rPr>
          <w:color w:val="000000"/>
          <w:sz w:val="28"/>
          <w:szCs w:val="24"/>
        </w:rPr>
        <w:t>принимаются единогласно.</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Остальные решения принимаются</w:t>
      </w:r>
      <w:r w:rsidR="004C58C9" w:rsidRPr="00381C26">
        <w:rPr>
          <w:color w:val="000000"/>
          <w:sz w:val="28"/>
          <w:szCs w:val="24"/>
        </w:rPr>
        <w:t xml:space="preserve"> </w:t>
      </w:r>
      <w:r w:rsidRPr="00381C26">
        <w:rPr>
          <w:color w:val="000000"/>
          <w:sz w:val="28"/>
          <w:szCs w:val="24"/>
        </w:rPr>
        <w:t>большинством голосов</w:t>
      </w:r>
      <w:r w:rsidR="004C58C9" w:rsidRPr="00381C26">
        <w:rPr>
          <w:color w:val="000000"/>
          <w:sz w:val="28"/>
          <w:szCs w:val="24"/>
        </w:rPr>
        <w:t xml:space="preserve"> </w:t>
      </w:r>
      <w:r w:rsidRPr="00381C26">
        <w:rPr>
          <w:color w:val="000000"/>
          <w:sz w:val="28"/>
          <w:szCs w:val="24"/>
        </w:rPr>
        <w:t>от общего числа голосов участников</w:t>
      </w:r>
      <w:r w:rsidR="004C58C9" w:rsidRPr="00381C26">
        <w:rPr>
          <w:color w:val="000000"/>
          <w:sz w:val="28"/>
          <w:szCs w:val="24"/>
        </w:rPr>
        <w:t xml:space="preserve"> </w:t>
      </w:r>
      <w:r w:rsidRPr="00381C26">
        <w:rPr>
          <w:color w:val="000000"/>
          <w:sz w:val="28"/>
          <w:szCs w:val="24"/>
        </w:rPr>
        <w:t>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Решения Общего Собрания Участников Общества принимаются открытым голосованием.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Очередное</w:t>
      </w:r>
      <w:r w:rsidR="004C58C9" w:rsidRPr="00381C26">
        <w:rPr>
          <w:color w:val="000000"/>
          <w:sz w:val="28"/>
          <w:szCs w:val="24"/>
        </w:rPr>
        <w:t xml:space="preserve"> </w:t>
      </w:r>
      <w:r w:rsidRPr="00381C26">
        <w:rPr>
          <w:color w:val="000000"/>
          <w:sz w:val="28"/>
          <w:szCs w:val="24"/>
        </w:rPr>
        <w:t>общее</w:t>
      </w:r>
      <w:r w:rsidR="004C58C9" w:rsidRPr="00381C26">
        <w:rPr>
          <w:color w:val="000000"/>
          <w:sz w:val="28"/>
          <w:szCs w:val="24"/>
        </w:rPr>
        <w:t xml:space="preserve"> </w:t>
      </w:r>
      <w:r w:rsidRPr="00381C26">
        <w:rPr>
          <w:color w:val="000000"/>
          <w:sz w:val="28"/>
          <w:szCs w:val="24"/>
        </w:rPr>
        <w:t>собрание</w:t>
      </w:r>
      <w:r w:rsidR="004C58C9" w:rsidRPr="00381C26">
        <w:rPr>
          <w:color w:val="000000"/>
          <w:sz w:val="28"/>
          <w:szCs w:val="24"/>
        </w:rPr>
        <w:t xml:space="preserve"> </w:t>
      </w:r>
      <w:r w:rsidRPr="00381C26">
        <w:rPr>
          <w:color w:val="000000"/>
          <w:sz w:val="28"/>
          <w:szCs w:val="24"/>
        </w:rPr>
        <w:t>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проводится один раз в</w:t>
      </w:r>
      <w:r w:rsidR="004C58C9" w:rsidRPr="00381C26">
        <w:rPr>
          <w:color w:val="000000"/>
          <w:sz w:val="28"/>
          <w:szCs w:val="24"/>
        </w:rPr>
        <w:t xml:space="preserve"> </w:t>
      </w:r>
      <w:r w:rsidRPr="00381C26">
        <w:rPr>
          <w:color w:val="000000"/>
          <w:sz w:val="28"/>
          <w:szCs w:val="24"/>
        </w:rPr>
        <w:t>год.</w:t>
      </w:r>
      <w:r w:rsidR="004C58C9" w:rsidRPr="00381C26">
        <w:rPr>
          <w:color w:val="000000"/>
          <w:sz w:val="28"/>
          <w:szCs w:val="24"/>
        </w:rPr>
        <w:t xml:space="preserve"> </w:t>
      </w:r>
      <w:r w:rsidRPr="00381C26">
        <w:rPr>
          <w:color w:val="000000"/>
          <w:sz w:val="28"/>
          <w:szCs w:val="24"/>
        </w:rPr>
        <w:t>Очередное</w:t>
      </w:r>
      <w:r w:rsidR="004C58C9" w:rsidRPr="00381C26">
        <w:rPr>
          <w:color w:val="000000"/>
          <w:sz w:val="28"/>
          <w:szCs w:val="24"/>
        </w:rPr>
        <w:t xml:space="preserve"> </w:t>
      </w:r>
      <w:r w:rsidRPr="00381C26">
        <w:rPr>
          <w:color w:val="000000"/>
          <w:sz w:val="28"/>
          <w:szCs w:val="24"/>
        </w:rPr>
        <w:t>общее</w:t>
      </w:r>
      <w:r w:rsidR="004C58C9" w:rsidRPr="00381C26">
        <w:rPr>
          <w:color w:val="000000"/>
          <w:sz w:val="28"/>
          <w:szCs w:val="24"/>
        </w:rPr>
        <w:t xml:space="preserve"> </w:t>
      </w:r>
      <w:r w:rsidRPr="00381C26">
        <w:rPr>
          <w:color w:val="000000"/>
          <w:sz w:val="28"/>
          <w:szCs w:val="24"/>
        </w:rPr>
        <w:t>собрание</w:t>
      </w:r>
      <w:r w:rsidR="004C58C9" w:rsidRPr="00381C26">
        <w:rPr>
          <w:color w:val="000000"/>
          <w:sz w:val="28"/>
          <w:szCs w:val="24"/>
        </w:rPr>
        <w:t xml:space="preserve"> </w:t>
      </w:r>
      <w:r w:rsidRPr="00381C26">
        <w:rPr>
          <w:color w:val="000000"/>
          <w:sz w:val="28"/>
          <w:szCs w:val="24"/>
        </w:rPr>
        <w:t>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созывается</w:t>
      </w:r>
      <w:r w:rsidR="004C58C9" w:rsidRPr="00381C26">
        <w:rPr>
          <w:color w:val="000000"/>
          <w:sz w:val="28"/>
          <w:szCs w:val="24"/>
        </w:rPr>
        <w:t xml:space="preserve"> </w:t>
      </w:r>
      <w:r w:rsidRPr="00381C26">
        <w:rPr>
          <w:color w:val="000000"/>
          <w:sz w:val="28"/>
          <w:szCs w:val="24"/>
        </w:rPr>
        <w:t>исполнительным органом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На общем собрании участников утверждаются годовые результаты деятельности Общества. Указанное общее собрание участников Общества</w:t>
      </w:r>
      <w:r w:rsidR="004C58C9" w:rsidRPr="00381C26">
        <w:rPr>
          <w:color w:val="000000"/>
          <w:sz w:val="28"/>
          <w:szCs w:val="24"/>
        </w:rPr>
        <w:t xml:space="preserve"> </w:t>
      </w:r>
      <w:r w:rsidRPr="00381C26">
        <w:rPr>
          <w:color w:val="000000"/>
          <w:sz w:val="28"/>
          <w:szCs w:val="24"/>
        </w:rPr>
        <w:t>проводится</w:t>
      </w:r>
      <w:r w:rsidR="004C58C9" w:rsidRPr="00381C26">
        <w:rPr>
          <w:color w:val="000000"/>
          <w:sz w:val="28"/>
          <w:szCs w:val="24"/>
        </w:rPr>
        <w:t xml:space="preserve"> </w:t>
      </w:r>
      <w:r w:rsidRPr="00381C26">
        <w:rPr>
          <w:color w:val="000000"/>
          <w:sz w:val="28"/>
          <w:szCs w:val="24"/>
        </w:rPr>
        <w:t>не позднее чем через</w:t>
      </w:r>
      <w:r w:rsidR="004C58C9" w:rsidRPr="00381C26">
        <w:rPr>
          <w:color w:val="000000"/>
          <w:sz w:val="28"/>
          <w:szCs w:val="24"/>
        </w:rPr>
        <w:t xml:space="preserve"> </w:t>
      </w:r>
      <w:r w:rsidRPr="00381C26">
        <w:rPr>
          <w:color w:val="000000"/>
          <w:sz w:val="28"/>
          <w:szCs w:val="24"/>
        </w:rPr>
        <w:t>четыре</w:t>
      </w:r>
      <w:r w:rsidR="004C58C9" w:rsidRPr="00381C26">
        <w:rPr>
          <w:color w:val="000000"/>
          <w:sz w:val="28"/>
          <w:szCs w:val="24"/>
        </w:rPr>
        <w:t xml:space="preserve"> </w:t>
      </w:r>
      <w:r w:rsidRPr="00381C26">
        <w:rPr>
          <w:color w:val="000000"/>
          <w:sz w:val="28"/>
          <w:szCs w:val="24"/>
        </w:rPr>
        <w:t>месяца после</w:t>
      </w:r>
      <w:r w:rsidR="004C58C9" w:rsidRPr="00381C26">
        <w:rPr>
          <w:color w:val="000000"/>
          <w:sz w:val="28"/>
          <w:szCs w:val="24"/>
        </w:rPr>
        <w:t xml:space="preserve"> </w:t>
      </w:r>
      <w:r w:rsidRPr="00381C26">
        <w:rPr>
          <w:color w:val="000000"/>
          <w:sz w:val="28"/>
          <w:szCs w:val="24"/>
        </w:rPr>
        <w:t>окончания финансового года.</w:t>
      </w:r>
    </w:p>
    <w:p w:rsidR="002F42C7" w:rsidRPr="00381C26" w:rsidRDefault="00261C0C" w:rsidP="004C58C9">
      <w:pPr>
        <w:tabs>
          <w:tab w:val="left" w:pos="720"/>
        </w:tabs>
        <w:spacing w:line="360" w:lineRule="auto"/>
        <w:ind w:firstLine="709"/>
        <w:jc w:val="both"/>
        <w:rPr>
          <w:b/>
          <w:bCs/>
          <w:color w:val="000000"/>
          <w:sz w:val="28"/>
          <w:szCs w:val="24"/>
        </w:rPr>
      </w:pPr>
      <w:r w:rsidRPr="00381C26">
        <w:rPr>
          <w:b/>
          <w:bCs/>
          <w:color w:val="000000"/>
          <w:sz w:val="28"/>
          <w:szCs w:val="24"/>
        </w:rPr>
        <w:t>Генеральный директор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10.1.</w:t>
      </w:r>
      <w:r w:rsidRPr="00381C26">
        <w:rPr>
          <w:color w:val="000000"/>
          <w:sz w:val="28"/>
          <w:szCs w:val="24"/>
        </w:rPr>
        <w:tab/>
        <w:t xml:space="preserve">Единоличным исполнительным органом Общества является Генеральный директор. Генеральным директором может быть избран участник (представитель участника </w:t>
      </w:r>
      <w:r w:rsidR="004C58C9" w:rsidRPr="00381C26">
        <w:rPr>
          <w:color w:val="000000"/>
          <w:sz w:val="28"/>
          <w:szCs w:val="24"/>
        </w:rPr>
        <w:t xml:space="preserve">– </w:t>
      </w:r>
      <w:r w:rsidRPr="00381C26">
        <w:rPr>
          <w:color w:val="000000"/>
          <w:sz w:val="28"/>
          <w:szCs w:val="24"/>
        </w:rPr>
        <w:t>юридического лица) Общества либо любое другое лицо, обладающее, по мнению большинства участников Общества, необходимыми знаниями и опытом.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10.2.</w:t>
      </w:r>
      <w:r w:rsidRPr="00381C26">
        <w:rPr>
          <w:color w:val="000000"/>
          <w:sz w:val="28"/>
          <w:szCs w:val="24"/>
        </w:rPr>
        <w:tab/>
        <w:t>Генеральный директор, не являющийся участником Общества, может участвовать в Общем собрании участников с правом совещательного голоса.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10.3.</w:t>
      </w:r>
      <w:r w:rsidRPr="00381C26">
        <w:rPr>
          <w:color w:val="000000"/>
          <w:sz w:val="28"/>
          <w:szCs w:val="24"/>
        </w:rPr>
        <w:tab/>
        <w:t>Срок полномочий Генерального директора составляет 5 (Пять) лет. Генеральный директор может переизбираться неограниченное число раз.</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10.4.</w:t>
      </w:r>
      <w:r w:rsidRPr="00381C26">
        <w:rPr>
          <w:color w:val="000000"/>
          <w:sz w:val="28"/>
          <w:szCs w:val="24"/>
        </w:rPr>
        <w:tab/>
        <w:t>Генеральный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 Обществом договорами и соглашениями, в том числе заключенными с Обществом трудовым договором.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10.5</w:t>
      </w:r>
      <w:r w:rsidRPr="00381C26">
        <w:rPr>
          <w:color w:val="000000"/>
          <w:sz w:val="28"/>
          <w:szCs w:val="24"/>
        </w:rPr>
        <w:tab/>
        <w:t>Генеральный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10.6.</w:t>
      </w:r>
      <w:r w:rsidRPr="00381C26">
        <w:rPr>
          <w:color w:val="000000"/>
          <w:sz w:val="28"/>
          <w:szCs w:val="24"/>
        </w:rPr>
        <w:tab/>
        <w:t>Генеральный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10.7.</w:t>
      </w:r>
      <w:r w:rsidRPr="00381C26">
        <w:rPr>
          <w:color w:val="000000"/>
          <w:sz w:val="28"/>
          <w:szCs w:val="24"/>
        </w:rPr>
        <w:tab/>
        <w:t>Генеральный директор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без доверенности действует от имени Общества, в том числе представляет его интересы и совершает сделки;</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выдает доверенности на право представительства от имени Общества, в том числе доверенности с правом передоверия;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рассматривает текущие и перспективные планы работ;</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обеспечивает выполнение планов деятельности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единственного участника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определяет организационную структуру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обеспечивает выполнение решений единственного участника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подготавливает материалы, проекты и предложения по вопросам, выносимым на рассмотрение единственного участника;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распоряжается имуществом Общества в пределах, установленных единственным участником, настоящим Уставом и действующим законодательством;</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утверждает штатные расписания Общества, филиалов и представительств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утверждает договорные тарифы на услуги и продукцию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организует бухгалтерский учет и отчетность;</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представляет на утверждение единственному участнику годовой отчет и баланс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принимает решения по другим вопросам, связанным с текущей деятельностью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10.8.</w:t>
      </w:r>
      <w:r w:rsidRPr="00381C26">
        <w:rPr>
          <w:color w:val="000000"/>
          <w:sz w:val="28"/>
          <w:szCs w:val="24"/>
        </w:rPr>
        <w:tab/>
        <w:t>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в соответствии со ст.</w:t>
      </w:r>
      <w:r w:rsidR="004C58C9" w:rsidRPr="00381C26">
        <w:rPr>
          <w:color w:val="000000"/>
          <w:sz w:val="28"/>
          <w:szCs w:val="24"/>
        </w:rPr>
        <w:t> 4</w:t>
      </w:r>
      <w:r w:rsidRPr="00381C26">
        <w:rPr>
          <w:color w:val="000000"/>
          <w:sz w:val="28"/>
          <w:szCs w:val="24"/>
        </w:rPr>
        <w:t xml:space="preserve">2 ФЗ </w:t>
      </w:r>
      <w:r w:rsidR="004C58C9" w:rsidRPr="00381C26">
        <w:rPr>
          <w:color w:val="000000"/>
          <w:sz w:val="28"/>
          <w:szCs w:val="24"/>
        </w:rPr>
        <w:t>«О</w:t>
      </w:r>
      <w:r w:rsidRPr="00381C26">
        <w:rPr>
          <w:color w:val="000000"/>
          <w:sz w:val="28"/>
          <w:szCs w:val="24"/>
        </w:rPr>
        <w:t>б обществах с ограниченной ответственностью</w:t>
      </w:r>
      <w:r w:rsidR="004C58C9" w:rsidRPr="00381C26">
        <w:rPr>
          <w:color w:val="000000"/>
          <w:sz w:val="28"/>
          <w:szCs w:val="24"/>
        </w:rPr>
        <w:t>».</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10.9.</w:t>
      </w:r>
      <w:r w:rsidRPr="00381C26">
        <w:rPr>
          <w:color w:val="000000"/>
          <w:sz w:val="28"/>
          <w:szCs w:val="24"/>
        </w:rPr>
        <w:tab/>
        <w:t>Контракт с Генеральным директором от имени Общества подписывается единственным участником Общества, на основании решения, в соответствии с которым был избран Генеральный директор.</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10.10.</w:t>
      </w:r>
      <w:r w:rsidRPr="00381C26">
        <w:rPr>
          <w:color w:val="000000"/>
          <w:sz w:val="28"/>
          <w:szCs w:val="24"/>
        </w:rPr>
        <w:tab/>
        <w:t>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Генерального директора действуют в пределах своей компетенции по доверенности от имени Общества. При отсутствии Генерального директора, а также в иных случаях, когда Генеральный директор не может исполнять своих обязанностей, его функции исполняет назначенный им заместитель.</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10.11.</w:t>
      </w:r>
      <w:r w:rsidRPr="00381C26">
        <w:rPr>
          <w:color w:val="000000"/>
          <w:sz w:val="28"/>
          <w:szCs w:val="24"/>
        </w:rPr>
        <w:tab/>
        <w:t>Общество вправе передать по договору полномочия своего единоличного исполнительного органа управляющему.</w:t>
      </w:r>
    </w:p>
    <w:p w:rsidR="002F42C7" w:rsidRPr="00381C26" w:rsidRDefault="00261C0C" w:rsidP="004C58C9">
      <w:pPr>
        <w:spacing w:line="360" w:lineRule="auto"/>
        <w:ind w:firstLine="709"/>
        <w:jc w:val="both"/>
        <w:rPr>
          <w:b/>
          <w:bCs/>
          <w:color w:val="000000"/>
          <w:sz w:val="28"/>
          <w:szCs w:val="24"/>
        </w:rPr>
      </w:pPr>
      <w:r>
        <w:rPr>
          <w:b/>
          <w:bCs/>
          <w:color w:val="000000"/>
          <w:sz w:val="28"/>
          <w:szCs w:val="24"/>
        </w:rPr>
        <w:t>11.</w:t>
      </w:r>
      <w:r>
        <w:rPr>
          <w:b/>
          <w:bCs/>
          <w:color w:val="000000"/>
          <w:sz w:val="28"/>
          <w:szCs w:val="24"/>
        </w:rPr>
        <w:tab/>
        <w:t>Представительства и филиалы</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11.1.</w:t>
      </w:r>
      <w:r w:rsidRPr="00381C26">
        <w:rPr>
          <w:color w:val="000000"/>
          <w:sz w:val="28"/>
          <w:szCs w:val="24"/>
        </w:rPr>
        <w:tab/>
        <w:t>Общество может создавать филиалы и открывать представительства по решению общего собрания участников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Филиалом Общества является его обособленное подразделение, расположенное</w:t>
      </w:r>
      <w:r w:rsidR="004C58C9" w:rsidRPr="00381C26">
        <w:rPr>
          <w:color w:val="000000"/>
          <w:sz w:val="28"/>
          <w:szCs w:val="24"/>
        </w:rPr>
        <w:t xml:space="preserve"> </w:t>
      </w:r>
      <w:r w:rsidRPr="00381C26">
        <w:rPr>
          <w:color w:val="000000"/>
          <w:sz w:val="28"/>
          <w:szCs w:val="24"/>
        </w:rPr>
        <w:t>вне</w:t>
      </w:r>
      <w:r w:rsidR="004C58C9" w:rsidRPr="00381C26">
        <w:rPr>
          <w:color w:val="000000"/>
          <w:sz w:val="28"/>
          <w:szCs w:val="24"/>
        </w:rPr>
        <w:t xml:space="preserve"> </w:t>
      </w:r>
      <w:r w:rsidRPr="00381C26">
        <w:rPr>
          <w:color w:val="000000"/>
          <w:sz w:val="28"/>
          <w:szCs w:val="24"/>
        </w:rPr>
        <w:t>места нахождения Общества и осуществляющее все его функции или их часть, в том числе функции представительства.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Представительством Общества является его обособленное подразделение,</w:t>
      </w:r>
      <w:r w:rsidR="004C58C9" w:rsidRPr="00381C26">
        <w:rPr>
          <w:color w:val="000000"/>
          <w:sz w:val="28"/>
          <w:szCs w:val="24"/>
        </w:rPr>
        <w:t xml:space="preserve"> </w:t>
      </w:r>
      <w:r w:rsidRPr="00381C26">
        <w:rPr>
          <w:color w:val="000000"/>
          <w:sz w:val="28"/>
          <w:szCs w:val="24"/>
        </w:rPr>
        <w:t>расположенное вне места нахождения Общества, представляющее интересы Общества и осуществляющее их защиту.</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11.2.</w:t>
      </w:r>
      <w:r w:rsidRPr="00381C26">
        <w:rPr>
          <w:color w:val="000000"/>
          <w:sz w:val="28"/>
          <w:szCs w:val="24"/>
        </w:rPr>
        <w:tab/>
        <w:t>Филиал и представительство Общества не являются юридическими</w:t>
      </w:r>
      <w:r w:rsidR="004C58C9" w:rsidRPr="00381C26">
        <w:rPr>
          <w:color w:val="000000"/>
          <w:sz w:val="28"/>
          <w:szCs w:val="24"/>
        </w:rPr>
        <w:t xml:space="preserve"> </w:t>
      </w:r>
      <w:r w:rsidRPr="00381C26">
        <w:rPr>
          <w:color w:val="000000"/>
          <w:sz w:val="28"/>
          <w:szCs w:val="24"/>
        </w:rPr>
        <w:t>лицами</w:t>
      </w:r>
      <w:r w:rsidR="004C58C9" w:rsidRPr="00381C26">
        <w:rPr>
          <w:color w:val="000000"/>
          <w:sz w:val="28"/>
          <w:szCs w:val="24"/>
        </w:rPr>
        <w:t xml:space="preserve"> </w:t>
      </w:r>
      <w:r w:rsidRPr="00381C26">
        <w:rPr>
          <w:color w:val="000000"/>
          <w:sz w:val="28"/>
          <w:szCs w:val="24"/>
        </w:rPr>
        <w:t>и действуют на основании утвержденных Обществом положений. Филиал и</w:t>
      </w:r>
      <w:r w:rsidR="004C58C9" w:rsidRPr="00381C26">
        <w:rPr>
          <w:color w:val="000000"/>
          <w:sz w:val="28"/>
          <w:szCs w:val="24"/>
        </w:rPr>
        <w:t xml:space="preserve"> </w:t>
      </w:r>
      <w:r w:rsidRPr="00381C26">
        <w:rPr>
          <w:color w:val="000000"/>
          <w:sz w:val="28"/>
          <w:szCs w:val="24"/>
        </w:rPr>
        <w:t>представительство наделяются имуществом создавшим их Обществом. Руководители</w:t>
      </w:r>
      <w:r w:rsidR="004C58C9" w:rsidRPr="00381C26">
        <w:rPr>
          <w:color w:val="000000"/>
          <w:sz w:val="28"/>
          <w:szCs w:val="24"/>
        </w:rPr>
        <w:t xml:space="preserve"> </w:t>
      </w:r>
      <w:r w:rsidRPr="00381C26">
        <w:rPr>
          <w:color w:val="000000"/>
          <w:sz w:val="28"/>
          <w:szCs w:val="24"/>
        </w:rPr>
        <w:t>филиалов и представительств Общества назначаются Обществом и действуют на основании его доверенности.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11.3.</w:t>
      </w:r>
      <w:r w:rsidRPr="00381C26">
        <w:rPr>
          <w:color w:val="000000"/>
          <w:sz w:val="28"/>
          <w:szCs w:val="24"/>
        </w:rPr>
        <w:tab/>
        <w:t>Филиалы и представительства Общества осуществляют свою</w:t>
      </w:r>
      <w:r w:rsidR="004C58C9" w:rsidRPr="00381C26">
        <w:rPr>
          <w:color w:val="000000"/>
          <w:sz w:val="28"/>
          <w:szCs w:val="24"/>
        </w:rPr>
        <w:t xml:space="preserve"> </w:t>
      </w:r>
      <w:r w:rsidRPr="00381C26">
        <w:rPr>
          <w:color w:val="000000"/>
          <w:sz w:val="28"/>
          <w:szCs w:val="24"/>
        </w:rPr>
        <w:t>деятельность</w:t>
      </w:r>
      <w:r w:rsidR="004C58C9" w:rsidRPr="00381C26">
        <w:rPr>
          <w:color w:val="000000"/>
          <w:sz w:val="28"/>
          <w:szCs w:val="24"/>
        </w:rPr>
        <w:t xml:space="preserve"> </w:t>
      </w:r>
      <w:r w:rsidRPr="00381C26">
        <w:rPr>
          <w:color w:val="000000"/>
          <w:sz w:val="28"/>
          <w:szCs w:val="24"/>
        </w:rPr>
        <w:t>от имени создавшего их Общества.</w:t>
      </w:r>
      <w:r w:rsidR="004C58C9" w:rsidRPr="00381C26">
        <w:rPr>
          <w:color w:val="000000"/>
          <w:sz w:val="28"/>
          <w:szCs w:val="24"/>
        </w:rPr>
        <w:t xml:space="preserve"> </w:t>
      </w:r>
      <w:r w:rsidRPr="00381C26">
        <w:rPr>
          <w:color w:val="000000"/>
          <w:sz w:val="28"/>
          <w:szCs w:val="24"/>
        </w:rPr>
        <w:t>Ответственность за</w:t>
      </w:r>
      <w:r w:rsidR="004C58C9" w:rsidRPr="00381C26">
        <w:rPr>
          <w:color w:val="000000"/>
          <w:sz w:val="28"/>
          <w:szCs w:val="24"/>
        </w:rPr>
        <w:t xml:space="preserve"> </w:t>
      </w:r>
      <w:r w:rsidRPr="00381C26">
        <w:rPr>
          <w:color w:val="000000"/>
          <w:sz w:val="28"/>
          <w:szCs w:val="24"/>
        </w:rPr>
        <w:t>деятельность</w:t>
      </w:r>
      <w:r w:rsidR="004C58C9" w:rsidRPr="00381C26">
        <w:rPr>
          <w:color w:val="000000"/>
          <w:sz w:val="28"/>
          <w:szCs w:val="24"/>
        </w:rPr>
        <w:t xml:space="preserve"> </w:t>
      </w:r>
      <w:r w:rsidRPr="00381C26">
        <w:rPr>
          <w:color w:val="000000"/>
          <w:sz w:val="28"/>
          <w:szCs w:val="24"/>
        </w:rPr>
        <w:t>филиала и представительства Общества несет создавшее</w:t>
      </w:r>
      <w:r w:rsidR="004C58C9" w:rsidRPr="00381C26">
        <w:rPr>
          <w:color w:val="000000"/>
          <w:sz w:val="28"/>
          <w:szCs w:val="24"/>
        </w:rPr>
        <w:t xml:space="preserve"> </w:t>
      </w:r>
      <w:r w:rsidRPr="00381C26">
        <w:rPr>
          <w:color w:val="000000"/>
          <w:sz w:val="28"/>
          <w:szCs w:val="24"/>
        </w:rPr>
        <w:t>их Общество.</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Статья 12</w:t>
      </w:r>
      <w:r w:rsidR="00261C0C">
        <w:rPr>
          <w:b/>
          <w:bCs/>
          <w:color w:val="000000"/>
          <w:sz w:val="28"/>
          <w:szCs w:val="24"/>
        </w:rPr>
        <w:t>. Дочерние и зависимые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12.1.</w:t>
      </w:r>
      <w:r w:rsidRPr="00381C26">
        <w:rPr>
          <w:color w:val="000000"/>
          <w:sz w:val="28"/>
          <w:szCs w:val="24"/>
        </w:rPr>
        <w:tab/>
        <w:t>Общество</w:t>
      </w:r>
      <w:r w:rsidR="004C58C9" w:rsidRPr="00381C26">
        <w:rPr>
          <w:color w:val="000000"/>
          <w:sz w:val="28"/>
          <w:szCs w:val="24"/>
        </w:rPr>
        <w:t xml:space="preserve"> </w:t>
      </w:r>
      <w:r w:rsidRPr="00381C26">
        <w:rPr>
          <w:color w:val="000000"/>
          <w:sz w:val="28"/>
          <w:szCs w:val="24"/>
        </w:rPr>
        <w:t>может</w:t>
      </w:r>
      <w:r w:rsidR="004C58C9" w:rsidRPr="00381C26">
        <w:rPr>
          <w:color w:val="000000"/>
          <w:sz w:val="28"/>
          <w:szCs w:val="24"/>
        </w:rPr>
        <w:t xml:space="preserve"> </w:t>
      </w:r>
      <w:r w:rsidRPr="00381C26">
        <w:rPr>
          <w:color w:val="000000"/>
          <w:sz w:val="28"/>
          <w:szCs w:val="24"/>
        </w:rPr>
        <w:t>иметь</w:t>
      </w:r>
      <w:r w:rsidR="004C58C9" w:rsidRPr="00381C26">
        <w:rPr>
          <w:color w:val="000000"/>
          <w:sz w:val="28"/>
          <w:szCs w:val="24"/>
        </w:rPr>
        <w:t xml:space="preserve"> </w:t>
      </w:r>
      <w:r w:rsidRPr="00381C26">
        <w:rPr>
          <w:color w:val="000000"/>
          <w:sz w:val="28"/>
          <w:szCs w:val="24"/>
        </w:rPr>
        <w:t>дочерние и зависимые хозяйственные</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 правами</w:t>
      </w:r>
      <w:r w:rsidR="004C58C9" w:rsidRPr="00381C26">
        <w:rPr>
          <w:color w:val="000000"/>
          <w:sz w:val="28"/>
          <w:szCs w:val="24"/>
        </w:rPr>
        <w:t xml:space="preserve"> </w:t>
      </w:r>
      <w:r w:rsidRPr="00381C26">
        <w:rPr>
          <w:color w:val="000000"/>
          <w:sz w:val="28"/>
          <w:szCs w:val="24"/>
        </w:rPr>
        <w:t>юридического</w:t>
      </w:r>
      <w:r w:rsidR="004C58C9" w:rsidRPr="00381C26">
        <w:rPr>
          <w:color w:val="000000"/>
          <w:sz w:val="28"/>
          <w:szCs w:val="24"/>
        </w:rPr>
        <w:t xml:space="preserve"> </w:t>
      </w:r>
      <w:r w:rsidRPr="00381C26">
        <w:rPr>
          <w:color w:val="000000"/>
          <w:sz w:val="28"/>
          <w:szCs w:val="24"/>
        </w:rPr>
        <w:t>лица.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12.2.</w:t>
      </w:r>
      <w:r w:rsidRPr="00381C26">
        <w:rPr>
          <w:color w:val="000000"/>
          <w:sz w:val="28"/>
          <w:szCs w:val="24"/>
        </w:rPr>
        <w:tab/>
        <w:t>Общество</w:t>
      </w:r>
      <w:r w:rsidR="004C58C9" w:rsidRPr="00381C26">
        <w:rPr>
          <w:color w:val="000000"/>
          <w:sz w:val="28"/>
          <w:szCs w:val="24"/>
        </w:rPr>
        <w:t xml:space="preserve"> </w:t>
      </w:r>
      <w:r w:rsidRPr="00381C26">
        <w:rPr>
          <w:color w:val="000000"/>
          <w:sz w:val="28"/>
          <w:szCs w:val="24"/>
        </w:rPr>
        <w:t>признается</w:t>
      </w:r>
      <w:r w:rsidR="004C58C9" w:rsidRPr="00381C26">
        <w:rPr>
          <w:color w:val="000000"/>
          <w:sz w:val="28"/>
          <w:szCs w:val="24"/>
        </w:rPr>
        <w:t xml:space="preserve"> </w:t>
      </w:r>
      <w:r w:rsidRPr="00381C26">
        <w:rPr>
          <w:color w:val="000000"/>
          <w:sz w:val="28"/>
          <w:szCs w:val="24"/>
        </w:rPr>
        <w:t>дочерним,</w:t>
      </w:r>
      <w:r w:rsidR="004C58C9" w:rsidRPr="00381C26">
        <w:rPr>
          <w:color w:val="000000"/>
          <w:sz w:val="28"/>
          <w:szCs w:val="24"/>
        </w:rPr>
        <w:t xml:space="preserve"> </w:t>
      </w:r>
      <w:r w:rsidRPr="00381C26">
        <w:rPr>
          <w:color w:val="000000"/>
          <w:sz w:val="28"/>
          <w:szCs w:val="24"/>
        </w:rPr>
        <w:t>если</w:t>
      </w:r>
      <w:r w:rsidR="004C58C9" w:rsidRPr="00381C26">
        <w:rPr>
          <w:color w:val="000000"/>
          <w:sz w:val="28"/>
          <w:szCs w:val="24"/>
        </w:rPr>
        <w:t xml:space="preserve"> </w:t>
      </w:r>
      <w:r w:rsidRPr="00381C26">
        <w:rPr>
          <w:color w:val="000000"/>
          <w:sz w:val="28"/>
          <w:szCs w:val="24"/>
        </w:rPr>
        <w:t>другое</w:t>
      </w:r>
      <w:r w:rsidR="004C58C9" w:rsidRPr="00381C26">
        <w:rPr>
          <w:color w:val="000000"/>
          <w:sz w:val="28"/>
          <w:szCs w:val="24"/>
        </w:rPr>
        <w:t xml:space="preserve"> </w:t>
      </w:r>
      <w:r w:rsidRPr="00381C26">
        <w:rPr>
          <w:color w:val="000000"/>
          <w:sz w:val="28"/>
          <w:szCs w:val="24"/>
        </w:rPr>
        <w:t>(основное) хозяйственное</w:t>
      </w:r>
      <w:r w:rsidR="004C58C9" w:rsidRPr="00381C26">
        <w:rPr>
          <w:color w:val="000000"/>
          <w:sz w:val="28"/>
          <w:szCs w:val="24"/>
        </w:rPr>
        <w:t xml:space="preserve"> </w:t>
      </w:r>
      <w:r w:rsidRPr="00381C26">
        <w:rPr>
          <w:color w:val="000000"/>
          <w:sz w:val="28"/>
          <w:szCs w:val="24"/>
        </w:rPr>
        <w:t>общество</w:t>
      </w:r>
      <w:r w:rsidR="004C58C9" w:rsidRPr="00381C26">
        <w:rPr>
          <w:color w:val="000000"/>
          <w:sz w:val="28"/>
          <w:szCs w:val="24"/>
        </w:rPr>
        <w:t xml:space="preserve"> </w:t>
      </w:r>
      <w:r w:rsidRPr="00381C26">
        <w:rPr>
          <w:color w:val="000000"/>
          <w:sz w:val="28"/>
          <w:szCs w:val="24"/>
        </w:rPr>
        <w:t>или</w:t>
      </w:r>
      <w:r w:rsidR="004C58C9" w:rsidRPr="00381C26">
        <w:rPr>
          <w:color w:val="000000"/>
          <w:sz w:val="28"/>
          <w:szCs w:val="24"/>
        </w:rPr>
        <w:t xml:space="preserve"> </w:t>
      </w:r>
      <w:r w:rsidRPr="00381C26">
        <w:rPr>
          <w:color w:val="000000"/>
          <w:sz w:val="28"/>
          <w:szCs w:val="24"/>
        </w:rPr>
        <w:t>товарищество в силу</w:t>
      </w:r>
      <w:r w:rsidR="004C58C9" w:rsidRPr="00381C26">
        <w:rPr>
          <w:color w:val="000000"/>
          <w:sz w:val="28"/>
          <w:szCs w:val="24"/>
        </w:rPr>
        <w:t xml:space="preserve"> </w:t>
      </w:r>
      <w:r w:rsidRPr="00381C26">
        <w:rPr>
          <w:color w:val="000000"/>
          <w:sz w:val="28"/>
          <w:szCs w:val="24"/>
        </w:rPr>
        <w:t>преобладающего участия в его уставном капитале, либо в соответствии с заключенным между ними</w:t>
      </w:r>
      <w:r w:rsidR="004C58C9" w:rsidRPr="00381C26">
        <w:rPr>
          <w:color w:val="000000"/>
          <w:sz w:val="28"/>
          <w:szCs w:val="24"/>
        </w:rPr>
        <w:t xml:space="preserve"> </w:t>
      </w:r>
      <w:r w:rsidRPr="00381C26">
        <w:rPr>
          <w:color w:val="000000"/>
          <w:sz w:val="28"/>
          <w:szCs w:val="24"/>
        </w:rPr>
        <w:t>договором, либо иным образом</w:t>
      </w:r>
      <w:r w:rsidR="004C58C9" w:rsidRPr="00381C26">
        <w:rPr>
          <w:color w:val="000000"/>
          <w:sz w:val="28"/>
          <w:szCs w:val="24"/>
        </w:rPr>
        <w:t xml:space="preserve"> </w:t>
      </w:r>
      <w:r w:rsidRPr="00381C26">
        <w:rPr>
          <w:color w:val="000000"/>
          <w:sz w:val="28"/>
          <w:szCs w:val="24"/>
        </w:rPr>
        <w:t>имеет</w:t>
      </w:r>
      <w:r w:rsidR="004C58C9" w:rsidRPr="00381C26">
        <w:rPr>
          <w:color w:val="000000"/>
          <w:sz w:val="28"/>
          <w:szCs w:val="24"/>
        </w:rPr>
        <w:t xml:space="preserve"> </w:t>
      </w:r>
      <w:r w:rsidRPr="00381C26">
        <w:rPr>
          <w:color w:val="000000"/>
          <w:sz w:val="28"/>
          <w:szCs w:val="24"/>
        </w:rPr>
        <w:t>возможность</w:t>
      </w:r>
      <w:r w:rsidR="004C58C9" w:rsidRPr="00381C26">
        <w:rPr>
          <w:color w:val="000000"/>
          <w:sz w:val="28"/>
          <w:szCs w:val="24"/>
        </w:rPr>
        <w:t xml:space="preserve"> </w:t>
      </w:r>
      <w:r w:rsidRPr="00381C26">
        <w:rPr>
          <w:color w:val="000000"/>
          <w:sz w:val="28"/>
          <w:szCs w:val="24"/>
        </w:rPr>
        <w:t>определять решения, принимаемые таким обществом.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12.3.</w:t>
      </w:r>
      <w:r w:rsidRPr="00381C26">
        <w:rPr>
          <w:color w:val="000000"/>
          <w:sz w:val="28"/>
          <w:szCs w:val="24"/>
        </w:rPr>
        <w:tab/>
        <w:t>Дочернее общество не</w:t>
      </w:r>
      <w:r w:rsidR="004C58C9" w:rsidRPr="00381C26">
        <w:rPr>
          <w:color w:val="000000"/>
          <w:sz w:val="28"/>
          <w:szCs w:val="24"/>
        </w:rPr>
        <w:t xml:space="preserve"> </w:t>
      </w:r>
      <w:r w:rsidRPr="00381C26">
        <w:rPr>
          <w:color w:val="000000"/>
          <w:sz w:val="28"/>
          <w:szCs w:val="24"/>
        </w:rPr>
        <w:t>отвечает</w:t>
      </w:r>
      <w:r w:rsidR="004C58C9" w:rsidRPr="00381C26">
        <w:rPr>
          <w:color w:val="000000"/>
          <w:sz w:val="28"/>
          <w:szCs w:val="24"/>
        </w:rPr>
        <w:t xml:space="preserve"> </w:t>
      </w:r>
      <w:r w:rsidRPr="00381C26">
        <w:rPr>
          <w:color w:val="000000"/>
          <w:sz w:val="28"/>
          <w:szCs w:val="24"/>
        </w:rPr>
        <w:t>по долгам</w:t>
      </w:r>
      <w:r w:rsidR="004C58C9" w:rsidRPr="00381C26">
        <w:rPr>
          <w:color w:val="000000"/>
          <w:sz w:val="28"/>
          <w:szCs w:val="24"/>
        </w:rPr>
        <w:t xml:space="preserve"> </w:t>
      </w:r>
      <w:r w:rsidRPr="00381C26">
        <w:rPr>
          <w:color w:val="000000"/>
          <w:sz w:val="28"/>
          <w:szCs w:val="24"/>
        </w:rPr>
        <w:t>основного хозяйственного общества (товарищества).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12.4.</w:t>
      </w:r>
      <w:r w:rsidRPr="00381C26">
        <w:rPr>
          <w:color w:val="000000"/>
          <w:sz w:val="28"/>
          <w:szCs w:val="24"/>
        </w:rPr>
        <w:tab/>
        <w:t>Основное хозяйственное общество (товарищество),</w:t>
      </w:r>
      <w:r w:rsidR="004C58C9" w:rsidRPr="00381C26">
        <w:rPr>
          <w:color w:val="000000"/>
          <w:sz w:val="28"/>
          <w:szCs w:val="24"/>
        </w:rPr>
        <w:t xml:space="preserve"> </w:t>
      </w:r>
      <w:r w:rsidRPr="00381C26">
        <w:rPr>
          <w:color w:val="000000"/>
          <w:sz w:val="28"/>
          <w:szCs w:val="24"/>
        </w:rPr>
        <w:t>которое имеет</w:t>
      </w:r>
      <w:r w:rsidR="004C58C9" w:rsidRPr="00381C26">
        <w:rPr>
          <w:color w:val="000000"/>
          <w:sz w:val="28"/>
          <w:szCs w:val="24"/>
        </w:rPr>
        <w:t xml:space="preserve"> </w:t>
      </w:r>
      <w:r w:rsidRPr="00381C26">
        <w:rPr>
          <w:color w:val="000000"/>
          <w:sz w:val="28"/>
          <w:szCs w:val="24"/>
        </w:rPr>
        <w:t>право</w:t>
      </w:r>
      <w:r w:rsidR="004C58C9" w:rsidRPr="00381C26">
        <w:rPr>
          <w:color w:val="000000"/>
          <w:sz w:val="28"/>
          <w:szCs w:val="24"/>
        </w:rPr>
        <w:t xml:space="preserve"> </w:t>
      </w:r>
      <w:r w:rsidRPr="00381C26">
        <w:rPr>
          <w:color w:val="000000"/>
          <w:sz w:val="28"/>
          <w:szCs w:val="24"/>
        </w:rPr>
        <w:t>давать</w:t>
      </w:r>
      <w:r w:rsidR="004C58C9" w:rsidRPr="00381C26">
        <w:rPr>
          <w:color w:val="000000"/>
          <w:sz w:val="28"/>
          <w:szCs w:val="24"/>
        </w:rPr>
        <w:t xml:space="preserve"> </w:t>
      </w:r>
      <w:r w:rsidRPr="00381C26">
        <w:rPr>
          <w:color w:val="000000"/>
          <w:sz w:val="28"/>
          <w:szCs w:val="24"/>
        </w:rPr>
        <w:t>дочернему</w:t>
      </w:r>
      <w:r w:rsidR="004C58C9" w:rsidRPr="00381C26">
        <w:rPr>
          <w:color w:val="000000"/>
          <w:sz w:val="28"/>
          <w:szCs w:val="24"/>
        </w:rPr>
        <w:t xml:space="preserve"> </w:t>
      </w:r>
      <w:r w:rsidRPr="00381C26">
        <w:rPr>
          <w:color w:val="000000"/>
          <w:sz w:val="28"/>
          <w:szCs w:val="24"/>
        </w:rPr>
        <w:t>обществу обязательные для него указания,</w:t>
      </w:r>
      <w:r w:rsidR="004C58C9" w:rsidRPr="00381C26">
        <w:rPr>
          <w:color w:val="000000"/>
          <w:sz w:val="28"/>
          <w:szCs w:val="24"/>
        </w:rPr>
        <w:t xml:space="preserve"> </w:t>
      </w:r>
      <w:r w:rsidRPr="00381C26">
        <w:rPr>
          <w:color w:val="000000"/>
          <w:sz w:val="28"/>
          <w:szCs w:val="24"/>
        </w:rPr>
        <w:t>отвечает</w:t>
      </w:r>
      <w:r w:rsidR="004C58C9" w:rsidRPr="00381C26">
        <w:rPr>
          <w:color w:val="000000"/>
          <w:sz w:val="28"/>
          <w:szCs w:val="24"/>
        </w:rPr>
        <w:t xml:space="preserve"> </w:t>
      </w:r>
      <w:r w:rsidRPr="00381C26">
        <w:rPr>
          <w:color w:val="000000"/>
          <w:sz w:val="28"/>
          <w:szCs w:val="24"/>
        </w:rPr>
        <w:t>солидарно</w:t>
      </w:r>
      <w:r w:rsidR="004C58C9" w:rsidRPr="00381C26">
        <w:rPr>
          <w:color w:val="000000"/>
          <w:sz w:val="28"/>
          <w:szCs w:val="24"/>
        </w:rPr>
        <w:t xml:space="preserve"> </w:t>
      </w:r>
      <w:r w:rsidRPr="00381C26">
        <w:rPr>
          <w:color w:val="000000"/>
          <w:sz w:val="28"/>
          <w:szCs w:val="24"/>
        </w:rPr>
        <w:t>с дочерним обществом по сделкам,</w:t>
      </w:r>
      <w:r w:rsidR="004C58C9" w:rsidRPr="00381C26">
        <w:rPr>
          <w:color w:val="000000"/>
          <w:sz w:val="28"/>
          <w:szCs w:val="24"/>
        </w:rPr>
        <w:t xml:space="preserve"> </w:t>
      </w:r>
      <w:r w:rsidRPr="00381C26">
        <w:rPr>
          <w:color w:val="000000"/>
          <w:sz w:val="28"/>
          <w:szCs w:val="24"/>
        </w:rPr>
        <w:t>заключенным</w:t>
      </w:r>
      <w:r w:rsidR="004C58C9" w:rsidRPr="00381C26">
        <w:rPr>
          <w:color w:val="000000"/>
          <w:sz w:val="28"/>
          <w:szCs w:val="24"/>
        </w:rPr>
        <w:t xml:space="preserve"> </w:t>
      </w:r>
      <w:r w:rsidRPr="00381C26">
        <w:rPr>
          <w:color w:val="000000"/>
          <w:sz w:val="28"/>
          <w:szCs w:val="24"/>
        </w:rPr>
        <w:t>последним во исполнение таких указаний.</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12.5.</w:t>
      </w:r>
      <w:r w:rsidRPr="00381C26">
        <w:rPr>
          <w:color w:val="000000"/>
          <w:sz w:val="28"/>
          <w:szCs w:val="24"/>
        </w:rPr>
        <w:tab/>
        <w:t>В случае несостоятельности (банкротства) дочернего общества по</w:t>
      </w:r>
      <w:r w:rsidR="004C58C9" w:rsidRPr="00381C26">
        <w:rPr>
          <w:color w:val="000000"/>
          <w:sz w:val="28"/>
          <w:szCs w:val="24"/>
        </w:rPr>
        <w:t xml:space="preserve"> </w:t>
      </w:r>
      <w:r w:rsidRPr="00381C26">
        <w:rPr>
          <w:color w:val="000000"/>
          <w:sz w:val="28"/>
          <w:szCs w:val="24"/>
        </w:rPr>
        <w:t>вине</w:t>
      </w:r>
      <w:r w:rsidR="004C58C9" w:rsidRPr="00381C26">
        <w:rPr>
          <w:color w:val="000000"/>
          <w:sz w:val="28"/>
          <w:szCs w:val="24"/>
        </w:rPr>
        <w:t xml:space="preserve"> </w:t>
      </w:r>
      <w:r w:rsidRPr="00381C26">
        <w:rPr>
          <w:color w:val="000000"/>
          <w:sz w:val="28"/>
          <w:szCs w:val="24"/>
        </w:rPr>
        <w:t>основного хозяйственного общества (товарищества), последнее несет при</w:t>
      </w:r>
      <w:r w:rsidR="004C58C9" w:rsidRPr="00381C26">
        <w:rPr>
          <w:color w:val="000000"/>
          <w:sz w:val="28"/>
          <w:szCs w:val="24"/>
        </w:rPr>
        <w:t xml:space="preserve"> </w:t>
      </w:r>
      <w:r w:rsidRPr="00381C26">
        <w:rPr>
          <w:color w:val="000000"/>
          <w:sz w:val="28"/>
          <w:szCs w:val="24"/>
        </w:rPr>
        <w:t>недостаточности</w:t>
      </w:r>
      <w:r w:rsidR="004C58C9" w:rsidRPr="00381C26">
        <w:rPr>
          <w:color w:val="000000"/>
          <w:sz w:val="28"/>
          <w:szCs w:val="24"/>
        </w:rPr>
        <w:t xml:space="preserve"> </w:t>
      </w:r>
      <w:r w:rsidRPr="00381C26">
        <w:rPr>
          <w:color w:val="000000"/>
          <w:sz w:val="28"/>
          <w:szCs w:val="24"/>
        </w:rPr>
        <w:t>имущества</w:t>
      </w:r>
      <w:r w:rsidR="004C58C9" w:rsidRPr="00381C26">
        <w:rPr>
          <w:color w:val="000000"/>
          <w:sz w:val="28"/>
          <w:szCs w:val="24"/>
        </w:rPr>
        <w:t xml:space="preserve"> </w:t>
      </w:r>
      <w:r w:rsidRPr="00381C26">
        <w:rPr>
          <w:color w:val="000000"/>
          <w:sz w:val="28"/>
          <w:szCs w:val="24"/>
        </w:rPr>
        <w:t>дочернего</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субсидиарную ответственность по его долгам.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Участники</w:t>
      </w:r>
      <w:r w:rsidR="004C58C9" w:rsidRPr="00381C26">
        <w:rPr>
          <w:color w:val="000000"/>
          <w:sz w:val="28"/>
          <w:szCs w:val="24"/>
        </w:rPr>
        <w:t xml:space="preserve"> </w:t>
      </w:r>
      <w:r w:rsidRPr="00381C26">
        <w:rPr>
          <w:color w:val="000000"/>
          <w:sz w:val="28"/>
          <w:szCs w:val="24"/>
        </w:rPr>
        <w:t>дочернего</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вправе</w:t>
      </w:r>
      <w:r w:rsidR="004C58C9" w:rsidRPr="00381C26">
        <w:rPr>
          <w:color w:val="000000"/>
          <w:sz w:val="28"/>
          <w:szCs w:val="24"/>
        </w:rPr>
        <w:t xml:space="preserve"> </w:t>
      </w:r>
      <w:r w:rsidRPr="00381C26">
        <w:rPr>
          <w:color w:val="000000"/>
          <w:sz w:val="28"/>
          <w:szCs w:val="24"/>
        </w:rPr>
        <w:t>требовать</w:t>
      </w:r>
      <w:r w:rsidR="004C58C9" w:rsidRPr="00381C26">
        <w:rPr>
          <w:color w:val="000000"/>
          <w:sz w:val="28"/>
          <w:szCs w:val="24"/>
        </w:rPr>
        <w:t xml:space="preserve"> </w:t>
      </w:r>
      <w:r w:rsidRPr="00381C26">
        <w:rPr>
          <w:color w:val="000000"/>
          <w:sz w:val="28"/>
          <w:szCs w:val="24"/>
        </w:rPr>
        <w:t>возмещения</w:t>
      </w:r>
      <w:r w:rsidR="004C58C9" w:rsidRPr="00381C26">
        <w:rPr>
          <w:color w:val="000000"/>
          <w:sz w:val="28"/>
          <w:szCs w:val="24"/>
        </w:rPr>
        <w:t xml:space="preserve"> </w:t>
      </w:r>
      <w:r w:rsidRPr="00381C26">
        <w:rPr>
          <w:color w:val="000000"/>
          <w:sz w:val="28"/>
          <w:szCs w:val="24"/>
        </w:rPr>
        <w:t>основным</w:t>
      </w:r>
      <w:r w:rsidR="004C58C9" w:rsidRPr="00381C26">
        <w:rPr>
          <w:color w:val="000000"/>
          <w:sz w:val="28"/>
          <w:szCs w:val="24"/>
        </w:rPr>
        <w:t xml:space="preserve"> </w:t>
      </w:r>
      <w:r w:rsidRPr="00381C26">
        <w:rPr>
          <w:color w:val="000000"/>
          <w:sz w:val="28"/>
          <w:szCs w:val="24"/>
        </w:rPr>
        <w:t>обществом</w:t>
      </w:r>
      <w:r w:rsidR="004C58C9" w:rsidRPr="00381C26">
        <w:rPr>
          <w:color w:val="000000"/>
          <w:sz w:val="28"/>
          <w:szCs w:val="24"/>
        </w:rPr>
        <w:t xml:space="preserve"> </w:t>
      </w:r>
      <w:r w:rsidRPr="00381C26">
        <w:rPr>
          <w:color w:val="000000"/>
          <w:sz w:val="28"/>
          <w:szCs w:val="24"/>
        </w:rPr>
        <w:t>(товариществом) убытков,</w:t>
      </w:r>
      <w:r w:rsidR="004C58C9" w:rsidRPr="00381C26">
        <w:rPr>
          <w:color w:val="000000"/>
          <w:sz w:val="28"/>
          <w:szCs w:val="24"/>
        </w:rPr>
        <w:t xml:space="preserve"> </w:t>
      </w:r>
      <w:r w:rsidRPr="00381C26">
        <w:rPr>
          <w:color w:val="000000"/>
          <w:sz w:val="28"/>
          <w:szCs w:val="24"/>
        </w:rPr>
        <w:t>причиненных по его</w:t>
      </w:r>
      <w:r w:rsidR="004C58C9" w:rsidRPr="00381C26">
        <w:rPr>
          <w:color w:val="000000"/>
          <w:sz w:val="28"/>
          <w:szCs w:val="24"/>
        </w:rPr>
        <w:t xml:space="preserve"> </w:t>
      </w:r>
      <w:r w:rsidRPr="00381C26">
        <w:rPr>
          <w:color w:val="000000"/>
          <w:sz w:val="28"/>
          <w:szCs w:val="24"/>
        </w:rPr>
        <w:t>вине дочернему обществу.</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12.6.</w:t>
      </w:r>
      <w:r w:rsidRPr="00381C26">
        <w:rPr>
          <w:color w:val="000000"/>
          <w:sz w:val="28"/>
          <w:szCs w:val="24"/>
        </w:rPr>
        <w:tab/>
        <w:t>Общество признается зависимым, если другое (преобладающее,</w:t>
      </w:r>
      <w:r w:rsidR="004C58C9" w:rsidRPr="00381C26">
        <w:rPr>
          <w:color w:val="000000"/>
          <w:sz w:val="28"/>
          <w:szCs w:val="24"/>
        </w:rPr>
        <w:t xml:space="preserve"> </w:t>
      </w:r>
      <w:r w:rsidRPr="00381C26">
        <w:rPr>
          <w:color w:val="000000"/>
          <w:sz w:val="28"/>
          <w:szCs w:val="24"/>
        </w:rPr>
        <w:t>участвующее) хозяйственное общество имеет более двадцати процентов</w:t>
      </w:r>
      <w:r w:rsidR="004C58C9" w:rsidRPr="00381C26">
        <w:rPr>
          <w:color w:val="000000"/>
          <w:sz w:val="28"/>
          <w:szCs w:val="24"/>
        </w:rPr>
        <w:t xml:space="preserve"> </w:t>
      </w:r>
      <w:r w:rsidRPr="00381C26">
        <w:rPr>
          <w:color w:val="000000"/>
          <w:sz w:val="28"/>
          <w:szCs w:val="24"/>
        </w:rPr>
        <w:t>уставного капитала первого общества. Общество, которое приобрело более двадцати процентов</w:t>
      </w:r>
      <w:r w:rsidR="004C58C9" w:rsidRPr="00381C26">
        <w:rPr>
          <w:color w:val="000000"/>
          <w:sz w:val="28"/>
          <w:szCs w:val="24"/>
        </w:rPr>
        <w:t xml:space="preserve"> </w:t>
      </w:r>
      <w:r w:rsidRPr="00381C26">
        <w:rPr>
          <w:color w:val="000000"/>
          <w:sz w:val="28"/>
          <w:szCs w:val="24"/>
        </w:rPr>
        <w:t>голосующих</w:t>
      </w:r>
      <w:r w:rsidR="004C58C9" w:rsidRPr="00381C26">
        <w:rPr>
          <w:color w:val="000000"/>
          <w:sz w:val="28"/>
          <w:szCs w:val="24"/>
        </w:rPr>
        <w:t xml:space="preserve"> </w:t>
      </w:r>
      <w:r w:rsidRPr="00381C26">
        <w:rPr>
          <w:color w:val="000000"/>
          <w:sz w:val="28"/>
          <w:szCs w:val="24"/>
        </w:rPr>
        <w:t>акций</w:t>
      </w:r>
      <w:r w:rsidR="004C58C9" w:rsidRPr="00381C26">
        <w:rPr>
          <w:color w:val="000000"/>
          <w:sz w:val="28"/>
          <w:szCs w:val="24"/>
        </w:rPr>
        <w:t xml:space="preserve"> </w:t>
      </w:r>
      <w:r w:rsidRPr="00381C26">
        <w:rPr>
          <w:color w:val="000000"/>
          <w:sz w:val="28"/>
          <w:szCs w:val="24"/>
        </w:rPr>
        <w:t>акционерного</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или</w:t>
      </w:r>
      <w:r w:rsidR="004C58C9" w:rsidRPr="00381C26">
        <w:rPr>
          <w:color w:val="000000"/>
          <w:sz w:val="28"/>
          <w:szCs w:val="24"/>
        </w:rPr>
        <w:t xml:space="preserve"> </w:t>
      </w:r>
      <w:r w:rsidRPr="00381C26">
        <w:rPr>
          <w:color w:val="000000"/>
          <w:sz w:val="28"/>
          <w:szCs w:val="24"/>
        </w:rPr>
        <w:t>более</w:t>
      </w:r>
      <w:r w:rsidR="004C58C9" w:rsidRPr="00381C26">
        <w:rPr>
          <w:color w:val="000000"/>
          <w:sz w:val="28"/>
          <w:szCs w:val="24"/>
        </w:rPr>
        <w:t xml:space="preserve"> </w:t>
      </w:r>
      <w:r w:rsidRPr="00381C26">
        <w:rPr>
          <w:color w:val="000000"/>
          <w:sz w:val="28"/>
          <w:szCs w:val="24"/>
        </w:rPr>
        <w:t>двадцати</w:t>
      </w:r>
      <w:r w:rsidR="004C58C9" w:rsidRPr="00381C26">
        <w:rPr>
          <w:color w:val="000000"/>
          <w:sz w:val="28"/>
          <w:szCs w:val="24"/>
        </w:rPr>
        <w:t xml:space="preserve"> </w:t>
      </w:r>
      <w:r w:rsidRPr="00381C26">
        <w:rPr>
          <w:color w:val="000000"/>
          <w:sz w:val="28"/>
          <w:szCs w:val="24"/>
        </w:rPr>
        <w:t>процентов</w:t>
      </w:r>
      <w:r w:rsidR="004C58C9" w:rsidRPr="00381C26">
        <w:rPr>
          <w:color w:val="000000"/>
          <w:sz w:val="28"/>
          <w:szCs w:val="24"/>
        </w:rPr>
        <w:t xml:space="preserve"> </w:t>
      </w:r>
      <w:r w:rsidRPr="00381C26">
        <w:rPr>
          <w:color w:val="000000"/>
          <w:sz w:val="28"/>
          <w:szCs w:val="24"/>
        </w:rPr>
        <w:t>уставного</w:t>
      </w:r>
      <w:r w:rsidR="004C58C9" w:rsidRPr="00381C26">
        <w:rPr>
          <w:color w:val="000000"/>
          <w:sz w:val="28"/>
          <w:szCs w:val="24"/>
        </w:rPr>
        <w:t xml:space="preserve"> </w:t>
      </w:r>
      <w:r w:rsidRPr="00381C26">
        <w:rPr>
          <w:color w:val="000000"/>
          <w:sz w:val="28"/>
          <w:szCs w:val="24"/>
        </w:rPr>
        <w:t>капитала</w:t>
      </w:r>
      <w:r w:rsidR="004C58C9" w:rsidRPr="00381C26">
        <w:rPr>
          <w:color w:val="000000"/>
          <w:sz w:val="28"/>
          <w:szCs w:val="24"/>
        </w:rPr>
        <w:t xml:space="preserve"> </w:t>
      </w:r>
      <w:r w:rsidRPr="00381C26">
        <w:rPr>
          <w:color w:val="000000"/>
          <w:sz w:val="28"/>
          <w:szCs w:val="24"/>
        </w:rPr>
        <w:t>другого</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с ограниченной</w:t>
      </w:r>
      <w:r w:rsidR="004C58C9" w:rsidRPr="00381C26">
        <w:rPr>
          <w:color w:val="000000"/>
          <w:sz w:val="28"/>
          <w:szCs w:val="24"/>
        </w:rPr>
        <w:t xml:space="preserve"> </w:t>
      </w:r>
      <w:r w:rsidRPr="00381C26">
        <w:rPr>
          <w:color w:val="000000"/>
          <w:sz w:val="28"/>
          <w:szCs w:val="24"/>
        </w:rPr>
        <w:t>ответственностью, обязано незамедлительно опубликовать сведения об</w:t>
      </w:r>
      <w:r w:rsidR="004C58C9" w:rsidRPr="00381C26">
        <w:rPr>
          <w:color w:val="000000"/>
          <w:sz w:val="28"/>
          <w:szCs w:val="24"/>
        </w:rPr>
        <w:t xml:space="preserve"> </w:t>
      </w:r>
      <w:r w:rsidRPr="00381C26">
        <w:rPr>
          <w:color w:val="000000"/>
          <w:sz w:val="28"/>
          <w:szCs w:val="24"/>
        </w:rPr>
        <w:t>этом</w:t>
      </w:r>
      <w:r w:rsidR="004C58C9" w:rsidRPr="00381C26">
        <w:rPr>
          <w:color w:val="000000"/>
          <w:sz w:val="28"/>
          <w:szCs w:val="24"/>
        </w:rPr>
        <w:t xml:space="preserve"> </w:t>
      </w:r>
      <w:r w:rsidRPr="00381C26">
        <w:rPr>
          <w:color w:val="000000"/>
          <w:sz w:val="28"/>
          <w:szCs w:val="24"/>
        </w:rPr>
        <w:t>в</w:t>
      </w:r>
      <w:r w:rsidR="004C58C9" w:rsidRPr="00381C26">
        <w:rPr>
          <w:color w:val="000000"/>
          <w:sz w:val="28"/>
          <w:szCs w:val="24"/>
        </w:rPr>
        <w:t xml:space="preserve"> </w:t>
      </w:r>
      <w:r w:rsidRPr="00381C26">
        <w:rPr>
          <w:color w:val="000000"/>
          <w:sz w:val="28"/>
          <w:szCs w:val="24"/>
        </w:rPr>
        <w:t>органе</w:t>
      </w:r>
      <w:r w:rsidR="004C58C9" w:rsidRPr="00381C26">
        <w:rPr>
          <w:color w:val="000000"/>
          <w:sz w:val="28"/>
          <w:szCs w:val="24"/>
        </w:rPr>
        <w:t xml:space="preserve"> </w:t>
      </w:r>
      <w:r w:rsidRPr="00381C26">
        <w:rPr>
          <w:color w:val="000000"/>
          <w:sz w:val="28"/>
          <w:szCs w:val="24"/>
        </w:rPr>
        <w:t>печати,</w:t>
      </w:r>
      <w:r w:rsidR="004C58C9" w:rsidRPr="00381C26">
        <w:rPr>
          <w:color w:val="000000"/>
          <w:sz w:val="28"/>
          <w:szCs w:val="24"/>
        </w:rPr>
        <w:t xml:space="preserve"> </w:t>
      </w:r>
      <w:r w:rsidRPr="00381C26">
        <w:rPr>
          <w:color w:val="000000"/>
          <w:sz w:val="28"/>
          <w:szCs w:val="24"/>
        </w:rPr>
        <w:t>в</w:t>
      </w:r>
      <w:r w:rsidR="004C58C9" w:rsidRPr="00381C26">
        <w:rPr>
          <w:color w:val="000000"/>
          <w:sz w:val="28"/>
          <w:szCs w:val="24"/>
        </w:rPr>
        <w:t xml:space="preserve"> </w:t>
      </w:r>
      <w:r w:rsidRPr="00381C26">
        <w:rPr>
          <w:color w:val="000000"/>
          <w:sz w:val="28"/>
          <w:szCs w:val="24"/>
        </w:rPr>
        <w:t>котором</w:t>
      </w:r>
      <w:r w:rsidR="004C58C9" w:rsidRPr="00381C26">
        <w:rPr>
          <w:color w:val="000000"/>
          <w:sz w:val="28"/>
          <w:szCs w:val="24"/>
        </w:rPr>
        <w:t xml:space="preserve"> </w:t>
      </w:r>
      <w:r w:rsidRPr="00381C26">
        <w:rPr>
          <w:color w:val="000000"/>
          <w:sz w:val="28"/>
          <w:szCs w:val="24"/>
        </w:rPr>
        <w:t>публикуются</w:t>
      </w:r>
      <w:r w:rsidR="004C58C9" w:rsidRPr="00381C26">
        <w:rPr>
          <w:color w:val="000000"/>
          <w:sz w:val="28"/>
          <w:szCs w:val="24"/>
        </w:rPr>
        <w:t xml:space="preserve"> </w:t>
      </w:r>
      <w:r w:rsidRPr="00381C26">
        <w:rPr>
          <w:color w:val="000000"/>
          <w:sz w:val="28"/>
          <w:szCs w:val="24"/>
        </w:rPr>
        <w:t>данные</w:t>
      </w:r>
      <w:r w:rsidR="004C58C9" w:rsidRPr="00381C26">
        <w:rPr>
          <w:color w:val="000000"/>
          <w:sz w:val="28"/>
          <w:szCs w:val="24"/>
        </w:rPr>
        <w:t xml:space="preserve"> </w:t>
      </w:r>
      <w:r w:rsidRPr="00381C26">
        <w:rPr>
          <w:color w:val="000000"/>
          <w:sz w:val="28"/>
          <w:szCs w:val="24"/>
        </w:rPr>
        <w:t>о</w:t>
      </w:r>
      <w:r w:rsidR="004C58C9" w:rsidRPr="00381C26">
        <w:rPr>
          <w:color w:val="000000"/>
          <w:sz w:val="28"/>
          <w:szCs w:val="24"/>
        </w:rPr>
        <w:t xml:space="preserve"> </w:t>
      </w:r>
      <w:r w:rsidRPr="00381C26">
        <w:rPr>
          <w:color w:val="000000"/>
          <w:sz w:val="28"/>
          <w:szCs w:val="24"/>
        </w:rPr>
        <w:t>государственной регистрации юридических лиц.</w:t>
      </w:r>
    </w:p>
    <w:p w:rsidR="002F42C7" w:rsidRPr="00381C26" w:rsidRDefault="00261C0C" w:rsidP="004C58C9">
      <w:pPr>
        <w:spacing w:line="360" w:lineRule="auto"/>
        <w:ind w:firstLine="709"/>
        <w:jc w:val="both"/>
        <w:rPr>
          <w:b/>
          <w:bCs/>
          <w:color w:val="000000"/>
          <w:sz w:val="28"/>
          <w:szCs w:val="24"/>
        </w:rPr>
      </w:pPr>
      <w:r>
        <w:rPr>
          <w:b/>
          <w:bCs/>
          <w:color w:val="000000"/>
          <w:sz w:val="28"/>
          <w:szCs w:val="24"/>
        </w:rPr>
        <w:t>13.</w:t>
      </w:r>
      <w:r>
        <w:rPr>
          <w:b/>
          <w:bCs/>
          <w:color w:val="000000"/>
          <w:sz w:val="28"/>
          <w:szCs w:val="24"/>
        </w:rPr>
        <w:tab/>
        <w:t>Отчетность и аудит</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13.1</w:t>
      </w:r>
      <w:r w:rsidRPr="00381C26">
        <w:rPr>
          <w:color w:val="000000"/>
          <w:sz w:val="28"/>
          <w:szCs w:val="24"/>
        </w:rPr>
        <w:tab/>
        <w:t>Для</w:t>
      </w:r>
      <w:r w:rsidR="004C58C9" w:rsidRPr="00381C26">
        <w:rPr>
          <w:color w:val="000000"/>
          <w:sz w:val="28"/>
          <w:szCs w:val="24"/>
        </w:rPr>
        <w:t xml:space="preserve"> </w:t>
      </w:r>
      <w:r w:rsidRPr="00381C26">
        <w:rPr>
          <w:color w:val="000000"/>
          <w:sz w:val="28"/>
          <w:szCs w:val="24"/>
        </w:rPr>
        <w:t>проверки</w:t>
      </w:r>
      <w:r w:rsidR="004C58C9" w:rsidRPr="00381C26">
        <w:rPr>
          <w:color w:val="000000"/>
          <w:sz w:val="28"/>
          <w:szCs w:val="24"/>
        </w:rPr>
        <w:t xml:space="preserve"> </w:t>
      </w:r>
      <w:r w:rsidRPr="00381C26">
        <w:rPr>
          <w:color w:val="000000"/>
          <w:sz w:val="28"/>
          <w:szCs w:val="24"/>
        </w:rPr>
        <w:t>и подтверждения</w:t>
      </w:r>
      <w:r w:rsidR="004C58C9" w:rsidRPr="00381C26">
        <w:rPr>
          <w:color w:val="000000"/>
          <w:sz w:val="28"/>
          <w:szCs w:val="24"/>
        </w:rPr>
        <w:t xml:space="preserve"> </w:t>
      </w:r>
      <w:r w:rsidRPr="00381C26">
        <w:rPr>
          <w:color w:val="000000"/>
          <w:sz w:val="28"/>
          <w:szCs w:val="24"/>
        </w:rPr>
        <w:t>правильности годовых отчетов и</w:t>
      </w:r>
      <w:r w:rsidR="004C58C9" w:rsidRPr="00381C26">
        <w:rPr>
          <w:color w:val="000000"/>
          <w:sz w:val="28"/>
          <w:szCs w:val="24"/>
        </w:rPr>
        <w:t xml:space="preserve"> </w:t>
      </w:r>
      <w:r w:rsidRPr="00381C26">
        <w:rPr>
          <w:color w:val="000000"/>
          <w:sz w:val="28"/>
          <w:szCs w:val="24"/>
        </w:rPr>
        <w:t>бухгалтерских</w:t>
      </w:r>
      <w:r w:rsidR="004C58C9" w:rsidRPr="00381C26">
        <w:rPr>
          <w:color w:val="000000"/>
          <w:sz w:val="28"/>
          <w:szCs w:val="24"/>
        </w:rPr>
        <w:t xml:space="preserve"> </w:t>
      </w:r>
      <w:r w:rsidRPr="00381C26">
        <w:rPr>
          <w:color w:val="000000"/>
          <w:sz w:val="28"/>
          <w:szCs w:val="24"/>
        </w:rPr>
        <w:t>балансов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а также для проверки состояния</w:t>
      </w:r>
      <w:r w:rsidR="004C58C9" w:rsidRPr="00381C26">
        <w:rPr>
          <w:color w:val="000000"/>
          <w:sz w:val="28"/>
          <w:szCs w:val="24"/>
        </w:rPr>
        <w:t xml:space="preserve"> </w:t>
      </w:r>
      <w:r w:rsidRPr="00381C26">
        <w:rPr>
          <w:color w:val="000000"/>
          <w:sz w:val="28"/>
          <w:szCs w:val="24"/>
        </w:rPr>
        <w:t>текущих</w:t>
      </w:r>
      <w:r w:rsidR="004C58C9" w:rsidRPr="00381C26">
        <w:rPr>
          <w:color w:val="000000"/>
          <w:sz w:val="28"/>
          <w:szCs w:val="24"/>
        </w:rPr>
        <w:t xml:space="preserve"> </w:t>
      </w:r>
      <w:r w:rsidRPr="00381C26">
        <w:rPr>
          <w:color w:val="000000"/>
          <w:sz w:val="28"/>
          <w:szCs w:val="24"/>
        </w:rPr>
        <w:t>дел</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оно</w:t>
      </w:r>
      <w:r w:rsidR="004C58C9" w:rsidRPr="00381C26">
        <w:rPr>
          <w:color w:val="000000"/>
          <w:sz w:val="28"/>
          <w:szCs w:val="24"/>
        </w:rPr>
        <w:t xml:space="preserve"> </w:t>
      </w:r>
      <w:r w:rsidRPr="00381C26">
        <w:rPr>
          <w:color w:val="000000"/>
          <w:sz w:val="28"/>
          <w:szCs w:val="24"/>
        </w:rPr>
        <w:t>вправе</w:t>
      </w:r>
      <w:r w:rsidR="004C58C9" w:rsidRPr="00381C26">
        <w:rPr>
          <w:color w:val="000000"/>
          <w:sz w:val="28"/>
          <w:szCs w:val="24"/>
        </w:rPr>
        <w:t xml:space="preserve"> </w:t>
      </w:r>
      <w:r w:rsidRPr="00381C26">
        <w:rPr>
          <w:color w:val="000000"/>
          <w:sz w:val="28"/>
          <w:szCs w:val="24"/>
        </w:rPr>
        <w:t>по</w:t>
      </w:r>
      <w:r w:rsidR="004C58C9" w:rsidRPr="00381C26">
        <w:rPr>
          <w:color w:val="000000"/>
          <w:sz w:val="28"/>
          <w:szCs w:val="24"/>
        </w:rPr>
        <w:t xml:space="preserve"> </w:t>
      </w:r>
      <w:r w:rsidRPr="00381C26">
        <w:rPr>
          <w:color w:val="000000"/>
          <w:sz w:val="28"/>
          <w:szCs w:val="24"/>
        </w:rPr>
        <w:t>решению</w:t>
      </w:r>
      <w:r w:rsidR="004C58C9" w:rsidRPr="00381C26">
        <w:rPr>
          <w:color w:val="000000"/>
          <w:sz w:val="28"/>
          <w:szCs w:val="24"/>
        </w:rPr>
        <w:t xml:space="preserve"> </w:t>
      </w:r>
      <w:r w:rsidRPr="00381C26">
        <w:rPr>
          <w:color w:val="000000"/>
          <w:sz w:val="28"/>
          <w:szCs w:val="24"/>
        </w:rPr>
        <w:t>Общего</w:t>
      </w:r>
      <w:r w:rsidR="004C58C9" w:rsidRPr="00381C26">
        <w:rPr>
          <w:color w:val="000000"/>
          <w:sz w:val="28"/>
          <w:szCs w:val="24"/>
        </w:rPr>
        <w:t xml:space="preserve"> </w:t>
      </w:r>
      <w:r w:rsidRPr="00381C26">
        <w:rPr>
          <w:color w:val="000000"/>
          <w:sz w:val="28"/>
          <w:szCs w:val="24"/>
        </w:rPr>
        <w:t>собрания</w:t>
      </w:r>
      <w:r w:rsidR="004C58C9" w:rsidRPr="00381C26">
        <w:rPr>
          <w:color w:val="000000"/>
          <w:sz w:val="28"/>
          <w:szCs w:val="24"/>
        </w:rPr>
        <w:t xml:space="preserve"> </w:t>
      </w:r>
      <w:r w:rsidRPr="00381C26">
        <w:rPr>
          <w:color w:val="000000"/>
          <w:sz w:val="28"/>
          <w:szCs w:val="24"/>
        </w:rPr>
        <w:t>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(решению</w:t>
      </w:r>
      <w:r w:rsidR="004C58C9" w:rsidRPr="00381C26">
        <w:rPr>
          <w:color w:val="000000"/>
          <w:sz w:val="28"/>
          <w:szCs w:val="24"/>
        </w:rPr>
        <w:t xml:space="preserve"> </w:t>
      </w:r>
      <w:r w:rsidRPr="00381C26">
        <w:rPr>
          <w:color w:val="000000"/>
          <w:sz w:val="28"/>
          <w:szCs w:val="24"/>
        </w:rPr>
        <w:t>участника) привлекать</w:t>
      </w:r>
      <w:r w:rsidR="004C58C9" w:rsidRPr="00381C26">
        <w:rPr>
          <w:color w:val="000000"/>
          <w:sz w:val="28"/>
          <w:szCs w:val="24"/>
        </w:rPr>
        <w:t xml:space="preserve"> </w:t>
      </w:r>
      <w:r w:rsidRPr="00381C26">
        <w:rPr>
          <w:color w:val="000000"/>
          <w:sz w:val="28"/>
          <w:szCs w:val="24"/>
        </w:rPr>
        <w:t>профессионального</w:t>
      </w:r>
      <w:r w:rsidR="004C58C9" w:rsidRPr="00381C26">
        <w:rPr>
          <w:color w:val="000000"/>
          <w:sz w:val="28"/>
          <w:szCs w:val="24"/>
        </w:rPr>
        <w:t xml:space="preserve"> </w:t>
      </w:r>
      <w:r w:rsidRPr="00381C26">
        <w:rPr>
          <w:color w:val="000000"/>
          <w:sz w:val="28"/>
          <w:szCs w:val="24"/>
        </w:rPr>
        <w:t>аудитора,</w:t>
      </w:r>
      <w:r w:rsidR="004C58C9" w:rsidRPr="00381C26">
        <w:rPr>
          <w:color w:val="000000"/>
          <w:sz w:val="28"/>
          <w:szCs w:val="24"/>
        </w:rPr>
        <w:t xml:space="preserve"> </w:t>
      </w:r>
      <w:r w:rsidRPr="00381C26">
        <w:rPr>
          <w:color w:val="000000"/>
          <w:sz w:val="28"/>
          <w:szCs w:val="24"/>
        </w:rPr>
        <w:t>не</w:t>
      </w:r>
      <w:r w:rsidR="004C58C9" w:rsidRPr="00381C26">
        <w:rPr>
          <w:color w:val="000000"/>
          <w:sz w:val="28"/>
          <w:szCs w:val="24"/>
        </w:rPr>
        <w:t xml:space="preserve"> </w:t>
      </w:r>
      <w:r w:rsidRPr="00381C26">
        <w:rPr>
          <w:color w:val="000000"/>
          <w:sz w:val="28"/>
          <w:szCs w:val="24"/>
        </w:rPr>
        <w:t>связанного</w:t>
      </w:r>
      <w:r w:rsidR="004C58C9" w:rsidRPr="00381C26">
        <w:rPr>
          <w:color w:val="000000"/>
          <w:sz w:val="28"/>
          <w:szCs w:val="24"/>
        </w:rPr>
        <w:t xml:space="preserve"> </w:t>
      </w:r>
      <w:r w:rsidRPr="00381C26">
        <w:rPr>
          <w:color w:val="000000"/>
          <w:sz w:val="28"/>
          <w:szCs w:val="24"/>
        </w:rPr>
        <w:t>имущественными интересами с Обществом, лицом, осуществляющим функции единоличного</w:t>
      </w:r>
      <w:r w:rsidR="004C58C9" w:rsidRPr="00381C26">
        <w:rPr>
          <w:color w:val="000000"/>
          <w:sz w:val="28"/>
          <w:szCs w:val="24"/>
        </w:rPr>
        <w:t xml:space="preserve"> </w:t>
      </w:r>
      <w:r w:rsidRPr="00381C26">
        <w:rPr>
          <w:color w:val="000000"/>
          <w:sz w:val="28"/>
          <w:szCs w:val="24"/>
        </w:rPr>
        <w:t>исполнительного</w:t>
      </w:r>
      <w:r w:rsidR="004C58C9" w:rsidRPr="00381C26">
        <w:rPr>
          <w:color w:val="000000"/>
          <w:sz w:val="28"/>
          <w:szCs w:val="24"/>
        </w:rPr>
        <w:t xml:space="preserve"> </w:t>
      </w:r>
      <w:r w:rsidRPr="00381C26">
        <w:rPr>
          <w:color w:val="000000"/>
          <w:sz w:val="28"/>
          <w:szCs w:val="24"/>
        </w:rPr>
        <w:t>органа</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членами коллегиального исполнительного органа Общества и участниками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По</w:t>
      </w:r>
      <w:r w:rsidR="004C58C9" w:rsidRPr="00381C26">
        <w:rPr>
          <w:color w:val="000000"/>
          <w:sz w:val="28"/>
          <w:szCs w:val="24"/>
        </w:rPr>
        <w:t xml:space="preserve"> </w:t>
      </w:r>
      <w:r w:rsidRPr="00381C26">
        <w:rPr>
          <w:color w:val="000000"/>
          <w:sz w:val="28"/>
          <w:szCs w:val="24"/>
        </w:rPr>
        <w:t>требованию</w:t>
      </w:r>
      <w:r w:rsidR="004C58C9" w:rsidRPr="00381C26">
        <w:rPr>
          <w:color w:val="000000"/>
          <w:sz w:val="28"/>
          <w:szCs w:val="24"/>
        </w:rPr>
        <w:t xml:space="preserve"> </w:t>
      </w:r>
      <w:r w:rsidRPr="00381C26">
        <w:rPr>
          <w:color w:val="000000"/>
          <w:sz w:val="28"/>
          <w:szCs w:val="24"/>
        </w:rPr>
        <w:t>участника Общества аудиторская проверка</w:t>
      </w:r>
      <w:r w:rsidR="004C58C9" w:rsidRPr="00381C26">
        <w:rPr>
          <w:color w:val="000000"/>
          <w:sz w:val="28"/>
          <w:szCs w:val="24"/>
        </w:rPr>
        <w:t xml:space="preserve"> </w:t>
      </w:r>
      <w:r w:rsidRPr="00381C26">
        <w:rPr>
          <w:color w:val="000000"/>
          <w:sz w:val="28"/>
          <w:szCs w:val="24"/>
        </w:rPr>
        <w:t>может</w:t>
      </w:r>
      <w:r w:rsidR="004C58C9" w:rsidRPr="00381C26">
        <w:rPr>
          <w:color w:val="000000"/>
          <w:sz w:val="28"/>
          <w:szCs w:val="24"/>
        </w:rPr>
        <w:t xml:space="preserve"> </w:t>
      </w:r>
      <w:r w:rsidRPr="00381C26">
        <w:rPr>
          <w:color w:val="000000"/>
          <w:sz w:val="28"/>
          <w:szCs w:val="24"/>
        </w:rPr>
        <w:t>быть</w:t>
      </w:r>
      <w:r w:rsidR="004C58C9" w:rsidRPr="00381C26">
        <w:rPr>
          <w:color w:val="000000"/>
          <w:sz w:val="28"/>
          <w:szCs w:val="24"/>
        </w:rPr>
        <w:t xml:space="preserve"> </w:t>
      </w:r>
      <w:r w:rsidRPr="00381C26">
        <w:rPr>
          <w:color w:val="000000"/>
          <w:sz w:val="28"/>
          <w:szCs w:val="24"/>
        </w:rPr>
        <w:t>проведена выбранным им профессиональным аудитором, который должен соответствовать требованиям,</w:t>
      </w:r>
      <w:r w:rsidR="004C58C9" w:rsidRPr="00381C26">
        <w:rPr>
          <w:color w:val="000000"/>
          <w:sz w:val="28"/>
          <w:szCs w:val="24"/>
        </w:rPr>
        <w:t xml:space="preserve"> </w:t>
      </w:r>
      <w:r w:rsidRPr="00381C26">
        <w:rPr>
          <w:color w:val="000000"/>
          <w:sz w:val="28"/>
          <w:szCs w:val="24"/>
        </w:rPr>
        <w:t>установленным частью</w:t>
      </w:r>
      <w:r w:rsidR="004C58C9" w:rsidRPr="00381C26">
        <w:rPr>
          <w:color w:val="000000"/>
          <w:sz w:val="28"/>
          <w:szCs w:val="24"/>
        </w:rPr>
        <w:t xml:space="preserve"> </w:t>
      </w:r>
      <w:r w:rsidRPr="00381C26">
        <w:rPr>
          <w:color w:val="000000"/>
          <w:sz w:val="28"/>
          <w:szCs w:val="24"/>
        </w:rPr>
        <w:t>первой настоящей статьи. В случае проведения такой проверки оплата</w:t>
      </w:r>
      <w:r w:rsidR="004C58C9" w:rsidRPr="00381C26">
        <w:rPr>
          <w:color w:val="000000"/>
          <w:sz w:val="28"/>
          <w:szCs w:val="24"/>
        </w:rPr>
        <w:t xml:space="preserve"> </w:t>
      </w:r>
      <w:r w:rsidRPr="00381C26">
        <w:rPr>
          <w:color w:val="000000"/>
          <w:sz w:val="28"/>
          <w:szCs w:val="24"/>
        </w:rPr>
        <w:t>услуг</w:t>
      </w:r>
      <w:r w:rsidR="004C58C9" w:rsidRPr="00381C26">
        <w:rPr>
          <w:color w:val="000000"/>
          <w:sz w:val="28"/>
          <w:szCs w:val="24"/>
        </w:rPr>
        <w:t xml:space="preserve"> </w:t>
      </w:r>
      <w:r w:rsidRPr="00381C26">
        <w:rPr>
          <w:color w:val="000000"/>
          <w:sz w:val="28"/>
          <w:szCs w:val="24"/>
        </w:rPr>
        <w:t>аудитора</w:t>
      </w:r>
      <w:r w:rsidR="004C58C9" w:rsidRPr="00381C26">
        <w:rPr>
          <w:color w:val="000000"/>
          <w:sz w:val="28"/>
          <w:szCs w:val="24"/>
        </w:rPr>
        <w:t xml:space="preserve"> </w:t>
      </w:r>
      <w:r w:rsidRPr="00381C26">
        <w:rPr>
          <w:color w:val="000000"/>
          <w:sz w:val="28"/>
          <w:szCs w:val="24"/>
        </w:rPr>
        <w:t>осуществляется</w:t>
      </w:r>
      <w:r w:rsidR="004C58C9" w:rsidRPr="00381C26">
        <w:rPr>
          <w:color w:val="000000"/>
          <w:sz w:val="28"/>
          <w:szCs w:val="24"/>
        </w:rPr>
        <w:t xml:space="preserve"> </w:t>
      </w:r>
      <w:r w:rsidRPr="00381C26">
        <w:rPr>
          <w:color w:val="000000"/>
          <w:sz w:val="28"/>
          <w:szCs w:val="24"/>
        </w:rPr>
        <w:t>за</w:t>
      </w:r>
      <w:r w:rsidR="004C58C9" w:rsidRPr="00381C26">
        <w:rPr>
          <w:color w:val="000000"/>
          <w:sz w:val="28"/>
          <w:szCs w:val="24"/>
        </w:rPr>
        <w:t xml:space="preserve"> </w:t>
      </w:r>
      <w:r w:rsidRPr="00381C26">
        <w:rPr>
          <w:color w:val="000000"/>
          <w:sz w:val="28"/>
          <w:szCs w:val="24"/>
        </w:rPr>
        <w:t>счет</w:t>
      </w:r>
      <w:r w:rsidR="004C58C9" w:rsidRPr="00381C26">
        <w:rPr>
          <w:color w:val="000000"/>
          <w:sz w:val="28"/>
          <w:szCs w:val="24"/>
        </w:rPr>
        <w:t xml:space="preserve"> </w:t>
      </w:r>
      <w:r w:rsidRPr="00381C26">
        <w:rPr>
          <w:color w:val="000000"/>
          <w:sz w:val="28"/>
          <w:szCs w:val="24"/>
        </w:rPr>
        <w:t>участника Общества.</w:t>
      </w:r>
      <w:r w:rsidR="004C58C9" w:rsidRPr="00381C26">
        <w:rPr>
          <w:color w:val="000000"/>
          <w:sz w:val="28"/>
          <w:szCs w:val="24"/>
        </w:rPr>
        <w:t xml:space="preserve"> </w:t>
      </w:r>
      <w:r w:rsidRPr="00381C26">
        <w:rPr>
          <w:color w:val="000000"/>
          <w:sz w:val="28"/>
          <w:szCs w:val="24"/>
        </w:rPr>
        <w:t>Расходы участника Общества на оплату</w:t>
      </w:r>
      <w:r w:rsidR="004C58C9" w:rsidRPr="00381C26">
        <w:rPr>
          <w:color w:val="000000"/>
          <w:sz w:val="28"/>
          <w:szCs w:val="24"/>
        </w:rPr>
        <w:t xml:space="preserve"> </w:t>
      </w:r>
      <w:r w:rsidRPr="00381C26">
        <w:rPr>
          <w:color w:val="000000"/>
          <w:sz w:val="28"/>
          <w:szCs w:val="24"/>
        </w:rPr>
        <w:t>услуг</w:t>
      </w:r>
      <w:r w:rsidR="004C58C9" w:rsidRPr="00381C26">
        <w:rPr>
          <w:color w:val="000000"/>
          <w:sz w:val="28"/>
          <w:szCs w:val="24"/>
        </w:rPr>
        <w:t xml:space="preserve"> </w:t>
      </w:r>
      <w:r w:rsidRPr="00381C26">
        <w:rPr>
          <w:color w:val="000000"/>
          <w:sz w:val="28"/>
          <w:szCs w:val="24"/>
        </w:rPr>
        <w:t>аудитора могут быть ему возмещены по решению общего собрания участников Общества (решению участника) за счет средств Общества.</w:t>
      </w:r>
    </w:p>
    <w:p w:rsidR="004C58C9" w:rsidRPr="00381C26" w:rsidRDefault="002F42C7" w:rsidP="004C58C9">
      <w:pPr>
        <w:spacing w:line="360" w:lineRule="auto"/>
        <w:ind w:firstLine="709"/>
        <w:jc w:val="both"/>
        <w:rPr>
          <w:b/>
          <w:bCs/>
          <w:color w:val="000000"/>
          <w:sz w:val="28"/>
          <w:szCs w:val="24"/>
        </w:rPr>
      </w:pPr>
      <w:r w:rsidRPr="00381C26">
        <w:rPr>
          <w:b/>
          <w:bCs/>
          <w:color w:val="000000"/>
          <w:sz w:val="28"/>
          <w:szCs w:val="24"/>
        </w:rPr>
        <w:t>1</w:t>
      </w:r>
      <w:r w:rsidR="00261C0C">
        <w:rPr>
          <w:b/>
          <w:bCs/>
          <w:color w:val="000000"/>
          <w:sz w:val="28"/>
          <w:szCs w:val="24"/>
        </w:rPr>
        <w:t>4.</w:t>
      </w:r>
      <w:r w:rsidR="00261C0C">
        <w:rPr>
          <w:b/>
          <w:bCs/>
          <w:color w:val="000000"/>
          <w:sz w:val="28"/>
          <w:szCs w:val="24"/>
        </w:rPr>
        <w:tab/>
        <w:t>Хранение документов Общества</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Порядок предоставления</w:t>
      </w:r>
      <w:r w:rsidR="004C58C9" w:rsidRPr="00381C26">
        <w:rPr>
          <w:b/>
          <w:bCs/>
          <w:color w:val="000000"/>
          <w:sz w:val="28"/>
          <w:szCs w:val="24"/>
        </w:rPr>
        <w:t xml:space="preserve"> </w:t>
      </w:r>
      <w:r w:rsidRPr="00381C26">
        <w:rPr>
          <w:b/>
          <w:bCs/>
          <w:color w:val="000000"/>
          <w:sz w:val="28"/>
          <w:szCs w:val="24"/>
        </w:rPr>
        <w:t>обществом</w:t>
      </w:r>
      <w:r w:rsidR="004C58C9" w:rsidRPr="00381C26">
        <w:rPr>
          <w:b/>
          <w:bCs/>
          <w:color w:val="000000"/>
          <w:sz w:val="28"/>
          <w:szCs w:val="24"/>
        </w:rPr>
        <w:t xml:space="preserve"> </w:t>
      </w:r>
      <w:r w:rsidRPr="00381C26">
        <w:rPr>
          <w:b/>
          <w:bCs/>
          <w:color w:val="000000"/>
          <w:sz w:val="28"/>
          <w:szCs w:val="24"/>
        </w:rPr>
        <w:t>информации участникам общества</w:t>
      </w:r>
      <w:r w:rsidR="004C58C9" w:rsidRPr="00381C26">
        <w:rPr>
          <w:b/>
          <w:bCs/>
          <w:color w:val="000000"/>
          <w:sz w:val="28"/>
          <w:szCs w:val="24"/>
        </w:rPr>
        <w:t xml:space="preserve"> </w:t>
      </w:r>
      <w:r w:rsidR="00261C0C">
        <w:rPr>
          <w:b/>
          <w:bCs/>
          <w:color w:val="000000"/>
          <w:sz w:val="28"/>
          <w:szCs w:val="24"/>
        </w:rPr>
        <w:t>и другим лицам</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14.1.</w:t>
      </w:r>
      <w:r w:rsidRPr="00381C26">
        <w:rPr>
          <w:color w:val="000000"/>
          <w:sz w:val="28"/>
          <w:szCs w:val="24"/>
        </w:rPr>
        <w:tab/>
        <w:t>Общество обязано хранить следующие документы:</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учредительные</w:t>
      </w:r>
      <w:r w:rsidR="004C58C9" w:rsidRPr="00381C26">
        <w:rPr>
          <w:color w:val="000000"/>
          <w:sz w:val="28"/>
          <w:szCs w:val="24"/>
        </w:rPr>
        <w:t xml:space="preserve"> </w:t>
      </w:r>
      <w:r w:rsidRPr="00381C26">
        <w:rPr>
          <w:color w:val="000000"/>
          <w:sz w:val="28"/>
          <w:szCs w:val="24"/>
        </w:rPr>
        <w:t>документы</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а</w:t>
      </w:r>
      <w:r w:rsidR="004C58C9" w:rsidRPr="00381C26">
        <w:rPr>
          <w:color w:val="000000"/>
          <w:sz w:val="28"/>
          <w:szCs w:val="24"/>
        </w:rPr>
        <w:t xml:space="preserve"> </w:t>
      </w:r>
      <w:r w:rsidRPr="00381C26">
        <w:rPr>
          <w:color w:val="000000"/>
          <w:sz w:val="28"/>
          <w:szCs w:val="24"/>
        </w:rPr>
        <w:t>также</w:t>
      </w:r>
      <w:r w:rsidR="004C58C9" w:rsidRPr="00381C26">
        <w:rPr>
          <w:color w:val="000000"/>
          <w:sz w:val="28"/>
          <w:szCs w:val="24"/>
        </w:rPr>
        <w:t xml:space="preserve"> </w:t>
      </w:r>
      <w:r w:rsidRPr="00381C26">
        <w:rPr>
          <w:color w:val="000000"/>
          <w:sz w:val="28"/>
          <w:szCs w:val="24"/>
        </w:rPr>
        <w:t>внесенные</w:t>
      </w:r>
      <w:r w:rsidR="004C58C9" w:rsidRPr="00381C26">
        <w:rPr>
          <w:color w:val="000000"/>
          <w:sz w:val="28"/>
          <w:szCs w:val="24"/>
        </w:rPr>
        <w:t xml:space="preserve"> </w:t>
      </w:r>
      <w:r w:rsidRPr="00381C26">
        <w:rPr>
          <w:color w:val="000000"/>
          <w:sz w:val="28"/>
          <w:szCs w:val="24"/>
        </w:rPr>
        <w:t>в</w:t>
      </w:r>
      <w:r w:rsidR="004C58C9" w:rsidRPr="00381C26">
        <w:rPr>
          <w:color w:val="000000"/>
          <w:sz w:val="28"/>
          <w:szCs w:val="24"/>
        </w:rPr>
        <w:t xml:space="preserve"> </w:t>
      </w:r>
      <w:r w:rsidRPr="00381C26">
        <w:rPr>
          <w:color w:val="000000"/>
          <w:sz w:val="28"/>
          <w:szCs w:val="24"/>
        </w:rPr>
        <w:t>учредительные</w:t>
      </w:r>
      <w:r w:rsidR="004C58C9" w:rsidRPr="00381C26">
        <w:rPr>
          <w:color w:val="000000"/>
          <w:sz w:val="28"/>
          <w:szCs w:val="24"/>
        </w:rPr>
        <w:t xml:space="preserve"> </w:t>
      </w:r>
      <w:r w:rsidRPr="00381C26">
        <w:rPr>
          <w:color w:val="000000"/>
          <w:sz w:val="28"/>
          <w:szCs w:val="24"/>
        </w:rPr>
        <w:t>документы Общества и зарегистрированные в установленном порядке изменения и дополнения;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протокол (протоколы) собрания учредителей Общества, содержащий решение о создании</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и об</w:t>
      </w:r>
      <w:r w:rsidR="004C58C9" w:rsidRPr="00381C26">
        <w:rPr>
          <w:color w:val="000000"/>
          <w:sz w:val="28"/>
          <w:szCs w:val="24"/>
        </w:rPr>
        <w:t xml:space="preserve"> </w:t>
      </w:r>
      <w:r w:rsidRPr="00381C26">
        <w:rPr>
          <w:color w:val="000000"/>
          <w:sz w:val="28"/>
          <w:szCs w:val="24"/>
        </w:rPr>
        <w:t>утверждении</w:t>
      </w:r>
      <w:r w:rsidR="004C58C9" w:rsidRPr="00381C26">
        <w:rPr>
          <w:color w:val="000000"/>
          <w:sz w:val="28"/>
          <w:szCs w:val="24"/>
        </w:rPr>
        <w:t xml:space="preserve"> </w:t>
      </w:r>
      <w:r w:rsidRPr="00381C26">
        <w:rPr>
          <w:color w:val="000000"/>
          <w:sz w:val="28"/>
          <w:szCs w:val="24"/>
        </w:rPr>
        <w:t>денежной</w:t>
      </w:r>
      <w:r w:rsidR="004C58C9" w:rsidRPr="00381C26">
        <w:rPr>
          <w:color w:val="000000"/>
          <w:sz w:val="28"/>
          <w:szCs w:val="24"/>
        </w:rPr>
        <w:t xml:space="preserve"> </w:t>
      </w:r>
      <w:r w:rsidRPr="00381C26">
        <w:rPr>
          <w:color w:val="000000"/>
          <w:sz w:val="28"/>
          <w:szCs w:val="24"/>
        </w:rPr>
        <w:t>оценки</w:t>
      </w:r>
      <w:r w:rsidR="004C58C9" w:rsidRPr="00381C26">
        <w:rPr>
          <w:color w:val="000000"/>
          <w:sz w:val="28"/>
          <w:szCs w:val="24"/>
        </w:rPr>
        <w:t xml:space="preserve"> </w:t>
      </w:r>
      <w:r w:rsidRPr="00381C26">
        <w:rPr>
          <w:color w:val="000000"/>
          <w:sz w:val="28"/>
          <w:szCs w:val="24"/>
        </w:rPr>
        <w:t>неденежных</w:t>
      </w:r>
      <w:r w:rsidR="004C58C9" w:rsidRPr="00381C26">
        <w:rPr>
          <w:color w:val="000000"/>
          <w:sz w:val="28"/>
          <w:szCs w:val="24"/>
        </w:rPr>
        <w:t xml:space="preserve"> </w:t>
      </w:r>
      <w:r w:rsidRPr="00381C26">
        <w:rPr>
          <w:color w:val="000000"/>
          <w:sz w:val="28"/>
          <w:szCs w:val="24"/>
        </w:rPr>
        <w:t>вкладов</w:t>
      </w:r>
      <w:r w:rsidR="004C58C9" w:rsidRPr="00381C26">
        <w:rPr>
          <w:color w:val="000000"/>
          <w:sz w:val="28"/>
          <w:szCs w:val="24"/>
        </w:rPr>
        <w:t xml:space="preserve"> </w:t>
      </w:r>
      <w:r w:rsidRPr="00381C26">
        <w:rPr>
          <w:color w:val="000000"/>
          <w:sz w:val="28"/>
          <w:szCs w:val="24"/>
        </w:rPr>
        <w:t>в уставный</w:t>
      </w:r>
      <w:r w:rsidR="004C58C9" w:rsidRPr="00381C26">
        <w:rPr>
          <w:color w:val="000000"/>
          <w:sz w:val="28"/>
          <w:szCs w:val="24"/>
        </w:rPr>
        <w:t xml:space="preserve"> </w:t>
      </w:r>
      <w:r w:rsidRPr="00381C26">
        <w:rPr>
          <w:color w:val="000000"/>
          <w:sz w:val="28"/>
          <w:szCs w:val="24"/>
        </w:rPr>
        <w:t>капитал</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а</w:t>
      </w:r>
      <w:r w:rsidR="004C58C9" w:rsidRPr="00381C26">
        <w:rPr>
          <w:color w:val="000000"/>
          <w:sz w:val="28"/>
          <w:szCs w:val="24"/>
        </w:rPr>
        <w:t xml:space="preserve"> </w:t>
      </w:r>
      <w:r w:rsidRPr="00381C26">
        <w:rPr>
          <w:color w:val="000000"/>
          <w:sz w:val="28"/>
          <w:szCs w:val="24"/>
        </w:rPr>
        <w:t>также иные</w:t>
      </w:r>
      <w:r w:rsidR="004C58C9" w:rsidRPr="00381C26">
        <w:rPr>
          <w:color w:val="000000"/>
          <w:sz w:val="28"/>
          <w:szCs w:val="24"/>
        </w:rPr>
        <w:t xml:space="preserve"> </w:t>
      </w:r>
      <w:r w:rsidRPr="00381C26">
        <w:rPr>
          <w:color w:val="000000"/>
          <w:sz w:val="28"/>
          <w:szCs w:val="24"/>
        </w:rPr>
        <w:t>решения, связанные с созданием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документ, подтверждающий государственную регистрацию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документы,</w:t>
      </w:r>
      <w:r w:rsidR="004C58C9" w:rsidRPr="00381C26">
        <w:rPr>
          <w:color w:val="000000"/>
          <w:sz w:val="28"/>
          <w:szCs w:val="24"/>
        </w:rPr>
        <w:t xml:space="preserve"> </w:t>
      </w:r>
      <w:r w:rsidRPr="00381C26">
        <w:rPr>
          <w:color w:val="000000"/>
          <w:sz w:val="28"/>
          <w:szCs w:val="24"/>
        </w:rPr>
        <w:t>подтверждающие</w:t>
      </w:r>
      <w:r w:rsidR="004C58C9" w:rsidRPr="00381C26">
        <w:rPr>
          <w:color w:val="000000"/>
          <w:sz w:val="28"/>
          <w:szCs w:val="24"/>
        </w:rPr>
        <w:t xml:space="preserve"> </w:t>
      </w:r>
      <w:r w:rsidRPr="00381C26">
        <w:rPr>
          <w:color w:val="000000"/>
          <w:sz w:val="28"/>
          <w:szCs w:val="24"/>
        </w:rPr>
        <w:t>права</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на</w:t>
      </w:r>
      <w:r w:rsidR="004C58C9" w:rsidRPr="00381C26">
        <w:rPr>
          <w:color w:val="000000"/>
          <w:sz w:val="28"/>
          <w:szCs w:val="24"/>
        </w:rPr>
        <w:t xml:space="preserve"> </w:t>
      </w:r>
      <w:r w:rsidRPr="00381C26">
        <w:rPr>
          <w:color w:val="000000"/>
          <w:sz w:val="28"/>
          <w:szCs w:val="24"/>
        </w:rPr>
        <w:t>имущество,</w:t>
      </w:r>
      <w:r w:rsidR="004C58C9" w:rsidRPr="00381C26">
        <w:rPr>
          <w:color w:val="000000"/>
          <w:sz w:val="28"/>
          <w:szCs w:val="24"/>
        </w:rPr>
        <w:t xml:space="preserve"> </w:t>
      </w:r>
      <w:r w:rsidRPr="00381C26">
        <w:rPr>
          <w:color w:val="000000"/>
          <w:sz w:val="28"/>
          <w:szCs w:val="24"/>
        </w:rPr>
        <w:t>находящееся на его балансе;</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внутренние документы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положения о филиалах и представительствах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протоколы общих собраний участников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списки аффилированных лиц общества;</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заключения аудитора, государственных и муниципальных органов финансового контроля;</w:t>
      </w:r>
    </w:p>
    <w:p w:rsidR="002F42C7" w:rsidRPr="00381C26" w:rsidRDefault="002F42C7" w:rsidP="004C58C9">
      <w:pPr>
        <w:tabs>
          <w:tab w:val="left" w:pos="1134"/>
        </w:tabs>
        <w:spacing w:line="360" w:lineRule="auto"/>
        <w:ind w:firstLine="709"/>
        <w:jc w:val="both"/>
        <w:rPr>
          <w:color w:val="000000"/>
          <w:sz w:val="28"/>
          <w:szCs w:val="24"/>
        </w:rPr>
      </w:pPr>
      <w:r w:rsidRPr="00381C26">
        <w:rPr>
          <w:color w:val="000000"/>
          <w:sz w:val="28"/>
          <w:szCs w:val="24"/>
        </w:rPr>
        <w:t>иные документы, предусмотренные федеральными законами и иными</w:t>
      </w:r>
      <w:r w:rsidR="004C58C9" w:rsidRPr="00381C26">
        <w:rPr>
          <w:color w:val="000000"/>
          <w:sz w:val="28"/>
          <w:szCs w:val="24"/>
        </w:rPr>
        <w:t xml:space="preserve"> </w:t>
      </w:r>
      <w:r w:rsidRPr="00381C26">
        <w:rPr>
          <w:color w:val="000000"/>
          <w:sz w:val="28"/>
          <w:szCs w:val="24"/>
        </w:rPr>
        <w:t>правовыми</w:t>
      </w:r>
      <w:r w:rsidR="004C58C9" w:rsidRPr="00381C26">
        <w:rPr>
          <w:color w:val="000000"/>
          <w:sz w:val="28"/>
          <w:szCs w:val="24"/>
        </w:rPr>
        <w:t xml:space="preserve"> </w:t>
      </w:r>
      <w:r w:rsidRPr="00381C26">
        <w:rPr>
          <w:color w:val="000000"/>
          <w:sz w:val="28"/>
          <w:szCs w:val="24"/>
        </w:rPr>
        <w:t>актами Российской</w:t>
      </w:r>
      <w:r w:rsidR="004C58C9" w:rsidRPr="00381C26">
        <w:rPr>
          <w:color w:val="000000"/>
          <w:sz w:val="28"/>
          <w:szCs w:val="24"/>
        </w:rPr>
        <w:t xml:space="preserve"> </w:t>
      </w:r>
      <w:r w:rsidRPr="00381C26">
        <w:rPr>
          <w:color w:val="000000"/>
          <w:sz w:val="28"/>
          <w:szCs w:val="24"/>
        </w:rPr>
        <w:t>Федерации, внутренними документами Общества, решениями</w:t>
      </w:r>
      <w:r w:rsidR="004C58C9" w:rsidRPr="00381C26">
        <w:rPr>
          <w:color w:val="000000"/>
          <w:sz w:val="28"/>
          <w:szCs w:val="24"/>
        </w:rPr>
        <w:t xml:space="preserve"> </w:t>
      </w:r>
      <w:r w:rsidRPr="00381C26">
        <w:rPr>
          <w:color w:val="000000"/>
          <w:sz w:val="28"/>
          <w:szCs w:val="24"/>
        </w:rPr>
        <w:t>общего</w:t>
      </w:r>
      <w:r w:rsidR="004C58C9" w:rsidRPr="00381C26">
        <w:rPr>
          <w:color w:val="000000"/>
          <w:sz w:val="28"/>
          <w:szCs w:val="24"/>
        </w:rPr>
        <w:t xml:space="preserve"> </w:t>
      </w:r>
      <w:r w:rsidRPr="00381C26">
        <w:rPr>
          <w:color w:val="000000"/>
          <w:sz w:val="28"/>
          <w:szCs w:val="24"/>
        </w:rPr>
        <w:t>собрания участников</w:t>
      </w:r>
      <w:r w:rsidR="004C58C9" w:rsidRPr="00381C26">
        <w:rPr>
          <w:color w:val="000000"/>
          <w:sz w:val="28"/>
          <w:szCs w:val="24"/>
        </w:rPr>
        <w:t xml:space="preserve"> </w:t>
      </w:r>
      <w:r w:rsidRPr="00381C26">
        <w:rPr>
          <w:color w:val="000000"/>
          <w:sz w:val="28"/>
          <w:szCs w:val="24"/>
        </w:rPr>
        <w:t>Общества</w:t>
      </w:r>
      <w:r w:rsidR="004C58C9" w:rsidRPr="00381C26">
        <w:rPr>
          <w:color w:val="000000"/>
          <w:sz w:val="28"/>
          <w:szCs w:val="24"/>
        </w:rPr>
        <w:t xml:space="preserve"> </w:t>
      </w:r>
      <w:r w:rsidRPr="00381C26">
        <w:rPr>
          <w:color w:val="000000"/>
          <w:sz w:val="28"/>
          <w:szCs w:val="24"/>
        </w:rPr>
        <w:t>и исполнительных органов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Общество</w:t>
      </w:r>
      <w:r w:rsidR="004C58C9" w:rsidRPr="00381C26">
        <w:rPr>
          <w:color w:val="000000"/>
          <w:sz w:val="28"/>
          <w:szCs w:val="24"/>
        </w:rPr>
        <w:t xml:space="preserve"> </w:t>
      </w:r>
      <w:r w:rsidRPr="00381C26">
        <w:rPr>
          <w:color w:val="000000"/>
          <w:sz w:val="28"/>
          <w:szCs w:val="24"/>
        </w:rPr>
        <w:t>хранит</w:t>
      </w:r>
      <w:r w:rsidR="004C58C9" w:rsidRPr="00381C26">
        <w:rPr>
          <w:color w:val="000000"/>
          <w:sz w:val="28"/>
          <w:szCs w:val="24"/>
        </w:rPr>
        <w:t xml:space="preserve"> </w:t>
      </w:r>
      <w:r w:rsidRPr="00381C26">
        <w:rPr>
          <w:color w:val="000000"/>
          <w:sz w:val="28"/>
          <w:szCs w:val="24"/>
        </w:rPr>
        <w:t>документы</w:t>
      </w:r>
      <w:r w:rsidR="004C58C9" w:rsidRPr="00381C26">
        <w:rPr>
          <w:color w:val="000000"/>
          <w:sz w:val="28"/>
          <w:szCs w:val="24"/>
        </w:rPr>
        <w:t xml:space="preserve"> </w:t>
      </w:r>
      <w:r w:rsidRPr="00381C26">
        <w:rPr>
          <w:color w:val="000000"/>
          <w:sz w:val="28"/>
          <w:szCs w:val="24"/>
        </w:rPr>
        <w:t>по</w:t>
      </w:r>
      <w:r w:rsidR="004C58C9" w:rsidRPr="00381C26">
        <w:rPr>
          <w:color w:val="000000"/>
          <w:sz w:val="28"/>
          <w:szCs w:val="24"/>
        </w:rPr>
        <w:t xml:space="preserve"> </w:t>
      </w:r>
      <w:r w:rsidRPr="00381C26">
        <w:rPr>
          <w:color w:val="000000"/>
          <w:sz w:val="28"/>
          <w:szCs w:val="24"/>
        </w:rPr>
        <w:t>месту</w:t>
      </w:r>
      <w:r w:rsidR="004C58C9" w:rsidRPr="00381C26">
        <w:rPr>
          <w:color w:val="000000"/>
          <w:sz w:val="28"/>
          <w:szCs w:val="24"/>
        </w:rPr>
        <w:t xml:space="preserve"> </w:t>
      </w:r>
      <w:r w:rsidRPr="00381C26">
        <w:rPr>
          <w:color w:val="000000"/>
          <w:sz w:val="28"/>
          <w:szCs w:val="24"/>
        </w:rPr>
        <w:t>нахождения</w:t>
      </w:r>
      <w:r w:rsidR="004C58C9" w:rsidRPr="00381C26">
        <w:rPr>
          <w:color w:val="000000"/>
          <w:sz w:val="28"/>
          <w:szCs w:val="24"/>
        </w:rPr>
        <w:t xml:space="preserve"> </w:t>
      </w:r>
      <w:r w:rsidRPr="00381C26">
        <w:rPr>
          <w:color w:val="000000"/>
          <w:sz w:val="28"/>
          <w:szCs w:val="24"/>
        </w:rPr>
        <w:t>его</w:t>
      </w:r>
      <w:r w:rsidR="004C58C9" w:rsidRPr="00381C26">
        <w:rPr>
          <w:color w:val="000000"/>
          <w:sz w:val="28"/>
          <w:szCs w:val="24"/>
        </w:rPr>
        <w:t xml:space="preserve"> </w:t>
      </w:r>
      <w:r w:rsidRPr="00381C26">
        <w:rPr>
          <w:color w:val="000000"/>
          <w:sz w:val="28"/>
          <w:szCs w:val="24"/>
        </w:rPr>
        <w:t>единоличного</w:t>
      </w:r>
      <w:r w:rsidR="004C58C9" w:rsidRPr="00381C26">
        <w:rPr>
          <w:color w:val="000000"/>
          <w:sz w:val="28"/>
          <w:szCs w:val="24"/>
        </w:rPr>
        <w:t xml:space="preserve"> </w:t>
      </w:r>
      <w:r w:rsidRPr="00381C26">
        <w:rPr>
          <w:color w:val="000000"/>
          <w:sz w:val="28"/>
          <w:szCs w:val="24"/>
        </w:rPr>
        <w:t>исполнительного</w:t>
      </w:r>
      <w:r w:rsidR="004C58C9" w:rsidRPr="00381C26">
        <w:rPr>
          <w:color w:val="000000"/>
          <w:sz w:val="28"/>
          <w:szCs w:val="24"/>
        </w:rPr>
        <w:t xml:space="preserve"> </w:t>
      </w:r>
      <w:r w:rsidRPr="00381C26">
        <w:rPr>
          <w:color w:val="000000"/>
          <w:sz w:val="28"/>
          <w:szCs w:val="24"/>
        </w:rPr>
        <w:t>органа.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14.2.</w:t>
      </w:r>
      <w:r w:rsidRPr="00381C26">
        <w:rPr>
          <w:color w:val="000000"/>
          <w:sz w:val="28"/>
          <w:szCs w:val="24"/>
        </w:rPr>
        <w:tab/>
        <w:t>Общество не обязано публиковать отчетность о своей деятельности, за исключением случаев, предусмотренных</w:t>
      </w:r>
      <w:r w:rsidR="004C58C9" w:rsidRPr="00381C26">
        <w:rPr>
          <w:color w:val="000000"/>
          <w:sz w:val="28"/>
          <w:szCs w:val="24"/>
        </w:rPr>
        <w:t xml:space="preserve"> </w:t>
      </w:r>
      <w:r w:rsidRPr="00381C26">
        <w:rPr>
          <w:color w:val="000000"/>
          <w:sz w:val="28"/>
          <w:szCs w:val="24"/>
        </w:rPr>
        <w:t>федеральными законами.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14.3.</w:t>
      </w:r>
      <w:r w:rsidRPr="00381C26">
        <w:rPr>
          <w:color w:val="000000"/>
          <w:sz w:val="28"/>
          <w:szCs w:val="24"/>
        </w:rPr>
        <w:tab/>
        <w:t>Информация участникам</w:t>
      </w:r>
      <w:r w:rsidR="004C58C9" w:rsidRPr="00381C26">
        <w:rPr>
          <w:color w:val="000000"/>
          <w:sz w:val="28"/>
          <w:szCs w:val="24"/>
        </w:rPr>
        <w:t xml:space="preserve"> </w:t>
      </w:r>
      <w:r w:rsidRPr="00381C26">
        <w:rPr>
          <w:color w:val="000000"/>
          <w:sz w:val="28"/>
          <w:szCs w:val="24"/>
        </w:rPr>
        <w:t>общества и третьим лицам</w:t>
      </w:r>
      <w:r w:rsidR="004C58C9" w:rsidRPr="00381C26">
        <w:rPr>
          <w:color w:val="000000"/>
          <w:sz w:val="28"/>
          <w:szCs w:val="24"/>
        </w:rPr>
        <w:t xml:space="preserve"> </w:t>
      </w:r>
      <w:r w:rsidRPr="00381C26">
        <w:rPr>
          <w:color w:val="000000"/>
          <w:sz w:val="28"/>
          <w:szCs w:val="24"/>
        </w:rPr>
        <w:t>предоставляется Обществом</w:t>
      </w:r>
      <w:r w:rsidR="004C58C9" w:rsidRPr="00381C26">
        <w:rPr>
          <w:color w:val="000000"/>
          <w:sz w:val="28"/>
          <w:szCs w:val="24"/>
        </w:rPr>
        <w:t xml:space="preserve"> </w:t>
      </w:r>
      <w:r w:rsidRPr="00381C26">
        <w:rPr>
          <w:color w:val="000000"/>
          <w:sz w:val="28"/>
          <w:szCs w:val="24"/>
        </w:rPr>
        <w:t>посредством</w:t>
      </w:r>
      <w:r w:rsidR="004C58C9" w:rsidRPr="00381C26">
        <w:rPr>
          <w:color w:val="000000"/>
          <w:sz w:val="28"/>
          <w:szCs w:val="24"/>
        </w:rPr>
        <w:t xml:space="preserve"> </w:t>
      </w:r>
      <w:r w:rsidRPr="00381C26">
        <w:rPr>
          <w:color w:val="000000"/>
          <w:sz w:val="28"/>
          <w:szCs w:val="24"/>
        </w:rPr>
        <w:t>телексной, телефаксной, телеграфной связи или доставляется</w:t>
      </w:r>
      <w:r w:rsidR="004C58C9" w:rsidRPr="00381C26">
        <w:rPr>
          <w:color w:val="000000"/>
          <w:sz w:val="28"/>
          <w:szCs w:val="24"/>
        </w:rPr>
        <w:t xml:space="preserve"> </w:t>
      </w:r>
      <w:r w:rsidRPr="00381C26">
        <w:rPr>
          <w:color w:val="000000"/>
          <w:sz w:val="28"/>
          <w:szCs w:val="24"/>
        </w:rPr>
        <w:t>курьером</w:t>
      </w:r>
      <w:r w:rsidR="004C58C9" w:rsidRPr="00381C26">
        <w:rPr>
          <w:color w:val="000000"/>
          <w:sz w:val="28"/>
          <w:szCs w:val="24"/>
        </w:rPr>
        <w:t xml:space="preserve"> </w:t>
      </w:r>
      <w:r w:rsidRPr="00381C26">
        <w:rPr>
          <w:color w:val="000000"/>
          <w:sz w:val="28"/>
          <w:szCs w:val="24"/>
        </w:rPr>
        <w:t>по месту нахождения</w:t>
      </w:r>
      <w:r w:rsidR="004C58C9" w:rsidRPr="00381C26">
        <w:rPr>
          <w:color w:val="000000"/>
          <w:sz w:val="28"/>
          <w:szCs w:val="24"/>
        </w:rPr>
        <w:t xml:space="preserve"> </w:t>
      </w:r>
      <w:r w:rsidRPr="00381C26">
        <w:rPr>
          <w:color w:val="000000"/>
          <w:sz w:val="28"/>
          <w:szCs w:val="24"/>
        </w:rPr>
        <w:t>участника или третьего лица.</w:t>
      </w:r>
      <w:r w:rsidR="004C58C9" w:rsidRPr="00381C26">
        <w:rPr>
          <w:color w:val="000000"/>
          <w:sz w:val="28"/>
          <w:szCs w:val="24"/>
        </w:rPr>
        <w:t xml:space="preserve"> </w:t>
      </w:r>
      <w:r w:rsidRPr="00381C26">
        <w:rPr>
          <w:color w:val="000000"/>
          <w:sz w:val="28"/>
          <w:szCs w:val="24"/>
        </w:rPr>
        <w:t>При решении вопросов, не ограниченных во времени, допускается переписка заказными письмами с уведомлением о вручении.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14.4.</w:t>
      </w:r>
      <w:r w:rsidRPr="00381C26">
        <w:rPr>
          <w:color w:val="000000"/>
          <w:sz w:val="28"/>
          <w:szCs w:val="24"/>
        </w:rPr>
        <w:tab/>
        <w:t>Общество обязуется письменно уведомлять Участников</w:t>
      </w:r>
      <w:r w:rsidR="004C58C9" w:rsidRPr="00381C26">
        <w:rPr>
          <w:color w:val="000000"/>
          <w:sz w:val="28"/>
          <w:szCs w:val="24"/>
        </w:rPr>
        <w:t xml:space="preserve"> </w:t>
      </w:r>
      <w:r w:rsidRPr="00381C26">
        <w:rPr>
          <w:color w:val="000000"/>
          <w:sz w:val="28"/>
          <w:szCs w:val="24"/>
        </w:rPr>
        <w:t>не менее чем за неделю до того, как новый</w:t>
      </w:r>
      <w:r w:rsidR="004C58C9" w:rsidRPr="00381C26">
        <w:rPr>
          <w:color w:val="000000"/>
          <w:sz w:val="28"/>
          <w:szCs w:val="24"/>
        </w:rPr>
        <w:t xml:space="preserve"> </w:t>
      </w:r>
      <w:r w:rsidRPr="00381C26">
        <w:rPr>
          <w:color w:val="000000"/>
          <w:sz w:val="28"/>
          <w:szCs w:val="24"/>
        </w:rPr>
        <w:t>почтовый</w:t>
      </w:r>
      <w:r w:rsidR="004C58C9" w:rsidRPr="00381C26">
        <w:rPr>
          <w:color w:val="000000"/>
          <w:sz w:val="28"/>
          <w:szCs w:val="24"/>
        </w:rPr>
        <w:t xml:space="preserve"> </w:t>
      </w:r>
      <w:r w:rsidRPr="00381C26">
        <w:rPr>
          <w:color w:val="000000"/>
          <w:sz w:val="28"/>
          <w:szCs w:val="24"/>
        </w:rPr>
        <w:t>адрес вступит в силу.</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15.</w:t>
      </w:r>
      <w:r w:rsidR="00261C0C">
        <w:rPr>
          <w:b/>
          <w:bCs/>
          <w:color w:val="000000"/>
          <w:sz w:val="28"/>
          <w:szCs w:val="24"/>
        </w:rPr>
        <w:tab/>
        <w:t>Распределение прибыли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15.1.</w:t>
      </w:r>
      <w:r w:rsidRPr="00381C26">
        <w:rPr>
          <w:color w:val="000000"/>
          <w:sz w:val="28"/>
          <w:szCs w:val="24"/>
        </w:rPr>
        <w:tab/>
        <w:t>Часть прибыли общества, предназначенная</w:t>
      </w:r>
      <w:r w:rsidR="004C58C9" w:rsidRPr="00381C26">
        <w:rPr>
          <w:color w:val="000000"/>
          <w:sz w:val="28"/>
          <w:szCs w:val="24"/>
        </w:rPr>
        <w:t xml:space="preserve"> </w:t>
      </w:r>
      <w:r w:rsidRPr="00381C26">
        <w:rPr>
          <w:color w:val="000000"/>
          <w:sz w:val="28"/>
          <w:szCs w:val="24"/>
        </w:rPr>
        <w:t>для распределения между его участниками, распределяется пропорционально их долям</w:t>
      </w:r>
      <w:r w:rsidR="004C58C9" w:rsidRPr="00381C26">
        <w:rPr>
          <w:color w:val="000000"/>
          <w:sz w:val="28"/>
          <w:szCs w:val="24"/>
        </w:rPr>
        <w:t xml:space="preserve"> </w:t>
      </w:r>
      <w:r w:rsidRPr="00381C26">
        <w:rPr>
          <w:color w:val="000000"/>
          <w:sz w:val="28"/>
          <w:szCs w:val="24"/>
        </w:rPr>
        <w:t>в уставном капитала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15.2</w:t>
      </w:r>
      <w:r w:rsidRPr="00381C26">
        <w:rPr>
          <w:color w:val="000000"/>
          <w:sz w:val="28"/>
          <w:szCs w:val="24"/>
        </w:rPr>
        <w:tab/>
        <w:t>Решение</w:t>
      </w:r>
      <w:r w:rsidR="004C58C9" w:rsidRPr="00381C26">
        <w:rPr>
          <w:color w:val="000000"/>
          <w:sz w:val="28"/>
          <w:szCs w:val="24"/>
        </w:rPr>
        <w:t xml:space="preserve"> </w:t>
      </w:r>
      <w:r w:rsidRPr="00381C26">
        <w:rPr>
          <w:color w:val="000000"/>
          <w:sz w:val="28"/>
          <w:szCs w:val="24"/>
        </w:rPr>
        <w:t>о распределении своей чистой прибыли</w:t>
      </w:r>
      <w:r w:rsidR="004C58C9" w:rsidRPr="00381C26">
        <w:rPr>
          <w:color w:val="000000"/>
          <w:sz w:val="28"/>
          <w:szCs w:val="24"/>
        </w:rPr>
        <w:t xml:space="preserve"> </w:t>
      </w:r>
      <w:r w:rsidRPr="00381C26">
        <w:rPr>
          <w:color w:val="000000"/>
          <w:sz w:val="28"/>
          <w:szCs w:val="24"/>
        </w:rPr>
        <w:t>принимается обществом один</w:t>
      </w:r>
      <w:r w:rsidR="004C58C9" w:rsidRPr="00381C26">
        <w:rPr>
          <w:color w:val="000000"/>
          <w:sz w:val="28"/>
          <w:szCs w:val="24"/>
        </w:rPr>
        <w:t xml:space="preserve"> </w:t>
      </w:r>
      <w:r w:rsidRPr="00381C26">
        <w:rPr>
          <w:color w:val="000000"/>
          <w:sz w:val="28"/>
          <w:szCs w:val="24"/>
        </w:rPr>
        <w:t>раз в год.</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15.3</w:t>
      </w:r>
      <w:r w:rsidRPr="00381C26">
        <w:rPr>
          <w:color w:val="000000"/>
          <w:sz w:val="28"/>
          <w:szCs w:val="24"/>
        </w:rPr>
        <w:tab/>
        <w:t>Решение об определении</w:t>
      </w:r>
      <w:r w:rsidR="004C58C9" w:rsidRPr="00381C26">
        <w:rPr>
          <w:color w:val="000000"/>
          <w:sz w:val="28"/>
          <w:szCs w:val="24"/>
        </w:rPr>
        <w:t xml:space="preserve"> </w:t>
      </w:r>
      <w:r w:rsidRPr="00381C26">
        <w:rPr>
          <w:color w:val="000000"/>
          <w:sz w:val="28"/>
          <w:szCs w:val="24"/>
        </w:rPr>
        <w:t>части прибыли Общества,</w:t>
      </w:r>
      <w:r w:rsidR="004C58C9" w:rsidRPr="00381C26">
        <w:rPr>
          <w:color w:val="000000"/>
          <w:sz w:val="28"/>
          <w:szCs w:val="24"/>
        </w:rPr>
        <w:t xml:space="preserve"> </w:t>
      </w:r>
      <w:r w:rsidRPr="00381C26">
        <w:rPr>
          <w:color w:val="000000"/>
          <w:sz w:val="28"/>
          <w:szCs w:val="24"/>
        </w:rPr>
        <w:t>распределяемой между участниками Общества, принимается общим собранием участников Общества.</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16.</w:t>
      </w:r>
      <w:r w:rsidRPr="00381C26">
        <w:rPr>
          <w:b/>
          <w:bCs/>
          <w:color w:val="000000"/>
          <w:sz w:val="28"/>
          <w:szCs w:val="24"/>
        </w:rPr>
        <w:tab/>
        <w:t>Реор</w:t>
      </w:r>
      <w:r w:rsidR="00261C0C">
        <w:rPr>
          <w:b/>
          <w:bCs/>
          <w:color w:val="000000"/>
          <w:sz w:val="28"/>
          <w:szCs w:val="24"/>
        </w:rPr>
        <w:t>ганизация и ликвидация Общества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16.1.</w:t>
      </w:r>
      <w:r w:rsidRPr="00381C26">
        <w:rPr>
          <w:color w:val="000000"/>
          <w:sz w:val="28"/>
          <w:szCs w:val="24"/>
        </w:rPr>
        <w:tab/>
        <w:t xml:space="preserve">Общество может быть добровольно реорганизовано в порядке, предусмотренном Федеральным законом </w:t>
      </w:r>
      <w:r w:rsidR="004C58C9" w:rsidRPr="00381C26">
        <w:rPr>
          <w:color w:val="000000"/>
          <w:sz w:val="28"/>
          <w:szCs w:val="24"/>
        </w:rPr>
        <w:t>«</w:t>
      </w:r>
      <w:r w:rsidRPr="00381C26">
        <w:rPr>
          <w:color w:val="000000"/>
          <w:sz w:val="28"/>
          <w:szCs w:val="24"/>
        </w:rPr>
        <w:t>Об обществах с ограниченной ответственностью</w:t>
      </w:r>
      <w:r w:rsidR="004C58C9" w:rsidRPr="00381C26">
        <w:rPr>
          <w:color w:val="000000"/>
          <w:sz w:val="28"/>
          <w:szCs w:val="24"/>
        </w:rPr>
        <w:t>»</w:t>
      </w:r>
      <w:r w:rsidRPr="00381C26">
        <w:rPr>
          <w:color w:val="000000"/>
          <w:sz w:val="28"/>
          <w:szCs w:val="24"/>
        </w:rPr>
        <w:t>.</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16.2.</w:t>
      </w:r>
      <w:r w:rsidRPr="00381C26">
        <w:rPr>
          <w:color w:val="000000"/>
          <w:sz w:val="28"/>
          <w:szCs w:val="24"/>
        </w:rPr>
        <w:tab/>
        <w:t>Реорганизация Общества (слияние, присоединение, разделение, выделение, преобразование в иную организационно-правовую форму) проводится по решению Общего собрания Общества. Общество может быть преобразовано в акционерное общество, общество с дополнительной ответственностью или производственный кооператив.</w:t>
      </w:r>
    </w:p>
    <w:p w:rsidR="002F42C7" w:rsidRPr="00381C26" w:rsidRDefault="002F42C7" w:rsidP="004C58C9">
      <w:pPr>
        <w:tabs>
          <w:tab w:val="left" w:pos="567"/>
          <w:tab w:val="left" w:pos="709"/>
        </w:tabs>
        <w:spacing w:line="360" w:lineRule="auto"/>
        <w:ind w:firstLine="709"/>
        <w:jc w:val="both"/>
        <w:rPr>
          <w:color w:val="000000"/>
          <w:sz w:val="28"/>
          <w:szCs w:val="24"/>
        </w:rPr>
      </w:pPr>
      <w:r w:rsidRPr="00381C26">
        <w:rPr>
          <w:color w:val="000000"/>
          <w:sz w:val="28"/>
          <w:szCs w:val="24"/>
        </w:rPr>
        <w:t>16.3.</w:t>
      </w:r>
      <w:r w:rsidRPr="00381C26">
        <w:rPr>
          <w:color w:val="000000"/>
          <w:sz w:val="28"/>
          <w:szCs w:val="24"/>
        </w:rPr>
        <w:tab/>
        <w:t>Общество считается реорганизованным или ликвидированным с момента исключения его из Государственного реестра.</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16.4.</w:t>
      </w:r>
      <w:r w:rsidRPr="00381C26">
        <w:rPr>
          <w:color w:val="000000"/>
          <w:sz w:val="28"/>
          <w:szCs w:val="24"/>
        </w:rPr>
        <w:tab/>
        <w:t>Общество может быть ликвидировано добровольно в порядке, предусмотренном законодательством, или по решению суда по основаниям, предусмотренным Гражданским кодексом Российской Федерации.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16.5.</w:t>
      </w:r>
      <w:r w:rsidRPr="00381C26">
        <w:rPr>
          <w:color w:val="000000"/>
          <w:sz w:val="28"/>
          <w:szCs w:val="24"/>
        </w:rPr>
        <w:tab/>
        <w:t>Ликвидация Общества влечет за собой его прекращение без перехода прав и обязанностей в порядке правопреемства к другим лицам.</w:t>
      </w:r>
    </w:p>
    <w:p w:rsidR="002F42C7" w:rsidRPr="00381C26" w:rsidRDefault="002F42C7" w:rsidP="004C58C9">
      <w:pPr>
        <w:spacing w:line="360" w:lineRule="auto"/>
        <w:ind w:firstLine="709"/>
        <w:jc w:val="both"/>
        <w:rPr>
          <w:b/>
          <w:bCs/>
          <w:color w:val="000000"/>
          <w:sz w:val="28"/>
          <w:szCs w:val="24"/>
        </w:rPr>
      </w:pPr>
      <w:r w:rsidRPr="00381C26">
        <w:rPr>
          <w:b/>
          <w:bCs/>
          <w:color w:val="000000"/>
          <w:sz w:val="28"/>
          <w:szCs w:val="24"/>
        </w:rPr>
        <w:t>17.</w:t>
      </w:r>
      <w:r w:rsidRPr="00381C26">
        <w:rPr>
          <w:b/>
          <w:bCs/>
          <w:color w:val="000000"/>
          <w:sz w:val="28"/>
          <w:szCs w:val="24"/>
        </w:rPr>
        <w:tab/>
        <w:t>Заключительные по</w:t>
      </w:r>
      <w:r w:rsidR="00261C0C">
        <w:rPr>
          <w:b/>
          <w:bCs/>
          <w:color w:val="000000"/>
          <w:sz w:val="28"/>
          <w:szCs w:val="24"/>
        </w:rPr>
        <w:t>ложения</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17.1.</w:t>
      </w:r>
      <w:r w:rsidRPr="00381C26">
        <w:rPr>
          <w:color w:val="000000"/>
          <w:sz w:val="28"/>
          <w:szCs w:val="24"/>
        </w:rPr>
        <w:tab/>
        <w:t>Споры Общества с российскими и иностранными юридическими и физическими лицами в России и за рубежом, а также между участниками Общества, касающиеся деятельности Общества решаются в соответствии с законодательством Российской Федерации, арбитражем, судом или третейским судом в Российской Федерации.</w:t>
      </w:r>
    </w:p>
    <w:p w:rsidR="002F42C7" w:rsidRPr="00381C26" w:rsidRDefault="002F42C7" w:rsidP="004C58C9">
      <w:pPr>
        <w:spacing w:line="360" w:lineRule="auto"/>
        <w:ind w:firstLine="709"/>
        <w:jc w:val="both"/>
        <w:rPr>
          <w:color w:val="000000"/>
          <w:sz w:val="28"/>
          <w:szCs w:val="24"/>
        </w:rPr>
      </w:pPr>
      <w:r w:rsidRPr="00381C26">
        <w:rPr>
          <w:color w:val="000000"/>
          <w:sz w:val="28"/>
          <w:szCs w:val="24"/>
        </w:rPr>
        <w:t>17.2.</w:t>
      </w:r>
      <w:r w:rsidRPr="00381C26">
        <w:rPr>
          <w:color w:val="000000"/>
          <w:sz w:val="28"/>
          <w:szCs w:val="24"/>
        </w:rPr>
        <w:tab/>
        <w:t>При реорганизации</w:t>
      </w:r>
      <w:r w:rsidR="004C58C9" w:rsidRPr="00381C26">
        <w:rPr>
          <w:color w:val="000000"/>
          <w:sz w:val="28"/>
          <w:szCs w:val="24"/>
        </w:rPr>
        <w:t xml:space="preserve"> </w:t>
      </w:r>
      <w:r w:rsidRPr="00381C26">
        <w:rPr>
          <w:color w:val="000000"/>
          <w:sz w:val="28"/>
          <w:szCs w:val="24"/>
        </w:rPr>
        <w:t>Общества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ликвидации Общества</w:t>
      </w:r>
      <w:r w:rsidR="004C58C9" w:rsidRPr="00381C26">
        <w:rPr>
          <w:color w:val="000000"/>
          <w:sz w:val="28"/>
          <w:szCs w:val="24"/>
        </w:rPr>
        <w:t xml:space="preserve"> </w:t>
      </w:r>
      <w:r w:rsidRPr="00381C26">
        <w:rPr>
          <w:color w:val="000000"/>
          <w:sz w:val="28"/>
          <w:szCs w:val="24"/>
        </w:rPr>
        <w:t>все вышеуказанные документы передаются в</w:t>
      </w:r>
      <w:r w:rsidR="004C58C9" w:rsidRPr="00381C26">
        <w:rPr>
          <w:color w:val="000000"/>
          <w:sz w:val="28"/>
          <w:szCs w:val="24"/>
        </w:rPr>
        <w:t xml:space="preserve"> </w:t>
      </w:r>
      <w:r w:rsidRPr="00381C26">
        <w:rPr>
          <w:color w:val="000000"/>
          <w:sz w:val="28"/>
          <w:szCs w:val="24"/>
        </w:rPr>
        <w:t xml:space="preserve">соответствующий архив. При отсутствии правопреемника документы постоянного хранения, имеющие научно-историческое значение, передаются на государственное хранение в архивы объединения </w:t>
      </w:r>
      <w:r w:rsidR="004C58C9" w:rsidRPr="00381C26">
        <w:rPr>
          <w:color w:val="000000"/>
          <w:sz w:val="28"/>
          <w:szCs w:val="24"/>
        </w:rPr>
        <w:t>«</w:t>
      </w:r>
      <w:r w:rsidRPr="00381C26">
        <w:rPr>
          <w:color w:val="000000"/>
          <w:sz w:val="28"/>
          <w:szCs w:val="24"/>
        </w:rPr>
        <w:t>Мосгорархив</w:t>
      </w:r>
      <w:r w:rsidR="004C58C9" w:rsidRPr="00381C26">
        <w:rPr>
          <w:color w:val="000000"/>
          <w:sz w:val="28"/>
          <w:szCs w:val="24"/>
        </w:rPr>
        <w:t>»</w:t>
      </w:r>
      <w:r w:rsidRPr="00381C26">
        <w:rPr>
          <w:color w:val="000000"/>
          <w:sz w:val="28"/>
          <w:szCs w:val="24"/>
        </w:rPr>
        <w:t xml:space="preserve">; документы по личному составу (приказы, личные дела и карточки учета, лицевые счета </w:t>
      </w:r>
      <w:r w:rsidR="004C58C9" w:rsidRPr="00381C26">
        <w:rPr>
          <w:color w:val="000000"/>
          <w:sz w:val="28"/>
          <w:szCs w:val="24"/>
        </w:rPr>
        <w:t>и т.п.</w:t>
      </w:r>
      <w:r w:rsidRPr="00381C26">
        <w:rPr>
          <w:color w:val="000000"/>
          <w:sz w:val="28"/>
          <w:szCs w:val="24"/>
        </w:rPr>
        <w:t>)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rsidR="00C21336" w:rsidRPr="00381C26" w:rsidRDefault="00261C0C" w:rsidP="004C58C9">
      <w:pPr>
        <w:spacing w:line="360" w:lineRule="auto"/>
        <w:ind w:firstLine="709"/>
        <w:jc w:val="both"/>
        <w:rPr>
          <w:color w:val="000000"/>
          <w:sz w:val="28"/>
          <w:szCs w:val="24"/>
        </w:rPr>
      </w:pPr>
      <w:r>
        <w:rPr>
          <w:color w:val="000000"/>
          <w:sz w:val="28"/>
          <w:szCs w:val="24"/>
        </w:rPr>
        <w:br w:type="page"/>
      </w:r>
      <w:r w:rsidR="00C21336" w:rsidRPr="00381C26">
        <w:rPr>
          <w:color w:val="000000"/>
          <w:sz w:val="28"/>
          <w:szCs w:val="24"/>
        </w:rPr>
        <w:t>1.4. Договор об учреждении</w:t>
      </w:r>
    </w:p>
    <w:p w:rsidR="00C21336" w:rsidRPr="00381C26" w:rsidRDefault="00C21336" w:rsidP="004C58C9">
      <w:pPr>
        <w:spacing w:line="360" w:lineRule="auto"/>
        <w:ind w:firstLine="709"/>
        <w:jc w:val="both"/>
        <w:rPr>
          <w:color w:val="000000"/>
          <w:sz w:val="28"/>
          <w:szCs w:val="24"/>
        </w:rPr>
      </w:pPr>
      <w:r w:rsidRPr="00381C26">
        <w:rPr>
          <w:color w:val="000000"/>
          <w:sz w:val="28"/>
          <w:szCs w:val="24"/>
        </w:rPr>
        <w:t>Заключен</w:t>
      </w:r>
    </w:p>
    <w:p w:rsidR="00C21336" w:rsidRPr="00381C26" w:rsidRDefault="00C21336" w:rsidP="004C58C9">
      <w:pPr>
        <w:spacing w:line="360" w:lineRule="auto"/>
        <w:ind w:firstLine="709"/>
        <w:jc w:val="both"/>
        <w:rPr>
          <w:color w:val="000000"/>
          <w:sz w:val="28"/>
          <w:szCs w:val="22"/>
        </w:rPr>
      </w:pPr>
      <w:r w:rsidRPr="00381C26">
        <w:rPr>
          <w:color w:val="000000"/>
          <w:sz w:val="28"/>
          <w:szCs w:val="24"/>
        </w:rPr>
        <w:t>на Общем собрании Учредителей ООО</w:t>
      </w:r>
      <w:r w:rsidR="004C58C9" w:rsidRPr="00381C26">
        <w:rPr>
          <w:color w:val="000000"/>
          <w:sz w:val="28"/>
          <w:szCs w:val="24"/>
        </w:rPr>
        <w:t> </w:t>
      </w:r>
      <w:r w:rsidR="004C58C9" w:rsidRPr="00381C26">
        <w:rPr>
          <w:bCs/>
          <w:color w:val="000000"/>
          <w:sz w:val="28"/>
          <w:szCs w:val="22"/>
        </w:rPr>
        <w:t>«</w:t>
      </w:r>
      <w:r w:rsidR="006C4A80" w:rsidRPr="00381C26">
        <w:rPr>
          <w:bCs/>
          <w:color w:val="000000"/>
          <w:sz w:val="28"/>
          <w:szCs w:val="22"/>
          <w:lang w:val="en-US"/>
        </w:rPr>
        <w:t>Ultra</w:t>
      </w:r>
      <w:r w:rsidRPr="00381C26">
        <w:rPr>
          <w:bCs/>
          <w:color w:val="000000"/>
          <w:sz w:val="28"/>
          <w:szCs w:val="22"/>
        </w:rPr>
        <w:t>»</w:t>
      </w:r>
    </w:p>
    <w:p w:rsidR="00C21336" w:rsidRPr="00381C26" w:rsidRDefault="00C21336" w:rsidP="004C58C9">
      <w:pPr>
        <w:spacing w:line="360" w:lineRule="auto"/>
        <w:ind w:firstLine="709"/>
        <w:jc w:val="both"/>
        <w:rPr>
          <w:color w:val="000000"/>
          <w:sz w:val="28"/>
          <w:szCs w:val="24"/>
        </w:rPr>
      </w:pPr>
      <w:r w:rsidRPr="00381C26">
        <w:rPr>
          <w:color w:val="000000"/>
          <w:sz w:val="28"/>
          <w:szCs w:val="24"/>
        </w:rPr>
        <w:t xml:space="preserve">Протокол </w:t>
      </w:r>
      <w:r w:rsidR="004C58C9" w:rsidRPr="00381C26">
        <w:rPr>
          <w:color w:val="000000"/>
          <w:sz w:val="28"/>
          <w:szCs w:val="24"/>
        </w:rPr>
        <w:t>№1</w:t>
      </w:r>
    </w:p>
    <w:p w:rsidR="00C21336" w:rsidRPr="00381C26" w:rsidRDefault="00C21336" w:rsidP="004C58C9">
      <w:pPr>
        <w:spacing w:line="360" w:lineRule="auto"/>
        <w:ind w:firstLine="709"/>
        <w:jc w:val="both"/>
        <w:rPr>
          <w:color w:val="000000"/>
          <w:sz w:val="28"/>
          <w:szCs w:val="24"/>
        </w:rPr>
      </w:pPr>
      <w:r w:rsidRPr="00381C26">
        <w:rPr>
          <w:color w:val="000000"/>
          <w:sz w:val="28"/>
          <w:szCs w:val="24"/>
        </w:rPr>
        <w:t>от</w:t>
      </w:r>
      <w:r w:rsidR="004C58C9" w:rsidRPr="00381C26">
        <w:rPr>
          <w:color w:val="000000"/>
          <w:sz w:val="28"/>
          <w:szCs w:val="24"/>
        </w:rPr>
        <w:t xml:space="preserve"> </w:t>
      </w:r>
      <w:r w:rsidR="006C4A80" w:rsidRPr="00381C26">
        <w:rPr>
          <w:iCs/>
          <w:color w:val="000000"/>
          <w:sz w:val="28"/>
          <w:szCs w:val="24"/>
        </w:rPr>
        <w:t>12</w:t>
      </w:r>
      <w:r w:rsidRPr="00381C26">
        <w:rPr>
          <w:iCs/>
          <w:color w:val="000000"/>
          <w:sz w:val="28"/>
          <w:szCs w:val="24"/>
        </w:rPr>
        <w:t xml:space="preserve"> октября 2010 года</w:t>
      </w:r>
    </w:p>
    <w:p w:rsidR="00C21336" w:rsidRPr="00381C26" w:rsidRDefault="00C21336" w:rsidP="004C58C9">
      <w:pPr>
        <w:spacing w:line="360" w:lineRule="auto"/>
        <w:ind w:firstLine="709"/>
        <w:jc w:val="both"/>
        <w:rPr>
          <w:color w:val="000000"/>
          <w:sz w:val="28"/>
          <w:szCs w:val="24"/>
        </w:rPr>
      </w:pPr>
    </w:p>
    <w:p w:rsidR="00C21336" w:rsidRPr="00381C26" w:rsidRDefault="00C21336" w:rsidP="004C58C9">
      <w:pPr>
        <w:pStyle w:val="2"/>
        <w:keepNext w:val="0"/>
        <w:spacing w:before="0" w:after="0" w:line="360" w:lineRule="auto"/>
        <w:ind w:firstLine="709"/>
        <w:jc w:val="both"/>
        <w:rPr>
          <w:rStyle w:val="af1"/>
          <w:rFonts w:ascii="Times New Roman" w:hAnsi="Times New Roman"/>
          <w:b/>
          <w:bCs/>
          <w:iCs/>
          <w:color w:val="000000"/>
        </w:rPr>
      </w:pPr>
      <w:bookmarkStart w:id="97" w:name="_Toc278988948"/>
      <w:bookmarkStart w:id="98" w:name="_Toc278989561"/>
      <w:bookmarkStart w:id="99" w:name="_Toc278989669"/>
      <w:r w:rsidRPr="00381C26">
        <w:rPr>
          <w:rStyle w:val="af1"/>
          <w:rFonts w:ascii="Times New Roman" w:hAnsi="Times New Roman"/>
          <w:b/>
          <w:bCs/>
          <w:iCs/>
          <w:color w:val="000000"/>
        </w:rPr>
        <w:t>ДОГОВОР ОБ УЧРЕЖДЕНИИ</w:t>
      </w:r>
      <w:bookmarkEnd w:id="97"/>
      <w:bookmarkEnd w:id="98"/>
      <w:bookmarkEnd w:id="99"/>
    </w:p>
    <w:p w:rsidR="00C21336" w:rsidRPr="00381C26" w:rsidRDefault="00C21336" w:rsidP="004C58C9">
      <w:pPr>
        <w:pStyle w:val="2"/>
        <w:keepNext w:val="0"/>
        <w:spacing w:before="0" w:after="0" w:line="360" w:lineRule="auto"/>
        <w:ind w:firstLine="709"/>
        <w:jc w:val="both"/>
        <w:rPr>
          <w:rStyle w:val="af1"/>
          <w:rFonts w:ascii="Times New Roman" w:hAnsi="Times New Roman"/>
          <w:b/>
          <w:bCs/>
          <w:iCs/>
          <w:color w:val="000000"/>
        </w:rPr>
      </w:pPr>
      <w:bookmarkStart w:id="100" w:name="_Toc278988949"/>
      <w:bookmarkStart w:id="101" w:name="_Toc278989562"/>
      <w:bookmarkStart w:id="102" w:name="_Toc278989670"/>
      <w:r w:rsidRPr="00381C26">
        <w:rPr>
          <w:rStyle w:val="af1"/>
          <w:rFonts w:ascii="Times New Roman" w:hAnsi="Times New Roman"/>
          <w:b/>
          <w:bCs/>
          <w:iCs/>
          <w:color w:val="000000"/>
        </w:rPr>
        <w:t>Общества с ограниченной ответственностью</w:t>
      </w:r>
      <w:bookmarkEnd w:id="100"/>
      <w:bookmarkEnd w:id="101"/>
      <w:bookmarkEnd w:id="102"/>
    </w:p>
    <w:p w:rsidR="00C21336" w:rsidRPr="00381C26" w:rsidRDefault="00C21336" w:rsidP="004C58C9">
      <w:pPr>
        <w:pStyle w:val="2"/>
        <w:keepNext w:val="0"/>
        <w:spacing w:before="0" w:after="0" w:line="360" w:lineRule="auto"/>
        <w:ind w:firstLine="709"/>
        <w:jc w:val="both"/>
        <w:rPr>
          <w:rStyle w:val="af1"/>
          <w:rFonts w:ascii="Times New Roman" w:hAnsi="Times New Roman"/>
          <w:b/>
          <w:bCs/>
          <w:iCs/>
          <w:color w:val="000000"/>
        </w:rPr>
      </w:pPr>
      <w:bookmarkStart w:id="103" w:name="_Toc278988950"/>
      <w:bookmarkStart w:id="104" w:name="_Toc278989563"/>
      <w:bookmarkStart w:id="105" w:name="_Toc278989671"/>
      <w:r w:rsidRPr="00381C26">
        <w:rPr>
          <w:rStyle w:val="af1"/>
          <w:rFonts w:ascii="Times New Roman" w:hAnsi="Times New Roman"/>
          <w:b/>
          <w:bCs/>
          <w:iCs/>
          <w:color w:val="000000"/>
        </w:rPr>
        <w:t>«</w:t>
      </w:r>
      <w:r w:rsidR="006C4A80" w:rsidRPr="00381C26">
        <w:rPr>
          <w:rStyle w:val="af1"/>
          <w:rFonts w:ascii="Times New Roman" w:hAnsi="Times New Roman"/>
          <w:b/>
          <w:bCs/>
          <w:iCs/>
          <w:color w:val="000000"/>
        </w:rPr>
        <w:t>ULTRA</w:t>
      </w:r>
      <w:r w:rsidRPr="00381C26">
        <w:rPr>
          <w:rStyle w:val="af1"/>
          <w:rFonts w:ascii="Times New Roman" w:hAnsi="Times New Roman"/>
          <w:b/>
          <w:bCs/>
          <w:iCs/>
          <w:color w:val="000000"/>
        </w:rPr>
        <w:t>»</w:t>
      </w:r>
      <w:bookmarkEnd w:id="103"/>
      <w:bookmarkEnd w:id="104"/>
      <w:bookmarkEnd w:id="105"/>
    </w:p>
    <w:p w:rsidR="00C21336" w:rsidRPr="00381C26" w:rsidRDefault="00C21336" w:rsidP="004C58C9">
      <w:pPr>
        <w:spacing w:line="360" w:lineRule="auto"/>
        <w:ind w:firstLine="709"/>
        <w:jc w:val="both"/>
        <w:rPr>
          <w:color w:val="000000"/>
          <w:sz w:val="28"/>
          <w:szCs w:val="24"/>
        </w:rPr>
      </w:pPr>
    </w:p>
    <w:p w:rsidR="00C21336" w:rsidRPr="00381C26" w:rsidRDefault="004C58C9" w:rsidP="004C58C9">
      <w:pPr>
        <w:pStyle w:val="a9"/>
        <w:spacing w:line="360" w:lineRule="auto"/>
        <w:ind w:left="0" w:right="0" w:firstLine="709"/>
        <w:jc w:val="both"/>
        <w:rPr>
          <w:bCs/>
          <w:iCs/>
          <w:color w:val="000000"/>
          <w:sz w:val="28"/>
          <w:szCs w:val="24"/>
        </w:rPr>
      </w:pPr>
      <w:r w:rsidRPr="00381C26">
        <w:rPr>
          <w:bCs/>
          <w:iCs/>
          <w:color w:val="000000"/>
          <w:sz w:val="28"/>
          <w:szCs w:val="24"/>
        </w:rPr>
        <w:t>г. Санкт</w:t>
      </w:r>
      <w:r w:rsidR="00C21336" w:rsidRPr="00381C26">
        <w:rPr>
          <w:bCs/>
          <w:iCs/>
          <w:color w:val="000000"/>
          <w:sz w:val="28"/>
          <w:szCs w:val="24"/>
        </w:rPr>
        <w:t>-Петербург</w:t>
      </w:r>
    </w:p>
    <w:p w:rsidR="00C21336" w:rsidRPr="00381C26" w:rsidRDefault="00C21336" w:rsidP="004C58C9">
      <w:pPr>
        <w:pStyle w:val="a9"/>
        <w:spacing w:line="360" w:lineRule="auto"/>
        <w:ind w:left="0" w:right="0" w:firstLine="709"/>
        <w:jc w:val="both"/>
        <w:rPr>
          <w:bCs/>
          <w:iCs/>
          <w:color w:val="000000"/>
          <w:sz w:val="28"/>
          <w:szCs w:val="24"/>
        </w:rPr>
      </w:pPr>
      <w:r w:rsidRPr="00381C26">
        <w:rPr>
          <w:bCs/>
          <w:iCs/>
          <w:color w:val="000000"/>
          <w:sz w:val="28"/>
          <w:szCs w:val="24"/>
        </w:rPr>
        <w:t>2010 год</w:t>
      </w:r>
    </w:p>
    <w:p w:rsidR="00C21336" w:rsidRPr="00381C26" w:rsidRDefault="00C21336" w:rsidP="004C58C9">
      <w:pPr>
        <w:autoSpaceDE w:val="0"/>
        <w:autoSpaceDN w:val="0"/>
        <w:adjustRightInd w:val="0"/>
        <w:spacing w:line="360" w:lineRule="auto"/>
        <w:ind w:firstLine="709"/>
        <w:jc w:val="both"/>
        <w:rPr>
          <w:color w:val="000000"/>
          <w:sz w:val="28"/>
          <w:szCs w:val="1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9"/>
        <w:gridCol w:w="4888"/>
      </w:tblGrid>
      <w:tr w:rsidR="00C21336" w:rsidRPr="00910C85" w:rsidTr="00910C85">
        <w:trPr>
          <w:cantSplit/>
          <w:jc w:val="center"/>
        </w:trPr>
        <w:tc>
          <w:tcPr>
            <w:tcW w:w="2371" w:type="pct"/>
            <w:shd w:val="clear" w:color="auto" w:fill="auto"/>
          </w:tcPr>
          <w:p w:rsidR="00C21336" w:rsidRPr="00910C85" w:rsidRDefault="004C58C9" w:rsidP="00910C85">
            <w:pPr>
              <w:pStyle w:val="a8"/>
              <w:spacing w:line="360" w:lineRule="auto"/>
              <w:ind w:left="0" w:right="0"/>
              <w:rPr>
                <w:bCs/>
                <w:color w:val="000000"/>
                <w:sz w:val="20"/>
              </w:rPr>
            </w:pPr>
            <w:r w:rsidRPr="00910C85">
              <w:rPr>
                <w:bCs/>
                <w:color w:val="000000"/>
                <w:sz w:val="20"/>
              </w:rPr>
              <w:t>г. Санкт</w:t>
            </w:r>
            <w:r w:rsidR="006C4A80" w:rsidRPr="00910C85">
              <w:rPr>
                <w:bCs/>
                <w:color w:val="000000"/>
                <w:sz w:val="20"/>
              </w:rPr>
              <w:t>-Перербург</w:t>
            </w:r>
          </w:p>
        </w:tc>
        <w:tc>
          <w:tcPr>
            <w:tcW w:w="2629" w:type="pct"/>
            <w:shd w:val="clear" w:color="auto" w:fill="auto"/>
          </w:tcPr>
          <w:p w:rsidR="00C21336" w:rsidRPr="00910C85" w:rsidRDefault="006C4A80" w:rsidP="00910C85">
            <w:pPr>
              <w:pStyle w:val="a8"/>
              <w:spacing w:line="360" w:lineRule="auto"/>
              <w:ind w:left="0" w:right="0"/>
              <w:rPr>
                <w:bCs/>
                <w:color w:val="000000"/>
                <w:sz w:val="20"/>
              </w:rPr>
            </w:pPr>
            <w:r w:rsidRPr="00910C85">
              <w:rPr>
                <w:bCs/>
                <w:color w:val="000000"/>
                <w:sz w:val="20"/>
              </w:rPr>
              <w:t>12</w:t>
            </w:r>
            <w:r w:rsidR="00C21336" w:rsidRPr="00910C85">
              <w:rPr>
                <w:bCs/>
                <w:color w:val="000000"/>
                <w:sz w:val="20"/>
              </w:rPr>
              <w:t xml:space="preserve"> октября 2010 года</w:t>
            </w:r>
          </w:p>
        </w:tc>
      </w:tr>
    </w:tbl>
    <w:p w:rsidR="00C21336" w:rsidRPr="00381C26" w:rsidRDefault="00C21336" w:rsidP="004C58C9">
      <w:pPr>
        <w:autoSpaceDE w:val="0"/>
        <w:autoSpaceDN w:val="0"/>
        <w:adjustRightInd w:val="0"/>
        <w:spacing w:line="360" w:lineRule="auto"/>
        <w:ind w:firstLine="709"/>
        <w:jc w:val="both"/>
        <w:rPr>
          <w:color w:val="000000"/>
          <w:sz w:val="28"/>
          <w:szCs w:val="16"/>
        </w:rPr>
      </w:pPr>
    </w:p>
    <w:p w:rsidR="00C21336" w:rsidRPr="00381C26" w:rsidRDefault="00C21336" w:rsidP="004C58C9">
      <w:pPr>
        <w:pStyle w:val="a9"/>
        <w:spacing w:line="360" w:lineRule="auto"/>
        <w:ind w:left="0" w:right="0" w:firstLine="709"/>
        <w:jc w:val="both"/>
        <w:rPr>
          <w:color w:val="000000"/>
          <w:sz w:val="28"/>
          <w:szCs w:val="1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C21336" w:rsidRPr="00910C85" w:rsidTr="00910C85">
        <w:trPr>
          <w:cantSplit/>
          <w:jc w:val="center"/>
        </w:trPr>
        <w:tc>
          <w:tcPr>
            <w:tcW w:w="5000" w:type="pct"/>
            <w:shd w:val="clear" w:color="auto" w:fill="auto"/>
          </w:tcPr>
          <w:p w:rsidR="00C21336" w:rsidRPr="00910C85" w:rsidRDefault="00C21336" w:rsidP="00910C85">
            <w:pPr>
              <w:spacing w:line="360" w:lineRule="auto"/>
              <w:jc w:val="both"/>
              <w:rPr>
                <w:bCs/>
                <w:color w:val="000000"/>
                <w:szCs w:val="24"/>
              </w:rPr>
            </w:pPr>
            <w:r w:rsidRPr="00910C85">
              <w:rPr>
                <w:bCs/>
                <w:color w:val="000000"/>
                <w:szCs w:val="24"/>
                <w:u w:val="single"/>
              </w:rPr>
              <w:t>Физические лица</w:t>
            </w:r>
            <w:r w:rsidRPr="00910C85">
              <w:rPr>
                <w:bCs/>
                <w:color w:val="000000"/>
                <w:szCs w:val="24"/>
              </w:rPr>
              <w:t>:</w:t>
            </w:r>
          </w:p>
        </w:tc>
      </w:tr>
      <w:tr w:rsidR="00C21336" w:rsidRPr="00910C85" w:rsidTr="00910C85">
        <w:trPr>
          <w:cantSplit/>
          <w:jc w:val="center"/>
        </w:trPr>
        <w:tc>
          <w:tcPr>
            <w:tcW w:w="5000" w:type="pct"/>
            <w:shd w:val="clear" w:color="auto" w:fill="auto"/>
          </w:tcPr>
          <w:p w:rsidR="00C21336" w:rsidRPr="00910C85" w:rsidRDefault="00C21336" w:rsidP="00910C85">
            <w:pPr>
              <w:numPr>
                <w:ilvl w:val="0"/>
                <w:numId w:val="6"/>
              </w:numPr>
              <w:tabs>
                <w:tab w:val="clear" w:pos="360"/>
                <w:tab w:val="num" w:pos="426"/>
              </w:tabs>
              <w:spacing w:line="360" w:lineRule="auto"/>
              <w:ind w:left="0" w:firstLine="0"/>
              <w:jc w:val="both"/>
              <w:rPr>
                <w:bCs/>
                <w:color w:val="000000"/>
                <w:szCs w:val="24"/>
              </w:rPr>
            </w:pPr>
            <w:r w:rsidRPr="00910C85">
              <w:rPr>
                <w:bCs/>
                <w:color w:val="000000"/>
                <w:szCs w:val="24"/>
              </w:rPr>
              <w:t>Гражд</w:t>
            </w:r>
            <w:r w:rsidR="006C4A80" w:rsidRPr="00910C85">
              <w:rPr>
                <w:bCs/>
                <w:color w:val="000000"/>
                <w:szCs w:val="24"/>
              </w:rPr>
              <w:t>анин Российской Федерации, Иванов</w:t>
            </w:r>
            <w:r w:rsidRPr="00910C85">
              <w:rPr>
                <w:bCs/>
                <w:color w:val="000000"/>
                <w:szCs w:val="24"/>
              </w:rPr>
              <w:t xml:space="preserve"> Александр Аркадьевич (паспорт гражданина Российской Федерации: 0000 00000, выдан </w:t>
            </w:r>
            <w:r w:rsidR="006C4A80" w:rsidRPr="00910C85">
              <w:rPr>
                <w:bCs/>
                <w:color w:val="000000"/>
                <w:szCs w:val="24"/>
              </w:rPr>
              <w:t xml:space="preserve">УФМ Балтийского района </w:t>
            </w:r>
            <w:r w:rsidR="004C58C9" w:rsidRPr="00910C85">
              <w:rPr>
                <w:bCs/>
                <w:color w:val="000000"/>
                <w:szCs w:val="24"/>
              </w:rPr>
              <w:t>г. Калининграда</w:t>
            </w:r>
            <w:r w:rsidR="006C4A80" w:rsidRPr="00910C85">
              <w:rPr>
                <w:bCs/>
                <w:color w:val="000000"/>
                <w:szCs w:val="24"/>
              </w:rPr>
              <w:t xml:space="preserve"> 23.02.1999</w:t>
            </w:r>
            <w:r w:rsidRPr="00910C85">
              <w:rPr>
                <w:bCs/>
                <w:color w:val="000000"/>
                <w:szCs w:val="24"/>
              </w:rPr>
              <w:t xml:space="preserve"> года, адрес регистрации: 111111, Еврейская Аобл., Смидовичский р-н, с. </w:t>
            </w:r>
            <w:r w:rsidR="0028752C" w:rsidRPr="00910C85">
              <w:rPr>
                <w:bCs/>
                <w:color w:val="000000"/>
                <w:szCs w:val="24"/>
              </w:rPr>
              <w:t>Пулково</w:t>
            </w:r>
            <w:r w:rsidRPr="00910C85">
              <w:rPr>
                <w:bCs/>
                <w:color w:val="000000"/>
                <w:szCs w:val="24"/>
              </w:rPr>
              <w:t xml:space="preserve">, </w:t>
            </w:r>
            <w:r w:rsidR="004C58C9" w:rsidRPr="00910C85">
              <w:rPr>
                <w:bCs/>
                <w:color w:val="000000"/>
                <w:szCs w:val="24"/>
              </w:rPr>
              <w:t>д. 1</w:t>
            </w:r>
            <w:r w:rsidRPr="00910C85">
              <w:rPr>
                <w:bCs/>
                <w:color w:val="000000"/>
                <w:szCs w:val="24"/>
              </w:rPr>
              <w:t>);</w:t>
            </w:r>
          </w:p>
        </w:tc>
      </w:tr>
      <w:tr w:rsidR="00C21336" w:rsidRPr="00910C85" w:rsidTr="00910C85">
        <w:trPr>
          <w:cantSplit/>
          <w:jc w:val="center"/>
        </w:trPr>
        <w:tc>
          <w:tcPr>
            <w:tcW w:w="5000" w:type="pct"/>
            <w:shd w:val="clear" w:color="auto" w:fill="auto"/>
          </w:tcPr>
          <w:p w:rsidR="00C21336" w:rsidRPr="00910C85" w:rsidRDefault="00C21336" w:rsidP="00910C85">
            <w:pPr>
              <w:numPr>
                <w:ilvl w:val="0"/>
                <w:numId w:val="6"/>
              </w:numPr>
              <w:tabs>
                <w:tab w:val="clear" w:pos="360"/>
                <w:tab w:val="num" w:pos="426"/>
              </w:tabs>
              <w:spacing w:line="360" w:lineRule="auto"/>
              <w:ind w:left="0" w:firstLine="0"/>
              <w:jc w:val="both"/>
              <w:rPr>
                <w:bCs/>
                <w:color w:val="000000"/>
                <w:szCs w:val="24"/>
              </w:rPr>
            </w:pPr>
            <w:r w:rsidRPr="00910C85">
              <w:rPr>
                <w:bCs/>
                <w:color w:val="000000"/>
                <w:szCs w:val="24"/>
              </w:rPr>
              <w:t xml:space="preserve">Гражданка Российской Федерации, </w:t>
            </w:r>
            <w:r w:rsidR="006C4A80" w:rsidRPr="00910C85">
              <w:rPr>
                <w:bCs/>
                <w:color w:val="000000"/>
                <w:szCs w:val="24"/>
              </w:rPr>
              <w:t>Петрова</w:t>
            </w:r>
            <w:r w:rsidRPr="00910C85">
              <w:rPr>
                <w:bCs/>
                <w:color w:val="000000"/>
                <w:szCs w:val="24"/>
              </w:rPr>
              <w:t xml:space="preserve"> Валерия Александровна (паспорт гражданина Российск</w:t>
            </w:r>
            <w:r w:rsidR="0028752C" w:rsidRPr="00910C85">
              <w:rPr>
                <w:bCs/>
                <w:color w:val="000000"/>
                <w:szCs w:val="24"/>
              </w:rPr>
              <w:t xml:space="preserve">ой Федерации: 0000 00000, выдан УФМ Балтийского района </w:t>
            </w:r>
            <w:r w:rsidRPr="00910C85">
              <w:rPr>
                <w:bCs/>
                <w:color w:val="000000"/>
                <w:szCs w:val="24"/>
              </w:rPr>
              <w:t xml:space="preserve">23.02.1918 года, адрес регистрации: 111111, Еврейская Аобл., Смидовичский р-н, с. </w:t>
            </w:r>
            <w:r w:rsidR="0028752C" w:rsidRPr="00910C85">
              <w:rPr>
                <w:bCs/>
                <w:color w:val="000000"/>
                <w:szCs w:val="24"/>
              </w:rPr>
              <w:t>Восстань</w:t>
            </w:r>
            <w:r w:rsidRPr="00910C85">
              <w:rPr>
                <w:bCs/>
                <w:color w:val="000000"/>
                <w:szCs w:val="24"/>
              </w:rPr>
              <w:t xml:space="preserve">, </w:t>
            </w:r>
            <w:r w:rsidR="004C58C9" w:rsidRPr="00910C85">
              <w:rPr>
                <w:bCs/>
                <w:color w:val="000000"/>
                <w:szCs w:val="24"/>
              </w:rPr>
              <w:t>д. 1</w:t>
            </w:r>
            <w:r w:rsidRPr="00910C85">
              <w:rPr>
                <w:bCs/>
                <w:color w:val="000000"/>
                <w:szCs w:val="24"/>
              </w:rPr>
              <w:t>);</w:t>
            </w:r>
          </w:p>
        </w:tc>
      </w:tr>
      <w:tr w:rsidR="00C21336" w:rsidRPr="00910C85" w:rsidTr="00910C85">
        <w:trPr>
          <w:cantSplit/>
          <w:jc w:val="center"/>
        </w:trPr>
        <w:tc>
          <w:tcPr>
            <w:tcW w:w="5000" w:type="pct"/>
            <w:shd w:val="clear" w:color="auto" w:fill="auto"/>
          </w:tcPr>
          <w:p w:rsidR="00C21336" w:rsidRPr="00910C85" w:rsidRDefault="00C21336" w:rsidP="00910C85">
            <w:pPr>
              <w:numPr>
                <w:ilvl w:val="0"/>
                <w:numId w:val="6"/>
              </w:numPr>
              <w:tabs>
                <w:tab w:val="clear" w:pos="360"/>
                <w:tab w:val="num" w:pos="426"/>
              </w:tabs>
              <w:spacing w:line="360" w:lineRule="auto"/>
              <w:ind w:left="0" w:firstLine="0"/>
              <w:jc w:val="both"/>
              <w:rPr>
                <w:bCs/>
                <w:color w:val="000000"/>
                <w:szCs w:val="24"/>
              </w:rPr>
            </w:pPr>
            <w:r w:rsidRPr="00910C85">
              <w:rPr>
                <w:bCs/>
                <w:color w:val="000000"/>
                <w:szCs w:val="24"/>
              </w:rPr>
              <w:t xml:space="preserve">Гражданка Российской Федерации, </w:t>
            </w:r>
            <w:r w:rsidR="0028752C" w:rsidRPr="00910C85">
              <w:rPr>
                <w:bCs/>
                <w:color w:val="000000"/>
                <w:szCs w:val="24"/>
              </w:rPr>
              <w:t>Сидорова</w:t>
            </w:r>
            <w:r w:rsidRPr="00910C85">
              <w:rPr>
                <w:bCs/>
                <w:color w:val="000000"/>
                <w:szCs w:val="24"/>
              </w:rPr>
              <w:t xml:space="preserve"> Маргарита Александровна (паспорт гражданина Российской Федерации: 0000 00000, выдан </w:t>
            </w:r>
            <w:r w:rsidR="0028752C" w:rsidRPr="00910C85">
              <w:rPr>
                <w:bCs/>
                <w:color w:val="000000"/>
                <w:szCs w:val="24"/>
              </w:rPr>
              <w:t xml:space="preserve">УФМ Балтийского района </w:t>
            </w:r>
            <w:r w:rsidRPr="00910C85">
              <w:rPr>
                <w:bCs/>
                <w:color w:val="000000"/>
                <w:szCs w:val="24"/>
              </w:rPr>
              <w:t xml:space="preserve">23.02.1918 года, адрес регистрации: 111111, Еврейская Аобл., Смидовичский р-н, с. </w:t>
            </w:r>
            <w:r w:rsidR="0028752C" w:rsidRPr="00910C85">
              <w:rPr>
                <w:bCs/>
                <w:color w:val="000000"/>
                <w:szCs w:val="24"/>
              </w:rPr>
              <w:t>Выборгово</w:t>
            </w:r>
            <w:r w:rsidRPr="00910C85">
              <w:rPr>
                <w:bCs/>
                <w:color w:val="000000"/>
                <w:szCs w:val="24"/>
              </w:rPr>
              <w:t xml:space="preserve">, </w:t>
            </w:r>
            <w:r w:rsidR="004C58C9" w:rsidRPr="00910C85">
              <w:rPr>
                <w:bCs/>
                <w:color w:val="000000"/>
                <w:szCs w:val="24"/>
              </w:rPr>
              <w:t>д. 1</w:t>
            </w:r>
            <w:r w:rsidRPr="00910C85">
              <w:rPr>
                <w:bCs/>
                <w:color w:val="000000"/>
                <w:szCs w:val="24"/>
              </w:rPr>
              <w:t>);</w:t>
            </w:r>
          </w:p>
        </w:tc>
      </w:tr>
      <w:tr w:rsidR="00C21336" w:rsidRPr="00910C85" w:rsidTr="00910C85">
        <w:trPr>
          <w:cantSplit/>
          <w:jc w:val="center"/>
        </w:trPr>
        <w:tc>
          <w:tcPr>
            <w:tcW w:w="5000" w:type="pct"/>
            <w:shd w:val="clear" w:color="auto" w:fill="auto"/>
          </w:tcPr>
          <w:p w:rsidR="00C21336" w:rsidRPr="00910C85" w:rsidRDefault="00C21336" w:rsidP="00910C85">
            <w:pPr>
              <w:spacing w:line="360" w:lineRule="auto"/>
              <w:jc w:val="both"/>
              <w:rPr>
                <w:bCs/>
                <w:color w:val="000000"/>
                <w:szCs w:val="24"/>
              </w:rPr>
            </w:pPr>
          </w:p>
        </w:tc>
      </w:tr>
    </w:tbl>
    <w:p w:rsidR="00C21336" w:rsidRPr="00381C26" w:rsidRDefault="00C21336" w:rsidP="004C58C9">
      <w:pPr>
        <w:spacing w:line="360" w:lineRule="auto"/>
        <w:ind w:firstLine="709"/>
        <w:jc w:val="both"/>
        <w:rPr>
          <w:color w:val="000000"/>
          <w:sz w:val="28"/>
          <w:szCs w:val="24"/>
        </w:rPr>
      </w:pPr>
      <w:r w:rsidRPr="00381C26">
        <w:rPr>
          <w:color w:val="000000"/>
          <w:sz w:val="28"/>
          <w:szCs w:val="24"/>
        </w:rPr>
        <w:t xml:space="preserve">именуемые в дальнейшем «Учредители» </w:t>
      </w:r>
      <w:r w:rsidR="004C58C9" w:rsidRPr="00381C26">
        <w:rPr>
          <w:color w:val="000000"/>
          <w:sz w:val="28"/>
          <w:szCs w:val="24"/>
        </w:rPr>
        <w:t>(«Участники»</w:t>
      </w:r>
      <w:r w:rsidRPr="00381C26">
        <w:rPr>
          <w:color w:val="000000"/>
          <w:sz w:val="28"/>
          <w:szCs w:val="24"/>
        </w:rPr>
        <w:t>), руководствуясь законодательством Российской Федерации, заключили настоящий договор о нижеследующем:</w:t>
      </w:r>
    </w:p>
    <w:p w:rsidR="00C21336" w:rsidRPr="00381C26" w:rsidRDefault="00C21336" w:rsidP="004C58C9">
      <w:pPr>
        <w:spacing w:line="360" w:lineRule="auto"/>
        <w:ind w:firstLine="709"/>
        <w:jc w:val="both"/>
        <w:rPr>
          <w:color w:val="000000"/>
          <w:sz w:val="28"/>
          <w:szCs w:val="24"/>
        </w:rPr>
      </w:pPr>
    </w:p>
    <w:p w:rsidR="00C21336" w:rsidRPr="00381C26" w:rsidRDefault="00261C0C" w:rsidP="004C58C9">
      <w:pPr>
        <w:pStyle w:val="HTML"/>
        <w:numPr>
          <w:ilvl w:val="0"/>
          <w:numId w:val="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Style w:val="text-10"/>
          <w:rFonts w:ascii="Times New Roman" w:hAnsi="Times New Roman"/>
          <w:b/>
          <w:color w:val="000000"/>
          <w:sz w:val="28"/>
        </w:rPr>
      </w:pPr>
      <w:r>
        <w:rPr>
          <w:rStyle w:val="text-10"/>
          <w:rFonts w:ascii="Times New Roman" w:hAnsi="Times New Roman"/>
          <w:b/>
          <w:color w:val="000000"/>
          <w:sz w:val="28"/>
        </w:rPr>
        <w:br w:type="page"/>
      </w:r>
      <w:r w:rsidR="00C21336" w:rsidRPr="00381C26">
        <w:rPr>
          <w:rStyle w:val="text-10"/>
          <w:rFonts w:ascii="Times New Roman" w:hAnsi="Times New Roman"/>
          <w:b/>
          <w:color w:val="000000"/>
          <w:sz w:val="28"/>
        </w:rPr>
        <w:t>Предмет договора</w:t>
      </w:r>
    </w:p>
    <w:p w:rsidR="00C21336" w:rsidRPr="00381C26" w:rsidRDefault="00C21336" w:rsidP="004C58C9">
      <w:pPr>
        <w:pStyle w:val="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color w:val="000000"/>
          <w:sz w:val="28"/>
        </w:rPr>
      </w:pPr>
      <w:r w:rsidRPr="00381C26">
        <w:rPr>
          <w:rFonts w:ascii="Times New Roman" w:hAnsi="Times New Roman" w:cs="Times New Roman"/>
          <w:color w:val="000000"/>
          <w:sz w:val="28"/>
        </w:rPr>
        <w:t>Учредители обязуются создать общество с ограниченной ответственностью.</w:t>
      </w:r>
    </w:p>
    <w:p w:rsidR="00C21336" w:rsidRPr="00381C26" w:rsidRDefault="00C21336" w:rsidP="004C58C9">
      <w:pPr>
        <w:pStyle w:val="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color w:val="000000"/>
          <w:sz w:val="28"/>
        </w:rPr>
      </w:pPr>
      <w:r w:rsidRPr="00381C26">
        <w:rPr>
          <w:rFonts w:ascii="Times New Roman" w:hAnsi="Times New Roman" w:cs="Times New Roman"/>
          <w:color w:val="000000"/>
          <w:sz w:val="28"/>
        </w:rPr>
        <w:t>Фирменное наименование Общества:</w:t>
      </w:r>
    </w:p>
    <w:p w:rsidR="00C21336" w:rsidRPr="00381C26" w:rsidRDefault="00C21336" w:rsidP="004C58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rPr>
      </w:pPr>
      <w:r w:rsidRPr="00381C26">
        <w:rPr>
          <w:rFonts w:ascii="Times New Roman" w:hAnsi="Times New Roman" w:cs="Times New Roman"/>
          <w:color w:val="000000"/>
          <w:sz w:val="28"/>
        </w:rPr>
        <w:t xml:space="preserve">Полное фирменное наименование Общества: </w:t>
      </w:r>
      <w:r w:rsidRPr="00381C26">
        <w:rPr>
          <w:rFonts w:ascii="Times New Roman" w:hAnsi="Times New Roman" w:cs="Times New Roman"/>
          <w:b/>
          <w:color w:val="000000"/>
          <w:sz w:val="28"/>
        </w:rPr>
        <w:t>Общество с ограниченной ответственностью</w:t>
      </w:r>
      <w:r w:rsidRPr="00381C26">
        <w:rPr>
          <w:rFonts w:ascii="Times New Roman" w:hAnsi="Times New Roman" w:cs="Times New Roman"/>
          <w:color w:val="000000"/>
          <w:sz w:val="28"/>
        </w:rPr>
        <w:t xml:space="preserve"> </w:t>
      </w:r>
      <w:r w:rsidRPr="00381C26">
        <w:rPr>
          <w:rFonts w:ascii="Times New Roman" w:hAnsi="Times New Roman" w:cs="Times New Roman"/>
          <w:b/>
          <w:bCs/>
          <w:iCs/>
          <w:color w:val="000000"/>
          <w:sz w:val="28"/>
        </w:rPr>
        <w:t>«</w:t>
      </w:r>
      <w:r w:rsidR="0028752C" w:rsidRPr="00381C26">
        <w:rPr>
          <w:rFonts w:ascii="Times New Roman" w:hAnsi="Times New Roman" w:cs="Times New Roman"/>
          <w:b/>
          <w:bCs/>
          <w:iCs/>
          <w:color w:val="000000"/>
          <w:sz w:val="28"/>
        </w:rPr>
        <w:t>Ультра</w:t>
      </w:r>
      <w:r w:rsidRPr="00381C26">
        <w:rPr>
          <w:rFonts w:ascii="Times New Roman" w:hAnsi="Times New Roman" w:cs="Times New Roman"/>
          <w:b/>
          <w:bCs/>
          <w:iCs/>
          <w:color w:val="000000"/>
          <w:sz w:val="28"/>
        </w:rPr>
        <w:t>»</w:t>
      </w:r>
      <w:r w:rsidRPr="00381C26">
        <w:rPr>
          <w:rFonts w:ascii="Times New Roman" w:hAnsi="Times New Roman" w:cs="Times New Roman"/>
          <w:color w:val="000000"/>
          <w:sz w:val="28"/>
        </w:rPr>
        <w:t>.</w:t>
      </w:r>
    </w:p>
    <w:p w:rsidR="00C21336" w:rsidRPr="00381C26" w:rsidRDefault="00C21336" w:rsidP="004C58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rPr>
      </w:pPr>
      <w:r w:rsidRPr="00381C26">
        <w:rPr>
          <w:rFonts w:ascii="Times New Roman" w:hAnsi="Times New Roman" w:cs="Times New Roman"/>
          <w:color w:val="000000"/>
          <w:sz w:val="28"/>
        </w:rPr>
        <w:t xml:space="preserve">Сокращенное фирменное наименование Общества: </w:t>
      </w:r>
      <w:r w:rsidRPr="00381C26">
        <w:rPr>
          <w:rFonts w:ascii="Times New Roman" w:hAnsi="Times New Roman" w:cs="Times New Roman"/>
          <w:b/>
          <w:color w:val="000000"/>
          <w:sz w:val="28"/>
        </w:rPr>
        <w:t>ООО</w:t>
      </w:r>
      <w:r w:rsidR="004C58C9" w:rsidRPr="00381C26">
        <w:rPr>
          <w:rFonts w:ascii="Times New Roman" w:hAnsi="Times New Roman" w:cs="Times New Roman"/>
          <w:color w:val="000000"/>
          <w:sz w:val="28"/>
        </w:rPr>
        <w:t> </w:t>
      </w:r>
      <w:r w:rsidR="004C58C9" w:rsidRPr="00381C26">
        <w:rPr>
          <w:rFonts w:ascii="Times New Roman" w:hAnsi="Times New Roman" w:cs="Times New Roman"/>
          <w:b/>
          <w:bCs/>
          <w:iCs/>
          <w:color w:val="000000"/>
          <w:sz w:val="28"/>
        </w:rPr>
        <w:t>«</w:t>
      </w:r>
      <w:r w:rsidR="0028752C" w:rsidRPr="00381C26">
        <w:rPr>
          <w:rFonts w:ascii="Times New Roman" w:hAnsi="Times New Roman" w:cs="Times New Roman"/>
          <w:b/>
          <w:bCs/>
          <w:iCs/>
          <w:color w:val="000000"/>
          <w:sz w:val="28"/>
          <w:lang w:val="en-US"/>
        </w:rPr>
        <w:t>Ultra</w:t>
      </w:r>
      <w:r w:rsidRPr="00381C26">
        <w:rPr>
          <w:rFonts w:ascii="Times New Roman" w:hAnsi="Times New Roman" w:cs="Times New Roman"/>
          <w:b/>
          <w:bCs/>
          <w:iCs/>
          <w:color w:val="000000"/>
          <w:sz w:val="28"/>
        </w:rPr>
        <w:t>»</w:t>
      </w:r>
      <w:r w:rsidRPr="00381C26">
        <w:rPr>
          <w:rFonts w:ascii="Times New Roman" w:hAnsi="Times New Roman" w:cs="Times New Roman"/>
          <w:color w:val="000000"/>
          <w:sz w:val="28"/>
        </w:rPr>
        <w:t>.</w:t>
      </w:r>
    </w:p>
    <w:p w:rsidR="00C21336" w:rsidRPr="00381C26" w:rsidRDefault="00C21336" w:rsidP="004C58C9">
      <w:pPr>
        <w:pStyle w:val="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left="0" w:firstLine="709"/>
        <w:jc w:val="both"/>
        <w:rPr>
          <w:rFonts w:ascii="Times New Roman" w:hAnsi="Times New Roman" w:cs="Times New Roman"/>
          <w:color w:val="000000"/>
          <w:sz w:val="28"/>
        </w:rPr>
      </w:pPr>
      <w:r w:rsidRPr="00381C26">
        <w:rPr>
          <w:rFonts w:ascii="Times New Roman" w:hAnsi="Times New Roman" w:cs="Times New Roman"/>
          <w:color w:val="000000"/>
          <w:sz w:val="28"/>
        </w:rPr>
        <w:t xml:space="preserve">Определить место нахождения Общества: </w:t>
      </w:r>
      <w:r w:rsidRPr="00381C26">
        <w:rPr>
          <w:rFonts w:ascii="Times New Roman" w:hAnsi="Times New Roman" w:cs="Times New Roman"/>
          <w:b/>
          <w:bCs/>
          <w:color w:val="000000"/>
          <w:sz w:val="28"/>
        </w:rPr>
        <w:t xml:space="preserve">123456, </w:t>
      </w:r>
      <w:r w:rsidR="004C58C9" w:rsidRPr="00381C26">
        <w:rPr>
          <w:rFonts w:ascii="Times New Roman" w:hAnsi="Times New Roman" w:cs="Times New Roman"/>
          <w:b/>
          <w:bCs/>
          <w:color w:val="000000"/>
          <w:sz w:val="28"/>
        </w:rPr>
        <w:t>г. Санкт</w:t>
      </w:r>
      <w:r w:rsidRPr="00381C26">
        <w:rPr>
          <w:rFonts w:ascii="Times New Roman" w:hAnsi="Times New Roman" w:cs="Times New Roman"/>
          <w:b/>
          <w:bCs/>
          <w:color w:val="000000"/>
          <w:sz w:val="28"/>
        </w:rPr>
        <w:t xml:space="preserve">-Петербург, </w:t>
      </w:r>
      <w:r w:rsidR="0028752C" w:rsidRPr="00381C26">
        <w:rPr>
          <w:rFonts w:ascii="Times New Roman" w:hAnsi="Times New Roman" w:cs="Times New Roman"/>
          <w:b/>
          <w:bCs/>
          <w:color w:val="000000"/>
          <w:sz w:val="28"/>
        </w:rPr>
        <w:t xml:space="preserve">Московский проспект </w:t>
      </w:r>
      <w:r w:rsidR="004C58C9" w:rsidRPr="00381C26">
        <w:rPr>
          <w:rFonts w:ascii="Times New Roman" w:hAnsi="Times New Roman" w:cs="Times New Roman"/>
          <w:b/>
          <w:bCs/>
          <w:color w:val="000000"/>
          <w:sz w:val="28"/>
        </w:rPr>
        <w:t>д. 1</w:t>
      </w:r>
      <w:r w:rsidR="0028752C" w:rsidRPr="00381C26">
        <w:rPr>
          <w:rFonts w:ascii="Times New Roman" w:hAnsi="Times New Roman" w:cs="Times New Roman"/>
          <w:b/>
          <w:bCs/>
          <w:color w:val="000000"/>
          <w:sz w:val="28"/>
        </w:rPr>
        <w:t xml:space="preserve">11, </w:t>
      </w:r>
      <w:r w:rsidR="004C58C9" w:rsidRPr="00381C26">
        <w:rPr>
          <w:rFonts w:ascii="Times New Roman" w:hAnsi="Times New Roman" w:cs="Times New Roman"/>
          <w:b/>
          <w:bCs/>
          <w:color w:val="000000"/>
          <w:sz w:val="28"/>
        </w:rPr>
        <w:t>корп. 2</w:t>
      </w:r>
      <w:r w:rsidR="0028752C" w:rsidRPr="00381C26">
        <w:rPr>
          <w:rFonts w:ascii="Times New Roman" w:hAnsi="Times New Roman" w:cs="Times New Roman"/>
          <w:b/>
          <w:bCs/>
          <w:color w:val="000000"/>
          <w:sz w:val="28"/>
        </w:rPr>
        <w:t xml:space="preserve">, </w:t>
      </w:r>
      <w:r w:rsidR="004C58C9" w:rsidRPr="00381C26">
        <w:rPr>
          <w:rFonts w:ascii="Times New Roman" w:hAnsi="Times New Roman" w:cs="Times New Roman"/>
          <w:b/>
          <w:bCs/>
          <w:color w:val="000000"/>
          <w:sz w:val="28"/>
        </w:rPr>
        <w:t>оф. 3</w:t>
      </w:r>
      <w:r w:rsidRPr="00381C26">
        <w:rPr>
          <w:rFonts w:ascii="Times New Roman" w:hAnsi="Times New Roman" w:cs="Times New Roman"/>
          <w:color w:val="000000"/>
          <w:sz w:val="28"/>
        </w:rPr>
        <w:t>.</w:t>
      </w:r>
    </w:p>
    <w:p w:rsidR="00C21336" w:rsidRPr="00381C26" w:rsidRDefault="00C21336" w:rsidP="004C58C9">
      <w:pPr>
        <w:pStyle w:val="HTML"/>
        <w:numPr>
          <w:ilvl w:val="0"/>
          <w:numId w:val="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Style w:val="text-10"/>
          <w:rFonts w:ascii="Times New Roman" w:hAnsi="Times New Roman"/>
          <w:b/>
          <w:color w:val="000000"/>
          <w:sz w:val="28"/>
        </w:rPr>
      </w:pPr>
      <w:r w:rsidRPr="00381C26">
        <w:rPr>
          <w:rStyle w:val="text-10"/>
          <w:rFonts w:ascii="Times New Roman" w:hAnsi="Times New Roman"/>
          <w:b/>
          <w:color w:val="000000"/>
          <w:sz w:val="28"/>
        </w:rPr>
        <w:t>Уставный капитал Общества</w:t>
      </w:r>
    </w:p>
    <w:p w:rsidR="00C21336" w:rsidRPr="00381C26" w:rsidRDefault="00C21336" w:rsidP="00261C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41"/>
        <w:jc w:val="both"/>
        <w:rPr>
          <w:rFonts w:ascii="Times New Roman" w:hAnsi="Times New Roman" w:cs="Times New Roman"/>
          <w:color w:val="000000"/>
          <w:sz w:val="28"/>
        </w:rPr>
      </w:pPr>
      <w:r w:rsidRPr="00381C26">
        <w:rPr>
          <w:rFonts w:ascii="Times New Roman" w:hAnsi="Times New Roman" w:cs="Times New Roman"/>
          <w:color w:val="000000"/>
          <w:sz w:val="28"/>
        </w:rPr>
        <w:t xml:space="preserve">Размер уставного капитала Общества составляет </w:t>
      </w:r>
      <w:r w:rsidR="0028752C" w:rsidRPr="00381C26">
        <w:rPr>
          <w:rFonts w:ascii="Times New Roman" w:hAnsi="Times New Roman" w:cs="Times New Roman"/>
          <w:b/>
          <w:bCs/>
          <w:color w:val="000000"/>
          <w:sz w:val="28"/>
        </w:rPr>
        <w:t>100000 (Сто</w:t>
      </w:r>
      <w:r w:rsidRPr="00381C26">
        <w:rPr>
          <w:rFonts w:ascii="Times New Roman" w:hAnsi="Times New Roman" w:cs="Times New Roman"/>
          <w:b/>
          <w:bCs/>
          <w:color w:val="000000"/>
          <w:sz w:val="28"/>
        </w:rPr>
        <w:t xml:space="preserve"> тысяч)</w:t>
      </w:r>
      <w:r w:rsidRPr="00381C26">
        <w:rPr>
          <w:rFonts w:ascii="Times New Roman" w:hAnsi="Times New Roman" w:cs="Times New Roman"/>
          <w:bCs/>
          <w:color w:val="000000"/>
          <w:sz w:val="28"/>
        </w:rPr>
        <w:t xml:space="preserve"> </w:t>
      </w:r>
      <w:r w:rsidRPr="00381C26">
        <w:rPr>
          <w:rFonts w:ascii="Times New Roman" w:hAnsi="Times New Roman" w:cs="Times New Roman"/>
          <w:b/>
          <w:color w:val="000000"/>
          <w:sz w:val="28"/>
        </w:rPr>
        <w:t>рублей</w:t>
      </w:r>
      <w:r w:rsidRPr="00381C26">
        <w:rPr>
          <w:rFonts w:ascii="Times New Roman" w:hAnsi="Times New Roman" w:cs="Times New Roman"/>
          <w:color w:val="000000"/>
          <w:sz w:val="28"/>
        </w:rPr>
        <w:t>.</w:t>
      </w:r>
    </w:p>
    <w:p w:rsidR="00C21336" w:rsidRPr="00381C26" w:rsidRDefault="00C21336" w:rsidP="00261C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41"/>
        <w:jc w:val="both"/>
        <w:rPr>
          <w:rFonts w:ascii="Times New Roman" w:hAnsi="Times New Roman" w:cs="Times New Roman"/>
          <w:color w:val="000000"/>
          <w:sz w:val="28"/>
        </w:rPr>
      </w:pPr>
      <w:r w:rsidRPr="00381C26">
        <w:rPr>
          <w:rFonts w:ascii="Times New Roman" w:hAnsi="Times New Roman" w:cs="Times New Roman"/>
          <w:color w:val="000000"/>
          <w:sz w:val="28"/>
        </w:rPr>
        <w:t>Уставный капитал Общества состоит из номинальной стоимости долей Участников Общества: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C21336" w:rsidRPr="00910C85" w:rsidTr="00910C85">
        <w:trPr>
          <w:cantSplit/>
          <w:jc w:val="center"/>
        </w:trPr>
        <w:tc>
          <w:tcPr>
            <w:tcW w:w="5000" w:type="pct"/>
            <w:shd w:val="clear" w:color="auto" w:fill="auto"/>
          </w:tcPr>
          <w:p w:rsidR="00C21336" w:rsidRPr="00910C85" w:rsidRDefault="0028752C" w:rsidP="00910C85">
            <w:pPr>
              <w:pStyle w:val="HTML"/>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jc w:val="both"/>
              <w:rPr>
                <w:rFonts w:ascii="Times New Roman" w:hAnsi="Times New Roman" w:cs="Times New Roman"/>
                <w:bCs/>
                <w:color w:val="000000"/>
              </w:rPr>
            </w:pPr>
            <w:r w:rsidRPr="00910C85">
              <w:rPr>
                <w:rFonts w:ascii="Times New Roman" w:hAnsi="Times New Roman" w:cs="Times New Roman"/>
                <w:bCs/>
                <w:color w:val="000000"/>
              </w:rPr>
              <w:t>Артемьева</w:t>
            </w:r>
            <w:r w:rsidR="00C21336" w:rsidRPr="00910C85">
              <w:rPr>
                <w:rFonts w:ascii="Times New Roman" w:hAnsi="Times New Roman" w:cs="Times New Roman"/>
                <w:bCs/>
                <w:color w:val="000000"/>
              </w:rPr>
              <w:t xml:space="preserve"> Артемон Агрегатович </w:t>
            </w:r>
            <w:r w:rsidR="004C58C9" w:rsidRPr="00910C85">
              <w:rPr>
                <w:rFonts w:ascii="Times New Roman" w:hAnsi="Times New Roman" w:cs="Times New Roman"/>
                <w:bCs/>
                <w:color w:val="000000"/>
              </w:rPr>
              <w:t xml:space="preserve">– </w:t>
            </w:r>
            <w:r w:rsidR="00C21336" w:rsidRPr="00910C85">
              <w:rPr>
                <w:rFonts w:ascii="Times New Roman" w:hAnsi="Times New Roman" w:cs="Times New Roman"/>
                <w:bCs/>
                <w:color w:val="000000"/>
              </w:rPr>
              <w:t>размер доли в уставном капитале общества составляет 5</w:t>
            </w:r>
            <w:r w:rsidR="004C58C9" w:rsidRPr="00910C85">
              <w:rPr>
                <w:rFonts w:ascii="Times New Roman" w:hAnsi="Times New Roman" w:cs="Times New Roman"/>
                <w:bCs/>
                <w:color w:val="000000"/>
              </w:rPr>
              <w:t>0%</w:t>
            </w:r>
            <w:r w:rsidR="00C21336" w:rsidRPr="00910C85">
              <w:rPr>
                <w:rFonts w:ascii="Times New Roman" w:hAnsi="Times New Roman" w:cs="Times New Roman"/>
                <w:bCs/>
                <w:color w:val="000000"/>
              </w:rPr>
              <w:t xml:space="preserve"> уставного капитала. Номинальная стоимость доли 5000 (Пять тысяч) рублей.</w:t>
            </w:r>
          </w:p>
        </w:tc>
      </w:tr>
      <w:tr w:rsidR="00C21336" w:rsidRPr="00910C85" w:rsidTr="00910C85">
        <w:trPr>
          <w:cantSplit/>
          <w:jc w:val="center"/>
        </w:trPr>
        <w:tc>
          <w:tcPr>
            <w:tcW w:w="5000" w:type="pct"/>
            <w:shd w:val="clear" w:color="auto" w:fill="auto"/>
          </w:tcPr>
          <w:p w:rsidR="00C21336" w:rsidRPr="00910C85" w:rsidRDefault="0028752C" w:rsidP="00910C85">
            <w:pPr>
              <w:pStyle w:val="HTML"/>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jc w:val="both"/>
              <w:rPr>
                <w:rFonts w:ascii="Times New Roman" w:hAnsi="Times New Roman" w:cs="Times New Roman"/>
                <w:bCs/>
                <w:color w:val="000000"/>
              </w:rPr>
            </w:pPr>
            <w:r w:rsidRPr="00910C85">
              <w:rPr>
                <w:rFonts w:ascii="Times New Roman" w:hAnsi="Times New Roman" w:cs="Times New Roman"/>
                <w:bCs/>
                <w:color w:val="000000"/>
              </w:rPr>
              <w:t>Пузыньков</w:t>
            </w:r>
            <w:r w:rsidR="00C21336" w:rsidRPr="00910C85">
              <w:rPr>
                <w:rFonts w:ascii="Times New Roman" w:hAnsi="Times New Roman" w:cs="Times New Roman"/>
                <w:bCs/>
                <w:color w:val="000000"/>
              </w:rPr>
              <w:t xml:space="preserve"> Добрыня Валерьевич </w:t>
            </w:r>
            <w:r w:rsidR="004C58C9" w:rsidRPr="00910C85">
              <w:rPr>
                <w:rFonts w:ascii="Times New Roman" w:hAnsi="Times New Roman" w:cs="Times New Roman"/>
                <w:bCs/>
                <w:color w:val="000000"/>
              </w:rPr>
              <w:t xml:space="preserve">– </w:t>
            </w:r>
            <w:r w:rsidR="00C21336" w:rsidRPr="00910C85">
              <w:rPr>
                <w:rFonts w:ascii="Times New Roman" w:hAnsi="Times New Roman" w:cs="Times New Roman"/>
                <w:bCs/>
                <w:color w:val="000000"/>
              </w:rPr>
              <w:t>размер доли в уставном капитале общества составляет 5</w:t>
            </w:r>
            <w:r w:rsidR="004C58C9" w:rsidRPr="00910C85">
              <w:rPr>
                <w:rFonts w:ascii="Times New Roman" w:hAnsi="Times New Roman" w:cs="Times New Roman"/>
                <w:bCs/>
                <w:color w:val="000000"/>
              </w:rPr>
              <w:t>0%</w:t>
            </w:r>
            <w:r w:rsidR="00C21336" w:rsidRPr="00910C85">
              <w:rPr>
                <w:rFonts w:ascii="Times New Roman" w:hAnsi="Times New Roman" w:cs="Times New Roman"/>
                <w:bCs/>
                <w:color w:val="000000"/>
              </w:rPr>
              <w:t xml:space="preserve"> уставного капитала. Номинальная стоимость доли 5000 (Пять тысяч) рублей.</w:t>
            </w:r>
          </w:p>
        </w:tc>
      </w:tr>
    </w:tbl>
    <w:p w:rsidR="00C21336" w:rsidRPr="00381C26" w:rsidRDefault="00C21336" w:rsidP="004C58C9">
      <w:pPr>
        <w:pStyle w:val="HTML"/>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rPr>
      </w:pPr>
      <w:r w:rsidRPr="00381C26">
        <w:rPr>
          <w:rFonts w:ascii="Times New Roman" w:hAnsi="Times New Roman" w:cs="Times New Roman"/>
          <w:color w:val="000000"/>
          <w:sz w:val="28"/>
          <w:szCs w:val="22"/>
        </w:rPr>
        <w:t>Оплата долей в уставном капитале Общества осуществляется деньгами. На момент государственной регистрации Общества Учредители оплачивают 10</w:t>
      </w:r>
      <w:r w:rsidR="004C58C9" w:rsidRPr="00381C26">
        <w:rPr>
          <w:rFonts w:ascii="Times New Roman" w:hAnsi="Times New Roman" w:cs="Times New Roman"/>
          <w:color w:val="000000"/>
          <w:sz w:val="28"/>
          <w:szCs w:val="22"/>
        </w:rPr>
        <w:t>0%</w:t>
      </w:r>
      <w:r w:rsidRPr="00381C26">
        <w:rPr>
          <w:rFonts w:ascii="Times New Roman" w:hAnsi="Times New Roman" w:cs="Times New Roman"/>
          <w:color w:val="000000"/>
          <w:sz w:val="28"/>
          <w:szCs w:val="22"/>
        </w:rPr>
        <w:t xml:space="preserve"> уставного капитала</w:t>
      </w:r>
      <w:r w:rsidRPr="00381C26">
        <w:rPr>
          <w:rFonts w:ascii="Times New Roman" w:hAnsi="Times New Roman" w:cs="Times New Roman"/>
          <w:color w:val="000000"/>
          <w:sz w:val="28"/>
        </w:rPr>
        <w:t>.</w:t>
      </w:r>
    </w:p>
    <w:p w:rsidR="00C21336" w:rsidRPr="00381C26" w:rsidRDefault="00C21336" w:rsidP="004C58C9">
      <w:pPr>
        <w:pStyle w:val="HTML"/>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rPr>
      </w:pPr>
      <w:r w:rsidRPr="00381C26">
        <w:rPr>
          <w:rFonts w:ascii="Times New Roman" w:hAnsi="Times New Roman" w:cs="Times New Roman"/>
          <w:color w:val="000000"/>
          <w:sz w:val="28"/>
        </w:rPr>
        <w:t>В случае неполной оплаты доли в уставном капитале Общества к установленному сроку неоплаченная часть доли переходит к Обществу. Такая часть доли должна быть реализована Обществом в порядке и в сроки, установленные Федеральным законом «Об обществах с ограниченной ответственностью».</w:t>
      </w:r>
    </w:p>
    <w:p w:rsidR="00C21336" w:rsidRPr="00381C26" w:rsidRDefault="00C21336" w:rsidP="004C58C9">
      <w:pPr>
        <w:pStyle w:val="HTML"/>
        <w:numPr>
          <w:ilvl w:val="2"/>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09"/>
        <w:jc w:val="both"/>
        <w:rPr>
          <w:rFonts w:ascii="Times New Roman" w:hAnsi="Times New Roman" w:cs="Times New Roman"/>
          <w:color w:val="000000"/>
          <w:sz w:val="28"/>
        </w:rPr>
      </w:pPr>
      <w:r w:rsidRPr="00381C26">
        <w:rPr>
          <w:rFonts w:ascii="Times New Roman" w:hAnsi="Times New Roman" w:cs="Times New Roman"/>
          <w:color w:val="000000"/>
          <w:sz w:val="28"/>
        </w:rPr>
        <w:t>За неисполнение обязанности по оплате долей в уставном капитале Общества Участники уплачивают неустойку (штраф) в размере 1</w:t>
      </w:r>
      <w:r w:rsidR="004C58C9" w:rsidRPr="00381C26">
        <w:rPr>
          <w:rFonts w:ascii="Times New Roman" w:hAnsi="Times New Roman" w:cs="Times New Roman"/>
          <w:color w:val="000000"/>
          <w:sz w:val="28"/>
        </w:rPr>
        <w:t>0%</w:t>
      </w:r>
      <w:r w:rsidRPr="00381C26">
        <w:rPr>
          <w:rFonts w:ascii="Times New Roman" w:hAnsi="Times New Roman" w:cs="Times New Roman"/>
          <w:color w:val="000000"/>
          <w:sz w:val="28"/>
        </w:rPr>
        <w:t xml:space="preserve"> стоимости неоплаченной части доли.</w:t>
      </w:r>
    </w:p>
    <w:p w:rsidR="00C21336" w:rsidRPr="00381C26" w:rsidRDefault="00C21336" w:rsidP="004C58C9">
      <w:pPr>
        <w:pStyle w:val="HTML"/>
        <w:numPr>
          <w:ilvl w:val="0"/>
          <w:numId w:val="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Style w:val="text-10"/>
          <w:rFonts w:ascii="Times New Roman" w:hAnsi="Times New Roman"/>
          <w:b/>
          <w:color w:val="000000"/>
          <w:sz w:val="28"/>
        </w:rPr>
      </w:pPr>
      <w:r w:rsidRPr="00381C26">
        <w:rPr>
          <w:rStyle w:val="text-10"/>
          <w:rFonts w:ascii="Times New Roman" w:hAnsi="Times New Roman"/>
          <w:b/>
          <w:color w:val="000000"/>
          <w:sz w:val="28"/>
        </w:rPr>
        <w:t>Заключительные положения</w:t>
      </w:r>
    </w:p>
    <w:p w:rsidR="00C21336" w:rsidRPr="00381C26" w:rsidRDefault="00C21336" w:rsidP="00261C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41"/>
        <w:jc w:val="both"/>
        <w:rPr>
          <w:rFonts w:ascii="Times New Roman" w:hAnsi="Times New Roman" w:cs="Times New Roman"/>
          <w:color w:val="000000"/>
          <w:sz w:val="28"/>
        </w:rPr>
      </w:pPr>
      <w:r w:rsidRPr="00381C26">
        <w:rPr>
          <w:rFonts w:ascii="Times New Roman" w:hAnsi="Times New Roman" w:cs="Times New Roman"/>
          <w:color w:val="000000"/>
          <w:sz w:val="28"/>
        </w:rPr>
        <w:t>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C21336" w:rsidRPr="00381C26" w:rsidRDefault="00C21336" w:rsidP="00261C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41"/>
        <w:jc w:val="both"/>
        <w:rPr>
          <w:rFonts w:ascii="Times New Roman" w:hAnsi="Times New Roman" w:cs="Times New Roman"/>
          <w:color w:val="000000"/>
          <w:sz w:val="28"/>
        </w:rPr>
      </w:pPr>
      <w:r w:rsidRPr="00381C26">
        <w:rPr>
          <w:rFonts w:ascii="Times New Roman" w:hAnsi="Times New Roman" w:cs="Times New Roman"/>
          <w:color w:val="000000"/>
          <w:sz w:val="28"/>
        </w:rPr>
        <w:t>Настоящий договор не является учредительным документом Общества.</w:t>
      </w:r>
    </w:p>
    <w:p w:rsidR="00C21336" w:rsidRPr="00381C26" w:rsidRDefault="00C21336" w:rsidP="00261C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pacing w:line="360" w:lineRule="auto"/>
        <w:ind w:firstLine="741"/>
        <w:jc w:val="both"/>
        <w:rPr>
          <w:rFonts w:ascii="Times New Roman" w:hAnsi="Times New Roman" w:cs="Times New Roman"/>
          <w:color w:val="000000"/>
          <w:sz w:val="28"/>
        </w:rPr>
      </w:pPr>
      <w:r w:rsidRPr="00381C26">
        <w:rPr>
          <w:rFonts w:ascii="Times New Roman" w:hAnsi="Times New Roman" w:cs="Times New Roman"/>
          <w:color w:val="000000"/>
          <w:sz w:val="28"/>
        </w:rPr>
        <w:t>В случае несоответствия положений договора об учреждении и положений Устава Общества преимущественную силу для третьих лиц и Участников Общества имеют положения Устава Общества.</w:t>
      </w:r>
    </w:p>
    <w:p w:rsidR="00C21336" w:rsidRPr="00381C26" w:rsidRDefault="00C21336" w:rsidP="004C58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rPr>
      </w:pPr>
    </w:p>
    <w:p w:rsidR="00C21336" w:rsidRPr="00381C26" w:rsidRDefault="00C21336" w:rsidP="004C58C9">
      <w:pPr>
        <w:pStyle w:val="HTML"/>
        <w:numPr>
          <w:ilvl w:val="0"/>
          <w:numId w:val="7"/>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Style w:val="text-10"/>
          <w:rFonts w:ascii="Times New Roman" w:hAnsi="Times New Roman"/>
          <w:b/>
          <w:color w:val="000000"/>
          <w:sz w:val="28"/>
        </w:rPr>
      </w:pPr>
      <w:r w:rsidRPr="00381C26">
        <w:rPr>
          <w:rStyle w:val="text-10"/>
          <w:rFonts w:ascii="Times New Roman" w:hAnsi="Times New Roman"/>
          <w:b/>
          <w:color w:val="000000"/>
          <w:sz w:val="28"/>
        </w:rPr>
        <w:t>Подписи Учредителей</w:t>
      </w:r>
    </w:p>
    <w:p w:rsidR="00C21336" w:rsidRPr="00381C26" w:rsidRDefault="0028752C" w:rsidP="004C58C9">
      <w:pPr>
        <w:spacing w:line="360" w:lineRule="auto"/>
        <w:ind w:firstLine="709"/>
        <w:jc w:val="both"/>
        <w:rPr>
          <w:color w:val="000000"/>
          <w:sz w:val="28"/>
          <w:szCs w:val="24"/>
        </w:rPr>
      </w:pPr>
      <w:r w:rsidRPr="00381C26">
        <w:rPr>
          <w:color w:val="000000"/>
          <w:sz w:val="28"/>
          <w:szCs w:val="24"/>
        </w:rPr>
        <w:t>Петров</w:t>
      </w:r>
      <w:r w:rsidR="00C21336" w:rsidRPr="00381C26">
        <w:rPr>
          <w:color w:val="000000"/>
          <w:sz w:val="28"/>
          <w:szCs w:val="24"/>
        </w:rPr>
        <w:t xml:space="preserve"> Александр Аркадьевич</w:t>
      </w:r>
    </w:p>
    <w:p w:rsidR="00C21336" w:rsidRPr="00381C26" w:rsidRDefault="00D542CD" w:rsidP="004C58C9">
      <w:pPr>
        <w:spacing w:line="360" w:lineRule="auto"/>
        <w:ind w:firstLine="709"/>
        <w:jc w:val="both"/>
        <w:rPr>
          <w:color w:val="000000"/>
          <w:sz w:val="28"/>
          <w:szCs w:val="24"/>
        </w:rPr>
      </w:pPr>
      <w:r w:rsidRPr="00381C26">
        <w:rPr>
          <w:color w:val="000000"/>
          <w:sz w:val="28"/>
          <w:szCs w:val="24"/>
        </w:rPr>
        <w:t>Сорокин</w:t>
      </w:r>
      <w:r w:rsidR="00C21336" w:rsidRPr="00381C26">
        <w:rPr>
          <w:color w:val="000000"/>
          <w:sz w:val="28"/>
          <w:szCs w:val="24"/>
        </w:rPr>
        <w:t xml:space="preserve"> </w:t>
      </w:r>
      <w:r w:rsidR="0028752C" w:rsidRPr="00381C26">
        <w:rPr>
          <w:color w:val="000000"/>
          <w:sz w:val="28"/>
          <w:szCs w:val="24"/>
        </w:rPr>
        <w:t>Петр Александрович</w:t>
      </w:r>
      <w:bookmarkStart w:id="106" w:name="_GoBack"/>
      <w:bookmarkEnd w:id="106"/>
    </w:p>
    <w:sectPr w:rsidR="00C21336" w:rsidRPr="00381C26" w:rsidSect="004C58C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85" w:rsidRDefault="00910C85" w:rsidP="00E440D3">
      <w:pPr>
        <w:rPr>
          <w:sz w:val="24"/>
          <w:szCs w:val="24"/>
        </w:rPr>
      </w:pPr>
      <w:r>
        <w:rPr>
          <w:sz w:val="24"/>
          <w:szCs w:val="24"/>
        </w:rPr>
        <w:separator/>
      </w:r>
    </w:p>
  </w:endnote>
  <w:endnote w:type="continuationSeparator" w:id="0">
    <w:p w:rsidR="00910C85" w:rsidRDefault="00910C85" w:rsidP="00E440D3">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85" w:rsidRDefault="00910C85" w:rsidP="00E440D3">
      <w:pPr>
        <w:rPr>
          <w:sz w:val="24"/>
          <w:szCs w:val="24"/>
        </w:rPr>
      </w:pPr>
      <w:r>
        <w:rPr>
          <w:sz w:val="24"/>
          <w:szCs w:val="24"/>
        </w:rPr>
        <w:separator/>
      </w:r>
    </w:p>
  </w:footnote>
  <w:footnote w:type="continuationSeparator" w:id="0">
    <w:p w:rsidR="00910C85" w:rsidRDefault="00910C85" w:rsidP="00E440D3">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066"/>
    <w:multiLevelType w:val="multilevel"/>
    <w:tmpl w:val="65F623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31"/>
        </w:tabs>
        <w:ind w:left="731" w:hanging="731"/>
      </w:pPr>
      <w:rPr>
        <w:rFonts w:cs="Times New Roman" w:hint="default"/>
      </w:rPr>
    </w:lvl>
    <w:lvl w:ilvl="3">
      <w:start w:val="1"/>
      <w:numFmt w:val="decimal"/>
      <w:lvlText w:val="%1.%2.%3.%4."/>
      <w:lvlJc w:val="left"/>
      <w:pPr>
        <w:tabs>
          <w:tab w:val="num" w:pos="420"/>
        </w:tabs>
        <w:ind w:left="420" w:hanging="4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3591E63"/>
    <w:multiLevelType w:val="multilevel"/>
    <w:tmpl w:val="EC7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E08D3"/>
    <w:multiLevelType w:val="hybridMultilevel"/>
    <w:tmpl w:val="1674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14A25"/>
    <w:multiLevelType w:val="multilevel"/>
    <w:tmpl w:val="58006C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6E3520"/>
    <w:multiLevelType w:val="hybridMultilevel"/>
    <w:tmpl w:val="03F40D84"/>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
    <w:nsid w:val="1D656C98"/>
    <w:multiLevelType w:val="multilevel"/>
    <w:tmpl w:val="99AAA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BF25B2"/>
    <w:multiLevelType w:val="hybridMultilevel"/>
    <w:tmpl w:val="92F0749C"/>
    <w:lvl w:ilvl="0" w:tplc="A4E42E88">
      <w:start w:val="1"/>
      <w:numFmt w:val="bullet"/>
      <w:lvlText w:val="-"/>
      <w:lvlJc w:val="left"/>
      <w:pPr>
        <w:tabs>
          <w:tab w:val="num" w:pos="360"/>
        </w:tabs>
        <w:ind w:left="340"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B21047"/>
    <w:multiLevelType w:val="multilevel"/>
    <w:tmpl w:val="7110D4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3065815"/>
    <w:multiLevelType w:val="hybridMultilevel"/>
    <w:tmpl w:val="A656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051730"/>
    <w:multiLevelType w:val="hybridMultilevel"/>
    <w:tmpl w:val="D1961CD8"/>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nsid w:val="6330057B"/>
    <w:multiLevelType w:val="hybridMultilevel"/>
    <w:tmpl w:val="46780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B42C49"/>
    <w:multiLevelType w:val="hybridMultilevel"/>
    <w:tmpl w:val="A61C0EE8"/>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2">
    <w:nsid w:val="714952FB"/>
    <w:multiLevelType w:val="hybridMultilevel"/>
    <w:tmpl w:val="BAB2B84E"/>
    <w:lvl w:ilvl="0" w:tplc="3CAE356A">
      <w:start w:val="1"/>
      <w:numFmt w:val="decimal"/>
      <w:lvlText w:val="%1."/>
      <w:lvlJc w:val="left"/>
      <w:pPr>
        <w:tabs>
          <w:tab w:val="num" w:pos="720"/>
        </w:tabs>
        <w:ind w:left="720" w:hanging="360"/>
      </w:pPr>
      <w:rPr>
        <w:rFonts w:cs="Times New Roman" w:hint="default"/>
      </w:rPr>
    </w:lvl>
    <w:lvl w:ilvl="1" w:tplc="8272E1E8">
      <w:numFmt w:val="none"/>
      <w:lvlText w:val=""/>
      <w:lvlJc w:val="left"/>
      <w:pPr>
        <w:tabs>
          <w:tab w:val="num" w:pos="360"/>
        </w:tabs>
      </w:pPr>
      <w:rPr>
        <w:rFonts w:cs="Times New Roman"/>
      </w:rPr>
    </w:lvl>
    <w:lvl w:ilvl="2" w:tplc="2AFC7676">
      <w:numFmt w:val="none"/>
      <w:lvlText w:val=""/>
      <w:lvlJc w:val="left"/>
      <w:pPr>
        <w:tabs>
          <w:tab w:val="num" w:pos="360"/>
        </w:tabs>
      </w:pPr>
      <w:rPr>
        <w:rFonts w:cs="Times New Roman"/>
      </w:rPr>
    </w:lvl>
    <w:lvl w:ilvl="3" w:tplc="21E6B8D0">
      <w:numFmt w:val="none"/>
      <w:lvlText w:val=""/>
      <w:lvlJc w:val="left"/>
      <w:pPr>
        <w:tabs>
          <w:tab w:val="num" w:pos="360"/>
        </w:tabs>
      </w:pPr>
      <w:rPr>
        <w:rFonts w:cs="Times New Roman"/>
      </w:rPr>
    </w:lvl>
    <w:lvl w:ilvl="4" w:tplc="A13E72F0">
      <w:numFmt w:val="none"/>
      <w:lvlText w:val=""/>
      <w:lvlJc w:val="left"/>
      <w:pPr>
        <w:tabs>
          <w:tab w:val="num" w:pos="360"/>
        </w:tabs>
      </w:pPr>
      <w:rPr>
        <w:rFonts w:cs="Times New Roman"/>
      </w:rPr>
    </w:lvl>
    <w:lvl w:ilvl="5" w:tplc="EBE43F94">
      <w:numFmt w:val="none"/>
      <w:lvlText w:val=""/>
      <w:lvlJc w:val="left"/>
      <w:pPr>
        <w:tabs>
          <w:tab w:val="num" w:pos="360"/>
        </w:tabs>
      </w:pPr>
      <w:rPr>
        <w:rFonts w:cs="Times New Roman"/>
      </w:rPr>
    </w:lvl>
    <w:lvl w:ilvl="6" w:tplc="986A9CA6">
      <w:numFmt w:val="none"/>
      <w:lvlText w:val=""/>
      <w:lvlJc w:val="left"/>
      <w:pPr>
        <w:tabs>
          <w:tab w:val="num" w:pos="360"/>
        </w:tabs>
      </w:pPr>
      <w:rPr>
        <w:rFonts w:cs="Times New Roman"/>
      </w:rPr>
    </w:lvl>
    <w:lvl w:ilvl="7" w:tplc="F91C5B74">
      <w:numFmt w:val="none"/>
      <w:lvlText w:val=""/>
      <w:lvlJc w:val="left"/>
      <w:pPr>
        <w:tabs>
          <w:tab w:val="num" w:pos="360"/>
        </w:tabs>
      </w:pPr>
      <w:rPr>
        <w:rFonts w:cs="Times New Roman"/>
      </w:rPr>
    </w:lvl>
    <w:lvl w:ilvl="8" w:tplc="E8D61338">
      <w:numFmt w:val="none"/>
      <w:lvlText w:val=""/>
      <w:lvlJc w:val="left"/>
      <w:pPr>
        <w:tabs>
          <w:tab w:val="num" w:pos="360"/>
        </w:tabs>
      </w:pPr>
      <w:rPr>
        <w:rFonts w:cs="Times New Roman"/>
      </w:rPr>
    </w:lvl>
  </w:abstractNum>
  <w:abstractNum w:abstractNumId="13">
    <w:nsid w:val="786A42E3"/>
    <w:multiLevelType w:val="hybridMultilevel"/>
    <w:tmpl w:val="20AA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9"/>
  </w:num>
  <w:num w:numId="6">
    <w:abstractNumId w:val="6"/>
  </w:num>
  <w:num w:numId="7">
    <w:abstractNumId w:val="12"/>
  </w:num>
  <w:num w:numId="8">
    <w:abstractNumId w:val="0"/>
  </w:num>
  <w:num w:numId="9">
    <w:abstractNumId w:val="10"/>
  </w:num>
  <w:num w:numId="10">
    <w:abstractNumId w:val="7"/>
  </w:num>
  <w:num w:numId="11">
    <w:abstractNumId w:val="3"/>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62B"/>
    <w:rsid w:val="000074CB"/>
    <w:rsid w:val="00086E80"/>
    <w:rsid w:val="000D5764"/>
    <w:rsid w:val="00155587"/>
    <w:rsid w:val="001617F0"/>
    <w:rsid w:val="001B20B6"/>
    <w:rsid w:val="00261C0C"/>
    <w:rsid w:val="0028752C"/>
    <w:rsid w:val="002F42C7"/>
    <w:rsid w:val="00313D5E"/>
    <w:rsid w:val="00381C26"/>
    <w:rsid w:val="003B1DE5"/>
    <w:rsid w:val="004646FF"/>
    <w:rsid w:val="004A6121"/>
    <w:rsid w:val="004B36B7"/>
    <w:rsid w:val="004C58C9"/>
    <w:rsid w:val="00662AEF"/>
    <w:rsid w:val="00687BAA"/>
    <w:rsid w:val="006C4A80"/>
    <w:rsid w:val="007E0583"/>
    <w:rsid w:val="00851D7C"/>
    <w:rsid w:val="00856A07"/>
    <w:rsid w:val="00873F69"/>
    <w:rsid w:val="00890B1E"/>
    <w:rsid w:val="00910C85"/>
    <w:rsid w:val="0096662B"/>
    <w:rsid w:val="00976D92"/>
    <w:rsid w:val="0098493A"/>
    <w:rsid w:val="009B1F90"/>
    <w:rsid w:val="00A3392E"/>
    <w:rsid w:val="00AA5B46"/>
    <w:rsid w:val="00B63D38"/>
    <w:rsid w:val="00BF7682"/>
    <w:rsid w:val="00C21336"/>
    <w:rsid w:val="00C32B7C"/>
    <w:rsid w:val="00CA42ED"/>
    <w:rsid w:val="00CC4D4C"/>
    <w:rsid w:val="00CF10CC"/>
    <w:rsid w:val="00D075EE"/>
    <w:rsid w:val="00D4722F"/>
    <w:rsid w:val="00D542CD"/>
    <w:rsid w:val="00D92BDE"/>
    <w:rsid w:val="00DB3545"/>
    <w:rsid w:val="00DE7B08"/>
    <w:rsid w:val="00E02F16"/>
    <w:rsid w:val="00E440D3"/>
    <w:rsid w:val="00E5789E"/>
    <w:rsid w:val="00E87620"/>
    <w:rsid w:val="00EF190A"/>
    <w:rsid w:val="00F15A88"/>
    <w:rsid w:val="00F374F8"/>
    <w:rsid w:val="00F41A3B"/>
    <w:rsid w:val="00F61C9A"/>
    <w:rsid w:val="00F709CF"/>
    <w:rsid w:val="00FE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B5B06-E22E-4293-9E7F-703E98E5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3D5E"/>
  </w:style>
  <w:style w:type="paragraph" w:styleId="1">
    <w:name w:val="heading 1"/>
    <w:basedOn w:val="a"/>
    <w:next w:val="a"/>
    <w:link w:val="10"/>
    <w:uiPriority w:val="99"/>
    <w:qFormat/>
    <w:rsid w:val="009666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662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96662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7E0583"/>
    <w:pPr>
      <w:widowControl w:val="0"/>
      <w:autoSpaceDE w:val="0"/>
      <w:autoSpaceDN w:val="0"/>
      <w:adjustRightInd w:val="0"/>
      <w:jc w:val="both"/>
    </w:pPr>
    <w:rPr>
      <w:rFonts w:ascii="Courier New" w:hAnsi="Courier New" w:cs="Courier New"/>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96662B"/>
    <w:pPr>
      <w:autoSpaceDE w:val="0"/>
      <w:autoSpaceDN w:val="0"/>
      <w:adjustRightInd w:val="0"/>
      <w:ind w:firstLine="720"/>
    </w:pPr>
    <w:rPr>
      <w:rFonts w:ascii="Arial" w:hAnsi="Arial" w:cs="Arial"/>
    </w:rPr>
  </w:style>
  <w:style w:type="paragraph" w:styleId="a4">
    <w:name w:val="Normal (Web)"/>
    <w:basedOn w:val="a"/>
    <w:uiPriority w:val="99"/>
    <w:rsid w:val="0096662B"/>
    <w:pPr>
      <w:spacing w:before="27" w:after="27"/>
    </w:pPr>
  </w:style>
  <w:style w:type="character" w:styleId="a5">
    <w:name w:val="Strong"/>
    <w:uiPriority w:val="99"/>
    <w:qFormat/>
    <w:rsid w:val="0096662B"/>
    <w:rPr>
      <w:rFonts w:cs="Times New Roman"/>
      <w:b/>
      <w:bCs/>
    </w:rPr>
  </w:style>
  <w:style w:type="character" w:styleId="a6">
    <w:name w:val="Hyperlink"/>
    <w:uiPriority w:val="99"/>
    <w:rsid w:val="0096662B"/>
    <w:rPr>
      <w:rFonts w:cs="Times New Roman"/>
      <w:color w:val="0000FF"/>
      <w:u w:val="single"/>
    </w:rPr>
  </w:style>
  <w:style w:type="character" w:customStyle="1" w:styleId="apple-style-span">
    <w:name w:val="apple-style-span"/>
    <w:uiPriority w:val="99"/>
    <w:rsid w:val="0096662B"/>
    <w:rPr>
      <w:rFonts w:cs="Times New Roman"/>
    </w:rPr>
  </w:style>
  <w:style w:type="character" w:customStyle="1" w:styleId="apple-converted-space">
    <w:name w:val="apple-converted-space"/>
    <w:uiPriority w:val="99"/>
    <w:rsid w:val="0096662B"/>
    <w:rPr>
      <w:rFonts w:cs="Times New Roman"/>
    </w:rPr>
  </w:style>
  <w:style w:type="character" w:customStyle="1" w:styleId="30">
    <w:name w:val="Заголовок 3 Знак"/>
    <w:link w:val="3"/>
    <w:uiPriority w:val="99"/>
    <w:locked/>
    <w:rsid w:val="0096662B"/>
    <w:rPr>
      <w:rFonts w:cs="Times New Roman"/>
      <w:b/>
      <w:bCs/>
      <w:sz w:val="27"/>
      <w:szCs w:val="27"/>
      <w:lang w:val="ru-RU" w:eastAsia="ru-RU" w:bidi="ar-SA"/>
    </w:rPr>
  </w:style>
  <w:style w:type="paragraph" w:styleId="21">
    <w:name w:val="Body Text Indent 2"/>
    <w:basedOn w:val="a"/>
    <w:link w:val="22"/>
    <w:uiPriority w:val="99"/>
    <w:rsid w:val="0096662B"/>
    <w:pPr>
      <w:widowControl w:val="0"/>
      <w:spacing w:line="360" w:lineRule="auto"/>
      <w:ind w:firstLine="851"/>
      <w:jc w:val="both"/>
    </w:pPr>
    <w:rPr>
      <w:sz w:val="24"/>
    </w:rPr>
  </w:style>
  <w:style w:type="character" w:customStyle="1" w:styleId="22">
    <w:name w:val="Основной текст с отступом 2 Знак"/>
    <w:link w:val="21"/>
    <w:uiPriority w:val="99"/>
    <w:semiHidden/>
    <w:rPr>
      <w:sz w:val="24"/>
      <w:szCs w:val="24"/>
    </w:rPr>
  </w:style>
  <w:style w:type="character" w:customStyle="1" w:styleId="10">
    <w:name w:val="Заголовок 1 Знак"/>
    <w:link w:val="1"/>
    <w:uiPriority w:val="99"/>
    <w:locked/>
    <w:rsid w:val="0096662B"/>
    <w:rPr>
      <w:rFonts w:ascii="Arial" w:hAnsi="Arial" w:cs="Arial"/>
      <w:b/>
      <w:bCs/>
      <w:kern w:val="32"/>
      <w:sz w:val="32"/>
      <w:szCs w:val="32"/>
      <w:lang w:val="ru-RU" w:eastAsia="ru-RU" w:bidi="ar-SA"/>
    </w:rPr>
  </w:style>
  <w:style w:type="paragraph" w:customStyle="1" w:styleId="a7">
    <w:name w:val="Прижатый влево"/>
    <w:basedOn w:val="a"/>
    <w:next w:val="a"/>
    <w:uiPriority w:val="99"/>
    <w:rsid w:val="007E0583"/>
    <w:pPr>
      <w:widowControl w:val="0"/>
      <w:autoSpaceDE w:val="0"/>
      <w:autoSpaceDN w:val="0"/>
      <w:adjustRightInd w:val="0"/>
    </w:pPr>
    <w:rPr>
      <w:rFonts w:ascii="Arial" w:hAnsi="Arial"/>
    </w:rPr>
  </w:style>
  <w:style w:type="paragraph" w:styleId="HTML">
    <w:name w:val="HTML Preformatted"/>
    <w:basedOn w:val="a"/>
    <w:link w:val="HTML0"/>
    <w:uiPriority w:val="99"/>
    <w:rsid w:val="002F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text-10">
    <w:name w:val="text-10"/>
    <w:uiPriority w:val="99"/>
    <w:rsid w:val="00C21336"/>
    <w:rPr>
      <w:rFonts w:cs="Times New Roman"/>
    </w:rPr>
  </w:style>
  <w:style w:type="character" w:customStyle="1" w:styleId="HTML0">
    <w:name w:val="Стандартный HTML Знак"/>
    <w:link w:val="HTML"/>
    <w:uiPriority w:val="99"/>
    <w:locked/>
    <w:rsid w:val="002F42C7"/>
    <w:rPr>
      <w:rFonts w:ascii="Courier New" w:hAnsi="Courier New" w:cs="Courier New"/>
      <w:lang w:val="ru-RU" w:eastAsia="ru-RU" w:bidi="ar-SA"/>
    </w:rPr>
  </w:style>
  <w:style w:type="paragraph" w:styleId="a8">
    <w:name w:val="Block Text"/>
    <w:basedOn w:val="a"/>
    <w:uiPriority w:val="99"/>
    <w:rsid w:val="00C21336"/>
    <w:pPr>
      <w:ind w:left="1134" w:right="567"/>
      <w:jc w:val="both"/>
    </w:pPr>
    <w:rPr>
      <w:sz w:val="24"/>
    </w:rPr>
  </w:style>
  <w:style w:type="paragraph" w:styleId="a9">
    <w:name w:val="Title"/>
    <w:basedOn w:val="a"/>
    <w:link w:val="aa"/>
    <w:uiPriority w:val="99"/>
    <w:qFormat/>
    <w:rsid w:val="00C21336"/>
    <w:pPr>
      <w:ind w:left="1134" w:right="-1" w:firstLine="680"/>
      <w:jc w:val="center"/>
    </w:pPr>
    <w:rPr>
      <w:b/>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ConsPlusNonformat">
    <w:name w:val="ConsPlusNonformat"/>
    <w:uiPriority w:val="99"/>
    <w:rsid w:val="00E5789E"/>
    <w:pPr>
      <w:autoSpaceDE w:val="0"/>
      <w:autoSpaceDN w:val="0"/>
      <w:adjustRightInd w:val="0"/>
    </w:pPr>
    <w:rPr>
      <w:rFonts w:ascii="Courier New" w:hAnsi="Courier New" w:cs="Courier New"/>
    </w:rPr>
  </w:style>
  <w:style w:type="paragraph" w:customStyle="1" w:styleId="ConsPlusCell">
    <w:name w:val="ConsPlusCell"/>
    <w:uiPriority w:val="99"/>
    <w:rsid w:val="00E5789E"/>
    <w:pPr>
      <w:autoSpaceDE w:val="0"/>
      <w:autoSpaceDN w:val="0"/>
      <w:adjustRightInd w:val="0"/>
    </w:pPr>
    <w:rPr>
      <w:rFonts w:ascii="Arial" w:hAnsi="Arial" w:cs="Arial"/>
    </w:rPr>
  </w:style>
  <w:style w:type="paragraph" w:customStyle="1" w:styleId="ConsTitle">
    <w:name w:val="ConsTitle"/>
    <w:uiPriority w:val="99"/>
    <w:rsid w:val="00313D5E"/>
    <w:pPr>
      <w:snapToGrid w:val="0"/>
      <w:ind w:right="19772"/>
    </w:pPr>
    <w:rPr>
      <w:rFonts w:ascii="Arial" w:hAnsi="Arial"/>
      <w:b/>
      <w:sz w:val="16"/>
    </w:rPr>
  </w:style>
  <w:style w:type="paragraph" w:styleId="11">
    <w:name w:val="toc 1"/>
    <w:basedOn w:val="a"/>
    <w:next w:val="a"/>
    <w:autoRedefine/>
    <w:uiPriority w:val="99"/>
    <w:rsid w:val="0098493A"/>
    <w:rPr>
      <w:sz w:val="24"/>
      <w:szCs w:val="24"/>
    </w:rPr>
  </w:style>
  <w:style w:type="paragraph" w:styleId="23">
    <w:name w:val="toc 2"/>
    <w:basedOn w:val="a"/>
    <w:next w:val="a"/>
    <w:autoRedefine/>
    <w:uiPriority w:val="99"/>
    <w:rsid w:val="0098493A"/>
    <w:pPr>
      <w:ind w:left="240"/>
    </w:pPr>
    <w:rPr>
      <w:sz w:val="24"/>
      <w:szCs w:val="24"/>
    </w:rPr>
  </w:style>
  <w:style w:type="character" w:styleId="ab">
    <w:name w:val="FollowedHyperlink"/>
    <w:uiPriority w:val="99"/>
    <w:rsid w:val="004B36B7"/>
    <w:rPr>
      <w:rFonts w:cs="Times New Roman"/>
      <w:color w:val="800080"/>
      <w:u w:val="single"/>
    </w:rPr>
  </w:style>
  <w:style w:type="paragraph" w:customStyle="1" w:styleId="ConsPlusTitle">
    <w:name w:val="ConsPlusTitle"/>
    <w:uiPriority w:val="99"/>
    <w:rsid w:val="00E440D3"/>
    <w:pPr>
      <w:widowControl w:val="0"/>
      <w:autoSpaceDE w:val="0"/>
      <w:autoSpaceDN w:val="0"/>
      <w:adjustRightInd w:val="0"/>
    </w:pPr>
    <w:rPr>
      <w:rFonts w:ascii="Arial" w:hAnsi="Arial" w:cs="Arial"/>
      <w:b/>
      <w:bCs/>
      <w:sz w:val="16"/>
      <w:szCs w:val="16"/>
    </w:rPr>
  </w:style>
  <w:style w:type="paragraph" w:styleId="ac">
    <w:name w:val="header"/>
    <w:basedOn w:val="a"/>
    <w:link w:val="ad"/>
    <w:uiPriority w:val="99"/>
    <w:rsid w:val="00E440D3"/>
    <w:pPr>
      <w:tabs>
        <w:tab w:val="center" w:pos="4677"/>
        <w:tab w:val="right" w:pos="9355"/>
      </w:tabs>
    </w:pPr>
    <w:rPr>
      <w:sz w:val="24"/>
      <w:szCs w:val="24"/>
    </w:rPr>
  </w:style>
  <w:style w:type="paragraph" w:styleId="ae">
    <w:name w:val="footer"/>
    <w:basedOn w:val="a"/>
    <w:link w:val="af"/>
    <w:uiPriority w:val="99"/>
    <w:rsid w:val="00E440D3"/>
    <w:pPr>
      <w:tabs>
        <w:tab w:val="center" w:pos="4677"/>
        <w:tab w:val="right" w:pos="9355"/>
      </w:tabs>
    </w:pPr>
    <w:rPr>
      <w:sz w:val="24"/>
      <w:szCs w:val="24"/>
    </w:rPr>
  </w:style>
  <w:style w:type="character" w:customStyle="1" w:styleId="ad">
    <w:name w:val="Верхний колонтитул Знак"/>
    <w:link w:val="ac"/>
    <w:uiPriority w:val="99"/>
    <w:locked/>
    <w:rsid w:val="00E440D3"/>
    <w:rPr>
      <w:rFonts w:cs="Times New Roman"/>
      <w:sz w:val="24"/>
      <w:szCs w:val="24"/>
    </w:rPr>
  </w:style>
  <w:style w:type="character" w:styleId="af0">
    <w:name w:val="Emphasis"/>
    <w:uiPriority w:val="99"/>
    <w:qFormat/>
    <w:rsid w:val="006C4A80"/>
    <w:rPr>
      <w:rFonts w:cs="Times New Roman"/>
      <w:i/>
      <w:iCs/>
    </w:rPr>
  </w:style>
  <w:style w:type="character" w:customStyle="1" w:styleId="af">
    <w:name w:val="Нижний колонтитул Знак"/>
    <w:link w:val="ae"/>
    <w:uiPriority w:val="99"/>
    <w:locked/>
    <w:rsid w:val="00E440D3"/>
    <w:rPr>
      <w:rFonts w:cs="Times New Roman"/>
      <w:sz w:val="24"/>
      <w:szCs w:val="24"/>
    </w:rPr>
  </w:style>
  <w:style w:type="character" w:styleId="af1">
    <w:name w:val="Intense Emphasis"/>
    <w:uiPriority w:val="99"/>
    <w:qFormat/>
    <w:rsid w:val="006C4A80"/>
    <w:rPr>
      <w:rFonts w:cs="Times New Roman"/>
      <w:b/>
      <w:bCs/>
      <w:i/>
      <w:iCs/>
      <w:color w:val="4F81BD"/>
    </w:rPr>
  </w:style>
  <w:style w:type="paragraph" w:styleId="af2">
    <w:name w:val="caption"/>
    <w:basedOn w:val="a"/>
    <w:next w:val="a"/>
    <w:uiPriority w:val="99"/>
    <w:qFormat/>
    <w:rsid w:val="0028752C"/>
    <w:rPr>
      <w:b/>
      <w:bCs/>
    </w:rPr>
  </w:style>
  <w:style w:type="paragraph" w:styleId="24">
    <w:name w:val="Body Text 2"/>
    <w:basedOn w:val="a"/>
    <w:link w:val="25"/>
    <w:uiPriority w:val="99"/>
    <w:rsid w:val="00D542CD"/>
    <w:pPr>
      <w:jc w:val="both"/>
    </w:pPr>
    <w:rPr>
      <w:sz w:val="24"/>
    </w:rPr>
  </w:style>
  <w:style w:type="paragraph" w:styleId="af3">
    <w:name w:val="TOC Heading"/>
    <w:basedOn w:val="1"/>
    <w:next w:val="a"/>
    <w:uiPriority w:val="99"/>
    <w:qFormat/>
    <w:rsid w:val="00E02F16"/>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25">
    <w:name w:val="Основной текст 2 Знак"/>
    <w:link w:val="24"/>
    <w:uiPriority w:val="99"/>
    <w:locked/>
    <w:rsid w:val="00D542CD"/>
    <w:rPr>
      <w:rFonts w:cs="Times New Roman"/>
      <w:sz w:val="24"/>
    </w:rPr>
  </w:style>
  <w:style w:type="table" w:styleId="12">
    <w:name w:val="Table Grid 1"/>
    <w:basedOn w:val="a1"/>
    <w:uiPriority w:val="99"/>
    <w:rsid w:val="004C58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88925">
      <w:marLeft w:val="0"/>
      <w:marRight w:val="0"/>
      <w:marTop w:val="0"/>
      <w:marBottom w:val="0"/>
      <w:divBdr>
        <w:top w:val="none" w:sz="0" w:space="0" w:color="auto"/>
        <w:left w:val="none" w:sz="0" w:space="0" w:color="auto"/>
        <w:bottom w:val="none" w:sz="0" w:space="0" w:color="auto"/>
        <w:right w:val="none" w:sz="0" w:space="0" w:color="auto"/>
      </w:divBdr>
    </w:div>
    <w:div w:id="1635788926">
      <w:marLeft w:val="0"/>
      <w:marRight w:val="0"/>
      <w:marTop w:val="0"/>
      <w:marBottom w:val="0"/>
      <w:divBdr>
        <w:top w:val="none" w:sz="0" w:space="0" w:color="auto"/>
        <w:left w:val="none" w:sz="0" w:space="0" w:color="auto"/>
        <w:bottom w:val="none" w:sz="0" w:space="0" w:color="auto"/>
        <w:right w:val="none" w:sz="0" w:space="0" w:color="auto"/>
      </w:divBdr>
    </w:div>
    <w:div w:id="1635788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11976</Words>
  <Characters>68265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2014-03-06T09:48:00Z</dcterms:created>
  <dcterms:modified xsi:type="dcterms:W3CDTF">2014-03-06T09:48:00Z</dcterms:modified>
</cp:coreProperties>
</file>