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EA" w:rsidRPr="000D17EA" w:rsidRDefault="00446FDD" w:rsidP="000D17EA">
      <w:pPr>
        <w:pStyle w:val="afe"/>
      </w:pPr>
      <w:r w:rsidRPr="000D17EA">
        <w:t>НЕГОСУДАРСТВЕННОЕ</w:t>
      </w:r>
      <w:r w:rsidR="000D17EA" w:rsidRPr="000D17EA">
        <w:t xml:space="preserve"> </w:t>
      </w:r>
      <w:r w:rsidRPr="000D17EA">
        <w:t>ОБРАЗОВАТЕЛЬНОЕ</w:t>
      </w:r>
      <w:r w:rsidR="000D17EA" w:rsidRPr="000D17EA">
        <w:t xml:space="preserve"> </w:t>
      </w:r>
      <w:r w:rsidRPr="000D17EA">
        <w:t>УЧРЕЖДЕНИЕ</w:t>
      </w:r>
    </w:p>
    <w:p w:rsidR="000D17EA" w:rsidRPr="000D17EA" w:rsidRDefault="00446FDD" w:rsidP="000D17EA">
      <w:pPr>
        <w:pStyle w:val="afe"/>
      </w:pPr>
      <w:r w:rsidRPr="000D17EA">
        <w:t>ВЫСШЕГО</w:t>
      </w:r>
      <w:r w:rsidR="000D17EA" w:rsidRPr="000D17EA">
        <w:t xml:space="preserve"> </w:t>
      </w:r>
      <w:r w:rsidRPr="000D17EA">
        <w:t>ПРОФЕССИОНАЛЬНОГО</w:t>
      </w:r>
      <w:r w:rsidR="000D17EA" w:rsidRPr="000D17EA">
        <w:t xml:space="preserve"> </w:t>
      </w:r>
      <w:r w:rsidRPr="000D17EA">
        <w:t>ОБРАЗОВАНИЯ</w:t>
      </w:r>
    </w:p>
    <w:p w:rsidR="00446FDD" w:rsidRPr="000D17EA" w:rsidRDefault="000D17EA" w:rsidP="000D17EA">
      <w:pPr>
        <w:pStyle w:val="afe"/>
      </w:pPr>
      <w:r>
        <w:t>"</w:t>
      </w:r>
      <w:r w:rsidR="00446FDD" w:rsidRPr="000D17EA">
        <w:t>ВОЛГОГРАДСКИЙ</w:t>
      </w:r>
      <w:r w:rsidRPr="000D17EA">
        <w:t xml:space="preserve"> </w:t>
      </w:r>
      <w:r w:rsidR="00446FDD" w:rsidRPr="000D17EA">
        <w:t>ИНСТИТУТ</w:t>
      </w:r>
      <w:r w:rsidRPr="000D17EA">
        <w:t xml:space="preserve"> </w:t>
      </w:r>
      <w:r w:rsidR="00446FDD" w:rsidRPr="000D17EA">
        <w:t>БИЗНЕСА</w:t>
      </w:r>
      <w:r>
        <w:t>"</w:t>
      </w:r>
    </w:p>
    <w:p w:rsidR="000D17EA" w:rsidRPr="000D17EA" w:rsidRDefault="000D17EA" w:rsidP="000D17EA">
      <w:pPr>
        <w:pStyle w:val="afe"/>
      </w:pPr>
      <w:r w:rsidRPr="000D17EA">
        <w:t>Кафедра</w:t>
      </w:r>
    </w:p>
    <w:p w:rsidR="000D17EA" w:rsidRPr="000D17EA" w:rsidRDefault="000D17EA" w:rsidP="000D17EA">
      <w:pPr>
        <w:pStyle w:val="afe"/>
      </w:pPr>
      <w:r w:rsidRPr="000D17EA">
        <w:t>Математики и естественных наук</w:t>
      </w:r>
    </w:p>
    <w:p w:rsidR="000D17EA" w:rsidRDefault="000D17EA" w:rsidP="000D17EA">
      <w:pPr>
        <w:pStyle w:val="afe"/>
      </w:pPr>
    </w:p>
    <w:p w:rsidR="000D17EA" w:rsidRDefault="000D17EA" w:rsidP="000D17EA">
      <w:pPr>
        <w:pStyle w:val="afe"/>
      </w:pPr>
    </w:p>
    <w:p w:rsidR="000D17EA" w:rsidRDefault="000D17EA" w:rsidP="000D17EA">
      <w:pPr>
        <w:pStyle w:val="afe"/>
      </w:pPr>
    </w:p>
    <w:p w:rsidR="000D17EA" w:rsidRDefault="000D17EA" w:rsidP="000D17EA">
      <w:pPr>
        <w:pStyle w:val="afe"/>
      </w:pPr>
    </w:p>
    <w:p w:rsidR="000D17EA" w:rsidRDefault="000D17EA" w:rsidP="000D17EA">
      <w:pPr>
        <w:pStyle w:val="afe"/>
      </w:pPr>
    </w:p>
    <w:p w:rsidR="000D17EA" w:rsidRDefault="000D17EA" w:rsidP="000D17EA">
      <w:pPr>
        <w:pStyle w:val="afe"/>
      </w:pPr>
    </w:p>
    <w:p w:rsidR="00446FDD" w:rsidRPr="000D17EA" w:rsidRDefault="00ED3789" w:rsidP="000D17EA">
      <w:pPr>
        <w:pStyle w:val="afe"/>
        <w:rPr>
          <w:b/>
          <w:szCs w:val="48"/>
        </w:rPr>
      </w:pPr>
      <w:r w:rsidRPr="000D17EA">
        <w:rPr>
          <w:b/>
          <w:szCs w:val="48"/>
        </w:rPr>
        <w:t>Домашняя</w:t>
      </w:r>
      <w:r w:rsidR="000D17EA" w:rsidRPr="000D17EA">
        <w:rPr>
          <w:b/>
          <w:szCs w:val="48"/>
        </w:rPr>
        <w:t xml:space="preserve"> </w:t>
      </w:r>
      <w:r w:rsidRPr="000D17EA">
        <w:rPr>
          <w:b/>
          <w:szCs w:val="48"/>
        </w:rPr>
        <w:t>контрольная</w:t>
      </w:r>
      <w:r w:rsidR="000D17EA" w:rsidRPr="000D17EA">
        <w:rPr>
          <w:b/>
          <w:szCs w:val="48"/>
        </w:rPr>
        <w:t xml:space="preserve"> </w:t>
      </w:r>
      <w:r w:rsidRPr="000D17EA">
        <w:rPr>
          <w:b/>
          <w:szCs w:val="48"/>
        </w:rPr>
        <w:t>работа</w:t>
      </w:r>
    </w:p>
    <w:p w:rsidR="000D17EA" w:rsidRPr="000D17EA" w:rsidRDefault="000D17EA" w:rsidP="000D17EA">
      <w:pPr>
        <w:pStyle w:val="afe"/>
        <w:rPr>
          <w:b/>
          <w:szCs w:val="32"/>
        </w:rPr>
      </w:pPr>
      <w:r w:rsidRPr="000D17EA">
        <w:rPr>
          <w:b/>
          <w:szCs w:val="32"/>
        </w:rPr>
        <w:t>Дисциплина</w:t>
      </w:r>
    </w:p>
    <w:p w:rsidR="000D17EA" w:rsidRDefault="000D17EA" w:rsidP="000D17EA">
      <w:pPr>
        <w:pStyle w:val="afe"/>
        <w:rPr>
          <w:b/>
          <w:szCs w:val="32"/>
        </w:rPr>
      </w:pPr>
      <w:r w:rsidRPr="000D17EA">
        <w:rPr>
          <w:b/>
          <w:szCs w:val="32"/>
        </w:rPr>
        <w:t>Эконометрика</w:t>
      </w:r>
    </w:p>
    <w:p w:rsidR="000D17EA" w:rsidRDefault="000D17EA" w:rsidP="000D17EA">
      <w:pPr>
        <w:pStyle w:val="afe"/>
        <w:rPr>
          <w:b/>
          <w:szCs w:val="32"/>
        </w:rPr>
      </w:pPr>
      <w:r w:rsidRPr="000D17EA">
        <w:rPr>
          <w:b/>
          <w:szCs w:val="32"/>
        </w:rPr>
        <w:t xml:space="preserve">Тема: </w:t>
      </w:r>
      <w:r w:rsidR="001A6FF3">
        <w:rPr>
          <w:b/>
          <w:szCs w:val="32"/>
        </w:rPr>
        <w:t>Линейные уравнения парной регрессии</w:t>
      </w:r>
    </w:p>
    <w:p w:rsidR="000D17EA" w:rsidRDefault="000D17EA" w:rsidP="000D17EA">
      <w:pPr>
        <w:pStyle w:val="afe"/>
        <w:rPr>
          <w:b/>
          <w:szCs w:val="32"/>
        </w:rPr>
      </w:pPr>
    </w:p>
    <w:p w:rsidR="000D17EA" w:rsidRDefault="000D17EA" w:rsidP="000D17EA">
      <w:pPr>
        <w:pStyle w:val="afe"/>
        <w:rPr>
          <w:b/>
          <w:szCs w:val="32"/>
        </w:rPr>
      </w:pPr>
    </w:p>
    <w:p w:rsidR="000D17EA" w:rsidRDefault="000D17EA" w:rsidP="000D17EA">
      <w:pPr>
        <w:pStyle w:val="afe"/>
        <w:rPr>
          <w:b/>
          <w:szCs w:val="32"/>
        </w:rPr>
      </w:pPr>
    </w:p>
    <w:p w:rsidR="000D17EA" w:rsidRPr="000D17EA" w:rsidRDefault="000D17EA" w:rsidP="000D17EA">
      <w:pPr>
        <w:pStyle w:val="afe"/>
        <w:rPr>
          <w:b/>
          <w:szCs w:val="32"/>
        </w:rPr>
      </w:pPr>
    </w:p>
    <w:p w:rsidR="000D17EA" w:rsidRPr="000D17EA" w:rsidRDefault="000D17EA" w:rsidP="000D17EA">
      <w:pPr>
        <w:pStyle w:val="afe"/>
        <w:jc w:val="left"/>
        <w:rPr>
          <w:b/>
          <w:szCs w:val="32"/>
        </w:rPr>
      </w:pPr>
      <w:r w:rsidRPr="000D17EA">
        <w:rPr>
          <w:b/>
          <w:szCs w:val="32"/>
        </w:rPr>
        <w:t>Студента</w:t>
      </w:r>
      <w:r>
        <w:rPr>
          <w:b/>
          <w:szCs w:val="32"/>
        </w:rPr>
        <w:t xml:space="preserve"> (</w:t>
      </w:r>
      <w:r w:rsidRPr="000D17EA">
        <w:rPr>
          <w:b/>
          <w:szCs w:val="32"/>
        </w:rPr>
        <w:t xml:space="preserve">ки) </w:t>
      </w:r>
    </w:p>
    <w:p w:rsidR="000D17EA" w:rsidRPr="000D17EA" w:rsidRDefault="000D17EA" w:rsidP="000D17EA">
      <w:pPr>
        <w:pStyle w:val="afe"/>
        <w:jc w:val="left"/>
        <w:rPr>
          <w:b/>
          <w:szCs w:val="32"/>
        </w:rPr>
      </w:pPr>
      <w:r w:rsidRPr="000D17EA">
        <w:rPr>
          <w:b/>
          <w:szCs w:val="32"/>
        </w:rPr>
        <w:t>Иванова Ивана Ивановича</w:t>
      </w:r>
    </w:p>
    <w:p w:rsidR="000D17EA" w:rsidRDefault="000D17EA" w:rsidP="000D17EA">
      <w:pPr>
        <w:pStyle w:val="afe"/>
        <w:rPr>
          <w:szCs w:val="16"/>
        </w:rPr>
      </w:pPr>
    </w:p>
    <w:p w:rsidR="00512C46" w:rsidRDefault="00512C46" w:rsidP="000D17EA">
      <w:pPr>
        <w:pStyle w:val="afe"/>
        <w:rPr>
          <w:szCs w:val="16"/>
        </w:rPr>
      </w:pPr>
    </w:p>
    <w:p w:rsidR="000D17EA" w:rsidRDefault="000D17EA" w:rsidP="000D17EA">
      <w:pPr>
        <w:pStyle w:val="afe"/>
        <w:rPr>
          <w:szCs w:val="16"/>
        </w:rPr>
      </w:pPr>
    </w:p>
    <w:p w:rsidR="000D17EA" w:rsidRDefault="000D17EA" w:rsidP="000D17EA">
      <w:pPr>
        <w:pStyle w:val="afe"/>
        <w:rPr>
          <w:szCs w:val="16"/>
        </w:rPr>
      </w:pPr>
    </w:p>
    <w:p w:rsidR="000D17EA" w:rsidRPr="000D17EA" w:rsidRDefault="000D17EA" w:rsidP="000D17EA">
      <w:pPr>
        <w:pStyle w:val="afe"/>
        <w:rPr>
          <w:b/>
        </w:rPr>
      </w:pPr>
    </w:p>
    <w:p w:rsidR="000D17EA" w:rsidRPr="000D17EA" w:rsidRDefault="000D17EA" w:rsidP="000D17EA">
      <w:pPr>
        <w:pStyle w:val="afe"/>
        <w:rPr>
          <w:b/>
          <w:szCs w:val="32"/>
        </w:rPr>
      </w:pPr>
    </w:p>
    <w:p w:rsidR="000D17EA" w:rsidRPr="000D17EA" w:rsidRDefault="000D17EA" w:rsidP="000D17EA">
      <w:pPr>
        <w:pStyle w:val="afe"/>
        <w:rPr>
          <w:b/>
          <w:szCs w:val="32"/>
        </w:rPr>
      </w:pPr>
    </w:p>
    <w:p w:rsidR="000D17EA" w:rsidRPr="000D17EA" w:rsidRDefault="00446FDD" w:rsidP="000D17EA">
      <w:pPr>
        <w:pStyle w:val="afe"/>
        <w:rPr>
          <w:b/>
        </w:rPr>
      </w:pPr>
      <w:r w:rsidRPr="000D17EA">
        <w:rPr>
          <w:b/>
        </w:rPr>
        <w:t>Волгоград</w:t>
      </w:r>
      <w:r w:rsidR="000D17EA" w:rsidRPr="000D17EA">
        <w:rPr>
          <w:b/>
        </w:rPr>
        <w:t xml:space="preserve"> </w:t>
      </w:r>
      <w:r w:rsidRPr="000D17EA">
        <w:rPr>
          <w:b/>
        </w:rPr>
        <w:t>2010</w:t>
      </w:r>
    </w:p>
    <w:p w:rsidR="000D17EA" w:rsidRDefault="000D17EA" w:rsidP="000D17EA">
      <w:pPr>
        <w:pStyle w:val="af7"/>
      </w:pPr>
      <w:r>
        <w:br w:type="page"/>
      </w:r>
      <w:r w:rsidR="00B25B9A" w:rsidRPr="000D17EA">
        <w:t>Задача</w:t>
      </w:r>
      <w:r>
        <w:t>№ 1</w:t>
      </w:r>
    </w:p>
    <w:p w:rsidR="000D17EA" w:rsidRPr="000D17EA" w:rsidRDefault="000D17EA" w:rsidP="000D17EA">
      <w:pPr>
        <w:pStyle w:val="af7"/>
      </w:pPr>
    </w:p>
    <w:p w:rsidR="000D17EA" w:rsidRPr="000D17EA" w:rsidRDefault="007800A7" w:rsidP="000D17EA">
      <w:pPr>
        <w:pStyle w:val="a5"/>
        <w:tabs>
          <w:tab w:val="left" w:pos="726"/>
        </w:tabs>
      </w:pPr>
      <w:r w:rsidRPr="000D17EA">
        <w:t>По</w:t>
      </w:r>
      <w:r w:rsidR="000D17EA" w:rsidRPr="000D17EA">
        <w:t xml:space="preserve"> </w:t>
      </w:r>
      <w:r w:rsidRPr="000D17EA">
        <w:t>данным</w:t>
      </w:r>
      <w:r w:rsidR="000D17EA" w:rsidRPr="000D17EA">
        <w:t xml:space="preserve"> </w:t>
      </w:r>
      <w:r w:rsidRPr="000D17EA">
        <w:t>приведенным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таблице</w:t>
      </w:r>
      <w:r w:rsidR="000D17EA" w:rsidRPr="000D17EA">
        <w:t>:</w:t>
      </w:r>
    </w:p>
    <w:p w:rsidR="000D17EA" w:rsidRPr="000D17EA" w:rsidRDefault="007800A7" w:rsidP="000D17EA">
      <w:pPr>
        <w:pStyle w:val="a5"/>
        <w:numPr>
          <w:ilvl w:val="0"/>
          <w:numId w:val="15"/>
        </w:numPr>
        <w:tabs>
          <w:tab w:val="clear" w:pos="927"/>
          <w:tab w:val="left" w:pos="726"/>
        </w:tabs>
        <w:ind w:left="0" w:firstLine="709"/>
      </w:pPr>
      <w:r w:rsidRPr="000D17EA">
        <w:t>построить</w:t>
      </w:r>
      <w:r w:rsidR="000D17EA" w:rsidRPr="000D17EA">
        <w:t xml:space="preserve"> </w:t>
      </w:r>
      <w:r w:rsidRPr="000D17EA">
        <w:t>линейное</w:t>
      </w:r>
      <w:r w:rsidR="000D17EA" w:rsidRPr="000D17EA">
        <w:t xml:space="preserve"> </w:t>
      </w:r>
      <w:r w:rsidRPr="000D17EA">
        <w:t>уравнение</w:t>
      </w:r>
      <w:r w:rsidR="000D17EA" w:rsidRPr="000D17EA">
        <w:t xml:space="preserve"> </w:t>
      </w:r>
      <w:r w:rsidRPr="000D17EA">
        <w:t>парной</w:t>
      </w:r>
      <w:r w:rsidR="000D17EA" w:rsidRPr="000D17EA">
        <w:t xml:space="preserve"> </w:t>
      </w:r>
      <w:r w:rsidRPr="000D17EA">
        <w:t>регрессии</w:t>
      </w:r>
      <w:r w:rsidR="000D17EA" w:rsidRPr="000D17EA">
        <w:t xml:space="preserve"> </w:t>
      </w:r>
      <w:r w:rsidRPr="000D17EA">
        <w:rPr>
          <w:lang w:val="en-US"/>
        </w:rPr>
        <w:t>y</w:t>
      </w:r>
      <w:r w:rsidR="000D17EA" w:rsidRPr="000D17EA">
        <w:t xml:space="preserve"> </w:t>
      </w:r>
      <w:r w:rsidRPr="000D17EA">
        <w:t>на</w:t>
      </w:r>
      <w:r w:rsidR="000D17EA" w:rsidRPr="000D17EA">
        <w:t xml:space="preserve"> </w:t>
      </w:r>
      <w:r w:rsidRPr="000D17EA">
        <w:rPr>
          <w:lang w:val="en-US"/>
        </w:rPr>
        <w:t>x</w:t>
      </w:r>
      <w:r w:rsidR="000D17EA" w:rsidRPr="000D17EA">
        <w:t>;</w:t>
      </w:r>
    </w:p>
    <w:p w:rsidR="000D17EA" w:rsidRPr="000D17EA" w:rsidRDefault="007800A7" w:rsidP="000D17EA">
      <w:pPr>
        <w:pStyle w:val="a5"/>
        <w:numPr>
          <w:ilvl w:val="0"/>
          <w:numId w:val="15"/>
        </w:numPr>
        <w:tabs>
          <w:tab w:val="clear" w:pos="927"/>
          <w:tab w:val="left" w:pos="726"/>
        </w:tabs>
        <w:ind w:left="0" w:firstLine="709"/>
      </w:pPr>
      <w:r w:rsidRPr="000D17EA">
        <w:t>рассчитать</w:t>
      </w:r>
      <w:r w:rsidR="000D17EA" w:rsidRPr="000D17EA">
        <w:t xml:space="preserve"> </w:t>
      </w:r>
      <w:r w:rsidRPr="000D17EA">
        <w:t>линейный</w:t>
      </w:r>
      <w:r w:rsidR="000D17EA" w:rsidRPr="000D17EA">
        <w:t xml:space="preserve"> </w:t>
      </w:r>
      <w:r w:rsidRPr="000D17EA">
        <w:t>коэффициент</w:t>
      </w:r>
      <w:r w:rsidR="000D17EA" w:rsidRPr="000D17EA">
        <w:t xml:space="preserve"> </w:t>
      </w:r>
      <w:r w:rsidRPr="000D17EA">
        <w:t>парной</w:t>
      </w:r>
      <w:r w:rsidR="000D17EA" w:rsidRPr="000D17EA">
        <w:t xml:space="preserve"> </w:t>
      </w:r>
      <w:r w:rsidRPr="000D17EA">
        <w:t>корреляции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оценить</w:t>
      </w:r>
      <w:r w:rsidR="000D17EA" w:rsidRPr="000D17EA">
        <w:t xml:space="preserve"> </w:t>
      </w:r>
      <w:r w:rsidRPr="000D17EA">
        <w:t>тесноту</w:t>
      </w:r>
      <w:r w:rsidR="000D17EA" w:rsidRPr="000D17EA">
        <w:t xml:space="preserve"> </w:t>
      </w:r>
      <w:r w:rsidRPr="000D17EA">
        <w:t>связи</w:t>
      </w:r>
      <w:r w:rsidR="000D17EA" w:rsidRPr="000D17EA">
        <w:t>;</w:t>
      </w:r>
    </w:p>
    <w:p w:rsidR="000D17EA" w:rsidRPr="000D17EA" w:rsidRDefault="007800A7" w:rsidP="000D17EA">
      <w:pPr>
        <w:pStyle w:val="a5"/>
        <w:numPr>
          <w:ilvl w:val="0"/>
          <w:numId w:val="15"/>
        </w:numPr>
        <w:tabs>
          <w:tab w:val="clear" w:pos="927"/>
          <w:tab w:val="left" w:pos="726"/>
        </w:tabs>
        <w:ind w:left="0" w:firstLine="709"/>
      </w:pPr>
      <w:r w:rsidRPr="000D17EA">
        <w:t>оценить</w:t>
      </w:r>
      <w:r w:rsidR="000D17EA" w:rsidRPr="000D17EA">
        <w:t xml:space="preserve"> </w:t>
      </w:r>
      <w:r w:rsidRPr="000D17EA">
        <w:t>статистическую</w:t>
      </w:r>
      <w:r w:rsidR="000D17EA" w:rsidRPr="000D17EA">
        <w:t xml:space="preserve"> </w:t>
      </w:r>
      <w:r w:rsidRPr="000D17EA">
        <w:t>значимость</w:t>
      </w:r>
      <w:r w:rsidR="000D17EA" w:rsidRPr="000D17EA">
        <w:t xml:space="preserve"> </w:t>
      </w:r>
      <w:r w:rsidRPr="000D17EA">
        <w:t>параметров</w:t>
      </w:r>
      <w:r w:rsidR="000D17EA" w:rsidRPr="000D17EA">
        <w:t xml:space="preserve"> </w:t>
      </w:r>
      <w:r w:rsidRPr="000D17EA">
        <w:t>регрессии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корреляции,</w:t>
      </w:r>
      <w:r w:rsidR="000D17EA" w:rsidRPr="000D17EA">
        <w:t xml:space="preserve"> </w:t>
      </w:r>
      <w:r w:rsidRPr="000D17EA">
        <w:t>используя</w:t>
      </w:r>
      <w:r w:rsidR="000D17EA" w:rsidRPr="000D17EA">
        <w:t xml:space="preserve"> </w:t>
      </w:r>
      <w:r w:rsidRPr="000D17EA">
        <w:rPr>
          <w:lang w:val="en-US"/>
        </w:rPr>
        <w:t>F</w:t>
      </w:r>
      <w:r w:rsidRPr="000D17EA">
        <w:t>-статистику,</w:t>
      </w:r>
      <w:r w:rsidR="000D17EA" w:rsidRPr="000D17EA">
        <w:t xml:space="preserve"> </w:t>
      </w:r>
      <w:r w:rsidRPr="000D17EA">
        <w:rPr>
          <w:lang w:val="en-US"/>
        </w:rPr>
        <w:t>t</w:t>
      </w:r>
      <w:r w:rsidRPr="000D17EA">
        <w:t>-статистику</w:t>
      </w:r>
      <w:r w:rsidR="000D17EA" w:rsidRPr="000D17EA">
        <w:t xml:space="preserve"> </w:t>
      </w:r>
      <w:r w:rsidRPr="000D17EA">
        <w:t>Стьюдента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путем</w:t>
      </w:r>
      <w:r w:rsidR="000D17EA" w:rsidRPr="000D17EA">
        <w:t xml:space="preserve"> </w:t>
      </w:r>
      <w:r w:rsidRPr="000D17EA">
        <w:t>расчета</w:t>
      </w:r>
      <w:r w:rsidR="000D17EA" w:rsidRPr="000D17EA">
        <w:t xml:space="preserve"> </w:t>
      </w:r>
      <w:r w:rsidRPr="000D17EA">
        <w:t>доверительных</w:t>
      </w:r>
      <w:r w:rsidR="000D17EA" w:rsidRPr="000D17EA">
        <w:t xml:space="preserve"> </w:t>
      </w:r>
      <w:r w:rsidRPr="000D17EA">
        <w:t>интервалов</w:t>
      </w:r>
      <w:r w:rsidR="000D17EA" w:rsidRPr="000D17EA">
        <w:t xml:space="preserve"> </w:t>
      </w:r>
      <w:r w:rsidRPr="000D17EA">
        <w:t>каждого</w:t>
      </w:r>
      <w:r w:rsidR="000D17EA" w:rsidRPr="000D17EA">
        <w:t xml:space="preserve"> </w:t>
      </w:r>
      <w:r w:rsidRPr="000D17EA">
        <w:t>из</w:t>
      </w:r>
      <w:r w:rsidR="000D17EA" w:rsidRPr="000D17EA">
        <w:t xml:space="preserve"> </w:t>
      </w:r>
      <w:r w:rsidRPr="000D17EA">
        <w:t>показателей</w:t>
      </w:r>
      <w:r w:rsidR="000D17EA" w:rsidRPr="000D17EA">
        <w:t>;</w:t>
      </w:r>
    </w:p>
    <w:p w:rsidR="007800A7" w:rsidRPr="000D17EA" w:rsidRDefault="007800A7" w:rsidP="000D17EA">
      <w:pPr>
        <w:pStyle w:val="a5"/>
        <w:numPr>
          <w:ilvl w:val="0"/>
          <w:numId w:val="15"/>
        </w:numPr>
        <w:tabs>
          <w:tab w:val="clear" w:pos="927"/>
          <w:tab w:val="left" w:pos="726"/>
        </w:tabs>
        <w:ind w:left="0" w:firstLine="709"/>
      </w:pPr>
      <w:r w:rsidRPr="000D17EA">
        <w:t>вычислить</w:t>
      </w:r>
      <w:r w:rsidR="000D17EA" w:rsidRPr="000D17EA">
        <w:t xml:space="preserve"> </w:t>
      </w:r>
      <w:r w:rsidRPr="000D17EA">
        <w:t>прогнозное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Pr="000D17EA">
        <w:rPr>
          <w:lang w:val="en-US"/>
        </w:rPr>
        <w:t>y</w:t>
      </w:r>
      <w:r w:rsidR="000D17EA" w:rsidRPr="000D17EA">
        <w:t xml:space="preserve"> </w:t>
      </w:r>
      <w:r w:rsidRPr="000D17EA">
        <w:t>при</w:t>
      </w:r>
      <w:r w:rsidR="000D17EA" w:rsidRPr="000D17EA">
        <w:t xml:space="preserve"> </w:t>
      </w:r>
      <w:r w:rsidRPr="000D17EA">
        <w:t>прогнозном</w:t>
      </w:r>
      <w:r w:rsidR="000D17EA" w:rsidRPr="000D17EA">
        <w:t xml:space="preserve"> </w:t>
      </w:r>
      <w:r w:rsidRPr="000D17EA">
        <w:t>значении</w:t>
      </w:r>
      <w:r w:rsidR="000D17EA" w:rsidRPr="000D17EA">
        <w:t xml:space="preserve"> </w:t>
      </w:r>
      <w:r w:rsidRPr="000D17EA">
        <w:rPr>
          <w:lang w:val="en-US"/>
        </w:rPr>
        <w:t>x</w:t>
      </w:r>
      <w:r w:rsidRPr="000D17EA">
        <w:t>,</w:t>
      </w:r>
      <w:r w:rsidR="000D17EA" w:rsidRPr="000D17EA">
        <w:t xml:space="preserve"> </w:t>
      </w:r>
      <w:r w:rsidRPr="000D17EA">
        <w:t>составляющем</w:t>
      </w:r>
      <w:r w:rsidR="000D17EA" w:rsidRPr="000D17EA">
        <w:t xml:space="preserve"> </w:t>
      </w:r>
      <w:r w:rsidRPr="000D17EA">
        <w:t>108%</w:t>
      </w:r>
      <w:r w:rsidR="000D17EA" w:rsidRPr="000D17EA">
        <w:t xml:space="preserve"> </w:t>
      </w:r>
      <w:r w:rsidRPr="000D17EA">
        <w:t>от</w:t>
      </w:r>
      <w:r w:rsidR="000D17EA" w:rsidRPr="000D17EA">
        <w:t xml:space="preserve"> </w:t>
      </w:r>
      <w:r w:rsidRPr="000D17EA">
        <w:t>среднего</w:t>
      </w:r>
      <w:r w:rsidR="000D17EA" w:rsidRPr="000D17EA">
        <w:t xml:space="preserve"> </w:t>
      </w:r>
      <w:r w:rsidRPr="000D17EA">
        <w:t>уровня.</w:t>
      </w:r>
    </w:p>
    <w:p w:rsidR="000D17EA" w:rsidRPr="000D17EA" w:rsidRDefault="007800A7" w:rsidP="000D17EA">
      <w:pPr>
        <w:pStyle w:val="a5"/>
        <w:numPr>
          <w:ilvl w:val="0"/>
          <w:numId w:val="15"/>
        </w:numPr>
        <w:tabs>
          <w:tab w:val="clear" w:pos="927"/>
          <w:tab w:val="left" w:pos="726"/>
        </w:tabs>
        <w:ind w:left="0" w:firstLine="709"/>
      </w:pPr>
      <w:r w:rsidRPr="000D17EA">
        <w:t>оценить</w:t>
      </w:r>
      <w:r w:rsidR="000D17EA" w:rsidRPr="000D17EA">
        <w:t xml:space="preserve"> </w:t>
      </w:r>
      <w:r w:rsidRPr="000D17EA">
        <w:t>точность</w:t>
      </w:r>
      <w:r w:rsidR="000D17EA" w:rsidRPr="000D17EA">
        <w:t xml:space="preserve"> </w:t>
      </w:r>
      <w:r w:rsidRPr="000D17EA">
        <w:t>прогноза,</w:t>
      </w:r>
      <w:r w:rsidR="000D17EA" w:rsidRPr="000D17EA">
        <w:t xml:space="preserve"> </w:t>
      </w:r>
      <w:r w:rsidRPr="000D17EA">
        <w:t>рассчитав</w:t>
      </w:r>
      <w:r w:rsidR="000D17EA" w:rsidRPr="000D17EA">
        <w:t xml:space="preserve"> </w:t>
      </w:r>
      <w:r w:rsidRPr="000D17EA">
        <w:t>ошибку</w:t>
      </w:r>
      <w:r w:rsidR="000D17EA" w:rsidRPr="000D17EA">
        <w:t xml:space="preserve"> </w:t>
      </w:r>
      <w:r w:rsidRPr="000D17EA">
        <w:t>прогноза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его</w:t>
      </w:r>
      <w:r w:rsidR="000D17EA" w:rsidRPr="000D17EA">
        <w:t xml:space="preserve"> </w:t>
      </w:r>
      <w:r w:rsidRPr="000D17EA">
        <w:t>доверительный</w:t>
      </w:r>
      <w:r w:rsidR="000D17EA" w:rsidRPr="000D17EA">
        <w:t xml:space="preserve"> </w:t>
      </w:r>
      <w:r w:rsidRPr="000D17EA">
        <w:t>интервал</w:t>
      </w:r>
      <w:r w:rsidR="000D17EA" w:rsidRPr="000D17EA">
        <w:t>;</w:t>
      </w:r>
    </w:p>
    <w:p w:rsidR="000D17EA" w:rsidRPr="000D17EA" w:rsidRDefault="007800A7" w:rsidP="000D17EA">
      <w:pPr>
        <w:pStyle w:val="a5"/>
        <w:numPr>
          <w:ilvl w:val="0"/>
          <w:numId w:val="15"/>
        </w:numPr>
        <w:tabs>
          <w:tab w:val="clear" w:pos="927"/>
          <w:tab w:val="left" w:pos="726"/>
        </w:tabs>
        <w:ind w:left="0" w:firstLine="709"/>
      </w:pPr>
      <w:r w:rsidRPr="000D17EA">
        <w:t>полученные</w:t>
      </w:r>
      <w:r w:rsidR="000D17EA" w:rsidRPr="000D17EA">
        <w:t xml:space="preserve"> </w:t>
      </w:r>
      <w:r w:rsidRPr="000D17EA">
        <w:t>результаты</w:t>
      </w:r>
      <w:r w:rsidR="000D17EA" w:rsidRPr="000D17EA">
        <w:t xml:space="preserve"> </w:t>
      </w:r>
      <w:r w:rsidRPr="000D17EA">
        <w:t>изобразить</w:t>
      </w:r>
      <w:r w:rsidR="000D17EA" w:rsidRPr="000D17EA">
        <w:t xml:space="preserve"> </w:t>
      </w:r>
      <w:r w:rsidRPr="000D17EA">
        <w:t>графически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привести</w:t>
      </w:r>
      <w:r w:rsidR="000D17EA" w:rsidRPr="000D17EA">
        <w:t xml:space="preserve"> </w:t>
      </w:r>
      <w:r w:rsidRPr="000D17EA">
        <w:t>экономическое</w:t>
      </w:r>
      <w:r w:rsidR="000D17EA" w:rsidRPr="000D17EA">
        <w:t xml:space="preserve"> </w:t>
      </w:r>
      <w:r w:rsidRPr="000D17EA">
        <w:t>обоснование.</w:t>
      </w:r>
    </w:p>
    <w:p w:rsidR="000D17EA" w:rsidRDefault="000D17EA" w:rsidP="000D17EA">
      <w:pPr>
        <w:tabs>
          <w:tab w:val="left" w:pos="726"/>
        </w:tabs>
      </w:pPr>
    </w:p>
    <w:p w:rsidR="000D17EA" w:rsidRPr="000D17EA" w:rsidRDefault="000D17EA" w:rsidP="000D17EA">
      <w:pPr>
        <w:tabs>
          <w:tab w:val="left" w:pos="726"/>
        </w:tabs>
      </w:pPr>
      <w:r w:rsidRPr="000D17EA">
        <w:t>Таблица №1</w:t>
      </w:r>
    </w:p>
    <w:p w:rsidR="007800A7" w:rsidRPr="000D17EA" w:rsidRDefault="007800A7" w:rsidP="000D17EA">
      <w:pPr>
        <w:tabs>
          <w:tab w:val="left" w:pos="726"/>
        </w:tabs>
      </w:pPr>
      <w:r w:rsidRPr="000D17EA">
        <w:t>По</w:t>
      </w:r>
      <w:r w:rsidR="000D17EA" w:rsidRPr="000D17EA">
        <w:t xml:space="preserve"> </w:t>
      </w:r>
      <w:r w:rsidRPr="000D17EA">
        <w:t>территориям</w:t>
      </w:r>
      <w:r w:rsidR="000D17EA" w:rsidRPr="000D17EA">
        <w:t xml:space="preserve"> </w:t>
      </w:r>
      <w:r w:rsidRPr="000D17EA">
        <w:t>Центрального</w:t>
      </w:r>
      <w:r w:rsidR="000D17EA" w:rsidRPr="000D17EA">
        <w:t xml:space="preserve"> </w:t>
      </w:r>
      <w:r w:rsidRPr="000D17EA">
        <w:t>района</w:t>
      </w:r>
      <w:r w:rsidR="000D17EA" w:rsidRPr="000D17EA">
        <w:t xml:space="preserve"> </w:t>
      </w:r>
      <w:r w:rsidRPr="000D17EA">
        <w:t>известны</w:t>
      </w:r>
      <w:r w:rsidR="000D17EA" w:rsidRPr="000D17EA">
        <w:t xml:space="preserve"> </w:t>
      </w:r>
      <w:r w:rsidRPr="000D17EA">
        <w:t>данные</w:t>
      </w:r>
      <w:r w:rsidR="000D17EA" w:rsidRPr="000D17EA">
        <w:t xml:space="preserve"> </w:t>
      </w:r>
      <w:r w:rsidRPr="000D17EA">
        <w:t>за</w:t>
      </w:r>
      <w:r w:rsidR="000D17EA" w:rsidRPr="000D17EA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0D17EA">
          <w:t>1995</w:t>
        </w:r>
        <w:r w:rsidR="000D17EA" w:rsidRPr="000D17EA">
          <w:t xml:space="preserve"> </w:t>
        </w:r>
        <w:r w:rsidRPr="000D17EA">
          <w:t>г</w:t>
        </w:r>
      </w:smartTag>
      <w:r w:rsidRPr="000D17EA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2966"/>
        <w:gridCol w:w="3208"/>
      </w:tblGrid>
      <w:tr w:rsidR="007800A7" w:rsidRPr="000D17EA" w:rsidTr="00DA6362">
        <w:trPr>
          <w:trHeight w:val="945"/>
          <w:jc w:val="center"/>
        </w:trPr>
        <w:tc>
          <w:tcPr>
            <w:tcW w:w="2649" w:type="dxa"/>
            <w:shd w:val="clear" w:color="auto" w:fill="auto"/>
          </w:tcPr>
          <w:p w:rsidR="007800A7" w:rsidRPr="000D17EA" w:rsidRDefault="007800A7" w:rsidP="000D17EA">
            <w:pPr>
              <w:pStyle w:val="af9"/>
            </w:pPr>
            <w:r w:rsidRPr="000D17EA">
              <w:t>Район</w:t>
            </w:r>
          </w:p>
        </w:tc>
        <w:tc>
          <w:tcPr>
            <w:tcW w:w="2693" w:type="dxa"/>
            <w:shd w:val="clear" w:color="auto" w:fill="auto"/>
          </w:tcPr>
          <w:p w:rsidR="007800A7" w:rsidRPr="000D17EA" w:rsidRDefault="007800A7" w:rsidP="000D17EA">
            <w:pPr>
              <w:pStyle w:val="af9"/>
            </w:pPr>
            <w:r w:rsidRPr="000D17EA">
              <w:t>Средний</w:t>
            </w:r>
            <w:r w:rsidR="000D17EA" w:rsidRPr="000D17EA">
              <w:t xml:space="preserve"> </w:t>
            </w:r>
            <w:r w:rsidRPr="000D17EA">
              <w:t>размер</w:t>
            </w:r>
            <w:r w:rsidR="000D17EA" w:rsidRPr="000D17EA">
              <w:t xml:space="preserve"> </w:t>
            </w:r>
            <w:r w:rsidRPr="000D17EA">
              <w:t>назначенных</w:t>
            </w:r>
            <w:r w:rsidR="000D17EA" w:rsidRPr="000D17EA">
              <w:t xml:space="preserve"> </w:t>
            </w:r>
            <w:r w:rsidRPr="000D17EA">
              <w:t>ежемесячных</w:t>
            </w:r>
            <w:r w:rsidR="000D17EA" w:rsidRPr="000D17EA">
              <w:t xml:space="preserve"> </w:t>
            </w:r>
            <w:r w:rsidRPr="000D17EA">
              <w:t>пенсий,</w:t>
            </w:r>
            <w:r w:rsidR="000D17EA" w:rsidRPr="000D17EA">
              <w:t xml:space="preserve"> </w:t>
            </w:r>
            <w:r w:rsidRPr="000D17EA">
              <w:t>тыс.руб.,</w:t>
            </w:r>
            <w:r w:rsidR="000D17EA" w:rsidRPr="000D17EA">
              <w:t xml:space="preserve"> </w:t>
            </w:r>
            <w:r w:rsidRPr="000D17EA">
              <w:t>y</w:t>
            </w:r>
          </w:p>
        </w:tc>
        <w:tc>
          <w:tcPr>
            <w:tcW w:w="2912" w:type="dxa"/>
            <w:shd w:val="clear" w:color="auto" w:fill="auto"/>
          </w:tcPr>
          <w:p w:rsidR="007800A7" w:rsidRPr="000D17EA" w:rsidRDefault="007800A7" w:rsidP="000D17EA">
            <w:pPr>
              <w:pStyle w:val="af9"/>
            </w:pPr>
            <w:r w:rsidRPr="000D17EA">
              <w:t>Прожиточный</w:t>
            </w:r>
            <w:r w:rsidR="000D17EA" w:rsidRPr="000D17EA">
              <w:t xml:space="preserve"> </w:t>
            </w:r>
            <w:r w:rsidRPr="000D17EA">
              <w:t>минимум</w:t>
            </w:r>
            <w:r w:rsidR="000D17EA" w:rsidRPr="000D17EA">
              <w:t xml:space="preserve"> </w:t>
            </w:r>
            <w:r w:rsidRPr="000D17EA">
              <w:t>в</w:t>
            </w:r>
            <w:r w:rsidR="000D17EA" w:rsidRPr="000D17EA">
              <w:t xml:space="preserve"> </w:t>
            </w:r>
            <w:r w:rsidRPr="000D17EA">
              <w:t>среднем</w:t>
            </w:r>
            <w:r w:rsidR="000D17EA" w:rsidRPr="000D17EA">
              <w:t xml:space="preserve"> </w:t>
            </w:r>
            <w:r w:rsidRPr="000D17EA">
              <w:t>на</w:t>
            </w:r>
            <w:r w:rsidR="000D17EA" w:rsidRPr="000D17EA">
              <w:t xml:space="preserve"> </w:t>
            </w:r>
            <w:r w:rsidRPr="000D17EA">
              <w:t>одного</w:t>
            </w:r>
            <w:r w:rsidR="000D17EA" w:rsidRPr="000D17EA">
              <w:t xml:space="preserve"> </w:t>
            </w:r>
            <w:r w:rsidRPr="000D17EA">
              <w:t>пенсионера</w:t>
            </w:r>
            <w:r w:rsidR="000D17EA" w:rsidRPr="000D17EA">
              <w:t xml:space="preserve"> </w:t>
            </w:r>
            <w:r w:rsidRPr="000D17EA">
              <w:t>в</w:t>
            </w:r>
            <w:r w:rsidR="000D17EA" w:rsidRPr="000D17EA">
              <w:t xml:space="preserve"> </w:t>
            </w:r>
            <w:r w:rsidRPr="000D17EA">
              <w:t>месяц,</w:t>
            </w:r>
            <w:r w:rsidR="000D17EA" w:rsidRPr="000D17EA">
              <w:t xml:space="preserve"> </w:t>
            </w:r>
            <w:r w:rsidRPr="000D17EA">
              <w:t>тыс.руб.,</w:t>
            </w:r>
            <w:r w:rsidR="000D17EA" w:rsidRPr="000D17EA">
              <w:t xml:space="preserve"> </w:t>
            </w:r>
            <w:r w:rsidRPr="000D17EA">
              <w:t>х</w:t>
            </w:r>
          </w:p>
        </w:tc>
      </w:tr>
      <w:tr w:rsidR="007800A7" w:rsidRPr="000D17EA" w:rsidTr="00DA6362">
        <w:trPr>
          <w:trHeight w:val="300"/>
          <w:jc w:val="center"/>
        </w:trPr>
        <w:tc>
          <w:tcPr>
            <w:tcW w:w="2649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Брянская</w:t>
            </w:r>
            <w:r w:rsidR="000D17EA" w:rsidRPr="000D17EA">
              <w:t xml:space="preserve"> </w:t>
            </w:r>
            <w:r w:rsidRPr="000D17EA">
              <w:t>обл.</w:t>
            </w:r>
          </w:p>
        </w:tc>
        <w:tc>
          <w:tcPr>
            <w:tcW w:w="2693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240</w:t>
            </w:r>
          </w:p>
        </w:tc>
        <w:tc>
          <w:tcPr>
            <w:tcW w:w="2912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178</w:t>
            </w:r>
          </w:p>
        </w:tc>
      </w:tr>
      <w:tr w:rsidR="007800A7" w:rsidRPr="000D17EA" w:rsidTr="00DA6362">
        <w:trPr>
          <w:trHeight w:val="300"/>
          <w:jc w:val="center"/>
        </w:trPr>
        <w:tc>
          <w:tcPr>
            <w:tcW w:w="2649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Владимирская</w:t>
            </w:r>
            <w:r w:rsidR="000D17EA" w:rsidRPr="000D17EA">
              <w:t xml:space="preserve"> </w:t>
            </w:r>
            <w:r w:rsidRPr="000D17EA">
              <w:t>обл.</w:t>
            </w:r>
          </w:p>
        </w:tc>
        <w:tc>
          <w:tcPr>
            <w:tcW w:w="2693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226</w:t>
            </w:r>
          </w:p>
        </w:tc>
        <w:tc>
          <w:tcPr>
            <w:tcW w:w="2912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202</w:t>
            </w:r>
          </w:p>
        </w:tc>
      </w:tr>
      <w:tr w:rsidR="007800A7" w:rsidRPr="000D17EA" w:rsidTr="00DA6362">
        <w:trPr>
          <w:trHeight w:val="300"/>
          <w:jc w:val="center"/>
        </w:trPr>
        <w:tc>
          <w:tcPr>
            <w:tcW w:w="2649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Ивановская</w:t>
            </w:r>
            <w:r w:rsidR="000D17EA" w:rsidRPr="000D17EA">
              <w:t xml:space="preserve"> </w:t>
            </w:r>
            <w:r w:rsidRPr="000D17EA">
              <w:t>обл.</w:t>
            </w:r>
          </w:p>
        </w:tc>
        <w:tc>
          <w:tcPr>
            <w:tcW w:w="2693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221</w:t>
            </w:r>
          </w:p>
        </w:tc>
        <w:tc>
          <w:tcPr>
            <w:tcW w:w="2912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197</w:t>
            </w:r>
          </w:p>
        </w:tc>
      </w:tr>
      <w:tr w:rsidR="007800A7" w:rsidRPr="000D17EA" w:rsidTr="00DA6362">
        <w:trPr>
          <w:trHeight w:val="300"/>
          <w:jc w:val="center"/>
        </w:trPr>
        <w:tc>
          <w:tcPr>
            <w:tcW w:w="2649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Калужская</w:t>
            </w:r>
            <w:r w:rsidR="000D17EA" w:rsidRPr="000D17EA">
              <w:t xml:space="preserve"> </w:t>
            </w:r>
            <w:r w:rsidRPr="000D17EA">
              <w:t>обл.</w:t>
            </w:r>
          </w:p>
        </w:tc>
        <w:tc>
          <w:tcPr>
            <w:tcW w:w="2693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226</w:t>
            </w:r>
          </w:p>
        </w:tc>
        <w:tc>
          <w:tcPr>
            <w:tcW w:w="2912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201</w:t>
            </w:r>
          </w:p>
        </w:tc>
      </w:tr>
      <w:tr w:rsidR="007800A7" w:rsidRPr="000D17EA" w:rsidTr="00DA6362">
        <w:trPr>
          <w:trHeight w:val="300"/>
          <w:jc w:val="center"/>
        </w:trPr>
        <w:tc>
          <w:tcPr>
            <w:tcW w:w="2649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Костромская</w:t>
            </w:r>
            <w:r w:rsidR="000D17EA" w:rsidRPr="000D17EA">
              <w:t xml:space="preserve"> </w:t>
            </w:r>
            <w:r w:rsidRPr="000D17EA">
              <w:t>обл.</w:t>
            </w:r>
          </w:p>
        </w:tc>
        <w:tc>
          <w:tcPr>
            <w:tcW w:w="2693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220</w:t>
            </w:r>
          </w:p>
        </w:tc>
        <w:tc>
          <w:tcPr>
            <w:tcW w:w="2912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189</w:t>
            </w:r>
          </w:p>
        </w:tc>
      </w:tr>
      <w:tr w:rsidR="007800A7" w:rsidRPr="000D17EA" w:rsidTr="00DA6362">
        <w:trPr>
          <w:trHeight w:val="300"/>
          <w:jc w:val="center"/>
        </w:trPr>
        <w:tc>
          <w:tcPr>
            <w:tcW w:w="2649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Московская</w:t>
            </w:r>
            <w:r w:rsidR="000D17EA" w:rsidRPr="000D17EA">
              <w:t xml:space="preserve"> </w:t>
            </w:r>
            <w:r w:rsidRPr="000D17EA">
              <w:t>обл.</w:t>
            </w:r>
          </w:p>
        </w:tc>
        <w:tc>
          <w:tcPr>
            <w:tcW w:w="2693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237</w:t>
            </w:r>
          </w:p>
        </w:tc>
        <w:tc>
          <w:tcPr>
            <w:tcW w:w="2912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215</w:t>
            </w:r>
          </w:p>
        </w:tc>
      </w:tr>
      <w:tr w:rsidR="007800A7" w:rsidRPr="000D17EA" w:rsidTr="00DA6362">
        <w:trPr>
          <w:trHeight w:val="300"/>
          <w:jc w:val="center"/>
        </w:trPr>
        <w:tc>
          <w:tcPr>
            <w:tcW w:w="2649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Орловская</w:t>
            </w:r>
            <w:r w:rsidR="000D17EA" w:rsidRPr="000D17EA">
              <w:t xml:space="preserve"> </w:t>
            </w:r>
            <w:r w:rsidRPr="000D17EA">
              <w:t>обл.</w:t>
            </w:r>
          </w:p>
        </w:tc>
        <w:tc>
          <w:tcPr>
            <w:tcW w:w="2693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232</w:t>
            </w:r>
          </w:p>
        </w:tc>
        <w:tc>
          <w:tcPr>
            <w:tcW w:w="2912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166</w:t>
            </w:r>
          </w:p>
        </w:tc>
      </w:tr>
      <w:tr w:rsidR="007800A7" w:rsidRPr="000D17EA" w:rsidTr="00DA6362">
        <w:trPr>
          <w:trHeight w:val="300"/>
          <w:jc w:val="center"/>
        </w:trPr>
        <w:tc>
          <w:tcPr>
            <w:tcW w:w="2649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Рязанская</w:t>
            </w:r>
            <w:r w:rsidR="000D17EA" w:rsidRPr="000D17EA">
              <w:t xml:space="preserve"> </w:t>
            </w:r>
            <w:r w:rsidRPr="000D17EA">
              <w:t>обл.</w:t>
            </w:r>
          </w:p>
        </w:tc>
        <w:tc>
          <w:tcPr>
            <w:tcW w:w="2693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215</w:t>
            </w:r>
          </w:p>
        </w:tc>
        <w:tc>
          <w:tcPr>
            <w:tcW w:w="2912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199</w:t>
            </w:r>
          </w:p>
        </w:tc>
      </w:tr>
      <w:tr w:rsidR="007800A7" w:rsidRPr="000D17EA" w:rsidTr="00DA6362">
        <w:trPr>
          <w:trHeight w:val="300"/>
          <w:jc w:val="center"/>
        </w:trPr>
        <w:tc>
          <w:tcPr>
            <w:tcW w:w="2649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Смоленская</w:t>
            </w:r>
            <w:r w:rsidR="000D17EA" w:rsidRPr="000D17EA">
              <w:t xml:space="preserve"> </w:t>
            </w:r>
            <w:r w:rsidRPr="000D17EA">
              <w:t>обл.</w:t>
            </w:r>
          </w:p>
        </w:tc>
        <w:tc>
          <w:tcPr>
            <w:tcW w:w="2693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220</w:t>
            </w:r>
          </w:p>
        </w:tc>
        <w:tc>
          <w:tcPr>
            <w:tcW w:w="2912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180</w:t>
            </w:r>
          </w:p>
        </w:tc>
      </w:tr>
      <w:tr w:rsidR="007800A7" w:rsidRPr="000D17EA" w:rsidTr="00DA6362">
        <w:trPr>
          <w:trHeight w:val="300"/>
          <w:jc w:val="center"/>
        </w:trPr>
        <w:tc>
          <w:tcPr>
            <w:tcW w:w="2649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Тульская</w:t>
            </w:r>
            <w:r w:rsidR="000D17EA" w:rsidRPr="000D17EA">
              <w:t xml:space="preserve"> </w:t>
            </w:r>
            <w:r w:rsidRPr="000D17EA">
              <w:t>обл.</w:t>
            </w:r>
          </w:p>
        </w:tc>
        <w:tc>
          <w:tcPr>
            <w:tcW w:w="2693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231</w:t>
            </w:r>
          </w:p>
        </w:tc>
        <w:tc>
          <w:tcPr>
            <w:tcW w:w="2912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186</w:t>
            </w:r>
          </w:p>
        </w:tc>
      </w:tr>
      <w:tr w:rsidR="007800A7" w:rsidRPr="000D17EA" w:rsidTr="00DA6362">
        <w:trPr>
          <w:trHeight w:val="300"/>
          <w:jc w:val="center"/>
        </w:trPr>
        <w:tc>
          <w:tcPr>
            <w:tcW w:w="2649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Ярославская</w:t>
            </w:r>
            <w:r w:rsidR="000D17EA" w:rsidRPr="000D17EA">
              <w:t xml:space="preserve"> </w:t>
            </w:r>
            <w:r w:rsidRPr="000D17EA">
              <w:t>обл.</w:t>
            </w:r>
          </w:p>
        </w:tc>
        <w:tc>
          <w:tcPr>
            <w:tcW w:w="2693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229</w:t>
            </w:r>
          </w:p>
        </w:tc>
        <w:tc>
          <w:tcPr>
            <w:tcW w:w="2912" w:type="dxa"/>
            <w:shd w:val="clear" w:color="auto" w:fill="auto"/>
            <w:noWrap/>
          </w:tcPr>
          <w:p w:rsidR="007800A7" w:rsidRPr="000D17EA" w:rsidRDefault="007800A7" w:rsidP="000D17EA">
            <w:pPr>
              <w:pStyle w:val="af9"/>
            </w:pPr>
            <w:r w:rsidRPr="000D17EA">
              <w:t>250</w:t>
            </w:r>
          </w:p>
        </w:tc>
      </w:tr>
    </w:tbl>
    <w:p w:rsidR="000D17EA" w:rsidRDefault="000D17EA" w:rsidP="000D17EA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B25186" w:rsidRPr="000D17EA" w:rsidTr="00DA6362">
        <w:trPr>
          <w:jc w:val="center"/>
        </w:trPr>
        <w:tc>
          <w:tcPr>
            <w:tcW w:w="589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DA6362">
              <w:rPr>
                <w:lang w:val="en-US"/>
              </w:rPr>
              <w:t>x</w:t>
            </w:r>
            <w:r w:rsidRPr="00DA6362">
              <w:rPr>
                <w:vertAlign w:val="subscript"/>
                <w:lang w:val="en-US"/>
              </w:rPr>
              <w:t>i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178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202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197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201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189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215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166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199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180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186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250</w:t>
            </w:r>
          </w:p>
        </w:tc>
      </w:tr>
      <w:tr w:rsidR="00B25186" w:rsidRPr="000D17EA" w:rsidTr="00DA6362">
        <w:trPr>
          <w:jc w:val="center"/>
        </w:trPr>
        <w:tc>
          <w:tcPr>
            <w:tcW w:w="589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DA6362">
              <w:rPr>
                <w:lang w:val="en-US"/>
              </w:rPr>
              <w:t>y</w:t>
            </w:r>
            <w:r w:rsidRPr="00DA6362">
              <w:rPr>
                <w:vertAlign w:val="subscript"/>
                <w:lang w:val="en-US"/>
              </w:rPr>
              <w:t>i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240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226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221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226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220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237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232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215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220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231</w:t>
            </w:r>
          </w:p>
        </w:tc>
        <w:tc>
          <w:tcPr>
            <w:tcW w:w="773" w:type="dxa"/>
            <w:shd w:val="clear" w:color="auto" w:fill="auto"/>
          </w:tcPr>
          <w:p w:rsidR="00B25186" w:rsidRPr="000D17EA" w:rsidRDefault="00B25186" w:rsidP="000D17EA">
            <w:pPr>
              <w:pStyle w:val="af9"/>
            </w:pPr>
            <w:r w:rsidRPr="000D17EA">
              <w:t>229</w:t>
            </w:r>
          </w:p>
        </w:tc>
      </w:tr>
    </w:tbl>
    <w:p w:rsidR="007800A7" w:rsidRPr="000D17EA" w:rsidRDefault="007800A7" w:rsidP="000D17EA">
      <w:pPr>
        <w:tabs>
          <w:tab w:val="left" w:pos="726"/>
        </w:tabs>
      </w:pPr>
    </w:p>
    <w:tbl>
      <w:tblPr>
        <w:tblW w:w="3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335"/>
      </w:tblGrid>
      <w:tr w:rsidR="00BE3FC1" w:rsidRPr="000D17EA" w:rsidTr="00DA6362">
        <w:trPr>
          <w:trHeight w:val="945"/>
          <w:jc w:val="center"/>
        </w:trPr>
        <w:tc>
          <w:tcPr>
            <w:tcW w:w="825" w:type="dxa"/>
            <w:shd w:val="clear" w:color="auto" w:fill="auto"/>
          </w:tcPr>
          <w:p w:rsidR="00BE3FC1" w:rsidRPr="000D17EA" w:rsidRDefault="00BE3FC1" w:rsidP="000D17EA">
            <w:pPr>
              <w:pStyle w:val="af9"/>
            </w:pPr>
            <w:r w:rsidRPr="000D17EA">
              <w:t>Х</w:t>
            </w:r>
          </w:p>
        </w:tc>
        <w:tc>
          <w:tcPr>
            <w:tcW w:w="2335" w:type="dxa"/>
            <w:shd w:val="clear" w:color="auto" w:fill="auto"/>
          </w:tcPr>
          <w:p w:rsidR="00BE3FC1" w:rsidRPr="000D17EA" w:rsidRDefault="00BE3FC1" w:rsidP="000D17EA">
            <w:pPr>
              <w:pStyle w:val="af9"/>
            </w:pPr>
            <w:r w:rsidRPr="00DA6362">
              <w:rPr>
                <w:lang w:val="en-US"/>
              </w:rPr>
              <w:t>Y</w:t>
            </w:r>
          </w:p>
        </w:tc>
      </w:tr>
      <w:tr w:rsidR="00BE3FC1" w:rsidRPr="000D17EA" w:rsidTr="00DA6362">
        <w:trPr>
          <w:trHeight w:val="300"/>
          <w:jc w:val="center"/>
        </w:trPr>
        <w:tc>
          <w:tcPr>
            <w:tcW w:w="825" w:type="dxa"/>
            <w:shd w:val="clear" w:color="auto" w:fill="auto"/>
            <w:noWrap/>
          </w:tcPr>
          <w:p w:rsidR="00BE3FC1" w:rsidRPr="000D17EA" w:rsidRDefault="00BE3FC1" w:rsidP="000D17EA">
            <w:pPr>
              <w:pStyle w:val="af9"/>
            </w:pPr>
            <w:r w:rsidRPr="000D17EA">
              <w:t>178</w:t>
            </w:r>
          </w:p>
        </w:tc>
        <w:tc>
          <w:tcPr>
            <w:tcW w:w="2335" w:type="dxa"/>
            <w:shd w:val="clear" w:color="auto" w:fill="auto"/>
          </w:tcPr>
          <w:p w:rsidR="00BE3FC1" w:rsidRPr="000D17EA" w:rsidRDefault="00BE3FC1" w:rsidP="000D17EA">
            <w:pPr>
              <w:pStyle w:val="af9"/>
            </w:pPr>
            <w:r w:rsidRPr="000D17EA">
              <w:t>240</w:t>
            </w:r>
          </w:p>
        </w:tc>
      </w:tr>
      <w:tr w:rsidR="00BE3FC1" w:rsidRPr="000D17EA" w:rsidTr="00DA6362">
        <w:trPr>
          <w:trHeight w:val="300"/>
          <w:jc w:val="center"/>
        </w:trPr>
        <w:tc>
          <w:tcPr>
            <w:tcW w:w="825" w:type="dxa"/>
            <w:shd w:val="clear" w:color="auto" w:fill="auto"/>
            <w:noWrap/>
          </w:tcPr>
          <w:p w:rsidR="00BE3FC1" w:rsidRPr="000D17EA" w:rsidRDefault="00BE3FC1" w:rsidP="000D17EA">
            <w:pPr>
              <w:pStyle w:val="af9"/>
            </w:pPr>
            <w:r w:rsidRPr="000D17EA">
              <w:t>202</w:t>
            </w:r>
          </w:p>
        </w:tc>
        <w:tc>
          <w:tcPr>
            <w:tcW w:w="2335" w:type="dxa"/>
            <w:shd w:val="clear" w:color="auto" w:fill="auto"/>
          </w:tcPr>
          <w:p w:rsidR="00BE3FC1" w:rsidRPr="000D17EA" w:rsidRDefault="00BE3FC1" w:rsidP="000D17EA">
            <w:pPr>
              <w:pStyle w:val="af9"/>
            </w:pPr>
            <w:r w:rsidRPr="000D17EA">
              <w:t>226</w:t>
            </w:r>
          </w:p>
        </w:tc>
      </w:tr>
      <w:tr w:rsidR="00BE3FC1" w:rsidRPr="000D17EA" w:rsidTr="00DA6362">
        <w:trPr>
          <w:trHeight w:val="300"/>
          <w:jc w:val="center"/>
        </w:trPr>
        <w:tc>
          <w:tcPr>
            <w:tcW w:w="825" w:type="dxa"/>
            <w:shd w:val="clear" w:color="auto" w:fill="auto"/>
            <w:noWrap/>
          </w:tcPr>
          <w:p w:rsidR="00BE3FC1" w:rsidRPr="000D17EA" w:rsidRDefault="00BE3FC1" w:rsidP="000D17EA">
            <w:pPr>
              <w:pStyle w:val="af9"/>
            </w:pPr>
            <w:r w:rsidRPr="000D17EA">
              <w:t>197</w:t>
            </w:r>
          </w:p>
        </w:tc>
        <w:tc>
          <w:tcPr>
            <w:tcW w:w="2335" w:type="dxa"/>
            <w:shd w:val="clear" w:color="auto" w:fill="auto"/>
          </w:tcPr>
          <w:p w:rsidR="00BE3FC1" w:rsidRPr="000D17EA" w:rsidRDefault="00BE3FC1" w:rsidP="000D17EA">
            <w:pPr>
              <w:pStyle w:val="af9"/>
            </w:pPr>
            <w:r w:rsidRPr="000D17EA">
              <w:t>221</w:t>
            </w:r>
          </w:p>
        </w:tc>
      </w:tr>
      <w:tr w:rsidR="00BE3FC1" w:rsidRPr="000D17EA" w:rsidTr="00DA6362">
        <w:trPr>
          <w:trHeight w:val="300"/>
          <w:jc w:val="center"/>
        </w:trPr>
        <w:tc>
          <w:tcPr>
            <w:tcW w:w="825" w:type="dxa"/>
            <w:shd w:val="clear" w:color="auto" w:fill="auto"/>
            <w:noWrap/>
          </w:tcPr>
          <w:p w:rsidR="00BE3FC1" w:rsidRPr="000D17EA" w:rsidRDefault="00BE3FC1" w:rsidP="000D17EA">
            <w:pPr>
              <w:pStyle w:val="af9"/>
            </w:pPr>
            <w:r w:rsidRPr="000D17EA">
              <w:t>201</w:t>
            </w:r>
          </w:p>
        </w:tc>
        <w:tc>
          <w:tcPr>
            <w:tcW w:w="2335" w:type="dxa"/>
            <w:shd w:val="clear" w:color="auto" w:fill="auto"/>
          </w:tcPr>
          <w:p w:rsidR="00BE3FC1" w:rsidRPr="000D17EA" w:rsidRDefault="00BE3FC1" w:rsidP="000D17EA">
            <w:pPr>
              <w:pStyle w:val="af9"/>
            </w:pPr>
            <w:r w:rsidRPr="000D17EA">
              <w:t>226</w:t>
            </w:r>
          </w:p>
        </w:tc>
      </w:tr>
      <w:tr w:rsidR="00BE3FC1" w:rsidRPr="000D17EA" w:rsidTr="00DA6362">
        <w:trPr>
          <w:trHeight w:val="300"/>
          <w:jc w:val="center"/>
        </w:trPr>
        <w:tc>
          <w:tcPr>
            <w:tcW w:w="825" w:type="dxa"/>
            <w:shd w:val="clear" w:color="auto" w:fill="auto"/>
            <w:noWrap/>
          </w:tcPr>
          <w:p w:rsidR="00BE3FC1" w:rsidRPr="000D17EA" w:rsidRDefault="00BE3FC1" w:rsidP="000D17EA">
            <w:pPr>
              <w:pStyle w:val="af9"/>
            </w:pPr>
            <w:r w:rsidRPr="000D17EA">
              <w:t>189</w:t>
            </w:r>
          </w:p>
        </w:tc>
        <w:tc>
          <w:tcPr>
            <w:tcW w:w="2335" w:type="dxa"/>
            <w:shd w:val="clear" w:color="auto" w:fill="auto"/>
          </w:tcPr>
          <w:p w:rsidR="00BE3FC1" w:rsidRPr="000D17EA" w:rsidRDefault="00BE3FC1" w:rsidP="000D17EA">
            <w:pPr>
              <w:pStyle w:val="af9"/>
            </w:pPr>
            <w:r w:rsidRPr="000D17EA">
              <w:t>220</w:t>
            </w:r>
          </w:p>
        </w:tc>
      </w:tr>
      <w:tr w:rsidR="00BE3FC1" w:rsidRPr="000D17EA" w:rsidTr="00DA6362">
        <w:trPr>
          <w:trHeight w:val="300"/>
          <w:jc w:val="center"/>
        </w:trPr>
        <w:tc>
          <w:tcPr>
            <w:tcW w:w="825" w:type="dxa"/>
            <w:shd w:val="clear" w:color="auto" w:fill="auto"/>
            <w:noWrap/>
          </w:tcPr>
          <w:p w:rsidR="00BE3FC1" w:rsidRPr="000D17EA" w:rsidRDefault="00BE3FC1" w:rsidP="000D17EA">
            <w:pPr>
              <w:pStyle w:val="af9"/>
            </w:pPr>
            <w:r w:rsidRPr="000D17EA">
              <w:t>215</w:t>
            </w:r>
          </w:p>
        </w:tc>
        <w:tc>
          <w:tcPr>
            <w:tcW w:w="2335" w:type="dxa"/>
            <w:shd w:val="clear" w:color="auto" w:fill="auto"/>
          </w:tcPr>
          <w:p w:rsidR="00BE3FC1" w:rsidRPr="000D17EA" w:rsidRDefault="00BE3FC1" w:rsidP="000D17EA">
            <w:pPr>
              <w:pStyle w:val="af9"/>
            </w:pPr>
            <w:r w:rsidRPr="000D17EA">
              <w:t>237</w:t>
            </w:r>
          </w:p>
        </w:tc>
      </w:tr>
      <w:tr w:rsidR="00BE3FC1" w:rsidRPr="000D17EA" w:rsidTr="00DA6362">
        <w:trPr>
          <w:trHeight w:val="300"/>
          <w:jc w:val="center"/>
        </w:trPr>
        <w:tc>
          <w:tcPr>
            <w:tcW w:w="825" w:type="dxa"/>
            <w:shd w:val="clear" w:color="auto" w:fill="auto"/>
            <w:noWrap/>
          </w:tcPr>
          <w:p w:rsidR="00BE3FC1" w:rsidRPr="000D17EA" w:rsidRDefault="00BE3FC1" w:rsidP="000D17EA">
            <w:pPr>
              <w:pStyle w:val="af9"/>
            </w:pPr>
            <w:r w:rsidRPr="000D17EA">
              <w:t>166</w:t>
            </w:r>
          </w:p>
        </w:tc>
        <w:tc>
          <w:tcPr>
            <w:tcW w:w="2335" w:type="dxa"/>
            <w:shd w:val="clear" w:color="auto" w:fill="auto"/>
          </w:tcPr>
          <w:p w:rsidR="00BE3FC1" w:rsidRPr="000D17EA" w:rsidRDefault="00BE3FC1" w:rsidP="000D17EA">
            <w:pPr>
              <w:pStyle w:val="af9"/>
            </w:pPr>
            <w:r w:rsidRPr="000D17EA">
              <w:t>232</w:t>
            </w:r>
          </w:p>
        </w:tc>
      </w:tr>
      <w:tr w:rsidR="00BE3FC1" w:rsidRPr="000D17EA" w:rsidTr="00DA6362">
        <w:trPr>
          <w:trHeight w:val="300"/>
          <w:jc w:val="center"/>
        </w:trPr>
        <w:tc>
          <w:tcPr>
            <w:tcW w:w="825" w:type="dxa"/>
            <w:shd w:val="clear" w:color="auto" w:fill="auto"/>
            <w:noWrap/>
          </w:tcPr>
          <w:p w:rsidR="00BE3FC1" w:rsidRPr="000D17EA" w:rsidRDefault="00BE3FC1" w:rsidP="000D17EA">
            <w:pPr>
              <w:pStyle w:val="af9"/>
            </w:pPr>
            <w:r w:rsidRPr="000D17EA">
              <w:t>199</w:t>
            </w:r>
          </w:p>
        </w:tc>
        <w:tc>
          <w:tcPr>
            <w:tcW w:w="2335" w:type="dxa"/>
            <w:shd w:val="clear" w:color="auto" w:fill="auto"/>
          </w:tcPr>
          <w:p w:rsidR="00BE3FC1" w:rsidRPr="000D17EA" w:rsidRDefault="00BE3FC1" w:rsidP="000D17EA">
            <w:pPr>
              <w:pStyle w:val="af9"/>
            </w:pPr>
            <w:r w:rsidRPr="000D17EA">
              <w:t>215</w:t>
            </w:r>
          </w:p>
        </w:tc>
      </w:tr>
      <w:tr w:rsidR="00BE3FC1" w:rsidRPr="000D17EA" w:rsidTr="00DA6362">
        <w:trPr>
          <w:trHeight w:val="300"/>
          <w:jc w:val="center"/>
        </w:trPr>
        <w:tc>
          <w:tcPr>
            <w:tcW w:w="825" w:type="dxa"/>
            <w:shd w:val="clear" w:color="auto" w:fill="auto"/>
            <w:noWrap/>
          </w:tcPr>
          <w:p w:rsidR="00BE3FC1" w:rsidRPr="000D17EA" w:rsidRDefault="00BE3FC1" w:rsidP="000D17EA">
            <w:pPr>
              <w:pStyle w:val="af9"/>
            </w:pPr>
            <w:r w:rsidRPr="000D17EA">
              <w:t>180</w:t>
            </w:r>
          </w:p>
        </w:tc>
        <w:tc>
          <w:tcPr>
            <w:tcW w:w="2335" w:type="dxa"/>
            <w:shd w:val="clear" w:color="auto" w:fill="auto"/>
          </w:tcPr>
          <w:p w:rsidR="00BE3FC1" w:rsidRPr="000D17EA" w:rsidRDefault="00BE3FC1" w:rsidP="000D17EA">
            <w:pPr>
              <w:pStyle w:val="af9"/>
            </w:pPr>
            <w:r w:rsidRPr="000D17EA">
              <w:t>220</w:t>
            </w:r>
          </w:p>
        </w:tc>
      </w:tr>
      <w:tr w:rsidR="00BE3FC1" w:rsidRPr="000D17EA" w:rsidTr="00DA6362">
        <w:trPr>
          <w:trHeight w:val="300"/>
          <w:jc w:val="center"/>
        </w:trPr>
        <w:tc>
          <w:tcPr>
            <w:tcW w:w="825" w:type="dxa"/>
            <w:shd w:val="clear" w:color="auto" w:fill="auto"/>
            <w:noWrap/>
          </w:tcPr>
          <w:p w:rsidR="00BE3FC1" w:rsidRPr="000D17EA" w:rsidRDefault="00BE3FC1" w:rsidP="000D17EA">
            <w:pPr>
              <w:pStyle w:val="af9"/>
            </w:pPr>
            <w:r w:rsidRPr="000D17EA">
              <w:t>186</w:t>
            </w:r>
          </w:p>
        </w:tc>
        <w:tc>
          <w:tcPr>
            <w:tcW w:w="2335" w:type="dxa"/>
            <w:shd w:val="clear" w:color="auto" w:fill="auto"/>
          </w:tcPr>
          <w:p w:rsidR="00BE3FC1" w:rsidRPr="000D17EA" w:rsidRDefault="00BE3FC1" w:rsidP="000D17EA">
            <w:pPr>
              <w:pStyle w:val="af9"/>
            </w:pPr>
            <w:r w:rsidRPr="000D17EA">
              <w:t>231</w:t>
            </w:r>
          </w:p>
        </w:tc>
      </w:tr>
      <w:tr w:rsidR="00BE3FC1" w:rsidRPr="000D17EA" w:rsidTr="00DA6362">
        <w:trPr>
          <w:trHeight w:val="300"/>
          <w:jc w:val="center"/>
        </w:trPr>
        <w:tc>
          <w:tcPr>
            <w:tcW w:w="825" w:type="dxa"/>
            <w:shd w:val="clear" w:color="auto" w:fill="auto"/>
            <w:noWrap/>
          </w:tcPr>
          <w:p w:rsidR="00BE3FC1" w:rsidRPr="000D17EA" w:rsidRDefault="00BE3FC1" w:rsidP="000D17EA">
            <w:pPr>
              <w:pStyle w:val="af9"/>
            </w:pPr>
            <w:r w:rsidRPr="000D17EA">
              <w:t>250</w:t>
            </w:r>
          </w:p>
        </w:tc>
        <w:tc>
          <w:tcPr>
            <w:tcW w:w="2335" w:type="dxa"/>
            <w:shd w:val="clear" w:color="auto" w:fill="auto"/>
          </w:tcPr>
          <w:p w:rsidR="00BE3FC1" w:rsidRPr="000D17EA" w:rsidRDefault="00BE3FC1" w:rsidP="000D17EA">
            <w:pPr>
              <w:pStyle w:val="af9"/>
            </w:pPr>
            <w:r w:rsidRPr="000D17EA">
              <w:t>229</w:t>
            </w:r>
          </w:p>
        </w:tc>
      </w:tr>
    </w:tbl>
    <w:p w:rsidR="00B25B9A" w:rsidRPr="000D17EA" w:rsidRDefault="00B25B9A" w:rsidP="000D17EA">
      <w:pPr>
        <w:pStyle w:val="a7"/>
        <w:tabs>
          <w:tab w:val="clear" w:pos="4677"/>
          <w:tab w:val="clear" w:pos="9355"/>
          <w:tab w:val="left" w:pos="726"/>
        </w:tabs>
        <w:rPr>
          <w:bCs/>
          <w:iCs/>
        </w:rPr>
      </w:pPr>
    </w:p>
    <w:p w:rsidR="00BE3FC1" w:rsidRPr="000D17EA" w:rsidRDefault="00CC193E" w:rsidP="000D17EA">
      <w:pPr>
        <w:pStyle w:val="a7"/>
        <w:tabs>
          <w:tab w:val="clear" w:pos="4677"/>
          <w:tab w:val="clear" w:pos="9355"/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5.25pt;height:165.75pt;visibility:visible">
            <v:imagedata r:id="rId7" o:title=""/>
          </v:shape>
        </w:pict>
      </w:r>
    </w:p>
    <w:p w:rsidR="000D17EA" w:rsidRDefault="000D17EA" w:rsidP="000D17EA">
      <w:pPr>
        <w:pStyle w:val="a7"/>
        <w:tabs>
          <w:tab w:val="clear" w:pos="4677"/>
          <w:tab w:val="clear" w:pos="9355"/>
          <w:tab w:val="left" w:pos="726"/>
        </w:tabs>
        <w:rPr>
          <w:b/>
          <w:i/>
        </w:rPr>
      </w:pPr>
    </w:p>
    <w:p w:rsidR="00BE3FC1" w:rsidRPr="000D17EA" w:rsidRDefault="00BE3FC1" w:rsidP="000D17EA">
      <w:pPr>
        <w:pStyle w:val="a7"/>
        <w:tabs>
          <w:tab w:val="clear" w:pos="4677"/>
          <w:tab w:val="clear" w:pos="9355"/>
          <w:tab w:val="left" w:pos="726"/>
        </w:tabs>
      </w:pPr>
      <w:r w:rsidRPr="000D17EA">
        <w:rPr>
          <w:b/>
          <w:i/>
        </w:rPr>
        <w:t>Вывод</w:t>
      </w:r>
      <w:r w:rsidR="000D17EA" w:rsidRPr="000D17EA">
        <w:rPr>
          <w:b/>
          <w:i/>
        </w:rPr>
        <w:t xml:space="preserve"> </w:t>
      </w:r>
      <w:r w:rsidRPr="000D17EA">
        <w:rPr>
          <w:b/>
          <w:i/>
        </w:rPr>
        <w:t>1.</w:t>
      </w:r>
      <w:r w:rsidR="000D17EA" w:rsidRPr="000D17EA">
        <w:t xml:space="preserve"> </w:t>
      </w:r>
      <w:r w:rsidRPr="000D17EA">
        <w:t>Анализ</w:t>
      </w:r>
      <w:r w:rsidR="000D17EA" w:rsidRPr="000D17EA">
        <w:t xml:space="preserve"> </w:t>
      </w:r>
      <w:r w:rsidRPr="000D17EA">
        <w:t>корреляционного</w:t>
      </w:r>
      <w:r w:rsidR="000D17EA" w:rsidRPr="000D17EA">
        <w:t xml:space="preserve"> </w:t>
      </w:r>
      <w:r w:rsidRPr="000D17EA">
        <w:t>поля</w:t>
      </w:r>
      <w:r w:rsidR="000D17EA" w:rsidRPr="000D17EA">
        <w:t xml:space="preserve"> </w:t>
      </w:r>
      <w:r w:rsidRPr="000D17EA">
        <w:t>данных</w:t>
      </w:r>
      <w:r w:rsidR="000D17EA" w:rsidRPr="000D17EA">
        <w:t xml:space="preserve"> </w:t>
      </w:r>
      <w:r w:rsidRPr="000D17EA">
        <w:t>показывает,</w:t>
      </w:r>
      <w:r w:rsidR="000D17EA" w:rsidRPr="000D17EA">
        <w:t xml:space="preserve"> </w:t>
      </w:r>
      <w:r w:rsidRPr="000D17EA">
        <w:t>что</w:t>
      </w:r>
      <w:r w:rsidR="000D17EA" w:rsidRPr="000D17EA">
        <w:t xml:space="preserve"> </w:t>
      </w:r>
      <w:r w:rsidRPr="000D17EA">
        <w:t>между</w:t>
      </w:r>
      <w:r w:rsidR="000D17EA" w:rsidRPr="000D17EA">
        <w:t xml:space="preserve"> </w:t>
      </w:r>
      <w:r w:rsidRPr="000D17EA">
        <w:t>признаками</w:t>
      </w:r>
      <w:r w:rsidR="000D17EA" w:rsidRPr="000D17EA">
        <w:t xml:space="preserve"> </w:t>
      </w:r>
      <w:r w:rsidR="00CC193E">
        <w:pict>
          <v:shape id="_x0000_i1026" type="#_x0000_t75" style="width:14.25pt;height:12pt">
            <v:imagedata r:id="rId8" o:title=""/>
          </v:shape>
        </w:pic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="00CC193E">
        <w:pict>
          <v:shape id="_x0000_i1027" type="#_x0000_t75" style="width:12pt;height:12pt">
            <v:imagedata r:id="rId9" o:title=""/>
          </v:shape>
        </w:pict>
      </w:r>
      <w:r w:rsidRPr="000D17EA">
        <w:t>в</w:t>
      </w:r>
      <w:r w:rsidR="000D17EA" w:rsidRPr="000D17EA">
        <w:t xml:space="preserve"> </w:t>
      </w:r>
      <w:r w:rsidRPr="000D17EA">
        <w:t>выборочной</w:t>
      </w:r>
      <w:r w:rsidR="000D17EA" w:rsidRPr="000D17EA">
        <w:t xml:space="preserve"> </w:t>
      </w:r>
      <w:r w:rsidRPr="000D17EA">
        <w:t>совокупности</w:t>
      </w:r>
      <w:r w:rsidR="000D17EA" w:rsidRPr="000D17EA">
        <w:t xml:space="preserve"> </w:t>
      </w:r>
      <w:r w:rsidRPr="000D17EA">
        <w:t>существует</w:t>
      </w:r>
      <w:r w:rsidR="000D17EA" w:rsidRPr="000D17EA">
        <w:t xml:space="preserve"> </w:t>
      </w:r>
      <w:r w:rsidRPr="000D17EA">
        <w:t>прямая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достаточно</w:t>
      </w:r>
      <w:r w:rsidR="000D17EA" w:rsidRPr="000D17EA">
        <w:t xml:space="preserve"> </w:t>
      </w:r>
      <w:r w:rsidRPr="000D17EA">
        <w:t>тесная</w:t>
      </w:r>
      <w:r w:rsidR="000D17EA" w:rsidRPr="000D17EA">
        <w:t xml:space="preserve"> </w:t>
      </w:r>
      <w:r w:rsidRPr="000D17EA">
        <w:t>связь.</w:t>
      </w:r>
      <w:r w:rsidR="000D17EA">
        <w:t xml:space="preserve"> </w:t>
      </w:r>
      <w:r w:rsidRPr="000D17EA">
        <w:t>Предполагается,</w:t>
      </w:r>
      <w:r w:rsidR="000D17EA" w:rsidRPr="000D17EA">
        <w:t xml:space="preserve"> </w:t>
      </w:r>
      <w:r w:rsidRPr="000D17EA">
        <w:t>что</w:t>
      </w:r>
      <w:r w:rsidR="000D17EA" w:rsidRPr="000D17EA">
        <w:t xml:space="preserve"> </w:t>
      </w:r>
      <w:r w:rsidRPr="000D17EA">
        <w:t>объясняемая</w:t>
      </w:r>
      <w:r w:rsidR="000D17EA" w:rsidRPr="000D17EA">
        <w:t xml:space="preserve"> </w:t>
      </w:r>
      <w:r w:rsidRPr="000D17EA">
        <w:t>переменная</w:t>
      </w:r>
      <w:r w:rsidR="000D17EA" w:rsidRPr="000D17EA">
        <w:t xml:space="preserve"> </w:t>
      </w:r>
      <w:r w:rsidR="00CC193E">
        <w:rPr>
          <w:lang w:val="en-US"/>
        </w:rPr>
        <w:pict>
          <v:shape id="_x0000_i1028" type="#_x0000_t75" style="width:12pt;height:12pt">
            <v:imagedata r:id="rId10" o:title=""/>
          </v:shape>
        </w:pict>
      </w:r>
      <w:r w:rsidR="000D17EA" w:rsidRPr="000D17EA">
        <w:t xml:space="preserve"> </w:t>
      </w:r>
      <w:r w:rsidRPr="000D17EA">
        <w:t>линейно</w:t>
      </w:r>
      <w:r w:rsidR="000D17EA" w:rsidRPr="000D17EA">
        <w:t xml:space="preserve"> </w:t>
      </w:r>
      <w:r w:rsidRPr="000D17EA">
        <w:t>зависит</w:t>
      </w:r>
      <w:r w:rsidR="000D17EA" w:rsidRPr="000D17EA">
        <w:t xml:space="preserve"> </w:t>
      </w:r>
      <w:r w:rsidRPr="000D17EA">
        <w:t>от</w:t>
      </w:r>
      <w:r w:rsidR="000D17EA" w:rsidRPr="000D17EA">
        <w:t xml:space="preserve"> </w:t>
      </w:r>
      <w:r w:rsidRPr="000D17EA">
        <w:t>фактора</w:t>
      </w:r>
      <w:r w:rsidR="000D17EA" w:rsidRPr="000D17EA">
        <w:t xml:space="preserve"> </w:t>
      </w:r>
      <w:r w:rsidR="00CC193E">
        <w:pict>
          <v:shape id="_x0000_i1029" type="#_x0000_t75" style="width:14.25pt;height:12pt">
            <v:imagedata r:id="rId11" o:title=""/>
          </v:shape>
        </w:pict>
      </w:r>
      <w:r w:rsidRPr="000D17EA">
        <w:t>,</w:t>
      </w:r>
      <w:r w:rsidR="000D17EA" w:rsidRPr="000D17EA">
        <w:t xml:space="preserve"> </w:t>
      </w:r>
      <w:r w:rsidRPr="000D17EA">
        <w:t>поэтому</w:t>
      </w:r>
      <w:r w:rsidR="000D17EA" w:rsidRPr="000D17EA">
        <w:t xml:space="preserve"> </w:t>
      </w:r>
      <w:r w:rsidRPr="000D17EA">
        <w:t>уравнение</w:t>
      </w:r>
      <w:r w:rsidR="000D17EA" w:rsidRPr="000D17EA">
        <w:t xml:space="preserve"> </w:t>
      </w:r>
      <w:r w:rsidRPr="000D17EA">
        <w:t>регрессии</w:t>
      </w:r>
      <w:r w:rsidR="000D17EA" w:rsidRPr="000D17EA">
        <w:t xml:space="preserve"> </w:t>
      </w:r>
      <w:r w:rsidRPr="000D17EA">
        <w:t>будем</w:t>
      </w:r>
      <w:r w:rsidR="000D17EA" w:rsidRPr="000D17EA">
        <w:t xml:space="preserve"> </w:t>
      </w:r>
      <w:r w:rsidRPr="000D17EA">
        <w:t>искать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виде</w:t>
      </w:r>
    </w:p>
    <w:p w:rsidR="000D17EA" w:rsidRDefault="000D17EA" w:rsidP="000D17EA">
      <w:pPr>
        <w:tabs>
          <w:tab w:val="left" w:pos="726"/>
        </w:tabs>
      </w:pPr>
    </w:p>
    <w:p w:rsidR="00BE3FC1" w:rsidRDefault="00CC193E" w:rsidP="000D17EA">
      <w:pPr>
        <w:tabs>
          <w:tab w:val="left" w:pos="726"/>
        </w:tabs>
      </w:pPr>
      <w:r>
        <w:pict>
          <v:shape id="_x0000_i1030" type="#_x0000_t75" style="width:60pt;height:18pt">
            <v:imagedata r:id="rId12" o:title=""/>
          </v:shape>
        </w:pict>
      </w:r>
      <w:r w:rsidR="00BE3FC1" w:rsidRPr="000D17EA">
        <w:t>,</w:t>
      </w:r>
    </w:p>
    <w:p w:rsidR="000D17EA" w:rsidRPr="000D17EA" w:rsidRDefault="000D17EA" w:rsidP="000D17EA">
      <w:pPr>
        <w:tabs>
          <w:tab w:val="left" w:pos="726"/>
        </w:tabs>
      </w:pPr>
    </w:p>
    <w:p w:rsidR="00BE3FC1" w:rsidRPr="000D17EA" w:rsidRDefault="000D17EA" w:rsidP="000D17EA">
      <w:pPr>
        <w:tabs>
          <w:tab w:val="left" w:pos="726"/>
        </w:tabs>
      </w:pPr>
      <w:r w:rsidRPr="000D17EA">
        <w:br w:type="page"/>
      </w:r>
      <w:r w:rsidR="00B25B9A" w:rsidRPr="000D17EA">
        <w:t>Таблица</w:t>
      </w:r>
      <w:r w:rsidRPr="000D17EA">
        <w:t xml:space="preserve"> </w:t>
      </w:r>
      <w:r w:rsidR="00B25B9A" w:rsidRPr="000D17EA">
        <w:t>№</w:t>
      </w:r>
      <w:r w:rsidRPr="000D17EA">
        <w:t xml:space="preserve"> </w:t>
      </w:r>
      <w:r w:rsidR="00B25B9A" w:rsidRPr="000D17EA">
        <w:t>4</w:t>
      </w:r>
      <w:r w:rsidRPr="000D17EA">
        <w:t xml:space="preserve"> </w:t>
      </w:r>
      <w:r w:rsidR="00BE3FC1" w:rsidRPr="000D17EA">
        <w:t>Параметры</w:t>
      </w:r>
      <w:r>
        <w:t xml:space="preserve"> (</w:t>
      </w:r>
      <w:r w:rsidR="00BE3FC1" w:rsidRPr="000D17EA">
        <w:t>коэффициенты</w:t>
      </w:r>
      <w:r w:rsidRPr="000D17EA">
        <w:t xml:space="preserve">) </w:t>
      </w:r>
      <w:r w:rsidR="00BE3FC1" w:rsidRPr="000D17EA">
        <w:t>уравнения</w:t>
      </w:r>
      <w:r w:rsidRPr="000D17EA">
        <w:t xml:space="preserve"> </w:t>
      </w:r>
      <w:r w:rsidR="00BE3FC1" w:rsidRPr="000D17EA">
        <w:t>регре</w:t>
      </w:r>
      <w:r w:rsidR="00B25B9A" w:rsidRPr="000D17EA">
        <w:t>ссии</w:t>
      </w:r>
    </w:p>
    <w:tbl>
      <w:tblPr>
        <w:tblW w:w="5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2330"/>
      </w:tblGrid>
      <w:tr w:rsidR="00B25B9A" w:rsidRPr="000D17EA" w:rsidTr="00DA6362">
        <w:trPr>
          <w:trHeight w:val="276"/>
          <w:jc w:val="center"/>
        </w:trPr>
        <w:tc>
          <w:tcPr>
            <w:tcW w:w="2720" w:type="dxa"/>
            <w:shd w:val="clear" w:color="auto" w:fill="auto"/>
            <w:noWrap/>
          </w:tcPr>
          <w:p w:rsidR="00B25B9A" w:rsidRPr="00DA6362" w:rsidRDefault="000D17EA" w:rsidP="000D17EA">
            <w:pPr>
              <w:pStyle w:val="af9"/>
              <w:rPr>
                <w:szCs w:val="28"/>
              </w:rPr>
            </w:pPr>
            <w:r w:rsidRPr="000D17EA">
              <w:t xml:space="preserve"> </w:t>
            </w:r>
          </w:p>
        </w:tc>
        <w:tc>
          <w:tcPr>
            <w:tcW w:w="2330" w:type="dxa"/>
            <w:shd w:val="clear" w:color="auto" w:fill="auto"/>
            <w:noWrap/>
          </w:tcPr>
          <w:p w:rsidR="00B25B9A" w:rsidRPr="00DA6362" w:rsidRDefault="00B25B9A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Коэффициенты</w:t>
            </w:r>
          </w:p>
        </w:tc>
      </w:tr>
      <w:tr w:rsidR="00B25B9A" w:rsidRPr="000D17EA" w:rsidTr="00DA6362">
        <w:trPr>
          <w:trHeight w:val="276"/>
          <w:jc w:val="center"/>
        </w:trPr>
        <w:tc>
          <w:tcPr>
            <w:tcW w:w="2720" w:type="dxa"/>
            <w:shd w:val="clear" w:color="auto" w:fill="auto"/>
            <w:noWrap/>
          </w:tcPr>
          <w:p w:rsidR="00B25B9A" w:rsidRPr="00DA6362" w:rsidRDefault="00B25B9A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Y-пересечение</w:t>
            </w:r>
          </w:p>
        </w:tc>
        <w:tc>
          <w:tcPr>
            <w:tcW w:w="2330" w:type="dxa"/>
            <w:shd w:val="clear" w:color="auto" w:fill="auto"/>
            <w:noWrap/>
          </w:tcPr>
          <w:p w:rsidR="00B25B9A" w:rsidRPr="00DA6362" w:rsidRDefault="00B25B9A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227,7117993</w:t>
            </w:r>
          </w:p>
        </w:tc>
      </w:tr>
      <w:tr w:rsidR="00B25B9A" w:rsidRPr="000D17EA" w:rsidTr="00DA6362">
        <w:trPr>
          <w:trHeight w:val="276"/>
          <w:jc w:val="center"/>
        </w:trPr>
        <w:tc>
          <w:tcPr>
            <w:tcW w:w="2720" w:type="dxa"/>
            <w:shd w:val="clear" w:color="auto" w:fill="auto"/>
            <w:noWrap/>
          </w:tcPr>
          <w:p w:rsidR="00B25B9A" w:rsidRPr="00DA6362" w:rsidRDefault="00B25B9A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Переменная</w:t>
            </w:r>
            <w:r w:rsidR="000D17EA" w:rsidRPr="000D17EA">
              <w:t xml:space="preserve"> </w:t>
            </w:r>
            <w:r w:rsidRPr="00DA6362">
              <w:rPr>
                <w:szCs w:val="28"/>
              </w:rPr>
              <w:t>X</w:t>
            </w:r>
            <w:r w:rsidR="000D17EA" w:rsidRPr="000D17EA">
              <w:t xml:space="preserve"> </w:t>
            </w:r>
            <w:r w:rsidRPr="00DA6362">
              <w:rPr>
                <w:szCs w:val="28"/>
              </w:rPr>
              <w:t>1</w:t>
            </w:r>
          </w:p>
        </w:tc>
        <w:tc>
          <w:tcPr>
            <w:tcW w:w="2330" w:type="dxa"/>
            <w:shd w:val="clear" w:color="auto" w:fill="auto"/>
            <w:noWrap/>
          </w:tcPr>
          <w:p w:rsidR="00B25B9A" w:rsidRPr="00DA6362" w:rsidRDefault="00B25B9A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-0,003619876</w:t>
            </w:r>
          </w:p>
        </w:tc>
      </w:tr>
    </w:tbl>
    <w:p w:rsidR="004F5B53" w:rsidRPr="000D17EA" w:rsidRDefault="004F5B53" w:rsidP="000D17EA">
      <w:pPr>
        <w:pStyle w:val="a7"/>
        <w:tabs>
          <w:tab w:val="clear" w:pos="4677"/>
          <w:tab w:val="clear" w:pos="9355"/>
          <w:tab w:val="left" w:pos="726"/>
        </w:tabs>
        <w:rPr>
          <w:szCs w:val="20"/>
          <w:lang w:val="en-US"/>
        </w:rPr>
      </w:pPr>
    </w:p>
    <w:p w:rsidR="00BE3FC1" w:rsidRPr="000D17EA" w:rsidRDefault="00BE3FC1" w:rsidP="000D17EA">
      <w:pPr>
        <w:pStyle w:val="a7"/>
        <w:tabs>
          <w:tab w:val="clear" w:pos="4677"/>
          <w:tab w:val="clear" w:pos="9355"/>
          <w:tab w:val="left" w:pos="726"/>
        </w:tabs>
      </w:pPr>
      <w:r w:rsidRPr="000D17EA">
        <w:t>На</w:t>
      </w:r>
      <w:r w:rsidR="000D17EA" w:rsidRPr="000D17EA">
        <w:t xml:space="preserve"> </w:t>
      </w:r>
      <w:r w:rsidRPr="000D17EA">
        <w:t>основании</w:t>
      </w:r>
      <w:r w:rsidR="000D17EA" w:rsidRPr="000D17EA">
        <w:t xml:space="preserve"> </w:t>
      </w:r>
      <w:r w:rsidRPr="000D17EA">
        <w:t>этих</w:t>
      </w:r>
      <w:r w:rsidR="000D17EA" w:rsidRPr="000D17EA">
        <w:t xml:space="preserve"> </w:t>
      </w:r>
      <w:r w:rsidRPr="000D17EA">
        <w:t>данных</w:t>
      </w:r>
      <w:r w:rsidR="000D17EA" w:rsidRPr="000D17EA">
        <w:t xml:space="preserve"> </w:t>
      </w:r>
      <w:r w:rsidRPr="000D17EA">
        <w:t>запишем</w:t>
      </w:r>
      <w:r w:rsidR="000D17EA" w:rsidRPr="000D17EA">
        <w:t xml:space="preserve"> </w:t>
      </w:r>
      <w:r w:rsidRPr="000D17EA">
        <w:t>уравнение</w:t>
      </w:r>
      <w:r w:rsidR="000D17EA" w:rsidRPr="000D17EA">
        <w:t xml:space="preserve"> </w:t>
      </w:r>
      <w:r w:rsidRPr="000D17EA">
        <w:t>регрессии</w:t>
      </w:r>
      <w:r w:rsidR="000D17EA" w:rsidRPr="000D17EA">
        <w:t xml:space="preserve">: </w:t>
      </w:r>
      <w:r w:rsidR="00CC193E">
        <w:pict>
          <v:shape id="_x0000_i1031" type="#_x0000_t75" style="width:126.75pt;height:15.75pt">
            <v:imagedata r:id="rId13" o:title=""/>
          </v:shape>
        </w:pict>
      </w:r>
      <w:r w:rsidRPr="000D17EA">
        <w:t>.</w:t>
      </w:r>
    </w:p>
    <w:p w:rsidR="001109B5" w:rsidRPr="000D17EA" w:rsidRDefault="007800A7" w:rsidP="000D17EA">
      <w:pPr>
        <w:tabs>
          <w:tab w:val="left" w:pos="726"/>
        </w:tabs>
      </w:pPr>
      <w:r w:rsidRPr="000D17EA">
        <w:t>К</w:t>
      </w:r>
      <w:r w:rsidR="00BE3FC1" w:rsidRPr="000D17EA">
        <w:t>оэффициент</w:t>
      </w:r>
      <w:r w:rsidR="000D17EA" w:rsidRPr="000D17EA">
        <w:t xml:space="preserve"> </w:t>
      </w:r>
      <w:r w:rsidR="00CC193E">
        <w:pict>
          <v:shape id="_x0000_i1032" type="#_x0000_t75" style="width:9.75pt;height:14.25pt">
            <v:imagedata r:id="rId14" o:title=""/>
          </v:shape>
        </w:pict>
      </w:r>
      <w:r w:rsidR="00BE3FC1" w:rsidRPr="000D17EA">
        <w:t>называется</w:t>
      </w:r>
      <w:r w:rsidR="000D17EA" w:rsidRPr="000D17EA">
        <w:t xml:space="preserve"> </w:t>
      </w:r>
      <w:r w:rsidR="00BE3FC1" w:rsidRPr="000D17EA">
        <w:t>выборочным</w:t>
      </w:r>
      <w:r w:rsidR="000D17EA" w:rsidRPr="000D17EA">
        <w:t xml:space="preserve"> </w:t>
      </w:r>
      <w:r w:rsidR="00BE3FC1" w:rsidRPr="000D17EA">
        <w:t>коэффициентом</w:t>
      </w:r>
      <w:r w:rsidR="000D17EA" w:rsidRPr="000D17EA">
        <w:t xml:space="preserve"> </w:t>
      </w:r>
      <w:r w:rsidR="00BE3FC1" w:rsidRPr="000D17EA">
        <w:t>регрессии</w:t>
      </w:r>
      <w:r w:rsidR="000D17EA" w:rsidRPr="000D17EA">
        <w:t xml:space="preserve"> </w:t>
      </w:r>
      <w:r w:rsidR="00CC193E">
        <w:pict>
          <v:shape id="_x0000_i1033" type="#_x0000_t75" style="width:57pt;height:17.25pt">
            <v:imagedata r:id="rId15" o:title=""/>
          </v:shape>
        </w:pict>
      </w:r>
      <w:r w:rsidRPr="000D17EA">
        <w:t>К</w:t>
      </w:r>
      <w:r w:rsidR="00BE3FC1" w:rsidRPr="000D17EA">
        <w:t>оэффициент</w:t>
      </w:r>
      <w:r w:rsidR="000D17EA" w:rsidRPr="000D17EA">
        <w:t xml:space="preserve"> </w:t>
      </w:r>
      <w:r w:rsidR="00BE3FC1" w:rsidRPr="000D17EA">
        <w:t>регрессии</w:t>
      </w:r>
      <w:r w:rsidR="000D17EA" w:rsidRPr="000D17EA">
        <w:t xml:space="preserve"> </w:t>
      </w:r>
      <w:r w:rsidR="00CC193E">
        <w:pict>
          <v:shape id="_x0000_i1034" type="#_x0000_t75" style="width:57pt;height:17.25pt">
            <v:imagedata r:id="rId16" o:title=""/>
          </v:shape>
        </w:pict>
      </w:r>
      <w:r w:rsidR="00BE3FC1" w:rsidRPr="000D17EA">
        <w:t>показывает,</w:t>
      </w:r>
      <w:r w:rsidR="000D17EA" w:rsidRPr="000D17EA">
        <w:t xml:space="preserve"> </w:t>
      </w:r>
      <w:r w:rsidR="00BE3FC1" w:rsidRPr="000D17EA">
        <w:t>на</w:t>
      </w:r>
      <w:r w:rsidR="000D17EA" w:rsidRPr="000D17EA">
        <w:t xml:space="preserve"> </w:t>
      </w:r>
      <w:r w:rsidR="00BE3FC1" w:rsidRPr="000D17EA">
        <w:t>сколько</w:t>
      </w:r>
      <w:r w:rsidR="000D17EA" w:rsidRPr="000D17EA">
        <w:t xml:space="preserve"> </w:t>
      </w:r>
      <w:r w:rsidR="00BE3FC1" w:rsidRPr="000D17EA">
        <w:t>единиц</w:t>
      </w:r>
      <w:r w:rsidR="000D17EA" w:rsidRPr="000D17EA">
        <w:t xml:space="preserve"> </w:t>
      </w:r>
      <w:r w:rsidR="00BE3FC1" w:rsidRPr="000D17EA">
        <w:t>в</w:t>
      </w:r>
      <w:r w:rsidR="000D17EA" w:rsidRPr="000D17EA">
        <w:t xml:space="preserve"> </w:t>
      </w:r>
      <w:r w:rsidR="00BE3FC1" w:rsidRPr="000D17EA">
        <w:t>среднем</w:t>
      </w:r>
      <w:r w:rsidR="000D17EA" w:rsidRPr="000D17EA">
        <w:t xml:space="preserve"> </w:t>
      </w:r>
      <w:r w:rsidR="00BE3FC1" w:rsidRPr="000D17EA">
        <w:t>изменяется</w:t>
      </w:r>
      <w:r w:rsidR="000D17EA" w:rsidRPr="000D17EA">
        <w:t xml:space="preserve"> </w:t>
      </w:r>
      <w:r w:rsidR="00BE3FC1" w:rsidRPr="000D17EA">
        <w:t>переменная</w:t>
      </w:r>
      <w:r w:rsidR="000D17EA" w:rsidRPr="000D17EA">
        <w:t xml:space="preserve"> </w:t>
      </w:r>
      <w:r w:rsidR="00CC193E">
        <w:pict>
          <v:shape id="_x0000_i1035" type="#_x0000_t75" style="width:12pt;height:12pt">
            <v:imagedata r:id="rId17" o:title=""/>
          </v:shape>
        </w:pict>
      </w:r>
      <w:r w:rsidR="00BE3FC1" w:rsidRPr="000D17EA">
        <w:t>при</w:t>
      </w:r>
      <w:r w:rsidR="000D17EA" w:rsidRPr="000D17EA">
        <w:t xml:space="preserve"> </w:t>
      </w:r>
      <w:r w:rsidR="00BE3FC1" w:rsidRPr="000D17EA">
        <w:t>увеличении</w:t>
      </w:r>
      <w:r w:rsidR="000D17EA" w:rsidRPr="000D17EA">
        <w:t xml:space="preserve"> </w:t>
      </w:r>
      <w:r w:rsidR="00BE3FC1" w:rsidRPr="000D17EA">
        <w:t>переменной</w:t>
      </w:r>
      <w:r w:rsidR="000D17EA" w:rsidRPr="000D17EA">
        <w:t xml:space="preserve"> </w:t>
      </w:r>
      <w:r w:rsidR="00CC193E">
        <w:pict>
          <v:shape id="_x0000_i1036" type="#_x0000_t75" style="width:14.25pt;height:12pt">
            <v:imagedata r:id="rId18" o:title=""/>
          </v:shape>
        </w:pict>
      </w:r>
      <w:r w:rsidR="00BE3FC1" w:rsidRPr="000D17EA">
        <w:t>на</w:t>
      </w:r>
      <w:r w:rsidR="000D17EA" w:rsidRPr="000D17EA">
        <w:t xml:space="preserve"> </w:t>
      </w:r>
      <w:r w:rsidR="00BE3FC1" w:rsidRPr="000D17EA">
        <w:t>одну</w:t>
      </w:r>
      <w:r w:rsidR="000D17EA" w:rsidRPr="000D17EA">
        <w:t xml:space="preserve"> </w:t>
      </w:r>
      <w:r w:rsidR="00BE3FC1" w:rsidRPr="000D17EA">
        <w:t>единицу.</w:t>
      </w:r>
    </w:p>
    <w:p w:rsidR="000D17EA" w:rsidRDefault="000D17EA" w:rsidP="000D17EA">
      <w:pPr>
        <w:tabs>
          <w:tab w:val="left" w:pos="726"/>
        </w:tabs>
      </w:pPr>
    </w:p>
    <w:p w:rsidR="00BE3FC1" w:rsidRPr="000D17EA" w:rsidRDefault="001109B5" w:rsidP="000D17EA">
      <w:pPr>
        <w:tabs>
          <w:tab w:val="left" w:pos="726"/>
        </w:tabs>
      </w:pPr>
      <w:r w:rsidRPr="000D17EA">
        <w:t>Таблица</w:t>
      </w:r>
      <w:r w:rsidR="000D17EA" w:rsidRPr="000D17EA">
        <w:t xml:space="preserve"> </w:t>
      </w:r>
      <w:r w:rsidRPr="000D17EA">
        <w:t>№5.</w:t>
      </w:r>
      <w:r w:rsidR="000D17EA" w:rsidRPr="000D17EA">
        <w:t xml:space="preserve"> </w:t>
      </w:r>
      <w:r w:rsidR="00BE3FC1" w:rsidRPr="000D17EA">
        <w:t>Корреляционная</w:t>
      </w:r>
      <w:r w:rsidR="000D17EA" w:rsidRPr="000D17EA">
        <w:t xml:space="preserve"> </w:t>
      </w:r>
      <w:r w:rsidR="00BE3FC1" w:rsidRPr="000D17EA">
        <w:t>матрица</w:t>
      </w:r>
      <w:r w:rsidR="000D17EA" w:rsidRPr="000D17EA">
        <w:t xml:space="preserve"> </w:t>
      </w:r>
    </w:p>
    <w:tbl>
      <w:tblPr>
        <w:tblW w:w="7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2756"/>
        <w:gridCol w:w="3176"/>
      </w:tblGrid>
      <w:tr w:rsidR="001109B5" w:rsidRPr="000D17EA" w:rsidTr="00DA6362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</w:tcPr>
          <w:p w:rsidR="001109B5" w:rsidRPr="00DA6362" w:rsidRDefault="000D17EA" w:rsidP="000D17EA">
            <w:pPr>
              <w:pStyle w:val="af9"/>
              <w:rPr>
                <w:szCs w:val="28"/>
              </w:rPr>
            </w:pPr>
            <w:r w:rsidRPr="000D17EA">
              <w:t xml:space="preserve"> </w:t>
            </w:r>
          </w:p>
        </w:tc>
        <w:tc>
          <w:tcPr>
            <w:tcW w:w="2756" w:type="dxa"/>
            <w:shd w:val="clear" w:color="auto" w:fill="auto"/>
            <w:noWrap/>
          </w:tcPr>
          <w:p w:rsidR="001109B5" w:rsidRPr="00DA6362" w:rsidRDefault="001109B5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Столбец</w:t>
            </w:r>
            <w:r w:rsidR="000D17EA" w:rsidRPr="000D17EA">
              <w:t xml:space="preserve"> </w:t>
            </w:r>
            <w:r w:rsidRPr="00DA6362">
              <w:rPr>
                <w:szCs w:val="28"/>
              </w:rPr>
              <w:t>1</w:t>
            </w:r>
          </w:p>
        </w:tc>
        <w:tc>
          <w:tcPr>
            <w:tcW w:w="3176" w:type="dxa"/>
            <w:shd w:val="clear" w:color="auto" w:fill="auto"/>
            <w:noWrap/>
          </w:tcPr>
          <w:p w:rsidR="001109B5" w:rsidRPr="00DA6362" w:rsidRDefault="001109B5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Столбец</w:t>
            </w:r>
            <w:r w:rsidR="000D17EA" w:rsidRPr="000D17EA">
              <w:t xml:space="preserve"> </w:t>
            </w:r>
            <w:r w:rsidRPr="00DA6362">
              <w:rPr>
                <w:szCs w:val="28"/>
              </w:rPr>
              <w:t>2</w:t>
            </w:r>
          </w:p>
        </w:tc>
      </w:tr>
      <w:tr w:rsidR="001109B5" w:rsidRPr="000D17EA" w:rsidTr="00DA6362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</w:tcPr>
          <w:p w:rsidR="001109B5" w:rsidRPr="00DA6362" w:rsidRDefault="001109B5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Столбец</w:t>
            </w:r>
            <w:r w:rsidR="000D17EA" w:rsidRPr="000D17EA">
              <w:t xml:space="preserve"> </w:t>
            </w:r>
            <w:r w:rsidRPr="00DA6362">
              <w:rPr>
                <w:szCs w:val="28"/>
              </w:rPr>
              <w:t>1</w:t>
            </w:r>
          </w:p>
        </w:tc>
        <w:tc>
          <w:tcPr>
            <w:tcW w:w="2756" w:type="dxa"/>
            <w:shd w:val="clear" w:color="auto" w:fill="auto"/>
            <w:noWrap/>
          </w:tcPr>
          <w:p w:rsidR="001109B5" w:rsidRPr="00DA6362" w:rsidRDefault="001109B5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1</w:t>
            </w:r>
          </w:p>
        </w:tc>
        <w:tc>
          <w:tcPr>
            <w:tcW w:w="3176" w:type="dxa"/>
            <w:shd w:val="clear" w:color="auto" w:fill="auto"/>
            <w:noWrap/>
          </w:tcPr>
          <w:p w:rsidR="001109B5" w:rsidRPr="00DA6362" w:rsidRDefault="001109B5" w:rsidP="000D17EA">
            <w:pPr>
              <w:pStyle w:val="af9"/>
              <w:rPr>
                <w:szCs w:val="28"/>
              </w:rPr>
            </w:pPr>
          </w:p>
        </w:tc>
      </w:tr>
      <w:tr w:rsidR="001109B5" w:rsidRPr="000D17EA" w:rsidTr="00DA6362">
        <w:trPr>
          <w:trHeight w:val="315"/>
          <w:jc w:val="center"/>
        </w:trPr>
        <w:tc>
          <w:tcPr>
            <w:tcW w:w="1936" w:type="dxa"/>
            <w:shd w:val="clear" w:color="auto" w:fill="auto"/>
            <w:noWrap/>
          </w:tcPr>
          <w:p w:rsidR="001109B5" w:rsidRPr="00DA6362" w:rsidRDefault="001109B5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Столбец</w:t>
            </w:r>
            <w:r w:rsidR="000D17EA" w:rsidRPr="000D17EA">
              <w:t xml:space="preserve"> </w:t>
            </w:r>
            <w:r w:rsidRPr="00DA6362">
              <w:rPr>
                <w:szCs w:val="28"/>
              </w:rPr>
              <w:t>2</w:t>
            </w:r>
          </w:p>
        </w:tc>
        <w:tc>
          <w:tcPr>
            <w:tcW w:w="2756" w:type="dxa"/>
            <w:shd w:val="clear" w:color="auto" w:fill="auto"/>
            <w:noWrap/>
          </w:tcPr>
          <w:p w:rsidR="001109B5" w:rsidRPr="00DA6362" w:rsidRDefault="001109B5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-0,010473453</w:t>
            </w:r>
          </w:p>
        </w:tc>
        <w:tc>
          <w:tcPr>
            <w:tcW w:w="3176" w:type="dxa"/>
            <w:shd w:val="clear" w:color="auto" w:fill="auto"/>
            <w:noWrap/>
          </w:tcPr>
          <w:p w:rsidR="001109B5" w:rsidRPr="00DA6362" w:rsidRDefault="001109B5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1</w:t>
            </w:r>
          </w:p>
        </w:tc>
      </w:tr>
    </w:tbl>
    <w:p w:rsidR="00BE3FC1" w:rsidRPr="000D17EA" w:rsidRDefault="00BE3FC1" w:rsidP="000D17EA">
      <w:pPr>
        <w:tabs>
          <w:tab w:val="left" w:pos="726"/>
        </w:tabs>
        <w:rPr>
          <w:szCs w:val="20"/>
        </w:rPr>
      </w:pPr>
    </w:p>
    <w:p w:rsidR="000D17EA" w:rsidRPr="000D17EA" w:rsidRDefault="00BE3FC1" w:rsidP="000D17EA">
      <w:pPr>
        <w:tabs>
          <w:tab w:val="left" w:pos="726"/>
        </w:tabs>
      </w:pPr>
      <w:r w:rsidRPr="000D17EA">
        <w:t>Для</w:t>
      </w:r>
      <w:r w:rsidR="000D17EA" w:rsidRPr="000D17EA">
        <w:t xml:space="preserve"> </w:t>
      </w:r>
      <w:r w:rsidRPr="000D17EA">
        <w:t>оценки</w:t>
      </w:r>
      <w:r w:rsidR="000D17EA" w:rsidRPr="000D17EA">
        <w:t xml:space="preserve"> </w:t>
      </w:r>
      <w:r w:rsidRPr="000D17EA">
        <w:t>качества</w:t>
      </w:r>
      <w:r w:rsidR="000D17EA" w:rsidRPr="000D17EA">
        <w:t xml:space="preserve"> </w:t>
      </w:r>
      <w:r w:rsidRPr="000D17EA">
        <w:t>уравнения</w:t>
      </w:r>
      <w:r w:rsidR="000D17EA" w:rsidRPr="000D17EA">
        <w:t xml:space="preserve"> </w:t>
      </w:r>
      <w:r w:rsidRPr="000D17EA">
        <w:t>регрессии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целом</w:t>
      </w:r>
      <w:r w:rsidR="000D17EA" w:rsidRPr="000D17EA">
        <w:t xml:space="preserve"> </w:t>
      </w:r>
      <w:r w:rsidRPr="000D17EA">
        <w:t>необходимо</w:t>
      </w:r>
      <w:r w:rsidR="000D17EA" w:rsidRPr="000D17EA">
        <w:t xml:space="preserve"> </w:t>
      </w:r>
      <w:r w:rsidRPr="000D17EA">
        <w:t>проверить</w:t>
      </w:r>
      <w:r w:rsidR="000D17EA" w:rsidRPr="000D17EA">
        <w:t xml:space="preserve"> </w:t>
      </w:r>
      <w:r w:rsidRPr="000D17EA">
        <w:t>статистическую</w:t>
      </w:r>
      <w:r w:rsidR="000D17EA" w:rsidRPr="000D17EA">
        <w:t xml:space="preserve"> </w:t>
      </w:r>
      <w:r w:rsidRPr="000D17EA">
        <w:t>значимость</w:t>
      </w:r>
      <w:r w:rsidR="000D17EA" w:rsidRPr="000D17EA">
        <w:t xml:space="preserve"> </w:t>
      </w:r>
      <w:r w:rsidRPr="000D17EA">
        <w:t>индекса</w:t>
      </w:r>
      <w:r w:rsidR="000D17EA" w:rsidRPr="000D17EA">
        <w:t xml:space="preserve"> </w:t>
      </w:r>
      <w:r w:rsidRPr="000D17EA">
        <w:t>детерминации</w:t>
      </w:r>
      <w:r w:rsidR="000D17EA" w:rsidRPr="000D17EA">
        <w:t xml:space="preserve">: </w:t>
      </w:r>
      <w:r w:rsidRPr="000D17EA">
        <w:t>проверяется</w:t>
      </w:r>
      <w:r w:rsidR="000D17EA" w:rsidRPr="000D17EA">
        <w:t xml:space="preserve"> </w:t>
      </w:r>
      <w:r w:rsidRPr="000D17EA">
        <w:t>нулевая</w:t>
      </w:r>
      <w:r w:rsidR="000D17EA" w:rsidRPr="000D17EA">
        <w:t xml:space="preserve"> </w:t>
      </w:r>
      <w:r w:rsidRPr="000D17EA">
        <w:t>гипотеза</w:t>
      </w:r>
      <w:r w:rsidR="000D17EA" w:rsidRPr="000D17EA">
        <w:t xml:space="preserve"> </w:t>
      </w:r>
      <w:r w:rsidR="00CC193E">
        <w:pict>
          <v:shape id="_x0000_i1037" type="#_x0000_t75" style="width:57.75pt;height:18.75pt">
            <v:imagedata r:id="rId19" o:title=""/>
          </v:shape>
        </w:pict>
      </w:r>
      <w:r w:rsidRPr="000D17EA">
        <w:t>,</w:t>
      </w:r>
      <w:r w:rsidR="000D17EA" w:rsidRPr="000D17EA">
        <w:t xml:space="preserve"> </w:t>
      </w:r>
      <w:r w:rsidRPr="000D17EA">
        <w:t>используется</w:t>
      </w:r>
      <w:r w:rsidR="000D17EA" w:rsidRPr="000D17EA">
        <w:t xml:space="preserve"> </w:t>
      </w:r>
      <w:r w:rsidR="00CC193E">
        <w:pict>
          <v:shape id="_x0000_i1038" type="#_x0000_t75" style="width:74.25pt;height:15pt">
            <v:imagedata r:id="rId20" o:title=""/>
          </v:shape>
        </w:pict>
      </w:r>
      <w:r w:rsidRPr="000D17EA">
        <w:t>.</w:t>
      </w:r>
    </w:p>
    <w:p w:rsidR="000D17EA" w:rsidRDefault="000D17EA" w:rsidP="000D17EA">
      <w:pPr>
        <w:tabs>
          <w:tab w:val="left" w:pos="726"/>
        </w:tabs>
      </w:pPr>
    </w:p>
    <w:p w:rsidR="001109B5" w:rsidRPr="000D17EA" w:rsidRDefault="001109B5" w:rsidP="000D17EA">
      <w:pPr>
        <w:tabs>
          <w:tab w:val="left" w:pos="726"/>
        </w:tabs>
      </w:pPr>
      <w:r w:rsidRPr="000D17EA">
        <w:t>Таблица</w:t>
      </w:r>
      <w:r w:rsidR="000D17EA" w:rsidRPr="000D17EA">
        <w:t xml:space="preserve"> </w:t>
      </w:r>
      <w:r w:rsidRPr="000D17EA">
        <w:t>№6</w:t>
      </w:r>
    </w:p>
    <w:tbl>
      <w:tblPr>
        <w:tblW w:w="4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85"/>
        <w:gridCol w:w="2321"/>
      </w:tblGrid>
      <w:tr w:rsidR="001109B5" w:rsidRPr="000D17EA" w:rsidTr="00DA6362">
        <w:trPr>
          <w:trHeight w:val="300"/>
          <w:jc w:val="center"/>
        </w:trPr>
        <w:tc>
          <w:tcPr>
            <w:tcW w:w="4676" w:type="dxa"/>
            <w:gridSpan w:val="3"/>
            <w:shd w:val="clear" w:color="auto" w:fill="auto"/>
            <w:noWrap/>
          </w:tcPr>
          <w:p w:rsidR="001109B5" w:rsidRPr="000D17EA" w:rsidRDefault="001109B5" w:rsidP="000D17EA">
            <w:pPr>
              <w:pStyle w:val="af9"/>
            </w:pPr>
            <w:r w:rsidRPr="000D17EA">
              <w:t>Регрессионная</w:t>
            </w:r>
            <w:r w:rsidR="000D17EA" w:rsidRPr="000D17EA">
              <w:t xml:space="preserve"> </w:t>
            </w:r>
            <w:r w:rsidRPr="000D17EA">
              <w:t>статистика</w:t>
            </w:r>
          </w:p>
        </w:tc>
      </w:tr>
      <w:tr w:rsidR="001109B5" w:rsidRPr="000D17EA" w:rsidTr="00DA6362">
        <w:trPr>
          <w:trHeight w:val="300"/>
          <w:jc w:val="center"/>
        </w:trPr>
        <w:tc>
          <w:tcPr>
            <w:tcW w:w="2070" w:type="dxa"/>
            <w:shd w:val="clear" w:color="auto" w:fill="auto"/>
            <w:noWrap/>
          </w:tcPr>
          <w:p w:rsidR="001109B5" w:rsidRPr="000D17EA" w:rsidRDefault="001109B5" w:rsidP="000D17EA">
            <w:pPr>
              <w:pStyle w:val="af9"/>
            </w:pPr>
            <w:r w:rsidRPr="000D17EA">
              <w:t>R-квадрат</w:t>
            </w:r>
          </w:p>
        </w:tc>
        <w:tc>
          <w:tcPr>
            <w:tcW w:w="285" w:type="dxa"/>
            <w:shd w:val="clear" w:color="auto" w:fill="auto"/>
            <w:noWrap/>
          </w:tcPr>
          <w:p w:rsidR="001109B5" w:rsidRPr="000D17EA" w:rsidRDefault="001109B5" w:rsidP="000D17EA">
            <w:pPr>
              <w:pStyle w:val="af9"/>
            </w:pPr>
          </w:p>
        </w:tc>
        <w:tc>
          <w:tcPr>
            <w:tcW w:w="2321" w:type="dxa"/>
            <w:shd w:val="clear" w:color="auto" w:fill="auto"/>
          </w:tcPr>
          <w:p w:rsidR="001109B5" w:rsidRPr="000D17EA" w:rsidRDefault="001109B5" w:rsidP="000D17EA">
            <w:pPr>
              <w:pStyle w:val="af9"/>
            </w:pPr>
            <w:r w:rsidRPr="000D17EA">
              <w:t>0,000109693</w:t>
            </w:r>
          </w:p>
        </w:tc>
      </w:tr>
    </w:tbl>
    <w:p w:rsidR="001109B5" w:rsidRPr="000D17EA" w:rsidRDefault="001109B5" w:rsidP="000D17EA">
      <w:pPr>
        <w:tabs>
          <w:tab w:val="left" w:pos="726"/>
        </w:tabs>
      </w:pPr>
    </w:p>
    <w:p w:rsidR="000D17EA" w:rsidRPr="000D17EA" w:rsidRDefault="00CC193E" w:rsidP="000D17EA">
      <w:pPr>
        <w:tabs>
          <w:tab w:val="left" w:pos="726"/>
        </w:tabs>
      </w:pPr>
      <w:r>
        <w:pict>
          <v:shape id="_x0000_i1039" type="#_x0000_t75" style="width:93pt;height:18pt">
            <v:imagedata r:id="rId21" o:title=""/>
          </v:shape>
        </w:pict>
      </w:r>
      <w:r w:rsidR="00BE3FC1" w:rsidRPr="000D17EA">
        <w:t>.</w:t>
      </w:r>
    </w:p>
    <w:p w:rsidR="000D17EA" w:rsidRDefault="00C94214" w:rsidP="000D17EA">
      <w:pPr>
        <w:tabs>
          <w:tab w:val="left" w:pos="726"/>
        </w:tabs>
        <w:rPr>
          <w:i/>
        </w:rPr>
      </w:pPr>
      <w:r w:rsidRPr="000D17EA">
        <w:rPr>
          <w:i/>
        </w:rPr>
        <w:t>Т.к.</w:t>
      </w:r>
      <w:r w:rsidR="000D17EA" w:rsidRPr="000D17EA">
        <w:rPr>
          <w:i/>
        </w:rPr>
        <w:t xml:space="preserve"> </w:t>
      </w:r>
      <w:r w:rsidRPr="000D17EA">
        <w:rPr>
          <w:i/>
        </w:rPr>
        <w:t>Значение</w:t>
      </w:r>
      <w:r w:rsidR="000D17EA" w:rsidRPr="000D17EA">
        <w:rPr>
          <w:i/>
        </w:rPr>
        <w:t xml:space="preserve"> </w:t>
      </w:r>
      <w:r w:rsidRPr="000D17EA">
        <w:rPr>
          <w:i/>
        </w:rPr>
        <w:t>детерминации</w:t>
      </w:r>
      <w:r w:rsidR="000D17EA" w:rsidRPr="000D17EA">
        <w:rPr>
          <w:i/>
        </w:rPr>
        <w:t xml:space="preserve"> </w:t>
      </w:r>
      <w:r w:rsidRPr="000D17EA">
        <w:t>R-квадрат</w:t>
      </w:r>
      <w:r w:rsidR="000D17EA" w:rsidRPr="000D17EA">
        <w:t xml:space="preserve"> </w:t>
      </w:r>
      <w:r w:rsidRPr="000D17EA">
        <w:t>имеет</w:t>
      </w:r>
      <w:r w:rsidR="000D17EA" w:rsidRPr="000D17EA">
        <w:t xml:space="preserve"> </w:t>
      </w:r>
      <w:r w:rsidRPr="000D17EA">
        <w:t>малое</w:t>
      </w:r>
      <w:r w:rsidR="000D17EA" w:rsidRPr="000D17EA">
        <w:t xml:space="preserve"> </w:t>
      </w:r>
      <w:r w:rsidRPr="000D17EA">
        <w:t>значение,</w:t>
      </w:r>
      <w:r w:rsidR="000D17EA" w:rsidRPr="000D17EA">
        <w:t xml:space="preserve"> </w:t>
      </w:r>
      <w:r w:rsidR="006C344F" w:rsidRPr="000D17EA">
        <w:t>которое</w:t>
      </w:r>
      <w:r w:rsidR="000D17EA" w:rsidRPr="000D17EA">
        <w:t xml:space="preserve"> </w:t>
      </w:r>
      <w:r w:rsidR="006C344F" w:rsidRPr="000D17EA">
        <w:t>менее</w:t>
      </w:r>
      <w:r w:rsidR="000D17EA" w:rsidRPr="000D17EA">
        <w:t xml:space="preserve"> </w:t>
      </w:r>
      <w:r w:rsidR="006C344F" w:rsidRPr="000D17EA">
        <w:t>1%,</w:t>
      </w:r>
      <w:r w:rsidR="000D17EA" w:rsidRPr="000D17EA">
        <w:t xml:space="preserve"> </w:t>
      </w:r>
      <w:r w:rsidR="006C344F" w:rsidRPr="000D17EA">
        <w:t>то</w:t>
      </w:r>
      <w:r w:rsidR="000D17EA" w:rsidRPr="000D17EA">
        <w:t xml:space="preserve"> </w:t>
      </w:r>
      <w:r w:rsidR="006C344F" w:rsidRPr="000D17EA">
        <w:t>дальнейшее</w:t>
      </w:r>
      <w:r w:rsidR="000D17EA" w:rsidRPr="000D17EA">
        <w:t xml:space="preserve"> </w:t>
      </w:r>
      <w:r w:rsidR="006C344F" w:rsidRPr="000D17EA">
        <w:t>решение</w:t>
      </w:r>
      <w:r w:rsidR="000D17EA" w:rsidRPr="000D17EA">
        <w:t xml:space="preserve"> </w:t>
      </w:r>
      <w:r w:rsidR="006C344F" w:rsidRPr="000D17EA">
        <w:t>не</w:t>
      </w:r>
      <w:r w:rsidR="000D17EA" w:rsidRPr="000D17EA">
        <w:t xml:space="preserve"> </w:t>
      </w:r>
      <w:r w:rsidR="006C344F" w:rsidRPr="000D17EA">
        <w:t>имеет</w:t>
      </w:r>
      <w:r w:rsidR="000D17EA" w:rsidRPr="000D17EA">
        <w:t xml:space="preserve"> </w:t>
      </w:r>
      <w:r w:rsidR="006C344F" w:rsidRPr="000D17EA">
        <w:t>смысла,</w:t>
      </w:r>
      <w:r w:rsidR="000D17EA" w:rsidRPr="000D17EA">
        <w:t xml:space="preserve"> </w:t>
      </w:r>
      <w:r w:rsidR="006C344F" w:rsidRPr="000D17EA">
        <w:t>т.к.</w:t>
      </w:r>
      <w:r w:rsidR="000D17EA" w:rsidRPr="000D17EA">
        <w:t xml:space="preserve"> </w:t>
      </w:r>
      <w:r w:rsidR="006C344F" w:rsidRPr="000D17EA">
        <w:t>вероятность</w:t>
      </w:r>
      <w:r w:rsidR="000D17EA" w:rsidRPr="000D17EA">
        <w:t xml:space="preserve"> </w:t>
      </w:r>
      <w:r w:rsidR="006C344F" w:rsidRPr="000D17EA">
        <w:t>того</w:t>
      </w:r>
      <w:r w:rsidR="000D17EA" w:rsidRPr="000D17EA">
        <w:t xml:space="preserve"> </w:t>
      </w:r>
      <w:r w:rsidR="006C344F" w:rsidRPr="000D17EA">
        <w:t>что</w:t>
      </w:r>
      <w:r w:rsidR="000D17EA" w:rsidRPr="000D17EA">
        <w:t xml:space="preserve"> </w:t>
      </w:r>
      <w:r w:rsidR="006C344F" w:rsidRPr="000D17EA">
        <w:t>прогноз</w:t>
      </w:r>
      <w:r w:rsidR="000D17EA" w:rsidRPr="000D17EA">
        <w:t xml:space="preserve"> </w:t>
      </w:r>
      <w:r w:rsidR="006C344F" w:rsidRPr="000D17EA">
        <w:t>будет</w:t>
      </w:r>
      <w:r w:rsidR="000D17EA" w:rsidRPr="000D17EA">
        <w:t xml:space="preserve"> </w:t>
      </w:r>
      <w:r w:rsidR="006C344F" w:rsidRPr="000D17EA">
        <w:t>верным</w:t>
      </w:r>
      <w:r w:rsidR="000D17EA" w:rsidRPr="000D17EA">
        <w:t xml:space="preserve"> </w:t>
      </w:r>
      <w:r w:rsidR="006C344F" w:rsidRPr="000D17EA">
        <w:t>меньше</w:t>
      </w:r>
      <w:r w:rsidR="000D17EA" w:rsidRPr="000D17EA">
        <w:t xml:space="preserve"> </w:t>
      </w:r>
      <w:r w:rsidR="006C344F" w:rsidRPr="000D17EA">
        <w:t>1%.</w:t>
      </w:r>
    </w:p>
    <w:p w:rsidR="00CF7962" w:rsidRPr="000D17EA" w:rsidRDefault="000D17EA" w:rsidP="000D17EA">
      <w:pPr>
        <w:pStyle w:val="1"/>
      </w:pPr>
      <w:r>
        <w:br w:type="page"/>
      </w:r>
      <w:r w:rsidR="00735C43" w:rsidRPr="000D17EA">
        <w:t>З</w:t>
      </w:r>
      <w:r w:rsidR="00CF7962" w:rsidRPr="000D17EA">
        <w:t>адач</w:t>
      </w:r>
      <w:r w:rsidR="00735C43" w:rsidRPr="000D17EA">
        <w:t>а</w:t>
      </w:r>
      <w:r w:rsidRPr="000D17EA">
        <w:t xml:space="preserve"> </w:t>
      </w:r>
      <w:r w:rsidR="007C3581" w:rsidRPr="000D17EA">
        <w:t>№2</w:t>
      </w:r>
    </w:p>
    <w:p w:rsidR="000D17EA" w:rsidRDefault="000D17EA" w:rsidP="000D17EA">
      <w:pPr>
        <w:pStyle w:val="21"/>
        <w:tabs>
          <w:tab w:val="left" w:pos="726"/>
        </w:tabs>
        <w:spacing w:after="0" w:line="360" w:lineRule="auto"/>
      </w:pPr>
    </w:p>
    <w:p w:rsidR="000D17EA" w:rsidRPr="000D17EA" w:rsidRDefault="007800A7" w:rsidP="000D17EA">
      <w:pPr>
        <w:pStyle w:val="21"/>
        <w:tabs>
          <w:tab w:val="left" w:pos="726"/>
        </w:tabs>
        <w:spacing w:after="0" w:line="360" w:lineRule="auto"/>
      </w:pPr>
      <w:r w:rsidRPr="000D17EA">
        <w:t>Используя</w:t>
      </w:r>
      <w:r w:rsidR="000D17EA" w:rsidRPr="000D17EA">
        <w:t xml:space="preserve"> </w:t>
      </w:r>
      <w:r w:rsidRPr="000D17EA">
        <w:t>данные,</w:t>
      </w:r>
      <w:r w:rsidR="000D17EA" w:rsidRPr="000D17EA">
        <w:t xml:space="preserve"> </w:t>
      </w:r>
      <w:r w:rsidRPr="000D17EA">
        <w:t>приведенные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таблице</w:t>
      </w:r>
      <w:r w:rsidR="000D17EA" w:rsidRPr="000D17EA">
        <w:t xml:space="preserve">: </w:t>
      </w:r>
      <w:r w:rsidRPr="000D17EA">
        <w:t>построить</w:t>
      </w:r>
      <w:r w:rsidR="000D17EA" w:rsidRPr="000D17EA">
        <w:t xml:space="preserve"> </w:t>
      </w:r>
      <w:r w:rsidRPr="000D17EA">
        <w:t>линейное</w:t>
      </w:r>
      <w:r w:rsidR="000D17EA" w:rsidRPr="000D17EA">
        <w:t xml:space="preserve"> </w:t>
      </w:r>
      <w:r w:rsidRPr="000D17EA">
        <w:t>уравнение</w:t>
      </w:r>
      <w:r w:rsidR="000D17EA" w:rsidRPr="000D17EA">
        <w:t xml:space="preserve"> </w:t>
      </w:r>
      <w:r w:rsidRPr="000D17EA">
        <w:t>множественной</w:t>
      </w:r>
      <w:r w:rsidR="000D17EA" w:rsidRPr="000D17EA">
        <w:t xml:space="preserve"> </w:t>
      </w:r>
      <w:r w:rsidRPr="000D17EA">
        <w:t>регрессии</w:t>
      </w:r>
      <w:r w:rsidR="000D17EA" w:rsidRPr="000D17EA">
        <w:t>;</w:t>
      </w:r>
    </w:p>
    <w:p w:rsidR="000D17EA" w:rsidRPr="000D17EA" w:rsidRDefault="007800A7" w:rsidP="000D17EA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</w:pPr>
      <w:r w:rsidRPr="000D17EA">
        <w:t>оценить</w:t>
      </w:r>
      <w:r w:rsidR="000D17EA" w:rsidRPr="000D17EA">
        <w:t xml:space="preserve"> </w:t>
      </w:r>
      <w:r w:rsidRPr="000D17EA">
        <w:t>значимость</w:t>
      </w:r>
      <w:r w:rsidR="000D17EA" w:rsidRPr="000D17EA">
        <w:t xml:space="preserve"> </w:t>
      </w:r>
      <w:r w:rsidRPr="000D17EA">
        <w:t>параметров</w:t>
      </w:r>
      <w:r w:rsidR="000D17EA" w:rsidRPr="000D17EA">
        <w:t xml:space="preserve"> </w:t>
      </w:r>
      <w:r w:rsidRPr="000D17EA">
        <w:t>данного</w:t>
      </w:r>
      <w:r w:rsidR="000D17EA" w:rsidRPr="000D17EA">
        <w:t xml:space="preserve"> </w:t>
      </w:r>
      <w:r w:rsidRPr="000D17EA">
        <w:t>уравнения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построить</w:t>
      </w:r>
      <w:r w:rsidR="000D17EA" w:rsidRPr="000D17EA">
        <w:t xml:space="preserve"> </w:t>
      </w:r>
      <w:r w:rsidRPr="000D17EA">
        <w:t>доверительные</w:t>
      </w:r>
      <w:r w:rsidR="000D17EA" w:rsidRPr="000D17EA">
        <w:t xml:space="preserve"> </w:t>
      </w:r>
      <w:r w:rsidRPr="000D17EA">
        <w:t>интервалы</w:t>
      </w:r>
      <w:r w:rsidR="000D17EA" w:rsidRPr="000D17EA">
        <w:t xml:space="preserve"> </w:t>
      </w:r>
      <w:r w:rsidRPr="000D17EA">
        <w:t>для</w:t>
      </w:r>
      <w:r w:rsidR="000D17EA" w:rsidRPr="000D17EA">
        <w:t xml:space="preserve"> </w:t>
      </w:r>
      <w:r w:rsidRPr="000D17EA">
        <w:t>каждого</w:t>
      </w:r>
      <w:r w:rsidR="000D17EA" w:rsidRPr="000D17EA">
        <w:t xml:space="preserve"> </w:t>
      </w:r>
      <w:r w:rsidRPr="000D17EA">
        <w:t>из</w:t>
      </w:r>
      <w:r w:rsidR="000D17EA" w:rsidRPr="000D17EA">
        <w:t xml:space="preserve"> </w:t>
      </w:r>
      <w:r w:rsidRPr="000D17EA">
        <w:t>параметров,</w:t>
      </w:r>
      <w:r w:rsidR="000D17EA" w:rsidRPr="000D17EA">
        <w:t xml:space="preserve"> </w:t>
      </w:r>
      <w:r w:rsidRPr="000D17EA">
        <w:t>оценить</w:t>
      </w:r>
      <w:r w:rsidR="000D17EA" w:rsidRPr="000D17EA">
        <w:t xml:space="preserve"> </w:t>
      </w:r>
      <w:r w:rsidRPr="000D17EA">
        <w:t>значимость</w:t>
      </w:r>
      <w:r w:rsidR="000D17EA" w:rsidRPr="000D17EA">
        <w:t xml:space="preserve"> </w:t>
      </w:r>
      <w:r w:rsidRPr="000D17EA">
        <w:t>уравнения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целом,</w:t>
      </w:r>
      <w:r w:rsidR="000D17EA" w:rsidRPr="000D17EA">
        <w:t xml:space="preserve"> </w:t>
      </w:r>
      <w:r w:rsidRPr="000D17EA">
        <w:t>пояснить</w:t>
      </w:r>
      <w:r w:rsidR="000D17EA" w:rsidRPr="000D17EA">
        <w:t xml:space="preserve"> </w:t>
      </w:r>
      <w:r w:rsidRPr="000D17EA">
        <w:t>экономический</w:t>
      </w:r>
      <w:r w:rsidR="000D17EA" w:rsidRPr="000D17EA">
        <w:t xml:space="preserve"> </w:t>
      </w:r>
      <w:r w:rsidRPr="000D17EA">
        <w:t>смысл</w:t>
      </w:r>
      <w:r w:rsidR="000D17EA" w:rsidRPr="000D17EA">
        <w:t xml:space="preserve"> </w:t>
      </w:r>
      <w:r w:rsidRPr="000D17EA">
        <w:t>полученных</w:t>
      </w:r>
      <w:r w:rsidR="000D17EA" w:rsidRPr="000D17EA">
        <w:t xml:space="preserve"> </w:t>
      </w:r>
      <w:r w:rsidRPr="000D17EA">
        <w:t>результатов</w:t>
      </w:r>
      <w:r w:rsidR="000D17EA" w:rsidRPr="000D17EA">
        <w:t>;</w:t>
      </w:r>
    </w:p>
    <w:p w:rsidR="000D17EA" w:rsidRPr="000D17EA" w:rsidRDefault="007800A7" w:rsidP="000D17EA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</w:pPr>
      <w:r w:rsidRPr="000D17EA">
        <w:t>рассчитать</w:t>
      </w:r>
      <w:r w:rsidR="000D17EA" w:rsidRPr="000D17EA">
        <w:t xml:space="preserve"> </w:t>
      </w:r>
      <w:r w:rsidRPr="000D17EA">
        <w:t>линейные</w:t>
      </w:r>
      <w:r w:rsidR="000D17EA" w:rsidRPr="000D17EA">
        <w:t xml:space="preserve"> </w:t>
      </w:r>
      <w:r w:rsidRPr="000D17EA">
        <w:t>коэффициенты</w:t>
      </w:r>
      <w:r w:rsidR="000D17EA" w:rsidRPr="000D17EA">
        <w:t xml:space="preserve"> </w:t>
      </w:r>
      <w:r w:rsidRPr="000D17EA">
        <w:t>частной</w:t>
      </w:r>
      <w:r w:rsidR="000D17EA" w:rsidRPr="000D17EA">
        <w:t xml:space="preserve"> </w:t>
      </w:r>
      <w:r w:rsidRPr="000D17EA">
        <w:t>корреляции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коэффициент</w:t>
      </w:r>
      <w:r w:rsidR="000D17EA" w:rsidRPr="000D17EA">
        <w:t xml:space="preserve"> </w:t>
      </w:r>
      <w:r w:rsidRPr="000D17EA">
        <w:t>множественной</w:t>
      </w:r>
      <w:r w:rsidR="000D17EA" w:rsidRPr="000D17EA">
        <w:t xml:space="preserve"> </w:t>
      </w:r>
      <w:r w:rsidRPr="000D17EA">
        <w:t>детерминации,</w:t>
      </w:r>
      <w:r w:rsidR="000D17EA" w:rsidRPr="000D17EA">
        <w:t xml:space="preserve"> </w:t>
      </w:r>
      <w:r w:rsidRPr="000D17EA">
        <w:t>сравнить</w:t>
      </w:r>
      <w:r w:rsidR="000D17EA" w:rsidRPr="000D17EA">
        <w:t xml:space="preserve"> </w:t>
      </w:r>
      <w:r w:rsidRPr="000D17EA">
        <w:t>их</w:t>
      </w:r>
      <w:r w:rsidR="000D17EA" w:rsidRPr="000D17EA">
        <w:t xml:space="preserve"> </w:t>
      </w:r>
      <w:r w:rsidRPr="000D17EA">
        <w:t>с</w:t>
      </w:r>
      <w:r w:rsidR="000D17EA" w:rsidRPr="000D17EA">
        <w:t xml:space="preserve"> </w:t>
      </w:r>
      <w:r w:rsidRPr="000D17EA">
        <w:t>линейными</w:t>
      </w:r>
      <w:r w:rsidR="000D17EA" w:rsidRPr="000D17EA">
        <w:t xml:space="preserve"> </w:t>
      </w:r>
      <w:r w:rsidRPr="000D17EA">
        <w:t>коэффициентами</w:t>
      </w:r>
      <w:r w:rsidR="000D17EA" w:rsidRPr="000D17EA">
        <w:t xml:space="preserve"> </w:t>
      </w:r>
      <w:r w:rsidRPr="000D17EA">
        <w:t>парной</w:t>
      </w:r>
      <w:r w:rsidR="000D17EA" w:rsidRPr="000D17EA">
        <w:t xml:space="preserve"> </w:t>
      </w:r>
      <w:r w:rsidRPr="000D17EA">
        <w:t>корреляции,</w:t>
      </w:r>
      <w:r w:rsidR="000D17EA" w:rsidRPr="000D17EA">
        <w:t xml:space="preserve"> </w:t>
      </w:r>
      <w:r w:rsidRPr="000D17EA">
        <w:t>пояснить</w:t>
      </w:r>
      <w:r w:rsidR="000D17EA" w:rsidRPr="000D17EA">
        <w:t xml:space="preserve"> </w:t>
      </w:r>
      <w:r w:rsidRPr="000D17EA">
        <w:t>различия</w:t>
      </w:r>
      <w:r w:rsidR="000D17EA" w:rsidRPr="000D17EA">
        <w:t xml:space="preserve"> </w:t>
      </w:r>
      <w:r w:rsidRPr="000D17EA">
        <w:t>между</w:t>
      </w:r>
      <w:r w:rsidR="000D17EA" w:rsidRPr="000D17EA">
        <w:t xml:space="preserve"> </w:t>
      </w:r>
      <w:r w:rsidRPr="000D17EA">
        <w:t>ними</w:t>
      </w:r>
      <w:r w:rsidR="000D17EA" w:rsidRPr="000D17EA">
        <w:t>;</w:t>
      </w:r>
    </w:p>
    <w:p w:rsidR="000D17EA" w:rsidRPr="000D17EA" w:rsidRDefault="007800A7" w:rsidP="000D17EA">
      <w:pPr>
        <w:numPr>
          <w:ilvl w:val="0"/>
          <w:numId w:val="16"/>
        </w:numPr>
        <w:tabs>
          <w:tab w:val="clear" w:pos="360"/>
          <w:tab w:val="left" w:pos="726"/>
        </w:tabs>
        <w:ind w:left="0" w:firstLine="709"/>
      </w:pPr>
      <w:r w:rsidRPr="000D17EA">
        <w:t>вычислить</w:t>
      </w:r>
      <w:r w:rsidR="000D17EA" w:rsidRPr="000D17EA">
        <w:t xml:space="preserve"> </w:t>
      </w:r>
      <w:r w:rsidRPr="000D17EA">
        <w:t>прогнозное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Pr="000D17EA">
        <w:rPr>
          <w:lang w:val="en-US"/>
        </w:rPr>
        <w:t>y</w:t>
      </w:r>
      <w:r w:rsidR="000D17EA" w:rsidRPr="000D17EA">
        <w:t xml:space="preserve"> </w:t>
      </w:r>
      <w:r w:rsidRPr="000D17EA">
        <w:t>при</w:t>
      </w:r>
      <w:r w:rsidR="000D17EA" w:rsidRPr="000D17EA">
        <w:t xml:space="preserve"> </w:t>
      </w:r>
      <w:r w:rsidRPr="000D17EA">
        <w:t>уменьшении</w:t>
      </w:r>
      <w:r w:rsidR="000D17EA" w:rsidRPr="000D17EA">
        <w:t xml:space="preserve"> </w:t>
      </w:r>
      <w:r w:rsidRPr="000D17EA">
        <w:t>вектора</w:t>
      </w:r>
      <w:r w:rsidR="000D17EA" w:rsidRPr="000D17EA">
        <w:t xml:space="preserve"> </w:t>
      </w:r>
      <w:r w:rsidRPr="000D17EA">
        <w:rPr>
          <w:lang w:val="en-US"/>
        </w:rPr>
        <w:t>x</w:t>
      </w:r>
      <w:r w:rsidR="000D17EA" w:rsidRPr="000D17EA">
        <w:t xml:space="preserve"> </w:t>
      </w:r>
      <w:r w:rsidRPr="000D17EA">
        <w:t>на</w:t>
      </w:r>
      <w:r w:rsidR="000D17EA" w:rsidRPr="000D17EA">
        <w:t xml:space="preserve"> </w:t>
      </w:r>
      <w:r w:rsidRPr="000D17EA">
        <w:t>6</w:t>
      </w:r>
      <w:r w:rsidR="000D17EA" w:rsidRPr="000D17EA">
        <w:t xml:space="preserve"> </w:t>
      </w:r>
      <w:r w:rsidRPr="000D17EA">
        <w:t>%</w:t>
      </w:r>
      <w:r w:rsidR="000D17EA" w:rsidRPr="000D17EA">
        <w:t xml:space="preserve"> </w:t>
      </w:r>
      <w:r w:rsidRPr="000D17EA">
        <w:t>от</w:t>
      </w:r>
      <w:r w:rsidR="000D17EA" w:rsidRPr="000D17EA">
        <w:t xml:space="preserve"> </w:t>
      </w:r>
      <w:r w:rsidRPr="000D17EA">
        <w:t>максимального</w:t>
      </w:r>
      <w:r w:rsidR="000D17EA" w:rsidRPr="000D17EA">
        <w:t xml:space="preserve"> </w:t>
      </w:r>
      <w:r w:rsidRPr="000D17EA">
        <w:t>уровня,</w:t>
      </w:r>
      <w:r w:rsidR="000D17EA" w:rsidRPr="000D17EA">
        <w:t xml:space="preserve"> </w:t>
      </w:r>
      <w:r w:rsidRPr="000D17EA">
        <w:t>оценить</w:t>
      </w:r>
      <w:r w:rsidR="000D17EA" w:rsidRPr="000D17EA">
        <w:t xml:space="preserve"> </w:t>
      </w:r>
      <w:r w:rsidRPr="000D17EA">
        <w:t>ошибку</w:t>
      </w:r>
      <w:r w:rsidR="000D17EA" w:rsidRPr="000D17EA">
        <w:t xml:space="preserve"> </w:t>
      </w:r>
      <w:r w:rsidRPr="000D17EA">
        <w:t>прогноза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построить</w:t>
      </w:r>
      <w:r w:rsidR="000D17EA" w:rsidRPr="000D17EA">
        <w:t xml:space="preserve"> </w:t>
      </w:r>
      <w:r w:rsidRPr="000D17EA">
        <w:t>доверительный</w:t>
      </w:r>
      <w:r w:rsidR="000D17EA" w:rsidRPr="000D17EA">
        <w:t xml:space="preserve"> </w:t>
      </w:r>
      <w:r w:rsidRPr="000D17EA">
        <w:t>интервал</w:t>
      </w:r>
      <w:r w:rsidR="000D17EA" w:rsidRPr="000D17EA">
        <w:t xml:space="preserve"> </w:t>
      </w:r>
      <w:r w:rsidRPr="000D17EA">
        <w:t>прогноза</w:t>
      </w:r>
      <w:r w:rsidR="000D17EA" w:rsidRPr="000D17EA">
        <w:t>;</w:t>
      </w:r>
    </w:p>
    <w:p w:rsidR="000D17EA" w:rsidRPr="000D17EA" w:rsidRDefault="000D17EA" w:rsidP="000D17EA">
      <w:pPr>
        <w:tabs>
          <w:tab w:val="left" w:pos="726"/>
        </w:tabs>
      </w:pPr>
    </w:p>
    <w:p w:rsidR="007C3581" w:rsidRPr="000D17EA" w:rsidRDefault="004F5B53" w:rsidP="000D17EA">
      <w:pPr>
        <w:tabs>
          <w:tab w:val="left" w:pos="726"/>
        </w:tabs>
      </w:pPr>
      <w:r w:rsidRPr="000D17EA">
        <w:t>Таблица</w:t>
      </w:r>
      <w:r w:rsidR="000D17EA" w:rsidRPr="000D17EA">
        <w:t xml:space="preserve"> </w:t>
      </w:r>
      <w:r w:rsidRPr="000D17EA">
        <w:t>№</w:t>
      </w:r>
      <w:r w:rsidR="00B03591" w:rsidRPr="000D17EA">
        <w:t>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532"/>
        <w:gridCol w:w="1923"/>
        <w:gridCol w:w="2308"/>
      </w:tblGrid>
      <w:tr w:rsidR="00A46837" w:rsidRPr="000D17EA" w:rsidTr="00DA6362">
        <w:trPr>
          <w:jc w:val="center"/>
        </w:trPr>
        <w:tc>
          <w:tcPr>
            <w:tcW w:w="2179" w:type="dxa"/>
            <w:shd w:val="clear" w:color="auto" w:fill="auto"/>
          </w:tcPr>
          <w:p w:rsidR="00A46837" w:rsidRPr="000D17EA" w:rsidRDefault="00A46837" w:rsidP="000D17EA">
            <w:pPr>
              <w:pStyle w:val="af9"/>
            </w:pPr>
            <w:r w:rsidRPr="000D17EA">
              <w:t>номер</w:t>
            </w:r>
            <w:r w:rsidR="000D17EA" w:rsidRPr="000D17EA">
              <w:t xml:space="preserve"> </w:t>
            </w:r>
            <w:r w:rsidRPr="000D17EA">
              <w:t>наблюдения,</w:t>
            </w:r>
            <w:r w:rsidR="000D17EA" w:rsidRPr="000D17EA">
              <w:t xml:space="preserve"> </w:t>
            </w:r>
            <w:r w:rsidRPr="00DA6362">
              <w:rPr>
                <w:b/>
                <w:i/>
                <w:lang w:val="en-US"/>
              </w:rPr>
              <w:t>i</w:t>
            </w:r>
          </w:p>
        </w:tc>
        <w:tc>
          <w:tcPr>
            <w:tcW w:w="2370" w:type="dxa"/>
            <w:shd w:val="clear" w:color="auto" w:fill="auto"/>
          </w:tcPr>
          <w:p w:rsidR="00A46837" w:rsidRPr="000D17EA" w:rsidRDefault="007C3581" w:rsidP="000D17EA">
            <w:pPr>
              <w:pStyle w:val="af9"/>
            </w:pPr>
            <w:r w:rsidRPr="000D17EA">
              <w:t>Накопления</w:t>
            </w:r>
            <w:r w:rsidR="000D17EA" w:rsidRPr="000D17EA">
              <w:t xml:space="preserve"> </w:t>
            </w:r>
            <w:r w:rsidRPr="000D17EA">
              <w:t>семьи,</w:t>
            </w:r>
            <w:r w:rsidR="000D17EA" w:rsidRPr="000D17EA">
              <w:t xml:space="preserve"> </w:t>
            </w:r>
            <w:r w:rsidRPr="00DA6362">
              <w:rPr>
                <w:lang w:val="en-US"/>
              </w:rPr>
              <w:t>Y</w:t>
            </w:r>
            <w:r w:rsidR="000D17EA">
              <w:t xml:space="preserve"> (</w:t>
            </w:r>
            <w:r w:rsidRPr="00DA6362">
              <w:rPr>
                <w:lang w:val="en-US"/>
              </w:rPr>
              <w:t>y</w:t>
            </w:r>
            <w:r w:rsidRPr="000D17EA">
              <w:t>.</w:t>
            </w:r>
            <w:r w:rsidRPr="00DA6362">
              <w:rPr>
                <w:lang w:val="en-US"/>
              </w:rPr>
              <w:t>e</w:t>
            </w:r>
            <w:r w:rsidRPr="000D17EA">
              <w:t>.</w:t>
            </w:r>
            <w:r w:rsidR="000D17EA" w:rsidRPr="000D17EA"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b/>
                <w:vertAlign w:val="subscript"/>
              </w:rPr>
            </w:pPr>
            <w:r w:rsidRPr="000D17EA">
              <w:t>Доход</w:t>
            </w:r>
            <w:r w:rsidR="000D17EA" w:rsidRPr="000D17EA">
              <w:t xml:space="preserve"> </w:t>
            </w:r>
            <w:r w:rsidRPr="000D17EA">
              <w:t>семьи,</w:t>
            </w:r>
            <w:r w:rsidR="000D17EA" w:rsidRPr="000D17EA">
              <w:t xml:space="preserve"> </w:t>
            </w:r>
            <w:r w:rsidRPr="00DA6362">
              <w:rPr>
                <w:lang w:val="en-US"/>
              </w:rPr>
              <w:t>X</w:t>
            </w:r>
            <w:r w:rsidR="00A46837" w:rsidRPr="00DA6362">
              <w:rPr>
                <w:b/>
                <w:vertAlign w:val="subscript"/>
              </w:rPr>
              <w:t>1</w:t>
            </w:r>
            <w:r w:rsidR="000D17EA" w:rsidRPr="00DA6362">
              <w:rPr>
                <w:b/>
                <w:vertAlign w:val="subscript"/>
              </w:rPr>
              <w:t xml:space="preserve"> (</w:t>
            </w:r>
            <w:r w:rsidRPr="00DA6362">
              <w:rPr>
                <w:b/>
                <w:vertAlign w:val="subscript"/>
                <w:lang w:val="en-US"/>
              </w:rPr>
              <w:t>y</w:t>
            </w:r>
            <w:r w:rsidRPr="00DA6362">
              <w:rPr>
                <w:b/>
                <w:vertAlign w:val="subscript"/>
              </w:rPr>
              <w:t>.</w:t>
            </w:r>
            <w:r w:rsidRPr="00DA6362">
              <w:rPr>
                <w:b/>
                <w:vertAlign w:val="subscript"/>
                <w:lang w:val="en-US"/>
              </w:rPr>
              <w:t>e</w:t>
            </w:r>
            <w:r w:rsidRPr="00DA6362">
              <w:rPr>
                <w:b/>
                <w:vertAlign w:val="subscript"/>
              </w:rPr>
              <w:t>.</w:t>
            </w:r>
            <w:r w:rsidR="000D17EA" w:rsidRPr="00DA6362">
              <w:rPr>
                <w:b/>
                <w:vertAlign w:val="subscript"/>
              </w:rPr>
              <w:t xml:space="preserve">) </w:t>
            </w:r>
          </w:p>
        </w:tc>
        <w:tc>
          <w:tcPr>
            <w:tcW w:w="216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b/>
              </w:rPr>
            </w:pPr>
            <w:r w:rsidRPr="000D17EA">
              <w:t>Расходы</w:t>
            </w:r>
            <w:r w:rsidR="000D17EA" w:rsidRPr="000D17EA">
              <w:t xml:space="preserve"> </w:t>
            </w:r>
            <w:r w:rsidRPr="000D17EA">
              <w:t>на</w:t>
            </w:r>
            <w:r w:rsidR="000D17EA" w:rsidRPr="000D17EA">
              <w:t xml:space="preserve"> </w:t>
            </w:r>
            <w:r w:rsidRPr="000D17EA">
              <w:t>питание,</w:t>
            </w:r>
            <w:r w:rsidR="000D17EA" w:rsidRPr="000D17EA">
              <w:t xml:space="preserve"> </w:t>
            </w:r>
            <w:r w:rsidRPr="00DA6362">
              <w:rPr>
                <w:lang w:val="en-US"/>
              </w:rPr>
              <w:t>X</w:t>
            </w:r>
            <w:r w:rsidR="000D17EA" w:rsidRPr="00DA6362">
              <w:rPr>
                <w:b/>
                <w:vertAlign w:val="subscript"/>
              </w:rPr>
              <w:t xml:space="preserve"> </w:t>
            </w:r>
            <w:r w:rsidR="00A46837" w:rsidRPr="00DA6362">
              <w:rPr>
                <w:b/>
                <w:vertAlign w:val="subscript"/>
              </w:rPr>
              <w:t>2</w:t>
            </w:r>
            <w:r w:rsidR="000D17EA" w:rsidRPr="00DA6362">
              <w:rPr>
                <w:b/>
              </w:rPr>
              <w:t xml:space="preserve"> (</w:t>
            </w:r>
            <w:r w:rsidRPr="00DA6362">
              <w:rPr>
                <w:b/>
                <w:lang w:val="en-US"/>
              </w:rPr>
              <w:t>y</w:t>
            </w:r>
            <w:r w:rsidRPr="00DA6362">
              <w:rPr>
                <w:b/>
              </w:rPr>
              <w:t>.</w:t>
            </w:r>
            <w:r w:rsidRPr="00DA6362">
              <w:rPr>
                <w:b/>
                <w:lang w:val="en-US"/>
              </w:rPr>
              <w:t>e</w:t>
            </w:r>
            <w:r w:rsidRPr="00DA6362">
              <w:rPr>
                <w:b/>
              </w:rPr>
              <w:t>.</w:t>
            </w:r>
            <w:r w:rsidR="000D17EA" w:rsidRPr="00DA6362">
              <w:rPr>
                <w:b/>
              </w:rPr>
              <w:t xml:space="preserve">) </w:t>
            </w:r>
          </w:p>
        </w:tc>
      </w:tr>
      <w:tr w:rsidR="00A46837" w:rsidRPr="000D17EA" w:rsidTr="00DA6362">
        <w:trPr>
          <w:jc w:val="center"/>
        </w:trPr>
        <w:tc>
          <w:tcPr>
            <w:tcW w:w="2179" w:type="dxa"/>
            <w:shd w:val="clear" w:color="auto" w:fill="auto"/>
          </w:tcPr>
          <w:p w:rsidR="00A46837" w:rsidRPr="000D17EA" w:rsidRDefault="00A46837" w:rsidP="000D17EA">
            <w:pPr>
              <w:pStyle w:val="af9"/>
            </w:pPr>
            <w:r w:rsidRPr="000D17EA">
              <w:t>1</w:t>
            </w:r>
          </w:p>
        </w:tc>
        <w:tc>
          <w:tcPr>
            <w:tcW w:w="237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5</w:t>
            </w:r>
          </w:p>
        </w:tc>
      </w:tr>
      <w:tr w:rsidR="00A46837" w:rsidRPr="000D17EA" w:rsidTr="00DA6362">
        <w:trPr>
          <w:jc w:val="center"/>
        </w:trPr>
        <w:tc>
          <w:tcPr>
            <w:tcW w:w="2179" w:type="dxa"/>
            <w:shd w:val="clear" w:color="auto" w:fill="auto"/>
          </w:tcPr>
          <w:p w:rsidR="00A46837" w:rsidRPr="000D17EA" w:rsidRDefault="00A46837" w:rsidP="000D17EA">
            <w:pPr>
              <w:pStyle w:val="af9"/>
            </w:pPr>
            <w:r w:rsidRPr="000D17EA">
              <w:t>2</w:t>
            </w:r>
          </w:p>
        </w:tc>
        <w:tc>
          <w:tcPr>
            <w:tcW w:w="237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27</w:t>
            </w:r>
          </w:p>
        </w:tc>
        <w:tc>
          <w:tcPr>
            <w:tcW w:w="216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6</w:t>
            </w:r>
          </w:p>
        </w:tc>
      </w:tr>
      <w:tr w:rsidR="00A46837" w:rsidRPr="000D17EA" w:rsidTr="00DA6362">
        <w:trPr>
          <w:jc w:val="center"/>
        </w:trPr>
        <w:tc>
          <w:tcPr>
            <w:tcW w:w="2179" w:type="dxa"/>
            <w:shd w:val="clear" w:color="auto" w:fill="auto"/>
          </w:tcPr>
          <w:p w:rsidR="00A46837" w:rsidRPr="000D17EA" w:rsidRDefault="00A46837" w:rsidP="000D17EA">
            <w:pPr>
              <w:pStyle w:val="af9"/>
            </w:pPr>
            <w:r w:rsidRPr="000D17EA">
              <w:t>3</w:t>
            </w:r>
          </w:p>
        </w:tc>
        <w:tc>
          <w:tcPr>
            <w:tcW w:w="237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26</w:t>
            </w:r>
          </w:p>
        </w:tc>
        <w:tc>
          <w:tcPr>
            <w:tcW w:w="216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7</w:t>
            </w:r>
          </w:p>
        </w:tc>
      </w:tr>
      <w:tr w:rsidR="00A46837" w:rsidRPr="000D17EA" w:rsidTr="00DA6362">
        <w:trPr>
          <w:jc w:val="center"/>
        </w:trPr>
        <w:tc>
          <w:tcPr>
            <w:tcW w:w="2179" w:type="dxa"/>
            <w:shd w:val="clear" w:color="auto" w:fill="auto"/>
          </w:tcPr>
          <w:p w:rsidR="00A46837" w:rsidRPr="000D17EA" w:rsidRDefault="00A46837" w:rsidP="000D17EA">
            <w:pPr>
              <w:pStyle w:val="af9"/>
            </w:pPr>
            <w:r w:rsidRPr="000D17EA">
              <w:t>4</w:t>
            </w:r>
          </w:p>
        </w:tc>
        <w:tc>
          <w:tcPr>
            <w:tcW w:w="237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19</w:t>
            </w:r>
          </w:p>
        </w:tc>
        <w:tc>
          <w:tcPr>
            <w:tcW w:w="216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5</w:t>
            </w:r>
          </w:p>
        </w:tc>
      </w:tr>
      <w:tr w:rsidR="00A46837" w:rsidRPr="000D17EA" w:rsidTr="00DA6362">
        <w:trPr>
          <w:jc w:val="center"/>
        </w:trPr>
        <w:tc>
          <w:tcPr>
            <w:tcW w:w="2179" w:type="dxa"/>
            <w:shd w:val="clear" w:color="auto" w:fill="auto"/>
          </w:tcPr>
          <w:p w:rsidR="00A46837" w:rsidRPr="000D17EA" w:rsidRDefault="00A46837" w:rsidP="000D17EA">
            <w:pPr>
              <w:pStyle w:val="af9"/>
            </w:pPr>
            <w:r w:rsidRPr="000D17EA">
              <w:t>5</w:t>
            </w:r>
          </w:p>
        </w:tc>
        <w:tc>
          <w:tcPr>
            <w:tcW w:w="237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5</w:t>
            </w:r>
          </w:p>
        </w:tc>
      </w:tr>
      <w:tr w:rsidR="00A46837" w:rsidRPr="000D17EA" w:rsidTr="00DA6362">
        <w:trPr>
          <w:jc w:val="center"/>
        </w:trPr>
        <w:tc>
          <w:tcPr>
            <w:tcW w:w="2179" w:type="dxa"/>
            <w:shd w:val="clear" w:color="auto" w:fill="auto"/>
          </w:tcPr>
          <w:p w:rsidR="00A46837" w:rsidRPr="000D17EA" w:rsidRDefault="00A46837" w:rsidP="000D17EA">
            <w:pPr>
              <w:pStyle w:val="af9"/>
            </w:pPr>
            <w:r w:rsidRPr="000D17EA">
              <w:t>6</w:t>
            </w:r>
          </w:p>
        </w:tc>
        <w:tc>
          <w:tcPr>
            <w:tcW w:w="237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15</w:t>
            </w:r>
          </w:p>
        </w:tc>
        <w:tc>
          <w:tcPr>
            <w:tcW w:w="216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5</w:t>
            </w:r>
          </w:p>
        </w:tc>
      </w:tr>
      <w:tr w:rsidR="00A46837" w:rsidRPr="000D17EA" w:rsidTr="00DA6362">
        <w:trPr>
          <w:jc w:val="center"/>
        </w:trPr>
        <w:tc>
          <w:tcPr>
            <w:tcW w:w="2179" w:type="dxa"/>
            <w:shd w:val="clear" w:color="auto" w:fill="auto"/>
          </w:tcPr>
          <w:p w:rsidR="00A46837" w:rsidRPr="000D17EA" w:rsidRDefault="00A46837" w:rsidP="000D17EA">
            <w:pPr>
              <w:pStyle w:val="af9"/>
            </w:pPr>
            <w:r w:rsidRPr="000D17EA">
              <w:t>7</w:t>
            </w:r>
          </w:p>
        </w:tc>
        <w:tc>
          <w:tcPr>
            <w:tcW w:w="237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28</w:t>
            </w:r>
          </w:p>
        </w:tc>
        <w:tc>
          <w:tcPr>
            <w:tcW w:w="216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10</w:t>
            </w:r>
          </w:p>
        </w:tc>
      </w:tr>
      <w:tr w:rsidR="00A46837" w:rsidRPr="000D17EA" w:rsidTr="00DA6362">
        <w:trPr>
          <w:jc w:val="center"/>
        </w:trPr>
        <w:tc>
          <w:tcPr>
            <w:tcW w:w="2179" w:type="dxa"/>
            <w:shd w:val="clear" w:color="auto" w:fill="auto"/>
          </w:tcPr>
          <w:p w:rsidR="00A46837" w:rsidRPr="000D17EA" w:rsidRDefault="00A46837" w:rsidP="000D17EA">
            <w:pPr>
              <w:pStyle w:val="af9"/>
            </w:pPr>
            <w:r w:rsidRPr="000D17EA">
              <w:t>8</w:t>
            </w:r>
          </w:p>
        </w:tc>
        <w:tc>
          <w:tcPr>
            <w:tcW w:w="237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24</w:t>
            </w:r>
          </w:p>
        </w:tc>
        <w:tc>
          <w:tcPr>
            <w:tcW w:w="216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7</w:t>
            </w:r>
          </w:p>
        </w:tc>
      </w:tr>
      <w:tr w:rsidR="00A46837" w:rsidRPr="000D17EA" w:rsidTr="00DA6362">
        <w:trPr>
          <w:jc w:val="center"/>
        </w:trPr>
        <w:tc>
          <w:tcPr>
            <w:tcW w:w="2179" w:type="dxa"/>
            <w:shd w:val="clear" w:color="auto" w:fill="auto"/>
          </w:tcPr>
          <w:p w:rsidR="00A46837" w:rsidRPr="000D17EA" w:rsidRDefault="00A46837" w:rsidP="000D17EA">
            <w:pPr>
              <w:pStyle w:val="af9"/>
            </w:pPr>
            <w:r w:rsidRPr="000D17EA">
              <w:t>9</w:t>
            </w:r>
          </w:p>
        </w:tc>
        <w:tc>
          <w:tcPr>
            <w:tcW w:w="237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6</w:t>
            </w:r>
          </w:p>
        </w:tc>
      </w:tr>
      <w:tr w:rsidR="00A46837" w:rsidRPr="000D17EA" w:rsidTr="00DA6362">
        <w:trPr>
          <w:jc w:val="center"/>
        </w:trPr>
        <w:tc>
          <w:tcPr>
            <w:tcW w:w="2179" w:type="dxa"/>
            <w:shd w:val="clear" w:color="auto" w:fill="auto"/>
          </w:tcPr>
          <w:p w:rsidR="00A46837" w:rsidRPr="000D17EA" w:rsidRDefault="00A46837" w:rsidP="000D17EA">
            <w:pPr>
              <w:pStyle w:val="af9"/>
            </w:pPr>
            <w:r w:rsidRPr="000D17EA">
              <w:t>10</w:t>
            </w:r>
          </w:p>
        </w:tc>
        <w:tc>
          <w:tcPr>
            <w:tcW w:w="237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21</w:t>
            </w:r>
          </w:p>
        </w:tc>
        <w:tc>
          <w:tcPr>
            <w:tcW w:w="2160" w:type="dxa"/>
            <w:shd w:val="clear" w:color="auto" w:fill="auto"/>
          </w:tcPr>
          <w:p w:rsidR="00A46837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7</w:t>
            </w:r>
          </w:p>
        </w:tc>
      </w:tr>
      <w:tr w:rsidR="007C3581" w:rsidRPr="000D17EA" w:rsidTr="00DA6362">
        <w:trPr>
          <w:trHeight w:val="119"/>
          <w:jc w:val="center"/>
        </w:trPr>
        <w:tc>
          <w:tcPr>
            <w:tcW w:w="2179" w:type="dxa"/>
            <w:shd w:val="clear" w:color="auto" w:fill="auto"/>
          </w:tcPr>
          <w:p w:rsidR="007C3581" w:rsidRPr="000D17EA" w:rsidRDefault="007C3581" w:rsidP="000D17EA">
            <w:pPr>
              <w:pStyle w:val="af9"/>
            </w:pPr>
            <w:r w:rsidRPr="000D17EA">
              <w:t>11</w:t>
            </w:r>
          </w:p>
        </w:tc>
        <w:tc>
          <w:tcPr>
            <w:tcW w:w="2370" w:type="dxa"/>
            <w:shd w:val="clear" w:color="auto" w:fill="auto"/>
          </w:tcPr>
          <w:p w:rsidR="007C3581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:rsidR="007C3581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7C3581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10</w:t>
            </w:r>
          </w:p>
        </w:tc>
      </w:tr>
      <w:tr w:rsidR="007C3581" w:rsidRPr="000D17EA" w:rsidTr="00DA6362">
        <w:trPr>
          <w:trHeight w:val="120"/>
          <w:jc w:val="center"/>
        </w:trPr>
        <w:tc>
          <w:tcPr>
            <w:tcW w:w="2179" w:type="dxa"/>
            <w:shd w:val="clear" w:color="auto" w:fill="auto"/>
          </w:tcPr>
          <w:p w:rsidR="007C3581" w:rsidRPr="000D17EA" w:rsidRDefault="007C3581" w:rsidP="000D17EA">
            <w:pPr>
              <w:pStyle w:val="af9"/>
            </w:pPr>
            <w:r w:rsidRPr="000D17EA">
              <w:t>12</w:t>
            </w:r>
          </w:p>
        </w:tc>
        <w:tc>
          <w:tcPr>
            <w:tcW w:w="2370" w:type="dxa"/>
            <w:shd w:val="clear" w:color="auto" w:fill="auto"/>
          </w:tcPr>
          <w:p w:rsidR="007C3581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7C3581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18</w:t>
            </w:r>
          </w:p>
        </w:tc>
        <w:tc>
          <w:tcPr>
            <w:tcW w:w="2160" w:type="dxa"/>
            <w:shd w:val="clear" w:color="auto" w:fill="auto"/>
          </w:tcPr>
          <w:p w:rsidR="007C3581" w:rsidRPr="00DA6362" w:rsidRDefault="007C3581" w:rsidP="000D17EA">
            <w:pPr>
              <w:pStyle w:val="af9"/>
              <w:rPr>
                <w:lang w:val="en-US"/>
              </w:rPr>
            </w:pPr>
            <w:r w:rsidRPr="00DA6362">
              <w:rPr>
                <w:lang w:val="en-US"/>
              </w:rPr>
              <w:t>6</w:t>
            </w:r>
          </w:p>
        </w:tc>
      </w:tr>
    </w:tbl>
    <w:p w:rsidR="007C3581" w:rsidRPr="000D17EA" w:rsidRDefault="007C3581" w:rsidP="000D17EA">
      <w:pPr>
        <w:tabs>
          <w:tab w:val="left" w:pos="726"/>
        </w:tabs>
      </w:pPr>
    </w:p>
    <w:p w:rsidR="00E11157" w:rsidRPr="000D17EA" w:rsidRDefault="007C3581" w:rsidP="000D17EA">
      <w:pPr>
        <w:tabs>
          <w:tab w:val="left" w:pos="726"/>
        </w:tabs>
      </w:pPr>
      <w:r w:rsidRPr="000D17EA">
        <w:t>Таблица</w:t>
      </w:r>
      <w:r w:rsidR="000D17EA" w:rsidRPr="000D17EA">
        <w:t xml:space="preserve"> </w:t>
      </w:r>
      <w:r w:rsidRPr="000D17EA">
        <w:t>№</w:t>
      </w:r>
      <w:r w:rsidR="00B03591" w:rsidRPr="000D17EA">
        <w:t>6</w:t>
      </w:r>
      <w:r w:rsidR="000D17EA" w:rsidRPr="000D17EA">
        <w:rPr>
          <w:i/>
        </w:rPr>
        <w:t xml:space="preserve"> </w:t>
      </w:r>
      <w:r w:rsidR="00E11157" w:rsidRPr="000D17EA">
        <w:rPr>
          <w:i/>
        </w:rPr>
        <w:t>Параметры</w:t>
      </w:r>
      <w:r w:rsidR="000D17EA">
        <w:rPr>
          <w:i/>
        </w:rPr>
        <w:t xml:space="preserve"> (</w:t>
      </w:r>
      <w:r w:rsidR="00FB7A02" w:rsidRPr="000D17EA">
        <w:rPr>
          <w:i/>
        </w:rPr>
        <w:t>коэффициенты</w:t>
      </w:r>
      <w:r w:rsidR="000D17EA" w:rsidRPr="000D17EA">
        <w:rPr>
          <w:i/>
        </w:rPr>
        <w:t xml:space="preserve">) </w:t>
      </w:r>
      <w:r w:rsidRPr="000D17EA">
        <w:rPr>
          <w:i/>
        </w:rPr>
        <w:t>уравнения</w:t>
      </w:r>
      <w:r w:rsidR="000D17EA" w:rsidRPr="000D17EA">
        <w:rPr>
          <w:i/>
        </w:rPr>
        <w:t xml:space="preserve"> </w:t>
      </w:r>
      <w:r w:rsidRPr="000D17EA">
        <w:rPr>
          <w:i/>
        </w:rPr>
        <w:t>регрессии</w:t>
      </w:r>
    </w:p>
    <w:tbl>
      <w:tblPr>
        <w:tblW w:w="4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314"/>
      </w:tblGrid>
      <w:tr w:rsidR="00FB7A02" w:rsidRPr="000D17EA" w:rsidTr="00DA6362">
        <w:trPr>
          <w:trHeight w:val="264"/>
          <w:jc w:val="center"/>
        </w:trPr>
        <w:tc>
          <w:tcPr>
            <w:tcW w:w="2660" w:type="dxa"/>
            <w:shd w:val="clear" w:color="auto" w:fill="auto"/>
            <w:noWrap/>
          </w:tcPr>
          <w:p w:rsidR="00FB7A02" w:rsidRPr="00DA6362" w:rsidRDefault="000D17EA" w:rsidP="000D17EA">
            <w:pPr>
              <w:pStyle w:val="af9"/>
              <w:rPr>
                <w:szCs w:val="28"/>
              </w:rPr>
            </w:pPr>
            <w:r w:rsidRPr="000D17EA">
              <w:t xml:space="preserve"> </w:t>
            </w:r>
          </w:p>
        </w:tc>
        <w:tc>
          <w:tcPr>
            <w:tcW w:w="2314" w:type="dxa"/>
            <w:shd w:val="clear" w:color="auto" w:fill="auto"/>
            <w:noWrap/>
          </w:tcPr>
          <w:p w:rsidR="00FB7A02" w:rsidRPr="00DA6362" w:rsidRDefault="00FB7A02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Коэффициенты</w:t>
            </w:r>
          </w:p>
        </w:tc>
      </w:tr>
      <w:tr w:rsidR="00FB7A02" w:rsidRPr="000D17EA" w:rsidTr="00DA6362">
        <w:trPr>
          <w:trHeight w:val="264"/>
          <w:jc w:val="center"/>
        </w:trPr>
        <w:tc>
          <w:tcPr>
            <w:tcW w:w="2660" w:type="dxa"/>
            <w:shd w:val="clear" w:color="auto" w:fill="auto"/>
            <w:noWrap/>
          </w:tcPr>
          <w:p w:rsidR="00FB7A02" w:rsidRPr="00DA6362" w:rsidRDefault="00FB7A02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Y-пересечение</w:t>
            </w:r>
          </w:p>
        </w:tc>
        <w:tc>
          <w:tcPr>
            <w:tcW w:w="2314" w:type="dxa"/>
            <w:shd w:val="clear" w:color="auto" w:fill="auto"/>
            <w:noWrap/>
          </w:tcPr>
          <w:p w:rsidR="00FB7A02" w:rsidRPr="00DA6362" w:rsidRDefault="00A12676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-1,767785782</w:t>
            </w:r>
          </w:p>
        </w:tc>
      </w:tr>
      <w:tr w:rsidR="00FB7A02" w:rsidRPr="000D17EA" w:rsidTr="00DA6362">
        <w:trPr>
          <w:trHeight w:val="264"/>
          <w:jc w:val="center"/>
        </w:trPr>
        <w:tc>
          <w:tcPr>
            <w:tcW w:w="2660" w:type="dxa"/>
            <w:shd w:val="clear" w:color="auto" w:fill="auto"/>
            <w:noWrap/>
          </w:tcPr>
          <w:p w:rsidR="00FB7A02" w:rsidRPr="00DA6362" w:rsidRDefault="00FB7A02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x1</w:t>
            </w:r>
          </w:p>
        </w:tc>
        <w:tc>
          <w:tcPr>
            <w:tcW w:w="2314" w:type="dxa"/>
            <w:shd w:val="clear" w:color="auto" w:fill="auto"/>
            <w:noWrap/>
          </w:tcPr>
          <w:p w:rsidR="00FB7A02" w:rsidRPr="00DA6362" w:rsidRDefault="00A12676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0,232792618</w:t>
            </w:r>
          </w:p>
        </w:tc>
      </w:tr>
      <w:tr w:rsidR="00FB7A02" w:rsidRPr="000D17EA" w:rsidTr="00DA6362">
        <w:trPr>
          <w:trHeight w:val="276"/>
          <w:jc w:val="center"/>
        </w:trPr>
        <w:tc>
          <w:tcPr>
            <w:tcW w:w="2660" w:type="dxa"/>
            <w:shd w:val="clear" w:color="auto" w:fill="auto"/>
            <w:noWrap/>
          </w:tcPr>
          <w:p w:rsidR="00FB7A02" w:rsidRPr="00DA6362" w:rsidRDefault="00FB7A02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x2</w:t>
            </w:r>
          </w:p>
        </w:tc>
        <w:tc>
          <w:tcPr>
            <w:tcW w:w="2314" w:type="dxa"/>
            <w:shd w:val="clear" w:color="auto" w:fill="auto"/>
            <w:noWrap/>
          </w:tcPr>
          <w:p w:rsidR="00FB7A02" w:rsidRPr="00DA6362" w:rsidRDefault="00A12676" w:rsidP="000D17EA">
            <w:pPr>
              <w:pStyle w:val="af9"/>
              <w:rPr>
                <w:szCs w:val="28"/>
              </w:rPr>
            </w:pPr>
            <w:r w:rsidRPr="00DA6362">
              <w:rPr>
                <w:szCs w:val="28"/>
              </w:rPr>
              <w:t>0,24953991</w:t>
            </w:r>
          </w:p>
        </w:tc>
      </w:tr>
    </w:tbl>
    <w:p w:rsidR="00FB7A02" w:rsidRPr="000D17EA" w:rsidRDefault="00FB7A02" w:rsidP="000D17EA">
      <w:pPr>
        <w:tabs>
          <w:tab w:val="left" w:pos="726"/>
        </w:tabs>
        <w:rPr>
          <w:szCs w:val="20"/>
        </w:rPr>
      </w:pPr>
    </w:p>
    <w:p w:rsidR="000D17EA" w:rsidRPr="000D17EA" w:rsidRDefault="001008CD" w:rsidP="000D17EA">
      <w:pPr>
        <w:tabs>
          <w:tab w:val="left" w:pos="726"/>
        </w:tabs>
        <w:rPr>
          <w:i/>
        </w:rPr>
      </w:pPr>
      <w:r w:rsidRPr="000D17EA">
        <w:rPr>
          <w:i/>
        </w:rPr>
        <w:t>Множественная</w:t>
      </w:r>
      <w:r w:rsidR="000D17EA" w:rsidRPr="000D17EA">
        <w:rPr>
          <w:i/>
        </w:rPr>
        <w:t xml:space="preserve"> </w:t>
      </w:r>
      <w:r w:rsidRPr="000D17EA">
        <w:rPr>
          <w:i/>
        </w:rPr>
        <w:t>регрессия</w:t>
      </w:r>
      <w:bookmarkStart w:id="0" w:name="i01185"/>
      <w:bookmarkEnd w:id="0"/>
      <w:r w:rsidR="000D17EA" w:rsidRPr="000D17EA">
        <w:rPr>
          <w:i/>
        </w:rPr>
        <w:t xml:space="preserve"> </w:t>
      </w:r>
      <w:r w:rsidRPr="000D17EA">
        <w:rPr>
          <w:i/>
        </w:rPr>
        <w:t>широко</w:t>
      </w:r>
      <w:r w:rsidR="000D17EA" w:rsidRPr="000D17EA">
        <w:rPr>
          <w:i/>
        </w:rPr>
        <w:t xml:space="preserve"> </w:t>
      </w:r>
      <w:r w:rsidRPr="000D17EA">
        <w:rPr>
          <w:i/>
        </w:rPr>
        <w:t>используется</w:t>
      </w:r>
      <w:r w:rsidR="000D17EA" w:rsidRPr="000D17EA">
        <w:rPr>
          <w:i/>
        </w:rPr>
        <w:t xml:space="preserve"> </w:t>
      </w:r>
      <w:r w:rsidRPr="000D17EA">
        <w:rPr>
          <w:i/>
        </w:rPr>
        <w:t>в</w:t>
      </w:r>
      <w:r w:rsidR="000D17EA" w:rsidRPr="000D17EA">
        <w:rPr>
          <w:i/>
        </w:rPr>
        <w:t xml:space="preserve"> </w:t>
      </w:r>
      <w:r w:rsidRPr="000D17EA">
        <w:rPr>
          <w:i/>
        </w:rPr>
        <w:t>решении</w:t>
      </w:r>
      <w:r w:rsidR="000D17EA" w:rsidRPr="000D17EA">
        <w:rPr>
          <w:i/>
        </w:rPr>
        <w:t xml:space="preserve"> </w:t>
      </w:r>
      <w:r w:rsidRPr="000D17EA">
        <w:rPr>
          <w:i/>
        </w:rPr>
        <w:t>проблем</w:t>
      </w:r>
      <w:r w:rsidR="000D17EA" w:rsidRPr="000D17EA">
        <w:rPr>
          <w:i/>
        </w:rPr>
        <w:t xml:space="preserve"> </w:t>
      </w:r>
      <w:r w:rsidRPr="000D17EA">
        <w:rPr>
          <w:i/>
        </w:rPr>
        <w:t>спроса,</w:t>
      </w:r>
      <w:r w:rsidR="000D17EA" w:rsidRPr="000D17EA">
        <w:rPr>
          <w:i/>
        </w:rPr>
        <w:t xml:space="preserve"> </w:t>
      </w:r>
      <w:r w:rsidRPr="000D17EA">
        <w:rPr>
          <w:i/>
        </w:rPr>
        <w:t>доходности</w:t>
      </w:r>
      <w:r w:rsidR="000D17EA" w:rsidRPr="000D17EA">
        <w:rPr>
          <w:i/>
        </w:rPr>
        <w:t xml:space="preserve"> </w:t>
      </w:r>
      <w:r w:rsidRPr="000D17EA">
        <w:rPr>
          <w:i/>
        </w:rPr>
        <w:t>акций,</w:t>
      </w:r>
      <w:r w:rsidR="000D17EA" w:rsidRPr="000D17EA">
        <w:rPr>
          <w:i/>
        </w:rPr>
        <w:t xml:space="preserve"> </w:t>
      </w:r>
      <w:r w:rsidRPr="000D17EA">
        <w:rPr>
          <w:i/>
        </w:rPr>
        <w:t>изучении</w:t>
      </w:r>
      <w:r w:rsidR="000D17EA" w:rsidRPr="000D17EA">
        <w:rPr>
          <w:i/>
        </w:rPr>
        <w:t xml:space="preserve"> </w:t>
      </w:r>
      <w:r w:rsidRPr="000D17EA">
        <w:rPr>
          <w:i/>
        </w:rPr>
        <w:t>функции</w:t>
      </w:r>
      <w:r w:rsidR="000D17EA" w:rsidRPr="000D17EA">
        <w:rPr>
          <w:i/>
        </w:rPr>
        <w:t xml:space="preserve"> </w:t>
      </w:r>
      <w:r w:rsidRPr="000D17EA">
        <w:rPr>
          <w:i/>
        </w:rPr>
        <w:t>издержек</w:t>
      </w:r>
      <w:r w:rsidR="000D17EA" w:rsidRPr="000D17EA">
        <w:rPr>
          <w:i/>
        </w:rPr>
        <w:t xml:space="preserve"> </w:t>
      </w:r>
      <w:r w:rsidRPr="000D17EA">
        <w:rPr>
          <w:i/>
        </w:rPr>
        <w:t>производства,</w:t>
      </w:r>
      <w:r w:rsidR="000D17EA" w:rsidRPr="000D17EA">
        <w:rPr>
          <w:i/>
        </w:rPr>
        <w:t xml:space="preserve"> </w:t>
      </w:r>
      <w:r w:rsidRPr="000D17EA">
        <w:rPr>
          <w:i/>
        </w:rPr>
        <w:t>в</w:t>
      </w:r>
      <w:r w:rsidR="000D17EA" w:rsidRPr="000D17EA">
        <w:rPr>
          <w:i/>
        </w:rPr>
        <w:t xml:space="preserve"> </w:t>
      </w:r>
      <w:r w:rsidRPr="000D17EA">
        <w:rPr>
          <w:i/>
        </w:rPr>
        <w:t>макроэкономических</w:t>
      </w:r>
      <w:r w:rsidR="000D17EA" w:rsidRPr="000D17EA">
        <w:rPr>
          <w:i/>
        </w:rPr>
        <w:t xml:space="preserve"> </w:t>
      </w:r>
      <w:r w:rsidRPr="000D17EA">
        <w:rPr>
          <w:i/>
        </w:rPr>
        <w:t>расчетах</w:t>
      </w:r>
      <w:r w:rsidR="000D17EA" w:rsidRPr="000D17EA">
        <w:rPr>
          <w:i/>
        </w:rPr>
        <w:t xml:space="preserve"> </w:t>
      </w:r>
      <w:r w:rsidRPr="000D17EA">
        <w:rPr>
          <w:i/>
        </w:rPr>
        <w:t>и</w:t>
      </w:r>
      <w:r w:rsidR="000D17EA" w:rsidRPr="000D17EA">
        <w:rPr>
          <w:i/>
        </w:rPr>
        <w:t xml:space="preserve"> </w:t>
      </w:r>
      <w:r w:rsidRPr="000D17EA">
        <w:rPr>
          <w:i/>
        </w:rPr>
        <w:t>целого</w:t>
      </w:r>
      <w:r w:rsidR="000D17EA" w:rsidRPr="000D17EA">
        <w:rPr>
          <w:i/>
        </w:rPr>
        <w:t xml:space="preserve"> </w:t>
      </w:r>
      <w:r w:rsidRPr="000D17EA">
        <w:rPr>
          <w:i/>
        </w:rPr>
        <w:t>ряда</w:t>
      </w:r>
      <w:r w:rsidR="000D17EA" w:rsidRPr="000D17EA">
        <w:rPr>
          <w:i/>
        </w:rPr>
        <w:t xml:space="preserve"> </w:t>
      </w:r>
      <w:r w:rsidRPr="000D17EA">
        <w:rPr>
          <w:i/>
        </w:rPr>
        <w:t>других</w:t>
      </w:r>
      <w:r w:rsidR="000D17EA" w:rsidRPr="000D17EA">
        <w:rPr>
          <w:i/>
        </w:rPr>
        <w:t xml:space="preserve"> </w:t>
      </w:r>
      <w:r w:rsidRPr="000D17EA">
        <w:rPr>
          <w:i/>
        </w:rPr>
        <w:t>вопросов</w:t>
      </w:r>
      <w:r w:rsidR="000D17EA" w:rsidRPr="000D17EA">
        <w:rPr>
          <w:i/>
        </w:rPr>
        <w:t xml:space="preserve"> </w:t>
      </w:r>
      <w:r w:rsidRPr="000D17EA">
        <w:rPr>
          <w:i/>
        </w:rPr>
        <w:t>эконометрики.</w:t>
      </w:r>
      <w:r w:rsidR="000D17EA" w:rsidRPr="000D17EA">
        <w:rPr>
          <w:i/>
        </w:rPr>
        <w:t xml:space="preserve"> </w:t>
      </w:r>
      <w:r w:rsidRPr="000D17EA">
        <w:rPr>
          <w:i/>
        </w:rPr>
        <w:t>В</w:t>
      </w:r>
      <w:r w:rsidR="000D17EA" w:rsidRPr="000D17EA">
        <w:rPr>
          <w:i/>
        </w:rPr>
        <w:t xml:space="preserve"> </w:t>
      </w:r>
      <w:r w:rsidRPr="000D17EA">
        <w:rPr>
          <w:i/>
        </w:rPr>
        <w:t>настоящее</w:t>
      </w:r>
      <w:r w:rsidR="000D17EA" w:rsidRPr="000D17EA">
        <w:rPr>
          <w:i/>
        </w:rPr>
        <w:t xml:space="preserve"> </w:t>
      </w:r>
      <w:r w:rsidRPr="000D17EA">
        <w:rPr>
          <w:i/>
        </w:rPr>
        <w:t>время</w:t>
      </w:r>
      <w:r w:rsidR="000D17EA" w:rsidRPr="000D17EA">
        <w:rPr>
          <w:i/>
        </w:rPr>
        <w:t xml:space="preserve"> </w:t>
      </w:r>
      <w:r w:rsidRPr="000D17EA">
        <w:rPr>
          <w:i/>
        </w:rPr>
        <w:t>множественная</w:t>
      </w:r>
      <w:r w:rsidR="000D17EA" w:rsidRPr="000D17EA">
        <w:rPr>
          <w:i/>
        </w:rPr>
        <w:t xml:space="preserve"> </w:t>
      </w:r>
      <w:r w:rsidRPr="000D17EA">
        <w:rPr>
          <w:i/>
        </w:rPr>
        <w:t>регрессия</w:t>
      </w:r>
      <w:r w:rsidR="000D17EA" w:rsidRPr="000D17EA">
        <w:rPr>
          <w:i/>
        </w:rPr>
        <w:t xml:space="preserve"> - </w:t>
      </w:r>
      <w:r w:rsidRPr="000D17EA">
        <w:rPr>
          <w:i/>
        </w:rPr>
        <w:t>один</w:t>
      </w:r>
      <w:r w:rsidR="000D17EA" w:rsidRPr="000D17EA">
        <w:rPr>
          <w:i/>
        </w:rPr>
        <w:t xml:space="preserve"> </w:t>
      </w:r>
      <w:r w:rsidRPr="000D17EA">
        <w:rPr>
          <w:i/>
        </w:rPr>
        <w:t>из</w:t>
      </w:r>
      <w:r w:rsidR="000D17EA" w:rsidRPr="000D17EA">
        <w:rPr>
          <w:i/>
        </w:rPr>
        <w:t xml:space="preserve"> </w:t>
      </w:r>
      <w:r w:rsidRPr="000D17EA">
        <w:rPr>
          <w:i/>
        </w:rPr>
        <w:t>наиболее</w:t>
      </w:r>
      <w:r w:rsidR="000D17EA" w:rsidRPr="000D17EA">
        <w:rPr>
          <w:i/>
        </w:rPr>
        <w:t xml:space="preserve"> </w:t>
      </w:r>
      <w:r w:rsidRPr="000D17EA">
        <w:rPr>
          <w:i/>
        </w:rPr>
        <w:t>распространенных</w:t>
      </w:r>
      <w:r w:rsidR="000D17EA" w:rsidRPr="000D17EA">
        <w:rPr>
          <w:i/>
        </w:rPr>
        <w:t xml:space="preserve"> </w:t>
      </w:r>
      <w:r w:rsidRPr="000D17EA">
        <w:rPr>
          <w:i/>
        </w:rPr>
        <w:t>методов</w:t>
      </w:r>
      <w:r w:rsidR="000D17EA" w:rsidRPr="000D17EA">
        <w:rPr>
          <w:i/>
        </w:rPr>
        <w:t xml:space="preserve"> </w:t>
      </w:r>
      <w:r w:rsidRPr="000D17EA">
        <w:rPr>
          <w:i/>
        </w:rPr>
        <w:t>в</w:t>
      </w:r>
      <w:r w:rsidR="000D17EA" w:rsidRPr="000D17EA">
        <w:rPr>
          <w:i/>
        </w:rPr>
        <w:t xml:space="preserve"> </w:t>
      </w:r>
      <w:r w:rsidRPr="000D17EA">
        <w:rPr>
          <w:i/>
        </w:rPr>
        <w:t>эконометрике</w:t>
      </w:r>
      <w:bookmarkStart w:id="1" w:name="i01186"/>
      <w:bookmarkEnd w:id="1"/>
      <w:r w:rsidRPr="000D17EA">
        <w:rPr>
          <w:i/>
        </w:rPr>
        <w:t>.</w:t>
      </w:r>
      <w:r w:rsidR="000D17EA" w:rsidRPr="000D17EA">
        <w:rPr>
          <w:i/>
        </w:rPr>
        <w:t xml:space="preserve"> </w:t>
      </w:r>
      <w:r w:rsidRPr="000D17EA">
        <w:rPr>
          <w:i/>
        </w:rPr>
        <w:t>Основная</w:t>
      </w:r>
      <w:r w:rsidR="000D17EA" w:rsidRPr="000D17EA">
        <w:rPr>
          <w:i/>
        </w:rPr>
        <w:t xml:space="preserve"> </w:t>
      </w:r>
      <w:r w:rsidRPr="000D17EA">
        <w:rPr>
          <w:i/>
        </w:rPr>
        <w:t>цель</w:t>
      </w:r>
      <w:r w:rsidR="000D17EA" w:rsidRPr="000D17EA">
        <w:rPr>
          <w:i/>
        </w:rPr>
        <w:t xml:space="preserve"> </w:t>
      </w:r>
      <w:r w:rsidRPr="000D17EA">
        <w:rPr>
          <w:i/>
        </w:rPr>
        <w:t>множественной</w:t>
      </w:r>
      <w:r w:rsidR="000D17EA" w:rsidRPr="000D17EA">
        <w:rPr>
          <w:i/>
        </w:rPr>
        <w:t xml:space="preserve"> </w:t>
      </w:r>
      <w:r w:rsidRPr="000D17EA">
        <w:rPr>
          <w:i/>
        </w:rPr>
        <w:t>регрессии</w:t>
      </w:r>
      <w:r w:rsidR="000D17EA" w:rsidRPr="000D17EA">
        <w:rPr>
          <w:i/>
        </w:rPr>
        <w:t xml:space="preserve"> - </w:t>
      </w:r>
      <w:r w:rsidRPr="000D17EA">
        <w:rPr>
          <w:i/>
        </w:rPr>
        <w:t>построить</w:t>
      </w:r>
      <w:r w:rsidR="000D17EA" w:rsidRPr="000D17EA">
        <w:rPr>
          <w:i/>
        </w:rPr>
        <w:t xml:space="preserve"> </w:t>
      </w:r>
      <w:r w:rsidRPr="000D17EA">
        <w:rPr>
          <w:i/>
        </w:rPr>
        <w:t>модель</w:t>
      </w:r>
      <w:r w:rsidR="000D17EA" w:rsidRPr="000D17EA">
        <w:rPr>
          <w:i/>
        </w:rPr>
        <w:t xml:space="preserve"> </w:t>
      </w:r>
      <w:r w:rsidRPr="000D17EA">
        <w:rPr>
          <w:i/>
        </w:rPr>
        <w:t>с</w:t>
      </w:r>
      <w:r w:rsidR="000D17EA" w:rsidRPr="000D17EA">
        <w:rPr>
          <w:i/>
        </w:rPr>
        <w:t xml:space="preserve"> </w:t>
      </w:r>
      <w:r w:rsidRPr="000D17EA">
        <w:rPr>
          <w:i/>
        </w:rPr>
        <w:t>большим</w:t>
      </w:r>
      <w:r w:rsidR="000D17EA" w:rsidRPr="000D17EA">
        <w:rPr>
          <w:i/>
        </w:rPr>
        <w:t xml:space="preserve"> </w:t>
      </w:r>
      <w:r w:rsidRPr="000D17EA">
        <w:rPr>
          <w:i/>
        </w:rPr>
        <w:t>числом</w:t>
      </w:r>
      <w:r w:rsidR="000D17EA" w:rsidRPr="000D17EA">
        <w:rPr>
          <w:i/>
        </w:rPr>
        <w:t xml:space="preserve"> </w:t>
      </w:r>
      <w:r w:rsidRPr="000D17EA">
        <w:rPr>
          <w:i/>
        </w:rPr>
        <w:t>факторов,</w:t>
      </w:r>
      <w:r w:rsidR="000D17EA" w:rsidRPr="000D17EA">
        <w:rPr>
          <w:i/>
        </w:rPr>
        <w:t xml:space="preserve"> </w:t>
      </w:r>
      <w:r w:rsidRPr="000D17EA">
        <w:rPr>
          <w:i/>
        </w:rPr>
        <w:t>определив</w:t>
      </w:r>
      <w:r w:rsidR="000D17EA" w:rsidRPr="000D17EA">
        <w:rPr>
          <w:i/>
        </w:rPr>
        <w:t xml:space="preserve"> </w:t>
      </w:r>
      <w:r w:rsidRPr="000D17EA">
        <w:rPr>
          <w:i/>
        </w:rPr>
        <w:t>при</w:t>
      </w:r>
      <w:r w:rsidR="000D17EA" w:rsidRPr="000D17EA">
        <w:rPr>
          <w:i/>
        </w:rPr>
        <w:t xml:space="preserve"> </w:t>
      </w:r>
      <w:r w:rsidRPr="000D17EA">
        <w:rPr>
          <w:i/>
        </w:rPr>
        <w:t>этом</w:t>
      </w:r>
      <w:r w:rsidR="000D17EA" w:rsidRPr="000D17EA">
        <w:rPr>
          <w:i/>
        </w:rPr>
        <w:t xml:space="preserve"> </w:t>
      </w:r>
      <w:r w:rsidRPr="000D17EA">
        <w:rPr>
          <w:i/>
        </w:rPr>
        <w:t>влияние</w:t>
      </w:r>
      <w:r w:rsidR="000D17EA" w:rsidRPr="000D17EA">
        <w:rPr>
          <w:i/>
        </w:rPr>
        <w:t xml:space="preserve"> </w:t>
      </w:r>
      <w:r w:rsidRPr="000D17EA">
        <w:rPr>
          <w:i/>
        </w:rPr>
        <w:t>каждого</w:t>
      </w:r>
      <w:r w:rsidR="000D17EA" w:rsidRPr="000D17EA">
        <w:rPr>
          <w:i/>
        </w:rPr>
        <w:t xml:space="preserve"> </w:t>
      </w:r>
      <w:r w:rsidRPr="000D17EA">
        <w:rPr>
          <w:i/>
        </w:rPr>
        <w:t>из</w:t>
      </w:r>
      <w:r w:rsidR="000D17EA" w:rsidRPr="000D17EA">
        <w:rPr>
          <w:i/>
        </w:rPr>
        <w:t xml:space="preserve"> </w:t>
      </w:r>
      <w:r w:rsidRPr="000D17EA">
        <w:rPr>
          <w:i/>
        </w:rPr>
        <w:t>них</w:t>
      </w:r>
      <w:r w:rsidR="000D17EA" w:rsidRPr="000D17EA">
        <w:rPr>
          <w:i/>
        </w:rPr>
        <w:t xml:space="preserve"> </w:t>
      </w:r>
      <w:r w:rsidRPr="000D17EA">
        <w:rPr>
          <w:i/>
        </w:rPr>
        <w:t>в</w:t>
      </w:r>
      <w:r w:rsidR="000D17EA" w:rsidRPr="000D17EA">
        <w:rPr>
          <w:i/>
        </w:rPr>
        <w:t xml:space="preserve"> </w:t>
      </w:r>
      <w:r w:rsidRPr="000D17EA">
        <w:rPr>
          <w:i/>
        </w:rPr>
        <w:t>отдельности,</w:t>
      </w:r>
      <w:r w:rsidR="000D17EA" w:rsidRPr="000D17EA">
        <w:rPr>
          <w:i/>
        </w:rPr>
        <w:t xml:space="preserve"> </w:t>
      </w:r>
      <w:r w:rsidRPr="000D17EA">
        <w:rPr>
          <w:i/>
        </w:rPr>
        <w:t>а</w:t>
      </w:r>
      <w:r w:rsidR="000D17EA" w:rsidRPr="000D17EA">
        <w:rPr>
          <w:i/>
        </w:rPr>
        <w:t xml:space="preserve"> </w:t>
      </w:r>
      <w:r w:rsidRPr="000D17EA">
        <w:rPr>
          <w:i/>
        </w:rPr>
        <w:t>также</w:t>
      </w:r>
      <w:r w:rsidR="000D17EA" w:rsidRPr="000D17EA">
        <w:rPr>
          <w:i/>
        </w:rPr>
        <w:t xml:space="preserve"> </w:t>
      </w:r>
      <w:r w:rsidRPr="000D17EA">
        <w:rPr>
          <w:i/>
        </w:rPr>
        <w:t>совокупное</w:t>
      </w:r>
      <w:r w:rsidR="000D17EA" w:rsidRPr="000D17EA">
        <w:rPr>
          <w:i/>
        </w:rPr>
        <w:t xml:space="preserve"> </w:t>
      </w:r>
      <w:r w:rsidRPr="000D17EA">
        <w:rPr>
          <w:i/>
        </w:rPr>
        <w:t>их</w:t>
      </w:r>
      <w:r w:rsidR="000D17EA" w:rsidRPr="000D17EA">
        <w:rPr>
          <w:i/>
        </w:rPr>
        <w:t xml:space="preserve"> </w:t>
      </w:r>
      <w:r w:rsidRPr="000D17EA">
        <w:rPr>
          <w:i/>
        </w:rPr>
        <w:t>воздействие</w:t>
      </w:r>
      <w:r w:rsidR="000D17EA" w:rsidRPr="000D17EA">
        <w:rPr>
          <w:i/>
        </w:rPr>
        <w:t xml:space="preserve"> </w:t>
      </w:r>
      <w:r w:rsidRPr="000D17EA">
        <w:rPr>
          <w:i/>
        </w:rPr>
        <w:t>на</w:t>
      </w:r>
      <w:r w:rsidR="000D17EA" w:rsidRPr="000D17EA">
        <w:rPr>
          <w:i/>
        </w:rPr>
        <w:t xml:space="preserve"> </w:t>
      </w:r>
      <w:r w:rsidRPr="000D17EA">
        <w:rPr>
          <w:i/>
        </w:rPr>
        <w:t>моделируемый</w:t>
      </w:r>
      <w:r w:rsidR="000D17EA" w:rsidRPr="000D17EA">
        <w:rPr>
          <w:i/>
        </w:rPr>
        <w:t xml:space="preserve"> </w:t>
      </w:r>
      <w:r w:rsidRPr="000D17EA">
        <w:rPr>
          <w:i/>
        </w:rPr>
        <w:t>показатель.</w:t>
      </w:r>
    </w:p>
    <w:p w:rsidR="00512C46" w:rsidRDefault="00FB7A02" w:rsidP="000D17EA">
      <w:pPr>
        <w:tabs>
          <w:tab w:val="left" w:pos="726"/>
        </w:tabs>
      </w:pPr>
      <w:r w:rsidRPr="000D17EA">
        <w:t>На</w:t>
      </w:r>
      <w:r w:rsidR="000D17EA" w:rsidRPr="000D17EA">
        <w:t xml:space="preserve"> </w:t>
      </w:r>
      <w:r w:rsidRPr="000D17EA">
        <w:t>основании</w:t>
      </w:r>
      <w:r w:rsidR="000D17EA" w:rsidRPr="000D17EA">
        <w:t xml:space="preserve"> </w:t>
      </w:r>
      <w:r w:rsidRPr="000D17EA">
        <w:t>этих</w:t>
      </w:r>
      <w:r w:rsidR="000D17EA" w:rsidRPr="000D17EA">
        <w:t xml:space="preserve"> </w:t>
      </w:r>
      <w:r w:rsidRPr="000D17EA">
        <w:t>данных</w:t>
      </w:r>
      <w:r w:rsidR="000D17EA" w:rsidRPr="000D17EA">
        <w:t xml:space="preserve"> </w:t>
      </w:r>
      <w:r w:rsidRPr="000D17EA">
        <w:t>запишем</w:t>
      </w:r>
      <w:r w:rsidR="000D17EA" w:rsidRPr="000D17EA">
        <w:t xml:space="preserve"> </w:t>
      </w:r>
      <w:r w:rsidRPr="000D17EA">
        <w:t>уравнение</w:t>
      </w:r>
      <w:r w:rsidR="000D17EA" w:rsidRPr="000D17EA">
        <w:t xml:space="preserve"> </w:t>
      </w:r>
      <w:r w:rsidRPr="000D17EA">
        <w:t>регрессии</w:t>
      </w:r>
      <w:r w:rsidR="000D17EA" w:rsidRPr="000D17EA">
        <w:t xml:space="preserve">: </w:t>
      </w:r>
    </w:p>
    <w:p w:rsidR="00512C46" w:rsidRDefault="00512C46" w:rsidP="000D17EA">
      <w:pPr>
        <w:tabs>
          <w:tab w:val="left" w:pos="726"/>
        </w:tabs>
      </w:pPr>
    </w:p>
    <w:p w:rsidR="000D17EA" w:rsidRPr="000D17EA" w:rsidRDefault="00CC193E" w:rsidP="000D17EA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40" type="#_x0000_t75" style="width:147pt;height:17.25pt">
            <v:imagedata r:id="rId22" o:title=""/>
          </v:shape>
        </w:pict>
      </w:r>
      <w:r w:rsidR="005E269F" w:rsidRPr="000D17EA">
        <w:rPr>
          <w:szCs w:val="20"/>
        </w:rPr>
        <w:t>.</w:t>
      </w:r>
    </w:p>
    <w:p w:rsidR="000D17EA" w:rsidRPr="000D17EA" w:rsidRDefault="000D17EA" w:rsidP="000D17EA">
      <w:pPr>
        <w:tabs>
          <w:tab w:val="left" w:pos="726"/>
        </w:tabs>
      </w:pPr>
    </w:p>
    <w:p w:rsidR="001C3D54" w:rsidRPr="000D17EA" w:rsidRDefault="00B36292" w:rsidP="000D17EA">
      <w:pPr>
        <w:tabs>
          <w:tab w:val="left" w:pos="726"/>
        </w:tabs>
      </w:pPr>
      <w:r w:rsidRPr="000D17EA">
        <w:t>Таблиц</w:t>
      </w:r>
      <w:r w:rsidR="00A12676" w:rsidRPr="000D17EA">
        <w:t>а</w:t>
      </w:r>
      <w:r w:rsidR="000D17EA" w:rsidRPr="000D17EA">
        <w:t xml:space="preserve"> </w:t>
      </w:r>
      <w:r w:rsidR="00A12676" w:rsidRPr="000D17EA">
        <w:t>№</w:t>
      </w:r>
      <w:r w:rsidR="00B03591" w:rsidRPr="000D17EA">
        <w:t>7</w:t>
      </w:r>
      <w:r w:rsidR="000D17EA" w:rsidRPr="000D17EA">
        <w:t xml:space="preserve"> </w:t>
      </w:r>
      <w:r w:rsidRPr="000D17EA">
        <w:rPr>
          <w:i/>
        </w:rPr>
        <w:t>Регрессионная</w:t>
      </w:r>
      <w:r w:rsidR="000D17EA" w:rsidRPr="000D17EA">
        <w:rPr>
          <w:i/>
        </w:rPr>
        <w:t xml:space="preserve"> </w:t>
      </w:r>
      <w:r w:rsidRPr="000D17EA">
        <w:rPr>
          <w:i/>
        </w:rPr>
        <w:t>статистика</w:t>
      </w:r>
      <w:r w:rsidR="000D17EA" w:rsidRPr="000D17EA">
        <w:t xml:space="preserve"> </w:t>
      </w:r>
    </w:p>
    <w:tbl>
      <w:tblPr>
        <w:tblW w:w="6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1"/>
        <w:gridCol w:w="2977"/>
      </w:tblGrid>
      <w:tr w:rsidR="001C3D54" w:rsidRPr="000D17EA" w:rsidTr="00DA6362">
        <w:trPr>
          <w:trHeight w:val="276"/>
          <w:jc w:val="center"/>
        </w:trPr>
        <w:tc>
          <w:tcPr>
            <w:tcW w:w="3981" w:type="dxa"/>
            <w:shd w:val="clear" w:color="auto" w:fill="auto"/>
            <w:noWrap/>
          </w:tcPr>
          <w:p w:rsidR="001C3D54" w:rsidRPr="000D17EA" w:rsidRDefault="001C3D54" w:rsidP="000D17EA">
            <w:pPr>
              <w:pStyle w:val="af9"/>
            </w:pPr>
            <w:r w:rsidRPr="000D17EA">
              <w:t>R-квадрат</w:t>
            </w:r>
          </w:p>
        </w:tc>
        <w:tc>
          <w:tcPr>
            <w:tcW w:w="2977" w:type="dxa"/>
            <w:shd w:val="clear" w:color="auto" w:fill="auto"/>
            <w:noWrap/>
          </w:tcPr>
          <w:p w:rsidR="001C3D54" w:rsidRPr="000D17EA" w:rsidRDefault="00A12676" w:rsidP="000D17EA">
            <w:pPr>
              <w:pStyle w:val="af9"/>
            </w:pPr>
            <w:r w:rsidRPr="000D17EA">
              <w:t>0,663668925</w:t>
            </w:r>
          </w:p>
        </w:tc>
      </w:tr>
      <w:tr w:rsidR="001C3D54" w:rsidRPr="000D17EA" w:rsidTr="00DA6362">
        <w:trPr>
          <w:trHeight w:val="276"/>
          <w:jc w:val="center"/>
        </w:trPr>
        <w:tc>
          <w:tcPr>
            <w:tcW w:w="3981" w:type="dxa"/>
            <w:shd w:val="clear" w:color="auto" w:fill="auto"/>
            <w:noWrap/>
          </w:tcPr>
          <w:p w:rsidR="001C3D54" w:rsidRPr="000D17EA" w:rsidRDefault="001C3D54" w:rsidP="000D17EA">
            <w:pPr>
              <w:pStyle w:val="af9"/>
            </w:pPr>
            <w:r w:rsidRPr="000D17EA">
              <w:t>Нормированный</w:t>
            </w:r>
            <w:r w:rsidR="000D17EA" w:rsidRPr="000D17EA">
              <w:t xml:space="preserve"> </w:t>
            </w:r>
            <w:r w:rsidRPr="000D17EA">
              <w:t>R-квадрат</w:t>
            </w:r>
          </w:p>
        </w:tc>
        <w:tc>
          <w:tcPr>
            <w:tcW w:w="2977" w:type="dxa"/>
            <w:shd w:val="clear" w:color="auto" w:fill="auto"/>
            <w:noWrap/>
          </w:tcPr>
          <w:p w:rsidR="001C3D54" w:rsidRPr="000D17EA" w:rsidRDefault="00A12676" w:rsidP="000D17EA">
            <w:pPr>
              <w:pStyle w:val="af9"/>
            </w:pPr>
            <w:r w:rsidRPr="000D17EA">
              <w:t>0,588928686</w:t>
            </w:r>
          </w:p>
        </w:tc>
      </w:tr>
    </w:tbl>
    <w:p w:rsidR="000D17EA" w:rsidRPr="000D17EA" w:rsidRDefault="000D17EA" w:rsidP="000D17EA">
      <w:pPr>
        <w:tabs>
          <w:tab w:val="left" w:pos="726"/>
        </w:tabs>
      </w:pPr>
    </w:p>
    <w:p w:rsidR="001008CD" w:rsidRPr="000D17EA" w:rsidRDefault="000D17EA" w:rsidP="000D17EA">
      <w:pPr>
        <w:tabs>
          <w:tab w:val="left" w:pos="726"/>
        </w:tabs>
      </w:pPr>
      <w:r w:rsidRPr="000D17EA">
        <w:t xml:space="preserve">! </w:t>
      </w:r>
      <w:r w:rsidR="001008CD" w:rsidRPr="000D17EA">
        <w:t>Параметр</w:t>
      </w:r>
      <w:r w:rsidRPr="000D17EA">
        <w:t xml:space="preserve"> </w:t>
      </w:r>
      <w:r w:rsidR="001008CD" w:rsidRPr="000D17EA">
        <w:t>R-квадрат,</w:t>
      </w:r>
      <w:r w:rsidRPr="000D17EA">
        <w:t xml:space="preserve"> </w:t>
      </w:r>
      <w:r w:rsidR="001008CD" w:rsidRPr="000D17EA">
        <w:t>представляет</w:t>
      </w:r>
      <w:r w:rsidRPr="000D17EA">
        <w:t xml:space="preserve"> </w:t>
      </w:r>
      <w:r w:rsidR="001008CD" w:rsidRPr="000D17EA">
        <w:t>собой</w:t>
      </w:r>
      <w:r w:rsidRPr="000D17EA">
        <w:t xml:space="preserve"> </w:t>
      </w:r>
      <w:r w:rsidR="001008CD" w:rsidRPr="000D17EA">
        <w:t>квадрат</w:t>
      </w:r>
      <w:r w:rsidRPr="000D17EA">
        <w:t xml:space="preserve"> </w:t>
      </w:r>
      <w:r w:rsidR="001008CD" w:rsidRPr="000D17EA">
        <w:t>коэффициента</w:t>
      </w:r>
      <w:r w:rsidRPr="000D17EA">
        <w:t xml:space="preserve"> </w:t>
      </w:r>
      <w:r w:rsidR="001008CD" w:rsidRPr="000D17EA">
        <w:t>корреляции</w:t>
      </w:r>
      <w:r w:rsidRPr="000D17EA">
        <w:t xml:space="preserve"> </w:t>
      </w:r>
      <w:r w:rsidR="001008CD" w:rsidRPr="000D17EA">
        <w:t>r</w:t>
      </w:r>
      <w:r w:rsidR="001008CD" w:rsidRPr="000D17EA">
        <w:rPr>
          <w:vertAlign w:val="subscript"/>
        </w:rPr>
        <w:t>xy</w:t>
      </w:r>
      <w:r w:rsidR="001008CD" w:rsidRPr="000D17EA">
        <w:t>2</w:t>
      </w:r>
      <w:r w:rsidRPr="000D17EA">
        <w:t xml:space="preserve"> </w:t>
      </w:r>
      <w:r w:rsidR="001008CD" w:rsidRPr="000D17EA">
        <w:t>и</w:t>
      </w:r>
      <w:r w:rsidRPr="000D17EA">
        <w:t xml:space="preserve"> </w:t>
      </w:r>
      <w:r w:rsidR="001008CD" w:rsidRPr="000D17EA">
        <w:t>называется</w:t>
      </w:r>
      <w:r w:rsidRPr="000D17EA">
        <w:t xml:space="preserve"> </w:t>
      </w:r>
      <w:r w:rsidR="001008CD" w:rsidRPr="000D17EA">
        <w:t>коэффициентом</w:t>
      </w:r>
      <w:r w:rsidRPr="000D17EA">
        <w:t xml:space="preserve"> </w:t>
      </w:r>
      <w:r w:rsidR="001008CD" w:rsidRPr="000D17EA">
        <w:t>детерминации</w:t>
      </w:r>
      <w:bookmarkStart w:id="2" w:name="i00457"/>
      <w:bookmarkEnd w:id="2"/>
      <w:r w:rsidR="001008CD" w:rsidRPr="000D17EA">
        <w:t>.</w:t>
      </w:r>
      <w:r w:rsidRPr="000D17EA">
        <w:t xml:space="preserve"> </w:t>
      </w:r>
      <w:r w:rsidR="001008CD" w:rsidRPr="000D17EA">
        <w:t>Величина</w:t>
      </w:r>
      <w:r w:rsidRPr="000D17EA">
        <w:t xml:space="preserve"> </w:t>
      </w:r>
      <w:r w:rsidR="001008CD" w:rsidRPr="000D17EA">
        <w:t>данного</w:t>
      </w:r>
      <w:r w:rsidRPr="000D17EA">
        <w:t xml:space="preserve"> </w:t>
      </w:r>
      <w:r w:rsidR="001008CD" w:rsidRPr="000D17EA">
        <w:t>коэффициента</w:t>
      </w:r>
      <w:r w:rsidRPr="000D17EA">
        <w:t xml:space="preserve"> </w:t>
      </w:r>
      <w:r w:rsidR="001008CD" w:rsidRPr="000D17EA">
        <w:t>характеризует</w:t>
      </w:r>
      <w:r w:rsidRPr="000D17EA">
        <w:t xml:space="preserve"> </w:t>
      </w:r>
      <w:r w:rsidR="001008CD" w:rsidRPr="000D17EA">
        <w:t>долю</w:t>
      </w:r>
      <w:r w:rsidRPr="000D17EA">
        <w:t xml:space="preserve"> </w:t>
      </w:r>
      <w:r w:rsidR="001008CD" w:rsidRPr="000D17EA">
        <w:t>дисперсии</w:t>
      </w:r>
      <w:r w:rsidRPr="000D17EA">
        <w:t xml:space="preserve"> </w:t>
      </w:r>
      <w:r w:rsidR="001008CD" w:rsidRPr="000D17EA">
        <w:t>зависимой</w:t>
      </w:r>
      <w:r w:rsidRPr="000D17EA">
        <w:t xml:space="preserve"> </w:t>
      </w:r>
      <w:r w:rsidR="001008CD" w:rsidRPr="000D17EA">
        <w:t>переменной</w:t>
      </w:r>
      <w:r w:rsidRPr="000D17EA">
        <w:t xml:space="preserve"> </w:t>
      </w:r>
      <w:r w:rsidR="001008CD" w:rsidRPr="000D17EA">
        <w:t>y,</w:t>
      </w:r>
      <w:r w:rsidRPr="000D17EA">
        <w:t xml:space="preserve"> </w:t>
      </w:r>
      <w:r w:rsidR="001008CD" w:rsidRPr="000D17EA">
        <w:t>объясненную</w:t>
      </w:r>
      <w:r w:rsidRPr="000D17EA">
        <w:t xml:space="preserve"> </w:t>
      </w:r>
      <w:r w:rsidR="001008CD" w:rsidRPr="000D17EA">
        <w:t>регрессией</w:t>
      </w:r>
      <w:r>
        <w:t xml:space="preserve"> (</w:t>
      </w:r>
      <w:r w:rsidR="001008CD" w:rsidRPr="000D17EA">
        <w:t>объясняющей</w:t>
      </w:r>
      <w:r w:rsidRPr="000D17EA">
        <w:t xml:space="preserve"> </w:t>
      </w:r>
      <w:r w:rsidR="001008CD" w:rsidRPr="000D17EA">
        <w:t>переменной</w:t>
      </w:r>
      <w:r w:rsidRPr="000D17EA">
        <w:t xml:space="preserve"> </w:t>
      </w:r>
      <w:r w:rsidR="001008CD" w:rsidRPr="000D17EA">
        <w:t>x</w:t>
      </w:r>
      <w:r w:rsidRPr="000D17EA">
        <w:t xml:space="preserve">). </w:t>
      </w:r>
      <w:r w:rsidR="001008CD" w:rsidRPr="000D17EA">
        <w:t>Соответственно</w:t>
      </w:r>
      <w:r w:rsidRPr="000D17EA">
        <w:t xml:space="preserve"> </w:t>
      </w:r>
      <w:r w:rsidR="001008CD" w:rsidRPr="000D17EA">
        <w:t>величина</w:t>
      </w:r>
      <w:r w:rsidRPr="000D17EA">
        <w:t xml:space="preserve"> </w:t>
      </w:r>
      <w:r w:rsidR="001008CD" w:rsidRPr="000D17EA">
        <w:t>1</w:t>
      </w:r>
      <w:r w:rsidRPr="000D17EA">
        <w:t xml:space="preserve"> - </w:t>
      </w:r>
      <w:r w:rsidR="001008CD" w:rsidRPr="000D17EA">
        <w:t>r</w:t>
      </w:r>
      <w:r w:rsidR="001008CD" w:rsidRPr="000D17EA">
        <w:rPr>
          <w:vertAlign w:val="subscript"/>
        </w:rPr>
        <w:t>xy</w:t>
      </w:r>
      <w:r w:rsidR="001008CD" w:rsidRPr="000D17EA">
        <w:t>2</w:t>
      </w:r>
      <w:r w:rsidRPr="000D17EA">
        <w:t xml:space="preserve"> </w:t>
      </w:r>
      <w:r w:rsidR="001008CD" w:rsidRPr="000D17EA">
        <w:t>характеризует</w:t>
      </w:r>
      <w:r w:rsidRPr="000D17EA">
        <w:t xml:space="preserve"> </w:t>
      </w:r>
      <w:r w:rsidR="001008CD" w:rsidRPr="000D17EA">
        <w:t>долю</w:t>
      </w:r>
      <w:r w:rsidRPr="000D17EA">
        <w:t xml:space="preserve"> </w:t>
      </w:r>
      <w:r w:rsidR="001008CD" w:rsidRPr="000D17EA">
        <w:t>дисперсии</w:t>
      </w:r>
      <w:r w:rsidRPr="000D17EA">
        <w:t xml:space="preserve"> </w:t>
      </w:r>
      <w:r w:rsidR="001008CD" w:rsidRPr="000D17EA">
        <w:t>переменной</w:t>
      </w:r>
      <w:r w:rsidRPr="000D17EA">
        <w:t xml:space="preserve"> </w:t>
      </w:r>
      <w:r w:rsidR="001008CD" w:rsidRPr="000D17EA">
        <w:t>y,</w:t>
      </w:r>
      <w:r w:rsidRPr="000D17EA">
        <w:t xml:space="preserve"> </w:t>
      </w:r>
      <w:r w:rsidR="001008CD" w:rsidRPr="000D17EA">
        <w:t>вызванную</w:t>
      </w:r>
      <w:r w:rsidRPr="000D17EA">
        <w:t xml:space="preserve"> </w:t>
      </w:r>
      <w:r w:rsidR="001008CD" w:rsidRPr="000D17EA">
        <w:t>влиянием</w:t>
      </w:r>
      <w:r w:rsidRPr="000D17EA">
        <w:t xml:space="preserve"> </w:t>
      </w:r>
      <w:r w:rsidR="001008CD" w:rsidRPr="000D17EA">
        <w:t>всех</w:t>
      </w:r>
      <w:r w:rsidRPr="000D17EA">
        <w:t xml:space="preserve"> </w:t>
      </w:r>
      <w:r w:rsidR="001008CD" w:rsidRPr="000D17EA">
        <w:t>остальных,</w:t>
      </w:r>
      <w:r w:rsidRPr="000D17EA">
        <w:t xml:space="preserve"> </w:t>
      </w:r>
      <w:r w:rsidR="001008CD" w:rsidRPr="000D17EA">
        <w:t>неучтенных</w:t>
      </w:r>
      <w:r w:rsidRPr="000D17EA">
        <w:t xml:space="preserve"> </w:t>
      </w:r>
      <w:r w:rsidR="001008CD" w:rsidRPr="000D17EA">
        <w:t>в</w:t>
      </w:r>
      <w:r w:rsidRPr="000D17EA">
        <w:t xml:space="preserve"> </w:t>
      </w:r>
      <w:r w:rsidR="001008CD" w:rsidRPr="000D17EA">
        <w:t>эконометрической</w:t>
      </w:r>
      <w:r w:rsidRPr="000D17EA">
        <w:t xml:space="preserve"> </w:t>
      </w:r>
      <w:r w:rsidR="001008CD" w:rsidRPr="000D17EA">
        <w:t>модели</w:t>
      </w:r>
      <w:r w:rsidRPr="000D17EA">
        <w:t xml:space="preserve"> </w:t>
      </w:r>
      <w:r w:rsidR="001008CD" w:rsidRPr="000D17EA">
        <w:t>объясняющих</w:t>
      </w:r>
      <w:r w:rsidRPr="000D17EA">
        <w:t xml:space="preserve"> </w:t>
      </w:r>
      <w:r w:rsidR="001008CD" w:rsidRPr="000D17EA">
        <w:t>переменных.</w:t>
      </w:r>
      <w:r w:rsidRPr="000D17EA">
        <w:t xml:space="preserve"> </w:t>
      </w:r>
      <w:r w:rsidR="001008CD" w:rsidRPr="000D17EA">
        <w:t>Доля</w:t>
      </w:r>
      <w:r w:rsidRPr="000D17EA">
        <w:t xml:space="preserve"> </w:t>
      </w:r>
      <w:r w:rsidR="001008CD" w:rsidRPr="000D17EA">
        <w:t>всех</w:t>
      </w:r>
      <w:r w:rsidRPr="000D17EA">
        <w:t xml:space="preserve"> </w:t>
      </w:r>
      <w:r w:rsidR="001008CD" w:rsidRPr="000D17EA">
        <w:t>неучтенных</w:t>
      </w:r>
      <w:r w:rsidRPr="000D17EA">
        <w:t xml:space="preserve"> </w:t>
      </w:r>
      <w:r w:rsidR="001008CD" w:rsidRPr="000D17EA">
        <w:t>в</w:t>
      </w:r>
      <w:r w:rsidRPr="000D17EA">
        <w:t xml:space="preserve"> </w:t>
      </w:r>
      <w:r w:rsidR="001008CD" w:rsidRPr="000D17EA">
        <w:t>полученной</w:t>
      </w:r>
      <w:r w:rsidRPr="000D17EA">
        <w:t xml:space="preserve"> </w:t>
      </w:r>
      <w:r w:rsidR="001008CD" w:rsidRPr="000D17EA">
        <w:t>эконометрической</w:t>
      </w:r>
      <w:r w:rsidRPr="000D17EA">
        <w:t xml:space="preserve"> </w:t>
      </w:r>
      <w:r w:rsidR="001008CD" w:rsidRPr="000D17EA">
        <w:t>модели</w:t>
      </w:r>
      <w:r w:rsidRPr="000D17EA">
        <w:t xml:space="preserve"> </w:t>
      </w:r>
      <w:r w:rsidR="001008CD" w:rsidRPr="000D17EA">
        <w:t>объясняющих</w:t>
      </w:r>
      <w:r w:rsidRPr="000D17EA">
        <w:t xml:space="preserve"> </w:t>
      </w:r>
      <w:r w:rsidR="001008CD" w:rsidRPr="000D17EA">
        <w:t>переменных</w:t>
      </w:r>
      <w:r w:rsidRPr="000D17EA">
        <w:t xml:space="preserve"> </w:t>
      </w:r>
      <w:r w:rsidR="001008CD" w:rsidRPr="000D17EA">
        <w:t>приблизительно</w:t>
      </w:r>
      <w:r w:rsidRPr="000D17EA">
        <w:t xml:space="preserve"> </w:t>
      </w:r>
      <w:r w:rsidR="001008CD" w:rsidRPr="000D17EA">
        <w:t>составляет</w:t>
      </w:r>
      <w:r w:rsidRPr="000D17EA">
        <w:t xml:space="preserve">: </w:t>
      </w:r>
      <w:r w:rsidR="00FF6941" w:rsidRPr="000D17EA">
        <w:t>0,663668</w:t>
      </w:r>
      <w:r w:rsidR="001008CD" w:rsidRPr="000D17EA">
        <w:t>,</w:t>
      </w:r>
      <w:r w:rsidRPr="000D17EA">
        <w:t xml:space="preserve"> </w:t>
      </w:r>
      <w:r w:rsidR="001008CD" w:rsidRPr="000D17EA">
        <w:t>или</w:t>
      </w:r>
      <w:r w:rsidRPr="000D17EA">
        <w:t xml:space="preserve"> </w:t>
      </w:r>
      <w:r w:rsidR="00FF6941" w:rsidRPr="000D17EA">
        <w:t>66,3</w:t>
      </w:r>
      <w:r w:rsidR="001008CD" w:rsidRPr="000D17EA">
        <w:t>%.</w:t>
      </w:r>
      <w:r>
        <w:t xml:space="preserve"> </w:t>
      </w:r>
    </w:p>
    <w:p w:rsidR="000D17EA" w:rsidRPr="000D17EA" w:rsidRDefault="000D17EA" w:rsidP="000D17EA">
      <w:pPr>
        <w:tabs>
          <w:tab w:val="left" w:pos="726"/>
        </w:tabs>
      </w:pPr>
      <w:r w:rsidRPr="000D17EA">
        <w:t>Находим</w:t>
      </w:r>
      <w:r w:rsidR="00B36292" w:rsidRPr="000D17EA">
        <w:t>,</w:t>
      </w:r>
      <w:r w:rsidRPr="000D17EA">
        <w:t xml:space="preserve"> </w:t>
      </w:r>
      <w:r w:rsidR="00B36292" w:rsidRPr="000D17EA">
        <w:t>что</w:t>
      </w:r>
      <w:r w:rsidRPr="000D17EA">
        <w:t xml:space="preserve"> </w:t>
      </w:r>
      <w:r w:rsidR="00B36292" w:rsidRPr="000D17EA">
        <w:t>численное</w:t>
      </w:r>
      <w:r w:rsidRPr="000D17EA">
        <w:t xml:space="preserve"> </w:t>
      </w:r>
      <w:r w:rsidR="00B36292" w:rsidRPr="000D17EA">
        <w:t>значение</w:t>
      </w:r>
      <w:r w:rsidRPr="000D17EA">
        <w:t xml:space="preserve"> </w:t>
      </w:r>
      <w:r w:rsidR="00CC193E">
        <w:pict>
          <v:shape id="_x0000_i1041" type="#_x0000_t75" style="width:57pt;height:18pt">
            <v:imagedata r:id="rId23" o:title=""/>
          </v:shape>
        </w:pict>
      </w:r>
      <w:r w:rsidR="00A44C44" w:rsidRPr="000D17EA">
        <w:t>,</w:t>
      </w:r>
      <w:r w:rsidRPr="000D17EA">
        <w:t xml:space="preserve"> </w:t>
      </w:r>
      <w:r w:rsidR="00A44C44" w:rsidRPr="000D17EA">
        <w:t>а</w:t>
      </w:r>
      <w:r w:rsidRPr="000D17EA">
        <w:t xml:space="preserve"> </w:t>
      </w:r>
      <w:r w:rsidR="00A44C44" w:rsidRPr="000D17EA">
        <w:t>скорректированный</w:t>
      </w:r>
      <w:r>
        <w:t xml:space="preserve"> (</w:t>
      </w:r>
      <w:r w:rsidR="00BE2B49" w:rsidRPr="000D17EA">
        <w:t>нормированный,</w:t>
      </w:r>
      <w:r w:rsidRPr="000D17EA">
        <w:t xml:space="preserve"> </w:t>
      </w:r>
      <w:r w:rsidR="00BE2B49" w:rsidRPr="000D17EA">
        <w:t>исправленный</w:t>
      </w:r>
      <w:r w:rsidRPr="000D17EA">
        <w:t xml:space="preserve">) </w:t>
      </w:r>
      <w:r w:rsidR="00A44C44" w:rsidRPr="000D17EA">
        <w:t>коэффициент</w:t>
      </w:r>
      <w:r w:rsidRPr="000D17EA">
        <w:t xml:space="preserve"> </w:t>
      </w:r>
      <w:r w:rsidR="00A44C44" w:rsidRPr="000D17EA">
        <w:t>детерминации</w:t>
      </w:r>
      <w:r w:rsidRPr="000D17EA">
        <w:t xml:space="preserve"> </w:t>
      </w:r>
      <w:r w:rsidR="00A44C44" w:rsidRPr="000D17EA">
        <w:t>равен</w:t>
      </w:r>
      <w:r w:rsidRPr="000D17EA">
        <w:t xml:space="preserve"> </w:t>
      </w:r>
      <w:r w:rsidR="00CC193E">
        <w:pict>
          <v:shape id="_x0000_i1042" type="#_x0000_t75" style="width:57pt;height:18.75pt">
            <v:imagedata r:id="rId24" o:title=""/>
          </v:shape>
        </w:pict>
      </w:r>
    </w:p>
    <w:p w:rsidR="000D17EA" w:rsidRPr="000D17EA" w:rsidRDefault="001C3D54" w:rsidP="000D17EA">
      <w:pPr>
        <w:tabs>
          <w:tab w:val="left" w:pos="726"/>
        </w:tabs>
      </w:pPr>
      <w:r w:rsidRPr="000D17EA">
        <w:t>1</w:t>
      </w:r>
      <w:r w:rsidR="000D17EA" w:rsidRPr="000D17EA">
        <w:t xml:space="preserve">) </w:t>
      </w:r>
      <w:r w:rsidR="00A44C44" w:rsidRPr="000D17EA">
        <w:t>Для</w:t>
      </w:r>
      <w:r w:rsidR="000D17EA" w:rsidRPr="000D17EA">
        <w:t xml:space="preserve"> </w:t>
      </w:r>
      <w:r w:rsidR="00A44C44" w:rsidRPr="000D17EA">
        <w:t>оценки</w:t>
      </w:r>
      <w:r w:rsidR="000D17EA" w:rsidRPr="000D17EA">
        <w:t xml:space="preserve"> </w:t>
      </w:r>
      <w:r w:rsidR="00A44C44" w:rsidRPr="000D17EA">
        <w:t>качества</w:t>
      </w:r>
      <w:r w:rsidR="000D17EA" w:rsidRPr="000D17EA">
        <w:t xml:space="preserve"> </w:t>
      </w:r>
      <w:r w:rsidR="00A44C44" w:rsidRPr="000D17EA">
        <w:t>уравнения</w:t>
      </w:r>
      <w:r w:rsidR="000D17EA" w:rsidRPr="000D17EA">
        <w:t xml:space="preserve"> </w:t>
      </w:r>
      <w:r w:rsidR="00A44C44" w:rsidRPr="000D17EA">
        <w:t>регрессии</w:t>
      </w:r>
      <w:r w:rsidR="000D17EA" w:rsidRPr="000D17EA">
        <w:t xml:space="preserve"> </w:t>
      </w:r>
      <w:r w:rsidR="00A44C44" w:rsidRPr="000D17EA">
        <w:t>в</w:t>
      </w:r>
      <w:r w:rsidR="000D17EA" w:rsidRPr="000D17EA">
        <w:t xml:space="preserve"> </w:t>
      </w:r>
      <w:r w:rsidR="00A44C44" w:rsidRPr="000D17EA">
        <w:t>целом</w:t>
      </w:r>
      <w:r w:rsidR="000D17EA" w:rsidRPr="000D17EA">
        <w:t xml:space="preserve"> </w:t>
      </w:r>
      <w:r w:rsidR="00A44C44" w:rsidRPr="000D17EA">
        <w:t>необходимо</w:t>
      </w:r>
      <w:r w:rsidR="000D17EA" w:rsidRPr="000D17EA">
        <w:t xml:space="preserve"> </w:t>
      </w:r>
      <w:r w:rsidR="00A44C44" w:rsidRPr="000D17EA">
        <w:t>проверить</w:t>
      </w:r>
      <w:r w:rsidR="000D17EA" w:rsidRPr="000D17EA">
        <w:t xml:space="preserve"> </w:t>
      </w:r>
      <w:r w:rsidR="00A44C44" w:rsidRPr="000D17EA">
        <w:t>статистическую</w:t>
      </w:r>
      <w:r w:rsidR="000D17EA" w:rsidRPr="000D17EA">
        <w:t xml:space="preserve"> </w:t>
      </w:r>
      <w:r w:rsidR="00A44C44" w:rsidRPr="000D17EA">
        <w:t>значимость</w:t>
      </w:r>
      <w:r w:rsidR="000D17EA" w:rsidRPr="000D17EA">
        <w:t xml:space="preserve"> </w:t>
      </w:r>
      <w:r w:rsidR="00A44C44" w:rsidRPr="000D17EA">
        <w:t>индекса</w:t>
      </w:r>
      <w:r w:rsidR="000D17EA" w:rsidRPr="000D17EA">
        <w:t xml:space="preserve"> </w:t>
      </w:r>
      <w:r w:rsidR="00A44C44" w:rsidRPr="000D17EA">
        <w:t>детерминации</w:t>
      </w:r>
      <w:r w:rsidR="000D17EA" w:rsidRPr="000D17EA">
        <w:t xml:space="preserve"> </w:t>
      </w:r>
      <w:r w:rsidR="00CC193E">
        <w:pict>
          <v:shape id="_x0000_i1043" type="#_x0000_t75" style="width:15.75pt;height:15pt">
            <v:imagedata r:id="rId25" o:title=""/>
          </v:shape>
        </w:pict>
      </w:r>
      <w:r w:rsidR="000D17EA" w:rsidRPr="000D17EA">
        <w:t xml:space="preserve">: </w:t>
      </w:r>
      <w:r w:rsidR="00A44C44" w:rsidRPr="000D17EA">
        <w:t>проверяется</w:t>
      </w:r>
      <w:r w:rsidR="000D17EA" w:rsidRPr="000D17EA">
        <w:t xml:space="preserve"> </w:t>
      </w:r>
      <w:r w:rsidR="00A44C44" w:rsidRPr="000D17EA">
        <w:t>нулевая</w:t>
      </w:r>
      <w:r w:rsidR="000D17EA" w:rsidRPr="000D17EA">
        <w:t xml:space="preserve"> </w:t>
      </w:r>
      <w:r w:rsidR="00A44C44" w:rsidRPr="000D17EA">
        <w:t>гипотеза</w:t>
      </w:r>
      <w:r w:rsidR="000D17EA" w:rsidRPr="000D17EA">
        <w:t xml:space="preserve"> </w:t>
      </w:r>
      <w:r w:rsidR="00CC193E">
        <w:pict>
          <v:shape id="_x0000_i1044" type="#_x0000_t75" style="width:57.75pt;height:18.75pt">
            <v:imagedata r:id="rId19" o:title=""/>
          </v:shape>
        </w:pict>
      </w:r>
      <w:r w:rsidR="00A44C44" w:rsidRPr="000D17EA">
        <w:t>,</w:t>
      </w:r>
      <w:r w:rsidR="000D17EA" w:rsidRPr="000D17EA">
        <w:t xml:space="preserve"> </w:t>
      </w:r>
      <w:r w:rsidR="00A44C44" w:rsidRPr="000D17EA">
        <w:t>используется</w:t>
      </w:r>
      <w:r w:rsidR="000D17EA" w:rsidRPr="000D17EA">
        <w:t xml:space="preserve"> </w:t>
      </w:r>
      <w:r w:rsidR="00CC193E">
        <w:pict>
          <v:shape id="_x0000_i1045" type="#_x0000_t75" style="width:74.25pt;height:15pt">
            <v:imagedata r:id="rId20" o:title=""/>
          </v:shape>
        </w:pict>
      </w:r>
      <w:r w:rsidR="00A44C44" w:rsidRPr="000D17EA">
        <w:t>.</w:t>
      </w:r>
    </w:p>
    <w:p w:rsidR="000D17EA" w:rsidRPr="000D17EA" w:rsidRDefault="00A44C44" w:rsidP="000D17EA">
      <w:pPr>
        <w:tabs>
          <w:tab w:val="left" w:pos="726"/>
        </w:tabs>
      </w:pPr>
      <w:r w:rsidRPr="000D17EA">
        <w:t>Наблюдаемое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Pr="000D17EA">
        <w:t>критерия</w:t>
      </w:r>
      <w:r w:rsidR="000D17EA" w:rsidRPr="000D17EA">
        <w:t xml:space="preserve"> </w:t>
      </w:r>
      <w:r w:rsidR="00CC193E">
        <w:pict>
          <v:shape id="_x0000_i1046" type="#_x0000_t75" style="width:24.75pt;height:18pt">
            <v:imagedata r:id="rId26" o:title=""/>
          </v:shape>
        </w:pict>
      </w:r>
      <w:r w:rsidR="00BE2B49" w:rsidRPr="000D17EA">
        <w:t>и</w:t>
      </w:r>
      <w:r w:rsidR="000D17EA" w:rsidRPr="000D17EA">
        <w:t xml:space="preserve"> </w:t>
      </w:r>
      <w:r w:rsidR="00BE2B49" w:rsidRPr="000D17EA">
        <w:t>оценку</w:t>
      </w:r>
      <w:r w:rsidR="000D17EA" w:rsidRPr="000D17EA">
        <w:t xml:space="preserve"> </w:t>
      </w:r>
      <w:r w:rsidR="00BE2B49" w:rsidRPr="000D17EA">
        <w:t>его</w:t>
      </w:r>
      <w:r w:rsidR="000D17EA" w:rsidRPr="000D17EA">
        <w:t xml:space="preserve"> </w:t>
      </w:r>
      <w:r w:rsidR="00BE2B49" w:rsidRPr="000D17EA">
        <w:t>значимости</w:t>
      </w:r>
      <w:r w:rsidR="000D17EA" w:rsidRPr="000D17EA">
        <w:t xml:space="preserve"> </w:t>
      </w:r>
      <w:r w:rsidRPr="000D17EA">
        <w:t>на</w:t>
      </w:r>
      <w:r w:rsidR="001C3D54" w:rsidRPr="000D17EA">
        <w:t>ходим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="00A12676" w:rsidRPr="000D17EA">
        <w:t>Таблице</w:t>
      </w:r>
      <w:r w:rsidR="000D17EA" w:rsidRPr="000D17EA">
        <w:t xml:space="preserve"> </w:t>
      </w:r>
      <w:r w:rsidR="00A12676" w:rsidRPr="000D17EA">
        <w:t>№</w:t>
      </w:r>
      <w:r w:rsidR="00B03591" w:rsidRPr="000D17EA">
        <w:t>8</w:t>
      </w:r>
    </w:p>
    <w:p w:rsidR="000D17EA" w:rsidRPr="000D17EA" w:rsidRDefault="000D17EA" w:rsidP="000D17EA">
      <w:pPr>
        <w:tabs>
          <w:tab w:val="left" w:pos="726"/>
        </w:tabs>
      </w:pPr>
    </w:p>
    <w:p w:rsidR="00BE2B49" w:rsidRPr="000D17EA" w:rsidRDefault="00A44C44" w:rsidP="000D17EA">
      <w:pPr>
        <w:tabs>
          <w:tab w:val="left" w:pos="726"/>
        </w:tabs>
        <w:rPr>
          <w:b/>
          <w:i/>
        </w:rPr>
      </w:pPr>
      <w:r w:rsidRPr="000D17EA">
        <w:t>Таблиц</w:t>
      </w:r>
      <w:r w:rsidR="00A12676" w:rsidRPr="000D17EA">
        <w:t>а</w:t>
      </w:r>
      <w:r w:rsidR="000D17EA" w:rsidRPr="000D17EA">
        <w:t xml:space="preserve"> </w:t>
      </w:r>
      <w:r w:rsidR="00A12676" w:rsidRPr="000D17EA">
        <w:t>№</w:t>
      </w:r>
      <w:r w:rsidR="00B03591" w:rsidRPr="000D17EA">
        <w:t>8</w:t>
      </w:r>
      <w:r w:rsidR="000D17EA" w:rsidRPr="000D17EA">
        <w:rPr>
          <w:b/>
          <w:i/>
        </w:rPr>
        <w:t xml:space="preserve"> </w:t>
      </w:r>
      <w:r w:rsidRPr="000D17EA">
        <w:rPr>
          <w:b/>
          <w:i/>
        </w:rPr>
        <w:t>Дисперсионный</w:t>
      </w:r>
      <w:r w:rsidR="000D17EA" w:rsidRPr="000D17EA">
        <w:rPr>
          <w:b/>
          <w:i/>
        </w:rPr>
        <w:t xml:space="preserve"> </w:t>
      </w:r>
      <w:r w:rsidRPr="000D17EA">
        <w:rPr>
          <w:b/>
          <w:i/>
        </w:rPr>
        <w:t>анализ</w:t>
      </w:r>
      <w:r w:rsidR="000D17EA" w:rsidRPr="000D17EA">
        <w:rPr>
          <w:b/>
          <w:i/>
        </w:rPr>
        <w:t xml:space="preserve">: </w:t>
      </w:r>
    </w:p>
    <w:tbl>
      <w:tblPr>
        <w:tblW w:w="3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127"/>
      </w:tblGrid>
      <w:tr w:rsidR="00BE2B49" w:rsidRPr="000D17EA" w:rsidTr="00DA6362">
        <w:trPr>
          <w:trHeight w:val="264"/>
          <w:jc w:val="center"/>
        </w:trPr>
        <w:tc>
          <w:tcPr>
            <w:tcW w:w="1713" w:type="dxa"/>
            <w:shd w:val="clear" w:color="auto" w:fill="auto"/>
            <w:noWrap/>
          </w:tcPr>
          <w:p w:rsidR="00BE2B49" w:rsidRPr="000D17EA" w:rsidRDefault="00BE2B49" w:rsidP="000D17EA">
            <w:pPr>
              <w:pStyle w:val="af9"/>
            </w:pPr>
            <w:r w:rsidRPr="000D17EA">
              <w:t>F</w:t>
            </w:r>
          </w:p>
        </w:tc>
        <w:tc>
          <w:tcPr>
            <w:tcW w:w="2127" w:type="dxa"/>
            <w:shd w:val="clear" w:color="auto" w:fill="auto"/>
            <w:noWrap/>
          </w:tcPr>
          <w:p w:rsidR="00BE2B49" w:rsidRPr="000D17EA" w:rsidRDefault="00BE2B49" w:rsidP="000D17EA">
            <w:pPr>
              <w:pStyle w:val="af9"/>
            </w:pPr>
            <w:r w:rsidRPr="000D17EA">
              <w:t>Значимость</w:t>
            </w:r>
            <w:r w:rsidR="000D17EA" w:rsidRPr="000D17EA">
              <w:t xml:space="preserve"> </w:t>
            </w:r>
            <w:r w:rsidRPr="000D17EA">
              <w:t>F</w:t>
            </w:r>
          </w:p>
        </w:tc>
      </w:tr>
      <w:tr w:rsidR="00BE2B49" w:rsidRPr="000D17EA" w:rsidTr="00DA6362">
        <w:trPr>
          <w:trHeight w:val="264"/>
          <w:jc w:val="center"/>
        </w:trPr>
        <w:tc>
          <w:tcPr>
            <w:tcW w:w="1713" w:type="dxa"/>
            <w:shd w:val="clear" w:color="auto" w:fill="auto"/>
            <w:noWrap/>
          </w:tcPr>
          <w:p w:rsidR="00BE2B49" w:rsidRPr="000D17EA" w:rsidRDefault="00A12676" w:rsidP="000D17EA">
            <w:pPr>
              <w:pStyle w:val="af9"/>
            </w:pPr>
            <w:r w:rsidRPr="000D17EA">
              <w:t>8,87967358</w:t>
            </w:r>
          </w:p>
        </w:tc>
        <w:tc>
          <w:tcPr>
            <w:tcW w:w="2127" w:type="dxa"/>
            <w:shd w:val="clear" w:color="auto" w:fill="auto"/>
            <w:noWrap/>
          </w:tcPr>
          <w:p w:rsidR="00BE2B49" w:rsidRPr="000D17EA" w:rsidRDefault="00A12676" w:rsidP="000D17EA">
            <w:pPr>
              <w:pStyle w:val="af9"/>
            </w:pPr>
            <w:r w:rsidRPr="000D17EA">
              <w:t>0,007420813</w:t>
            </w:r>
          </w:p>
        </w:tc>
      </w:tr>
    </w:tbl>
    <w:p w:rsidR="000D17EA" w:rsidRPr="000D17EA" w:rsidRDefault="000D17EA" w:rsidP="000D17EA">
      <w:pPr>
        <w:tabs>
          <w:tab w:val="left" w:pos="726"/>
        </w:tabs>
        <w:rPr>
          <w:b/>
          <w:i/>
          <w:szCs w:val="20"/>
        </w:rPr>
      </w:pPr>
    </w:p>
    <w:p w:rsidR="00FF6941" w:rsidRPr="000D17EA" w:rsidRDefault="000D17EA" w:rsidP="000D17EA">
      <w:pPr>
        <w:tabs>
          <w:tab w:val="left" w:pos="726"/>
        </w:tabs>
      </w:pPr>
      <w:r w:rsidRPr="000D17EA">
        <w:t xml:space="preserve">! </w:t>
      </w:r>
      <w:r w:rsidR="00FF6941" w:rsidRPr="000D17EA">
        <w:t>Включаемые</w:t>
      </w:r>
      <w:r w:rsidRPr="000D17EA">
        <w:t xml:space="preserve"> </w:t>
      </w:r>
      <w:r w:rsidR="00FF6941" w:rsidRPr="000D17EA">
        <w:t>в</w:t>
      </w:r>
      <w:r w:rsidRPr="000D17EA">
        <w:t xml:space="preserve"> </w:t>
      </w:r>
      <w:r w:rsidR="00FF6941" w:rsidRPr="000D17EA">
        <w:t>уравнение</w:t>
      </w:r>
      <w:r w:rsidRPr="000D17EA">
        <w:t xml:space="preserve"> </w:t>
      </w:r>
      <w:r w:rsidR="00FF6941" w:rsidRPr="000D17EA">
        <w:t>множественной</w:t>
      </w:r>
      <w:r w:rsidRPr="000D17EA">
        <w:t xml:space="preserve"> </w:t>
      </w:r>
      <w:r w:rsidR="00FF6941" w:rsidRPr="000D17EA">
        <w:t>регрессии</w:t>
      </w:r>
      <w:bookmarkStart w:id="3" w:name="i01320"/>
      <w:bookmarkEnd w:id="3"/>
      <w:r w:rsidRPr="000D17EA">
        <w:t xml:space="preserve"> </w:t>
      </w:r>
      <w:r w:rsidR="00FF6941" w:rsidRPr="000D17EA">
        <w:t>факторы</w:t>
      </w:r>
      <w:r w:rsidRPr="000D17EA">
        <w:t xml:space="preserve"> </w:t>
      </w:r>
      <w:r w:rsidR="00FF6941" w:rsidRPr="000D17EA">
        <w:t>должны</w:t>
      </w:r>
      <w:r w:rsidRPr="000D17EA">
        <w:t xml:space="preserve"> </w:t>
      </w:r>
      <w:r w:rsidR="00FF6941" w:rsidRPr="000D17EA">
        <w:t>объяснить</w:t>
      </w:r>
      <w:r w:rsidRPr="000D17EA">
        <w:t xml:space="preserve"> </w:t>
      </w:r>
      <w:r w:rsidR="00FF6941" w:rsidRPr="000D17EA">
        <w:t>вариацию</w:t>
      </w:r>
      <w:r w:rsidRPr="000D17EA">
        <w:t xml:space="preserve"> </w:t>
      </w:r>
      <w:r w:rsidR="00FF6941" w:rsidRPr="000D17EA">
        <w:t>зависимой</w:t>
      </w:r>
      <w:r w:rsidRPr="000D17EA">
        <w:t xml:space="preserve"> </w:t>
      </w:r>
      <w:r w:rsidR="00FF6941" w:rsidRPr="000D17EA">
        <w:t>переменной</w:t>
      </w:r>
      <w:bookmarkStart w:id="4" w:name="i01322"/>
      <w:bookmarkEnd w:id="4"/>
      <w:r w:rsidR="00FF6941" w:rsidRPr="000D17EA">
        <w:t>.</w:t>
      </w:r>
      <w:r w:rsidRPr="000D17EA">
        <w:t xml:space="preserve"> </w:t>
      </w:r>
      <w:r w:rsidR="00FF6941" w:rsidRPr="000D17EA">
        <w:t>Если</w:t>
      </w:r>
      <w:r w:rsidRPr="000D17EA">
        <w:t xml:space="preserve"> </w:t>
      </w:r>
      <w:r w:rsidR="00FF6941" w:rsidRPr="000D17EA">
        <w:t>строится</w:t>
      </w:r>
      <w:r w:rsidRPr="000D17EA">
        <w:t xml:space="preserve"> </w:t>
      </w:r>
      <w:r w:rsidR="00FF6941" w:rsidRPr="000D17EA">
        <w:t>модель</w:t>
      </w:r>
      <w:r w:rsidRPr="000D17EA">
        <w:t xml:space="preserve"> </w:t>
      </w:r>
      <w:r w:rsidR="00FF6941" w:rsidRPr="000D17EA">
        <w:t>с</w:t>
      </w:r>
      <w:r w:rsidRPr="000D17EA">
        <w:t xml:space="preserve"> </w:t>
      </w:r>
      <w:r w:rsidR="00FF6941" w:rsidRPr="000D17EA">
        <w:t>некоторым</w:t>
      </w:r>
      <w:r w:rsidRPr="000D17EA">
        <w:t xml:space="preserve"> </w:t>
      </w:r>
      <w:r w:rsidR="00FF6941" w:rsidRPr="000D17EA">
        <w:t>набором</w:t>
      </w:r>
      <w:r w:rsidRPr="000D17EA">
        <w:t xml:space="preserve"> </w:t>
      </w:r>
      <w:r w:rsidR="00FF6941" w:rsidRPr="000D17EA">
        <w:t>факторов,</w:t>
      </w:r>
      <w:r w:rsidRPr="000D17EA">
        <w:t xml:space="preserve"> </w:t>
      </w:r>
      <w:r w:rsidR="00FF6941" w:rsidRPr="000D17EA">
        <w:t>то</w:t>
      </w:r>
      <w:r w:rsidRPr="000D17EA">
        <w:t xml:space="preserve"> </w:t>
      </w:r>
      <w:r w:rsidR="00FF6941" w:rsidRPr="000D17EA">
        <w:t>для</w:t>
      </w:r>
      <w:r w:rsidRPr="000D17EA">
        <w:t xml:space="preserve"> </w:t>
      </w:r>
      <w:r w:rsidR="00FF6941" w:rsidRPr="000D17EA">
        <w:t>нее</w:t>
      </w:r>
      <w:r w:rsidRPr="000D17EA">
        <w:t xml:space="preserve"> </w:t>
      </w:r>
      <w:r w:rsidR="00FF6941" w:rsidRPr="000D17EA">
        <w:t>рассчитывается</w:t>
      </w:r>
      <w:r w:rsidRPr="000D17EA">
        <w:t xml:space="preserve"> </w:t>
      </w:r>
      <w:r w:rsidR="00FF6941" w:rsidRPr="000D17EA">
        <w:t>показатель</w:t>
      </w:r>
      <w:r w:rsidRPr="000D17EA">
        <w:t xml:space="preserve"> </w:t>
      </w:r>
      <w:r w:rsidR="00FF6941" w:rsidRPr="000D17EA">
        <w:t>детерминации</w:t>
      </w:r>
      <w:bookmarkStart w:id="5" w:name="i01324"/>
      <w:bookmarkEnd w:id="5"/>
      <w:r w:rsidR="00FF6941" w:rsidRPr="000D17EA">
        <w:t>,</w:t>
      </w:r>
      <w:r w:rsidRPr="000D17EA">
        <w:t xml:space="preserve"> </w:t>
      </w:r>
      <w:r w:rsidR="00FF6941" w:rsidRPr="000D17EA">
        <w:t>который</w:t>
      </w:r>
      <w:r w:rsidRPr="000D17EA">
        <w:t xml:space="preserve"> </w:t>
      </w:r>
      <w:r w:rsidR="00FF6941" w:rsidRPr="000D17EA">
        <w:t>фиксирует</w:t>
      </w:r>
      <w:r w:rsidRPr="000D17EA">
        <w:t xml:space="preserve"> </w:t>
      </w:r>
      <w:r w:rsidR="00FF6941" w:rsidRPr="000D17EA">
        <w:t>долю</w:t>
      </w:r>
      <w:r w:rsidRPr="000D17EA">
        <w:t xml:space="preserve"> </w:t>
      </w:r>
      <w:r w:rsidR="00FF6941" w:rsidRPr="000D17EA">
        <w:t>объясненной</w:t>
      </w:r>
      <w:r w:rsidRPr="000D17EA">
        <w:t xml:space="preserve"> </w:t>
      </w:r>
      <w:r w:rsidR="00FF6941" w:rsidRPr="000D17EA">
        <w:t>вариации</w:t>
      </w:r>
      <w:r w:rsidRPr="000D17EA">
        <w:t xml:space="preserve"> </w:t>
      </w:r>
      <w:r w:rsidR="00FF6941" w:rsidRPr="000D17EA">
        <w:t>результативного</w:t>
      </w:r>
      <w:r w:rsidRPr="000D17EA">
        <w:t xml:space="preserve"> </w:t>
      </w:r>
      <w:r w:rsidR="00FF6941" w:rsidRPr="000D17EA">
        <w:t>признака</w:t>
      </w:r>
      <w:r>
        <w:t xml:space="preserve"> (</w:t>
      </w:r>
      <w:r w:rsidR="00FF6941" w:rsidRPr="000D17EA">
        <w:t>объясняемой</w:t>
      </w:r>
      <w:r w:rsidRPr="000D17EA">
        <w:t xml:space="preserve"> </w:t>
      </w:r>
      <w:r w:rsidR="00FF6941" w:rsidRPr="000D17EA">
        <w:t>переменной</w:t>
      </w:r>
      <w:bookmarkStart w:id="6" w:name="i01325"/>
      <w:bookmarkEnd w:id="6"/>
      <w:r w:rsidRPr="000D17EA">
        <w:t xml:space="preserve">) </w:t>
      </w:r>
      <w:r w:rsidR="00FF6941" w:rsidRPr="000D17EA">
        <w:t>за</w:t>
      </w:r>
      <w:r w:rsidRPr="000D17EA">
        <w:t xml:space="preserve"> </w:t>
      </w:r>
      <w:r w:rsidR="00FF6941" w:rsidRPr="000D17EA">
        <w:t>счет</w:t>
      </w:r>
      <w:r w:rsidRPr="000D17EA">
        <w:t xml:space="preserve"> </w:t>
      </w:r>
      <w:r w:rsidR="00FF6941" w:rsidRPr="000D17EA">
        <w:t>рассматриваемых</w:t>
      </w:r>
      <w:r w:rsidRPr="000D17EA">
        <w:t xml:space="preserve"> </w:t>
      </w:r>
      <w:r w:rsidR="00FF6941" w:rsidRPr="000D17EA">
        <w:t>в</w:t>
      </w:r>
      <w:r w:rsidRPr="000D17EA">
        <w:t xml:space="preserve"> </w:t>
      </w:r>
      <w:r w:rsidR="00FF6941" w:rsidRPr="000D17EA">
        <w:t>регрессии</w:t>
      </w:r>
      <w:r w:rsidRPr="000D17EA">
        <w:t xml:space="preserve"> </w:t>
      </w:r>
      <w:r w:rsidR="00FF6941" w:rsidRPr="000D17EA">
        <w:t>факторов.</w:t>
      </w:r>
      <w:r w:rsidRPr="000D17EA">
        <w:t xml:space="preserve"> </w:t>
      </w:r>
      <w:r w:rsidR="00FF6941" w:rsidRPr="000D17EA">
        <w:t>А</w:t>
      </w:r>
      <w:r w:rsidRPr="000D17EA">
        <w:t xml:space="preserve"> </w:t>
      </w:r>
      <w:r w:rsidR="00FF6941" w:rsidRPr="000D17EA">
        <w:t>оценка</w:t>
      </w:r>
      <w:r w:rsidRPr="000D17EA">
        <w:t xml:space="preserve"> </w:t>
      </w:r>
      <w:r w:rsidR="00FF6941" w:rsidRPr="000D17EA">
        <w:t>влияния</w:t>
      </w:r>
      <w:r w:rsidRPr="000D17EA">
        <w:t xml:space="preserve"> </w:t>
      </w:r>
      <w:r w:rsidR="00FF6941" w:rsidRPr="000D17EA">
        <w:t>других,</w:t>
      </w:r>
      <w:r w:rsidRPr="000D17EA">
        <w:t xml:space="preserve"> </w:t>
      </w:r>
      <w:r w:rsidR="00FF6941" w:rsidRPr="000D17EA">
        <w:t>неучтенных</w:t>
      </w:r>
      <w:r w:rsidRPr="000D17EA">
        <w:t xml:space="preserve"> </w:t>
      </w:r>
      <w:r w:rsidR="00FF6941" w:rsidRPr="000D17EA">
        <w:t>в</w:t>
      </w:r>
      <w:r w:rsidRPr="000D17EA">
        <w:t xml:space="preserve"> </w:t>
      </w:r>
      <w:r w:rsidR="00FF6941" w:rsidRPr="000D17EA">
        <w:t>модели</w:t>
      </w:r>
      <w:r w:rsidRPr="000D17EA">
        <w:t xml:space="preserve"> </w:t>
      </w:r>
      <w:r w:rsidR="00FF6941" w:rsidRPr="000D17EA">
        <w:t>факторов,</w:t>
      </w:r>
      <w:r w:rsidRPr="000D17EA">
        <w:t xml:space="preserve"> </w:t>
      </w:r>
      <w:r w:rsidR="00FF6941" w:rsidRPr="000D17EA">
        <w:t>оценивается</w:t>
      </w:r>
      <w:r w:rsidRPr="000D17EA">
        <w:t xml:space="preserve"> </w:t>
      </w:r>
      <w:r w:rsidR="00FF6941" w:rsidRPr="000D17EA">
        <w:t>вычитанием</w:t>
      </w:r>
      <w:r w:rsidRPr="000D17EA">
        <w:t xml:space="preserve"> </w:t>
      </w:r>
      <w:r w:rsidR="00FF6941" w:rsidRPr="000D17EA">
        <w:t>из</w:t>
      </w:r>
      <w:r w:rsidRPr="000D17EA">
        <w:t xml:space="preserve"> </w:t>
      </w:r>
      <w:r w:rsidR="00FF6941" w:rsidRPr="000D17EA">
        <w:t>единицы</w:t>
      </w:r>
      <w:r w:rsidRPr="000D17EA">
        <w:t xml:space="preserve"> </w:t>
      </w:r>
      <w:r w:rsidR="00FF6941" w:rsidRPr="000D17EA">
        <w:t>коэффициента</w:t>
      </w:r>
      <w:r w:rsidRPr="000D17EA">
        <w:t xml:space="preserve"> </w:t>
      </w:r>
      <w:r w:rsidR="00FF6941" w:rsidRPr="000D17EA">
        <w:t>детерминации</w:t>
      </w:r>
      <w:bookmarkStart w:id="7" w:name="i01326"/>
      <w:bookmarkEnd w:id="7"/>
      <w:r w:rsidR="00FF6941" w:rsidRPr="000D17EA">
        <w:t>,</w:t>
      </w:r>
      <w:r w:rsidRPr="000D17EA">
        <w:t xml:space="preserve"> </w:t>
      </w:r>
      <w:r w:rsidR="00FF6941" w:rsidRPr="000D17EA">
        <w:t>что</w:t>
      </w:r>
      <w:r w:rsidRPr="000D17EA">
        <w:t xml:space="preserve"> </w:t>
      </w:r>
      <w:r w:rsidR="00FF6941" w:rsidRPr="000D17EA">
        <w:t>и</w:t>
      </w:r>
      <w:r w:rsidRPr="000D17EA">
        <w:t xml:space="preserve"> </w:t>
      </w:r>
      <w:r w:rsidR="00FF6941" w:rsidRPr="000D17EA">
        <w:t>приводит</w:t>
      </w:r>
      <w:r w:rsidRPr="000D17EA">
        <w:t xml:space="preserve"> </w:t>
      </w:r>
      <w:r w:rsidR="00FF6941" w:rsidRPr="000D17EA">
        <w:t>к</w:t>
      </w:r>
      <w:r w:rsidRPr="000D17EA">
        <w:t xml:space="preserve"> </w:t>
      </w:r>
      <w:r w:rsidR="00FF6941" w:rsidRPr="000D17EA">
        <w:t>соответствующей</w:t>
      </w:r>
      <w:r w:rsidRPr="000D17EA">
        <w:t xml:space="preserve"> </w:t>
      </w:r>
      <w:r w:rsidR="00FF6941" w:rsidRPr="000D17EA">
        <w:t>остаточной</w:t>
      </w:r>
      <w:r w:rsidRPr="000D17EA">
        <w:t xml:space="preserve"> </w:t>
      </w:r>
      <w:r w:rsidR="00FF6941" w:rsidRPr="000D17EA">
        <w:t>дисперсии</w:t>
      </w:r>
      <w:bookmarkStart w:id="8" w:name="i01328"/>
      <w:bookmarkEnd w:id="8"/>
      <w:r w:rsidR="00FF6941" w:rsidRPr="000D17EA">
        <w:t>.</w:t>
      </w:r>
    </w:p>
    <w:p w:rsidR="00FF6941" w:rsidRPr="000D17EA" w:rsidRDefault="00FF6941" w:rsidP="000D17EA">
      <w:pPr>
        <w:tabs>
          <w:tab w:val="left" w:pos="726"/>
        </w:tabs>
      </w:pPr>
      <w:r w:rsidRPr="000D17EA">
        <w:t>Таким</w:t>
      </w:r>
      <w:r w:rsidR="000D17EA" w:rsidRPr="000D17EA">
        <w:t xml:space="preserve"> </w:t>
      </w:r>
      <w:r w:rsidRPr="000D17EA">
        <w:t>образом,</w:t>
      </w:r>
      <w:r w:rsidR="000D17EA" w:rsidRPr="000D17EA">
        <w:t xml:space="preserve"> </w:t>
      </w:r>
      <w:r w:rsidRPr="000D17EA">
        <w:t>при</w:t>
      </w:r>
      <w:r w:rsidR="000D17EA" w:rsidRPr="000D17EA">
        <w:t xml:space="preserve"> </w:t>
      </w:r>
      <w:r w:rsidRPr="000D17EA">
        <w:t>дополнительном</w:t>
      </w:r>
      <w:r w:rsidR="000D17EA" w:rsidRPr="000D17EA">
        <w:t xml:space="preserve"> </w:t>
      </w:r>
      <w:r w:rsidRPr="000D17EA">
        <w:t>включении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регрессию</w:t>
      </w:r>
      <w:r w:rsidR="000D17EA" w:rsidRPr="000D17EA">
        <w:t xml:space="preserve"> </w:t>
      </w:r>
      <w:r w:rsidRPr="000D17EA">
        <w:t>еще</w:t>
      </w:r>
      <w:r w:rsidR="000D17EA" w:rsidRPr="000D17EA">
        <w:t xml:space="preserve"> </w:t>
      </w:r>
      <w:r w:rsidRPr="000D17EA">
        <w:t>одного</w:t>
      </w:r>
      <w:r w:rsidR="000D17EA" w:rsidRPr="000D17EA">
        <w:t xml:space="preserve"> </w:t>
      </w:r>
      <w:r w:rsidRPr="000D17EA">
        <w:t>фактора</w:t>
      </w:r>
      <w:r w:rsidR="000D17EA" w:rsidRPr="000D17EA">
        <w:t xml:space="preserve"> </w:t>
      </w:r>
      <w:r w:rsidRPr="000D17EA">
        <w:t>коэффициент</w:t>
      </w:r>
      <w:r w:rsidR="000D17EA" w:rsidRPr="000D17EA">
        <w:t xml:space="preserve"> </w:t>
      </w:r>
      <w:r w:rsidRPr="000D17EA">
        <w:t>детерминации</w:t>
      </w:r>
      <w:r w:rsidR="000D17EA" w:rsidRPr="000D17EA">
        <w:t xml:space="preserve"> </w:t>
      </w:r>
      <w:r w:rsidRPr="000D17EA">
        <w:t>должен</w:t>
      </w:r>
      <w:r w:rsidR="000D17EA" w:rsidRPr="000D17EA">
        <w:t xml:space="preserve"> </w:t>
      </w:r>
      <w:r w:rsidRPr="000D17EA">
        <w:t>возрастать,</w:t>
      </w:r>
      <w:r w:rsidR="000D17EA" w:rsidRPr="000D17EA">
        <w:t xml:space="preserve"> </w:t>
      </w:r>
      <w:r w:rsidRPr="000D17EA">
        <w:t>а</w:t>
      </w:r>
      <w:r w:rsidR="000D17EA" w:rsidRPr="000D17EA">
        <w:t xml:space="preserve"> </w:t>
      </w:r>
      <w:r w:rsidRPr="000D17EA">
        <w:t>остаточная</w:t>
      </w:r>
      <w:r w:rsidR="000D17EA" w:rsidRPr="000D17EA">
        <w:t xml:space="preserve"> </w:t>
      </w:r>
      <w:r w:rsidRPr="000D17EA">
        <w:t>дисперсия</w:t>
      </w:r>
      <w:r w:rsidR="000D17EA" w:rsidRPr="000D17EA">
        <w:t xml:space="preserve"> </w:t>
      </w:r>
      <w:r w:rsidRPr="000D17EA">
        <w:t>уменьшаться.</w:t>
      </w:r>
      <w:r w:rsidR="000D17EA" w:rsidRPr="000D17EA">
        <w:t xml:space="preserve"> </w:t>
      </w:r>
      <w:r w:rsidRPr="000D17EA">
        <w:t>Если</w:t>
      </w:r>
      <w:r w:rsidR="000D17EA" w:rsidRPr="000D17EA">
        <w:t xml:space="preserve"> </w:t>
      </w:r>
      <w:r w:rsidRPr="000D17EA">
        <w:t>этого</w:t>
      </w:r>
      <w:r w:rsidR="000D17EA" w:rsidRPr="000D17EA">
        <w:t xml:space="preserve"> </w:t>
      </w:r>
      <w:r w:rsidRPr="000D17EA">
        <w:t>не</w:t>
      </w:r>
      <w:r w:rsidR="000D17EA" w:rsidRPr="000D17EA">
        <w:t xml:space="preserve"> </w:t>
      </w:r>
      <w:r w:rsidRPr="000D17EA">
        <w:t>происходит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данные</w:t>
      </w:r>
      <w:r w:rsidR="000D17EA" w:rsidRPr="000D17EA">
        <w:t xml:space="preserve"> </w:t>
      </w:r>
      <w:r w:rsidRPr="000D17EA">
        <w:t>показатели</w:t>
      </w:r>
      <w:r w:rsidR="000D17EA" w:rsidRPr="000D17EA">
        <w:t xml:space="preserve"> </w:t>
      </w:r>
      <w:r w:rsidRPr="000D17EA">
        <w:t>практически</w:t>
      </w:r>
      <w:r w:rsidR="000D17EA" w:rsidRPr="000D17EA">
        <w:t xml:space="preserve"> </w:t>
      </w:r>
      <w:r w:rsidRPr="000D17EA">
        <w:t>недостаточно</w:t>
      </w:r>
      <w:r w:rsidR="000D17EA" w:rsidRPr="000D17EA">
        <w:t xml:space="preserve"> </w:t>
      </w:r>
      <w:r w:rsidRPr="000D17EA">
        <w:t>значимо</w:t>
      </w:r>
      <w:r w:rsidR="000D17EA" w:rsidRPr="000D17EA">
        <w:t xml:space="preserve"> </w:t>
      </w:r>
      <w:r w:rsidRPr="000D17EA">
        <w:t>отличаются</w:t>
      </w:r>
      <w:r w:rsidR="000D17EA" w:rsidRPr="000D17EA">
        <w:t xml:space="preserve"> </w:t>
      </w:r>
      <w:r w:rsidRPr="000D17EA">
        <w:t>друг</w:t>
      </w:r>
      <w:r w:rsidR="000D17EA" w:rsidRPr="000D17EA">
        <w:t xml:space="preserve"> </w:t>
      </w:r>
      <w:r w:rsidRPr="000D17EA">
        <w:t>от</w:t>
      </w:r>
      <w:r w:rsidR="000D17EA" w:rsidRPr="000D17EA">
        <w:t xml:space="preserve"> </w:t>
      </w:r>
      <w:r w:rsidRPr="000D17EA">
        <w:t>друга,</w:t>
      </w:r>
      <w:r w:rsidR="000D17EA" w:rsidRPr="000D17EA">
        <w:t xml:space="preserve"> </w:t>
      </w:r>
      <w:r w:rsidRPr="000D17EA">
        <w:t>то</w:t>
      </w:r>
      <w:r w:rsidR="000D17EA" w:rsidRPr="000D17EA">
        <w:t xml:space="preserve"> </w:t>
      </w:r>
      <w:r w:rsidRPr="000D17EA">
        <w:t>включаемый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анализ</w:t>
      </w:r>
      <w:r w:rsidR="000D17EA" w:rsidRPr="000D17EA">
        <w:t xml:space="preserve"> </w:t>
      </w:r>
      <w:r w:rsidRPr="000D17EA">
        <w:t>дополнительный</w:t>
      </w:r>
      <w:r w:rsidR="000D17EA" w:rsidRPr="000D17EA">
        <w:t xml:space="preserve"> </w:t>
      </w:r>
      <w:r w:rsidRPr="000D17EA">
        <w:t>фактор</w:t>
      </w:r>
      <w:r w:rsidR="000D17EA" w:rsidRPr="000D17EA">
        <w:t xml:space="preserve"> </w:t>
      </w:r>
      <w:r w:rsidRPr="000D17EA">
        <w:t>не</w:t>
      </w:r>
      <w:r w:rsidR="000D17EA" w:rsidRPr="000D17EA">
        <w:t xml:space="preserve"> </w:t>
      </w:r>
      <w:r w:rsidRPr="000D17EA">
        <w:t>улучшает</w:t>
      </w:r>
      <w:r w:rsidR="000D17EA" w:rsidRPr="000D17EA">
        <w:t xml:space="preserve"> </w:t>
      </w:r>
      <w:r w:rsidRPr="000D17EA">
        <w:t>модель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практически</w:t>
      </w:r>
      <w:r w:rsidR="000D17EA" w:rsidRPr="000D17EA">
        <w:t xml:space="preserve"> </w:t>
      </w:r>
      <w:r w:rsidRPr="000D17EA">
        <w:t>является</w:t>
      </w:r>
      <w:r w:rsidR="000D17EA" w:rsidRPr="000D17EA">
        <w:t xml:space="preserve"> </w:t>
      </w:r>
      <w:r w:rsidRPr="000D17EA">
        <w:t>лишним</w:t>
      </w:r>
      <w:r w:rsidR="000D17EA" w:rsidRPr="000D17EA">
        <w:t xml:space="preserve"> </w:t>
      </w:r>
      <w:r w:rsidRPr="000D17EA">
        <w:t>фактором.</w:t>
      </w:r>
    </w:p>
    <w:p w:rsidR="000D17EA" w:rsidRPr="000D17EA" w:rsidRDefault="00FF6941" w:rsidP="000D17EA">
      <w:pPr>
        <w:tabs>
          <w:tab w:val="left" w:pos="726"/>
        </w:tabs>
      </w:pPr>
      <w:r w:rsidRPr="000D17EA">
        <w:t>Если</w:t>
      </w:r>
      <w:r w:rsidR="000D17EA" w:rsidRPr="000D17EA">
        <w:t xml:space="preserve"> </w:t>
      </w:r>
      <w:r w:rsidRPr="000D17EA">
        <w:t>модель</w:t>
      </w:r>
      <w:r w:rsidR="000D17EA" w:rsidRPr="000D17EA">
        <w:t xml:space="preserve"> </w:t>
      </w:r>
      <w:r w:rsidRPr="000D17EA">
        <w:t>насыщается</w:t>
      </w:r>
      <w:r w:rsidR="000D17EA" w:rsidRPr="000D17EA">
        <w:t xml:space="preserve"> </w:t>
      </w:r>
      <w:r w:rsidRPr="000D17EA">
        <w:t>такими</w:t>
      </w:r>
      <w:r w:rsidR="000D17EA" w:rsidRPr="000D17EA">
        <w:t xml:space="preserve"> </w:t>
      </w:r>
      <w:r w:rsidRPr="000D17EA">
        <w:t>лишними</w:t>
      </w:r>
      <w:r w:rsidR="000D17EA" w:rsidRPr="000D17EA">
        <w:t xml:space="preserve"> </w:t>
      </w:r>
      <w:r w:rsidRPr="000D17EA">
        <w:t>факторами,</w:t>
      </w:r>
      <w:r w:rsidR="000D17EA" w:rsidRPr="000D17EA">
        <w:t xml:space="preserve"> </w:t>
      </w:r>
      <w:r w:rsidRPr="000D17EA">
        <w:t>то</w:t>
      </w:r>
      <w:r w:rsidR="000D17EA" w:rsidRPr="000D17EA">
        <w:t xml:space="preserve"> </w:t>
      </w:r>
      <w:r w:rsidRPr="000D17EA">
        <w:t>не</w:t>
      </w:r>
      <w:r w:rsidR="000D17EA" w:rsidRPr="000D17EA">
        <w:t xml:space="preserve"> </w:t>
      </w:r>
      <w:r w:rsidRPr="000D17EA">
        <w:t>только</w:t>
      </w:r>
      <w:r w:rsidR="000D17EA" w:rsidRPr="000D17EA">
        <w:t xml:space="preserve"> </w:t>
      </w:r>
      <w:r w:rsidRPr="000D17EA">
        <w:t>не</w:t>
      </w:r>
      <w:r w:rsidR="000D17EA" w:rsidRPr="000D17EA">
        <w:t xml:space="preserve"> </w:t>
      </w:r>
      <w:r w:rsidRPr="000D17EA">
        <w:t>снижается</w:t>
      </w:r>
      <w:r w:rsidR="000D17EA" w:rsidRPr="000D17EA">
        <w:t xml:space="preserve"> </w:t>
      </w:r>
      <w:r w:rsidRPr="000D17EA">
        <w:t>величина</w:t>
      </w:r>
      <w:r w:rsidR="000D17EA" w:rsidRPr="000D17EA">
        <w:t xml:space="preserve"> </w:t>
      </w:r>
      <w:r w:rsidRPr="000D17EA">
        <w:t>остаточной</w:t>
      </w:r>
      <w:r w:rsidR="000D17EA" w:rsidRPr="000D17EA">
        <w:t xml:space="preserve"> </w:t>
      </w:r>
      <w:r w:rsidRPr="000D17EA">
        <w:t>дисперсии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не</w:t>
      </w:r>
      <w:r w:rsidR="000D17EA" w:rsidRPr="000D17EA">
        <w:t xml:space="preserve"> </w:t>
      </w:r>
      <w:r w:rsidRPr="000D17EA">
        <w:t>увеличивается</w:t>
      </w:r>
      <w:r w:rsidR="000D17EA" w:rsidRPr="000D17EA">
        <w:t xml:space="preserve"> </w:t>
      </w:r>
      <w:r w:rsidRPr="000D17EA">
        <w:t>показатель</w:t>
      </w:r>
      <w:r w:rsidR="000D17EA" w:rsidRPr="000D17EA">
        <w:t xml:space="preserve"> </w:t>
      </w:r>
      <w:r w:rsidRPr="000D17EA">
        <w:t>детерминации,</w:t>
      </w:r>
      <w:r w:rsidR="000D17EA" w:rsidRPr="000D17EA">
        <w:t xml:space="preserve"> </w:t>
      </w:r>
      <w:r w:rsidRPr="000D17EA">
        <w:t>но,</w:t>
      </w:r>
      <w:r w:rsidR="000D17EA" w:rsidRPr="000D17EA">
        <w:t xml:space="preserve"> </w:t>
      </w:r>
      <w:r w:rsidRPr="000D17EA">
        <w:t>более</w:t>
      </w:r>
      <w:r w:rsidR="000D17EA" w:rsidRPr="000D17EA">
        <w:t xml:space="preserve"> </w:t>
      </w:r>
      <w:r w:rsidRPr="000D17EA">
        <w:t>того,</w:t>
      </w:r>
      <w:r w:rsidR="000D17EA" w:rsidRPr="000D17EA">
        <w:t xml:space="preserve"> </w:t>
      </w:r>
      <w:r w:rsidRPr="000D17EA">
        <w:t>снижается</w:t>
      </w:r>
      <w:r w:rsidR="000D17EA" w:rsidRPr="000D17EA">
        <w:t xml:space="preserve"> </w:t>
      </w:r>
      <w:r w:rsidRPr="000D17EA">
        <w:t>статистическая</w:t>
      </w:r>
      <w:r w:rsidR="000D17EA" w:rsidRPr="000D17EA">
        <w:t xml:space="preserve"> </w:t>
      </w:r>
      <w:r w:rsidRPr="000D17EA">
        <w:t>значимость</w:t>
      </w:r>
      <w:r w:rsidR="000D17EA" w:rsidRPr="000D17EA">
        <w:t xml:space="preserve"> </w:t>
      </w:r>
      <w:r w:rsidRPr="000D17EA">
        <w:t>параметров</w:t>
      </w:r>
      <w:r w:rsidR="000D17EA" w:rsidRPr="000D17EA">
        <w:t xml:space="preserve"> </w:t>
      </w:r>
      <w:r w:rsidRPr="000D17EA">
        <w:t>регрессии</w:t>
      </w:r>
      <w:r w:rsidR="000D17EA" w:rsidRPr="000D17EA">
        <w:t xml:space="preserve"> </w:t>
      </w:r>
      <w:r w:rsidRPr="000D17EA">
        <w:t>по</w:t>
      </w:r>
      <w:r w:rsidR="000D17EA" w:rsidRPr="000D17EA">
        <w:t xml:space="preserve"> </w:t>
      </w:r>
      <w:r w:rsidRPr="000D17EA">
        <w:t>критерию</w:t>
      </w:r>
      <w:r w:rsidR="000D17EA" w:rsidRPr="000D17EA">
        <w:t xml:space="preserve"> </w:t>
      </w:r>
      <w:r w:rsidRPr="000D17EA">
        <w:t>Стьюдента</w:t>
      </w:r>
      <w:r w:rsidR="000D17EA" w:rsidRPr="000D17EA">
        <w:t xml:space="preserve"> </w:t>
      </w:r>
      <w:r w:rsidRPr="000D17EA">
        <w:t>вплоть</w:t>
      </w:r>
      <w:r w:rsidR="000D17EA" w:rsidRPr="000D17EA">
        <w:t xml:space="preserve"> </w:t>
      </w:r>
      <w:r w:rsidRPr="000D17EA">
        <w:t>до</w:t>
      </w:r>
      <w:r w:rsidR="000D17EA" w:rsidRPr="000D17EA">
        <w:t xml:space="preserve"> </w:t>
      </w:r>
      <w:r w:rsidRPr="000D17EA">
        <w:t>статистической</w:t>
      </w:r>
      <w:r w:rsidR="000D17EA" w:rsidRPr="000D17EA">
        <w:t xml:space="preserve"> </w:t>
      </w:r>
      <w:r w:rsidRPr="000D17EA">
        <w:t>незначимости.</w:t>
      </w:r>
    </w:p>
    <w:p w:rsidR="000D17EA" w:rsidRPr="000D17EA" w:rsidRDefault="00A44C44" w:rsidP="000D17EA">
      <w:pPr>
        <w:tabs>
          <w:tab w:val="left" w:pos="726"/>
        </w:tabs>
      </w:pPr>
      <w:r w:rsidRPr="000D17EA">
        <w:t>2</w:t>
      </w:r>
      <w:r w:rsidR="000D17EA" w:rsidRPr="000D17EA">
        <w:t xml:space="preserve">) </w:t>
      </w:r>
      <w:r w:rsidRPr="000D17EA">
        <w:t>Для</w:t>
      </w:r>
      <w:r w:rsidR="000D17EA" w:rsidRPr="000D17EA">
        <w:t xml:space="preserve"> </w:t>
      </w:r>
      <w:r w:rsidR="00BE2B49" w:rsidRPr="000D17EA">
        <w:t>статистической</w:t>
      </w:r>
      <w:r w:rsidR="000D17EA" w:rsidRPr="000D17EA">
        <w:t xml:space="preserve"> </w:t>
      </w:r>
      <w:r w:rsidRPr="000D17EA">
        <w:t>оценки</w:t>
      </w:r>
      <w:r w:rsidR="000D17EA" w:rsidRPr="000D17EA">
        <w:t xml:space="preserve"> </w:t>
      </w:r>
      <w:r w:rsidRPr="000D17EA">
        <w:t>значимости</w:t>
      </w:r>
      <w:r w:rsidR="000D17EA" w:rsidRPr="000D17EA">
        <w:t xml:space="preserve"> </w:t>
      </w:r>
      <w:r w:rsidRPr="000D17EA">
        <w:t>коэффициентов</w:t>
      </w:r>
      <w:r w:rsidR="000D17EA" w:rsidRPr="000D17EA">
        <w:t xml:space="preserve"> </w:t>
      </w:r>
      <w:r w:rsidRPr="000D17EA">
        <w:t>регрессии</w:t>
      </w:r>
      <w:r w:rsidR="000D17EA">
        <w:t xml:space="preserve"> (</w:t>
      </w:r>
      <w:r w:rsidR="00CC193E">
        <w:rPr>
          <w:bCs/>
        </w:rPr>
        <w:pict>
          <v:shape id="_x0000_i1047" type="#_x0000_t75" style="width:62.25pt;height:18pt">
            <v:imagedata r:id="rId27" o:title=""/>
          </v:shape>
        </w:pict>
      </w:r>
      <w:r w:rsidR="000D17EA" w:rsidRPr="000D17EA">
        <w:rPr>
          <w:bCs/>
        </w:rPr>
        <w:t xml:space="preserve">) </w:t>
      </w:r>
      <w:r w:rsidRPr="000D17EA">
        <w:t>используем</w:t>
      </w:r>
      <w:r w:rsidR="000D17EA" w:rsidRPr="000D17EA">
        <w:t xml:space="preserve"> </w:t>
      </w:r>
      <w:r w:rsidR="00CC193E">
        <w:pict>
          <v:shape id="_x0000_i1048" type="#_x0000_t75" style="width:17.25pt;height:12pt">
            <v:imagedata r:id="rId28" o:title=""/>
          </v:shape>
        </w:pict>
      </w:r>
      <w:r w:rsidRPr="000D17EA">
        <w:t>статистику</w:t>
      </w:r>
      <w:r w:rsidR="000D17EA" w:rsidRPr="000D17EA">
        <w:t xml:space="preserve"> </w:t>
      </w:r>
      <w:r w:rsidRPr="000D17EA">
        <w:t>Стьюдента.</w:t>
      </w:r>
    </w:p>
    <w:p w:rsidR="00A44C44" w:rsidRPr="000D17EA" w:rsidRDefault="00A44C44" w:rsidP="000D17EA">
      <w:pPr>
        <w:tabs>
          <w:tab w:val="left" w:pos="726"/>
        </w:tabs>
      </w:pPr>
      <w:r w:rsidRPr="000D17EA">
        <w:t>Проверяется</w:t>
      </w:r>
      <w:r w:rsidR="000D17EA" w:rsidRPr="000D17EA">
        <w:t xml:space="preserve"> </w:t>
      </w:r>
      <w:r w:rsidRPr="000D17EA">
        <w:t>нулевая</w:t>
      </w:r>
      <w:r w:rsidR="000D17EA" w:rsidRPr="000D17EA">
        <w:t xml:space="preserve"> </w:t>
      </w:r>
      <w:r w:rsidRPr="000D17EA">
        <w:t>гипотеза</w:t>
      </w:r>
      <w:r w:rsidR="000D17EA" w:rsidRPr="000D17EA">
        <w:t xml:space="preserve"> </w:t>
      </w:r>
      <w:r w:rsidR="00CC193E">
        <w:pict>
          <v:shape id="_x0000_i1049" type="#_x0000_t75" style="width:141pt;height:18pt">
            <v:imagedata r:id="rId29" o:title=""/>
          </v:shape>
        </w:pict>
      </w:r>
      <w:r w:rsidRPr="000D17EA">
        <w:t>.</w:t>
      </w:r>
    </w:p>
    <w:p w:rsidR="001C3D54" w:rsidRPr="000D17EA" w:rsidRDefault="00A44C44" w:rsidP="000D17EA">
      <w:pPr>
        <w:tabs>
          <w:tab w:val="left" w:pos="726"/>
        </w:tabs>
        <w:rPr>
          <w:b/>
          <w:i/>
        </w:rPr>
      </w:pPr>
      <w:r w:rsidRPr="000D17EA">
        <w:t>Для</w:t>
      </w:r>
      <w:r w:rsidR="000D17EA" w:rsidRPr="000D17EA">
        <w:t xml:space="preserve"> </w:t>
      </w:r>
      <w:r w:rsidRPr="000D17EA">
        <w:t>проверки</w:t>
      </w:r>
      <w:r w:rsidR="000D17EA" w:rsidRPr="000D17EA">
        <w:t xml:space="preserve"> </w:t>
      </w:r>
      <w:r w:rsidRPr="000D17EA">
        <w:t>нулевой</w:t>
      </w:r>
      <w:r w:rsidR="000D17EA" w:rsidRPr="000D17EA">
        <w:t xml:space="preserve"> </w:t>
      </w:r>
      <w:r w:rsidRPr="000D17EA">
        <w:t>гипотезы</w:t>
      </w:r>
      <w:r w:rsidR="000D17EA" w:rsidRPr="000D17EA">
        <w:t xml:space="preserve"> </w:t>
      </w:r>
      <w:r w:rsidRPr="000D17EA">
        <w:t>необходимо</w:t>
      </w:r>
      <w:r w:rsidR="000D17EA" w:rsidRPr="000D17EA">
        <w:t xml:space="preserve"> </w:t>
      </w:r>
      <w:r w:rsidR="001C3D54" w:rsidRPr="000D17EA">
        <w:t>знать</w:t>
      </w:r>
      <w:r w:rsidR="000D17EA" w:rsidRPr="000D17EA">
        <w:t xml:space="preserve"> </w:t>
      </w:r>
      <w:r w:rsidR="001C3D54" w:rsidRPr="000D17EA">
        <w:t>величину</w:t>
      </w:r>
      <w:r w:rsidR="000D17EA" w:rsidRPr="000D17EA">
        <w:t xml:space="preserve"> </w:t>
      </w:r>
      <w:r w:rsidRPr="000D17EA">
        <w:t>наблюдаемы</w:t>
      </w:r>
      <w:r w:rsidR="001C3D54" w:rsidRPr="000D17EA">
        <w:t>х</w:t>
      </w:r>
      <w:r w:rsidR="000D17EA" w:rsidRPr="000D17EA">
        <w:t xml:space="preserve"> </w:t>
      </w:r>
      <w:r w:rsidRPr="000D17EA">
        <w:t>значени</w:t>
      </w:r>
      <w:r w:rsidR="001C3D54" w:rsidRPr="000D17EA">
        <w:t>й</w:t>
      </w:r>
      <w:r w:rsidR="000D17EA" w:rsidRPr="000D17EA">
        <w:t xml:space="preserve"> </w:t>
      </w:r>
      <w:r w:rsidRPr="000D17EA">
        <w:t>критерия</w:t>
      </w:r>
      <w:r w:rsidR="000D17EA" w:rsidRPr="000D17EA">
        <w:t xml:space="preserve"> </w:t>
      </w:r>
      <w:r w:rsidR="00CC193E">
        <w:pict>
          <v:shape id="_x0000_i1050" type="#_x0000_t75" style="width:52.5pt;height:18pt">
            <v:imagedata r:id="rId30" o:title=""/>
          </v:shape>
        </w:pict>
      </w:r>
      <w:r w:rsidR="001C3D54" w:rsidRPr="000D17EA">
        <w:t>.</w:t>
      </w:r>
      <w:r w:rsidR="000D17EA" w:rsidRPr="000D17EA">
        <w:t xml:space="preserve"> </w:t>
      </w:r>
      <w:r w:rsidR="001C3D54" w:rsidRPr="000D17EA">
        <w:t>И</w:t>
      </w:r>
      <w:r w:rsidRPr="000D17EA">
        <w:t>х</w:t>
      </w:r>
      <w:r w:rsidR="000D17EA" w:rsidRPr="000D17EA">
        <w:t xml:space="preserve"> </w:t>
      </w:r>
      <w:r w:rsidRPr="000D17EA">
        <w:t>значения</w:t>
      </w:r>
      <w:r w:rsidR="000D17EA" w:rsidRPr="000D17EA">
        <w:t xml:space="preserve"> </w:t>
      </w:r>
      <w:r w:rsidR="001C3D54" w:rsidRPr="000D17EA">
        <w:t>и</w:t>
      </w:r>
      <w:r w:rsidR="000D17EA" w:rsidRPr="000D17EA">
        <w:t xml:space="preserve"> </w:t>
      </w:r>
      <w:r w:rsidR="001C3D54" w:rsidRPr="000D17EA">
        <w:t>оценки</w:t>
      </w:r>
      <w:r w:rsidR="000D17EA" w:rsidRPr="000D17EA">
        <w:t xml:space="preserve"> </w:t>
      </w:r>
      <w:r w:rsidR="001C3D54" w:rsidRPr="000D17EA">
        <w:t>их</w:t>
      </w:r>
      <w:r w:rsidR="000D17EA" w:rsidRPr="000D17EA">
        <w:t xml:space="preserve"> </w:t>
      </w:r>
      <w:r w:rsidR="001C3D54" w:rsidRPr="000D17EA">
        <w:t>статистической</w:t>
      </w:r>
      <w:r w:rsidR="000D17EA" w:rsidRPr="000D17EA">
        <w:t xml:space="preserve"> </w:t>
      </w:r>
      <w:r w:rsidR="001C3D54" w:rsidRPr="000D17EA">
        <w:t>значимости</w:t>
      </w:r>
      <w:r w:rsidR="000D17EA" w:rsidRPr="000D17EA">
        <w:t xml:space="preserve"> </w:t>
      </w:r>
      <w:r w:rsidRPr="000D17EA">
        <w:t>найде</w:t>
      </w:r>
      <w:r w:rsidR="001C3D54" w:rsidRPr="000D17EA">
        <w:t>м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rPr>
          <w:b/>
          <w:i/>
        </w:rPr>
        <w:t>Таблице</w:t>
      </w:r>
      <w:r w:rsidR="000D17EA" w:rsidRPr="000D17EA">
        <w:rPr>
          <w:b/>
          <w:i/>
        </w:rPr>
        <w:t xml:space="preserve"> </w:t>
      </w:r>
      <w:r w:rsidR="00A12676" w:rsidRPr="000D17EA">
        <w:rPr>
          <w:b/>
          <w:i/>
        </w:rPr>
        <w:t>№</w:t>
      </w:r>
      <w:r w:rsidR="00B03591" w:rsidRPr="000D17EA">
        <w:rPr>
          <w:b/>
          <w:i/>
        </w:rPr>
        <w:t>9</w:t>
      </w:r>
    </w:p>
    <w:p w:rsidR="000D17EA" w:rsidRDefault="000D17EA" w:rsidP="000D17EA">
      <w:pPr>
        <w:tabs>
          <w:tab w:val="left" w:pos="726"/>
        </w:tabs>
        <w:rPr>
          <w:b/>
          <w:i/>
        </w:rPr>
      </w:pPr>
    </w:p>
    <w:p w:rsidR="00A12676" w:rsidRPr="000D17EA" w:rsidRDefault="00A12676" w:rsidP="000D17EA">
      <w:pPr>
        <w:tabs>
          <w:tab w:val="left" w:pos="726"/>
        </w:tabs>
        <w:rPr>
          <w:b/>
          <w:i/>
        </w:rPr>
      </w:pPr>
      <w:r w:rsidRPr="000D17EA">
        <w:rPr>
          <w:b/>
          <w:i/>
        </w:rPr>
        <w:t>Таблица</w:t>
      </w:r>
      <w:r w:rsidR="000D17EA" w:rsidRPr="000D17EA">
        <w:rPr>
          <w:b/>
          <w:i/>
        </w:rPr>
        <w:t xml:space="preserve"> </w:t>
      </w:r>
      <w:r w:rsidRPr="000D17EA">
        <w:rPr>
          <w:b/>
          <w:i/>
        </w:rPr>
        <w:t>№</w:t>
      </w:r>
      <w:r w:rsidR="00B03591" w:rsidRPr="000D17EA">
        <w:rPr>
          <w:b/>
          <w:i/>
        </w:rPr>
        <w:t>9</w:t>
      </w:r>
    </w:p>
    <w:tbl>
      <w:tblPr>
        <w:tblW w:w="3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1701"/>
      </w:tblGrid>
      <w:tr w:rsidR="001C3D54" w:rsidRPr="000D17EA" w:rsidTr="00DA6362">
        <w:trPr>
          <w:trHeight w:val="264"/>
          <w:jc w:val="center"/>
        </w:trPr>
        <w:tc>
          <w:tcPr>
            <w:tcW w:w="2280" w:type="dxa"/>
            <w:shd w:val="clear" w:color="auto" w:fill="auto"/>
            <w:noWrap/>
          </w:tcPr>
          <w:p w:rsidR="001C3D54" w:rsidRPr="000D17EA" w:rsidRDefault="001C3D54" w:rsidP="000D17EA">
            <w:pPr>
              <w:pStyle w:val="af9"/>
            </w:pPr>
            <w:r w:rsidRPr="000D17EA">
              <w:t>t-статистика</w:t>
            </w:r>
          </w:p>
        </w:tc>
        <w:tc>
          <w:tcPr>
            <w:tcW w:w="1701" w:type="dxa"/>
            <w:shd w:val="clear" w:color="auto" w:fill="auto"/>
            <w:noWrap/>
          </w:tcPr>
          <w:p w:rsidR="001C3D54" w:rsidRPr="000D17EA" w:rsidRDefault="001C3D54" w:rsidP="000D17EA">
            <w:pPr>
              <w:pStyle w:val="af9"/>
            </w:pPr>
            <w:r w:rsidRPr="000D17EA">
              <w:t>P-Значение</w:t>
            </w:r>
          </w:p>
        </w:tc>
      </w:tr>
      <w:tr w:rsidR="001C3D54" w:rsidRPr="000D17EA" w:rsidTr="00DA6362">
        <w:trPr>
          <w:trHeight w:val="264"/>
          <w:jc w:val="center"/>
        </w:trPr>
        <w:tc>
          <w:tcPr>
            <w:tcW w:w="2280" w:type="dxa"/>
            <w:shd w:val="clear" w:color="auto" w:fill="auto"/>
            <w:noWrap/>
          </w:tcPr>
          <w:p w:rsidR="001C3D54" w:rsidRPr="000D17EA" w:rsidRDefault="00A12676" w:rsidP="000D17EA">
            <w:pPr>
              <w:pStyle w:val="af9"/>
            </w:pPr>
            <w:r w:rsidRPr="000D17EA">
              <w:t>-1,127971079</w:t>
            </w:r>
          </w:p>
        </w:tc>
        <w:tc>
          <w:tcPr>
            <w:tcW w:w="1701" w:type="dxa"/>
            <w:shd w:val="clear" w:color="auto" w:fill="auto"/>
            <w:noWrap/>
          </w:tcPr>
          <w:p w:rsidR="001C3D54" w:rsidRPr="000D17EA" w:rsidRDefault="00CE7C95" w:rsidP="000D17EA">
            <w:pPr>
              <w:pStyle w:val="af9"/>
            </w:pPr>
            <w:r w:rsidRPr="000D17EA">
              <w:t>0,28850322</w:t>
            </w:r>
          </w:p>
        </w:tc>
      </w:tr>
      <w:tr w:rsidR="001C3D54" w:rsidRPr="000D17EA" w:rsidTr="00DA6362">
        <w:trPr>
          <w:trHeight w:val="264"/>
          <w:jc w:val="center"/>
        </w:trPr>
        <w:tc>
          <w:tcPr>
            <w:tcW w:w="2280" w:type="dxa"/>
            <w:shd w:val="clear" w:color="auto" w:fill="auto"/>
            <w:noWrap/>
          </w:tcPr>
          <w:p w:rsidR="001C3D54" w:rsidRPr="000D17EA" w:rsidRDefault="00A12676" w:rsidP="000D17EA">
            <w:pPr>
              <w:pStyle w:val="af9"/>
            </w:pPr>
            <w:r w:rsidRPr="000D17EA">
              <w:t>2,838964459</w:t>
            </w:r>
          </w:p>
        </w:tc>
        <w:tc>
          <w:tcPr>
            <w:tcW w:w="1701" w:type="dxa"/>
            <w:shd w:val="clear" w:color="auto" w:fill="auto"/>
            <w:noWrap/>
          </w:tcPr>
          <w:p w:rsidR="001C3D54" w:rsidRPr="000D17EA" w:rsidRDefault="00CE7C95" w:rsidP="000D17EA">
            <w:pPr>
              <w:pStyle w:val="af9"/>
            </w:pPr>
            <w:r w:rsidRPr="000D17EA">
              <w:t>0,01943598</w:t>
            </w:r>
          </w:p>
        </w:tc>
      </w:tr>
      <w:tr w:rsidR="001C3D54" w:rsidRPr="000D17EA" w:rsidTr="00DA6362">
        <w:trPr>
          <w:trHeight w:val="276"/>
          <w:jc w:val="center"/>
        </w:trPr>
        <w:tc>
          <w:tcPr>
            <w:tcW w:w="2280" w:type="dxa"/>
            <w:shd w:val="clear" w:color="auto" w:fill="auto"/>
            <w:noWrap/>
          </w:tcPr>
          <w:p w:rsidR="001C3D54" w:rsidRPr="000D17EA" w:rsidRDefault="00A12676" w:rsidP="000D17EA">
            <w:pPr>
              <w:pStyle w:val="af9"/>
            </w:pPr>
            <w:r w:rsidRPr="000D17EA">
              <w:t>1,130728736</w:t>
            </w:r>
          </w:p>
        </w:tc>
        <w:tc>
          <w:tcPr>
            <w:tcW w:w="1701" w:type="dxa"/>
            <w:shd w:val="clear" w:color="auto" w:fill="auto"/>
            <w:noWrap/>
          </w:tcPr>
          <w:p w:rsidR="001C3D54" w:rsidRPr="000D17EA" w:rsidRDefault="00CE7C95" w:rsidP="000D17EA">
            <w:pPr>
              <w:pStyle w:val="af9"/>
            </w:pPr>
            <w:r w:rsidRPr="000D17EA">
              <w:t>0,28740002</w:t>
            </w:r>
          </w:p>
        </w:tc>
      </w:tr>
    </w:tbl>
    <w:p w:rsidR="00A7360E" w:rsidRPr="000D17EA" w:rsidRDefault="00A7360E" w:rsidP="000D17EA">
      <w:pPr>
        <w:tabs>
          <w:tab w:val="left" w:pos="726"/>
        </w:tabs>
      </w:pPr>
    </w:p>
    <w:p w:rsidR="000D17EA" w:rsidRPr="000D17EA" w:rsidRDefault="001C3D54" w:rsidP="000D17EA">
      <w:pPr>
        <w:tabs>
          <w:tab w:val="left" w:pos="726"/>
        </w:tabs>
      </w:pPr>
      <w:r w:rsidRPr="000D17EA">
        <w:t>В</w:t>
      </w:r>
      <w:r w:rsidR="000D17EA" w:rsidRPr="000D17EA">
        <w:t xml:space="preserve"> </w:t>
      </w:r>
      <w:r w:rsidRPr="000D17EA">
        <w:t>этой</w:t>
      </w:r>
      <w:r w:rsidR="000D17EA" w:rsidRPr="000D17EA">
        <w:t xml:space="preserve"> </w:t>
      </w:r>
      <w:r w:rsidRPr="000D17EA">
        <w:t>же</w:t>
      </w:r>
      <w:r w:rsidR="000D17EA" w:rsidRPr="000D17EA">
        <w:t xml:space="preserve"> </w:t>
      </w:r>
      <w:r w:rsidRPr="000D17EA">
        <w:t>таблице</w:t>
      </w:r>
      <w:r w:rsidR="000D17EA" w:rsidRPr="000D17EA">
        <w:t xml:space="preserve"> </w:t>
      </w:r>
      <w:r w:rsidRPr="000D17EA">
        <w:t>находим</w:t>
      </w:r>
      <w:r w:rsidR="000D17EA" w:rsidRPr="000D17EA">
        <w:t xml:space="preserve"> </w:t>
      </w:r>
      <w:r w:rsidRPr="000D17EA">
        <w:t>границы</w:t>
      </w:r>
      <w:r w:rsidR="000D17EA" w:rsidRPr="000D17EA">
        <w:t xml:space="preserve"> </w:t>
      </w:r>
      <w:r w:rsidRPr="000D17EA">
        <w:t>доверительных</w:t>
      </w:r>
      <w:r w:rsidR="000D17EA" w:rsidRPr="000D17EA">
        <w:t xml:space="preserve"> </w:t>
      </w:r>
      <w:r w:rsidRPr="000D17EA">
        <w:t>интервалов</w:t>
      </w:r>
      <w:r w:rsidR="000D17EA" w:rsidRPr="000D17EA">
        <w:t xml:space="preserve"> </w:t>
      </w:r>
      <w:r w:rsidRPr="000D17EA">
        <w:t>для</w:t>
      </w:r>
      <w:r w:rsidR="000D17EA" w:rsidRPr="000D17EA">
        <w:t xml:space="preserve"> </w:t>
      </w:r>
      <w:r w:rsidRPr="000D17EA">
        <w:t>каждого</w:t>
      </w:r>
      <w:r w:rsidR="000D17EA" w:rsidRPr="000D17EA">
        <w:t xml:space="preserve"> </w:t>
      </w:r>
      <w:r w:rsidRPr="000D17EA">
        <w:t>из</w:t>
      </w:r>
      <w:r w:rsidR="000D17EA" w:rsidRPr="000D17EA">
        <w:t xml:space="preserve"> </w:t>
      </w:r>
      <w:r w:rsidRPr="000D17EA">
        <w:t>параметров</w:t>
      </w:r>
      <w:r w:rsidR="000D17EA" w:rsidRPr="000D17EA">
        <w:t>:</w:t>
      </w:r>
    </w:p>
    <w:p w:rsidR="001C3D54" w:rsidRPr="000D17EA" w:rsidRDefault="001C3D54" w:rsidP="000D17EA">
      <w:pPr>
        <w:tabs>
          <w:tab w:val="left" w:pos="726"/>
        </w:tabs>
      </w:pPr>
    </w:p>
    <w:tbl>
      <w:tblPr>
        <w:tblW w:w="3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843"/>
      </w:tblGrid>
      <w:tr w:rsidR="001C3D54" w:rsidRPr="000D17EA" w:rsidTr="00DA6362">
        <w:trPr>
          <w:trHeight w:val="264"/>
          <w:jc w:val="center"/>
        </w:trPr>
        <w:tc>
          <w:tcPr>
            <w:tcW w:w="1855" w:type="dxa"/>
            <w:shd w:val="clear" w:color="auto" w:fill="auto"/>
            <w:noWrap/>
          </w:tcPr>
          <w:p w:rsidR="001C3D54" w:rsidRPr="000D17EA" w:rsidRDefault="001C3D54" w:rsidP="000D17EA">
            <w:pPr>
              <w:pStyle w:val="af9"/>
            </w:pPr>
            <w:r w:rsidRPr="000D17EA">
              <w:t>Нижние</w:t>
            </w:r>
            <w:r w:rsidR="000D17EA" w:rsidRPr="000D17EA">
              <w:t xml:space="preserve"> </w:t>
            </w:r>
            <w:r w:rsidRPr="000D17EA">
              <w:t>95%</w:t>
            </w:r>
          </w:p>
        </w:tc>
        <w:tc>
          <w:tcPr>
            <w:tcW w:w="1843" w:type="dxa"/>
            <w:shd w:val="clear" w:color="auto" w:fill="auto"/>
            <w:noWrap/>
          </w:tcPr>
          <w:p w:rsidR="001C3D54" w:rsidRPr="000D17EA" w:rsidRDefault="001C3D54" w:rsidP="000D17EA">
            <w:pPr>
              <w:pStyle w:val="af9"/>
            </w:pPr>
            <w:r w:rsidRPr="000D17EA">
              <w:t>Верхние</w:t>
            </w:r>
            <w:r w:rsidR="000D17EA" w:rsidRPr="000D17EA">
              <w:t xml:space="preserve"> </w:t>
            </w:r>
            <w:r w:rsidRPr="000D17EA">
              <w:t>95%</w:t>
            </w:r>
          </w:p>
        </w:tc>
      </w:tr>
      <w:tr w:rsidR="001C3D54" w:rsidRPr="000D17EA" w:rsidTr="00DA6362">
        <w:trPr>
          <w:trHeight w:val="264"/>
          <w:jc w:val="center"/>
        </w:trPr>
        <w:tc>
          <w:tcPr>
            <w:tcW w:w="1855" w:type="dxa"/>
            <w:shd w:val="clear" w:color="auto" w:fill="auto"/>
            <w:noWrap/>
          </w:tcPr>
          <w:p w:rsidR="001C3D54" w:rsidRPr="000D17EA" w:rsidRDefault="00CE7C95" w:rsidP="000D17EA">
            <w:pPr>
              <w:pStyle w:val="af9"/>
            </w:pPr>
            <w:r w:rsidRPr="000D17EA">
              <w:t>-5,313097658</w:t>
            </w:r>
          </w:p>
        </w:tc>
        <w:tc>
          <w:tcPr>
            <w:tcW w:w="1843" w:type="dxa"/>
            <w:shd w:val="clear" w:color="auto" w:fill="auto"/>
            <w:noWrap/>
          </w:tcPr>
          <w:p w:rsidR="001C3D54" w:rsidRPr="000D17EA" w:rsidRDefault="00CE7C95" w:rsidP="000D17EA">
            <w:pPr>
              <w:pStyle w:val="af9"/>
            </w:pPr>
            <w:r w:rsidRPr="000D17EA">
              <w:t>1,777526094</w:t>
            </w:r>
          </w:p>
        </w:tc>
      </w:tr>
      <w:tr w:rsidR="001C3D54" w:rsidRPr="000D17EA" w:rsidTr="00DA6362">
        <w:trPr>
          <w:trHeight w:val="264"/>
          <w:jc w:val="center"/>
        </w:trPr>
        <w:tc>
          <w:tcPr>
            <w:tcW w:w="1855" w:type="dxa"/>
            <w:shd w:val="clear" w:color="auto" w:fill="auto"/>
            <w:noWrap/>
          </w:tcPr>
          <w:p w:rsidR="001C3D54" w:rsidRPr="000D17EA" w:rsidRDefault="00CE7C95" w:rsidP="000D17EA">
            <w:pPr>
              <w:pStyle w:val="af9"/>
            </w:pPr>
            <w:r w:rsidRPr="000D17EA">
              <w:t>0,047297697</w:t>
            </w:r>
          </w:p>
        </w:tc>
        <w:tc>
          <w:tcPr>
            <w:tcW w:w="1843" w:type="dxa"/>
            <w:shd w:val="clear" w:color="auto" w:fill="auto"/>
            <w:noWrap/>
          </w:tcPr>
          <w:p w:rsidR="001C3D54" w:rsidRPr="000D17EA" w:rsidRDefault="00CE7C95" w:rsidP="000D17EA">
            <w:pPr>
              <w:pStyle w:val="af9"/>
            </w:pPr>
            <w:r w:rsidRPr="000D17EA">
              <w:t>0,418287538</w:t>
            </w:r>
          </w:p>
        </w:tc>
      </w:tr>
      <w:tr w:rsidR="001C3D54" w:rsidRPr="000D17EA" w:rsidTr="00DA6362">
        <w:trPr>
          <w:trHeight w:val="276"/>
          <w:jc w:val="center"/>
        </w:trPr>
        <w:tc>
          <w:tcPr>
            <w:tcW w:w="1855" w:type="dxa"/>
            <w:shd w:val="clear" w:color="auto" w:fill="auto"/>
            <w:noWrap/>
          </w:tcPr>
          <w:p w:rsidR="001C3D54" w:rsidRPr="000D17EA" w:rsidRDefault="00CE7C95" w:rsidP="000D17EA">
            <w:pPr>
              <w:pStyle w:val="af9"/>
            </w:pPr>
            <w:r w:rsidRPr="000D17EA">
              <w:t>-0,249694323</w:t>
            </w:r>
          </w:p>
        </w:tc>
        <w:tc>
          <w:tcPr>
            <w:tcW w:w="1843" w:type="dxa"/>
            <w:shd w:val="clear" w:color="auto" w:fill="auto"/>
            <w:noWrap/>
          </w:tcPr>
          <w:p w:rsidR="001C3D54" w:rsidRPr="000D17EA" w:rsidRDefault="00CE7C95" w:rsidP="000D17EA">
            <w:pPr>
              <w:pStyle w:val="af9"/>
            </w:pPr>
            <w:r w:rsidRPr="000D17EA">
              <w:t>0,748774142</w:t>
            </w:r>
          </w:p>
        </w:tc>
      </w:tr>
    </w:tbl>
    <w:p w:rsidR="000D17EA" w:rsidRPr="000D17EA" w:rsidRDefault="000D17EA" w:rsidP="000D17EA">
      <w:pPr>
        <w:tabs>
          <w:tab w:val="left" w:pos="726"/>
        </w:tabs>
        <w:rPr>
          <w:szCs w:val="20"/>
        </w:rPr>
      </w:pPr>
    </w:p>
    <w:p w:rsidR="00A46837" w:rsidRPr="000D17EA" w:rsidRDefault="00A46837" w:rsidP="000D17EA">
      <w:pPr>
        <w:tabs>
          <w:tab w:val="left" w:pos="726"/>
        </w:tabs>
      </w:pPr>
      <w:r w:rsidRPr="000D17EA">
        <w:t>3.</w:t>
      </w:r>
      <w:r w:rsidR="000D17EA" w:rsidRPr="000D17EA">
        <w:t xml:space="preserve"> </w:t>
      </w:r>
      <w:r w:rsidR="00A7360E" w:rsidRPr="000D17EA">
        <w:t>Значения</w:t>
      </w:r>
      <w:r w:rsidR="000D17EA" w:rsidRPr="000D17EA">
        <w:t xml:space="preserve"> </w:t>
      </w:r>
      <w:r w:rsidR="00A7360E" w:rsidRPr="000D17EA">
        <w:t>парных</w:t>
      </w:r>
      <w:r w:rsidR="000D17EA" w:rsidRPr="000D17EA">
        <w:t xml:space="preserve"> </w:t>
      </w:r>
      <w:r w:rsidR="00A7360E" w:rsidRPr="000D17EA">
        <w:t>коэффициентов</w:t>
      </w:r>
      <w:r w:rsidR="000D17EA" w:rsidRPr="000D17EA">
        <w:t xml:space="preserve"> </w:t>
      </w:r>
      <w:r w:rsidR="00A7360E" w:rsidRPr="000D17EA">
        <w:t>корреляции</w:t>
      </w:r>
      <w:r w:rsidR="000D17EA" w:rsidRPr="000D17EA">
        <w:t xml:space="preserve"> </w:t>
      </w:r>
      <w:r w:rsidR="00A7360E" w:rsidRPr="000D17EA">
        <w:t>найдем</w:t>
      </w:r>
      <w:r w:rsidR="000D17EA" w:rsidRPr="000D17EA">
        <w:t xml:space="preserve"> </w:t>
      </w:r>
      <w:r w:rsidR="00A7360E" w:rsidRPr="000D17EA">
        <w:t>из</w:t>
      </w:r>
      <w:r w:rsidR="000D17EA" w:rsidRPr="000D17EA">
        <w:t xml:space="preserve"> </w:t>
      </w:r>
      <w:r w:rsidR="00F749FA" w:rsidRPr="000D17EA">
        <w:t>соответствующей</w:t>
      </w:r>
      <w:r w:rsidR="000D17EA" w:rsidRPr="000D17EA">
        <w:t xml:space="preserve"> </w:t>
      </w:r>
      <w:r w:rsidR="00A7360E" w:rsidRPr="000D17EA">
        <w:t>матрицы</w:t>
      </w:r>
      <w:r w:rsidR="00F749FA" w:rsidRPr="000D17EA">
        <w:t>.</w:t>
      </w:r>
    </w:p>
    <w:p w:rsidR="000D17EA" w:rsidRPr="000D17EA" w:rsidRDefault="000D17EA" w:rsidP="000D17EA">
      <w:pPr>
        <w:tabs>
          <w:tab w:val="left" w:pos="726"/>
        </w:tabs>
      </w:pPr>
    </w:p>
    <w:p w:rsidR="00F749FA" w:rsidRPr="000D17EA" w:rsidRDefault="00CE7C95" w:rsidP="000D17EA">
      <w:pPr>
        <w:tabs>
          <w:tab w:val="left" w:pos="726"/>
        </w:tabs>
      </w:pPr>
      <w:r w:rsidRPr="000D17EA">
        <w:t>Таблица</w:t>
      </w:r>
      <w:r w:rsidR="000D17EA" w:rsidRPr="000D17EA">
        <w:t xml:space="preserve"> </w:t>
      </w:r>
      <w:r w:rsidRPr="000D17EA">
        <w:t>№</w:t>
      </w:r>
      <w:r w:rsidR="004F5B53" w:rsidRPr="000D17EA">
        <w:t>1</w:t>
      </w:r>
      <w:r w:rsidR="00B03591" w:rsidRPr="000D17EA">
        <w:t>0</w:t>
      </w:r>
      <w:r w:rsidR="000D17EA" w:rsidRPr="000D17EA">
        <w:t xml:space="preserve"> </w:t>
      </w:r>
      <w:r w:rsidR="00F749FA" w:rsidRPr="000D17EA">
        <w:rPr>
          <w:i/>
        </w:rPr>
        <w:t>Корреляционная</w:t>
      </w:r>
      <w:r w:rsidR="000D17EA" w:rsidRPr="000D17EA">
        <w:rPr>
          <w:i/>
        </w:rPr>
        <w:t xml:space="preserve"> </w:t>
      </w:r>
      <w:r w:rsidR="00F749FA" w:rsidRPr="000D17EA">
        <w:rPr>
          <w:i/>
        </w:rPr>
        <w:t>матрица</w:t>
      </w:r>
      <w:r w:rsidR="000D17EA" w:rsidRPr="000D17EA">
        <w:t xml:space="preserve"> </w:t>
      </w:r>
    </w:p>
    <w:tbl>
      <w:tblPr>
        <w:tblW w:w="7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2029"/>
        <w:gridCol w:w="2126"/>
        <w:gridCol w:w="2127"/>
      </w:tblGrid>
      <w:tr w:rsidR="00F749FA" w:rsidRPr="000D17EA" w:rsidTr="00DA6362">
        <w:trPr>
          <w:trHeight w:val="264"/>
          <w:jc w:val="center"/>
        </w:trPr>
        <w:tc>
          <w:tcPr>
            <w:tcW w:w="960" w:type="dxa"/>
            <w:shd w:val="clear" w:color="auto" w:fill="auto"/>
            <w:noWrap/>
          </w:tcPr>
          <w:p w:rsidR="00F749FA" w:rsidRPr="000D17EA" w:rsidRDefault="000D17EA" w:rsidP="000D17EA">
            <w:pPr>
              <w:pStyle w:val="af9"/>
            </w:pPr>
            <w:r w:rsidRPr="000D17EA">
              <w:t xml:space="preserve"> </w:t>
            </w:r>
          </w:p>
        </w:tc>
        <w:tc>
          <w:tcPr>
            <w:tcW w:w="2029" w:type="dxa"/>
            <w:shd w:val="clear" w:color="auto" w:fill="auto"/>
            <w:noWrap/>
          </w:tcPr>
          <w:p w:rsidR="00F749FA" w:rsidRPr="000D17EA" w:rsidRDefault="00F749FA" w:rsidP="000D17EA">
            <w:pPr>
              <w:pStyle w:val="af9"/>
            </w:pPr>
            <w:r w:rsidRPr="000D17EA">
              <w:t>y</w:t>
            </w:r>
          </w:p>
        </w:tc>
        <w:tc>
          <w:tcPr>
            <w:tcW w:w="2126" w:type="dxa"/>
            <w:shd w:val="clear" w:color="auto" w:fill="auto"/>
            <w:noWrap/>
          </w:tcPr>
          <w:p w:rsidR="00F749FA" w:rsidRPr="000D17EA" w:rsidRDefault="00F749FA" w:rsidP="000D17EA">
            <w:pPr>
              <w:pStyle w:val="af9"/>
            </w:pPr>
            <w:r w:rsidRPr="000D17EA">
              <w:t>x1</w:t>
            </w:r>
          </w:p>
        </w:tc>
        <w:tc>
          <w:tcPr>
            <w:tcW w:w="2127" w:type="dxa"/>
            <w:shd w:val="clear" w:color="auto" w:fill="auto"/>
            <w:noWrap/>
          </w:tcPr>
          <w:p w:rsidR="00F749FA" w:rsidRPr="000D17EA" w:rsidRDefault="00F749FA" w:rsidP="000D17EA">
            <w:pPr>
              <w:pStyle w:val="af9"/>
            </w:pPr>
            <w:r w:rsidRPr="000D17EA">
              <w:t>x2</w:t>
            </w:r>
          </w:p>
        </w:tc>
      </w:tr>
      <w:tr w:rsidR="00F749FA" w:rsidRPr="000D17EA" w:rsidTr="00DA6362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</w:tcPr>
          <w:p w:rsidR="00F749FA" w:rsidRPr="000D17EA" w:rsidRDefault="00F749FA" w:rsidP="000D17EA">
            <w:pPr>
              <w:pStyle w:val="af9"/>
            </w:pPr>
            <w:r w:rsidRPr="000D17EA">
              <w:t>y</w:t>
            </w:r>
          </w:p>
        </w:tc>
        <w:tc>
          <w:tcPr>
            <w:tcW w:w="2029" w:type="dxa"/>
            <w:shd w:val="clear" w:color="auto" w:fill="auto"/>
            <w:noWrap/>
          </w:tcPr>
          <w:p w:rsidR="00F749FA" w:rsidRPr="000D17EA" w:rsidRDefault="00F749FA" w:rsidP="000D17EA">
            <w:pPr>
              <w:pStyle w:val="af9"/>
            </w:pPr>
            <w:r w:rsidRPr="000D17EA">
              <w:t>1</w:t>
            </w:r>
          </w:p>
        </w:tc>
        <w:tc>
          <w:tcPr>
            <w:tcW w:w="2126" w:type="dxa"/>
            <w:shd w:val="clear" w:color="auto" w:fill="auto"/>
            <w:noWrap/>
          </w:tcPr>
          <w:p w:rsidR="00F749FA" w:rsidRPr="000D17EA" w:rsidRDefault="000D17EA" w:rsidP="000D17EA">
            <w:pPr>
              <w:pStyle w:val="af9"/>
            </w:pPr>
            <w:r w:rsidRPr="000D17EA"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F749FA" w:rsidRPr="000D17EA" w:rsidRDefault="000D17EA" w:rsidP="000D17EA">
            <w:pPr>
              <w:pStyle w:val="af9"/>
            </w:pPr>
            <w:r w:rsidRPr="000D17EA">
              <w:t xml:space="preserve"> </w:t>
            </w:r>
          </w:p>
        </w:tc>
      </w:tr>
      <w:tr w:rsidR="00F749FA" w:rsidRPr="000D17EA" w:rsidTr="00DA6362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</w:tcPr>
          <w:p w:rsidR="00F749FA" w:rsidRPr="000D17EA" w:rsidRDefault="00F749FA" w:rsidP="000D17EA">
            <w:pPr>
              <w:pStyle w:val="af9"/>
            </w:pPr>
            <w:r w:rsidRPr="000D17EA">
              <w:t>x1</w:t>
            </w:r>
          </w:p>
        </w:tc>
        <w:tc>
          <w:tcPr>
            <w:tcW w:w="2029" w:type="dxa"/>
            <w:shd w:val="clear" w:color="auto" w:fill="auto"/>
            <w:noWrap/>
          </w:tcPr>
          <w:p w:rsidR="00F749FA" w:rsidRPr="000D17EA" w:rsidRDefault="00CE7C95" w:rsidP="000D17EA">
            <w:pPr>
              <w:pStyle w:val="af9"/>
            </w:pPr>
            <w:r w:rsidRPr="000D17EA">
              <w:t>0,784786247</w:t>
            </w:r>
          </w:p>
        </w:tc>
        <w:tc>
          <w:tcPr>
            <w:tcW w:w="2126" w:type="dxa"/>
            <w:shd w:val="clear" w:color="auto" w:fill="auto"/>
            <w:noWrap/>
          </w:tcPr>
          <w:p w:rsidR="00F749FA" w:rsidRPr="000D17EA" w:rsidRDefault="00F749FA" w:rsidP="000D17EA">
            <w:pPr>
              <w:pStyle w:val="af9"/>
            </w:pPr>
            <w:r w:rsidRPr="000D17EA"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:rsidR="00F749FA" w:rsidRPr="000D17EA" w:rsidRDefault="000D17EA" w:rsidP="000D17EA">
            <w:pPr>
              <w:pStyle w:val="af9"/>
            </w:pPr>
            <w:r w:rsidRPr="000D17EA">
              <w:t xml:space="preserve"> </w:t>
            </w:r>
          </w:p>
        </w:tc>
      </w:tr>
      <w:tr w:rsidR="00F749FA" w:rsidRPr="000D17EA" w:rsidTr="00DA6362">
        <w:trPr>
          <w:trHeight w:val="264"/>
          <w:jc w:val="center"/>
        </w:trPr>
        <w:tc>
          <w:tcPr>
            <w:tcW w:w="960" w:type="dxa"/>
            <w:shd w:val="clear" w:color="auto" w:fill="auto"/>
            <w:noWrap/>
          </w:tcPr>
          <w:p w:rsidR="00F749FA" w:rsidRPr="000D17EA" w:rsidRDefault="00F749FA" w:rsidP="000D17EA">
            <w:pPr>
              <w:pStyle w:val="af9"/>
            </w:pPr>
            <w:r w:rsidRPr="000D17EA">
              <w:t>x2</w:t>
            </w:r>
          </w:p>
        </w:tc>
        <w:tc>
          <w:tcPr>
            <w:tcW w:w="2029" w:type="dxa"/>
            <w:shd w:val="clear" w:color="auto" w:fill="auto"/>
            <w:noWrap/>
          </w:tcPr>
          <w:p w:rsidR="00F749FA" w:rsidRPr="000D17EA" w:rsidRDefault="00CE7C95" w:rsidP="000D17EA">
            <w:pPr>
              <w:pStyle w:val="af9"/>
            </w:pPr>
            <w:r w:rsidRPr="000D17EA">
              <w:t>0,60206001</w:t>
            </w:r>
          </w:p>
        </w:tc>
        <w:tc>
          <w:tcPr>
            <w:tcW w:w="2126" w:type="dxa"/>
            <w:shd w:val="clear" w:color="auto" w:fill="auto"/>
            <w:noWrap/>
          </w:tcPr>
          <w:p w:rsidR="00F749FA" w:rsidRPr="000D17EA" w:rsidRDefault="00CE7C95" w:rsidP="000D17EA">
            <w:pPr>
              <w:pStyle w:val="af9"/>
            </w:pPr>
            <w:r w:rsidRPr="000D17EA">
              <w:t>0,531178469</w:t>
            </w:r>
          </w:p>
        </w:tc>
        <w:tc>
          <w:tcPr>
            <w:tcW w:w="2127" w:type="dxa"/>
            <w:shd w:val="clear" w:color="auto" w:fill="auto"/>
            <w:noWrap/>
          </w:tcPr>
          <w:p w:rsidR="00F749FA" w:rsidRPr="000D17EA" w:rsidRDefault="00F749FA" w:rsidP="000D17EA">
            <w:pPr>
              <w:pStyle w:val="af9"/>
            </w:pPr>
            <w:r w:rsidRPr="000D17EA">
              <w:t>1</w:t>
            </w:r>
          </w:p>
        </w:tc>
      </w:tr>
    </w:tbl>
    <w:p w:rsidR="00957652" w:rsidRPr="000D17EA" w:rsidRDefault="00957652" w:rsidP="000D17EA">
      <w:pPr>
        <w:tabs>
          <w:tab w:val="left" w:pos="726"/>
        </w:tabs>
      </w:pPr>
    </w:p>
    <w:p w:rsidR="00957652" w:rsidRPr="000D17EA" w:rsidRDefault="00957652" w:rsidP="000D17EA">
      <w:pPr>
        <w:tabs>
          <w:tab w:val="left" w:pos="726"/>
        </w:tabs>
      </w:pPr>
      <w:r w:rsidRPr="000D17EA">
        <w:t>По</w:t>
      </w:r>
      <w:r w:rsidR="000D17EA" w:rsidRPr="000D17EA">
        <w:t xml:space="preserve"> </w:t>
      </w:r>
      <w:r w:rsidRPr="000D17EA">
        <w:t>величине</w:t>
      </w:r>
      <w:r w:rsidR="000D17EA" w:rsidRPr="000D17EA">
        <w:t xml:space="preserve"> </w:t>
      </w:r>
      <w:r w:rsidRPr="000D17EA">
        <w:t>парных</w:t>
      </w:r>
      <w:r w:rsidR="000D17EA" w:rsidRPr="000D17EA">
        <w:t xml:space="preserve"> </w:t>
      </w:r>
      <w:r w:rsidRPr="000D17EA">
        <w:t>коэффициентов</w:t>
      </w:r>
      <w:r w:rsidR="000D17EA" w:rsidRPr="000D17EA">
        <w:t xml:space="preserve"> </w:t>
      </w:r>
      <w:r w:rsidRPr="000D17EA">
        <w:t>корреляции</w:t>
      </w:r>
      <w:bookmarkStart w:id="9" w:name="i01214"/>
      <w:bookmarkEnd w:id="9"/>
      <w:r w:rsidR="000D17EA" w:rsidRPr="000D17EA">
        <w:t xml:space="preserve"> </w:t>
      </w:r>
      <w:r w:rsidRPr="000D17EA">
        <w:t>может</w:t>
      </w:r>
      <w:r w:rsidR="000D17EA" w:rsidRPr="000D17EA">
        <w:t xml:space="preserve"> </w:t>
      </w:r>
      <w:r w:rsidRPr="000D17EA">
        <w:t>обнаруживаться</w:t>
      </w:r>
      <w:r w:rsidR="000D17EA" w:rsidRPr="000D17EA">
        <w:t xml:space="preserve"> </w:t>
      </w:r>
      <w:r w:rsidRPr="000D17EA">
        <w:t>лишь</w:t>
      </w:r>
      <w:r w:rsidR="000D17EA" w:rsidRPr="000D17EA">
        <w:t xml:space="preserve"> </w:t>
      </w:r>
      <w:r w:rsidRPr="000D17EA">
        <w:t>явная</w:t>
      </w:r>
      <w:r w:rsidR="000D17EA" w:rsidRPr="000D17EA">
        <w:t xml:space="preserve"> </w:t>
      </w:r>
      <w:r w:rsidRPr="000D17EA">
        <w:t>коллинеарность</w:t>
      </w:r>
      <w:bookmarkStart w:id="10" w:name="i01215"/>
      <w:bookmarkEnd w:id="10"/>
      <w:r w:rsidR="000D17EA" w:rsidRPr="000D17EA">
        <w:t xml:space="preserve"> </w:t>
      </w:r>
      <w:r w:rsidRPr="000D17EA">
        <w:t>факторов.</w:t>
      </w:r>
      <w:r w:rsidR="000D17EA" w:rsidRPr="000D17EA">
        <w:t xml:space="preserve"> </w:t>
      </w:r>
      <w:r w:rsidRPr="000D17EA">
        <w:t>Наибольшие</w:t>
      </w:r>
      <w:r w:rsidR="000D17EA" w:rsidRPr="000D17EA">
        <w:t xml:space="preserve"> </w:t>
      </w:r>
      <w:r w:rsidRPr="000D17EA">
        <w:t>трудности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использовании</w:t>
      </w:r>
      <w:r w:rsidR="000D17EA" w:rsidRPr="000D17EA">
        <w:t xml:space="preserve"> </w:t>
      </w:r>
      <w:r w:rsidRPr="000D17EA">
        <w:t>аппарата</w:t>
      </w:r>
      <w:r w:rsidR="000D17EA" w:rsidRPr="000D17EA">
        <w:t xml:space="preserve"> </w:t>
      </w:r>
      <w:r w:rsidRPr="000D17EA">
        <w:t>множественной</w:t>
      </w:r>
      <w:r w:rsidR="000D17EA" w:rsidRPr="000D17EA">
        <w:t xml:space="preserve"> </w:t>
      </w:r>
      <w:r w:rsidRPr="000D17EA">
        <w:t>регрессии</w:t>
      </w:r>
      <w:bookmarkStart w:id="11" w:name="i01216"/>
      <w:bookmarkEnd w:id="11"/>
      <w:r w:rsidR="000D17EA" w:rsidRPr="000D17EA">
        <w:t xml:space="preserve"> </w:t>
      </w:r>
      <w:r w:rsidRPr="000D17EA">
        <w:t>возникают</w:t>
      </w:r>
      <w:r w:rsidR="000D17EA" w:rsidRPr="000D17EA">
        <w:t xml:space="preserve"> </w:t>
      </w:r>
      <w:r w:rsidRPr="000D17EA">
        <w:t>при</w:t>
      </w:r>
      <w:r w:rsidR="000D17EA" w:rsidRPr="000D17EA">
        <w:t xml:space="preserve"> </w:t>
      </w:r>
      <w:r w:rsidRPr="000D17EA">
        <w:t>наличии</w:t>
      </w:r>
      <w:r w:rsidR="000D17EA" w:rsidRPr="000D17EA">
        <w:t xml:space="preserve"> </w:t>
      </w:r>
      <w:r w:rsidRPr="000D17EA">
        <w:t>мультиколлинеарности</w:t>
      </w:r>
      <w:bookmarkStart w:id="12" w:name="i01218"/>
      <w:bookmarkEnd w:id="12"/>
      <w:r w:rsidR="000D17EA" w:rsidRPr="000D17EA">
        <w:t xml:space="preserve"> </w:t>
      </w:r>
      <w:r w:rsidRPr="000D17EA">
        <w:t>факторов,</w:t>
      </w:r>
      <w:r w:rsidR="000D17EA" w:rsidRPr="000D17EA">
        <w:t xml:space="preserve"> </w:t>
      </w:r>
      <w:r w:rsidRPr="000D17EA">
        <w:t>когда</w:t>
      </w:r>
      <w:r w:rsidR="000D17EA" w:rsidRPr="000D17EA">
        <w:t xml:space="preserve"> </w:t>
      </w:r>
      <w:r w:rsidRPr="000D17EA">
        <w:t>более</w:t>
      </w:r>
      <w:r w:rsidR="000D17EA" w:rsidRPr="000D17EA">
        <w:t xml:space="preserve"> </w:t>
      </w:r>
      <w:r w:rsidRPr="000D17EA">
        <w:t>чем</w:t>
      </w:r>
      <w:r w:rsidR="000D17EA" w:rsidRPr="000D17EA">
        <w:t xml:space="preserve"> </w:t>
      </w:r>
      <w:r w:rsidRPr="000D17EA">
        <w:t>два</w:t>
      </w:r>
      <w:r w:rsidR="000D17EA" w:rsidRPr="000D17EA">
        <w:t xml:space="preserve"> </w:t>
      </w:r>
      <w:r w:rsidRPr="000D17EA">
        <w:t>фактора</w:t>
      </w:r>
      <w:r w:rsidR="000D17EA" w:rsidRPr="000D17EA">
        <w:t xml:space="preserve"> </w:t>
      </w:r>
      <w:r w:rsidRPr="000D17EA">
        <w:t>связаны</w:t>
      </w:r>
      <w:r w:rsidR="000D17EA" w:rsidRPr="000D17EA">
        <w:t xml:space="preserve"> </w:t>
      </w:r>
      <w:r w:rsidRPr="000D17EA">
        <w:t>между</w:t>
      </w:r>
      <w:r w:rsidR="000D17EA" w:rsidRPr="000D17EA">
        <w:t xml:space="preserve"> </w:t>
      </w:r>
      <w:r w:rsidRPr="000D17EA">
        <w:t>собой</w:t>
      </w:r>
      <w:r w:rsidR="000D17EA" w:rsidRPr="000D17EA">
        <w:t xml:space="preserve"> </w:t>
      </w:r>
      <w:r w:rsidRPr="000D17EA">
        <w:t>линейной</w:t>
      </w:r>
      <w:r w:rsidR="000D17EA" w:rsidRPr="000D17EA">
        <w:t xml:space="preserve"> </w:t>
      </w:r>
      <w:r w:rsidRPr="000D17EA">
        <w:t>зависимостью</w:t>
      </w:r>
      <w:bookmarkStart w:id="13" w:name="i01220"/>
      <w:bookmarkEnd w:id="13"/>
      <w:r w:rsidRPr="000D17EA">
        <w:t>,</w:t>
      </w:r>
      <w:r w:rsidR="000D17EA" w:rsidRPr="000D17EA">
        <w:t xml:space="preserve"> </w:t>
      </w:r>
      <w:r w:rsidRPr="000D17EA">
        <w:t>т.е.</w:t>
      </w:r>
      <w:r w:rsidR="000D17EA" w:rsidRPr="000D17EA">
        <w:t xml:space="preserve"> </w:t>
      </w:r>
      <w:r w:rsidRPr="000D17EA">
        <w:t>имеет</w:t>
      </w:r>
      <w:r w:rsidR="000D17EA" w:rsidRPr="000D17EA">
        <w:t xml:space="preserve"> </w:t>
      </w:r>
      <w:r w:rsidRPr="000D17EA">
        <w:t>место</w:t>
      </w:r>
      <w:r w:rsidR="000D17EA" w:rsidRPr="000D17EA">
        <w:t xml:space="preserve"> </w:t>
      </w:r>
      <w:r w:rsidRPr="000D17EA">
        <w:t>совокупное</w:t>
      </w:r>
      <w:r w:rsidR="000D17EA" w:rsidRPr="000D17EA">
        <w:t xml:space="preserve"> </w:t>
      </w:r>
      <w:r w:rsidRPr="000D17EA">
        <w:t>воздействие</w:t>
      </w:r>
      <w:r w:rsidR="000D17EA" w:rsidRPr="000D17EA">
        <w:t xml:space="preserve"> </w:t>
      </w:r>
      <w:r w:rsidRPr="000D17EA">
        <w:t>факторов</w:t>
      </w:r>
      <w:r w:rsidR="000D17EA" w:rsidRPr="000D17EA">
        <w:t xml:space="preserve"> </w:t>
      </w:r>
      <w:r w:rsidRPr="000D17EA">
        <w:t>друг</w:t>
      </w:r>
      <w:r w:rsidR="000D17EA" w:rsidRPr="000D17EA">
        <w:t xml:space="preserve"> </w:t>
      </w:r>
      <w:r w:rsidRPr="000D17EA">
        <w:t>на</w:t>
      </w:r>
      <w:r w:rsidR="000D17EA" w:rsidRPr="000D17EA">
        <w:t xml:space="preserve"> </w:t>
      </w:r>
      <w:r w:rsidRPr="000D17EA">
        <w:t>друга.</w:t>
      </w:r>
    </w:p>
    <w:p w:rsidR="000D17EA" w:rsidRPr="000D17EA" w:rsidRDefault="00957652" w:rsidP="000D17EA">
      <w:pPr>
        <w:tabs>
          <w:tab w:val="left" w:pos="726"/>
        </w:tabs>
      </w:pPr>
      <w:r w:rsidRPr="000D17EA">
        <w:t>Наличие</w:t>
      </w:r>
      <w:r w:rsidR="000D17EA" w:rsidRPr="000D17EA">
        <w:t xml:space="preserve"> </w:t>
      </w:r>
      <w:r w:rsidRPr="000D17EA">
        <w:t>мультиколлинеарности</w:t>
      </w:r>
      <w:r w:rsidR="000D17EA" w:rsidRPr="000D17EA">
        <w:t xml:space="preserve"> </w:t>
      </w:r>
      <w:r w:rsidRPr="000D17EA">
        <w:t>факторов</w:t>
      </w:r>
      <w:r w:rsidR="000D17EA" w:rsidRPr="000D17EA">
        <w:t xml:space="preserve"> </w:t>
      </w:r>
      <w:r w:rsidRPr="000D17EA">
        <w:t>может</w:t>
      </w:r>
      <w:r w:rsidR="000D17EA" w:rsidRPr="000D17EA">
        <w:t xml:space="preserve"> </w:t>
      </w:r>
      <w:r w:rsidRPr="000D17EA">
        <w:t>означать,</w:t>
      </w:r>
      <w:r w:rsidR="000D17EA" w:rsidRPr="000D17EA">
        <w:t xml:space="preserve"> </w:t>
      </w:r>
      <w:r w:rsidRPr="000D17EA">
        <w:t>что</w:t>
      </w:r>
      <w:r w:rsidR="000D17EA" w:rsidRPr="000D17EA">
        <w:t xml:space="preserve"> </w:t>
      </w:r>
      <w:r w:rsidRPr="000D17EA">
        <w:t>некоторые</w:t>
      </w:r>
      <w:r w:rsidR="000D17EA" w:rsidRPr="000D17EA">
        <w:t xml:space="preserve"> </w:t>
      </w:r>
      <w:r w:rsidRPr="000D17EA">
        <w:t>факторы</w:t>
      </w:r>
      <w:r w:rsidR="000D17EA" w:rsidRPr="000D17EA">
        <w:t xml:space="preserve"> </w:t>
      </w:r>
      <w:r w:rsidRPr="000D17EA">
        <w:t>будут</w:t>
      </w:r>
      <w:r w:rsidR="000D17EA" w:rsidRPr="000D17EA">
        <w:t xml:space="preserve"> </w:t>
      </w:r>
      <w:r w:rsidRPr="000D17EA">
        <w:t>всегда</w:t>
      </w:r>
      <w:r w:rsidR="000D17EA" w:rsidRPr="000D17EA">
        <w:t xml:space="preserve"> </w:t>
      </w:r>
      <w:r w:rsidRPr="000D17EA">
        <w:t>действовать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унисон.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результате</w:t>
      </w:r>
      <w:r w:rsidR="000D17EA" w:rsidRPr="000D17EA">
        <w:t xml:space="preserve"> </w:t>
      </w:r>
      <w:r w:rsidRPr="000D17EA">
        <w:t>вариация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исходных</w:t>
      </w:r>
      <w:r w:rsidR="000D17EA" w:rsidRPr="000D17EA">
        <w:t xml:space="preserve"> </w:t>
      </w:r>
      <w:r w:rsidRPr="000D17EA">
        <w:t>данных</w:t>
      </w:r>
      <w:r w:rsidR="000D17EA" w:rsidRPr="000D17EA">
        <w:t xml:space="preserve"> </w:t>
      </w:r>
      <w:r w:rsidRPr="000D17EA">
        <w:t>перестает</w:t>
      </w:r>
      <w:r w:rsidR="000D17EA" w:rsidRPr="000D17EA">
        <w:t xml:space="preserve"> </w:t>
      </w:r>
      <w:r w:rsidRPr="000D17EA">
        <w:t>быть</w:t>
      </w:r>
      <w:r w:rsidR="000D17EA" w:rsidRPr="000D17EA">
        <w:t xml:space="preserve"> </w:t>
      </w:r>
      <w:r w:rsidRPr="000D17EA">
        <w:t>полностью</w:t>
      </w:r>
      <w:r w:rsidR="000D17EA" w:rsidRPr="000D17EA">
        <w:t xml:space="preserve"> </w:t>
      </w:r>
      <w:r w:rsidRPr="000D17EA">
        <w:t>независимой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нельзя</w:t>
      </w:r>
      <w:r w:rsidR="000D17EA" w:rsidRPr="000D17EA">
        <w:t xml:space="preserve"> </w:t>
      </w:r>
      <w:r w:rsidRPr="000D17EA">
        <w:t>оценить</w:t>
      </w:r>
      <w:r w:rsidR="000D17EA" w:rsidRPr="000D17EA">
        <w:t xml:space="preserve"> </w:t>
      </w:r>
      <w:r w:rsidRPr="000D17EA">
        <w:t>воздействие</w:t>
      </w:r>
      <w:r w:rsidR="000D17EA" w:rsidRPr="000D17EA">
        <w:t xml:space="preserve"> </w:t>
      </w:r>
      <w:r w:rsidRPr="000D17EA">
        <w:t>каждого</w:t>
      </w:r>
      <w:r w:rsidR="000D17EA" w:rsidRPr="000D17EA">
        <w:t xml:space="preserve"> </w:t>
      </w:r>
      <w:r w:rsidRPr="000D17EA">
        <w:t>фактора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отдельности.</w:t>
      </w:r>
      <w:r w:rsidR="000D17EA" w:rsidRPr="000D17EA">
        <w:t xml:space="preserve"> </w:t>
      </w:r>
      <w:r w:rsidRPr="000D17EA">
        <w:t>Чем</w:t>
      </w:r>
      <w:r w:rsidR="000D17EA" w:rsidRPr="000D17EA">
        <w:t xml:space="preserve"> </w:t>
      </w:r>
      <w:r w:rsidRPr="000D17EA">
        <w:t>сильнее</w:t>
      </w:r>
      <w:r w:rsidR="000D17EA" w:rsidRPr="000D17EA">
        <w:t xml:space="preserve"> </w:t>
      </w:r>
      <w:r w:rsidRPr="000D17EA">
        <w:t>мультиколлинеарность</w:t>
      </w:r>
      <w:r w:rsidR="000D17EA" w:rsidRPr="000D17EA">
        <w:t xml:space="preserve"> </w:t>
      </w:r>
      <w:r w:rsidRPr="000D17EA">
        <w:t>факторов,</w:t>
      </w:r>
      <w:r w:rsidR="000D17EA" w:rsidRPr="000D17EA">
        <w:t xml:space="preserve"> </w:t>
      </w:r>
      <w:r w:rsidRPr="000D17EA">
        <w:t>тем</w:t>
      </w:r>
      <w:r w:rsidR="000D17EA" w:rsidRPr="000D17EA">
        <w:t xml:space="preserve"> </w:t>
      </w:r>
      <w:r w:rsidRPr="000D17EA">
        <w:t>менее</w:t>
      </w:r>
      <w:r w:rsidR="000D17EA" w:rsidRPr="000D17EA">
        <w:t xml:space="preserve"> </w:t>
      </w:r>
      <w:r w:rsidRPr="000D17EA">
        <w:t>надежна</w:t>
      </w:r>
      <w:r w:rsidR="000D17EA" w:rsidRPr="000D17EA">
        <w:t xml:space="preserve"> </w:t>
      </w:r>
      <w:r w:rsidRPr="000D17EA">
        <w:t>оценка</w:t>
      </w:r>
      <w:r w:rsidR="000D17EA" w:rsidRPr="000D17EA">
        <w:t xml:space="preserve"> </w:t>
      </w:r>
      <w:r w:rsidRPr="000D17EA">
        <w:t>распределения</w:t>
      </w:r>
      <w:r w:rsidR="000D17EA" w:rsidRPr="000D17EA">
        <w:t xml:space="preserve"> </w:t>
      </w:r>
      <w:r w:rsidRPr="000D17EA">
        <w:t>суммы</w:t>
      </w:r>
      <w:r w:rsidR="000D17EA" w:rsidRPr="000D17EA">
        <w:t xml:space="preserve"> </w:t>
      </w:r>
      <w:r w:rsidRPr="000D17EA">
        <w:t>объясненной</w:t>
      </w:r>
      <w:r w:rsidR="000D17EA" w:rsidRPr="000D17EA">
        <w:t xml:space="preserve"> </w:t>
      </w:r>
      <w:r w:rsidRPr="000D17EA">
        <w:t>вариации</w:t>
      </w:r>
      <w:r w:rsidR="000D17EA" w:rsidRPr="000D17EA">
        <w:t xml:space="preserve"> </w:t>
      </w:r>
      <w:r w:rsidRPr="000D17EA">
        <w:t>по</w:t>
      </w:r>
      <w:r w:rsidR="000D17EA" w:rsidRPr="000D17EA">
        <w:t xml:space="preserve"> </w:t>
      </w:r>
      <w:r w:rsidRPr="000D17EA">
        <w:t>отдельным</w:t>
      </w:r>
      <w:r w:rsidR="000D17EA" w:rsidRPr="000D17EA">
        <w:t xml:space="preserve"> </w:t>
      </w:r>
      <w:r w:rsidRPr="000D17EA">
        <w:t>факторам</w:t>
      </w:r>
      <w:r w:rsidR="000D17EA" w:rsidRPr="000D17EA">
        <w:t xml:space="preserve"> </w:t>
      </w:r>
      <w:r w:rsidRPr="000D17EA">
        <w:t>с</w:t>
      </w:r>
      <w:r w:rsidR="000D17EA" w:rsidRPr="000D17EA">
        <w:t xml:space="preserve"> </w:t>
      </w:r>
      <w:r w:rsidRPr="000D17EA">
        <w:t>помощью</w:t>
      </w:r>
      <w:r w:rsidR="000D17EA" w:rsidRPr="000D17EA">
        <w:t xml:space="preserve"> </w:t>
      </w:r>
      <w:r w:rsidRPr="000D17EA">
        <w:t>метода</w:t>
      </w:r>
      <w:r w:rsidR="000D17EA" w:rsidRPr="000D17EA">
        <w:t xml:space="preserve"> </w:t>
      </w:r>
      <w:r w:rsidRPr="000D17EA">
        <w:t>наименьших</w:t>
      </w:r>
      <w:r w:rsidR="000D17EA" w:rsidRPr="000D17EA">
        <w:t xml:space="preserve"> </w:t>
      </w:r>
      <w:r w:rsidRPr="000D17EA">
        <w:t>квадратов</w:t>
      </w:r>
      <w:r w:rsidR="000D17EA">
        <w:t xml:space="preserve"> (</w:t>
      </w:r>
      <w:r w:rsidRPr="000D17EA">
        <w:t>МНК</w:t>
      </w:r>
      <w:r w:rsidR="000D17EA" w:rsidRPr="000D17EA">
        <w:t>).</w:t>
      </w:r>
    </w:p>
    <w:p w:rsidR="00A46837" w:rsidRPr="000D17EA" w:rsidRDefault="00A46837" w:rsidP="000D17EA">
      <w:pPr>
        <w:tabs>
          <w:tab w:val="left" w:pos="726"/>
        </w:tabs>
      </w:pPr>
      <w:r w:rsidRPr="000D17EA">
        <w:t>Частные</w:t>
      </w:r>
      <w:r w:rsidR="000D17EA" w:rsidRPr="000D17EA">
        <w:t xml:space="preserve"> </w:t>
      </w:r>
      <w:r w:rsidRPr="000D17EA">
        <w:t>коэффициенты</w:t>
      </w:r>
      <w:r w:rsidR="000D17EA" w:rsidRPr="000D17EA">
        <w:t xml:space="preserve"> </w:t>
      </w:r>
      <w:r w:rsidRPr="000D17EA">
        <w:t>корреляции</w:t>
      </w:r>
      <w:r w:rsidR="000D17EA" w:rsidRPr="000D17EA">
        <w:t xml:space="preserve"> </w:t>
      </w:r>
      <w:r w:rsidRPr="000D17EA">
        <w:t>найдем</w:t>
      </w:r>
      <w:r w:rsidR="000D17EA" w:rsidRPr="000D17EA">
        <w:t xml:space="preserve"> </w:t>
      </w:r>
      <w:r w:rsidRPr="000D17EA">
        <w:t>по</w:t>
      </w:r>
      <w:r w:rsidR="000D17EA" w:rsidRPr="000D17EA">
        <w:t xml:space="preserve"> </w:t>
      </w:r>
      <w:r w:rsidRPr="000D17EA">
        <w:t>формулам</w:t>
      </w:r>
    </w:p>
    <w:p w:rsidR="000D17EA" w:rsidRDefault="000D17EA" w:rsidP="000D17EA">
      <w:pPr>
        <w:tabs>
          <w:tab w:val="left" w:pos="726"/>
        </w:tabs>
        <w:rPr>
          <w:szCs w:val="20"/>
        </w:rPr>
      </w:pPr>
    </w:p>
    <w:p w:rsidR="00A46837" w:rsidRPr="000D17EA" w:rsidRDefault="00CC193E" w:rsidP="000D17EA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51" type="#_x0000_t75" style="width:330pt;height:41.25pt">
            <v:imagedata r:id="rId31" o:title=""/>
          </v:shape>
        </w:pict>
      </w:r>
      <w:r w:rsidR="00A46837" w:rsidRPr="000D17EA">
        <w:rPr>
          <w:szCs w:val="20"/>
        </w:rPr>
        <w:t>,</w:t>
      </w:r>
    </w:p>
    <w:p w:rsidR="00A46837" w:rsidRPr="000D17EA" w:rsidRDefault="00CC193E" w:rsidP="000D17EA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52" type="#_x0000_t75" style="width:327.75pt;height:41.25pt">
            <v:imagedata r:id="rId32" o:title=""/>
          </v:shape>
        </w:pict>
      </w:r>
      <w:r w:rsidR="00A46837" w:rsidRPr="000D17EA">
        <w:rPr>
          <w:szCs w:val="20"/>
        </w:rPr>
        <w:t>,</w:t>
      </w:r>
    </w:p>
    <w:p w:rsidR="000D17EA" w:rsidRDefault="000D17EA" w:rsidP="000D17EA">
      <w:pPr>
        <w:pStyle w:val="a5"/>
        <w:tabs>
          <w:tab w:val="left" w:pos="726"/>
        </w:tabs>
      </w:pPr>
    </w:p>
    <w:p w:rsidR="000D17EA" w:rsidRPr="000D17EA" w:rsidRDefault="00A46837" w:rsidP="000D17EA">
      <w:pPr>
        <w:pStyle w:val="a5"/>
        <w:tabs>
          <w:tab w:val="left" w:pos="726"/>
        </w:tabs>
      </w:pPr>
      <w:r w:rsidRPr="000D17EA">
        <w:t>их</w:t>
      </w:r>
      <w:r w:rsidR="000D17EA" w:rsidRPr="000D17EA">
        <w:t xml:space="preserve"> </w:t>
      </w:r>
      <w:r w:rsidRPr="000D17EA">
        <w:t>значения</w:t>
      </w:r>
      <w:r w:rsidR="000D17EA" w:rsidRPr="000D17EA">
        <w:t xml:space="preserve"> </w:t>
      </w:r>
      <w:r w:rsidRPr="000D17EA">
        <w:t>показывают,</w:t>
      </w:r>
      <w:r w:rsidR="000D17EA" w:rsidRPr="000D17EA">
        <w:t xml:space="preserve"> </w:t>
      </w:r>
      <w:r w:rsidRPr="000D17EA">
        <w:t>что</w:t>
      </w:r>
      <w:r w:rsidR="000D17EA" w:rsidRPr="000D17EA">
        <w:t xml:space="preserve"> </w:t>
      </w:r>
      <w:r w:rsidRPr="000D17EA">
        <w:t>при</w:t>
      </w:r>
      <w:r w:rsidR="000D17EA" w:rsidRPr="000D17EA">
        <w:t xml:space="preserve"> </w:t>
      </w:r>
      <w:r w:rsidRPr="000D17EA">
        <w:t>отсутствии</w:t>
      </w:r>
      <w:r w:rsidR="000D17EA" w:rsidRPr="000D17EA">
        <w:t xml:space="preserve"> </w:t>
      </w:r>
      <w:r w:rsidRPr="000D17EA">
        <w:t>влияния</w:t>
      </w:r>
      <w:r w:rsidR="000D17EA" w:rsidRPr="000D17EA">
        <w:t xml:space="preserve"> </w:t>
      </w:r>
      <w:r w:rsidRPr="000D17EA">
        <w:t>других</w:t>
      </w:r>
      <w:r w:rsidR="000D17EA" w:rsidRPr="000D17EA">
        <w:t xml:space="preserve"> </w:t>
      </w:r>
      <w:r w:rsidRPr="000D17EA">
        <w:t>факторов,</w:t>
      </w:r>
      <w:r w:rsidR="000D17EA" w:rsidRPr="000D17EA">
        <w:t xml:space="preserve"> </w:t>
      </w:r>
      <w:r w:rsidRPr="000D17EA">
        <w:t>связь</w:t>
      </w:r>
      <w:r w:rsidR="000D17EA" w:rsidRPr="000D17EA">
        <w:t xml:space="preserve"> </w:t>
      </w:r>
      <w:r w:rsidRPr="000D17EA">
        <w:t>с</w:t>
      </w:r>
      <w:r w:rsidR="000D17EA" w:rsidRPr="000D17EA">
        <w:t xml:space="preserve"> </w:t>
      </w:r>
      <w:r w:rsidRPr="000D17EA">
        <w:t>рассм</w:t>
      </w:r>
      <w:r w:rsidR="00957652" w:rsidRPr="000D17EA">
        <w:t>атриваемым</w:t>
      </w:r>
      <w:r w:rsidR="000D17EA" w:rsidRPr="000D17EA">
        <w:t xml:space="preserve"> </w:t>
      </w:r>
      <w:r w:rsidR="00957652" w:rsidRPr="000D17EA">
        <w:t>фактором</w:t>
      </w:r>
      <w:r w:rsidR="000D17EA" w:rsidRPr="000D17EA">
        <w:t xml:space="preserve"> </w:t>
      </w:r>
      <w:r w:rsidR="00957652" w:rsidRPr="000D17EA">
        <w:t>усиливается</w:t>
      </w:r>
      <w:r w:rsidR="000D17EA" w:rsidRPr="000D17EA">
        <w:t xml:space="preserve"> </w:t>
      </w:r>
      <w:r w:rsidR="00957652" w:rsidRPr="000D17EA">
        <w:t>т.е.</w:t>
      </w:r>
      <w:r w:rsidR="000D17EA" w:rsidRPr="000D17EA">
        <w:t xml:space="preserve"> </w:t>
      </w:r>
      <w:r w:rsidR="00957652" w:rsidRPr="000D17EA">
        <w:t>мультиколлинеарность</w:t>
      </w:r>
      <w:r w:rsidR="000D17EA" w:rsidRPr="000D17EA">
        <w:t xml:space="preserve"> </w:t>
      </w:r>
      <w:r w:rsidR="00957652" w:rsidRPr="000D17EA">
        <w:t>между</w:t>
      </w:r>
      <w:r w:rsidR="000D17EA" w:rsidRPr="000D17EA">
        <w:t xml:space="preserve"> </w:t>
      </w:r>
      <w:r w:rsidR="00957652" w:rsidRPr="000D17EA">
        <w:t>ними</w:t>
      </w:r>
      <w:r w:rsidR="000D17EA" w:rsidRPr="000D17EA">
        <w:t xml:space="preserve"> </w:t>
      </w:r>
      <w:r w:rsidR="00957652" w:rsidRPr="000D17EA">
        <w:t>существует.</w:t>
      </w:r>
    </w:p>
    <w:p w:rsidR="00CC077B" w:rsidRPr="000D17EA" w:rsidRDefault="00A46837" w:rsidP="000D17EA">
      <w:pPr>
        <w:tabs>
          <w:tab w:val="left" w:pos="726"/>
        </w:tabs>
      </w:pPr>
      <w:r w:rsidRPr="000D17EA">
        <w:t>4.</w:t>
      </w:r>
      <w:r w:rsidR="000D17EA" w:rsidRPr="000D17EA">
        <w:t xml:space="preserve"> </w:t>
      </w:r>
      <w:r w:rsidRPr="000D17EA">
        <w:t>Рассчитаем</w:t>
      </w:r>
      <w:r w:rsidR="000D17EA" w:rsidRPr="000D17EA">
        <w:t xml:space="preserve"> </w:t>
      </w:r>
      <w:r w:rsidRPr="000D17EA">
        <w:t>прогнозное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Pr="000D17EA">
        <w:t>результата,</w:t>
      </w:r>
      <w:r w:rsidR="000D17EA" w:rsidRPr="000D17EA">
        <w:t xml:space="preserve"> </w:t>
      </w:r>
      <w:r w:rsidRPr="000D17EA">
        <w:t>если</w:t>
      </w:r>
      <w:r w:rsidR="000D17EA" w:rsidRPr="000D17EA">
        <w:t xml:space="preserve"> </w:t>
      </w:r>
      <w:r w:rsidRPr="000D17EA">
        <w:t>прогнозные</w:t>
      </w:r>
      <w:r w:rsidR="000D17EA" w:rsidRPr="000D17EA">
        <w:t xml:space="preserve"> </w:t>
      </w:r>
      <w:r w:rsidRPr="000D17EA">
        <w:t>значения</w:t>
      </w:r>
      <w:r w:rsidR="000D17EA" w:rsidRPr="000D17EA">
        <w:t xml:space="preserve"> </w:t>
      </w:r>
      <w:r w:rsidRPr="000D17EA">
        <w:t>факторов</w:t>
      </w:r>
      <w:r w:rsidR="000D17EA" w:rsidRPr="000D17EA">
        <w:t xml:space="preserve"> </w:t>
      </w:r>
      <w:r w:rsidRPr="000D17EA">
        <w:t>составляют</w:t>
      </w:r>
      <w:r w:rsidR="000D17EA" w:rsidRPr="000D17EA">
        <w:t xml:space="preserve"> </w:t>
      </w:r>
      <w:r w:rsidR="00CF7962" w:rsidRPr="000D17EA">
        <w:t>110</w:t>
      </w:r>
      <w:r w:rsidRPr="000D17EA">
        <w:t>%</w:t>
      </w:r>
      <w:r w:rsidR="000D17EA" w:rsidRPr="000D17EA">
        <w:t xml:space="preserve"> </w:t>
      </w:r>
      <w:r w:rsidRPr="000D17EA">
        <w:t>их</w:t>
      </w:r>
      <w:r w:rsidR="000D17EA" w:rsidRPr="000D17EA">
        <w:t xml:space="preserve"> </w:t>
      </w:r>
      <w:r w:rsidRPr="000D17EA">
        <w:t>максимального</w:t>
      </w:r>
      <w:r w:rsidR="000D17EA" w:rsidRPr="000D17EA">
        <w:t xml:space="preserve"> </w:t>
      </w:r>
      <w:r w:rsidRPr="000D17EA">
        <w:t>значения.</w:t>
      </w:r>
      <w:r w:rsidR="000D17EA" w:rsidRPr="000D17EA">
        <w:t xml:space="preserve"> </w:t>
      </w:r>
      <w:r w:rsidR="00CC077B" w:rsidRPr="000D17EA">
        <w:t>Найдем</w:t>
      </w:r>
      <w:r w:rsidR="000D17EA" w:rsidRPr="000D17EA">
        <w:t xml:space="preserve"> </w:t>
      </w:r>
      <w:r w:rsidR="00CC077B" w:rsidRPr="000D17EA">
        <w:t>прогнозные</w:t>
      </w:r>
      <w:r w:rsidR="000D17EA" w:rsidRPr="000D17EA">
        <w:t xml:space="preserve"> </w:t>
      </w:r>
      <w:r w:rsidR="00CC077B" w:rsidRPr="000D17EA">
        <w:t>значения</w:t>
      </w:r>
      <w:r w:rsidR="000D17EA" w:rsidRPr="000D17EA">
        <w:t xml:space="preserve"> </w:t>
      </w:r>
      <w:r w:rsidR="00CC077B" w:rsidRPr="000D17EA">
        <w:t>факторов</w:t>
      </w:r>
      <w:r w:rsidR="000D17EA" w:rsidRPr="000D17EA">
        <w:t xml:space="preserve"> </w:t>
      </w:r>
      <w:r w:rsidR="00CC077B" w:rsidRPr="000D17EA">
        <w:t>и</w:t>
      </w:r>
      <w:r w:rsidR="000D17EA" w:rsidRPr="000D17EA">
        <w:t xml:space="preserve"> </w:t>
      </w:r>
      <w:r w:rsidR="00CC077B" w:rsidRPr="000D17EA">
        <w:t>подставим</w:t>
      </w:r>
      <w:r w:rsidR="000D17EA" w:rsidRPr="000D17EA">
        <w:t xml:space="preserve"> </w:t>
      </w:r>
      <w:r w:rsidR="00CC077B" w:rsidRPr="000D17EA">
        <w:t>их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полученное</w:t>
      </w:r>
      <w:r w:rsidR="000D17EA" w:rsidRPr="000D17EA">
        <w:t xml:space="preserve"> </w:t>
      </w:r>
      <w:r w:rsidRPr="000D17EA">
        <w:t>уравнение</w:t>
      </w:r>
      <w:r w:rsidR="000D17EA" w:rsidRPr="000D17EA">
        <w:t xml:space="preserve"> </w:t>
      </w:r>
      <w:r w:rsidRPr="000D17EA">
        <w:t>регрессии</w:t>
      </w:r>
      <w:r w:rsidR="00CC077B" w:rsidRPr="000D17EA">
        <w:t>.</w:t>
      </w:r>
    </w:p>
    <w:p w:rsidR="00CC077B" w:rsidRPr="000D17EA" w:rsidRDefault="00CC077B" w:rsidP="000D17EA">
      <w:pPr>
        <w:tabs>
          <w:tab w:val="left" w:pos="726"/>
        </w:tabs>
      </w:pPr>
      <w:r w:rsidRPr="000D17EA">
        <w:t>По</w:t>
      </w:r>
      <w:r w:rsidR="000D17EA" w:rsidRPr="000D17EA">
        <w:t xml:space="preserve"> </w:t>
      </w:r>
      <w:r w:rsidRPr="000D17EA">
        <w:t>условию</w:t>
      </w:r>
      <w:r w:rsidR="000D17EA" w:rsidRPr="000D17EA">
        <w:t xml:space="preserve"> </w:t>
      </w:r>
      <w:r w:rsidRPr="000D17EA">
        <w:t>прогнозные</w:t>
      </w:r>
      <w:r w:rsidR="000D17EA" w:rsidRPr="000D17EA">
        <w:t xml:space="preserve"> </w:t>
      </w:r>
      <w:r w:rsidRPr="000D17EA">
        <w:t>значения</w:t>
      </w:r>
      <w:r w:rsidR="000D17EA" w:rsidRPr="000D17EA">
        <w:t xml:space="preserve"> </w:t>
      </w:r>
      <w:r w:rsidRPr="000D17EA">
        <w:t>составляют</w:t>
      </w:r>
      <w:r w:rsidR="000D17EA" w:rsidRPr="000D17EA">
        <w:t xml:space="preserve"> </w:t>
      </w:r>
      <w:r w:rsidR="00C079B9" w:rsidRPr="000D17EA">
        <w:t>11</w:t>
      </w:r>
      <w:r w:rsidRPr="000D17EA">
        <w:t>0%</w:t>
      </w:r>
      <w:r w:rsidR="000D17EA" w:rsidRPr="000D17EA">
        <w:t xml:space="preserve"> </w:t>
      </w:r>
      <w:r w:rsidRPr="000D17EA">
        <w:t>их</w:t>
      </w:r>
      <w:r w:rsidR="000D17EA" w:rsidRPr="000D17EA">
        <w:t xml:space="preserve"> </w:t>
      </w:r>
      <w:r w:rsidRPr="000D17EA">
        <w:t>максимального</w:t>
      </w:r>
      <w:r w:rsidR="000D17EA" w:rsidRPr="000D17EA">
        <w:t xml:space="preserve"> </w:t>
      </w:r>
      <w:r w:rsidRPr="000D17EA">
        <w:t>значения.</w:t>
      </w:r>
    </w:p>
    <w:p w:rsidR="00CF7962" w:rsidRPr="000D17EA" w:rsidRDefault="000D17EA" w:rsidP="000D17EA">
      <w:pPr>
        <w:tabs>
          <w:tab w:val="left" w:pos="726"/>
        </w:tabs>
      </w:pPr>
      <w:r w:rsidRPr="000D17EA">
        <w:br w:type="page"/>
      </w:r>
      <w:r w:rsidR="00EF094F" w:rsidRPr="000D17EA">
        <w:t>Таблица</w:t>
      </w:r>
      <w:r w:rsidRPr="000D17EA">
        <w:t xml:space="preserve"> </w:t>
      </w:r>
      <w:r w:rsidR="00EF094F" w:rsidRPr="000D17EA">
        <w:t>№</w:t>
      </w:r>
      <w:r w:rsidR="00B03591" w:rsidRPr="000D17EA">
        <w:t>11</w:t>
      </w:r>
    </w:p>
    <w:tbl>
      <w:tblPr>
        <w:tblW w:w="3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320"/>
      </w:tblGrid>
      <w:tr w:rsidR="0097587C" w:rsidRPr="000D17EA" w:rsidTr="00DA6362">
        <w:trPr>
          <w:trHeight w:val="276"/>
          <w:jc w:val="center"/>
        </w:trPr>
        <w:tc>
          <w:tcPr>
            <w:tcW w:w="2520" w:type="dxa"/>
            <w:shd w:val="clear" w:color="auto" w:fill="auto"/>
          </w:tcPr>
          <w:p w:rsidR="0097587C" w:rsidRPr="000D17EA" w:rsidRDefault="0097587C" w:rsidP="000D17EA">
            <w:pPr>
              <w:pStyle w:val="af9"/>
            </w:pPr>
            <w:r w:rsidRPr="000D17EA">
              <w:t>maxX1</w:t>
            </w:r>
          </w:p>
        </w:tc>
        <w:tc>
          <w:tcPr>
            <w:tcW w:w="1320" w:type="dxa"/>
            <w:shd w:val="clear" w:color="auto" w:fill="auto"/>
          </w:tcPr>
          <w:p w:rsidR="0097587C" w:rsidRPr="000D17EA" w:rsidRDefault="0097587C" w:rsidP="000D17EA">
            <w:pPr>
              <w:pStyle w:val="af9"/>
            </w:pPr>
            <w:r w:rsidRPr="000D17EA">
              <w:t>maxX2</w:t>
            </w:r>
          </w:p>
        </w:tc>
      </w:tr>
      <w:tr w:rsidR="0097587C" w:rsidRPr="000D17EA" w:rsidTr="00DA6362">
        <w:trPr>
          <w:trHeight w:val="264"/>
          <w:jc w:val="center"/>
        </w:trPr>
        <w:tc>
          <w:tcPr>
            <w:tcW w:w="2520" w:type="dxa"/>
            <w:shd w:val="clear" w:color="auto" w:fill="auto"/>
            <w:noWrap/>
          </w:tcPr>
          <w:p w:rsidR="0097587C" w:rsidRPr="000D17EA" w:rsidRDefault="00EF094F" w:rsidP="000D17EA">
            <w:pPr>
              <w:pStyle w:val="af9"/>
            </w:pPr>
            <w:r w:rsidRPr="000D17EA">
              <w:t>28</w:t>
            </w:r>
          </w:p>
        </w:tc>
        <w:tc>
          <w:tcPr>
            <w:tcW w:w="1320" w:type="dxa"/>
            <w:shd w:val="clear" w:color="auto" w:fill="auto"/>
            <w:noWrap/>
          </w:tcPr>
          <w:p w:rsidR="0097587C" w:rsidRPr="000D17EA" w:rsidRDefault="00EF094F" w:rsidP="000D17EA">
            <w:pPr>
              <w:pStyle w:val="af9"/>
            </w:pPr>
            <w:r w:rsidRPr="000D17EA">
              <w:t>10</w:t>
            </w:r>
          </w:p>
        </w:tc>
      </w:tr>
    </w:tbl>
    <w:p w:rsidR="000D17EA" w:rsidRDefault="000D17EA" w:rsidP="000D17EA">
      <w:pPr>
        <w:tabs>
          <w:tab w:val="left" w:pos="726"/>
        </w:tabs>
      </w:pPr>
    </w:p>
    <w:p w:rsidR="000D17EA" w:rsidRPr="000D17EA" w:rsidRDefault="0097587C" w:rsidP="000D17EA">
      <w:pPr>
        <w:tabs>
          <w:tab w:val="left" w:pos="726"/>
        </w:tabs>
        <w:rPr>
          <w:szCs w:val="20"/>
        </w:rPr>
      </w:pPr>
      <w:r w:rsidRPr="000D17EA">
        <w:t>Далее</w:t>
      </w:r>
      <w:r w:rsidR="000D17EA" w:rsidRPr="000D17EA">
        <w:t xml:space="preserve"> </w:t>
      </w:r>
      <w:r w:rsidRPr="000D17EA">
        <w:t>вычисляем</w:t>
      </w:r>
      <w:r w:rsidR="000D17EA" w:rsidRPr="000D17EA">
        <w:t xml:space="preserve"> </w:t>
      </w:r>
      <w:r w:rsidRPr="000D17EA">
        <w:t>прогнозные</w:t>
      </w:r>
      <w:r w:rsidR="000D17EA" w:rsidRPr="000D17EA">
        <w:t xml:space="preserve"> </w:t>
      </w:r>
      <w:r w:rsidRPr="000D17EA">
        <w:t>значения</w:t>
      </w:r>
      <w:r w:rsidR="000D17EA" w:rsidRPr="000D17EA">
        <w:t xml:space="preserve"> </w:t>
      </w:r>
      <w:r w:rsidRPr="000D17EA">
        <w:t>факторов</w:t>
      </w:r>
      <w:r w:rsidR="000D17EA" w:rsidRPr="000D17EA">
        <w:t xml:space="preserve">: </w:t>
      </w:r>
      <w:r w:rsidR="00CC193E">
        <w:pict>
          <v:shape id="_x0000_i1053" type="#_x0000_t75" style="width:282pt;height:18.75pt">
            <v:imagedata r:id="rId33" o:title=""/>
          </v:shape>
        </w:pict>
      </w:r>
      <w:r w:rsidR="000D17EA" w:rsidRPr="000D17EA">
        <w:rPr>
          <w:szCs w:val="20"/>
        </w:rPr>
        <w:t>.</w:t>
      </w:r>
      <w:r w:rsidR="000D17EA">
        <w:rPr>
          <w:szCs w:val="20"/>
        </w:rPr>
        <w:t xml:space="preserve"> </w:t>
      </w:r>
      <w:r w:rsidR="005731EE" w:rsidRPr="000D17EA">
        <w:t>Затем,</w:t>
      </w:r>
      <w:r w:rsidR="000D17EA" w:rsidRPr="000D17EA">
        <w:t xml:space="preserve"> </w:t>
      </w:r>
      <w:r w:rsidR="005731EE" w:rsidRPr="000D17EA">
        <w:t>подставив</w:t>
      </w:r>
      <w:r w:rsidR="000D17EA" w:rsidRPr="000D17EA">
        <w:t xml:space="preserve"> </w:t>
      </w:r>
      <w:r w:rsidR="005731EE" w:rsidRPr="000D17EA">
        <w:t>эти</w:t>
      </w:r>
      <w:r w:rsidR="000D17EA" w:rsidRPr="000D17EA">
        <w:t xml:space="preserve"> </w:t>
      </w:r>
      <w:r w:rsidR="005731EE" w:rsidRPr="000D17EA">
        <w:t>значения</w:t>
      </w:r>
      <w:r w:rsidR="000D17EA" w:rsidRPr="000D17EA">
        <w:t xml:space="preserve"> </w:t>
      </w:r>
      <w:r w:rsidR="005731EE" w:rsidRPr="000D17EA">
        <w:t>в</w:t>
      </w:r>
      <w:r w:rsidR="000D17EA" w:rsidRPr="000D17EA">
        <w:t xml:space="preserve"> </w:t>
      </w:r>
      <w:r w:rsidR="005731EE" w:rsidRPr="000D17EA">
        <w:t>уравнение</w:t>
      </w:r>
      <w:r w:rsidR="000D17EA" w:rsidRPr="000D17EA">
        <w:t xml:space="preserve"> </w:t>
      </w:r>
      <w:r w:rsidR="005731EE" w:rsidRPr="000D17EA">
        <w:t>регрессии</w:t>
      </w:r>
      <w:r w:rsidR="003B759D" w:rsidRPr="000D17EA">
        <w:t>,</w:t>
      </w:r>
      <w:r w:rsidR="000D17EA" w:rsidRPr="000D17EA">
        <w:t xml:space="preserve"> </w:t>
      </w:r>
      <w:r w:rsidR="005731EE" w:rsidRPr="000D17EA">
        <w:t>получим</w:t>
      </w:r>
      <w:r w:rsidR="000D17EA" w:rsidRPr="000D17EA">
        <w:t xml:space="preserve"> </w:t>
      </w:r>
      <w:r w:rsidR="005731EE" w:rsidRPr="000D17EA">
        <w:t>прогнозное</w:t>
      </w:r>
      <w:r w:rsidR="000D17EA">
        <w:t xml:space="preserve"> (</w:t>
      </w:r>
      <w:r w:rsidR="005731EE" w:rsidRPr="000D17EA">
        <w:t>предсказанное</w:t>
      </w:r>
      <w:r w:rsidR="000D17EA" w:rsidRPr="000D17EA">
        <w:t xml:space="preserve">) </w:t>
      </w:r>
      <w:r w:rsidR="005731EE" w:rsidRPr="000D17EA">
        <w:t>значение</w:t>
      </w:r>
      <w:r w:rsidR="000D17EA" w:rsidRPr="000D17EA">
        <w:t xml:space="preserve"> </w:t>
      </w:r>
      <w:r w:rsidR="005731EE" w:rsidRPr="000D17EA">
        <w:t>фактора</w:t>
      </w:r>
      <w:r w:rsidR="000D17EA" w:rsidRPr="000D17EA">
        <w:rPr>
          <w:szCs w:val="20"/>
        </w:rPr>
        <w:t xml:space="preserve"> </w:t>
      </w:r>
      <w:r w:rsidR="00CC193E">
        <w:rPr>
          <w:szCs w:val="20"/>
        </w:rPr>
        <w:pict>
          <v:shape id="_x0000_i1054" type="#_x0000_t75" style="width:267.75pt;height:18.75pt">
            <v:imagedata r:id="rId34" o:title=""/>
          </v:shape>
        </w:pict>
      </w:r>
      <w:r w:rsidR="00A46837" w:rsidRPr="000D17EA">
        <w:rPr>
          <w:szCs w:val="20"/>
        </w:rPr>
        <w:t>.</w:t>
      </w:r>
      <w:r w:rsidR="000D17EA">
        <w:rPr>
          <w:szCs w:val="20"/>
        </w:rPr>
        <w:t xml:space="preserve"> </w:t>
      </w:r>
      <w:r w:rsidR="003B759D" w:rsidRPr="000D17EA">
        <w:t>Доверительный</w:t>
      </w:r>
      <w:r w:rsidR="000D17EA" w:rsidRPr="000D17EA">
        <w:t xml:space="preserve"> </w:t>
      </w:r>
      <w:r w:rsidR="003B759D" w:rsidRPr="000D17EA">
        <w:t>интервал</w:t>
      </w:r>
      <w:r w:rsidR="000D17EA" w:rsidRPr="000D17EA">
        <w:t xml:space="preserve"> </w:t>
      </w:r>
      <w:r w:rsidR="003B759D" w:rsidRPr="000D17EA">
        <w:t>прогноза</w:t>
      </w:r>
      <w:r w:rsidR="000D17EA" w:rsidRPr="000D17EA">
        <w:t xml:space="preserve"> </w:t>
      </w:r>
      <w:r w:rsidR="003B759D" w:rsidRPr="000D17EA">
        <w:t>оценивается</w:t>
      </w:r>
      <w:r w:rsidR="000D17EA" w:rsidRPr="000D17EA">
        <w:t xml:space="preserve"> </w:t>
      </w:r>
      <w:r w:rsidR="003B759D" w:rsidRPr="000D17EA">
        <w:t>формулой</w:t>
      </w:r>
      <w:r w:rsidR="000D17EA" w:rsidRPr="000D17EA">
        <w:t xml:space="preserve">: </w:t>
      </w:r>
      <w:r w:rsidR="00CC193E">
        <w:pict>
          <v:shape id="_x0000_i1055" type="#_x0000_t75" style="width:117.75pt;height:21pt">
            <v:imagedata r:id="rId35" o:title=""/>
          </v:shape>
        </w:pict>
      </w:r>
      <w:r w:rsidR="005B2535" w:rsidRPr="000D17EA">
        <w:t>,</w:t>
      </w:r>
      <w:r w:rsidR="000D17EA">
        <w:t xml:space="preserve"> </w:t>
      </w:r>
      <w:r w:rsidR="005B2535" w:rsidRPr="000D17EA">
        <w:t>г</w:t>
      </w:r>
      <w:r w:rsidR="003B759D" w:rsidRPr="000D17EA">
        <w:t>де</w:t>
      </w:r>
      <w:r w:rsidR="000D17EA" w:rsidRPr="000D17EA">
        <w:t xml:space="preserve"> </w:t>
      </w:r>
      <w:r w:rsidR="00CC193E">
        <w:pict>
          <v:shape id="_x0000_i1056" type="#_x0000_t75" style="width:203.25pt;height:24pt">
            <v:imagedata r:id="rId36" o:title=""/>
          </v:shape>
        </w:pict>
      </w:r>
      <w:r w:rsidR="000D17EA" w:rsidRPr="000D17EA">
        <w:t xml:space="preserve"> - </w:t>
      </w:r>
      <w:r w:rsidR="003B759D" w:rsidRPr="000D17EA">
        <w:t>ошибка</w:t>
      </w:r>
      <w:r w:rsidR="000D17EA" w:rsidRPr="000D17EA">
        <w:t xml:space="preserve"> </w:t>
      </w:r>
      <w:r w:rsidR="003B759D" w:rsidRPr="000D17EA">
        <w:t>прогноза,</w:t>
      </w:r>
      <w:r w:rsidR="00CC193E">
        <w:pict>
          <v:shape id="_x0000_i1057" type="#_x0000_t75" style="width:18pt;height:11.25pt">
            <v:imagedata r:id="rId37" o:title=""/>
          </v:shape>
        </w:pict>
      </w:r>
      <w:r w:rsidR="00EB0E29" w:rsidRPr="000D17EA">
        <w:t>стандартная</w:t>
      </w:r>
      <w:r w:rsidR="000D17EA" w:rsidRPr="000D17EA">
        <w:t xml:space="preserve"> </w:t>
      </w:r>
      <w:r w:rsidR="00EB0E29" w:rsidRPr="000D17EA">
        <w:t>ошибка</w:t>
      </w:r>
      <w:r w:rsidR="000D17EA" w:rsidRPr="000D17EA">
        <w:t xml:space="preserve"> </w:t>
      </w:r>
      <w:r w:rsidR="00EB0E29" w:rsidRPr="000D17EA">
        <w:t>регрессии.</w:t>
      </w:r>
    </w:p>
    <w:p w:rsidR="000D17EA" w:rsidRPr="000D17EA" w:rsidRDefault="000D17EA" w:rsidP="000D17EA">
      <w:pPr>
        <w:tabs>
          <w:tab w:val="left" w:pos="726"/>
        </w:tabs>
      </w:pPr>
    </w:p>
    <w:p w:rsidR="00EB0E29" w:rsidRPr="000D17EA" w:rsidRDefault="004F5B53" w:rsidP="000D17EA">
      <w:pPr>
        <w:tabs>
          <w:tab w:val="left" w:pos="726"/>
        </w:tabs>
      </w:pPr>
      <w:r w:rsidRPr="000D17EA">
        <w:t>Табли</w:t>
      </w:r>
      <w:r w:rsidR="00B03591" w:rsidRPr="000D17EA">
        <w:t>ца</w:t>
      </w:r>
      <w:r w:rsidR="000D17EA" w:rsidRPr="000D17EA">
        <w:t xml:space="preserve"> </w:t>
      </w:r>
      <w:r w:rsidR="00B03591" w:rsidRPr="000D17EA">
        <w:t>№12</w:t>
      </w:r>
    </w:p>
    <w:tbl>
      <w:tblPr>
        <w:tblW w:w="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1"/>
        <w:gridCol w:w="1984"/>
      </w:tblGrid>
      <w:tr w:rsidR="00EB0E29" w:rsidRPr="000D17EA" w:rsidTr="00DA6362">
        <w:trPr>
          <w:trHeight w:val="276"/>
          <w:jc w:val="center"/>
        </w:trPr>
        <w:tc>
          <w:tcPr>
            <w:tcW w:w="3691" w:type="dxa"/>
            <w:shd w:val="clear" w:color="auto" w:fill="auto"/>
            <w:noWrap/>
          </w:tcPr>
          <w:p w:rsidR="00EB0E29" w:rsidRPr="000D17EA" w:rsidRDefault="00EB0E29" w:rsidP="000D17EA">
            <w:pPr>
              <w:pStyle w:val="af9"/>
            </w:pPr>
            <w:r w:rsidRPr="000D17EA">
              <w:t>Стандартная</w:t>
            </w:r>
            <w:r w:rsidR="000D17EA" w:rsidRPr="000D17EA">
              <w:t xml:space="preserve"> </w:t>
            </w:r>
            <w:r w:rsidRPr="000D17EA">
              <w:t>ошибка</w:t>
            </w:r>
          </w:p>
        </w:tc>
        <w:tc>
          <w:tcPr>
            <w:tcW w:w="1984" w:type="dxa"/>
            <w:shd w:val="clear" w:color="auto" w:fill="auto"/>
            <w:noWrap/>
          </w:tcPr>
          <w:p w:rsidR="00EB0E29" w:rsidRPr="000D17EA" w:rsidRDefault="00EF094F" w:rsidP="000D17EA">
            <w:pPr>
              <w:pStyle w:val="af9"/>
            </w:pPr>
            <w:r w:rsidRPr="000D17EA">
              <w:t>1,104878833</w:t>
            </w:r>
          </w:p>
        </w:tc>
      </w:tr>
    </w:tbl>
    <w:p w:rsidR="00CF7962" w:rsidRPr="000D17EA" w:rsidRDefault="00CF7962" w:rsidP="000D17EA">
      <w:pPr>
        <w:tabs>
          <w:tab w:val="left" w:pos="726"/>
        </w:tabs>
        <w:rPr>
          <w:szCs w:val="20"/>
        </w:rPr>
      </w:pPr>
    </w:p>
    <w:p w:rsidR="000D17EA" w:rsidRPr="000D17EA" w:rsidRDefault="00CC193E" w:rsidP="000D17EA">
      <w:pPr>
        <w:tabs>
          <w:tab w:val="left" w:pos="726"/>
        </w:tabs>
        <w:rPr>
          <w:szCs w:val="20"/>
        </w:rPr>
      </w:pPr>
      <w:r>
        <w:rPr>
          <w:szCs w:val="20"/>
        </w:rPr>
        <w:pict>
          <v:shape id="_x0000_i1058" type="#_x0000_t75" style="width:33.75pt;height:15.75pt">
            <v:imagedata r:id="rId38" o:title=""/>
          </v:shape>
        </w:pict>
      </w:r>
      <w:r w:rsidR="000D17EA" w:rsidRPr="000D17EA">
        <w:rPr>
          <w:szCs w:val="20"/>
        </w:rPr>
        <w:t>;</w:t>
      </w:r>
    </w:p>
    <w:p w:rsidR="000D17EA" w:rsidRPr="000D17EA" w:rsidRDefault="00CC193E" w:rsidP="000D17EA">
      <w:pPr>
        <w:tabs>
          <w:tab w:val="left" w:pos="726"/>
        </w:tabs>
      </w:pPr>
      <w:r>
        <w:rPr>
          <w:szCs w:val="20"/>
        </w:rPr>
        <w:pict>
          <v:shape id="_x0000_i1059" type="#_x0000_t75" style="width:177pt;height:15.75pt">
            <v:imagedata r:id="rId39" o:title=""/>
          </v:shape>
        </w:pict>
      </w:r>
      <w:r w:rsidR="000D17EA" w:rsidRPr="000D17EA">
        <w:rPr>
          <w:szCs w:val="20"/>
        </w:rPr>
        <w:t xml:space="preserve"> - </w:t>
      </w:r>
      <w:r w:rsidR="005F63C0" w:rsidRPr="000D17EA">
        <w:t>коэффициент</w:t>
      </w:r>
      <w:r w:rsidR="000D17EA" w:rsidRPr="000D17EA">
        <w:t xml:space="preserve"> </w:t>
      </w:r>
      <w:r w:rsidR="005F63C0" w:rsidRPr="000D17EA">
        <w:t>Стьюдента,</w:t>
      </w:r>
      <w:r w:rsidR="000D17EA" w:rsidRPr="000D17EA">
        <w:t xml:space="preserve"> </w:t>
      </w:r>
      <w:r w:rsidR="005F63C0" w:rsidRPr="000D17EA">
        <w:t>который</w:t>
      </w:r>
      <w:r w:rsidR="000D17EA" w:rsidRPr="000D17EA">
        <w:t xml:space="preserve"> </w:t>
      </w:r>
      <w:r w:rsidR="005F63C0" w:rsidRPr="000D17EA">
        <w:t>в</w:t>
      </w:r>
      <w:r w:rsidR="000D17EA" w:rsidRPr="000D17EA">
        <w:t xml:space="preserve"> </w:t>
      </w:r>
      <w:r w:rsidR="005F63C0" w:rsidRPr="000D17EA">
        <w:t>данном</w:t>
      </w:r>
      <w:r w:rsidR="000D17EA" w:rsidRPr="000D17EA">
        <w:t xml:space="preserve"> </w:t>
      </w:r>
      <w:r w:rsidR="005F63C0" w:rsidRPr="000D17EA">
        <w:t>случае</w:t>
      </w:r>
      <w:r w:rsidR="000D17EA" w:rsidRPr="000D17EA">
        <w:t xml:space="preserve"> </w:t>
      </w:r>
      <w:r w:rsidR="005F63C0" w:rsidRPr="000D17EA">
        <w:t>имеет</w:t>
      </w:r>
      <w:r w:rsidR="000D17EA" w:rsidRPr="000D17EA">
        <w:t xml:space="preserve"> </w:t>
      </w:r>
      <w:r w:rsidR="005F63C0" w:rsidRPr="000D17EA">
        <w:t>смысл</w:t>
      </w:r>
      <w:r w:rsidR="000D17EA" w:rsidRPr="000D17EA">
        <w:t xml:space="preserve"> </w:t>
      </w:r>
      <w:r w:rsidR="005F63C0" w:rsidRPr="000D17EA">
        <w:t>кратности</w:t>
      </w:r>
      <w:r w:rsidR="000D17EA" w:rsidRPr="000D17EA">
        <w:t xml:space="preserve"> </w:t>
      </w:r>
      <w:r w:rsidR="005F63C0" w:rsidRPr="000D17EA">
        <w:t>случайной</w:t>
      </w:r>
      <w:r w:rsidR="000D17EA">
        <w:t xml:space="preserve"> (</w:t>
      </w:r>
      <w:r w:rsidR="001B0048" w:rsidRPr="000D17EA">
        <w:t>стандартной</w:t>
      </w:r>
      <w:r w:rsidR="000D17EA" w:rsidRPr="000D17EA">
        <w:t xml:space="preserve">) </w:t>
      </w:r>
      <w:r w:rsidR="005F63C0" w:rsidRPr="000D17EA">
        <w:t>ошибки</w:t>
      </w:r>
      <w:r w:rsidR="000D17EA" w:rsidRPr="000D17EA">
        <w:t xml:space="preserve"> </w:t>
      </w:r>
      <w:r w:rsidR="005F63C0" w:rsidRPr="000D17EA">
        <w:t>прогноза</w:t>
      </w:r>
      <w:r w:rsidR="000D17EA" w:rsidRPr="000D17EA">
        <w:t xml:space="preserve"> </w:t>
      </w:r>
      <w:r>
        <w:pict>
          <v:shape id="_x0000_i1060" type="#_x0000_t75" style="width:17.25pt;height:18.75pt">
            <v:imagedata r:id="rId40" o:title=""/>
          </v:shape>
        </w:pict>
      </w:r>
      <w:r w:rsidR="000D17EA" w:rsidRPr="000D17EA">
        <w:t>;</w:t>
      </w:r>
    </w:p>
    <w:p w:rsidR="000D17EA" w:rsidRDefault="00CC193E" w:rsidP="000D17EA">
      <w:pPr>
        <w:tabs>
          <w:tab w:val="left" w:pos="726"/>
        </w:tabs>
      </w:pPr>
      <w:r>
        <w:pict>
          <v:shape id="_x0000_i1061" type="#_x0000_t75" style="width:101.25pt;height:20.25pt">
            <v:imagedata r:id="rId41" o:title=""/>
          </v:shape>
        </w:pict>
      </w:r>
      <w:r w:rsidR="000D17EA" w:rsidRPr="000D17EA">
        <w:t xml:space="preserve"> - </w:t>
      </w:r>
      <w:r w:rsidR="005F63C0" w:rsidRPr="000D17EA">
        <w:t>число,</w:t>
      </w:r>
      <w:r w:rsidR="000D17EA" w:rsidRPr="000D17EA">
        <w:t xml:space="preserve"> </w:t>
      </w:r>
      <w:r w:rsidR="005F63C0" w:rsidRPr="000D17EA">
        <w:t>которое</w:t>
      </w:r>
      <w:r w:rsidR="000D17EA" w:rsidRPr="000D17EA">
        <w:t xml:space="preserve"> </w:t>
      </w:r>
      <w:r w:rsidR="005F63C0" w:rsidRPr="000D17EA">
        <w:t>получим</w:t>
      </w:r>
      <w:r w:rsidR="000D17EA" w:rsidRPr="000D17EA">
        <w:t xml:space="preserve"> </w:t>
      </w:r>
      <w:r w:rsidR="005F63C0" w:rsidRPr="000D17EA">
        <w:t>в</w:t>
      </w:r>
      <w:r w:rsidR="000D17EA" w:rsidRPr="000D17EA">
        <w:t xml:space="preserve"> </w:t>
      </w:r>
      <w:r w:rsidR="005F63C0" w:rsidRPr="000D17EA">
        <w:t>результате</w:t>
      </w:r>
      <w:r w:rsidR="000D17EA" w:rsidRPr="000D17EA">
        <w:t xml:space="preserve"> </w:t>
      </w:r>
      <w:r w:rsidR="001B0048" w:rsidRPr="000D17EA">
        <w:t>операций</w:t>
      </w:r>
      <w:r w:rsidR="000D17EA" w:rsidRPr="000D17EA">
        <w:t xml:space="preserve"> </w:t>
      </w:r>
      <w:r w:rsidR="001B0048" w:rsidRPr="000D17EA">
        <w:t>над</w:t>
      </w:r>
      <w:r w:rsidR="000D17EA" w:rsidRPr="000D17EA">
        <w:t xml:space="preserve"> </w:t>
      </w:r>
      <w:r w:rsidR="001B0048" w:rsidRPr="000D17EA">
        <w:t>матрицами</w:t>
      </w:r>
      <w:r w:rsidR="000D17EA" w:rsidRPr="000D17EA">
        <w:t>:</w:t>
      </w:r>
    </w:p>
    <w:p w:rsidR="000D17EA" w:rsidRPr="000D17EA" w:rsidRDefault="000D17EA" w:rsidP="000D17EA">
      <w:pPr>
        <w:tabs>
          <w:tab w:val="left" w:pos="726"/>
        </w:tabs>
      </w:pPr>
    </w:p>
    <w:p w:rsidR="00512C46" w:rsidRDefault="00CC193E" w:rsidP="000D17EA">
      <w:pPr>
        <w:tabs>
          <w:tab w:val="left" w:pos="726"/>
        </w:tabs>
      </w:pPr>
      <w:r>
        <w:rPr>
          <w:szCs w:val="20"/>
        </w:rPr>
        <w:pict>
          <v:shape id="_x0000_i1062" type="#_x0000_t75" style="width:82.5pt;height:203.25pt">
            <v:imagedata r:id="rId42" o:title=""/>
          </v:shape>
        </w:pict>
      </w:r>
      <w:r w:rsidR="000D17EA" w:rsidRPr="000D17EA">
        <w:t xml:space="preserve"> - </w:t>
      </w:r>
    </w:p>
    <w:p w:rsidR="00512C46" w:rsidRDefault="00512C46" w:rsidP="000D17EA">
      <w:pPr>
        <w:tabs>
          <w:tab w:val="left" w:pos="726"/>
        </w:tabs>
      </w:pPr>
    </w:p>
    <w:p w:rsidR="005B2535" w:rsidRPr="000D17EA" w:rsidRDefault="00991BCB" w:rsidP="000D17EA">
      <w:pPr>
        <w:tabs>
          <w:tab w:val="left" w:pos="726"/>
        </w:tabs>
        <w:rPr>
          <w:szCs w:val="20"/>
        </w:rPr>
      </w:pPr>
      <w:r w:rsidRPr="000D17EA">
        <w:t>матрица</w:t>
      </w:r>
      <w:r w:rsidR="000D17EA" w:rsidRPr="000D17EA">
        <w:t xml:space="preserve"> </w:t>
      </w:r>
      <w:r w:rsidRPr="000D17EA">
        <w:t>значений</w:t>
      </w:r>
      <w:r w:rsidR="000D17EA" w:rsidRPr="000D17EA">
        <w:t xml:space="preserve"> </w:t>
      </w:r>
      <w:r w:rsidRPr="000D17EA">
        <w:t>факторных</w:t>
      </w:r>
      <w:r w:rsidR="000D17EA" w:rsidRPr="000D17EA">
        <w:t xml:space="preserve"> </w:t>
      </w:r>
      <w:r w:rsidRPr="000D17EA">
        <w:t>переменных</w:t>
      </w:r>
      <w:r w:rsidR="000D17EA" w:rsidRPr="000D17EA">
        <w:t xml:space="preserve"> </w:t>
      </w:r>
      <w:r w:rsidR="00CC193E">
        <w:pict>
          <v:shape id="_x0000_i1063" type="#_x0000_t75" style="width:1in;height:18pt">
            <v:imagedata r:id="rId43" o:title=""/>
          </v:shape>
        </w:pict>
      </w:r>
      <w:r w:rsidRPr="000D17EA">
        <w:t>,</w:t>
      </w:r>
    </w:p>
    <w:p w:rsidR="000D17EA" w:rsidRPr="000D17EA" w:rsidRDefault="00CC193E" w:rsidP="000D17EA">
      <w:pPr>
        <w:tabs>
          <w:tab w:val="left" w:pos="726"/>
        </w:tabs>
      </w:pPr>
      <w:r>
        <w:pict>
          <v:shape id="_x0000_i1064" type="#_x0000_t75" style="width:30pt;height:15pt">
            <v:imagedata r:id="rId44" o:title=""/>
          </v:shape>
        </w:pict>
      </w:r>
      <w:r w:rsidR="000D17EA" w:rsidRPr="000D17EA">
        <w:t xml:space="preserve"> </w:t>
      </w:r>
      <w:r w:rsidR="00991BCB" w:rsidRPr="000D17EA">
        <w:t>транспонированная</w:t>
      </w:r>
      <w:r w:rsidR="000D17EA" w:rsidRPr="000D17EA">
        <w:t xml:space="preserve"> </w:t>
      </w:r>
      <w:r w:rsidR="00991BCB" w:rsidRPr="000D17EA">
        <w:t>матрица</w:t>
      </w:r>
      <w:r w:rsidR="000D17EA" w:rsidRPr="000D17EA">
        <w:t xml:space="preserve"> </w:t>
      </w:r>
      <w:r>
        <w:pict>
          <v:shape id="_x0000_i1065" type="#_x0000_t75" style="width:14.25pt;height:12pt">
            <v:imagedata r:id="rId45" o:title=""/>
          </v:shape>
        </w:pict>
      </w:r>
      <w:r w:rsidR="000D17EA" w:rsidRPr="000D17EA">
        <w:t>;</w:t>
      </w:r>
    </w:p>
    <w:p w:rsidR="000D17EA" w:rsidRPr="000D17EA" w:rsidRDefault="00CC193E" w:rsidP="000D17EA">
      <w:pPr>
        <w:tabs>
          <w:tab w:val="left" w:pos="726"/>
        </w:tabs>
      </w:pPr>
      <w:r>
        <w:pict>
          <v:shape id="_x0000_i1066" type="#_x0000_t75" style="width:38.25pt;height:15pt">
            <v:imagedata r:id="rId46" o:title=""/>
          </v:shape>
        </w:pict>
      </w:r>
      <w:r w:rsidR="000D17EA" w:rsidRPr="000D17EA">
        <w:t xml:space="preserve"> - </w:t>
      </w:r>
      <w:r w:rsidR="00991BCB" w:rsidRPr="000D17EA">
        <w:t>произведение</w:t>
      </w:r>
      <w:r w:rsidR="000D17EA" w:rsidRPr="000D17EA">
        <w:t xml:space="preserve"> </w:t>
      </w:r>
      <w:r w:rsidR="00991BCB" w:rsidRPr="000D17EA">
        <w:t>матриц</w:t>
      </w:r>
      <w:r w:rsidR="000D17EA" w:rsidRPr="000D17EA">
        <w:t xml:space="preserve"> </w:t>
      </w:r>
      <w:r>
        <w:pict>
          <v:shape id="_x0000_i1067" type="#_x0000_t75" style="width:50.25pt;height:18pt">
            <v:imagedata r:id="rId47" o:title=""/>
          </v:shape>
        </w:pict>
      </w:r>
      <w:r w:rsidR="000D17EA" w:rsidRPr="000D17EA">
        <w:t>;</w:t>
      </w:r>
    </w:p>
    <w:p w:rsidR="000D17EA" w:rsidRPr="000D17EA" w:rsidRDefault="00CC193E" w:rsidP="000D17EA">
      <w:pPr>
        <w:tabs>
          <w:tab w:val="left" w:pos="726"/>
        </w:tabs>
      </w:pPr>
      <w:r>
        <w:pict>
          <v:shape id="_x0000_i1068" type="#_x0000_t75" style="width:54pt;height:18pt">
            <v:imagedata r:id="rId48" o:title=""/>
          </v:shape>
        </w:pict>
      </w:r>
      <w:r w:rsidR="000D17EA" w:rsidRPr="000D17EA">
        <w:t xml:space="preserve"> - </w:t>
      </w:r>
      <w:r w:rsidR="00EB0E29" w:rsidRPr="000D17EA">
        <w:t>матрица,</w:t>
      </w:r>
      <w:r w:rsidR="000D17EA" w:rsidRPr="000D17EA">
        <w:t xml:space="preserve"> </w:t>
      </w:r>
      <w:r w:rsidR="00EB0E29" w:rsidRPr="000D17EA">
        <w:t>обратная</w:t>
      </w:r>
      <w:r w:rsidR="000D17EA" w:rsidRPr="000D17EA">
        <w:t xml:space="preserve"> </w:t>
      </w:r>
      <w:r w:rsidR="00EB0E29" w:rsidRPr="000D17EA">
        <w:t>к</w:t>
      </w:r>
      <w:r w:rsidR="000D17EA" w:rsidRPr="000D17EA">
        <w:t xml:space="preserve"> </w:t>
      </w:r>
      <w:r w:rsidR="00EB0E29" w:rsidRPr="000D17EA">
        <w:t>матрице</w:t>
      </w:r>
      <w:r w:rsidR="000D17EA" w:rsidRPr="000D17EA">
        <w:t xml:space="preserve"> </w:t>
      </w:r>
      <w:r>
        <w:pict>
          <v:shape id="_x0000_i1069" type="#_x0000_t75" style="width:38.25pt;height:15pt">
            <v:imagedata r:id="rId49" o:title=""/>
          </v:shape>
        </w:pict>
      </w:r>
      <w:r w:rsidR="000D17EA" w:rsidRPr="000D17EA">
        <w:t>;</w:t>
      </w:r>
    </w:p>
    <w:p w:rsidR="000D17EA" w:rsidRPr="000D17EA" w:rsidRDefault="00CC193E" w:rsidP="000D17EA">
      <w:pPr>
        <w:pStyle w:val="a5"/>
        <w:tabs>
          <w:tab w:val="left" w:pos="726"/>
        </w:tabs>
      </w:pPr>
      <w:r>
        <w:pict>
          <v:shape id="_x0000_i1070" type="#_x0000_t75" style="width:18pt;height:18.75pt">
            <v:imagedata r:id="rId50" o:title=""/>
          </v:shape>
        </w:pict>
      </w:r>
      <w:r w:rsidR="000D17EA" w:rsidRPr="000D17EA">
        <w:t xml:space="preserve"> - </w:t>
      </w:r>
      <w:r w:rsidR="003B759D" w:rsidRPr="000D17EA">
        <w:t>матрица</w:t>
      </w:r>
      <w:r w:rsidR="000D17EA" w:rsidRPr="000D17EA">
        <w:t xml:space="preserve"> </w:t>
      </w:r>
      <w:r w:rsidR="003B759D" w:rsidRPr="000D17EA">
        <w:t>прогнозных</w:t>
      </w:r>
      <w:r w:rsidR="000D17EA" w:rsidRPr="000D17EA">
        <w:t xml:space="preserve"> </w:t>
      </w:r>
      <w:r w:rsidR="003B759D" w:rsidRPr="000D17EA">
        <w:t>значений</w:t>
      </w:r>
      <w:r w:rsidR="000D17EA" w:rsidRPr="000D17EA">
        <w:t xml:space="preserve"> </w:t>
      </w:r>
      <w:r w:rsidR="003B759D" w:rsidRPr="000D17EA">
        <w:t>факторов</w:t>
      </w:r>
      <w:r w:rsidR="000D17EA" w:rsidRPr="000D17EA">
        <w:t>;</w:t>
      </w:r>
    </w:p>
    <w:p w:rsidR="00EB0E29" w:rsidRPr="000D17EA" w:rsidRDefault="00CC193E" w:rsidP="000D17EA">
      <w:pPr>
        <w:pStyle w:val="a5"/>
        <w:tabs>
          <w:tab w:val="left" w:pos="726"/>
        </w:tabs>
      </w:pPr>
      <w:r>
        <w:pict>
          <v:shape id="_x0000_i1071" type="#_x0000_t75" style="width:18.75pt;height:20.25pt">
            <v:imagedata r:id="rId51" o:title=""/>
          </v:shape>
        </w:pict>
      </w:r>
      <w:r w:rsidR="000D17EA" w:rsidRPr="000D17EA">
        <w:t xml:space="preserve"> - </w:t>
      </w:r>
      <w:r w:rsidR="00EB0E29" w:rsidRPr="000D17EA">
        <w:t>транспонированная</w:t>
      </w:r>
      <w:r w:rsidR="000D17EA" w:rsidRPr="000D17EA">
        <w:t xml:space="preserve"> </w:t>
      </w:r>
      <w:r w:rsidR="00EB0E29" w:rsidRPr="000D17EA">
        <w:t>матрица</w:t>
      </w:r>
      <w:r w:rsidR="000D17EA" w:rsidRPr="000D17EA">
        <w:t xml:space="preserve"> </w:t>
      </w:r>
      <w:r w:rsidR="00EB0E29" w:rsidRPr="000D17EA">
        <w:t>прогнозов.</w:t>
      </w:r>
    </w:p>
    <w:p w:rsidR="000D17EA" w:rsidRDefault="003B759D" w:rsidP="000D17EA">
      <w:pPr>
        <w:tabs>
          <w:tab w:val="left" w:pos="726"/>
        </w:tabs>
      </w:pPr>
      <w:r w:rsidRPr="000D17EA">
        <w:t>Фактор</w:t>
      </w:r>
      <w:r w:rsidR="000D17EA" w:rsidRPr="000D17EA">
        <w:t xml:space="preserve"> </w:t>
      </w:r>
      <w:r w:rsidR="00CC193E">
        <w:pict>
          <v:shape id="_x0000_i1072" type="#_x0000_t75" style="width:32.25pt;height:18pt">
            <v:imagedata r:id="rId52" o:title=""/>
          </v:shape>
        </w:pict>
      </w:r>
      <w:r w:rsidRPr="000D17EA">
        <w:t>представляет</w:t>
      </w:r>
      <w:r w:rsidR="000D17EA" w:rsidRPr="000D17EA">
        <w:t xml:space="preserve"> </w:t>
      </w:r>
      <w:r w:rsidRPr="000D17EA">
        <w:t>собой</w:t>
      </w:r>
      <w:r w:rsidR="000D17EA" w:rsidRPr="000D17EA">
        <w:t xml:space="preserve"> </w:t>
      </w:r>
      <w:r w:rsidRPr="000D17EA">
        <w:t>фиктивную</w:t>
      </w:r>
      <w:r w:rsidR="000D17EA" w:rsidRPr="000D17EA">
        <w:t xml:space="preserve"> </w:t>
      </w:r>
      <w:r w:rsidRPr="000D17EA">
        <w:t>переменную,</w:t>
      </w:r>
      <w:r w:rsidR="000D17EA" w:rsidRPr="000D17EA">
        <w:t xml:space="preserve"> </w:t>
      </w:r>
      <w:r w:rsidRPr="000D17EA">
        <w:t>которую</w:t>
      </w:r>
      <w:r w:rsidR="000D17EA" w:rsidRPr="000D17EA">
        <w:t xml:space="preserve"> </w:t>
      </w:r>
      <w:r w:rsidR="003D10F2" w:rsidRPr="000D17EA">
        <w:t>необходимо</w:t>
      </w:r>
      <w:r w:rsidR="000D17EA" w:rsidRPr="000D17EA">
        <w:t xml:space="preserve"> </w:t>
      </w:r>
      <w:r w:rsidR="003D10F2" w:rsidRPr="000D17EA">
        <w:t>ввести</w:t>
      </w:r>
      <w:r w:rsidR="000D17EA" w:rsidRPr="000D17EA">
        <w:t xml:space="preserve"> </w:t>
      </w:r>
      <w:r w:rsidR="003D10F2" w:rsidRPr="000D17EA">
        <w:t>в</w:t>
      </w:r>
      <w:r w:rsidR="000D17EA" w:rsidRPr="000D17EA">
        <w:t xml:space="preserve"> </w:t>
      </w:r>
      <w:r w:rsidR="003D10F2" w:rsidRPr="000D17EA">
        <w:t>уравнение</w:t>
      </w:r>
      <w:r w:rsidR="000D17EA" w:rsidRPr="000D17EA">
        <w:t xml:space="preserve"> </w:t>
      </w:r>
      <w:r w:rsidR="003D10F2" w:rsidRPr="000D17EA">
        <w:t>регрессии</w:t>
      </w:r>
      <w:r w:rsidR="000D17EA" w:rsidRPr="000D17EA">
        <w:t xml:space="preserve"> </w:t>
      </w:r>
      <w:r w:rsidR="003D10F2" w:rsidRPr="000D17EA">
        <w:t>для</w:t>
      </w:r>
      <w:r w:rsidR="000D17EA" w:rsidRPr="000D17EA">
        <w:t xml:space="preserve"> </w:t>
      </w:r>
      <w:r w:rsidR="003D10F2" w:rsidRPr="000D17EA">
        <w:t>того,</w:t>
      </w:r>
      <w:r w:rsidR="000D17EA" w:rsidRPr="000D17EA">
        <w:t xml:space="preserve"> </w:t>
      </w:r>
      <w:r w:rsidR="003D10F2" w:rsidRPr="000D17EA">
        <w:t>чтобы</w:t>
      </w:r>
      <w:r w:rsidR="000D17EA" w:rsidRPr="000D17EA">
        <w:t xml:space="preserve"> </w:t>
      </w:r>
      <w:r w:rsidR="003D10F2" w:rsidRPr="000D17EA">
        <w:t>преобразовать</w:t>
      </w:r>
      <w:r w:rsidR="000D17EA" w:rsidRPr="000D17EA">
        <w:t xml:space="preserve"> </w:t>
      </w:r>
      <w:r w:rsidR="003D10F2" w:rsidRPr="000D17EA">
        <w:t>его</w:t>
      </w:r>
      <w:r w:rsidR="000D17EA" w:rsidRPr="000D17EA">
        <w:t xml:space="preserve"> </w:t>
      </w:r>
      <w:r w:rsidR="003D10F2" w:rsidRPr="000D17EA">
        <w:t>в</w:t>
      </w:r>
      <w:r w:rsidR="000D17EA">
        <w:t xml:space="preserve"> "</w:t>
      </w:r>
      <w:r w:rsidR="003D10F2" w:rsidRPr="000D17EA">
        <w:t>приведенную</w:t>
      </w:r>
      <w:r w:rsidR="000D17EA">
        <w:t xml:space="preserve">" </w:t>
      </w:r>
      <w:r w:rsidR="003D10F2" w:rsidRPr="000D17EA">
        <w:t>форму</w:t>
      </w:r>
      <w:r w:rsidR="000D17EA" w:rsidRPr="000D17EA">
        <w:t xml:space="preserve"> </w:t>
      </w:r>
      <w:r w:rsidR="005B2535" w:rsidRPr="000D17EA">
        <w:t>вида</w:t>
      </w:r>
      <w:r w:rsidR="000D17EA" w:rsidRPr="000D17EA">
        <w:t xml:space="preserve"> </w:t>
      </w:r>
      <w:r w:rsidR="00CC193E">
        <w:pict>
          <v:shape id="_x0000_i1073" type="#_x0000_t75" style="width:114pt;height:18pt">
            <v:imagedata r:id="rId53" o:title=""/>
          </v:shape>
        </w:pict>
      </w:r>
      <w:r w:rsidR="003D10F2" w:rsidRPr="000D17EA">
        <w:t>.</w:t>
      </w:r>
    </w:p>
    <w:p w:rsidR="000D17EA" w:rsidRPr="000D17EA" w:rsidRDefault="000D17EA" w:rsidP="000D17EA">
      <w:pPr>
        <w:tabs>
          <w:tab w:val="left" w:pos="726"/>
        </w:tabs>
      </w:pPr>
    </w:p>
    <w:p w:rsidR="000D17EA" w:rsidRPr="000D17EA" w:rsidRDefault="00CC193E" w:rsidP="000D17EA">
      <w:pPr>
        <w:tabs>
          <w:tab w:val="left" w:pos="726"/>
        </w:tabs>
      </w:pPr>
      <w:r>
        <w:pict>
          <v:shape id="_x0000_i1074" type="#_x0000_t75" style="width:297.75pt;height:56.25pt">
            <v:imagedata r:id="rId54" o:title=""/>
          </v:shape>
        </w:pict>
      </w:r>
    </w:p>
    <w:p w:rsidR="000D17EA" w:rsidRPr="000D17EA" w:rsidRDefault="00CC193E" w:rsidP="000D17EA">
      <w:pPr>
        <w:tabs>
          <w:tab w:val="left" w:pos="726"/>
        </w:tabs>
      </w:pPr>
      <w:r>
        <w:pict>
          <v:shape id="_x0000_i1075" type="#_x0000_t75" style="width:309.75pt;height:56.25pt">
            <v:imagedata r:id="rId55" o:title=""/>
          </v:shape>
        </w:pict>
      </w:r>
    </w:p>
    <w:p w:rsidR="000D17EA" w:rsidRDefault="000D17EA" w:rsidP="000D17EA">
      <w:pPr>
        <w:tabs>
          <w:tab w:val="left" w:pos="726"/>
        </w:tabs>
      </w:pPr>
    </w:p>
    <w:p w:rsidR="000D17EA" w:rsidRDefault="00327A46" w:rsidP="000D17EA">
      <w:pPr>
        <w:tabs>
          <w:tab w:val="left" w:pos="726"/>
        </w:tabs>
      </w:pPr>
      <w:r w:rsidRPr="000D17EA">
        <w:t>М</w:t>
      </w:r>
      <w:r w:rsidR="001B0048" w:rsidRPr="000D17EA">
        <w:t>аксимальную</w:t>
      </w:r>
      <w:r w:rsidR="000D17EA" w:rsidRPr="000D17EA">
        <w:t xml:space="preserve"> </w:t>
      </w:r>
      <w:r w:rsidR="001B0048" w:rsidRPr="000D17EA">
        <w:t>ошибку</w:t>
      </w:r>
      <w:r w:rsidR="000D17EA" w:rsidRPr="000D17EA">
        <w:t xml:space="preserve"> </w:t>
      </w:r>
      <w:r w:rsidR="001B0048" w:rsidRPr="000D17EA">
        <w:t>прогноза</w:t>
      </w:r>
      <w:r w:rsidR="000D17EA" w:rsidRPr="000D17EA">
        <w:rPr>
          <w:szCs w:val="20"/>
        </w:rPr>
        <w:t xml:space="preserve"> </w:t>
      </w:r>
      <w:r w:rsidR="00CC193E">
        <w:pict>
          <v:shape id="_x0000_i1076" type="#_x0000_t75" style="width:17.25pt;height:18.75pt">
            <v:imagedata r:id="rId56" o:title=""/>
          </v:shape>
        </w:pict>
      </w:r>
      <w:r w:rsidRPr="000D17EA">
        <w:t>=11,07714043</w:t>
      </w:r>
      <w:r w:rsidR="000D17EA">
        <w:t xml:space="preserve">: </w:t>
      </w:r>
      <w:r w:rsidR="001B0048" w:rsidRPr="000D17EA">
        <w:t>1</w:t>
      </w:r>
      <w:r w:rsidR="000D17EA" w:rsidRPr="000D17EA">
        <w:t xml:space="preserve">) </w:t>
      </w:r>
      <w:r w:rsidR="003B759D" w:rsidRPr="000D17EA">
        <w:t>нижн</w:t>
      </w:r>
      <w:r w:rsidRPr="000D17EA">
        <w:t>яя</w:t>
      </w:r>
      <w:r w:rsidR="000D17EA" w:rsidRPr="000D17EA">
        <w:t xml:space="preserve"> </w:t>
      </w:r>
      <w:r w:rsidR="003B759D" w:rsidRPr="000D17EA">
        <w:t>границ</w:t>
      </w:r>
      <w:r w:rsidRPr="000D17EA">
        <w:t>а</w:t>
      </w:r>
      <w:r w:rsidR="000D17EA" w:rsidRPr="000D17EA">
        <w:t xml:space="preserve"> </w:t>
      </w:r>
      <w:r w:rsidR="001B0048" w:rsidRPr="000D17EA">
        <w:t>прогноза</w:t>
      </w:r>
      <w:r w:rsidR="000D17EA" w:rsidRPr="000D17EA">
        <w:t xml:space="preserve"> </w:t>
      </w:r>
      <w:r w:rsidR="00CC193E">
        <w:pict>
          <v:shape id="_x0000_i1077" type="#_x0000_t75" style="width:42pt;height:18.75pt">
            <v:imagedata r:id="rId57" o:title=""/>
          </v:shape>
        </w:pict>
      </w:r>
      <w:r w:rsidRPr="000D17EA">
        <w:t>=44,92285957</w:t>
      </w:r>
      <w:r w:rsidR="000D17EA">
        <w:t xml:space="preserve">, </w:t>
      </w:r>
      <w:r w:rsidR="001B0048" w:rsidRPr="000D17EA">
        <w:t>2</w:t>
      </w:r>
      <w:r w:rsidR="000D17EA" w:rsidRPr="000D17EA">
        <w:t xml:space="preserve">) </w:t>
      </w:r>
      <w:r w:rsidR="003B759D" w:rsidRPr="000D17EA">
        <w:t>верхн</w:t>
      </w:r>
      <w:r w:rsidR="001B0048" w:rsidRPr="000D17EA">
        <w:t>юю</w:t>
      </w:r>
      <w:r w:rsidR="000D17EA" w:rsidRPr="000D17EA">
        <w:t xml:space="preserve"> </w:t>
      </w:r>
      <w:r w:rsidR="003B759D" w:rsidRPr="000D17EA">
        <w:t>границ</w:t>
      </w:r>
      <w:r w:rsidR="001B0048" w:rsidRPr="000D17EA">
        <w:t>у</w:t>
      </w:r>
      <w:r w:rsidR="000D17EA" w:rsidRPr="000D17EA">
        <w:t xml:space="preserve"> </w:t>
      </w:r>
      <w:r w:rsidR="001B0048" w:rsidRPr="000D17EA">
        <w:t>прогноза</w:t>
      </w:r>
      <w:r w:rsidR="000D17EA" w:rsidRPr="000D17EA">
        <w:t xml:space="preserve"> </w:t>
      </w:r>
      <w:r w:rsidR="00CC193E">
        <w:pict>
          <v:shape id="_x0000_i1078" type="#_x0000_t75" style="width:42pt;height:18.75pt">
            <v:imagedata r:id="rId58" o:title=""/>
          </v:shape>
        </w:pict>
      </w:r>
      <w:r w:rsidR="005955D4" w:rsidRPr="000D17EA">
        <w:t>=67,07714043</w:t>
      </w:r>
      <w:r w:rsidR="000D17EA">
        <w:t xml:space="preserve">. </w:t>
      </w:r>
      <w:r w:rsidR="005955D4" w:rsidRPr="000D17EA">
        <w:t>И</w:t>
      </w:r>
      <w:r w:rsidR="002D627F" w:rsidRPr="000D17EA">
        <w:t>нтервал</w:t>
      </w:r>
      <w:r w:rsidR="000D17EA" w:rsidRPr="000D17EA">
        <w:t xml:space="preserve"> </w:t>
      </w:r>
      <w:r w:rsidR="002D627F" w:rsidRPr="000D17EA">
        <w:t>прогнозных</w:t>
      </w:r>
      <w:r w:rsidR="000D17EA" w:rsidRPr="000D17EA">
        <w:t xml:space="preserve"> </w:t>
      </w:r>
      <w:r w:rsidR="002D627F" w:rsidRPr="000D17EA">
        <w:t>значений</w:t>
      </w:r>
      <w:r w:rsidR="000D17EA" w:rsidRPr="000D17EA">
        <w:t xml:space="preserve"> </w:t>
      </w:r>
      <w:r w:rsidR="002D627F" w:rsidRPr="000D17EA">
        <w:t>результативного</w:t>
      </w:r>
      <w:r w:rsidR="000D17EA" w:rsidRPr="000D17EA">
        <w:t xml:space="preserve"> </w:t>
      </w:r>
      <w:r w:rsidR="002D627F" w:rsidRPr="000D17EA">
        <w:t>признака</w:t>
      </w:r>
      <w:r w:rsidR="000D17EA" w:rsidRPr="000D17EA">
        <w:t xml:space="preserve"> </w:t>
      </w:r>
    </w:p>
    <w:p w:rsidR="000D17EA" w:rsidRDefault="000D17EA" w:rsidP="000D17EA">
      <w:pPr>
        <w:tabs>
          <w:tab w:val="left" w:pos="726"/>
        </w:tabs>
      </w:pPr>
    </w:p>
    <w:p w:rsidR="000D17EA" w:rsidRDefault="00CC193E" w:rsidP="000D17EA">
      <w:pPr>
        <w:tabs>
          <w:tab w:val="left" w:pos="726"/>
        </w:tabs>
      </w:pPr>
      <w:r>
        <w:pict>
          <v:shape id="_x0000_i1079" type="#_x0000_t75" style="width:117.75pt;height:21pt">
            <v:imagedata r:id="rId59" o:title=""/>
          </v:shape>
        </w:pict>
      </w:r>
      <w:r w:rsidR="005955D4" w:rsidRPr="000D17EA">
        <w:t>=&gt;</w:t>
      </w:r>
      <w:r>
        <w:pict>
          <v:shape id="_x0000_i1080" type="#_x0000_t75" style="width:156.75pt;height:15.75pt">
            <v:imagedata r:id="rId60" o:title=""/>
          </v:shape>
        </w:pict>
      </w:r>
    </w:p>
    <w:p w:rsidR="000D17EA" w:rsidRPr="000D17EA" w:rsidRDefault="000D17EA" w:rsidP="000D17EA">
      <w:pPr>
        <w:tabs>
          <w:tab w:val="left" w:pos="726"/>
        </w:tabs>
      </w:pPr>
    </w:p>
    <w:p w:rsidR="00735C43" w:rsidRPr="000D17EA" w:rsidRDefault="00735C43" w:rsidP="000D17EA">
      <w:pPr>
        <w:pStyle w:val="1"/>
      </w:pPr>
      <w:r w:rsidRPr="000D17EA">
        <w:t>Задача</w:t>
      </w:r>
      <w:r w:rsidR="000D17EA" w:rsidRPr="000D17EA">
        <w:t xml:space="preserve"> </w:t>
      </w:r>
      <w:r w:rsidRPr="000D17EA">
        <w:t>№</w:t>
      </w:r>
      <w:r w:rsidR="000D17EA" w:rsidRPr="000D17EA">
        <w:t xml:space="preserve"> </w:t>
      </w:r>
      <w:r w:rsidRPr="000D17EA">
        <w:t>3</w:t>
      </w:r>
    </w:p>
    <w:p w:rsidR="000D17EA" w:rsidRDefault="000D17EA" w:rsidP="000D17EA">
      <w:pPr>
        <w:tabs>
          <w:tab w:val="left" w:pos="726"/>
        </w:tabs>
      </w:pPr>
    </w:p>
    <w:p w:rsidR="000D17EA" w:rsidRPr="000D17EA" w:rsidRDefault="00735C43" w:rsidP="000D17EA">
      <w:pPr>
        <w:tabs>
          <w:tab w:val="left" w:pos="726"/>
        </w:tabs>
      </w:pPr>
      <w:r w:rsidRPr="000D17EA">
        <w:t>Используя</w:t>
      </w:r>
      <w:r w:rsidR="000D17EA" w:rsidRPr="000D17EA">
        <w:t xml:space="preserve"> </w:t>
      </w:r>
      <w:r w:rsidRPr="000D17EA">
        <w:t>данные,</w:t>
      </w:r>
      <w:r w:rsidR="000D17EA" w:rsidRPr="000D17EA">
        <w:t xml:space="preserve"> </w:t>
      </w:r>
      <w:r w:rsidRPr="000D17EA">
        <w:t>представленные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таблице</w:t>
      </w:r>
      <w:r w:rsidR="000D17EA" w:rsidRPr="000D17EA">
        <w:t xml:space="preserve"> </w:t>
      </w:r>
      <w:r w:rsidRPr="000D17EA">
        <w:t>проверить</w:t>
      </w:r>
      <w:r w:rsidR="000D17EA" w:rsidRPr="000D17EA">
        <w:t xml:space="preserve"> </w:t>
      </w:r>
      <w:r w:rsidRPr="000D17EA">
        <w:t>наличие</w:t>
      </w:r>
      <w:r w:rsidR="000D17EA" w:rsidRPr="000D17EA">
        <w:t xml:space="preserve"> </w:t>
      </w:r>
      <w:r w:rsidRPr="000D17EA">
        <w:t>гетероскедастичности,</w:t>
      </w:r>
      <w:r w:rsidR="000D17EA" w:rsidRPr="000D17EA">
        <w:t xml:space="preserve"> </w:t>
      </w:r>
      <w:r w:rsidRPr="000D17EA">
        <w:t>применяя</w:t>
      </w:r>
      <w:r w:rsidR="000D17EA" w:rsidRPr="000D17EA">
        <w:t xml:space="preserve"> </w:t>
      </w:r>
      <w:r w:rsidRPr="000D17EA">
        <w:t>тест</w:t>
      </w:r>
      <w:r w:rsidR="000D17EA" w:rsidRPr="000D17EA">
        <w:t xml:space="preserve"> </w:t>
      </w:r>
      <w:r w:rsidRPr="000D17EA">
        <w:t>Голдфельда</w:t>
      </w:r>
      <w:r w:rsidR="000D17EA" w:rsidRPr="000D17EA">
        <w:t>-</w:t>
      </w:r>
      <w:r w:rsidRPr="000D17EA">
        <w:t>Квандта.</w:t>
      </w:r>
    </w:p>
    <w:p w:rsidR="000D17EA" w:rsidRDefault="000D17EA" w:rsidP="000D17EA">
      <w:pPr>
        <w:tabs>
          <w:tab w:val="left" w:pos="726"/>
        </w:tabs>
        <w:rPr>
          <w:b/>
          <w:i/>
        </w:rPr>
      </w:pPr>
    </w:p>
    <w:p w:rsidR="000D17EA" w:rsidRPr="000D17EA" w:rsidRDefault="00735C43" w:rsidP="000D17EA">
      <w:pPr>
        <w:tabs>
          <w:tab w:val="left" w:pos="726"/>
        </w:tabs>
        <w:rPr>
          <w:b/>
          <w:i/>
        </w:rPr>
      </w:pPr>
      <w:r w:rsidRPr="000D17EA">
        <w:rPr>
          <w:b/>
          <w:i/>
        </w:rPr>
        <w:t>Таблица</w:t>
      </w:r>
      <w:r w:rsidR="004F5B53" w:rsidRPr="000D17EA">
        <w:rPr>
          <w:b/>
          <w:i/>
        </w:rPr>
        <w:t>№1</w:t>
      </w:r>
      <w:r w:rsidR="00B03591" w:rsidRPr="000D17EA">
        <w:rPr>
          <w:b/>
          <w:i/>
        </w:rPr>
        <w:t>3</w:t>
      </w:r>
      <w:r w:rsidR="004F5B53" w:rsidRPr="000D17EA">
        <w:rPr>
          <w:b/>
          <w:i/>
        </w:rPr>
        <w:t>.</w:t>
      </w:r>
      <w:r w:rsidR="000D17EA" w:rsidRPr="000D17EA">
        <w:rPr>
          <w:b/>
          <w:i/>
        </w:rPr>
        <w:t xml:space="preserve"> </w:t>
      </w:r>
      <w:r w:rsidR="004F5B53" w:rsidRPr="000D17EA">
        <w:rPr>
          <w:i/>
        </w:rPr>
        <w:t>Данные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2728"/>
        <w:gridCol w:w="3319"/>
      </w:tblGrid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735C43" w:rsidP="000D17EA">
            <w:pPr>
              <w:pStyle w:val="af9"/>
            </w:pPr>
            <w:r w:rsidRPr="000D17EA">
              <w:t>Страна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Индекс</w:t>
            </w:r>
            <w:r w:rsidR="000D17EA" w:rsidRPr="000D17EA">
              <w:t xml:space="preserve"> </w:t>
            </w:r>
            <w:r w:rsidRPr="000D17EA">
              <w:t>человеческого</w:t>
            </w:r>
            <w:r w:rsidR="000D17EA" w:rsidRPr="000D17EA">
              <w:t xml:space="preserve"> </w:t>
            </w:r>
            <w:r w:rsidRPr="000D17EA">
              <w:t>развития,</w:t>
            </w:r>
            <w:r w:rsidR="000D17EA" w:rsidRPr="000D17EA">
              <w:t xml:space="preserve"> </w:t>
            </w:r>
            <w:r w:rsidRPr="000D17EA">
              <w:t>У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Расходы</w:t>
            </w:r>
            <w:r w:rsidR="000D17EA" w:rsidRPr="000D17EA">
              <w:t xml:space="preserve"> </w:t>
            </w:r>
            <w:r w:rsidRPr="000D17EA">
              <w:t>на</w:t>
            </w:r>
            <w:r w:rsidR="000D17EA" w:rsidRPr="000D17EA">
              <w:t xml:space="preserve"> </w:t>
            </w:r>
            <w:r w:rsidRPr="000D17EA">
              <w:t>конечное</w:t>
            </w:r>
            <w:r w:rsidR="000D17EA" w:rsidRPr="000D17EA">
              <w:t xml:space="preserve"> </w:t>
            </w:r>
            <w:r w:rsidRPr="000D17EA">
              <w:t>потребление</w:t>
            </w:r>
            <w:r w:rsidR="000D17EA" w:rsidRPr="000D17EA">
              <w:t xml:space="preserve"> </w:t>
            </w:r>
            <w:r w:rsidRPr="000D17EA">
              <w:t>в</w:t>
            </w:r>
            <w:r w:rsidR="000D17EA" w:rsidRPr="000D17EA">
              <w:t xml:space="preserve"> </w:t>
            </w:r>
            <w:r w:rsidRPr="000D17EA">
              <w:t>текущих</w:t>
            </w:r>
            <w:r w:rsidR="000D17EA" w:rsidRPr="000D17EA">
              <w:t xml:space="preserve"> </w:t>
            </w:r>
            <w:r w:rsidRPr="000D17EA">
              <w:t>ценах,</w:t>
            </w:r>
            <w:r w:rsidR="000D17EA" w:rsidRPr="000D17EA">
              <w:t xml:space="preserve"> </w:t>
            </w:r>
            <w:r w:rsidRPr="000D17EA">
              <w:t>%</w:t>
            </w:r>
            <w:r w:rsidR="000D17EA" w:rsidRPr="000D17EA">
              <w:t xml:space="preserve"> </w:t>
            </w:r>
            <w:r w:rsidRPr="000D17EA">
              <w:t>к</w:t>
            </w:r>
            <w:r w:rsidR="000D17EA" w:rsidRPr="000D17EA">
              <w:t xml:space="preserve"> </w:t>
            </w:r>
            <w:r w:rsidRPr="000D17EA">
              <w:t>ВВП,</w:t>
            </w:r>
            <w:r w:rsidR="000D17EA" w:rsidRPr="000D17EA">
              <w:t xml:space="preserve"> </w:t>
            </w:r>
            <w:r w:rsidRPr="000D17EA">
              <w:t>Х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bookmarkStart w:id="14" w:name="_Hlk157422983"/>
            <w:r w:rsidRPr="000D17EA">
              <w:t>Австрия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0,904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75,5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Австралия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0,922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78,5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Англия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0,918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84,4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Белоруссия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0,763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78,4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Бельгия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0,923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77,7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Германия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0,906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75,9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Дания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0,905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76,0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Индия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0,545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67,5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Испания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0,894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78,2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Италия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0,900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78,1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Канада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0,932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78,6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Казахстан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0,740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84,0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Китай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0,701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59,2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Латвия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0,744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90,2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Нидерланды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0,921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72,8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Норвегия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0,927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67,7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Польша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0,802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82,6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Россия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0,747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74,4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США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0,927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83,3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Украина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0,721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83,7</w:t>
            </w:r>
          </w:p>
        </w:tc>
      </w:tr>
      <w:tr w:rsidR="00735C43" w:rsidRPr="000D17EA" w:rsidTr="00DA6362">
        <w:trPr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Финляндия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0,913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73,8</w:t>
            </w:r>
          </w:p>
        </w:tc>
      </w:tr>
      <w:tr w:rsidR="00735C43" w:rsidRPr="000D17EA" w:rsidTr="00DA6362">
        <w:trPr>
          <w:trHeight w:val="223"/>
          <w:jc w:val="center"/>
        </w:trPr>
        <w:tc>
          <w:tcPr>
            <w:tcW w:w="167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Франция</w:t>
            </w:r>
          </w:p>
        </w:tc>
        <w:tc>
          <w:tcPr>
            <w:tcW w:w="1500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0,918</w:t>
            </w:r>
          </w:p>
        </w:tc>
        <w:tc>
          <w:tcPr>
            <w:tcW w:w="1825" w:type="pct"/>
            <w:shd w:val="clear" w:color="auto" w:fill="auto"/>
          </w:tcPr>
          <w:p w:rsidR="00735C43" w:rsidRPr="000D17EA" w:rsidRDefault="00F670E4" w:rsidP="000D17EA">
            <w:pPr>
              <w:pStyle w:val="af9"/>
            </w:pPr>
            <w:r w:rsidRPr="000D17EA">
              <w:t>79,2</w:t>
            </w:r>
          </w:p>
        </w:tc>
      </w:tr>
      <w:tr w:rsidR="00F670E4" w:rsidRPr="000D17EA" w:rsidTr="00DA6362">
        <w:trPr>
          <w:trHeight w:val="241"/>
          <w:jc w:val="center"/>
        </w:trPr>
        <w:tc>
          <w:tcPr>
            <w:tcW w:w="1675" w:type="pct"/>
            <w:shd w:val="clear" w:color="auto" w:fill="auto"/>
          </w:tcPr>
          <w:p w:rsidR="00F670E4" w:rsidRPr="000D17EA" w:rsidRDefault="00F670E4" w:rsidP="000D17EA">
            <w:pPr>
              <w:pStyle w:val="af9"/>
            </w:pPr>
            <w:r w:rsidRPr="000D17EA">
              <w:t>Чехия</w:t>
            </w:r>
          </w:p>
        </w:tc>
        <w:tc>
          <w:tcPr>
            <w:tcW w:w="1500" w:type="pct"/>
            <w:shd w:val="clear" w:color="auto" w:fill="auto"/>
          </w:tcPr>
          <w:p w:rsidR="00F670E4" w:rsidRPr="000D17EA" w:rsidRDefault="00F670E4" w:rsidP="000D17EA">
            <w:pPr>
              <w:pStyle w:val="af9"/>
            </w:pPr>
            <w:r w:rsidRPr="000D17EA">
              <w:t>0,833</w:t>
            </w:r>
          </w:p>
        </w:tc>
        <w:tc>
          <w:tcPr>
            <w:tcW w:w="1825" w:type="pct"/>
            <w:shd w:val="clear" w:color="auto" w:fill="auto"/>
          </w:tcPr>
          <w:p w:rsidR="00F670E4" w:rsidRPr="000D17EA" w:rsidRDefault="00F670E4" w:rsidP="000D17EA">
            <w:pPr>
              <w:pStyle w:val="af9"/>
            </w:pPr>
            <w:r w:rsidRPr="000D17EA">
              <w:t>71,5</w:t>
            </w:r>
          </w:p>
        </w:tc>
      </w:tr>
      <w:tr w:rsidR="00F670E4" w:rsidRPr="000D17EA" w:rsidTr="00DA6362">
        <w:trPr>
          <w:trHeight w:val="151"/>
          <w:jc w:val="center"/>
        </w:trPr>
        <w:tc>
          <w:tcPr>
            <w:tcW w:w="1675" w:type="pct"/>
            <w:shd w:val="clear" w:color="auto" w:fill="auto"/>
          </w:tcPr>
          <w:p w:rsidR="00F670E4" w:rsidRPr="000D17EA" w:rsidRDefault="00F670E4" w:rsidP="000D17EA">
            <w:pPr>
              <w:pStyle w:val="af9"/>
            </w:pPr>
            <w:r w:rsidRPr="000D17EA">
              <w:t>Швейцария</w:t>
            </w:r>
          </w:p>
        </w:tc>
        <w:tc>
          <w:tcPr>
            <w:tcW w:w="1500" w:type="pct"/>
            <w:shd w:val="clear" w:color="auto" w:fill="auto"/>
          </w:tcPr>
          <w:p w:rsidR="00F670E4" w:rsidRPr="000D17EA" w:rsidRDefault="00F670E4" w:rsidP="000D17EA">
            <w:pPr>
              <w:pStyle w:val="af9"/>
            </w:pPr>
            <w:r w:rsidRPr="000D17EA">
              <w:t>0,914</w:t>
            </w:r>
          </w:p>
        </w:tc>
        <w:tc>
          <w:tcPr>
            <w:tcW w:w="1825" w:type="pct"/>
            <w:shd w:val="clear" w:color="auto" w:fill="auto"/>
          </w:tcPr>
          <w:p w:rsidR="00F670E4" w:rsidRPr="000D17EA" w:rsidRDefault="00F670E4" w:rsidP="000D17EA">
            <w:pPr>
              <w:pStyle w:val="af9"/>
            </w:pPr>
            <w:r w:rsidRPr="000D17EA">
              <w:t>75,3</w:t>
            </w:r>
          </w:p>
        </w:tc>
      </w:tr>
      <w:tr w:rsidR="00F670E4" w:rsidRPr="000D17EA" w:rsidTr="00DA6362">
        <w:trPr>
          <w:trHeight w:val="196"/>
          <w:jc w:val="center"/>
        </w:trPr>
        <w:tc>
          <w:tcPr>
            <w:tcW w:w="1675" w:type="pct"/>
            <w:shd w:val="clear" w:color="auto" w:fill="auto"/>
          </w:tcPr>
          <w:p w:rsidR="00F670E4" w:rsidRPr="000D17EA" w:rsidRDefault="00F670E4" w:rsidP="000D17EA">
            <w:pPr>
              <w:pStyle w:val="af9"/>
            </w:pPr>
            <w:r w:rsidRPr="000D17EA">
              <w:t>Швеция</w:t>
            </w:r>
          </w:p>
        </w:tc>
        <w:tc>
          <w:tcPr>
            <w:tcW w:w="1500" w:type="pct"/>
            <w:shd w:val="clear" w:color="auto" w:fill="auto"/>
          </w:tcPr>
          <w:p w:rsidR="00F670E4" w:rsidRPr="000D17EA" w:rsidRDefault="00F670E4" w:rsidP="000D17EA">
            <w:pPr>
              <w:pStyle w:val="af9"/>
            </w:pPr>
            <w:r w:rsidRPr="000D17EA">
              <w:t>0,923</w:t>
            </w:r>
          </w:p>
        </w:tc>
        <w:tc>
          <w:tcPr>
            <w:tcW w:w="1825" w:type="pct"/>
            <w:shd w:val="clear" w:color="auto" w:fill="auto"/>
          </w:tcPr>
          <w:p w:rsidR="00F670E4" w:rsidRPr="000D17EA" w:rsidRDefault="00F670E4" w:rsidP="000D17EA">
            <w:pPr>
              <w:pStyle w:val="af9"/>
            </w:pPr>
            <w:r w:rsidRPr="000D17EA">
              <w:t>79,0</w:t>
            </w:r>
          </w:p>
        </w:tc>
      </w:tr>
      <w:bookmarkEnd w:id="14"/>
    </w:tbl>
    <w:p w:rsidR="00735C43" w:rsidRPr="000D17EA" w:rsidRDefault="00735C43" w:rsidP="000D17EA">
      <w:pPr>
        <w:tabs>
          <w:tab w:val="left" w:pos="726"/>
        </w:tabs>
      </w:pPr>
    </w:p>
    <w:p w:rsidR="00735C43" w:rsidRPr="000D17EA" w:rsidRDefault="00735C43" w:rsidP="000D17EA">
      <w:pPr>
        <w:tabs>
          <w:tab w:val="left" w:pos="726"/>
        </w:tabs>
        <w:rPr>
          <w:b/>
          <w:i/>
        </w:rPr>
      </w:pPr>
      <w:r w:rsidRPr="000D17EA">
        <w:t>1</w:t>
      </w:r>
      <w:r w:rsidR="000D17EA" w:rsidRPr="000D17EA">
        <w:t xml:space="preserve">) </w:t>
      </w:r>
      <w:r w:rsidRPr="000D17EA">
        <w:t>Найдем</w:t>
      </w:r>
      <w:r w:rsidR="000D17EA" w:rsidRPr="000D17EA">
        <w:t xml:space="preserve"> </w:t>
      </w:r>
      <w:r w:rsidRPr="000D17EA">
        <w:t>параметры</w:t>
      </w:r>
      <w:r w:rsidR="000D17EA" w:rsidRPr="000D17EA">
        <w:t xml:space="preserve"> </w:t>
      </w:r>
      <w:r w:rsidRPr="000D17EA">
        <w:t>линейного</w:t>
      </w:r>
      <w:r w:rsidR="000D17EA" w:rsidRPr="000D17EA">
        <w:t xml:space="preserve"> </w:t>
      </w:r>
      <w:r w:rsidRPr="000D17EA">
        <w:t>уравнения</w:t>
      </w:r>
      <w:r w:rsidR="000D17EA" w:rsidRPr="000D17EA">
        <w:t xml:space="preserve"> </w:t>
      </w:r>
      <w:r w:rsidRPr="000D17EA">
        <w:t>множественной</w:t>
      </w:r>
      <w:r w:rsidR="000D17EA" w:rsidRPr="000D17EA">
        <w:t xml:space="preserve"> </w:t>
      </w:r>
      <w:r w:rsidRPr="000D17EA">
        <w:t>регрессии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значения</w:t>
      </w:r>
      <w:r w:rsidR="000D17EA" w:rsidRPr="000D17EA">
        <w:t xml:space="preserve"> </w:t>
      </w:r>
      <w:r w:rsidRPr="000D17EA">
        <w:t>остатков</w:t>
      </w:r>
      <w:r w:rsidR="00F670E4" w:rsidRPr="000D17EA">
        <w:t>.</w:t>
      </w:r>
    </w:p>
    <w:p w:rsidR="000D17EA" w:rsidRPr="000D17EA" w:rsidRDefault="00735C43" w:rsidP="000D17EA">
      <w:pPr>
        <w:tabs>
          <w:tab w:val="left" w:pos="726"/>
        </w:tabs>
      </w:pPr>
      <w:r w:rsidRPr="000D17EA">
        <w:t>Определим</w:t>
      </w:r>
      <w:r w:rsidR="000D17EA" w:rsidRPr="000D17EA">
        <w:t xml:space="preserve"> </w:t>
      </w:r>
      <w:r w:rsidRPr="000D17EA">
        <w:t>остаточные</w:t>
      </w:r>
      <w:r w:rsidR="000D17EA" w:rsidRPr="000D17EA">
        <w:t xml:space="preserve"> </w:t>
      </w:r>
      <w:r w:rsidRPr="000D17EA">
        <w:t>суммы</w:t>
      </w:r>
      <w:r w:rsidR="000D17EA" w:rsidRPr="000D17EA">
        <w:t xml:space="preserve"> </w:t>
      </w:r>
      <w:r w:rsidRPr="000D17EA">
        <w:t>квадратов</w:t>
      </w:r>
      <w:r w:rsidR="000D17EA" w:rsidRPr="000D17EA">
        <w:t xml:space="preserve"> </w:t>
      </w:r>
      <w:r w:rsidR="00CC193E">
        <w:pict>
          <v:shape id="_x0000_i1081" type="#_x0000_t75" style="width:53.25pt;height:33.75pt">
            <v:imagedata r:id="rId61" o:title=""/>
          </v:shape>
        </w:pic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="00CC193E">
        <w:pict>
          <v:shape id="_x0000_i1082" type="#_x0000_t75" style="width:54.75pt;height:33.75pt">
            <v:imagedata r:id="rId62" o:title=""/>
          </v:shape>
        </w:pict>
      </w:r>
      <w:r w:rsidRPr="000D17EA">
        <w:t>,</w:t>
      </w:r>
      <w:r w:rsidR="000D17EA" w:rsidRPr="000D17EA">
        <w:t xml:space="preserve"> </w:t>
      </w:r>
      <w:r w:rsidRPr="000D17EA">
        <w:t>то</w:t>
      </w:r>
      <w:r w:rsidR="000D17EA" w:rsidRPr="000D17EA">
        <w:t xml:space="preserve"> </w:t>
      </w:r>
      <w:r w:rsidRPr="000D17EA">
        <w:t>есть</w:t>
      </w:r>
      <w:r w:rsidR="000D17EA" w:rsidRPr="000D17EA">
        <w:t xml:space="preserve"> </w:t>
      </w:r>
      <w:r w:rsidRPr="000D17EA">
        <w:t>суммы</w:t>
      </w:r>
      <w:r w:rsidR="000D17EA" w:rsidRPr="000D17EA">
        <w:t xml:space="preserve"> </w:t>
      </w:r>
      <w:r w:rsidRPr="000D17EA">
        <w:t>квадратов</w:t>
      </w:r>
      <w:r w:rsidR="000D17EA" w:rsidRPr="000D17EA">
        <w:t xml:space="preserve"> </w:t>
      </w:r>
      <w:r w:rsidRPr="000D17EA">
        <w:t>остатков</w:t>
      </w:r>
      <w:r w:rsidR="000D17EA" w:rsidRPr="000D17EA">
        <w:t xml:space="preserve"> </w:t>
      </w:r>
      <w:r w:rsidRPr="000D17EA">
        <w:t>регрессии</w:t>
      </w:r>
      <w:r w:rsidR="000D17EA" w:rsidRPr="000D17EA">
        <w:t xml:space="preserve"> </w:t>
      </w:r>
      <w:r w:rsidRPr="000D17EA">
        <w:t>по</w:t>
      </w:r>
      <w:r w:rsidR="000D17EA">
        <w:t xml:space="preserve"> "</w:t>
      </w:r>
      <w:r w:rsidRPr="000D17EA">
        <w:t>урезанным</w:t>
      </w:r>
      <w:r w:rsidR="000D17EA" w:rsidRPr="000D17EA">
        <w:t xml:space="preserve"> </w:t>
      </w:r>
      <w:r w:rsidRPr="000D17EA">
        <w:t>выборкам</w:t>
      </w:r>
      <w:r w:rsidR="000D17EA">
        <w:t>"</w:t>
      </w:r>
      <w:r w:rsidRPr="000D17EA">
        <w:t>.</w:t>
      </w:r>
    </w:p>
    <w:p w:rsidR="000D17EA" w:rsidRPr="000D17EA" w:rsidRDefault="000D17EA" w:rsidP="000D17EA">
      <w:pPr>
        <w:tabs>
          <w:tab w:val="left" w:pos="726"/>
        </w:tabs>
      </w:pPr>
    </w:p>
    <w:p w:rsidR="00735C43" w:rsidRPr="000D17EA" w:rsidRDefault="004F5B53" w:rsidP="000D17EA">
      <w:pPr>
        <w:tabs>
          <w:tab w:val="left" w:pos="726"/>
        </w:tabs>
      </w:pPr>
      <w:r w:rsidRPr="000D17EA">
        <w:t>Таблица№</w:t>
      </w:r>
      <w:r w:rsidR="00B03591" w:rsidRPr="000D17EA">
        <w:t>14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097"/>
        <w:gridCol w:w="1005"/>
        <w:gridCol w:w="1650"/>
        <w:gridCol w:w="1650"/>
        <w:gridCol w:w="1650"/>
        <w:gridCol w:w="1299"/>
      </w:tblGrid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№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Y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X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Yp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ei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0D17EA" w:rsidP="000D17EA">
            <w:pPr>
              <w:pStyle w:val="af9"/>
            </w:pPr>
            <w:r>
              <w:t xml:space="preserve"> (</w:t>
            </w:r>
            <w:r w:rsidR="00F670E4" w:rsidRPr="000D17EA">
              <w:t>ei</w:t>
            </w:r>
            <w:r w:rsidRPr="000D17EA">
              <w:t xml:space="preserve">) </w:t>
            </w:r>
            <w:r w:rsidR="00F670E4" w:rsidRPr="000D17EA">
              <w:t>^2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0,932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78,6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77,90431365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0,695686352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0,483979501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0,927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67,7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77,85057558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-10,15057558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103,0341846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0,927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83,3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77,85057558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5,44942442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29,69622651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4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0,923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77,7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77,80758513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-0,107585125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0,011574559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0,923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79,0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77,80758513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</w:t>
            </w:r>
            <w:r w:rsidR="000D17EA">
              <w:t>, 19</w:t>
            </w:r>
            <w:r w:rsidRPr="000D17EA">
              <w:t>2414875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1,421853234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6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0,922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78,5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77,79683751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0,703162488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0,494437485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0,921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72,8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77,7860899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-4,986089898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24,86109247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0,918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84,4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77,75384706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6,646152943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44,17134894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S1</w:t>
            </w: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0,918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79,2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77,75384706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1,446152943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2,091358334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206,2660556</w:t>
            </w: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10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0,914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75,3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77,7108566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-2,410856603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5,812229559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11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0,913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73,8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77,70010899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-3,900108989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15,21085013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12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0,906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75,9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77,62487569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-1,724875694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2,975196159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13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0,905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76,0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77,61412808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-1,61412808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2,60540946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14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0,904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75,5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77,60338047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-2,103380467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4,424209388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15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0,900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78,1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77,56039001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0,539609988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0,291178939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16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0,894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78,2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77,49590433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0,704095669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0,495750712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17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0,833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71,5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76,8402999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-5,3402999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28,51880303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18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0,802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82,6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76,50712388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6,092876121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37,12313943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19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0,763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78,4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76,08796695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2,312033052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5,345496834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20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0,747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74,4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75,91600513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-1,51600513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2,298271555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21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0,744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90,2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75,88376229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14,31623771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204,9546622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22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0,740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84,0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75,84077183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8,159228165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66,57300425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23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0,721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83,7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75,63656718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8,063432824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65,0189489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24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0,701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59,2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75,4216149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-16,2216149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263,1407901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S2</w:t>
            </w:r>
          </w:p>
        </w:tc>
      </w:tr>
      <w:tr w:rsidR="00F670E4" w:rsidRPr="000D17EA" w:rsidTr="00DA6362">
        <w:trPr>
          <w:trHeight w:val="300"/>
          <w:jc w:val="center"/>
        </w:trPr>
        <w:tc>
          <w:tcPr>
            <w:tcW w:w="86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25</w:t>
            </w:r>
          </w:p>
        </w:tc>
        <w:tc>
          <w:tcPr>
            <w:tcW w:w="1097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0,545</w:t>
            </w:r>
          </w:p>
        </w:tc>
        <w:tc>
          <w:tcPr>
            <w:tcW w:w="1005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67,5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73,74498718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-6,244987181</w:t>
            </w:r>
          </w:p>
        </w:tc>
        <w:tc>
          <w:tcPr>
            <w:tcW w:w="1650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38,99986489</w:t>
            </w:r>
          </w:p>
        </w:tc>
        <w:tc>
          <w:tcPr>
            <w:tcW w:w="1299" w:type="dxa"/>
            <w:shd w:val="clear" w:color="auto" w:fill="auto"/>
            <w:noWrap/>
          </w:tcPr>
          <w:p w:rsidR="00F670E4" w:rsidRPr="000D17EA" w:rsidRDefault="00F670E4" w:rsidP="000D17EA">
            <w:pPr>
              <w:pStyle w:val="af9"/>
            </w:pPr>
            <w:r w:rsidRPr="000D17EA">
              <w:t>743,7878055</w:t>
            </w:r>
          </w:p>
        </w:tc>
      </w:tr>
    </w:tbl>
    <w:p w:rsidR="00735C43" w:rsidRPr="000D17EA" w:rsidRDefault="00735C43" w:rsidP="000D17EA">
      <w:pPr>
        <w:tabs>
          <w:tab w:val="left" w:pos="726"/>
        </w:tabs>
        <w:rPr>
          <w:szCs w:val="22"/>
        </w:rPr>
      </w:pPr>
    </w:p>
    <w:p w:rsidR="00735C43" w:rsidRPr="000D17EA" w:rsidRDefault="00735C43" w:rsidP="000D17EA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0D17EA">
        <w:t>Находим</w:t>
      </w:r>
      <w:r w:rsidR="000D17EA" w:rsidRPr="000D17EA">
        <w:t xml:space="preserve"> </w:t>
      </w:r>
      <w:r w:rsidRPr="000D17EA">
        <w:t>наблюдаемое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Pr="000D17EA">
        <w:t>критерия</w:t>
      </w:r>
      <w:r w:rsidR="000D17EA" w:rsidRPr="000D17EA">
        <w:t xml:space="preserve"> </w:t>
      </w:r>
      <w:r w:rsidR="00CC193E">
        <w:pict>
          <v:shape id="_x0000_i1083" type="#_x0000_t75" style="width:180.75pt;height:33pt">
            <v:imagedata r:id="rId63" o:title=""/>
          </v:shape>
        </w:pict>
      </w:r>
      <w:r w:rsidRPr="000D17EA">
        <w:t>.</w:t>
      </w:r>
      <w:r w:rsidR="000D17EA">
        <w:t xml:space="preserve"> </w:t>
      </w:r>
      <w:r w:rsidRPr="000D17EA">
        <w:t>По</w:t>
      </w:r>
      <w:r w:rsidR="000D17EA" w:rsidRPr="000D17EA">
        <w:t xml:space="preserve"> </w:t>
      </w:r>
      <w:r w:rsidRPr="000D17EA">
        <w:t>условию</w:t>
      </w:r>
      <w:r w:rsidR="000D17EA" w:rsidRPr="000D17EA">
        <w:t xml:space="preserve"> </w:t>
      </w:r>
      <w:r w:rsidRPr="000D17EA">
        <w:t>задачи</w:t>
      </w:r>
      <w:r w:rsidR="000D17EA" w:rsidRPr="000D17EA">
        <w:t xml:space="preserve"> </w:t>
      </w:r>
      <w:r w:rsidR="00CC193E">
        <w:pict>
          <v:shape id="_x0000_i1084" type="#_x0000_t75" style="width:116.25pt;height:17.25pt">
            <v:imagedata r:id="rId64" o:title=""/>
          </v:shape>
        </w:pict>
      </w:r>
      <w:r w:rsidRPr="000D17EA">
        <w:t>.</w:t>
      </w:r>
      <w:r w:rsidR="000D17EA" w:rsidRPr="000D17EA">
        <w:t xml:space="preserve"> </w:t>
      </w:r>
      <w:r w:rsidRPr="000D17EA">
        <w:t>Из</w:t>
      </w:r>
      <w:r w:rsidR="000D17EA" w:rsidRPr="000D17EA">
        <w:t xml:space="preserve"> </w:t>
      </w:r>
      <w:r w:rsidRPr="000D17EA">
        <w:t>таблицы</w:t>
      </w:r>
      <w:r w:rsidR="000D17EA" w:rsidRPr="000D17EA">
        <w:t xml:space="preserve"> </w:t>
      </w:r>
      <w:r w:rsidRPr="000D17EA">
        <w:t>значений</w:t>
      </w:r>
      <w:r w:rsidR="000D17EA" w:rsidRPr="000D17EA">
        <w:t xml:space="preserve"> </w:t>
      </w:r>
      <w:r w:rsidR="00CC193E">
        <w:pict>
          <v:shape id="_x0000_i1085" type="#_x0000_t75" style="width:74.25pt;height:15pt">
            <v:imagedata r:id="rId65" o:title=""/>
          </v:shape>
        </w:pict>
      </w:r>
      <w:r w:rsidR="000D17EA" w:rsidRPr="000D17EA">
        <w:t xml:space="preserve"> </w:t>
      </w:r>
      <w:r w:rsidRPr="000D17EA">
        <w:t>Фишера</w:t>
      </w:r>
      <w:r w:rsidR="000D17EA" w:rsidRPr="000D17EA">
        <w:t xml:space="preserve"> </w:t>
      </w:r>
      <w:r w:rsidRPr="000D17EA">
        <w:t>находим,</w:t>
      </w:r>
      <w:r w:rsidR="000D17EA" w:rsidRPr="000D17EA">
        <w:t xml:space="preserve"> </w:t>
      </w:r>
      <w:r w:rsidRPr="000D17EA">
        <w:t>что</w:t>
      </w:r>
      <w:r w:rsidR="000D17EA" w:rsidRPr="000D17EA">
        <w:t xml:space="preserve"> </w:t>
      </w:r>
      <w:r w:rsidR="00CC193E">
        <w:pict>
          <v:shape id="_x0000_i1086" type="#_x0000_t75" style="width:2in;height:18pt">
            <v:imagedata r:id="rId66" o:title=""/>
          </v:shape>
        </w:pict>
      </w:r>
      <w:r w:rsidR="000D17EA">
        <w:t xml:space="preserve"> </w:t>
      </w:r>
    </w:p>
    <w:p w:rsidR="00735C43" w:rsidRPr="000D17EA" w:rsidRDefault="00735C43" w:rsidP="000D17EA">
      <w:pPr>
        <w:tabs>
          <w:tab w:val="left" w:pos="726"/>
        </w:tabs>
      </w:pPr>
      <w:r w:rsidRPr="000D17EA">
        <w:t>Вывод</w:t>
      </w:r>
      <w:r w:rsidR="000D17EA" w:rsidRPr="000D17EA">
        <w:t xml:space="preserve">: </w:t>
      </w:r>
      <w:r w:rsidRPr="000D17EA">
        <w:t>отвергаем</w:t>
      </w:r>
      <w:r w:rsidR="000D17EA" w:rsidRPr="000D17EA">
        <w:t xml:space="preserve"> </w:t>
      </w:r>
      <w:r w:rsidRPr="000D17EA">
        <w:t>нулевую</w:t>
      </w:r>
      <w:r w:rsidR="000D17EA" w:rsidRPr="000D17EA">
        <w:t xml:space="preserve"> </w:t>
      </w:r>
      <w:r w:rsidRPr="000D17EA">
        <w:t>гипотезу</w:t>
      </w:r>
      <w:r w:rsidR="000D17EA" w:rsidRPr="000D17EA">
        <w:t xml:space="preserve"> </w:t>
      </w:r>
      <w:r w:rsidR="00CC193E">
        <w:pict>
          <v:shape id="_x0000_i1087" type="#_x0000_t75" style="width:18pt;height:18pt">
            <v:imagedata r:id="rId67" o:title=""/>
          </v:shape>
        </w:pict>
      </w:r>
      <w:r w:rsidR="000D17EA" w:rsidRPr="000D17EA">
        <w:t xml:space="preserve"> </w:t>
      </w:r>
      <w:r w:rsidRPr="000D17EA">
        <w:t>на</w:t>
      </w:r>
      <w:r w:rsidR="000D17EA" w:rsidRPr="000D17EA">
        <w:t xml:space="preserve"> </w:t>
      </w:r>
      <w:r w:rsidRPr="000D17EA">
        <w:t>принятом</w:t>
      </w:r>
      <w:r w:rsidR="000D17EA" w:rsidRPr="000D17EA">
        <w:t xml:space="preserve"> </w:t>
      </w:r>
      <w:r w:rsidRPr="000D17EA">
        <w:t>уровне</w:t>
      </w:r>
      <w:r w:rsidR="000D17EA" w:rsidRPr="000D17EA">
        <w:t xml:space="preserve"> </w:t>
      </w:r>
      <w:r w:rsidRPr="000D17EA">
        <w:t>значимости</w:t>
      </w:r>
      <w:r w:rsidR="000D17EA" w:rsidRPr="000D17EA">
        <w:t xml:space="preserve"> </w:t>
      </w:r>
      <w:r w:rsidR="00CC193E">
        <w:pict>
          <v:shape id="_x0000_i1088" type="#_x0000_t75" style="width:44.25pt;height:15pt">
            <v:imagedata r:id="rId68" o:title=""/>
          </v:shape>
        </w:pict>
      </w:r>
      <w:r w:rsidRPr="000D17EA">
        <w:t>,</w:t>
      </w:r>
      <w:r w:rsidR="000D17EA" w:rsidRPr="000D17EA">
        <w:t xml:space="preserve"> </w:t>
      </w:r>
      <w:r w:rsidRPr="000D17EA">
        <w:t>т.к.</w:t>
      </w:r>
      <w:r w:rsidR="000D17EA" w:rsidRPr="000D17EA">
        <w:t xml:space="preserve"> </w:t>
      </w:r>
      <w:r w:rsidRPr="000D17EA">
        <w:t>наблюдаемое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Pr="000D17EA">
        <w:t>критерия</w:t>
      </w:r>
      <w:r w:rsidR="000D17EA" w:rsidRPr="000D17EA">
        <w:t xml:space="preserve"> </w:t>
      </w:r>
      <w:r w:rsidRPr="000D17EA">
        <w:t>больше</w:t>
      </w:r>
      <w:r w:rsidR="000D17EA" w:rsidRPr="000D17EA">
        <w:t xml:space="preserve"> </w:t>
      </w:r>
      <w:r w:rsidRPr="000D17EA">
        <w:t>табличного.</w:t>
      </w:r>
    </w:p>
    <w:p w:rsidR="000D17EA" w:rsidRPr="000D17EA" w:rsidRDefault="00735C43" w:rsidP="000D17EA">
      <w:pPr>
        <w:tabs>
          <w:tab w:val="left" w:pos="726"/>
        </w:tabs>
      </w:pPr>
      <w:r w:rsidRPr="000D17EA">
        <w:t>Следовательно,</w:t>
      </w:r>
      <w:r w:rsidR="000D17EA" w:rsidRPr="000D17EA">
        <w:t xml:space="preserve"> </w:t>
      </w:r>
      <w:r w:rsidRPr="000D17EA">
        <w:t>предположение</w:t>
      </w:r>
      <w:r w:rsidR="000D17EA" w:rsidRPr="000D17EA">
        <w:t xml:space="preserve"> </w:t>
      </w:r>
      <w:r w:rsidRPr="000D17EA">
        <w:t>об</w:t>
      </w:r>
      <w:r w:rsidR="000D17EA" w:rsidRPr="000D17EA">
        <w:t xml:space="preserve"> </w:t>
      </w:r>
      <w:r w:rsidRPr="000D17EA">
        <w:t>однородности</w:t>
      </w:r>
      <w:r w:rsidR="000D17EA" w:rsidRPr="000D17EA">
        <w:t xml:space="preserve"> </w:t>
      </w:r>
      <w:r w:rsidRPr="000D17EA">
        <w:t>дисперсий</w:t>
      </w:r>
      <w:r w:rsidR="000D17EA" w:rsidRPr="000D17EA">
        <w:t xml:space="preserve"> </w:t>
      </w:r>
      <w:r w:rsidRPr="000D17EA">
        <w:t>ошибок,</w:t>
      </w:r>
      <w:r w:rsidR="000D17EA" w:rsidRPr="000D17EA">
        <w:t xml:space="preserve"> </w:t>
      </w:r>
      <w:r w:rsidRPr="000D17EA">
        <w:t>при</w:t>
      </w:r>
      <w:r w:rsidR="000D17EA" w:rsidRPr="000D17EA">
        <w:t xml:space="preserve"> </w:t>
      </w:r>
      <w:r w:rsidRPr="000D17EA">
        <w:t>условии,</w:t>
      </w:r>
      <w:r w:rsidR="000D17EA" w:rsidRPr="000D17EA">
        <w:t xml:space="preserve"> </w:t>
      </w:r>
      <w:r w:rsidRPr="000D17EA">
        <w:t>что</w:t>
      </w:r>
      <w:r w:rsidR="000D17EA" w:rsidRPr="000D17EA">
        <w:t xml:space="preserve"> </w:t>
      </w:r>
      <w:r w:rsidRPr="000D17EA">
        <w:t>выполнены</w:t>
      </w:r>
      <w:r w:rsidR="000D17EA" w:rsidRPr="000D17EA">
        <w:t xml:space="preserve"> </w:t>
      </w:r>
      <w:r w:rsidRPr="000D17EA">
        <w:t>стандартные</w:t>
      </w:r>
      <w:r w:rsidR="000D17EA" w:rsidRPr="000D17EA">
        <w:t xml:space="preserve"> </w:t>
      </w:r>
      <w:r w:rsidRPr="000D17EA">
        <w:t>предположения</w:t>
      </w:r>
      <w:r w:rsidR="000D17EA" w:rsidRPr="000D17EA">
        <w:t xml:space="preserve"> </w:t>
      </w:r>
      <w:r w:rsidRPr="000D17EA">
        <w:t>о</w:t>
      </w:r>
      <w:r w:rsidR="000D17EA" w:rsidRPr="000D17EA">
        <w:t xml:space="preserve"> </w:t>
      </w:r>
      <w:r w:rsidRPr="000D17EA">
        <w:t>модели</w:t>
      </w:r>
      <w:r w:rsidR="000D17EA" w:rsidRPr="000D17EA">
        <w:t xml:space="preserve"> </w:t>
      </w:r>
      <w:r w:rsidRPr="000D17EA">
        <w:t>наблюдений,</w:t>
      </w:r>
      <w:r w:rsidR="000D17EA" w:rsidRPr="000D17EA">
        <w:t xml:space="preserve"> </w:t>
      </w:r>
      <w:r w:rsidRPr="000D17EA">
        <w:t>включая</w:t>
      </w:r>
      <w:r w:rsidR="000D17EA" w:rsidRPr="000D17EA">
        <w:t xml:space="preserve"> </w:t>
      </w:r>
      <w:r w:rsidRPr="000D17EA">
        <w:t>предположение</w:t>
      </w:r>
      <w:r w:rsidR="000D17EA" w:rsidRPr="000D17EA">
        <w:t xml:space="preserve"> </w:t>
      </w:r>
      <w:r w:rsidRPr="000D17EA">
        <w:t>о</w:t>
      </w:r>
      <w:r w:rsidR="000D17EA" w:rsidRPr="000D17EA">
        <w:t xml:space="preserve"> </w:t>
      </w:r>
      <w:r w:rsidRPr="000D17EA">
        <w:t>нормальности</w:t>
      </w:r>
      <w:r w:rsidR="000D17EA" w:rsidRPr="000D17EA">
        <w:t xml:space="preserve"> </w:t>
      </w:r>
      <w:r w:rsidRPr="000D17EA">
        <w:t>ошибок,</w:t>
      </w:r>
      <w:r w:rsidR="000D17EA" w:rsidRPr="000D17EA">
        <w:t xml:space="preserve"> </w:t>
      </w:r>
      <w:r w:rsidRPr="000D17EA">
        <w:t>неверно.</w:t>
      </w:r>
      <w:r w:rsidR="000D17EA" w:rsidRPr="000D17EA">
        <w:t xml:space="preserve"> </w:t>
      </w:r>
      <w:r w:rsidRPr="000D17EA">
        <w:t>Наблюдается</w:t>
      </w:r>
      <w:r w:rsidR="000D17EA" w:rsidRPr="000D17EA">
        <w:t xml:space="preserve"> </w:t>
      </w:r>
      <w:r w:rsidRPr="000D17EA">
        <w:t>гетероскедастичность,</w:t>
      </w:r>
      <w:r w:rsidR="000D17EA" w:rsidRPr="000D17EA">
        <w:t xml:space="preserve"> </w:t>
      </w:r>
      <w:r w:rsidRPr="000D17EA">
        <w:t>что</w:t>
      </w:r>
      <w:r w:rsidR="000D17EA" w:rsidRPr="000D17EA">
        <w:t xml:space="preserve"> </w:t>
      </w:r>
      <w:r w:rsidRPr="000D17EA">
        <w:t>приводит</w:t>
      </w:r>
      <w:r w:rsidR="000D17EA" w:rsidRPr="000D17EA">
        <w:t xml:space="preserve"> </w:t>
      </w:r>
      <w:r w:rsidRPr="000D17EA">
        <w:t>к</w:t>
      </w:r>
      <w:r w:rsidR="000D17EA" w:rsidRPr="000D17EA">
        <w:t xml:space="preserve"> </w:t>
      </w:r>
      <w:r w:rsidRPr="000D17EA">
        <w:t>ошибочным</w:t>
      </w:r>
      <w:r w:rsidR="000D17EA" w:rsidRPr="000D17EA">
        <w:t xml:space="preserve"> </w:t>
      </w:r>
      <w:r w:rsidRPr="000D17EA">
        <w:t>статистическим</w:t>
      </w:r>
      <w:r w:rsidR="000D17EA" w:rsidRPr="000D17EA">
        <w:t xml:space="preserve"> </w:t>
      </w:r>
      <w:r w:rsidRPr="000D17EA">
        <w:t>выводам</w:t>
      </w:r>
      <w:r w:rsidR="000D17EA" w:rsidRPr="000D17EA">
        <w:t xml:space="preserve"> </w:t>
      </w:r>
      <w:r w:rsidRPr="000D17EA">
        <w:t>при</w:t>
      </w:r>
      <w:r w:rsidR="000D17EA" w:rsidRPr="000D17EA">
        <w:t xml:space="preserve"> </w:t>
      </w:r>
      <w:r w:rsidRPr="000D17EA">
        <w:t>использовании</w:t>
      </w:r>
      <w:r w:rsidR="000D17EA" w:rsidRPr="000D17EA">
        <w:t xml:space="preserve"> </w:t>
      </w:r>
      <w:r w:rsidRPr="000D17EA">
        <w:t>МНК.</w:t>
      </w:r>
      <w:r w:rsidR="000D17EA" w:rsidRPr="000D17EA">
        <w:t xml:space="preserve"> </w:t>
      </w:r>
      <w:r w:rsidRPr="000D17EA">
        <w:t>Следовательно,</w:t>
      </w:r>
      <w:r w:rsidR="000D17EA" w:rsidRPr="000D17EA">
        <w:t xml:space="preserve"> </w:t>
      </w:r>
      <w:r w:rsidRPr="000D17EA">
        <w:t>полученные</w:t>
      </w:r>
      <w:r w:rsidR="000D17EA" w:rsidRPr="000D17EA">
        <w:t xml:space="preserve"> </w:t>
      </w:r>
      <w:r w:rsidRPr="000D17EA">
        <w:t>оценки</w:t>
      </w:r>
      <w:r w:rsidR="000D17EA" w:rsidRPr="000D17EA">
        <w:t xml:space="preserve"> </w:t>
      </w:r>
      <w:r w:rsidRPr="000D17EA">
        <w:t>не</w:t>
      </w:r>
      <w:r w:rsidR="000D17EA" w:rsidRPr="000D17EA">
        <w:t xml:space="preserve"> </w:t>
      </w:r>
      <w:r w:rsidRPr="000D17EA">
        <w:t>являются</w:t>
      </w:r>
      <w:r w:rsidR="000D17EA" w:rsidRPr="000D17EA">
        <w:t xml:space="preserve"> </w:t>
      </w:r>
      <w:r w:rsidRPr="000D17EA">
        <w:t>состоятельными.</w:t>
      </w:r>
    </w:p>
    <w:p w:rsidR="000D17EA" w:rsidRPr="000D17EA" w:rsidRDefault="000D17EA" w:rsidP="000D17EA">
      <w:pPr>
        <w:tabs>
          <w:tab w:val="left" w:pos="726"/>
        </w:tabs>
      </w:pPr>
    </w:p>
    <w:p w:rsidR="005E29EB" w:rsidRPr="000D17EA" w:rsidRDefault="005E29EB" w:rsidP="000D17EA">
      <w:pPr>
        <w:pStyle w:val="1"/>
      </w:pPr>
      <w:r w:rsidRPr="000D17EA">
        <w:t>Задача</w:t>
      </w:r>
      <w:r w:rsidR="000D17EA" w:rsidRPr="000D17EA">
        <w:t xml:space="preserve"> </w:t>
      </w:r>
      <w:r w:rsidRPr="000D17EA">
        <w:t>№</w:t>
      </w:r>
      <w:r w:rsidR="000D17EA" w:rsidRPr="000D17EA">
        <w:t xml:space="preserve"> </w:t>
      </w:r>
      <w:r w:rsidRPr="000D17EA">
        <w:t>4</w:t>
      </w:r>
    </w:p>
    <w:p w:rsidR="000D17EA" w:rsidRDefault="000D17EA" w:rsidP="000D17E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5E29EB" w:rsidRPr="000D17EA" w:rsidRDefault="005E29EB" w:rsidP="000D17EA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D17EA">
        <w:t>По</w:t>
      </w:r>
      <w:r w:rsidR="000D17EA" w:rsidRPr="000D17EA">
        <w:t xml:space="preserve"> </w:t>
      </w:r>
      <w:r w:rsidRPr="000D17EA">
        <w:t>данным</w:t>
      </w:r>
      <w:r w:rsidR="000D17EA" w:rsidRPr="000D17EA">
        <w:t xml:space="preserve"> </w:t>
      </w:r>
      <w:r w:rsidRPr="000D17EA">
        <w:t>таблицы</w:t>
      </w:r>
      <w:r w:rsidR="000D17EA" w:rsidRPr="000D17EA">
        <w:t xml:space="preserve"> </w:t>
      </w:r>
      <w:r w:rsidRPr="000D17EA">
        <w:t>построить</w:t>
      </w:r>
      <w:r w:rsidR="000D17EA" w:rsidRPr="000D17EA">
        <w:t xml:space="preserve"> </w:t>
      </w:r>
      <w:r w:rsidRPr="000D17EA">
        <w:t>уравнение</w:t>
      </w:r>
      <w:r w:rsidR="000D17EA" w:rsidRPr="000D17EA">
        <w:t xml:space="preserve"> </w:t>
      </w:r>
      <w:r w:rsidRPr="000D17EA">
        <w:t>регрессии,</w:t>
      </w:r>
      <w:r w:rsidR="000D17EA" w:rsidRPr="000D17EA">
        <w:t xml:space="preserve"> </w:t>
      </w:r>
      <w:r w:rsidRPr="000D17EA">
        <w:t>выявить</w:t>
      </w:r>
      <w:r w:rsidR="000D17EA" w:rsidRPr="000D17EA">
        <w:t xml:space="preserve"> </w:t>
      </w:r>
      <w:r w:rsidRPr="000D17EA">
        <w:t>наличие</w:t>
      </w:r>
      <w:r w:rsidR="000D17EA" w:rsidRPr="000D17EA">
        <w:t xml:space="preserve"> </w:t>
      </w:r>
      <w:r w:rsidRPr="000D17EA">
        <w:t>автокорреляции</w:t>
      </w:r>
      <w:r w:rsidR="000D17EA" w:rsidRPr="000D17EA">
        <w:t xml:space="preserve"> </w:t>
      </w:r>
      <w:r w:rsidRPr="000D17EA">
        <w:t>остатков,</w:t>
      </w:r>
      <w:r w:rsidR="000D17EA" w:rsidRPr="000D17EA">
        <w:t xml:space="preserve"> </w:t>
      </w:r>
      <w:r w:rsidRPr="000D17EA">
        <w:t>используя</w:t>
      </w:r>
      <w:r w:rsidR="000D17EA" w:rsidRPr="000D17EA">
        <w:t xml:space="preserve"> </w:t>
      </w:r>
      <w:r w:rsidRPr="000D17EA">
        <w:t>критерий</w:t>
      </w:r>
      <w:r w:rsidR="000D17EA" w:rsidRPr="000D17EA">
        <w:t xml:space="preserve"> </w:t>
      </w:r>
      <w:r w:rsidRPr="000D17EA">
        <w:t>Дарбина</w:t>
      </w:r>
      <w:r w:rsidR="000D17EA" w:rsidRPr="000D17EA">
        <w:t xml:space="preserve"> - </w:t>
      </w:r>
      <w:r w:rsidRPr="000D17EA">
        <w:t>Уотсона,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проанализировать</w:t>
      </w:r>
      <w:r w:rsidR="000D17EA" w:rsidRPr="000D17EA">
        <w:t xml:space="preserve"> </w:t>
      </w:r>
      <w:r w:rsidRPr="000D17EA">
        <w:t>пригодность</w:t>
      </w:r>
      <w:r w:rsidR="000D17EA" w:rsidRPr="000D17EA">
        <w:t xml:space="preserve"> </w:t>
      </w:r>
      <w:r w:rsidRPr="000D17EA">
        <w:t>полученного</w:t>
      </w:r>
      <w:r w:rsidR="000D17EA" w:rsidRPr="000D17EA">
        <w:t xml:space="preserve"> </w:t>
      </w:r>
      <w:r w:rsidRPr="000D17EA">
        <w:t>уравнения</w:t>
      </w:r>
      <w:r w:rsidR="000D17EA" w:rsidRPr="000D17EA">
        <w:t xml:space="preserve"> </w:t>
      </w:r>
      <w:r w:rsidRPr="000D17EA">
        <w:t>для</w:t>
      </w:r>
      <w:r w:rsidR="000D17EA" w:rsidRPr="000D17EA">
        <w:t xml:space="preserve"> </w:t>
      </w:r>
      <w:r w:rsidRPr="000D17EA">
        <w:t>построения</w:t>
      </w:r>
      <w:r w:rsidR="000D17EA" w:rsidRPr="000D17EA">
        <w:t xml:space="preserve"> </w:t>
      </w:r>
      <w:r w:rsidRPr="000D17EA">
        <w:t>прогнозов.</w:t>
      </w:r>
    </w:p>
    <w:p w:rsidR="000D17EA" w:rsidRDefault="000D17EA" w:rsidP="000D17E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4F5B53" w:rsidRPr="000D17EA" w:rsidRDefault="004F5B53" w:rsidP="000D17EA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0D17EA">
        <w:rPr>
          <w:b/>
        </w:rPr>
        <w:t>Таблица</w:t>
      </w:r>
      <w:r w:rsidR="000D17EA" w:rsidRPr="000D17EA">
        <w:rPr>
          <w:b/>
        </w:rPr>
        <w:t xml:space="preserve"> </w:t>
      </w:r>
      <w:r w:rsidRPr="000D17EA">
        <w:rPr>
          <w:b/>
        </w:rPr>
        <w:t>№</w:t>
      </w:r>
      <w:r w:rsidR="00B03591" w:rsidRPr="000D17EA">
        <w:rPr>
          <w:b/>
        </w:rPr>
        <w:t>15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401"/>
        <w:gridCol w:w="4141"/>
      </w:tblGrid>
      <w:tr w:rsidR="00C56F08" w:rsidRPr="000D17EA" w:rsidTr="00DA6362">
        <w:trPr>
          <w:trHeight w:val="915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Год</w:t>
            </w:r>
          </w:p>
        </w:tc>
        <w:tc>
          <w:tcPr>
            <w:tcW w:w="3260" w:type="dxa"/>
            <w:shd w:val="clear" w:color="auto" w:fill="auto"/>
          </w:tcPr>
          <w:p w:rsidR="00C56F08" w:rsidRPr="000D17EA" w:rsidRDefault="00C56F08" w:rsidP="000D17EA">
            <w:pPr>
              <w:pStyle w:val="af9"/>
            </w:pPr>
            <w:r w:rsidRPr="000D17EA">
              <w:t>Выпуск</w:t>
            </w:r>
            <w:r w:rsidR="000D17EA" w:rsidRPr="000D17EA">
              <w:t xml:space="preserve"> </w:t>
            </w:r>
            <w:r w:rsidRPr="000D17EA">
              <w:t>продукции</w:t>
            </w:r>
            <w:r w:rsidR="000D17EA" w:rsidRPr="000D17EA">
              <w:t xml:space="preserve"> </w:t>
            </w:r>
            <w:r w:rsidRPr="000D17EA">
              <w:t>в</w:t>
            </w:r>
            <w:r w:rsidR="000D17EA" w:rsidRPr="000D17EA">
              <w:t xml:space="preserve"> </w:t>
            </w:r>
            <w:r w:rsidRPr="000D17EA">
              <w:t>США</w:t>
            </w:r>
            <w:r w:rsidR="000D17EA" w:rsidRPr="000D17EA">
              <w:t xml:space="preserve"> </w:t>
            </w:r>
            <w:r w:rsidRPr="000D17EA">
              <w:t>в</w:t>
            </w:r>
            <w:r w:rsidR="000D17EA" w:rsidRPr="000D17EA">
              <w:t xml:space="preserve"> </w:t>
            </w:r>
            <w:r w:rsidRPr="000D17EA">
              <w:t>среднем</w:t>
            </w:r>
            <w:r w:rsidR="000D17EA" w:rsidRPr="000D17EA">
              <w:t xml:space="preserve"> </w:t>
            </w:r>
            <w:r w:rsidRPr="000D17EA">
              <w:t>за</w:t>
            </w:r>
            <w:r w:rsidR="000D17EA" w:rsidRPr="000D17EA">
              <w:t xml:space="preserve"> </w:t>
            </w:r>
            <w:r w:rsidRPr="000D17EA">
              <w:t>1</w:t>
            </w:r>
            <w:r w:rsidR="000D17EA" w:rsidRPr="000D17EA">
              <w:t xml:space="preserve"> </w:t>
            </w:r>
            <w:r w:rsidRPr="000D17EA">
              <w:t>час,</w:t>
            </w:r>
            <w:r w:rsidR="000D17EA" w:rsidRPr="000D17EA">
              <w:t xml:space="preserve"> </w:t>
            </w:r>
            <w:r w:rsidRPr="000D17EA">
              <w:t>%</w:t>
            </w:r>
            <w:r w:rsidR="000D17EA" w:rsidRPr="000D17EA">
              <w:t xml:space="preserve"> </w:t>
            </w:r>
            <w:r w:rsidRPr="000D17EA">
              <w:t>к</w:t>
            </w:r>
            <w:r w:rsidR="000D17EA" w:rsidRPr="000D17EA">
              <w:t xml:space="preserve"> </w:t>
            </w:r>
            <w:r w:rsidRPr="000D17EA">
              <w:t>уровню</w:t>
            </w:r>
            <w:r w:rsidR="000D17EA" w:rsidRPr="000D17EA">
              <w:t xml:space="preserve">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0D17EA">
                <w:t>1982</w:t>
              </w:r>
              <w:r w:rsidR="000D17EA" w:rsidRPr="000D17EA">
                <w:t xml:space="preserve"> </w:t>
              </w:r>
              <w:r w:rsidRPr="000D17EA">
                <w:t>г</w:t>
              </w:r>
            </w:smartTag>
            <w:r w:rsidRPr="000D17EA">
              <w:t>.,</w:t>
            </w:r>
            <w:r w:rsidR="000D17EA" w:rsidRPr="000D17EA">
              <w:t xml:space="preserve"> </w:t>
            </w:r>
            <w:r w:rsidRPr="000D17EA">
              <w:t>Х</w:t>
            </w:r>
          </w:p>
        </w:tc>
        <w:tc>
          <w:tcPr>
            <w:tcW w:w="3969" w:type="dxa"/>
            <w:shd w:val="clear" w:color="auto" w:fill="auto"/>
          </w:tcPr>
          <w:p w:rsidR="00C56F08" w:rsidRPr="000D17EA" w:rsidRDefault="00C56F08" w:rsidP="000D17EA">
            <w:pPr>
              <w:pStyle w:val="af9"/>
            </w:pPr>
            <w:r w:rsidRPr="000D17EA">
              <w:t>Среднечасовая</w:t>
            </w:r>
            <w:r w:rsidR="000D17EA" w:rsidRPr="000D17EA">
              <w:t xml:space="preserve"> </w:t>
            </w:r>
            <w:r w:rsidRPr="000D17EA">
              <w:t>заработная</w:t>
            </w:r>
            <w:r w:rsidR="000D17EA" w:rsidRPr="000D17EA">
              <w:t xml:space="preserve"> </w:t>
            </w:r>
            <w:r w:rsidRPr="000D17EA">
              <w:t>плата</w:t>
            </w:r>
            <w:r w:rsidR="000D17EA" w:rsidRPr="000D17EA">
              <w:t xml:space="preserve"> </w:t>
            </w:r>
            <w:r w:rsidRPr="000D17EA">
              <w:t>в</w:t>
            </w:r>
            <w:r w:rsidR="000D17EA" w:rsidRPr="000D17EA">
              <w:t xml:space="preserve"> </w:t>
            </w:r>
            <w:r w:rsidRPr="000D17EA">
              <w:t>экономике</w:t>
            </w:r>
            <w:r w:rsidR="000D17EA" w:rsidRPr="000D17EA">
              <w:t xml:space="preserve"> </w:t>
            </w:r>
            <w:r w:rsidRPr="000D17EA">
              <w:t>США,</w:t>
            </w:r>
            <w:r w:rsidR="000D17EA" w:rsidRPr="000D17EA">
              <w:t xml:space="preserve"> </w:t>
            </w:r>
            <w:r w:rsidRPr="000D17EA">
              <w:t>в</w:t>
            </w:r>
            <w:r w:rsidR="000D17EA" w:rsidRPr="000D17EA">
              <w:t xml:space="preserve"> </w:t>
            </w:r>
            <w:r w:rsidRPr="000D17EA">
              <w:t>сопоставимых</w:t>
            </w:r>
            <w:r w:rsidR="000D17EA" w:rsidRPr="000D17EA">
              <w:t xml:space="preserve"> </w:t>
            </w:r>
            <w:r w:rsidRPr="000D17EA">
              <w:t>ценах</w:t>
            </w:r>
            <w:r w:rsidR="000D17EA" w:rsidRPr="000D17EA">
              <w:t xml:space="preserve">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0D17EA">
                <w:t>1982</w:t>
              </w:r>
              <w:r w:rsidR="000D17EA" w:rsidRPr="000D17EA">
                <w:t xml:space="preserve"> </w:t>
              </w:r>
              <w:r w:rsidRPr="000D17EA">
                <w:t>г</w:t>
              </w:r>
            </w:smartTag>
            <w:r w:rsidRPr="000D17EA">
              <w:t>.,</w:t>
            </w:r>
            <w:r w:rsidR="000D17EA" w:rsidRPr="000D17EA">
              <w:t xml:space="preserve"> </w:t>
            </w:r>
            <w:r w:rsidRPr="000D17EA">
              <w:t>Y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1960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65,6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6,79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1961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68,1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6,88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1962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73,3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7,07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1963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76,5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7,17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1964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78,6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7,33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1965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81,0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7,52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1966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83,0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7,62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1967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85,4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7,72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1968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85,9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7,89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1969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85,9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7,98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1970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87,0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8,03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1971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90,2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8,21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1972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92,6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8,53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1973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95,0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8,55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1974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93,3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8,28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48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1975</w:t>
            </w:r>
          </w:p>
        </w:tc>
        <w:tc>
          <w:tcPr>
            <w:tcW w:w="326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95,5</w:t>
            </w:r>
          </w:p>
        </w:tc>
        <w:tc>
          <w:tcPr>
            <w:tcW w:w="396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8,12</w:t>
            </w:r>
          </w:p>
        </w:tc>
      </w:tr>
    </w:tbl>
    <w:p w:rsidR="005E29EB" w:rsidRPr="000D17EA" w:rsidRDefault="005E29EB" w:rsidP="000D17EA">
      <w:pPr>
        <w:tabs>
          <w:tab w:val="left" w:pos="726"/>
        </w:tabs>
      </w:pPr>
    </w:p>
    <w:p w:rsidR="005E29EB" w:rsidRPr="000D17EA" w:rsidRDefault="005E29EB" w:rsidP="000D17EA">
      <w:pPr>
        <w:tabs>
          <w:tab w:val="left" w:pos="726"/>
        </w:tabs>
        <w:rPr>
          <w:b/>
          <w:i/>
        </w:rPr>
      </w:pPr>
      <w:r w:rsidRPr="000D17EA">
        <w:t>Найдем</w:t>
      </w:r>
      <w:r w:rsidR="000D17EA" w:rsidRPr="000D17EA">
        <w:t xml:space="preserve"> </w:t>
      </w:r>
      <w:r w:rsidRPr="000D17EA">
        <w:t>параметры</w:t>
      </w:r>
      <w:r w:rsidR="000D17EA" w:rsidRPr="000D17EA">
        <w:t xml:space="preserve"> </w:t>
      </w:r>
      <w:r w:rsidRPr="000D17EA">
        <w:t>линейного</w:t>
      </w:r>
      <w:r w:rsidR="000D17EA" w:rsidRPr="000D17EA">
        <w:t xml:space="preserve"> </w:t>
      </w:r>
      <w:r w:rsidRPr="000D17EA">
        <w:t>уравнения</w:t>
      </w:r>
      <w:r w:rsidR="000D17EA" w:rsidRPr="000D17EA">
        <w:t xml:space="preserve"> </w:t>
      </w:r>
      <w:r w:rsidRPr="000D17EA">
        <w:t>множественной</w:t>
      </w:r>
      <w:r w:rsidR="000D17EA" w:rsidRPr="000D17EA">
        <w:t xml:space="preserve"> </w:t>
      </w:r>
      <w:r w:rsidRPr="000D17EA">
        <w:t>регрессии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значения</w:t>
      </w:r>
      <w:r w:rsidR="000D17EA" w:rsidRPr="000D17EA">
        <w:t xml:space="preserve"> </w:t>
      </w:r>
      <w:r w:rsidRPr="000D17EA">
        <w:t>остатков</w:t>
      </w:r>
      <w:r w:rsidR="00C56F08" w:rsidRPr="000D17EA">
        <w:t>.</w:t>
      </w:r>
    </w:p>
    <w:p w:rsidR="000D17EA" w:rsidRDefault="005E29EB" w:rsidP="000D17EA">
      <w:pPr>
        <w:tabs>
          <w:tab w:val="left" w:pos="726"/>
        </w:tabs>
      </w:pPr>
      <w:r w:rsidRPr="000D17EA">
        <w:t>Дополним</w:t>
      </w:r>
      <w:r w:rsidR="000D17EA" w:rsidRPr="000D17EA">
        <w:t xml:space="preserve"> </w:t>
      </w:r>
      <w:r w:rsidRPr="000D17EA">
        <w:t>таблицу</w:t>
      </w:r>
      <w:r w:rsidR="000D17EA" w:rsidRPr="000D17EA">
        <w:t xml:space="preserve"> </w:t>
      </w:r>
      <w:r w:rsidRPr="000D17EA">
        <w:t>данных</w:t>
      </w:r>
      <w:r w:rsidR="000D17EA" w:rsidRPr="000D17EA">
        <w:t xml:space="preserve"> </w:t>
      </w:r>
      <w:r w:rsidRPr="000D17EA">
        <w:t>столбцами</w:t>
      </w:r>
      <w:r w:rsidR="000D17EA">
        <w:t xml:space="preserve"> "</w:t>
      </w:r>
      <w:r w:rsidR="00CC193E">
        <w:pict>
          <v:shape id="_x0000_i1089" type="#_x0000_t75" style="width:18.75pt;height:18pt">
            <v:imagedata r:id="rId69" o:title=""/>
          </v:shape>
        </w:pict>
      </w:r>
      <w:r w:rsidR="000D17EA">
        <w:t>"</w:t>
      </w:r>
      <w:r w:rsidRPr="000D17EA">
        <w:t>,</w:t>
      </w:r>
      <w:r w:rsidR="000D17EA">
        <w:t xml:space="preserve"> "</w:t>
      </w:r>
      <w:r w:rsidRPr="000D17EA">
        <w:t>Квадрат</w:t>
      </w:r>
      <w:r w:rsidR="000D17EA" w:rsidRPr="000D17EA">
        <w:t xml:space="preserve"> </w:t>
      </w:r>
      <w:r w:rsidRPr="000D17EA">
        <w:t>разности</w:t>
      </w:r>
      <w:r w:rsidR="000D17EA" w:rsidRPr="000D17EA">
        <w:t xml:space="preserve"> </w:t>
      </w:r>
      <w:r w:rsidRPr="000D17EA">
        <w:t>остатков</w:t>
      </w:r>
      <w:r w:rsidR="000D17EA" w:rsidRPr="000D17EA">
        <w:t xml:space="preserve"> </w:t>
      </w:r>
      <w:r w:rsidR="00CC193E">
        <w:pict>
          <v:shape id="_x0000_i1090" type="#_x0000_t75" style="width:56.25pt;height:18.75pt">
            <v:imagedata r:id="rId70" o:title=""/>
          </v:shape>
        </w:pict>
      </w:r>
      <w:r w:rsidR="000D17EA">
        <w:t xml:space="preserve">" </w:t>
      </w:r>
      <w:r w:rsidRPr="000D17EA">
        <w:t>и</w:t>
      </w:r>
      <w:r w:rsidR="000D17EA">
        <w:t xml:space="preserve"> "</w:t>
      </w:r>
      <w:r w:rsidRPr="000D17EA">
        <w:t>Квадрат</w:t>
      </w:r>
      <w:r w:rsidR="000D17EA" w:rsidRPr="000D17EA">
        <w:t xml:space="preserve"> </w:t>
      </w:r>
      <w:r w:rsidRPr="000D17EA">
        <w:t>остатка</w:t>
      </w:r>
      <w:r w:rsidR="000D17EA" w:rsidRPr="000D17EA">
        <w:t xml:space="preserve"> </w:t>
      </w:r>
      <w:r w:rsidR="00CC193E">
        <w:pict>
          <v:shape id="_x0000_i1091" type="#_x0000_t75" style="width:14.25pt;height:18.75pt">
            <v:imagedata r:id="rId71" o:title=""/>
          </v:shape>
        </w:pict>
      </w:r>
      <w:r w:rsidR="000D17EA">
        <w:t xml:space="preserve">" </w:t>
      </w:r>
      <w:r w:rsidRPr="000D17EA">
        <w:t>и</w:t>
      </w:r>
      <w:r w:rsidR="000D17EA" w:rsidRPr="000D17EA">
        <w:t xml:space="preserve"> </w:t>
      </w:r>
      <w:r w:rsidRPr="000D17EA">
        <w:t>заполним</w:t>
      </w:r>
      <w:r w:rsidR="000D17EA" w:rsidRPr="000D17EA">
        <w:t xml:space="preserve"> </w:t>
      </w:r>
      <w:r w:rsidRPr="000D17EA">
        <w:t>их.</w:t>
      </w:r>
    </w:p>
    <w:p w:rsidR="000D17EA" w:rsidRPr="000D17EA" w:rsidRDefault="000D17EA" w:rsidP="000D17EA">
      <w:pPr>
        <w:tabs>
          <w:tab w:val="left" w:pos="726"/>
        </w:tabs>
      </w:pPr>
    </w:p>
    <w:p w:rsidR="005E29EB" w:rsidRPr="000D17EA" w:rsidRDefault="00C56F08" w:rsidP="000D17EA">
      <w:pPr>
        <w:tabs>
          <w:tab w:val="left" w:pos="726"/>
        </w:tabs>
      </w:pPr>
      <w:r w:rsidRPr="000D17EA">
        <w:t>Таблица</w:t>
      </w:r>
      <w:r w:rsidR="000D17EA" w:rsidRPr="000D17EA">
        <w:t xml:space="preserve"> </w:t>
      </w:r>
      <w:r w:rsidRPr="000D17EA">
        <w:t>№</w:t>
      </w:r>
      <w:r w:rsidR="00B03591" w:rsidRPr="000D17EA">
        <w:t>16</w:t>
      </w:r>
    </w:p>
    <w:tbl>
      <w:tblPr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19"/>
        <w:gridCol w:w="1675"/>
        <w:gridCol w:w="1394"/>
        <w:gridCol w:w="1394"/>
        <w:gridCol w:w="1378"/>
        <w:gridCol w:w="1066"/>
      </w:tblGrid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Y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X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Yi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et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et-1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0D17EA" w:rsidP="000D17EA">
            <w:pPr>
              <w:pStyle w:val="af9"/>
            </w:pPr>
            <w:r>
              <w:t xml:space="preserve"> (</w:t>
            </w:r>
            <w:r w:rsidR="00C56F08" w:rsidRPr="000D17EA">
              <w:t>et-et-1</w:t>
            </w:r>
            <w:r w:rsidRPr="000D17EA">
              <w:t xml:space="preserve">) </w:t>
            </w:r>
            <w:r w:rsidR="00C56F08" w:rsidRPr="000D17EA">
              <w:t>^2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et^2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6,79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65,6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6,667235239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0,122765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0D17EA" w:rsidP="000D17EA">
            <w:pPr>
              <w:pStyle w:val="af9"/>
            </w:pPr>
            <w:r w:rsidRPr="000D17EA">
              <w:t xml:space="preserve"> 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0D17EA" w:rsidP="000D17EA">
            <w:pPr>
              <w:pStyle w:val="af9"/>
            </w:pPr>
            <w:r w:rsidRPr="000D17EA">
              <w:t xml:space="preserve"> 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0,015071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6,88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68,1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6,815288112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0,064712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0,122765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0,003370136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0,004188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7,07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73,3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7,123238088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-0,05324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0,064712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0,013912197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0,002834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7,17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76,5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7,312745766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-0,14275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-0,05324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0,008011624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0,020376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7,33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78,6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7,437110179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-0,10711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-0,14275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0,001269895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0,011473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7,52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81,0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7,579240937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-0,05924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-0,10711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0,002291464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0,003509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7,62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83,0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7,697683236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-0,07768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-0,05924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0,000340118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0,006035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7,72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85,4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7,839813994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-0,11981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-0,07768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0,001775001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0,014355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7,89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85,9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7,869424568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0,020575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-0,11981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0,019709191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0,000423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7,98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85,9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7,869424568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0,110575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0,020575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0,008100000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0,012227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8,03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87,0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7,934567833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0,095432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0,110575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0,000229318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0,009107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8,21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90,2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8,12407551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0,085924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0,095432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0,000090396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0,007383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8,53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92,6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8,266206268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0,263794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0,085924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0,031637467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0,069587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8,55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95,0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8,408337026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0,141663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0,263794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0,014915922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0,020068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8,28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93,3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8,307661073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-0,02766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0,141663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0,028670633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0,000765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8,12</w:t>
            </w: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95,5</w:t>
            </w: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8,437947601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-0,31795</w:t>
            </w: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-0,02766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0,084266268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0,101091</w:t>
            </w:r>
          </w:p>
        </w:tc>
      </w:tr>
      <w:tr w:rsidR="00C56F08" w:rsidRPr="000D17EA" w:rsidTr="00DA6362">
        <w:trPr>
          <w:trHeight w:val="300"/>
          <w:jc w:val="center"/>
        </w:trPr>
        <w:tc>
          <w:tcPr>
            <w:tcW w:w="1020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</w:p>
        </w:tc>
        <w:tc>
          <w:tcPr>
            <w:tcW w:w="1019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</w:p>
        </w:tc>
        <w:tc>
          <w:tcPr>
            <w:tcW w:w="1675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</w:p>
        </w:tc>
        <w:tc>
          <w:tcPr>
            <w:tcW w:w="1394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Суммы</w:t>
            </w:r>
          </w:p>
        </w:tc>
        <w:tc>
          <w:tcPr>
            <w:tcW w:w="1378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0,218589631</w:t>
            </w:r>
          </w:p>
        </w:tc>
        <w:tc>
          <w:tcPr>
            <w:tcW w:w="1066" w:type="dxa"/>
            <w:shd w:val="clear" w:color="auto" w:fill="auto"/>
            <w:noWrap/>
          </w:tcPr>
          <w:p w:rsidR="00C56F08" w:rsidRPr="000D17EA" w:rsidRDefault="00C56F08" w:rsidP="000D17EA">
            <w:pPr>
              <w:pStyle w:val="af9"/>
            </w:pPr>
            <w:r w:rsidRPr="000D17EA">
              <w:t>0,298494</w:t>
            </w:r>
          </w:p>
        </w:tc>
      </w:tr>
    </w:tbl>
    <w:p w:rsidR="00512C46" w:rsidRDefault="00512C46" w:rsidP="000D17EA">
      <w:pPr>
        <w:tabs>
          <w:tab w:val="left" w:pos="726"/>
        </w:tabs>
      </w:pPr>
    </w:p>
    <w:p w:rsidR="000D17EA" w:rsidRPr="000D17EA" w:rsidRDefault="005E29EB" w:rsidP="000D17EA">
      <w:pPr>
        <w:tabs>
          <w:tab w:val="left" w:pos="726"/>
        </w:tabs>
      </w:pPr>
      <w:r w:rsidRPr="000D17EA">
        <w:t>По</w:t>
      </w:r>
      <w:r w:rsidR="000D17EA" w:rsidRPr="000D17EA">
        <w:t xml:space="preserve"> </w:t>
      </w:r>
      <w:r w:rsidRPr="000D17EA">
        <w:t>формуле</w:t>
      </w:r>
      <w:r w:rsidR="000D17EA" w:rsidRPr="000D17EA">
        <w:t xml:space="preserve"> </w:t>
      </w:r>
      <w:r w:rsidR="00CC193E">
        <w:pict>
          <v:shape id="_x0000_i1092" type="#_x0000_t75" style="width:105.75pt;height:68.25pt">
            <v:imagedata r:id="rId72" o:title=""/>
          </v:shape>
        </w:pict>
      </w:r>
      <w:r w:rsidRPr="000D17EA">
        <w:t>вычислим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Pr="000D17EA">
        <w:t>статистики</w:t>
      </w:r>
      <w:r w:rsidR="000D17EA" w:rsidRPr="000D17EA">
        <w:t xml:space="preserve"> </w:t>
      </w:r>
      <w:r w:rsidR="00CC193E">
        <w:pict>
          <v:shape id="_x0000_i1093" type="#_x0000_t75" style="width:24.75pt;height:12.75pt">
            <v:imagedata r:id="rId73" o:title=""/>
          </v:shape>
        </w:pict>
      </w:r>
      <w:r w:rsidR="000D17EA" w:rsidRPr="000D17EA">
        <w:t>:</w:t>
      </w:r>
    </w:p>
    <w:p w:rsidR="000D17EA" w:rsidRPr="000D17EA" w:rsidRDefault="005E29EB" w:rsidP="000D17EA">
      <w:pPr>
        <w:tabs>
          <w:tab w:val="left" w:pos="726"/>
        </w:tabs>
      </w:pPr>
      <w:r w:rsidRPr="000D17EA">
        <w:t>Так</w:t>
      </w:r>
      <w:r w:rsidR="000D17EA" w:rsidRPr="000D17EA">
        <w:t xml:space="preserve"> </w:t>
      </w:r>
      <w:r w:rsidRPr="000D17EA">
        <w:t>как</w:t>
      </w:r>
      <w:r w:rsidR="000D17EA" w:rsidRPr="000D17EA">
        <w:t xml:space="preserve"> </w:t>
      </w:r>
      <w:r w:rsidR="00CC193E">
        <w:pict>
          <v:shape id="_x0000_i1094" type="#_x0000_t75" style="width:177.75pt;height:33.75pt">
            <v:imagedata r:id="rId74" o:title=""/>
          </v:shape>
        </w:pict>
      </w:r>
      <w:r w:rsidRPr="000D17EA">
        <w:t>,</w:t>
      </w:r>
      <w:r w:rsidR="000D17EA" w:rsidRPr="000D17EA">
        <w:t xml:space="preserve"> </w:t>
      </w:r>
      <w:r w:rsidRPr="000D17EA">
        <w:t>то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Pr="000D17EA">
        <w:t>статистики</w:t>
      </w:r>
    </w:p>
    <w:p w:rsidR="00C56F08" w:rsidRPr="000D17EA" w:rsidRDefault="005E29EB" w:rsidP="000D17EA">
      <w:pPr>
        <w:tabs>
          <w:tab w:val="left" w:pos="726"/>
        </w:tabs>
      </w:pPr>
      <w:r w:rsidRPr="000D17EA">
        <w:t>равно</w:t>
      </w:r>
      <w:r w:rsidR="000D17EA" w:rsidRPr="000D17EA">
        <w:t xml:space="preserve"> </w:t>
      </w:r>
      <w:r w:rsidR="00CC193E">
        <w:pict>
          <v:shape id="_x0000_i1095" type="#_x0000_t75" style="width:105pt;height:33pt">
            <v:imagedata r:id="rId75" o:title=""/>
          </v:shape>
        </w:pict>
      </w:r>
      <w:r w:rsidRPr="000D17EA">
        <w:t>.</w:t>
      </w:r>
    </w:p>
    <w:p w:rsidR="005E29EB" w:rsidRPr="000D17EA" w:rsidRDefault="005E29EB" w:rsidP="000D17EA">
      <w:pPr>
        <w:tabs>
          <w:tab w:val="left" w:pos="726"/>
        </w:tabs>
      </w:pPr>
      <w:r w:rsidRPr="000D17EA">
        <w:t>По</w:t>
      </w:r>
      <w:r w:rsidR="000D17EA" w:rsidRPr="000D17EA">
        <w:t xml:space="preserve"> </w:t>
      </w:r>
      <w:r w:rsidRPr="000D17EA">
        <w:t>таблице</w:t>
      </w:r>
      <w:r w:rsidR="000D17EA" w:rsidRPr="000D17EA">
        <w:t xml:space="preserve"> </w:t>
      </w:r>
      <w:r w:rsidRPr="000D17EA">
        <w:t>критических</w:t>
      </w:r>
      <w:r w:rsidR="000D17EA" w:rsidRPr="000D17EA">
        <w:t xml:space="preserve"> </w:t>
      </w:r>
      <w:r w:rsidRPr="000D17EA">
        <w:t>точек</w:t>
      </w:r>
      <w:r w:rsidR="000D17EA" w:rsidRPr="000D17EA">
        <w:t xml:space="preserve"> </w:t>
      </w:r>
      <w:r w:rsidRPr="000D17EA">
        <w:t>Дарбина</w:t>
      </w:r>
      <w:r w:rsidR="000D17EA" w:rsidRPr="000D17EA">
        <w:t xml:space="preserve"> </w:t>
      </w:r>
      <w:r w:rsidRPr="000D17EA">
        <w:t>Уотсона</w:t>
      </w:r>
      <w:r w:rsidR="000D17EA" w:rsidRPr="000D17EA">
        <w:t xml:space="preserve"> </w:t>
      </w:r>
      <w:r w:rsidRPr="000D17EA">
        <w:t>определим</w:t>
      </w:r>
      <w:r w:rsidR="000D17EA" w:rsidRPr="000D17EA">
        <w:t xml:space="preserve"> </w:t>
      </w:r>
      <w:r w:rsidRPr="000D17EA">
        <w:t>значения</w:t>
      </w:r>
      <w:r w:rsidR="000D17EA" w:rsidRPr="000D17EA">
        <w:t xml:space="preserve"> </w:t>
      </w:r>
      <w:r w:rsidRPr="000D17EA">
        <w:t>критерия</w:t>
      </w:r>
      <w:r w:rsidR="000D17EA" w:rsidRPr="000D17EA">
        <w:t xml:space="preserve"> </w:t>
      </w:r>
      <w:r w:rsidRPr="000D17EA">
        <w:t>Дарбина-Уотсона</w:t>
      </w:r>
      <w:r w:rsidR="000D17EA" w:rsidRPr="000D17EA">
        <w:t xml:space="preserve"> </w:t>
      </w:r>
      <w:r w:rsidR="00CC193E">
        <w:pict>
          <v:shape id="_x0000_i1096" type="#_x0000_t75" style="width:12.75pt;height:18pt" fillcolor="window">
            <v:imagedata r:id="rId76" o:title=""/>
          </v:shape>
        </w:pict>
      </w:r>
      <w:r w:rsidR="000D17EA">
        <w:t xml:space="preserve"> (</w:t>
      </w:r>
      <w:r w:rsidRPr="000D17EA">
        <w:t>нижнее</w:t>
      </w:r>
      <w:r w:rsidR="000D17EA" w:rsidRPr="000D17EA">
        <w:t xml:space="preserve">) </w:t>
      </w:r>
      <w:r w:rsidRPr="000D17EA">
        <w:t>и</w:t>
      </w:r>
      <w:r w:rsidR="000D17EA" w:rsidRPr="000D17EA">
        <w:t xml:space="preserve"> </w:t>
      </w:r>
      <w:r w:rsidR="00CC193E">
        <w:pict>
          <v:shape id="_x0000_i1097" type="#_x0000_t75" style="width:14.25pt;height:18pt" fillcolor="window">
            <v:imagedata r:id="rId77" o:title=""/>
          </v:shape>
        </w:pict>
      </w:r>
      <w:r w:rsidR="000D17EA">
        <w:t xml:space="preserve"> (</w:t>
      </w:r>
      <w:r w:rsidRPr="000D17EA">
        <w:t>верхнее</w:t>
      </w:r>
      <w:r w:rsidR="000D17EA" w:rsidRPr="000D17EA">
        <w:t xml:space="preserve">) </w:t>
      </w:r>
      <w:r w:rsidRPr="000D17EA">
        <w:t>для</w:t>
      </w:r>
      <w:r w:rsidR="000D17EA" w:rsidRPr="000D17EA">
        <w:t xml:space="preserve"> </w:t>
      </w:r>
      <w:r w:rsidRPr="000D17EA">
        <w:t>заданного</w:t>
      </w:r>
      <w:r w:rsidR="000D17EA" w:rsidRPr="000D17EA">
        <w:t xml:space="preserve"> </w:t>
      </w:r>
      <w:r w:rsidRPr="000D17EA">
        <w:t>числа</w:t>
      </w:r>
      <w:r w:rsidR="000D17EA" w:rsidRPr="000D17EA">
        <w:t xml:space="preserve"> </w:t>
      </w:r>
      <w:r w:rsidRPr="000D17EA">
        <w:t>наблюдений</w:t>
      </w:r>
      <w:r w:rsidR="000D17EA" w:rsidRPr="000D17EA">
        <w:t xml:space="preserve"> </w:t>
      </w:r>
      <w:r w:rsidR="00CC193E">
        <w:pict>
          <v:shape id="_x0000_i1098" type="#_x0000_t75" style="width:32.25pt;height:14.25pt" fillcolor="window">
            <v:imagedata r:id="rId78" o:title=""/>
          </v:shape>
        </w:pict>
      </w:r>
      <w:r w:rsidRPr="000D17EA">
        <w:t>,</w:t>
      </w:r>
      <w:r w:rsidR="000D17EA" w:rsidRPr="000D17EA">
        <w:t xml:space="preserve"> </w:t>
      </w:r>
      <w:r w:rsidRPr="000D17EA">
        <w:t>числа</w:t>
      </w:r>
      <w:r w:rsidR="000D17EA" w:rsidRPr="000D17EA">
        <w:t xml:space="preserve"> </w:t>
      </w:r>
      <w:r w:rsidRPr="000D17EA">
        <w:t>независимых</w:t>
      </w:r>
      <w:r w:rsidR="000D17EA" w:rsidRPr="000D17EA">
        <w:t xml:space="preserve"> </w:t>
      </w:r>
      <w:r w:rsidRPr="000D17EA">
        <w:t>переменных</w:t>
      </w:r>
      <w:r w:rsidR="000D17EA" w:rsidRPr="000D17EA">
        <w:t xml:space="preserve"> </w:t>
      </w:r>
      <w:r w:rsidRPr="000D17EA">
        <w:t>модели</w:t>
      </w:r>
      <w:r w:rsidR="000D17EA" w:rsidRPr="000D17EA">
        <w:t xml:space="preserve"> </w:t>
      </w:r>
      <w:r w:rsidR="00CC193E">
        <w:pict>
          <v:shape id="_x0000_i1099" type="#_x0000_t75" style="width:26.25pt;height:14.25pt" fillcolor="window">
            <v:imagedata r:id="rId79" o:title=""/>
          </v:shape>
        </w:pict>
      </w:r>
      <w:r w:rsidRPr="000D17EA">
        <w:t>и</w:t>
      </w:r>
      <w:r w:rsidR="000D17EA" w:rsidRPr="000D17EA">
        <w:t xml:space="preserve"> </w:t>
      </w:r>
      <w:r w:rsidRPr="000D17EA">
        <w:t>уровня</w:t>
      </w:r>
      <w:r w:rsidR="000D17EA" w:rsidRPr="000D17EA">
        <w:t xml:space="preserve"> </w:t>
      </w:r>
      <w:r w:rsidRPr="000D17EA">
        <w:t>значимости</w:t>
      </w:r>
      <w:r w:rsidR="000D17EA" w:rsidRPr="000D17EA">
        <w:t xml:space="preserve"> </w:t>
      </w:r>
      <w:r w:rsidR="00CC193E">
        <w:pict>
          <v:shape id="_x0000_i1100" type="#_x0000_t75" style="width:44.25pt;height:15pt" fillcolor="window">
            <v:imagedata r:id="rId80" o:title=""/>
          </v:shape>
        </w:pict>
      </w:r>
      <w:r w:rsidRPr="000D17EA">
        <w:t>.</w:t>
      </w:r>
      <w:r w:rsidR="000D17EA" w:rsidRPr="000D17EA">
        <w:t xml:space="preserve"> </w:t>
      </w:r>
      <w:r w:rsidRPr="000D17EA">
        <w:t>Итак,</w:t>
      </w:r>
      <w:r w:rsidR="000D17EA" w:rsidRPr="000D17EA">
        <w:t xml:space="preserve"> </w:t>
      </w:r>
      <w:r w:rsidRPr="000D17EA">
        <w:t>находим,</w:t>
      </w:r>
      <w:r w:rsidR="000D17EA" w:rsidRPr="000D17EA">
        <w:t xml:space="preserve"> </w:t>
      </w:r>
      <w:r w:rsidRPr="000D17EA">
        <w:t>что</w:t>
      </w:r>
      <w:r w:rsidR="000D17EA" w:rsidRPr="000D17EA">
        <w:t xml:space="preserve"> </w:t>
      </w:r>
      <w:r w:rsidR="00CC193E">
        <w:pict>
          <v:shape id="_x0000_i1101" type="#_x0000_t75" style="width:51.75pt;height:18pt" fillcolor="window">
            <v:imagedata r:id="rId81" o:title=""/>
          </v:shape>
        </w:pict>
      </w:r>
      <w:r w:rsidRPr="000D17EA">
        <w:t>,</w:t>
      </w:r>
      <w:r w:rsidR="000D17EA" w:rsidRPr="000D17EA">
        <w:t xml:space="preserve"> </w:t>
      </w:r>
      <w:r w:rsidR="00CC193E">
        <w:pict>
          <v:shape id="_x0000_i1102" type="#_x0000_t75" style="width:51.75pt;height:18pt" fillcolor="window">
            <v:imagedata r:id="rId82" o:title=""/>
          </v:shape>
        </w:pict>
      </w:r>
      <w:r w:rsidRPr="000D17EA">
        <w:t>.</w:t>
      </w:r>
    </w:p>
    <w:p w:rsidR="000D17EA" w:rsidRPr="000D17EA" w:rsidRDefault="005E29EB" w:rsidP="000D17EA">
      <w:pPr>
        <w:tabs>
          <w:tab w:val="left" w:pos="726"/>
        </w:tabs>
      </w:pPr>
      <w:r w:rsidRPr="000D17EA">
        <w:t>По</w:t>
      </w:r>
      <w:r w:rsidR="000D17EA" w:rsidRPr="000D17EA">
        <w:t xml:space="preserve"> </w:t>
      </w:r>
      <w:r w:rsidRPr="000D17EA">
        <w:t>этим</w:t>
      </w:r>
      <w:r w:rsidR="000D17EA" w:rsidRPr="000D17EA">
        <w:t xml:space="preserve"> </w:t>
      </w:r>
      <w:r w:rsidRPr="000D17EA">
        <w:t>значениям</w:t>
      </w:r>
      <w:r w:rsidR="000D17EA" w:rsidRPr="000D17EA">
        <w:t xml:space="preserve"> </w:t>
      </w:r>
      <w:r w:rsidRPr="000D17EA">
        <w:t>числовой</w:t>
      </w:r>
      <w:r w:rsidR="000D17EA" w:rsidRPr="000D17EA">
        <w:t xml:space="preserve"> </w:t>
      </w:r>
      <w:r w:rsidRPr="000D17EA">
        <w:t>промежуток</w:t>
      </w:r>
      <w:r w:rsidR="000D17EA" w:rsidRPr="000D17EA">
        <w:t xml:space="preserve"> </w:t>
      </w:r>
      <w:r w:rsidR="00CC193E">
        <w:pict>
          <v:shape id="_x0000_i1103" type="#_x0000_t75" style="width:24pt;height:17.25pt" fillcolor="window">
            <v:imagedata r:id="rId83" o:title=""/>
          </v:shape>
        </w:pict>
      </w:r>
      <w:r w:rsidR="000D17EA" w:rsidRPr="000D17EA">
        <w:t xml:space="preserve"> </w:t>
      </w:r>
      <w:r w:rsidRPr="000D17EA">
        <w:t>разбиваем</w:t>
      </w:r>
      <w:r w:rsidR="000D17EA" w:rsidRPr="000D17EA">
        <w:t xml:space="preserve"> </w:t>
      </w:r>
      <w:r w:rsidRPr="000D17EA">
        <w:t>на</w:t>
      </w:r>
      <w:r w:rsidR="000D17EA" w:rsidRPr="000D17EA">
        <w:t xml:space="preserve"> </w:t>
      </w:r>
      <w:r w:rsidRPr="000D17EA">
        <w:t>пять</w:t>
      </w:r>
      <w:r w:rsidR="000D17EA" w:rsidRPr="000D17EA">
        <w:t xml:space="preserve"> </w:t>
      </w:r>
      <w:r w:rsidRPr="000D17EA">
        <w:t>отрезков</w:t>
      </w:r>
      <w:r w:rsidR="000D17EA" w:rsidRPr="000D17EA">
        <w:t>:</w:t>
      </w:r>
    </w:p>
    <w:p w:rsidR="000D17EA" w:rsidRDefault="000D17EA" w:rsidP="000D17EA">
      <w:pPr>
        <w:tabs>
          <w:tab w:val="left" w:pos="726"/>
        </w:tabs>
      </w:pPr>
    </w:p>
    <w:p w:rsidR="000D17EA" w:rsidRPr="000D17EA" w:rsidRDefault="00CC193E" w:rsidP="000D17EA">
      <w:pPr>
        <w:tabs>
          <w:tab w:val="left" w:pos="726"/>
        </w:tabs>
      </w:pPr>
      <w:r>
        <w:pict>
          <v:shape id="_x0000_i1104" type="#_x0000_t75" style="width:123pt;height:18pt">
            <v:imagedata r:id="rId84" o:title=""/>
          </v:shape>
        </w:pict>
      </w:r>
      <w:r w:rsidR="005E29EB" w:rsidRPr="000D17EA">
        <w:t>,</w:t>
      </w:r>
    </w:p>
    <w:p w:rsidR="000D17EA" w:rsidRPr="000D17EA" w:rsidRDefault="00CC193E" w:rsidP="000D17EA">
      <w:pPr>
        <w:tabs>
          <w:tab w:val="left" w:pos="726"/>
        </w:tabs>
      </w:pPr>
      <w:r>
        <w:pict>
          <v:shape id="_x0000_i1105" type="#_x0000_t75" style="width:146.25pt;height:18pt">
            <v:imagedata r:id="rId85" o:title=""/>
          </v:shape>
        </w:pict>
      </w:r>
      <w:r w:rsidR="005E29EB" w:rsidRPr="000D17EA">
        <w:t>,</w:t>
      </w:r>
    </w:p>
    <w:p w:rsidR="000D17EA" w:rsidRPr="000D17EA" w:rsidRDefault="00CC193E" w:rsidP="000D17EA">
      <w:pPr>
        <w:tabs>
          <w:tab w:val="left" w:pos="726"/>
        </w:tabs>
      </w:pPr>
      <w:r>
        <w:pict>
          <v:shape id="_x0000_i1106" type="#_x0000_t75" style="width:170.25pt;height:18pt">
            <v:imagedata r:id="rId86" o:title=""/>
          </v:shape>
        </w:pict>
      </w:r>
      <w:r w:rsidR="005E29EB" w:rsidRPr="000D17EA">
        <w:t>,</w:t>
      </w:r>
    </w:p>
    <w:p w:rsidR="000D17EA" w:rsidRPr="000D17EA" w:rsidRDefault="00CC193E" w:rsidP="000D17EA">
      <w:pPr>
        <w:tabs>
          <w:tab w:val="left" w:pos="726"/>
        </w:tabs>
      </w:pPr>
      <w:r>
        <w:pict>
          <v:shape id="_x0000_i1107" type="#_x0000_t75" style="width:186pt;height:18pt">
            <v:imagedata r:id="rId87" o:title=""/>
          </v:shape>
        </w:pict>
      </w:r>
      <w:r w:rsidR="005E29EB" w:rsidRPr="000D17EA">
        <w:t>,</w:t>
      </w:r>
    </w:p>
    <w:p w:rsidR="000D17EA" w:rsidRPr="000D17EA" w:rsidRDefault="00CC193E" w:rsidP="000D17EA">
      <w:pPr>
        <w:tabs>
          <w:tab w:val="left" w:pos="726"/>
        </w:tabs>
      </w:pPr>
      <w:r>
        <w:pict>
          <v:shape id="_x0000_i1108" type="#_x0000_t75" style="width:146.25pt;height:18pt">
            <v:imagedata r:id="rId88" o:title=""/>
          </v:shape>
        </w:pict>
      </w:r>
      <w:r w:rsidR="005E29EB" w:rsidRPr="000D17EA">
        <w:t>.</w:t>
      </w:r>
    </w:p>
    <w:p w:rsidR="000D17EA" w:rsidRDefault="000D17EA" w:rsidP="000D17EA">
      <w:pPr>
        <w:tabs>
          <w:tab w:val="left" w:pos="726"/>
        </w:tabs>
      </w:pPr>
    </w:p>
    <w:p w:rsidR="000D17EA" w:rsidRPr="000D17EA" w:rsidRDefault="005E29EB" w:rsidP="000D17EA">
      <w:pPr>
        <w:tabs>
          <w:tab w:val="left" w:pos="726"/>
        </w:tabs>
      </w:pPr>
      <w:r w:rsidRPr="000D17EA">
        <w:t>На</w:t>
      </w:r>
      <w:r w:rsidR="000D17EA" w:rsidRPr="000D17EA">
        <w:t xml:space="preserve"> </w:t>
      </w:r>
      <w:r w:rsidRPr="000D17EA">
        <w:t>основании</w:t>
      </w:r>
      <w:r w:rsidR="000D17EA" w:rsidRPr="000D17EA">
        <w:t xml:space="preserve"> </w:t>
      </w:r>
      <w:r w:rsidRPr="000D17EA">
        <w:t>выполненных</w:t>
      </w:r>
      <w:r w:rsidR="000D17EA" w:rsidRPr="000D17EA">
        <w:t xml:space="preserve"> </w:t>
      </w:r>
      <w:r w:rsidRPr="000D17EA">
        <w:t>расчетов</w:t>
      </w:r>
      <w:r w:rsidR="000D17EA" w:rsidRPr="000D17EA">
        <w:t xml:space="preserve"> </w:t>
      </w:r>
      <w:r w:rsidRPr="000D17EA">
        <w:t>находим,</w:t>
      </w:r>
      <w:r w:rsidR="000D17EA" w:rsidRPr="000D17EA">
        <w:t xml:space="preserve"> </w:t>
      </w:r>
      <w:r w:rsidRPr="000D17EA">
        <w:t>что</w:t>
      </w:r>
      <w:r w:rsidR="000D17EA" w:rsidRPr="000D17EA">
        <w:t xml:space="preserve"> </w:t>
      </w:r>
      <w:r w:rsidRPr="000D17EA">
        <w:t>наблюдаемое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Pr="000D17EA">
        <w:t>статистики</w:t>
      </w:r>
      <w:r w:rsidR="000D17EA" w:rsidRPr="000D17EA">
        <w:t xml:space="preserve"> </w:t>
      </w:r>
      <w:r w:rsidR="00CC193E">
        <w:pict>
          <v:shape id="_x0000_i1109" type="#_x0000_t75" style="width:63.75pt;height:15.75pt">
            <v:imagedata r:id="rId89" o:title=""/>
          </v:shape>
        </w:pict>
      </w:r>
      <w:r w:rsidRPr="000D17EA">
        <w:t>принадлежит</w:t>
      </w:r>
      <w:r w:rsidR="000D17EA" w:rsidRPr="000D17EA">
        <w:t xml:space="preserve"> </w:t>
      </w:r>
      <w:r w:rsidR="00726AAF" w:rsidRPr="000D17EA">
        <w:t>первому</w:t>
      </w:r>
      <w:r w:rsidR="000D17EA" w:rsidRPr="000D17EA">
        <w:t xml:space="preserve"> </w:t>
      </w:r>
      <w:r w:rsidR="00726AAF" w:rsidRPr="000D17EA">
        <w:t>интервалу</w:t>
      </w:r>
      <w:r w:rsidRPr="000D17EA">
        <w:t>.</w:t>
      </w:r>
    </w:p>
    <w:p w:rsidR="005E29EB" w:rsidRPr="000D17EA" w:rsidRDefault="005E29EB" w:rsidP="000D17EA">
      <w:pPr>
        <w:tabs>
          <w:tab w:val="left" w:pos="726"/>
        </w:tabs>
      </w:pPr>
      <w:r w:rsidRPr="000D17EA">
        <w:t>Вывод</w:t>
      </w:r>
      <w:r w:rsidR="000D17EA" w:rsidRPr="000D17EA">
        <w:t xml:space="preserve">: </w:t>
      </w:r>
      <w:r w:rsidRPr="000D17EA">
        <w:t>существует</w:t>
      </w:r>
      <w:r w:rsidR="000D17EA" w:rsidRPr="000D17EA">
        <w:t xml:space="preserve"> </w:t>
      </w:r>
      <w:r w:rsidRPr="000D17EA">
        <w:t>отрицательная</w:t>
      </w:r>
      <w:r w:rsidR="000D17EA" w:rsidRPr="000D17EA">
        <w:t xml:space="preserve"> </w:t>
      </w:r>
      <w:r w:rsidRPr="000D17EA">
        <w:t>автокорреляция,</w:t>
      </w:r>
      <w:r w:rsidR="000D17EA" w:rsidRPr="000D17EA">
        <w:t xml:space="preserve"> </w:t>
      </w:r>
      <w:r w:rsidRPr="000D17EA">
        <w:t>то</w:t>
      </w:r>
      <w:r w:rsidR="000D17EA" w:rsidRPr="000D17EA">
        <w:t xml:space="preserve"> </w:t>
      </w:r>
      <w:r w:rsidRPr="000D17EA">
        <w:t>есть</w:t>
      </w:r>
      <w:r w:rsidR="000D17EA" w:rsidRPr="000D17EA">
        <w:t xml:space="preserve"> </w:t>
      </w:r>
      <w:r w:rsidRPr="000D17EA">
        <w:t>гипотеза</w:t>
      </w:r>
      <w:r w:rsidR="000D17EA" w:rsidRPr="000D17EA">
        <w:t xml:space="preserve"> </w:t>
      </w:r>
      <w:r w:rsidR="00CC193E">
        <w:pict>
          <v:shape id="_x0000_i1110" type="#_x0000_t75" style="width:18pt;height:18pt">
            <v:imagedata r:id="rId90" o:title=""/>
          </v:shape>
        </w:pict>
      </w:r>
      <w:r w:rsidRPr="000D17EA">
        <w:t>отклоняется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с</w:t>
      </w:r>
      <w:r w:rsidR="000D17EA" w:rsidRPr="000D17EA">
        <w:t xml:space="preserve"> </w:t>
      </w:r>
      <w:r w:rsidRPr="000D17EA">
        <w:t>вероятностью</w:t>
      </w:r>
      <w:r w:rsidR="000D17EA" w:rsidRPr="000D17EA">
        <w:t xml:space="preserve"> </w:t>
      </w:r>
      <w:r w:rsidR="00CC193E">
        <w:pict>
          <v:shape id="_x0000_i1111" type="#_x0000_t75" style="width:42.75pt;height:15.75pt">
            <v:imagedata r:id="rId91" o:title=""/>
          </v:shape>
        </w:pict>
      </w:r>
      <w:r w:rsidR="000D17EA" w:rsidRPr="000D17EA">
        <w:t xml:space="preserve"> </w:t>
      </w:r>
      <w:r w:rsidRPr="000D17EA">
        <w:t>принимается</w:t>
      </w:r>
      <w:r w:rsidR="000D17EA" w:rsidRPr="000D17EA">
        <w:t xml:space="preserve"> </w:t>
      </w:r>
      <w:r w:rsidRPr="000D17EA">
        <w:t>гипотеза</w:t>
      </w:r>
      <w:r w:rsidR="000D17EA" w:rsidRPr="000D17EA">
        <w:t xml:space="preserve"> </w:t>
      </w:r>
      <w:r w:rsidR="00CC193E">
        <w:pict>
          <v:shape id="_x0000_i1112" type="#_x0000_t75" style="width:17.25pt;height:17.25pt">
            <v:imagedata r:id="rId92" o:title=""/>
          </v:shape>
        </w:pict>
      </w:r>
      <w:r w:rsidRPr="000D17EA">
        <w:t>.</w:t>
      </w:r>
    </w:p>
    <w:p w:rsidR="000D17EA" w:rsidRPr="000D17EA" w:rsidRDefault="005E29EB" w:rsidP="000D17EA">
      <w:pPr>
        <w:pStyle w:val="23"/>
        <w:tabs>
          <w:tab w:val="left" w:pos="726"/>
        </w:tabs>
        <w:spacing w:after="0" w:line="360" w:lineRule="auto"/>
        <w:ind w:left="0"/>
      </w:pPr>
      <w:r w:rsidRPr="000D17EA">
        <w:t>Следовательно,</w:t>
      </w:r>
      <w:r w:rsidR="000D17EA" w:rsidRPr="000D17EA">
        <w:t xml:space="preserve"> </w:t>
      </w:r>
      <w:r w:rsidRPr="000D17EA">
        <w:t>полученное</w:t>
      </w:r>
      <w:r w:rsidR="000D17EA" w:rsidRPr="000D17EA">
        <w:t xml:space="preserve"> </w:t>
      </w:r>
      <w:r w:rsidRPr="000D17EA">
        <w:t>уравнение</w:t>
      </w:r>
      <w:r w:rsidR="000D17EA" w:rsidRPr="000D17EA">
        <w:t xml:space="preserve"> </w:t>
      </w:r>
      <w:r w:rsidRPr="000D17EA">
        <w:t>регрессии</w:t>
      </w:r>
      <w:r w:rsidR="000D17EA" w:rsidRPr="000D17EA">
        <w:t xml:space="preserve"> </w:t>
      </w:r>
      <w:r w:rsidR="00CC193E">
        <w:pict>
          <v:shape id="_x0000_i1113" type="#_x0000_t75" style="width:92.25pt;height:15.75pt">
            <v:imagedata r:id="rId93" o:title=""/>
          </v:shape>
        </w:pict>
      </w:r>
      <w:r w:rsidRPr="000D17EA">
        <w:t>не</w:t>
      </w:r>
      <w:r w:rsidR="000D17EA" w:rsidRPr="000D17EA">
        <w:t xml:space="preserve"> </w:t>
      </w:r>
      <w:r w:rsidRPr="000D17EA">
        <w:t>может</w:t>
      </w:r>
      <w:r w:rsidR="000D17EA" w:rsidRPr="000D17EA">
        <w:t xml:space="preserve"> </w:t>
      </w:r>
      <w:r w:rsidRPr="000D17EA">
        <w:t>быть</w:t>
      </w:r>
      <w:r w:rsidR="000D17EA" w:rsidRPr="000D17EA">
        <w:t xml:space="preserve"> </w:t>
      </w:r>
      <w:r w:rsidRPr="000D17EA">
        <w:t>использовано</w:t>
      </w:r>
      <w:r w:rsidR="000D17EA" w:rsidRPr="000D17EA">
        <w:t xml:space="preserve"> </w:t>
      </w:r>
      <w:r w:rsidRPr="000D17EA">
        <w:t>для</w:t>
      </w:r>
      <w:r w:rsidR="000D17EA" w:rsidRPr="000D17EA">
        <w:t xml:space="preserve"> </w:t>
      </w:r>
      <w:r w:rsidRPr="000D17EA">
        <w:t>прогноза,</w:t>
      </w:r>
      <w:r w:rsidR="000D17EA" w:rsidRPr="000D17EA">
        <w:t xml:space="preserve"> </w:t>
      </w:r>
      <w:r w:rsidRPr="000D17EA">
        <w:t>так</w:t>
      </w:r>
      <w:r w:rsidR="000D17EA" w:rsidRPr="000D17EA">
        <w:t xml:space="preserve"> </w:t>
      </w:r>
      <w:r w:rsidRPr="000D17EA">
        <w:t>как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нем</w:t>
      </w:r>
      <w:r w:rsidR="000D17EA" w:rsidRPr="000D17EA">
        <w:t xml:space="preserve"> </w:t>
      </w:r>
      <w:r w:rsidRPr="000D17EA">
        <w:t>не</w:t>
      </w:r>
      <w:r w:rsidR="000D17EA" w:rsidRPr="000D17EA">
        <w:t xml:space="preserve"> </w:t>
      </w:r>
      <w:r w:rsidRPr="000D17EA">
        <w:t>устранена</w:t>
      </w:r>
      <w:r w:rsidR="000D17EA" w:rsidRPr="000D17EA">
        <w:t xml:space="preserve"> </w:t>
      </w:r>
      <w:r w:rsidRPr="000D17EA">
        <w:t>автокорреляция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остатках,</w:t>
      </w:r>
      <w:r w:rsidR="000D17EA" w:rsidRPr="000D17EA">
        <w:t xml:space="preserve"> </w:t>
      </w:r>
      <w:r w:rsidRPr="000D17EA">
        <w:t>которая</w:t>
      </w:r>
      <w:r w:rsidR="000D17EA" w:rsidRPr="000D17EA">
        <w:t xml:space="preserve"> </w:t>
      </w:r>
      <w:r w:rsidRPr="000D17EA">
        <w:t>может</w:t>
      </w:r>
      <w:r w:rsidR="000D17EA" w:rsidRPr="000D17EA">
        <w:t xml:space="preserve"> </w:t>
      </w:r>
      <w:r w:rsidRPr="000D17EA">
        <w:t>иметь</w:t>
      </w:r>
      <w:r w:rsidR="000D17EA" w:rsidRPr="000D17EA">
        <w:t xml:space="preserve"> </w:t>
      </w:r>
      <w:r w:rsidRPr="000D17EA">
        <w:t>разные</w:t>
      </w:r>
      <w:r w:rsidR="000D17EA" w:rsidRPr="000D17EA">
        <w:t xml:space="preserve"> </w:t>
      </w:r>
      <w:r w:rsidRPr="000D17EA">
        <w:t>причины.</w:t>
      </w:r>
      <w:r w:rsidR="000D17EA" w:rsidRPr="000D17EA">
        <w:t xml:space="preserve"> </w:t>
      </w:r>
      <w:r w:rsidRPr="000D17EA">
        <w:t>Автокорреляция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остатках</w:t>
      </w:r>
      <w:r w:rsidR="000D17EA" w:rsidRPr="000D17EA">
        <w:t xml:space="preserve"> </w:t>
      </w:r>
      <w:r w:rsidRPr="000D17EA">
        <w:t>может</w:t>
      </w:r>
      <w:r w:rsidR="000D17EA" w:rsidRPr="000D17EA">
        <w:t xml:space="preserve"> </w:t>
      </w:r>
      <w:r w:rsidRPr="000D17EA">
        <w:t>означать,</w:t>
      </w:r>
      <w:r w:rsidR="000D17EA" w:rsidRPr="000D17EA">
        <w:t xml:space="preserve"> </w:t>
      </w:r>
      <w:r w:rsidRPr="000D17EA">
        <w:t>что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уравнение</w:t>
      </w:r>
      <w:r w:rsidR="000D17EA" w:rsidRPr="000D17EA">
        <w:t xml:space="preserve"> </w:t>
      </w:r>
      <w:r w:rsidRPr="000D17EA">
        <w:t>не</w:t>
      </w:r>
      <w:r w:rsidR="000D17EA" w:rsidRPr="000D17EA">
        <w:t xml:space="preserve"> </w:t>
      </w:r>
      <w:r w:rsidRPr="000D17EA">
        <w:t>включен</w:t>
      </w:r>
      <w:r w:rsidR="000D17EA" w:rsidRPr="000D17EA">
        <w:t xml:space="preserve"> </w:t>
      </w:r>
      <w:r w:rsidRPr="000D17EA">
        <w:t>какой-либо</w:t>
      </w:r>
      <w:r w:rsidR="000D17EA" w:rsidRPr="000D17EA">
        <w:t xml:space="preserve"> </w:t>
      </w:r>
      <w:r w:rsidRPr="000D17EA">
        <w:t>существенный</w:t>
      </w:r>
      <w:r w:rsidR="000D17EA" w:rsidRPr="000D17EA">
        <w:t xml:space="preserve"> </w:t>
      </w:r>
      <w:r w:rsidRPr="000D17EA">
        <w:t>фактор.</w:t>
      </w:r>
      <w:r w:rsidR="000D17EA" w:rsidRPr="000D17EA">
        <w:t xml:space="preserve"> </w:t>
      </w:r>
      <w:r w:rsidRPr="000D17EA">
        <w:t>Возможно</w:t>
      </w:r>
      <w:r w:rsidR="000D17EA" w:rsidRPr="000D17EA">
        <w:t xml:space="preserve"> </w:t>
      </w:r>
      <w:r w:rsidRPr="000D17EA">
        <w:t>также,</w:t>
      </w:r>
      <w:r w:rsidR="000D17EA" w:rsidRPr="000D17EA">
        <w:t xml:space="preserve"> </w:t>
      </w:r>
      <w:r w:rsidRPr="000D17EA">
        <w:t>что</w:t>
      </w:r>
      <w:r w:rsidR="000D17EA" w:rsidRPr="000D17EA">
        <w:t xml:space="preserve"> </w:t>
      </w:r>
      <w:r w:rsidRPr="000D17EA">
        <w:t>форма</w:t>
      </w:r>
      <w:r w:rsidR="000D17EA" w:rsidRPr="000D17EA">
        <w:t xml:space="preserve"> </w:t>
      </w:r>
      <w:r w:rsidRPr="000D17EA">
        <w:t>связи</w:t>
      </w:r>
      <w:r w:rsidR="000D17EA" w:rsidRPr="000D17EA">
        <w:t xml:space="preserve"> </w:t>
      </w:r>
      <w:r w:rsidRPr="000D17EA">
        <w:t>неточна.</w:t>
      </w:r>
    </w:p>
    <w:p w:rsidR="000D17EA" w:rsidRPr="000D17EA" w:rsidRDefault="000D17EA" w:rsidP="000D17EA">
      <w:pPr>
        <w:tabs>
          <w:tab w:val="left" w:pos="726"/>
        </w:tabs>
      </w:pPr>
    </w:p>
    <w:p w:rsidR="00C242FC" w:rsidRPr="000D17EA" w:rsidRDefault="00C242FC" w:rsidP="000D17EA">
      <w:pPr>
        <w:pStyle w:val="1"/>
      </w:pPr>
      <w:r w:rsidRPr="000D17EA">
        <w:t>Задача</w:t>
      </w:r>
      <w:r w:rsidR="000D17EA" w:rsidRPr="000D17EA">
        <w:t xml:space="preserve"> </w:t>
      </w:r>
      <w:r w:rsidRPr="000D17EA">
        <w:t>№</w:t>
      </w:r>
      <w:r w:rsidR="000D17EA" w:rsidRPr="000D17EA">
        <w:t xml:space="preserve"> </w:t>
      </w:r>
      <w:r w:rsidRPr="000D17EA">
        <w:t>5</w:t>
      </w:r>
    </w:p>
    <w:p w:rsidR="000D17EA" w:rsidRDefault="000D17EA" w:rsidP="000D17EA">
      <w:pPr>
        <w:tabs>
          <w:tab w:val="left" w:pos="726"/>
        </w:tabs>
      </w:pPr>
    </w:p>
    <w:p w:rsidR="000D17EA" w:rsidRPr="000D17EA" w:rsidRDefault="00C242FC" w:rsidP="000D17EA">
      <w:pPr>
        <w:tabs>
          <w:tab w:val="left" w:pos="726"/>
        </w:tabs>
      </w:pPr>
      <w:r w:rsidRPr="000D17EA">
        <w:t>В</w:t>
      </w:r>
      <w:r w:rsidR="000D17EA" w:rsidRPr="000D17EA">
        <w:t xml:space="preserve"> </w:t>
      </w:r>
      <w:r w:rsidRPr="000D17EA">
        <w:t>таблице</w:t>
      </w:r>
      <w:r w:rsidR="000D17EA" w:rsidRPr="000D17EA">
        <w:t xml:space="preserve"> </w:t>
      </w:r>
      <w:r w:rsidRPr="000D17EA">
        <w:t>приводятся</w:t>
      </w:r>
      <w:r w:rsidR="000D17EA" w:rsidRPr="000D17EA">
        <w:t xml:space="preserve"> </w:t>
      </w:r>
      <w:r w:rsidRPr="000D17EA">
        <w:t>данные</w:t>
      </w:r>
      <w:r w:rsidR="000D17EA" w:rsidRPr="000D17EA">
        <w:t xml:space="preserve"> </w:t>
      </w:r>
      <w:r w:rsidRPr="000D17EA">
        <w:t>о</w:t>
      </w:r>
      <w:r w:rsidR="000D17EA" w:rsidRPr="000D17EA">
        <w:t xml:space="preserve"> </w:t>
      </w:r>
      <w:r w:rsidRPr="000D17EA">
        <w:t>динамике</w:t>
      </w:r>
      <w:r w:rsidR="000D17EA" w:rsidRPr="000D17EA">
        <w:t xml:space="preserve"> </w:t>
      </w:r>
      <w:r w:rsidRPr="000D17EA">
        <w:t>выпуска</w:t>
      </w:r>
      <w:r w:rsidR="000D17EA" w:rsidRPr="000D17EA">
        <w:t xml:space="preserve"> </w:t>
      </w:r>
      <w:r w:rsidRPr="000D17EA">
        <w:t>продукции</w:t>
      </w:r>
      <w:r w:rsidR="000D17EA" w:rsidRPr="000D17EA">
        <w:t xml:space="preserve"> </w:t>
      </w:r>
      <w:r w:rsidRPr="000D17EA">
        <w:t>Финляндии</w:t>
      </w:r>
      <w:r w:rsidR="000D17EA">
        <w:t xml:space="preserve"> (</w:t>
      </w:r>
      <w:r w:rsidRPr="000D17EA">
        <w:t>млн.</w:t>
      </w:r>
      <w:r w:rsidR="000D17EA" w:rsidRPr="000D17EA">
        <w:t xml:space="preserve"> </w:t>
      </w:r>
      <w:r w:rsidRPr="000D17EA">
        <w:t>долл.</w:t>
      </w:r>
      <w:r w:rsidR="000D17EA" w:rsidRPr="000D17EA">
        <w:t>).</w:t>
      </w:r>
    </w:p>
    <w:p w:rsidR="000D17EA" w:rsidRPr="000D17EA" w:rsidRDefault="000D17EA" w:rsidP="000D17EA">
      <w:pPr>
        <w:tabs>
          <w:tab w:val="left" w:pos="726"/>
        </w:tabs>
      </w:pPr>
    </w:p>
    <w:p w:rsidR="00CB1117" w:rsidRPr="000D17EA" w:rsidRDefault="00CB1117" w:rsidP="000D17EA">
      <w:pPr>
        <w:tabs>
          <w:tab w:val="left" w:pos="726"/>
        </w:tabs>
      </w:pPr>
      <w:r w:rsidRPr="000D17EA">
        <w:t>Таблица</w:t>
      </w:r>
      <w:r w:rsidR="000D17EA" w:rsidRPr="000D17EA">
        <w:t xml:space="preserve"> </w:t>
      </w:r>
      <w:r w:rsidRPr="000D17EA">
        <w:t>№</w:t>
      </w:r>
      <w:r w:rsidR="00B03591" w:rsidRPr="000D17EA">
        <w:t>17</w:t>
      </w:r>
    </w:p>
    <w:tbl>
      <w:tblPr>
        <w:tblW w:w="23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2180"/>
      </w:tblGrid>
      <w:tr w:rsidR="00CB1117" w:rsidRPr="000D17EA" w:rsidTr="00DA6362">
        <w:trPr>
          <w:trHeight w:val="6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Год</w:t>
            </w:r>
          </w:p>
        </w:tc>
        <w:tc>
          <w:tcPr>
            <w:tcW w:w="2180" w:type="dxa"/>
            <w:shd w:val="clear" w:color="auto" w:fill="auto"/>
          </w:tcPr>
          <w:p w:rsidR="00CB1117" w:rsidRPr="000D17EA" w:rsidRDefault="00CB1117" w:rsidP="000D17EA">
            <w:pPr>
              <w:pStyle w:val="af9"/>
            </w:pPr>
            <w:r w:rsidRPr="000D17EA">
              <w:t>Выпуск</w:t>
            </w:r>
            <w:r w:rsidR="000D17EA" w:rsidRPr="000D17EA">
              <w:t xml:space="preserve"> </w:t>
            </w:r>
            <w:r w:rsidRPr="000D17EA">
              <w:t>продукции,</w:t>
            </w:r>
            <w:r w:rsidR="000D17EA" w:rsidRPr="000D17EA">
              <w:t xml:space="preserve"> </w:t>
            </w:r>
            <w:r w:rsidRPr="000D17EA">
              <w:t>yt</w:t>
            </w:r>
            <w:r w:rsidR="000D17EA" w:rsidRPr="000D17EA">
              <w:t xml:space="preserve"> </w:t>
            </w:r>
            <w:r w:rsidRPr="000D17EA">
              <w:t>млн.долл.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1989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298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1990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26</w:t>
            </w:r>
            <w:r w:rsidR="000D17EA" w:rsidRPr="000D17EA">
              <w:t xml:space="preserve"> </w:t>
            </w:r>
            <w:r w:rsidRPr="000D17EA">
              <w:t>570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1991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080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1992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800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1993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28</w:t>
            </w:r>
            <w:r w:rsidR="000D17EA" w:rsidRPr="000D17EA">
              <w:t xml:space="preserve"> </w:t>
            </w:r>
            <w:r w:rsidRPr="000D17EA">
              <w:t>440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1994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658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1995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573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1996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38</w:t>
            </w:r>
            <w:r w:rsidR="000D17EA" w:rsidRPr="000D17EA">
              <w:t xml:space="preserve"> </w:t>
            </w:r>
            <w:r w:rsidRPr="000D17EA">
              <w:t>435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1997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002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1998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020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1999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40</w:t>
            </w:r>
            <w:r w:rsidR="000D17EA" w:rsidRPr="000D17EA">
              <w:t xml:space="preserve"> </w:t>
            </w:r>
            <w:r w:rsidRPr="000D17EA">
              <w:t>012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2000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41</w:t>
            </w:r>
            <w:r w:rsidR="000D17EA" w:rsidRPr="000D17EA">
              <w:t xml:space="preserve"> </w:t>
            </w:r>
            <w:r w:rsidRPr="000D17EA">
              <w:t>005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2001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080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2002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42</w:t>
            </w:r>
            <w:r w:rsidR="000D17EA" w:rsidRPr="000D17EA">
              <w:t xml:space="preserve"> </w:t>
            </w:r>
            <w:r w:rsidRPr="000D17EA">
              <w:t>680</w:t>
            </w:r>
          </w:p>
        </w:tc>
      </w:tr>
    </w:tbl>
    <w:p w:rsidR="00CB1117" w:rsidRPr="000D17EA" w:rsidRDefault="00CB1117" w:rsidP="000D17EA">
      <w:pPr>
        <w:tabs>
          <w:tab w:val="left" w:pos="726"/>
        </w:tabs>
      </w:pPr>
    </w:p>
    <w:p w:rsidR="000D17EA" w:rsidRPr="000D17EA" w:rsidRDefault="00C242FC" w:rsidP="000D17EA">
      <w:pPr>
        <w:tabs>
          <w:tab w:val="left" w:pos="726"/>
        </w:tabs>
      </w:pPr>
      <w:r w:rsidRPr="000D17EA">
        <w:t>Задание</w:t>
      </w:r>
      <w:r w:rsidR="000D17EA" w:rsidRPr="000D17EA">
        <w:t>:</w:t>
      </w:r>
    </w:p>
    <w:p w:rsidR="000D17EA" w:rsidRPr="000D17EA" w:rsidRDefault="00C242FC" w:rsidP="000D17EA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0D17EA">
        <w:t>Постройте</w:t>
      </w:r>
      <w:r w:rsidR="000D17EA" w:rsidRPr="000D17EA">
        <w:t xml:space="preserve"> </w:t>
      </w:r>
      <w:r w:rsidRPr="000D17EA">
        <w:t>график</w:t>
      </w:r>
      <w:r w:rsidR="000D17EA" w:rsidRPr="000D17EA">
        <w:t xml:space="preserve"> </w:t>
      </w:r>
      <w:r w:rsidRPr="000D17EA">
        <w:t>временного</w:t>
      </w:r>
      <w:r w:rsidR="000D17EA" w:rsidRPr="000D17EA">
        <w:t xml:space="preserve"> </w:t>
      </w:r>
      <w:r w:rsidRPr="000D17EA">
        <w:t>ряда.</w:t>
      </w:r>
    </w:p>
    <w:p w:rsidR="000D17EA" w:rsidRPr="000D17EA" w:rsidRDefault="00C242FC" w:rsidP="000D17EA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0D17EA">
        <w:t>Сделайте</w:t>
      </w:r>
      <w:r w:rsidR="000D17EA" w:rsidRPr="000D17EA">
        <w:t xml:space="preserve"> </w:t>
      </w:r>
      <w:r w:rsidRPr="000D17EA">
        <w:t>вывод</w:t>
      </w:r>
      <w:r w:rsidR="000D17EA" w:rsidRPr="000D17EA">
        <w:t xml:space="preserve"> </w:t>
      </w:r>
      <w:r w:rsidRPr="000D17EA">
        <w:t>о</w:t>
      </w:r>
      <w:r w:rsidR="000D17EA" w:rsidRPr="000D17EA">
        <w:t xml:space="preserve"> </w:t>
      </w:r>
      <w:r w:rsidRPr="000D17EA">
        <w:t>присутствии</w:t>
      </w:r>
      <w:r w:rsidR="000D17EA" w:rsidRPr="000D17EA">
        <w:t xml:space="preserve"> </w:t>
      </w:r>
      <w:r w:rsidRPr="000D17EA">
        <w:t>или</w:t>
      </w:r>
      <w:r w:rsidR="000D17EA" w:rsidRPr="000D17EA">
        <w:t xml:space="preserve"> </w:t>
      </w:r>
      <w:r w:rsidRPr="000D17EA">
        <w:t>отсутствии</w:t>
      </w:r>
      <w:r w:rsidR="000D17EA" w:rsidRPr="000D17EA">
        <w:t xml:space="preserve"> </w:t>
      </w:r>
      <w:r w:rsidRPr="000D17EA">
        <w:t>тренда</w:t>
      </w:r>
      <w:r w:rsidR="000D17EA" w:rsidRPr="000D17EA">
        <w:t xml:space="preserve"> </w:t>
      </w:r>
      <w:r w:rsidRPr="000D17EA">
        <w:t>при</w:t>
      </w:r>
      <w:r w:rsidR="000D17EA" w:rsidRPr="000D17EA">
        <w:t xml:space="preserve"> </w:t>
      </w:r>
      <w:r w:rsidRPr="000D17EA">
        <w:t>доверительной</w:t>
      </w:r>
      <w:r w:rsidR="000D17EA" w:rsidRPr="000D17EA">
        <w:t xml:space="preserve"> </w:t>
      </w:r>
      <w:r w:rsidRPr="000D17EA">
        <w:t>вероятности</w:t>
      </w:r>
      <w:r w:rsidR="000D17EA" w:rsidRPr="000D17EA">
        <w:t xml:space="preserve"> </w:t>
      </w:r>
      <w:r w:rsidRPr="000D17EA">
        <w:t>0,95.</w:t>
      </w:r>
    </w:p>
    <w:p w:rsidR="00C242FC" w:rsidRPr="000D17EA" w:rsidRDefault="00C242FC" w:rsidP="000D17EA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0D17EA">
        <w:t>Найдите</w:t>
      </w:r>
      <w:r w:rsidR="000D17EA" w:rsidRPr="000D17EA">
        <w:t xml:space="preserve"> </w:t>
      </w:r>
      <w:r w:rsidRPr="000D17EA">
        <w:t>среднее</w:t>
      </w:r>
      <w:r w:rsidR="000D17EA" w:rsidRPr="000D17EA">
        <w:t xml:space="preserve"> </w:t>
      </w:r>
      <w:r w:rsidRPr="000D17EA">
        <w:t>значение,</w:t>
      </w:r>
      <w:r w:rsidR="000D17EA" w:rsidRPr="000D17EA">
        <w:t xml:space="preserve"> </w:t>
      </w:r>
      <w:r w:rsidRPr="000D17EA">
        <w:t>среднеквадратическое</w:t>
      </w:r>
      <w:r w:rsidR="000D17EA" w:rsidRPr="000D17EA">
        <w:t xml:space="preserve"> </w:t>
      </w:r>
      <w:r w:rsidRPr="000D17EA">
        <w:t>отклонение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коэффициенты</w:t>
      </w:r>
      <w:r w:rsidR="000D17EA" w:rsidRPr="000D17EA">
        <w:t xml:space="preserve"> </w:t>
      </w:r>
      <w:r w:rsidRPr="000D17EA">
        <w:t>автокорреляции</w:t>
      </w:r>
      <w:r w:rsidR="000D17EA">
        <w:t xml:space="preserve"> (</w:t>
      </w:r>
      <w:r w:rsidRPr="000D17EA">
        <w:t>для</w:t>
      </w:r>
      <w:r w:rsidR="000D17EA" w:rsidRPr="000D17EA">
        <w:t xml:space="preserve"> </w:t>
      </w:r>
      <w:r w:rsidRPr="000D17EA">
        <w:t>лагов</w:t>
      </w:r>
      <w:r w:rsidR="000D17EA" w:rsidRPr="000D17EA">
        <w:t xml:space="preserve"> </w:t>
      </w:r>
      <w:r w:rsidR="00CC193E">
        <w:pict>
          <v:shape id="_x0000_i1114" type="#_x0000_t75" style="width:35.25pt;height:15pt">
            <v:imagedata r:id="rId94" o:title=""/>
          </v:shape>
        </w:pict>
      </w:r>
      <w:r w:rsidR="000D17EA" w:rsidRPr="000D17EA">
        <w:t xml:space="preserve">) </w:t>
      </w:r>
      <w:r w:rsidRPr="000D17EA">
        <w:t>заданного</w:t>
      </w:r>
      <w:r w:rsidR="000D17EA" w:rsidRPr="000D17EA">
        <w:t xml:space="preserve"> </w:t>
      </w:r>
      <w:r w:rsidRPr="000D17EA">
        <w:t>ВР.</w:t>
      </w:r>
    </w:p>
    <w:p w:rsidR="000D17EA" w:rsidRPr="000D17EA" w:rsidRDefault="00C242FC" w:rsidP="000D17EA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0D17EA">
        <w:t>Проведите</w:t>
      </w:r>
      <w:r w:rsidR="000D17EA" w:rsidRPr="000D17EA">
        <w:t xml:space="preserve"> </w:t>
      </w:r>
      <w:r w:rsidRPr="000D17EA">
        <w:t>сглаживание</w:t>
      </w:r>
      <w:r w:rsidR="000D17EA" w:rsidRPr="000D17EA">
        <w:t xml:space="preserve"> </w:t>
      </w:r>
      <w:r w:rsidRPr="000D17EA">
        <w:t>данного</w:t>
      </w:r>
      <w:r w:rsidR="000D17EA" w:rsidRPr="000D17EA">
        <w:t xml:space="preserve"> </w:t>
      </w:r>
      <w:r w:rsidRPr="000D17EA">
        <w:t>ВР</w:t>
      </w:r>
      <w:r w:rsidR="000D17EA" w:rsidRPr="000D17EA">
        <w:t xml:space="preserve"> </w:t>
      </w:r>
      <w:r w:rsidRPr="000D17EA">
        <w:t>методом</w:t>
      </w:r>
      <w:r w:rsidR="000D17EA" w:rsidRPr="000D17EA">
        <w:t xml:space="preserve"> </w:t>
      </w:r>
      <w:r w:rsidRPr="000D17EA">
        <w:t>скользящих</w:t>
      </w:r>
      <w:r w:rsidR="000D17EA" w:rsidRPr="000D17EA">
        <w:t xml:space="preserve"> </w:t>
      </w:r>
      <w:r w:rsidRPr="000D17EA">
        <w:t>средних,</w:t>
      </w:r>
      <w:r w:rsidR="000D17EA" w:rsidRPr="000D17EA">
        <w:t xml:space="preserve"> </w:t>
      </w:r>
      <w:r w:rsidRPr="000D17EA">
        <w:t>используя</w:t>
      </w:r>
      <w:r w:rsidR="000D17EA" w:rsidRPr="000D17EA">
        <w:t xml:space="preserve"> </w:t>
      </w:r>
      <w:r w:rsidRPr="000D17EA">
        <w:t>простую</w:t>
      </w:r>
      <w:r w:rsidR="000D17EA" w:rsidRPr="000D17EA">
        <w:t xml:space="preserve"> </w:t>
      </w:r>
      <w:r w:rsidRPr="000D17EA">
        <w:t>среднюю</w:t>
      </w:r>
      <w:r w:rsidR="000D17EA" w:rsidRPr="000D17EA">
        <w:t xml:space="preserve"> </w:t>
      </w:r>
      <w:r w:rsidRPr="000D17EA">
        <w:t>арифметическую</w:t>
      </w:r>
      <w:r w:rsidR="000D17EA" w:rsidRPr="000D17EA">
        <w:t xml:space="preserve"> </w:t>
      </w:r>
      <w:r w:rsidRPr="000D17EA">
        <w:t>с</w:t>
      </w:r>
      <w:r w:rsidR="000D17EA" w:rsidRPr="000D17EA">
        <w:t xml:space="preserve"> </w:t>
      </w:r>
      <w:r w:rsidRPr="000D17EA">
        <w:t>интервалом</w:t>
      </w:r>
      <w:r w:rsidR="000D17EA" w:rsidRPr="000D17EA">
        <w:t xml:space="preserve"> </w:t>
      </w:r>
      <w:r w:rsidRPr="000D17EA">
        <w:t>сглаживания</w:t>
      </w:r>
      <w:r w:rsidR="000D17EA" w:rsidRPr="000D17EA">
        <w:t xml:space="preserve"> </w:t>
      </w:r>
      <w:r w:rsidR="00CC193E">
        <w:pict>
          <v:shape id="_x0000_i1115" type="#_x0000_t75" style="width:30.75pt;height:14.25pt">
            <v:imagedata r:id="rId95" o:title=""/>
          </v:shape>
        </w:pict>
      </w:r>
      <w:r w:rsidR="000D17EA" w:rsidRPr="000D17EA">
        <w:t>;</w:t>
      </w:r>
    </w:p>
    <w:p w:rsidR="00C242FC" w:rsidRPr="000D17EA" w:rsidRDefault="00C242FC" w:rsidP="000D17EA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0D17EA">
        <w:t>Найдите</w:t>
      </w:r>
      <w:r w:rsidR="000D17EA" w:rsidRPr="000D17EA">
        <w:t xml:space="preserve"> </w:t>
      </w:r>
      <w:r w:rsidRPr="000D17EA">
        <w:t>уравнение</w:t>
      </w:r>
      <w:r w:rsidR="000D17EA" w:rsidRPr="000D17EA">
        <w:t xml:space="preserve"> </w:t>
      </w:r>
      <w:r w:rsidRPr="000D17EA">
        <w:t>тренда</w:t>
      </w:r>
      <w:r w:rsidR="000D17EA" w:rsidRPr="000D17EA">
        <w:t xml:space="preserve"> </w:t>
      </w:r>
      <w:r w:rsidRPr="000D17EA">
        <w:t>ВР</w:t>
      </w:r>
      <w:r w:rsidR="000D17EA" w:rsidRPr="000D17EA">
        <w:t xml:space="preserve"> </w:t>
      </w:r>
      <w:r w:rsidR="00CC193E">
        <w:pict>
          <v:shape id="_x0000_i1116" type="#_x0000_t75" style="width:12.75pt;height:18pt">
            <v:imagedata r:id="rId96" o:title=""/>
          </v:shape>
        </w:pict>
      </w:r>
      <w:r w:rsidRPr="000D17EA">
        <w:t>,</w:t>
      </w:r>
      <w:r w:rsidR="000D17EA" w:rsidRPr="000D17EA">
        <w:t xml:space="preserve"> </w:t>
      </w:r>
      <w:r w:rsidRPr="000D17EA">
        <w:t>предполагая,</w:t>
      </w:r>
      <w:r w:rsidR="000D17EA" w:rsidRPr="000D17EA">
        <w:t xml:space="preserve"> </w:t>
      </w:r>
      <w:r w:rsidRPr="000D17EA">
        <w:t>что</w:t>
      </w:r>
      <w:r w:rsidR="000D17EA" w:rsidRPr="000D17EA">
        <w:t xml:space="preserve"> </w:t>
      </w:r>
      <w:r w:rsidRPr="000D17EA">
        <w:t>он</w:t>
      </w:r>
      <w:r w:rsidR="000D17EA" w:rsidRPr="000D17EA">
        <w:t xml:space="preserve"> </w:t>
      </w:r>
      <w:r w:rsidRPr="000D17EA">
        <w:t>линейный,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проверьте</w:t>
      </w:r>
      <w:r w:rsidR="000D17EA" w:rsidRPr="000D17EA">
        <w:t xml:space="preserve"> </w:t>
      </w:r>
      <w:r w:rsidRPr="000D17EA">
        <w:t>его</w:t>
      </w:r>
      <w:r w:rsidR="000D17EA" w:rsidRPr="000D17EA">
        <w:t xml:space="preserve"> </w:t>
      </w:r>
      <w:r w:rsidRPr="000D17EA">
        <w:t>значимость</w:t>
      </w:r>
      <w:r w:rsidR="000D17EA" w:rsidRPr="000D17EA">
        <w:t xml:space="preserve"> </w:t>
      </w:r>
      <w:r w:rsidRPr="000D17EA">
        <w:t>на</w:t>
      </w:r>
      <w:r w:rsidR="000D17EA" w:rsidRPr="000D17EA">
        <w:t xml:space="preserve"> </w:t>
      </w:r>
      <w:r w:rsidRPr="000D17EA">
        <w:t>уровне</w:t>
      </w:r>
      <w:r w:rsidR="000D17EA" w:rsidRPr="000D17EA">
        <w:t xml:space="preserve"> </w:t>
      </w:r>
      <w:r w:rsidR="00CC193E">
        <w:pict>
          <v:shape id="_x0000_i1117" type="#_x0000_t75" style="width:45pt;height:15pt">
            <v:imagedata r:id="rId97" o:title=""/>
          </v:shape>
        </w:pict>
      </w:r>
      <w:r w:rsidRPr="000D17EA">
        <w:t>.</w:t>
      </w:r>
    </w:p>
    <w:p w:rsidR="000D17EA" w:rsidRPr="000D17EA" w:rsidRDefault="00C242FC" w:rsidP="000D17EA">
      <w:pPr>
        <w:numPr>
          <w:ilvl w:val="0"/>
          <w:numId w:val="9"/>
        </w:numPr>
        <w:tabs>
          <w:tab w:val="clear" w:pos="927"/>
          <w:tab w:val="left" w:pos="726"/>
        </w:tabs>
        <w:ind w:left="0" w:firstLine="709"/>
      </w:pPr>
      <w:r w:rsidRPr="000D17EA">
        <w:t>Дайте</w:t>
      </w:r>
      <w:r w:rsidR="000D17EA" w:rsidRPr="000D17EA">
        <w:t xml:space="preserve"> </w:t>
      </w:r>
      <w:r w:rsidRPr="000D17EA">
        <w:t>точечный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интервальный</w:t>
      </w:r>
      <w:r w:rsidR="000D17EA">
        <w:t xml:space="preserve"> (</w:t>
      </w:r>
      <w:r w:rsidRPr="000D17EA">
        <w:t>с</w:t>
      </w:r>
      <w:r w:rsidR="000D17EA" w:rsidRPr="000D17EA">
        <w:t xml:space="preserve"> </w:t>
      </w:r>
      <w:r w:rsidRPr="000D17EA">
        <w:t>надежностью</w:t>
      </w:r>
      <w:r w:rsidR="000D17EA" w:rsidRPr="000D17EA">
        <w:t xml:space="preserve"> </w:t>
      </w:r>
      <w:r w:rsidRPr="000D17EA">
        <w:t>0,95</w:t>
      </w:r>
      <w:r w:rsidR="000D17EA" w:rsidRPr="000D17EA">
        <w:t xml:space="preserve">) </w:t>
      </w:r>
      <w:r w:rsidRPr="000D17EA">
        <w:t>прогнозы</w:t>
      </w:r>
      <w:r w:rsidR="000D17EA" w:rsidRPr="000D17EA">
        <w:t xml:space="preserve"> </w:t>
      </w:r>
      <w:r w:rsidRPr="000D17EA">
        <w:t>индивидуального</w:t>
      </w:r>
      <w:r w:rsidR="000D17EA" w:rsidRPr="000D17EA">
        <w:t xml:space="preserve"> </w:t>
      </w:r>
      <w:r w:rsidRPr="000D17EA">
        <w:t>значения</w:t>
      </w:r>
      <w:r w:rsidR="000D17EA" w:rsidRPr="000D17EA">
        <w:t xml:space="preserve"> </w:t>
      </w:r>
      <w:r w:rsidRPr="000D17EA">
        <w:t>выпуска</w:t>
      </w:r>
      <w:r w:rsidR="000D17EA" w:rsidRPr="000D17EA">
        <w:t xml:space="preserve"> </w:t>
      </w:r>
      <w:r w:rsidRPr="000D17EA">
        <w:t>продукции</w:t>
      </w:r>
      <w:r w:rsidR="000D17EA" w:rsidRPr="000D17EA">
        <w:t xml:space="preserve"> </w:t>
      </w:r>
      <w:r w:rsidRPr="000D17EA">
        <w:t>на</w:t>
      </w:r>
      <w:r w:rsidR="000D17EA" w:rsidRPr="000D17EA">
        <w:t xml:space="preserve"> </w:t>
      </w:r>
      <w:r w:rsidR="00CB1117" w:rsidRPr="000D17EA">
        <w:t>2003</w:t>
      </w:r>
      <w:r w:rsidR="000D17EA" w:rsidRPr="000D17EA">
        <w:t xml:space="preserve"> </w:t>
      </w:r>
      <w:r w:rsidRPr="000D17EA">
        <w:t>год.</w:t>
      </w:r>
    </w:p>
    <w:p w:rsidR="000D17EA" w:rsidRPr="000D17EA" w:rsidRDefault="000D17EA" w:rsidP="000D17EA">
      <w:pPr>
        <w:tabs>
          <w:tab w:val="left" w:pos="726"/>
        </w:tabs>
      </w:pPr>
    </w:p>
    <w:p w:rsidR="00C242FC" w:rsidRPr="000D17EA" w:rsidRDefault="00CB1117" w:rsidP="000D17EA">
      <w:pPr>
        <w:tabs>
          <w:tab w:val="left" w:pos="726"/>
        </w:tabs>
      </w:pPr>
      <w:r w:rsidRPr="000D17EA">
        <w:t>Таблица</w:t>
      </w:r>
      <w:r w:rsidR="000D17EA" w:rsidRPr="000D17EA">
        <w:t xml:space="preserve"> </w:t>
      </w:r>
      <w:r w:rsidRPr="000D17EA">
        <w:t>№</w:t>
      </w:r>
      <w:r w:rsidR="00B03591" w:rsidRPr="000D17EA">
        <w:t>18</w:t>
      </w:r>
    </w:p>
    <w:tbl>
      <w:tblPr>
        <w:tblW w:w="7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2180"/>
        <w:gridCol w:w="3018"/>
      </w:tblGrid>
      <w:tr w:rsidR="00CB1117" w:rsidRPr="000D17EA" w:rsidTr="00DA6362">
        <w:trPr>
          <w:trHeight w:val="6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Год</w:t>
            </w:r>
          </w:p>
        </w:tc>
        <w:tc>
          <w:tcPr>
            <w:tcW w:w="2180" w:type="dxa"/>
            <w:shd w:val="clear" w:color="auto" w:fill="auto"/>
          </w:tcPr>
          <w:p w:rsidR="00CB1117" w:rsidRPr="000D17EA" w:rsidRDefault="00CB1117" w:rsidP="000D17EA">
            <w:pPr>
              <w:pStyle w:val="af9"/>
            </w:pPr>
            <w:r w:rsidRPr="000D17EA">
              <w:t>t</w:t>
            </w:r>
          </w:p>
        </w:tc>
        <w:tc>
          <w:tcPr>
            <w:tcW w:w="3018" w:type="dxa"/>
            <w:shd w:val="clear" w:color="auto" w:fill="auto"/>
          </w:tcPr>
          <w:p w:rsidR="00CB1117" w:rsidRPr="000D17EA" w:rsidRDefault="00CB1117" w:rsidP="000D17EA">
            <w:pPr>
              <w:pStyle w:val="af9"/>
            </w:pPr>
            <w:r w:rsidRPr="000D17EA">
              <w:t>Выпуск</w:t>
            </w:r>
            <w:r w:rsidR="000D17EA" w:rsidRPr="000D17EA">
              <w:t xml:space="preserve"> </w:t>
            </w:r>
            <w:r w:rsidRPr="000D17EA">
              <w:t>продукции,</w:t>
            </w:r>
            <w:r w:rsidR="000D17EA" w:rsidRPr="000D17EA">
              <w:t xml:space="preserve"> </w:t>
            </w:r>
            <w:r w:rsidRPr="000D17EA">
              <w:t>yt</w:t>
            </w:r>
            <w:r w:rsidR="000D17EA" w:rsidRPr="000D17EA">
              <w:t xml:space="preserve"> </w:t>
            </w:r>
            <w:r w:rsidRPr="000D17EA">
              <w:t>млн.долл.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1989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</w:t>
            </w:r>
          </w:p>
        </w:tc>
        <w:tc>
          <w:tcPr>
            <w:tcW w:w="3018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298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1990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</w:t>
            </w:r>
          </w:p>
        </w:tc>
        <w:tc>
          <w:tcPr>
            <w:tcW w:w="3018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26</w:t>
            </w:r>
            <w:r w:rsidR="000D17EA" w:rsidRPr="000D17EA">
              <w:t xml:space="preserve"> </w:t>
            </w:r>
            <w:r w:rsidRPr="000D17EA">
              <w:t>570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1991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</w:t>
            </w:r>
          </w:p>
        </w:tc>
        <w:tc>
          <w:tcPr>
            <w:tcW w:w="3018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080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1992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4</w:t>
            </w:r>
          </w:p>
        </w:tc>
        <w:tc>
          <w:tcPr>
            <w:tcW w:w="3018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800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1993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5</w:t>
            </w:r>
          </w:p>
        </w:tc>
        <w:tc>
          <w:tcPr>
            <w:tcW w:w="3018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28</w:t>
            </w:r>
            <w:r w:rsidR="000D17EA" w:rsidRPr="000D17EA">
              <w:t xml:space="preserve"> </w:t>
            </w:r>
            <w:r w:rsidRPr="000D17EA">
              <w:t>440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1994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6</w:t>
            </w:r>
          </w:p>
        </w:tc>
        <w:tc>
          <w:tcPr>
            <w:tcW w:w="3018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658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1995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7</w:t>
            </w:r>
          </w:p>
        </w:tc>
        <w:tc>
          <w:tcPr>
            <w:tcW w:w="3018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573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1996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8</w:t>
            </w:r>
          </w:p>
        </w:tc>
        <w:tc>
          <w:tcPr>
            <w:tcW w:w="3018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38</w:t>
            </w:r>
            <w:r w:rsidR="000D17EA" w:rsidRPr="000D17EA">
              <w:t xml:space="preserve"> </w:t>
            </w:r>
            <w:r w:rsidRPr="000D17EA">
              <w:t>435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1997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9</w:t>
            </w:r>
          </w:p>
        </w:tc>
        <w:tc>
          <w:tcPr>
            <w:tcW w:w="3018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002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1998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10</w:t>
            </w:r>
          </w:p>
        </w:tc>
        <w:tc>
          <w:tcPr>
            <w:tcW w:w="3018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020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1999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11</w:t>
            </w:r>
          </w:p>
        </w:tc>
        <w:tc>
          <w:tcPr>
            <w:tcW w:w="3018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40</w:t>
            </w:r>
            <w:r w:rsidR="000D17EA" w:rsidRPr="000D17EA">
              <w:t xml:space="preserve"> </w:t>
            </w:r>
            <w:r w:rsidRPr="000D17EA">
              <w:t>012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2000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12</w:t>
            </w:r>
          </w:p>
        </w:tc>
        <w:tc>
          <w:tcPr>
            <w:tcW w:w="3018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41</w:t>
            </w:r>
            <w:r w:rsidR="000D17EA" w:rsidRPr="000D17EA">
              <w:t xml:space="preserve"> </w:t>
            </w:r>
            <w:r w:rsidRPr="000D17EA">
              <w:t>005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2001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13</w:t>
            </w:r>
          </w:p>
        </w:tc>
        <w:tc>
          <w:tcPr>
            <w:tcW w:w="3018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080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2002</w:t>
            </w:r>
          </w:p>
        </w:tc>
        <w:tc>
          <w:tcPr>
            <w:tcW w:w="218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14</w:t>
            </w:r>
          </w:p>
        </w:tc>
        <w:tc>
          <w:tcPr>
            <w:tcW w:w="3018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42</w:t>
            </w:r>
            <w:r w:rsidR="000D17EA" w:rsidRPr="000D17EA">
              <w:t xml:space="preserve"> </w:t>
            </w:r>
            <w:r w:rsidRPr="000D17EA">
              <w:t>680</w:t>
            </w:r>
          </w:p>
        </w:tc>
      </w:tr>
    </w:tbl>
    <w:p w:rsidR="00CB1117" w:rsidRPr="000D17EA" w:rsidRDefault="00CB1117" w:rsidP="000D17EA">
      <w:pPr>
        <w:tabs>
          <w:tab w:val="left" w:pos="726"/>
        </w:tabs>
      </w:pPr>
    </w:p>
    <w:p w:rsidR="000D17EA" w:rsidRDefault="00CC193E" w:rsidP="000D17EA">
      <w:pPr>
        <w:pStyle w:val="a7"/>
        <w:tabs>
          <w:tab w:val="clear" w:pos="4677"/>
          <w:tab w:val="clear" w:pos="9355"/>
          <w:tab w:val="left" w:pos="726"/>
        </w:tabs>
        <w:rPr>
          <w:noProof/>
        </w:rPr>
      </w:pPr>
      <w:r>
        <w:rPr>
          <w:noProof/>
        </w:rPr>
        <w:pict>
          <v:shape id="Рисунок 110" o:spid="_x0000_i1118" type="#_x0000_t75" style="width:255pt;height:162.75pt;visibility:visible">
            <v:imagedata r:id="rId98" o:title=""/>
          </v:shape>
        </w:pict>
      </w:r>
    </w:p>
    <w:p w:rsidR="000D17EA" w:rsidRPr="000D17EA" w:rsidRDefault="000D17EA" w:rsidP="000D17EA">
      <w:pPr>
        <w:pStyle w:val="a7"/>
        <w:tabs>
          <w:tab w:val="clear" w:pos="4677"/>
          <w:tab w:val="clear" w:pos="9355"/>
          <w:tab w:val="left" w:pos="726"/>
        </w:tabs>
        <w:rPr>
          <w:bCs/>
          <w:i/>
          <w:iCs/>
        </w:rPr>
      </w:pPr>
    </w:p>
    <w:p w:rsidR="000D17EA" w:rsidRPr="000D17EA" w:rsidRDefault="00CB1117" w:rsidP="000D17EA">
      <w:pPr>
        <w:tabs>
          <w:tab w:val="left" w:pos="726"/>
        </w:tabs>
      </w:pPr>
      <w:r w:rsidRPr="000D17EA">
        <w:t>2.</w:t>
      </w:r>
      <w:r w:rsidR="000D17EA" w:rsidRPr="000D17EA">
        <w:t xml:space="preserve"> </w:t>
      </w:r>
      <w:r w:rsidRPr="000D17EA">
        <w:t>Для</w:t>
      </w:r>
      <w:r w:rsidR="000D17EA" w:rsidRPr="000D17EA">
        <w:t xml:space="preserve"> </w:t>
      </w:r>
      <w:r w:rsidRPr="000D17EA">
        <w:t>обнаружения</w:t>
      </w:r>
      <w:r w:rsidR="000D17EA" w:rsidRPr="000D17EA">
        <w:t xml:space="preserve"> </w:t>
      </w:r>
      <w:r w:rsidRPr="000D17EA">
        <w:t>тенденции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данном</w:t>
      </w:r>
      <w:r w:rsidR="000D17EA" w:rsidRPr="000D17EA">
        <w:t xml:space="preserve"> </w:t>
      </w:r>
      <w:r w:rsidRPr="000D17EA">
        <w:t>ВР</w:t>
      </w:r>
      <w:r w:rsidR="000D17EA" w:rsidRPr="000D17EA">
        <w:t xml:space="preserve"> </w:t>
      </w:r>
      <w:r w:rsidRPr="000D17EA">
        <w:t>воспользуемся</w:t>
      </w:r>
      <w:r w:rsidR="000D17EA" w:rsidRPr="000D17EA">
        <w:t xml:space="preserve"> </w:t>
      </w:r>
      <w:r w:rsidRPr="000D17EA">
        <w:t>критерием</w:t>
      </w:r>
      <w:r w:rsidR="000D17EA">
        <w:t xml:space="preserve"> "</w:t>
      </w:r>
      <w:r w:rsidRPr="000D17EA">
        <w:t>восходящих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нисходящих</w:t>
      </w:r>
      <w:r w:rsidR="000D17EA">
        <w:t xml:space="preserve">" </w:t>
      </w:r>
      <w:r w:rsidRPr="000D17EA">
        <w:t>серий.</w:t>
      </w:r>
    </w:p>
    <w:p w:rsidR="00CB1117" w:rsidRPr="000D17EA" w:rsidRDefault="00CB1117" w:rsidP="000D17EA">
      <w:pPr>
        <w:tabs>
          <w:tab w:val="left" w:pos="726"/>
        </w:tabs>
      </w:pPr>
      <w:r w:rsidRPr="000D17EA">
        <w:t>Критерий</w:t>
      </w:r>
      <w:r w:rsidR="000D17EA" w:rsidRPr="000D17EA">
        <w:t xml:space="preserve"> "</w:t>
      </w:r>
      <w:r w:rsidRPr="000D17EA">
        <w:t>восходящих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нисходящих</w:t>
      </w:r>
      <w:r w:rsidR="000D17EA" w:rsidRPr="000D17EA">
        <w:t xml:space="preserve">" </w:t>
      </w:r>
      <w:r w:rsidRPr="000D17EA">
        <w:t>серий</w:t>
      </w:r>
    </w:p>
    <w:p w:rsidR="00CB1117" w:rsidRPr="000D17EA" w:rsidRDefault="00CB1117" w:rsidP="000D17EA">
      <w:pPr>
        <w:tabs>
          <w:tab w:val="left" w:pos="726"/>
        </w:tabs>
      </w:pPr>
      <w:r w:rsidRPr="000D17EA">
        <w:t>1</w:t>
      </w:r>
      <w:r w:rsidR="000D17EA" w:rsidRPr="000D17EA">
        <w:t xml:space="preserve">) </w:t>
      </w:r>
      <w:r w:rsidRPr="000D17EA">
        <w:t>Для</w:t>
      </w:r>
      <w:r w:rsidR="000D17EA" w:rsidRPr="000D17EA">
        <w:t xml:space="preserve"> </w:t>
      </w:r>
      <w:r w:rsidRPr="000D17EA">
        <w:t>исследуемого</w:t>
      </w:r>
      <w:r w:rsidR="000D17EA" w:rsidRPr="000D17EA">
        <w:t xml:space="preserve"> </w:t>
      </w:r>
      <w:r w:rsidRPr="000D17EA">
        <w:t>ВР</w:t>
      </w:r>
      <w:r w:rsidR="000D17EA" w:rsidRPr="000D17EA">
        <w:t xml:space="preserve"> </w:t>
      </w:r>
      <w:r w:rsidRPr="000D17EA">
        <w:t>определяется</w:t>
      </w:r>
      <w:r w:rsidR="000D17EA" w:rsidRPr="000D17EA">
        <w:t xml:space="preserve"> </w:t>
      </w:r>
      <w:r w:rsidRPr="000D17EA">
        <w:t>последовательность</w:t>
      </w:r>
      <w:r w:rsidR="000D17EA" w:rsidRPr="000D17EA">
        <w:t xml:space="preserve"> </w:t>
      </w:r>
      <w:r w:rsidRPr="000D17EA">
        <w:t>знаков,</w:t>
      </w:r>
      <w:r w:rsidR="000D17EA" w:rsidRPr="000D17EA">
        <w:t xml:space="preserve"> </w:t>
      </w:r>
      <w:r w:rsidRPr="000D17EA">
        <w:t>исходя</w:t>
      </w:r>
      <w:r w:rsidR="000D17EA" w:rsidRPr="000D17EA">
        <w:t xml:space="preserve"> </w:t>
      </w:r>
      <w:r w:rsidRPr="000D17EA">
        <w:t>из</w:t>
      </w:r>
      <w:r w:rsidR="000D17EA" w:rsidRPr="000D17EA">
        <w:t xml:space="preserve"> </w:t>
      </w:r>
      <w:r w:rsidRPr="000D17EA">
        <w:t>условий</w:t>
      </w:r>
      <w:r w:rsidR="000D17EA" w:rsidRPr="000D17EA">
        <w:t>: (</w:t>
      </w:r>
      <w:r w:rsidRPr="000D17EA">
        <w:t>+</w:t>
      </w:r>
      <w:r w:rsidR="000D17EA" w:rsidRPr="000D17EA">
        <w:t xml:space="preserve">), </w:t>
      </w:r>
      <w:r w:rsidRPr="000D17EA">
        <w:t>если</w:t>
      </w:r>
      <w:r w:rsidR="000D17EA" w:rsidRPr="000D17EA">
        <w:t xml:space="preserve"> </w:t>
      </w:r>
      <w:r w:rsidR="00CC193E">
        <w:pict>
          <v:shape id="_x0000_i1119" type="#_x0000_t75" style="width:81pt;height:18pt">
            <v:imagedata r:id="rId99" o:title=""/>
          </v:shape>
        </w:pict>
      </w:r>
      <w:r w:rsidRPr="000D17EA">
        <w:t>,</w:t>
      </w:r>
      <w:r w:rsidR="000D17EA">
        <w:t xml:space="preserve"> (</w:t>
      </w:r>
      <w:r w:rsidR="000D17EA" w:rsidRPr="000D17EA">
        <w:t xml:space="preserve">-), </w:t>
      </w:r>
      <w:r w:rsidRPr="000D17EA">
        <w:t>если</w:t>
      </w:r>
      <w:r w:rsidR="000D17EA" w:rsidRPr="000D17EA">
        <w:t xml:space="preserve"> </w:t>
      </w:r>
      <w:r w:rsidR="00CC193E">
        <w:pict>
          <v:shape id="_x0000_i1120" type="#_x0000_t75" style="width:80.25pt;height:18pt">
            <v:imagedata r:id="rId100" o:title=""/>
          </v:shape>
        </w:pict>
      </w:r>
      <w:r w:rsidRPr="000D17EA">
        <w:t>.</w:t>
      </w:r>
    </w:p>
    <w:p w:rsidR="00CB1117" w:rsidRPr="000D17EA" w:rsidRDefault="00CB1117" w:rsidP="000D17EA">
      <w:pPr>
        <w:tabs>
          <w:tab w:val="left" w:pos="726"/>
        </w:tabs>
      </w:pPr>
      <w:r w:rsidRPr="000D17EA">
        <w:t>При</w:t>
      </w:r>
      <w:r w:rsidR="000D17EA" w:rsidRPr="000D17EA">
        <w:t xml:space="preserve"> </w:t>
      </w:r>
      <w:r w:rsidRPr="000D17EA">
        <w:t>этом,</w:t>
      </w:r>
      <w:r w:rsidR="000D17EA" w:rsidRPr="000D17EA">
        <w:t xml:space="preserve"> </w:t>
      </w:r>
      <w:r w:rsidRPr="000D17EA">
        <w:t>если</w:t>
      </w:r>
      <w:r w:rsidR="000D17EA" w:rsidRPr="000D17EA">
        <w:t xml:space="preserve"> </w:t>
      </w:r>
      <w:r w:rsidRPr="000D17EA">
        <w:t>последующее</w:t>
      </w:r>
      <w:r w:rsidR="000D17EA" w:rsidRPr="000D17EA">
        <w:t xml:space="preserve"> </w:t>
      </w:r>
      <w:r w:rsidRPr="000D17EA">
        <w:t>наблюдение</w:t>
      </w:r>
      <w:r w:rsidR="000D17EA" w:rsidRPr="000D17EA">
        <w:t xml:space="preserve"> </w:t>
      </w:r>
      <w:r w:rsidRPr="000D17EA">
        <w:t>равно</w:t>
      </w:r>
      <w:r w:rsidR="000D17EA" w:rsidRPr="000D17EA">
        <w:t xml:space="preserve"> </w:t>
      </w:r>
      <w:r w:rsidRPr="000D17EA">
        <w:t>предыдущему,</w:t>
      </w:r>
      <w:r w:rsidR="000D17EA" w:rsidRPr="000D17EA">
        <w:t xml:space="preserve"> </w:t>
      </w:r>
      <w:r w:rsidRPr="000D17EA">
        <w:t>то</w:t>
      </w:r>
      <w:r w:rsidR="000D17EA" w:rsidRPr="000D17EA">
        <w:t xml:space="preserve"> </w:t>
      </w:r>
      <w:r w:rsidRPr="000D17EA">
        <w:t>учитывается</w:t>
      </w:r>
      <w:r w:rsidR="000D17EA" w:rsidRPr="000D17EA">
        <w:t xml:space="preserve"> </w:t>
      </w:r>
      <w:r w:rsidRPr="000D17EA">
        <w:t>только</w:t>
      </w:r>
      <w:r w:rsidR="000D17EA" w:rsidRPr="000D17EA">
        <w:t xml:space="preserve"> </w:t>
      </w:r>
      <w:r w:rsidRPr="000D17EA">
        <w:t>одно</w:t>
      </w:r>
      <w:r w:rsidR="000D17EA" w:rsidRPr="000D17EA">
        <w:t xml:space="preserve"> </w:t>
      </w:r>
      <w:r w:rsidRPr="000D17EA">
        <w:t>наблюдение.</w:t>
      </w:r>
    </w:p>
    <w:p w:rsidR="00CB1117" w:rsidRPr="000D17EA" w:rsidRDefault="00CB1117" w:rsidP="000D17EA">
      <w:pPr>
        <w:tabs>
          <w:tab w:val="left" w:pos="726"/>
        </w:tabs>
      </w:pPr>
      <w:r w:rsidRPr="000D17EA">
        <w:t>2</w:t>
      </w:r>
      <w:r w:rsidR="000D17EA" w:rsidRPr="000D17EA">
        <w:t xml:space="preserve">) </w:t>
      </w:r>
      <w:r w:rsidRPr="000D17EA">
        <w:t>Подсчитывается</w:t>
      </w:r>
      <w:r w:rsidR="000D17EA" w:rsidRPr="000D17EA">
        <w:t xml:space="preserve"> </w:t>
      </w:r>
      <w:r w:rsidRPr="000D17EA">
        <w:t>число</w:t>
      </w:r>
      <w:r w:rsidR="000D17EA" w:rsidRPr="000D17EA">
        <w:t xml:space="preserve"> </w:t>
      </w:r>
      <w:r w:rsidRPr="000D17EA">
        <w:t>серий</w:t>
      </w:r>
      <w:r w:rsidR="000D17EA" w:rsidRPr="000D17EA">
        <w:t xml:space="preserve"> </w:t>
      </w:r>
      <w:r w:rsidR="00CC193E">
        <w:rPr>
          <w:b/>
        </w:rPr>
        <w:pict>
          <v:shape id="_x0000_i1121" type="#_x0000_t75" style="width:24pt;height:15.75pt">
            <v:imagedata r:id="rId101" o:title=""/>
          </v:shape>
        </w:pict>
      </w:r>
      <w:r w:rsidRPr="000D17EA">
        <w:t>.</w:t>
      </w:r>
      <w:r w:rsidR="000D17EA" w:rsidRPr="000D17EA">
        <w:t xml:space="preserve"> </w:t>
      </w:r>
      <w:r w:rsidRPr="000D17EA">
        <w:t>Под</w:t>
      </w:r>
      <w:r w:rsidR="000D17EA" w:rsidRPr="000D17EA">
        <w:t xml:space="preserve"> </w:t>
      </w:r>
      <w:r w:rsidRPr="000D17EA">
        <w:t>серией</w:t>
      </w:r>
      <w:r w:rsidR="000D17EA" w:rsidRPr="000D17EA">
        <w:t xml:space="preserve"> </w:t>
      </w:r>
      <w:r w:rsidRPr="000D17EA">
        <w:t>понимается</w:t>
      </w:r>
      <w:r w:rsidR="000D17EA" w:rsidRPr="000D17EA">
        <w:t xml:space="preserve"> </w:t>
      </w:r>
      <w:r w:rsidRPr="000D17EA">
        <w:t>последовательность</w:t>
      </w:r>
      <w:r w:rsidR="000D17EA" w:rsidRPr="000D17EA">
        <w:t xml:space="preserve"> </w:t>
      </w:r>
      <w:r w:rsidRPr="000D17EA">
        <w:t>подряд</w:t>
      </w:r>
      <w:r w:rsidR="000D17EA" w:rsidRPr="000D17EA">
        <w:t xml:space="preserve"> </w:t>
      </w:r>
      <w:r w:rsidRPr="000D17EA">
        <w:t>расположенных</w:t>
      </w:r>
      <w:r w:rsidR="000D17EA" w:rsidRPr="000D17EA">
        <w:t xml:space="preserve"> </w:t>
      </w:r>
      <w:r w:rsidRPr="000D17EA">
        <w:t>плюсов</w:t>
      </w:r>
      <w:r w:rsidR="000D17EA" w:rsidRPr="000D17EA">
        <w:t xml:space="preserve"> </w:t>
      </w:r>
      <w:r w:rsidRPr="000D17EA">
        <w:t>или</w:t>
      </w:r>
      <w:r w:rsidR="000D17EA" w:rsidRPr="000D17EA">
        <w:t xml:space="preserve"> </w:t>
      </w:r>
      <w:r w:rsidRPr="000D17EA">
        <w:t>минусов,</w:t>
      </w:r>
      <w:r w:rsidR="000D17EA" w:rsidRPr="000D17EA">
        <w:t xml:space="preserve"> </w:t>
      </w:r>
      <w:r w:rsidRPr="000D17EA">
        <w:t>причем</w:t>
      </w:r>
      <w:r w:rsidR="000D17EA" w:rsidRPr="000D17EA">
        <w:t xml:space="preserve"> </w:t>
      </w:r>
      <w:r w:rsidRPr="000D17EA">
        <w:t>один</w:t>
      </w:r>
      <w:r w:rsidR="000D17EA" w:rsidRPr="000D17EA">
        <w:t xml:space="preserve"> </w:t>
      </w:r>
      <w:r w:rsidRPr="000D17EA">
        <w:t>плюс</w:t>
      </w:r>
      <w:r w:rsidR="000D17EA" w:rsidRPr="000D17EA">
        <w:t xml:space="preserve"> </w:t>
      </w:r>
      <w:r w:rsidRPr="000D17EA">
        <w:t>или</w:t>
      </w:r>
      <w:r w:rsidR="000D17EA" w:rsidRPr="000D17EA">
        <w:t xml:space="preserve"> </w:t>
      </w:r>
      <w:r w:rsidRPr="000D17EA">
        <w:t>один</w:t>
      </w:r>
      <w:r w:rsidR="000D17EA" w:rsidRPr="000D17EA">
        <w:t xml:space="preserve"> </w:t>
      </w:r>
      <w:r w:rsidRPr="000D17EA">
        <w:t>минус</w:t>
      </w:r>
      <w:r w:rsidR="000D17EA" w:rsidRPr="000D17EA">
        <w:t xml:space="preserve"> </w:t>
      </w:r>
      <w:r w:rsidRPr="000D17EA">
        <w:t>считается</w:t>
      </w:r>
      <w:r w:rsidR="000D17EA" w:rsidRPr="000D17EA">
        <w:t xml:space="preserve"> </w:t>
      </w:r>
      <w:r w:rsidRPr="000D17EA">
        <w:t>серией.</w:t>
      </w:r>
    </w:p>
    <w:p w:rsidR="00CB1117" w:rsidRPr="000D17EA" w:rsidRDefault="00CB1117" w:rsidP="000D17EA">
      <w:pPr>
        <w:tabs>
          <w:tab w:val="left" w:pos="726"/>
        </w:tabs>
      </w:pPr>
      <w:r w:rsidRPr="000D17EA">
        <w:t>3</w:t>
      </w:r>
      <w:r w:rsidR="000D17EA" w:rsidRPr="000D17EA">
        <w:t xml:space="preserve">) </w:t>
      </w:r>
      <w:r w:rsidRPr="000D17EA">
        <w:t>Определяется</w:t>
      </w:r>
      <w:r w:rsidR="000D17EA" w:rsidRPr="000D17EA">
        <w:t xml:space="preserve"> </w:t>
      </w:r>
      <w:r w:rsidRPr="000D17EA">
        <w:t>протяженность</w:t>
      </w:r>
      <w:r w:rsidR="000D17EA" w:rsidRPr="000D17EA">
        <w:t xml:space="preserve"> </w:t>
      </w:r>
      <w:r w:rsidRPr="000D17EA">
        <w:t>самой</w:t>
      </w:r>
      <w:r w:rsidR="000D17EA" w:rsidRPr="000D17EA">
        <w:t xml:space="preserve"> </w:t>
      </w:r>
      <w:r w:rsidRPr="000D17EA">
        <w:t>длинной</w:t>
      </w:r>
      <w:r w:rsidR="000D17EA" w:rsidRPr="000D17EA">
        <w:t xml:space="preserve"> </w:t>
      </w:r>
      <w:r w:rsidRPr="000D17EA">
        <w:t>серии</w:t>
      </w:r>
      <w:r w:rsidR="000D17EA" w:rsidRPr="000D17EA">
        <w:t xml:space="preserve"> </w:t>
      </w:r>
      <w:r w:rsidR="00CC193E">
        <w:rPr>
          <w:b/>
        </w:rPr>
        <w:pict>
          <v:shape id="_x0000_i1122" type="#_x0000_t75" style="width:36pt;height:18pt">
            <v:imagedata r:id="rId102" o:title=""/>
          </v:shape>
        </w:pict>
      </w:r>
      <w:r w:rsidRPr="000D17EA">
        <w:t>.</w:t>
      </w:r>
    </w:p>
    <w:p w:rsidR="000D17EA" w:rsidRPr="000D17EA" w:rsidRDefault="00CB1117" w:rsidP="000D17EA">
      <w:pPr>
        <w:tabs>
          <w:tab w:val="left" w:pos="726"/>
        </w:tabs>
      </w:pPr>
      <w:r w:rsidRPr="000D17EA">
        <w:t>4</w:t>
      </w:r>
      <w:r w:rsidR="000D17EA" w:rsidRPr="000D17EA">
        <w:t xml:space="preserve">) </w:t>
      </w:r>
      <w:r w:rsidRPr="000D17EA">
        <w:t>Значение</w:t>
      </w:r>
      <w:r w:rsidR="000D17EA" w:rsidRPr="000D17EA">
        <w:t xml:space="preserve"> </w:t>
      </w:r>
      <w:r w:rsidR="00CC193E">
        <w:rPr>
          <w:b/>
        </w:rPr>
        <w:pict>
          <v:shape id="_x0000_i1123" type="#_x0000_t75" style="width:21.75pt;height:15.75pt">
            <v:imagedata r:id="rId103" o:title=""/>
          </v:shape>
        </w:pict>
      </w:r>
      <w:r w:rsidR="000D17EA" w:rsidRPr="000D17EA">
        <w:t xml:space="preserve"> </w:t>
      </w:r>
      <w:r w:rsidRPr="000D17EA">
        <w:t>находят</w:t>
      </w:r>
      <w:r w:rsidR="000D17EA" w:rsidRPr="000D17EA">
        <w:t xml:space="preserve"> </w:t>
      </w:r>
      <w:r w:rsidRPr="000D17EA">
        <w:t>из</w:t>
      </w:r>
      <w:r w:rsidR="000D17EA" w:rsidRPr="000D17EA">
        <w:t xml:space="preserve"> </w:t>
      </w:r>
      <w:r w:rsidRPr="000D17EA">
        <w:t>следующей</w:t>
      </w:r>
      <w:r w:rsidR="000D17EA" w:rsidRPr="000D17EA">
        <w:t xml:space="preserve"> </w:t>
      </w:r>
      <w:r w:rsidRPr="000D17EA">
        <w:t>таблицы</w:t>
      </w:r>
      <w:r w:rsidR="000D17EA" w:rsidRPr="000D17EA">
        <w:t>:</w:t>
      </w:r>
    </w:p>
    <w:p w:rsidR="000D17EA" w:rsidRPr="000D17EA" w:rsidRDefault="000D17EA" w:rsidP="000D17EA">
      <w:pPr>
        <w:tabs>
          <w:tab w:val="left" w:pos="726"/>
        </w:tabs>
      </w:pPr>
    </w:p>
    <w:p w:rsidR="004F5B53" w:rsidRPr="000D17EA" w:rsidRDefault="004F5B53" w:rsidP="000D17EA">
      <w:pPr>
        <w:tabs>
          <w:tab w:val="left" w:pos="726"/>
        </w:tabs>
      </w:pPr>
      <w:r w:rsidRPr="000D17EA">
        <w:t>Таблица</w:t>
      </w:r>
      <w:r w:rsidR="000D17EA" w:rsidRPr="000D17EA">
        <w:t xml:space="preserve"> </w:t>
      </w:r>
      <w:r w:rsidRPr="000D17EA">
        <w:t>№25</w:t>
      </w:r>
    </w:p>
    <w:p w:rsidR="000D17EA" w:rsidRPr="000D17EA" w:rsidRDefault="000D17EA" w:rsidP="000D17EA">
      <w:pPr>
        <w:tabs>
          <w:tab w:val="left" w:pos="726"/>
        </w:tabs>
      </w:pP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081"/>
        <w:gridCol w:w="2599"/>
        <w:gridCol w:w="2199"/>
      </w:tblGrid>
      <w:tr w:rsidR="00CB1117" w:rsidRPr="000D17EA" w:rsidTr="00DA6362">
        <w:trPr>
          <w:jc w:val="center"/>
        </w:trPr>
        <w:tc>
          <w:tcPr>
            <w:tcW w:w="1215" w:type="pct"/>
            <w:shd w:val="clear" w:color="auto" w:fill="auto"/>
          </w:tcPr>
          <w:p w:rsidR="00CB1117" w:rsidRPr="000D17EA" w:rsidRDefault="00CB1117" w:rsidP="000D17EA">
            <w:pPr>
              <w:pStyle w:val="af9"/>
            </w:pPr>
            <w:r w:rsidRPr="000D17EA">
              <w:t>Длина</w:t>
            </w:r>
            <w:r w:rsidR="000D17EA" w:rsidRPr="000D17EA">
              <w:t xml:space="preserve"> </w:t>
            </w:r>
            <w:r w:rsidRPr="000D17EA">
              <w:t>ряда,</w:t>
            </w:r>
            <w:r w:rsidR="000D17EA" w:rsidRPr="000D17EA">
              <w:t xml:space="preserve"> </w:t>
            </w:r>
            <w:r w:rsidR="00CC193E">
              <w:pict>
                <v:shape id="_x0000_i1124" type="#_x0000_t75" style="width:9.75pt;height:11.25pt">
                  <v:imagedata r:id="rId104" o:title=""/>
                </v:shape>
              </w:pict>
            </w:r>
          </w:p>
        </w:tc>
        <w:tc>
          <w:tcPr>
            <w:tcW w:w="1145" w:type="pct"/>
            <w:shd w:val="clear" w:color="auto" w:fill="auto"/>
          </w:tcPr>
          <w:p w:rsidR="00CB1117" w:rsidRPr="000D17EA" w:rsidRDefault="00CC193E" w:rsidP="000D17EA">
            <w:pPr>
              <w:pStyle w:val="af9"/>
            </w:pPr>
            <w:r>
              <w:pict>
                <v:shape id="_x0000_i1125" type="#_x0000_t75" style="width:35.25pt;height:14.25pt">
                  <v:imagedata r:id="rId105" o:title=""/>
                </v:shape>
              </w:pict>
            </w:r>
          </w:p>
        </w:tc>
        <w:tc>
          <w:tcPr>
            <w:tcW w:w="1430" w:type="pct"/>
            <w:shd w:val="clear" w:color="auto" w:fill="auto"/>
          </w:tcPr>
          <w:p w:rsidR="00CB1117" w:rsidRPr="000D17EA" w:rsidRDefault="00CC193E" w:rsidP="000D17EA">
            <w:pPr>
              <w:pStyle w:val="af9"/>
            </w:pPr>
            <w:r>
              <w:pict>
                <v:shape id="_x0000_i1126" type="#_x0000_t75" style="width:63.75pt;height:14.25pt">
                  <v:imagedata r:id="rId106" o:title=""/>
                </v:shape>
              </w:pict>
            </w:r>
          </w:p>
        </w:tc>
        <w:tc>
          <w:tcPr>
            <w:tcW w:w="1210" w:type="pct"/>
            <w:shd w:val="clear" w:color="auto" w:fill="auto"/>
          </w:tcPr>
          <w:p w:rsidR="00CB1117" w:rsidRPr="000D17EA" w:rsidRDefault="00CC193E" w:rsidP="000D17EA">
            <w:pPr>
              <w:pStyle w:val="af9"/>
            </w:pPr>
            <w:r>
              <w:pict>
                <v:shape id="_x0000_i1127" type="#_x0000_t75" style="width:69pt;height:14.25pt">
                  <v:imagedata r:id="rId107" o:title=""/>
                </v:shape>
              </w:pict>
            </w:r>
          </w:p>
        </w:tc>
      </w:tr>
      <w:tr w:rsidR="00CB1117" w:rsidRPr="000D17EA" w:rsidTr="00DA6362">
        <w:trPr>
          <w:jc w:val="center"/>
        </w:trPr>
        <w:tc>
          <w:tcPr>
            <w:tcW w:w="1215" w:type="pct"/>
            <w:shd w:val="clear" w:color="auto" w:fill="auto"/>
          </w:tcPr>
          <w:p w:rsidR="00CB1117" w:rsidRPr="000D17EA" w:rsidRDefault="00CB1117" w:rsidP="000D17EA">
            <w:pPr>
              <w:pStyle w:val="af9"/>
            </w:pPr>
            <w:r w:rsidRPr="000D17EA">
              <w:t>Значение</w:t>
            </w:r>
            <w:r w:rsidR="000D17EA" w:rsidRPr="000D17EA">
              <w:t xml:space="preserve"> </w:t>
            </w:r>
            <w:r w:rsidR="00CC193E">
              <w:pict>
                <v:shape id="_x0000_i1128" type="#_x0000_t75" style="width:23.25pt;height:15.75pt">
                  <v:imagedata r:id="rId108" o:title=""/>
                </v:shape>
              </w:pict>
            </w:r>
          </w:p>
        </w:tc>
        <w:tc>
          <w:tcPr>
            <w:tcW w:w="1145" w:type="pct"/>
            <w:shd w:val="clear" w:color="auto" w:fill="auto"/>
          </w:tcPr>
          <w:p w:rsidR="00CB1117" w:rsidRPr="000D17EA" w:rsidRDefault="00CB1117" w:rsidP="000D17EA">
            <w:pPr>
              <w:pStyle w:val="af9"/>
            </w:pPr>
            <w:r w:rsidRPr="000D17EA">
              <w:t>5</w:t>
            </w:r>
          </w:p>
        </w:tc>
        <w:tc>
          <w:tcPr>
            <w:tcW w:w="1430" w:type="pct"/>
            <w:shd w:val="clear" w:color="auto" w:fill="auto"/>
          </w:tcPr>
          <w:p w:rsidR="00CB1117" w:rsidRPr="000D17EA" w:rsidRDefault="00CB1117" w:rsidP="000D17EA">
            <w:pPr>
              <w:pStyle w:val="af9"/>
            </w:pPr>
            <w:r w:rsidRPr="000D17EA">
              <w:t>6</w:t>
            </w:r>
          </w:p>
        </w:tc>
        <w:tc>
          <w:tcPr>
            <w:tcW w:w="1210" w:type="pct"/>
            <w:shd w:val="clear" w:color="auto" w:fill="auto"/>
          </w:tcPr>
          <w:p w:rsidR="00CB1117" w:rsidRPr="000D17EA" w:rsidRDefault="00CB1117" w:rsidP="000D17EA">
            <w:pPr>
              <w:pStyle w:val="af9"/>
            </w:pPr>
            <w:r w:rsidRPr="000D17EA">
              <w:t>7</w:t>
            </w:r>
          </w:p>
        </w:tc>
      </w:tr>
    </w:tbl>
    <w:p w:rsidR="000D17EA" w:rsidRPr="000D17EA" w:rsidRDefault="000D17EA" w:rsidP="000D17EA">
      <w:pPr>
        <w:tabs>
          <w:tab w:val="left" w:pos="726"/>
        </w:tabs>
      </w:pPr>
    </w:p>
    <w:p w:rsidR="00CB1117" w:rsidRPr="000D17EA" w:rsidRDefault="00CB1117" w:rsidP="000D17EA">
      <w:pPr>
        <w:tabs>
          <w:tab w:val="left" w:pos="726"/>
        </w:tabs>
      </w:pPr>
      <w:r w:rsidRPr="000D17EA">
        <w:t>5</w:t>
      </w:r>
      <w:r w:rsidR="000D17EA" w:rsidRPr="000D17EA">
        <w:t xml:space="preserve">) </w:t>
      </w:r>
      <w:r w:rsidRPr="000D17EA">
        <w:t>Если</w:t>
      </w:r>
      <w:r w:rsidR="000D17EA" w:rsidRPr="000D17EA">
        <w:t xml:space="preserve"> </w:t>
      </w:r>
      <w:r w:rsidRPr="000D17EA">
        <w:t>нарушается</w:t>
      </w:r>
      <w:r w:rsidR="000D17EA" w:rsidRPr="000D17EA">
        <w:t xml:space="preserve"> </w:t>
      </w:r>
      <w:r w:rsidRPr="000D17EA">
        <w:t>хотя</w:t>
      </w:r>
      <w:r w:rsidR="000D17EA" w:rsidRPr="000D17EA">
        <w:t xml:space="preserve"> </w:t>
      </w:r>
      <w:r w:rsidRPr="000D17EA">
        <w:t>бы</w:t>
      </w:r>
      <w:r w:rsidR="000D17EA" w:rsidRPr="000D17EA">
        <w:t xml:space="preserve"> </w:t>
      </w:r>
      <w:r w:rsidRPr="000D17EA">
        <w:t>одно</w:t>
      </w:r>
      <w:r w:rsidR="000D17EA" w:rsidRPr="000D17EA">
        <w:t xml:space="preserve"> </w:t>
      </w:r>
      <w:r w:rsidRPr="000D17EA">
        <w:t>из</w:t>
      </w:r>
      <w:r w:rsidR="000D17EA" w:rsidRPr="000D17EA">
        <w:t xml:space="preserve"> </w:t>
      </w:r>
      <w:r w:rsidRPr="000D17EA">
        <w:t>следующих</w:t>
      </w:r>
      <w:r w:rsidR="000D17EA" w:rsidRPr="000D17EA">
        <w:t xml:space="preserve"> </w:t>
      </w:r>
      <w:r w:rsidRPr="000D17EA">
        <w:t>неравенств,</w:t>
      </w:r>
      <w:r w:rsidR="000D17EA" w:rsidRPr="000D17EA">
        <w:t xml:space="preserve"> </w:t>
      </w:r>
      <w:r w:rsidRPr="000D17EA">
        <w:t>то</w:t>
      </w:r>
      <w:r w:rsidR="000D17EA" w:rsidRPr="000D17EA">
        <w:t xml:space="preserve"> </w:t>
      </w:r>
      <w:r w:rsidRPr="000D17EA">
        <w:t>гипотеза</w:t>
      </w:r>
      <w:r w:rsidR="000D17EA" w:rsidRPr="000D17EA">
        <w:t xml:space="preserve"> </w:t>
      </w:r>
      <w:r w:rsidRPr="000D17EA">
        <w:t>об</w:t>
      </w:r>
      <w:r w:rsidR="000D17EA" w:rsidRPr="000D17EA">
        <w:t xml:space="preserve"> </w:t>
      </w:r>
      <w:r w:rsidRPr="000D17EA">
        <w:t>отсутствии</w:t>
      </w:r>
      <w:r w:rsidR="000D17EA" w:rsidRPr="000D17EA">
        <w:t xml:space="preserve"> </w:t>
      </w:r>
      <w:r w:rsidRPr="000D17EA">
        <w:t>тренда</w:t>
      </w:r>
      <w:r w:rsidR="000D17EA" w:rsidRPr="000D17EA">
        <w:t xml:space="preserve"> </w:t>
      </w:r>
      <w:r w:rsidRPr="000D17EA">
        <w:t>отвергается</w:t>
      </w:r>
      <w:r w:rsidR="000D17EA" w:rsidRPr="000D17EA">
        <w:t xml:space="preserve"> </w:t>
      </w:r>
      <w:r w:rsidRPr="000D17EA">
        <w:t>с</w:t>
      </w:r>
      <w:r w:rsidR="000D17EA" w:rsidRPr="000D17EA">
        <w:t xml:space="preserve"> </w:t>
      </w:r>
      <w:r w:rsidRPr="000D17EA">
        <w:t>доверительной</w:t>
      </w:r>
      <w:r w:rsidR="000D17EA" w:rsidRPr="000D17EA">
        <w:t xml:space="preserve"> </w:t>
      </w:r>
      <w:r w:rsidRPr="000D17EA">
        <w:t>вероятностью</w:t>
      </w:r>
      <w:r w:rsidR="000D17EA" w:rsidRPr="000D17EA">
        <w:t xml:space="preserve"> </w:t>
      </w:r>
      <w:r w:rsidRPr="000D17EA">
        <w:t>0,95</w:t>
      </w:r>
    </w:p>
    <w:p w:rsidR="000D17EA" w:rsidRDefault="000D17EA" w:rsidP="000D17EA">
      <w:pPr>
        <w:tabs>
          <w:tab w:val="left" w:pos="726"/>
        </w:tabs>
        <w:rPr>
          <w:b/>
        </w:rPr>
      </w:pPr>
    </w:p>
    <w:p w:rsidR="000D17EA" w:rsidRPr="000D17EA" w:rsidRDefault="00CC193E" w:rsidP="000D17EA">
      <w:pPr>
        <w:tabs>
          <w:tab w:val="left" w:pos="726"/>
        </w:tabs>
        <w:rPr>
          <w:lang w:val="en-US"/>
        </w:rPr>
      </w:pPr>
      <w:r>
        <w:rPr>
          <w:b/>
        </w:rPr>
        <w:pict>
          <v:shape id="_x0000_i1129" type="#_x0000_t75" style="width:135pt;height:47.25pt">
            <v:imagedata r:id="rId109" o:title=""/>
          </v:shape>
        </w:pict>
      </w:r>
    </w:p>
    <w:p w:rsidR="000D17EA" w:rsidRDefault="000D17EA" w:rsidP="000D17EA">
      <w:pPr>
        <w:tabs>
          <w:tab w:val="left" w:pos="726"/>
        </w:tabs>
      </w:pPr>
    </w:p>
    <w:p w:rsidR="000D17EA" w:rsidRPr="000D17EA" w:rsidRDefault="00CB1117" w:rsidP="000D17EA">
      <w:pPr>
        <w:tabs>
          <w:tab w:val="left" w:pos="726"/>
        </w:tabs>
      </w:pPr>
      <w:r w:rsidRPr="000D17EA">
        <w:t>Определим</w:t>
      </w:r>
      <w:r w:rsidR="000D17EA" w:rsidRPr="000D17EA">
        <w:t xml:space="preserve"> </w:t>
      </w:r>
      <w:r w:rsidRPr="000D17EA">
        <w:t>последовательность</w:t>
      </w:r>
      <w:r w:rsidR="000D17EA" w:rsidRPr="000D17EA">
        <w:t xml:space="preserve"> </w:t>
      </w:r>
      <w:r w:rsidRPr="000D17EA">
        <w:t>знаков</w:t>
      </w:r>
      <w:r w:rsidR="000D17EA" w:rsidRPr="000D17EA">
        <w:t>:</w:t>
      </w:r>
    </w:p>
    <w:p w:rsidR="000D17EA" w:rsidRDefault="000D17EA" w:rsidP="000D17EA">
      <w:pPr>
        <w:tabs>
          <w:tab w:val="left" w:pos="726"/>
        </w:tabs>
      </w:pPr>
    </w:p>
    <w:p w:rsidR="00CB1117" w:rsidRPr="000D17EA" w:rsidRDefault="000D17EA" w:rsidP="000D17EA">
      <w:pPr>
        <w:tabs>
          <w:tab w:val="left" w:pos="726"/>
        </w:tabs>
      </w:pPr>
      <w:r>
        <w:br w:type="page"/>
      </w:r>
      <w:r w:rsidR="00CB1117" w:rsidRPr="000D17EA">
        <w:t>Таблица</w:t>
      </w:r>
      <w:r w:rsidRPr="000D17EA">
        <w:t xml:space="preserve"> </w:t>
      </w:r>
      <w:r w:rsidR="00CB1117" w:rsidRPr="000D17EA">
        <w:t>№</w:t>
      </w:r>
      <w:r w:rsidR="00B03591" w:rsidRPr="000D17EA">
        <w:t>19</w:t>
      </w:r>
    </w:p>
    <w:tbl>
      <w:tblPr>
        <w:tblW w:w="6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345"/>
        <w:gridCol w:w="2320"/>
      </w:tblGrid>
      <w:tr w:rsidR="00CB1117" w:rsidRPr="000D17EA" w:rsidTr="00DA6362">
        <w:trPr>
          <w:trHeight w:val="600"/>
          <w:jc w:val="center"/>
        </w:trPr>
        <w:tc>
          <w:tcPr>
            <w:tcW w:w="1135" w:type="dxa"/>
            <w:shd w:val="clear" w:color="auto" w:fill="auto"/>
          </w:tcPr>
          <w:p w:rsidR="00CB1117" w:rsidRPr="000D17EA" w:rsidRDefault="00CB1117" w:rsidP="000D17EA">
            <w:pPr>
              <w:pStyle w:val="af9"/>
            </w:pPr>
            <w:r w:rsidRPr="000D17EA">
              <w:t>t</w:t>
            </w:r>
          </w:p>
        </w:tc>
        <w:tc>
          <w:tcPr>
            <w:tcW w:w="3345" w:type="dxa"/>
            <w:shd w:val="clear" w:color="auto" w:fill="auto"/>
          </w:tcPr>
          <w:p w:rsidR="00CB1117" w:rsidRPr="000D17EA" w:rsidRDefault="00CB1117" w:rsidP="000D17EA">
            <w:pPr>
              <w:pStyle w:val="af9"/>
            </w:pPr>
            <w:r w:rsidRPr="000D17EA">
              <w:t>Выпуск</w:t>
            </w:r>
            <w:r w:rsidR="000D17EA" w:rsidRPr="000D17EA">
              <w:t xml:space="preserve"> </w:t>
            </w:r>
            <w:r w:rsidRPr="000D17EA">
              <w:t>продукции,</w:t>
            </w:r>
            <w:r w:rsidR="000D17EA" w:rsidRPr="000D17EA">
              <w:t xml:space="preserve"> </w:t>
            </w:r>
            <w:r w:rsidRPr="000D17EA">
              <w:t>yt</w:t>
            </w:r>
            <w:r w:rsidR="000D17EA" w:rsidRPr="000D17EA">
              <w:t xml:space="preserve"> </w:t>
            </w:r>
            <w:r w:rsidRPr="000D17EA">
              <w:t>млн.долл.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CC193E" w:rsidP="000D17EA">
            <w:pPr>
              <w:pStyle w:val="af9"/>
            </w:pPr>
            <w:r>
              <w:rPr>
                <w:noProof/>
              </w:rPr>
              <w:pict>
                <v:shape id="_x0000_s1027" type="#_x0000_t75" style="position:absolute;margin-left:43.45pt;margin-top:8.75pt;width:12.75pt;height:14.25pt;z-index:251657728;mso-position-horizontal-relative:text;mso-position-vertical-relative:text" fillcolor="window" strokecolor="windowText" o:insetmode="auto">
                  <v:fill color2="black"/>
                  <v:imagedata r:id="rId110" o:title=""/>
                </v:shape>
              </w:pict>
            </w:r>
          </w:p>
          <w:p w:rsidR="00CB1117" w:rsidRPr="000D17EA" w:rsidRDefault="00CB1117" w:rsidP="000D17EA">
            <w:pPr>
              <w:pStyle w:val="af9"/>
            </w:pP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113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</w:t>
            </w:r>
          </w:p>
        </w:tc>
        <w:tc>
          <w:tcPr>
            <w:tcW w:w="334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298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0D17EA" w:rsidP="000D17EA">
            <w:pPr>
              <w:pStyle w:val="af9"/>
            </w:pPr>
            <w:r w:rsidRPr="000D17EA">
              <w:t xml:space="preserve"> 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113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</w:t>
            </w:r>
          </w:p>
        </w:tc>
        <w:tc>
          <w:tcPr>
            <w:tcW w:w="334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26</w:t>
            </w:r>
            <w:r w:rsidR="000D17EA" w:rsidRPr="000D17EA">
              <w:t xml:space="preserve"> </w:t>
            </w:r>
            <w:r w:rsidRPr="000D17EA">
              <w:t>570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+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113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</w:t>
            </w:r>
          </w:p>
        </w:tc>
        <w:tc>
          <w:tcPr>
            <w:tcW w:w="334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080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-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113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4</w:t>
            </w:r>
          </w:p>
        </w:tc>
        <w:tc>
          <w:tcPr>
            <w:tcW w:w="334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800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+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113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5</w:t>
            </w:r>
          </w:p>
        </w:tc>
        <w:tc>
          <w:tcPr>
            <w:tcW w:w="334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28</w:t>
            </w:r>
            <w:r w:rsidR="000D17EA" w:rsidRPr="000D17EA">
              <w:t xml:space="preserve"> </w:t>
            </w:r>
            <w:r w:rsidRPr="000D17EA">
              <w:t>440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-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113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6</w:t>
            </w:r>
          </w:p>
        </w:tc>
        <w:tc>
          <w:tcPr>
            <w:tcW w:w="334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658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+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113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7</w:t>
            </w:r>
          </w:p>
        </w:tc>
        <w:tc>
          <w:tcPr>
            <w:tcW w:w="334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573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+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113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8</w:t>
            </w:r>
          </w:p>
        </w:tc>
        <w:tc>
          <w:tcPr>
            <w:tcW w:w="334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38</w:t>
            </w:r>
            <w:r w:rsidR="000D17EA" w:rsidRPr="000D17EA">
              <w:t xml:space="preserve"> </w:t>
            </w:r>
            <w:r w:rsidRPr="000D17EA">
              <w:t>435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-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113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9</w:t>
            </w:r>
          </w:p>
        </w:tc>
        <w:tc>
          <w:tcPr>
            <w:tcW w:w="334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002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+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113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10</w:t>
            </w:r>
          </w:p>
        </w:tc>
        <w:tc>
          <w:tcPr>
            <w:tcW w:w="334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020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+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113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11</w:t>
            </w:r>
          </w:p>
        </w:tc>
        <w:tc>
          <w:tcPr>
            <w:tcW w:w="334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40</w:t>
            </w:r>
            <w:r w:rsidR="000D17EA" w:rsidRPr="000D17EA">
              <w:t xml:space="preserve"> </w:t>
            </w:r>
            <w:r w:rsidRPr="000D17EA">
              <w:t>012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+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113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12</w:t>
            </w:r>
          </w:p>
        </w:tc>
        <w:tc>
          <w:tcPr>
            <w:tcW w:w="334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41</w:t>
            </w:r>
            <w:r w:rsidR="000D17EA" w:rsidRPr="000D17EA">
              <w:t xml:space="preserve"> </w:t>
            </w:r>
            <w:r w:rsidRPr="000D17EA">
              <w:t>005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+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113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13</w:t>
            </w:r>
          </w:p>
        </w:tc>
        <w:tc>
          <w:tcPr>
            <w:tcW w:w="334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080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-</w:t>
            </w:r>
          </w:p>
        </w:tc>
      </w:tr>
      <w:tr w:rsidR="00CB1117" w:rsidRPr="000D17EA" w:rsidTr="00DA6362">
        <w:trPr>
          <w:trHeight w:val="300"/>
          <w:jc w:val="center"/>
        </w:trPr>
        <w:tc>
          <w:tcPr>
            <w:tcW w:w="113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14</w:t>
            </w:r>
          </w:p>
        </w:tc>
        <w:tc>
          <w:tcPr>
            <w:tcW w:w="3345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42</w:t>
            </w:r>
            <w:r w:rsidR="000D17EA" w:rsidRPr="000D17EA">
              <w:t xml:space="preserve"> </w:t>
            </w:r>
            <w:r w:rsidRPr="000D17EA">
              <w:t>680</w:t>
            </w:r>
          </w:p>
        </w:tc>
        <w:tc>
          <w:tcPr>
            <w:tcW w:w="2320" w:type="dxa"/>
            <w:shd w:val="clear" w:color="auto" w:fill="auto"/>
            <w:noWrap/>
          </w:tcPr>
          <w:p w:rsidR="00CB1117" w:rsidRPr="000D17EA" w:rsidRDefault="00CB1117" w:rsidP="000D17EA">
            <w:pPr>
              <w:pStyle w:val="af9"/>
            </w:pPr>
            <w:r w:rsidRPr="000D17EA">
              <w:t>+</w:t>
            </w:r>
          </w:p>
        </w:tc>
      </w:tr>
    </w:tbl>
    <w:p w:rsidR="000D17EA" w:rsidRPr="000D17EA" w:rsidRDefault="000D17EA" w:rsidP="000D17EA">
      <w:pPr>
        <w:tabs>
          <w:tab w:val="left" w:pos="726"/>
        </w:tabs>
        <w:rPr>
          <w:szCs w:val="22"/>
        </w:rPr>
      </w:pPr>
    </w:p>
    <w:p w:rsidR="000D17EA" w:rsidRPr="000D17EA" w:rsidRDefault="00CB1117" w:rsidP="000D17EA">
      <w:pPr>
        <w:tabs>
          <w:tab w:val="left" w:pos="726"/>
        </w:tabs>
      </w:pPr>
      <w:r w:rsidRPr="000D17EA">
        <w:t>Определим</w:t>
      </w:r>
      <w:r w:rsidR="000D17EA" w:rsidRPr="000D17EA">
        <w:t xml:space="preserve"> </w:t>
      </w:r>
      <w:r w:rsidRPr="000D17EA">
        <w:t>число</w:t>
      </w:r>
      <w:r w:rsidR="000D17EA" w:rsidRPr="000D17EA">
        <w:t xml:space="preserve"> </w:t>
      </w:r>
      <w:r w:rsidRPr="000D17EA">
        <w:t>серий</w:t>
      </w:r>
      <w:r w:rsidR="000D17EA" w:rsidRPr="000D17EA">
        <w:t xml:space="preserve"> </w:t>
      </w:r>
      <w:r w:rsidR="00CC193E">
        <w:pict>
          <v:shape id="_x0000_i1130" type="#_x0000_t75" style="width:24pt;height:15.75pt">
            <v:imagedata r:id="rId101" o:title=""/>
          </v:shape>
        </w:pict>
      </w:r>
      <w:r w:rsidR="000D17EA" w:rsidRPr="000D17EA">
        <w:t xml:space="preserve">: </w:t>
      </w:r>
      <w:r w:rsidR="00CC193E">
        <w:pict>
          <v:shape id="_x0000_i1131" type="#_x0000_t75" style="width:42pt;height:15.75pt">
            <v:imagedata r:id="rId111" o:title=""/>
          </v:shape>
        </w:pict>
      </w:r>
      <w:r w:rsidR="000D17EA">
        <w:t xml:space="preserve">. </w:t>
      </w:r>
      <w:r w:rsidRPr="000D17EA">
        <w:t>Определим</w:t>
      </w:r>
      <w:r w:rsidR="000D17EA" w:rsidRPr="000D17EA">
        <w:t xml:space="preserve"> </w:t>
      </w:r>
      <w:r w:rsidRPr="000D17EA">
        <w:t>протяженность</w:t>
      </w:r>
      <w:r w:rsidR="000D17EA" w:rsidRPr="000D17EA">
        <w:t xml:space="preserve"> </w:t>
      </w:r>
      <w:r w:rsidRPr="000D17EA">
        <w:t>самой</w:t>
      </w:r>
      <w:r w:rsidR="000D17EA" w:rsidRPr="000D17EA">
        <w:t xml:space="preserve"> </w:t>
      </w:r>
      <w:r w:rsidRPr="000D17EA">
        <w:t>длинной</w:t>
      </w:r>
      <w:r w:rsidR="000D17EA" w:rsidRPr="000D17EA">
        <w:t xml:space="preserve"> </w:t>
      </w:r>
      <w:r w:rsidRPr="000D17EA">
        <w:t>серии</w:t>
      </w:r>
      <w:r w:rsidR="000D17EA" w:rsidRPr="000D17EA">
        <w:t xml:space="preserve"> </w:t>
      </w:r>
      <w:r w:rsidR="00CC193E">
        <w:rPr>
          <w:b/>
        </w:rPr>
        <w:pict>
          <v:shape id="_x0000_i1132" type="#_x0000_t75" style="width:36pt;height:18pt">
            <v:imagedata r:id="rId102" o:title=""/>
          </v:shape>
        </w:pict>
      </w:r>
      <w:r w:rsidR="000D17EA" w:rsidRPr="000D17EA">
        <w:t xml:space="preserve">: </w:t>
      </w:r>
      <w:r w:rsidR="00CC193E">
        <w:rPr>
          <w:b/>
        </w:rPr>
        <w:pict>
          <v:shape id="_x0000_i1133" type="#_x0000_t75" style="width:54.75pt;height:18pt">
            <v:imagedata r:id="rId112" o:title=""/>
          </v:shape>
        </w:pict>
      </w:r>
      <w:r w:rsidRPr="000D17EA">
        <w:t>.</w:t>
      </w:r>
      <w:r w:rsidR="000D17EA">
        <w:t xml:space="preserve"> </w:t>
      </w:r>
      <w:r w:rsidR="00CC193E">
        <w:pict>
          <v:shape id="_x0000_i1134" type="#_x0000_t75" style="width:39.75pt;height:15.75pt">
            <v:imagedata r:id="rId113" o:title=""/>
          </v:shape>
        </w:pict>
      </w:r>
      <w:r w:rsidRPr="000D17EA">
        <w:t>,</w:t>
      </w:r>
      <w:r w:rsidR="000D17EA" w:rsidRPr="000D17EA">
        <w:t xml:space="preserve"> </w:t>
      </w:r>
      <w:r w:rsidRPr="000D17EA">
        <w:t>так</w:t>
      </w:r>
      <w:r w:rsidR="000D17EA" w:rsidRPr="000D17EA">
        <w:t xml:space="preserve"> </w:t>
      </w:r>
      <w:r w:rsidRPr="000D17EA">
        <w:t>как</w:t>
      </w:r>
      <w:r w:rsidR="000D17EA" w:rsidRPr="000D17EA">
        <w:t xml:space="preserve"> </w:t>
      </w:r>
      <w:r w:rsidR="00CC193E">
        <w:pict>
          <v:shape id="_x0000_i1135" type="#_x0000_t75" style="width:57.75pt;height:14.25pt">
            <v:imagedata r:id="rId114" o:title=""/>
          </v:shape>
        </w:pict>
      </w:r>
      <w:r w:rsidRPr="000D17EA">
        <w:t>.</w:t>
      </w:r>
      <w:r w:rsidR="000D17EA">
        <w:t xml:space="preserve"> </w:t>
      </w:r>
      <w:r w:rsidRPr="000D17EA">
        <w:t>Проверим</w:t>
      </w:r>
      <w:r w:rsidR="000D17EA" w:rsidRPr="000D17EA">
        <w:t xml:space="preserve"> </w:t>
      </w:r>
      <w:r w:rsidRPr="000D17EA">
        <w:t>выполнение</w:t>
      </w:r>
      <w:r w:rsidR="000D17EA" w:rsidRPr="000D17EA">
        <w:t xml:space="preserve"> </w:t>
      </w:r>
      <w:r w:rsidRPr="000D17EA">
        <w:t>неравенств</w:t>
      </w:r>
      <w:r w:rsidR="000D17EA" w:rsidRPr="000D17EA">
        <w:t>:</w:t>
      </w:r>
    </w:p>
    <w:p w:rsidR="000D17EA" w:rsidRDefault="000D17EA" w:rsidP="000D17EA">
      <w:pPr>
        <w:tabs>
          <w:tab w:val="left" w:pos="726"/>
        </w:tabs>
        <w:rPr>
          <w:b/>
        </w:rPr>
      </w:pPr>
    </w:p>
    <w:p w:rsidR="000D17EA" w:rsidRPr="000D17EA" w:rsidRDefault="00CC193E" w:rsidP="000D17EA">
      <w:pPr>
        <w:tabs>
          <w:tab w:val="left" w:pos="726"/>
        </w:tabs>
      </w:pPr>
      <w:r>
        <w:rPr>
          <w:b/>
        </w:rPr>
        <w:pict>
          <v:shape id="_x0000_i1136" type="#_x0000_t75" style="width:309.75pt;height:45.75pt">
            <v:imagedata r:id="rId115" o:title=""/>
          </v:shape>
        </w:pict>
      </w:r>
    </w:p>
    <w:p w:rsidR="000D17EA" w:rsidRDefault="000D17EA" w:rsidP="000D17EA">
      <w:pPr>
        <w:tabs>
          <w:tab w:val="left" w:pos="726"/>
        </w:tabs>
      </w:pPr>
    </w:p>
    <w:p w:rsidR="00CB1117" w:rsidRPr="000D17EA" w:rsidRDefault="00CB1117" w:rsidP="000D17EA">
      <w:pPr>
        <w:tabs>
          <w:tab w:val="left" w:pos="726"/>
        </w:tabs>
        <w:rPr>
          <w:bCs/>
        </w:rPr>
      </w:pPr>
      <w:r w:rsidRPr="000D17EA">
        <w:t>Вывод</w:t>
      </w:r>
      <w:r w:rsidR="000D17EA" w:rsidRPr="000D17EA">
        <w:t xml:space="preserve">: </w:t>
      </w:r>
      <w:r w:rsidRPr="000D17EA">
        <w:t>второе</w:t>
      </w:r>
      <w:r w:rsidR="000D17EA" w:rsidRPr="000D17EA">
        <w:t xml:space="preserve"> </w:t>
      </w:r>
      <w:r w:rsidRPr="000D17EA">
        <w:t>неравенство</w:t>
      </w:r>
      <w:r w:rsidR="000D17EA" w:rsidRPr="000D17EA">
        <w:t xml:space="preserve"> </w:t>
      </w:r>
      <w:r w:rsidRPr="000D17EA">
        <w:t>не</w:t>
      </w:r>
      <w:r w:rsidR="000D17EA" w:rsidRPr="000D17EA">
        <w:t xml:space="preserve"> </w:t>
      </w:r>
      <w:r w:rsidRPr="000D17EA">
        <w:t>выполняются,</w:t>
      </w:r>
      <w:r w:rsidR="000D17EA" w:rsidRPr="000D17EA">
        <w:t xml:space="preserve"> </w:t>
      </w:r>
      <w:r w:rsidRPr="000D17EA">
        <w:t>следовательно,</w:t>
      </w:r>
      <w:r w:rsidR="000D17EA" w:rsidRPr="000D17EA">
        <w:t xml:space="preserve"> </w:t>
      </w:r>
      <w:r w:rsidRPr="000D17EA">
        <w:t>тренд</w:t>
      </w:r>
      <w:r w:rsidR="000D17EA">
        <w:t xml:space="preserve"> (</w:t>
      </w:r>
      <w:r w:rsidRPr="000D17EA">
        <w:t>тенденция</w:t>
      </w:r>
      <w:r w:rsidR="000D17EA" w:rsidRPr="000D17EA">
        <w:t xml:space="preserve">) </w:t>
      </w:r>
      <w:r w:rsidRPr="000D17EA">
        <w:t>в</w:t>
      </w:r>
      <w:r w:rsidR="000D17EA" w:rsidRPr="000D17EA">
        <w:t xml:space="preserve"> </w:t>
      </w:r>
      <w:r w:rsidRPr="000D17EA">
        <w:t>динамике</w:t>
      </w:r>
      <w:r w:rsidR="000D17EA" w:rsidRPr="000D17EA">
        <w:t xml:space="preserve"> </w:t>
      </w:r>
      <w:r w:rsidRPr="000D17EA">
        <w:t>выпуска</w:t>
      </w:r>
      <w:r w:rsidR="000D17EA" w:rsidRPr="000D17EA">
        <w:t xml:space="preserve"> </w:t>
      </w:r>
      <w:r w:rsidRPr="000D17EA">
        <w:t>продукции</w:t>
      </w:r>
      <w:r w:rsidR="000D17EA" w:rsidRPr="000D17EA">
        <w:t xml:space="preserve"> </w:t>
      </w:r>
      <w:r w:rsidRPr="000D17EA">
        <w:t>имеется</w:t>
      </w:r>
      <w:r w:rsidR="000D17EA" w:rsidRPr="000D17EA">
        <w:t xml:space="preserve"> </w:t>
      </w:r>
      <w:r w:rsidRPr="000D17EA">
        <w:t>на</w:t>
      </w:r>
      <w:r w:rsidR="000D17EA" w:rsidRPr="000D17EA">
        <w:t xml:space="preserve"> </w:t>
      </w:r>
      <w:r w:rsidRPr="000D17EA">
        <w:t>уровне</w:t>
      </w:r>
      <w:r w:rsidR="000D17EA" w:rsidRPr="000D17EA">
        <w:t xml:space="preserve"> </w:t>
      </w:r>
      <w:r w:rsidRPr="000D17EA">
        <w:t>значимости</w:t>
      </w:r>
      <w:r w:rsidR="000D17EA" w:rsidRPr="000D17EA">
        <w:t xml:space="preserve"> </w:t>
      </w:r>
      <w:r w:rsidRPr="000D17EA">
        <w:t>0,05.</w:t>
      </w:r>
      <w:r w:rsidR="000D17EA">
        <w:t xml:space="preserve"> </w:t>
      </w:r>
      <w:r w:rsidRPr="000D17EA">
        <w:t>Среднее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="00CC193E">
        <w:pict>
          <v:shape id="_x0000_i1137" type="#_x0000_t75" style="width:108.75pt;height:18pt">
            <v:imagedata r:id="rId116" o:title=""/>
          </v:shape>
        </w:pict>
      </w:r>
      <w:r w:rsidR="000D17EA">
        <w:t xml:space="preserve">. </w:t>
      </w:r>
      <w:r w:rsidRPr="000D17EA">
        <w:t>Среднее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="00CC193E">
        <w:pict>
          <v:shape id="_x0000_i1138" type="#_x0000_t75" style="width:117.75pt;height:18pt">
            <v:imagedata r:id="rId117" o:title=""/>
          </v:shape>
        </w:pict>
      </w:r>
      <w:r w:rsidR="000D17EA">
        <w:t xml:space="preserve">. </w:t>
      </w:r>
      <w:r w:rsidRPr="000D17EA">
        <w:t>Вычислим</w:t>
      </w:r>
      <w:r w:rsidR="000D17EA" w:rsidRPr="000D17EA">
        <w:t xml:space="preserve"> </w:t>
      </w:r>
      <w:r w:rsidRPr="000D17EA">
        <w:t>коэффициенты</w:t>
      </w:r>
      <w:r w:rsidR="000D17EA" w:rsidRPr="000D17EA">
        <w:t xml:space="preserve"> </w:t>
      </w:r>
      <w:r w:rsidRPr="000D17EA">
        <w:t>автокорреляции</w:t>
      </w:r>
      <w:r w:rsidR="000D17EA" w:rsidRPr="000D17EA">
        <w:t xml:space="preserve"> </w:t>
      </w:r>
      <w:r w:rsidRPr="000D17EA">
        <w:t>первого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второго</w:t>
      </w:r>
      <w:r w:rsidR="000D17EA" w:rsidRPr="000D17EA">
        <w:t xml:space="preserve"> </w:t>
      </w:r>
      <w:r w:rsidRPr="000D17EA">
        <w:t>порядков,</w:t>
      </w:r>
      <w:r w:rsidR="000D17EA" w:rsidRPr="000D17EA">
        <w:t xml:space="preserve"> </w:t>
      </w:r>
      <w:r w:rsidRPr="000D17EA">
        <w:t>то</w:t>
      </w:r>
      <w:r w:rsidR="000D17EA" w:rsidRPr="000D17EA">
        <w:t xml:space="preserve"> </w:t>
      </w:r>
      <w:r w:rsidRPr="000D17EA">
        <w:t>есть</w:t>
      </w:r>
      <w:r w:rsidR="000D17EA" w:rsidRPr="000D17EA">
        <w:t xml:space="preserve"> </w:t>
      </w:r>
      <w:r w:rsidRPr="000D17EA">
        <w:t>для</w:t>
      </w:r>
      <w:r w:rsidR="000D17EA" w:rsidRPr="000D17EA">
        <w:t xml:space="preserve"> </w:t>
      </w:r>
      <w:r w:rsidRPr="000D17EA">
        <w:t>лагов</w:t>
      </w:r>
      <w:r w:rsidR="000D17EA" w:rsidRPr="000D17EA">
        <w:t xml:space="preserve"> </w:t>
      </w:r>
      <w:r w:rsidR="00CC193E">
        <w:pict>
          <v:shape id="_x0000_i1139" type="#_x0000_t75" style="width:35.25pt;height:15pt">
            <v:imagedata r:id="rId94" o:title=""/>
          </v:shape>
        </w:pict>
      </w:r>
      <w:r w:rsidRPr="000D17EA">
        <w:t>.</w:t>
      </w:r>
      <w:r w:rsidR="000D17EA">
        <w:t xml:space="preserve"> </w:t>
      </w:r>
      <w:r w:rsidRPr="000D17EA">
        <w:rPr>
          <w:bCs/>
        </w:rPr>
        <w:t>Подготовим</w:t>
      </w:r>
      <w:r w:rsidR="000D17EA" w:rsidRPr="000D17EA">
        <w:rPr>
          <w:bCs/>
        </w:rPr>
        <w:t xml:space="preserve"> </w:t>
      </w:r>
      <w:r w:rsidRPr="000D17EA">
        <w:rPr>
          <w:bCs/>
        </w:rPr>
        <w:t>данные</w:t>
      </w:r>
      <w:r w:rsidR="000D17EA" w:rsidRPr="000D17EA">
        <w:rPr>
          <w:bCs/>
        </w:rPr>
        <w:t xml:space="preserve"> </w:t>
      </w:r>
      <w:r w:rsidRPr="000D17EA">
        <w:rPr>
          <w:bCs/>
        </w:rPr>
        <w:t>для</w:t>
      </w:r>
      <w:r w:rsidR="000D17EA" w:rsidRPr="000D17EA">
        <w:rPr>
          <w:bCs/>
        </w:rPr>
        <w:t xml:space="preserve"> </w:t>
      </w:r>
      <w:r w:rsidRPr="000D17EA">
        <w:rPr>
          <w:bCs/>
        </w:rPr>
        <w:t>вычисления</w:t>
      </w:r>
      <w:r w:rsidR="000D17EA" w:rsidRPr="000D17EA">
        <w:rPr>
          <w:bCs/>
        </w:rPr>
        <w:t xml:space="preserve"> </w:t>
      </w:r>
      <w:r w:rsidRPr="000D17EA">
        <w:rPr>
          <w:bCs/>
        </w:rPr>
        <w:t>коэффициентов</w:t>
      </w:r>
      <w:r w:rsidR="000D17EA" w:rsidRPr="000D17EA">
        <w:rPr>
          <w:bCs/>
        </w:rPr>
        <w:t xml:space="preserve"> </w:t>
      </w:r>
      <w:r w:rsidRPr="000D17EA">
        <w:rPr>
          <w:bCs/>
        </w:rPr>
        <w:t>автокорреляции</w:t>
      </w:r>
      <w:r w:rsidR="000D17EA" w:rsidRPr="000D17EA">
        <w:rPr>
          <w:bCs/>
        </w:rPr>
        <w:t xml:space="preserve"> </w:t>
      </w:r>
      <w:r w:rsidRPr="000D17EA">
        <w:rPr>
          <w:bCs/>
        </w:rPr>
        <w:t>первого</w:t>
      </w:r>
      <w:r w:rsidR="000D17EA" w:rsidRPr="000D17EA">
        <w:rPr>
          <w:bCs/>
        </w:rPr>
        <w:t xml:space="preserve"> </w:t>
      </w:r>
      <w:r w:rsidRPr="000D17EA">
        <w:rPr>
          <w:bCs/>
        </w:rPr>
        <w:t>и</w:t>
      </w:r>
      <w:r w:rsidR="000D17EA" w:rsidRPr="000D17EA">
        <w:rPr>
          <w:bCs/>
        </w:rPr>
        <w:t xml:space="preserve"> </w:t>
      </w:r>
      <w:r w:rsidRPr="000D17EA">
        <w:rPr>
          <w:bCs/>
        </w:rPr>
        <w:t>второго</w:t>
      </w:r>
      <w:r w:rsidR="000D17EA" w:rsidRPr="000D17EA">
        <w:rPr>
          <w:bCs/>
        </w:rPr>
        <w:t xml:space="preserve"> </w:t>
      </w:r>
      <w:r w:rsidRPr="000D17EA">
        <w:rPr>
          <w:bCs/>
        </w:rPr>
        <w:t>порядков.</w:t>
      </w:r>
      <w:r w:rsidR="000D17EA">
        <w:rPr>
          <w:bCs/>
        </w:rPr>
        <w:t xml:space="preserve"> </w:t>
      </w:r>
      <w:r w:rsidRPr="000D17EA">
        <w:rPr>
          <w:bCs/>
        </w:rPr>
        <w:t>Дополним</w:t>
      </w:r>
      <w:r w:rsidR="000D17EA" w:rsidRPr="000D17EA">
        <w:rPr>
          <w:bCs/>
        </w:rPr>
        <w:t xml:space="preserve"> </w:t>
      </w:r>
      <w:r w:rsidRPr="000D17EA">
        <w:rPr>
          <w:bCs/>
        </w:rPr>
        <w:t>таблицу</w:t>
      </w:r>
      <w:r w:rsidR="000D17EA" w:rsidRPr="000D17EA">
        <w:rPr>
          <w:bCs/>
        </w:rPr>
        <w:t xml:space="preserve"> </w:t>
      </w:r>
      <w:r w:rsidRPr="000D17EA">
        <w:rPr>
          <w:bCs/>
        </w:rPr>
        <w:t>данных</w:t>
      </w:r>
      <w:r w:rsidR="000D17EA" w:rsidRPr="000D17EA">
        <w:rPr>
          <w:bCs/>
        </w:rPr>
        <w:t xml:space="preserve"> </w:t>
      </w:r>
      <w:r w:rsidRPr="000D17EA">
        <w:rPr>
          <w:bCs/>
        </w:rPr>
        <w:t>двумя</w:t>
      </w:r>
      <w:r w:rsidR="000D17EA" w:rsidRPr="000D17EA">
        <w:rPr>
          <w:bCs/>
        </w:rPr>
        <w:t xml:space="preserve"> </w:t>
      </w:r>
      <w:r w:rsidRPr="000D17EA">
        <w:rPr>
          <w:bCs/>
        </w:rPr>
        <w:t>столбцами</w:t>
      </w:r>
      <w:r w:rsidR="000D17EA" w:rsidRPr="000D17EA">
        <w:rPr>
          <w:bCs/>
        </w:rPr>
        <w:t xml:space="preserve"> </w:t>
      </w:r>
      <w:r w:rsidR="00CC193E">
        <w:rPr>
          <w:bCs/>
        </w:rPr>
        <w:pict>
          <v:shape id="_x0000_i1140" type="#_x0000_t75" style="width:68.25pt;height:18pt">
            <v:imagedata r:id="rId118" o:title=""/>
          </v:shape>
        </w:pict>
      </w:r>
      <w:r w:rsidRPr="000D17EA">
        <w:rPr>
          <w:bCs/>
        </w:rPr>
        <w:t>.</w:t>
      </w:r>
    </w:p>
    <w:p w:rsidR="00CB1117" w:rsidRPr="000D17EA" w:rsidRDefault="000D17EA" w:rsidP="000D17EA">
      <w:pPr>
        <w:tabs>
          <w:tab w:val="left" w:pos="726"/>
        </w:tabs>
      </w:pPr>
      <w:r>
        <w:br w:type="page"/>
      </w:r>
      <w:r w:rsidR="00CB1117" w:rsidRPr="000D17EA">
        <w:t>Таблица</w:t>
      </w:r>
      <w:r w:rsidRPr="000D17EA">
        <w:t xml:space="preserve"> </w:t>
      </w:r>
      <w:r w:rsidR="00CB1117" w:rsidRPr="000D17EA">
        <w:t>№</w:t>
      </w:r>
      <w:r w:rsidR="004F5B53" w:rsidRPr="000D17EA">
        <w:t>2</w:t>
      </w:r>
      <w:r w:rsidR="00B03591" w:rsidRPr="000D17EA">
        <w:t>0</w:t>
      </w: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2180"/>
        <w:gridCol w:w="2300"/>
        <w:gridCol w:w="1940"/>
      </w:tblGrid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t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Yt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Yt-1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Yt-2</w:t>
            </w:r>
          </w:p>
        </w:tc>
      </w:tr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1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298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0D17EA" w:rsidP="000D17EA">
            <w:pPr>
              <w:pStyle w:val="af9"/>
            </w:pPr>
            <w:r w:rsidRPr="000D17EA">
              <w:t xml:space="preserve"> 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0D17EA" w:rsidP="000D17EA">
            <w:pPr>
              <w:pStyle w:val="af9"/>
            </w:pPr>
            <w:r w:rsidRPr="000D17EA">
              <w:t xml:space="preserve"> </w:t>
            </w:r>
          </w:p>
        </w:tc>
      </w:tr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26</w:t>
            </w:r>
            <w:r w:rsidR="000D17EA" w:rsidRPr="000D17EA">
              <w:t xml:space="preserve"> </w:t>
            </w:r>
            <w:r w:rsidRPr="000D17EA">
              <w:t>570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298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0D17EA" w:rsidP="000D17EA">
            <w:pPr>
              <w:pStyle w:val="af9"/>
            </w:pPr>
            <w:r w:rsidRPr="000D17EA">
              <w:t xml:space="preserve"> </w:t>
            </w:r>
          </w:p>
        </w:tc>
      </w:tr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080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26</w:t>
            </w:r>
            <w:r w:rsidR="000D17EA" w:rsidRPr="000D17EA">
              <w:t xml:space="preserve"> </w:t>
            </w:r>
            <w:r w:rsidRPr="000D17EA">
              <w:t>570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298</w:t>
            </w:r>
          </w:p>
        </w:tc>
      </w:tr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4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800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080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26</w:t>
            </w:r>
            <w:r w:rsidR="000D17EA" w:rsidRPr="000D17EA">
              <w:t xml:space="preserve"> </w:t>
            </w:r>
            <w:r w:rsidRPr="000D17EA">
              <w:t>570</w:t>
            </w:r>
          </w:p>
        </w:tc>
      </w:tr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5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28</w:t>
            </w:r>
            <w:r w:rsidR="000D17EA" w:rsidRPr="000D17EA">
              <w:t xml:space="preserve"> </w:t>
            </w:r>
            <w:r w:rsidRPr="000D17EA">
              <w:t>440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800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080</w:t>
            </w:r>
          </w:p>
        </w:tc>
      </w:tr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6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658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28</w:t>
            </w:r>
            <w:r w:rsidR="000D17EA" w:rsidRPr="000D17EA">
              <w:t xml:space="preserve"> </w:t>
            </w:r>
            <w:r w:rsidRPr="000D17EA">
              <w:t>440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800</w:t>
            </w:r>
          </w:p>
        </w:tc>
      </w:tr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7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573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658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28</w:t>
            </w:r>
            <w:r w:rsidR="000D17EA" w:rsidRPr="000D17EA">
              <w:t xml:space="preserve"> </w:t>
            </w:r>
            <w:r w:rsidRPr="000D17EA">
              <w:t>440</w:t>
            </w:r>
          </w:p>
        </w:tc>
      </w:tr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8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38</w:t>
            </w:r>
            <w:r w:rsidR="000D17EA" w:rsidRPr="000D17EA">
              <w:t xml:space="preserve"> </w:t>
            </w:r>
            <w:r w:rsidRPr="000D17EA">
              <w:t>435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573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658</w:t>
            </w:r>
          </w:p>
        </w:tc>
      </w:tr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9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002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38</w:t>
            </w:r>
            <w:r w:rsidR="000D17EA" w:rsidRPr="000D17EA">
              <w:t xml:space="preserve"> </w:t>
            </w:r>
            <w:r w:rsidRPr="000D17EA">
              <w:t>435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573</w:t>
            </w:r>
          </w:p>
        </w:tc>
      </w:tr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10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020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002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38</w:t>
            </w:r>
            <w:r w:rsidR="000D17EA" w:rsidRPr="000D17EA">
              <w:t xml:space="preserve"> </w:t>
            </w:r>
            <w:r w:rsidRPr="000D17EA">
              <w:t>435</w:t>
            </w:r>
          </w:p>
        </w:tc>
      </w:tr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11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40</w:t>
            </w:r>
            <w:r w:rsidR="000D17EA" w:rsidRPr="000D17EA">
              <w:t xml:space="preserve"> </w:t>
            </w:r>
            <w:r w:rsidRPr="000D17EA">
              <w:t>012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020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002</w:t>
            </w:r>
          </w:p>
        </w:tc>
      </w:tr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12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41</w:t>
            </w:r>
            <w:r w:rsidR="000D17EA" w:rsidRPr="000D17EA">
              <w:t xml:space="preserve"> </w:t>
            </w:r>
            <w:r w:rsidRPr="000D17EA">
              <w:t>005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40</w:t>
            </w:r>
            <w:r w:rsidR="000D17EA" w:rsidRPr="000D17EA">
              <w:t xml:space="preserve"> </w:t>
            </w:r>
            <w:r w:rsidRPr="000D17EA">
              <w:t>012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020</w:t>
            </w:r>
          </w:p>
        </w:tc>
      </w:tr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13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080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41</w:t>
            </w:r>
            <w:r w:rsidR="000D17EA" w:rsidRPr="000D17EA">
              <w:t xml:space="preserve"> </w:t>
            </w:r>
            <w:r w:rsidRPr="000D17EA">
              <w:t>005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40</w:t>
            </w:r>
            <w:r w:rsidR="000D17EA" w:rsidRPr="000D17EA">
              <w:t xml:space="preserve"> </w:t>
            </w:r>
            <w:r w:rsidRPr="000D17EA">
              <w:t>012</w:t>
            </w:r>
          </w:p>
        </w:tc>
      </w:tr>
      <w:tr w:rsidR="00413735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14</w:t>
            </w:r>
          </w:p>
        </w:tc>
        <w:tc>
          <w:tcPr>
            <w:tcW w:w="218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42</w:t>
            </w:r>
            <w:r w:rsidR="000D17EA" w:rsidRPr="000D17EA">
              <w:t xml:space="preserve"> </w:t>
            </w:r>
            <w:r w:rsidRPr="000D17EA">
              <w:t>680</w:t>
            </w:r>
          </w:p>
        </w:tc>
        <w:tc>
          <w:tcPr>
            <w:tcW w:w="230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080</w:t>
            </w:r>
          </w:p>
        </w:tc>
        <w:tc>
          <w:tcPr>
            <w:tcW w:w="1940" w:type="dxa"/>
            <w:shd w:val="clear" w:color="auto" w:fill="auto"/>
            <w:noWrap/>
          </w:tcPr>
          <w:p w:rsidR="00413735" w:rsidRPr="000D17EA" w:rsidRDefault="00413735" w:rsidP="000D17EA">
            <w:pPr>
              <w:pStyle w:val="af9"/>
            </w:pPr>
            <w:r w:rsidRPr="000D17EA">
              <w:t>41</w:t>
            </w:r>
            <w:r w:rsidR="000D17EA" w:rsidRPr="000D17EA">
              <w:t xml:space="preserve"> </w:t>
            </w:r>
            <w:r w:rsidRPr="000D17EA">
              <w:t>005</w:t>
            </w:r>
          </w:p>
        </w:tc>
      </w:tr>
    </w:tbl>
    <w:p w:rsidR="000D17EA" w:rsidRDefault="000D17EA" w:rsidP="000D17EA">
      <w:pPr>
        <w:tabs>
          <w:tab w:val="left" w:pos="726"/>
        </w:tabs>
        <w:rPr>
          <w:b/>
          <w:i/>
          <w:iCs/>
        </w:rPr>
      </w:pPr>
    </w:p>
    <w:p w:rsidR="00CB1117" w:rsidRPr="000D17EA" w:rsidRDefault="00CC193E" w:rsidP="000D17EA">
      <w:pPr>
        <w:tabs>
          <w:tab w:val="left" w:pos="726"/>
        </w:tabs>
        <w:rPr>
          <w:b/>
          <w:i/>
          <w:iCs/>
        </w:rPr>
      </w:pPr>
      <w:r>
        <w:rPr>
          <w:b/>
          <w:i/>
          <w:iCs/>
          <w:lang w:val="en-US"/>
        </w:rPr>
        <w:pict>
          <v:shape id="_x0000_i1141" type="#_x0000_t75" style="width:63pt;height:17.25pt">
            <v:imagedata r:id="rId119" o:title=""/>
          </v:shape>
        </w:pict>
      </w:r>
      <w:r w:rsidR="00CB1117" w:rsidRPr="000D17EA">
        <w:rPr>
          <w:b/>
          <w:i/>
          <w:iCs/>
        </w:rPr>
        <w:t>.</w:t>
      </w:r>
    </w:p>
    <w:p w:rsidR="00CB1117" w:rsidRPr="000D17EA" w:rsidRDefault="00CC193E" w:rsidP="000D17EA">
      <w:pPr>
        <w:tabs>
          <w:tab w:val="left" w:pos="726"/>
        </w:tabs>
        <w:rPr>
          <w:b/>
          <w:i/>
          <w:iCs/>
        </w:rPr>
      </w:pPr>
      <w:r>
        <w:rPr>
          <w:b/>
          <w:i/>
          <w:iCs/>
          <w:lang w:val="en-US"/>
        </w:rPr>
        <w:pict>
          <v:shape id="_x0000_i1142" type="#_x0000_t75" style="width:57.75pt;height:17.25pt">
            <v:imagedata r:id="rId120" o:title=""/>
          </v:shape>
        </w:pict>
      </w:r>
      <w:r w:rsidR="00CB1117" w:rsidRPr="000D17EA">
        <w:rPr>
          <w:b/>
          <w:i/>
          <w:iCs/>
        </w:rPr>
        <w:t>.</w:t>
      </w:r>
    </w:p>
    <w:p w:rsidR="000D17EA" w:rsidRDefault="000D17EA" w:rsidP="000D17EA">
      <w:pPr>
        <w:tabs>
          <w:tab w:val="left" w:pos="726"/>
        </w:tabs>
      </w:pPr>
    </w:p>
    <w:p w:rsidR="000D17EA" w:rsidRPr="000D17EA" w:rsidRDefault="00CB1117" w:rsidP="000D17EA">
      <w:pPr>
        <w:tabs>
          <w:tab w:val="left" w:pos="726"/>
        </w:tabs>
      </w:pPr>
      <w:r w:rsidRPr="000D17EA">
        <w:t>Вывод</w:t>
      </w:r>
      <w:r w:rsidR="000D17EA" w:rsidRPr="000D17EA">
        <w:t>:</w:t>
      </w:r>
    </w:p>
    <w:p w:rsidR="000D17EA" w:rsidRPr="000D17EA" w:rsidRDefault="000D17EA" w:rsidP="000D17EA">
      <w:pPr>
        <w:tabs>
          <w:tab w:val="left" w:pos="726"/>
        </w:tabs>
        <w:rPr>
          <w:i/>
        </w:rPr>
      </w:pPr>
      <w:r w:rsidRPr="000D17EA">
        <w:t xml:space="preserve">1) </w:t>
      </w:r>
      <w:r w:rsidR="00CB1117" w:rsidRPr="000D17EA">
        <w:t>высокое</w:t>
      </w:r>
      <w:r w:rsidRPr="000D17EA">
        <w:t xml:space="preserve"> </w:t>
      </w:r>
      <w:r w:rsidR="00CB1117" w:rsidRPr="000D17EA">
        <w:t>значение</w:t>
      </w:r>
      <w:r w:rsidRPr="000D17EA">
        <w:t xml:space="preserve"> </w:t>
      </w:r>
      <w:r w:rsidR="00CB1117" w:rsidRPr="000D17EA">
        <w:t>коэффициента</w:t>
      </w:r>
      <w:r w:rsidRPr="000D17EA">
        <w:t xml:space="preserve"> </w:t>
      </w:r>
      <w:r w:rsidR="00CB1117" w:rsidRPr="000D17EA">
        <w:t>автокорреляции</w:t>
      </w:r>
      <w:r w:rsidRPr="000D17EA">
        <w:t xml:space="preserve"> </w:t>
      </w:r>
      <w:r w:rsidR="00CB1117" w:rsidRPr="000D17EA">
        <w:t>первого</w:t>
      </w:r>
      <w:r w:rsidRPr="000D17EA">
        <w:t xml:space="preserve"> </w:t>
      </w:r>
      <w:r w:rsidR="00CB1117" w:rsidRPr="000D17EA">
        <w:t>порядка</w:t>
      </w:r>
      <w:r w:rsidRPr="000D17EA">
        <w:t xml:space="preserve"> </w:t>
      </w:r>
      <w:r w:rsidR="00CC193E">
        <w:pict>
          <v:shape id="_x0000_i1143" type="#_x0000_t75" style="width:45pt;height:17.25pt">
            <v:imagedata r:id="rId121" o:title=""/>
          </v:shape>
        </w:pict>
      </w:r>
      <w:r w:rsidR="00CB1117" w:rsidRPr="000D17EA">
        <w:t>свидетельствует</w:t>
      </w:r>
      <w:r w:rsidRPr="000D17EA">
        <w:t xml:space="preserve"> </w:t>
      </w:r>
      <w:r w:rsidR="00CB1117" w:rsidRPr="000D17EA">
        <w:t>об</w:t>
      </w:r>
      <w:r w:rsidRPr="000D17EA">
        <w:t xml:space="preserve"> </w:t>
      </w:r>
      <w:r w:rsidR="00CB1117" w:rsidRPr="000D17EA">
        <w:t>очень</w:t>
      </w:r>
      <w:r w:rsidRPr="000D17EA">
        <w:t xml:space="preserve"> </w:t>
      </w:r>
      <w:r w:rsidR="00CB1117" w:rsidRPr="000D17EA">
        <w:t>тесной</w:t>
      </w:r>
      <w:r w:rsidRPr="000D17EA">
        <w:t xml:space="preserve"> </w:t>
      </w:r>
      <w:r w:rsidR="00CB1117" w:rsidRPr="000D17EA">
        <w:t>зависимости</w:t>
      </w:r>
      <w:r w:rsidRPr="000D17EA">
        <w:t xml:space="preserve"> </w:t>
      </w:r>
      <w:r w:rsidR="00CB1117" w:rsidRPr="000D17EA">
        <w:t>между</w:t>
      </w:r>
      <w:r w:rsidRPr="000D17EA">
        <w:t xml:space="preserve"> </w:t>
      </w:r>
      <w:r w:rsidR="00CB1117" w:rsidRPr="000D17EA">
        <w:t>выпуском</w:t>
      </w:r>
      <w:r w:rsidRPr="000D17EA">
        <w:t xml:space="preserve"> </w:t>
      </w:r>
      <w:r w:rsidR="00CB1117" w:rsidRPr="000D17EA">
        <w:t>продукции</w:t>
      </w:r>
      <w:r w:rsidRPr="000D17EA">
        <w:t xml:space="preserve"> </w:t>
      </w:r>
      <w:r w:rsidR="00CB1117" w:rsidRPr="000D17EA">
        <w:t>текущего</w:t>
      </w:r>
      <w:r w:rsidRPr="000D17EA">
        <w:t xml:space="preserve"> </w:t>
      </w:r>
      <w:r w:rsidR="00CB1117" w:rsidRPr="000D17EA">
        <w:t>и</w:t>
      </w:r>
      <w:r w:rsidRPr="000D17EA">
        <w:t xml:space="preserve"> </w:t>
      </w:r>
      <w:r w:rsidR="00CB1117" w:rsidRPr="000D17EA">
        <w:t>непосредственно</w:t>
      </w:r>
      <w:r w:rsidRPr="000D17EA">
        <w:t xml:space="preserve"> </w:t>
      </w:r>
      <w:r w:rsidR="00CB1117" w:rsidRPr="000D17EA">
        <w:t>предшествующего</w:t>
      </w:r>
      <w:r w:rsidRPr="000D17EA">
        <w:t xml:space="preserve"> </w:t>
      </w:r>
      <w:r w:rsidR="00CB1117" w:rsidRPr="000D17EA">
        <w:t>годов,</w:t>
      </w:r>
      <w:r w:rsidRPr="000D17EA">
        <w:t xml:space="preserve"> </w:t>
      </w:r>
      <w:r w:rsidR="00CB1117" w:rsidRPr="000D17EA">
        <w:t>и,</w:t>
      </w:r>
      <w:r w:rsidRPr="000D17EA">
        <w:t xml:space="preserve"> </w:t>
      </w:r>
      <w:r w:rsidR="00CB1117" w:rsidRPr="000D17EA">
        <w:t>следовательно,</w:t>
      </w:r>
      <w:r w:rsidRPr="000D17EA">
        <w:t xml:space="preserve"> </w:t>
      </w:r>
      <w:r w:rsidR="00CB1117" w:rsidRPr="000D17EA">
        <w:t>о</w:t>
      </w:r>
      <w:r w:rsidRPr="000D17EA">
        <w:t xml:space="preserve"> </w:t>
      </w:r>
      <w:r w:rsidR="00CB1117" w:rsidRPr="000D17EA">
        <w:t>наличии</w:t>
      </w:r>
      <w:r w:rsidRPr="000D17EA">
        <w:t xml:space="preserve"> </w:t>
      </w:r>
      <w:r w:rsidR="00CB1117" w:rsidRPr="000D17EA">
        <w:t>в</w:t>
      </w:r>
      <w:r w:rsidRPr="000D17EA">
        <w:t xml:space="preserve"> </w:t>
      </w:r>
      <w:r w:rsidR="00CB1117" w:rsidRPr="000D17EA">
        <w:t>исследуемом</w:t>
      </w:r>
      <w:r w:rsidRPr="000D17EA">
        <w:t xml:space="preserve"> </w:t>
      </w:r>
      <w:r w:rsidR="00CB1117" w:rsidRPr="000D17EA">
        <w:t>временном</w:t>
      </w:r>
      <w:r w:rsidRPr="000D17EA">
        <w:t xml:space="preserve"> </w:t>
      </w:r>
      <w:r w:rsidR="00CB1117" w:rsidRPr="000D17EA">
        <w:t>ряде</w:t>
      </w:r>
      <w:r w:rsidRPr="000D17EA">
        <w:t xml:space="preserve"> </w:t>
      </w:r>
      <w:r w:rsidR="00CB1117" w:rsidRPr="000D17EA">
        <w:rPr>
          <w:i/>
        </w:rPr>
        <w:t>сильной</w:t>
      </w:r>
      <w:r w:rsidRPr="000D17EA">
        <w:rPr>
          <w:i/>
        </w:rPr>
        <w:t xml:space="preserve"> </w:t>
      </w:r>
      <w:r w:rsidR="00CB1117" w:rsidRPr="000D17EA">
        <w:rPr>
          <w:i/>
        </w:rPr>
        <w:t>линейной</w:t>
      </w:r>
      <w:r w:rsidRPr="000D17EA">
        <w:rPr>
          <w:i/>
        </w:rPr>
        <w:t xml:space="preserve"> </w:t>
      </w:r>
      <w:r w:rsidR="00CB1117" w:rsidRPr="000D17EA">
        <w:rPr>
          <w:i/>
        </w:rPr>
        <w:t>тенденции</w:t>
      </w:r>
      <w:r w:rsidRPr="000D17EA">
        <w:rPr>
          <w:i/>
        </w:rPr>
        <w:t>;</w:t>
      </w:r>
    </w:p>
    <w:p w:rsidR="00CB1117" w:rsidRPr="000D17EA" w:rsidRDefault="00CB1117" w:rsidP="000D17EA">
      <w:pPr>
        <w:tabs>
          <w:tab w:val="left" w:pos="726"/>
        </w:tabs>
        <w:rPr>
          <w:i/>
        </w:rPr>
      </w:pPr>
      <w:r w:rsidRPr="000D17EA">
        <w:t>2</w:t>
      </w:r>
      <w:r w:rsidR="000D17EA" w:rsidRPr="000D17EA">
        <w:t xml:space="preserve">) </w:t>
      </w:r>
      <w:r w:rsidRPr="000D17EA">
        <w:t>исследуемый</w:t>
      </w:r>
      <w:r w:rsidR="000D17EA" w:rsidRPr="000D17EA">
        <w:t xml:space="preserve"> </w:t>
      </w:r>
      <w:r w:rsidRPr="000D17EA">
        <w:t>ряд</w:t>
      </w:r>
      <w:r w:rsidR="000D17EA" w:rsidRPr="000D17EA">
        <w:t xml:space="preserve"> </w:t>
      </w:r>
      <w:r w:rsidRPr="000D17EA">
        <w:t>содержит</w:t>
      </w:r>
      <w:r w:rsidR="000D17EA" w:rsidRPr="000D17EA">
        <w:t xml:space="preserve"> </w:t>
      </w:r>
      <w:r w:rsidRPr="000D17EA">
        <w:t>только</w:t>
      </w:r>
      <w:r w:rsidR="000D17EA" w:rsidRPr="000D17EA">
        <w:t xml:space="preserve"> </w:t>
      </w:r>
      <w:r w:rsidRPr="000D17EA">
        <w:t>тенденцию,</w:t>
      </w:r>
      <w:r w:rsidR="000D17EA" w:rsidRPr="000D17EA">
        <w:t xml:space="preserve"> </w:t>
      </w:r>
      <w:r w:rsidRPr="000D17EA">
        <w:t>так</w:t>
      </w:r>
      <w:r w:rsidR="000D17EA" w:rsidRPr="000D17EA">
        <w:t xml:space="preserve"> </w:t>
      </w:r>
      <w:r w:rsidRPr="000D17EA">
        <w:t>как</w:t>
      </w:r>
      <w:r w:rsidR="000D17EA" w:rsidRPr="000D17EA">
        <w:t xml:space="preserve"> </w:t>
      </w:r>
      <w:r w:rsidRPr="000D17EA">
        <w:t>наиболее</w:t>
      </w:r>
      <w:r w:rsidR="000D17EA" w:rsidRPr="000D17EA">
        <w:t xml:space="preserve"> </w:t>
      </w:r>
      <w:r w:rsidRPr="000D17EA">
        <w:t>высоким</w:t>
      </w:r>
      <w:r w:rsidR="000D17EA" w:rsidRPr="000D17EA">
        <w:t xml:space="preserve"> </w:t>
      </w:r>
      <w:r w:rsidRPr="000D17EA">
        <w:t>оказался</w:t>
      </w:r>
      <w:r w:rsidR="000D17EA" w:rsidRPr="000D17EA">
        <w:t xml:space="preserve"> </w:t>
      </w:r>
      <w:r w:rsidRPr="000D17EA">
        <w:t>коэффициент</w:t>
      </w:r>
      <w:r w:rsidR="000D17EA" w:rsidRPr="000D17EA">
        <w:t xml:space="preserve"> </w:t>
      </w:r>
      <w:r w:rsidRPr="000D17EA">
        <w:t>автокорреляции</w:t>
      </w:r>
      <w:r w:rsidR="000D17EA" w:rsidRPr="000D17EA">
        <w:t xml:space="preserve"> </w:t>
      </w:r>
      <w:r w:rsidRPr="000D17EA">
        <w:t>первого</w:t>
      </w:r>
      <w:r w:rsidR="000D17EA" w:rsidRPr="000D17EA">
        <w:t xml:space="preserve"> </w:t>
      </w:r>
      <w:r w:rsidRPr="000D17EA">
        <w:t>порядка</w:t>
      </w:r>
      <w:r w:rsidR="000D17EA">
        <w:t xml:space="preserve"> (</w:t>
      </w:r>
      <w:r w:rsidRPr="000D17EA">
        <w:t>0,</w:t>
      </w:r>
      <w:r w:rsidR="007A687C" w:rsidRPr="000D17EA">
        <w:t>85</w:t>
      </w:r>
      <w:r w:rsidRPr="000D17EA">
        <w:t>&gt;0,8</w:t>
      </w:r>
      <w:r w:rsidR="007A687C" w:rsidRPr="000D17EA">
        <w:t>3</w:t>
      </w:r>
      <w:r w:rsidR="000D17EA" w:rsidRPr="000D17EA">
        <w:t>).</w:t>
      </w:r>
    </w:p>
    <w:p w:rsidR="00CB1117" w:rsidRPr="000D17EA" w:rsidRDefault="00CB1117" w:rsidP="000D17EA">
      <w:pPr>
        <w:tabs>
          <w:tab w:val="left" w:pos="726"/>
        </w:tabs>
      </w:pPr>
      <w:r w:rsidRPr="000D17EA">
        <w:t>Скользящие</w:t>
      </w:r>
      <w:r w:rsidR="000D17EA" w:rsidRPr="000D17EA">
        <w:t xml:space="preserve"> </w:t>
      </w:r>
      <w:r w:rsidRPr="000D17EA">
        <w:t>средние</w:t>
      </w:r>
      <w:r w:rsidR="000D17EA" w:rsidRPr="000D17EA">
        <w:t xml:space="preserve"> </w:t>
      </w:r>
      <w:r w:rsidRPr="000D17EA">
        <w:t>найдем</w:t>
      </w:r>
      <w:r w:rsidR="000D17EA" w:rsidRPr="000D17EA">
        <w:t xml:space="preserve"> </w:t>
      </w:r>
      <w:r w:rsidRPr="000D17EA">
        <w:t>по</w:t>
      </w:r>
      <w:r w:rsidR="000D17EA" w:rsidRPr="000D17EA">
        <w:t xml:space="preserve"> </w:t>
      </w:r>
      <w:r w:rsidRPr="000D17EA">
        <w:t>формуле</w:t>
      </w:r>
      <w:r w:rsidR="000D17EA" w:rsidRPr="000D17EA">
        <w:t xml:space="preserve">: </w:t>
      </w:r>
      <w:r w:rsidR="00CC193E">
        <w:pict>
          <v:shape id="_x0000_i1144" type="#_x0000_t75" style="width:68.25pt;height:35.25pt">
            <v:imagedata r:id="rId122" o:title=""/>
          </v:shape>
        </w:pict>
      </w:r>
      <w:r w:rsidRPr="000D17EA">
        <w:t>,</w:t>
      </w:r>
      <w:r w:rsidR="000D17EA" w:rsidRPr="000D17EA">
        <w:t xml:space="preserve"> </w:t>
      </w:r>
      <w:r w:rsidRPr="000D17EA">
        <w:t>здесь</w:t>
      </w:r>
      <w:r w:rsidR="000D17EA" w:rsidRPr="000D17EA">
        <w:t xml:space="preserve"> </w:t>
      </w:r>
      <w:r w:rsidR="00CC193E">
        <w:pict>
          <v:shape id="_x0000_i1145" type="#_x0000_t75" style="width:50.25pt;height:15pt">
            <v:imagedata r:id="rId123" o:title=""/>
          </v:shape>
        </w:pict>
      </w:r>
      <w:r w:rsidRPr="000D17EA">
        <w:t>.</w:t>
      </w:r>
      <w:r w:rsidR="000D17EA" w:rsidRPr="000D17EA">
        <w:t xml:space="preserve"> </w:t>
      </w:r>
      <w:r w:rsidRPr="000D17EA">
        <w:t>При</w:t>
      </w:r>
      <w:r w:rsidR="000D17EA" w:rsidRPr="000D17EA">
        <w:t xml:space="preserve"> </w:t>
      </w:r>
      <w:r w:rsidR="00CC193E">
        <w:pict>
          <v:shape id="_x0000_i1146" type="#_x0000_t75" style="width:74.25pt;height:17.25pt">
            <v:imagedata r:id="rId124" o:title=""/>
          </v:shape>
        </w:pict>
      </w:r>
    </w:p>
    <w:p w:rsidR="000D17EA" w:rsidRDefault="00CB1117" w:rsidP="000D17EA">
      <w:pPr>
        <w:tabs>
          <w:tab w:val="left" w:pos="726"/>
        </w:tabs>
      </w:pPr>
      <w:r w:rsidRPr="000D17EA">
        <w:t>Вычисляем</w:t>
      </w:r>
      <w:r w:rsidR="000D17EA" w:rsidRPr="000D17EA">
        <w:t xml:space="preserve">: </w:t>
      </w:r>
    </w:p>
    <w:p w:rsidR="000D17EA" w:rsidRDefault="000D17EA" w:rsidP="000D17EA">
      <w:pPr>
        <w:tabs>
          <w:tab w:val="left" w:pos="726"/>
        </w:tabs>
      </w:pPr>
    </w:p>
    <w:p w:rsidR="00CB1117" w:rsidRPr="000D17EA" w:rsidRDefault="00CC193E" w:rsidP="000D17EA">
      <w:pPr>
        <w:tabs>
          <w:tab w:val="left" w:pos="726"/>
        </w:tabs>
      </w:pPr>
      <w:r>
        <w:pict>
          <v:shape id="_x0000_i1147" type="#_x0000_t75" style="width:284.25pt;height:60.75pt">
            <v:imagedata r:id="rId125" o:title=""/>
          </v:shape>
        </w:pict>
      </w:r>
    </w:p>
    <w:p w:rsidR="000D17EA" w:rsidRDefault="000D17EA" w:rsidP="000D17EA">
      <w:pPr>
        <w:tabs>
          <w:tab w:val="left" w:pos="726"/>
        </w:tabs>
      </w:pPr>
    </w:p>
    <w:p w:rsidR="000D17EA" w:rsidRPr="000D17EA" w:rsidRDefault="00CB1117" w:rsidP="000D17EA">
      <w:pPr>
        <w:tabs>
          <w:tab w:val="left" w:pos="726"/>
        </w:tabs>
      </w:pPr>
      <w:r w:rsidRPr="000D17EA">
        <w:t>и</w:t>
      </w:r>
      <w:r w:rsidR="000D17EA" w:rsidRPr="000D17EA">
        <w:t xml:space="preserve"> </w:t>
      </w:r>
      <w:r w:rsidRPr="000D17EA">
        <w:t>так</w:t>
      </w:r>
      <w:r w:rsidR="000D17EA" w:rsidRPr="000D17EA">
        <w:t xml:space="preserve"> </w:t>
      </w:r>
      <w:r w:rsidRPr="000D17EA">
        <w:t>далее.</w:t>
      </w:r>
    </w:p>
    <w:p w:rsidR="000D17EA" w:rsidRPr="000D17EA" w:rsidRDefault="00CB1117" w:rsidP="000D17EA">
      <w:pPr>
        <w:tabs>
          <w:tab w:val="left" w:pos="726"/>
        </w:tabs>
      </w:pPr>
      <w:r w:rsidRPr="000D17EA">
        <w:t>Результаты</w:t>
      </w:r>
      <w:r w:rsidR="000D17EA" w:rsidRPr="000D17EA">
        <w:t xml:space="preserve"> </w:t>
      </w:r>
      <w:r w:rsidRPr="000D17EA">
        <w:t>вычислений</w:t>
      </w:r>
      <w:r w:rsidR="000D17EA" w:rsidRPr="000D17EA">
        <w:t xml:space="preserve"> </w:t>
      </w:r>
      <w:r w:rsidRPr="000D17EA">
        <w:t>занесем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таблицу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построим</w:t>
      </w:r>
      <w:r w:rsidR="000D17EA" w:rsidRPr="000D17EA">
        <w:t xml:space="preserve"> </w:t>
      </w:r>
      <w:r w:rsidRPr="000D17EA">
        <w:t>графики</w:t>
      </w:r>
      <w:r w:rsidR="000D17EA" w:rsidRPr="000D17EA">
        <w:t xml:space="preserve"> </w:t>
      </w:r>
      <w:r w:rsidRPr="000D17EA">
        <w:t>исходного</w:t>
      </w:r>
      <w:r w:rsidR="00CC193E">
        <w:pict>
          <v:shape id="_x0000_i1148" type="#_x0000_t75" style="width:12.75pt;height:18pt">
            <v:imagedata r:id="rId126" o:title=""/>
          </v:shape>
        </w:pict>
      </w:r>
      <w:r w:rsidRPr="000D17EA">
        <w:t>и</w:t>
      </w:r>
      <w:r w:rsidR="000D17EA" w:rsidRPr="000D17EA">
        <w:t xml:space="preserve"> </w:t>
      </w:r>
      <w:r w:rsidRPr="000D17EA">
        <w:t>сглаженного</w:t>
      </w:r>
      <w:r w:rsidR="000D17EA" w:rsidRPr="000D17EA">
        <w:t xml:space="preserve"> </w:t>
      </w:r>
      <w:r w:rsidR="00CC193E">
        <w:pict>
          <v:shape id="_x0000_i1149" type="#_x0000_t75" style="width:12.75pt;height:18pt">
            <v:imagedata r:id="rId127" o:title=""/>
          </v:shape>
        </w:pict>
      </w:r>
      <w:r w:rsidR="000D17EA" w:rsidRPr="000D17EA">
        <w:t xml:space="preserve"> </w:t>
      </w:r>
      <w:r w:rsidRPr="000D17EA">
        <w:t>рядов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одной</w:t>
      </w:r>
      <w:r w:rsidR="000D17EA" w:rsidRPr="000D17EA">
        <w:t xml:space="preserve"> </w:t>
      </w:r>
      <w:r w:rsidRPr="000D17EA">
        <w:t>координатной</w:t>
      </w:r>
      <w:r w:rsidR="000D17EA" w:rsidRPr="000D17EA">
        <w:t xml:space="preserve"> </w:t>
      </w:r>
      <w:r w:rsidRPr="000D17EA">
        <w:t>плоскости.</w:t>
      </w:r>
    </w:p>
    <w:p w:rsidR="000D17EA" w:rsidRDefault="000D17EA" w:rsidP="000D17EA">
      <w:pPr>
        <w:tabs>
          <w:tab w:val="left" w:pos="726"/>
        </w:tabs>
      </w:pPr>
    </w:p>
    <w:p w:rsidR="004F5B53" w:rsidRPr="000D17EA" w:rsidRDefault="004F5B53" w:rsidP="000D17EA">
      <w:pPr>
        <w:tabs>
          <w:tab w:val="left" w:pos="726"/>
        </w:tabs>
      </w:pPr>
      <w:r w:rsidRPr="000D17EA">
        <w:t>Таблица</w:t>
      </w:r>
      <w:r w:rsidR="000D17EA" w:rsidRPr="000D17EA">
        <w:t xml:space="preserve"> </w:t>
      </w:r>
      <w:r w:rsidRPr="000D17EA">
        <w:t>№2</w:t>
      </w:r>
      <w:r w:rsidR="00B03591" w:rsidRPr="000D17EA">
        <w:t>1</w:t>
      </w:r>
    </w:p>
    <w:tbl>
      <w:tblPr>
        <w:tblW w:w="6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2180"/>
        <w:gridCol w:w="2300"/>
      </w:tblGrid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t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yi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yt</w:t>
            </w:r>
          </w:p>
        </w:tc>
      </w:tr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1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298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0D17EA" w:rsidP="000D17EA">
            <w:pPr>
              <w:pStyle w:val="af9"/>
            </w:pPr>
            <w:r w:rsidRPr="000D17EA">
              <w:t xml:space="preserve"> </w:t>
            </w:r>
          </w:p>
        </w:tc>
      </w:tr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2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26</w:t>
            </w:r>
            <w:r w:rsidR="000D17EA" w:rsidRPr="000D17EA">
              <w:t xml:space="preserve"> </w:t>
            </w:r>
            <w:r w:rsidRPr="000D17EA">
              <w:t>570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24</w:t>
            </w:r>
            <w:r w:rsidR="000D17EA" w:rsidRPr="000D17EA">
              <w:t xml:space="preserve"> </w:t>
            </w:r>
            <w:r w:rsidRPr="000D17EA">
              <w:t>315,76</w:t>
            </w:r>
          </w:p>
        </w:tc>
      </w:tr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3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080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26</w:t>
            </w:r>
            <w:r w:rsidR="000D17EA" w:rsidRPr="000D17EA">
              <w:t xml:space="preserve"> </w:t>
            </w:r>
            <w:r w:rsidRPr="000D17EA">
              <w:t>483,07</w:t>
            </w:r>
          </w:p>
        </w:tc>
      </w:tr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4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800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27</w:t>
            </w:r>
            <w:r w:rsidR="000D17EA" w:rsidRPr="000D17EA">
              <w:t xml:space="preserve"> </w:t>
            </w:r>
            <w:r w:rsidRPr="000D17EA">
              <w:t>106,40</w:t>
            </w:r>
          </w:p>
        </w:tc>
      </w:tr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5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28</w:t>
            </w:r>
            <w:r w:rsidR="000D17EA" w:rsidRPr="000D17EA">
              <w:t xml:space="preserve"> </w:t>
            </w:r>
            <w:r w:rsidRPr="000D17EA">
              <w:t>440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299,04</w:t>
            </w:r>
          </w:p>
        </w:tc>
      </w:tr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6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658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32</w:t>
            </w:r>
            <w:r w:rsidR="000D17EA" w:rsidRPr="000D17EA">
              <w:t xml:space="preserve"> </w:t>
            </w:r>
            <w:r w:rsidRPr="000D17EA">
              <w:t>556,67</w:t>
            </w:r>
          </w:p>
        </w:tc>
      </w:tr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7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573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35</w:t>
            </w:r>
            <w:r w:rsidR="000D17EA" w:rsidRPr="000D17EA">
              <w:t xml:space="preserve"> </w:t>
            </w:r>
            <w:r w:rsidRPr="000D17EA">
              <w:t>888,31</w:t>
            </w:r>
          </w:p>
        </w:tc>
      </w:tr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8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38</w:t>
            </w:r>
            <w:r w:rsidR="000D17EA" w:rsidRPr="000D17EA">
              <w:t xml:space="preserve"> </w:t>
            </w:r>
            <w:r w:rsidRPr="000D17EA">
              <w:t>435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002,94</w:t>
            </w:r>
          </w:p>
        </w:tc>
      </w:tr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9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002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38</w:t>
            </w:r>
            <w:r w:rsidR="000D17EA" w:rsidRPr="000D17EA">
              <w:t xml:space="preserve"> </w:t>
            </w:r>
            <w:r w:rsidRPr="000D17EA">
              <w:t>818,61</w:t>
            </w:r>
          </w:p>
        </w:tc>
      </w:tr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10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020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344,27</w:t>
            </w:r>
          </w:p>
        </w:tc>
      </w:tr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11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40</w:t>
            </w:r>
            <w:r w:rsidR="000D17EA" w:rsidRPr="000D17EA">
              <w:t xml:space="preserve"> </w:t>
            </w:r>
            <w:r w:rsidRPr="000D17EA">
              <w:t>012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40</w:t>
            </w:r>
            <w:r w:rsidR="000D17EA" w:rsidRPr="000D17EA">
              <w:t xml:space="preserve"> </w:t>
            </w:r>
            <w:r w:rsidRPr="000D17EA">
              <w:t>011,93</w:t>
            </w:r>
          </w:p>
        </w:tc>
      </w:tr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12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41</w:t>
            </w:r>
            <w:r w:rsidR="000D17EA" w:rsidRPr="000D17EA">
              <w:t xml:space="preserve"> </w:t>
            </w:r>
            <w:r w:rsidRPr="000D17EA">
              <w:t>005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40</w:t>
            </w:r>
            <w:r w:rsidR="000D17EA" w:rsidRPr="000D17EA">
              <w:t xml:space="preserve"> </w:t>
            </w:r>
            <w:r w:rsidRPr="000D17EA">
              <w:t>031,93</w:t>
            </w:r>
          </w:p>
        </w:tc>
      </w:tr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13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080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40</w:t>
            </w:r>
            <w:r w:rsidR="000D17EA" w:rsidRPr="000D17EA">
              <w:t xml:space="preserve"> </w:t>
            </w:r>
            <w:r w:rsidRPr="000D17EA">
              <w:t>921,26</w:t>
            </w:r>
          </w:p>
        </w:tc>
      </w:tr>
      <w:tr w:rsidR="006602F4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14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42</w:t>
            </w:r>
            <w:r w:rsidR="000D17EA" w:rsidRPr="000D17EA">
              <w:t xml:space="preserve"> </w:t>
            </w:r>
            <w:r w:rsidRPr="000D17EA">
              <w:t>680</w:t>
            </w:r>
          </w:p>
        </w:tc>
        <w:tc>
          <w:tcPr>
            <w:tcW w:w="2300" w:type="dxa"/>
            <w:shd w:val="clear" w:color="auto" w:fill="auto"/>
            <w:noWrap/>
          </w:tcPr>
          <w:p w:rsidR="006602F4" w:rsidRPr="000D17EA" w:rsidRDefault="000D17EA" w:rsidP="000D17EA">
            <w:pPr>
              <w:pStyle w:val="af9"/>
            </w:pPr>
            <w:r w:rsidRPr="000D17EA">
              <w:t xml:space="preserve"> </w:t>
            </w:r>
          </w:p>
        </w:tc>
      </w:tr>
    </w:tbl>
    <w:p w:rsidR="006602F4" w:rsidRPr="000D17EA" w:rsidRDefault="006602F4" w:rsidP="000D17EA">
      <w:pPr>
        <w:tabs>
          <w:tab w:val="left" w:pos="726"/>
        </w:tabs>
      </w:pPr>
    </w:p>
    <w:p w:rsidR="00CB1117" w:rsidRPr="000D17EA" w:rsidRDefault="00CC193E" w:rsidP="000D17EA">
      <w:pPr>
        <w:tabs>
          <w:tab w:val="left" w:pos="726"/>
        </w:tabs>
        <w:rPr>
          <w:szCs w:val="22"/>
        </w:rPr>
      </w:pPr>
      <w:r>
        <w:rPr>
          <w:noProof/>
          <w:szCs w:val="22"/>
        </w:rPr>
        <w:pict>
          <v:shape id="Рисунок 142" o:spid="_x0000_i1150" type="#_x0000_t75" style="width:291.75pt;height:165pt;visibility:visible">
            <v:imagedata r:id="rId128" o:title=""/>
          </v:shape>
        </w:pict>
      </w:r>
    </w:p>
    <w:p w:rsidR="000D17EA" w:rsidRPr="000D17EA" w:rsidRDefault="000D17EA" w:rsidP="000D17EA">
      <w:pPr>
        <w:tabs>
          <w:tab w:val="left" w:pos="726"/>
        </w:tabs>
      </w:pPr>
      <w:r>
        <w:br w:type="page"/>
      </w:r>
      <w:r w:rsidR="006602F4" w:rsidRPr="000D17EA">
        <w:t>Таблица</w:t>
      </w:r>
      <w:r w:rsidRPr="000D17EA">
        <w:t xml:space="preserve"> </w:t>
      </w:r>
      <w:r w:rsidR="006602F4" w:rsidRPr="000D17EA">
        <w:t>№</w:t>
      </w:r>
      <w:r w:rsidRPr="000D17EA">
        <w:t xml:space="preserve"> </w:t>
      </w:r>
      <w:r w:rsidR="00CB1117" w:rsidRPr="000D17EA">
        <w:t>Параметры</w:t>
      </w:r>
      <w:r>
        <w:t xml:space="preserve"> (</w:t>
      </w:r>
      <w:r w:rsidR="00CB1117" w:rsidRPr="000D17EA">
        <w:t>коэффициенты</w:t>
      </w:r>
      <w:r w:rsidRPr="000D17EA">
        <w:t xml:space="preserve">) </w:t>
      </w:r>
      <w:r w:rsidR="00CB1117" w:rsidRPr="000D17EA">
        <w:t>уравнения</w:t>
      </w:r>
      <w:r w:rsidRPr="000D17EA">
        <w:t xml:space="preserve"> </w:t>
      </w:r>
      <w:r w:rsidR="006602F4" w:rsidRPr="000D17EA">
        <w:t>тренда.</w:t>
      </w:r>
    </w:p>
    <w:p w:rsidR="000D17EA" w:rsidRDefault="000D17EA" w:rsidP="000D17EA">
      <w:pPr>
        <w:tabs>
          <w:tab w:val="left" w:pos="726"/>
        </w:tabs>
      </w:pPr>
    </w:p>
    <w:p w:rsidR="006602F4" w:rsidRPr="000D17EA" w:rsidRDefault="00FE311B" w:rsidP="000D17EA">
      <w:pPr>
        <w:tabs>
          <w:tab w:val="left" w:pos="726"/>
        </w:tabs>
      </w:pPr>
      <w:r w:rsidRPr="000D17EA">
        <w:t>Таблица</w:t>
      </w:r>
      <w:r w:rsidR="000D17EA" w:rsidRPr="000D17EA">
        <w:t xml:space="preserve"> </w:t>
      </w:r>
      <w:r w:rsidRPr="000D17EA">
        <w:t>№22</w:t>
      </w:r>
    </w:p>
    <w:tbl>
      <w:tblPr>
        <w:tblW w:w="4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2180"/>
      </w:tblGrid>
      <w:tr w:rsidR="006602F4" w:rsidRPr="000D17EA" w:rsidTr="00DA6362">
        <w:trPr>
          <w:trHeight w:val="375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0D17EA" w:rsidP="000D17EA">
            <w:pPr>
              <w:pStyle w:val="af9"/>
            </w:pPr>
            <w:r w:rsidRPr="000D17EA">
              <w:t xml:space="preserve"> 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Коэффициенты</w:t>
            </w:r>
          </w:p>
        </w:tc>
      </w:tr>
      <w:tr w:rsidR="006602F4" w:rsidRPr="000D17EA" w:rsidTr="00DA6362">
        <w:trPr>
          <w:trHeight w:val="375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Y-пересечение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22686,54945</w:t>
            </w:r>
          </w:p>
        </w:tc>
      </w:tr>
      <w:tr w:rsidR="006602F4" w:rsidRPr="000D17EA" w:rsidTr="00DA6362">
        <w:trPr>
          <w:trHeight w:val="375"/>
          <w:jc w:val="center"/>
        </w:trPr>
        <w:tc>
          <w:tcPr>
            <w:tcW w:w="232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t</w:t>
            </w:r>
          </w:p>
        </w:tc>
        <w:tc>
          <w:tcPr>
            <w:tcW w:w="2180" w:type="dxa"/>
            <w:shd w:val="clear" w:color="auto" w:fill="auto"/>
            <w:noWrap/>
          </w:tcPr>
          <w:p w:rsidR="006602F4" w:rsidRPr="000D17EA" w:rsidRDefault="006602F4" w:rsidP="000D17EA">
            <w:pPr>
              <w:pStyle w:val="af9"/>
            </w:pPr>
            <w:r w:rsidRPr="000D17EA">
              <w:t>1543,250549</w:t>
            </w:r>
          </w:p>
        </w:tc>
      </w:tr>
    </w:tbl>
    <w:p w:rsidR="000D17EA" w:rsidRPr="000D17EA" w:rsidRDefault="000D17EA" w:rsidP="000D17EA">
      <w:pPr>
        <w:tabs>
          <w:tab w:val="left" w:pos="726"/>
        </w:tabs>
      </w:pPr>
    </w:p>
    <w:p w:rsidR="000D17EA" w:rsidRPr="000D17EA" w:rsidRDefault="00CB1117" w:rsidP="000D17EA">
      <w:r w:rsidRPr="000D17EA">
        <w:t>Анализ</w:t>
      </w:r>
      <w:r w:rsidR="000D17EA" w:rsidRPr="000D17EA">
        <w:t xml:space="preserve"> </w:t>
      </w:r>
      <w:r w:rsidRPr="000D17EA">
        <w:t>данных</w:t>
      </w:r>
      <w:r w:rsidR="000D17EA" w:rsidRPr="000D17EA">
        <w:t xml:space="preserve"> </w:t>
      </w:r>
      <w:r w:rsidRPr="000D17EA">
        <w:t>таблицы</w:t>
      </w:r>
      <w:r w:rsidR="000D17EA" w:rsidRPr="000D17EA">
        <w:t xml:space="preserve"> </w:t>
      </w:r>
      <w:r w:rsidRPr="000D17EA">
        <w:t>Дисперсионного</w:t>
      </w:r>
      <w:r w:rsidR="000D17EA" w:rsidRPr="000D17EA">
        <w:t xml:space="preserve"> </w:t>
      </w:r>
      <w:r w:rsidRPr="000D17EA">
        <w:t>анализа</w:t>
      </w:r>
      <w:r w:rsidR="000D17EA" w:rsidRPr="000D17EA">
        <w:t xml:space="preserve"> </w:t>
      </w:r>
      <w:r w:rsidRPr="000D17EA">
        <w:t>показывает,</w:t>
      </w:r>
      <w:r w:rsidR="000D17EA" w:rsidRPr="000D17EA">
        <w:t xml:space="preserve"> </w:t>
      </w:r>
      <w:r w:rsidRPr="000D17EA">
        <w:t>что</w:t>
      </w:r>
      <w:r w:rsidR="000D17EA" w:rsidRPr="000D17EA">
        <w:t xml:space="preserve"> </w:t>
      </w:r>
      <w:r w:rsidRPr="000D17EA">
        <w:t>получено</w:t>
      </w:r>
      <w:r w:rsidR="000D17EA" w:rsidRPr="000D17EA">
        <w:t xml:space="preserve"> </w:t>
      </w:r>
      <w:r w:rsidRPr="000D17EA">
        <w:t>статистически</w:t>
      </w:r>
      <w:r w:rsidR="000D17EA" w:rsidRPr="000D17EA">
        <w:t xml:space="preserve"> </w:t>
      </w:r>
      <w:r w:rsidRPr="000D17EA">
        <w:t>значимое</w:t>
      </w:r>
      <w:r w:rsidR="000D17EA" w:rsidRPr="000D17EA">
        <w:t xml:space="preserve"> </w:t>
      </w:r>
      <w:r w:rsidRPr="000D17EA">
        <w:t>уравнение,</w:t>
      </w:r>
      <w:r w:rsidR="000D17EA" w:rsidRPr="000D17EA">
        <w:t xml:space="preserve"> </w:t>
      </w:r>
      <w:r w:rsidRPr="000D17EA">
        <w:t>так</w:t>
      </w:r>
      <w:r w:rsidR="000D17EA" w:rsidRPr="000D17EA">
        <w:t xml:space="preserve"> </w:t>
      </w:r>
      <w:r w:rsidRPr="000D17EA">
        <w:t>как</w:t>
      </w:r>
      <w:r w:rsidR="000D17EA" w:rsidRPr="000D17EA">
        <w:t xml:space="preserve"> </w:t>
      </w:r>
      <w:r w:rsidRPr="000D17EA">
        <w:t>наблюдаемое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="00CC193E">
        <w:pict>
          <v:shape id="_x0000_i1151" type="#_x0000_t75" style="width:74.25pt;height:15pt">
            <v:imagedata r:id="rId129" o:title=""/>
          </v:shape>
        </w:pict>
      </w:r>
      <w:r w:rsidRPr="000D17EA">
        <w:t>,</w:t>
      </w:r>
      <w:r w:rsidR="000D17EA" w:rsidRPr="000D17EA">
        <w:t xml:space="preserve"> </w:t>
      </w:r>
      <w:r w:rsidRPr="000D17EA">
        <w:t>равное</w:t>
      </w:r>
      <w:r w:rsidR="000D17EA" w:rsidRPr="000D17EA">
        <w:t xml:space="preserve"> </w:t>
      </w:r>
      <w:r w:rsidRPr="000D17EA">
        <w:t>52,785,</w:t>
      </w:r>
      <w:r w:rsidR="000D17EA" w:rsidRPr="000D17EA">
        <w:t xml:space="preserve"> </w:t>
      </w:r>
      <w:r w:rsidRPr="000D17EA">
        <w:t>превышает</w:t>
      </w:r>
      <w:r w:rsidR="000D17EA" w:rsidRPr="000D17EA">
        <w:t xml:space="preserve"> </w:t>
      </w:r>
      <w:r w:rsidRPr="000D17EA">
        <w:t>его</w:t>
      </w:r>
      <w:r w:rsidR="000D17EA" w:rsidRPr="000D17EA">
        <w:t xml:space="preserve"> </w:t>
      </w:r>
      <w:r w:rsidRPr="000D17EA">
        <w:t>табличное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="00CC193E">
        <w:pict>
          <v:shape id="_x0000_i1152" type="#_x0000_t75" style="width:110.25pt;height:18pt">
            <v:imagedata r:id="rId130" o:title=""/>
          </v:shape>
        </w:pict>
      </w:r>
      <w:r w:rsidR="000D17EA">
        <w:t xml:space="preserve">, </w:t>
      </w:r>
      <w:r w:rsidR="00CC193E">
        <w:pict>
          <v:shape id="_x0000_i1153" type="#_x0000_t75" style="width:111pt;height:18pt">
            <v:imagedata r:id="rId131" o:title=""/>
          </v:shape>
        </w:pict>
      </w:r>
      <w:r w:rsidRPr="000D17EA">
        <w:t>.</w:t>
      </w:r>
      <w:r w:rsidR="000D17EA">
        <w:t xml:space="preserve"> </w:t>
      </w:r>
      <w:r w:rsidRPr="000D17EA">
        <w:t>Вывод</w:t>
      </w:r>
      <w:r w:rsidR="000D17EA" w:rsidRPr="000D17EA">
        <w:t xml:space="preserve">: </w:t>
      </w:r>
      <w:r w:rsidRPr="000D17EA">
        <w:t>Таким</w:t>
      </w:r>
      <w:r w:rsidR="000D17EA" w:rsidRPr="000D17EA">
        <w:t xml:space="preserve"> </w:t>
      </w:r>
      <w:r w:rsidRPr="000D17EA">
        <w:t>образом,</w:t>
      </w:r>
      <w:r w:rsidR="000D17EA" w:rsidRPr="000D17EA">
        <w:t xml:space="preserve"> </w:t>
      </w:r>
      <w:r w:rsidRPr="000D17EA">
        <w:t>параметры</w:t>
      </w:r>
      <w:r w:rsidR="000D17EA" w:rsidRPr="000D17EA">
        <w:t xml:space="preserve"> </w:t>
      </w:r>
      <w:r w:rsidRPr="000D17EA">
        <w:t>уравнения</w:t>
      </w:r>
      <w:r w:rsidR="000D17EA" w:rsidRPr="000D17EA">
        <w:t xml:space="preserve"> </w:t>
      </w:r>
      <w:r w:rsidRPr="000D17EA">
        <w:t>тренда</w:t>
      </w:r>
      <w:r w:rsidR="000D17EA" w:rsidRPr="000D17EA">
        <w:t xml:space="preserve"> </w:t>
      </w:r>
      <w:r w:rsidRPr="000D17EA">
        <w:t>статистически</w:t>
      </w:r>
      <w:r w:rsidR="000D17EA" w:rsidRPr="000D17EA">
        <w:t xml:space="preserve"> </w:t>
      </w:r>
      <w:r w:rsidRPr="000D17EA">
        <w:t>значимы</w:t>
      </w:r>
      <w:r w:rsidR="000D17EA" w:rsidRPr="000D17EA">
        <w:t xml:space="preserve"> </w:t>
      </w:r>
      <w:r w:rsidRPr="000D17EA">
        <w:t>на</w:t>
      </w:r>
      <w:r w:rsidR="000D17EA" w:rsidRPr="000D17EA">
        <w:t xml:space="preserve"> </w:t>
      </w:r>
      <w:r w:rsidRPr="000D17EA">
        <w:t>уровне</w:t>
      </w:r>
      <w:r w:rsidR="000D17EA" w:rsidRPr="000D17EA">
        <w:t xml:space="preserve"> </w:t>
      </w:r>
      <w:r w:rsidR="00CC193E">
        <w:pict>
          <v:shape id="_x0000_i1154" type="#_x0000_t75" style="width:44.25pt;height:15pt">
            <v:imagedata r:id="rId132" o:title=""/>
          </v:shape>
        </w:pict>
      </w:r>
      <w:r w:rsidR="000D17EA" w:rsidRPr="000D17EA">
        <w:t xml:space="preserve">: </w:t>
      </w:r>
      <w:r w:rsidRPr="000D17EA">
        <w:t>уравнение</w:t>
      </w:r>
      <w:r w:rsidR="000D17EA" w:rsidRPr="000D17EA">
        <w:t xml:space="preserve"> </w:t>
      </w:r>
      <w:r w:rsidRPr="000D17EA">
        <w:t>тренда</w:t>
      </w:r>
      <w:r w:rsidR="000D17EA" w:rsidRPr="000D17EA">
        <w:t xml:space="preserve"> </w:t>
      </w:r>
      <w:r w:rsidRPr="000D17EA">
        <w:t>можно</w:t>
      </w:r>
      <w:r w:rsidR="000D17EA" w:rsidRPr="000D17EA">
        <w:t xml:space="preserve"> </w:t>
      </w:r>
      <w:r w:rsidRPr="000D17EA">
        <w:t>использовать</w:t>
      </w:r>
      <w:r w:rsidR="000D17EA" w:rsidRPr="000D17EA">
        <w:t xml:space="preserve"> </w:t>
      </w:r>
      <w:r w:rsidRPr="000D17EA">
        <w:t>для</w:t>
      </w:r>
      <w:r w:rsidR="000D17EA" w:rsidRPr="000D17EA">
        <w:t xml:space="preserve"> </w:t>
      </w:r>
      <w:r w:rsidRPr="000D17EA">
        <w:t>прогноза.</w:t>
      </w:r>
    </w:p>
    <w:p w:rsidR="00CB1117" w:rsidRPr="000D17EA" w:rsidRDefault="00CB1117" w:rsidP="000D17EA">
      <w:pPr>
        <w:tabs>
          <w:tab w:val="left" w:pos="726"/>
        </w:tabs>
      </w:pPr>
      <w:r w:rsidRPr="000D17EA">
        <w:t>Сделаем</w:t>
      </w:r>
      <w:r w:rsidR="000D17EA" w:rsidRPr="000D17EA">
        <w:t xml:space="preserve"> </w:t>
      </w:r>
      <w:r w:rsidRPr="000D17EA">
        <w:t>точечный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интервальный</w:t>
      </w:r>
      <w:r w:rsidR="000D17EA">
        <w:t xml:space="preserve"> (</w:t>
      </w:r>
      <w:r w:rsidRPr="000D17EA">
        <w:t>с</w:t>
      </w:r>
      <w:r w:rsidR="000D17EA" w:rsidRPr="000D17EA">
        <w:t xml:space="preserve"> </w:t>
      </w:r>
      <w:r w:rsidRPr="000D17EA">
        <w:t>надежностью</w:t>
      </w:r>
      <w:r w:rsidR="000D17EA" w:rsidRPr="000D17EA">
        <w:t xml:space="preserve"> </w:t>
      </w:r>
      <w:r w:rsidRPr="000D17EA">
        <w:t>0,95</w:t>
      </w:r>
      <w:r w:rsidR="000D17EA" w:rsidRPr="000D17EA">
        <w:t xml:space="preserve">) </w:t>
      </w:r>
      <w:r w:rsidRPr="000D17EA">
        <w:t>прогнозы</w:t>
      </w:r>
      <w:r w:rsidR="000D17EA" w:rsidRPr="000D17EA">
        <w:t xml:space="preserve"> </w:t>
      </w:r>
      <w:r w:rsidRPr="000D17EA">
        <w:t>среднего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индивидуа</w:t>
      </w:r>
      <w:r w:rsidR="006602F4" w:rsidRPr="000D17EA">
        <w:t>льного</w:t>
      </w:r>
      <w:r w:rsidR="000D17EA" w:rsidRPr="000D17EA">
        <w:t xml:space="preserve"> </w:t>
      </w:r>
      <w:r w:rsidR="006602F4" w:rsidRPr="000D17EA">
        <w:t>значений</w:t>
      </w:r>
      <w:r w:rsidR="000D17EA" w:rsidRPr="000D17EA">
        <w:t xml:space="preserve"> </w:t>
      </w:r>
      <w:r w:rsidR="006602F4" w:rsidRPr="000D17EA">
        <w:t>прогнозов</w:t>
      </w:r>
      <w:r w:rsidR="000D17EA" w:rsidRPr="000D17EA">
        <w:t xml:space="preserve"> </w:t>
      </w:r>
      <w:r w:rsidR="006602F4" w:rsidRPr="000D17EA">
        <w:t>на</w:t>
      </w:r>
      <w:r w:rsidR="000D17EA" w:rsidRPr="000D17EA">
        <w:t xml:space="preserve"> </w:t>
      </w:r>
      <w:r w:rsidR="006602F4" w:rsidRPr="000D17EA">
        <w:t>2003</w:t>
      </w:r>
      <w:r w:rsidR="000D17EA" w:rsidRPr="000D17EA">
        <w:t xml:space="preserve"> </w:t>
      </w:r>
      <w:r w:rsidRPr="000D17EA">
        <w:t>год.</w:t>
      </w:r>
    </w:p>
    <w:p w:rsidR="000D17EA" w:rsidRPr="000D17EA" w:rsidRDefault="00CB1117" w:rsidP="000D17EA">
      <w:pPr>
        <w:tabs>
          <w:tab w:val="left" w:pos="726"/>
        </w:tabs>
      </w:pPr>
      <w:r w:rsidRPr="000D17EA">
        <w:t>Определим</w:t>
      </w:r>
      <w:r w:rsidR="000D17EA" w:rsidRPr="000D17EA">
        <w:t xml:space="preserve"> </w:t>
      </w:r>
      <w:r w:rsidRPr="000D17EA">
        <w:t>точечный</w:t>
      </w:r>
      <w:r w:rsidR="000D17EA" w:rsidRPr="000D17EA">
        <w:t xml:space="preserve"> </w:t>
      </w:r>
      <w:r w:rsidRPr="000D17EA">
        <w:t>прогноз</w:t>
      </w:r>
    </w:p>
    <w:p w:rsidR="000D17EA" w:rsidRDefault="000D17EA" w:rsidP="000D17EA">
      <w:pPr>
        <w:tabs>
          <w:tab w:val="left" w:pos="726"/>
        </w:tabs>
      </w:pPr>
    </w:p>
    <w:p w:rsidR="000D17EA" w:rsidRPr="000D17EA" w:rsidRDefault="00CC193E" w:rsidP="000D17EA">
      <w:pPr>
        <w:tabs>
          <w:tab w:val="left" w:pos="726"/>
        </w:tabs>
      </w:pPr>
      <w:r>
        <w:pict>
          <v:shape id="_x0000_i1155" type="#_x0000_t75" style="width:39pt;height:17.25pt">
            <v:imagedata r:id="rId133" o:title=""/>
          </v:shape>
        </w:pict>
      </w:r>
      <w:r>
        <w:pict>
          <v:shape id="_x0000_i1156" type="#_x0000_t75" style="width:228.75pt;height:18pt">
            <v:imagedata r:id="rId134" o:title=""/>
          </v:shape>
        </w:pict>
      </w:r>
    </w:p>
    <w:p w:rsidR="000D17EA" w:rsidRDefault="000D17EA" w:rsidP="000D17EA">
      <w:pPr>
        <w:tabs>
          <w:tab w:val="left" w:pos="726"/>
        </w:tabs>
      </w:pPr>
    </w:p>
    <w:p w:rsidR="000D17EA" w:rsidRPr="000D17EA" w:rsidRDefault="00CB1117" w:rsidP="000D17EA">
      <w:pPr>
        <w:tabs>
          <w:tab w:val="left" w:pos="726"/>
        </w:tabs>
      </w:pPr>
      <w:r w:rsidRPr="000D17EA">
        <w:t>Вычислим</w:t>
      </w:r>
      <w:r w:rsidR="000D17EA" w:rsidRPr="000D17EA">
        <w:t xml:space="preserve"> </w:t>
      </w:r>
      <w:r w:rsidRPr="000D17EA">
        <w:t>интервальный</w:t>
      </w:r>
      <w:r w:rsidR="000D17EA" w:rsidRPr="000D17EA">
        <w:t xml:space="preserve"> </w:t>
      </w:r>
      <w:r w:rsidRPr="000D17EA">
        <w:t>прогноз</w:t>
      </w:r>
      <w:r w:rsidR="000D17EA" w:rsidRPr="000D17EA">
        <w:t>:</w:t>
      </w:r>
    </w:p>
    <w:p w:rsidR="00CB1117" w:rsidRPr="000D17EA" w:rsidRDefault="00CB1117" w:rsidP="000D17EA">
      <w:pPr>
        <w:tabs>
          <w:tab w:val="left" w:pos="726"/>
        </w:tabs>
      </w:pPr>
      <w:r w:rsidRPr="000D17EA">
        <w:t>Так</w:t>
      </w:r>
      <w:r w:rsidR="000D17EA" w:rsidRPr="000D17EA">
        <w:t xml:space="preserve"> </w:t>
      </w:r>
      <w:r w:rsidRPr="000D17EA">
        <w:t>как</w:t>
      </w:r>
      <w:r w:rsidR="000D17EA" w:rsidRPr="000D17EA">
        <w:t xml:space="preserve"> </w:t>
      </w:r>
      <w:r w:rsidRPr="000D17EA">
        <w:t>тренд</w:t>
      </w:r>
      <w:r w:rsidR="000D17EA" w:rsidRPr="000D17EA">
        <w:t xml:space="preserve"> </w:t>
      </w:r>
      <w:r w:rsidRPr="000D17EA">
        <w:t>является</w:t>
      </w:r>
      <w:r w:rsidR="000D17EA" w:rsidRPr="000D17EA">
        <w:t xml:space="preserve"> </w:t>
      </w:r>
      <w:r w:rsidRPr="000D17EA">
        <w:t>прямой,</w:t>
      </w:r>
      <w:r w:rsidR="000D17EA" w:rsidRPr="000D17EA">
        <w:t xml:space="preserve"> </w:t>
      </w:r>
      <w:r w:rsidRPr="000D17EA">
        <w:t>то</w:t>
      </w:r>
      <w:r w:rsidR="000D17EA" w:rsidRPr="000D17EA">
        <w:t xml:space="preserve"> </w:t>
      </w:r>
      <w:r w:rsidRPr="000D17EA">
        <w:t>доверительный</w:t>
      </w:r>
      <w:r w:rsidR="000D17EA" w:rsidRPr="000D17EA">
        <w:t xml:space="preserve"> </w:t>
      </w:r>
      <w:r w:rsidRPr="000D17EA">
        <w:t>интервал</w:t>
      </w:r>
      <w:r w:rsidR="000D17EA" w:rsidRPr="000D17EA">
        <w:t xml:space="preserve"> </w:t>
      </w:r>
      <w:r w:rsidRPr="000D17EA">
        <w:t>можно</w:t>
      </w:r>
      <w:r w:rsidR="000D17EA" w:rsidRPr="000D17EA">
        <w:t xml:space="preserve"> </w:t>
      </w:r>
      <w:r w:rsidRPr="000D17EA">
        <w:t>представить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виде</w:t>
      </w:r>
      <w:r w:rsidR="000D17EA" w:rsidRPr="000D17EA">
        <w:t xml:space="preserve">: </w:t>
      </w:r>
      <w:r w:rsidR="00CC193E">
        <w:pict>
          <v:shape id="_x0000_i1157" type="#_x0000_t75" style="width:9pt;height:17.25pt">
            <v:imagedata r:id="rId135" o:title=""/>
          </v:shape>
        </w:pict>
      </w:r>
      <w:r w:rsidR="00CC193E">
        <w:pict>
          <v:shape id="_x0000_i1158" type="#_x0000_t75" style="width:96.75pt;height:18.75pt">
            <v:imagedata r:id="rId136" o:title=""/>
          </v:shape>
        </w:pict>
      </w:r>
      <w:r w:rsidRPr="000D17EA">
        <w:t>.</w:t>
      </w:r>
    </w:p>
    <w:p w:rsidR="000D17EA" w:rsidRPr="000D17EA" w:rsidRDefault="00CB1117" w:rsidP="000D17EA">
      <w:pPr>
        <w:tabs>
          <w:tab w:val="left" w:pos="726"/>
        </w:tabs>
      </w:pPr>
      <w:r w:rsidRPr="000D17EA">
        <w:t>Здесь</w:t>
      </w:r>
      <w:r w:rsidR="000D17EA" w:rsidRPr="000D17EA">
        <w:t xml:space="preserve"> </w:t>
      </w:r>
      <w:r w:rsidRPr="000D17EA">
        <w:t>стандартная</w:t>
      </w:r>
      <w:r w:rsidR="000D17EA" w:rsidRPr="000D17EA">
        <w:t xml:space="preserve"> </w:t>
      </w:r>
      <w:r w:rsidRPr="000D17EA">
        <w:t>ошибка</w:t>
      </w:r>
      <w:r w:rsidR="000D17EA" w:rsidRPr="000D17EA">
        <w:t xml:space="preserve"> </w:t>
      </w:r>
      <w:r w:rsidRPr="000D17EA">
        <w:t>предсказания</w:t>
      </w:r>
      <w:r w:rsidR="000D17EA" w:rsidRPr="000D17EA">
        <w:t xml:space="preserve"> </w:t>
      </w:r>
      <w:r w:rsidRPr="000D17EA">
        <w:t>по</w:t>
      </w:r>
      <w:r w:rsidR="000D17EA" w:rsidRPr="000D17EA">
        <w:t xml:space="preserve"> </w:t>
      </w:r>
      <w:r w:rsidRPr="000D17EA">
        <w:t>линии</w:t>
      </w:r>
      <w:r w:rsidR="000D17EA" w:rsidRPr="000D17EA">
        <w:t xml:space="preserve"> </w:t>
      </w:r>
      <w:r w:rsidRPr="000D17EA">
        <w:t>тренда</w:t>
      </w:r>
      <w:r w:rsidR="000D17EA" w:rsidRPr="000D17EA">
        <w:t xml:space="preserve"> </w:t>
      </w:r>
      <w:r w:rsidR="00CC193E">
        <w:pict>
          <v:shape id="_x0000_i1159" type="#_x0000_t75" style="width:26.25pt;height:18.75pt">
            <v:imagedata r:id="rId137" o:title=""/>
          </v:shape>
        </w:pict>
      </w:r>
      <w:r w:rsidRPr="000D17EA">
        <w:t>вычисляется</w:t>
      </w:r>
      <w:r w:rsidR="000D17EA" w:rsidRPr="000D17EA">
        <w:t xml:space="preserve"> </w:t>
      </w:r>
      <w:r w:rsidRPr="000D17EA">
        <w:t>по</w:t>
      </w:r>
      <w:r w:rsidR="000D17EA" w:rsidRPr="000D17EA">
        <w:t xml:space="preserve"> </w:t>
      </w:r>
      <w:r w:rsidRPr="000D17EA">
        <w:t>формуле</w:t>
      </w:r>
      <w:r w:rsidR="000D17EA" w:rsidRPr="000D17EA">
        <w:t>:</w:t>
      </w:r>
    </w:p>
    <w:p w:rsidR="000D17EA" w:rsidRDefault="000D17EA" w:rsidP="000D17EA">
      <w:pPr>
        <w:tabs>
          <w:tab w:val="left" w:pos="726"/>
        </w:tabs>
      </w:pPr>
    </w:p>
    <w:p w:rsidR="000D17EA" w:rsidRPr="000D17EA" w:rsidRDefault="00CC193E" w:rsidP="000D17EA">
      <w:pPr>
        <w:tabs>
          <w:tab w:val="left" w:pos="726"/>
        </w:tabs>
      </w:pPr>
      <w:r>
        <w:pict>
          <v:shape id="_x0000_i1160" type="#_x0000_t75" style="width:147pt;height:42pt">
            <v:imagedata r:id="rId138" o:title=""/>
          </v:shape>
        </w:pict>
      </w:r>
      <w:r w:rsidR="00CB1117" w:rsidRPr="000D17EA">
        <w:t>,</w:t>
      </w:r>
    </w:p>
    <w:p w:rsidR="000D17EA" w:rsidRDefault="000D17EA" w:rsidP="000D17EA">
      <w:pPr>
        <w:tabs>
          <w:tab w:val="left" w:pos="726"/>
        </w:tabs>
      </w:pPr>
    </w:p>
    <w:p w:rsidR="00CB1117" w:rsidRPr="000D17EA" w:rsidRDefault="00CB1117" w:rsidP="000D17EA">
      <w:pPr>
        <w:tabs>
          <w:tab w:val="left" w:pos="726"/>
        </w:tabs>
      </w:pPr>
      <w:r w:rsidRPr="000D17EA">
        <w:t>здесь</w:t>
      </w:r>
      <w:r w:rsidR="000D17EA" w:rsidRPr="000D17EA">
        <w:t xml:space="preserve"> </w:t>
      </w:r>
      <w:r w:rsidRPr="000D17EA">
        <w:t>величина</w:t>
      </w:r>
      <w:r w:rsidR="000D17EA" w:rsidRPr="000D17EA">
        <w:t xml:space="preserve"> </w:t>
      </w:r>
      <w:r w:rsidR="00CC193E">
        <w:pict>
          <v:shape id="_x0000_i1161" type="#_x0000_t75" style="width:11.25pt;height:14.25pt">
            <v:imagedata r:id="rId139" o:title=""/>
          </v:shape>
        </w:pict>
      </w:r>
      <w:r w:rsidRPr="000D17EA">
        <w:t>является</w:t>
      </w:r>
      <w:r w:rsidR="000D17EA" w:rsidRPr="000D17EA">
        <w:t xml:space="preserve"> </w:t>
      </w:r>
      <w:r w:rsidRPr="000D17EA">
        <w:t>стандартной</w:t>
      </w:r>
      <w:r w:rsidR="000D17EA" w:rsidRPr="000D17EA">
        <w:t xml:space="preserve"> </w:t>
      </w:r>
      <w:r w:rsidRPr="000D17EA">
        <w:t>ошибкой</w:t>
      </w:r>
      <w:r w:rsidR="000D17EA" w:rsidRPr="000D17EA">
        <w:t xml:space="preserve"> </w:t>
      </w:r>
      <w:r w:rsidRPr="000D17EA">
        <w:t>регрессии,</w: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ее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Pr="000D17EA">
        <w:t>находится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таблице</w:t>
      </w:r>
      <w:r w:rsidR="000D17EA" w:rsidRPr="000D17EA">
        <w:t xml:space="preserve"> </w:t>
      </w:r>
      <w:r w:rsidRPr="000D17EA">
        <w:t>Регрессионная</w:t>
      </w:r>
      <w:r w:rsidR="000D17EA" w:rsidRPr="000D17EA">
        <w:t xml:space="preserve"> </w:t>
      </w:r>
      <w:r w:rsidRPr="000D17EA">
        <w:t>статистика</w:t>
      </w:r>
    </w:p>
    <w:p w:rsidR="000D17EA" w:rsidRDefault="000D17EA" w:rsidP="000D17EA">
      <w:pPr>
        <w:tabs>
          <w:tab w:val="left" w:pos="726"/>
        </w:tabs>
      </w:pPr>
    </w:p>
    <w:p w:rsidR="00CB1117" w:rsidRPr="000D17EA" w:rsidRDefault="004F5B53" w:rsidP="000D17EA">
      <w:pPr>
        <w:tabs>
          <w:tab w:val="left" w:pos="726"/>
        </w:tabs>
      </w:pPr>
      <w:r w:rsidRPr="000D17EA">
        <w:t>Таблица</w:t>
      </w:r>
      <w:r w:rsidR="000D17EA" w:rsidRPr="000D17EA">
        <w:t xml:space="preserve"> </w:t>
      </w:r>
      <w:r w:rsidRPr="000D17EA">
        <w:t>№</w:t>
      </w:r>
      <w:r w:rsidR="00FE311B" w:rsidRPr="000D17EA">
        <w:t>23</w:t>
      </w:r>
    </w:p>
    <w:tbl>
      <w:tblPr>
        <w:tblW w:w="5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2410"/>
      </w:tblGrid>
      <w:tr w:rsidR="00DC3787" w:rsidRPr="000D17EA" w:rsidTr="00DA6362">
        <w:trPr>
          <w:trHeight w:val="300"/>
          <w:jc w:val="center"/>
        </w:trPr>
        <w:tc>
          <w:tcPr>
            <w:tcW w:w="3124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Стандартная</w:t>
            </w:r>
            <w:r w:rsidR="000D17EA" w:rsidRPr="000D17EA">
              <w:t xml:space="preserve"> </w:t>
            </w:r>
            <w:r w:rsidRPr="000D17EA">
              <w:t>ошибка</w:t>
            </w:r>
          </w:p>
        </w:tc>
        <w:tc>
          <w:tcPr>
            <w:tcW w:w="241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1637,180026</w:t>
            </w:r>
          </w:p>
        </w:tc>
      </w:tr>
    </w:tbl>
    <w:p w:rsidR="00CB1117" w:rsidRPr="000D17EA" w:rsidRDefault="00CB1117" w:rsidP="000D17EA">
      <w:pPr>
        <w:tabs>
          <w:tab w:val="left" w:pos="726"/>
        </w:tabs>
      </w:pPr>
    </w:p>
    <w:p w:rsidR="00CB1117" w:rsidRPr="000D17EA" w:rsidRDefault="00CC193E" w:rsidP="000D17EA">
      <w:pPr>
        <w:tabs>
          <w:tab w:val="left" w:pos="726"/>
        </w:tabs>
      </w:pPr>
      <w:r>
        <w:pict>
          <v:shape id="_x0000_i1162" type="#_x0000_t75" style="width:102.75pt;height:15.75pt">
            <v:imagedata r:id="rId140" o:title=""/>
          </v:shape>
        </w:pict>
      </w:r>
      <w:r w:rsidR="00CB1117" w:rsidRPr="000D17EA">
        <w:t>кратность</w:t>
      </w:r>
      <w:r w:rsidR="000D17EA" w:rsidRPr="000D17EA">
        <w:t xml:space="preserve"> </w:t>
      </w:r>
      <w:r w:rsidR="00CB1117" w:rsidRPr="000D17EA">
        <w:t>ошибки</w:t>
      </w:r>
      <w:r w:rsidR="000D17EA">
        <w:t xml:space="preserve"> (</w:t>
      </w:r>
      <w:r w:rsidR="00CB1117" w:rsidRPr="000D17EA">
        <w:t>надежность</w:t>
      </w:r>
      <w:r w:rsidR="000D17EA" w:rsidRPr="000D17EA">
        <w:t xml:space="preserve">) </w:t>
      </w:r>
      <w:r w:rsidR="00CB1117" w:rsidRPr="000D17EA">
        <w:t>находят</w:t>
      </w:r>
      <w:r w:rsidR="000D17EA" w:rsidRPr="000D17EA">
        <w:t xml:space="preserve"> </w:t>
      </w:r>
      <w:r w:rsidR="00CB1117" w:rsidRPr="000D17EA">
        <w:t>по</w:t>
      </w:r>
      <w:r w:rsidR="000D17EA" w:rsidRPr="000D17EA">
        <w:t xml:space="preserve"> </w:t>
      </w:r>
      <w:r w:rsidR="00CB1117" w:rsidRPr="000D17EA">
        <w:t>таблице</w:t>
      </w:r>
      <w:r w:rsidR="000D17EA" w:rsidRPr="000D17EA">
        <w:t xml:space="preserve"> </w:t>
      </w:r>
      <w:r w:rsidR="00CB1117" w:rsidRPr="000D17EA">
        <w:t>значений</w:t>
      </w:r>
      <w:r w:rsidR="000D17EA" w:rsidRPr="000D17EA">
        <w:t xml:space="preserve"> </w:t>
      </w:r>
      <w:r w:rsidR="00CB1117" w:rsidRPr="000D17EA">
        <w:t>критерия</w:t>
      </w:r>
      <w:r w:rsidR="000D17EA" w:rsidRPr="000D17EA">
        <w:t xml:space="preserve"> </w:t>
      </w:r>
      <w:r w:rsidR="00CB1117" w:rsidRPr="000D17EA">
        <w:t>Стьюдента</w:t>
      </w:r>
      <w:r w:rsidR="000D17EA" w:rsidRPr="000D17EA">
        <w:t xml:space="preserve">; </w:t>
      </w:r>
      <w:r>
        <w:pict>
          <v:shape id="_x0000_i1163" type="#_x0000_t75" style="width:21pt;height:11.25pt">
            <v:imagedata r:id="rId141" o:title=""/>
          </v:shape>
        </w:pict>
      </w:r>
      <w:r w:rsidR="00CB1117" w:rsidRPr="000D17EA">
        <w:t>уровень</w:t>
      </w:r>
      <w:r w:rsidR="000D17EA" w:rsidRPr="000D17EA">
        <w:t xml:space="preserve"> </w:t>
      </w:r>
      <w:r w:rsidR="00CB1117" w:rsidRPr="000D17EA">
        <w:t>значимости</w:t>
      </w:r>
      <w:r w:rsidR="000D17EA" w:rsidRPr="000D17EA">
        <w:t xml:space="preserve">; </w:t>
      </w:r>
      <w:r>
        <w:pict>
          <v:shape id="_x0000_i1164" type="#_x0000_t75" style="width:75pt;height:14.25pt">
            <v:imagedata r:id="rId142" o:title=""/>
          </v:shape>
        </w:pict>
      </w:r>
      <w:r w:rsidR="00CB1117" w:rsidRPr="000D17EA">
        <w:t>число</w:t>
      </w:r>
      <w:r w:rsidR="000D17EA" w:rsidRPr="000D17EA">
        <w:t xml:space="preserve"> </w:t>
      </w:r>
      <w:r w:rsidR="00CB1117" w:rsidRPr="000D17EA">
        <w:t>степеней</w:t>
      </w:r>
      <w:r w:rsidR="000D17EA" w:rsidRPr="000D17EA">
        <w:t xml:space="preserve"> </w:t>
      </w:r>
      <w:r w:rsidR="00CB1117" w:rsidRPr="000D17EA">
        <w:t>свободы.</w:t>
      </w:r>
    </w:p>
    <w:p w:rsidR="00CB1117" w:rsidRPr="000D17EA" w:rsidRDefault="00CB1117" w:rsidP="000D17EA">
      <w:pPr>
        <w:tabs>
          <w:tab w:val="left" w:pos="726"/>
        </w:tabs>
      </w:pPr>
      <w:r w:rsidRPr="000D17EA">
        <w:t>Итак,</w:t>
      </w:r>
      <w:r w:rsidR="000D17EA" w:rsidRPr="000D17EA">
        <w:t xml:space="preserve"> </w:t>
      </w:r>
      <w:r w:rsidRPr="000D17EA">
        <w:t>по</w:t>
      </w:r>
      <w:r w:rsidR="000D17EA" w:rsidRPr="000D17EA">
        <w:t xml:space="preserve"> </w:t>
      </w:r>
      <w:r w:rsidRPr="000D17EA">
        <w:t>условию</w:t>
      </w:r>
      <w:r w:rsidR="000D17EA" w:rsidRPr="000D17EA">
        <w:t xml:space="preserve"> </w:t>
      </w:r>
      <w:r w:rsidRPr="000D17EA">
        <w:t>задачи</w:t>
      </w:r>
      <w:r w:rsidR="000D17EA" w:rsidRPr="000D17EA">
        <w:t xml:space="preserve"> </w:t>
      </w:r>
      <w:r w:rsidRPr="000D17EA">
        <w:t>имеем</w:t>
      </w:r>
      <w:r w:rsidR="000D17EA" w:rsidRPr="000D17EA">
        <w:t xml:space="preserve">: </w:t>
      </w:r>
      <w:r w:rsidR="00CC193E">
        <w:pict>
          <v:shape id="_x0000_i1165" type="#_x0000_t75" style="width:77.25pt;height:18pt">
            <v:imagedata r:id="rId143" o:title=""/>
          </v:shape>
        </w:pict>
      </w:r>
    </w:p>
    <w:p w:rsidR="000D17EA" w:rsidRDefault="00CB1117" w:rsidP="000D17EA">
      <w:pPr>
        <w:tabs>
          <w:tab w:val="left" w:pos="726"/>
        </w:tabs>
      </w:pPr>
      <w:r w:rsidRPr="000D17EA">
        <w:t>Для</w:t>
      </w:r>
      <w:r w:rsidR="000D17EA" w:rsidRPr="000D17EA">
        <w:t xml:space="preserve"> </w:t>
      </w:r>
      <w:r w:rsidRPr="000D17EA">
        <w:t>вычисления</w:t>
      </w:r>
      <w:r w:rsidR="000D17EA" w:rsidRPr="000D17EA">
        <w:t xml:space="preserve"> </w:t>
      </w:r>
      <w:r w:rsidRPr="000D17EA">
        <w:t>стандартной</w:t>
      </w:r>
      <w:r w:rsidR="000D17EA" w:rsidRPr="000D17EA">
        <w:t xml:space="preserve"> </w:t>
      </w:r>
      <w:r w:rsidRPr="000D17EA">
        <w:t>ошибки</w:t>
      </w:r>
      <w:r w:rsidR="000D17EA" w:rsidRPr="000D17EA">
        <w:t xml:space="preserve"> </w:t>
      </w:r>
      <w:r w:rsidRPr="000D17EA">
        <w:t>предсказания</w:t>
      </w:r>
      <w:r w:rsidR="000D17EA" w:rsidRPr="000D17EA">
        <w:t xml:space="preserve"> </w:t>
      </w:r>
      <w:r w:rsidRPr="000D17EA">
        <w:t>по</w:t>
      </w:r>
      <w:r w:rsidR="000D17EA" w:rsidRPr="000D17EA">
        <w:t xml:space="preserve"> </w:t>
      </w:r>
      <w:r w:rsidRPr="000D17EA">
        <w:t>линии</w:t>
      </w:r>
      <w:r w:rsidR="000D17EA" w:rsidRPr="000D17EA">
        <w:t xml:space="preserve"> </w:t>
      </w:r>
      <w:r w:rsidRPr="000D17EA">
        <w:t>тренда</w:t>
      </w:r>
      <w:r w:rsidR="000D17EA" w:rsidRPr="000D17EA">
        <w:t xml:space="preserve"> </w:t>
      </w:r>
      <w:r w:rsidR="00CC193E">
        <w:pict>
          <v:shape id="_x0000_i1166" type="#_x0000_t75" style="width:26.25pt;height:18.75pt">
            <v:imagedata r:id="rId137" o:title=""/>
          </v:shape>
        </w:pict>
      </w:r>
      <w:r w:rsidRPr="000D17EA">
        <w:t>необходимо</w:t>
      </w:r>
      <w:r w:rsidR="000D17EA" w:rsidRPr="000D17EA">
        <w:t xml:space="preserve"> </w:t>
      </w:r>
      <w:r w:rsidRPr="000D17EA">
        <w:t>вычислить</w:t>
      </w:r>
      <w:r w:rsidR="000D17EA" w:rsidRPr="000D17EA">
        <w:t xml:space="preserve"> </w:t>
      </w:r>
      <w:r w:rsidR="00CC193E">
        <w:pict>
          <v:shape id="_x0000_i1167" type="#_x0000_t75" style="width:45pt;height:18.75pt">
            <v:imagedata r:id="rId144" o:title=""/>
          </v:shape>
        </w:pict>
      </w:r>
      <w:r w:rsidR="000D17EA" w:rsidRPr="000D17EA">
        <w:t xml:space="preserve"> </w:t>
      </w:r>
      <w:r w:rsidRPr="000D17EA">
        <w:t>и</w:t>
      </w:r>
      <w:r w:rsidR="000D17EA" w:rsidRPr="000D17EA">
        <w:t xml:space="preserve"> </w:t>
      </w:r>
      <w:r w:rsidRPr="000D17EA">
        <w:t>сумму</w:t>
      </w:r>
      <w:r w:rsidR="000D17EA" w:rsidRPr="000D17EA">
        <w:t xml:space="preserve"> </w:t>
      </w:r>
      <w:r w:rsidR="00CC193E">
        <w:pict>
          <v:shape id="_x0000_i1168" type="#_x0000_t75" style="width:57pt;height:33.75pt">
            <v:imagedata r:id="rId145" o:title=""/>
          </v:shape>
        </w:pict>
      </w:r>
      <w:r w:rsidRPr="000D17EA">
        <w:t>.</w:t>
      </w:r>
    </w:p>
    <w:p w:rsidR="000D17EA" w:rsidRDefault="000D17EA" w:rsidP="000D17EA">
      <w:pPr>
        <w:tabs>
          <w:tab w:val="left" w:pos="726"/>
        </w:tabs>
      </w:pPr>
    </w:p>
    <w:p w:rsidR="00CB1117" w:rsidRPr="000D17EA" w:rsidRDefault="00DC3787" w:rsidP="000D17EA">
      <w:pPr>
        <w:tabs>
          <w:tab w:val="left" w:pos="726"/>
        </w:tabs>
      </w:pPr>
      <w:r w:rsidRPr="000D17EA">
        <w:t>Таблица</w:t>
      </w:r>
      <w:r w:rsidR="000D17EA" w:rsidRPr="000D17EA">
        <w:t xml:space="preserve"> </w:t>
      </w:r>
      <w:r w:rsidRPr="000D17EA">
        <w:t>№</w:t>
      </w:r>
      <w:r w:rsidR="000D17EA" w:rsidRPr="000D17EA">
        <w:t xml:space="preserve"> </w:t>
      </w:r>
      <w:r w:rsidR="00FE311B" w:rsidRPr="000D17EA">
        <w:t>24</w:t>
      </w:r>
    </w:p>
    <w:tbl>
      <w:tblPr>
        <w:tblW w:w="6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2180"/>
        <w:gridCol w:w="2300"/>
      </w:tblGrid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t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yt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0D17EA" w:rsidP="000D17EA">
            <w:pPr>
              <w:pStyle w:val="af9"/>
            </w:pPr>
            <w:r>
              <w:t xml:space="preserve"> (</w:t>
            </w:r>
            <w:r w:rsidR="00DC3787" w:rsidRPr="000D17EA">
              <w:t>t1-tcr</w:t>
            </w:r>
            <w:r w:rsidRPr="000D17EA">
              <w:t xml:space="preserve">) </w:t>
            </w:r>
            <w:r w:rsidR="00DC3787" w:rsidRPr="000D17EA">
              <w:t>^2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1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298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42,25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2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26</w:t>
            </w:r>
            <w:r w:rsidR="000D17EA" w:rsidRPr="000D17EA">
              <w:t xml:space="preserve"> </w:t>
            </w:r>
            <w:r w:rsidRPr="000D17EA">
              <w:t>570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30,25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3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23</w:t>
            </w:r>
            <w:r w:rsidR="000D17EA" w:rsidRPr="000D17EA">
              <w:t xml:space="preserve"> </w:t>
            </w:r>
            <w:r w:rsidRPr="000D17EA">
              <w:t>080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20,25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4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800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12,25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5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28</w:t>
            </w:r>
            <w:r w:rsidR="000D17EA" w:rsidRPr="000D17EA">
              <w:t xml:space="preserve"> </w:t>
            </w:r>
            <w:r w:rsidRPr="000D17EA">
              <w:t>440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6,25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6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29</w:t>
            </w:r>
            <w:r w:rsidR="000D17EA" w:rsidRPr="000D17EA">
              <w:t xml:space="preserve"> </w:t>
            </w:r>
            <w:r w:rsidRPr="000D17EA">
              <w:t>658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2,25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7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573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0,25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8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38</w:t>
            </w:r>
            <w:r w:rsidR="000D17EA" w:rsidRPr="000D17EA">
              <w:t xml:space="preserve"> </w:t>
            </w:r>
            <w:r w:rsidRPr="000D17EA">
              <w:t>435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0,25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9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002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2,25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10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020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6,25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11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40</w:t>
            </w:r>
            <w:r w:rsidR="000D17EA" w:rsidRPr="000D17EA">
              <w:t xml:space="preserve"> </w:t>
            </w:r>
            <w:r w:rsidRPr="000D17EA">
              <w:t>012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12,25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12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41</w:t>
            </w:r>
            <w:r w:rsidR="000D17EA" w:rsidRPr="000D17EA">
              <w:t xml:space="preserve"> </w:t>
            </w:r>
            <w:r w:rsidRPr="000D17EA">
              <w:t>005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20,25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13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39</w:t>
            </w:r>
            <w:r w:rsidR="000D17EA" w:rsidRPr="000D17EA">
              <w:t xml:space="preserve"> </w:t>
            </w:r>
            <w:r w:rsidRPr="000D17EA">
              <w:t>080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30,25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14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42</w:t>
            </w:r>
            <w:r w:rsidR="000D17EA" w:rsidRPr="000D17EA">
              <w:t xml:space="preserve"> </w:t>
            </w:r>
            <w:r w:rsidRPr="000D17EA">
              <w:t>680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42,25</w:t>
            </w:r>
          </w:p>
        </w:tc>
      </w:tr>
      <w:tr w:rsidR="00DC3787" w:rsidRPr="000D17EA" w:rsidTr="00DA6362">
        <w:trPr>
          <w:trHeight w:val="300"/>
          <w:jc w:val="center"/>
        </w:trPr>
        <w:tc>
          <w:tcPr>
            <w:tcW w:w="232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7,5</w:t>
            </w:r>
          </w:p>
        </w:tc>
        <w:tc>
          <w:tcPr>
            <w:tcW w:w="218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Сумма</w:t>
            </w:r>
            <w:r w:rsidR="000D17EA" w:rsidRPr="000D17EA">
              <w:t xml:space="preserve"> </w:t>
            </w:r>
          </w:p>
        </w:tc>
        <w:tc>
          <w:tcPr>
            <w:tcW w:w="2300" w:type="dxa"/>
            <w:shd w:val="clear" w:color="auto" w:fill="auto"/>
            <w:noWrap/>
          </w:tcPr>
          <w:p w:rsidR="00DC3787" w:rsidRPr="000D17EA" w:rsidRDefault="00DC3787" w:rsidP="000D17EA">
            <w:pPr>
              <w:pStyle w:val="af9"/>
            </w:pPr>
            <w:r w:rsidRPr="000D17EA">
              <w:t>227,5</w:t>
            </w:r>
          </w:p>
        </w:tc>
      </w:tr>
    </w:tbl>
    <w:p w:rsidR="00DC3787" w:rsidRPr="000D17EA" w:rsidRDefault="00DC3787" w:rsidP="000D17EA">
      <w:pPr>
        <w:tabs>
          <w:tab w:val="left" w:pos="726"/>
        </w:tabs>
        <w:rPr>
          <w:szCs w:val="22"/>
        </w:rPr>
      </w:pPr>
    </w:p>
    <w:p w:rsidR="000D17EA" w:rsidRPr="000D17EA" w:rsidRDefault="00CB1117" w:rsidP="000D17EA">
      <w:pPr>
        <w:tabs>
          <w:tab w:val="left" w:pos="726"/>
        </w:tabs>
      </w:pPr>
      <w:r w:rsidRPr="000D17EA">
        <w:t>Вычисляем</w:t>
      </w:r>
      <w:r w:rsidR="000D17EA" w:rsidRPr="000D17EA">
        <w:t xml:space="preserve"> </w:t>
      </w:r>
      <w:r w:rsidR="00CC193E">
        <w:pict>
          <v:shape id="_x0000_i1169" type="#_x0000_t75" style="width:213pt;height:38.25pt">
            <v:imagedata r:id="rId146" o:title=""/>
          </v:shape>
        </w:pict>
      </w:r>
      <w:r w:rsidR="000D17EA">
        <w:t xml:space="preserve"> (</w:t>
      </w:r>
      <w:r w:rsidRPr="000D17EA">
        <w:t>млн.</w:t>
      </w:r>
      <w:r w:rsidR="000D17EA" w:rsidRPr="000D17EA">
        <w:t xml:space="preserve"> </w:t>
      </w:r>
      <w:r w:rsidRPr="000D17EA">
        <w:t>долл.</w:t>
      </w:r>
      <w:r w:rsidR="000D17EA" w:rsidRPr="000D17EA">
        <w:t>)</w:t>
      </w:r>
    </w:p>
    <w:p w:rsidR="00CB1117" w:rsidRPr="000D17EA" w:rsidRDefault="00CB1117" w:rsidP="000D17EA">
      <w:pPr>
        <w:tabs>
          <w:tab w:val="left" w:pos="726"/>
        </w:tabs>
      </w:pPr>
      <w:r w:rsidRPr="000D17EA">
        <w:t>По</w:t>
      </w:r>
      <w:r w:rsidR="000D17EA" w:rsidRPr="000D17EA">
        <w:t xml:space="preserve"> </w:t>
      </w:r>
      <w:r w:rsidRPr="000D17EA">
        <w:t>таблице</w:t>
      </w:r>
      <w:r w:rsidR="000D17EA" w:rsidRPr="000D17EA">
        <w:t xml:space="preserve"> </w:t>
      </w:r>
      <w:r w:rsidRPr="000D17EA">
        <w:t>значений</w:t>
      </w:r>
      <w:r w:rsidR="000D17EA" w:rsidRPr="000D17EA">
        <w:t xml:space="preserve"> </w:t>
      </w:r>
      <w:r w:rsidRPr="000D17EA">
        <w:t>критерия</w:t>
      </w:r>
      <w:r w:rsidR="000D17EA" w:rsidRPr="000D17EA">
        <w:t xml:space="preserve"> </w:t>
      </w:r>
      <w:r w:rsidRPr="000D17EA">
        <w:t>Стьюдента</w:t>
      </w:r>
      <w:r w:rsidR="000D17EA" w:rsidRPr="000D17EA">
        <w:t xml:space="preserve"> </w:t>
      </w:r>
      <w:r w:rsidRPr="000D17EA">
        <w:t>найдем</w:t>
      </w:r>
      <w:r w:rsidR="000D17EA" w:rsidRPr="000D17EA">
        <w:t xml:space="preserve"> </w:t>
      </w:r>
      <w:r w:rsidR="00CC193E">
        <w:pict>
          <v:shape id="_x0000_i1170" type="#_x0000_t75" style="width:138.75pt;height:18.75pt">
            <v:imagedata r:id="rId147" o:title=""/>
          </v:shape>
        </w:pict>
      </w:r>
    </w:p>
    <w:p w:rsidR="000D17EA" w:rsidRDefault="00CB1117" w:rsidP="000D17EA">
      <w:pPr>
        <w:tabs>
          <w:tab w:val="left" w:pos="726"/>
        </w:tabs>
      </w:pPr>
      <w:r w:rsidRPr="000D17EA">
        <w:t>Максимальная</w:t>
      </w:r>
      <w:r w:rsidR="000D17EA" w:rsidRPr="000D17EA">
        <w:t xml:space="preserve"> </w:t>
      </w:r>
      <w:r w:rsidRPr="000D17EA">
        <w:t>ошибка</w:t>
      </w:r>
      <w:r w:rsidR="000D17EA" w:rsidRPr="000D17EA">
        <w:t xml:space="preserve"> </w:t>
      </w:r>
      <w:r w:rsidRPr="000D17EA">
        <w:t>прогноза</w:t>
      </w:r>
      <w:r w:rsidR="000D17EA" w:rsidRPr="000D17EA">
        <w:t xml:space="preserve"> </w:t>
      </w:r>
      <w:r w:rsidRPr="000D17EA">
        <w:t>будет</w:t>
      </w:r>
      <w:r w:rsidR="000D17EA" w:rsidRPr="000D17EA">
        <w:t xml:space="preserve"> </w:t>
      </w:r>
      <w:r w:rsidRPr="000D17EA">
        <w:t>равна</w:t>
      </w:r>
      <w:r w:rsidR="000D17EA" w:rsidRPr="000D17EA">
        <w:t>:</w:t>
      </w:r>
    </w:p>
    <w:p w:rsidR="000D17EA" w:rsidRPr="000D17EA" w:rsidRDefault="000D17EA" w:rsidP="000D17EA">
      <w:pPr>
        <w:tabs>
          <w:tab w:val="left" w:pos="726"/>
        </w:tabs>
      </w:pPr>
    </w:p>
    <w:p w:rsidR="00CB1117" w:rsidRPr="000D17EA" w:rsidRDefault="00CC193E" w:rsidP="000D17EA">
      <w:pPr>
        <w:tabs>
          <w:tab w:val="left" w:pos="726"/>
        </w:tabs>
      </w:pPr>
      <w:r>
        <w:pict>
          <v:shape id="_x0000_i1171" type="#_x0000_t75" style="width:234.75pt;height:18.75pt">
            <v:imagedata r:id="rId148" o:title=""/>
          </v:shape>
        </w:pict>
      </w:r>
      <w:r w:rsidR="000D17EA">
        <w:t xml:space="preserve"> (</w:t>
      </w:r>
      <w:r w:rsidR="00CB1117" w:rsidRPr="000D17EA">
        <w:t>млн.</w:t>
      </w:r>
      <w:r w:rsidR="000D17EA" w:rsidRPr="000D17EA">
        <w:t xml:space="preserve"> </w:t>
      </w:r>
      <w:r w:rsidR="00CB1117" w:rsidRPr="000D17EA">
        <w:t>долл.</w:t>
      </w:r>
      <w:r w:rsidR="000D17EA" w:rsidRPr="000D17EA">
        <w:t>).</w:t>
      </w:r>
    </w:p>
    <w:p w:rsidR="000D17EA" w:rsidRDefault="000D17EA" w:rsidP="000D17EA">
      <w:pPr>
        <w:tabs>
          <w:tab w:val="left" w:pos="726"/>
        </w:tabs>
      </w:pPr>
    </w:p>
    <w:p w:rsidR="000D17EA" w:rsidRPr="000D17EA" w:rsidRDefault="00CB1117" w:rsidP="000D17EA">
      <w:pPr>
        <w:tabs>
          <w:tab w:val="left" w:pos="726"/>
        </w:tabs>
      </w:pPr>
      <w:r w:rsidRPr="000D17EA">
        <w:t>Нижняя</w:t>
      </w:r>
      <w:r w:rsidR="000D17EA" w:rsidRPr="000D17EA">
        <w:t xml:space="preserve"> </w:t>
      </w:r>
      <w:r w:rsidRPr="000D17EA">
        <w:t>граница</w:t>
      </w:r>
      <w:r w:rsidR="000D17EA" w:rsidRPr="000D17EA">
        <w:t xml:space="preserve"> </w:t>
      </w:r>
      <w:r w:rsidRPr="000D17EA">
        <w:t>прогноза</w:t>
      </w:r>
      <w:r w:rsidR="000D17EA" w:rsidRPr="000D17EA">
        <w:t xml:space="preserve"> </w:t>
      </w:r>
      <w:r w:rsidRPr="000D17EA">
        <w:t>имеет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="00CC193E">
        <w:pict>
          <v:shape id="_x0000_i1172" type="#_x0000_t75" style="width:100.5pt;height:13.5pt">
            <v:imagedata r:id="rId149" o:title=""/>
          </v:shape>
        </w:pict>
      </w:r>
      <w:r w:rsidR="000D17EA">
        <w:t xml:space="preserve"> (</w:t>
      </w:r>
      <w:r w:rsidRPr="000D17EA">
        <w:t>млн.</w:t>
      </w:r>
      <w:r w:rsidR="000D17EA" w:rsidRPr="000D17EA">
        <w:t xml:space="preserve"> </w:t>
      </w:r>
      <w:r w:rsidRPr="000D17EA">
        <w:t>долл.</w:t>
      </w:r>
      <w:r w:rsidR="000D17EA" w:rsidRPr="000D17EA">
        <w:t>)</w:t>
      </w:r>
    </w:p>
    <w:p w:rsidR="000D17EA" w:rsidRPr="000D17EA" w:rsidRDefault="00CB1117" w:rsidP="000D17EA">
      <w:pPr>
        <w:tabs>
          <w:tab w:val="left" w:pos="726"/>
        </w:tabs>
      </w:pPr>
      <w:r w:rsidRPr="000D17EA">
        <w:t>Верхняя</w:t>
      </w:r>
      <w:r w:rsidR="000D17EA" w:rsidRPr="000D17EA">
        <w:t xml:space="preserve"> </w:t>
      </w:r>
      <w:r w:rsidRPr="000D17EA">
        <w:t>граница</w:t>
      </w:r>
      <w:r w:rsidR="000D17EA" w:rsidRPr="000D17EA">
        <w:t xml:space="preserve"> </w:t>
      </w:r>
      <w:r w:rsidRPr="000D17EA">
        <w:t>прогноза</w:t>
      </w:r>
      <w:r w:rsidR="000D17EA" w:rsidRPr="000D17EA">
        <w:t xml:space="preserve"> </w:t>
      </w:r>
      <w:r w:rsidRPr="000D17EA">
        <w:t>имеет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="00CC193E">
        <w:pict>
          <v:shape id="_x0000_i1173" type="#_x0000_t75" style="width:101.25pt;height:13.5pt">
            <v:imagedata r:id="rId150" o:title=""/>
          </v:shape>
        </w:pict>
      </w:r>
      <w:r w:rsidR="000D17EA">
        <w:t xml:space="preserve"> (</w:t>
      </w:r>
      <w:r w:rsidRPr="000D17EA">
        <w:t>млн.</w:t>
      </w:r>
      <w:r w:rsidR="000D17EA" w:rsidRPr="000D17EA">
        <w:t xml:space="preserve"> </w:t>
      </w:r>
      <w:r w:rsidRPr="000D17EA">
        <w:t>долл.</w:t>
      </w:r>
      <w:r w:rsidR="000D17EA" w:rsidRPr="000D17EA">
        <w:t>)</w:t>
      </w:r>
    </w:p>
    <w:p w:rsidR="000D17EA" w:rsidRPr="000D17EA" w:rsidRDefault="00CB1117" w:rsidP="000D17EA">
      <w:pPr>
        <w:tabs>
          <w:tab w:val="left" w:pos="726"/>
        </w:tabs>
      </w:pPr>
      <w:r w:rsidRPr="000D17EA">
        <w:t>Вывод</w:t>
      </w:r>
      <w:r w:rsidR="000D17EA" w:rsidRPr="000D17EA">
        <w:t>:</w:t>
      </w:r>
    </w:p>
    <w:p w:rsidR="00CB1117" w:rsidRPr="000D17EA" w:rsidRDefault="00CB1117" w:rsidP="000D17EA">
      <w:pPr>
        <w:tabs>
          <w:tab w:val="left" w:pos="726"/>
        </w:tabs>
      </w:pPr>
      <w:r w:rsidRPr="000D17EA">
        <w:t>1</w:t>
      </w:r>
      <w:r w:rsidR="000D17EA" w:rsidRPr="000D17EA">
        <w:t xml:space="preserve">) </w:t>
      </w:r>
      <w:r w:rsidRPr="000D17EA">
        <w:t>значение</w:t>
      </w:r>
      <w:r w:rsidR="000D17EA" w:rsidRPr="000D17EA">
        <w:t xml:space="preserve"> </w:t>
      </w:r>
      <w:r w:rsidRPr="000D17EA">
        <w:t>выпуска</w:t>
      </w:r>
      <w:r w:rsidR="000D17EA" w:rsidRPr="000D17EA">
        <w:t xml:space="preserve"> </w:t>
      </w:r>
      <w:r w:rsidRPr="000D17EA">
        <w:t>продукции</w:t>
      </w:r>
      <w:r w:rsidR="000D17EA" w:rsidRPr="000D17EA">
        <w:t xml:space="preserve"> </w:t>
      </w:r>
      <w:r w:rsidRPr="000D17EA">
        <w:t>Финляндии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="00DC3787" w:rsidRPr="000D17EA">
        <w:t>2003</w:t>
      </w:r>
      <w:r w:rsidR="000D17EA" w:rsidRPr="000D17EA">
        <w:t xml:space="preserve"> </w:t>
      </w:r>
      <w:r w:rsidRPr="000D17EA">
        <w:t>составит</w:t>
      </w:r>
      <w:r w:rsidR="000D17EA" w:rsidRPr="000D17EA">
        <w:t xml:space="preserve"> </w:t>
      </w:r>
      <w:r w:rsidRPr="000D17EA">
        <w:t>2</w:t>
      </w:r>
      <w:r w:rsidR="00DC3787" w:rsidRPr="000D17EA">
        <w:t>0111,2</w:t>
      </w:r>
      <w:r w:rsidR="000D17EA" w:rsidRPr="000D17EA">
        <w:t xml:space="preserve"> </w:t>
      </w:r>
      <w:r w:rsidRPr="000D17EA">
        <w:t>млн.</w:t>
      </w:r>
      <w:r w:rsidR="000D17EA" w:rsidRPr="000D17EA">
        <w:t xml:space="preserve"> </w:t>
      </w:r>
      <w:r w:rsidRPr="000D17EA">
        <w:t>долл.</w:t>
      </w:r>
    </w:p>
    <w:p w:rsidR="000A6CB0" w:rsidRPr="000D17EA" w:rsidRDefault="00CB1117" w:rsidP="00FD759D">
      <w:pPr>
        <w:tabs>
          <w:tab w:val="left" w:pos="726"/>
        </w:tabs>
      </w:pPr>
      <w:r w:rsidRPr="000D17EA">
        <w:t>2</w:t>
      </w:r>
      <w:r w:rsidR="000D17EA" w:rsidRPr="000D17EA">
        <w:t xml:space="preserve">) </w:t>
      </w:r>
      <w:r w:rsidRPr="000D17EA">
        <w:t>с</w:t>
      </w:r>
      <w:r w:rsidR="000D17EA" w:rsidRPr="000D17EA">
        <w:t xml:space="preserve"> </w:t>
      </w:r>
      <w:r w:rsidRPr="000D17EA">
        <w:t>надежностью</w:t>
      </w:r>
      <w:r w:rsidR="000D17EA" w:rsidRPr="000D17EA">
        <w:t xml:space="preserve"> </w:t>
      </w:r>
      <w:r w:rsidRPr="000D17EA">
        <w:t>0,95</w:t>
      </w:r>
      <w:r w:rsidR="000D17EA" w:rsidRPr="000D17EA">
        <w:t xml:space="preserve"> </w:t>
      </w:r>
      <w:r w:rsidRPr="000D17EA">
        <w:t>данное</w:t>
      </w:r>
      <w:r w:rsidR="000D17EA" w:rsidRPr="000D17EA">
        <w:t xml:space="preserve"> </w:t>
      </w:r>
      <w:r w:rsidRPr="000D17EA">
        <w:t>значение</w:t>
      </w:r>
      <w:r w:rsidR="000D17EA" w:rsidRPr="000D17EA">
        <w:t xml:space="preserve"> </w:t>
      </w:r>
      <w:r w:rsidRPr="000D17EA">
        <w:t>будет</w:t>
      </w:r>
      <w:r w:rsidR="000D17EA" w:rsidRPr="000D17EA">
        <w:t xml:space="preserve"> </w:t>
      </w:r>
      <w:r w:rsidRPr="000D17EA">
        <w:t>находиться</w:t>
      </w:r>
      <w:r w:rsidR="000D17EA" w:rsidRPr="000D17EA">
        <w:t xml:space="preserve"> </w:t>
      </w:r>
      <w:r w:rsidRPr="000D17EA">
        <w:t>в</w:t>
      </w:r>
      <w:r w:rsidR="000D17EA" w:rsidRPr="000D17EA">
        <w:t xml:space="preserve"> </w:t>
      </w:r>
      <w:r w:rsidRPr="000D17EA">
        <w:t>интервале</w:t>
      </w:r>
      <w:r w:rsidR="000D17EA" w:rsidRPr="000D17EA">
        <w:t xml:space="preserve"> </w:t>
      </w:r>
      <w:r w:rsidR="00CC193E">
        <w:pict>
          <v:shape id="_x0000_i1174" type="#_x0000_t75" style="width:117.75pt;height:15.75pt">
            <v:imagedata r:id="rId151" o:title=""/>
          </v:shape>
        </w:pict>
      </w:r>
      <w:bookmarkStart w:id="15" w:name="_GoBack"/>
      <w:bookmarkEnd w:id="15"/>
    </w:p>
    <w:sectPr w:rsidR="000A6CB0" w:rsidRPr="000D17EA" w:rsidSect="000D17EA">
      <w:headerReference w:type="even" r:id="rId152"/>
      <w:headerReference w:type="default" r:id="rId153"/>
      <w:footerReference w:type="even" r:id="rId154"/>
      <w:footerReference w:type="default" r:id="rId155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62" w:rsidRDefault="00DA6362">
      <w:r>
        <w:separator/>
      </w:r>
    </w:p>
  </w:endnote>
  <w:endnote w:type="continuationSeparator" w:id="0">
    <w:p w:rsidR="00DA6362" w:rsidRDefault="00DA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EA" w:rsidRDefault="000D17EA" w:rsidP="00945D4F">
    <w:pPr>
      <w:pStyle w:val="a7"/>
      <w:framePr w:wrap="around" w:vAnchor="text" w:hAnchor="margin" w:xAlign="right" w:y="1"/>
      <w:rPr>
        <w:rStyle w:val="a9"/>
      </w:rPr>
    </w:pPr>
  </w:p>
  <w:p w:rsidR="000D17EA" w:rsidRDefault="000D17EA" w:rsidP="00945D4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EA" w:rsidRDefault="000D17EA" w:rsidP="00512C46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62" w:rsidRDefault="00DA6362">
      <w:r>
        <w:separator/>
      </w:r>
    </w:p>
  </w:footnote>
  <w:footnote w:type="continuationSeparator" w:id="0">
    <w:p w:rsidR="00DA6362" w:rsidRDefault="00DA6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EA" w:rsidRDefault="000D17EA" w:rsidP="000D17E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17EA" w:rsidRDefault="000D17EA" w:rsidP="000D17E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EA" w:rsidRDefault="007642B1" w:rsidP="000D17E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t>3</w:t>
    </w:r>
  </w:p>
  <w:p w:rsidR="000D17EA" w:rsidRDefault="000D17EA" w:rsidP="000D17E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738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D3E460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FE4208D"/>
    <w:multiLevelType w:val="hybridMultilevel"/>
    <w:tmpl w:val="6C0EAD52"/>
    <w:lvl w:ilvl="0" w:tplc="E0E439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470F1E"/>
    <w:multiLevelType w:val="hybridMultilevel"/>
    <w:tmpl w:val="520C0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56AEE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C05E7BA6">
      <w:start w:val="3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974B70"/>
    <w:multiLevelType w:val="hybridMultilevel"/>
    <w:tmpl w:val="5450068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3956611E"/>
    <w:multiLevelType w:val="hybridMultilevel"/>
    <w:tmpl w:val="1A800702"/>
    <w:lvl w:ilvl="0" w:tplc="6C22E9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CEB437F"/>
    <w:multiLevelType w:val="hybridMultilevel"/>
    <w:tmpl w:val="7556FFAC"/>
    <w:lvl w:ilvl="0" w:tplc="03E605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40611429"/>
    <w:multiLevelType w:val="hybridMultilevel"/>
    <w:tmpl w:val="96BC1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228A25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BC12F4"/>
    <w:multiLevelType w:val="hybridMultilevel"/>
    <w:tmpl w:val="B07623E4"/>
    <w:lvl w:ilvl="0" w:tplc="A8BA54A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0">
    <w:nsid w:val="4B1B1D97"/>
    <w:multiLevelType w:val="hybridMultilevel"/>
    <w:tmpl w:val="E7C6348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4E107761"/>
    <w:multiLevelType w:val="hybridMultilevel"/>
    <w:tmpl w:val="E59E9B08"/>
    <w:lvl w:ilvl="0" w:tplc="0F2C852E">
      <w:start w:val="5"/>
      <w:numFmt w:val="decimal"/>
      <w:lvlText w:val="%1."/>
      <w:lvlJc w:val="left"/>
      <w:pPr>
        <w:tabs>
          <w:tab w:val="num" w:pos="1419"/>
        </w:tabs>
        <w:ind w:left="1419" w:hanging="852"/>
      </w:pPr>
      <w:rPr>
        <w:rFonts w:cs="Times New Roman" w:hint="default"/>
      </w:rPr>
    </w:lvl>
    <w:lvl w:ilvl="1" w:tplc="C420A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16CE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F8D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1C5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9AAF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FA6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EC25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0E2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02C6871"/>
    <w:multiLevelType w:val="hybridMultilevel"/>
    <w:tmpl w:val="F1DE9C24"/>
    <w:lvl w:ilvl="0" w:tplc="29D891B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13">
    <w:nsid w:val="60F60B2E"/>
    <w:multiLevelType w:val="hybridMultilevel"/>
    <w:tmpl w:val="65144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F168FD"/>
    <w:multiLevelType w:val="hybridMultilevel"/>
    <w:tmpl w:val="5BEE2B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B377E7C"/>
    <w:multiLevelType w:val="hybridMultilevel"/>
    <w:tmpl w:val="E2405D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981E8A"/>
    <w:multiLevelType w:val="hybridMultilevel"/>
    <w:tmpl w:val="7C38D1BE"/>
    <w:lvl w:ilvl="0" w:tplc="8DB625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11"/>
  </w:num>
  <w:num w:numId="14">
    <w:abstractNumId w:val="0"/>
  </w:num>
  <w:num w:numId="15">
    <w:abstractNumId w:val="1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398"/>
    <w:rsid w:val="000030E6"/>
    <w:rsid w:val="00023D8D"/>
    <w:rsid w:val="00094E4F"/>
    <w:rsid w:val="000A6CB0"/>
    <w:rsid w:val="000D17EA"/>
    <w:rsid w:val="000E0347"/>
    <w:rsid w:val="001008CD"/>
    <w:rsid w:val="001109B5"/>
    <w:rsid w:val="0014005E"/>
    <w:rsid w:val="00182555"/>
    <w:rsid w:val="001A6FF3"/>
    <w:rsid w:val="001B0048"/>
    <w:rsid w:val="001C3D54"/>
    <w:rsid w:val="001D3BC2"/>
    <w:rsid w:val="001F4979"/>
    <w:rsid w:val="002D627F"/>
    <w:rsid w:val="002F6C53"/>
    <w:rsid w:val="00327A46"/>
    <w:rsid w:val="003658DB"/>
    <w:rsid w:val="003B759D"/>
    <w:rsid w:val="003C72B9"/>
    <w:rsid w:val="003D10F2"/>
    <w:rsid w:val="00413735"/>
    <w:rsid w:val="004238B2"/>
    <w:rsid w:val="004459DC"/>
    <w:rsid w:val="00446FDD"/>
    <w:rsid w:val="004A0CD7"/>
    <w:rsid w:val="004D10B8"/>
    <w:rsid w:val="004F5B53"/>
    <w:rsid w:val="00512C46"/>
    <w:rsid w:val="00524361"/>
    <w:rsid w:val="00540A6D"/>
    <w:rsid w:val="005731EE"/>
    <w:rsid w:val="005955D4"/>
    <w:rsid w:val="005B2535"/>
    <w:rsid w:val="005B5688"/>
    <w:rsid w:val="005E269F"/>
    <w:rsid w:val="005E29EB"/>
    <w:rsid w:val="005F63C0"/>
    <w:rsid w:val="0063402B"/>
    <w:rsid w:val="00647E73"/>
    <w:rsid w:val="006602F4"/>
    <w:rsid w:val="006C344F"/>
    <w:rsid w:val="00726AAF"/>
    <w:rsid w:val="00735C43"/>
    <w:rsid w:val="007642B1"/>
    <w:rsid w:val="007800A7"/>
    <w:rsid w:val="00791EB5"/>
    <w:rsid w:val="007A687C"/>
    <w:rsid w:val="007C3581"/>
    <w:rsid w:val="007C7597"/>
    <w:rsid w:val="007D5FD9"/>
    <w:rsid w:val="007D614F"/>
    <w:rsid w:val="007E4A33"/>
    <w:rsid w:val="008144CA"/>
    <w:rsid w:val="00856F68"/>
    <w:rsid w:val="008D47AF"/>
    <w:rsid w:val="00905394"/>
    <w:rsid w:val="00945D4F"/>
    <w:rsid w:val="00946C0D"/>
    <w:rsid w:val="00957652"/>
    <w:rsid w:val="0097587C"/>
    <w:rsid w:val="00977E52"/>
    <w:rsid w:val="00991BCB"/>
    <w:rsid w:val="009C0612"/>
    <w:rsid w:val="009E0A5E"/>
    <w:rsid w:val="00A03667"/>
    <w:rsid w:val="00A12676"/>
    <w:rsid w:val="00A33753"/>
    <w:rsid w:val="00A44C44"/>
    <w:rsid w:val="00A46837"/>
    <w:rsid w:val="00A51004"/>
    <w:rsid w:val="00A52729"/>
    <w:rsid w:val="00A7360E"/>
    <w:rsid w:val="00AA16D4"/>
    <w:rsid w:val="00AA2C6E"/>
    <w:rsid w:val="00AF0FA9"/>
    <w:rsid w:val="00AF7E13"/>
    <w:rsid w:val="00B03591"/>
    <w:rsid w:val="00B25186"/>
    <w:rsid w:val="00B25B9A"/>
    <w:rsid w:val="00B32812"/>
    <w:rsid w:val="00B36292"/>
    <w:rsid w:val="00B53CFC"/>
    <w:rsid w:val="00B551D6"/>
    <w:rsid w:val="00B7100F"/>
    <w:rsid w:val="00BC1A95"/>
    <w:rsid w:val="00BD0838"/>
    <w:rsid w:val="00BE2B49"/>
    <w:rsid w:val="00BE3FC1"/>
    <w:rsid w:val="00BF0D4C"/>
    <w:rsid w:val="00C079B9"/>
    <w:rsid w:val="00C23DDB"/>
    <w:rsid w:val="00C242FC"/>
    <w:rsid w:val="00C56F08"/>
    <w:rsid w:val="00C668D3"/>
    <w:rsid w:val="00C94214"/>
    <w:rsid w:val="00CB1117"/>
    <w:rsid w:val="00CC077B"/>
    <w:rsid w:val="00CC193E"/>
    <w:rsid w:val="00CC6958"/>
    <w:rsid w:val="00CE7C95"/>
    <w:rsid w:val="00CF7962"/>
    <w:rsid w:val="00D85F89"/>
    <w:rsid w:val="00D91EB0"/>
    <w:rsid w:val="00D93DCE"/>
    <w:rsid w:val="00DA6362"/>
    <w:rsid w:val="00DB0BCA"/>
    <w:rsid w:val="00DC3787"/>
    <w:rsid w:val="00DD2105"/>
    <w:rsid w:val="00DD4D31"/>
    <w:rsid w:val="00DF261A"/>
    <w:rsid w:val="00E11157"/>
    <w:rsid w:val="00E264DB"/>
    <w:rsid w:val="00E64B40"/>
    <w:rsid w:val="00E70398"/>
    <w:rsid w:val="00E728E6"/>
    <w:rsid w:val="00EA343F"/>
    <w:rsid w:val="00EB0E29"/>
    <w:rsid w:val="00ED3789"/>
    <w:rsid w:val="00EF094F"/>
    <w:rsid w:val="00F45223"/>
    <w:rsid w:val="00F670E4"/>
    <w:rsid w:val="00F749FA"/>
    <w:rsid w:val="00F77C2A"/>
    <w:rsid w:val="00FB7A02"/>
    <w:rsid w:val="00FD759D"/>
    <w:rsid w:val="00FE311B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78"/>
    <o:shapelayout v:ext="edit">
      <o:idmap v:ext="edit" data="1"/>
    </o:shapelayout>
  </w:shapeDefaults>
  <w:decimalSymbol w:val=","/>
  <w:listSeparator w:val=";"/>
  <w14:defaultImageDpi w14:val="0"/>
  <w15:chartTrackingRefBased/>
  <w15:docId w15:val="{A7C02925-3F53-44BE-BAC6-2F67E2CF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D17E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D17E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D17E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D17E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D17E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D17E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D17E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D17E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D17E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D17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A46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0D17EA"/>
  </w:style>
  <w:style w:type="character" w:customStyle="1" w:styleId="a6">
    <w:name w:val="Основний текст Знак"/>
    <w:link w:val="a5"/>
    <w:uiPriority w:val="99"/>
    <w:semiHidden/>
    <w:rPr>
      <w:color w:val="000000"/>
      <w:sz w:val="28"/>
      <w:szCs w:val="28"/>
    </w:rPr>
  </w:style>
  <w:style w:type="paragraph" w:styleId="21">
    <w:name w:val="Body Text 2"/>
    <w:basedOn w:val="a0"/>
    <w:link w:val="22"/>
    <w:uiPriority w:val="99"/>
    <w:rsid w:val="00A46837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Pr>
      <w:color w:val="000000"/>
      <w:sz w:val="28"/>
      <w:szCs w:val="28"/>
    </w:rPr>
  </w:style>
  <w:style w:type="paragraph" w:styleId="a7">
    <w:name w:val="footer"/>
    <w:basedOn w:val="a0"/>
    <w:link w:val="a8"/>
    <w:uiPriority w:val="99"/>
    <w:rsid w:val="00945D4F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color w:val="000000"/>
      <w:sz w:val="28"/>
      <w:szCs w:val="28"/>
    </w:rPr>
  </w:style>
  <w:style w:type="character" w:styleId="a9">
    <w:name w:val="page number"/>
    <w:uiPriority w:val="99"/>
    <w:rsid w:val="000D17EA"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0"/>
    <w:link w:val="24"/>
    <w:uiPriority w:val="99"/>
    <w:semiHidden/>
    <w:rsid w:val="005E29EB"/>
    <w:pPr>
      <w:spacing w:after="120" w:line="480" w:lineRule="auto"/>
      <w:ind w:left="283"/>
    </w:pPr>
  </w:style>
  <w:style w:type="paragraph" w:styleId="aa">
    <w:name w:val="header"/>
    <w:basedOn w:val="a0"/>
    <w:next w:val="a5"/>
    <w:link w:val="ab"/>
    <w:autoRedefine/>
    <w:uiPriority w:val="99"/>
    <w:rsid w:val="000D17E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5E29EB"/>
    <w:rPr>
      <w:rFonts w:cs="Times New Roman"/>
      <w:sz w:val="24"/>
      <w:szCs w:val="24"/>
    </w:rPr>
  </w:style>
  <w:style w:type="character" w:styleId="ac">
    <w:name w:val="endnote reference"/>
    <w:uiPriority w:val="99"/>
    <w:semiHidden/>
    <w:rsid w:val="000D17EA"/>
    <w:rPr>
      <w:rFonts w:cs="Times New Roman"/>
      <w:vertAlign w:val="superscript"/>
    </w:rPr>
  </w:style>
  <w:style w:type="paragraph" w:styleId="ad">
    <w:name w:val="Normal (Web)"/>
    <w:basedOn w:val="a0"/>
    <w:autoRedefine/>
    <w:uiPriority w:val="99"/>
    <w:rsid w:val="000D17EA"/>
    <w:rPr>
      <w:lang w:val="uk-UA" w:eastAsia="uk-UA"/>
    </w:rPr>
  </w:style>
  <w:style w:type="character" w:styleId="ae">
    <w:name w:val="Hyperlink"/>
    <w:uiPriority w:val="99"/>
    <w:semiHidden/>
    <w:rsid w:val="001008CD"/>
    <w:rPr>
      <w:rFonts w:cs="Times New Roman"/>
      <w:color w:val="04428D"/>
      <w:u w:val="single"/>
    </w:rPr>
  </w:style>
  <w:style w:type="character" w:customStyle="1" w:styleId="ab">
    <w:name w:val="Верхній колонтитул Знак"/>
    <w:link w:val="aa"/>
    <w:uiPriority w:val="99"/>
    <w:semiHidden/>
    <w:locked/>
    <w:rsid w:val="000D17E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f">
    <w:name w:val="Balloon Text"/>
    <w:basedOn w:val="a0"/>
    <w:link w:val="af0"/>
    <w:uiPriority w:val="99"/>
    <w:semiHidden/>
    <w:rsid w:val="00A33753"/>
    <w:rPr>
      <w:rFonts w:ascii="Tahoma" w:hAnsi="Tahoma" w:cs="Tahoma"/>
      <w:sz w:val="16"/>
      <w:szCs w:val="16"/>
    </w:rPr>
  </w:style>
  <w:style w:type="character" w:styleId="af1">
    <w:name w:val="footnote reference"/>
    <w:uiPriority w:val="99"/>
    <w:semiHidden/>
    <w:rsid w:val="000D17EA"/>
    <w:rPr>
      <w:rFonts w:cs="Times New Roman"/>
      <w:color w:val="auto"/>
      <w:sz w:val="28"/>
      <w:szCs w:val="28"/>
      <w:vertAlign w:val="superscript"/>
    </w:rPr>
  </w:style>
  <w:style w:type="character" w:customStyle="1" w:styleId="af0">
    <w:name w:val="Текст у виносці Знак"/>
    <w:link w:val="af"/>
    <w:uiPriority w:val="99"/>
    <w:semiHidden/>
    <w:locked/>
    <w:rsid w:val="00A33753"/>
    <w:rPr>
      <w:rFonts w:ascii="Tahoma" w:hAnsi="Tahoma" w:cs="Tahoma"/>
      <w:sz w:val="16"/>
      <w:szCs w:val="16"/>
    </w:rPr>
  </w:style>
  <w:style w:type="paragraph" w:customStyle="1" w:styleId="a">
    <w:name w:val="лит"/>
    <w:autoRedefine/>
    <w:uiPriority w:val="99"/>
    <w:rsid w:val="000D17EA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0D17EA"/>
    <w:pPr>
      <w:ind w:firstLine="0"/>
    </w:pPr>
    <w:rPr>
      <w:iCs/>
    </w:rPr>
  </w:style>
  <w:style w:type="character" w:customStyle="1" w:styleId="af3">
    <w:name w:val="номер страницы"/>
    <w:uiPriority w:val="99"/>
    <w:rsid w:val="000D17EA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0D17E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0D17EA"/>
    <w:pPr>
      <w:ind w:firstLine="0"/>
      <w:jc w:val="left"/>
    </w:pPr>
    <w:rPr>
      <w:smallCaps/>
    </w:rPr>
  </w:style>
  <w:style w:type="paragraph" w:styleId="af5">
    <w:name w:val="Body Text Indent"/>
    <w:basedOn w:val="a0"/>
    <w:link w:val="af6"/>
    <w:uiPriority w:val="99"/>
    <w:rsid w:val="000D17EA"/>
    <w:pPr>
      <w:shd w:val="clear" w:color="auto" w:fill="FFFFFF"/>
      <w:spacing w:before="192"/>
      <w:ind w:right="-5" w:firstLine="360"/>
    </w:pPr>
  </w:style>
  <w:style w:type="character" w:customStyle="1" w:styleId="af6">
    <w:name w:val="Основний текст з від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содержание"/>
    <w:uiPriority w:val="99"/>
    <w:rsid w:val="000D17E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D17E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0D17EA"/>
    <w:pPr>
      <w:jc w:val="center"/>
    </w:pPr>
  </w:style>
  <w:style w:type="paragraph" w:customStyle="1" w:styleId="af9">
    <w:name w:val="ТАБЛИЦА"/>
    <w:next w:val="a0"/>
    <w:autoRedefine/>
    <w:uiPriority w:val="99"/>
    <w:rsid w:val="000D17EA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0D17EA"/>
    <w:rPr>
      <w:sz w:val="20"/>
      <w:szCs w:val="20"/>
    </w:rPr>
  </w:style>
  <w:style w:type="character" w:customStyle="1" w:styleId="afb">
    <w:name w:val="Текст кінцевої ви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0D17EA"/>
    <w:rPr>
      <w:color w:val="auto"/>
      <w:sz w:val="20"/>
      <w:szCs w:val="20"/>
    </w:rPr>
  </w:style>
  <w:style w:type="character" w:customStyle="1" w:styleId="afd">
    <w:name w:val="Текст виноски Знак"/>
    <w:link w:val="afc"/>
    <w:uiPriority w:val="99"/>
    <w:locked/>
    <w:rsid w:val="000D17EA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0D17E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0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e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footer" Target="footer2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header" Target="header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e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header" Target="header2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footer" Target="footer1.xml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3207</Words>
  <Characters>18281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 2</vt:lpstr>
    </vt:vector>
  </TitlesOfParts>
  <Company>beosoft</Company>
  <LinksUpToDate>false</LinksUpToDate>
  <CharactersWithSpaces>21446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2</dc:title>
  <dc:subject/>
  <dc:creator>beotiger</dc:creator>
  <cp:keywords/>
  <dc:description/>
  <cp:lastModifiedBy>Irina</cp:lastModifiedBy>
  <cp:revision>2</cp:revision>
  <cp:lastPrinted>2009-04-23T11:17:00Z</cp:lastPrinted>
  <dcterms:created xsi:type="dcterms:W3CDTF">2014-08-10T14:45:00Z</dcterms:created>
  <dcterms:modified xsi:type="dcterms:W3CDTF">2014-08-10T14:45:00Z</dcterms:modified>
</cp:coreProperties>
</file>