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32F" w:rsidRPr="00851C33" w:rsidRDefault="0048532F" w:rsidP="0048532F">
      <w:pPr>
        <w:pStyle w:val="a3"/>
        <w:spacing w:line="360" w:lineRule="auto"/>
        <w:jc w:val="center"/>
        <w:rPr>
          <w:rFonts w:ascii="Times New Roman" w:hAnsi="Times New Roman"/>
          <w:noProof/>
          <w:color w:val="000000"/>
        </w:rPr>
      </w:pPr>
    </w:p>
    <w:p w:rsidR="0048532F" w:rsidRPr="00851C33" w:rsidRDefault="0048532F" w:rsidP="0048532F">
      <w:pPr>
        <w:pStyle w:val="a3"/>
        <w:spacing w:line="360" w:lineRule="auto"/>
        <w:jc w:val="center"/>
        <w:rPr>
          <w:rFonts w:ascii="Times New Roman" w:hAnsi="Times New Roman"/>
          <w:noProof/>
          <w:color w:val="000000"/>
        </w:rPr>
      </w:pPr>
    </w:p>
    <w:p w:rsidR="0048532F" w:rsidRPr="00851C33" w:rsidRDefault="0048532F" w:rsidP="0048532F">
      <w:pPr>
        <w:pStyle w:val="a3"/>
        <w:spacing w:line="360" w:lineRule="auto"/>
        <w:jc w:val="center"/>
        <w:rPr>
          <w:rFonts w:ascii="Times New Roman" w:hAnsi="Times New Roman"/>
          <w:noProof/>
          <w:color w:val="000000"/>
        </w:rPr>
      </w:pPr>
    </w:p>
    <w:p w:rsidR="0048532F" w:rsidRPr="00851C33" w:rsidRDefault="0048532F" w:rsidP="0048532F">
      <w:pPr>
        <w:pStyle w:val="a3"/>
        <w:spacing w:line="360" w:lineRule="auto"/>
        <w:jc w:val="center"/>
        <w:rPr>
          <w:rFonts w:ascii="Times New Roman" w:hAnsi="Times New Roman"/>
          <w:noProof/>
          <w:color w:val="000000"/>
        </w:rPr>
      </w:pPr>
    </w:p>
    <w:p w:rsidR="0048532F" w:rsidRPr="00851C33" w:rsidRDefault="0048532F" w:rsidP="0048532F">
      <w:pPr>
        <w:pStyle w:val="a3"/>
        <w:spacing w:line="360" w:lineRule="auto"/>
        <w:jc w:val="center"/>
        <w:rPr>
          <w:rFonts w:ascii="Times New Roman" w:hAnsi="Times New Roman"/>
          <w:noProof/>
          <w:color w:val="000000"/>
        </w:rPr>
      </w:pPr>
    </w:p>
    <w:p w:rsidR="0048532F" w:rsidRPr="00851C33" w:rsidRDefault="0048532F" w:rsidP="0048532F">
      <w:pPr>
        <w:pStyle w:val="a3"/>
        <w:spacing w:line="360" w:lineRule="auto"/>
        <w:jc w:val="center"/>
        <w:rPr>
          <w:rFonts w:ascii="Times New Roman" w:hAnsi="Times New Roman"/>
          <w:noProof/>
          <w:color w:val="000000"/>
        </w:rPr>
      </w:pPr>
    </w:p>
    <w:p w:rsidR="0048532F" w:rsidRPr="00851C33" w:rsidRDefault="0048532F" w:rsidP="0048532F">
      <w:pPr>
        <w:pStyle w:val="a3"/>
        <w:spacing w:line="360" w:lineRule="auto"/>
        <w:jc w:val="center"/>
        <w:rPr>
          <w:rFonts w:ascii="Times New Roman" w:hAnsi="Times New Roman"/>
          <w:noProof/>
          <w:color w:val="000000"/>
        </w:rPr>
      </w:pPr>
    </w:p>
    <w:p w:rsidR="0048532F" w:rsidRPr="00851C33" w:rsidRDefault="0048532F" w:rsidP="0048532F">
      <w:pPr>
        <w:pStyle w:val="a3"/>
        <w:spacing w:line="360" w:lineRule="auto"/>
        <w:jc w:val="center"/>
        <w:rPr>
          <w:rFonts w:ascii="Times New Roman" w:hAnsi="Times New Roman"/>
          <w:noProof/>
          <w:color w:val="000000"/>
        </w:rPr>
      </w:pPr>
    </w:p>
    <w:p w:rsidR="0048532F" w:rsidRPr="00851C33" w:rsidRDefault="0048532F" w:rsidP="0048532F">
      <w:pPr>
        <w:pStyle w:val="a3"/>
        <w:spacing w:line="360" w:lineRule="auto"/>
        <w:jc w:val="center"/>
        <w:rPr>
          <w:rFonts w:ascii="Times New Roman" w:hAnsi="Times New Roman"/>
          <w:noProof/>
          <w:color w:val="000000"/>
        </w:rPr>
      </w:pPr>
    </w:p>
    <w:p w:rsidR="0048532F" w:rsidRPr="00851C33" w:rsidRDefault="0048532F" w:rsidP="0048532F">
      <w:pPr>
        <w:pStyle w:val="a3"/>
        <w:spacing w:line="360" w:lineRule="auto"/>
        <w:jc w:val="center"/>
        <w:rPr>
          <w:rFonts w:ascii="Times New Roman" w:hAnsi="Times New Roman"/>
          <w:noProof/>
          <w:color w:val="000000"/>
        </w:rPr>
      </w:pPr>
    </w:p>
    <w:p w:rsidR="0048532F" w:rsidRPr="00851C33" w:rsidRDefault="0048532F" w:rsidP="0048532F">
      <w:pPr>
        <w:pStyle w:val="a3"/>
        <w:spacing w:line="360" w:lineRule="auto"/>
        <w:jc w:val="center"/>
        <w:rPr>
          <w:rFonts w:ascii="Times New Roman" w:hAnsi="Times New Roman"/>
          <w:noProof/>
          <w:color w:val="000000"/>
        </w:rPr>
      </w:pPr>
    </w:p>
    <w:p w:rsidR="0048532F" w:rsidRPr="00851C33" w:rsidRDefault="0048532F" w:rsidP="0048532F">
      <w:pPr>
        <w:pStyle w:val="a3"/>
        <w:spacing w:line="360" w:lineRule="auto"/>
        <w:jc w:val="center"/>
        <w:rPr>
          <w:rFonts w:ascii="Times New Roman" w:hAnsi="Times New Roman"/>
          <w:noProof/>
          <w:color w:val="000000"/>
        </w:rPr>
      </w:pPr>
    </w:p>
    <w:p w:rsidR="0048532F" w:rsidRPr="00851C33" w:rsidRDefault="0048532F" w:rsidP="0048532F">
      <w:pPr>
        <w:pStyle w:val="a3"/>
        <w:spacing w:line="360" w:lineRule="auto"/>
        <w:jc w:val="center"/>
        <w:rPr>
          <w:rFonts w:ascii="Times New Roman" w:hAnsi="Times New Roman"/>
          <w:b/>
          <w:noProof/>
          <w:color w:val="000000"/>
        </w:rPr>
      </w:pPr>
      <w:r w:rsidRPr="00851C33">
        <w:rPr>
          <w:rFonts w:ascii="Times New Roman" w:hAnsi="Times New Roman"/>
          <w:b/>
          <w:noProof/>
          <w:color w:val="000000"/>
        </w:rPr>
        <w:t>Малоэтажный жилой дом усадебного типа</w:t>
      </w:r>
    </w:p>
    <w:p w:rsidR="00E87478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snapToGrid w:val="0"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br w:type="page"/>
      </w:r>
      <w:r w:rsidR="00E87478" w:rsidRPr="00851C33">
        <w:rPr>
          <w:rFonts w:ascii="Times New Roman" w:hAnsi="Times New Roman"/>
          <w:noProof/>
          <w:snapToGrid w:val="0"/>
          <w:color w:val="000000"/>
        </w:rPr>
        <w:t>Введение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snapToGrid w:val="0"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snapToGrid w:val="0"/>
          <w:color w:val="000000"/>
        </w:rPr>
      </w:pPr>
      <w:r w:rsidRPr="00851C33">
        <w:rPr>
          <w:rFonts w:ascii="Times New Roman" w:hAnsi="Times New Roman"/>
          <w:noProof/>
          <w:snapToGrid w:val="0"/>
          <w:color w:val="000000"/>
        </w:rPr>
        <w:t>Проектируемый жилой дом предназначен для строительства в четвёртой климатической зоне. Основное назначение дома: место жизни семьи из 5 человек различного социального состава, обеспеченное на современном уровне комфорта; место профессиональной деятельности художника, проживающего в проектируемом доме. В основу функциональной организации дома положен принцип наилучшей организации быта семьи. Дом обладает хорошо организованным внутренним пространством, удобной взаимосвязью помещений, располагаемых в три этажа. Третий этаж задуман как подкровельный, мансардный. Под всем домом предусматривается цокольный этаж для размещения кладовых и подсобных помещений.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snapToGrid w:val="0"/>
          <w:color w:val="000000"/>
        </w:rPr>
        <w:t>На приусадебном участке предусмотрены баня и складское помещение для хранения хозяйственного инвентаря. Гармонично выразительный образ дома во многом определяется взаимосвязью дома с рельефом, окружающей природой и застройкой, характером конструктивного решения, выбором отделочных материалов.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Район строительства здания – город Астрахань.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Внимание к малоэтажному строительству возрастает, несмотря на то, что эта застройка характеризуется небольшой плотностью жилого фонда и в соответствии с этим относительно высокой стоимостью благоустройства на единицу полезной площади. Однако у малоэтажного строительства есть существенные преимущества. Прежде всего, это непосредственная связь с природным окружением, возможность организации досуга на свежем воздухе, возможность иметь в жилище здоровый микроклимат. Создаются более благоприятные условия для социальных контактов при хорошей изоляции жилища, тем более что проектируемый дом включает в себя творческую мастерскую художника. Астраханская область – район с богатой природой, обеспечивающий проживающему в проектируемом коттедже художнику удобную обстановку для творчества.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br w:type="page"/>
      </w:r>
      <w:r w:rsidR="00E87478" w:rsidRPr="00851C33">
        <w:rPr>
          <w:rFonts w:ascii="Times New Roman" w:hAnsi="Times New Roman"/>
          <w:noProof/>
          <w:color w:val="000000"/>
        </w:rPr>
        <w:t>Краткая климатическая характеристика района строительства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Город Астрахань находится в IV климатической зоне. Согласно данным СНиП 2.01.01-82, среднегодовая температура наружного воздуха +9,4</w:t>
      </w:r>
      <w:r w:rsidRPr="00851C33">
        <w:rPr>
          <w:rFonts w:ascii="Times New Roman" w:hAnsi="Times New Roman"/>
          <w:noProof/>
          <w:color w:val="000000"/>
          <w:szCs w:val="28"/>
        </w:rPr>
        <w:sym w:font="Symbol" w:char="F0B0"/>
      </w:r>
      <w:r w:rsidRPr="00851C33">
        <w:rPr>
          <w:rFonts w:ascii="Times New Roman" w:hAnsi="Times New Roman"/>
          <w:noProof/>
          <w:color w:val="000000"/>
        </w:rPr>
        <w:t>С, абсолютно минимальная температура зимой -34</w:t>
      </w:r>
      <w:r w:rsidRPr="00851C33">
        <w:rPr>
          <w:rFonts w:ascii="Times New Roman" w:hAnsi="Times New Roman"/>
          <w:noProof/>
          <w:color w:val="000000"/>
          <w:szCs w:val="28"/>
        </w:rPr>
        <w:sym w:font="Symbol" w:char="F0B0"/>
      </w:r>
      <w:r w:rsidRPr="00851C33">
        <w:rPr>
          <w:rFonts w:ascii="Times New Roman" w:hAnsi="Times New Roman"/>
          <w:noProof/>
          <w:color w:val="000000"/>
        </w:rPr>
        <w:t>С, абсолютно максимальная температура летом +40</w:t>
      </w:r>
      <w:r w:rsidRPr="00851C33">
        <w:rPr>
          <w:rFonts w:ascii="Times New Roman" w:hAnsi="Times New Roman"/>
          <w:noProof/>
          <w:color w:val="000000"/>
          <w:szCs w:val="28"/>
        </w:rPr>
        <w:sym w:font="Symbol" w:char="F0B0"/>
      </w:r>
      <w:r w:rsidRPr="00851C33">
        <w:rPr>
          <w:rFonts w:ascii="Times New Roman" w:hAnsi="Times New Roman"/>
          <w:noProof/>
          <w:color w:val="000000"/>
        </w:rPr>
        <w:t>С, средняя максимальная температура наиболее холодного периода –8</w:t>
      </w:r>
      <w:r w:rsidRPr="00851C33">
        <w:rPr>
          <w:rFonts w:ascii="Times New Roman" w:hAnsi="Times New Roman"/>
          <w:noProof/>
          <w:color w:val="000000"/>
          <w:szCs w:val="28"/>
        </w:rPr>
        <w:sym w:font="Symbol" w:char="F0B0"/>
      </w:r>
      <w:r w:rsidRPr="00851C33">
        <w:rPr>
          <w:rFonts w:ascii="Times New Roman" w:hAnsi="Times New Roman"/>
          <w:noProof/>
          <w:color w:val="000000"/>
        </w:rPr>
        <w:t>С, средняя максимальная температура наиболее жаркого месяца +30,9</w:t>
      </w:r>
      <w:r w:rsidRPr="00851C33">
        <w:rPr>
          <w:rFonts w:ascii="Times New Roman" w:hAnsi="Times New Roman"/>
          <w:noProof/>
          <w:color w:val="000000"/>
          <w:szCs w:val="28"/>
        </w:rPr>
        <w:sym w:font="Symbol" w:char="F0B0"/>
      </w:r>
      <w:r w:rsidRPr="00851C33">
        <w:rPr>
          <w:rFonts w:ascii="Times New Roman" w:hAnsi="Times New Roman"/>
          <w:noProof/>
          <w:color w:val="000000"/>
        </w:rPr>
        <w:t xml:space="preserve">С. Глубина промерзания грунта </w:t>
      </w:r>
      <w:r w:rsidRPr="00851C33">
        <w:rPr>
          <w:rFonts w:ascii="Times New Roman" w:hAnsi="Times New Roman"/>
          <w:noProof/>
          <w:color w:val="000000"/>
          <w:szCs w:val="28"/>
        </w:rPr>
        <w:sym w:font="Symbol" w:char="F0BB"/>
      </w:r>
      <w:r w:rsidRPr="00851C33">
        <w:rPr>
          <w:rFonts w:ascii="Times New Roman" w:hAnsi="Times New Roman"/>
          <w:noProof/>
          <w:color w:val="000000"/>
        </w:rPr>
        <w:t>92см.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Роза ветров</w:t>
      </w:r>
    </w:p>
    <w:p w:rsidR="00E87478" w:rsidRPr="00851C33" w:rsidRDefault="00E87478" w:rsidP="0048532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51C33">
        <w:rPr>
          <w:noProof/>
          <w:color w:val="000000"/>
          <w:sz w:val="28"/>
        </w:rPr>
        <w:t>Январь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197"/>
        <w:gridCol w:w="1197"/>
        <w:gridCol w:w="1197"/>
        <w:gridCol w:w="1196"/>
        <w:gridCol w:w="1196"/>
        <w:gridCol w:w="1196"/>
        <w:gridCol w:w="1196"/>
        <w:gridCol w:w="1196"/>
      </w:tblGrid>
      <w:tr w:rsidR="0048532F" w:rsidRPr="00480FE8" w:rsidTr="00480FE8">
        <w:tc>
          <w:tcPr>
            <w:tcW w:w="625" w:type="pct"/>
            <w:shd w:val="clear" w:color="auto" w:fill="auto"/>
          </w:tcPr>
          <w:p w:rsidR="00E87478" w:rsidRPr="00480FE8" w:rsidRDefault="00E87478" w:rsidP="00480FE8">
            <w:pPr>
              <w:pStyle w:val="6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80FE8">
              <w:rPr>
                <w:noProof/>
                <w:color w:val="000000"/>
                <w:sz w:val="20"/>
              </w:rPr>
              <w:t>С</w:t>
            </w:r>
          </w:p>
        </w:tc>
        <w:tc>
          <w:tcPr>
            <w:tcW w:w="625" w:type="pct"/>
            <w:shd w:val="clear" w:color="auto" w:fill="auto"/>
          </w:tcPr>
          <w:p w:rsidR="00E87478" w:rsidRPr="00480FE8" w:rsidRDefault="00E87478" w:rsidP="00480FE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480FE8">
              <w:rPr>
                <w:noProof/>
                <w:color w:val="000000"/>
              </w:rPr>
              <w:t>СВ</w:t>
            </w:r>
          </w:p>
        </w:tc>
        <w:tc>
          <w:tcPr>
            <w:tcW w:w="625" w:type="pct"/>
            <w:shd w:val="clear" w:color="auto" w:fill="auto"/>
          </w:tcPr>
          <w:p w:rsidR="00E87478" w:rsidRPr="00480FE8" w:rsidRDefault="00E87478" w:rsidP="00480FE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480FE8">
              <w:rPr>
                <w:noProof/>
                <w:color w:val="000000"/>
              </w:rPr>
              <w:t>В</w:t>
            </w:r>
          </w:p>
        </w:tc>
        <w:tc>
          <w:tcPr>
            <w:tcW w:w="625" w:type="pct"/>
            <w:shd w:val="clear" w:color="auto" w:fill="auto"/>
          </w:tcPr>
          <w:p w:rsidR="00E87478" w:rsidRPr="00480FE8" w:rsidRDefault="00E87478" w:rsidP="00480FE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480FE8">
              <w:rPr>
                <w:noProof/>
                <w:color w:val="000000"/>
              </w:rPr>
              <w:t>ЮВ</w:t>
            </w:r>
          </w:p>
        </w:tc>
        <w:tc>
          <w:tcPr>
            <w:tcW w:w="625" w:type="pct"/>
            <w:shd w:val="clear" w:color="auto" w:fill="auto"/>
          </w:tcPr>
          <w:p w:rsidR="00E87478" w:rsidRPr="00480FE8" w:rsidRDefault="00E87478" w:rsidP="00480FE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480FE8">
              <w:rPr>
                <w:noProof/>
                <w:color w:val="000000"/>
              </w:rPr>
              <w:t>Ю</w:t>
            </w:r>
          </w:p>
        </w:tc>
        <w:tc>
          <w:tcPr>
            <w:tcW w:w="625" w:type="pct"/>
            <w:shd w:val="clear" w:color="auto" w:fill="auto"/>
          </w:tcPr>
          <w:p w:rsidR="00E87478" w:rsidRPr="00480FE8" w:rsidRDefault="00E87478" w:rsidP="00480FE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480FE8">
              <w:rPr>
                <w:noProof/>
                <w:color w:val="000000"/>
              </w:rPr>
              <w:t>ЮЗ</w:t>
            </w:r>
          </w:p>
        </w:tc>
        <w:tc>
          <w:tcPr>
            <w:tcW w:w="625" w:type="pct"/>
            <w:shd w:val="clear" w:color="auto" w:fill="auto"/>
          </w:tcPr>
          <w:p w:rsidR="00E87478" w:rsidRPr="00480FE8" w:rsidRDefault="00E87478" w:rsidP="00480FE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480FE8">
              <w:rPr>
                <w:noProof/>
                <w:color w:val="000000"/>
              </w:rPr>
              <w:t>З</w:t>
            </w:r>
          </w:p>
        </w:tc>
        <w:tc>
          <w:tcPr>
            <w:tcW w:w="625" w:type="pct"/>
            <w:shd w:val="clear" w:color="auto" w:fill="auto"/>
          </w:tcPr>
          <w:p w:rsidR="00E87478" w:rsidRPr="00480FE8" w:rsidRDefault="00E87478" w:rsidP="00480FE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480FE8">
              <w:rPr>
                <w:noProof/>
                <w:color w:val="000000"/>
              </w:rPr>
              <w:t>СЗ</w:t>
            </w:r>
          </w:p>
        </w:tc>
      </w:tr>
      <w:tr w:rsidR="00E87478" w:rsidRPr="00480FE8" w:rsidTr="00480FE8">
        <w:tc>
          <w:tcPr>
            <w:tcW w:w="625" w:type="pct"/>
            <w:shd w:val="clear" w:color="auto" w:fill="auto"/>
          </w:tcPr>
          <w:p w:rsidR="00E87478" w:rsidRPr="00480FE8" w:rsidRDefault="00E87478" w:rsidP="00480FE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480FE8">
              <w:rPr>
                <w:noProof/>
                <w:color w:val="000000"/>
              </w:rPr>
              <w:t>9</w:t>
            </w:r>
          </w:p>
        </w:tc>
        <w:tc>
          <w:tcPr>
            <w:tcW w:w="625" w:type="pct"/>
            <w:shd w:val="clear" w:color="auto" w:fill="auto"/>
          </w:tcPr>
          <w:p w:rsidR="00E87478" w:rsidRPr="00480FE8" w:rsidRDefault="00E87478" w:rsidP="00480FE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480FE8">
              <w:rPr>
                <w:noProof/>
                <w:color w:val="000000"/>
              </w:rPr>
              <w:t>15</w:t>
            </w:r>
          </w:p>
        </w:tc>
        <w:tc>
          <w:tcPr>
            <w:tcW w:w="625" w:type="pct"/>
            <w:shd w:val="clear" w:color="auto" w:fill="auto"/>
          </w:tcPr>
          <w:p w:rsidR="00E87478" w:rsidRPr="00480FE8" w:rsidRDefault="00E87478" w:rsidP="00480FE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480FE8">
              <w:rPr>
                <w:noProof/>
                <w:color w:val="000000"/>
              </w:rPr>
              <w:t>22</w:t>
            </w:r>
          </w:p>
        </w:tc>
        <w:tc>
          <w:tcPr>
            <w:tcW w:w="625" w:type="pct"/>
            <w:shd w:val="clear" w:color="auto" w:fill="auto"/>
          </w:tcPr>
          <w:p w:rsidR="00E87478" w:rsidRPr="00480FE8" w:rsidRDefault="00E87478" w:rsidP="00480FE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480FE8">
              <w:rPr>
                <w:noProof/>
                <w:color w:val="000000"/>
              </w:rPr>
              <w:t>14</w:t>
            </w:r>
          </w:p>
        </w:tc>
        <w:tc>
          <w:tcPr>
            <w:tcW w:w="625" w:type="pct"/>
            <w:shd w:val="clear" w:color="auto" w:fill="auto"/>
          </w:tcPr>
          <w:p w:rsidR="00E87478" w:rsidRPr="00480FE8" w:rsidRDefault="00E87478" w:rsidP="00480FE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480FE8">
              <w:rPr>
                <w:noProof/>
                <w:color w:val="000000"/>
              </w:rPr>
              <w:t>5</w:t>
            </w:r>
          </w:p>
        </w:tc>
        <w:tc>
          <w:tcPr>
            <w:tcW w:w="625" w:type="pct"/>
            <w:shd w:val="clear" w:color="auto" w:fill="auto"/>
          </w:tcPr>
          <w:p w:rsidR="00E87478" w:rsidRPr="00480FE8" w:rsidRDefault="00E87478" w:rsidP="00480FE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480FE8">
              <w:rPr>
                <w:noProof/>
                <w:color w:val="000000"/>
              </w:rPr>
              <w:t>10</w:t>
            </w:r>
          </w:p>
        </w:tc>
        <w:tc>
          <w:tcPr>
            <w:tcW w:w="625" w:type="pct"/>
            <w:shd w:val="clear" w:color="auto" w:fill="auto"/>
          </w:tcPr>
          <w:p w:rsidR="00E87478" w:rsidRPr="00480FE8" w:rsidRDefault="00E87478" w:rsidP="00480FE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480FE8">
              <w:rPr>
                <w:noProof/>
                <w:color w:val="000000"/>
              </w:rPr>
              <w:t>15</w:t>
            </w:r>
          </w:p>
        </w:tc>
        <w:tc>
          <w:tcPr>
            <w:tcW w:w="625" w:type="pct"/>
            <w:shd w:val="clear" w:color="auto" w:fill="auto"/>
          </w:tcPr>
          <w:p w:rsidR="00E87478" w:rsidRPr="00480FE8" w:rsidRDefault="00E87478" w:rsidP="00480FE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480FE8">
              <w:rPr>
                <w:noProof/>
                <w:color w:val="000000"/>
              </w:rPr>
              <w:t>10</w:t>
            </w:r>
          </w:p>
        </w:tc>
      </w:tr>
    </w:tbl>
    <w:p w:rsidR="00E87478" w:rsidRPr="00851C33" w:rsidRDefault="00E87478" w:rsidP="0048532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51C33">
        <w:rPr>
          <w:noProof/>
          <w:color w:val="000000"/>
          <w:sz w:val="28"/>
        </w:rPr>
        <w:t>Июль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197"/>
        <w:gridCol w:w="1197"/>
        <w:gridCol w:w="1197"/>
        <w:gridCol w:w="1196"/>
        <w:gridCol w:w="1196"/>
        <w:gridCol w:w="1196"/>
        <w:gridCol w:w="1196"/>
        <w:gridCol w:w="1196"/>
      </w:tblGrid>
      <w:tr w:rsidR="0048532F" w:rsidRPr="00480FE8" w:rsidTr="00480FE8">
        <w:tc>
          <w:tcPr>
            <w:tcW w:w="625" w:type="pct"/>
            <w:shd w:val="clear" w:color="auto" w:fill="auto"/>
          </w:tcPr>
          <w:p w:rsidR="00E87478" w:rsidRPr="00480FE8" w:rsidRDefault="00E87478" w:rsidP="00480FE8">
            <w:pPr>
              <w:pStyle w:val="6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80FE8">
              <w:rPr>
                <w:noProof/>
                <w:color w:val="000000"/>
                <w:sz w:val="20"/>
              </w:rPr>
              <w:t>С</w:t>
            </w:r>
          </w:p>
        </w:tc>
        <w:tc>
          <w:tcPr>
            <w:tcW w:w="625" w:type="pct"/>
            <w:shd w:val="clear" w:color="auto" w:fill="auto"/>
          </w:tcPr>
          <w:p w:rsidR="00E87478" w:rsidRPr="00480FE8" w:rsidRDefault="00E87478" w:rsidP="00480FE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480FE8">
              <w:rPr>
                <w:noProof/>
                <w:color w:val="000000"/>
              </w:rPr>
              <w:t>СВ</w:t>
            </w:r>
          </w:p>
        </w:tc>
        <w:tc>
          <w:tcPr>
            <w:tcW w:w="625" w:type="pct"/>
            <w:shd w:val="clear" w:color="auto" w:fill="auto"/>
          </w:tcPr>
          <w:p w:rsidR="00E87478" w:rsidRPr="00480FE8" w:rsidRDefault="00E87478" w:rsidP="00480FE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480FE8">
              <w:rPr>
                <w:noProof/>
                <w:color w:val="000000"/>
              </w:rPr>
              <w:t>В</w:t>
            </w:r>
          </w:p>
        </w:tc>
        <w:tc>
          <w:tcPr>
            <w:tcW w:w="625" w:type="pct"/>
            <w:shd w:val="clear" w:color="auto" w:fill="auto"/>
          </w:tcPr>
          <w:p w:rsidR="00E87478" w:rsidRPr="00480FE8" w:rsidRDefault="00E87478" w:rsidP="00480FE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480FE8">
              <w:rPr>
                <w:noProof/>
                <w:color w:val="000000"/>
              </w:rPr>
              <w:t>ЮВ</w:t>
            </w:r>
          </w:p>
        </w:tc>
        <w:tc>
          <w:tcPr>
            <w:tcW w:w="625" w:type="pct"/>
            <w:shd w:val="clear" w:color="auto" w:fill="auto"/>
          </w:tcPr>
          <w:p w:rsidR="00E87478" w:rsidRPr="00480FE8" w:rsidRDefault="00E87478" w:rsidP="00480FE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480FE8">
              <w:rPr>
                <w:noProof/>
                <w:color w:val="000000"/>
              </w:rPr>
              <w:t>Ю</w:t>
            </w:r>
          </w:p>
        </w:tc>
        <w:tc>
          <w:tcPr>
            <w:tcW w:w="625" w:type="pct"/>
            <w:shd w:val="clear" w:color="auto" w:fill="auto"/>
          </w:tcPr>
          <w:p w:rsidR="00E87478" w:rsidRPr="00480FE8" w:rsidRDefault="00E87478" w:rsidP="00480FE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480FE8">
              <w:rPr>
                <w:noProof/>
                <w:color w:val="000000"/>
              </w:rPr>
              <w:t>ЮЗ</w:t>
            </w:r>
          </w:p>
        </w:tc>
        <w:tc>
          <w:tcPr>
            <w:tcW w:w="625" w:type="pct"/>
            <w:shd w:val="clear" w:color="auto" w:fill="auto"/>
          </w:tcPr>
          <w:p w:rsidR="00E87478" w:rsidRPr="00480FE8" w:rsidRDefault="00E87478" w:rsidP="00480FE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480FE8">
              <w:rPr>
                <w:noProof/>
                <w:color w:val="000000"/>
              </w:rPr>
              <w:t>З</w:t>
            </w:r>
          </w:p>
        </w:tc>
        <w:tc>
          <w:tcPr>
            <w:tcW w:w="625" w:type="pct"/>
            <w:shd w:val="clear" w:color="auto" w:fill="auto"/>
          </w:tcPr>
          <w:p w:rsidR="00E87478" w:rsidRPr="00480FE8" w:rsidRDefault="00E87478" w:rsidP="00480FE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480FE8">
              <w:rPr>
                <w:noProof/>
                <w:color w:val="000000"/>
              </w:rPr>
              <w:t>СЗ</w:t>
            </w:r>
          </w:p>
        </w:tc>
      </w:tr>
      <w:tr w:rsidR="00E87478" w:rsidRPr="00480FE8" w:rsidTr="00480FE8">
        <w:trPr>
          <w:trHeight w:val="337"/>
        </w:trPr>
        <w:tc>
          <w:tcPr>
            <w:tcW w:w="625" w:type="pct"/>
            <w:shd w:val="clear" w:color="auto" w:fill="auto"/>
          </w:tcPr>
          <w:p w:rsidR="00E87478" w:rsidRPr="00480FE8" w:rsidRDefault="00E87478" w:rsidP="00480FE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480FE8">
              <w:rPr>
                <w:noProof/>
                <w:color w:val="000000"/>
              </w:rPr>
              <w:t>15</w:t>
            </w:r>
          </w:p>
        </w:tc>
        <w:tc>
          <w:tcPr>
            <w:tcW w:w="625" w:type="pct"/>
            <w:shd w:val="clear" w:color="auto" w:fill="auto"/>
          </w:tcPr>
          <w:p w:rsidR="00E87478" w:rsidRPr="00480FE8" w:rsidRDefault="00E87478" w:rsidP="00480FE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480FE8">
              <w:rPr>
                <w:noProof/>
                <w:color w:val="000000"/>
              </w:rPr>
              <w:t>10</w:t>
            </w:r>
          </w:p>
        </w:tc>
        <w:tc>
          <w:tcPr>
            <w:tcW w:w="625" w:type="pct"/>
            <w:shd w:val="clear" w:color="auto" w:fill="auto"/>
          </w:tcPr>
          <w:p w:rsidR="00E87478" w:rsidRPr="00480FE8" w:rsidRDefault="00E87478" w:rsidP="00480FE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480FE8">
              <w:rPr>
                <w:noProof/>
                <w:color w:val="000000"/>
              </w:rPr>
              <w:t>11</w:t>
            </w:r>
          </w:p>
        </w:tc>
        <w:tc>
          <w:tcPr>
            <w:tcW w:w="625" w:type="pct"/>
            <w:shd w:val="clear" w:color="auto" w:fill="auto"/>
          </w:tcPr>
          <w:p w:rsidR="00E87478" w:rsidRPr="00480FE8" w:rsidRDefault="00E87478" w:rsidP="00480FE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480FE8">
              <w:rPr>
                <w:noProof/>
                <w:color w:val="000000"/>
              </w:rPr>
              <w:t>12</w:t>
            </w:r>
          </w:p>
        </w:tc>
        <w:tc>
          <w:tcPr>
            <w:tcW w:w="625" w:type="pct"/>
            <w:shd w:val="clear" w:color="auto" w:fill="auto"/>
          </w:tcPr>
          <w:p w:rsidR="00E87478" w:rsidRPr="00480FE8" w:rsidRDefault="00E87478" w:rsidP="00480FE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480FE8">
              <w:rPr>
                <w:noProof/>
                <w:color w:val="000000"/>
              </w:rPr>
              <w:t>10</w:t>
            </w:r>
          </w:p>
        </w:tc>
        <w:tc>
          <w:tcPr>
            <w:tcW w:w="625" w:type="pct"/>
            <w:shd w:val="clear" w:color="auto" w:fill="auto"/>
          </w:tcPr>
          <w:p w:rsidR="00E87478" w:rsidRPr="00480FE8" w:rsidRDefault="00E87478" w:rsidP="00480FE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480FE8">
              <w:rPr>
                <w:noProof/>
                <w:color w:val="000000"/>
              </w:rPr>
              <w:t>14</w:t>
            </w:r>
          </w:p>
        </w:tc>
        <w:tc>
          <w:tcPr>
            <w:tcW w:w="625" w:type="pct"/>
            <w:shd w:val="clear" w:color="auto" w:fill="auto"/>
          </w:tcPr>
          <w:p w:rsidR="00E87478" w:rsidRPr="00480FE8" w:rsidRDefault="00E87478" w:rsidP="00480FE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480FE8">
              <w:rPr>
                <w:noProof/>
                <w:color w:val="000000"/>
              </w:rPr>
              <w:t>14</w:t>
            </w:r>
          </w:p>
        </w:tc>
        <w:tc>
          <w:tcPr>
            <w:tcW w:w="625" w:type="pct"/>
            <w:shd w:val="clear" w:color="auto" w:fill="auto"/>
          </w:tcPr>
          <w:p w:rsidR="00E87478" w:rsidRPr="00480FE8" w:rsidRDefault="00E87478" w:rsidP="00480FE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480FE8">
              <w:rPr>
                <w:noProof/>
                <w:color w:val="000000"/>
              </w:rPr>
              <w:t>14</w:t>
            </w:r>
          </w:p>
        </w:tc>
      </w:tr>
    </w:tbl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0566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140.25pt" fillcolor="window">
            <v:imagedata r:id="rId7" o:title=""/>
          </v:shape>
        </w:pict>
      </w:r>
    </w:p>
    <w:p w:rsidR="004B0F11" w:rsidRPr="00851C33" w:rsidRDefault="004B0F11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Описание генплана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 xml:space="preserve">На приусадебном участке располагаются: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968"/>
        <w:gridCol w:w="5898"/>
        <w:gridCol w:w="2705"/>
      </w:tblGrid>
      <w:tr w:rsidR="00E87478" w:rsidRPr="00480FE8" w:rsidTr="00480FE8">
        <w:trPr>
          <w:trHeight w:val="23"/>
        </w:trPr>
        <w:tc>
          <w:tcPr>
            <w:tcW w:w="50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3081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Проектируемое здание</w:t>
            </w:r>
          </w:p>
        </w:tc>
        <w:tc>
          <w:tcPr>
            <w:tcW w:w="1413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194.04</w:t>
            </w:r>
          </w:p>
        </w:tc>
      </w:tr>
      <w:tr w:rsidR="00E87478" w:rsidRPr="00480FE8" w:rsidTr="00480FE8">
        <w:trPr>
          <w:trHeight w:val="23"/>
        </w:trPr>
        <w:tc>
          <w:tcPr>
            <w:tcW w:w="50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  <w:tc>
          <w:tcPr>
            <w:tcW w:w="3081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snapToGrid w:val="0"/>
                <w:color w:val="000000"/>
                <w:sz w:val="20"/>
              </w:rPr>
              <w:t>Складское помещение</w:t>
            </w:r>
          </w:p>
        </w:tc>
        <w:tc>
          <w:tcPr>
            <w:tcW w:w="1413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24.12</w:t>
            </w:r>
          </w:p>
        </w:tc>
      </w:tr>
      <w:tr w:rsidR="00E87478" w:rsidRPr="00480FE8" w:rsidTr="00480FE8">
        <w:trPr>
          <w:trHeight w:val="23"/>
        </w:trPr>
        <w:tc>
          <w:tcPr>
            <w:tcW w:w="50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3</w:t>
            </w:r>
          </w:p>
        </w:tc>
        <w:tc>
          <w:tcPr>
            <w:tcW w:w="3081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snapToGrid w:val="0"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snapToGrid w:val="0"/>
                <w:color w:val="000000"/>
                <w:sz w:val="20"/>
              </w:rPr>
              <w:t>Баня</w:t>
            </w:r>
          </w:p>
        </w:tc>
        <w:tc>
          <w:tcPr>
            <w:tcW w:w="1413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24.12</w:t>
            </w:r>
          </w:p>
        </w:tc>
      </w:tr>
      <w:tr w:rsidR="00E87478" w:rsidRPr="00480FE8" w:rsidTr="00480FE8">
        <w:trPr>
          <w:trHeight w:val="23"/>
        </w:trPr>
        <w:tc>
          <w:tcPr>
            <w:tcW w:w="50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4</w:t>
            </w:r>
          </w:p>
        </w:tc>
        <w:tc>
          <w:tcPr>
            <w:tcW w:w="4494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snapToGrid w:val="0"/>
                <w:color w:val="000000"/>
                <w:sz w:val="20"/>
              </w:rPr>
              <w:t>Автостоянка</w:t>
            </w:r>
          </w:p>
        </w:tc>
      </w:tr>
      <w:tr w:rsidR="00E87478" w:rsidRPr="00480FE8" w:rsidTr="00480FE8">
        <w:trPr>
          <w:trHeight w:val="23"/>
        </w:trPr>
        <w:tc>
          <w:tcPr>
            <w:tcW w:w="50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5</w:t>
            </w:r>
          </w:p>
        </w:tc>
        <w:tc>
          <w:tcPr>
            <w:tcW w:w="4494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snapToGrid w:val="0"/>
                <w:color w:val="000000"/>
                <w:sz w:val="20"/>
              </w:rPr>
              <w:t>Пергола</w:t>
            </w:r>
          </w:p>
        </w:tc>
      </w:tr>
      <w:tr w:rsidR="00E87478" w:rsidRPr="00480FE8" w:rsidTr="00480FE8">
        <w:trPr>
          <w:trHeight w:val="23"/>
        </w:trPr>
        <w:tc>
          <w:tcPr>
            <w:tcW w:w="50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  <w:tc>
          <w:tcPr>
            <w:tcW w:w="4494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snapToGrid w:val="0"/>
                <w:color w:val="000000"/>
                <w:sz w:val="20"/>
              </w:rPr>
              <w:t>Искусственный водоём</w:t>
            </w:r>
          </w:p>
        </w:tc>
      </w:tr>
    </w:tbl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Покрытие приусадебного участка выкладывается тротуарной плиткой кроме области вокруг искусственного водоёма и области прилегающей к перголе (засыпаются мелким керамзитом). На участке располагается автостоянка на 7 машин, рядом с которой находится складское помещение. Пергола по периметру выложена тротуарной плиткой и с северо-восточной стороны к ней прилегает территория, предназначенная для разведения огня.</w:t>
      </w:r>
      <w:r w:rsidR="0048532F" w:rsidRPr="00851C33">
        <w:rPr>
          <w:rFonts w:ascii="Times New Roman" w:hAnsi="Times New Roman"/>
          <w:noProof/>
          <w:color w:val="000000"/>
        </w:rPr>
        <w:t xml:space="preserve"> </w:t>
      </w:r>
      <w:r w:rsidRPr="00851C33">
        <w:rPr>
          <w:rFonts w:ascii="Times New Roman" w:hAnsi="Times New Roman"/>
          <w:noProof/>
          <w:color w:val="000000"/>
        </w:rPr>
        <w:t>К востоку от дома находится баня (24.12 м</w:t>
      </w:r>
      <w:r w:rsidRPr="00851C33">
        <w:rPr>
          <w:rFonts w:ascii="Times New Roman" w:hAnsi="Times New Roman"/>
          <w:noProof/>
          <w:color w:val="000000"/>
          <w:vertAlign w:val="superscript"/>
        </w:rPr>
        <w:t>2</w:t>
      </w:r>
      <w:r w:rsidRPr="00851C33">
        <w:rPr>
          <w:rFonts w:ascii="Times New Roman" w:hAnsi="Times New Roman"/>
          <w:noProof/>
          <w:color w:val="000000"/>
        </w:rPr>
        <w:t>), оборудованная каменной печью. Искусственный водоём по периметру выложен диким камнем. На прилегающей к нему территории, засыпанной мелким керамзитом, находятся лавки.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На участке с северо-западной стороны вдоль близлежащей дороги посажена полоса деревьев, выполняющая роль звукового заслона и очищающая попадающий на участок воздух.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ТЭП генплана</w:t>
      </w:r>
    </w:p>
    <w:p w:rsidR="00E87478" w:rsidRPr="00851C33" w:rsidRDefault="00E87478" w:rsidP="0048532F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Площадь усадебного участка (S</w:t>
      </w:r>
      <w:r w:rsidRPr="00851C33">
        <w:rPr>
          <w:rFonts w:ascii="Times New Roman" w:hAnsi="Times New Roman"/>
          <w:noProof/>
          <w:color w:val="000000"/>
          <w:vertAlign w:val="subscript"/>
        </w:rPr>
        <w:t>УЧ</w:t>
      </w:r>
      <w:r w:rsidRPr="00851C33">
        <w:rPr>
          <w:rFonts w:ascii="Times New Roman" w:hAnsi="Times New Roman"/>
          <w:noProof/>
          <w:color w:val="000000"/>
        </w:rPr>
        <w:t xml:space="preserve">): </w:t>
      </w:r>
      <w:r w:rsidRPr="00851C33">
        <w:rPr>
          <w:rFonts w:ascii="Times New Roman" w:hAnsi="Times New Roman"/>
          <w:noProof/>
          <w:color w:val="000000"/>
        </w:rPr>
        <w:tab/>
        <w:t>2191.85 м</w:t>
      </w:r>
      <w:r w:rsidRPr="00851C33">
        <w:rPr>
          <w:rFonts w:ascii="Times New Roman" w:hAnsi="Times New Roman"/>
          <w:noProof/>
          <w:color w:val="000000"/>
          <w:vertAlign w:val="superscript"/>
        </w:rPr>
        <w:t>2</w:t>
      </w:r>
    </w:p>
    <w:p w:rsidR="00E87478" w:rsidRPr="00851C33" w:rsidRDefault="00E87478" w:rsidP="0048532F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Площадь застройки (S</w:t>
      </w:r>
      <w:r w:rsidRPr="00851C33">
        <w:rPr>
          <w:rFonts w:ascii="Times New Roman" w:hAnsi="Times New Roman"/>
          <w:noProof/>
          <w:color w:val="000000"/>
          <w:vertAlign w:val="subscript"/>
        </w:rPr>
        <w:t>ЗАСТР</w:t>
      </w:r>
      <w:r w:rsidRPr="00851C33">
        <w:rPr>
          <w:rFonts w:ascii="Times New Roman" w:hAnsi="Times New Roman"/>
          <w:noProof/>
          <w:color w:val="000000"/>
        </w:rPr>
        <w:t>):</w:t>
      </w:r>
      <w:r w:rsidRPr="00851C33">
        <w:rPr>
          <w:rFonts w:ascii="Times New Roman" w:hAnsi="Times New Roman"/>
          <w:noProof/>
          <w:color w:val="000000"/>
        </w:rPr>
        <w:tab/>
      </w:r>
      <w:r w:rsidRPr="00851C33">
        <w:rPr>
          <w:rFonts w:ascii="Times New Roman" w:hAnsi="Times New Roman"/>
          <w:noProof/>
          <w:color w:val="000000"/>
        </w:rPr>
        <w:tab/>
      </w:r>
      <w:r w:rsidRPr="00851C33">
        <w:rPr>
          <w:rFonts w:ascii="Times New Roman" w:hAnsi="Times New Roman"/>
          <w:noProof/>
          <w:color w:val="000000"/>
        </w:rPr>
        <w:tab/>
        <w:t>242.28 м</w:t>
      </w:r>
      <w:r w:rsidRPr="00851C33">
        <w:rPr>
          <w:rFonts w:ascii="Times New Roman" w:hAnsi="Times New Roman"/>
          <w:noProof/>
          <w:color w:val="000000"/>
          <w:vertAlign w:val="superscript"/>
        </w:rPr>
        <w:t>2</w:t>
      </w:r>
    </w:p>
    <w:p w:rsidR="00E87478" w:rsidRPr="00851C33" w:rsidRDefault="00E87478" w:rsidP="0048532F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Площадь озеленения (S</w:t>
      </w:r>
      <w:r w:rsidRPr="00851C33">
        <w:rPr>
          <w:rFonts w:ascii="Times New Roman" w:hAnsi="Times New Roman"/>
          <w:noProof/>
          <w:color w:val="000000"/>
          <w:vertAlign w:val="subscript"/>
        </w:rPr>
        <w:t>ОЗ</w:t>
      </w:r>
      <w:r w:rsidRPr="00851C33">
        <w:rPr>
          <w:rFonts w:ascii="Times New Roman" w:hAnsi="Times New Roman"/>
          <w:noProof/>
          <w:color w:val="000000"/>
        </w:rPr>
        <w:t>):</w:t>
      </w:r>
      <w:r w:rsidRPr="00851C33">
        <w:rPr>
          <w:rFonts w:ascii="Times New Roman" w:hAnsi="Times New Roman"/>
          <w:noProof/>
          <w:color w:val="000000"/>
        </w:rPr>
        <w:tab/>
      </w:r>
      <w:r w:rsidRPr="00851C33">
        <w:rPr>
          <w:rFonts w:ascii="Times New Roman" w:hAnsi="Times New Roman"/>
          <w:noProof/>
          <w:color w:val="000000"/>
        </w:rPr>
        <w:tab/>
      </w:r>
      <w:r w:rsidRPr="00851C33">
        <w:rPr>
          <w:rFonts w:ascii="Times New Roman" w:hAnsi="Times New Roman"/>
          <w:noProof/>
          <w:color w:val="000000"/>
        </w:rPr>
        <w:tab/>
        <w:t>1134.35 м</w:t>
      </w:r>
      <w:r w:rsidRPr="00851C33">
        <w:rPr>
          <w:rFonts w:ascii="Times New Roman" w:hAnsi="Times New Roman"/>
          <w:noProof/>
          <w:color w:val="000000"/>
          <w:vertAlign w:val="superscript"/>
        </w:rPr>
        <w:t>2</w:t>
      </w:r>
    </w:p>
    <w:p w:rsidR="00E87478" w:rsidRPr="00851C33" w:rsidRDefault="00E87478" w:rsidP="0048532F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Площадь твёрдого покрытия:</w:t>
      </w:r>
      <w:r w:rsidRPr="00851C33">
        <w:rPr>
          <w:rFonts w:ascii="Times New Roman" w:hAnsi="Times New Roman"/>
          <w:noProof/>
          <w:color w:val="000000"/>
        </w:rPr>
        <w:tab/>
      </w:r>
      <w:r w:rsidRPr="00851C33">
        <w:rPr>
          <w:rFonts w:ascii="Times New Roman" w:hAnsi="Times New Roman"/>
          <w:noProof/>
          <w:color w:val="000000"/>
        </w:rPr>
        <w:tab/>
      </w:r>
      <w:r w:rsidRPr="00851C33">
        <w:rPr>
          <w:rFonts w:ascii="Times New Roman" w:hAnsi="Times New Roman"/>
          <w:noProof/>
          <w:color w:val="000000"/>
        </w:rPr>
        <w:tab/>
        <w:t>815.22 м</w:t>
      </w:r>
      <w:r w:rsidRPr="00851C33">
        <w:rPr>
          <w:rFonts w:ascii="Times New Roman" w:hAnsi="Times New Roman"/>
          <w:noProof/>
          <w:color w:val="000000"/>
          <w:vertAlign w:val="superscript"/>
        </w:rPr>
        <w:t>2</w:t>
      </w:r>
    </w:p>
    <w:p w:rsidR="0048532F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Плотность застройки:</w:t>
      </w:r>
      <w:r w:rsidR="0048532F" w:rsidRPr="00851C33">
        <w:rPr>
          <w:rFonts w:ascii="Times New Roman" w:hAnsi="Times New Roman"/>
          <w:noProof/>
          <w:color w:val="000000"/>
        </w:rPr>
        <w:t xml:space="preserve"> </w:t>
      </w:r>
    </w:p>
    <w:p w:rsidR="0048532F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0566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pict>
          <v:shape id="_x0000_i1026" type="#_x0000_t75" style="width:274.5pt;height:48.75pt" fillcolor="window">
            <v:imagedata r:id="rId8" o:title=""/>
          </v:shape>
        </w:pict>
      </w:r>
    </w:p>
    <w:p w:rsidR="0048532F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48532F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Процент озеленения:</w:t>
      </w:r>
      <w:r w:rsidR="0048532F" w:rsidRPr="00851C33">
        <w:rPr>
          <w:rFonts w:ascii="Times New Roman" w:hAnsi="Times New Roman"/>
          <w:noProof/>
          <w:color w:val="000000"/>
        </w:rPr>
        <w:t xml:space="preserve"> </w:t>
      </w:r>
    </w:p>
    <w:p w:rsidR="0048532F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0566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pict>
          <v:shape id="_x0000_i1027" type="#_x0000_t75" style="width:215.25pt;height:43.5pt" fillcolor="window">
            <v:imagedata r:id="rId9" o:title=""/>
          </v:shape>
        </w:pict>
      </w:r>
    </w:p>
    <w:p w:rsidR="00E87478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br w:type="page"/>
      </w:r>
      <w:r w:rsidR="00E87478" w:rsidRPr="00851C33">
        <w:rPr>
          <w:rFonts w:ascii="Times New Roman" w:hAnsi="Times New Roman"/>
          <w:noProof/>
          <w:color w:val="000000"/>
        </w:rPr>
        <w:t>Объёмно-планировочное решение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snapToGrid w:val="0"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 xml:space="preserve">Проектируемый жилой дом усадебного типа одноквартирный с мансардным и цокольным этажом. </w:t>
      </w:r>
      <w:r w:rsidRPr="00851C33">
        <w:rPr>
          <w:rFonts w:ascii="Times New Roman" w:hAnsi="Times New Roman"/>
          <w:noProof/>
          <w:snapToGrid w:val="0"/>
          <w:color w:val="000000"/>
        </w:rPr>
        <w:t>Объём дома состоит из трёх блоков-этажей, консольно нависающих друг над другом, которые объединены полуцилиндрическим эркером, опирающимся на колонны. Дом имеет три наружных входа: главный (парадный) вход, отдельный вход в продуктовую кладовую и вход из гаража. В доме предусмотрено зонирование, деление на зону дневного пребывания (гостиная в эркере и столовая на первом этаже), спальную зону (на втором этаже) и мастерскую (в мансардном этаже). Каждая группа имеет удобную связь с санитарным узлом. Спальни непроходные. Междуэтажная связь осуществляется с помощью раскрытых интерьерных лестниц с шириной лестничных маршей 1500 мм и 800 мм.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snapToGrid w:val="0"/>
          <w:color w:val="000000"/>
        </w:rPr>
      </w:pPr>
      <w:r w:rsidRPr="00851C33">
        <w:rPr>
          <w:rFonts w:ascii="Times New Roman" w:hAnsi="Times New Roman"/>
          <w:noProof/>
          <w:snapToGrid w:val="0"/>
          <w:color w:val="000000"/>
        </w:rPr>
        <w:t>Творческая мастерская художника состоит из ателье и</w:t>
      </w:r>
      <w:r w:rsidR="0048532F" w:rsidRPr="00851C33">
        <w:rPr>
          <w:rFonts w:ascii="Times New Roman" w:hAnsi="Times New Roman"/>
          <w:noProof/>
          <w:snapToGrid w:val="0"/>
          <w:color w:val="000000"/>
        </w:rPr>
        <w:t xml:space="preserve"> </w:t>
      </w:r>
      <w:r w:rsidRPr="00851C33">
        <w:rPr>
          <w:rFonts w:ascii="Times New Roman" w:hAnsi="Times New Roman"/>
          <w:noProof/>
          <w:snapToGrid w:val="0"/>
          <w:color w:val="000000"/>
        </w:rPr>
        <w:t>хозяйственных помещений. В главном помещении мастерской устроен</w:t>
      </w:r>
      <w:r w:rsidR="0048532F" w:rsidRPr="00851C33">
        <w:rPr>
          <w:rFonts w:ascii="Times New Roman" w:hAnsi="Times New Roman"/>
          <w:noProof/>
          <w:snapToGrid w:val="0"/>
          <w:color w:val="000000"/>
        </w:rPr>
        <w:t xml:space="preserve"> </w:t>
      </w:r>
      <w:r w:rsidRPr="00851C33">
        <w:rPr>
          <w:rFonts w:ascii="Times New Roman" w:hAnsi="Times New Roman"/>
          <w:noProof/>
          <w:snapToGrid w:val="0"/>
          <w:color w:val="000000"/>
        </w:rPr>
        <w:t>витраж, выполняющий функции покрытия и светового фонаря. Высота этажей - 3 м, высота мансардного этажа варьируется от 2,5 м до 4 м, так как его перекрытием является стропильная система. Высота гостиной</w:t>
      </w:r>
      <w:r w:rsidR="0048532F" w:rsidRPr="00851C33">
        <w:rPr>
          <w:rFonts w:ascii="Times New Roman" w:hAnsi="Times New Roman"/>
          <w:noProof/>
          <w:snapToGrid w:val="0"/>
          <w:color w:val="000000"/>
        </w:rPr>
        <w:t xml:space="preserve"> </w:t>
      </w:r>
      <w:r w:rsidRPr="00851C33">
        <w:rPr>
          <w:rFonts w:ascii="Times New Roman" w:hAnsi="Times New Roman"/>
          <w:noProof/>
          <w:snapToGrid w:val="0"/>
          <w:color w:val="000000"/>
        </w:rPr>
        <w:t>комнаты в эркере решена в два уровня.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snapToGrid w:val="0"/>
          <w:color w:val="000000"/>
        </w:rPr>
      </w:pPr>
      <w:r w:rsidRPr="00851C33">
        <w:rPr>
          <w:rFonts w:ascii="Times New Roman" w:hAnsi="Times New Roman"/>
          <w:noProof/>
          <w:snapToGrid w:val="0"/>
          <w:color w:val="000000"/>
        </w:rPr>
        <w:t>В проектируемом доме располагается полуцилиндрический</w:t>
      </w:r>
      <w:r w:rsidR="0048532F" w:rsidRPr="00851C33">
        <w:rPr>
          <w:rFonts w:ascii="Times New Roman" w:hAnsi="Times New Roman"/>
          <w:noProof/>
          <w:snapToGrid w:val="0"/>
          <w:color w:val="000000"/>
        </w:rPr>
        <w:t xml:space="preserve"> </w:t>
      </w:r>
      <w:r w:rsidRPr="00851C33">
        <w:rPr>
          <w:rFonts w:ascii="Times New Roman" w:hAnsi="Times New Roman"/>
          <w:noProof/>
          <w:snapToGrid w:val="0"/>
          <w:color w:val="000000"/>
        </w:rPr>
        <w:t>второй свет, объединяющий цокольный, первый и второй этаж.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snapToGrid w:val="0"/>
          <w:color w:val="000000"/>
        </w:rPr>
      </w:pPr>
      <w:r w:rsidRPr="00851C33">
        <w:rPr>
          <w:rFonts w:ascii="Times New Roman" w:hAnsi="Times New Roman"/>
          <w:noProof/>
          <w:snapToGrid w:val="0"/>
          <w:color w:val="000000"/>
        </w:rPr>
        <w:t xml:space="preserve">Размер в осях здания 12700м </w:t>
      </w:r>
      <w:r w:rsidRPr="00851C33">
        <w:rPr>
          <w:rFonts w:ascii="Times New Roman" w:hAnsi="Times New Roman"/>
          <w:noProof/>
          <w:snapToGrid w:val="0"/>
          <w:color w:val="000000"/>
          <w:szCs w:val="28"/>
        </w:rPr>
        <w:sym w:font="Symbol" w:char="F0B4"/>
      </w:r>
      <w:r w:rsidRPr="00851C33">
        <w:rPr>
          <w:rFonts w:ascii="Times New Roman" w:hAnsi="Times New Roman"/>
          <w:noProof/>
          <w:snapToGrid w:val="0"/>
          <w:color w:val="000000"/>
        </w:rPr>
        <w:t xml:space="preserve"> 13200м.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snapToGrid w:val="0"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Экспликация помещения цокольного этажа: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817"/>
        <w:gridCol w:w="6009"/>
        <w:gridCol w:w="2745"/>
      </w:tblGrid>
      <w:tr w:rsidR="00E87478" w:rsidRPr="00480FE8" w:rsidTr="00480FE8"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3139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Тамбур</w:t>
            </w:r>
          </w:p>
        </w:tc>
        <w:tc>
          <w:tcPr>
            <w:tcW w:w="143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7.5</w:t>
            </w:r>
          </w:p>
        </w:tc>
      </w:tr>
      <w:tr w:rsidR="00E87478" w:rsidRPr="00480FE8" w:rsidTr="00480FE8"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  <w:tc>
          <w:tcPr>
            <w:tcW w:w="3139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Холл</w:t>
            </w:r>
          </w:p>
        </w:tc>
        <w:tc>
          <w:tcPr>
            <w:tcW w:w="143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40.85</w:t>
            </w:r>
          </w:p>
        </w:tc>
      </w:tr>
      <w:tr w:rsidR="00E87478" w:rsidRPr="00480FE8" w:rsidTr="00480FE8"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3</w:t>
            </w:r>
          </w:p>
        </w:tc>
        <w:tc>
          <w:tcPr>
            <w:tcW w:w="3139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Гардероб</w:t>
            </w:r>
          </w:p>
        </w:tc>
        <w:tc>
          <w:tcPr>
            <w:tcW w:w="143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1.17</w:t>
            </w:r>
          </w:p>
        </w:tc>
      </w:tr>
      <w:tr w:rsidR="00E87478" w:rsidRPr="00480FE8" w:rsidTr="00480FE8"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4</w:t>
            </w:r>
          </w:p>
        </w:tc>
        <w:tc>
          <w:tcPr>
            <w:tcW w:w="3139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Гараж</w:t>
            </w:r>
          </w:p>
        </w:tc>
        <w:tc>
          <w:tcPr>
            <w:tcW w:w="143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23.65</w:t>
            </w:r>
          </w:p>
        </w:tc>
      </w:tr>
      <w:tr w:rsidR="00E87478" w:rsidRPr="00480FE8" w:rsidTr="00480FE8"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5</w:t>
            </w:r>
          </w:p>
        </w:tc>
        <w:tc>
          <w:tcPr>
            <w:tcW w:w="3139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Слесарно-токарная мастерская</w:t>
            </w:r>
          </w:p>
        </w:tc>
        <w:tc>
          <w:tcPr>
            <w:tcW w:w="143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5.25</w:t>
            </w:r>
          </w:p>
        </w:tc>
      </w:tr>
      <w:tr w:rsidR="00E87478" w:rsidRPr="00480FE8" w:rsidTr="00480FE8"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  <w:tc>
          <w:tcPr>
            <w:tcW w:w="3139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Бильярдная</w:t>
            </w:r>
          </w:p>
        </w:tc>
        <w:tc>
          <w:tcPr>
            <w:tcW w:w="143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10.29</w:t>
            </w:r>
          </w:p>
        </w:tc>
      </w:tr>
      <w:tr w:rsidR="00E87478" w:rsidRPr="00480FE8" w:rsidTr="00480FE8"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7</w:t>
            </w:r>
          </w:p>
        </w:tc>
        <w:tc>
          <w:tcPr>
            <w:tcW w:w="3139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Тренажёрный зал</w:t>
            </w:r>
          </w:p>
        </w:tc>
        <w:tc>
          <w:tcPr>
            <w:tcW w:w="143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8.7</w:t>
            </w:r>
          </w:p>
        </w:tc>
      </w:tr>
      <w:tr w:rsidR="00E87478" w:rsidRPr="00480FE8" w:rsidTr="00480FE8"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8</w:t>
            </w:r>
          </w:p>
        </w:tc>
        <w:tc>
          <w:tcPr>
            <w:tcW w:w="3139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Продуктовая кладовая</w:t>
            </w:r>
          </w:p>
        </w:tc>
        <w:tc>
          <w:tcPr>
            <w:tcW w:w="143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6.37</w:t>
            </w:r>
          </w:p>
        </w:tc>
      </w:tr>
      <w:tr w:rsidR="00E87478" w:rsidRPr="00480FE8" w:rsidTr="00480FE8"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9</w:t>
            </w:r>
          </w:p>
        </w:tc>
        <w:tc>
          <w:tcPr>
            <w:tcW w:w="3139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Хозяйственная кладовая</w:t>
            </w:r>
          </w:p>
        </w:tc>
        <w:tc>
          <w:tcPr>
            <w:tcW w:w="143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</w:tr>
      <w:tr w:rsidR="00E87478" w:rsidRPr="00480FE8" w:rsidTr="00480FE8"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10</w:t>
            </w:r>
          </w:p>
        </w:tc>
        <w:tc>
          <w:tcPr>
            <w:tcW w:w="3139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Санитарный узел</w:t>
            </w:r>
          </w:p>
        </w:tc>
        <w:tc>
          <w:tcPr>
            <w:tcW w:w="143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3.95</w:t>
            </w:r>
          </w:p>
        </w:tc>
      </w:tr>
    </w:tbl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Экспликация помещений первого этажа: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815"/>
        <w:gridCol w:w="6028"/>
        <w:gridCol w:w="2728"/>
      </w:tblGrid>
      <w:tr w:rsidR="00E87478" w:rsidRPr="00480FE8" w:rsidTr="00480FE8">
        <w:trPr>
          <w:trHeight w:val="23"/>
        </w:trPr>
        <w:tc>
          <w:tcPr>
            <w:tcW w:w="42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11</w:t>
            </w:r>
          </w:p>
        </w:tc>
        <w:tc>
          <w:tcPr>
            <w:tcW w:w="3149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Гостиная</w:t>
            </w:r>
          </w:p>
        </w:tc>
        <w:tc>
          <w:tcPr>
            <w:tcW w:w="142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51.85</w:t>
            </w:r>
          </w:p>
        </w:tc>
      </w:tr>
      <w:tr w:rsidR="00E87478" w:rsidRPr="00480FE8" w:rsidTr="00480FE8">
        <w:trPr>
          <w:trHeight w:val="23"/>
        </w:trPr>
        <w:tc>
          <w:tcPr>
            <w:tcW w:w="42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12</w:t>
            </w:r>
          </w:p>
        </w:tc>
        <w:tc>
          <w:tcPr>
            <w:tcW w:w="3149" w:type="pct"/>
            <w:vMerge w:val="restar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Бар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Столовая</w:t>
            </w:r>
          </w:p>
        </w:tc>
        <w:tc>
          <w:tcPr>
            <w:tcW w:w="1425" w:type="pct"/>
            <w:vMerge w:val="restar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30.51</w:t>
            </w:r>
          </w:p>
        </w:tc>
      </w:tr>
      <w:tr w:rsidR="00E87478" w:rsidRPr="00480FE8" w:rsidTr="00480FE8">
        <w:trPr>
          <w:trHeight w:val="23"/>
        </w:trPr>
        <w:tc>
          <w:tcPr>
            <w:tcW w:w="42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13</w:t>
            </w:r>
          </w:p>
        </w:tc>
        <w:tc>
          <w:tcPr>
            <w:tcW w:w="3149" w:type="pct"/>
            <w:vMerge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1425" w:type="pct"/>
            <w:vMerge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E87478" w:rsidRPr="00480FE8" w:rsidTr="00480FE8">
        <w:trPr>
          <w:trHeight w:val="23"/>
        </w:trPr>
        <w:tc>
          <w:tcPr>
            <w:tcW w:w="42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14</w:t>
            </w:r>
          </w:p>
        </w:tc>
        <w:tc>
          <w:tcPr>
            <w:tcW w:w="3149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Кухня</w:t>
            </w:r>
          </w:p>
        </w:tc>
        <w:tc>
          <w:tcPr>
            <w:tcW w:w="142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18.81</w:t>
            </w:r>
          </w:p>
        </w:tc>
      </w:tr>
      <w:tr w:rsidR="00E87478" w:rsidRPr="00480FE8" w:rsidTr="00480FE8">
        <w:trPr>
          <w:trHeight w:val="23"/>
        </w:trPr>
        <w:tc>
          <w:tcPr>
            <w:tcW w:w="42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15</w:t>
            </w:r>
          </w:p>
        </w:tc>
        <w:tc>
          <w:tcPr>
            <w:tcW w:w="3149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Санитарный узел</w:t>
            </w:r>
          </w:p>
        </w:tc>
        <w:tc>
          <w:tcPr>
            <w:tcW w:w="142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9.22</w:t>
            </w:r>
          </w:p>
        </w:tc>
      </w:tr>
      <w:tr w:rsidR="00E87478" w:rsidRPr="00480FE8" w:rsidTr="00480FE8">
        <w:trPr>
          <w:trHeight w:val="23"/>
        </w:trPr>
        <w:tc>
          <w:tcPr>
            <w:tcW w:w="42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16</w:t>
            </w:r>
          </w:p>
        </w:tc>
        <w:tc>
          <w:tcPr>
            <w:tcW w:w="3149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Библиотека</w:t>
            </w:r>
          </w:p>
        </w:tc>
        <w:tc>
          <w:tcPr>
            <w:tcW w:w="142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11.4</w:t>
            </w:r>
          </w:p>
        </w:tc>
      </w:tr>
      <w:tr w:rsidR="00E87478" w:rsidRPr="00480FE8" w:rsidTr="00480FE8">
        <w:trPr>
          <w:trHeight w:val="23"/>
        </w:trPr>
        <w:tc>
          <w:tcPr>
            <w:tcW w:w="42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17</w:t>
            </w:r>
          </w:p>
        </w:tc>
        <w:tc>
          <w:tcPr>
            <w:tcW w:w="3149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Кабинет</w:t>
            </w:r>
          </w:p>
        </w:tc>
        <w:tc>
          <w:tcPr>
            <w:tcW w:w="142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7.41</w:t>
            </w:r>
          </w:p>
        </w:tc>
      </w:tr>
    </w:tbl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Экспликация помещений второго этажа: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886"/>
        <w:gridCol w:w="5934"/>
        <w:gridCol w:w="2751"/>
      </w:tblGrid>
      <w:tr w:rsidR="00E87478" w:rsidRPr="00480FE8" w:rsidTr="00480FE8">
        <w:trPr>
          <w:trHeight w:val="23"/>
        </w:trPr>
        <w:tc>
          <w:tcPr>
            <w:tcW w:w="463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18</w:t>
            </w:r>
          </w:p>
        </w:tc>
        <w:tc>
          <w:tcPr>
            <w:tcW w:w="3100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Спальня</w:t>
            </w:r>
          </w:p>
        </w:tc>
        <w:tc>
          <w:tcPr>
            <w:tcW w:w="143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12.57</w:t>
            </w:r>
          </w:p>
        </w:tc>
      </w:tr>
      <w:tr w:rsidR="00E87478" w:rsidRPr="00480FE8" w:rsidTr="00480FE8">
        <w:trPr>
          <w:trHeight w:val="23"/>
        </w:trPr>
        <w:tc>
          <w:tcPr>
            <w:tcW w:w="463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19</w:t>
            </w:r>
          </w:p>
        </w:tc>
        <w:tc>
          <w:tcPr>
            <w:tcW w:w="3100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Детская спальня</w:t>
            </w:r>
          </w:p>
        </w:tc>
        <w:tc>
          <w:tcPr>
            <w:tcW w:w="143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8.99</w:t>
            </w:r>
          </w:p>
        </w:tc>
      </w:tr>
      <w:tr w:rsidR="00E87478" w:rsidRPr="00480FE8" w:rsidTr="00480FE8">
        <w:trPr>
          <w:trHeight w:val="23"/>
        </w:trPr>
        <w:tc>
          <w:tcPr>
            <w:tcW w:w="463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20</w:t>
            </w:r>
          </w:p>
        </w:tc>
        <w:tc>
          <w:tcPr>
            <w:tcW w:w="3100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Гостевая спальня</w:t>
            </w:r>
          </w:p>
        </w:tc>
        <w:tc>
          <w:tcPr>
            <w:tcW w:w="143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8.7</w:t>
            </w:r>
          </w:p>
        </w:tc>
      </w:tr>
      <w:tr w:rsidR="00E87478" w:rsidRPr="00480FE8" w:rsidTr="00480FE8">
        <w:trPr>
          <w:trHeight w:val="23"/>
        </w:trPr>
        <w:tc>
          <w:tcPr>
            <w:tcW w:w="463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21</w:t>
            </w:r>
          </w:p>
        </w:tc>
        <w:tc>
          <w:tcPr>
            <w:tcW w:w="3100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Домашний кинотеатр</w:t>
            </w:r>
          </w:p>
        </w:tc>
        <w:tc>
          <w:tcPr>
            <w:tcW w:w="143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11.62</w:t>
            </w:r>
          </w:p>
        </w:tc>
      </w:tr>
      <w:tr w:rsidR="00E87478" w:rsidRPr="00480FE8" w:rsidTr="00480FE8">
        <w:trPr>
          <w:trHeight w:val="23"/>
        </w:trPr>
        <w:tc>
          <w:tcPr>
            <w:tcW w:w="463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22</w:t>
            </w:r>
          </w:p>
        </w:tc>
        <w:tc>
          <w:tcPr>
            <w:tcW w:w="3100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Санитарный узел</w:t>
            </w:r>
          </w:p>
        </w:tc>
        <w:tc>
          <w:tcPr>
            <w:tcW w:w="143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5.22</w:t>
            </w:r>
          </w:p>
        </w:tc>
      </w:tr>
    </w:tbl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Экспликация помещений мансардного этажа: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906"/>
        <w:gridCol w:w="5905"/>
        <w:gridCol w:w="2760"/>
      </w:tblGrid>
      <w:tr w:rsidR="00E87478" w:rsidRPr="00480FE8" w:rsidTr="00480FE8">
        <w:trPr>
          <w:trHeight w:val="23"/>
        </w:trPr>
        <w:tc>
          <w:tcPr>
            <w:tcW w:w="473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23</w:t>
            </w:r>
          </w:p>
        </w:tc>
        <w:tc>
          <w:tcPr>
            <w:tcW w:w="308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Мастерская художника</w:t>
            </w:r>
          </w:p>
        </w:tc>
        <w:tc>
          <w:tcPr>
            <w:tcW w:w="144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78.53</w:t>
            </w:r>
          </w:p>
        </w:tc>
      </w:tr>
      <w:tr w:rsidR="00E87478" w:rsidRPr="00480FE8" w:rsidTr="00480FE8">
        <w:trPr>
          <w:trHeight w:val="23"/>
        </w:trPr>
        <w:tc>
          <w:tcPr>
            <w:tcW w:w="473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24</w:t>
            </w:r>
          </w:p>
        </w:tc>
        <w:tc>
          <w:tcPr>
            <w:tcW w:w="308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Хозяйственное помещение</w:t>
            </w:r>
          </w:p>
        </w:tc>
        <w:tc>
          <w:tcPr>
            <w:tcW w:w="144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15.7</w:t>
            </w:r>
          </w:p>
        </w:tc>
      </w:tr>
      <w:tr w:rsidR="00E87478" w:rsidRPr="00480FE8" w:rsidTr="00480FE8">
        <w:trPr>
          <w:trHeight w:val="23"/>
        </w:trPr>
        <w:tc>
          <w:tcPr>
            <w:tcW w:w="473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25</w:t>
            </w:r>
          </w:p>
        </w:tc>
        <w:tc>
          <w:tcPr>
            <w:tcW w:w="308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Веранда</w:t>
            </w:r>
          </w:p>
        </w:tc>
        <w:tc>
          <w:tcPr>
            <w:tcW w:w="144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20.37</w:t>
            </w:r>
          </w:p>
        </w:tc>
      </w:tr>
      <w:tr w:rsidR="00E87478" w:rsidRPr="00480FE8" w:rsidTr="00480FE8">
        <w:trPr>
          <w:trHeight w:val="23"/>
        </w:trPr>
        <w:tc>
          <w:tcPr>
            <w:tcW w:w="473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26</w:t>
            </w:r>
          </w:p>
        </w:tc>
        <w:tc>
          <w:tcPr>
            <w:tcW w:w="308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Лоджия</w:t>
            </w:r>
          </w:p>
        </w:tc>
        <w:tc>
          <w:tcPr>
            <w:tcW w:w="144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37.02</w:t>
            </w:r>
          </w:p>
        </w:tc>
      </w:tr>
    </w:tbl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ТЭП здания</w:t>
      </w:r>
    </w:p>
    <w:p w:rsidR="00E87478" w:rsidRPr="00851C33" w:rsidRDefault="00E87478" w:rsidP="0048532F">
      <w:pPr>
        <w:pStyle w:val="a3"/>
        <w:numPr>
          <w:ilvl w:val="0"/>
          <w:numId w:val="4"/>
        </w:numPr>
        <w:tabs>
          <w:tab w:val="clear" w:pos="360"/>
          <w:tab w:val="num" w:pos="1211"/>
        </w:tabs>
        <w:spacing w:line="360" w:lineRule="auto"/>
        <w:ind w:left="0"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Площадь застройки:</w:t>
      </w:r>
      <w:r w:rsidRPr="00851C33">
        <w:rPr>
          <w:rFonts w:ascii="Times New Roman" w:hAnsi="Times New Roman"/>
          <w:noProof/>
          <w:color w:val="000000"/>
        </w:rPr>
        <w:tab/>
      </w:r>
      <w:r w:rsidRPr="00851C33">
        <w:rPr>
          <w:rFonts w:ascii="Times New Roman" w:hAnsi="Times New Roman"/>
          <w:noProof/>
          <w:color w:val="000000"/>
        </w:rPr>
        <w:tab/>
        <w:t>194.04 м</w:t>
      </w:r>
      <w:r w:rsidRPr="00851C33">
        <w:rPr>
          <w:rFonts w:ascii="Times New Roman" w:hAnsi="Times New Roman"/>
          <w:noProof/>
          <w:color w:val="000000"/>
          <w:vertAlign w:val="superscript"/>
        </w:rPr>
        <w:t>2</w:t>
      </w:r>
    </w:p>
    <w:p w:rsidR="00E87478" w:rsidRPr="00851C33" w:rsidRDefault="00E87478" w:rsidP="0048532F">
      <w:pPr>
        <w:pStyle w:val="a3"/>
        <w:numPr>
          <w:ilvl w:val="0"/>
          <w:numId w:val="4"/>
        </w:numPr>
        <w:tabs>
          <w:tab w:val="clear" w:pos="360"/>
          <w:tab w:val="num" w:pos="1211"/>
        </w:tabs>
        <w:spacing w:line="360" w:lineRule="auto"/>
        <w:ind w:left="0"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Жилая площадь (S</w:t>
      </w:r>
      <w:r w:rsidRPr="00851C33">
        <w:rPr>
          <w:rFonts w:ascii="Times New Roman" w:hAnsi="Times New Roman"/>
          <w:noProof/>
          <w:color w:val="000000"/>
          <w:vertAlign w:val="subscript"/>
        </w:rPr>
        <w:t>Ж</w:t>
      </w:r>
      <w:r w:rsidRPr="00851C33">
        <w:rPr>
          <w:rFonts w:ascii="Times New Roman" w:hAnsi="Times New Roman"/>
          <w:noProof/>
          <w:color w:val="000000"/>
        </w:rPr>
        <w:t>):</w:t>
      </w:r>
      <w:r w:rsidRPr="00851C33">
        <w:rPr>
          <w:rFonts w:ascii="Times New Roman" w:hAnsi="Times New Roman"/>
          <w:noProof/>
          <w:color w:val="000000"/>
        </w:rPr>
        <w:tab/>
      </w:r>
      <w:r w:rsidRPr="00851C33">
        <w:rPr>
          <w:rFonts w:ascii="Times New Roman" w:hAnsi="Times New Roman"/>
          <w:noProof/>
          <w:color w:val="000000"/>
        </w:rPr>
        <w:tab/>
        <w:t>441.65 м</w:t>
      </w:r>
      <w:r w:rsidRPr="00851C33">
        <w:rPr>
          <w:rFonts w:ascii="Times New Roman" w:hAnsi="Times New Roman"/>
          <w:noProof/>
          <w:color w:val="000000"/>
          <w:vertAlign w:val="superscript"/>
        </w:rPr>
        <w:t>2</w:t>
      </w:r>
      <w:r w:rsidRPr="00851C33">
        <w:rPr>
          <w:rFonts w:ascii="Times New Roman" w:hAnsi="Times New Roman"/>
          <w:noProof/>
          <w:color w:val="000000"/>
        </w:rPr>
        <w:t xml:space="preserve"> </w:t>
      </w:r>
    </w:p>
    <w:p w:rsidR="00E87478" w:rsidRPr="00851C33" w:rsidRDefault="00E87478" w:rsidP="0048532F">
      <w:pPr>
        <w:pStyle w:val="a3"/>
        <w:numPr>
          <w:ilvl w:val="0"/>
          <w:numId w:val="4"/>
        </w:numPr>
        <w:tabs>
          <w:tab w:val="clear" w:pos="360"/>
          <w:tab w:val="num" w:pos="1211"/>
        </w:tabs>
        <w:spacing w:line="360" w:lineRule="auto"/>
        <w:ind w:left="0"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Общая площадь (S</w:t>
      </w:r>
      <w:r w:rsidRPr="00851C33">
        <w:rPr>
          <w:rFonts w:ascii="Times New Roman" w:hAnsi="Times New Roman"/>
          <w:noProof/>
          <w:color w:val="000000"/>
          <w:vertAlign w:val="subscript"/>
        </w:rPr>
        <w:t>ОБЩ</w:t>
      </w:r>
      <w:r w:rsidRPr="00851C33">
        <w:rPr>
          <w:rFonts w:ascii="Times New Roman" w:hAnsi="Times New Roman"/>
          <w:noProof/>
          <w:color w:val="000000"/>
        </w:rPr>
        <w:t>):</w:t>
      </w:r>
      <w:r w:rsidRPr="00851C33">
        <w:rPr>
          <w:rFonts w:ascii="Times New Roman" w:hAnsi="Times New Roman"/>
          <w:noProof/>
          <w:color w:val="000000"/>
        </w:rPr>
        <w:tab/>
        <w:t>521,94 м</w:t>
      </w:r>
      <w:r w:rsidRPr="00851C33">
        <w:rPr>
          <w:rFonts w:ascii="Times New Roman" w:hAnsi="Times New Roman"/>
          <w:noProof/>
          <w:color w:val="000000"/>
          <w:vertAlign w:val="superscript"/>
        </w:rPr>
        <w:t>2</w:t>
      </w:r>
    </w:p>
    <w:p w:rsidR="00E87478" w:rsidRPr="00851C33" w:rsidRDefault="00E87478" w:rsidP="0048532F">
      <w:pPr>
        <w:pStyle w:val="a3"/>
        <w:numPr>
          <w:ilvl w:val="0"/>
          <w:numId w:val="4"/>
        </w:numPr>
        <w:tabs>
          <w:tab w:val="clear" w:pos="360"/>
          <w:tab w:val="num" w:pos="1211"/>
        </w:tabs>
        <w:spacing w:line="360" w:lineRule="auto"/>
        <w:ind w:left="0"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Строительный объём (V</w:t>
      </w:r>
      <w:r w:rsidRPr="00851C33">
        <w:rPr>
          <w:rFonts w:ascii="Times New Roman" w:hAnsi="Times New Roman"/>
          <w:noProof/>
          <w:color w:val="000000"/>
          <w:vertAlign w:val="subscript"/>
        </w:rPr>
        <w:t>СТР</w:t>
      </w:r>
      <w:r w:rsidRPr="00851C33">
        <w:rPr>
          <w:rFonts w:ascii="Times New Roman" w:hAnsi="Times New Roman"/>
          <w:noProof/>
          <w:color w:val="000000"/>
        </w:rPr>
        <w:t>):</w:t>
      </w:r>
      <w:r w:rsidRPr="00851C33">
        <w:rPr>
          <w:rFonts w:ascii="Times New Roman" w:hAnsi="Times New Roman"/>
          <w:noProof/>
          <w:color w:val="000000"/>
        </w:rPr>
        <w:tab/>
        <w:t>1025.43 м</w:t>
      </w:r>
      <w:r w:rsidRPr="00851C33">
        <w:rPr>
          <w:rFonts w:ascii="Times New Roman" w:hAnsi="Times New Roman"/>
          <w:noProof/>
          <w:color w:val="000000"/>
          <w:vertAlign w:val="superscript"/>
        </w:rPr>
        <w:t>2</w:t>
      </w:r>
    </w:p>
    <w:p w:rsidR="0048532F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 xml:space="preserve">Планировочный коэффициент: </w:t>
      </w:r>
    </w:p>
    <w:p w:rsidR="0048532F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0566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pict>
          <v:shape id="_x0000_i1028" type="#_x0000_t75" style="width:170.25pt;height:45pt" fillcolor="window">
            <v:imagedata r:id="rId10" o:title=""/>
          </v:shape>
        </w:pict>
      </w:r>
    </w:p>
    <w:p w:rsidR="0048532F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br w:type="page"/>
      </w:r>
      <w:r w:rsidR="00E87478" w:rsidRPr="00851C33">
        <w:rPr>
          <w:rFonts w:ascii="Times New Roman" w:hAnsi="Times New Roman"/>
          <w:noProof/>
          <w:color w:val="000000"/>
        </w:rPr>
        <w:t xml:space="preserve">Объёмно-планировочный коэффициент: </w:t>
      </w:r>
    </w:p>
    <w:p w:rsidR="0048532F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0566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pict>
          <v:shape id="_x0000_i1029" type="#_x0000_t75" style="width:167.25pt;height:42.75pt" fillcolor="window">
            <v:imagedata r:id="rId11" o:title=""/>
          </v:shape>
        </w:pic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Конструктивное решение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 xml:space="preserve">Проектируемое здание двухэтажное плюс цокольный и мансардный этаж, здание с поперечными несущими стенами. 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Фундамент: ленточный, сборный. Выполняется из фундаментных блоков и блоков-подушек. Блок-подушки укладываются на выровненную пастель из песчаной или щебёночной насыпки толщиной 10-15 см. Фундаментные блоки и подушки выкладываются на растворе марки на</w:t>
      </w:r>
      <w:r w:rsidR="0048532F" w:rsidRPr="00851C33">
        <w:rPr>
          <w:rFonts w:ascii="Times New Roman" w:hAnsi="Times New Roman"/>
          <w:noProof/>
          <w:color w:val="000000"/>
        </w:rPr>
        <w:t xml:space="preserve"> </w:t>
      </w:r>
      <w:r w:rsidRPr="00851C33">
        <w:rPr>
          <w:rFonts w:ascii="Times New Roman" w:hAnsi="Times New Roman"/>
          <w:noProof/>
          <w:color w:val="000000"/>
        </w:rPr>
        <w:t>1 меньшей марки бетона конструкций фундамента, с обязательной перевязкой вертикальных швов, заполнением монолитных участков, угловых соединений и сопряжений между стенами. Запроектированная глубина заложения фундамента 1200 мм.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Стены: наружные стены толщиной 640 мм выполняются из керамического обыкновенного кирпича марки К100/1/15, укладываемого на цементном растворе марки М75. По наружной стене производится оштукатуривание и покраска. Внутренние стены толщиной 380 мм выполняются из керамического обыкновенного кирпича на растворе М75. Перегородки толщиной 250 мм выполняются из того же кирпича на цементно-песчанном растворе марки М75.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Перекрытие: сборное из пустотных железобетонных плит заводского изготовления и монолитных участков. Плиты перекрытия опираются на несущие стены и колонны, поддерживающие эркер.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Покрытие: представлено стропильной системой выполненной из деревянных балок разного сечения. Состоит из стропильных ног, прогонов, мауэрлатов, обрешётки, кобылок и из витража:</w:t>
      </w:r>
    </w:p>
    <w:p w:rsidR="00E87478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br w:type="page"/>
      </w:r>
      <w:r w:rsidR="00E05668">
        <w:rPr>
          <w:rFonts w:ascii="Times New Roman" w:hAnsi="Times New Roman"/>
          <w:noProof/>
          <w:color w:val="000000"/>
        </w:rPr>
        <w:pict>
          <v:shape id="_x0000_i1030" type="#_x0000_t75" style="width:243.75pt;height:154.5pt" fillcolor="window">
            <v:imagedata r:id="rId12" o:title=""/>
          </v:shape>
        </w:pic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Витраж выполняет функции покрытия и светового фонаря. Каркас витража выполняется из системы металлических балок, опёртых на металлическую раму, которая в свою очередь опирается на две колонны. Металлические конструкции скрепляются сварными соединениями. Основная рама крепится к колоннам путём сварки с закладными деталями колонн. Светопрозрачный материал витража – зеркальное стекло с 95% светопроницаемостью. Металлические балки в сечении состоят из двух уголков, на полки которых укладывается остекление.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Лестницы: все лестницы: три интерьерные, две входные, выполняются монолитными. Интерьерная лестница с верхней фризовой ступенью, соединяющая цокольный и первый этажи, верхней частью опирается на колонны, установленные на полу цокольного этажа.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Ведомость дверных проёмов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795"/>
        <w:gridCol w:w="6"/>
        <w:gridCol w:w="2959"/>
        <w:gridCol w:w="11"/>
        <w:gridCol w:w="1968"/>
        <w:gridCol w:w="15"/>
        <w:gridCol w:w="817"/>
      </w:tblGrid>
      <w:tr w:rsidR="00851C33" w:rsidRPr="00480FE8" w:rsidTr="00480FE8">
        <w:trPr>
          <w:trHeight w:val="23"/>
        </w:trPr>
        <w:tc>
          <w:tcPr>
            <w:tcW w:w="198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Наименование помещения</w:t>
            </w:r>
          </w:p>
        </w:tc>
        <w:tc>
          <w:tcPr>
            <w:tcW w:w="1555" w:type="pct"/>
            <w:gridSpan w:val="3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Характеристика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Ширина</w:t>
            </w:r>
          </w:p>
        </w:tc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Кол.</w:t>
            </w:r>
          </w:p>
        </w:tc>
      </w:tr>
      <w:tr w:rsidR="00E87478" w:rsidRPr="00480FE8" w:rsidTr="00480FE8">
        <w:trPr>
          <w:trHeight w:val="23"/>
        </w:trPr>
        <w:tc>
          <w:tcPr>
            <w:tcW w:w="5000" w:type="pct"/>
            <w:gridSpan w:val="7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Цокольный этаж</w:t>
            </w:r>
          </w:p>
        </w:tc>
      </w:tr>
      <w:tr w:rsidR="00E87478" w:rsidRPr="00480FE8" w:rsidTr="00480FE8">
        <w:trPr>
          <w:trHeight w:val="23"/>
        </w:trPr>
        <w:tc>
          <w:tcPr>
            <w:tcW w:w="198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Тамбур</w:t>
            </w:r>
          </w:p>
        </w:tc>
        <w:tc>
          <w:tcPr>
            <w:tcW w:w="1555" w:type="pct"/>
            <w:gridSpan w:val="3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 остеклением,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двуполая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1800</w:t>
            </w:r>
          </w:p>
        </w:tc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</w:tr>
      <w:tr w:rsidR="00E87478" w:rsidRPr="00480FE8" w:rsidTr="00480FE8">
        <w:trPr>
          <w:trHeight w:val="23"/>
        </w:trPr>
        <w:tc>
          <w:tcPr>
            <w:tcW w:w="198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Холл</w:t>
            </w:r>
          </w:p>
        </w:tc>
        <w:tc>
          <w:tcPr>
            <w:tcW w:w="1555" w:type="pct"/>
            <w:gridSpan w:val="3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 остеклением,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двуполая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1800</w:t>
            </w:r>
          </w:p>
        </w:tc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</w:tr>
      <w:tr w:rsidR="00E87478" w:rsidRPr="00480FE8" w:rsidTr="00480FE8">
        <w:trPr>
          <w:trHeight w:val="23"/>
        </w:trPr>
        <w:tc>
          <w:tcPr>
            <w:tcW w:w="198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Гардероб</w:t>
            </w:r>
          </w:p>
        </w:tc>
        <w:tc>
          <w:tcPr>
            <w:tcW w:w="1555" w:type="pct"/>
            <w:gridSpan w:val="3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Глухая,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однополая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900</w:t>
            </w:r>
          </w:p>
        </w:tc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</w:tr>
      <w:tr w:rsidR="00E87478" w:rsidRPr="00480FE8" w:rsidTr="00480FE8">
        <w:trPr>
          <w:trHeight w:val="23"/>
        </w:trPr>
        <w:tc>
          <w:tcPr>
            <w:tcW w:w="198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Гараж</w:t>
            </w:r>
          </w:p>
        </w:tc>
        <w:tc>
          <w:tcPr>
            <w:tcW w:w="1555" w:type="pct"/>
            <w:gridSpan w:val="3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Глухая,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двуполая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2000</w:t>
            </w:r>
          </w:p>
        </w:tc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</w:tr>
      <w:tr w:rsidR="00E87478" w:rsidRPr="00480FE8" w:rsidTr="00480FE8">
        <w:trPr>
          <w:trHeight w:val="23"/>
        </w:trPr>
        <w:tc>
          <w:tcPr>
            <w:tcW w:w="198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Слесарно-токарная мастерская</w:t>
            </w:r>
          </w:p>
        </w:tc>
        <w:tc>
          <w:tcPr>
            <w:tcW w:w="1555" w:type="pct"/>
            <w:gridSpan w:val="3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Глухая,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однополая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900</w:t>
            </w:r>
          </w:p>
        </w:tc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</w:tr>
      <w:tr w:rsidR="00E87478" w:rsidRPr="00480FE8" w:rsidTr="00480FE8">
        <w:trPr>
          <w:trHeight w:val="23"/>
        </w:trPr>
        <w:tc>
          <w:tcPr>
            <w:tcW w:w="198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Бильярдная</w:t>
            </w:r>
          </w:p>
        </w:tc>
        <w:tc>
          <w:tcPr>
            <w:tcW w:w="1555" w:type="pct"/>
            <w:gridSpan w:val="3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Глухая,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однополая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900</w:t>
            </w:r>
          </w:p>
        </w:tc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</w:tr>
      <w:tr w:rsidR="00E87478" w:rsidRPr="00480FE8" w:rsidTr="00480FE8">
        <w:trPr>
          <w:trHeight w:val="23"/>
        </w:trPr>
        <w:tc>
          <w:tcPr>
            <w:tcW w:w="198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Тренажёрный зал</w:t>
            </w:r>
          </w:p>
        </w:tc>
        <w:tc>
          <w:tcPr>
            <w:tcW w:w="1555" w:type="pct"/>
            <w:gridSpan w:val="3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Глухая,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однополая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900</w:t>
            </w:r>
          </w:p>
        </w:tc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</w:tr>
      <w:tr w:rsidR="00E87478" w:rsidRPr="00480FE8" w:rsidTr="00480FE8">
        <w:trPr>
          <w:trHeight w:val="23"/>
        </w:trPr>
        <w:tc>
          <w:tcPr>
            <w:tcW w:w="198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Продуктовая кладовая</w:t>
            </w:r>
          </w:p>
        </w:tc>
        <w:tc>
          <w:tcPr>
            <w:tcW w:w="1555" w:type="pct"/>
            <w:gridSpan w:val="3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Глухая,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однополая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900</w:t>
            </w:r>
          </w:p>
        </w:tc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</w:tr>
      <w:tr w:rsidR="00E87478" w:rsidRPr="00480FE8" w:rsidTr="00480FE8">
        <w:trPr>
          <w:trHeight w:val="23"/>
        </w:trPr>
        <w:tc>
          <w:tcPr>
            <w:tcW w:w="198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Хозяйственная кладовая</w:t>
            </w:r>
          </w:p>
        </w:tc>
        <w:tc>
          <w:tcPr>
            <w:tcW w:w="1555" w:type="pct"/>
            <w:gridSpan w:val="3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Глухая,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однополая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700</w:t>
            </w:r>
          </w:p>
        </w:tc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</w:tr>
      <w:tr w:rsidR="00E87478" w:rsidRPr="00480FE8" w:rsidTr="00480FE8">
        <w:trPr>
          <w:trHeight w:val="23"/>
        </w:trPr>
        <w:tc>
          <w:tcPr>
            <w:tcW w:w="198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Санитарный узел</w:t>
            </w:r>
          </w:p>
        </w:tc>
        <w:tc>
          <w:tcPr>
            <w:tcW w:w="1555" w:type="pct"/>
            <w:gridSpan w:val="3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Глухая,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однополая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600</w:t>
            </w:r>
          </w:p>
        </w:tc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</w:tr>
      <w:tr w:rsidR="00E87478" w:rsidRPr="00480FE8" w:rsidTr="00480FE8">
        <w:trPr>
          <w:trHeight w:val="23"/>
        </w:trPr>
        <w:tc>
          <w:tcPr>
            <w:tcW w:w="5000" w:type="pct"/>
            <w:gridSpan w:val="7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Первый этаж</w:t>
            </w:r>
          </w:p>
        </w:tc>
      </w:tr>
      <w:tr w:rsidR="00E87478" w:rsidRPr="00480FE8" w:rsidTr="00480FE8">
        <w:trPr>
          <w:trHeight w:val="23"/>
        </w:trPr>
        <w:tc>
          <w:tcPr>
            <w:tcW w:w="1985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Кухня</w:t>
            </w:r>
          </w:p>
        </w:tc>
        <w:tc>
          <w:tcPr>
            <w:tcW w:w="154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Глухая,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однополая</w:t>
            </w:r>
          </w:p>
        </w:tc>
        <w:tc>
          <w:tcPr>
            <w:tcW w:w="1034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900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</w:tr>
      <w:tr w:rsidR="00E87478" w:rsidRPr="00480FE8" w:rsidTr="00480FE8">
        <w:trPr>
          <w:trHeight w:val="23"/>
        </w:trPr>
        <w:tc>
          <w:tcPr>
            <w:tcW w:w="1985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Санитарный узел</w:t>
            </w:r>
          </w:p>
        </w:tc>
        <w:tc>
          <w:tcPr>
            <w:tcW w:w="154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Глухая,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однополая</w:t>
            </w:r>
          </w:p>
        </w:tc>
        <w:tc>
          <w:tcPr>
            <w:tcW w:w="1034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600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</w:tr>
      <w:tr w:rsidR="00E87478" w:rsidRPr="00480FE8" w:rsidTr="00480FE8">
        <w:trPr>
          <w:trHeight w:val="23"/>
        </w:trPr>
        <w:tc>
          <w:tcPr>
            <w:tcW w:w="1985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Библиотека</w:t>
            </w:r>
          </w:p>
        </w:tc>
        <w:tc>
          <w:tcPr>
            <w:tcW w:w="154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Глухая,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однополая</w:t>
            </w:r>
          </w:p>
        </w:tc>
        <w:tc>
          <w:tcPr>
            <w:tcW w:w="1034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900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</w:tr>
      <w:tr w:rsidR="00E87478" w:rsidRPr="00480FE8" w:rsidTr="00480FE8">
        <w:trPr>
          <w:trHeight w:val="23"/>
        </w:trPr>
        <w:tc>
          <w:tcPr>
            <w:tcW w:w="1985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Кабинет</w:t>
            </w:r>
          </w:p>
        </w:tc>
        <w:tc>
          <w:tcPr>
            <w:tcW w:w="154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Глухая,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однополая</w:t>
            </w:r>
          </w:p>
        </w:tc>
        <w:tc>
          <w:tcPr>
            <w:tcW w:w="1034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900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</w:tr>
      <w:tr w:rsidR="00E87478" w:rsidRPr="00480FE8" w:rsidTr="00480FE8">
        <w:trPr>
          <w:trHeight w:val="23"/>
        </w:trPr>
        <w:tc>
          <w:tcPr>
            <w:tcW w:w="5000" w:type="pct"/>
            <w:gridSpan w:val="7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Второй этаж</w:t>
            </w:r>
          </w:p>
        </w:tc>
      </w:tr>
      <w:tr w:rsidR="00E87478" w:rsidRPr="00480FE8" w:rsidTr="00480FE8">
        <w:trPr>
          <w:trHeight w:val="23"/>
        </w:trPr>
        <w:tc>
          <w:tcPr>
            <w:tcW w:w="1985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Спальня</w:t>
            </w:r>
          </w:p>
        </w:tc>
        <w:tc>
          <w:tcPr>
            <w:tcW w:w="154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Глухая,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однополая</w:t>
            </w:r>
          </w:p>
        </w:tc>
        <w:tc>
          <w:tcPr>
            <w:tcW w:w="1034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900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</w:tr>
      <w:tr w:rsidR="00E87478" w:rsidRPr="00480FE8" w:rsidTr="00480FE8">
        <w:trPr>
          <w:trHeight w:val="23"/>
        </w:trPr>
        <w:tc>
          <w:tcPr>
            <w:tcW w:w="1985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Детская спальня</w:t>
            </w:r>
          </w:p>
        </w:tc>
        <w:tc>
          <w:tcPr>
            <w:tcW w:w="154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Глухая,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однополая</w:t>
            </w:r>
          </w:p>
        </w:tc>
        <w:tc>
          <w:tcPr>
            <w:tcW w:w="1034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900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</w:tr>
      <w:tr w:rsidR="00E87478" w:rsidRPr="00480FE8" w:rsidTr="00480FE8">
        <w:trPr>
          <w:trHeight w:val="23"/>
        </w:trPr>
        <w:tc>
          <w:tcPr>
            <w:tcW w:w="1985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Гостевая спальня</w:t>
            </w:r>
          </w:p>
        </w:tc>
        <w:tc>
          <w:tcPr>
            <w:tcW w:w="154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Глухая,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однополая</w:t>
            </w:r>
          </w:p>
        </w:tc>
        <w:tc>
          <w:tcPr>
            <w:tcW w:w="1034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900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</w:tr>
      <w:tr w:rsidR="00E87478" w:rsidRPr="00480FE8" w:rsidTr="00480FE8">
        <w:trPr>
          <w:trHeight w:val="23"/>
        </w:trPr>
        <w:tc>
          <w:tcPr>
            <w:tcW w:w="1985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Домашний кинотеатр</w:t>
            </w:r>
          </w:p>
        </w:tc>
        <w:tc>
          <w:tcPr>
            <w:tcW w:w="154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Глухая,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однополая</w:t>
            </w:r>
          </w:p>
        </w:tc>
        <w:tc>
          <w:tcPr>
            <w:tcW w:w="1034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900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</w:tr>
      <w:tr w:rsidR="00E87478" w:rsidRPr="00480FE8" w:rsidTr="00480FE8">
        <w:trPr>
          <w:trHeight w:val="23"/>
        </w:trPr>
        <w:tc>
          <w:tcPr>
            <w:tcW w:w="1985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Санитарный узел</w:t>
            </w:r>
          </w:p>
        </w:tc>
        <w:tc>
          <w:tcPr>
            <w:tcW w:w="154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Глухая,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однополая</w:t>
            </w:r>
          </w:p>
        </w:tc>
        <w:tc>
          <w:tcPr>
            <w:tcW w:w="1034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600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</w:tr>
      <w:tr w:rsidR="00E87478" w:rsidRPr="00480FE8" w:rsidTr="00480FE8">
        <w:trPr>
          <w:trHeight w:val="23"/>
        </w:trPr>
        <w:tc>
          <w:tcPr>
            <w:tcW w:w="5000" w:type="pct"/>
            <w:gridSpan w:val="7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Мансардный этаж</w:t>
            </w:r>
          </w:p>
        </w:tc>
      </w:tr>
      <w:tr w:rsidR="00E87478" w:rsidRPr="00480FE8" w:rsidTr="00480FE8">
        <w:trPr>
          <w:trHeight w:val="23"/>
        </w:trPr>
        <w:tc>
          <w:tcPr>
            <w:tcW w:w="1985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Хозяйственное помещение</w:t>
            </w:r>
          </w:p>
        </w:tc>
        <w:tc>
          <w:tcPr>
            <w:tcW w:w="154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Глухая,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однополая</w:t>
            </w:r>
          </w:p>
        </w:tc>
        <w:tc>
          <w:tcPr>
            <w:tcW w:w="1034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900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</w:tr>
      <w:tr w:rsidR="00E87478" w:rsidRPr="00480FE8" w:rsidTr="00480FE8">
        <w:trPr>
          <w:trHeight w:val="23"/>
        </w:trPr>
        <w:tc>
          <w:tcPr>
            <w:tcW w:w="1985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Веранда</w:t>
            </w:r>
          </w:p>
        </w:tc>
        <w:tc>
          <w:tcPr>
            <w:tcW w:w="154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 остеклением,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двуполая</w:t>
            </w:r>
          </w:p>
        </w:tc>
        <w:tc>
          <w:tcPr>
            <w:tcW w:w="1034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900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</w:tr>
      <w:tr w:rsidR="00E87478" w:rsidRPr="00480FE8" w:rsidTr="00480FE8">
        <w:trPr>
          <w:trHeight w:val="23"/>
        </w:trPr>
        <w:tc>
          <w:tcPr>
            <w:tcW w:w="1985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Лоджия</w:t>
            </w:r>
          </w:p>
        </w:tc>
        <w:tc>
          <w:tcPr>
            <w:tcW w:w="154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 остеклением,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двуполая</w:t>
            </w:r>
          </w:p>
        </w:tc>
        <w:tc>
          <w:tcPr>
            <w:tcW w:w="1034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900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</w:tr>
    </w:tbl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br w:type="page"/>
      </w:r>
      <w:r w:rsidR="00E87478" w:rsidRPr="00851C33">
        <w:rPr>
          <w:rFonts w:ascii="Times New Roman" w:hAnsi="Times New Roman"/>
          <w:noProof/>
          <w:color w:val="000000"/>
        </w:rPr>
        <w:t>Ведомость оконных проёмов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794"/>
        <w:gridCol w:w="2977"/>
        <w:gridCol w:w="1983"/>
        <w:gridCol w:w="817"/>
      </w:tblGrid>
      <w:tr w:rsidR="00E87478" w:rsidRPr="00480FE8" w:rsidTr="00480FE8">
        <w:trPr>
          <w:trHeight w:val="23"/>
        </w:trPr>
        <w:tc>
          <w:tcPr>
            <w:tcW w:w="198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Наименование помещения</w:t>
            </w:r>
          </w:p>
        </w:tc>
        <w:tc>
          <w:tcPr>
            <w:tcW w:w="155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Характеристика</w:t>
            </w:r>
          </w:p>
        </w:tc>
        <w:tc>
          <w:tcPr>
            <w:tcW w:w="103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Размеры</w:t>
            </w:r>
          </w:p>
        </w:tc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Кол.</w:t>
            </w:r>
          </w:p>
        </w:tc>
      </w:tr>
      <w:tr w:rsidR="00E87478" w:rsidRPr="00480FE8" w:rsidTr="00480FE8">
        <w:trPr>
          <w:trHeight w:val="23"/>
        </w:trPr>
        <w:tc>
          <w:tcPr>
            <w:tcW w:w="5000" w:type="pct"/>
            <w:gridSpan w:val="4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Цокольный этаж</w:t>
            </w:r>
          </w:p>
        </w:tc>
      </w:tr>
      <w:tr w:rsidR="00E87478" w:rsidRPr="00480FE8" w:rsidTr="00480FE8">
        <w:trPr>
          <w:trHeight w:val="23"/>
        </w:trPr>
        <w:tc>
          <w:tcPr>
            <w:tcW w:w="198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Холл</w:t>
            </w:r>
          </w:p>
        </w:tc>
        <w:tc>
          <w:tcPr>
            <w:tcW w:w="155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 xml:space="preserve">С четвертями, 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один переплёт</w:t>
            </w:r>
          </w:p>
        </w:tc>
        <w:tc>
          <w:tcPr>
            <w:tcW w:w="103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500х1800</w:t>
            </w:r>
          </w:p>
        </w:tc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4</w:t>
            </w:r>
          </w:p>
        </w:tc>
      </w:tr>
      <w:tr w:rsidR="00E87478" w:rsidRPr="00480FE8" w:rsidTr="00480FE8">
        <w:trPr>
          <w:trHeight w:val="23"/>
        </w:trPr>
        <w:tc>
          <w:tcPr>
            <w:tcW w:w="198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Гардероб</w:t>
            </w:r>
          </w:p>
        </w:tc>
        <w:tc>
          <w:tcPr>
            <w:tcW w:w="155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 xml:space="preserve">С четвертями, 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один переплёт</w:t>
            </w:r>
          </w:p>
        </w:tc>
        <w:tc>
          <w:tcPr>
            <w:tcW w:w="103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500х1800</w:t>
            </w:r>
          </w:p>
        </w:tc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</w:tr>
      <w:tr w:rsidR="00E87478" w:rsidRPr="00480FE8" w:rsidTr="00480FE8">
        <w:trPr>
          <w:trHeight w:val="23"/>
        </w:trPr>
        <w:tc>
          <w:tcPr>
            <w:tcW w:w="198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Бильярдная</w:t>
            </w:r>
          </w:p>
        </w:tc>
        <w:tc>
          <w:tcPr>
            <w:tcW w:w="155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 xml:space="preserve">С четвертями, 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двойной переплёт</w:t>
            </w:r>
          </w:p>
        </w:tc>
        <w:tc>
          <w:tcPr>
            <w:tcW w:w="103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900х1800</w:t>
            </w:r>
          </w:p>
        </w:tc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</w:tr>
      <w:tr w:rsidR="00E87478" w:rsidRPr="00480FE8" w:rsidTr="00480FE8">
        <w:trPr>
          <w:trHeight w:val="23"/>
        </w:trPr>
        <w:tc>
          <w:tcPr>
            <w:tcW w:w="198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Бильярдная</w:t>
            </w:r>
          </w:p>
        </w:tc>
        <w:tc>
          <w:tcPr>
            <w:tcW w:w="155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 xml:space="preserve">С четвертями, 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двойной переплёт</w:t>
            </w:r>
          </w:p>
        </w:tc>
        <w:tc>
          <w:tcPr>
            <w:tcW w:w="103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1200х1800</w:t>
            </w:r>
          </w:p>
        </w:tc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</w:tr>
      <w:tr w:rsidR="00E87478" w:rsidRPr="00480FE8" w:rsidTr="00480FE8">
        <w:trPr>
          <w:trHeight w:val="23"/>
        </w:trPr>
        <w:tc>
          <w:tcPr>
            <w:tcW w:w="198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Тренажёрный зал</w:t>
            </w:r>
          </w:p>
        </w:tc>
        <w:tc>
          <w:tcPr>
            <w:tcW w:w="155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 xml:space="preserve">С четвертями, 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двойной переплёт</w:t>
            </w:r>
          </w:p>
        </w:tc>
        <w:tc>
          <w:tcPr>
            <w:tcW w:w="103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900х1800</w:t>
            </w:r>
          </w:p>
        </w:tc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</w:tr>
      <w:tr w:rsidR="00E87478" w:rsidRPr="00480FE8" w:rsidTr="00480FE8">
        <w:trPr>
          <w:trHeight w:val="23"/>
        </w:trPr>
        <w:tc>
          <w:tcPr>
            <w:tcW w:w="198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Тренажёрный зал</w:t>
            </w:r>
          </w:p>
        </w:tc>
        <w:tc>
          <w:tcPr>
            <w:tcW w:w="155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 xml:space="preserve">С четвертями, 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двойной переплёт</w:t>
            </w:r>
          </w:p>
        </w:tc>
        <w:tc>
          <w:tcPr>
            <w:tcW w:w="103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1200х1800</w:t>
            </w:r>
          </w:p>
        </w:tc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</w:tr>
      <w:tr w:rsidR="00E87478" w:rsidRPr="00480FE8" w:rsidTr="00480FE8">
        <w:trPr>
          <w:trHeight w:val="23"/>
        </w:trPr>
        <w:tc>
          <w:tcPr>
            <w:tcW w:w="198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Коридор</w:t>
            </w:r>
          </w:p>
        </w:tc>
        <w:tc>
          <w:tcPr>
            <w:tcW w:w="155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 четвертями,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двойной переплёт</w:t>
            </w:r>
          </w:p>
        </w:tc>
        <w:tc>
          <w:tcPr>
            <w:tcW w:w="103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1200х1800</w:t>
            </w:r>
          </w:p>
        </w:tc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</w:tr>
      <w:tr w:rsidR="00E87478" w:rsidRPr="00480FE8" w:rsidTr="00480FE8">
        <w:trPr>
          <w:trHeight w:val="23"/>
        </w:trPr>
        <w:tc>
          <w:tcPr>
            <w:tcW w:w="5000" w:type="pct"/>
            <w:gridSpan w:val="4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Первый этаж</w:t>
            </w:r>
          </w:p>
        </w:tc>
      </w:tr>
      <w:tr w:rsidR="00E87478" w:rsidRPr="00480FE8" w:rsidTr="00480FE8">
        <w:trPr>
          <w:trHeight w:val="23"/>
        </w:trPr>
        <w:tc>
          <w:tcPr>
            <w:tcW w:w="198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Гостиная</w:t>
            </w:r>
          </w:p>
        </w:tc>
        <w:tc>
          <w:tcPr>
            <w:tcW w:w="155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 четвертями,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один переплёт</w:t>
            </w:r>
          </w:p>
        </w:tc>
        <w:tc>
          <w:tcPr>
            <w:tcW w:w="103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1800х4500</w:t>
            </w:r>
          </w:p>
        </w:tc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</w:tr>
      <w:tr w:rsidR="00E87478" w:rsidRPr="00480FE8" w:rsidTr="00480FE8">
        <w:trPr>
          <w:trHeight w:val="23"/>
        </w:trPr>
        <w:tc>
          <w:tcPr>
            <w:tcW w:w="198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Гостиная</w:t>
            </w:r>
          </w:p>
        </w:tc>
        <w:tc>
          <w:tcPr>
            <w:tcW w:w="155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 четвертями,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один переплёт</w:t>
            </w:r>
          </w:p>
        </w:tc>
        <w:tc>
          <w:tcPr>
            <w:tcW w:w="103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1700х4500</w:t>
            </w:r>
          </w:p>
        </w:tc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4</w:t>
            </w:r>
          </w:p>
        </w:tc>
      </w:tr>
      <w:tr w:rsidR="00E87478" w:rsidRPr="00480FE8" w:rsidTr="00480FE8">
        <w:trPr>
          <w:trHeight w:val="23"/>
        </w:trPr>
        <w:tc>
          <w:tcPr>
            <w:tcW w:w="198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Бар</w:t>
            </w:r>
          </w:p>
        </w:tc>
        <w:tc>
          <w:tcPr>
            <w:tcW w:w="155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 четвертями,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двойной переплёт</w:t>
            </w:r>
          </w:p>
        </w:tc>
        <w:tc>
          <w:tcPr>
            <w:tcW w:w="103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1200х1800</w:t>
            </w:r>
          </w:p>
        </w:tc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</w:tr>
      <w:tr w:rsidR="00E87478" w:rsidRPr="00480FE8" w:rsidTr="00480FE8">
        <w:trPr>
          <w:trHeight w:val="23"/>
        </w:trPr>
        <w:tc>
          <w:tcPr>
            <w:tcW w:w="198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Столовая</w:t>
            </w:r>
          </w:p>
        </w:tc>
        <w:tc>
          <w:tcPr>
            <w:tcW w:w="155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 четвертями,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двойной переплёт</w:t>
            </w:r>
          </w:p>
        </w:tc>
        <w:tc>
          <w:tcPr>
            <w:tcW w:w="103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600х1800</w:t>
            </w:r>
          </w:p>
        </w:tc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</w:tr>
      <w:tr w:rsidR="00E87478" w:rsidRPr="00480FE8" w:rsidTr="00480FE8">
        <w:trPr>
          <w:trHeight w:val="23"/>
        </w:trPr>
        <w:tc>
          <w:tcPr>
            <w:tcW w:w="198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Столовая</w:t>
            </w:r>
          </w:p>
        </w:tc>
        <w:tc>
          <w:tcPr>
            <w:tcW w:w="155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 четвертями,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двойной переплёт</w:t>
            </w:r>
          </w:p>
        </w:tc>
        <w:tc>
          <w:tcPr>
            <w:tcW w:w="103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1200х1800</w:t>
            </w:r>
          </w:p>
        </w:tc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</w:tr>
      <w:tr w:rsidR="00E87478" w:rsidRPr="00480FE8" w:rsidTr="00480FE8">
        <w:trPr>
          <w:trHeight w:val="23"/>
        </w:trPr>
        <w:tc>
          <w:tcPr>
            <w:tcW w:w="198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Кухня</w:t>
            </w:r>
          </w:p>
        </w:tc>
        <w:tc>
          <w:tcPr>
            <w:tcW w:w="155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 четвертями,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двойной переплёт</w:t>
            </w:r>
          </w:p>
        </w:tc>
        <w:tc>
          <w:tcPr>
            <w:tcW w:w="103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1200х1800</w:t>
            </w:r>
          </w:p>
        </w:tc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</w:tr>
      <w:tr w:rsidR="00E87478" w:rsidRPr="00480FE8" w:rsidTr="00480FE8">
        <w:trPr>
          <w:trHeight w:val="23"/>
        </w:trPr>
        <w:tc>
          <w:tcPr>
            <w:tcW w:w="198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Библиотека</w:t>
            </w:r>
          </w:p>
        </w:tc>
        <w:tc>
          <w:tcPr>
            <w:tcW w:w="155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 четвертями,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двойной переплёт</w:t>
            </w:r>
          </w:p>
        </w:tc>
        <w:tc>
          <w:tcPr>
            <w:tcW w:w="103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600х1800</w:t>
            </w:r>
          </w:p>
        </w:tc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</w:tr>
      <w:tr w:rsidR="00E87478" w:rsidRPr="00480FE8" w:rsidTr="00480FE8">
        <w:trPr>
          <w:trHeight w:val="23"/>
        </w:trPr>
        <w:tc>
          <w:tcPr>
            <w:tcW w:w="198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Кабинет</w:t>
            </w:r>
          </w:p>
        </w:tc>
        <w:tc>
          <w:tcPr>
            <w:tcW w:w="155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 четвертями,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двойной переплёт</w:t>
            </w:r>
          </w:p>
        </w:tc>
        <w:tc>
          <w:tcPr>
            <w:tcW w:w="103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1200х1800</w:t>
            </w:r>
          </w:p>
        </w:tc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</w:tr>
      <w:tr w:rsidR="00E87478" w:rsidRPr="00480FE8" w:rsidTr="00480FE8">
        <w:trPr>
          <w:trHeight w:val="23"/>
        </w:trPr>
        <w:tc>
          <w:tcPr>
            <w:tcW w:w="198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Коридор</w:t>
            </w:r>
          </w:p>
        </w:tc>
        <w:tc>
          <w:tcPr>
            <w:tcW w:w="155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 четвертями,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двойной переплёт</w:t>
            </w:r>
          </w:p>
        </w:tc>
        <w:tc>
          <w:tcPr>
            <w:tcW w:w="103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500х1800</w:t>
            </w:r>
          </w:p>
        </w:tc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</w:tr>
      <w:tr w:rsidR="00E87478" w:rsidRPr="00480FE8" w:rsidTr="00480FE8">
        <w:trPr>
          <w:trHeight w:val="23"/>
        </w:trPr>
        <w:tc>
          <w:tcPr>
            <w:tcW w:w="198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Коридор</w:t>
            </w:r>
          </w:p>
        </w:tc>
        <w:tc>
          <w:tcPr>
            <w:tcW w:w="155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 четвертями,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двойной переплёт</w:t>
            </w:r>
          </w:p>
        </w:tc>
        <w:tc>
          <w:tcPr>
            <w:tcW w:w="103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600х1800</w:t>
            </w:r>
          </w:p>
        </w:tc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</w:tr>
      <w:tr w:rsidR="00E87478" w:rsidRPr="00480FE8" w:rsidTr="00480FE8">
        <w:trPr>
          <w:trHeight w:val="23"/>
        </w:trPr>
        <w:tc>
          <w:tcPr>
            <w:tcW w:w="198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Коридор</w:t>
            </w:r>
          </w:p>
        </w:tc>
        <w:tc>
          <w:tcPr>
            <w:tcW w:w="155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 четвертями,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двойной переплёт</w:t>
            </w:r>
          </w:p>
        </w:tc>
        <w:tc>
          <w:tcPr>
            <w:tcW w:w="103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1200х1800</w:t>
            </w:r>
          </w:p>
        </w:tc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</w:tr>
      <w:tr w:rsidR="00E87478" w:rsidRPr="00480FE8" w:rsidTr="00480FE8">
        <w:trPr>
          <w:trHeight w:val="23"/>
        </w:trPr>
        <w:tc>
          <w:tcPr>
            <w:tcW w:w="5000" w:type="pct"/>
            <w:gridSpan w:val="4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Второй этаж</w:t>
            </w:r>
          </w:p>
        </w:tc>
      </w:tr>
      <w:tr w:rsidR="00E87478" w:rsidRPr="00480FE8" w:rsidTr="00480FE8">
        <w:trPr>
          <w:trHeight w:val="23"/>
        </w:trPr>
        <w:tc>
          <w:tcPr>
            <w:tcW w:w="198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Спальня</w:t>
            </w:r>
          </w:p>
        </w:tc>
        <w:tc>
          <w:tcPr>
            <w:tcW w:w="155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 четвертями,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двойной переплёт</w:t>
            </w:r>
          </w:p>
        </w:tc>
        <w:tc>
          <w:tcPr>
            <w:tcW w:w="103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900х1800</w:t>
            </w:r>
          </w:p>
        </w:tc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</w:tr>
      <w:tr w:rsidR="00E87478" w:rsidRPr="00480FE8" w:rsidTr="00480FE8">
        <w:trPr>
          <w:trHeight w:val="23"/>
        </w:trPr>
        <w:tc>
          <w:tcPr>
            <w:tcW w:w="198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Спальня</w:t>
            </w:r>
          </w:p>
        </w:tc>
        <w:tc>
          <w:tcPr>
            <w:tcW w:w="155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 четвертями,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двойной переплёт</w:t>
            </w:r>
          </w:p>
        </w:tc>
        <w:tc>
          <w:tcPr>
            <w:tcW w:w="103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1200х1800</w:t>
            </w:r>
          </w:p>
        </w:tc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</w:tr>
      <w:tr w:rsidR="00E87478" w:rsidRPr="00480FE8" w:rsidTr="00480FE8">
        <w:trPr>
          <w:trHeight w:val="23"/>
        </w:trPr>
        <w:tc>
          <w:tcPr>
            <w:tcW w:w="198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Детская спальня</w:t>
            </w:r>
          </w:p>
        </w:tc>
        <w:tc>
          <w:tcPr>
            <w:tcW w:w="155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 четвертями,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двойной переплёт</w:t>
            </w:r>
          </w:p>
        </w:tc>
        <w:tc>
          <w:tcPr>
            <w:tcW w:w="103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1200х1800</w:t>
            </w:r>
          </w:p>
        </w:tc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</w:tr>
      <w:tr w:rsidR="00E87478" w:rsidRPr="00480FE8" w:rsidTr="00480FE8">
        <w:trPr>
          <w:trHeight w:val="23"/>
        </w:trPr>
        <w:tc>
          <w:tcPr>
            <w:tcW w:w="198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Гостевая спальня</w:t>
            </w:r>
          </w:p>
        </w:tc>
        <w:tc>
          <w:tcPr>
            <w:tcW w:w="155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 четвертями,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двойной переплёт</w:t>
            </w:r>
          </w:p>
        </w:tc>
        <w:tc>
          <w:tcPr>
            <w:tcW w:w="103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900х1800</w:t>
            </w:r>
          </w:p>
        </w:tc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</w:tr>
      <w:tr w:rsidR="00E87478" w:rsidRPr="00480FE8" w:rsidTr="00480FE8">
        <w:trPr>
          <w:trHeight w:val="23"/>
        </w:trPr>
        <w:tc>
          <w:tcPr>
            <w:tcW w:w="198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Домашний кинотеатр</w:t>
            </w:r>
          </w:p>
        </w:tc>
        <w:tc>
          <w:tcPr>
            <w:tcW w:w="155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 четвертями, двойной переплёт</w:t>
            </w:r>
          </w:p>
        </w:tc>
        <w:tc>
          <w:tcPr>
            <w:tcW w:w="103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1200х1800</w:t>
            </w:r>
          </w:p>
        </w:tc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</w:tr>
      <w:tr w:rsidR="00E87478" w:rsidRPr="00480FE8" w:rsidTr="00480FE8">
        <w:trPr>
          <w:trHeight w:val="23"/>
        </w:trPr>
        <w:tc>
          <w:tcPr>
            <w:tcW w:w="198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Коридор</w:t>
            </w:r>
          </w:p>
        </w:tc>
        <w:tc>
          <w:tcPr>
            <w:tcW w:w="155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 четвертями,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двойной переплёт</w:t>
            </w:r>
          </w:p>
        </w:tc>
        <w:tc>
          <w:tcPr>
            <w:tcW w:w="103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600х1800</w:t>
            </w:r>
          </w:p>
        </w:tc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</w:tr>
      <w:tr w:rsidR="00E87478" w:rsidRPr="00480FE8" w:rsidTr="00480FE8">
        <w:trPr>
          <w:trHeight w:val="23"/>
        </w:trPr>
        <w:tc>
          <w:tcPr>
            <w:tcW w:w="198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Коридор</w:t>
            </w:r>
          </w:p>
        </w:tc>
        <w:tc>
          <w:tcPr>
            <w:tcW w:w="155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 четвертями,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двойной переплёт</w:t>
            </w:r>
          </w:p>
        </w:tc>
        <w:tc>
          <w:tcPr>
            <w:tcW w:w="103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1200х1800</w:t>
            </w:r>
          </w:p>
        </w:tc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</w:tr>
      <w:tr w:rsidR="00E87478" w:rsidRPr="00480FE8" w:rsidTr="00480FE8">
        <w:trPr>
          <w:trHeight w:val="23"/>
        </w:trPr>
        <w:tc>
          <w:tcPr>
            <w:tcW w:w="198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Лестничная клетка</w:t>
            </w:r>
          </w:p>
        </w:tc>
        <w:tc>
          <w:tcPr>
            <w:tcW w:w="155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 четвертями,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двойной переплёт</w:t>
            </w:r>
          </w:p>
        </w:tc>
        <w:tc>
          <w:tcPr>
            <w:tcW w:w="103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1200х1800</w:t>
            </w:r>
          </w:p>
        </w:tc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</w:tr>
      <w:tr w:rsidR="00E87478" w:rsidRPr="00480FE8" w:rsidTr="00480FE8">
        <w:trPr>
          <w:trHeight w:val="23"/>
        </w:trPr>
        <w:tc>
          <w:tcPr>
            <w:tcW w:w="5000" w:type="pct"/>
            <w:gridSpan w:val="4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Мансардный этаж</w:t>
            </w:r>
          </w:p>
        </w:tc>
      </w:tr>
      <w:tr w:rsidR="00E87478" w:rsidRPr="00480FE8" w:rsidTr="00480FE8">
        <w:trPr>
          <w:trHeight w:val="23"/>
        </w:trPr>
        <w:tc>
          <w:tcPr>
            <w:tcW w:w="198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Мастерская художника</w:t>
            </w:r>
          </w:p>
        </w:tc>
        <w:tc>
          <w:tcPr>
            <w:tcW w:w="155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Витраж</w:t>
            </w:r>
          </w:p>
        </w:tc>
        <w:tc>
          <w:tcPr>
            <w:tcW w:w="103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</w:tr>
      <w:tr w:rsidR="00E87478" w:rsidRPr="00480FE8" w:rsidTr="00480FE8">
        <w:trPr>
          <w:trHeight w:val="23"/>
        </w:trPr>
        <w:tc>
          <w:tcPr>
            <w:tcW w:w="198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Хозяйственное помещение</w:t>
            </w:r>
          </w:p>
        </w:tc>
        <w:tc>
          <w:tcPr>
            <w:tcW w:w="155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 четвертями,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двойной переплёт</w:t>
            </w:r>
          </w:p>
        </w:tc>
        <w:tc>
          <w:tcPr>
            <w:tcW w:w="103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1200х1800</w:t>
            </w:r>
          </w:p>
        </w:tc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</w:tr>
      <w:tr w:rsidR="00E87478" w:rsidRPr="00480FE8" w:rsidTr="00480FE8">
        <w:trPr>
          <w:trHeight w:val="23"/>
        </w:trPr>
        <w:tc>
          <w:tcPr>
            <w:tcW w:w="198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Веранда</w:t>
            </w:r>
          </w:p>
        </w:tc>
        <w:tc>
          <w:tcPr>
            <w:tcW w:w="155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 четвертями,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один переплёт</w:t>
            </w:r>
          </w:p>
        </w:tc>
        <w:tc>
          <w:tcPr>
            <w:tcW w:w="103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1200х1800</w:t>
            </w:r>
          </w:p>
        </w:tc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</w:tr>
      <w:tr w:rsidR="00E87478" w:rsidRPr="00480FE8" w:rsidTr="00480FE8">
        <w:trPr>
          <w:trHeight w:val="23"/>
        </w:trPr>
        <w:tc>
          <w:tcPr>
            <w:tcW w:w="198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Коридор</w:t>
            </w:r>
          </w:p>
        </w:tc>
        <w:tc>
          <w:tcPr>
            <w:tcW w:w="155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 четвертями,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двойной переплёт</w:t>
            </w:r>
          </w:p>
        </w:tc>
        <w:tc>
          <w:tcPr>
            <w:tcW w:w="103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1200х1800</w:t>
            </w:r>
          </w:p>
        </w:tc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</w:tr>
      <w:tr w:rsidR="00E87478" w:rsidRPr="00480FE8" w:rsidTr="00480FE8">
        <w:trPr>
          <w:trHeight w:val="23"/>
        </w:trPr>
        <w:tc>
          <w:tcPr>
            <w:tcW w:w="1982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Коридор</w:t>
            </w:r>
          </w:p>
        </w:tc>
        <w:tc>
          <w:tcPr>
            <w:tcW w:w="1555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 четвертями,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двойной переплёт</w:t>
            </w:r>
          </w:p>
        </w:tc>
        <w:tc>
          <w:tcPr>
            <w:tcW w:w="1036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500х1800</w:t>
            </w:r>
          </w:p>
        </w:tc>
        <w:tc>
          <w:tcPr>
            <w:tcW w:w="42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</w:tr>
    </w:tbl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Спецификация покрытий полов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509"/>
        <w:gridCol w:w="6062"/>
      </w:tblGrid>
      <w:tr w:rsidR="00E87478" w:rsidRPr="00480FE8" w:rsidTr="00480FE8">
        <w:trPr>
          <w:trHeight w:val="23"/>
        </w:trPr>
        <w:tc>
          <w:tcPr>
            <w:tcW w:w="1833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Помещение</w:t>
            </w:r>
          </w:p>
        </w:tc>
        <w:tc>
          <w:tcPr>
            <w:tcW w:w="316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Характеристика покрытия</w:t>
            </w:r>
          </w:p>
        </w:tc>
      </w:tr>
      <w:tr w:rsidR="00E87478" w:rsidRPr="00480FE8" w:rsidTr="00480FE8">
        <w:trPr>
          <w:trHeight w:val="23"/>
        </w:trPr>
        <w:tc>
          <w:tcPr>
            <w:tcW w:w="5000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Цокольный этаж</w:t>
            </w:r>
          </w:p>
        </w:tc>
      </w:tr>
      <w:tr w:rsidR="00E87478" w:rsidRPr="00480FE8" w:rsidTr="00480FE8">
        <w:trPr>
          <w:trHeight w:val="23"/>
        </w:trPr>
        <w:tc>
          <w:tcPr>
            <w:tcW w:w="1833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Тамбур</w:t>
            </w:r>
          </w:p>
        </w:tc>
        <w:tc>
          <w:tcPr>
            <w:tcW w:w="316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Ж/Б крыльцо – ковролин</w:t>
            </w:r>
          </w:p>
        </w:tc>
      </w:tr>
      <w:tr w:rsidR="00E87478" w:rsidRPr="00480FE8" w:rsidTr="00480FE8">
        <w:trPr>
          <w:trHeight w:val="23"/>
        </w:trPr>
        <w:tc>
          <w:tcPr>
            <w:tcW w:w="1833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Холл</w:t>
            </w:r>
          </w:p>
        </w:tc>
        <w:tc>
          <w:tcPr>
            <w:tcW w:w="316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Ж/Б плита – теплоизоляция – цементная стяжка – ковролин</w:t>
            </w:r>
          </w:p>
        </w:tc>
      </w:tr>
      <w:tr w:rsidR="00E87478" w:rsidRPr="00480FE8" w:rsidTr="00480FE8">
        <w:trPr>
          <w:trHeight w:val="23"/>
        </w:trPr>
        <w:tc>
          <w:tcPr>
            <w:tcW w:w="1833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Гардероб</w:t>
            </w:r>
          </w:p>
        </w:tc>
        <w:tc>
          <w:tcPr>
            <w:tcW w:w="316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Ж/Б плита – теплоизоляция – цементная стяжка – ковролин</w:t>
            </w:r>
          </w:p>
        </w:tc>
      </w:tr>
      <w:tr w:rsidR="00E87478" w:rsidRPr="00480FE8" w:rsidTr="00480FE8">
        <w:trPr>
          <w:trHeight w:val="23"/>
        </w:trPr>
        <w:tc>
          <w:tcPr>
            <w:tcW w:w="1833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Гараж</w:t>
            </w:r>
          </w:p>
        </w:tc>
        <w:tc>
          <w:tcPr>
            <w:tcW w:w="316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Ж/Б плита</w:t>
            </w:r>
          </w:p>
        </w:tc>
      </w:tr>
      <w:tr w:rsidR="00E87478" w:rsidRPr="00480FE8" w:rsidTr="00480FE8">
        <w:trPr>
          <w:trHeight w:val="23"/>
        </w:trPr>
        <w:tc>
          <w:tcPr>
            <w:tcW w:w="1833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Слесарно-токарная мастерская</w:t>
            </w:r>
          </w:p>
        </w:tc>
        <w:tc>
          <w:tcPr>
            <w:tcW w:w="316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Ж/Б плита – ковролин</w:t>
            </w:r>
          </w:p>
        </w:tc>
      </w:tr>
      <w:tr w:rsidR="00E87478" w:rsidRPr="00480FE8" w:rsidTr="00480FE8">
        <w:trPr>
          <w:trHeight w:val="23"/>
        </w:trPr>
        <w:tc>
          <w:tcPr>
            <w:tcW w:w="1833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Бильярдная</w:t>
            </w:r>
          </w:p>
        </w:tc>
        <w:tc>
          <w:tcPr>
            <w:tcW w:w="316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Ж/Б плита – теплоизоляция – цементная стяжка – ковролин</w:t>
            </w:r>
          </w:p>
        </w:tc>
      </w:tr>
      <w:tr w:rsidR="00E87478" w:rsidRPr="00480FE8" w:rsidTr="00480FE8">
        <w:trPr>
          <w:trHeight w:val="23"/>
        </w:trPr>
        <w:tc>
          <w:tcPr>
            <w:tcW w:w="1833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Тренажёрный зал</w:t>
            </w:r>
          </w:p>
        </w:tc>
        <w:tc>
          <w:tcPr>
            <w:tcW w:w="316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Ж/Б плита – теплоизоляция – цементная стяжка – ковролин</w:t>
            </w:r>
          </w:p>
        </w:tc>
      </w:tr>
      <w:tr w:rsidR="00E87478" w:rsidRPr="00480FE8" w:rsidTr="00480FE8">
        <w:trPr>
          <w:trHeight w:val="23"/>
        </w:trPr>
        <w:tc>
          <w:tcPr>
            <w:tcW w:w="1833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Продуктовая кладовая</w:t>
            </w:r>
          </w:p>
        </w:tc>
        <w:tc>
          <w:tcPr>
            <w:tcW w:w="316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Ж/Б плита – теплоизоляция – цементная стяжка – линолеум</w:t>
            </w:r>
          </w:p>
        </w:tc>
      </w:tr>
      <w:tr w:rsidR="00E87478" w:rsidRPr="00480FE8" w:rsidTr="00480FE8">
        <w:trPr>
          <w:trHeight w:val="23"/>
        </w:trPr>
        <w:tc>
          <w:tcPr>
            <w:tcW w:w="1833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Хозяйственная кладовая</w:t>
            </w:r>
          </w:p>
        </w:tc>
        <w:tc>
          <w:tcPr>
            <w:tcW w:w="316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Ж/Б плита – теплоизоляция – цементная стяжка – линолеум</w:t>
            </w:r>
          </w:p>
        </w:tc>
      </w:tr>
      <w:tr w:rsidR="00E87478" w:rsidRPr="00480FE8" w:rsidTr="00480FE8">
        <w:trPr>
          <w:trHeight w:val="23"/>
        </w:trPr>
        <w:tc>
          <w:tcPr>
            <w:tcW w:w="1833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Санитарный узел</w:t>
            </w:r>
          </w:p>
        </w:tc>
        <w:tc>
          <w:tcPr>
            <w:tcW w:w="316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Ж/Б плита – теплоизоляция – цементная стяжка – плитка кафельная</w:t>
            </w:r>
          </w:p>
        </w:tc>
      </w:tr>
      <w:tr w:rsidR="00E87478" w:rsidRPr="00480FE8" w:rsidTr="00480FE8">
        <w:trPr>
          <w:trHeight w:val="23"/>
        </w:trPr>
        <w:tc>
          <w:tcPr>
            <w:tcW w:w="5000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Первый этаж</w:t>
            </w:r>
          </w:p>
        </w:tc>
      </w:tr>
      <w:tr w:rsidR="00E87478" w:rsidRPr="00480FE8" w:rsidTr="00480FE8">
        <w:trPr>
          <w:trHeight w:val="23"/>
        </w:trPr>
        <w:tc>
          <w:tcPr>
            <w:tcW w:w="1833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Гостиная</w:t>
            </w:r>
          </w:p>
        </w:tc>
        <w:tc>
          <w:tcPr>
            <w:tcW w:w="316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Ж/Б плита – тепло-звукоизоляция – цементная стяжка – ламинат</w:t>
            </w:r>
          </w:p>
        </w:tc>
      </w:tr>
      <w:tr w:rsidR="00E87478" w:rsidRPr="00480FE8" w:rsidTr="00480FE8">
        <w:trPr>
          <w:trHeight w:val="23"/>
        </w:trPr>
        <w:tc>
          <w:tcPr>
            <w:tcW w:w="1833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Бар</w:t>
            </w:r>
          </w:p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Столовая</w:t>
            </w:r>
          </w:p>
        </w:tc>
        <w:tc>
          <w:tcPr>
            <w:tcW w:w="316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Ж/Б плита – тепло-звукоизоляция – цементная стяжка – ламинат</w:t>
            </w:r>
          </w:p>
        </w:tc>
      </w:tr>
      <w:tr w:rsidR="00E87478" w:rsidRPr="00480FE8" w:rsidTr="00480FE8">
        <w:trPr>
          <w:trHeight w:val="23"/>
        </w:trPr>
        <w:tc>
          <w:tcPr>
            <w:tcW w:w="1833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Кухня</w:t>
            </w:r>
          </w:p>
        </w:tc>
        <w:tc>
          <w:tcPr>
            <w:tcW w:w="316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Ж/Б плита – тепло-звукоизоляция – цементная стяжка – ковролин/плитка кафельная</w:t>
            </w:r>
          </w:p>
        </w:tc>
      </w:tr>
      <w:tr w:rsidR="00E87478" w:rsidRPr="00480FE8" w:rsidTr="00480FE8">
        <w:trPr>
          <w:trHeight w:val="23"/>
        </w:trPr>
        <w:tc>
          <w:tcPr>
            <w:tcW w:w="1833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Санитарный узел</w:t>
            </w:r>
          </w:p>
        </w:tc>
        <w:tc>
          <w:tcPr>
            <w:tcW w:w="316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Ж/Б плита – тепло-звукоизоляция – цементная стяжка – плитка кафельная</w:t>
            </w:r>
          </w:p>
        </w:tc>
      </w:tr>
      <w:tr w:rsidR="00E87478" w:rsidRPr="00480FE8" w:rsidTr="00480FE8">
        <w:trPr>
          <w:trHeight w:val="23"/>
        </w:trPr>
        <w:tc>
          <w:tcPr>
            <w:tcW w:w="1833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Библиотека</w:t>
            </w:r>
          </w:p>
        </w:tc>
        <w:tc>
          <w:tcPr>
            <w:tcW w:w="316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Ж/Б плита – тепло-звукоизоляция – цементная стяжка – ковролин</w:t>
            </w:r>
          </w:p>
        </w:tc>
      </w:tr>
      <w:tr w:rsidR="00E87478" w:rsidRPr="00480FE8" w:rsidTr="00480FE8">
        <w:trPr>
          <w:trHeight w:val="23"/>
        </w:trPr>
        <w:tc>
          <w:tcPr>
            <w:tcW w:w="1833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Кабинет</w:t>
            </w:r>
          </w:p>
        </w:tc>
        <w:tc>
          <w:tcPr>
            <w:tcW w:w="316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Ж/Б плита – тепло-звукоизоляция – цементная стяжка – ковролин</w:t>
            </w:r>
          </w:p>
        </w:tc>
      </w:tr>
      <w:tr w:rsidR="00E87478" w:rsidRPr="00480FE8" w:rsidTr="00480FE8">
        <w:trPr>
          <w:trHeight w:val="23"/>
        </w:trPr>
        <w:tc>
          <w:tcPr>
            <w:tcW w:w="5000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Второй этаж</w:t>
            </w:r>
          </w:p>
        </w:tc>
      </w:tr>
      <w:tr w:rsidR="00E87478" w:rsidRPr="00480FE8" w:rsidTr="00480FE8">
        <w:trPr>
          <w:trHeight w:val="23"/>
        </w:trPr>
        <w:tc>
          <w:tcPr>
            <w:tcW w:w="1833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Спальня</w:t>
            </w:r>
          </w:p>
        </w:tc>
        <w:tc>
          <w:tcPr>
            <w:tcW w:w="316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Ж/Б плита – тепло-звукоизоляция – цементная стяжка – ковролин</w:t>
            </w:r>
          </w:p>
        </w:tc>
      </w:tr>
      <w:tr w:rsidR="00E87478" w:rsidRPr="00480FE8" w:rsidTr="00480FE8">
        <w:trPr>
          <w:trHeight w:val="23"/>
        </w:trPr>
        <w:tc>
          <w:tcPr>
            <w:tcW w:w="1833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Детская спальня</w:t>
            </w:r>
          </w:p>
        </w:tc>
        <w:tc>
          <w:tcPr>
            <w:tcW w:w="316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Ж/Б плита – тепло-звукоизоляция – цементная стяжка – ковролин</w:t>
            </w:r>
          </w:p>
        </w:tc>
      </w:tr>
      <w:tr w:rsidR="00E87478" w:rsidRPr="00480FE8" w:rsidTr="00480FE8">
        <w:trPr>
          <w:trHeight w:val="23"/>
        </w:trPr>
        <w:tc>
          <w:tcPr>
            <w:tcW w:w="1833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Гостевая спальня</w:t>
            </w:r>
          </w:p>
        </w:tc>
        <w:tc>
          <w:tcPr>
            <w:tcW w:w="316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Ж/Б плита – тепло-звукоизоляция – цементная стяжка – ковролин</w:t>
            </w:r>
          </w:p>
        </w:tc>
      </w:tr>
      <w:tr w:rsidR="00E87478" w:rsidRPr="00480FE8" w:rsidTr="00480FE8">
        <w:trPr>
          <w:trHeight w:val="23"/>
        </w:trPr>
        <w:tc>
          <w:tcPr>
            <w:tcW w:w="1833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Домашний кинотеатр</w:t>
            </w:r>
          </w:p>
        </w:tc>
        <w:tc>
          <w:tcPr>
            <w:tcW w:w="316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Ж/Б плита – тепло-звукоизоляция – цементная стяжка – ламинат</w:t>
            </w:r>
          </w:p>
        </w:tc>
      </w:tr>
      <w:tr w:rsidR="00E87478" w:rsidRPr="00480FE8" w:rsidTr="00480FE8">
        <w:trPr>
          <w:trHeight w:val="23"/>
        </w:trPr>
        <w:tc>
          <w:tcPr>
            <w:tcW w:w="1833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Санитарный узел</w:t>
            </w:r>
          </w:p>
        </w:tc>
        <w:tc>
          <w:tcPr>
            <w:tcW w:w="316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Ж/Б плита – тепло-звукоизоляция – цементная стяжка – плитка кафельная</w:t>
            </w:r>
          </w:p>
        </w:tc>
      </w:tr>
      <w:tr w:rsidR="00E87478" w:rsidRPr="00480FE8" w:rsidTr="00480FE8">
        <w:trPr>
          <w:trHeight w:val="23"/>
        </w:trPr>
        <w:tc>
          <w:tcPr>
            <w:tcW w:w="5000" w:type="pct"/>
            <w:gridSpan w:val="2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Мансардный этаж</w:t>
            </w:r>
          </w:p>
        </w:tc>
      </w:tr>
      <w:tr w:rsidR="00E87478" w:rsidRPr="00480FE8" w:rsidTr="00480FE8">
        <w:trPr>
          <w:trHeight w:val="23"/>
        </w:trPr>
        <w:tc>
          <w:tcPr>
            <w:tcW w:w="1833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Мастерская художника</w:t>
            </w:r>
          </w:p>
        </w:tc>
        <w:tc>
          <w:tcPr>
            <w:tcW w:w="316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Ж/Б плита – тепло-звукоизоляция – цементная стяжка – ковролин</w:t>
            </w:r>
          </w:p>
        </w:tc>
      </w:tr>
      <w:tr w:rsidR="00E87478" w:rsidRPr="00480FE8" w:rsidTr="00480FE8">
        <w:trPr>
          <w:trHeight w:val="23"/>
        </w:trPr>
        <w:tc>
          <w:tcPr>
            <w:tcW w:w="1833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Хозяйственная кладовая</w:t>
            </w:r>
          </w:p>
        </w:tc>
        <w:tc>
          <w:tcPr>
            <w:tcW w:w="316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Ж/Б плита – тепло-звукоизоляция – цементная стяжка – линолеум</w:t>
            </w:r>
          </w:p>
        </w:tc>
      </w:tr>
      <w:tr w:rsidR="00E87478" w:rsidRPr="00480FE8" w:rsidTr="00480FE8">
        <w:trPr>
          <w:trHeight w:val="23"/>
        </w:trPr>
        <w:tc>
          <w:tcPr>
            <w:tcW w:w="1833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Веранда</w:t>
            </w:r>
          </w:p>
        </w:tc>
        <w:tc>
          <w:tcPr>
            <w:tcW w:w="316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Ж/Б плита – тепло-звукоизоляция – цементная стяжка – линолеум</w:t>
            </w:r>
          </w:p>
        </w:tc>
      </w:tr>
      <w:tr w:rsidR="00E87478" w:rsidRPr="00480FE8" w:rsidTr="00480FE8">
        <w:trPr>
          <w:trHeight w:val="23"/>
        </w:trPr>
        <w:tc>
          <w:tcPr>
            <w:tcW w:w="1833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Лоджия</w:t>
            </w:r>
          </w:p>
        </w:tc>
        <w:tc>
          <w:tcPr>
            <w:tcW w:w="3167" w:type="pct"/>
            <w:shd w:val="clear" w:color="auto" w:fill="auto"/>
          </w:tcPr>
          <w:p w:rsidR="00E87478" w:rsidRPr="00480FE8" w:rsidRDefault="00E87478" w:rsidP="00480FE8">
            <w:pPr>
              <w:pStyle w:val="a3"/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80FE8">
              <w:rPr>
                <w:rFonts w:ascii="Times New Roman" w:hAnsi="Times New Roman"/>
                <w:noProof/>
                <w:color w:val="000000"/>
                <w:sz w:val="20"/>
              </w:rPr>
              <w:t>Ж/Б плита – тепло-звукоизоляция – цементная стяжка – линолеум</w:t>
            </w:r>
          </w:p>
        </w:tc>
      </w:tr>
    </w:tbl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Теплотехнический расчёт наружной стены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Для определения толщины стены в соответствии с санитарно-техническими и комфортными условиями проживания должно выполняться следующее неравенство</w:t>
      </w:r>
    </w:p>
    <w:p w:rsidR="0048532F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0566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pict>
          <v:shape id="_x0000_i1031" type="#_x0000_t75" style="width:57.75pt;height:24.75pt" fillcolor="window">
            <v:imagedata r:id="rId13" o:title=""/>
          </v:shape>
        </w:pict>
      </w:r>
      <w:r w:rsidR="00E87478" w:rsidRPr="00851C33">
        <w:rPr>
          <w:rFonts w:ascii="Times New Roman" w:hAnsi="Times New Roman"/>
          <w:noProof/>
          <w:color w:val="000000"/>
        </w:rPr>
        <w:t>.</w:t>
      </w:r>
    </w:p>
    <w:p w:rsidR="0048532F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48532F" w:rsidRPr="00851C33" w:rsidRDefault="00E0566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pict>
          <v:shape id="_x0000_i1032" type="#_x0000_t75" style="width:123.75pt;height:42pt" fillcolor="window">
            <v:imagedata r:id="rId14" o:title=""/>
          </v:shape>
        </w:pict>
      </w:r>
      <w:r w:rsidR="0048532F" w:rsidRPr="00851C33">
        <w:rPr>
          <w:rFonts w:ascii="Times New Roman" w:hAnsi="Times New Roman"/>
          <w:noProof/>
          <w:color w:val="000000"/>
        </w:rPr>
        <w:t>,</w:t>
      </w:r>
      <w:r w:rsidR="00E87478" w:rsidRPr="00851C33">
        <w:rPr>
          <w:rFonts w:ascii="Times New Roman" w:hAnsi="Times New Roman"/>
          <w:noProof/>
          <w:color w:val="000000"/>
        </w:rPr>
        <w:t xml:space="preserve"> </w:t>
      </w:r>
    </w:p>
    <w:p w:rsidR="00E87478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br w:type="page"/>
      </w:r>
      <w:r w:rsidR="00E87478" w:rsidRPr="00851C33">
        <w:rPr>
          <w:rFonts w:ascii="Times New Roman" w:hAnsi="Times New Roman"/>
          <w:noProof/>
          <w:color w:val="000000"/>
        </w:rPr>
        <w:t xml:space="preserve">где </w:t>
      </w:r>
      <w:r w:rsidR="00E87478" w:rsidRPr="00851C33">
        <w:rPr>
          <w:rFonts w:ascii="Times New Roman" w:hAnsi="Times New Roman"/>
          <w:noProof/>
          <w:color w:val="000000"/>
        </w:rPr>
        <w:tab/>
        <w:t xml:space="preserve">n – коэффициент, принимаемый в 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зависимости от положения ограждающей конструкции по отношению к наружному воздуху;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t</w:t>
      </w:r>
      <w:r w:rsidRPr="00851C33">
        <w:rPr>
          <w:rFonts w:ascii="Times New Roman" w:hAnsi="Times New Roman"/>
          <w:noProof/>
          <w:color w:val="000000"/>
          <w:vertAlign w:val="subscript"/>
        </w:rPr>
        <w:t>B</w:t>
      </w:r>
      <w:r w:rsidRPr="00851C33">
        <w:rPr>
          <w:rFonts w:ascii="Times New Roman" w:hAnsi="Times New Roman"/>
          <w:noProof/>
          <w:color w:val="000000"/>
        </w:rPr>
        <w:t xml:space="preserve"> – расчётная температура внутреннего воздуха (20</w:t>
      </w:r>
      <w:r w:rsidRPr="00851C33">
        <w:rPr>
          <w:rFonts w:ascii="Times New Roman" w:hAnsi="Times New Roman"/>
          <w:noProof/>
          <w:color w:val="000000"/>
          <w:szCs w:val="28"/>
        </w:rPr>
        <w:sym w:font="Symbol" w:char="F0B0"/>
      </w:r>
      <w:r w:rsidRPr="00851C33">
        <w:rPr>
          <w:rFonts w:ascii="Times New Roman" w:hAnsi="Times New Roman"/>
          <w:noProof/>
          <w:color w:val="000000"/>
        </w:rPr>
        <w:t>С – в жилом помещении);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t</w:t>
      </w:r>
      <w:r w:rsidRPr="00851C33">
        <w:rPr>
          <w:rFonts w:ascii="Times New Roman" w:hAnsi="Times New Roman"/>
          <w:noProof/>
          <w:color w:val="000000"/>
          <w:vertAlign w:val="subscript"/>
        </w:rPr>
        <w:t>H(5)</w:t>
      </w:r>
      <w:r w:rsidRPr="00851C33">
        <w:rPr>
          <w:rFonts w:ascii="Times New Roman" w:hAnsi="Times New Roman"/>
          <w:noProof/>
          <w:color w:val="000000"/>
        </w:rPr>
        <w:t xml:space="preserve"> – расчётная зимняя температура наружного воздуха равная температуре наиболее холодной пятидневки в районе строительства;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  <w:szCs w:val="28"/>
        </w:rPr>
        <w:sym w:font="Symbol" w:char="F044"/>
      </w:r>
      <w:r w:rsidRPr="00851C33">
        <w:rPr>
          <w:rFonts w:ascii="Times New Roman" w:hAnsi="Times New Roman"/>
          <w:noProof/>
          <w:color w:val="000000"/>
        </w:rPr>
        <w:t>t</w:t>
      </w:r>
      <w:r w:rsidRPr="00851C33">
        <w:rPr>
          <w:rFonts w:ascii="Times New Roman" w:hAnsi="Times New Roman"/>
          <w:noProof/>
          <w:color w:val="000000"/>
          <w:vertAlign w:val="superscript"/>
        </w:rPr>
        <w:t>H</w:t>
      </w:r>
      <w:r w:rsidRPr="00851C33">
        <w:rPr>
          <w:rFonts w:ascii="Times New Roman" w:hAnsi="Times New Roman"/>
          <w:noProof/>
          <w:color w:val="000000"/>
        </w:rPr>
        <w:t xml:space="preserve"> – нормативный температурный перепад между температурой воздуха внутри помещения и температурой внутри поверхности ограждающей конструкции.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По таблице 3 приложения СНиП 2.3-78* определяются следующие данные:</w:t>
      </w:r>
    </w:p>
    <w:p w:rsidR="0048532F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0566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pict>
          <v:shape id="_x0000_i1033" type="#_x0000_t75" style="width:30.75pt;height:16.5pt" fillcolor="window">
            <v:imagedata r:id="rId15" o:title=""/>
          </v:shape>
        </w:pict>
      </w:r>
      <w:r w:rsidR="0048532F" w:rsidRPr="00851C33">
        <w:rPr>
          <w:rFonts w:ascii="Times New Roman" w:hAnsi="Times New Roman"/>
          <w:noProof/>
          <w:color w:val="000000"/>
        </w:rPr>
        <w:t xml:space="preserve"> </w:t>
      </w:r>
      <w:r>
        <w:rPr>
          <w:rFonts w:ascii="Times New Roman" w:hAnsi="Times New Roman"/>
          <w:noProof/>
          <w:color w:val="000000"/>
        </w:rPr>
        <w:pict>
          <v:shape id="_x0000_i1034" type="#_x0000_t75" style="width:66.75pt;height:22.5pt" fillcolor="window">
            <v:imagedata r:id="rId16" o:title=""/>
          </v:shape>
        </w:pict>
      </w:r>
      <w:r w:rsidR="0048532F" w:rsidRPr="00851C33">
        <w:rPr>
          <w:rFonts w:ascii="Times New Roman" w:hAnsi="Times New Roman"/>
          <w:noProof/>
          <w:color w:val="000000"/>
        </w:rPr>
        <w:t xml:space="preserve"> </w:t>
      </w:r>
      <w:r>
        <w:rPr>
          <w:rFonts w:ascii="Times New Roman" w:hAnsi="Times New Roman"/>
          <w:noProof/>
          <w:color w:val="000000"/>
        </w:rPr>
        <w:pict>
          <v:shape id="_x0000_i1035" type="#_x0000_t75" style="width:87.75pt;height:24pt" fillcolor="window">
            <v:imagedata r:id="rId17" o:title=""/>
          </v:shape>
        </w:pict>
      </w:r>
      <w:r w:rsidR="0048532F" w:rsidRPr="00851C33">
        <w:rPr>
          <w:rFonts w:ascii="Times New Roman" w:hAnsi="Times New Roman"/>
          <w:noProof/>
          <w:color w:val="000000"/>
        </w:rPr>
        <w:t xml:space="preserve"> </w:t>
      </w:r>
      <w:r>
        <w:rPr>
          <w:rFonts w:ascii="Times New Roman" w:hAnsi="Times New Roman"/>
          <w:noProof/>
          <w:color w:val="000000"/>
        </w:rPr>
        <w:pict>
          <v:shape id="_x0000_i1036" type="#_x0000_t75" style="width:67.5pt;height:18.75pt" fillcolor="window">
            <v:imagedata r:id="rId18" o:title=""/>
          </v:shape>
        </w:pict>
      </w:r>
      <w:r w:rsidR="0048532F" w:rsidRPr="00851C33">
        <w:rPr>
          <w:rFonts w:ascii="Times New Roman" w:hAnsi="Times New Roman"/>
          <w:noProof/>
          <w:color w:val="000000"/>
        </w:rPr>
        <w:t xml:space="preserve"> </w:t>
      </w:r>
      <w:r>
        <w:rPr>
          <w:rFonts w:ascii="Times New Roman" w:hAnsi="Times New Roman"/>
          <w:noProof/>
          <w:color w:val="000000"/>
        </w:rPr>
        <w:pict>
          <v:shape id="_x0000_i1037" type="#_x0000_t75" style="width:89.25pt;height:33.75pt" fillcolor="window">
            <v:imagedata r:id="rId19" o:title=""/>
          </v:shape>
        </w:pict>
      </w:r>
    </w:p>
    <w:p w:rsidR="0048532F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48532F" w:rsidRPr="00851C33" w:rsidRDefault="00E0566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pict>
          <v:shape id="_x0000_i1038" type="#_x0000_t75" style="width:197.25pt;height:36.75pt" fillcolor="window">
            <v:imagedata r:id="rId20" o:title=""/>
          </v:shape>
        </w:pic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Определю термическое сопротивление стены при нормальных условиях эксплуатации помещений.</w:t>
      </w:r>
    </w:p>
    <w:p w:rsidR="0048532F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0566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pict>
          <v:shape id="_x0000_i1039" type="#_x0000_t75" style="width:141.75pt;height:27pt" fillcolor="window">
            <v:imagedata r:id="rId21" o:title=""/>
          </v:shape>
        </w:pict>
      </w:r>
    </w:p>
    <w:p w:rsidR="0048532F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0566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pict>
          <v:shape id="_x0000_i1040" type="#_x0000_t75" style="width:119.25pt;height:33.75pt" fillcolor="window">
            <v:imagedata r:id="rId22" o:title=""/>
          </v:shape>
        </w:pict>
      </w:r>
      <w:r w:rsidR="0048532F" w:rsidRPr="00851C33">
        <w:rPr>
          <w:rFonts w:ascii="Times New Roman" w:hAnsi="Times New Roman"/>
          <w:noProof/>
          <w:color w:val="000000"/>
        </w:rPr>
        <w:t xml:space="preserve"> </w:t>
      </w:r>
      <w:r>
        <w:rPr>
          <w:rFonts w:ascii="Times New Roman" w:hAnsi="Times New Roman"/>
          <w:noProof/>
          <w:color w:val="000000"/>
        </w:rPr>
        <w:pict>
          <v:shape id="_x0000_i1041" type="#_x0000_t75" style="width:120.75pt;height:33.75pt" fillcolor="window">
            <v:imagedata r:id="rId23" o:title=""/>
          </v:shape>
        </w:pict>
      </w:r>
    </w:p>
    <w:p w:rsidR="0048532F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48532F" w:rsidRPr="00851C33" w:rsidRDefault="00E0566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pict>
          <v:shape id="_x0000_i1042" type="#_x0000_t75" style="width:41.25pt;height:35.25pt" fillcolor="window">
            <v:imagedata r:id="rId24" o:title=""/>
          </v:shape>
        </w:pict>
      </w:r>
      <w:r w:rsidR="00E87478" w:rsidRPr="00851C33">
        <w:rPr>
          <w:rFonts w:ascii="Times New Roman" w:hAnsi="Times New Roman"/>
          <w:noProof/>
          <w:color w:val="000000"/>
        </w:rPr>
        <w:t>,</w:t>
      </w:r>
      <w:r w:rsidR="0048532F" w:rsidRPr="00851C33">
        <w:rPr>
          <w:rFonts w:ascii="Times New Roman" w:hAnsi="Times New Roman"/>
          <w:noProof/>
          <w:color w:val="000000"/>
        </w:rPr>
        <w:t xml:space="preserve"> </w:t>
      </w:r>
    </w:p>
    <w:p w:rsidR="00E87478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br w:type="page"/>
      </w:r>
      <w:r w:rsidR="00E87478" w:rsidRPr="00851C33">
        <w:rPr>
          <w:rFonts w:ascii="Times New Roman" w:hAnsi="Times New Roman"/>
          <w:noProof/>
          <w:color w:val="000000"/>
        </w:rPr>
        <w:t xml:space="preserve">где </w:t>
      </w:r>
      <w:r w:rsidR="00E05668">
        <w:rPr>
          <w:rFonts w:ascii="Times New Roman" w:hAnsi="Times New Roman"/>
          <w:noProof/>
          <w:color w:val="000000"/>
        </w:rPr>
        <w:pict>
          <v:shape id="_x0000_i1043" type="#_x0000_t75" style="width:74.25pt;height:30.75pt" fillcolor="window">
            <v:imagedata r:id="rId25" o:title=""/>
          </v:shape>
        </w:pict>
      </w:r>
    </w:p>
    <w:p w:rsidR="00E87478" w:rsidRPr="00851C33" w:rsidRDefault="00E87478" w:rsidP="0048532F">
      <w:pPr>
        <w:pStyle w:val="a3"/>
        <w:numPr>
          <w:ilvl w:val="0"/>
          <w:numId w:val="2"/>
        </w:numPr>
        <w:tabs>
          <w:tab w:val="clear" w:pos="360"/>
          <w:tab w:val="num" w:pos="1211"/>
        </w:tabs>
        <w:spacing w:line="360" w:lineRule="auto"/>
        <w:ind w:left="0"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 xml:space="preserve">Наружный слой штукатурки </w:t>
      </w:r>
      <w:r w:rsidR="00E05668">
        <w:rPr>
          <w:rFonts w:ascii="Times New Roman" w:hAnsi="Times New Roman"/>
          <w:noProof/>
          <w:color w:val="000000"/>
        </w:rPr>
        <w:pict>
          <v:shape id="_x0000_i1044" type="#_x0000_t75" style="width:77.25pt;height:18.75pt" fillcolor="window">
            <v:imagedata r:id="rId26" o:title=""/>
          </v:shape>
        </w:pict>
      </w:r>
    </w:p>
    <w:p w:rsidR="00E87478" w:rsidRPr="00851C33" w:rsidRDefault="00E87478" w:rsidP="0048532F">
      <w:pPr>
        <w:pStyle w:val="a3"/>
        <w:numPr>
          <w:ilvl w:val="0"/>
          <w:numId w:val="2"/>
        </w:numPr>
        <w:tabs>
          <w:tab w:val="clear" w:pos="360"/>
          <w:tab w:val="num" w:pos="1211"/>
        </w:tabs>
        <w:spacing w:line="360" w:lineRule="auto"/>
        <w:ind w:left="0"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Слой кирпичной кладки</w:t>
      </w:r>
      <w:r w:rsidR="0048532F" w:rsidRPr="00851C33">
        <w:rPr>
          <w:rFonts w:ascii="Times New Roman" w:hAnsi="Times New Roman"/>
          <w:noProof/>
          <w:color w:val="000000"/>
        </w:rPr>
        <w:t xml:space="preserve"> </w:t>
      </w:r>
      <w:r w:rsidR="00E05668">
        <w:rPr>
          <w:rFonts w:ascii="Times New Roman" w:hAnsi="Times New Roman"/>
          <w:noProof/>
          <w:color w:val="000000"/>
        </w:rPr>
        <w:pict>
          <v:shape id="_x0000_i1045" type="#_x0000_t75" style="width:78.75pt;height:18.75pt" fillcolor="window">
            <v:imagedata r:id="rId27" o:title=""/>
          </v:shape>
        </w:pict>
      </w:r>
    </w:p>
    <w:p w:rsidR="00E87478" w:rsidRPr="00851C33" w:rsidRDefault="00E87478" w:rsidP="0048532F">
      <w:pPr>
        <w:pStyle w:val="a3"/>
        <w:numPr>
          <w:ilvl w:val="0"/>
          <w:numId w:val="2"/>
        </w:numPr>
        <w:tabs>
          <w:tab w:val="clear" w:pos="360"/>
          <w:tab w:val="num" w:pos="1211"/>
        </w:tabs>
        <w:spacing w:line="360" w:lineRule="auto"/>
        <w:ind w:left="0"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Внутренний слой утеплителя</w:t>
      </w:r>
      <w:r w:rsidR="0048532F" w:rsidRPr="00851C33">
        <w:rPr>
          <w:rFonts w:ascii="Times New Roman" w:hAnsi="Times New Roman"/>
          <w:noProof/>
          <w:color w:val="000000"/>
        </w:rPr>
        <w:t xml:space="preserve"> </w:t>
      </w:r>
      <w:r w:rsidR="00E05668">
        <w:rPr>
          <w:rFonts w:ascii="Times New Roman" w:hAnsi="Times New Roman"/>
          <w:noProof/>
          <w:color w:val="000000"/>
        </w:rPr>
        <w:pict>
          <v:shape id="_x0000_i1046" type="#_x0000_t75" style="width:77.25pt;height:21pt" fillcolor="window">
            <v:imagedata r:id="rId28" o:title=""/>
          </v:shape>
        </w:pict>
      </w:r>
      <w:r w:rsidR="0048532F" w:rsidRPr="00851C33">
        <w:rPr>
          <w:rFonts w:ascii="Times New Roman" w:hAnsi="Times New Roman"/>
          <w:noProof/>
          <w:color w:val="000000"/>
        </w:rPr>
        <w:t xml:space="preserve"> </w:t>
      </w:r>
      <w:r w:rsidR="00E05668">
        <w:rPr>
          <w:rFonts w:ascii="Times New Roman" w:hAnsi="Times New Roman"/>
          <w:noProof/>
          <w:color w:val="000000"/>
        </w:rPr>
        <w:pict>
          <v:shape id="_x0000_i1047" type="#_x0000_t75" style="width:88.5pt;height:32.25pt" fillcolor="window">
            <v:imagedata r:id="rId29" o:title=""/>
          </v:shape>
        </w:pict>
      </w:r>
    </w:p>
    <w:p w:rsidR="00E87478" w:rsidRPr="00851C33" w:rsidRDefault="00E87478" w:rsidP="0048532F">
      <w:pPr>
        <w:pStyle w:val="a3"/>
        <w:numPr>
          <w:ilvl w:val="0"/>
          <w:numId w:val="2"/>
        </w:numPr>
        <w:tabs>
          <w:tab w:val="clear" w:pos="360"/>
          <w:tab w:val="num" w:pos="1211"/>
        </w:tabs>
        <w:spacing w:line="360" w:lineRule="auto"/>
        <w:ind w:left="0"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Внутренний слой штукатурки</w:t>
      </w:r>
      <w:r w:rsidR="0048532F" w:rsidRPr="00851C33">
        <w:rPr>
          <w:rFonts w:ascii="Times New Roman" w:hAnsi="Times New Roman"/>
          <w:noProof/>
          <w:color w:val="000000"/>
        </w:rPr>
        <w:t xml:space="preserve"> </w:t>
      </w:r>
      <w:r w:rsidR="00E05668">
        <w:rPr>
          <w:rFonts w:ascii="Times New Roman" w:hAnsi="Times New Roman"/>
          <w:noProof/>
          <w:color w:val="000000"/>
        </w:rPr>
        <w:pict>
          <v:shape id="_x0000_i1048" type="#_x0000_t75" style="width:85.5pt;height:20.25pt" fillcolor="window">
            <v:imagedata r:id="rId30" o:title=""/>
          </v:shape>
        </w:pict>
      </w:r>
    </w:p>
    <w:p w:rsidR="0048532F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0566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pict>
          <v:shape id="_x0000_i1049" type="#_x0000_t75" style="width:418.5pt;height:43.5pt" fillcolor="window">
            <v:imagedata r:id="rId31" o:title=""/>
          </v:shape>
        </w:pict>
      </w:r>
    </w:p>
    <w:p w:rsidR="0048532F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  <w:u w:val="single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  <w:u w:val="single"/>
        </w:rPr>
      </w:pPr>
      <w:r w:rsidRPr="00851C33">
        <w:rPr>
          <w:rFonts w:ascii="Times New Roman" w:hAnsi="Times New Roman"/>
          <w:noProof/>
          <w:color w:val="000000"/>
          <w:u w:val="single"/>
        </w:rPr>
        <w:t xml:space="preserve">1,603 </w:t>
      </w:r>
      <w:r w:rsidRPr="00851C33">
        <w:rPr>
          <w:rFonts w:ascii="Times New Roman" w:hAnsi="Times New Roman"/>
          <w:noProof/>
          <w:color w:val="000000"/>
          <w:szCs w:val="28"/>
          <w:u w:val="single"/>
        </w:rPr>
        <w:sym w:font="Symbol" w:char="F0B3"/>
      </w:r>
      <w:r w:rsidRPr="00851C33">
        <w:rPr>
          <w:rFonts w:ascii="Times New Roman" w:hAnsi="Times New Roman"/>
          <w:noProof/>
          <w:color w:val="000000"/>
          <w:u w:val="single"/>
        </w:rPr>
        <w:t xml:space="preserve"> 1,264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Термическое сопротивление наружной стены удовлетворяет санитарно-техническим условиям проживания.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Наружные стены выполняются из керамического кирпича с толщиной стены 640 мм, по наружной поверхности стены наноситься слой штукатурки, по внутренней поверхности стены укладывается утеплитель (пенополистирол), затем завершающий слой штукатурки.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0566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pict>
          <v:shape id="_x0000_i1050" type="#_x0000_t75" style="width:246.75pt;height:93.75pt" fillcolor="window">
            <v:imagedata r:id="rId32" o:title=""/>
          </v:shape>
        </w:pic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Расчёт лестниц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Интерьерная лестница (цокольный – первый этаж):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Верхней частью лестничный марш опирается на две колонны диаметром 400 мм.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Высота этажа</w:t>
      </w:r>
      <w:r w:rsidRPr="00851C33">
        <w:rPr>
          <w:rFonts w:ascii="Times New Roman" w:hAnsi="Times New Roman"/>
          <w:noProof/>
          <w:color w:val="000000"/>
        </w:rPr>
        <w:tab/>
      </w:r>
      <w:r w:rsidRPr="00851C33">
        <w:rPr>
          <w:rFonts w:ascii="Times New Roman" w:hAnsi="Times New Roman"/>
          <w:noProof/>
          <w:color w:val="000000"/>
        </w:rPr>
        <w:tab/>
      </w:r>
      <w:r w:rsidRPr="00851C33">
        <w:rPr>
          <w:rFonts w:ascii="Times New Roman" w:hAnsi="Times New Roman"/>
          <w:noProof/>
          <w:color w:val="000000"/>
        </w:rPr>
        <w:tab/>
      </w:r>
      <w:r w:rsidR="00E05668">
        <w:rPr>
          <w:rFonts w:ascii="Times New Roman" w:hAnsi="Times New Roman"/>
          <w:noProof/>
          <w:color w:val="000000"/>
        </w:rPr>
        <w:pict>
          <v:shape id="_x0000_i1051" type="#_x0000_t75" style="width:116.25pt;height:24.75pt" fillcolor="window">
            <v:imagedata r:id="rId33" o:title=""/>
          </v:shape>
        </w:pict>
      </w:r>
    </w:p>
    <w:p w:rsidR="0048532F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Высота подступёнков</w:t>
      </w:r>
      <w:r w:rsidRPr="00851C33">
        <w:rPr>
          <w:rFonts w:ascii="Times New Roman" w:hAnsi="Times New Roman"/>
          <w:noProof/>
          <w:color w:val="000000"/>
        </w:rPr>
        <w:tab/>
      </w:r>
      <w:r w:rsidRPr="00851C33">
        <w:rPr>
          <w:rFonts w:ascii="Times New Roman" w:hAnsi="Times New Roman"/>
          <w:noProof/>
          <w:color w:val="000000"/>
        </w:rPr>
        <w:tab/>
      </w:r>
      <w:r w:rsidR="00E05668">
        <w:rPr>
          <w:rFonts w:ascii="Times New Roman" w:hAnsi="Times New Roman"/>
          <w:noProof/>
          <w:color w:val="000000"/>
        </w:rPr>
        <w:pict>
          <v:shape id="_x0000_i1052" type="#_x0000_t75" style="width:102pt;height:25.5pt" fillcolor="window">
            <v:imagedata r:id="rId34" o:title=""/>
          </v:shape>
        </w:pict>
      </w:r>
    </w:p>
    <w:p w:rsidR="0048532F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Количество подступёнков</w:t>
      </w:r>
      <w:r w:rsidRPr="00851C33">
        <w:rPr>
          <w:rFonts w:ascii="Times New Roman" w:hAnsi="Times New Roman"/>
          <w:noProof/>
          <w:color w:val="000000"/>
        </w:rPr>
        <w:tab/>
      </w:r>
      <w:r w:rsidR="00E05668">
        <w:rPr>
          <w:rFonts w:ascii="Times New Roman" w:hAnsi="Times New Roman"/>
          <w:noProof/>
          <w:color w:val="000000"/>
        </w:rPr>
        <w:pict>
          <v:shape id="_x0000_i1053" type="#_x0000_t75" style="width:201.75pt;height:51pt" fillcolor="window">
            <v:imagedata r:id="rId35" o:title=""/>
          </v:shape>
        </w:pict>
      </w:r>
    </w:p>
    <w:p w:rsidR="0048532F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Количество проступей</w:t>
      </w:r>
      <w:r w:rsidRPr="00851C33">
        <w:rPr>
          <w:rFonts w:ascii="Times New Roman" w:hAnsi="Times New Roman"/>
          <w:noProof/>
          <w:color w:val="000000"/>
        </w:rPr>
        <w:tab/>
      </w:r>
      <w:r w:rsidRPr="00851C33">
        <w:rPr>
          <w:rFonts w:ascii="Times New Roman" w:hAnsi="Times New Roman"/>
          <w:noProof/>
          <w:color w:val="000000"/>
        </w:rPr>
        <w:tab/>
      </w:r>
      <w:r w:rsidR="00E05668">
        <w:rPr>
          <w:rFonts w:ascii="Times New Roman" w:hAnsi="Times New Roman"/>
          <w:noProof/>
          <w:color w:val="000000"/>
        </w:rPr>
        <w:pict>
          <v:shape id="_x0000_i1054" type="#_x0000_t75" style="width:130.5pt;height:30pt" fillcolor="window">
            <v:imagedata r:id="rId36" o:title=""/>
          </v:shape>
        </w:pict>
      </w:r>
      <w:r w:rsidR="0048532F" w:rsidRPr="00851C33">
        <w:rPr>
          <w:rFonts w:ascii="Times New Roman" w:hAnsi="Times New Roman"/>
          <w:noProof/>
          <w:color w:val="000000"/>
        </w:rPr>
        <w:t xml:space="preserve"> </w:t>
      </w:r>
      <w:r w:rsidRPr="00851C33">
        <w:rPr>
          <w:rFonts w:ascii="Times New Roman" w:hAnsi="Times New Roman"/>
          <w:noProof/>
          <w:color w:val="000000"/>
        </w:rPr>
        <w:t>(+1 фризовая)</w:t>
      </w:r>
    </w:p>
    <w:p w:rsidR="0048532F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Ширина лестничного марша</w:t>
      </w:r>
      <w:r w:rsidRPr="00851C33">
        <w:rPr>
          <w:rFonts w:ascii="Times New Roman" w:hAnsi="Times New Roman"/>
          <w:noProof/>
          <w:color w:val="000000"/>
        </w:rPr>
        <w:tab/>
        <w:t>1500(мм)</w:t>
      </w:r>
      <w:r w:rsidR="0048532F" w:rsidRPr="00851C33">
        <w:rPr>
          <w:rFonts w:ascii="Times New Roman" w:hAnsi="Times New Roman"/>
          <w:noProof/>
          <w:color w:val="000000"/>
        </w:rPr>
        <w:t xml:space="preserve"> </w:t>
      </w:r>
    </w:p>
    <w:p w:rsidR="0048532F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Эскиз</w:t>
      </w:r>
    </w:p>
    <w:p w:rsidR="00E87478" w:rsidRPr="00851C33" w:rsidRDefault="00E0566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pict>
          <v:shape id="_x0000_i1055" type="#_x0000_t75" style="width:278.25pt;height:125.25pt" fillcolor="window">
            <v:imagedata r:id="rId37" o:title=""/>
          </v:shape>
        </w:pic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Интерьерная лестница (первый – второй этаж):</w:t>
      </w:r>
    </w:p>
    <w:p w:rsidR="0048532F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Высота этажа</w:t>
      </w:r>
      <w:r w:rsidRPr="00851C33">
        <w:rPr>
          <w:rFonts w:ascii="Times New Roman" w:hAnsi="Times New Roman"/>
          <w:noProof/>
          <w:color w:val="000000"/>
        </w:rPr>
        <w:tab/>
      </w:r>
      <w:r w:rsidRPr="00851C33">
        <w:rPr>
          <w:rFonts w:ascii="Times New Roman" w:hAnsi="Times New Roman"/>
          <w:noProof/>
          <w:color w:val="000000"/>
        </w:rPr>
        <w:tab/>
      </w:r>
      <w:r w:rsidRPr="00851C33">
        <w:rPr>
          <w:rFonts w:ascii="Times New Roman" w:hAnsi="Times New Roman"/>
          <w:noProof/>
          <w:color w:val="000000"/>
        </w:rPr>
        <w:tab/>
      </w:r>
      <w:r w:rsidR="00E05668">
        <w:rPr>
          <w:rFonts w:ascii="Times New Roman" w:hAnsi="Times New Roman"/>
          <w:noProof/>
          <w:color w:val="000000"/>
        </w:rPr>
        <w:pict>
          <v:shape id="_x0000_i1056" type="#_x0000_t75" style="width:116.25pt;height:24.75pt" fillcolor="window">
            <v:imagedata r:id="rId33" o:title=""/>
          </v:shape>
        </w:pict>
      </w:r>
    </w:p>
    <w:p w:rsidR="0048532F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Высота подступёнков</w:t>
      </w:r>
      <w:r w:rsidRPr="00851C33">
        <w:rPr>
          <w:rFonts w:ascii="Times New Roman" w:hAnsi="Times New Roman"/>
          <w:noProof/>
          <w:color w:val="000000"/>
        </w:rPr>
        <w:tab/>
      </w:r>
      <w:r w:rsidRPr="00851C33">
        <w:rPr>
          <w:rFonts w:ascii="Times New Roman" w:hAnsi="Times New Roman"/>
          <w:noProof/>
          <w:color w:val="000000"/>
        </w:rPr>
        <w:tab/>
      </w:r>
      <w:r w:rsidR="00E05668">
        <w:rPr>
          <w:rFonts w:ascii="Times New Roman" w:hAnsi="Times New Roman"/>
          <w:noProof/>
          <w:color w:val="000000"/>
        </w:rPr>
        <w:pict>
          <v:shape id="_x0000_i1057" type="#_x0000_t75" style="width:102pt;height:25.5pt" fillcolor="window">
            <v:imagedata r:id="rId34" o:title=""/>
          </v:shape>
        </w:pict>
      </w:r>
    </w:p>
    <w:p w:rsidR="0048532F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br w:type="page"/>
      </w:r>
      <w:r w:rsidR="00E87478" w:rsidRPr="00851C33">
        <w:rPr>
          <w:rFonts w:ascii="Times New Roman" w:hAnsi="Times New Roman"/>
          <w:noProof/>
          <w:color w:val="000000"/>
        </w:rPr>
        <w:t>Количество подступёнков</w:t>
      </w:r>
      <w:r w:rsidR="00E87478" w:rsidRPr="00851C33">
        <w:rPr>
          <w:rFonts w:ascii="Times New Roman" w:hAnsi="Times New Roman"/>
          <w:noProof/>
          <w:color w:val="000000"/>
        </w:rPr>
        <w:tab/>
      </w:r>
      <w:r w:rsidR="00E05668">
        <w:rPr>
          <w:rFonts w:ascii="Times New Roman" w:hAnsi="Times New Roman"/>
          <w:noProof/>
          <w:color w:val="000000"/>
        </w:rPr>
        <w:pict>
          <v:shape id="_x0000_i1058" type="#_x0000_t75" style="width:201.75pt;height:51pt" fillcolor="window">
            <v:imagedata r:id="rId35" o:title=""/>
          </v:shape>
        </w:pict>
      </w:r>
    </w:p>
    <w:p w:rsidR="0048532F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Количество проступей</w:t>
      </w:r>
      <w:r w:rsidRPr="00851C33">
        <w:rPr>
          <w:rFonts w:ascii="Times New Roman" w:hAnsi="Times New Roman"/>
          <w:noProof/>
          <w:color w:val="000000"/>
        </w:rPr>
        <w:tab/>
      </w:r>
      <w:r w:rsidRPr="00851C33">
        <w:rPr>
          <w:rFonts w:ascii="Times New Roman" w:hAnsi="Times New Roman"/>
          <w:noProof/>
          <w:color w:val="000000"/>
        </w:rPr>
        <w:tab/>
      </w:r>
      <w:r w:rsidR="00E05668">
        <w:rPr>
          <w:rFonts w:ascii="Times New Roman" w:hAnsi="Times New Roman"/>
          <w:noProof/>
          <w:color w:val="000000"/>
        </w:rPr>
        <w:pict>
          <v:shape id="_x0000_i1059" type="#_x0000_t75" style="width:130.5pt;height:30pt" fillcolor="window">
            <v:imagedata r:id="rId36" o:title=""/>
          </v:shape>
        </w:pict>
      </w:r>
      <w:r w:rsidR="0048532F" w:rsidRPr="00851C33">
        <w:rPr>
          <w:rFonts w:ascii="Times New Roman" w:hAnsi="Times New Roman"/>
          <w:noProof/>
          <w:color w:val="000000"/>
        </w:rPr>
        <w:t xml:space="preserve"> </w:t>
      </w:r>
      <w:r w:rsidRPr="00851C33">
        <w:rPr>
          <w:rFonts w:ascii="Times New Roman" w:hAnsi="Times New Roman"/>
          <w:noProof/>
          <w:color w:val="000000"/>
        </w:rPr>
        <w:t>(+1 фризовая)</w:t>
      </w:r>
    </w:p>
    <w:p w:rsidR="0048532F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Ширина лестничного марша</w:t>
      </w:r>
      <w:r w:rsidRPr="00851C33">
        <w:rPr>
          <w:rFonts w:ascii="Times New Roman" w:hAnsi="Times New Roman"/>
          <w:noProof/>
          <w:color w:val="000000"/>
        </w:rPr>
        <w:tab/>
        <w:t>1500(мм)</w:t>
      </w:r>
      <w:r w:rsidR="0048532F" w:rsidRPr="00851C33">
        <w:rPr>
          <w:rFonts w:ascii="Times New Roman" w:hAnsi="Times New Roman"/>
          <w:noProof/>
          <w:color w:val="000000"/>
        </w:rPr>
        <w:t xml:space="preserve"> </w:t>
      </w:r>
    </w:p>
    <w:p w:rsidR="0048532F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Эскиз</w:t>
      </w:r>
    </w:p>
    <w:p w:rsidR="00E87478" w:rsidRPr="00851C33" w:rsidRDefault="00E0566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pict>
          <v:shape id="_x0000_i1060" type="#_x0000_t75" style="width:243.75pt;height:218.25pt" fillcolor="window">
            <v:imagedata r:id="rId38" o:title=""/>
          </v:shape>
        </w:pic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Интерьерная лестница (второй – мансардный этаж):</w:t>
      </w:r>
    </w:p>
    <w:p w:rsidR="0048532F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Высота 1-го подъёма</w:t>
      </w:r>
      <w:r w:rsidRPr="00851C33">
        <w:rPr>
          <w:rFonts w:ascii="Times New Roman" w:hAnsi="Times New Roman"/>
          <w:noProof/>
          <w:color w:val="000000"/>
        </w:rPr>
        <w:tab/>
      </w:r>
      <w:r w:rsidRPr="00851C33">
        <w:rPr>
          <w:rFonts w:ascii="Times New Roman" w:hAnsi="Times New Roman"/>
          <w:noProof/>
          <w:color w:val="000000"/>
        </w:rPr>
        <w:tab/>
      </w:r>
      <w:r w:rsidR="00E05668">
        <w:rPr>
          <w:rFonts w:ascii="Times New Roman" w:hAnsi="Times New Roman"/>
          <w:noProof/>
          <w:color w:val="000000"/>
        </w:rPr>
        <w:pict>
          <v:shape id="_x0000_i1061" type="#_x0000_t75" style="width:109.5pt;height:23.25pt" fillcolor="window">
            <v:imagedata r:id="rId39" o:title=""/>
          </v:shape>
        </w:pict>
      </w:r>
    </w:p>
    <w:p w:rsidR="0048532F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Высота подступёнков</w:t>
      </w:r>
      <w:r w:rsidRPr="00851C33">
        <w:rPr>
          <w:rFonts w:ascii="Times New Roman" w:hAnsi="Times New Roman"/>
          <w:noProof/>
          <w:color w:val="000000"/>
        </w:rPr>
        <w:tab/>
      </w:r>
      <w:r w:rsidRPr="00851C33">
        <w:rPr>
          <w:rFonts w:ascii="Times New Roman" w:hAnsi="Times New Roman"/>
          <w:noProof/>
          <w:color w:val="000000"/>
        </w:rPr>
        <w:tab/>
      </w:r>
      <w:r w:rsidR="00E05668">
        <w:rPr>
          <w:rFonts w:ascii="Times New Roman" w:hAnsi="Times New Roman"/>
          <w:noProof/>
          <w:color w:val="000000"/>
        </w:rPr>
        <w:pict>
          <v:shape id="_x0000_i1062" type="#_x0000_t75" style="width:102pt;height:25.5pt" fillcolor="window">
            <v:imagedata r:id="rId34" o:title=""/>
          </v:shape>
        </w:pict>
      </w:r>
    </w:p>
    <w:p w:rsidR="0048532F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Количество подступёнков</w:t>
      </w:r>
      <w:r w:rsidRPr="00851C33">
        <w:rPr>
          <w:rFonts w:ascii="Times New Roman" w:hAnsi="Times New Roman"/>
          <w:noProof/>
          <w:color w:val="000000"/>
        </w:rPr>
        <w:tab/>
      </w:r>
      <w:r w:rsidR="00E05668">
        <w:rPr>
          <w:rFonts w:ascii="Times New Roman" w:hAnsi="Times New Roman"/>
          <w:noProof/>
          <w:color w:val="000000"/>
        </w:rPr>
        <w:pict>
          <v:shape id="_x0000_i1063" type="#_x0000_t75" style="width:184.5pt;height:49.5pt" fillcolor="window">
            <v:imagedata r:id="rId40" o:title=""/>
          </v:shape>
        </w:pict>
      </w:r>
    </w:p>
    <w:p w:rsidR="00E87478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br w:type="page"/>
      </w:r>
      <w:r w:rsidR="00E87478" w:rsidRPr="00851C33">
        <w:rPr>
          <w:rFonts w:ascii="Times New Roman" w:hAnsi="Times New Roman"/>
          <w:noProof/>
          <w:color w:val="000000"/>
        </w:rPr>
        <w:t>Количество проступей</w:t>
      </w:r>
      <w:r w:rsidR="00E87478" w:rsidRPr="00851C33">
        <w:rPr>
          <w:rFonts w:ascii="Times New Roman" w:hAnsi="Times New Roman"/>
          <w:noProof/>
          <w:color w:val="000000"/>
        </w:rPr>
        <w:tab/>
      </w:r>
      <w:r w:rsidR="00E87478" w:rsidRPr="00851C33">
        <w:rPr>
          <w:rFonts w:ascii="Times New Roman" w:hAnsi="Times New Roman"/>
          <w:noProof/>
          <w:color w:val="000000"/>
        </w:rPr>
        <w:tab/>
      </w:r>
      <w:r w:rsidR="00E05668">
        <w:rPr>
          <w:rFonts w:ascii="Times New Roman" w:hAnsi="Times New Roman"/>
          <w:noProof/>
          <w:color w:val="000000"/>
        </w:rPr>
        <w:pict>
          <v:shape id="_x0000_i1064" type="#_x0000_t75" style="width:149.25pt;height:30pt" fillcolor="window">
            <v:imagedata r:id="rId41" o:title=""/>
          </v:shape>
        </w:pict>
      </w:r>
      <w:r w:rsidRPr="00851C33">
        <w:rPr>
          <w:rFonts w:ascii="Times New Roman" w:hAnsi="Times New Roman"/>
          <w:noProof/>
          <w:color w:val="000000"/>
        </w:rPr>
        <w:t xml:space="preserve"> 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Высота 2-го подъёма</w:t>
      </w:r>
      <w:r w:rsidRPr="00851C33">
        <w:rPr>
          <w:rFonts w:ascii="Times New Roman" w:hAnsi="Times New Roman"/>
          <w:noProof/>
          <w:color w:val="000000"/>
        </w:rPr>
        <w:tab/>
      </w:r>
      <w:r w:rsidRPr="00851C33">
        <w:rPr>
          <w:rFonts w:ascii="Times New Roman" w:hAnsi="Times New Roman"/>
          <w:noProof/>
          <w:color w:val="000000"/>
        </w:rPr>
        <w:tab/>
      </w:r>
      <w:r w:rsidR="00E05668">
        <w:rPr>
          <w:rFonts w:ascii="Times New Roman" w:hAnsi="Times New Roman"/>
          <w:noProof/>
          <w:color w:val="000000"/>
        </w:rPr>
        <w:pict>
          <v:shape id="_x0000_i1065" type="#_x0000_t75" style="width:112.5pt;height:23.25pt" fillcolor="window">
            <v:imagedata r:id="rId42" o:title=""/>
          </v:shape>
        </w:pict>
      </w:r>
    </w:p>
    <w:p w:rsidR="0048532F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Количество подступёнков</w:t>
      </w:r>
      <w:r w:rsidRPr="00851C33">
        <w:rPr>
          <w:rFonts w:ascii="Times New Roman" w:hAnsi="Times New Roman"/>
          <w:noProof/>
          <w:color w:val="000000"/>
        </w:rPr>
        <w:tab/>
      </w:r>
      <w:r w:rsidR="00E05668">
        <w:rPr>
          <w:rFonts w:ascii="Times New Roman" w:hAnsi="Times New Roman"/>
          <w:noProof/>
          <w:color w:val="000000"/>
        </w:rPr>
        <w:pict>
          <v:shape id="_x0000_i1066" type="#_x0000_t75" style="width:194.25pt;height:49.5pt" fillcolor="window">
            <v:imagedata r:id="rId43" o:title=""/>
          </v:shape>
        </w:pict>
      </w:r>
    </w:p>
    <w:p w:rsidR="0048532F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Количество проступей</w:t>
      </w:r>
      <w:r w:rsidRPr="00851C33">
        <w:rPr>
          <w:rFonts w:ascii="Times New Roman" w:hAnsi="Times New Roman"/>
          <w:noProof/>
          <w:color w:val="000000"/>
        </w:rPr>
        <w:tab/>
      </w:r>
      <w:r w:rsidRPr="00851C33">
        <w:rPr>
          <w:rFonts w:ascii="Times New Roman" w:hAnsi="Times New Roman"/>
          <w:noProof/>
          <w:color w:val="000000"/>
        </w:rPr>
        <w:tab/>
      </w:r>
      <w:r w:rsidR="00E05668">
        <w:rPr>
          <w:rFonts w:ascii="Times New Roman" w:hAnsi="Times New Roman"/>
          <w:noProof/>
          <w:color w:val="000000"/>
        </w:rPr>
        <w:pict>
          <v:shape id="_x0000_i1067" type="#_x0000_t75" style="width:122.25pt;height:30pt" fillcolor="window">
            <v:imagedata r:id="rId44" o:title=""/>
          </v:shape>
        </w:pict>
      </w:r>
      <w:r w:rsidR="0048532F" w:rsidRPr="00851C33">
        <w:rPr>
          <w:rFonts w:ascii="Times New Roman" w:hAnsi="Times New Roman"/>
          <w:noProof/>
          <w:color w:val="000000"/>
        </w:rPr>
        <w:t xml:space="preserve"> </w:t>
      </w:r>
      <w:r w:rsidRPr="00851C33">
        <w:rPr>
          <w:rFonts w:ascii="Times New Roman" w:hAnsi="Times New Roman"/>
          <w:noProof/>
          <w:color w:val="000000"/>
        </w:rPr>
        <w:t>(+1 фризовая)</w:t>
      </w:r>
    </w:p>
    <w:p w:rsidR="0048532F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Ширина лестничных маршей</w:t>
      </w:r>
      <w:r w:rsidRPr="00851C33">
        <w:rPr>
          <w:rFonts w:ascii="Times New Roman" w:hAnsi="Times New Roman"/>
          <w:noProof/>
          <w:color w:val="000000"/>
        </w:rPr>
        <w:tab/>
        <w:t>800 мм, площадь лестничной площадки 2,48 м</w:t>
      </w:r>
      <w:r w:rsidRPr="00851C33">
        <w:rPr>
          <w:rFonts w:ascii="Times New Roman" w:hAnsi="Times New Roman"/>
          <w:noProof/>
          <w:color w:val="000000"/>
          <w:vertAlign w:val="superscript"/>
        </w:rPr>
        <w:t>2</w:t>
      </w:r>
      <w:r w:rsidRPr="00851C33">
        <w:rPr>
          <w:rFonts w:ascii="Times New Roman" w:hAnsi="Times New Roman"/>
          <w:noProof/>
          <w:color w:val="000000"/>
        </w:rPr>
        <w:t>.</w:t>
      </w:r>
    </w:p>
    <w:p w:rsidR="0048532F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Эскиз</w:t>
      </w:r>
    </w:p>
    <w:p w:rsidR="00E87478" w:rsidRPr="00851C33" w:rsidRDefault="00E0566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pict>
          <v:shape id="_x0000_i1068" type="#_x0000_t75" style="width:273.75pt;height:129pt" fillcolor="window">
            <v:imagedata r:id="rId45" o:title=""/>
          </v:shape>
        </w:pic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Крыльцо:</w:t>
      </w:r>
    </w:p>
    <w:p w:rsidR="0048532F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Высота подъёма</w:t>
      </w:r>
      <w:r w:rsidRPr="00851C33">
        <w:rPr>
          <w:rFonts w:ascii="Times New Roman" w:hAnsi="Times New Roman"/>
          <w:noProof/>
          <w:color w:val="000000"/>
        </w:rPr>
        <w:tab/>
      </w:r>
      <w:r w:rsidRPr="00851C33">
        <w:rPr>
          <w:rFonts w:ascii="Times New Roman" w:hAnsi="Times New Roman"/>
          <w:noProof/>
          <w:color w:val="000000"/>
        </w:rPr>
        <w:tab/>
      </w:r>
      <w:r w:rsidRPr="00851C33">
        <w:rPr>
          <w:rFonts w:ascii="Times New Roman" w:hAnsi="Times New Roman"/>
          <w:noProof/>
          <w:color w:val="000000"/>
        </w:rPr>
        <w:tab/>
      </w:r>
      <w:r w:rsidR="00E05668">
        <w:rPr>
          <w:rFonts w:ascii="Times New Roman" w:hAnsi="Times New Roman"/>
          <w:noProof/>
          <w:color w:val="000000"/>
        </w:rPr>
        <w:pict>
          <v:shape id="_x0000_i1069" type="#_x0000_t75" style="width:105.75pt;height:23.25pt" fillcolor="window">
            <v:imagedata r:id="rId46" o:title=""/>
          </v:shape>
        </w:pict>
      </w:r>
    </w:p>
    <w:p w:rsidR="0048532F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Высота подступёнков</w:t>
      </w:r>
      <w:r w:rsidRPr="00851C33">
        <w:rPr>
          <w:rFonts w:ascii="Times New Roman" w:hAnsi="Times New Roman"/>
          <w:noProof/>
          <w:color w:val="000000"/>
        </w:rPr>
        <w:tab/>
      </w:r>
      <w:r w:rsidRPr="00851C33">
        <w:rPr>
          <w:rFonts w:ascii="Times New Roman" w:hAnsi="Times New Roman"/>
          <w:noProof/>
          <w:color w:val="000000"/>
        </w:rPr>
        <w:tab/>
      </w:r>
      <w:r w:rsidR="00E05668">
        <w:rPr>
          <w:rFonts w:ascii="Times New Roman" w:hAnsi="Times New Roman"/>
          <w:noProof/>
          <w:color w:val="000000"/>
        </w:rPr>
        <w:pict>
          <v:shape id="_x0000_i1070" type="#_x0000_t75" style="width:102pt;height:25.5pt" fillcolor="window">
            <v:imagedata r:id="rId34" o:title=""/>
          </v:shape>
        </w:pict>
      </w:r>
    </w:p>
    <w:p w:rsidR="00E87478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br w:type="page"/>
      </w:r>
      <w:r w:rsidR="00E87478" w:rsidRPr="00851C33">
        <w:rPr>
          <w:rFonts w:ascii="Times New Roman" w:hAnsi="Times New Roman"/>
          <w:noProof/>
          <w:color w:val="000000"/>
        </w:rPr>
        <w:t>Количество подступёнков</w:t>
      </w:r>
      <w:r w:rsidR="00E87478" w:rsidRPr="00851C33">
        <w:rPr>
          <w:rFonts w:ascii="Times New Roman" w:hAnsi="Times New Roman"/>
          <w:noProof/>
          <w:color w:val="000000"/>
        </w:rPr>
        <w:tab/>
      </w:r>
      <w:r w:rsidR="00E05668">
        <w:rPr>
          <w:rFonts w:ascii="Times New Roman" w:hAnsi="Times New Roman"/>
          <w:noProof/>
          <w:color w:val="000000"/>
        </w:rPr>
        <w:pict>
          <v:shape id="_x0000_i1071" type="#_x0000_t75" style="width:181.5pt;height:49.5pt" fillcolor="window">
            <v:imagedata r:id="rId47" o:title=""/>
          </v:shape>
        </w:pict>
      </w:r>
    </w:p>
    <w:p w:rsidR="0048532F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Количество проступей</w:t>
      </w:r>
      <w:r w:rsidRPr="00851C33">
        <w:rPr>
          <w:rFonts w:ascii="Times New Roman" w:hAnsi="Times New Roman"/>
          <w:noProof/>
          <w:color w:val="000000"/>
        </w:rPr>
        <w:tab/>
      </w:r>
      <w:r w:rsidRPr="00851C33">
        <w:rPr>
          <w:rFonts w:ascii="Times New Roman" w:hAnsi="Times New Roman"/>
          <w:noProof/>
          <w:color w:val="000000"/>
        </w:rPr>
        <w:tab/>
      </w:r>
      <w:r w:rsidR="00E05668">
        <w:rPr>
          <w:rFonts w:ascii="Times New Roman" w:hAnsi="Times New Roman"/>
          <w:noProof/>
          <w:color w:val="000000"/>
        </w:rPr>
        <w:pict>
          <v:shape id="_x0000_i1072" type="#_x0000_t75" style="width:147.75pt;height:30pt" fillcolor="window">
            <v:imagedata r:id="rId48" o:title=""/>
          </v:shape>
        </w:pict>
      </w:r>
      <w:r w:rsidR="0048532F" w:rsidRPr="00851C33">
        <w:rPr>
          <w:rFonts w:ascii="Times New Roman" w:hAnsi="Times New Roman"/>
          <w:noProof/>
          <w:color w:val="000000"/>
        </w:rPr>
        <w:t xml:space="preserve"> </w:t>
      </w:r>
    </w:p>
    <w:p w:rsidR="0048532F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Ширина крыльца</w:t>
      </w:r>
      <w:r w:rsidRPr="00851C33">
        <w:rPr>
          <w:rFonts w:ascii="Times New Roman" w:hAnsi="Times New Roman"/>
          <w:noProof/>
          <w:color w:val="000000"/>
        </w:rPr>
        <w:tab/>
        <w:t>8800(мм)</w:t>
      </w:r>
      <w:r w:rsidR="0048532F" w:rsidRPr="00851C33">
        <w:rPr>
          <w:rFonts w:ascii="Times New Roman" w:hAnsi="Times New Roman"/>
          <w:noProof/>
          <w:color w:val="000000"/>
        </w:rPr>
        <w:t xml:space="preserve"> </w:t>
      </w:r>
    </w:p>
    <w:p w:rsidR="0048532F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Эскиз</w:t>
      </w:r>
    </w:p>
    <w:p w:rsidR="00E87478" w:rsidRPr="00851C33" w:rsidRDefault="00E0566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pict>
          <v:shape id="_x0000_i1073" type="#_x0000_t75" style="width:269.25pt;height:3in" fillcolor="window">
            <v:imagedata r:id="rId49" o:title=""/>
          </v:shape>
        </w:pic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Лестница (вход в продуктовую кладовую):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Высота подъёма</w:t>
      </w:r>
      <w:r w:rsidRPr="00851C33">
        <w:rPr>
          <w:rFonts w:ascii="Times New Roman" w:hAnsi="Times New Roman"/>
          <w:noProof/>
          <w:color w:val="000000"/>
        </w:rPr>
        <w:tab/>
      </w:r>
      <w:r w:rsidRPr="00851C33">
        <w:rPr>
          <w:rFonts w:ascii="Times New Roman" w:hAnsi="Times New Roman"/>
          <w:noProof/>
          <w:color w:val="000000"/>
        </w:rPr>
        <w:tab/>
      </w:r>
      <w:r w:rsidRPr="00851C33">
        <w:rPr>
          <w:rFonts w:ascii="Times New Roman" w:hAnsi="Times New Roman"/>
          <w:noProof/>
          <w:color w:val="000000"/>
        </w:rPr>
        <w:tab/>
      </w:r>
      <w:r w:rsidR="00E05668">
        <w:rPr>
          <w:rFonts w:ascii="Times New Roman" w:hAnsi="Times New Roman"/>
          <w:noProof/>
          <w:color w:val="000000"/>
        </w:rPr>
        <w:pict>
          <v:shape id="_x0000_i1074" type="#_x0000_t75" style="width:105.75pt;height:23.25pt" fillcolor="window">
            <v:imagedata r:id="rId46" o:title=""/>
          </v:shape>
        </w:pict>
      </w:r>
    </w:p>
    <w:p w:rsidR="0048532F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Высота подступёнков</w:t>
      </w:r>
      <w:r w:rsidRPr="00851C33">
        <w:rPr>
          <w:rFonts w:ascii="Times New Roman" w:hAnsi="Times New Roman"/>
          <w:noProof/>
          <w:color w:val="000000"/>
        </w:rPr>
        <w:tab/>
      </w:r>
      <w:r w:rsidRPr="00851C33">
        <w:rPr>
          <w:rFonts w:ascii="Times New Roman" w:hAnsi="Times New Roman"/>
          <w:noProof/>
          <w:color w:val="000000"/>
        </w:rPr>
        <w:tab/>
      </w:r>
      <w:r w:rsidR="00E05668">
        <w:rPr>
          <w:rFonts w:ascii="Times New Roman" w:hAnsi="Times New Roman"/>
          <w:noProof/>
          <w:color w:val="000000"/>
        </w:rPr>
        <w:pict>
          <v:shape id="_x0000_i1075" type="#_x0000_t75" style="width:102pt;height:25.5pt" fillcolor="window">
            <v:imagedata r:id="rId34" o:title=""/>
          </v:shape>
        </w:pict>
      </w:r>
    </w:p>
    <w:p w:rsidR="0048532F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Количество подступёнков</w:t>
      </w:r>
      <w:r w:rsidRPr="00851C33">
        <w:rPr>
          <w:rFonts w:ascii="Times New Roman" w:hAnsi="Times New Roman"/>
          <w:noProof/>
          <w:color w:val="000000"/>
        </w:rPr>
        <w:tab/>
      </w:r>
      <w:r w:rsidR="00E05668">
        <w:rPr>
          <w:rFonts w:ascii="Times New Roman" w:hAnsi="Times New Roman"/>
          <w:noProof/>
          <w:color w:val="000000"/>
        </w:rPr>
        <w:pict>
          <v:shape id="_x0000_i1076" type="#_x0000_t75" style="width:181.5pt;height:49.5pt" fillcolor="window">
            <v:imagedata r:id="rId50" o:title=""/>
          </v:shape>
        </w:pict>
      </w:r>
    </w:p>
    <w:p w:rsidR="00E87478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br w:type="page"/>
      </w:r>
      <w:r w:rsidR="00E87478" w:rsidRPr="00851C33">
        <w:rPr>
          <w:rFonts w:ascii="Times New Roman" w:hAnsi="Times New Roman"/>
          <w:noProof/>
          <w:color w:val="000000"/>
        </w:rPr>
        <w:t>Количество проступей</w:t>
      </w:r>
      <w:r w:rsidR="00E87478" w:rsidRPr="00851C33">
        <w:rPr>
          <w:rFonts w:ascii="Times New Roman" w:hAnsi="Times New Roman"/>
          <w:noProof/>
          <w:color w:val="000000"/>
        </w:rPr>
        <w:tab/>
      </w:r>
      <w:r w:rsidR="00E87478" w:rsidRPr="00851C33">
        <w:rPr>
          <w:rFonts w:ascii="Times New Roman" w:hAnsi="Times New Roman"/>
          <w:noProof/>
          <w:color w:val="000000"/>
        </w:rPr>
        <w:tab/>
      </w:r>
      <w:r w:rsidR="00E05668">
        <w:rPr>
          <w:rFonts w:ascii="Times New Roman" w:hAnsi="Times New Roman"/>
          <w:noProof/>
          <w:color w:val="000000"/>
        </w:rPr>
        <w:pict>
          <v:shape id="_x0000_i1077" type="#_x0000_t75" style="width:153pt;height:30pt" fillcolor="window">
            <v:imagedata r:id="rId51" o:title=""/>
          </v:shape>
        </w:pict>
      </w:r>
      <w:r w:rsidR="00E87478" w:rsidRPr="00851C33">
        <w:rPr>
          <w:rFonts w:ascii="Times New Roman" w:hAnsi="Times New Roman"/>
          <w:noProof/>
          <w:color w:val="000000"/>
        </w:rPr>
        <w:t xml:space="preserve"> (+1 фризовая)</w:t>
      </w:r>
    </w:p>
    <w:p w:rsidR="0048532F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Ширина лестничного марша</w:t>
      </w:r>
      <w:r w:rsidRPr="00851C33">
        <w:rPr>
          <w:rFonts w:ascii="Times New Roman" w:hAnsi="Times New Roman"/>
          <w:noProof/>
          <w:color w:val="000000"/>
        </w:rPr>
        <w:tab/>
        <w:t>1500(мм)</w:t>
      </w:r>
      <w:r w:rsidR="0048532F" w:rsidRPr="00851C33">
        <w:rPr>
          <w:rFonts w:ascii="Times New Roman" w:hAnsi="Times New Roman"/>
          <w:noProof/>
          <w:color w:val="000000"/>
        </w:rPr>
        <w:t xml:space="preserve"> </w:t>
      </w:r>
    </w:p>
    <w:p w:rsidR="0048532F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Эскиз</w:t>
      </w:r>
    </w:p>
    <w:p w:rsidR="00E87478" w:rsidRPr="00851C33" w:rsidRDefault="00E0566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pict>
          <v:shape id="_x0000_i1078" type="#_x0000_t75" style="width:280.5pt;height:99.75pt" fillcolor="window">
            <v:imagedata r:id="rId52" o:title=""/>
          </v:shape>
        </w:pic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Инженерное обеспечение и оборудование здания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Отопление центральное водяное от ТЭЦ;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Вентиляция приточно-вытяжная с механическим побуждением и естественно-вытяжная;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Водоснабжение – объединённый водопровод хозяйственно-противопожарный от городской сети;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Канализация хозяйственная в городскую сеть, ливнестоки в городскую сеть;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Слаботочные устройства – радио, телефон, телевидение.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Природоохранные мероприятия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Одним из основных мероприятий при строительстве являются работы по рекультивации земельных угодий, предотвращение выбросов отходов строительного производства в почву, водоёмы.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До начала строительства производится срезка верхнего слоя почвы толщиной не менее 200 мм, после чего плодородный слой почвы складируется в отведённом месте. По окончании строительства производится сбор строительного мусора в местах его образования, разделение и вывозка в зависимости от его вида. На убранной от мусора почве укладывается ранее изъятый слой плодородной почвы.</w:t>
      </w:r>
    </w:p>
    <w:p w:rsidR="0048532F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48532F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br w:type="page"/>
      </w:r>
      <w:r w:rsidR="00E87478" w:rsidRPr="00851C33">
        <w:rPr>
          <w:rFonts w:ascii="Times New Roman" w:hAnsi="Times New Roman"/>
          <w:noProof/>
          <w:color w:val="000000"/>
        </w:rPr>
        <w:t>Список литературы</w:t>
      </w:r>
    </w:p>
    <w:p w:rsidR="00E87478" w:rsidRPr="00851C33" w:rsidRDefault="00E87478" w:rsidP="0048532F">
      <w:pPr>
        <w:pStyle w:val="a3"/>
        <w:spacing w:line="360" w:lineRule="auto"/>
        <w:ind w:firstLine="709"/>
        <w:rPr>
          <w:rFonts w:ascii="Times New Roman" w:hAnsi="Times New Roman"/>
          <w:noProof/>
          <w:color w:val="000000"/>
        </w:rPr>
      </w:pPr>
    </w:p>
    <w:p w:rsidR="00E87478" w:rsidRPr="00851C33" w:rsidRDefault="00E87478" w:rsidP="0048532F">
      <w:pPr>
        <w:pStyle w:val="a3"/>
        <w:numPr>
          <w:ilvl w:val="0"/>
          <w:numId w:val="3"/>
        </w:numPr>
        <w:tabs>
          <w:tab w:val="clear" w:pos="987"/>
          <w:tab w:val="num" w:pos="0"/>
        </w:tabs>
        <w:spacing w:line="360" w:lineRule="auto"/>
        <w:ind w:left="0" w:firstLine="0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Эрнст Нейферт, «Строительное проектирование», Справочное пособие для архитекторов, инженеров и техников строителей., М.: 1965г.</w:t>
      </w:r>
    </w:p>
    <w:p w:rsidR="00E87478" w:rsidRPr="00851C33" w:rsidRDefault="00E87478" w:rsidP="0048532F">
      <w:pPr>
        <w:pStyle w:val="a3"/>
        <w:numPr>
          <w:ilvl w:val="0"/>
          <w:numId w:val="3"/>
        </w:numPr>
        <w:tabs>
          <w:tab w:val="clear" w:pos="987"/>
          <w:tab w:val="num" w:pos="567"/>
        </w:tabs>
        <w:spacing w:line="360" w:lineRule="auto"/>
        <w:ind w:left="0" w:firstLine="0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Барсуков П.В., «Строительное черчение», Изд. 4-е, переработ. с доп., М.: «Высшая школа», 1972г.</w:t>
      </w:r>
    </w:p>
    <w:p w:rsidR="00E87478" w:rsidRPr="00851C33" w:rsidRDefault="00E87478" w:rsidP="0048532F">
      <w:pPr>
        <w:pStyle w:val="a3"/>
        <w:numPr>
          <w:ilvl w:val="0"/>
          <w:numId w:val="3"/>
        </w:numPr>
        <w:tabs>
          <w:tab w:val="clear" w:pos="987"/>
          <w:tab w:val="num" w:pos="567"/>
        </w:tabs>
        <w:spacing w:line="360" w:lineRule="auto"/>
        <w:ind w:left="0" w:firstLine="0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«Архитектура и строительные конструкции», под ред. П.Л. Еременок, М.: 1971г.</w:t>
      </w:r>
    </w:p>
    <w:p w:rsidR="00E87478" w:rsidRPr="00851C33" w:rsidRDefault="00E87478" w:rsidP="0048532F">
      <w:pPr>
        <w:pStyle w:val="a3"/>
        <w:numPr>
          <w:ilvl w:val="0"/>
          <w:numId w:val="3"/>
        </w:numPr>
        <w:tabs>
          <w:tab w:val="clear" w:pos="987"/>
          <w:tab w:val="num" w:pos="567"/>
        </w:tabs>
        <w:spacing w:line="360" w:lineRule="auto"/>
        <w:ind w:left="0" w:firstLine="0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СНиП 2.01.01-82 «Строительная климатология и геофизика».</w:t>
      </w:r>
    </w:p>
    <w:p w:rsidR="00E87478" w:rsidRPr="00851C33" w:rsidRDefault="00E87478" w:rsidP="0048532F">
      <w:pPr>
        <w:pStyle w:val="a3"/>
        <w:numPr>
          <w:ilvl w:val="0"/>
          <w:numId w:val="3"/>
        </w:numPr>
        <w:tabs>
          <w:tab w:val="clear" w:pos="987"/>
          <w:tab w:val="num" w:pos="567"/>
        </w:tabs>
        <w:spacing w:line="360" w:lineRule="auto"/>
        <w:ind w:left="0" w:firstLine="0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СНиП</w:t>
      </w:r>
      <w:r w:rsidR="0048532F" w:rsidRPr="00851C33">
        <w:rPr>
          <w:rFonts w:ascii="Times New Roman" w:hAnsi="Times New Roman"/>
          <w:noProof/>
          <w:color w:val="000000"/>
        </w:rPr>
        <w:t xml:space="preserve"> </w:t>
      </w:r>
      <w:r w:rsidRPr="00851C33">
        <w:rPr>
          <w:rFonts w:ascii="Times New Roman" w:hAnsi="Times New Roman"/>
          <w:noProof/>
          <w:color w:val="000000"/>
        </w:rPr>
        <w:t>II-3-79** «Строительная теплотехника».</w:t>
      </w:r>
    </w:p>
    <w:p w:rsidR="00E87478" w:rsidRPr="00851C33" w:rsidRDefault="00E87478" w:rsidP="0048532F">
      <w:pPr>
        <w:pStyle w:val="a3"/>
        <w:numPr>
          <w:ilvl w:val="0"/>
          <w:numId w:val="3"/>
        </w:numPr>
        <w:tabs>
          <w:tab w:val="clear" w:pos="987"/>
          <w:tab w:val="num" w:pos="567"/>
        </w:tabs>
        <w:spacing w:line="360" w:lineRule="auto"/>
        <w:ind w:left="0" w:firstLine="0"/>
        <w:rPr>
          <w:rFonts w:ascii="Times New Roman" w:hAnsi="Times New Roman"/>
          <w:noProof/>
          <w:color w:val="000000"/>
        </w:rPr>
      </w:pPr>
      <w:r w:rsidRPr="00851C33">
        <w:rPr>
          <w:rFonts w:ascii="Times New Roman" w:hAnsi="Times New Roman"/>
          <w:noProof/>
          <w:color w:val="000000"/>
        </w:rPr>
        <w:t>Шевцов К.К. «Архитектура промышленных и гражданских зданий», том 3, Жилые здания, Стройиздат., М.: 1983г.</w:t>
      </w:r>
      <w:bookmarkStart w:id="0" w:name="_GoBack"/>
      <w:bookmarkEnd w:id="0"/>
    </w:p>
    <w:sectPr w:rsidR="00E87478" w:rsidRPr="00851C33" w:rsidSect="0048532F">
      <w:footerReference w:type="even" r:id="rId53"/>
      <w:footerReference w:type="default" r:id="rId54"/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FE8" w:rsidRDefault="00480FE8">
      <w:r>
        <w:separator/>
      </w:r>
    </w:p>
  </w:endnote>
  <w:endnote w:type="continuationSeparator" w:id="0">
    <w:p w:rsidR="00480FE8" w:rsidRDefault="0048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478" w:rsidRDefault="00E87478">
    <w:pPr>
      <w:pStyle w:val="a5"/>
      <w:framePr w:wrap="around" w:vAnchor="text" w:hAnchor="margin" w:xAlign="center" w:y="1"/>
      <w:rPr>
        <w:rStyle w:val="a7"/>
      </w:rPr>
    </w:pPr>
  </w:p>
  <w:p w:rsidR="00E87478" w:rsidRDefault="00E874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478" w:rsidRDefault="00834A49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E87478" w:rsidRDefault="00E874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FE8" w:rsidRDefault="00480FE8">
      <w:r>
        <w:separator/>
      </w:r>
    </w:p>
  </w:footnote>
  <w:footnote w:type="continuationSeparator" w:id="0">
    <w:p w:rsidR="00480FE8" w:rsidRDefault="00480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B58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41AA63B7"/>
    <w:multiLevelType w:val="singleLevel"/>
    <w:tmpl w:val="3B58103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</w:abstractNum>
  <w:abstractNum w:abstractNumId="2">
    <w:nsid w:val="42C94D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57A19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4EDE70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8D654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C5C3303"/>
    <w:multiLevelType w:val="singleLevel"/>
    <w:tmpl w:val="4DB22F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8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478"/>
    <w:rsid w:val="00082D7C"/>
    <w:rsid w:val="00122D6E"/>
    <w:rsid w:val="0017180C"/>
    <w:rsid w:val="003C1B17"/>
    <w:rsid w:val="00444A89"/>
    <w:rsid w:val="00480FE8"/>
    <w:rsid w:val="0048532F"/>
    <w:rsid w:val="004B0F11"/>
    <w:rsid w:val="00642CE4"/>
    <w:rsid w:val="00676174"/>
    <w:rsid w:val="00834A49"/>
    <w:rsid w:val="00851C33"/>
    <w:rsid w:val="00950795"/>
    <w:rsid w:val="00E05668"/>
    <w:rsid w:val="00E87478"/>
    <w:rsid w:val="00EA2EC8"/>
    <w:rsid w:val="00F4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</o:shapelayout>
  </w:shapeDefaults>
  <w:decimalSymbol w:val=","/>
  <w:listSeparator w:val=";"/>
  <w14:defaultImageDpi w14:val="0"/>
  <w15:chartTrackingRefBased/>
  <w15:docId w15:val="{8A6FA683-EBA8-43AF-8E0A-9D551E2B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ody Text"/>
    <w:basedOn w:val="a"/>
    <w:link w:val="a4"/>
    <w:uiPriority w:val="99"/>
    <w:pPr>
      <w:jc w:val="both"/>
    </w:pPr>
    <w:rPr>
      <w:rFonts w:ascii="Arial" w:hAnsi="Arial"/>
      <w:sz w:val="28"/>
    </w:rPr>
  </w:style>
  <w:style w:type="character" w:customStyle="1" w:styleId="a4">
    <w:name w:val="Основний текст Знак"/>
    <w:link w:val="a3"/>
    <w:uiPriority w:val="99"/>
    <w:semiHidden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ій колонтитул Знак"/>
    <w:link w:val="a5"/>
    <w:uiPriority w:val="99"/>
    <w:semiHidden/>
  </w:style>
  <w:style w:type="character" w:styleId="a7">
    <w:name w:val="page number"/>
    <w:uiPriority w:val="99"/>
    <w:rPr>
      <w:rFonts w:cs="Times New Roman"/>
    </w:rPr>
  </w:style>
  <w:style w:type="paragraph" w:styleId="a8">
    <w:name w:val="header"/>
    <w:basedOn w:val="a"/>
    <w:link w:val="a9"/>
    <w:uiPriority w:val="99"/>
    <w:rsid w:val="0048532F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locked/>
    <w:rsid w:val="0048532F"/>
    <w:rPr>
      <w:rFonts w:cs="Times New Roman"/>
    </w:rPr>
  </w:style>
  <w:style w:type="table" w:styleId="aa">
    <w:name w:val="Table Professional"/>
    <w:basedOn w:val="a1"/>
    <w:uiPriority w:val="99"/>
    <w:rsid w:val="0048532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wmf"/><Relationship Id="rId45" Type="http://schemas.openxmlformats.org/officeDocument/2006/relationships/image" Target="media/image39.png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png"/><Relationship Id="rId46" Type="http://schemas.openxmlformats.org/officeDocument/2006/relationships/image" Target="media/image40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2483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little-storied apartment house of manor type (the house of manor type of the artist with creative workshop)</vt:lpstr>
    </vt:vector>
  </TitlesOfParts>
  <Company>f</Company>
  <LinksUpToDate>false</LinksUpToDate>
  <CharactersWithSpaces>16607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little-storied apartment house of manor type (the house of manor type of the artist with creative workshop)</dc:title>
  <dc:subject/>
  <dc:creator>NNS</dc:creator>
  <cp:keywords/>
  <dc:description/>
  <cp:lastModifiedBy>Irina</cp:lastModifiedBy>
  <cp:revision>2</cp:revision>
  <dcterms:created xsi:type="dcterms:W3CDTF">2014-08-10T14:07:00Z</dcterms:created>
  <dcterms:modified xsi:type="dcterms:W3CDTF">2014-08-10T14:07:00Z</dcterms:modified>
</cp:coreProperties>
</file>