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BD" w:rsidRPr="003B359A" w:rsidRDefault="006D6F7D" w:rsidP="003B359A">
      <w:pPr>
        <w:spacing w:line="360" w:lineRule="auto"/>
        <w:ind w:firstLine="709"/>
        <w:jc w:val="center"/>
        <w:rPr>
          <w:b/>
          <w:sz w:val="28"/>
          <w:szCs w:val="28"/>
        </w:rPr>
      </w:pPr>
      <w:r w:rsidRPr="003B359A">
        <w:rPr>
          <w:b/>
          <w:sz w:val="28"/>
          <w:szCs w:val="28"/>
        </w:rPr>
        <w:t>СОДЕРЖАНИЕ:</w:t>
      </w:r>
    </w:p>
    <w:p w:rsidR="003B359A" w:rsidRDefault="003B359A" w:rsidP="003B359A">
      <w:pPr>
        <w:spacing w:line="360" w:lineRule="auto"/>
        <w:ind w:firstLine="709"/>
        <w:jc w:val="both"/>
        <w:rPr>
          <w:sz w:val="28"/>
          <w:szCs w:val="28"/>
        </w:rPr>
      </w:pPr>
    </w:p>
    <w:p w:rsidR="006D6F7D" w:rsidRPr="003B359A" w:rsidRDefault="006D6F7D" w:rsidP="003B359A">
      <w:pPr>
        <w:spacing w:line="360" w:lineRule="auto"/>
        <w:ind w:firstLine="709"/>
        <w:jc w:val="both"/>
        <w:rPr>
          <w:sz w:val="28"/>
          <w:szCs w:val="28"/>
        </w:rPr>
      </w:pPr>
      <w:r w:rsidRPr="003B359A">
        <w:rPr>
          <w:sz w:val="28"/>
          <w:szCs w:val="28"/>
        </w:rPr>
        <w:t>ВВЕДЕНИЕ</w:t>
      </w:r>
      <w:r w:rsidR="003B359A">
        <w:rPr>
          <w:sz w:val="28"/>
          <w:szCs w:val="28"/>
        </w:rPr>
        <w:t>………………………………………………………….……..</w:t>
      </w:r>
      <w:r w:rsidR="0041153A" w:rsidRPr="003B359A">
        <w:rPr>
          <w:sz w:val="28"/>
          <w:szCs w:val="28"/>
        </w:rPr>
        <w:t>3</w:t>
      </w:r>
    </w:p>
    <w:p w:rsidR="006D6F7D" w:rsidRPr="003B359A" w:rsidRDefault="006D6F7D" w:rsidP="003B359A">
      <w:pPr>
        <w:numPr>
          <w:ilvl w:val="0"/>
          <w:numId w:val="1"/>
        </w:numPr>
        <w:spacing w:line="360" w:lineRule="auto"/>
        <w:ind w:left="0" w:firstLine="709"/>
        <w:jc w:val="both"/>
        <w:rPr>
          <w:sz w:val="28"/>
          <w:szCs w:val="28"/>
        </w:rPr>
      </w:pPr>
      <w:r w:rsidRPr="003B359A">
        <w:rPr>
          <w:sz w:val="28"/>
          <w:szCs w:val="28"/>
        </w:rPr>
        <w:t>Формализованные ме</w:t>
      </w:r>
      <w:r w:rsidR="00BD48D5" w:rsidRPr="003B359A">
        <w:rPr>
          <w:sz w:val="28"/>
          <w:szCs w:val="28"/>
        </w:rPr>
        <w:t>тодики</w:t>
      </w:r>
      <w:r w:rsidR="0041153A" w:rsidRPr="003B359A">
        <w:rPr>
          <w:sz w:val="28"/>
          <w:szCs w:val="28"/>
        </w:rPr>
        <w:t>:</w:t>
      </w:r>
      <w:r w:rsidR="003B359A">
        <w:rPr>
          <w:sz w:val="28"/>
          <w:szCs w:val="28"/>
        </w:rPr>
        <w:t xml:space="preserve"> …………………………….…….…</w:t>
      </w:r>
      <w:r w:rsidR="009A3980" w:rsidRPr="003B359A">
        <w:rPr>
          <w:sz w:val="28"/>
          <w:szCs w:val="28"/>
        </w:rPr>
        <w:t>5</w:t>
      </w:r>
    </w:p>
    <w:p w:rsidR="006D6F7D" w:rsidRPr="003B359A" w:rsidRDefault="006D6F7D" w:rsidP="003B359A">
      <w:pPr>
        <w:spacing w:line="360" w:lineRule="auto"/>
        <w:ind w:firstLine="709"/>
        <w:jc w:val="both"/>
        <w:rPr>
          <w:sz w:val="28"/>
          <w:szCs w:val="28"/>
        </w:rPr>
      </w:pPr>
      <w:r w:rsidRPr="003B359A">
        <w:rPr>
          <w:sz w:val="28"/>
          <w:szCs w:val="28"/>
        </w:rPr>
        <w:t>а)</w:t>
      </w:r>
      <w:r w:rsidR="003B359A">
        <w:rPr>
          <w:sz w:val="28"/>
          <w:szCs w:val="28"/>
        </w:rPr>
        <w:t xml:space="preserve"> </w:t>
      </w:r>
      <w:r w:rsidRPr="003B359A">
        <w:rPr>
          <w:sz w:val="28"/>
          <w:szCs w:val="28"/>
        </w:rPr>
        <w:t xml:space="preserve">форма </w:t>
      </w:r>
      <w:r w:rsidR="0041153A" w:rsidRPr="003B359A">
        <w:rPr>
          <w:sz w:val="28"/>
          <w:szCs w:val="28"/>
        </w:rPr>
        <w:t xml:space="preserve">и содержание </w:t>
      </w:r>
      <w:r w:rsidRPr="003B359A">
        <w:rPr>
          <w:sz w:val="28"/>
          <w:szCs w:val="28"/>
        </w:rPr>
        <w:t>психологического тестирования;</w:t>
      </w:r>
      <w:r w:rsidR="003B359A">
        <w:rPr>
          <w:sz w:val="28"/>
          <w:szCs w:val="28"/>
        </w:rPr>
        <w:t xml:space="preserve"> ….………...</w:t>
      </w:r>
      <w:r w:rsidR="00F87498" w:rsidRPr="003B359A">
        <w:rPr>
          <w:sz w:val="28"/>
          <w:szCs w:val="28"/>
        </w:rPr>
        <w:t>5</w:t>
      </w:r>
    </w:p>
    <w:p w:rsidR="006D6F7D" w:rsidRPr="003B359A" w:rsidRDefault="0041153A" w:rsidP="003B359A">
      <w:pPr>
        <w:spacing w:line="360" w:lineRule="auto"/>
        <w:ind w:firstLine="709"/>
        <w:jc w:val="both"/>
        <w:rPr>
          <w:sz w:val="28"/>
          <w:szCs w:val="28"/>
        </w:rPr>
      </w:pPr>
      <w:r w:rsidRPr="003B359A">
        <w:rPr>
          <w:sz w:val="28"/>
          <w:szCs w:val="28"/>
        </w:rPr>
        <w:t>б</w:t>
      </w:r>
      <w:r w:rsidR="006D6F7D" w:rsidRPr="003B359A">
        <w:rPr>
          <w:sz w:val="28"/>
          <w:szCs w:val="28"/>
        </w:rPr>
        <w:t>)</w:t>
      </w:r>
      <w:r w:rsidR="003B359A">
        <w:rPr>
          <w:sz w:val="28"/>
          <w:szCs w:val="28"/>
        </w:rPr>
        <w:t xml:space="preserve"> </w:t>
      </w:r>
      <w:r w:rsidR="006D6F7D" w:rsidRPr="003B359A">
        <w:rPr>
          <w:sz w:val="28"/>
          <w:szCs w:val="28"/>
        </w:rPr>
        <w:t>опросники;</w:t>
      </w:r>
      <w:r w:rsidR="003B359A">
        <w:rPr>
          <w:sz w:val="28"/>
          <w:szCs w:val="28"/>
        </w:rPr>
        <w:t xml:space="preserve"> ………………………………………………...………….</w:t>
      </w:r>
      <w:r w:rsidR="00EB52CB" w:rsidRPr="003B359A">
        <w:rPr>
          <w:sz w:val="28"/>
          <w:szCs w:val="28"/>
        </w:rPr>
        <w:t>12</w:t>
      </w:r>
    </w:p>
    <w:p w:rsidR="006D6F7D" w:rsidRPr="003B359A" w:rsidRDefault="0041153A" w:rsidP="003B359A">
      <w:pPr>
        <w:spacing w:line="360" w:lineRule="auto"/>
        <w:ind w:firstLine="709"/>
        <w:jc w:val="both"/>
        <w:rPr>
          <w:sz w:val="28"/>
          <w:szCs w:val="28"/>
        </w:rPr>
      </w:pPr>
      <w:r w:rsidRPr="003B359A">
        <w:rPr>
          <w:sz w:val="28"/>
          <w:szCs w:val="28"/>
        </w:rPr>
        <w:t>в</w:t>
      </w:r>
      <w:r w:rsidR="006D6F7D" w:rsidRPr="003B359A">
        <w:rPr>
          <w:sz w:val="28"/>
          <w:szCs w:val="28"/>
        </w:rPr>
        <w:t>)</w:t>
      </w:r>
      <w:r w:rsidR="003B359A">
        <w:rPr>
          <w:sz w:val="28"/>
          <w:szCs w:val="28"/>
        </w:rPr>
        <w:t xml:space="preserve"> </w:t>
      </w:r>
      <w:r w:rsidR="006D6F7D" w:rsidRPr="003B359A">
        <w:rPr>
          <w:sz w:val="28"/>
          <w:szCs w:val="28"/>
        </w:rPr>
        <w:t>проективная техника;</w:t>
      </w:r>
      <w:r w:rsidR="003B359A">
        <w:rPr>
          <w:sz w:val="28"/>
          <w:szCs w:val="28"/>
        </w:rPr>
        <w:t>…………………………………….…………..</w:t>
      </w:r>
      <w:r w:rsidR="00BA44A2" w:rsidRPr="003B359A">
        <w:rPr>
          <w:sz w:val="28"/>
          <w:szCs w:val="28"/>
        </w:rPr>
        <w:t>14</w:t>
      </w:r>
    </w:p>
    <w:p w:rsidR="006D6F7D" w:rsidRPr="003B359A" w:rsidRDefault="0041153A" w:rsidP="003B359A">
      <w:pPr>
        <w:spacing w:line="360" w:lineRule="auto"/>
        <w:ind w:firstLine="709"/>
        <w:jc w:val="both"/>
        <w:rPr>
          <w:sz w:val="28"/>
          <w:szCs w:val="28"/>
        </w:rPr>
      </w:pPr>
      <w:r w:rsidRPr="003B359A">
        <w:rPr>
          <w:sz w:val="28"/>
          <w:szCs w:val="28"/>
        </w:rPr>
        <w:t>г</w:t>
      </w:r>
      <w:r w:rsidR="006D6F7D" w:rsidRPr="003B359A">
        <w:rPr>
          <w:sz w:val="28"/>
          <w:szCs w:val="28"/>
        </w:rPr>
        <w:t>)</w:t>
      </w:r>
      <w:r w:rsidR="003B359A">
        <w:rPr>
          <w:sz w:val="28"/>
          <w:szCs w:val="28"/>
        </w:rPr>
        <w:t xml:space="preserve"> </w:t>
      </w:r>
      <w:r w:rsidR="006D6F7D" w:rsidRPr="003B359A">
        <w:rPr>
          <w:sz w:val="28"/>
          <w:szCs w:val="28"/>
        </w:rPr>
        <w:t>психофизиологические методы.</w:t>
      </w:r>
      <w:r w:rsidR="003B359A">
        <w:rPr>
          <w:sz w:val="28"/>
          <w:szCs w:val="28"/>
        </w:rPr>
        <w:t xml:space="preserve"> …………………………………….</w:t>
      </w:r>
      <w:r w:rsidR="00F50490" w:rsidRPr="003B359A">
        <w:rPr>
          <w:sz w:val="28"/>
          <w:szCs w:val="28"/>
        </w:rPr>
        <w:t>15</w:t>
      </w:r>
    </w:p>
    <w:p w:rsidR="006D6F7D" w:rsidRPr="003B359A" w:rsidRDefault="00BD48D5" w:rsidP="003B359A">
      <w:pPr>
        <w:numPr>
          <w:ilvl w:val="0"/>
          <w:numId w:val="1"/>
        </w:numPr>
        <w:spacing w:line="360" w:lineRule="auto"/>
        <w:ind w:left="0" w:firstLine="709"/>
        <w:jc w:val="both"/>
        <w:rPr>
          <w:sz w:val="28"/>
          <w:szCs w:val="28"/>
        </w:rPr>
      </w:pPr>
      <w:r w:rsidRPr="003B359A">
        <w:rPr>
          <w:sz w:val="28"/>
          <w:szCs w:val="28"/>
        </w:rPr>
        <w:t>Малоформализованные методики</w:t>
      </w:r>
      <w:r w:rsidR="006D6F7D" w:rsidRPr="003B359A">
        <w:rPr>
          <w:sz w:val="28"/>
          <w:szCs w:val="28"/>
        </w:rPr>
        <w:t>:</w:t>
      </w:r>
      <w:r w:rsidR="003B359A">
        <w:rPr>
          <w:sz w:val="28"/>
          <w:szCs w:val="28"/>
        </w:rPr>
        <w:t xml:space="preserve"> …………………….………..</w:t>
      </w:r>
      <w:r w:rsidR="00BA44A2" w:rsidRPr="003B359A">
        <w:rPr>
          <w:sz w:val="28"/>
          <w:szCs w:val="28"/>
        </w:rPr>
        <w:t>16</w:t>
      </w:r>
    </w:p>
    <w:p w:rsidR="006D6F7D" w:rsidRPr="003B359A" w:rsidRDefault="006D6F7D" w:rsidP="003B359A">
      <w:pPr>
        <w:spacing w:line="360" w:lineRule="auto"/>
        <w:ind w:firstLine="709"/>
        <w:jc w:val="both"/>
        <w:rPr>
          <w:sz w:val="28"/>
          <w:szCs w:val="28"/>
        </w:rPr>
      </w:pPr>
      <w:r w:rsidRPr="003B359A">
        <w:rPr>
          <w:sz w:val="28"/>
          <w:szCs w:val="28"/>
        </w:rPr>
        <w:t>а)</w:t>
      </w:r>
      <w:r w:rsidR="003B359A">
        <w:rPr>
          <w:sz w:val="28"/>
          <w:szCs w:val="28"/>
        </w:rPr>
        <w:t xml:space="preserve"> </w:t>
      </w:r>
      <w:r w:rsidRPr="003B359A">
        <w:rPr>
          <w:sz w:val="28"/>
          <w:szCs w:val="28"/>
        </w:rPr>
        <w:t>метод наблюдения;</w:t>
      </w:r>
      <w:r w:rsidR="003B359A">
        <w:rPr>
          <w:sz w:val="28"/>
          <w:szCs w:val="28"/>
        </w:rPr>
        <w:t xml:space="preserve"> ……………………………………………………</w:t>
      </w:r>
      <w:r w:rsidR="001A4C1E" w:rsidRPr="003B359A">
        <w:rPr>
          <w:sz w:val="28"/>
          <w:szCs w:val="28"/>
        </w:rPr>
        <w:t>16</w:t>
      </w:r>
    </w:p>
    <w:p w:rsidR="006D6F7D" w:rsidRPr="003B359A" w:rsidRDefault="006D6F7D" w:rsidP="003B359A">
      <w:pPr>
        <w:spacing w:line="360" w:lineRule="auto"/>
        <w:ind w:firstLine="709"/>
        <w:jc w:val="both"/>
        <w:rPr>
          <w:sz w:val="28"/>
          <w:szCs w:val="28"/>
        </w:rPr>
      </w:pPr>
      <w:r w:rsidRPr="003B359A">
        <w:rPr>
          <w:sz w:val="28"/>
          <w:szCs w:val="28"/>
        </w:rPr>
        <w:t>б)</w:t>
      </w:r>
      <w:r w:rsidR="003B359A">
        <w:rPr>
          <w:sz w:val="28"/>
          <w:szCs w:val="28"/>
        </w:rPr>
        <w:t xml:space="preserve"> </w:t>
      </w:r>
      <w:r w:rsidRPr="003B359A">
        <w:rPr>
          <w:sz w:val="28"/>
          <w:szCs w:val="28"/>
        </w:rPr>
        <w:t>беседа;</w:t>
      </w:r>
      <w:r w:rsidR="003B359A">
        <w:rPr>
          <w:sz w:val="28"/>
          <w:szCs w:val="28"/>
        </w:rPr>
        <w:t xml:space="preserve"> …………………………………………………………….……</w:t>
      </w:r>
      <w:r w:rsidR="001A4C1E" w:rsidRPr="003B359A">
        <w:rPr>
          <w:sz w:val="28"/>
          <w:szCs w:val="28"/>
        </w:rPr>
        <w:t>21</w:t>
      </w:r>
    </w:p>
    <w:p w:rsidR="006D6F7D" w:rsidRPr="003B359A" w:rsidRDefault="006D6F7D" w:rsidP="003B359A">
      <w:pPr>
        <w:spacing w:line="360" w:lineRule="auto"/>
        <w:ind w:firstLine="709"/>
        <w:jc w:val="both"/>
        <w:rPr>
          <w:sz w:val="28"/>
          <w:szCs w:val="28"/>
        </w:rPr>
      </w:pPr>
      <w:r w:rsidRPr="003B359A">
        <w:rPr>
          <w:sz w:val="28"/>
          <w:szCs w:val="28"/>
        </w:rPr>
        <w:t>в)</w:t>
      </w:r>
      <w:r w:rsidR="003B359A">
        <w:rPr>
          <w:sz w:val="28"/>
          <w:szCs w:val="28"/>
        </w:rPr>
        <w:t xml:space="preserve"> </w:t>
      </w:r>
      <w:r w:rsidRPr="003B359A">
        <w:rPr>
          <w:sz w:val="28"/>
          <w:szCs w:val="28"/>
        </w:rPr>
        <w:t>анализ продуктов деятельности (контент-анализ</w:t>
      </w:r>
      <w:r w:rsidR="0041153A" w:rsidRPr="003B359A">
        <w:rPr>
          <w:sz w:val="28"/>
          <w:szCs w:val="28"/>
        </w:rPr>
        <w:t>)</w:t>
      </w:r>
      <w:r w:rsidR="003B359A">
        <w:rPr>
          <w:sz w:val="28"/>
          <w:szCs w:val="28"/>
        </w:rPr>
        <w:t xml:space="preserve">………………… </w:t>
      </w:r>
      <w:r w:rsidR="001A4C1E" w:rsidRPr="003B359A">
        <w:rPr>
          <w:sz w:val="28"/>
          <w:szCs w:val="28"/>
        </w:rPr>
        <w:t>22</w:t>
      </w:r>
    </w:p>
    <w:p w:rsidR="0041153A" w:rsidRPr="003B359A" w:rsidRDefault="0041153A" w:rsidP="003B359A">
      <w:pPr>
        <w:spacing w:line="360" w:lineRule="auto"/>
        <w:ind w:firstLine="709"/>
        <w:jc w:val="both"/>
        <w:rPr>
          <w:sz w:val="28"/>
          <w:szCs w:val="28"/>
        </w:rPr>
      </w:pPr>
      <w:r w:rsidRPr="003B359A">
        <w:rPr>
          <w:sz w:val="28"/>
          <w:szCs w:val="28"/>
        </w:rPr>
        <w:t>ЗАКЛЮЧЕНИЕ</w:t>
      </w:r>
      <w:r w:rsidR="003B359A">
        <w:rPr>
          <w:sz w:val="28"/>
          <w:szCs w:val="28"/>
        </w:rPr>
        <w:t xml:space="preserve"> ………………………………………………………….</w:t>
      </w:r>
      <w:r w:rsidR="001A4C1E" w:rsidRPr="003B359A">
        <w:rPr>
          <w:sz w:val="28"/>
          <w:szCs w:val="28"/>
        </w:rPr>
        <w:t>24</w:t>
      </w:r>
    </w:p>
    <w:p w:rsidR="0041153A" w:rsidRPr="003B359A" w:rsidRDefault="0041153A" w:rsidP="003B359A">
      <w:pPr>
        <w:spacing w:line="360" w:lineRule="auto"/>
        <w:ind w:firstLine="709"/>
        <w:jc w:val="both"/>
        <w:rPr>
          <w:sz w:val="28"/>
          <w:szCs w:val="28"/>
        </w:rPr>
      </w:pPr>
      <w:r w:rsidRPr="003B359A">
        <w:rPr>
          <w:sz w:val="28"/>
          <w:szCs w:val="28"/>
        </w:rPr>
        <w:t>СПИСОК ИСПОЛЬЗУЕМОЙ ЛИТЕРАТУРЫ</w:t>
      </w:r>
      <w:r w:rsidR="003B359A">
        <w:rPr>
          <w:sz w:val="28"/>
          <w:szCs w:val="28"/>
        </w:rPr>
        <w:t xml:space="preserve"> …………………………</w:t>
      </w:r>
      <w:r w:rsidR="00EB52CB" w:rsidRPr="003B359A">
        <w:rPr>
          <w:sz w:val="28"/>
          <w:szCs w:val="28"/>
        </w:rPr>
        <w:t>26</w:t>
      </w:r>
    </w:p>
    <w:p w:rsidR="00622733" w:rsidRPr="003B359A" w:rsidRDefault="003B359A" w:rsidP="003B359A">
      <w:pPr>
        <w:spacing w:line="360" w:lineRule="auto"/>
        <w:ind w:firstLine="709"/>
        <w:jc w:val="center"/>
        <w:rPr>
          <w:b/>
          <w:sz w:val="28"/>
          <w:szCs w:val="28"/>
        </w:rPr>
      </w:pPr>
      <w:r>
        <w:rPr>
          <w:sz w:val="28"/>
          <w:szCs w:val="28"/>
        </w:rPr>
        <w:br w:type="page"/>
      </w:r>
      <w:r w:rsidR="00622733" w:rsidRPr="003B359A">
        <w:rPr>
          <w:b/>
          <w:sz w:val="28"/>
          <w:szCs w:val="28"/>
        </w:rPr>
        <w:t>ВВЕДЕНИЕ</w:t>
      </w:r>
    </w:p>
    <w:p w:rsidR="00622733" w:rsidRPr="003B359A" w:rsidRDefault="00622733" w:rsidP="003B359A">
      <w:pPr>
        <w:spacing w:line="360" w:lineRule="auto"/>
        <w:ind w:firstLine="709"/>
        <w:jc w:val="both"/>
        <w:rPr>
          <w:sz w:val="28"/>
          <w:szCs w:val="28"/>
        </w:rPr>
      </w:pPr>
    </w:p>
    <w:p w:rsidR="00622733" w:rsidRPr="003B359A" w:rsidRDefault="00B06AE4" w:rsidP="003B359A">
      <w:pPr>
        <w:spacing w:line="360" w:lineRule="auto"/>
        <w:ind w:firstLine="709"/>
        <w:jc w:val="both"/>
        <w:rPr>
          <w:sz w:val="28"/>
          <w:szCs w:val="28"/>
        </w:rPr>
      </w:pPr>
      <w:r w:rsidRPr="003B359A">
        <w:rPr>
          <w:sz w:val="28"/>
          <w:szCs w:val="28"/>
        </w:rPr>
        <w:t>Средства, которыми располагает современная психодиагностика, по своему качеству подлежат разделению на две группы: формализованные и малоформализованные методики. К формализованным методикам относятся 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w:t>
      </w:r>
      <w:r w:rsidR="00B05DA1" w:rsidRPr="003B359A">
        <w:rPr>
          <w:sz w:val="28"/>
          <w:szCs w:val="28"/>
        </w:rPr>
        <w:t xml:space="preserve">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индивидов между собой.</w:t>
      </w:r>
    </w:p>
    <w:p w:rsidR="00B05DA1" w:rsidRPr="003B359A" w:rsidRDefault="00B05DA1" w:rsidP="003B359A">
      <w:pPr>
        <w:spacing w:line="360" w:lineRule="auto"/>
        <w:ind w:firstLine="709"/>
        <w:jc w:val="both"/>
        <w:rPr>
          <w:sz w:val="28"/>
          <w:szCs w:val="28"/>
        </w:rPr>
      </w:pPr>
      <w:r w:rsidRPr="003B359A">
        <w:rPr>
          <w:sz w:val="28"/>
          <w:szCs w:val="28"/>
        </w:rPr>
        <w:t>К малоформализованным методикам следует отнести наблюдения, беседа, анализ продуктов деятельности. Эти методы дают очень ценные сведения об испытуемом, особенно когда предметом изучения</w:t>
      </w:r>
      <w:r w:rsidR="00921AE4" w:rsidRPr="003B359A">
        <w:rPr>
          <w:sz w:val="28"/>
          <w:szCs w:val="28"/>
        </w:rPr>
        <w:t xml:space="preserve"> выступают такие психические процессы и явления, которые мало поддаются объективизации (например, плохо осознаваемые субъективные переживания, личностные смыслы) или являются чрезвычайно изменчивыми по содержанию (динамика целей, состояний, настроений и так далее). Следует иметь в виду, что малоформализованные методики очень трудоемки (например, наблюдения за обследуемым осуществляются иногда в течение нескольких месяцев) и в большей степени основаны на профессиональном опыте, психологической подготовленности самого психодиагноста. Только наличие высокого уровня культуры проведения психологических наблюдений, бесед помогает избежать влияния случайных и побочных факторов на результаты обследования или испытания.</w:t>
      </w:r>
    </w:p>
    <w:p w:rsidR="00921AE4" w:rsidRPr="003B359A" w:rsidRDefault="00921AE4" w:rsidP="003B359A">
      <w:pPr>
        <w:spacing w:line="360" w:lineRule="auto"/>
        <w:ind w:firstLine="709"/>
        <w:jc w:val="both"/>
        <w:rPr>
          <w:sz w:val="28"/>
          <w:szCs w:val="28"/>
        </w:rPr>
      </w:pPr>
      <w:r w:rsidRPr="003B359A">
        <w:rPr>
          <w:sz w:val="28"/>
          <w:szCs w:val="28"/>
        </w:rPr>
        <w:t>Малоформализованные диагностические методики не следует противопоставлять</w:t>
      </w:r>
      <w:r w:rsidR="001D6AC6" w:rsidRPr="003B359A">
        <w:rPr>
          <w:sz w:val="28"/>
          <w:szCs w:val="28"/>
        </w:rPr>
        <w:t xml:space="preserve"> фомализованным методикам. Как правило, они взаимно дополняют друг друга. В полноценном диагностическом обследовании необходимо гармоничное сочетание тех и других методик. Так, сбору данных с помощью тестов должен предшествовать период ознакомления с обследуемыми (например, с их биографическими данными, склонностями, мотивацией деятельности и так далее). С этой целью могут быть использованы интервью, беседы, наблюдения.</w:t>
      </w:r>
    </w:p>
    <w:p w:rsidR="00227944" w:rsidRPr="003B359A" w:rsidRDefault="003B359A" w:rsidP="003B359A">
      <w:pPr>
        <w:spacing w:line="360" w:lineRule="auto"/>
        <w:ind w:firstLine="709"/>
        <w:jc w:val="center"/>
        <w:rPr>
          <w:b/>
          <w:sz w:val="28"/>
          <w:szCs w:val="28"/>
        </w:rPr>
      </w:pPr>
      <w:r>
        <w:rPr>
          <w:sz w:val="28"/>
          <w:szCs w:val="28"/>
        </w:rPr>
        <w:br w:type="page"/>
      </w:r>
      <w:r w:rsidR="00227944" w:rsidRPr="003B359A">
        <w:rPr>
          <w:b/>
          <w:sz w:val="28"/>
          <w:szCs w:val="28"/>
        </w:rPr>
        <w:t>Формализованные методики</w:t>
      </w:r>
    </w:p>
    <w:p w:rsidR="00227944" w:rsidRPr="003B359A" w:rsidRDefault="00227944" w:rsidP="003B359A">
      <w:pPr>
        <w:tabs>
          <w:tab w:val="left" w:pos="0"/>
        </w:tabs>
        <w:spacing w:line="360" w:lineRule="auto"/>
        <w:ind w:firstLine="709"/>
        <w:jc w:val="both"/>
        <w:rPr>
          <w:sz w:val="28"/>
          <w:szCs w:val="28"/>
        </w:rPr>
      </w:pPr>
    </w:p>
    <w:p w:rsidR="00227944" w:rsidRPr="003B359A" w:rsidRDefault="00227944" w:rsidP="003B359A">
      <w:pPr>
        <w:tabs>
          <w:tab w:val="left" w:pos="0"/>
        </w:tabs>
        <w:spacing w:line="360" w:lineRule="auto"/>
        <w:ind w:firstLine="709"/>
        <w:jc w:val="both"/>
        <w:rPr>
          <w:sz w:val="28"/>
          <w:szCs w:val="28"/>
        </w:rPr>
      </w:pPr>
      <w:r w:rsidRPr="003B359A">
        <w:rPr>
          <w:sz w:val="28"/>
          <w:szCs w:val="28"/>
        </w:rPr>
        <w:t>Формализованные методики включают в себя четыре главных класса методов: тесты (которые, в свою очередь, делятся на несколько подклассов), опросники, методы проективной техники и психофизиологические методы.</w:t>
      </w:r>
    </w:p>
    <w:p w:rsidR="00227944" w:rsidRPr="003B359A" w:rsidRDefault="00390063" w:rsidP="003B359A">
      <w:pPr>
        <w:tabs>
          <w:tab w:val="left" w:pos="0"/>
        </w:tabs>
        <w:spacing w:line="360" w:lineRule="auto"/>
        <w:ind w:firstLine="709"/>
        <w:jc w:val="both"/>
        <w:rPr>
          <w:sz w:val="28"/>
          <w:szCs w:val="28"/>
        </w:rPr>
      </w:pPr>
      <w:r w:rsidRPr="003B359A">
        <w:rPr>
          <w:sz w:val="28"/>
          <w:szCs w:val="28"/>
        </w:rPr>
        <w:t xml:space="preserve">В литературе нередко все методы определения индивидуально-психологических различий именуются тестами, а пособия по диагностике называются пособиями по тестологии. Однако по своей психологической сущности тесты и, например, опросники очень несходны между собой. Методы проективного характера также представляют собой особый инструмент, не похожий ни на один из перечисленных. Поэтому для лучшего понимания того, что дает диагностирование, </w:t>
      </w:r>
      <w:r w:rsidR="003B359A" w:rsidRPr="003B359A">
        <w:rPr>
          <w:sz w:val="28"/>
          <w:szCs w:val="28"/>
        </w:rPr>
        <w:t>их,</w:t>
      </w:r>
      <w:r w:rsidRPr="003B359A">
        <w:rPr>
          <w:sz w:val="28"/>
          <w:szCs w:val="28"/>
        </w:rPr>
        <w:t xml:space="preserve"> следует отделить друг от друга по названию. Особое место должны занять в этой классификации психофизиологические методы. Это оригинальные средства диагностики, возникшие в нашей стране. </w:t>
      </w:r>
    </w:p>
    <w:p w:rsidR="00795957" w:rsidRPr="003B359A" w:rsidRDefault="00795957" w:rsidP="003B359A">
      <w:pPr>
        <w:tabs>
          <w:tab w:val="left" w:pos="0"/>
        </w:tabs>
        <w:spacing w:line="360" w:lineRule="auto"/>
        <w:ind w:firstLine="709"/>
        <w:jc w:val="both"/>
        <w:rPr>
          <w:sz w:val="28"/>
          <w:szCs w:val="28"/>
        </w:rPr>
      </w:pPr>
    </w:p>
    <w:p w:rsidR="00795957" w:rsidRPr="003B359A" w:rsidRDefault="00795957" w:rsidP="003B359A">
      <w:pPr>
        <w:tabs>
          <w:tab w:val="left" w:pos="0"/>
        </w:tabs>
        <w:spacing w:line="360" w:lineRule="auto"/>
        <w:ind w:firstLine="709"/>
        <w:jc w:val="center"/>
        <w:rPr>
          <w:b/>
          <w:sz w:val="28"/>
          <w:szCs w:val="28"/>
        </w:rPr>
      </w:pPr>
      <w:r w:rsidRPr="003B359A">
        <w:rPr>
          <w:b/>
          <w:sz w:val="28"/>
          <w:szCs w:val="28"/>
        </w:rPr>
        <w:t>а) форма и содержание психологического тестирования</w:t>
      </w:r>
    </w:p>
    <w:p w:rsidR="00795957" w:rsidRPr="003B359A" w:rsidRDefault="00795957" w:rsidP="003B359A">
      <w:pPr>
        <w:tabs>
          <w:tab w:val="left" w:pos="0"/>
        </w:tabs>
        <w:spacing w:line="360" w:lineRule="auto"/>
        <w:ind w:firstLine="709"/>
        <w:jc w:val="both"/>
        <w:rPr>
          <w:sz w:val="28"/>
          <w:szCs w:val="28"/>
        </w:rPr>
      </w:pPr>
    </w:p>
    <w:p w:rsidR="00795957" w:rsidRPr="003B359A" w:rsidRDefault="00795957" w:rsidP="003B359A">
      <w:pPr>
        <w:tabs>
          <w:tab w:val="left" w:pos="0"/>
        </w:tabs>
        <w:spacing w:line="360" w:lineRule="auto"/>
        <w:ind w:firstLine="709"/>
        <w:jc w:val="both"/>
        <w:rPr>
          <w:sz w:val="28"/>
          <w:szCs w:val="28"/>
        </w:rPr>
      </w:pPr>
      <w:r w:rsidRPr="003B359A">
        <w:rPr>
          <w:sz w:val="28"/>
          <w:szCs w:val="28"/>
        </w:rPr>
        <w:t>Тесты (в переводе с английского – «испытание», «проверка», «проба») – это стандартизированные и обычно краткие и ограниченные во времени испытания, предназначенные для установления количественных индивидуально-психологических различий между людьми.</w:t>
      </w:r>
      <w:r w:rsidR="003B359A">
        <w:rPr>
          <w:sz w:val="28"/>
          <w:szCs w:val="28"/>
        </w:rPr>
        <w:t>[</w:t>
      </w:r>
      <w:r w:rsidRPr="003B359A">
        <w:rPr>
          <w:rStyle w:val="a8"/>
          <w:sz w:val="28"/>
          <w:szCs w:val="28"/>
          <w:vertAlign w:val="baseline"/>
        </w:rPr>
        <w:footnoteReference w:id="1"/>
      </w:r>
      <w:r w:rsidR="003B359A">
        <w:rPr>
          <w:sz w:val="28"/>
          <w:szCs w:val="28"/>
        </w:rPr>
        <w:t>]</w:t>
      </w:r>
      <w:r w:rsidR="00FD42C6" w:rsidRPr="003B359A">
        <w:rPr>
          <w:sz w:val="28"/>
          <w:szCs w:val="28"/>
        </w:rPr>
        <w:t xml:space="preserve"> Их отличительная особенность заключается в том, что они состоят из заданий, на которые от испытуемого нужно получить правильный ответ. В опросниках, в проективных и психофизиологических методах правильных ответов не существует.</w:t>
      </w:r>
    </w:p>
    <w:p w:rsidR="00FD42C6" w:rsidRPr="003B359A" w:rsidRDefault="00FD42C6" w:rsidP="003B359A">
      <w:pPr>
        <w:tabs>
          <w:tab w:val="left" w:pos="0"/>
        </w:tabs>
        <w:spacing w:line="360" w:lineRule="auto"/>
        <w:ind w:firstLine="709"/>
        <w:jc w:val="both"/>
        <w:rPr>
          <w:sz w:val="28"/>
          <w:szCs w:val="28"/>
        </w:rPr>
      </w:pPr>
      <w:r w:rsidRPr="003B359A">
        <w:rPr>
          <w:sz w:val="28"/>
          <w:szCs w:val="28"/>
        </w:rPr>
        <w:t>Тесты можно классифицировать в зависимости от того, какой признак взят за основание деления. Наиболее значительными представляются классификации тестов по форме и по содержанию.</w:t>
      </w:r>
    </w:p>
    <w:p w:rsidR="00FD42C6" w:rsidRPr="003B359A" w:rsidRDefault="00BA732C" w:rsidP="003B359A">
      <w:pPr>
        <w:tabs>
          <w:tab w:val="left" w:pos="0"/>
        </w:tabs>
        <w:spacing w:line="360" w:lineRule="auto"/>
        <w:ind w:firstLine="709"/>
        <w:jc w:val="both"/>
        <w:rPr>
          <w:sz w:val="28"/>
          <w:szCs w:val="28"/>
        </w:rPr>
      </w:pPr>
      <w:r w:rsidRPr="003B359A">
        <w:rPr>
          <w:sz w:val="28"/>
          <w:szCs w:val="28"/>
        </w:rPr>
        <w:t>По форме тесты могут быть индивидуальные и групповые; устные и письменные; бланковые, предметные, аппаратурные и компь</w:t>
      </w:r>
      <w:r w:rsidR="00BF2FAD" w:rsidRPr="003B359A">
        <w:rPr>
          <w:sz w:val="28"/>
          <w:szCs w:val="28"/>
        </w:rPr>
        <w:t>ютерные; вербальные и невербальные (практические).</w:t>
      </w:r>
    </w:p>
    <w:p w:rsidR="00BF2FAD" w:rsidRPr="003B359A" w:rsidRDefault="00BF2FAD" w:rsidP="003B359A">
      <w:pPr>
        <w:tabs>
          <w:tab w:val="left" w:pos="0"/>
        </w:tabs>
        <w:spacing w:line="360" w:lineRule="auto"/>
        <w:ind w:firstLine="709"/>
        <w:jc w:val="both"/>
        <w:rPr>
          <w:sz w:val="28"/>
          <w:szCs w:val="28"/>
        </w:rPr>
      </w:pPr>
      <w:r w:rsidRPr="003B359A">
        <w:rPr>
          <w:sz w:val="28"/>
          <w:szCs w:val="28"/>
        </w:rPr>
        <w:t>Индивидуальные тесты предусматривают, что взаимодействие экспериментатора и испытуемого происходит один на один. Индивидуальное тестирование имеет свои преимущества: возможность наблюдать за испытуемым (за его мимикой, непроизвольными реакциями), слышать и фиксировать непредусмотренные инструкцией высказывания, что позволяет оценивать отношение к обследованию, отмечать функциональное состояние испытуемого и другое. Кроме того, опираясь на уровень подготовленности испытуемого, можно по ходу</w:t>
      </w:r>
      <w:r w:rsidR="00CC1147" w:rsidRPr="003B359A">
        <w:rPr>
          <w:sz w:val="28"/>
          <w:szCs w:val="28"/>
        </w:rPr>
        <w:t xml:space="preserve"> эксперимента заменить один текст другим. Индивидуальная диагностика необходима при работе с детьми младенческого и дошкольного возраста, в клинике – для тестирования лиц с соматическими или нервно-психическими нарушениями, людей с физическими недостатками и так далее. Необходима она и в тех случаях, когда нужен тесный контакт экспериментатора и испытуемого с целью оптимизации деятельности испытуемого. Однако индивидуальные тесты требуют, как правило, много времени на проведение эксперимента и в этом смысле менее экономичны по сравнению с групповыми.</w:t>
      </w:r>
    </w:p>
    <w:p w:rsidR="00CC1147" w:rsidRPr="003B359A" w:rsidRDefault="00933189" w:rsidP="003B359A">
      <w:pPr>
        <w:tabs>
          <w:tab w:val="left" w:pos="0"/>
        </w:tabs>
        <w:spacing w:line="360" w:lineRule="auto"/>
        <w:ind w:firstLine="709"/>
        <w:jc w:val="both"/>
        <w:rPr>
          <w:sz w:val="28"/>
          <w:szCs w:val="28"/>
        </w:rPr>
      </w:pPr>
      <w:r w:rsidRPr="003B359A">
        <w:rPr>
          <w:sz w:val="28"/>
          <w:szCs w:val="28"/>
        </w:rPr>
        <w:t>Групповые тесты позволяют одновременно проводить испытания с очень большой группой людей (до нескольких</w:t>
      </w:r>
      <w:r w:rsidR="00E1430F" w:rsidRPr="003B359A">
        <w:rPr>
          <w:sz w:val="28"/>
          <w:szCs w:val="28"/>
        </w:rPr>
        <w:t xml:space="preserve"> сот человек). Поскольку инструкции и процедура проведения детально разработаны, экспериментатор должен неукоснительно их выполнять. При групповом тестировании особенно строго соблюдается единообразие условий проведения эксперимента. Обработка результатов объективизирована</w:t>
      </w:r>
      <w:r w:rsidR="003B359A">
        <w:rPr>
          <w:sz w:val="28"/>
          <w:szCs w:val="28"/>
        </w:rPr>
        <w:t xml:space="preserve"> </w:t>
      </w:r>
      <w:r w:rsidR="00E1430F" w:rsidRPr="003B359A">
        <w:rPr>
          <w:sz w:val="28"/>
          <w:szCs w:val="28"/>
        </w:rPr>
        <w:t>и не требует высокой квалификации. Результаты большинства групповых тестов могут обрабатываться на ЭВМ.</w:t>
      </w:r>
    </w:p>
    <w:p w:rsidR="00FD42C6" w:rsidRPr="003B359A" w:rsidRDefault="00225761" w:rsidP="003B359A">
      <w:pPr>
        <w:tabs>
          <w:tab w:val="left" w:pos="0"/>
        </w:tabs>
        <w:spacing w:line="360" w:lineRule="auto"/>
        <w:ind w:firstLine="709"/>
        <w:jc w:val="both"/>
        <w:rPr>
          <w:sz w:val="28"/>
          <w:szCs w:val="28"/>
        </w:rPr>
      </w:pPr>
      <w:r w:rsidRPr="003B359A">
        <w:rPr>
          <w:sz w:val="28"/>
          <w:szCs w:val="28"/>
        </w:rPr>
        <w:t xml:space="preserve">Однако следует отметить и определенные недостатки группового тестирования. Так, у экспериментатора гораздо меньше возможностей установить взаимопонимание с испытуемым, пробудить его интерес и заручиться его сотрудничеством. Любые случайные состояния испытуемого, такие как болезнь, утомление, беспокойство и тревожность, которые могут влиять на выполнение заданий, гораздо труднее выявить в групповом тестировании. В целом лица, незнакомые с такой процедурой, скорее покажут более низкие результаты при групповом тестировании, нежели при индивидуальном. Поэтому в тех случаях, когда принимаемое по результатам тестирования решение </w:t>
      </w:r>
      <w:r w:rsidR="00403D3C" w:rsidRPr="003B359A">
        <w:rPr>
          <w:sz w:val="28"/>
          <w:szCs w:val="28"/>
        </w:rPr>
        <w:t>важно для испытуемого, желательно дополнить результаты группового тестирования либо индивидуальной проверкой неясных случаев, либо информацией, полученной из других источников.</w:t>
      </w:r>
      <w:r w:rsidR="003B359A">
        <w:rPr>
          <w:sz w:val="28"/>
          <w:szCs w:val="28"/>
        </w:rPr>
        <w:t>[</w:t>
      </w:r>
      <w:r w:rsidR="00403D3C" w:rsidRPr="003B359A">
        <w:rPr>
          <w:rStyle w:val="a8"/>
          <w:sz w:val="28"/>
          <w:szCs w:val="28"/>
          <w:vertAlign w:val="baseline"/>
        </w:rPr>
        <w:footnoteReference w:customMarkFollows="1" w:id="2"/>
        <w:t>1</w:t>
      </w:r>
      <w:r w:rsidR="003B359A">
        <w:rPr>
          <w:rStyle w:val="a8"/>
          <w:sz w:val="28"/>
          <w:szCs w:val="28"/>
          <w:vertAlign w:val="baseline"/>
        </w:rPr>
        <w:t>]</w:t>
      </w:r>
      <w:r w:rsidR="003B359A">
        <w:rPr>
          <w:sz w:val="28"/>
          <w:szCs w:val="28"/>
        </w:rPr>
        <w:t xml:space="preserve"> </w:t>
      </w:r>
    </w:p>
    <w:p w:rsidR="005B624B" w:rsidRPr="003B359A" w:rsidRDefault="00707FE1" w:rsidP="003B359A">
      <w:pPr>
        <w:tabs>
          <w:tab w:val="left" w:pos="0"/>
        </w:tabs>
        <w:spacing w:line="360" w:lineRule="auto"/>
        <w:ind w:firstLine="709"/>
        <w:jc w:val="both"/>
        <w:rPr>
          <w:sz w:val="28"/>
          <w:szCs w:val="28"/>
        </w:rPr>
      </w:pPr>
      <w:r w:rsidRPr="003B359A">
        <w:rPr>
          <w:sz w:val="28"/>
          <w:szCs w:val="28"/>
        </w:rPr>
        <w:t>Устные и письменные тесты различаются по форме ответа. Устными чаще всего бывают индивидуальные тесты, письменными – групповые.</w:t>
      </w:r>
      <w:r w:rsidR="003B359A">
        <w:rPr>
          <w:sz w:val="28"/>
          <w:szCs w:val="28"/>
        </w:rPr>
        <w:t xml:space="preserve"> </w:t>
      </w:r>
      <w:r w:rsidRPr="003B359A">
        <w:rPr>
          <w:sz w:val="28"/>
          <w:szCs w:val="28"/>
        </w:rPr>
        <w:t>У с т н ы е</w:t>
      </w:r>
      <w:r w:rsidR="003B359A">
        <w:rPr>
          <w:sz w:val="28"/>
          <w:szCs w:val="28"/>
        </w:rPr>
        <w:t xml:space="preserve"> </w:t>
      </w:r>
      <w:r w:rsidRPr="003B359A">
        <w:rPr>
          <w:sz w:val="28"/>
          <w:szCs w:val="28"/>
        </w:rPr>
        <w:t>ответы</w:t>
      </w:r>
      <w:r w:rsidR="003B359A">
        <w:rPr>
          <w:sz w:val="28"/>
          <w:szCs w:val="28"/>
        </w:rPr>
        <w:t xml:space="preserve"> </w:t>
      </w:r>
      <w:r w:rsidRPr="003B359A">
        <w:rPr>
          <w:sz w:val="28"/>
          <w:szCs w:val="28"/>
        </w:rPr>
        <w:t xml:space="preserve">в одних случаях могут формулироваться испытуемым самостоятельно (открытые ответы), в других – он должен из нескольких предложенных ответов выбрать и назвать тот, который считает правильным (закрытые ответы). </w:t>
      </w:r>
      <w:r w:rsidR="00BA7077" w:rsidRPr="003B359A">
        <w:rPr>
          <w:sz w:val="28"/>
          <w:szCs w:val="28"/>
        </w:rPr>
        <w:t>В</w:t>
      </w:r>
      <w:r w:rsidR="003B359A">
        <w:rPr>
          <w:sz w:val="28"/>
          <w:szCs w:val="28"/>
        </w:rPr>
        <w:t xml:space="preserve"> </w:t>
      </w:r>
      <w:r w:rsidR="00BA7077" w:rsidRPr="003B359A">
        <w:rPr>
          <w:sz w:val="28"/>
          <w:szCs w:val="28"/>
        </w:rPr>
        <w:t>п и с ь м е н н ы х</w:t>
      </w:r>
      <w:r w:rsidR="003B359A">
        <w:rPr>
          <w:sz w:val="28"/>
          <w:szCs w:val="28"/>
        </w:rPr>
        <w:t xml:space="preserve"> </w:t>
      </w:r>
      <w:r w:rsidR="00BA7077" w:rsidRPr="003B359A">
        <w:rPr>
          <w:sz w:val="28"/>
          <w:szCs w:val="28"/>
        </w:rPr>
        <w:t>тестах ответы даются испытуемым или в тестовой тетради, или на специально разработанном бланке ответов. Письменные ответы также могут носить открытый или закрытый характер.</w:t>
      </w:r>
    </w:p>
    <w:p w:rsidR="00F4602B" w:rsidRPr="003B359A" w:rsidRDefault="005B624B" w:rsidP="003B359A">
      <w:pPr>
        <w:tabs>
          <w:tab w:val="left" w:pos="0"/>
        </w:tabs>
        <w:spacing w:line="360" w:lineRule="auto"/>
        <w:ind w:firstLine="709"/>
        <w:jc w:val="both"/>
        <w:rPr>
          <w:sz w:val="28"/>
          <w:szCs w:val="28"/>
        </w:rPr>
      </w:pPr>
      <w:r w:rsidRPr="003B359A">
        <w:rPr>
          <w:sz w:val="28"/>
          <w:szCs w:val="28"/>
        </w:rPr>
        <w:t>Бланковые, предметные, аппаратурные, компьютерные тесты различаются по материалу, который используется при тестировании.</w:t>
      </w:r>
      <w:r w:rsidR="003B359A">
        <w:rPr>
          <w:sz w:val="28"/>
          <w:szCs w:val="28"/>
        </w:rPr>
        <w:t xml:space="preserve"> </w:t>
      </w:r>
      <w:r w:rsidRPr="003B359A">
        <w:rPr>
          <w:sz w:val="28"/>
          <w:szCs w:val="28"/>
        </w:rPr>
        <w:t>Б л а н к о в ы е</w:t>
      </w:r>
      <w:r w:rsidR="003B359A">
        <w:rPr>
          <w:sz w:val="28"/>
          <w:szCs w:val="28"/>
        </w:rPr>
        <w:t xml:space="preserve"> </w:t>
      </w:r>
      <w:r w:rsidRPr="003B359A">
        <w:rPr>
          <w:sz w:val="28"/>
          <w:szCs w:val="28"/>
        </w:rPr>
        <w:t>тесты (другое широкое известное название – тесты «Карандаш и бумага») представлены в виде отдельных бланков или тетрадей, брошюр, в которых содержатся инструкция по применению, примеры решения, сами задания</w:t>
      </w:r>
      <w:r w:rsidR="003B359A">
        <w:rPr>
          <w:sz w:val="28"/>
          <w:szCs w:val="28"/>
        </w:rPr>
        <w:t xml:space="preserve"> </w:t>
      </w:r>
      <w:r w:rsidR="00F4602B" w:rsidRPr="003B359A">
        <w:rPr>
          <w:sz w:val="28"/>
          <w:szCs w:val="28"/>
        </w:rPr>
        <w:t>и графы для ответов. Предусмотрены формы, при которых ответы заносятся не в тестовые тетради, а на отдельные бланки. Это позволяет использовать одни и те же тестовые тетради многократно. Бланковые тесты могут применяться как при индивидуальном, так и при групповом тестировании.</w:t>
      </w:r>
    </w:p>
    <w:p w:rsidR="00AA0931" w:rsidRPr="003B359A" w:rsidRDefault="00F4602B" w:rsidP="003B359A">
      <w:pPr>
        <w:tabs>
          <w:tab w:val="left" w:pos="0"/>
        </w:tabs>
        <w:spacing w:line="360" w:lineRule="auto"/>
        <w:ind w:firstLine="709"/>
        <w:jc w:val="both"/>
        <w:rPr>
          <w:sz w:val="28"/>
          <w:szCs w:val="28"/>
        </w:rPr>
      </w:pPr>
      <w:r w:rsidRPr="003B359A">
        <w:rPr>
          <w:sz w:val="28"/>
          <w:szCs w:val="28"/>
        </w:rPr>
        <w:t>В</w:t>
      </w:r>
      <w:r w:rsidR="003B359A">
        <w:rPr>
          <w:sz w:val="28"/>
          <w:szCs w:val="28"/>
        </w:rPr>
        <w:t xml:space="preserve"> </w:t>
      </w:r>
      <w:r w:rsidRPr="003B359A">
        <w:rPr>
          <w:sz w:val="28"/>
          <w:szCs w:val="28"/>
        </w:rPr>
        <w:t>п р е д м е т н ы х</w:t>
      </w:r>
      <w:r w:rsidR="003B359A">
        <w:rPr>
          <w:sz w:val="28"/>
          <w:szCs w:val="28"/>
        </w:rPr>
        <w:t xml:space="preserve"> </w:t>
      </w:r>
      <w:r w:rsidRPr="003B359A">
        <w:rPr>
          <w:sz w:val="28"/>
          <w:szCs w:val="28"/>
        </w:rPr>
        <w:t>тестах материал тестовых заданий представлен в виде реальных предметов: кубиков, карточек, деталей геометрических фигур, конструкций и узлов технических устройств и тому подобное. Наиболее известные из них</w:t>
      </w:r>
      <w:r w:rsidR="00D04DB7" w:rsidRPr="003B359A">
        <w:rPr>
          <w:sz w:val="28"/>
          <w:szCs w:val="28"/>
        </w:rPr>
        <w:t xml:space="preserve"> – кубики Кооса, тест сложения фигур из набора Векслера, тест Выготского-Сахарова. Предметные тесты чаще всего проводятся индивидуально.</w:t>
      </w:r>
      <w:r w:rsidR="003B359A">
        <w:rPr>
          <w:sz w:val="28"/>
          <w:szCs w:val="28"/>
        </w:rPr>
        <w:t xml:space="preserve"> </w:t>
      </w:r>
    </w:p>
    <w:p w:rsidR="00AA0931" w:rsidRPr="003B359A" w:rsidRDefault="00AA0931" w:rsidP="003B359A">
      <w:pPr>
        <w:tabs>
          <w:tab w:val="left" w:pos="0"/>
        </w:tabs>
        <w:spacing w:line="360" w:lineRule="auto"/>
        <w:ind w:firstLine="709"/>
        <w:jc w:val="both"/>
        <w:rPr>
          <w:sz w:val="28"/>
          <w:szCs w:val="28"/>
        </w:rPr>
      </w:pPr>
      <w:r w:rsidRPr="003B359A">
        <w:rPr>
          <w:sz w:val="28"/>
          <w:szCs w:val="28"/>
        </w:rPr>
        <w:t>А п п а р а т у р н ы е</w:t>
      </w:r>
      <w:r w:rsidR="003B359A">
        <w:rPr>
          <w:sz w:val="28"/>
          <w:szCs w:val="28"/>
        </w:rPr>
        <w:t xml:space="preserve"> </w:t>
      </w:r>
      <w:r w:rsidRPr="003B359A">
        <w:rPr>
          <w:sz w:val="28"/>
          <w:szCs w:val="28"/>
        </w:rPr>
        <w:t>тесты требуют применения специальных технических средств или специального оборудования для проведения исследования или регистрации полученных данных. Широко известны приборы для исследования показателей времени реакции (реактометры, рефлексометры), устройства для изучения особенностей восприятия, памяти, мышления. В последние годы аппаратурные тесты широко используются компьютерные усторойства. В большинстве случаев аппаратурные тесты проводятся индивидуально.</w:t>
      </w:r>
    </w:p>
    <w:p w:rsidR="00464844" w:rsidRPr="003B359A" w:rsidRDefault="00AA0931" w:rsidP="003B359A">
      <w:pPr>
        <w:tabs>
          <w:tab w:val="left" w:pos="0"/>
        </w:tabs>
        <w:spacing w:line="360" w:lineRule="auto"/>
        <w:ind w:firstLine="709"/>
        <w:jc w:val="both"/>
        <w:rPr>
          <w:sz w:val="28"/>
          <w:szCs w:val="28"/>
        </w:rPr>
      </w:pPr>
      <w:r w:rsidRPr="003B359A">
        <w:rPr>
          <w:sz w:val="28"/>
          <w:szCs w:val="28"/>
        </w:rPr>
        <w:t>К о м п ь ю т е р н ы е</w:t>
      </w:r>
      <w:r w:rsidR="003B359A">
        <w:rPr>
          <w:sz w:val="28"/>
          <w:szCs w:val="28"/>
        </w:rPr>
        <w:t xml:space="preserve"> </w:t>
      </w:r>
      <w:r w:rsidRPr="003B359A">
        <w:rPr>
          <w:sz w:val="28"/>
          <w:szCs w:val="28"/>
        </w:rPr>
        <w:t xml:space="preserve">тесты проводятся в форме диалога испытуемого и ЭВМ. Тестовые задания предъявляются на экране дисплея, а советы испытуемый вводит в память ЭВМ с клавиатуры; таким образом, </w:t>
      </w:r>
      <w:r w:rsidR="00464844" w:rsidRPr="003B359A">
        <w:rPr>
          <w:sz w:val="28"/>
          <w:szCs w:val="28"/>
        </w:rPr>
        <w:t>протокол сразу создается как набор данных (файл) на магнитном носителе. Стандартные статистические пакеты позволяют очень быстро проводить математико-статистическую обработку полученных результатов по разным направлениям. При желании можно получить информацию в виде графиков, таблиц, диаграмм, профилей.</w:t>
      </w:r>
    </w:p>
    <w:p w:rsidR="005F7FC9" w:rsidRPr="003B359A" w:rsidRDefault="00464844" w:rsidP="003B359A">
      <w:pPr>
        <w:tabs>
          <w:tab w:val="left" w:pos="0"/>
        </w:tabs>
        <w:spacing w:line="360" w:lineRule="auto"/>
        <w:ind w:firstLine="709"/>
        <w:jc w:val="both"/>
        <w:rPr>
          <w:sz w:val="28"/>
          <w:szCs w:val="28"/>
        </w:rPr>
      </w:pPr>
      <w:r w:rsidRPr="003B359A">
        <w:rPr>
          <w:sz w:val="28"/>
          <w:szCs w:val="28"/>
        </w:rPr>
        <w:t xml:space="preserve">С помощью компьютера экспериментатор получает для анализа такие данные, которые без ЭВМ получить практически невозможно: время выполнения отдельных заданий теста, время получения правильных ответов, количество отказов от решения и обращений за помощью, время, затрачиваемое испытуемым на обдумывание ответа при отказе от решения, время </w:t>
      </w:r>
      <w:r w:rsidR="001F529F" w:rsidRPr="003B359A">
        <w:rPr>
          <w:sz w:val="28"/>
          <w:szCs w:val="28"/>
        </w:rPr>
        <w:t>ввода ответа (если он сложен) в ЭВМ и так далее. Эти особенности испытуемых можно использовать для углубленного психологического анализа результатов, полученных в процессе тестирования.</w:t>
      </w:r>
      <w:r w:rsidR="003B359A">
        <w:rPr>
          <w:sz w:val="28"/>
          <w:szCs w:val="28"/>
        </w:rPr>
        <w:t>[</w:t>
      </w:r>
      <w:r w:rsidR="001F529F" w:rsidRPr="003B359A">
        <w:rPr>
          <w:rStyle w:val="a8"/>
          <w:sz w:val="28"/>
          <w:szCs w:val="28"/>
          <w:vertAlign w:val="baseline"/>
        </w:rPr>
        <w:footnoteReference w:customMarkFollows="1" w:id="3"/>
        <w:t>1</w:t>
      </w:r>
      <w:r w:rsidR="003B359A">
        <w:rPr>
          <w:rStyle w:val="a8"/>
          <w:sz w:val="28"/>
          <w:szCs w:val="28"/>
          <w:vertAlign w:val="baseline"/>
        </w:rPr>
        <w:t>]</w:t>
      </w:r>
      <w:r w:rsidR="003B359A">
        <w:rPr>
          <w:sz w:val="28"/>
          <w:szCs w:val="28"/>
        </w:rPr>
        <w:t xml:space="preserve"> </w:t>
      </w:r>
    </w:p>
    <w:p w:rsidR="009023D6" w:rsidRPr="003B359A" w:rsidRDefault="005F7FC9" w:rsidP="003B359A">
      <w:pPr>
        <w:tabs>
          <w:tab w:val="left" w:pos="0"/>
        </w:tabs>
        <w:spacing w:line="360" w:lineRule="auto"/>
        <w:ind w:firstLine="709"/>
        <w:jc w:val="both"/>
        <w:rPr>
          <w:sz w:val="28"/>
          <w:szCs w:val="28"/>
        </w:rPr>
      </w:pPr>
      <w:r w:rsidRPr="003B359A">
        <w:rPr>
          <w:sz w:val="28"/>
          <w:szCs w:val="28"/>
        </w:rPr>
        <w:t>Вербальные и невербальные тесты различаются по характеру стимульного материала. В</w:t>
      </w:r>
      <w:r w:rsidR="003B359A">
        <w:rPr>
          <w:sz w:val="28"/>
          <w:szCs w:val="28"/>
        </w:rPr>
        <w:t xml:space="preserve"> </w:t>
      </w:r>
      <w:r w:rsidRPr="003B359A">
        <w:rPr>
          <w:sz w:val="28"/>
          <w:szCs w:val="28"/>
        </w:rPr>
        <w:t>в е р б а л ь н ы х</w:t>
      </w:r>
      <w:r w:rsidR="003B359A">
        <w:rPr>
          <w:sz w:val="28"/>
          <w:szCs w:val="28"/>
        </w:rPr>
        <w:t xml:space="preserve"> </w:t>
      </w:r>
      <w:r w:rsidRPr="003B359A">
        <w:rPr>
          <w:sz w:val="28"/>
          <w:szCs w:val="28"/>
        </w:rPr>
        <w:t>тестах основным содержанием работы испытуемых являются операции с понятиями, мыслительные</w:t>
      </w:r>
      <w:r w:rsidR="009023D6" w:rsidRPr="003B359A">
        <w:rPr>
          <w:sz w:val="28"/>
          <w:szCs w:val="28"/>
        </w:rPr>
        <w:t xml:space="preserve"> действия, осуществляемые в словесно-логической форме. Составляющие эти методы задания апеллируют к памяти, воображению, мышлению в их опосредованной языковой форме. Они очень чувствительны к различиям в языковой культуре, уровню образования, профессиональным особенностям. Вербальный тип заданий наиболее распространен среди тестов интеллекта, тестов достижений, при оценке специальных способностей.</w:t>
      </w:r>
    </w:p>
    <w:p w:rsidR="001C2328" w:rsidRPr="003B359A" w:rsidRDefault="006452FE" w:rsidP="003B359A">
      <w:pPr>
        <w:tabs>
          <w:tab w:val="left" w:pos="0"/>
        </w:tabs>
        <w:spacing w:line="360" w:lineRule="auto"/>
        <w:ind w:firstLine="709"/>
        <w:jc w:val="both"/>
        <w:rPr>
          <w:sz w:val="28"/>
          <w:szCs w:val="28"/>
        </w:rPr>
      </w:pPr>
      <w:r w:rsidRPr="003B359A">
        <w:rPr>
          <w:sz w:val="28"/>
          <w:szCs w:val="28"/>
        </w:rPr>
        <w:t>В</w:t>
      </w:r>
      <w:r w:rsidR="003B359A">
        <w:rPr>
          <w:sz w:val="28"/>
          <w:szCs w:val="28"/>
        </w:rPr>
        <w:t xml:space="preserve"> </w:t>
      </w:r>
      <w:r w:rsidRPr="003B359A">
        <w:rPr>
          <w:sz w:val="28"/>
          <w:szCs w:val="28"/>
        </w:rPr>
        <w:t>н е</w:t>
      </w:r>
      <w:r w:rsidR="005F7FC9" w:rsidRPr="003B359A">
        <w:rPr>
          <w:sz w:val="28"/>
          <w:szCs w:val="28"/>
        </w:rPr>
        <w:t xml:space="preserve"> </w:t>
      </w:r>
      <w:r w:rsidRPr="003B359A">
        <w:rPr>
          <w:sz w:val="28"/>
          <w:szCs w:val="28"/>
        </w:rPr>
        <w:t>в е р б а л ь н ы х</w:t>
      </w:r>
      <w:r w:rsidR="003B359A">
        <w:rPr>
          <w:sz w:val="28"/>
          <w:szCs w:val="28"/>
        </w:rPr>
        <w:t xml:space="preserve"> </w:t>
      </w:r>
      <w:r w:rsidRPr="003B359A">
        <w:rPr>
          <w:sz w:val="28"/>
          <w:szCs w:val="28"/>
        </w:rPr>
        <w:t xml:space="preserve">тестах материал представлен в наглядной форме (в виде картинок, чертежей, графических изображений и тому подобное). От испытуемых требуется понимание вербальных инструкций, само же выполнение заданий опирается на перцептивные и моторные функции. Самым известным невербальным тестом являются Прогрессивные матрицы Равена. Невербальные тесты уменьшают влияние языковых различий на результат испытания. Они также облегчают процедуру тестирования испытуемых с нарушением речи, слуха или с низким уровнем образования. </w:t>
      </w:r>
      <w:r w:rsidR="001C2328" w:rsidRPr="003B359A">
        <w:rPr>
          <w:sz w:val="28"/>
          <w:szCs w:val="28"/>
        </w:rPr>
        <w:t>Невербальные тесты широко используются при оценке пространственного и комбинаторного мышления. В качестве отдельных субтестов они включены во многие тесты интеллекта, общих и специальных способностей, тесты достижений.</w:t>
      </w:r>
    </w:p>
    <w:p w:rsidR="008B5406" w:rsidRPr="003B359A" w:rsidRDefault="008327AB" w:rsidP="003B359A">
      <w:pPr>
        <w:tabs>
          <w:tab w:val="left" w:pos="0"/>
        </w:tabs>
        <w:spacing w:line="360" w:lineRule="auto"/>
        <w:ind w:firstLine="709"/>
        <w:jc w:val="both"/>
        <w:rPr>
          <w:sz w:val="28"/>
          <w:szCs w:val="28"/>
        </w:rPr>
      </w:pPr>
      <w:r w:rsidRPr="003B359A">
        <w:rPr>
          <w:sz w:val="28"/>
          <w:szCs w:val="28"/>
        </w:rPr>
        <w:t>По содержанию тесты обычно делятся на следующие классы, или направления: тесты интеллекта, тесты способностей, тесты личности; особое место в этом делении занимают тесты достижений, непредназначенные для решения собственно психологических проблем.</w:t>
      </w:r>
      <w:r w:rsidR="003B359A">
        <w:rPr>
          <w:sz w:val="28"/>
          <w:szCs w:val="28"/>
        </w:rPr>
        <w:t xml:space="preserve"> </w:t>
      </w:r>
    </w:p>
    <w:p w:rsidR="00707FE1" w:rsidRPr="003B359A" w:rsidRDefault="008B5406" w:rsidP="003B359A">
      <w:pPr>
        <w:tabs>
          <w:tab w:val="left" w:pos="0"/>
        </w:tabs>
        <w:spacing w:line="360" w:lineRule="auto"/>
        <w:ind w:firstLine="709"/>
        <w:jc w:val="both"/>
        <w:rPr>
          <w:sz w:val="28"/>
          <w:szCs w:val="28"/>
        </w:rPr>
      </w:pPr>
      <w:r w:rsidRPr="003B359A">
        <w:rPr>
          <w:sz w:val="28"/>
          <w:szCs w:val="28"/>
        </w:rPr>
        <w:t>Тесты интеллекта предназначены для исследования и измерения возрастного интеллектуального развития человека. Они являются наиболее распространенными психодиагностическими методами. Под интеллектом как объектом измерения подразумеваются не любые проявления индивидуальности, а прежде всего те, которые имеют отношение к познавательным</w:t>
      </w:r>
      <w:r w:rsidR="003B359A">
        <w:rPr>
          <w:sz w:val="28"/>
          <w:szCs w:val="28"/>
        </w:rPr>
        <w:t xml:space="preserve"> </w:t>
      </w:r>
      <w:r w:rsidRPr="003B359A">
        <w:rPr>
          <w:sz w:val="28"/>
          <w:szCs w:val="28"/>
        </w:rPr>
        <w:t>процессам и функциям (к мышлению, памяти, вниманию, восприятию).</w:t>
      </w:r>
      <w:r w:rsidR="005B624B" w:rsidRPr="003B359A">
        <w:rPr>
          <w:sz w:val="28"/>
          <w:szCs w:val="28"/>
        </w:rPr>
        <w:t xml:space="preserve"> </w:t>
      </w:r>
      <w:r w:rsidR="00F037E2" w:rsidRPr="003B359A">
        <w:rPr>
          <w:sz w:val="28"/>
          <w:szCs w:val="28"/>
        </w:rPr>
        <w:t>По форме тесты интеллекта могут быть групповыми и индивидуальными, устными и письменными, бланковыми</w:t>
      </w:r>
      <w:r w:rsidR="00656B42" w:rsidRPr="003B359A">
        <w:rPr>
          <w:sz w:val="28"/>
          <w:szCs w:val="28"/>
        </w:rPr>
        <w:t>, предметными и компьютерными. Каждое задание таких тестов имеет правильное решение и, следовательно, об успешности их выполнения судят по числу правильных или неправильных ответов. В последние 30 – 35 лет успешно разрабатываются вербальные критериально-ориентированные тесты интеллекта.</w:t>
      </w:r>
      <w:r w:rsidR="003B359A">
        <w:rPr>
          <w:sz w:val="28"/>
          <w:szCs w:val="28"/>
        </w:rPr>
        <w:t>[</w:t>
      </w:r>
      <w:r w:rsidR="00733305" w:rsidRPr="003B359A">
        <w:rPr>
          <w:rStyle w:val="a8"/>
          <w:sz w:val="28"/>
          <w:szCs w:val="28"/>
          <w:vertAlign w:val="baseline"/>
        </w:rPr>
        <w:footnoteReference w:customMarkFollows="1" w:id="4"/>
        <w:t>1</w:t>
      </w:r>
      <w:r w:rsidR="003B359A">
        <w:rPr>
          <w:rStyle w:val="a8"/>
          <w:sz w:val="28"/>
          <w:szCs w:val="28"/>
          <w:vertAlign w:val="baseline"/>
        </w:rPr>
        <w:t>]</w:t>
      </w:r>
      <w:r w:rsidR="00656B42" w:rsidRPr="003B359A">
        <w:rPr>
          <w:sz w:val="28"/>
          <w:szCs w:val="28"/>
        </w:rPr>
        <w:t xml:space="preserve"> Их принципиальное отличие от традиционных тестов состоит в том, что в заданиях, в которых испытуемый должен найти свое решение определенной логической задачи, используются не любые понятия и термины, а только те, которые составляют содержание учебных программ.</w:t>
      </w:r>
      <w:r w:rsidR="003B359A">
        <w:rPr>
          <w:sz w:val="28"/>
          <w:szCs w:val="28"/>
        </w:rPr>
        <w:t xml:space="preserve"> </w:t>
      </w:r>
      <w:r w:rsidR="00733305" w:rsidRPr="003B359A">
        <w:rPr>
          <w:sz w:val="28"/>
          <w:szCs w:val="28"/>
        </w:rPr>
        <w:t>Включение подобных понятий и терминов позволяет установить, насколько они стали предметом мыслительной деятельности учащихся.</w:t>
      </w:r>
      <w:r w:rsidR="00BA7077" w:rsidRPr="003B359A">
        <w:rPr>
          <w:sz w:val="28"/>
          <w:szCs w:val="28"/>
        </w:rPr>
        <w:t xml:space="preserve"> </w:t>
      </w:r>
    </w:p>
    <w:p w:rsidR="00CF6176" w:rsidRPr="003B359A" w:rsidRDefault="005231F5" w:rsidP="003B359A">
      <w:pPr>
        <w:tabs>
          <w:tab w:val="left" w:pos="0"/>
        </w:tabs>
        <w:spacing w:line="360" w:lineRule="auto"/>
        <w:ind w:firstLine="709"/>
        <w:jc w:val="both"/>
        <w:rPr>
          <w:sz w:val="28"/>
          <w:szCs w:val="28"/>
        </w:rPr>
      </w:pPr>
      <w:r w:rsidRPr="003B359A">
        <w:rPr>
          <w:sz w:val="28"/>
          <w:szCs w:val="28"/>
        </w:rPr>
        <w:t>Тесты способностей предназначены для оценки возможностей индивида в о</w:t>
      </w:r>
      <w:r w:rsidR="00CF6176" w:rsidRPr="003B359A">
        <w:rPr>
          <w:sz w:val="28"/>
          <w:szCs w:val="28"/>
        </w:rPr>
        <w:t>владе</w:t>
      </w:r>
      <w:r w:rsidRPr="003B359A">
        <w:rPr>
          <w:sz w:val="28"/>
          <w:szCs w:val="28"/>
        </w:rPr>
        <w:t>нии знаниями,</w:t>
      </w:r>
      <w:r w:rsidR="00CF6176" w:rsidRPr="003B359A">
        <w:rPr>
          <w:sz w:val="28"/>
          <w:szCs w:val="28"/>
        </w:rPr>
        <w:t xml:space="preserve"> навыками, умениями в различных областях – математике, технике, литературе, в разнообразных видах художественной деятельности. </w:t>
      </w:r>
    </w:p>
    <w:p w:rsidR="00CF6176" w:rsidRPr="003B359A" w:rsidRDefault="00CF6176" w:rsidP="003B359A">
      <w:pPr>
        <w:tabs>
          <w:tab w:val="left" w:pos="0"/>
        </w:tabs>
        <w:spacing w:line="360" w:lineRule="auto"/>
        <w:ind w:firstLine="709"/>
        <w:jc w:val="both"/>
        <w:rPr>
          <w:sz w:val="28"/>
          <w:szCs w:val="28"/>
        </w:rPr>
      </w:pPr>
      <w:r w:rsidRPr="003B359A">
        <w:rPr>
          <w:sz w:val="28"/>
          <w:szCs w:val="28"/>
        </w:rPr>
        <w:t>Принято выделять общие и специальные способности. Общие способности обеспечивают овладение разными видами занятий и умений, которые человек реализует во многих видах деятельности. Общие способности отождествляются с интеллектом, и поэтому часто они называются общими интеллектуальными (умственными) способностями.</w:t>
      </w:r>
    </w:p>
    <w:p w:rsidR="005231F5" w:rsidRPr="003B359A" w:rsidRDefault="00CF6176" w:rsidP="003B359A">
      <w:pPr>
        <w:tabs>
          <w:tab w:val="left" w:pos="0"/>
        </w:tabs>
        <w:spacing w:line="360" w:lineRule="auto"/>
        <w:ind w:firstLine="709"/>
        <w:jc w:val="both"/>
        <w:rPr>
          <w:sz w:val="28"/>
          <w:szCs w:val="28"/>
        </w:rPr>
      </w:pPr>
      <w:r w:rsidRPr="003B359A">
        <w:rPr>
          <w:sz w:val="28"/>
          <w:szCs w:val="28"/>
        </w:rPr>
        <w:t>В отличие от общих специальные способности</w:t>
      </w:r>
      <w:r w:rsidR="005231F5" w:rsidRPr="003B359A">
        <w:rPr>
          <w:sz w:val="28"/>
          <w:szCs w:val="28"/>
        </w:rPr>
        <w:t xml:space="preserve"> </w:t>
      </w:r>
      <w:r w:rsidRPr="003B359A">
        <w:rPr>
          <w:sz w:val="28"/>
          <w:szCs w:val="28"/>
        </w:rPr>
        <w:t>рассматриваются в отношении к отдельным, специальным областям деятельности. В соответствии с таким</w:t>
      </w:r>
      <w:r w:rsidR="001A0CD6" w:rsidRPr="003B359A">
        <w:rPr>
          <w:sz w:val="28"/>
          <w:szCs w:val="28"/>
        </w:rPr>
        <w:t xml:space="preserve"> делением разрабатываются тесты общих и специальных способностей.</w:t>
      </w:r>
    </w:p>
    <w:p w:rsidR="001A0CD6" w:rsidRPr="003B359A" w:rsidRDefault="001A0CD6" w:rsidP="003B359A">
      <w:pPr>
        <w:tabs>
          <w:tab w:val="left" w:pos="0"/>
        </w:tabs>
        <w:spacing w:line="360" w:lineRule="auto"/>
        <w:ind w:firstLine="709"/>
        <w:jc w:val="both"/>
        <w:rPr>
          <w:sz w:val="28"/>
          <w:szCs w:val="28"/>
        </w:rPr>
      </w:pPr>
      <w:r w:rsidRPr="003B359A">
        <w:rPr>
          <w:sz w:val="28"/>
          <w:szCs w:val="28"/>
        </w:rPr>
        <w:t xml:space="preserve">По своей форме тесты способностей носят разнообразный характер (индивидуальный и групповой, устный и письменный, бланковый, предметный, аппаратурный и так далее). Ответы испытуемых здесь также оцениваются по типу правильно – неправильно. </w:t>
      </w:r>
    </w:p>
    <w:p w:rsidR="004A1CEE" w:rsidRPr="003B359A" w:rsidRDefault="004A1CEE" w:rsidP="003B359A">
      <w:pPr>
        <w:tabs>
          <w:tab w:val="left" w:pos="0"/>
        </w:tabs>
        <w:spacing w:line="360" w:lineRule="auto"/>
        <w:ind w:firstLine="709"/>
        <w:jc w:val="both"/>
        <w:rPr>
          <w:sz w:val="28"/>
          <w:szCs w:val="28"/>
        </w:rPr>
      </w:pPr>
      <w:r w:rsidRPr="003B359A">
        <w:rPr>
          <w:sz w:val="28"/>
          <w:szCs w:val="28"/>
        </w:rPr>
        <w:t>Тесты личности направлены на оценку эмоционально-волевых компонентов психической деятельности – мотивации, интересов, эмоций, отношений (в том числе и межличностных), а также особенностей поведения индивида в определенных ситуациях. Таким образом, тесты личности диагностируют неинтеллектуальные проявления испытуемых.</w:t>
      </w:r>
    </w:p>
    <w:p w:rsidR="004A1CEE" w:rsidRPr="003B359A" w:rsidRDefault="004A1CEE" w:rsidP="003B359A">
      <w:pPr>
        <w:tabs>
          <w:tab w:val="left" w:pos="0"/>
        </w:tabs>
        <w:spacing w:line="360" w:lineRule="auto"/>
        <w:ind w:firstLine="709"/>
        <w:jc w:val="both"/>
        <w:rPr>
          <w:sz w:val="28"/>
          <w:szCs w:val="28"/>
        </w:rPr>
      </w:pPr>
      <w:r w:rsidRPr="003B359A">
        <w:rPr>
          <w:sz w:val="28"/>
          <w:szCs w:val="28"/>
        </w:rPr>
        <w:t>Тесты личности можно подразделить на тесты действия и ситуационные тесты. Тесты действия представляют собой относительно простые, четко структурированные процедуры, в которых возможен правильный ответ (например, тест замаскированных фигур Уиткина, тест ригидности Лачинса и другие).</w:t>
      </w:r>
    </w:p>
    <w:p w:rsidR="007B50AB" w:rsidRPr="003B359A" w:rsidRDefault="007B50AB" w:rsidP="003B359A">
      <w:pPr>
        <w:tabs>
          <w:tab w:val="left" w:pos="0"/>
        </w:tabs>
        <w:spacing w:line="360" w:lineRule="auto"/>
        <w:ind w:firstLine="709"/>
        <w:jc w:val="both"/>
        <w:rPr>
          <w:sz w:val="28"/>
          <w:szCs w:val="28"/>
        </w:rPr>
      </w:pPr>
      <w:r w:rsidRPr="003B359A">
        <w:rPr>
          <w:sz w:val="28"/>
          <w:szCs w:val="28"/>
        </w:rPr>
        <w:t>Особенностью ситуационных тестов является то, что испытуемому предлагается выбрать образ поведения в сложной социальной ситуации, близкой к реальной. С их помощью диагностируются, в частности, такие аспекты личности, как склонность к асоциальному поведению, а также к стабильным, устойчивым решениям и действиям.</w:t>
      </w:r>
    </w:p>
    <w:p w:rsidR="007B50AB" w:rsidRPr="003B359A" w:rsidRDefault="007B50AB" w:rsidP="003B359A">
      <w:pPr>
        <w:tabs>
          <w:tab w:val="left" w:pos="0"/>
        </w:tabs>
        <w:spacing w:line="360" w:lineRule="auto"/>
        <w:ind w:firstLine="709"/>
        <w:jc w:val="both"/>
        <w:rPr>
          <w:sz w:val="28"/>
          <w:szCs w:val="28"/>
        </w:rPr>
      </w:pPr>
      <w:r w:rsidRPr="003B359A">
        <w:rPr>
          <w:sz w:val="28"/>
          <w:szCs w:val="28"/>
        </w:rPr>
        <w:t>Неинтеллектуальные личностные особенности измеряются также с помощью опросников и проективной техники.</w:t>
      </w:r>
    </w:p>
    <w:p w:rsidR="00A974EF" w:rsidRPr="003B359A" w:rsidRDefault="007B50AB" w:rsidP="003B359A">
      <w:pPr>
        <w:tabs>
          <w:tab w:val="left" w:pos="0"/>
        </w:tabs>
        <w:spacing w:line="360" w:lineRule="auto"/>
        <w:ind w:firstLine="709"/>
        <w:jc w:val="both"/>
        <w:rPr>
          <w:sz w:val="28"/>
          <w:szCs w:val="28"/>
        </w:rPr>
      </w:pPr>
      <w:r w:rsidRPr="003B359A">
        <w:rPr>
          <w:sz w:val="28"/>
          <w:szCs w:val="28"/>
        </w:rPr>
        <w:t xml:space="preserve">Тесты достижений </w:t>
      </w:r>
      <w:r w:rsidR="00D01485" w:rsidRPr="003B359A">
        <w:rPr>
          <w:sz w:val="28"/>
          <w:szCs w:val="28"/>
        </w:rPr>
        <w:t xml:space="preserve">(тесты объективного контроля успешности – школьной, профессиональной, спортивной) предназначены для оценки степени продвинутости знаний, навыков, умений после прохождения человеком соответствующего обучения, общей и профессиональной подготовки. Таким образом, тесты достижений в первую очередь измеряют влияние, которое оказывает на развитие индивида относительно стандартный набор воздействий. </w:t>
      </w:r>
      <w:r w:rsidR="00A974EF" w:rsidRPr="003B359A">
        <w:rPr>
          <w:sz w:val="28"/>
          <w:szCs w:val="28"/>
        </w:rPr>
        <w:t>Они широко используются для оценки школьных, учебных, а также профессиональных достижений. Этим объясняется их большое количество и разнообразие.</w:t>
      </w:r>
    </w:p>
    <w:p w:rsidR="00A974EF" w:rsidRPr="003B359A" w:rsidRDefault="00A974EF" w:rsidP="003B359A">
      <w:pPr>
        <w:tabs>
          <w:tab w:val="left" w:pos="0"/>
        </w:tabs>
        <w:spacing w:line="360" w:lineRule="auto"/>
        <w:ind w:firstLine="709"/>
        <w:jc w:val="both"/>
        <w:rPr>
          <w:sz w:val="28"/>
          <w:szCs w:val="28"/>
        </w:rPr>
      </w:pPr>
      <w:r w:rsidRPr="003B359A">
        <w:rPr>
          <w:sz w:val="28"/>
          <w:szCs w:val="28"/>
        </w:rPr>
        <w:t>Тесты школьных достижений являются в основном групповыми и бланковыми, но могут быть представлены и в компьютерном варианте.</w:t>
      </w:r>
    </w:p>
    <w:p w:rsidR="004A1CEE" w:rsidRPr="003B359A" w:rsidRDefault="00A974EF" w:rsidP="003B359A">
      <w:pPr>
        <w:tabs>
          <w:tab w:val="left" w:pos="0"/>
        </w:tabs>
        <w:spacing w:line="360" w:lineRule="auto"/>
        <w:ind w:firstLine="709"/>
        <w:jc w:val="both"/>
        <w:rPr>
          <w:sz w:val="28"/>
          <w:szCs w:val="28"/>
        </w:rPr>
      </w:pPr>
      <w:r w:rsidRPr="003B359A">
        <w:rPr>
          <w:sz w:val="28"/>
          <w:szCs w:val="28"/>
        </w:rPr>
        <w:t>Профессиональные тесты достижений обычно имеют три разные формы: аппаратурные (тесты исполнения или действия), письменные и устные.</w:t>
      </w:r>
      <w:r w:rsidR="004A1CEE" w:rsidRPr="003B359A">
        <w:rPr>
          <w:sz w:val="28"/>
          <w:szCs w:val="28"/>
        </w:rPr>
        <w:t xml:space="preserve"> </w:t>
      </w:r>
    </w:p>
    <w:p w:rsidR="00EC1E20" w:rsidRPr="003B359A" w:rsidRDefault="00EC1E20" w:rsidP="003B359A">
      <w:pPr>
        <w:tabs>
          <w:tab w:val="left" w:pos="0"/>
        </w:tabs>
        <w:spacing w:line="360" w:lineRule="auto"/>
        <w:ind w:firstLine="709"/>
        <w:jc w:val="both"/>
        <w:rPr>
          <w:sz w:val="28"/>
          <w:szCs w:val="28"/>
        </w:rPr>
      </w:pPr>
    </w:p>
    <w:p w:rsidR="00EC1E20" w:rsidRPr="003B359A" w:rsidRDefault="00EC1E20" w:rsidP="003B359A">
      <w:pPr>
        <w:tabs>
          <w:tab w:val="left" w:pos="0"/>
        </w:tabs>
        <w:spacing w:line="360" w:lineRule="auto"/>
        <w:ind w:firstLine="709"/>
        <w:jc w:val="center"/>
        <w:rPr>
          <w:b/>
          <w:sz w:val="28"/>
          <w:szCs w:val="28"/>
        </w:rPr>
      </w:pPr>
      <w:r w:rsidRPr="003B359A">
        <w:rPr>
          <w:b/>
          <w:sz w:val="28"/>
          <w:szCs w:val="28"/>
        </w:rPr>
        <w:t>б)</w:t>
      </w:r>
      <w:r w:rsidR="003B359A" w:rsidRPr="003B359A">
        <w:rPr>
          <w:b/>
          <w:sz w:val="28"/>
          <w:szCs w:val="28"/>
        </w:rPr>
        <w:t xml:space="preserve"> </w:t>
      </w:r>
      <w:r w:rsidRPr="003B359A">
        <w:rPr>
          <w:b/>
          <w:sz w:val="28"/>
          <w:szCs w:val="28"/>
        </w:rPr>
        <w:t>опросники</w:t>
      </w:r>
    </w:p>
    <w:p w:rsidR="00EC1E20" w:rsidRPr="003B359A" w:rsidRDefault="00EC1E20" w:rsidP="003B359A">
      <w:pPr>
        <w:tabs>
          <w:tab w:val="left" w:pos="0"/>
        </w:tabs>
        <w:spacing w:line="360" w:lineRule="auto"/>
        <w:ind w:firstLine="709"/>
        <w:jc w:val="both"/>
        <w:rPr>
          <w:sz w:val="28"/>
          <w:szCs w:val="28"/>
        </w:rPr>
      </w:pPr>
    </w:p>
    <w:p w:rsidR="00EC1E20" w:rsidRPr="003B359A" w:rsidRDefault="008C6539" w:rsidP="003B359A">
      <w:pPr>
        <w:tabs>
          <w:tab w:val="left" w:pos="0"/>
        </w:tabs>
        <w:spacing w:line="360" w:lineRule="auto"/>
        <w:ind w:firstLine="709"/>
        <w:jc w:val="both"/>
        <w:rPr>
          <w:sz w:val="28"/>
          <w:szCs w:val="28"/>
        </w:rPr>
      </w:pPr>
      <w:r w:rsidRPr="003B359A">
        <w:rPr>
          <w:sz w:val="28"/>
          <w:szCs w:val="28"/>
        </w:rPr>
        <w:t>Это такая группа диагностических методов, в которой задания представлены в виде вопросов и утверждений.</w:t>
      </w:r>
      <w:r w:rsidR="00D7267C" w:rsidRPr="003B359A">
        <w:rPr>
          <w:sz w:val="28"/>
          <w:szCs w:val="28"/>
        </w:rPr>
        <w:t xml:space="preserve"> Они предназначены для получения данных со слов обследуемого.</w:t>
      </w:r>
      <w:r w:rsidR="003B359A">
        <w:rPr>
          <w:sz w:val="28"/>
          <w:szCs w:val="28"/>
        </w:rPr>
        <w:t>[</w:t>
      </w:r>
      <w:r w:rsidR="007E675C" w:rsidRPr="003B359A">
        <w:rPr>
          <w:rStyle w:val="a8"/>
          <w:sz w:val="28"/>
          <w:szCs w:val="28"/>
          <w:vertAlign w:val="baseline"/>
        </w:rPr>
        <w:footnoteReference w:customMarkFollows="1" w:id="5"/>
        <w:t>1</w:t>
      </w:r>
      <w:r w:rsidR="003B359A">
        <w:rPr>
          <w:rStyle w:val="a8"/>
          <w:sz w:val="28"/>
          <w:szCs w:val="28"/>
          <w:vertAlign w:val="baseline"/>
        </w:rPr>
        <w:t>]</w:t>
      </w:r>
      <w:r w:rsidR="00D7267C" w:rsidRPr="003B359A">
        <w:rPr>
          <w:sz w:val="28"/>
          <w:szCs w:val="28"/>
        </w:rPr>
        <w:t xml:space="preserve"> Опросники относятся к числу наиболее распространенных диагностических инструментов и могут быть подразделены на опросники личности и опросники-анкеты. В отличие от тестов в опросниках не может быть правильных и неправильных ответов</w:t>
      </w:r>
      <w:r w:rsidR="002851BC" w:rsidRPr="003B359A">
        <w:rPr>
          <w:sz w:val="28"/>
          <w:szCs w:val="28"/>
        </w:rPr>
        <w:t>. Они лишь отражают отношение человека к тем или иным высказываниям, меру его согласия или несогласия.</w:t>
      </w:r>
    </w:p>
    <w:p w:rsidR="00965715" w:rsidRPr="003B359A" w:rsidRDefault="00965715" w:rsidP="003B359A">
      <w:pPr>
        <w:tabs>
          <w:tab w:val="left" w:pos="0"/>
        </w:tabs>
        <w:spacing w:line="360" w:lineRule="auto"/>
        <w:ind w:firstLine="709"/>
        <w:jc w:val="both"/>
        <w:rPr>
          <w:sz w:val="28"/>
          <w:szCs w:val="28"/>
        </w:rPr>
      </w:pPr>
      <w:r w:rsidRPr="003B359A">
        <w:rPr>
          <w:sz w:val="28"/>
          <w:szCs w:val="28"/>
        </w:rPr>
        <w:t>Личностные опросники могут рассматриваться как стандартизированные самоотчеты, которые по форме бывают групповыми и индивидуальными, чаще всего письменными, бланковыми или компьютерными. По характеру ответов они делятся на опросники с предписанными ответами (закрытые опросники) и со сводными ответами (открытые опросники).</w:t>
      </w:r>
    </w:p>
    <w:p w:rsidR="007E675C" w:rsidRPr="003B359A" w:rsidRDefault="00965715" w:rsidP="003B359A">
      <w:pPr>
        <w:tabs>
          <w:tab w:val="left" w:pos="0"/>
        </w:tabs>
        <w:spacing w:line="360" w:lineRule="auto"/>
        <w:ind w:firstLine="709"/>
        <w:jc w:val="both"/>
        <w:rPr>
          <w:sz w:val="28"/>
          <w:szCs w:val="28"/>
        </w:rPr>
      </w:pPr>
      <w:r w:rsidRPr="003B359A">
        <w:rPr>
          <w:sz w:val="28"/>
          <w:szCs w:val="28"/>
        </w:rPr>
        <w:t>В закрытых опросниках заранее предусмотрены варианты ответов на поставленный вопрос. Испытуемый должен выбрать один из них. Наиболее распространенным является двух- или трехальтернативный выбор ответов (например,</w:t>
      </w:r>
      <w:r w:rsidR="007E675C" w:rsidRPr="003B359A">
        <w:rPr>
          <w:sz w:val="28"/>
          <w:szCs w:val="28"/>
        </w:rPr>
        <w:t xml:space="preserve"> «да, нет»; «да, нет, затрудняюсь ответить»). Достоинствами закрытых опросников являются простота процедуры регистрации и обработки данных, четкая формализация оценивания, что важно при массовом обследовании. Вместе с тем такая форма ответа «огрубляет» информацию. Нередко у испытуемых возникают затруднения, когда необходимо принять категоричное решение.</w:t>
      </w:r>
    </w:p>
    <w:p w:rsidR="00763AD6" w:rsidRPr="003B359A" w:rsidRDefault="007E675C" w:rsidP="003B359A">
      <w:pPr>
        <w:tabs>
          <w:tab w:val="left" w:pos="0"/>
        </w:tabs>
        <w:spacing w:line="360" w:lineRule="auto"/>
        <w:ind w:firstLine="709"/>
        <w:jc w:val="both"/>
        <w:rPr>
          <w:sz w:val="28"/>
          <w:szCs w:val="28"/>
        </w:rPr>
      </w:pPr>
      <w:r w:rsidRPr="003B359A">
        <w:rPr>
          <w:sz w:val="28"/>
          <w:szCs w:val="28"/>
        </w:rPr>
        <w:t>Открытые опросники предусматривают свободные ответы без каких-либо особых ограничений. Испытуемые дают ответ по своему усмотрению.</w:t>
      </w:r>
      <w:r w:rsidR="00763AD6" w:rsidRPr="003B359A">
        <w:rPr>
          <w:sz w:val="28"/>
          <w:szCs w:val="28"/>
        </w:rPr>
        <w:t xml:space="preserve"> Стандартизация обработки достигается путем отнесения произвольных ответов к стандартным категориям. Открытые опросники наряду с достоинствами (получение развернутой информации об испытуемом, проведение качественного анализа ответов) имеют и определенные недостатки: сложность формализации ответов и их оценок, трудности интерпретации результатов, громоздкость процедуры и большие затраты времени.</w:t>
      </w:r>
    </w:p>
    <w:p w:rsidR="00CC0C5E" w:rsidRPr="003B359A" w:rsidRDefault="00CC0C5E" w:rsidP="003B359A">
      <w:pPr>
        <w:tabs>
          <w:tab w:val="left" w:pos="0"/>
        </w:tabs>
        <w:spacing w:line="360" w:lineRule="auto"/>
        <w:ind w:firstLine="709"/>
        <w:jc w:val="both"/>
        <w:rPr>
          <w:sz w:val="28"/>
          <w:szCs w:val="28"/>
        </w:rPr>
      </w:pPr>
      <w:r w:rsidRPr="003B359A">
        <w:rPr>
          <w:sz w:val="28"/>
          <w:szCs w:val="28"/>
        </w:rPr>
        <w:t>Форма ответов в личностных опросниках может быть представлена также в виде шкалы измерений. В этом случае предполагается оценка тех или иных утверждений по выраженности в них качества, представленного шкалой в виде отрезка прямой (например, двухполюсная шкала: трудный – легкий, хороший – плохой). Обычно используются шкалы с тремя, пятью или семью подразделениями, обозначенными на отрезке прямой. Испытуемый должен отметить степень выраженности оцениваемого качества.</w:t>
      </w:r>
    </w:p>
    <w:p w:rsidR="00CC0C5E" w:rsidRPr="003B359A" w:rsidRDefault="00CC0C5E" w:rsidP="003B359A">
      <w:pPr>
        <w:tabs>
          <w:tab w:val="left" w:pos="0"/>
        </w:tabs>
        <w:spacing w:line="360" w:lineRule="auto"/>
        <w:ind w:firstLine="709"/>
        <w:jc w:val="both"/>
        <w:rPr>
          <w:sz w:val="28"/>
          <w:szCs w:val="28"/>
        </w:rPr>
      </w:pPr>
      <w:r w:rsidRPr="003B359A">
        <w:rPr>
          <w:sz w:val="28"/>
          <w:szCs w:val="28"/>
        </w:rPr>
        <w:t>По содержанию личностные опросники могут быть подразделены на опросники черт личности, опросники типологические, опросники мотивов, опросники интересов, опросники ценностей, опросники установок.</w:t>
      </w:r>
    </w:p>
    <w:p w:rsidR="0044638A" w:rsidRPr="003B359A" w:rsidRDefault="00CC0C5E" w:rsidP="003B359A">
      <w:pPr>
        <w:tabs>
          <w:tab w:val="left" w:pos="0"/>
        </w:tabs>
        <w:spacing w:line="360" w:lineRule="auto"/>
        <w:ind w:firstLine="709"/>
        <w:jc w:val="both"/>
        <w:rPr>
          <w:sz w:val="28"/>
          <w:szCs w:val="28"/>
        </w:rPr>
      </w:pPr>
      <w:r w:rsidRPr="003B359A">
        <w:rPr>
          <w:sz w:val="28"/>
          <w:szCs w:val="28"/>
        </w:rPr>
        <w:t xml:space="preserve">Опросники-анкеты служат для получения информации о человеке, не имеющей непосредственного отношения к его психологическим особенностям (например, для получения данных </w:t>
      </w:r>
      <w:r w:rsidR="0044638A" w:rsidRPr="003B359A">
        <w:rPr>
          <w:sz w:val="28"/>
          <w:szCs w:val="28"/>
        </w:rPr>
        <w:t xml:space="preserve">об истории его жизни). Они предполагают жестко фиксированный порядок, содержание и форму вопросов, четкое указание формы ответов. Ответы могут даваться опрашиваемым наедине с самим собой (заочный опрос) либо в присутствии экспериментатора (прямой опрос). Анкетные опросы классифицируются прежде всего по содержанию и конструкции задаваемых вопросов. Различают анкеты с открытыми, закрытыми и полузакрытыми вопросами (в последних отвечающий может выбрать ответ из числа приведенных или дать свой собственный). В анкетных опросах часто комбинируют все три варианта вопросов. Это повышает обоснованность и полноту информации. </w:t>
      </w:r>
    </w:p>
    <w:p w:rsidR="00672599" w:rsidRPr="003B359A" w:rsidRDefault="0044638A" w:rsidP="003B359A">
      <w:pPr>
        <w:tabs>
          <w:tab w:val="left" w:pos="0"/>
        </w:tabs>
        <w:spacing w:line="360" w:lineRule="auto"/>
        <w:ind w:firstLine="709"/>
        <w:jc w:val="both"/>
        <w:rPr>
          <w:sz w:val="28"/>
          <w:szCs w:val="28"/>
        </w:rPr>
      </w:pPr>
      <w:r w:rsidRPr="003B359A">
        <w:rPr>
          <w:sz w:val="28"/>
          <w:szCs w:val="28"/>
        </w:rPr>
        <w:t>Среди опросников-анкет в психодиагностических целях широко используются биографические анкеты</w:t>
      </w:r>
      <w:r w:rsidR="00672599" w:rsidRPr="003B359A">
        <w:rPr>
          <w:sz w:val="28"/>
          <w:szCs w:val="28"/>
        </w:rPr>
        <w:t>, предназначенные для получения информации об истории жизни человека. Чаще всего эти вопросы касаются возраста, состояния здоровья, семейного положения, уровня и характера образования, специальных навыков, продвижения по службе и других относительно объективных показателей. Они помогают собрать информацию, необходимую для достоверной интерпретации показателей тестов.</w:t>
      </w:r>
    </w:p>
    <w:p w:rsidR="00672599" w:rsidRPr="003B359A" w:rsidRDefault="00672599" w:rsidP="003B359A">
      <w:pPr>
        <w:tabs>
          <w:tab w:val="left" w:pos="0"/>
        </w:tabs>
        <w:spacing w:line="360" w:lineRule="auto"/>
        <w:ind w:firstLine="709"/>
        <w:jc w:val="both"/>
        <w:rPr>
          <w:sz w:val="28"/>
          <w:szCs w:val="28"/>
        </w:rPr>
      </w:pPr>
    </w:p>
    <w:p w:rsidR="00965715" w:rsidRPr="003B359A" w:rsidRDefault="00B73067" w:rsidP="003B359A">
      <w:pPr>
        <w:tabs>
          <w:tab w:val="left" w:pos="0"/>
        </w:tabs>
        <w:spacing w:line="360" w:lineRule="auto"/>
        <w:ind w:firstLine="709"/>
        <w:jc w:val="center"/>
        <w:rPr>
          <w:b/>
          <w:sz w:val="28"/>
          <w:szCs w:val="28"/>
        </w:rPr>
      </w:pPr>
      <w:r w:rsidRPr="003B359A">
        <w:rPr>
          <w:b/>
          <w:sz w:val="28"/>
          <w:szCs w:val="28"/>
        </w:rPr>
        <w:t>в) проективная техника</w:t>
      </w:r>
    </w:p>
    <w:p w:rsidR="00B73067" w:rsidRPr="003B359A" w:rsidRDefault="00B73067" w:rsidP="003B359A">
      <w:pPr>
        <w:tabs>
          <w:tab w:val="left" w:pos="0"/>
        </w:tabs>
        <w:spacing w:line="360" w:lineRule="auto"/>
        <w:ind w:firstLine="709"/>
        <w:jc w:val="both"/>
        <w:rPr>
          <w:sz w:val="28"/>
          <w:szCs w:val="28"/>
        </w:rPr>
      </w:pPr>
    </w:p>
    <w:p w:rsidR="000E4AC8" w:rsidRPr="003B359A" w:rsidRDefault="00B73067" w:rsidP="003B359A">
      <w:pPr>
        <w:tabs>
          <w:tab w:val="left" w:pos="0"/>
        </w:tabs>
        <w:spacing w:line="360" w:lineRule="auto"/>
        <w:ind w:firstLine="709"/>
        <w:jc w:val="both"/>
        <w:rPr>
          <w:sz w:val="28"/>
          <w:szCs w:val="28"/>
        </w:rPr>
      </w:pPr>
      <w:r w:rsidRPr="003B359A">
        <w:rPr>
          <w:sz w:val="28"/>
          <w:szCs w:val="28"/>
        </w:rPr>
        <w:t>Это группа методов, предназначенных для диагностики личности. Для них характерен в большей мере глобальный подход к оценке личности, а не выявление отдельных ее черт. Наиболее существенным признаком проективных методов является использование в них неопределенных стимулов, которые испытуемый должен сам дополнять, интерпретировать, развивать и так далее. Так</w:t>
      </w:r>
      <w:r w:rsidR="000E4AC8" w:rsidRPr="003B359A">
        <w:rPr>
          <w:sz w:val="28"/>
          <w:szCs w:val="28"/>
        </w:rPr>
        <w:t>, испытуемым предлагается интерпретировать содержание сюжетных картинок, завершать незаконченные предложения, давать толкование неопределенных очертаний и тому подобное. В этой группе методов ответы на задания также не могут быть правильными или неправильными; возможен широкий диапазон разнообразных решений. При этом предполагается, что характер ответов обследуемого определяется особенностями его</w:t>
      </w:r>
      <w:r w:rsidR="003B359A">
        <w:rPr>
          <w:sz w:val="28"/>
          <w:szCs w:val="28"/>
        </w:rPr>
        <w:t xml:space="preserve"> </w:t>
      </w:r>
      <w:r w:rsidR="000E4AC8" w:rsidRPr="003B359A">
        <w:rPr>
          <w:sz w:val="28"/>
          <w:szCs w:val="28"/>
        </w:rPr>
        <w:t>личности, которые «проецируются» в его ответах. Цель проективных методов относительно замаскирована, что уменьшает возможность испытуемого давать такие ответы, которые позволяют произвести желательное о себе впечатление.</w:t>
      </w:r>
    </w:p>
    <w:p w:rsidR="00B73067" w:rsidRPr="003B359A" w:rsidRDefault="00121612" w:rsidP="003B359A">
      <w:pPr>
        <w:tabs>
          <w:tab w:val="left" w:pos="0"/>
        </w:tabs>
        <w:spacing w:line="360" w:lineRule="auto"/>
        <w:ind w:firstLine="709"/>
        <w:jc w:val="both"/>
        <w:rPr>
          <w:sz w:val="28"/>
          <w:szCs w:val="28"/>
        </w:rPr>
      </w:pPr>
      <w:r w:rsidRPr="003B359A">
        <w:rPr>
          <w:sz w:val="28"/>
          <w:szCs w:val="28"/>
        </w:rPr>
        <w:t>Эти методы носят</w:t>
      </w:r>
      <w:r w:rsidR="00560DF3" w:rsidRPr="003B359A">
        <w:rPr>
          <w:sz w:val="28"/>
          <w:szCs w:val="28"/>
        </w:rPr>
        <w:t xml:space="preserve"> в основном индивидуальный характер и в большей своей части бывают предметными или бланковыми.</w:t>
      </w:r>
      <w:r w:rsidR="00B73067" w:rsidRPr="003B359A">
        <w:rPr>
          <w:sz w:val="28"/>
          <w:szCs w:val="28"/>
        </w:rPr>
        <w:t xml:space="preserve"> </w:t>
      </w:r>
    </w:p>
    <w:p w:rsidR="00FA501E" w:rsidRPr="003B359A" w:rsidRDefault="00FA501E" w:rsidP="003B359A">
      <w:pPr>
        <w:tabs>
          <w:tab w:val="left" w:pos="0"/>
        </w:tabs>
        <w:spacing w:line="360" w:lineRule="auto"/>
        <w:ind w:firstLine="709"/>
        <w:jc w:val="both"/>
        <w:rPr>
          <w:sz w:val="28"/>
          <w:szCs w:val="28"/>
        </w:rPr>
      </w:pPr>
      <w:r w:rsidRPr="003B359A">
        <w:rPr>
          <w:sz w:val="28"/>
          <w:szCs w:val="28"/>
        </w:rPr>
        <w:t>Принято различать следующие группы проективных методов:</w:t>
      </w:r>
    </w:p>
    <w:p w:rsidR="00FA501E" w:rsidRPr="003B359A" w:rsidRDefault="00FA501E" w:rsidP="003B359A">
      <w:pPr>
        <w:numPr>
          <w:ilvl w:val="0"/>
          <w:numId w:val="3"/>
        </w:numPr>
        <w:tabs>
          <w:tab w:val="left" w:pos="0"/>
        </w:tabs>
        <w:spacing w:line="360" w:lineRule="auto"/>
        <w:ind w:left="0" w:firstLine="709"/>
        <w:jc w:val="both"/>
        <w:rPr>
          <w:sz w:val="28"/>
          <w:szCs w:val="28"/>
        </w:rPr>
      </w:pPr>
      <w:r w:rsidRPr="003B359A">
        <w:rPr>
          <w:sz w:val="28"/>
          <w:szCs w:val="28"/>
        </w:rPr>
        <w:t>метод структурирования: формирование стимулов, придание им смысла;</w:t>
      </w:r>
    </w:p>
    <w:p w:rsidR="00FA501E" w:rsidRPr="003B359A" w:rsidRDefault="00FA501E" w:rsidP="003B359A">
      <w:pPr>
        <w:numPr>
          <w:ilvl w:val="0"/>
          <w:numId w:val="3"/>
        </w:numPr>
        <w:tabs>
          <w:tab w:val="left" w:pos="0"/>
        </w:tabs>
        <w:spacing w:line="360" w:lineRule="auto"/>
        <w:ind w:left="0" w:firstLine="709"/>
        <w:jc w:val="both"/>
        <w:rPr>
          <w:sz w:val="28"/>
          <w:szCs w:val="28"/>
        </w:rPr>
      </w:pPr>
      <w:r w:rsidRPr="003B359A">
        <w:rPr>
          <w:sz w:val="28"/>
          <w:szCs w:val="28"/>
        </w:rPr>
        <w:t>метод конструирования: создание из деталей осмысленного целого;</w:t>
      </w:r>
    </w:p>
    <w:p w:rsidR="00FA501E" w:rsidRPr="003B359A" w:rsidRDefault="00FA501E" w:rsidP="003B359A">
      <w:pPr>
        <w:numPr>
          <w:ilvl w:val="0"/>
          <w:numId w:val="3"/>
        </w:numPr>
        <w:tabs>
          <w:tab w:val="left" w:pos="0"/>
        </w:tabs>
        <w:spacing w:line="360" w:lineRule="auto"/>
        <w:ind w:left="0" w:firstLine="709"/>
        <w:jc w:val="both"/>
        <w:rPr>
          <w:sz w:val="28"/>
          <w:szCs w:val="28"/>
        </w:rPr>
      </w:pPr>
      <w:r w:rsidRPr="003B359A">
        <w:rPr>
          <w:sz w:val="28"/>
          <w:szCs w:val="28"/>
        </w:rPr>
        <w:t>метод интерпретации: истолкование какого-либо события, ситуации;</w:t>
      </w:r>
    </w:p>
    <w:p w:rsidR="00FA501E" w:rsidRPr="003B359A" w:rsidRDefault="00FA501E" w:rsidP="003B359A">
      <w:pPr>
        <w:numPr>
          <w:ilvl w:val="0"/>
          <w:numId w:val="3"/>
        </w:numPr>
        <w:tabs>
          <w:tab w:val="left" w:pos="0"/>
        </w:tabs>
        <w:spacing w:line="360" w:lineRule="auto"/>
        <w:ind w:left="0" w:firstLine="709"/>
        <w:jc w:val="both"/>
        <w:rPr>
          <w:sz w:val="28"/>
          <w:szCs w:val="28"/>
        </w:rPr>
      </w:pPr>
      <w:r w:rsidRPr="003B359A">
        <w:rPr>
          <w:sz w:val="28"/>
          <w:szCs w:val="28"/>
        </w:rPr>
        <w:t>метод дополнения: завершение предложения, рассказа, истории;</w:t>
      </w:r>
    </w:p>
    <w:p w:rsidR="00FA501E" w:rsidRPr="003B359A" w:rsidRDefault="00FA501E" w:rsidP="003B359A">
      <w:pPr>
        <w:numPr>
          <w:ilvl w:val="0"/>
          <w:numId w:val="3"/>
        </w:numPr>
        <w:tabs>
          <w:tab w:val="left" w:pos="0"/>
        </w:tabs>
        <w:spacing w:line="360" w:lineRule="auto"/>
        <w:ind w:left="0" w:firstLine="709"/>
        <w:jc w:val="both"/>
        <w:rPr>
          <w:sz w:val="28"/>
          <w:szCs w:val="28"/>
        </w:rPr>
      </w:pPr>
      <w:r w:rsidRPr="003B359A">
        <w:rPr>
          <w:sz w:val="28"/>
          <w:szCs w:val="28"/>
        </w:rPr>
        <w:t>метод катарсиса: осуществление игровой деятельности в особо организованных условиях;</w:t>
      </w:r>
    </w:p>
    <w:p w:rsidR="00FA501E" w:rsidRPr="003B359A" w:rsidRDefault="00FA501E" w:rsidP="003B359A">
      <w:pPr>
        <w:numPr>
          <w:ilvl w:val="0"/>
          <w:numId w:val="3"/>
        </w:numPr>
        <w:tabs>
          <w:tab w:val="left" w:pos="0"/>
        </w:tabs>
        <w:spacing w:line="360" w:lineRule="auto"/>
        <w:ind w:left="0" w:firstLine="709"/>
        <w:jc w:val="both"/>
        <w:rPr>
          <w:sz w:val="28"/>
          <w:szCs w:val="28"/>
        </w:rPr>
      </w:pPr>
      <w:r w:rsidRPr="003B359A">
        <w:rPr>
          <w:sz w:val="28"/>
          <w:szCs w:val="28"/>
        </w:rPr>
        <w:t>метод изучения экспрессии: рисование на свободную или заданную тему;</w:t>
      </w:r>
    </w:p>
    <w:p w:rsidR="00FA501E" w:rsidRPr="003B359A" w:rsidRDefault="00FA501E" w:rsidP="003B359A">
      <w:pPr>
        <w:numPr>
          <w:ilvl w:val="0"/>
          <w:numId w:val="3"/>
        </w:numPr>
        <w:tabs>
          <w:tab w:val="left" w:pos="0"/>
        </w:tabs>
        <w:spacing w:line="360" w:lineRule="auto"/>
        <w:ind w:left="0" w:firstLine="709"/>
        <w:jc w:val="both"/>
        <w:rPr>
          <w:sz w:val="28"/>
          <w:szCs w:val="28"/>
        </w:rPr>
      </w:pPr>
      <w:r w:rsidRPr="003B359A">
        <w:rPr>
          <w:sz w:val="28"/>
          <w:szCs w:val="28"/>
        </w:rPr>
        <w:t>метод изучения импрессии: предпочтение одних стимулов (как наиболее желательных) другим.</w:t>
      </w:r>
    </w:p>
    <w:p w:rsidR="00FA501E" w:rsidRPr="003B359A" w:rsidRDefault="00FA501E" w:rsidP="003B359A">
      <w:pPr>
        <w:tabs>
          <w:tab w:val="left" w:pos="0"/>
        </w:tabs>
        <w:spacing w:line="360" w:lineRule="auto"/>
        <w:ind w:firstLine="709"/>
        <w:jc w:val="both"/>
        <w:rPr>
          <w:sz w:val="28"/>
          <w:szCs w:val="28"/>
        </w:rPr>
      </w:pPr>
    </w:p>
    <w:p w:rsidR="00FA501E" w:rsidRPr="003B359A" w:rsidRDefault="00C55EDD" w:rsidP="003B359A">
      <w:pPr>
        <w:tabs>
          <w:tab w:val="left" w:pos="0"/>
        </w:tabs>
        <w:spacing w:line="360" w:lineRule="auto"/>
        <w:ind w:firstLine="709"/>
        <w:jc w:val="center"/>
        <w:rPr>
          <w:b/>
          <w:sz w:val="28"/>
          <w:szCs w:val="28"/>
        </w:rPr>
      </w:pPr>
      <w:r w:rsidRPr="003B359A">
        <w:rPr>
          <w:b/>
          <w:sz w:val="28"/>
          <w:szCs w:val="28"/>
        </w:rPr>
        <w:t>г) психофизиологические методы</w:t>
      </w:r>
    </w:p>
    <w:p w:rsidR="00C55EDD" w:rsidRPr="003B359A" w:rsidRDefault="00C55EDD" w:rsidP="003B359A">
      <w:pPr>
        <w:tabs>
          <w:tab w:val="left" w:pos="0"/>
        </w:tabs>
        <w:spacing w:line="360" w:lineRule="auto"/>
        <w:ind w:firstLine="709"/>
        <w:jc w:val="both"/>
        <w:rPr>
          <w:sz w:val="28"/>
          <w:szCs w:val="28"/>
        </w:rPr>
      </w:pPr>
    </w:p>
    <w:p w:rsidR="00C55EDD" w:rsidRPr="003B359A" w:rsidRDefault="00C55EDD" w:rsidP="003B359A">
      <w:pPr>
        <w:tabs>
          <w:tab w:val="left" w:pos="0"/>
        </w:tabs>
        <w:spacing w:line="360" w:lineRule="auto"/>
        <w:ind w:firstLine="709"/>
        <w:jc w:val="both"/>
        <w:rPr>
          <w:sz w:val="28"/>
          <w:szCs w:val="28"/>
        </w:rPr>
      </w:pPr>
      <w:r w:rsidRPr="003B359A">
        <w:rPr>
          <w:sz w:val="28"/>
          <w:szCs w:val="28"/>
        </w:rPr>
        <w:t xml:space="preserve">Психофизиологические методы диагностируют природные особенности человека, </w:t>
      </w:r>
      <w:r w:rsidR="00236B1E" w:rsidRPr="003B359A">
        <w:rPr>
          <w:sz w:val="28"/>
          <w:szCs w:val="28"/>
        </w:rPr>
        <w:t>обусловлены основными свойствами его нервной системы. Они разрабатывались отечественной школой Теплова – Небылицына и их последователями в рамках научного направления, получившего название дифференциальная психофизиология.</w:t>
      </w:r>
      <w:r w:rsidR="003B359A">
        <w:rPr>
          <w:sz w:val="28"/>
          <w:szCs w:val="28"/>
        </w:rPr>
        <w:t>[</w:t>
      </w:r>
      <w:r w:rsidR="00236B1E" w:rsidRPr="003B359A">
        <w:rPr>
          <w:rStyle w:val="a8"/>
          <w:sz w:val="28"/>
          <w:szCs w:val="28"/>
          <w:vertAlign w:val="baseline"/>
        </w:rPr>
        <w:footnoteReference w:customMarkFollows="1" w:id="6"/>
        <w:t>1</w:t>
      </w:r>
      <w:r w:rsidR="003B359A">
        <w:rPr>
          <w:rStyle w:val="a8"/>
          <w:sz w:val="28"/>
          <w:szCs w:val="28"/>
          <w:vertAlign w:val="baseline"/>
        </w:rPr>
        <w:t>]</w:t>
      </w:r>
      <w:r w:rsidR="00643AA0" w:rsidRPr="003B359A">
        <w:rPr>
          <w:sz w:val="28"/>
          <w:szCs w:val="28"/>
        </w:rPr>
        <w:t xml:space="preserve"> Эти методы имеют ясное теоретическое обоснование – психофизиологическую концепцию индивидуальных различий, свойств нервной системы и их проявлений.</w:t>
      </w:r>
    </w:p>
    <w:p w:rsidR="00643AA0" w:rsidRPr="003B359A" w:rsidRDefault="00C45D7C" w:rsidP="003B359A">
      <w:pPr>
        <w:tabs>
          <w:tab w:val="left" w:pos="0"/>
        </w:tabs>
        <w:spacing w:line="360" w:lineRule="auto"/>
        <w:ind w:firstLine="709"/>
        <w:jc w:val="both"/>
        <w:rPr>
          <w:sz w:val="28"/>
          <w:szCs w:val="28"/>
        </w:rPr>
      </w:pPr>
      <w:r w:rsidRPr="003B359A">
        <w:rPr>
          <w:sz w:val="28"/>
          <w:szCs w:val="28"/>
        </w:rPr>
        <w:t>Индивидуальные различия, обусловленные свойствами нервной системы, не предопределяют содержания психического. Они находят свое проявление в формально-динамических особенностях психики и поведения человека (в быстроте, темпе, выносливости и так далее).</w:t>
      </w:r>
    </w:p>
    <w:p w:rsidR="00B47713" w:rsidRPr="003B359A" w:rsidRDefault="00CE36F9" w:rsidP="003B359A">
      <w:pPr>
        <w:tabs>
          <w:tab w:val="left" w:pos="0"/>
        </w:tabs>
        <w:spacing w:line="360" w:lineRule="auto"/>
        <w:ind w:firstLine="709"/>
        <w:jc w:val="both"/>
        <w:rPr>
          <w:sz w:val="28"/>
          <w:szCs w:val="28"/>
        </w:rPr>
      </w:pPr>
      <w:r w:rsidRPr="003B359A">
        <w:rPr>
          <w:sz w:val="28"/>
          <w:szCs w:val="28"/>
        </w:rPr>
        <w:t>Одна из черт психофизиологических методов, диагностирующих индивидуальные</w:t>
      </w:r>
      <w:r w:rsidR="003B359A">
        <w:rPr>
          <w:sz w:val="28"/>
          <w:szCs w:val="28"/>
        </w:rPr>
        <w:t xml:space="preserve"> </w:t>
      </w:r>
      <w:r w:rsidR="00EA1574" w:rsidRPr="003B359A">
        <w:rPr>
          <w:sz w:val="28"/>
          <w:szCs w:val="28"/>
        </w:rPr>
        <w:t>различия: они лишены оценочного подхода к индивиду. Проводя тесты интеллекта или способностей, исследователь дает в конечном счете оценочное заключение: один испытуемый выше или лучше другого, один ближе к нормативу, другой дальше. Оценочный подход имеет место и в некоторых личностных тестах, опросниках, правда, не во всех, а только в тех, где ставится цель выявить некоторые общепризнанные человеческие достоинства</w:t>
      </w:r>
      <w:r w:rsidR="00B47713" w:rsidRPr="003B359A">
        <w:rPr>
          <w:sz w:val="28"/>
          <w:szCs w:val="28"/>
        </w:rPr>
        <w:t xml:space="preserve"> или констатировать их отсутствие. Диагностические психофизиологические методы не претендуют на оценку, поскольку нельзя утверждать, какие свойства нервной системы лучше, а какие хуже. В одних обстоятельствах лучше проявят себя люди с одними свойствами нервной системы, в других – с другими.</w:t>
      </w:r>
    </w:p>
    <w:p w:rsidR="00BA44A2" w:rsidRPr="003B359A" w:rsidRDefault="00B47713" w:rsidP="003B359A">
      <w:pPr>
        <w:tabs>
          <w:tab w:val="left" w:pos="0"/>
        </w:tabs>
        <w:spacing w:line="360" w:lineRule="auto"/>
        <w:ind w:firstLine="709"/>
        <w:jc w:val="both"/>
        <w:rPr>
          <w:sz w:val="28"/>
          <w:szCs w:val="28"/>
        </w:rPr>
      </w:pPr>
      <w:r w:rsidRPr="003B359A">
        <w:rPr>
          <w:sz w:val="28"/>
          <w:szCs w:val="28"/>
        </w:rPr>
        <w:t>По своей форме большинство психофизиологических методов являются аппаратурными: используются как электроэнцефалографы, так и специальная аппаратура. Но в последние два десятилетия были разработаны методы типа «Карандаш и бумага» (бланковые методы).</w:t>
      </w:r>
      <w:r w:rsidR="00BA44A2" w:rsidRPr="003B359A">
        <w:rPr>
          <w:sz w:val="28"/>
          <w:szCs w:val="28"/>
        </w:rPr>
        <w:t xml:space="preserve"> Для практического психолога они представляют собой интерес, поскольку их можно широко использовать в школьной практике и непосредственно на производстве. Как аппаратурные, так и бланковые методы носят индивидуальный характер.</w:t>
      </w:r>
    </w:p>
    <w:p w:rsidR="00C45D7C" w:rsidRPr="003B359A" w:rsidRDefault="003B359A" w:rsidP="003B359A">
      <w:pPr>
        <w:tabs>
          <w:tab w:val="left" w:pos="0"/>
        </w:tabs>
        <w:spacing w:line="360" w:lineRule="auto"/>
        <w:ind w:firstLine="709"/>
        <w:jc w:val="center"/>
        <w:rPr>
          <w:b/>
          <w:sz w:val="28"/>
          <w:szCs w:val="28"/>
        </w:rPr>
      </w:pPr>
      <w:r>
        <w:rPr>
          <w:sz w:val="28"/>
          <w:szCs w:val="28"/>
        </w:rPr>
        <w:br w:type="page"/>
      </w:r>
      <w:r w:rsidR="006042AE" w:rsidRPr="003B359A">
        <w:rPr>
          <w:b/>
          <w:sz w:val="28"/>
          <w:szCs w:val="28"/>
        </w:rPr>
        <w:t>Малоформализованные методики</w:t>
      </w:r>
    </w:p>
    <w:p w:rsidR="006042AE" w:rsidRPr="003B359A" w:rsidRDefault="006042AE" w:rsidP="003B359A">
      <w:pPr>
        <w:tabs>
          <w:tab w:val="left" w:pos="0"/>
        </w:tabs>
        <w:spacing w:line="360" w:lineRule="auto"/>
        <w:ind w:firstLine="709"/>
        <w:jc w:val="both"/>
        <w:rPr>
          <w:sz w:val="28"/>
          <w:szCs w:val="28"/>
        </w:rPr>
      </w:pPr>
    </w:p>
    <w:p w:rsidR="006042AE" w:rsidRPr="003B359A" w:rsidRDefault="006042AE" w:rsidP="003B359A">
      <w:pPr>
        <w:tabs>
          <w:tab w:val="left" w:pos="0"/>
        </w:tabs>
        <w:spacing w:line="360" w:lineRule="auto"/>
        <w:ind w:firstLine="709"/>
        <w:jc w:val="both"/>
        <w:rPr>
          <w:sz w:val="28"/>
          <w:szCs w:val="28"/>
        </w:rPr>
      </w:pPr>
      <w:r w:rsidRPr="003B359A">
        <w:rPr>
          <w:sz w:val="28"/>
          <w:szCs w:val="28"/>
        </w:rPr>
        <w:t>Теперь рассмотрим некоторые методы, которые включаются в понятие малоформализованная диагностика. Как уже говорилось, к числу таких приемов относятся наблюдение, беседа, анализ продуктов деятельности.</w:t>
      </w:r>
    </w:p>
    <w:p w:rsidR="006042AE" w:rsidRPr="003B359A" w:rsidRDefault="006042AE" w:rsidP="003B359A">
      <w:pPr>
        <w:tabs>
          <w:tab w:val="left" w:pos="0"/>
        </w:tabs>
        <w:spacing w:line="360" w:lineRule="auto"/>
        <w:ind w:firstLine="709"/>
        <w:jc w:val="both"/>
        <w:rPr>
          <w:sz w:val="28"/>
          <w:szCs w:val="28"/>
        </w:rPr>
      </w:pPr>
    </w:p>
    <w:p w:rsidR="006042AE" w:rsidRPr="003B359A" w:rsidRDefault="006042AE" w:rsidP="003B359A">
      <w:pPr>
        <w:tabs>
          <w:tab w:val="left" w:pos="0"/>
        </w:tabs>
        <w:spacing w:line="360" w:lineRule="auto"/>
        <w:ind w:firstLine="709"/>
        <w:jc w:val="center"/>
        <w:rPr>
          <w:b/>
          <w:sz w:val="28"/>
          <w:szCs w:val="28"/>
        </w:rPr>
      </w:pPr>
      <w:r w:rsidRPr="003B359A">
        <w:rPr>
          <w:b/>
          <w:sz w:val="28"/>
          <w:szCs w:val="28"/>
        </w:rPr>
        <w:t>а) метод наблюдения</w:t>
      </w:r>
    </w:p>
    <w:p w:rsidR="006042AE" w:rsidRPr="003B359A" w:rsidRDefault="006042AE" w:rsidP="003B359A">
      <w:pPr>
        <w:tabs>
          <w:tab w:val="left" w:pos="0"/>
        </w:tabs>
        <w:spacing w:line="360" w:lineRule="auto"/>
        <w:ind w:firstLine="709"/>
        <w:jc w:val="both"/>
        <w:rPr>
          <w:sz w:val="28"/>
          <w:szCs w:val="28"/>
        </w:rPr>
      </w:pPr>
    </w:p>
    <w:p w:rsidR="006042AE" w:rsidRPr="003B359A" w:rsidRDefault="00B92850" w:rsidP="003B359A">
      <w:pPr>
        <w:tabs>
          <w:tab w:val="left" w:pos="0"/>
        </w:tabs>
        <w:spacing w:line="360" w:lineRule="auto"/>
        <w:ind w:firstLine="709"/>
        <w:jc w:val="both"/>
        <w:rPr>
          <w:sz w:val="28"/>
          <w:szCs w:val="28"/>
        </w:rPr>
      </w:pPr>
      <w:r w:rsidRPr="003B359A">
        <w:rPr>
          <w:sz w:val="28"/>
          <w:szCs w:val="28"/>
        </w:rPr>
        <w:t xml:space="preserve">Это старейший метод психологической диагностики. С его помощью можно получить обширную информацию о человеке. </w:t>
      </w:r>
    </w:p>
    <w:p w:rsidR="000C61A0" w:rsidRPr="003B359A" w:rsidRDefault="00B92850" w:rsidP="003B359A">
      <w:pPr>
        <w:tabs>
          <w:tab w:val="left" w:pos="0"/>
        </w:tabs>
        <w:spacing w:line="360" w:lineRule="auto"/>
        <w:ind w:firstLine="709"/>
        <w:jc w:val="both"/>
        <w:rPr>
          <w:sz w:val="28"/>
          <w:szCs w:val="28"/>
        </w:rPr>
      </w:pPr>
      <w:r w:rsidRPr="003B359A">
        <w:rPr>
          <w:sz w:val="28"/>
          <w:szCs w:val="28"/>
        </w:rPr>
        <w:t>Особо важное значение метод наблюдения имеет для изучения психологических особенностей детей, поскольку ребенок как объект исследования представляет большие трудности для экспериментального изучения, чем взрослый человек. Научное наблюдение как психодиагностический метод характеризуется постановкой проблемы, выбором ситуаций для наблюдения, определением психологических качеств или особенностей поведения, которые должны стать объектом наблюдения, разработанной системой фиксации и записи результатов. Другими словами, наблюдение как метод включает в себя</w:t>
      </w:r>
      <w:r w:rsidR="000C61A0" w:rsidRPr="003B359A">
        <w:rPr>
          <w:sz w:val="28"/>
          <w:szCs w:val="28"/>
        </w:rPr>
        <w:t xml:space="preserve"> цель наблюдения и схему наблюдения.</w:t>
      </w:r>
    </w:p>
    <w:p w:rsidR="00E43EBC" w:rsidRPr="003B359A" w:rsidRDefault="000C61A0" w:rsidP="003B359A">
      <w:pPr>
        <w:tabs>
          <w:tab w:val="left" w:pos="0"/>
        </w:tabs>
        <w:spacing w:line="360" w:lineRule="auto"/>
        <w:ind w:firstLine="709"/>
        <w:jc w:val="both"/>
        <w:rPr>
          <w:sz w:val="28"/>
          <w:szCs w:val="28"/>
        </w:rPr>
      </w:pPr>
      <w:r w:rsidRPr="003B359A">
        <w:rPr>
          <w:sz w:val="28"/>
          <w:szCs w:val="28"/>
        </w:rPr>
        <w:t>Цель наблюдения.</w:t>
      </w:r>
      <w:r w:rsidR="00181C98" w:rsidRPr="003B359A">
        <w:rPr>
          <w:sz w:val="28"/>
          <w:szCs w:val="28"/>
        </w:rPr>
        <w:t xml:space="preserve"> Наблюдение может носить поисковый и конкретный, строго определенный характер. Цель поискового наблюдения, которое обычно проводится на начальном этапе разработки какой-либо проблемы, - получить наиболее полное описание всех свойственных этой проблеме сторон и отношений, охватить ее целиком. Для этого нужно наблюдать все, </w:t>
      </w:r>
      <w:r w:rsidR="00E43EBC" w:rsidRPr="003B359A">
        <w:rPr>
          <w:sz w:val="28"/>
          <w:szCs w:val="28"/>
        </w:rPr>
        <w:t>чем проявляется объект, без отбора каких-либо определенных его проявлений.</w:t>
      </w:r>
    </w:p>
    <w:p w:rsidR="00685885" w:rsidRPr="003B359A" w:rsidRDefault="00685885" w:rsidP="003B359A">
      <w:pPr>
        <w:tabs>
          <w:tab w:val="left" w:pos="0"/>
        </w:tabs>
        <w:spacing w:line="360" w:lineRule="auto"/>
        <w:ind w:firstLine="709"/>
        <w:jc w:val="both"/>
        <w:rPr>
          <w:sz w:val="28"/>
          <w:szCs w:val="28"/>
        </w:rPr>
      </w:pPr>
      <w:r w:rsidRPr="003B359A">
        <w:rPr>
          <w:sz w:val="28"/>
          <w:szCs w:val="28"/>
        </w:rPr>
        <w:t>Если цель наблюдения конкретна и определена, то в этом случае производится отбор только нужных фактов и явлений. Такое наблюдение называется исследующим, или выбирающим. Здесь заранее определено предметное</w:t>
      </w:r>
      <w:r w:rsidR="003B359A">
        <w:rPr>
          <w:sz w:val="28"/>
          <w:szCs w:val="28"/>
        </w:rPr>
        <w:t xml:space="preserve"> </w:t>
      </w:r>
      <w:r w:rsidRPr="003B359A">
        <w:rPr>
          <w:sz w:val="28"/>
          <w:szCs w:val="28"/>
        </w:rPr>
        <w:t>содержание наблюдения (что наблюдать) и проведено расчленение наблюдаемого на единицы.</w:t>
      </w:r>
    </w:p>
    <w:p w:rsidR="00685885" w:rsidRPr="003B359A" w:rsidRDefault="00685885" w:rsidP="003B359A">
      <w:pPr>
        <w:tabs>
          <w:tab w:val="left" w:pos="0"/>
        </w:tabs>
        <w:spacing w:line="360" w:lineRule="auto"/>
        <w:ind w:firstLine="709"/>
        <w:jc w:val="both"/>
        <w:rPr>
          <w:sz w:val="28"/>
          <w:szCs w:val="28"/>
        </w:rPr>
      </w:pPr>
      <w:r w:rsidRPr="003B359A">
        <w:rPr>
          <w:sz w:val="28"/>
          <w:szCs w:val="28"/>
        </w:rPr>
        <w:t>Предметное содержание наблюдения может быть достаточно общим, широким, а может быть узким и частным.</w:t>
      </w:r>
    </w:p>
    <w:p w:rsidR="004D4A2D" w:rsidRPr="003B359A" w:rsidRDefault="004D4A2D" w:rsidP="003B359A">
      <w:pPr>
        <w:tabs>
          <w:tab w:val="left" w:pos="0"/>
        </w:tabs>
        <w:spacing w:line="360" w:lineRule="auto"/>
        <w:ind w:firstLine="709"/>
        <w:jc w:val="both"/>
        <w:rPr>
          <w:sz w:val="28"/>
          <w:szCs w:val="28"/>
        </w:rPr>
      </w:pPr>
      <w:r w:rsidRPr="003B359A">
        <w:rPr>
          <w:sz w:val="28"/>
          <w:szCs w:val="28"/>
        </w:rPr>
        <w:t>Проводить наблюдения, преследующие узкоограниченные цели, значительно проще и легче (по сравнению с теми, где цель носит общий характер), если наблюдатель знает, в каких видах поведения, в каких видах занятий интересующие его стороны могут проявиться. Если же наблюдателю это неизвестно, потребуются специальные исследования, чтобы это выявить. К примеру, в таком случае целью наблюдения будет не личность ребенка в целом или отдельные ее стороны, а различные виды деятельности ребенка, его занятий с точки зрения их психологического состава.</w:t>
      </w:r>
    </w:p>
    <w:p w:rsidR="00771F64" w:rsidRPr="003B359A" w:rsidRDefault="004D4A2D" w:rsidP="003B359A">
      <w:pPr>
        <w:tabs>
          <w:tab w:val="left" w:pos="0"/>
        </w:tabs>
        <w:spacing w:line="360" w:lineRule="auto"/>
        <w:ind w:firstLine="709"/>
        <w:jc w:val="both"/>
        <w:rPr>
          <w:sz w:val="28"/>
          <w:szCs w:val="28"/>
        </w:rPr>
      </w:pPr>
      <w:r w:rsidRPr="003B359A">
        <w:rPr>
          <w:sz w:val="28"/>
          <w:szCs w:val="28"/>
        </w:rPr>
        <w:t xml:space="preserve">Схема наблюдения. Независимо от того, какой характер носит наблюдение – поисковый или исследующий, наблюдатель должен иметь определенную программ, схему действий. </w:t>
      </w:r>
      <w:r w:rsidR="00771F64" w:rsidRPr="003B359A">
        <w:rPr>
          <w:sz w:val="28"/>
          <w:szCs w:val="28"/>
        </w:rPr>
        <w:t>Схема наблюдений включает перечень единиц наблюдения, способ и форму описания наблюдаемого явления. Прежде чем наблюдать, надо выделить из общей картины поведения определенные его стороны, отдельные акты, доступные прямому наблюдению (единицы поведения), которые и есть единицы наблюдения. Единицы наблюдения могут сильно различаться по величине и сложности выделенного фрагмента поведения, а также по содержанию.</w:t>
      </w:r>
    </w:p>
    <w:p w:rsidR="00182A5B" w:rsidRPr="003B359A" w:rsidRDefault="00771F64" w:rsidP="003B359A">
      <w:pPr>
        <w:tabs>
          <w:tab w:val="left" w:pos="0"/>
        </w:tabs>
        <w:spacing w:line="360" w:lineRule="auto"/>
        <w:ind w:firstLine="709"/>
        <w:jc w:val="both"/>
        <w:rPr>
          <w:sz w:val="28"/>
          <w:szCs w:val="28"/>
        </w:rPr>
      </w:pPr>
      <w:r w:rsidRPr="003B359A">
        <w:rPr>
          <w:sz w:val="28"/>
          <w:szCs w:val="28"/>
        </w:rPr>
        <w:t>Способы и формы описания наблюдения зависят от того, каков его</w:t>
      </w:r>
      <w:r w:rsidR="00182A5B" w:rsidRPr="003B359A">
        <w:rPr>
          <w:sz w:val="28"/>
          <w:szCs w:val="28"/>
        </w:rPr>
        <w:t xml:space="preserve"> характер – поисковый или исследующий. Однако имеются некоторые общие требования к записи наблюдения.</w:t>
      </w:r>
    </w:p>
    <w:p w:rsidR="00B92850" w:rsidRPr="003B359A" w:rsidRDefault="00182A5B" w:rsidP="003B359A">
      <w:pPr>
        <w:numPr>
          <w:ilvl w:val="0"/>
          <w:numId w:val="4"/>
        </w:numPr>
        <w:tabs>
          <w:tab w:val="left" w:pos="0"/>
        </w:tabs>
        <w:spacing w:line="360" w:lineRule="auto"/>
        <w:ind w:left="0" w:firstLine="709"/>
        <w:jc w:val="both"/>
        <w:rPr>
          <w:sz w:val="28"/>
          <w:szCs w:val="28"/>
        </w:rPr>
      </w:pPr>
      <w:r w:rsidRPr="003B359A">
        <w:rPr>
          <w:sz w:val="28"/>
          <w:szCs w:val="28"/>
        </w:rPr>
        <w:t>Запись должна фиксировать наблюдаемый факт в том виде, в котором он существовал реально, не подменяя его описанием личных впечатлений и разнообразных суждений самого наблюдателя. Другими словами, записывать нужно только что происходило и каким образом («фотографическая запись»).</w:t>
      </w:r>
    </w:p>
    <w:p w:rsidR="00182A5B" w:rsidRPr="003B359A" w:rsidRDefault="00182A5B" w:rsidP="003B359A">
      <w:pPr>
        <w:numPr>
          <w:ilvl w:val="0"/>
          <w:numId w:val="4"/>
        </w:numPr>
        <w:tabs>
          <w:tab w:val="left" w:pos="0"/>
        </w:tabs>
        <w:spacing w:line="360" w:lineRule="auto"/>
        <w:ind w:left="0" w:firstLine="709"/>
        <w:jc w:val="both"/>
        <w:rPr>
          <w:sz w:val="28"/>
          <w:szCs w:val="28"/>
        </w:rPr>
      </w:pPr>
      <w:r w:rsidRPr="003B359A">
        <w:rPr>
          <w:sz w:val="28"/>
          <w:szCs w:val="28"/>
        </w:rPr>
        <w:t>Запись должна фиксировать не только наблюдаемый факт, но и ту окружающую обстановку (фон), в которой он происходил.</w:t>
      </w:r>
    </w:p>
    <w:p w:rsidR="00182A5B" w:rsidRPr="003B359A" w:rsidRDefault="00182A5B" w:rsidP="003B359A">
      <w:pPr>
        <w:numPr>
          <w:ilvl w:val="0"/>
          <w:numId w:val="4"/>
        </w:numPr>
        <w:tabs>
          <w:tab w:val="left" w:pos="0"/>
        </w:tabs>
        <w:spacing w:line="360" w:lineRule="auto"/>
        <w:ind w:left="0" w:firstLine="709"/>
        <w:jc w:val="both"/>
        <w:rPr>
          <w:sz w:val="28"/>
          <w:szCs w:val="28"/>
        </w:rPr>
      </w:pPr>
      <w:r w:rsidRPr="003B359A">
        <w:rPr>
          <w:sz w:val="28"/>
          <w:szCs w:val="28"/>
        </w:rPr>
        <w:t>Запись должна по возможности полно в соответствии с поставленной целью отражать изучаемую реальность.</w:t>
      </w:r>
    </w:p>
    <w:p w:rsidR="00182A5B" w:rsidRPr="003B359A" w:rsidRDefault="00182A5B" w:rsidP="003B359A">
      <w:pPr>
        <w:tabs>
          <w:tab w:val="left" w:pos="0"/>
        </w:tabs>
        <w:spacing w:line="360" w:lineRule="auto"/>
        <w:ind w:firstLine="709"/>
        <w:jc w:val="both"/>
        <w:rPr>
          <w:sz w:val="28"/>
          <w:szCs w:val="28"/>
        </w:rPr>
      </w:pPr>
      <w:r w:rsidRPr="003B359A">
        <w:rPr>
          <w:sz w:val="28"/>
          <w:szCs w:val="28"/>
        </w:rPr>
        <w:t xml:space="preserve">При поисковом наблюдении обычно используются </w:t>
      </w:r>
      <w:r w:rsidR="0040445E" w:rsidRPr="003B359A">
        <w:rPr>
          <w:sz w:val="28"/>
          <w:szCs w:val="28"/>
        </w:rPr>
        <w:t xml:space="preserve">формы записей в виде сплошного протокола или дневника (можно прибегать к таким формам, как кино-, фото-, видеорегистрация). </w:t>
      </w:r>
    </w:p>
    <w:p w:rsidR="0040445E" w:rsidRPr="003B359A" w:rsidRDefault="0040445E" w:rsidP="003B359A">
      <w:pPr>
        <w:tabs>
          <w:tab w:val="left" w:pos="0"/>
        </w:tabs>
        <w:spacing w:line="360" w:lineRule="auto"/>
        <w:ind w:firstLine="709"/>
        <w:jc w:val="both"/>
        <w:rPr>
          <w:sz w:val="28"/>
          <w:szCs w:val="28"/>
        </w:rPr>
      </w:pPr>
      <w:r w:rsidRPr="003B359A">
        <w:rPr>
          <w:sz w:val="28"/>
          <w:szCs w:val="28"/>
        </w:rPr>
        <w:t>Сплошной протокол представляет собой обычную форму записи без каких-либо рубрикаций. Он пишется во время наблюдения, поэтому желательно для ускорения записи использовать условные обозначения или стенографию.</w:t>
      </w:r>
    </w:p>
    <w:p w:rsidR="000B5E8E" w:rsidRPr="003B359A" w:rsidRDefault="000B5E8E" w:rsidP="003B359A">
      <w:pPr>
        <w:tabs>
          <w:tab w:val="left" w:pos="0"/>
        </w:tabs>
        <w:spacing w:line="360" w:lineRule="auto"/>
        <w:ind w:firstLine="709"/>
        <w:jc w:val="both"/>
        <w:rPr>
          <w:sz w:val="28"/>
          <w:szCs w:val="28"/>
        </w:rPr>
      </w:pPr>
      <w:r w:rsidRPr="003B359A">
        <w:rPr>
          <w:sz w:val="28"/>
          <w:szCs w:val="28"/>
        </w:rPr>
        <w:t>Дневник используется при многодневных наблюдениях, иногда длящихся месяцы и годы. Дневник ведется в тетради с пронумерованными страницами и большими полями для обработки записей. Вести запись желательно во время наблюдения. Если это не всегда возможно, то следует хотя бы зафиксировать существенные моменты, а подробности – сразу же после окончания наблюдений.</w:t>
      </w:r>
    </w:p>
    <w:p w:rsidR="008A4C2C" w:rsidRPr="003B359A" w:rsidRDefault="008A4C2C" w:rsidP="003B359A">
      <w:pPr>
        <w:tabs>
          <w:tab w:val="left" w:pos="0"/>
        </w:tabs>
        <w:spacing w:line="360" w:lineRule="auto"/>
        <w:ind w:firstLine="709"/>
        <w:jc w:val="both"/>
        <w:rPr>
          <w:sz w:val="28"/>
          <w:szCs w:val="28"/>
        </w:rPr>
      </w:pPr>
      <w:r w:rsidRPr="003B359A">
        <w:rPr>
          <w:sz w:val="28"/>
          <w:szCs w:val="28"/>
        </w:rPr>
        <w:t>При исследующем наблюдении способ записи существенно отличается. Если в поисковом наблюдении список признаков, единиц поведения открыт и туда могут добавляться все новые и новые признаки, то в исследующем наблюдении часто уже заранее перечислены категории, в которых будет осуществляться запись единиц наблюдения. Добавлять в эту систему что-то новое нельзя. Иногда категории могут содержать только одну единицу наблюдения, но чаще всего несколько разных единиц наблюдения, относящихся к одной категории.</w:t>
      </w:r>
    </w:p>
    <w:p w:rsidR="004A550D" w:rsidRPr="003B359A" w:rsidRDefault="008A4C2C" w:rsidP="003B359A">
      <w:pPr>
        <w:tabs>
          <w:tab w:val="left" w:pos="0"/>
        </w:tabs>
        <w:spacing w:line="360" w:lineRule="auto"/>
        <w:ind w:firstLine="709"/>
        <w:jc w:val="both"/>
        <w:rPr>
          <w:sz w:val="28"/>
          <w:szCs w:val="28"/>
        </w:rPr>
      </w:pPr>
      <w:r w:rsidRPr="003B359A">
        <w:rPr>
          <w:sz w:val="28"/>
          <w:szCs w:val="28"/>
        </w:rPr>
        <w:t>В этом случае наиболее распространенными способами записи наблюдения являются запись</w:t>
      </w:r>
      <w:r w:rsidR="004A550D" w:rsidRPr="003B359A">
        <w:rPr>
          <w:sz w:val="28"/>
          <w:szCs w:val="28"/>
        </w:rPr>
        <w:t xml:space="preserve"> в символах (пиктограммы, буквенные обозначения, математические знаки и сочетания двух последних) и стандартный протокол, который имеет вид таблицы. Здесь уже не предусматривается содержательного описания единиц поведения, а эти единицы сразу подводятся под ту или иную категорию и фиксируются в протоколе наблюдения.</w:t>
      </w:r>
    </w:p>
    <w:p w:rsidR="003A1366" w:rsidRPr="003B359A" w:rsidRDefault="004A550D" w:rsidP="003B359A">
      <w:pPr>
        <w:tabs>
          <w:tab w:val="left" w:pos="0"/>
        </w:tabs>
        <w:spacing w:line="360" w:lineRule="auto"/>
        <w:ind w:firstLine="709"/>
        <w:jc w:val="both"/>
        <w:rPr>
          <w:sz w:val="28"/>
          <w:szCs w:val="28"/>
        </w:rPr>
      </w:pPr>
      <w:r w:rsidRPr="003B359A">
        <w:rPr>
          <w:sz w:val="28"/>
          <w:szCs w:val="28"/>
        </w:rPr>
        <w:t xml:space="preserve">При наблюдении можно пользоваться как качественным описанием событий, так и количественным. Анализ результатов также может быть качественным и количественным. Для того чтобы в какой-то мере уменьшить субъективизм наблюдателя при описании и обработке результатов, широко используется психологическое шкалирование. Оно </w:t>
      </w:r>
      <w:r w:rsidR="003A1366" w:rsidRPr="003B359A">
        <w:rPr>
          <w:sz w:val="28"/>
          <w:szCs w:val="28"/>
        </w:rPr>
        <w:t>направлено на оценку степени выраженности наблюдаемых признаков.</w:t>
      </w:r>
    </w:p>
    <w:p w:rsidR="003A1366" w:rsidRPr="003B359A" w:rsidRDefault="003A1366" w:rsidP="003B359A">
      <w:pPr>
        <w:tabs>
          <w:tab w:val="left" w:pos="0"/>
        </w:tabs>
        <w:spacing w:line="360" w:lineRule="auto"/>
        <w:ind w:firstLine="709"/>
        <w:jc w:val="both"/>
        <w:rPr>
          <w:sz w:val="28"/>
          <w:szCs w:val="28"/>
        </w:rPr>
      </w:pPr>
      <w:r w:rsidRPr="003B359A">
        <w:rPr>
          <w:sz w:val="28"/>
          <w:szCs w:val="28"/>
        </w:rPr>
        <w:t>Шкалирование осуществляется в основном с помощью бальных оценок. Степень выраженности признака растет пропорционально количеству баллов в шкале. Обычно используются 3 – 10 –бальные шкалы. Такие шкалы называют числовыми.</w:t>
      </w:r>
    </w:p>
    <w:p w:rsidR="003A1366" w:rsidRPr="003B359A" w:rsidRDefault="003A1366" w:rsidP="003B359A">
      <w:pPr>
        <w:tabs>
          <w:tab w:val="left" w:pos="0"/>
        </w:tabs>
        <w:spacing w:line="360" w:lineRule="auto"/>
        <w:ind w:firstLine="709"/>
        <w:jc w:val="both"/>
        <w:rPr>
          <w:sz w:val="28"/>
          <w:szCs w:val="28"/>
        </w:rPr>
      </w:pPr>
      <w:r w:rsidRPr="003B359A">
        <w:rPr>
          <w:sz w:val="28"/>
          <w:szCs w:val="28"/>
        </w:rPr>
        <w:t>Примеры. 1. Активность 0 1 2 3 4 5.</w:t>
      </w:r>
    </w:p>
    <w:p w:rsidR="003A1366" w:rsidRPr="003B359A" w:rsidRDefault="003A1366" w:rsidP="003B359A">
      <w:pPr>
        <w:tabs>
          <w:tab w:val="left" w:pos="0"/>
        </w:tabs>
        <w:spacing w:line="360" w:lineRule="auto"/>
        <w:ind w:firstLine="709"/>
        <w:jc w:val="both"/>
        <w:rPr>
          <w:sz w:val="28"/>
          <w:szCs w:val="28"/>
        </w:rPr>
      </w:pPr>
      <w:r w:rsidRPr="003B359A">
        <w:rPr>
          <w:sz w:val="28"/>
          <w:szCs w:val="28"/>
        </w:rPr>
        <w:t>2.Какой интерес проявляет ребенок во время занятий:</w:t>
      </w:r>
    </w:p>
    <w:p w:rsidR="003A1366" w:rsidRPr="003B359A" w:rsidRDefault="003A1366" w:rsidP="003B359A">
      <w:pPr>
        <w:tabs>
          <w:tab w:val="left" w:pos="0"/>
        </w:tabs>
        <w:spacing w:line="360" w:lineRule="auto"/>
        <w:ind w:firstLine="709"/>
        <w:jc w:val="both"/>
        <w:rPr>
          <w:sz w:val="28"/>
          <w:szCs w:val="28"/>
        </w:rPr>
      </w:pPr>
      <w:r w:rsidRPr="003B359A">
        <w:rPr>
          <w:sz w:val="28"/>
          <w:szCs w:val="28"/>
        </w:rPr>
        <w:t>совсем не проявляет (1 балл);</w:t>
      </w:r>
    </w:p>
    <w:p w:rsidR="003A1366" w:rsidRPr="003B359A" w:rsidRDefault="003A1366" w:rsidP="003B359A">
      <w:pPr>
        <w:tabs>
          <w:tab w:val="left" w:pos="0"/>
        </w:tabs>
        <w:spacing w:line="360" w:lineRule="auto"/>
        <w:ind w:firstLine="709"/>
        <w:jc w:val="both"/>
        <w:rPr>
          <w:sz w:val="28"/>
          <w:szCs w:val="28"/>
        </w:rPr>
      </w:pPr>
      <w:r w:rsidRPr="003B359A">
        <w:rPr>
          <w:sz w:val="28"/>
          <w:szCs w:val="28"/>
        </w:rPr>
        <w:t>едва проявляет (2 балла);</w:t>
      </w:r>
    </w:p>
    <w:p w:rsidR="003A1366" w:rsidRPr="003B359A" w:rsidRDefault="003A1366" w:rsidP="003B359A">
      <w:pPr>
        <w:tabs>
          <w:tab w:val="left" w:pos="0"/>
        </w:tabs>
        <w:spacing w:line="360" w:lineRule="auto"/>
        <w:ind w:firstLine="709"/>
        <w:jc w:val="both"/>
        <w:rPr>
          <w:sz w:val="28"/>
          <w:szCs w:val="28"/>
        </w:rPr>
      </w:pPr>
      <w:r w:rsidRPr="003B359A">
        <w:rPr>
          <w:sz w:val="28"/>
          <w:szCs w:val="28"/>
        </w:rPr>
        <w:t>проявляет какой-то интерес (3 балла);</w:t>
      </w:r>
    </w:p>
    <w:p w:rsidR="003A1366" w:rsidRPr="003B359A" w:rsidRDefault="003A1366" w:rsidP="003B359A">
      <w:pPr>
        <w:tabs>
          <w:tab w:val="left" w:pos="0"/>
        </w:tabs>
        <w:spacing w:line="360" w:lineRule="auto"/>
        <w:ind w:firstLine="709"/>
        <w:jc w:val="both"/>
        <w:rPr>
          <w:sz w:val="28"/>
          <w:szCs w:val="28"/>
        </w:rPr>
      </w:pPr>
      <w:r w:rsidRPr="003B359A">
        <w:rPr>
          <w:sz w:val="28"/>
          <w:szCs w:val="28"/>
        </w:rPr>
        <w:t>проявляет большой интерес (4 балла);</w:t>
      </w:r>
    </w:p>
    <w:p w:rsidR="003A1366" w:rsidRPr="003B359A" w:rsidRDefault="003A1366" w:rsidP="003B359A">
      <w:pPr>
        <w:tabs>
          <w:tab w:val="left" w:pos="0"/>
        </w:tabs>
        <w:spacing w:line="360" w:lineRule="auto"/>
        <w:ind w:firstLine="709"/>
        <w:jc w:val="both"/>
        <w:rPr>
          <w:sz w:val="28"/>
          <w:szCs w:val="28"/>
        </w:rPr>
      </w:pPr>
      <w:r w:rsidRPr="003B359A">
        <w:rPr>
          <w:sz w:val="28"/>
          <w:szCs w:val="28"/>
        </w:rPr>
        <w:t>проявляет жгучий интерес (5 баллов).</w:t>
      </w:r>
      <w:r w:rsidR="00582661" w:rsidRPr="003B359A">
        <w:rPr>
          <w:rStyle w:val="a8"/>
          <w:sz w:val="28"/>
          <w:szCs w:val="28"/>
          <w:vertAlign w:val="baseline"/>
        </w:rPr>
        <w:footnoteReference w:customMarkFollows="1" w:id="7"/>
        <w:t>1</w:t>
      </w:r>
    </w:p>
    <w:p w:rsidR="00582661" w:rsidRPr="003B359A" w:rsidRDefault="003A1366" w:rsidP="003B359A">
      <w:pPr>
        <w:tabs>
          <w:tab w:val="left" w:pos="0"/>
        </w:tabs>
        <w:spacing w:line="360" w:lineRule="auto"/>
        <w:ind w:firstLine="709"/>
        <w:jc w:val="both"/>
        <w:rPr>
          <w:sz w:val="28"/>
          <w:szCs w:val="28"/>
        </w:rPr>
      </w:pPr>
      <w:r w:rsidRPr="003B359A">
        <w:rPr>
          <w:sz w:val="28"/>
          <w:szCs w:val="28"/>
        </w:rPr>
        <w:t xml:space="preserve">Другой вариант представляют шкалы прилагательных, которые </w:t>
      </w:r>
      <w:r w:rsidR="003B359A" w:rsidRPr="003B359A">
        <w:rPr>
          <w:sz w:val="28"/>
          <w:szCs w:val="28"/>
        </w:rPr>
        <w:t>выражают</w:t>
      </w:r>
      <w:r w:rsidRPr="003B359A">
        <w:rPr>
          <w:sz w:val="28"/>
          <w:szCs w:val="28"/>
        </w:rPr>
        <w:t xml:space="preserve"> либо </w:t>
      </w:r>
      <w:r w:rsidR="00582661" w:rsidRPr="003B359A">
        <w:rPr>
          <w:sz w:val="28"/>
          <w:szCs w:val="28"/>
        </w:rPr>
        <w:t>интенсивность, либо частоту исследуемого признака.</w:t>
      </w:r>
    </w:p>
    <w:p w:rsidR="00582661" w:rsidRPr="003B359A" w:rsidRDefault="00582661" w:rsidP="003B359A">
      <w:pPr>
        <w:tabs>
          <w:tab w:val="left" w:pos="0"/>
        </w:tabs>
        <w:spacing w:line="360" w:lineRule="auto"/>
        <w:ind w:firstLine="709"/>
        <w:jc w:val="both"/>
        <w:rPr>
          <w:sz w:val="28"/>
          <w:szCs w:val="28"/>
        </w:rPr>
      </w:pPr>
      <w:r w:rsidRPr="003B359A">
        <w:rPr>
          <w:sz w:val="28"/>
          <w:szCs w:val="28"/>
        </w:rPr>
        <w:t>Например, общительный: вполне – средне – умеренно – вовсе нет;</w:t>
      </w:r>
    </w:p>
    <w:p w:rsidR="00582661" w:rsidRPr="003B359A" w:rsidRDefault="00582661" w:rsidP="003B359A">
      <w:pPr>
        <w:tabs>
          <w:tab w:val="left" w:pos="0"/>
        </w:tabs>
        <w:spacing w:line="360" w:lineRule="auto"/>
        <w:ind w:firstLine="709"/>
        <w:jc w:val="both"/>
        <w:rPr>
          <w:sz w:val="28"/>
          <w:szCs w:val="28"/>
        </w:rPr>
      </w:pPr>
      <w:r w:rsidRPr="003B359A">
        <w:rPr>
          <w:sz w:val="28"/>
          <w:szCs w:val="28"/>
        </w:rPr>
        <w:t>пунктуальный: всегда – обыкновенно – средне – иногда – никогда.</w:t>
      </w:r>
      <w:r w:rsidR="003B359A">
        <w:rPr>
          <w:sz w:val="28"/>
          <w:szCs w:val="28"/>
        </w:rPr>
        <w:t xml:space="preserve"> </w:t>
      </w:r>
    </w:p>
    <w:p w:rsidR="00582661" w:rsidRPr="003B359A" w:rsidRDefault="00582661" w:rsidP="003B359A">
      <w:pPr>
        <w:tabs>
          <w:tab w:val="left" w:pos="0"/>
        </w:tabs>
        <w:spacing w:line="360" w:lineRule="auto"/>
        <w:ind w:firstLine="709"/>
        <w:jc w:val="both"/>
        <w:rPr>
          <w:sz w:val="28"/>
          <w:szCs w:val="28"/>
        </w:rPr>
      </w:pPr>
      <w:r w:rsidRPr="003B359A">
        <w:rPr>
          <w:sz w:val="28"/>
          <w:szCs w:val="28"/>
        </w:rPr>
        <w:t>Применяется и графическая форма шкалы, при которой оценка выражается величиной части отрезка прямой, крайние точки которого отмечают нижний и верхний баллы.</w:t>
      </w:r>
    </w:p>
    <w:p w:rsidR="00433EFC" w:rsidRPr="003B359A" w:rsidRDefault="00582661" w:rsidP="003B359A">
      <w:pPr>
        <w:tabs>
          <w:tab w:val="left" w:pos="0"/>
        </w:tabs>
        <w:spacing w:line="360" w:lineRule="auto"/>
        <w:ind w:firstLine="709"/>
        <w:jc w:val="both"/>
        <w:rPr>
          <w:sz w:val="28"/>
          <w:szCs w:val="28"/>
        </w:rPr>
      </w:pPr>
      <w:r w:rsidRPr="003B359A">
        <w:rPr>
          <w:sz w:val="28"/>
          <w:szCs w:val="28"/>
        </w:rPr>
        <w:t xml:space="preserve">Виды наблюдений. В психологических исследованиях применяется широкое </w:t>
      </w:r>
      <w:r w:rsidR="00433EFC" w:rsidRPr="003B359A">
        <w:rPr>
          <w:sz w:val="28"/>
          <w:szCs w:val="28"/>
        </w:rPr>
        <w:t>разнообразие видов, форм наблюдений. К числу наиболее распространенных видов можно отнести следующие.</w:t>
      </w:r>
    </w:p>
    <w:p w:rsidR="00433EFC" w:rsidRPr="003B359A" w:rsidRDefault="00433EFC" w:rsidP="003B359A">
      <w:pPr>
        <w:numPr>
          <w:ilvl w:val="0"/>
          <w:numId w:val="5"/>
        </w:numPr>
        <w:tabs>
          <w:tab w:val="left" w:pos="0"/>
        </w:tabs>
        <w:spacing w:line="360" w:lineRule="auto"/>
        <w:ind w:left="0" w:firstLine="709"/>
        <w:jc w:val="both"/>
        <w:rPr>
          <w:sz w:val="28"/>
          <w:szCs w:val="28"/>
        </w:rPr>
      </w:pPr>
      <w:r w:rsidRPr="003B359A">
        <w:rPr>
          <w:sz w:val="28"/>
          <w:szCs w:val="28"/>
        </w:rPr>
        <w:t>Наблюдения хронологические: лонгитюдные, или «продольные» (проводят в течение длительного времени, обычно ряда лет и предполагают постоянный контакт исследователя и объекта изучения); периодические (проводятся в течение определенных, обычно точно заданных промежутков времени); единичные, или однократные (обычно представлены в виде описания отдельного случая).</w:t>
      </w:r>
    </w:p>
    <w:p w:rsidR="004A3283" w:rsidRPr="003B359A" w:rsidRDefault="00433EFC" w:rsidP="003B359A">
      <w:pPr>
        <w:numPr>
          <w:ilvl w:val="0"/>
          <w:numId w:val="5"/>
        </w:numPr>
        <w:tabs>
          <w:tab w:val="left" w:pos="0"/>
        </w:tabs>
        <w:spacing w:line="360" w:lineRule="auto"/>
        <w:ind w:left="0" w:firstLine="709"/>
        <w:jc w:val="both"/>
        <w:rPr>
          <w:sz w:val="28"/>
          <w:szCs w:val="28"/>
        </w:rPr>
      </w:pPr>
      <w:r w:rsidRPr="003B359A">
        <w:rPr>
          <w:sz w:val="28"/>
          <w:szCs w:val="28"/>
        </w:rPr>
        <w:t>В зависимости от ситуации наблюдения могут быть полевые</w:t>
      </w:r>
      <w:r w:rsidR="004A3283" w:rsidRPr="003B359A">
        <w:rPr>
          <w:sz w:val="28"/>
          <w:szCs w:val="28"/>
        </w:rPr>
        <w:t xml:space="preserve"> (естественные для жизни наблюдаемого условия), лабораторные (объект наблюдается в искусственных условиях) и спровоцированные в естественных условиях.</w:t>
      </w:r>
    </w:p>
    <w:p w:rsidR="002853DA" w:rsidRPr="003B359A" w:rsidRDefault="004A3283" w:rsidP="003B359A">
      <w:pPr>
        <w:numPr>
          <w:ilvl w:val="0"/>
          <w:numId w:val="5"/>
        </w:numPr>
        <w:tabs>
          <w:tab w:val="left" w:pos="0"/>
        </w:tabs>
        <w:spacing w:line="360" w:lineRule="auto"/>
        <w:ind w:left="0" w:firstLine="709"/>
        <w:jc w:val="both"/>
        <w:rPr>
          <w:sz w:val="28"/>
          <w:szCs w:val="28"/>
        </w:rPr>
      </w:pPr>
      <w:r w:rsidRPr="003B359A">
        <w:rPr>
          <w:sz w:val="28"/>
          <w:szCs w:val="28"/>
        </w:rPr>
        <w:t>В зависимости от позиции наблюдателя по отношению к объекту наблюдение может быть открытым или скрытым (например, через стекло Гезелла), наблюдением со стороны или включенным (исследователь является членом группы, полноправным ее участником). Включенное наблюдение, как и наблюдение</w:t>
      </w:r>
      <w:r w:rsidR="002853DA" w:rsidRPr="003B359A">
        <w:rPr>
          <w:sz w:val="28"/>
          <w:szCs w:val="28"/>
        </w:rPr>
        <w:t xml:space="preserve"> со стороны, может быть открытым или скрытым (когда наблюдатель действует инкогнито).</w:t>
      </w:r>
    </w:p>
    <w:p w:rsidR="002853DA" w:rsidRPr="003B359A" w:rsidRDefault="002853DA" w:rsidP="003B359A">
      <w:pPr>
        <w:tabs>
          <w:tab w:val="left" w:pos="0"/>
        </w:tabs>
        <w:spacing w:line="360" w:lineRule="auto"/>
        <w:ind w:firstLine="709"/>
        <w:jc w:val="both"/>
        <w:rPr>
          <w:sz w:val="28"/>
          <w:szCs w:val="28"/>
        </w:rPr>
      </w:pPr>
      <w:r w:rsidRPr="003B359A">
        <w:rPr>
          <w:sz w:val="28"/>
          <w:szCs w:val="28"/>
        </w:rPr>
        <w:t xml:space="preserve">Перечисленные классификации не противостоят друг другу, и в реальном конкретном исследовании </w:t>
      </w:r>
      <w:r w:rsidR="008B1E88" w:rsidRPr="003B359A">
        <w:rPr>
          <w:sz w:val="28"/>
          <w:szCs w:val="28"/>
        </w:rPr>
        <w:t>могут сочетаться их разные виды.</w:t>
      </w:r>
      <w:r w:rsidR="003B359A">
        <w:rPr>
          <w:sz w:val="28"/>
          <w:szCs w:val="28"/>
        </w:rPr>
        <w:t xml:space="preserve"> </w:t>
      </w:r>
    </w:p>
    <w:p w:rsidR="002853DA" w:rsidRPr="003B359A" w:rsidRDefault="002853DA" w:rsidP="003B359A">
      <w:pPr>
        <w:tabs>
          <w:tab w:val="left" w:pos="0"/>
        </w:tabs>
        <w:spacing w:line="360" w:lineRule="auto"/>
        <w:ind w:firstLine="709"/>
        <w:jc w:val="both"/>
        <w:rPr>
          <w:sz w:val="28"/>
          <w:szCs w:val="28"/>
        </w:rPr>
      </w:pPr>
    </w:p>
    <w:p w:rsidR="000B5E8E" w:rsidRPr="003B359A" w:rsidRDefault="00BD0BDE" w:rsidP="003B359A">
      <w:pPr>
        <w:tabs>
          <w:tab w:val="left" w:pos="0"/>
        </w:tabs>
        <w:spacing w:line="360" w:lineRule="auto"/>
        <w:ind w:firstLine="709"/>
        <w:jc w:val="center"/>
        <w:rPr>
          <w:b/>
          <w:sz w:val="28"/>
          <w:szCs w:val="28"/>
        </w:rPr>
      </w:pPr>
      <w:r w:rsidRPr="003B359A">
        <w:rPr>
          <w:b/>
          <w:sz w:val="28"/>
          <w:szCs w:val="28"/>
        </w:rPr>
        <w:t>б)</w:t>
      </w:r>
      <w:r w:rsidR="003A1366" w:rsidRPr="003B359A">
        <w:rPr>
          <w:b/>
          <w:sz w:val="28"/>
          <w:szCs w:val="28"/>
        </w:rPr>
        <w:t xml:space="preserve"> </w:t>
      </w:r>
      <w:r w:rsidRPr="003B359A">
        <w:rPr>
          <w:b/>
          <w:sz w:val="28"/>
          <w:szCs w:val="28"/>
        </w:rPr>
        <w:t>беседа</w:t>
      </w:r>
    </w:p>
    <w:p w:rsidR="00BD0BDE" w:rsidRPr="003B359A" w:rsidRDefault="00BD0BDE" w:rsidP="003B359A">
      <w:pPr>
        <w:tabs>
          <w:tab w:val="left" w:pos="0"/>
        </w:tabs>
        <w:spacing w:line="360" w:lineRule="auto"/>
        <w:ind w:firstLine="709"/>
        <w:jc w:val="both"/>
        <w:rPr>
          <w:sz w:val="28"/>
          <w:szCs w:val="28"/>
        </w:rPr>
      </w:pPr>
    </w:p>
    <w:p w:rsidR="00BD0BDE" w:rsidRPr="003B359A" w:rsidRDefault="008B1E88" w:rsidP="003B359A">
      <w:pPr>
        <w:tabs>
          <w:tab w:val="left" w:pos="0"/>
        </w:tabs>
        <w:spacing w:line="360" w:lineRule="auto"/>
        <w:ind w:firstLine="709"/>
        <w:jc w:val="both"/>
        <w:rPr>
          <w:sz w:val="28"/>
          <w:szCs w:val="28"/>
        </w:rPr>
      </w:pPr>
      <w:r w:rsidRPr="003B359A">
        <w:rPr>
          <w:sz w:val="28"/>
          <w:szCs w:val="28"/>
        </w:rPr>
        <w:t>Беседа как метод психодиагностики имеет некоторые различия по форме и характеру организации.</w:t>
      </w:r>
    </w:p>
    <w:p w:rsidR="00DD1EE0" w:rsidRPr="003B359A" w:rsidRDefault="008B1E88" w:rsidP="003B359A">
      <w:pPr>
        <w:tabs>
          <w:tab w:val="left" w:pos="0"/>
        </w:tabs>
        <w:spacing w:line="360" w:lineRule="auto"/>
        <w:ind w:firstLine="709"/>
        <w:jc w:val="both"/>
        <w:rPr>
          <w:sz w:val="28"/>
          <w:szCs w:val="28"/>
        </w:rPr>
      </w:pPr>
      <w:r w:rsidRPr="003B359A">
        <w:rPr>
          <w:sz w:val="28"/>
          <w:szCs w:val="28"/>
        </w:rPr>
        <w:t>Одним из наиболее распространенных видов беседы является интервью. Интервью – это проводимая по определенному плану беседа, предполагающая прямой контакт интервьюера с респондентом (опрашиваемым). По форме оно бывает свободное (беседа без строгой детализации вопросов, но по общей программе); стандартизованное (с детальной разработкой всей процедуры, включая общий план беседы</w:t>
      </w:r>
      <w:r w:rsidR="001F107E" w:rsidRPr="003B359A">
        <w:rPr>
          <w:sz w:val="28"/>
          <w:szCs w:val="28"/>
        </w:rPr>
        <w:t>, последовательность вопросов, варианты возможных ответов: стойкие стратегия и тактика) и частично стандартизованное (стойкая стратегия, а тактика более свободная). Стандартизованное интервью следует</w:t>
      </w:r>
      <w:r w:rsidR="00DD1EE0" w:rsidRPr="003B359A">
        <w:rPr>
          <w:sz w:val="28"/>
          <w:szCs w:val="28"/>
        </w:rPr>
        <w:t xml:space="preserve"> </w:t>
      </w:r>
      <w:r w:rsidR="001F107E" w:rsidRPr="003B359A">
        <w:rPr>
          <w:sz w:val="28"/>
          <w:szCs w:val="28"/>
        </w:rPr>
        <w:t>применять тольк</w:t>
      </w:r>
      <w:r w:rsidR="00DD1EE0" w:rsidRPr="003B359A">
        <w:rPr>
          <w:sz w:val="28"/>
          <w:szCs w:val="28"/>
        </w:rPr>
        <w:t>о тогда, когда отвечающий охотно идет на это. Интервью не должно быть продолжительным и скучным. Регистрация ответов не должна сдерживать отвечающего.</w:t>
      </w:r>
    </w:p>
    <w:p w:rsidR="00A8407B" w:rsidRPr="003B359A" w:rsidRDefault="00DD1EE0" w:rsidP="003B359A">
      <w:pPr>
        <w:tabs>
          <w:tab w:val="left" w:pos="0"/>
        </w:tabs>
        <w:spacing w:line="360" w:lineRule="auto"/>
        <w:ind w:firstLine="709"/>
        <w:jc w:val="both"/>
        <w:rPr>
          <w:sz w:val="28"/>
          <w:szCs w:val="28"/>
        </w:rPr>
      </w:pPr>
      <w:r w:rsidRPr="003B359A">
        <w:rPr>
          <w:sz w:val="28"/>
          <w:szCs w:val="28"/>
        </w:rPr>
        <w:t xml:space="preserve">В зависимости от целевого назначения интервью разделяют на диагностические и клинические. Диагностическое интервью – это </w:t>
      </w:r>
      <w:r w:rsidR="00A8407B" w:rsidRPr="003B359A">
        <w:rPr>
          <w:sz w:val="28"/>
          <w:szCs w:val="28"/>
        </w:rPr>
        <w:t>метод получения информации общего содержания и направлен на «зондирование» различных аспектов поведения, свойств личности, характера, а также жизни вообще: выяснение интересов и склонностей, положения в семье, отношения к родителям, братьям и сестрам и так далее. Оно может быть управляемым и неуправляемым («исповедальным»). Клиническое интервью – это метод терапевтической беседы, помогающей человеку осознать свои внутренние затруднения, конфликты, скрытые мотивы поведения.</w:t>
      </w:r>
    </w:p>
    <w:p w:rsidR="00557054" w:rsidRPr="003B359A" w:rsidRDefault="001D1E13" w:rsidP="003B359A">
      <w:pPr>
        <w:tabs>
          <w:tab w:val="left" w:pos="0"/>
        </w:tabs>
        <w:spacing w:line="360" w:lineRule="auto"/>
        <w:ind w:firstLine="709"/>
        <w:jc w:val="both"/>
        <w:rPr>
          <w:sz w:val="28"/>
          <w:szCs w:val="28"/>
        </w:rPr>
      </w:pPr>
      <w:r w:rsidRPr="003B359A">
        <w:rPr>
          <w:sz w:val="28"/>
          <w:szCs w:val="28"/>
        </w:rPr>
        <w:t>Определенные трудности в применении метода беседы возникают у психолога при работе с детьми. В этом случае стандартизованное интервью пользуется редко. Психолог стремится к более естественным формам беседы (диагностическому интервью). У детей чаще всего отсутствует какая-либо мотивация общения с психологом и поэтому</w:t>
      </w:r>
      <w:r w:rsidR="00900457" w:rsidRPr="003B359A">
        <w:rPr>
          <w:sz w:val="28"/>
          <w:szCs w:val="28"/>
        </w:rPr>
        <w:t xml:space="preserve"> не всегда удается сразу установить с ними контакт, так необходимый при проведении беседы. В этих случаях у психолога</w:t>
      </w:r>
      <w:r w:rsidR="00557054" w:rsidRPr="003B359A">
        <w:rPr>
          <w:sz w:val="28"/>
          <w:szCs w:val="28"/>
        </w:rPr>
        <w:t xml:space="preserve"> должны быть под рукой яркие игрушки, цветные карандаши, бумага и другие занимательные вещи, которые вызывают интерес ребенка и склоняют его к общению. В процессе беседы следует отмечать и такие моменты, как пауза, интонации, тон, темп речи и так далее.</w:t>
      </w:r>
    </w:p>
    <w:p w:rsidR="00557054" w:rsidRPr="003B359A" w:rsidRDefault="00557054" w:rsidP="003B359A">
      <w:pPr>
        <w:tabs>
          <w:tab w:val="left" w:pos="0"/>
        </w:tabs>
        <w:spacing w:line="360" w:lineRule="auto"/>
        <w:ind w:firstLine="709"/>
        <w:jc w:val="both"/>
        <w:rPr>
          <w:sz w:val="28"/>
          <w:szCs w:val="28"/>
        </w:rPr>
      </w:pPr>
    </w:p>
    <w:p w:rsidR="008B1E88" w:rsidRPr="003B359A" w:rsidRDefault="00557054" w:rsidP="003B359A">
      <w:pPr>
        <w:tabs>
          <w:tab w:val="left" w:pos="0"/>
        </w:tabs>
        <w:spacing w:line="360" w:lineRule="auto"/>
        <w:ind w:firstLine="709"/>
        <w:jc w:val="center"/>
        <w:rPr>
          <w:b/>
          <w:sz w:val="28"/>
          <w:szCs w:val="28"/>
        </w:rPr>
      </w:pPr>
      <w:r w:rsidRPr="003B359A">
        <w:rPr>
          <w:b/>
          <w:sz w:val="28"/>
          <w:szCs w:val="28"/>
        </w:rPr>
        <w:t>в)</w:t>
      </w:r>
      <w:r w:rsidR="001F107E" w:rsidRPr="003B359A">
        <w:rPr>
          <w:b/>
          <w:sz w:val="28"/>
          <w:szCs w:val="28"/>
        </w:rPr>
        <w:t xml:space="preserve"> </w:t>
      </w:r>
      <w:r w:rsidRPr="003B359A">
        <w:rPr>
          <w:b/>
          <w:sz w:val="28"/>
          <w:szCs w:val="28"/>
        </w:rPr>
        <w:t>анализ продуктов деятельности (контент – анализ)</w:t>
      </w:r>
    </w:p>
    <w:p w:rsidR="00557054" w:rsidRPr="003B359A" w:rsidRDefault="00557054" w:rsidP="003B359A">
      <w:pPr>
        <w:tabs>
          <w:tab w:val="left" w:pos="0"/>
        </w:tabs>
        <w:spacing w:line="360" w:lineRule="auto"/>
        <w:ind w:firstLine="709"/>
        <w:jc w:val="both"/>
        <w:rPr>
          <w:sz w:val="28"/>
          <w:szCs w:val="28"/>
        </w:rPr>
      </w:pPr>
    </w:p>
    <w:p w:rsidR="009622EF" w:rsidRPr="003B359A" w:rsidRDefault="004E7EC6" w:rsidP="003B359A">
      <w:pPr>
        <w:tabs>
          <w:tab w:val="left" w:pos="0"/>
        </w:tabs>
        <w:spacing w:line="360" w:lineRule="auto"/>
        <w:ind w:firstLine="709"/>
        <w:jc w:val="both"/>
        <w:rPr>
          <w:sz w:val="28"/>
          <w:szCs w:val="28"/>
        </w:rPr>
      </w:pPr>
      <w:r w:rsidRPr="003B359A">
        <w:rPr>
          <w:sz w:val="28"/>
          <w:szCs w:val="28"/>
        </w:rPr>
        <w:t>В психодиагностике существует еще один способ получения информации о человеке – это количественно-качественный анализ документальных и материальных источников, позволяющий изучать продукты человеческой деятельности</w:t>
      </w:r>
      <w:r w:rsidR="009622EF" w:rsidRPr="003B359A">
        <w:rPr>
          <w:sz w:val="28"/>
          <w:szCs w:val="28"/>
        </w:rPr>
        <w:t>. Под понятием «документальный источник» понимаются письма, автобиографии, дневники, фотографии, записи на кинопленке, творческие результаты в разных видах искусства, материалы средств массовой информации (газеты, журналы и тому подобное).</w:t>
      </w:r>
    </w:p>
    <w:p w:rsidR="00A73A40" w:rsidRPr="003B359A" w:rsidRDefault="009622EF" w:rsidP="003B359A">
      <w:pPr>
        <w:tabs>
          <w:tab w:val="left" w:pos="0"/>
        </w:tabs>
        <w:spacing w:line="360" w:lineRule="auto"/>
        <w:ind w:firstLine="709"/>
        <w:jc w:val="both"/>
        <w:rPr>
          <w:sz w:val="28"/>
          <w:szCs w:val="28"/>
        </w:rPr>
      </w:pPr>
      <w:r w:rsidRPr="003B359A">
        <w:rPr>
          <w:sz w:val="28"/>
          <w:szCs w:val="28"/>
        </w:rPr>
        <w:t>Для того чтобы при изучении документов можно было преодолеть субъективизм исследователя, выявить достоверную информацию и достаточно точно ее регистрировать, был разработан специальный метод, получивший название «контент – анализ» (буквально «анализ содержания»). Впервые он начал</w:t>
      </w:r>
      <w:r w:rsidR="00A73A40" w:rsidRPr="003B359A">
        <w:rPr>
          <w:sz w:val="28"/>
          <w:szCs w:val="28"/>
        </w:rPr>
        <w:t xml:space="preserve"> применяться начиная с 1920-х годов для обработки материалов средств массовой информации. Это более или менее формализованный метод анализа документов, когда на основе гипотезы исследователя в документальных материалах выделяются специальные единицы информации, а затем подсчитывается частота их употребления.</w:t>
      </w:r>
    </w:p>
    <w:p w:rsidR="002B6A69" w:rsidRPr="003B359A" w:rsidRDefault="00C264C4" w:rsidP="003B359A">
      <w:pPr>
        <w:tabs>
          <w:tab w:val="left" w:pos="0"/>
        </w:tabs>
        <w:spacing w:line="360" w:lineRule="auto"/>
        <w:ind w:firstLine="709"/>
        <w:jc w:val="both"/>
        <w:rPr>
          <w:sz w:val="28"/>
          <w:szCs w:val="28"/>
        </w:rPr>
      </w:pPr>
      <w:r w:rsidRPr="003B359A">
        <w:rPr>
          <w:sz w:val="28"/>
          <w:szCs w:val="28"/>
        </w:rPr>
        <w:t>Таким образом, основная процедура контент – анализа связана с переводом качественной информации на язык</w:t>
      </w:r>
      <w:r w:rsidR="002B6A69" w:rsidRPr="003B359A">
        <w:rPr>
          <w:sz w:val="28"/>
          <w:szCs w:val="28"/>
        </w:rPr>
        <w:t xml:space="preserve"> счета. С этой целью выделяются два типа единиц: смысловые, или качественные, единицы анализа и единицы счета, то есть выделить смысловые единицы. Это во многом зависит от личной компетентности исследователя, уровня его творческих возможностей.</w:t>
      </w:r>
    </w:p>
    <w:p w:rsidR="002B6A69" w:rsidRPr="003B359A" w:rsidRDefault="002B6A69" w:rsidP="003B359A">
      <w:pPr>
        <w:tabs>
          <w:tab w:val="left" w:pos="0"/>
        </w:tabs>
        <w:spacing w:line="360" w:lineRule="auto"/>
        <w:ind w:firstLine="709"/>
        <w:jc w:val="both"/>
        <w:rPr>
          <w:sz w:val="28"/>
          <w:szCs w:val="28"/>
        </w:rPr>
      </w:pPr>
      <w:r w:rsidRPr="003B359A">
        <w:rPr>
          <w:sz w:val="28"/>
          <w:szCs w:val="28"/>
        </w:rPr>
        <w:t>Так как контент – анализ основан на принципе повторяемости, частоты использования различных смысловых единиц (например определенных понятий, суждений, образов и тому подобное), его следует применять только тогда, когда есть достаточное количество материала для анализа.</w:t>
      </w:r>
    </w:p>
    <w:p w:rsidR="00557054" w:rsidRPr="003B359A" w:rsidRDefault="003B359A" w:rsidP="003B359A">
      <w:pPr>
        <w:tabs>
          <w:tab w:val="left" w:pos="0"/>
        </w:tabs>
        <w:spacing w:line="360" w:lineRule="auto"/>
        <w:ind w:firstLine="709"/>
        <w:jc w:val="both"/>
        <w:rPr>
          <w:sz w:val="28"/>
          <w:szCs w:val="28"/>
        </w:rPr>
      </w:pPr>
      <w:r>
        <w:rPr>
          <w:sz w:val="28"/>
          <w:szCs w:val="28"/>
        </w:rPr>
        <w:t xml:space="preserve"> </w:t>
      </w:r>
      <w:r w:rsidR="002B6A69" w:rsidRPr="003B359A">
        <w:rPr>
          <w:sz w:val="28"/>
          <w:szCs w:val="28"/>
        </w:rPr>
        <w:t xml:space="preserve">В психологической диагностике контент – анализ наиболее часто используется в качестве вспомогательного метода или процедуры обработки данных, полученных при других исследованиях. </w:t>
      </w:r>
      <w:r w:rsidR="00615D25" w:rsidRPr="003B359A">
        <w:rPr>
          <w:sz w:val="28"/>
          <w:szCs w:val="28"/>
        </w:rPr>
        <w:t xml:space="preserve">С его помощью подвергаются анализу речевые сообщения испытуемого, сопровождающие практически любые диагностические обследования, особенно при индивидуальной процедуре. Конкретно контент – анализ может применяться при обработке методов (например, ТАТ, методика Роршаха, методика «Завершение предложения»); интервью, содержания бесед, другой речевой и письменной продукции испытуемого и тому подобное. Так, например, в методах диагностики личностных особенностей (тревожности, невротицизма и других) проводится контент – анализ грамматических и стилистических конструкций речи испытуемого: количество «тематических» высказываний (болезнь, страх и так далее), глаголов, логических блоков и тому подобное. </w:t>
      </w:r>
      <w:r w:rsidR="00F92DE6" w:rsidRPr="003B359A">
        <w:rPr>
          <w:sz w:val="28"/>
          <w:szCs w:val="28"/>
        </w:rPr>
        <w:t>Такой анализ нередко позволяет выявить и объективизировать скрытую тенденцию в ответах испытуемого.</w:t>
      </w:r>
      <w:r w:rsidR="009622EF" w:rsidRPr="003B359A">
        <w:rPr>
          <w:sz w:val="28"/>
          <w:szCs w:val="28"/>
        </w:rPr>
        <w:tab/>
      </w:r>
    </w:p>
    <w:p w:rsidR="00D12CFC" w:rsidRPr="003B359A" w:rsidRDefault="003B359A" w:rsidP="003B359A">
      <w:pPr>
        <w:tabs>
          <w:tab w:val="left" w:pos="0"/>
        </w:tabs>
        <w:spacing w:line="360" w:lineRule="auto"/>
        <w:ind w:firstLine="709"/>
        <w:jc w:val="center"/>
        <w:rPr>
          <w:b/>
          <w:sz w:val="28"/>
          <w:szCs w:val="28"/>
        </w:rPr>
      </w:pPr>
      <w:r>
        <w:rPr>
          <w:sz w:val="28"/>
          <w:szCs w:val="28"/>
        </w:rPr>
        <w:br w:type="page"/>
      </w:r>
      <w:r w:rsidR="00D12CFC" w:rsidRPr="003B359A">
        <w:rPr>
          <w:b/>
          <w:sz w:val="28"/>
          <w:szCs w:val="28"/>
        </w:rPr>
        <w:t>ЗАКЛЮЧЕНИЕ</w:t>
      </w:r>
    </w:p>
    <w:p w:rsidR="00D12CFC" w:rsidRPr="003B359A" w:rsidRDefault="00D12CFC" w:rsidP="003B359A">
      <w:pPr>
        <w:tabs>
          <w:tab w:val="left" w:pos="0"/>
        </w:tabs>
        <w:spacing w:line="360" w:lineRule="auto"/>
        <w:ind w:firstLine="709"/>
        <w:jc w:val="both"/>
        <w:rPr>
          <w:sz w:val="28"/>
          <w:szCs w:val="28"/>
        </w:rPr>
      </w:pPr>
    </w:p>
    <w:p w:rsidR="00EC355A" w:rsidRPr="003B359A" w:rsidRDefault="00FF4EAF" w:rsidP="003B359A">
      <w:pPr>
        <w:tabs>
          <w:tab w:val="left" w:pos="0"/>
        </w:tabs>
        <w:spacing w:line="360" w:lineRule="auto"/>
        <w:ind w:firstLine="709"/>
        <w:jc w:val="both"/>
        <w:rPr>
          <w:sz w:val="28"/>
          <w:szCs w:val="28"/>
        </w:rPr>
      </w:pPr>
      <w:r w:rsidRPr="003B359A">
        <w:rPr>
          <w:sz w:val="28"/>
          <w:szCs w:val="28"/>
        </w:rPr>
        <w:t>В заключение хотелось бы отметить, что приведенная в данной главе классификация психодиагностических методов не является исчерпывающей. Ее можно расширить за счет использования других принципов деления методов на классы. Класс психодиагностических методов, где ответы испытуемых всегда оцениваются как правильные или неправильные, составляют тесты интеллекта, тесты способностей, тесты достижений и некоторые личностные тесты действия (например, замаскированных фигур Уиткина). К классу методов, в которых понятие правильного или неправильного ответа не существует, относятся большинство личностных</w:t>
      </w:r>
      <w:r w:rsidR="00EC355A" w:rsidRPr="003B359A">
        <w:rPr>
          <w:sz w:val="28"/>
          <w:szCs w:val="28"/>
        </w:rPr>
        <w:t xml:space="preserve"> опросников, проективные техники и психофизиологические методы.</w:t>
      </w:r>
    </w:p>
    <w:p w:rsidR="00CA7A91" w:rsidRPr="003B359A" w:rsidRDefault="003B359A" w:rsidP="003B359A">
      <w:pPr>
        <w:tabs>
          <w:tab w:val="left" w:pos="0"/>
        </w:tabs>
        <w:spacing w:line="360" w:lineRule="auto"/>
        <w:ind w:firstLine="709"/>
        <w:jc w:val="both"/>
        <w:rPr>
          <w:sz w:val="28"/>
          <w:szCs w:val="28"/>
        </w:rPr>
      </w:pPr>
      <w:r>
        <w:rPr>
          <w:sz w:val="28"/>
          <w:szCs w:val="28"/>
        </w:rPr>
        <w:t xml:space="preserve"> </w:t>
      </w:r>
      <w:r w:rsidR="00EC355A" w:rsidRPr="003B359A">
        <w:rPr>
          <w:sz w:val="28"/>
          <w:szCs w:val="28"/>
        </w:rPr>
        <w:t xml:space="preserve">Еще одним основанием для классификации методов может быть мера включенности в диагностическую процедуру самого психодиагноста и степень его влияния на результаты эксперимента. Этот принцип позволяет разделить психодиагностические методы на следующие группы: 1) влияние психодиагноста выражено минимально, 2) влияние психодиагноста выражено максимально и 3) влияние психодиагноста выражено в средней степени (промежуточное положение между двумя полюсами). В первую группу входят тесты интеллекта, способностей, достижений, многие опросники и психофизиологические </w:t>
      </w:r>
      <w:r w:rsidR="00C47727" w:rsidRPr="003B359A">
        <w:rPr>
          <w:sz w:val="28"/>
          <w:szCs w:val="28"/>
        </w:rPr>
        <w:t>методы. В них и процедура эксперимента, и фиксация результатов являются рутинной операцией и могут быть доверены лаборанту или компьютеру. Вторую группу составляют различные виды интервью, бесед, наблюдений. Здесь, напротив, психодиагност своими реакциями, репликами, манерой поведения может создать такие условия работы, в которых получение нужной информации будет затруднено или даже искажено. В третью группу входят многомерные опросники, опросники с открытыми ответами, проективные техники, в которых велика степень включенности психодиагноста на этапе</w:t>
      </w:r>
      <w:r w:rsidR="00CA7A91" w:rsidRPr="003B359A">
        <w:rPr>
          <w:sz w:val="28"/>
          <w:szCs w:val="28"/>
        </w:rPr>
        <w:t xml:space="preserve"> интерпретации полученных результатов. Психодиагностическое заключение, которое делается на основании этих методов, не свободно от влияния личности диагноста, его профессиональной компетентности. </w:t>
      </w:r>
    </w:p>
    <w:p w:rsidR="00D12CFC" w:rsidRPr="003B359A" w:rsidRDefault="00CA7A91" w:rsidP="003B359A">
      <w:pPr>
        <w:tabs>
          <w:tab w:val="left" w:pos="0"/>
        </w:tabs>
        <w:spacing w:line="360" w:lineRule="auto"/>
        <w:ind w:firstLine="709"/>
        <w:jc w:val="both"/>
        <w:rPr>
          <w:sz w:val="28"/>
          <w:szCs w:val="28"/>
        </w:rPr>
      </w:pPr>
      <w:r w:rsidRPr="003B359A">
        <w:rPr>
          <w:sz w:val="28"/>
          <w:szCs w:val="28"/>
        </w:rPr>
        <w:t>Перечень оснований для классификации психодиагностических методов может быть продолжен.</w:t>
      </w:r>
      <w:r w:rsidR="003B359A">
        <w:rPr>
          <w:sz w:val="28"/>
          <w:szCs w:val="28"/>
        </w:rPr>
        <w:t xml:space="preserve"> </w:t>
      </w:r>
    </w:p>
    <w:p w:rsidR="00B87CD7" w:rsidRPr="003B359A" w:rsidRDefault="003B359A" w:rsidP="003B359A">
      <w:pPr>
        <w:tabs>
          <w:tab w:val="left" w:pos="0"/>
        </w:tabs>
        <w:spacing w:line="360" w:lineRule="auto"/>
        <w:ind w:firstLine="709"/>
        <w:jc w:val="center"/>
        <w:rPr>
          <w:b/>
          <w:sz w:val="28"/>
          <w:szCs w:val="28"/>
        </w:rPr>
      </w:pPr>
      <w:r>
        <w:rPr>
          <w:sz w:val="28"/>
          <w:szCs w:val="28"/>
        </w:rPr>
        <w:br w:type="page"/>
      </w:r>
      <w:r w:rsidR="00B87CD7" w:rsidRPr="003B359A">
        <w:rPr>
          <w:b/>
          <w:sz w:val="28"/>
          <w:szCs w:val="28"/>
        </w:rPr>
        <w:t>СПИСОК ИСПОЛЬЗУЕМОЙ ЛИТЕРАТУРЫ:</w:t>
      </w:r>
    </w:p>
    <w:p w:rsidR="00B87CD7" w:rsidRPr="003B359A" w:rsidRDefault="00B87CD7" w:rsidP="003B359A">
      <w:pPr>
        <w:tabs>
          <w:tab w:val="left" w:pos="0"/>
        </w:tabs>
        <w:spacing w:line="360" w:lineRule="auto"/>
        <w:ind w:firstLine="709"/>
        <w:jc w:val="both"/>
        <w:rPr>
          <w:sz w:val="28"/>
          <w:szCs w:val="28"/>
        </w:rPr>
      </w:pPr>
    </w:p>
    <w:p w:rsidR="00B87CD7" w:rsidRPr="003B359A" w:rsidRDefault="008F6AA0" w:rsidP="003B359A">
      <w:pPr>
        <w:numPr>
          <w:ilvl w:val="0"/>
          <w:numId w:val="7"/>
        </w:numPr>
        <w:tabs>
          <w:tab w:val="left" w:pos="0"/>
        </w:tabs>
        <w:spacing w:line="360" w:lineRule="auto"/>
        <w:ind w:left="0" w:firstLine="709"/>
        <w:jc w:val="both"/>
        <w:rPr>
          <w:sz w:val="28"/>
          <w:szCs w:val="28"/>
        </w:rPr>
      </w:pPr>
      <w:r w:rsidRPr="003B359A">
        <w:rPr>
          <w:sz w:val="28"/>
          <w:szCs w:val="28"/>
        </w:rPr>
        <w:t xml:space="preserve">Аронсон Э. Социальная психология. – Москва. </w:t>
      </w:r>
      <w:smartTag w:uri="urn:schemas-microsoft-com:office:smarttags" w:element="metricconverter">
        <w:smartTagPr>
          <w:attr w:name="ProductID" w:val="2004 г"/>
        </w:smartTagPr>
        <w:r w:rsidRPr="003B359A">
          <w:rPr>
            <w:sz w:val="28"/>
            <w:szCs w:val="28"/>
          </w:rPr>
          <w:t>2004 г</w:t>
        </w:r>
      </w:smartTag>
      <w:r w:rsidRPr="003B359A">
        <w:rPr>
          <w:sz w:val="28"/>
          <w:szCs w:val="28"/>
        </w:rPr>
        <w:t>.</w:t>
      </w:r>
    </w:p>
    <w:p w:rsidR="008F6AA0" w:rsidRPr="003B359A" w:rsidRDefault="008F6AA0" w:rsidP="003B359A">
      <w:pPr>
        <w:numPr>
          <w:ilvl w:val="0"/>
          <w:numId w:val="7"/>
        </w:numPr>
        <w:tabs>
          <w:tab w:val="left" w:pos="0"/>
        </w:tabs>
        <w:spacing w:line="360" w:lineRule="auto"/>
        <w:ind w:left="0" w:firstLine="709"/>
        <w:jc w:val="both"/>
        <w:rPr>
          <w:sz w:val="28"/>
          <w:szCs w:val="28"/>
        </w:rPr>
      </w:pPr>
      <w:r w:rsidRPr="003B359A">
        <w:rPr>
          <w:sz w:val="28"/>
          <w:szCs w:val="28"/>
        </w:rPr>
        <w:t xml:space="preserve">Бурлачук Л.Ф. Психодиагностика. – Питер. </w:t>
      </w:r>
      <w:smartTag w:uri="urn:schemas-microsoft-com:office:smarttags" w:element="metricconverter">
        <w:smartTagPr>
          <w:attr w:name="ProductID" w:val="2006 г"/>
        </w:smartTagPr>
        <w:r w:rsidRPr="003B359A">
          <w:rPr>
            <w:sz w:val="28"/>
            <w:szCs w:val="28"/>
          </w:rPr>
          <w:t>2006 г</w:t>
        </w:r>
      </w:smartTag>
      <w:r w:rsidRPr="003B359A">
        <w:rPr>
          <w:sz w:val="28"/>
          <w:szCs w:val="28"/>
        </w:rPr>
        <w:t>.</w:t>
      </w:r>
    </w:p>
    <w:p w:rsidR="008F6AA0" w:rsidRPr="003B359A" w:rsidRDefault="008F6AA0" w:rsidP="003B359A">
      <w:pPr>
        <w:numPr>
          <w:ilvl w:val="0"/>
          <w:numId w:val="7"/>
        </w:numPr>
        <w:tabs>
          <w:tab w:val="left" w:pos="0"/>
        </w:tabs>
        <w:spacing w:line="360" w:lineRule="auto"/>
        <w:ind w:left="0" w:firstLine="709"/>
        <w:jc w:val="both"/>
        <w:rPr>
          <w:sz w:val="28"/>
          <w:szCs w:val="28"/>
        </w:rPr>
      </w:pPr>
      <w:r w:rsidRPr="003B359A">
        <w:rPr>
          <w:sz w:val="28"/>
          <w:szCs w:val="28"/>
        </w:rPr>
        <w:t xml:space="preserve">Гуревич К.М., Акимова М.К. Основы психологической диагностики. – Москва. </w:t>
      </w:r>
      <w:smartTag w:uri="urn:schemas-microsoft-com:office:smarttags" w:element="metricconverter">
        <w:smartTagPr>
          <w:attr w:name="ProductID" w:val="2003 г"/>
        </w:smartTagPr>
        <w:r w:rsidRPr="003B359A">
          <w:rPr>
            <w:sz w:val="28"/>
            <w:szCs w:val="28"/>
          </w:rPr>
          <w:t>2003 г</w:t>
        </w:r>
      </w:smartTag>
      <w:r w:rsidRPr="003B359A">
        <w:rPr>
          <w:sz w:val="28"/>
          <w:szCs w:val="28"/>
        </w:rPr>
        <w:t>.</w:t>
      </w:r>
    </w:p>
    <w:p w:rsidR="008F6AA0" w:rsidRPr="003B359A" w:rsidRDefault="008F6AA0" w:rsidP="003B359A">
      <w:pPr>
        <w:numPr>
          <w:ilvl w:val="0"/>
          <w:numId w:val="7"/>
        </w:numPr>
        <w:tabs>
          <w:tab w:val="left" w:pos="0"/>
        </w:tabs>
        <w:spacing w:line="360" w:lineRule="auto"/>
        <w:ind w:left="0" w:firstLine="709"/>
        <w:jc w:val="both"/>
        <w:rPr>
          <w:sz w:val="28"/>
          <w:szCs w:val="28"/>
        </w:rPr>
      </w:pPr>
      <w:r w:rsidRPr="003B359A">
        <w:rPr>
          <w:sz w:val="28"/>
          <w:szCs w:val="28"/>
        </w:rPr>
        <w:t xml:space="preserve">Романова Е.С. Психодиагностика. – Питер. </w:t>
      </w:r>
      <w:smartTag w:uri="urn:schemas-microsoft-com:office:smarttags" w:element="metricconverter">
        <w:smartTagPr>
          <w:attr w:name="ProductID" w:val="2006 г"/>
        </w:smartTagPr>
        <w:r w:rsidR="00713B0B" w:rsidRPr="003B359A">
          <w:rPr>
            <w:sz w:val="28"/>
            <w:szCs w:val="28"/>
          </w:rPr>
          <w:t>2006 г</w:t>
        </w:r>
      </w:smartTag>
      <w:r w:rsidR="00713B0B" w:rsidRPr="003B359A">
        <w:rPr>
          <w:sz w:val="28"/>
          <w:szCs w:val="28"/>
        </w:rPr>
        <w:t>.</w:t>
      </w:r>
    </w:p>
    <w:p w:rsidR="00713B0B" w:rsidRPr="003B359A" w:rsidRDefault="00713B0B" w:rsidP="003B359A">
      <w:pPr>
        <w:numPr>
          <w:ilvl w:val="0"/>
          <w:numId w:val="7"/>
        </w:numPr>
        <w:tabs>
          <w:tab w:val="left" w:pos="0"/>
        </w:tabs>
        <w:spacing w:line="360" w:lineRule="auto"/>
        <w:ind w:left="0" w:firstLine="709"/>
        <w:jc w:val="both"/>
        <w:rPr>
          <w:sz w:val="28"/>
          <w:szCs w:val="28"/>
        </w:rPr>
      </w:pPr>
      <w:r w:rsidRPr="003B359A">
        <w:rPr>
          <w:sz w:val="28"/>
          <w:szCs w:val="28"/>
        </w:rPr>
        <w:t xml:space="preserve">Суслова В. Социальная диагностика: методы и способы ее осуществления. – Москва. </w:t>
      </w:r>
      <w:smartTag w:uri="urn:schemas-microsoft-com:office:smarttags" w:element="metricconverter">
        <w:smartTagPr>
          <w:attr w:name="ProductID" w:val="1993 г"/>
        </w:smartTagPr>
        <w:r w:rsidRPr="003B359A">
          <w:rPr>
            <w:sz w:val="28"/>
            <w:szCs w:val="28"/>
          </w:rPr>
          <w:t>1993 г</w:t>
        </w:r>
      </w:smartTag>
      <w:r w:rsidRPr="003B359A">
        <w:rPr>
          <w:sz w:val="28"/>
          <w:szCs w:val="28"/>
        </w:rPr>
        <w:t>.</w:t>
      </w:r>
    </w:p>
    <w:p w:rsidR="00713B0B" w:rsidRPr="003B359A" w:rsidRDefault="00713B0B" w:rsidP="003B359A">
      <w:pPr>
        <w:numPr>
          <w:ilvl w:val="0"/>
          <w:numId w:val="7"/>
        </w:numPr>
        <w:tabs>
          <w:tab w:val="left" w:pos="0"/>
        </w:tabs>
        <w:spacing w:line="360" w:lineRule="auto"/>
        <w:ind w:left="0" w:firstLine="709"/>
        <w:jc w:val="both"/>
        <w:rPr>
          <w:sz w:val="28"/>
          <w:szCs w:val="28"/>
        </w:rPr>
      </w:pPr>
      <w:r w:rsidRPr="003B359A">
        <w:rPr>
          <w:sz w:val="28"/>
          <w:szCs w:val="28"/>
        </w:rPr>
        <w:t xml:space="preserve">Тейлор Ш.Е. Социальная психология. – Москва. </w:t>
      </w:r>
      <w:smartTag w:uri="urn:schemas-microsoft-com:office:smarttags" w:element="metricconverter">
        <w:smartTagPr>
          <w:attr w:name="ProductID" w:val="2004 г"/>
        </w:smartTagPr>
        <w:r w:rsidRPr="003B359A">
          <w:rPr>
            <w:sz w:val="28"/>
            <w:szCs w:val="28"/>
          </w:rPr>
          <w:t>2004 г</w:t>
        </w:r>
      </w:smartTag>
      <w:r w:rsidRPr="003B359A">
        <w:rPr>
          <w:sz w:val="28"/>
          <w:szCs w:val="28"/>
        </w:rPr>
        <w:t>.</w:t>
      </w:r>
    </w:p>
    <w:p w:rsidR="00713B0B" w:rsidRPr="003B359A" w:rsidRDefault="00713B0B" w:rsidP="003B359A">
      <w:pPr>
        <w:numPr>
          <w:ilvl w:val="0"/>
          <w:numId w:val="7"/>
        </w:numPr>
        <w:tabs>
          <w:tab w:val="left" w:pos="0"/>
        </w:tabs>
        <w:spacing w:line="360" w:lineRule="auto"/>
        <w:ind w:left="0" w:firstLine="709"/>
        <w:jc w:val="both"/>
        <w:rPr>
          <w:sz w:val="28"/>
          <w:szCs w:val="28"/>
        </w:rPr>
      </w:pPr>
      <w:r w:rsidRPr="003B359A">
        <w:rPr>
          <w:sz w:val="28"/>
          <w:szCs w:val="28"/>
        </w:rPr>
        <w:t xml:space="preserve">Шаповал И.А. Методы изучения и диагностики отклоняющегося развития. – Москва. </w:t>
      </w:r>
      <w:smartTag w:uri="urn:schemas-microsoft-com:office:smarttags" w:element="metricconverter">
        <w:smartTagPr>
          <w:attr w:name="ProductID" w:val="2005 г"/>
        </w:smartTagPr>
        <w:r w:rsidRPr="003B359A">
          <w:rPr>
            <w:sz w:val="28"/>
            <w:szCs w:val="28"/>
          </w:rPr>
          <w:t>2005 г</w:t>
        </w:r>
      </w:smartTag>
      <w:r w:rsidRPr="003B359A">
        <w:rPr>
          <w:sz w:val="28"/>
          <w:szCs w:val="28"/>
        </w:rPr>
        <w:t>.</w:t>
      </w:r>
    </w:p>
    <w:p w:rsidR="003B359A" w:rsidRPr="003B359A" w:rsidRDefault="00713B0B" w:rsidP="003B359A">
      <w:pPr>
        <w:numPr>
          <w:ilvl w:val="0"/>
          <w:numId w:val="7"/>
        </w:numPr>
        <w:tabs>
          <w:tab w:val="left" w:pos="0"/>
        </w:tabs>
        <w:spacing w:line="360" w:lineRule="auto"/>
        <w:ind w:left="0" w:firstLine="709"/>
        <w:jc w:val="both"/>
        <w:rPr>
          <w:sz w:val="28"/>
          <w:szCs w:val="28"/>
        </w:rPr>
      </w:pPr>
      <w:r w:rsidRPr="003B359A">
        <w:rPr>
          <w:sz w:val="28"/>
          <w:szCs w:val="28"/>
        </w:rPr>
        <w:t>Шевандрин Н.И. Психодиагностика, коррекция и развитие личности.</w:t>
      </w:r>
      <w:r w:rsidR="003B359A" w:rsidRPr="003B359A">
        <w:rPr>
          <w:sz w:val="28"/>
          <w:szCs w:val="28"/>
        </w:rPr>
        <w:t xml:space="preserve"> </w:t>
      </w:r>
      <w:r w:rsidRPr="003B359A">
        <w:rPr>
          <w:sz w:val="28"/>
          <w:szCs w:val="28"/>
        </w:rPr>
        <w:t xml:space="preserve">– Москва. </w:t>
      </w:r>
      <w:smartTag w:uri="urn:schemas-microsoft-com:office:smarttags" w:element="metricconverter">
        <w:smartTagPr>
          <w:attr w:name="ProductID" w:val="1999 г"/>
        </w:smartTagPr>
        <w:r w:rsidRPr="003B359A">
          <w:rPr>
            <w:sz w:val="28"/>
            <w:szCs w:val="28"/>
          </w:rPr>
          <w:t>1999 г</w:t>
        </w:r>
      </w:smartTag>
      <w:r w:rsidRPr="003B359A">
        <w:rPr>
          <w:sz w:val="28"/>
          <w:szCs w:val="28"/>
        </w:rPr>
        <w:t>.</w:t>
      </w:r>
      <w:bookmarkStart w:id="0" w:name="_GoBack"/>
      <w:bookmarkEnd w:id="0"/>
    </w:p>
    <w:sectPr w:rsidR="003B359A" w:rsidRPr="003B359A" w:rsidSect="003B359A">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0AE" w:rsidRDefault="001330AE">
      <w:r>
        <w:separator/>
      </w:r>
    </w:p>
  </w:endnote>
  <w:endnote w:type="continuationSeparator" w:id="0">
    <w:p w:rsidR="001330AE" w:rsidRDefault="0013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019" w:rsidRDefault="00205019" w:rsidP="00AC0A88">
    <w:pPr>
      <w:pStyle w:val="a3"/>
      <w:framePr w:wrap="around" w:vAnchor="text" w:hAnchor="margin" w:xAlign="right" w:y="1"/>
      <w:rPr>
        <w:rStyle w:val="a5"/>
      </w:rPr>
    </w:pPr>
  </w:p>
  <w:p w:rsidR="00205019" w:rsidRDefault="00205019" w:rsidP="00BD48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019" w:rsidRDefault="006B6BDF" w:rsidP="00AC0A88">
    <w:pPr>
      <w:pStyle w:val="a3"/>
      <w:framePr w:wrap="around" w:vAnchor="text" w:hAnchor="margin" w:xAlign="right" w:y="1"/>
      <w:rPr>
        <w:rStyle w:val="a5"/>
      </w:rPr>
    </w:pPr>
    <w:r>
      <w:rPr>
        <w:rStyle w:val="a5"/>
        <w:noProof/>
      </w:rPr>
      <w:t>2</w:t>
    </w:r>
  </w:p>
  <w:p w:rsidR="00205019" w:rsidRDefault="00205019" w:rsidP="00BD48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0AE" w:rsidRDefault="001330AE">
      <w:r>
        <w:separator/>
      </w:r>
    </w:p>
  </w:footnote>
  <w:footnote w:type="continuationSeparator" w:id="0">
    <w:p w:rsidR="001330AE" w:rsidRDefault="001330AE">
      <w:r>
        <w:continuationSeparator/>
      </w:r>
    </w:p>
  </w:footnote>
  <w:footnote w:id="1">
    <w:p w:rsidR="001330AE" w:rsidRDefault="00205019">
      <w:pPr>
        <w:pStyle w:val="a6"/>
      </w:pPr>
      <w:r>
        <w:rPr>
          <w:rStyle w:val="a8"/>
        </w:rPr>
        <w:footnoteRef/>
      </w:r>
      <w:r>
        <w:t xml:space="preserve"> Гуревич К.М., Акимова М.К. Основы психологической диагностики. – Москва. </w:t>
      </w:r>
      <w:smartTag w:uri="urn:schemas-microsoft-com:office:smarttags" w:element="metricconverter">
        <w:smartTagPr>
          <w:attr w:name="ProductID" w:val="2003 г"/>
        </w:smartTagPr>
        <w:r>
          <w:t>2003 г</w:t>
        </w:r>
      </w:smartTag>
      <w:r>
        <w:t xml:space="preserve">., с.34. </w:t>
      </w:r>
    </w:p>
  </w:footnote>
  <w:footnote w:id="2">
    <w:p w:rsidR="001330AE" w:rsidRDefault="00205019">
      <w:pPr>
        <w:pStyle w:val="a6"/>
      </w:pPr>
      <w:r>
        <w:rPr>
          <w:rStyle w:val="a8"/>
        </w:rPr>
        <w:t>1</w:t>
      </w:r>
      <w:r>
        <w:t xml:space="preserve"> Шаповал И.А. Методы изучения и диагностики отклоняющегося развития. – Москва. </w:t>
      </w:r>
      <w:smartTag w:uri="urn:schemas-microsoft-com:office:smarttags" w:element="metricconverter">
        <w:smartTagPr>
          <w:attr w:name="ProductID" w:val="2005 г"/>
        </w:smartTagPr>
        <w:r>
          <w:t>2005 г</w:t>
        </w:r>
      </w:smartTag>
      <w:r>
        <w:t>.</w:t>
      </w:r>
    </w:p>
  </w:footnote>
  <w:footnote w:id="3">
    <w:p w:rsidR="001330AE" w:rsidRDefault="00205019">
      <w:pPr>
        <w:pStyle w:val="a6"/>
      </w:pPr>
      <w:r>
        <w:rPr>
          <w:rStyle w:val="a8"/>
        </w:rPr>
        <w:t>1</w:t>
      </w:r>
      <w:r>
        <w:t xml:space="preserve"> Шаповал И.А. Методы изучения и диагностики отклоняющегося развития. – Москва. </w:t>
      </w:r>
      <w:smartTag w:uri="urn:schemas-microsoft-com:office:smarttags" w:element="metricconverter">
        <w:smartTagPr>
          <w:attr w:name="ProductID" w:val="2005 г"/>
        </w:smartTagPr>
        <w:r>
          <w:t>2005 г</w:t>
        </w:r>
      </w:smartTag>
      <w:r>
        <w:t>.</w:t>
      </w:r>
    </w:p>
  </w:footnote>
  <w:footnote w:id="4">
    <w:p w:rsidR="001330AE" w:rsidRDefault="00205019">
      <w:pPr>
        <w:pStyle w:val="a6"/>
      </w:pPr>
      <w:r>
        <w:rPr>
          <w:rStyle w:val="a8"/>
        </w:rPr>
        <w:t>1</w:t>
      </w:r>
      <w:r>
        <w:t xml:space="preserve"> Шевандрин Н.И. Психодиагностика, коррекция и развитие личности. – Москва. </w:t>
      </w:r>
      <w:smartTag w:uri="urn:schemas-microsoft-com:office:smarttags" w:element="metricconverter">
        <w:smartTagPr>
          <w:attr w:name="ProductID" w:val="1999 г"/>
        </w:smartTagPr>
        <w:r>
          <w:t>1999 г</w:t>
        </w:r>
      </w:smartTag>
      <w:r>
        <w:t>.</w:t>
      </w:r>
    </w:p>
  </w:footnote>
  <w:footnote w:id="5">
    <w:p w:rsidR="001330AE" w:rsidRDefault="00205019">
      <w:pPr>
        <w:pStyle w:val="a6"/>
      </w:pPr>
      <w:r>
        <w:rPr>
          <w:rStyle w:val="a8"/>
        </w:rPr>
        <w:t>1</w:t>
      </w:r>
      <w:r>
        <w:t xml:space="preserve"> Бурлачук Л.Ф. Психодиагностика. – СПб: Питер. </w:t>
      </w:r>
      <w:smartTag w:uri="urn:schemas-microsoft-com:office:smarttags" w:element="metricconverter">
        <w:smartTagPr>
          <w:attr w:name="ProductID" w:val="2006 г"/>
        </w:smartTagPr>
        <w:r>
          <w:t>2006 г</w:t>
        </w:r>
      </w:smartTag>
      <w:r>
        <w:t>.</w:t>
      </w:r>
    </w:p>
  </w:footnote>
  <w:footnote w:id="6">
    <w:p w:rsidR="001330AE" w:rsidRDefault="00205019">
      <w:pPr>
        <w:pStyle w:val="a6"/>
      </w:pPr>
      <w:r>
        <w:rPr>
          <w:rStyle w:val="a8"/>
        </w:rPr>
        <w:t>1</w:t>
      </w:r>
      <w:r>
        <w:t xml:space="preserve"> Гуревич К.М., Акимова М.К. Основы психологической диагностики. – Москва. </w:t>
      </w:r>
      <w:smartTag w:uri="urn:schemas-microsoft-com:office:smarttags" w:element="metricconverter">
        <w:smartTagPr>
          <w:attr w:name="ProductID" w:val="2003 г"/>
        </w:smartTagPr>
        <w:r>
          <w:t>2003 г</w:t>
        </w:r>
      </w:smartTag>
      <w:r>
        <w:t xml:space="preserve">., с.42 – 43. </w:t>
      </w:r>
    </w:p>
  </w:footnote>
  <w:footnote w:id="7">
    <w:p w:rsidR="001330AE" w:rsidRDefault="00205019">
      <w:pPr>
        <w:pStyle w:val="a6"/>
      </w:pPr>
      <w:r>
        <w:rPr>
          <w:rStyle w:val="a8"/>
        </w:rPr>
        <w:t>1</w:t>
      </w:r>
      <w:r>
        <w:t xml:space="preserve"> Романова Е.С. Психодиагностика. – Питер. </w:t>
      </w:r>
      <w:smartTag w:uri="urn:schemas-microsoft-com:office:smarttags" w:element="metricconverter">
        <w:smartTagPr>
          <w:attr w:name="ProductID" w:val="2006 г"/>
        </w:smartTagPr>
        <w:r>
          <w:t>2006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339B"/>
    <w:multiLevelType w:val="hybridMultilevel"/>
    <w:tmpl w:val="C19E6922"/>
    <w:lvl w:ilvl="0" w:tplc="55F40B4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587DC6"/>
    <w:multiLevelType w:val="hybridMultilevel"/>
    <w:tmpl w:val="6D525652"/>
    <w:lvl w:ilvl="0" w:tplc="E042F5D4">
      <w:start w:val="1"/>
      <w:numFmt w:val="decimal"/>
      <w:lvlText w:val="%1."/>
      <w:lvlJc w:val="left"/>
      <w:pPr>
        <w:tabs>
          <w:tab w:val="num" w:pos="945"/>
        </w:tabs>
        <w:ind w:left="945" w:hanging="435"/>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
    <w:nsid w:val="085A1E35"/>
    <w:multiLevelType w:val="hybridMultilevel"/>
    <w:tmpl w:val="6DD89360"/>
    <w:lvl w:ilvl="0" w:tplc="2548936E">
      <w:start w:val="1"/>
      <w:numFmt w:val="decimal"/>
      <w:lvlText w:val="%1."/>
      <w:lvlJc w:val="left"/>
      <w:pPr>
        <w:tabs>
          <w:tab w:val="num" w:pos="885"/>
        </w:tabs>
        <w:ind w:left="885" w:hanging="36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abstractNum w:abstractNumId="3">
    <w:nsid w:val="0A383710"/>
    <w:multiLevelType w:val="hybridMultilevel"/>
    <w:tmpl w:val="5C7EA6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6A911768"/>
    <w:multiLevelType w:val="hybridMultilevel"/>
    <w:tmpl w:val="2356EC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CF22D0"/>
    <w:multiLevelType w:val="hybridMultilevel"/>
    <w:tmpl w:val="6388C7DE"/>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6">
    <w:nsid w:val="77C46A8E"/>
    <w:multiLevelType w:val="hybridMultilevel"/>
    <w:tmpl w:val="4A7600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2BD"/>
    <w:rsid w:val="000436A9"/>
    <w:rsid w:val="000B5E8E"/>
    <w:rsid w:val="000C61A0"/>
    <w:rsid w:val="000E4AC8"/>
    <w:rsid w:val="00121612"/>
    <w:rsid w:val="001330AE"/>
    <w:rsid w:val="0014060A"/>
    <w:rsid w:val="00144740"/>
    <w:rsid w:val="0018173D"/>
    <w:rsid w:val="00181C98"/>
    <w:rsid w:val="00182A5B"/>
    <w:rsid w:val="001A0CD6"/>
    <w:rsid w:val="001A4C1E"/>
    <w:rsid w:val="001C171C"/>
    <w:rsid w:val="001C2328"/>
    <w:rsid w:val="001D1E13"/>
    <w:rsid w:val="001D6AC6"/>
    <w:rsid w:val="001E59E3"/>
    <w:rsid w:val="001F107E"/>
    <w:rsid w:val="001F1C2B"/>
    <w:rsid w:val="001F529F"/>
    <w:rsid w:val="00205019"/>
    <w:rsid w:val="00215893"/>
    <w:rsid w:val="00225761"/>
    <w:rsid w:val="00227944"/>
    <w:rsid w:val="00236B1E"/>
    <w:rsid w:val="002851BC"/>
    <w:rsid w:val="002853DA"/>
    <w:rsid w:val="002B6A69"/>
    <w:rsid w:val="00366973"/>
    <w:rsid w:val="00390063"/>
    <w:rsid w:val="003A1366"/>
    <w:rsid w:val="003A2642"/>
    <w:rsid w:val="003B359A"/>
    <w:rsid w:val="003E03D5"/>
    <w:rsid w:val="00403D3C"/>
    <w:rsid w:val="0040445E"/>
    <w:rsid w:val="0041153A"/>
    <w:rsid w:val="00420B94"/>
    <w:rsid w:val="004212BD"/>
    <w:rsid w:val="00433EFC"/>
    <w:rsid w:val="0044638A"/>
    <w:rsid w:val="00464844"/>
    <w:rsid w:val="00464A6A"/>
    <w:rsid w:val="004A1CEE"/>
    <w:rsid w:val="004A3283"/>
    <w:rsid w:val="004A550D"/>
    <w:rsid w:val="004C4981"/>
    <w:rsid w:val="004D2BAE"/>
    <w:rsid w:val="004D4A2D"/>
    <w:rsid w:val="004E7EC6"/>
    <w:rsid w:val="004F3B37"/>
    <w:rsid w:val="004F5E0B"/>
    <w:rsid w:val="0051787C"/>
    <w:rsid w:val="005231F5"/>
    <w:rsid w:val="00545485"/>
    <w:rsid w:val="00556995"/>
    <w:rsid w:val="00557054"/>
    <w:rsid w:val="00560DF3"/>
    <w:rsid w:val="00582661"/>
    <w:rsid w:val="005B624B"/>
    <w:rsid w:val="005F7FC9"/>
    <w:rsid w:val="006042AE"/>
    <w:rsid w:val="00615D25"/>
    <w:rsid w:val="00622733"/>
    <w:rsid w:val="00633B61"/>
    <w:rsid w:val="00643AA0"/>
    <w:rsid w:val="006452FE"/>
    <w:rsid w:val="00656B42"/>
    <w:rsid w:val="00657F44"/>
    <w:rsid w:val="00672599"/>
    <w:rsid w:val="00685885"/>
    <w:rsid w:val="006B6BDF"/>
    <w:rsid w:val="006C1142"/>
    <w:rsid w:val="006D6D60"/>
    <w:rsid w:val="006D6F7D"/>
    <w:rsid w:val="00707FE1"/>
    <w:rsid w:val="00713B0B"/>
    <w:rsid w:val="00733305"/>
    <w:rsid w:val="00740571"/>
    <w:rsid w:val="00763AD6"/>
    <w:rsid w:val="00771F64"/>
    <w:rsid w:val="00795957"/>
    <w:rsid w:val="007B274C"/>
    <w:rsid w:val="007B50AB"/>
    <w:rsid w:val="007C6B18"/>
    <w:rsid w:val="007E59D5"/>
    <w:rsid w:val="007E675C"/>
    <w:rsid w:val="0080047B"/>
    <w:rsid w:val="0081258D"/>
    <w:rsid w:val="008327AB"/>
    <w:rsid w:val="008A4C2C"/>
    <w:rsid w:val="008B1E88"/>
    <w:rsid w:val="008B5406"/>
    <w:rsid w:val="008C6539"/>
    <w:rsid w:val="008F6AA0"/>
    <w:rsid w:val="00900457"/>
    <w:rsid w:val="009023D6"/>
    <w:rsid w:val="00921AE4"/>
    <w:rsid w:val="00922DA3"/>
    <w:rsid w:val="00933189"/>
    <w:rsid w:val="00956821"/>
    <w:rsid w:val="009622EF"/>
    <w:rsid w:val="00965715"/>
    <w:rsid w:val="00970FE0"/>
    <w:rsid w:val="009A3980"/>
    <w:rsid w:val="009D4061"/>
    <w:rsid w:val="009F0FF6"/>
    <w:rsid w:val="00A73A40"/>
    <w:rsid w:val="00A8407B"/>
    <w:rsid w:val="00A974EF"/>
    <w:rsid w:val="00AA0931"/>
    <w:rsid w:val="00AC0A88"/>
    <w:rsid w:val="00AF7D84"/>
    <w:rsid w:val="00B05DA1"/>
    <w:rsid w:val="00B06AE4"/>
    <w:rsid w:val="00B47713"/>
    <w:rsid w:val="00B73067"/>
    <w:rsid w:val="00B87CD7"/>
    <w:rsid w:val="00B92850"/>
    <w:rsid w:val="00BA44A2"/>
    <w:rsid w:val="00BA7077"/>
    <w:rsid w:val="00BA732C"/>
    <w:rsid w:val="00BC5381"/>
    <w:rsid w:val="00BD0BDE"/>
    <w:rsid w:val="00BD48D5"/>
    <w:rsid w:val="00BF2FAD"/>
    <w:rsid w:val="00C1290D"/>
    <w:rsid w:val="00C264C4"/>
    <w:rsid w:val="00C45D7C"/>
    <w:rsid w:val="00C47727"/>
    <w:rsid w:val="00C55EDD"/>
    <w:rsid w:val="00C60835"/>
    <w:rsid w:val="00CA012F"/>
    <w:rsid w:val="00CA7A91"/>
    <w:rsid w:val="00CC0C5E"/>
    <w:rsid w:val="00CC1147"/>
    <w:rsid w:val="00CE36F9"/>
    <w:rsid w:val="00CF6176"/>
    <w:rsid w:val="00D01485"/>
    <w:rsid w:val="00D04DB7"/>
    <w:rsid w:val="00D0528B"/>
    <w:rsid w:val="00D12CFC"/>
    <w:rsid w:val="00D61141"/>
    <w:rsid w:val="00D7267C"/>
    <w:rsid w:val="00DC093F"/>
    <w:rsid w:val="00DD1EE0"/>
    <w:rsid w:val="00E1430F"/>
    <w:rsid w:val="00E34586"/>
    <w:rsid w:val="00E43EBC"/>
    <w:rsid w:val="00EA1574"/>
    <w:rsid w:val="00EB52CB"/>
    <w:rsid w:val="00EB61BF"/>
    <w:rsid w:val="00EC1E20"/>
    <w:rsid w:val="00EC355A"/>
    <w:rsid w:val="00ED725D"/>
    <w:rsid w:val="00F037E2"/>
    <w:rsid w:val="00F226DC"/>
    <w:rsid w:val="00F4602B"/>
    <w:rsid w:val="00F50490"/>
    <w:rsid w:val="00F87498"/>
    <w:rsid w:val="00F92DE6"/>
    <w:rsid w:val="00FA501E"/>
    <w:rsid w:val="00FD42C6"/>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0ED625-8ADE-4A80-AEEA-3387D0FE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48D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D48D5"/>
    <w:rPr>
      <w:rFonts w:cs="Times New Roman"/>
    </w:rPr>
  </w:style>
  <w:style w:type="paragraph" w:styleId="a6">
    <w:name w:val="footnote text"/>
    <w:basedOn w:val="a"/>
    <w:link w:val="a7"/>
    <w:uiPriority w:val="99"/>
    <w:semiHidden/>
    <w:rsid w:val="0079595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9595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5715</Words>
  <Characters>32579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OGP</Company>
  <LinksUpToDate>false</LinksUpToDate>
  <CharactersWithSpaces>38218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admin</cp:lastModifiedBy>
  <cp:revision>2</cp:revision>
  <dcterms:created xsi:type="dcterms:W3CDTF">2014-03-04T22:40:00Z</dcterms:created>
  <dcterms:modified xsi:type="dcterms:W3CDTF">2014-03-04T22:40:00Z</dcterms:modified>
</cp:coreProperties>
</file>