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0C" w:rsidRPr="001C734E" w:rsidRDefault="008D750C" w:rsidP="001C734E">
      <w:pPr>
        <w:spacing w:line="360" w:lineRule="auto"/>
        <w:jc w:val="center"/>
        <w:rPr>
          <w:color w:val="000000"/>
          <w:sz w:val="28"/>
          <w:szCs w:val="28"/>
        </w:rPr>
      </w:pPr>
      <w:r w:rsidRPr="001C734E">
        <w:rPr>
          <w:color w:val="000000"/>
          <w:sz w:val="28"/>
          <w:szCs w:val="28"/>
        </w:rPr>
        <w:t>Государственное образовательное учреждение</w:t>
      </w:r>
      <w:r w:rsidR="001C734E">
        <w:rPr>
          <w:color w:val="000000"/>
          <w:sz w:val="28"/>
          <w:szCs w:val="28"/>
        </w:rPr>
        <w:t xml:space="preserve"> </w:t>
      </w:r>
      <w:r w:rsidRPr="001C734E">
        <w:rPr>
          <w:color w:val="000000"/>
          <w:sz w:val="28"/>
          <w:szCs w:val="28"/>
        </w:rPr>
        <w:t>высшего профессионального образования</w:t>
      </w:r>
    </w:p>
    <w:p w:rsidR="008D750C" w:rsidRPr="001C734E" w:rsidRDefault="008D750C" w:rsidP="001C734E">
      <w:pPr>
        <w:spacing w:line="360" w:lineRule="auto"/>
        <w:jc w:val="center"/>
        <w:rPr>
          <w:color w:val="000000"/>
          <w:sz w:val="28"/>
          <w:szCs w:val="28"/>
        </w:rPr>
      </w:pPr>
      <w:r w:rsidRPr="001C734E">
        <w:rPr>
          <w:color w:val="000000"/>
          <w:sz w:val="28"/>
          <w:szCs w:val="28"/>
        </w:rPr>
        <w:t>«Красноярский государственный медицинский университет</w:t>
      </w:r>
      <w:r w:rsidR="001C734E">
        <w:rPr>
          <w:color w:val="000000"/>
          <w:sz w:val="28"/>
          <w:szCs w:val="28"/>
        </w:rPr>
        <w:t xml:space="preserve"> </w:t>
      </w:r>
      <w:r w:rsidRPr="001C734E">
        <w:rPr>
          <w:color w:val="000000"/>
          <w:sz w:val="28"/>
          <w:szCs w:val="28"/>
        </w:rPr>
        <w:t xml:space="preserve">имени профессора </w:t>
      </w:r>
      <w:r w:rsidR="001C734E" w:rsidRPr="001C734E">
        <w:rPr>
          <w:color w:val="000000"/>
          <w:sz w:val="28"/>
          <w:szCs w:val="28"/>
        </w:rPr>
        <w:t>В.Ф.</w:t>
      </w:r>
      <w:r w:rsidR="001C734E">
        <w:rPr>
          <w:color w:val="000000"/>
          <w:sz w:val="28"/>
          <w:szCs w:val="28"/>
        </w:rPr>
        <w:t> </w:t>
      </w:r>
      <w:r w:rsidR="001C734E" w:rsidRPr="001C734E">
        <w:rPr>
          <w:color w:val="000000"/>
          <w:sz w:val="28"/>
          <w:szCs w:val="28"/>
        </w:rPr>
        <w:t>Войно</w:t>
      </w:r>
      <w:r w:rsidRPr="001C734E">
        <w:rPr>
          <w:color w:val="000000"/>
          <w:sz w:val="28"/>
          <w:szCs w:val="28"/>
        </w:rPr>
        <w:t>-Ясенецкого»</w:t>
      </w:r>
    </w:p>
    <w:p w:rsidR="008D750C" w:rsidRPr="001C734E" w:rsidRDefault="008D750C" w:rsidP="001C734E">
      <w:pPr>
        <w:spacing w:line="360" w:lineRule="auto"/>
        <w:jc w:val="center"/>
        <w:rPr>
          <w:color w:val="000000"/>
          <w:sz w:val="28"/>
          <w:szCs w:val="28"/>
        </w:rPr>
      </w:pPr>
      <w:r w:rsidRPr="001C734E">
        <w:rPr>
          <w:color w:val="000000"/>
          <w:sz w:val="28"/>
          <w:szCs w:val="28"/>
        </w:rPr>
        <w:t>Федерального агентства по здравоохранению</w:t>
      </w:r>
      <w:r w:rsidR="001C734E">
        <w:rPr>
          <w:color w:val="000000"/>
          <w:sz w:val="28"/>
          <w:szCs w:val="28"/>
        </w:rPr>
        <w:t xml:space="preserve"> и социальному развитию</w:t>
      </w:r>
    </w:p>
    <w:p w:rsidR="008D750C" w:rsidRPr="001C734E" w:rsidRDefault="008D750C" w:rsidP="001C734E">
      <w:pPr>
        <w:spacing w:line="360" w:lineRule="auto"/>
        <w:jc w:val="center"/>
        <w:rPr>
          <w:color w:val="000000"/>
          <w:sz w:val="28"/>
          <w:szCs w:val="28"/>
        </w:rPr>
      </w:pPr>
    </w:p>
    <w:p w:rsidR="008D750C" w:rsidRPr="001C734E" w:rsidRDefault="008D750C" w:rsidP="001C734E">
      <w:pPr>
        <w:spacing w:line="360" w:lineRule="auto"/>
        <w:jc w:val="center"/>
        <w:rPr>
          <w:color w:val="000000"/>
          <w:sz w:val="28"/>
          <w:szCs w:val="32"/>
        </w:rPr>
      </w:pPr>
    </w:p>
    <w:p w:rsidR="008D750C" w:rsidRPr="001C734E" w:rsidRDefault="008D750C" w:rsidP="001C734E">
      <w:pPr>
        <w:spacing w:line="360" w:lineRule="auto"/>
        <w:jc w:val="center"/>
        <w:rPr>
          <w:color w:val="000000"/>
          <w:sz w:val="28"/>
          <w:szCs w:val="32"/>
        </w:rPr>
      </w:pPr>
    </w:p>
    <w:p w:rsidR="008D750C" w:rsidRPr="001C734E" w:rsidRDefault="008D750C" w:rsidP="001C734E">
      <w:pPr>
        <w:spacing w:line="360" w:lineRule="auto"/>
        <w:jc w:val="center"/>
        <w:rPr>
          <w:color w:val="000000"/>
          <w:sz w:val="28"/>
          <w:szCs w:val="44"/>
        </w:rPr>
      </w:pPr>
      <w:r w:rsidRPr="001C734E">
        <w:rPr>
          <w:color w:val="000000"/>
          <w:sz w:val="28"/>
          <w:szCs w:val="44"/>
        </w:rPr>
        <w:t>Контрольная работа</w:t>
      </w:r>
    </w:p>
    <w:p w:rsidR="008D750C" w:rsidRPr="001C734E" w:rsidRDefault="008D750C" w:rsidP="001C734E">
      <w:pPr>
        <w:spacing w:line="360" w:lineRule="auto"/>
        <w:jc w:val="center"/>
        <w:rPr>
          <w:color w:val="000000"/>
          <w:sz w:val="28"/>
          <w:szCs w:val="44"/>
        </w:rPr>
      </w:pPr>
      <w:r w:rsidRPr="001C734E">
        <w:rPr>
          <w:color w:val="000000"/>
          <w:sz w:val="28"/>
          <w:szCs w:val="44"/>
        </w:rPr>
        <w:t>По</w:t>
      </w:r>
      <w:r w:rsidR="001C734E">
        <w:rPr>
          <w:color w:val="000000"/>
          <w:sz w:val="28"/>
          <w:szCs w:val="44"/>
        </w:rPr>
        <w:t xml:space="preserve"> дисциплине: "История медицины"</w:t>
      </w:r>
    </w:p>
    <w:p w:rsidR="008D750C" w:rsidRPr="001C734E" w:rsidRDefault="008D750C" w:rsidP="001C734E">
      <w:pPr>
        <w:spacing w:line="360" w:lineRule="auto"/>
        <w:jc w:val="center"/>
        <w:rPr>
          <w:color w:val="000000"/>
          <w:sz w:val="28"/>
          <w:szCs w:val="44"/>
        </w:rPr>
      </w:pPr>
      <w:r w:rsidRPr="001C734E">
        <w:rPr>
          <w:color w:val="000000"/>
          <w:sz w:val="28"/>
          <w:szCs w:val="44"/>
        </w:rPr>
        <w:t xml:space="preserve">Тема: </w:t>
      </w:r>
      <w:r w:rsidR="001C734E">
        <w:rPr>
          <w:color w:val="000000"/>
          <w:sz w:val="28"/>
          <w:szCs w:val="44"/>
        </w:rPr>
        <w:t>"</w:t>
      </w:r>
      <w:r w:rsidRPr="001C734E">
        <w:rPr>
          <w:b/>
          <w:color w:val="000000"/>
          <w:sz w:val="28"/>
          <w:szCs w:val="44"/>
        </w:rPr>
        <w:t>Медицина Греции</w:t>
      </w:r>
      <w:r w:rsidR="001C734E">
        <w:rPr>
          <w:b/>
          <w:color w:val="000000"/>
          <w:sz w:val="28"/>
          <w:szCs w:val="44"/>
        </w:rPr>
        <w:t>"</w:t>
      </w:r>
    </w:p>
    <w:p w:rsidR="008D750C" w:rsidRPr="001C734E" w:rsidRDefault="008D750C" w:rsidP="001C734E">
      <w:pPr>
        <w:spacing w:line="360" w:lineRule="auto"/>
        <w:jc w:val="center"/>
        <w:rPr>
          <w:color w:val="000000"/>
          <w:sz w:val="28"/>
          <w:szCs w:val="44"/>
        </w:rPr>
      </w:pPr>
    </w:p>
    <w:p w:rsidR="008D750C" w:rsidRPr="001C734E" w:rsidRDefault="008D750C" w:rsidP="001C734E">
      <w:pPr>
        <w:spacing w:line="360" w:lineRule="auto"/>
        <w:jc w:val="center"/>
        <w:rPr>
          <w:color w:val="000000"/>
          <w:sz w:val="28"/>
          <w:szCs w:val="44"/>
        </w:rPr>
      </w:pPr>
    </w:p>
    <w:p w:rsidR="008D750C" w:rsidRPr="001C734E" w:rsidRDefault="008D750C" w:rsidP="001C734E">
      <w:pPr>
        <w:spacing w:line="360" w:lineRule="auto"/>
        <w:jc w:val="center"/>
        <w:rPr>
          <w:color w:val="000000"/>
          <w:sz w:val="28"/>
          <w:szCs w:val="44"/>
        </w:rPr>
      </w:pPr>
    </w:p>
    <w:p w:rsidR="008D750C" w:rsidRPr="001C734E" w:rsidRDefault="008D750C" w:rsidP="001C734E">
      <w:pPr>
        <w:spacing w:line="360" w:lineRule="auto"/>
        <w:jc w:val="center"/>
        <w:rPr>
          <w:color w:val="000000"/>
          <w:sz w:val="28"/>
          <w:szCs w:val="44"/>
        </w:rPr>
      </w:pPr>
    </w:p>
    <w:p w:rsidR="008D750C" w:rsidRPr="001C734E" w:rsidRDefault="008D750C" w:rsidP="001C734E">
      <w:pPr>
        <w:spacing w:line="360" w:lineRule="auto"/>
        <w:jc w:val="center"/>
        <w:rPr>
          <w:color w:val="000000"/>
          <w:sz w:val="28"/>
          <w:szCs w:val="44"/>
        </w:rPr>
      </w:pPr>
    </w:p>
    <w:p w:rsidR="008D750C" w:rsidRDefault="008D750C"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1C734E" w:rsidRDefault="001C734E" w:rsidP="001C734E">
      <w:pPr>
        <w:spacing w:line="360" w:lineRule="auto"/>
        <w:jc w:val="center"/>
        <w:rPr>
          <w:color w:val="000000"/>
          <w:sz w:val="28"/>
          <w:szCs w:val="44"/>
        </w:rPr>
      </w:pPr>
    </w:p>
    <w:p w:rsidR="008D750C" w:rsidRPr="001C734E" w:rsidRDefault="008D750C" w:rsidP="001C734E">
      <w:pPr>
        <w:spacing w:line="360" w:lineRule="auto"/>
        <w:jc w:val="center"/>
        <w:rPr>
          <w:color w:val="000000"/>
          <w:sz w:val="28"/>
          <w:szCs w:val="32"/>
        </w:rPr>
      </w:pPr>
    </w:p>
    <w:p w:rsidR="008D750C" w:rsidRPr="001C734E" w:rsidRDefault="008D750C" w:rsidP="001C734E">
      <w:pPr>
        <w:spacing w:line="360" w:lineRule="auto"/>
        <w:jc w:val="center"/>
        <w:rPr>
          <w:color w:val="000000"/>
          <w:sz w:val="28"/>
          <w:szCs w:val="32"/>
        </w:rPr>
      </w:pPr>
      <w:r w:rsidRPr="001C734E">
        <w:rPr>
          <w:color w:val="000000"/>
          <w:sz w:val="28"/>
          <w:szCs w:val="32"/>
        </w:rPr>
        <w:t>Красноярск</w:t>
      </w:r>
      <w:r w:rsidR="001C734E">
        <w:rPr>
          <w:color w:val="000000"/>
          <w:sz w:val="28"/>
          <w:szCs w:val="32"/>
        </w:rPr>
        <w:t xml:space="preserve"> </w:t>
      </w:r>
      <w:r w:rsidRPr="001C734E">
        <w:rPr>
          <w:color w:val="000000"/>
          <w:sz w:val="28"/>
          <w:szCs w:val="32"/>
        </w:rPr>
        <w:t>200</w:t>
      </w:r>
      <w:r w:rsidR="00026164" w:rsidRPr="001C734E">
        <w:rPr>
          <w:color w:val="000000"/>
          <w:sz w:val="28"/>
          <w:szCs w:val="32"/>
        </w:rPr>
        <w:t>9</w:t>
      </w:r>
    </w:p>
    <w:p w:rsidR="008D750C" w:rsidRPr="001C734E" w:rsidRDefault="001C734E" w:rsidP="001C734E">
      <w:pPr>
        <w:spacing w:line="360" w:lineRule="auto"/>
        <w:ind w:firstLine="709"/>
        <w:jc w:val="both"/>
        <w:rPr>
          <w:b/>
          <w:color w:val="000000"/>
          <w:sz w:val="28"/>
          <w:szCs w:val="28"/>
        </w:rPr>
      </w:pPr>
      <w:r>
        <w:rPr>
          <w:color w:val="000000"/>
          <w:sz w:val="28"/>
          <w:szCs w:val="32"/>
        </w:rPr>
        <w:br w:type="page"/>
      </w:r>
      <w:r>
        <w:rPr>
          <w:b/>
          <w:color w:val="000000"/>
          <w:sz w:val="28"/>
          <w:szCs w:val="28"/>
        </w:rPr>
        <w:t>Введение</w:t>
      </w:r>
    </w:p>
    <w:p w:rsidR="00136762" w:rsidRPr="001C734E" w:rsidRDefault="00136762" w:rsidP="001C734E">
      <w:pPr>
        <w:spacing w:line="360" w:lineRule="auto"/>
        <w:ind w:firstLine="709"/>
        <w:jc w:val="both"/>
        <w:rPr>
          <w:b/>
          <w:color w:val="000000"/>
          <w:sz w:val="28"/>
          <w:szCs w:val="28"/>
        </w:rPr>
      </w:pPr>
    </w:p>
    <w:p w:rsidR="008D750C" w:rsidRPr="001C734E" w:rsidRDefault="008D750C" w:rsidP="001C734E">
      <w:pPr>
        <w:spacing w:line="360" w:lineRule="auto"/>
        <w:ind w:firstLine="709"/>
        <w:jc w:val="both"/>
        <w:rPr>
          <w:color w:val="000000"/>
          <w:sz w:val="28"/>
          <w:szCs w:val="28"/>
        </w:rPr>
      </w:pPr>
      <w:r w:rsidRPr="001C734E">
        <w:rPr>
          <w:color w:val="000000"/>
          <w:sz w:val="28"/>
          <w:szCs w:val="28"/>
        </w:rPr>
        <w:t xml:space="preserve">Медицина (лат. </w:t>
      </w:r>
      <w:r w:rsidRPr="001C734E">
        <w:rPr>
          <w:color w:val="000000"/>
          <w:sz w:val="28"/>
          <w:szCs w:val="28"/>
          <w:lang w:val="en-US"/>
        </w:rPr>
        <w:t>medicina</w:t>
      </w:r>
      <w:r w:rsidRPr="001C734E">
        <w:rPr>
          <w:color w:val="000000"/>
          <w:sz w:val="28"/>
          <w:szCs w:val="28"/>
        </w:rPr>
        <w:t xml:space="preserve">, от </w:t>
      </w:r>
      <w:r w:rsidRPr="001C734E">
        <w:rPr>
          <w:color w:val="000000"/>
          <w:sz w:val="28"/>
          <w:szCs w:val="28"/>
          <w:lang w:val="en-US"/>
        </w:rPr>
        <w:t>medico</w:t>
      </w:r>
      <w:r w:rsidRPr="001C734E">
        <w:rPr>
          <w:color w:val="000000"/>
          <w:sz w:val="28"/>
          <w:szCs w:val="28"/>
        </w:rPr>
        <w:t xml:space="preserve"> – лечу, исцеляю) – система научных знаний и практическая деятельность, направленные на сохранение и укрепление здоровья людей, предупреждение и лечение болезней. Характер и уровень развития медицины определяются материальными условиями</w:t>
      </w:r>
      <w:r w:rsidR="00A41084" w:rsidRPr="001C734E">
        <w:rPr>
          <w:color w:val="000000"/>
          <w:sz w:val="28"/>
          <w:szCs w:val="28"/>
        </w:rPr>
        <w:t xml:space="preserve"> жизни общества, уровнем развития производительных сил и характером производственных отношений. Развитие медицины тесно связано с развитием естествознания, философии и техники.</w:t>
      </w:r>
    </w:p>
    <w:p w:rsidR="00A41084" w:rsidRPr="001C734E" w:rsidRDefault="00A41084" w:rsidP="001C734E">
      <w:pPr>
        <w:spacing w:line="360" w:lineRule="auto"/>
        <w:ind w:firstLine="709"/>
        <w:jc w:val="both"/>
        <w:rPr>
          <w:color w:val="000000"/>
          <w:sz w:val="28"/>
          <w:szCs w:val="28"/>
        </w:rPr>
      </w:pPr>
      <w:r w:rsidRPr="001C734E">
        <w:rPr>
          <w:color w:val="000000"/>
          <w:sz w:val="28"/>
          <w:szCs w:val="28"/>
        </w:rPr>
        <w:t>История медицины изучает развитие медицинской деятельности и медицинских знаний в неразрывной связи с развитием и сменой общественно-экономических формаций, с общей историей культуры народов. История медицины показывает, как на основе проверки и обобщения эмпирических знаний народа сложилась научная медицина, как медицинская наука развивалась в тесной связи с экономическим и политическим развитием общества, в борьбе передового, научного материалистического мировоззрения с мировоззрением ненаучным, идеалистическим.</w:t>
      </w:r>
    </w:p>
    <w:p w:rsidR="00DD6E5D" w:rsidRPr="001C734E" w:rsidRDefault="00A41084" w:rsidP="001C734E">
      <w:pPr>
        <w:spacing w:line="360" w:lineRule="auto"/>
        <w:ind w:firstLine="709"/>
        <w:jc w:val="both"/>
        <w:rPr>
          <w:color w:val="000000"/>
          <w:sz w:val="28"/>
          <w:szCs w:val="28"/>
        </w:rPr>
      </w:pPr>
      <w:r w:rsidRPr="001C734E">
        <w:rPr>
          <w:color w:val="000000"/>
          <w:sz w:val="28"/>
          <w:szCs w:val="28"/>
        </w:rPr>
        <w:t>Когда возникли первые зачатки медицинской помощи</w:t>
      </w:r>
      <w:r w:rsidR="00DD6E5D" w:rsidRPr="001C734E">
        <w:rPr>
          <w:color w:val="000000"/>
          <w:sz w:val="28"/>
          <w:szCs w:val="28"/>
        </w:rPr>
        <w:t xml:space="preserve">, врачевания – доподлинно не известно. Самая распространенная версия – одновременно с возникновением человека, </w:t>
      </w:r>
      <w:r w:rsidR="001C734E">
        <w:rPr>
          <w:color w:val="000000"/>
          <w:sz w:val="28"/>
          <w:szCs w:val="28"/>
        </w:rPr>
        <w:t>т.е.</w:t>
      </w:r>
      <w:r w:rsidR="00DD6E5D" w:rsidRPr="001C734E">
        <w:rPr>
          <w:color w:val="000000"/>
          <w:sz w:val="28"/>
          <w:szCs w:val="28"/>
        </w:rPr>
        <w:t xml:space="preserve"> за несколько сотен тысяч лет до нашей эры, в начале четвертичного периода в истории Земли.</w:t>
      </w:r>
      <w:r w:rsidRPr="001C734E">
        <w:rPr>
          <w:color w:val="000000"/>
          <w:sz w:val="28"/>
          <w:szCs w:val="28"/>
        </w:rPr>
        <w:t xml:space="preserve"> </w:t>
      </w:r>
      <w:r w:rsidR="00DD6E5D" w:rsidRPr="001C734E">
        <w:rPr>
          <w:color w:val="000000"/>
          <w:sz w:val="28"/>
          <w:szCs w:val="28"/>
        </w:rPr>
        <w:t xml:space="preserve">Эту гипотезу не раз высказывали не только специалисты-историки, но и медики. Так, великий физиолог </w:t>
      </w:r>
      <w:r w:rsidR="001C734E" w:rsidRPr="001C734E">
        <w:rPr>
          <w:color w:val="000000"/>
          <w:sz w:val="28"/>
          <w:szCs w:val="28"/>
        </w:rPr>
        <w:t>И.П.</w:t>
      </w:r>
      <w:r w:rsidR="001C734E">
        <w:rPr>
          <w:color w:val="000000"/>
          <w:sz w:val="28"/>
          <w:szCs w:val="28"/>
        </w:rPr>
        <w:t> </w:t>
      </w:r>
      <w:r w:rsidR="001C734E" w:rsidRPr="001C734E">
        <w:rPr>
          <w:color w:val="000000"/>
          <w:sz w:val="28"/>
          <w:szCs w:val="28"/>
        </w:rPr>
        <w:t>Павлов</w:t>
      </w:r>
      <w:r w:rsidR="00DD6E5D" w:rsidRPr="001C734E">
        <w:rPr>
          <w:color w:val="000000"/>
          <w:sz w:val="28"/>
          <w:szCs w:val="28"/>
        </w:rPr>
        <w:t xml:space="preserve"> писал, что «медицинская деятельность – ровесница первого человека», «было бы несправедливо считать историю медицины с письменного ее периода».</w:t>
      </w:r>
    </w:p>
    <w:p w:rsidR="00DD6E5D" w:rsidRDefault="00DD6E5D" w:rsidP="001C734E">
      <w:pPr>
        <w:spacing w:line="360" w:lineRule="auto"/>
        <w:ind w:firstLine="709"/>
        <w:jc w:val="both"/>
        <w:rPr>
          <w:color w:val="000000"/>
          <w:sz w:val="28"/>
          <w:szCs w:val="28"/>
        </w:rPr>
      </w:pPr>
    </w:p>
    <w:p w:rsidR="001C734E" w:rsidRPr="001C734E" w:rsidRDefault="001C734E" w:rsidP="001C734E">
      <w:pPr>
        <w:spacing w:line="360" w:lineRule="auto"/>
        <w:ind w:firstLine="709"/>
        <w:jc w:val="both"/>
        <w:rPr>
          <w:color w:val="000000"/>
          <w:sz w:val="28"/>
          <w:szCs w:val="28"/>
        </w:rPr>
      </w:pPr>
    </w:p>
    <w:p w:rsidR="00A41084" w:rsidRPr="001C734E" w:rsidRDefault="001C734E" w:rsidP="001C734E">
      <w:pPr>
        <w:spacing w:line="360" w:lineRule="auto"/>
        <w:ind w:firstLine="709"/>
        <w:jc w:val="both"/>
        <w:rPr>
          <w:b/>
          <w:color w:val="000000"/>
          <w:sz w:val="28"/>
          <w:szCs w:val="28"/>
        </w:rPr>
      </w:pPr>
      <w:r>
        <w:rPr>
          <w:b/>
          <w:color w:val="000000"/>
          <w:sz w:val="28"/>
          <w:szCs w:val="28"/>
        </w:rPr>
        <w:br w:type="page"/>
      </w:r>
      <w:r w:rsidR="00DD6E5D" w:rsidRPr="001C734E">
        <w:rPr>
          <w:b/>
          <w:color w:val="000000"/>
          <w:sz w:val="28"/>
          <w:szCs w:val="28"/>
        </w:rPr>
        <w:t>Врачева</w:t>
      </w:r>
      <w:r>
        <w:rPr>
          <w:b/>
          <w:color w:val="000000"/>
          <w:sz w:val="28"/>
          <w:szCs w:val="28"/>
        </w:rPr>
        <w:t>ние и медицина в Древней Греции</w:t>
      </w:r>
    </w:p>
    <w:p w:rsidR="00136762" w:rsidRPr="001C734E" w:rsidRDefault="00136762" w:rsidP="001C734E">
      <w:pPr>
        <w:spacing w:line="360" w:lineRule="auto"/>
        <w:ind w:firstLine="709"/>
        <w:jc w:val="both"/>
        <w:rPr>
          <w:b/>
          <w:color w:val="000000"/>
          <w:sz w:val="28"/>
          <w:szCs w:val="28"/>
        </w:rPr>
      </w:pPr>
    </w:p>
    <w:p w:rsidR="00DD6E5D" w:rsidRPr="001C734E" w:rsidRDefault="00DD6E5D" w:rsidP="001C734E">
      <w:pPr>
        <w:spacing w:line="360" w:lineRule="auto"/>
        <w:ind w:firstLine="709"/>
        <w:jc w:val="both"/>
        <w:rPr>
          <w:color w:val="000000"/>
          <w:sz w:val="28"/>
          <w:szCs w:val="28"/>
        </w:rPr>
      </w:pPr>
      <w:r w:rsidRPr="001C734E">
        <w:rPr>
          <w:color w:val="000000"/>
          <w:sz w:val="28"/>
          <w:szCs w:val="28"/>
        </w:rPr>
        <w:t>Страны античного мира, располагавшиеся в бассейне Средиземного моря, оказали огромное влияние на весь ход последующего развития человечества. Главными среди них были Греция и Рим.</w:t>
      </w:r>
    </w:p>
    <w:p w:rsidR="00675A03" w:rsidRPr="001C734E" w:rsidRDefault="00675A03" w:rsidP="001C734E">
      <w:pPr>
        <w:spacing w:line="360" w:lineRule="auto"/>
        <w:ind w:firstLine="709"/>
        <w:jc w:val="both"/>
        <w:rPr>
          <w:color w:val="000000"/>
          <w:sz w:val="28"/>
          <w:szCs w:val="28"/>
        </w:rPr>
      </w:pPr>
      <w:r w:rsidRPr="001C734E">
        <w:rPr>
          <w:i/>
          <w:color w:val="000000"/>
          <w:sz w:val="28"/>
          <w:szCs w:val="28"/>
        </w:rPr>
        <w:t xml:space="preserve">Периодизация истории и врачевании. </w:t>
      </w:r>
      <w:r w:rsidRPr="001C734E">
        <w:rPr>
          <w:color w:val="000000"/>
          <w:sz w:val="28"/>
          <w:szCs w:val="28"/>
        </w:rPr>
        <w:t xml:space="preserve">История Древней Греции насчитывает по меньшей мере три тысячелетия блистательного развития, в котором выделяют пять основных периодов: 1) крито-архейский, или эгейский (конец </w:t>
      </w:r>
      <w:r w:rsidRPr="001C734E">
        <w:rPr>
          <w:color w:val="000000"/>
          <w:sz w:val="28"/>
          <w:szCs w:val="28"/>
          <w:lang w:val="en-US"/>
        </w:rPr>
        <w:t>III</w:t>
      </w:r>
      <w:r w:rsidRPr="001C734E">
        <w:rPr>
          <w:color w:val="000000"/>
          <w:sz w:val="28"/>
          <w:szCs w:val="28"/>
        </w:rPr>
        <w:t xml:space="preserve"> – конец </w:t>
      </w:r>
      <w:r w:rsidRPr="001C734E">
        <w:rPr>
          <w:color w:val="000000"/>
          <w:sz w:val="28"/>
          <w:szCs w:val="28"/>
          <w:lang w:val="en-US"/>
        </w:rPr>
        <w:t>II</w:t>
      </w:r>
      <w:r w:rsidRPr="001C734E">
        <w:rPr>
          <w:color w:val="000000"/>
          <w:sz w:val="28"/>
          <w:szCs w:val="28"/>
        </w:rPr>
        <w:t xml:space="preserve"> го тысячелетия до </w:t>
      </w:r>
      <w:r w:rsidR="001C734E" w:rsidRPr="001C734E">
        <w:rPr>
          <w:color w:val="000000"/>
          <w:sz w:val="28"/>
          <w:szCs w:val="28"/>
        </w:rPr>
        <w:t>н.э</w:t>
      </w:r>
      <w:r w:rsidRPr="001C734E">
        <w:rPr>
          <w:color w:val="000000"/>
          <w:sz w:val="28"/>
          <w:szCs w:val="28"/>
        </w:rPr>
        <w:t>.); 2) предполисный (</w:t>
      </w:r>
      <w:r w:rsidRPr="001C734E">
        <w:rPr>
          <w:color w:val="000000"/>
          <w:sz w:val="28"/>
          <w:szCs w:val="28"/>
          <w:lang w:val="en-US"/>
        </w:rPr>
        <w:t>XI</w:t>
      </w:r>
      <w:r w:rsidR="001C734E">
        <w:rPr>
          <w:color w:val="000000"/>
          <w:sz w:val="28"/>
          <w:szCs w:val="28"/>
        </w:rPr>
        <w:t>–</w:t>
      </w:r>
      <w:r w:rsidR="001C734E" w:rsidRPr="001C734E">
        <w:rPr>
          <w:color w:val="000000"/>
          <w:sz w:val="28"/>
          <w:szCs w:val="28"/>
          <w:lang w:val="en-US"/>
        </w:rPr>
        <w:t>IX</w:t>
      </w:r>
      <w:r w:rsidR="001C734E">
        <w:rPr>
          <w:color w:val="000000"/>
          <w:sz w:val="28"/>
          <w:szCs w:val="28"/>
        </w:rPr>
        <w:t> </w:t>
      </w:r>
      <w:r w:rsidR="001C734E" w:rsidRPr="001C734E">
        <w:rPr>
          <w:color w:val="000000"/>
          <w:sz w:val="28"/>
          <w:szCs w:val="28"/>
        </w:rPr>
        <w:t>вв</w:t>
      </w:r>
      <w:r w:rsidRPr="001C734E">
        <w:rPr>
          <w:color w:val="000000"/>
          <w:sz w:val="28"/>
          <w:szCs w:val="28"/>
        </w:rPr>
        <w:t xml:space="preserve">. до </w:t>
      </w:r>
      <w:r w:rsidR="001C734E" w:rsidRPr="001C734E">
        <w:rPr>
          <w:color w:val="000000"/>
          <w:sz w:val="28"/>
          <w:szCs w:val="28"/>
        </w:rPr>
        <w:t>н.э</w:t>
      </w:r>
      <w:r w:rsidRPr="001C734E">
        <w:rPr>
          <w:color w:val="000000"/>
          <w:sz w:val="28"/>
          <w:szCs w:val="28"/>
        </w:rPr>
        <w:t>.); 3) полисный (</w:t>
      </w:r>
      <w:r w:rsidRPr="001C734E">
        <w:rPr>
          <w:color w:val="000000"/>
          <w:sz w:val="28"/>
          <w:szCs w:val="28"/>
          <w:lang w:val="en-US"/>
        </w:rPr>
        <w:t>VII</w:t>
      </w:r>
      <w:r w:rsidR="001C734E">
        <w:rPr>
          <w:color w:val="000000"/>
          <w:sz w:val="28"/>
          <w:szCs w:val="28"/>
        </w:rPr>
        <w:t>–</w:t>
      </w:r>
      <w:r w:rsidR="001C734E" w:rsidRPr="001C734E">
        <w:rPr>
          <w:color w:val="000000"/>
          <w:sz w:val="28"/>
          <w:szCs w:val="28"/>
          <w:lang w:val="en-US"/>
        </w:rPr>
        <w:t>VI</w:t>
      </w:r>
      <w:r w:rsidR="001C734E">
        <w:rPr>
          <w:color w:val="000000"/>
          <w:sz w:val="28"/>
          <w:szCs w:val="28"/>
        </w:rPr>
        <w:t> </w:t>
      </w:r>
      <w:r w:rsidR="001C734E" w:rsidRPr="001C734E">
        <w:rPr>
          <w:color w:val="000000"/>
          <w:sz w:val="28"/>
          <w:szCs w:val="28"/>
        </w:rPr>
        <w:t>вв</w:t>
      </w:r>
      <w:r w:rsidRPr="001C734E">
        <w:rPr>
          <w:color w:val="000000"/>
          <w:sz w:val="28"/>
          <w:szCs w:val="28"/>
        </w:rPr>
        <w:t xml:space="preserve">. до </w:t>
      </w:r>
      <w:r w:rsidR="001C734E" w:rsidRPr="001C734E">
        <w:rPr>
          <w:color w:val="000000"/>
          <w:sz w:val="28"/>
          <w:szCs w:val="28"/>
        </w:rPr>
        <w:t>н.э</w:t>
      </w:r>
      <w:r w:rsidRPr="001C734E">
        <w:rPr>
          <w:color w:val="000000"/>
          <w:sz w:val="28"/>
          <w:szCs w:val="28"/>
        </w:rPr>
        <w:t>.); 4) классический (</w:t>
      </w:r>
      <w:r w:rsidRPr="001C734E">
        <w:rPr>
          <w:color w:val="000000"/>
          <w:sz w:val="28"/>
          <w:szCs w:val="28"/>
          <w:lang w:val="en-US"/>
        </w:rPr>
        <w:t>V</w:t>
      </w:r>
      <w:r w:rsidR="001C734E">
        <w:rPr>
          <w:color w:val="000000"/>
          <w:sz w:val="28"/>
          <w:szCs w:val="28"/>
        </w:rPr>
        <w:t>–</w:t>
      </w:r>
      <w:r w:rsidR="001C734E" w:rsidRPr="001C734E">
        <w:rPr>
          <w:color w:val="000000"/>
          <w:sz w:val="28"/>
          <w:szCs w:val="28"/>
          <w:lang w:val="en-US"/>
        </w:rPr>
        <w:t>IV</w:t>
      </w:r>
      <w:r w:rsidR="001C734E">
        <w:rPr>
          <w:color w:val="000000"/>
          <w:sz w:val="28"/>
          <w:szCs w:val="28"/>
        </w:rPr>
        <w:t> </w:t>
      </w:r>
      <w:r w:rsidR="001C734E" w:rsidRPr="001C734E">
        <w:rPr>
          <w:color w:val="000000"/>
          <w:sz w:val="28"/>
          <w:szCs w:val="28"/>
        </w:rPr>
        <w:t>вв</w:t>
      </w:r>
      <w:r w:rsidRPr="001C734E">
        <w:rPr>
          <w:color w:val="000000"/>
          <w:sz w:val="28"/>
          <w:szCs w:val="28"/>
        </w:rPr>
        <w:t xml:space="preserve">. до </w:t>
      </w:r>
      <w:r w:rsidR="001C734E" w:rsidRPr="001C734E">
        <w:rPr>
          <w:color w:val="000000"/>
          <w:sz w:val="28"/>
          <w:szCs w:val="28"/>
        </w:rPr>
        <w:t>н.э</w:t>
      </w:r>
      <w:r w:rsidRPr="001C734E">
        <w:rPr>
          <w:color w:val="000000"/>
          <w:sz w:val="28"/>
          <w:szCs w:val="28"/>
        </w:rPr>
        <w:t>.); 5) эллинистический (30</w:t>
      </w:r>
      <w:r w:rsidRPr="001C734E">
        <w:rPr>
          <w:color w:val="000000"/>
          <w:sz w:val="28"/>
          <w:szCs w:val="28"/>
          <w:vertAlign w:val="superscript"/>
        </w:rPr>
        <w:t>-е</w:t>
      </w:r>
      <w:r w:rsidRPr="001C734E">
        <w:rPr>
          <w:color w:val="000000"/>
          <w:sz w:val="28"/>
          <w:szCs w:val="28"/>
        </w:rPr>
        <w:t xml:space="preserve"> годы </w:t>
      </w:r>
      <w:r w:rsidR="001C734E" w:rsidRPr="001C734E">
        <w:rPr>
          <w:color w:val="000000"/>
          <w:sz w:val="28"/>
          <w:szCs w:val="28"/>
          <w:lang w:val="en-US"/>
        </w:rPr>
        <w:t>IV</w:t>
      </w:r>
      <w:r w:rsidR="001C734E">
        <w:rPr>
          <w:color w:val="000000"/>
          <w:sz w:val="28"/>
          <w:szCs w:val="28"/>
          <w:lang w:val="en-US"/>
        </w:rPr>
        <w:t> </w:t>
      </w:r>
      <w:r w:rsidR="001C734E" w:rsidRPr="001C734E">
        <w:rPr>
          <w:color w:val="000000"/>
          <w:sz w:val="28"/>
          <w:szCs w:val="28"/>
        </w:rPr>
        <w:t>в</w:t>
      </w:r>
      <w:r w:rsidRPr="001C734E">
        <w:rPr>
          <w:color w:val="000000"/>
          <w:sz w:val="28"/>
          <w:szCs w:val="28"/>
        </w:rPr>
        <w:t xml:space="preserve">. – </w:t>
      </w:r>
      <w:smartTag w:uri="urn:schemas-microsoft-com:office:smarttags" w:element="metricconverter">
        <w:smartTagPr>
          <w:attr w:name="ProductID" w:val="30 г"/>
        </w:smartTagPr>
        <w:r w:rsidRPr="001C734E">
          <w:rPr>
            <w:color w:val="000000"/>
            <w:sz w:val="28"/>
            <w:szCs w:val="28"/>
          </w:rPr>
          <w:t>30 г</w:t>
        </w:r>
      </w:smartTag>
      <w:r w:rsidRPr="001C734E">
        <w:rPr>
          <w:color w:val="000000"/>
          <w:sz w:val="28"/>
          <w:szCs w:val="28"/>
        </w:rPr>
        <w:t xml:space="preserve">. до </w:t>
      </w:r>
      <w:r w:rsidR="001C734E" w:rsidRPr="001C734E">
        <w:rPr>
          <w:color w:val="000000"/>
          <w:sz w:val="28"/>
          <w:szCs w:val="28"/>
        </w:rPr>
        <w:t>н.э</w:t>
      </w:r>
      <w:r w:rsidRPr="001C734E">
        <w:rPr>
          <w:color w:val="000000"/>
          <w:sz w:val="28"/>
          <w:szCs w:val="28"/>
        </w:rPr>
        <w:t>.).</w:t>
      </w:r>
    </w:p>
    <w:p w:rsidR="001565AF" w:rsidRPr="001C734E" w:rsidRDefault="001565AF" w:rsidP="001C734E">
      <w:pPr>
        <w:spacing w:line="360" w:lineRule="auto"/>
        <w:ind w:firstLine="709"/>
        <w:jc w:val="both"/>
        <w:rPr>
          <w:color w:val="000000"/>
          <w:sz w:val="28"/>
          <w:szCs w:val="28"/>
        </w:rPr>
      </w:pPr>
      <w:r w:rsidRPr="001C734E">
        <w:rPr>
          <w:i/>
          <w:color w:val="000000"/>
          <w:sz w:val="28"/>
          <w:szCs w:val="28"/>
        </w:rPr>
        <w:t>Крито-архейский период.</w:t>
      </w:r>
      <w:r w:rsidRPr="001C734E">
        <w:rPr>
          <w:color w:val="000000"/>
          <w:sz w:val="28"/>
          <w:szCs w:val="28"/>
        </w:rPr>
        <w:t xml:space="preserve"> </w:t>
      </w:r>
      <w:r w:rsidR="00B02FA8" w:rsidRPr="001C734E">
        <w:rPr>
          <w:color w:val="000000"/>
          <w:sz w:val="28"/>
          <w:szCs w:val="28"/>
        </w:rPr>
        <w:t xml:space="preserve">Медицина Древней Греции (с </w:t>
      </w:r>
      <w:r w:rsidR="00B02FA8" w:rsidRPr="001C734E">
        <w:rPr>
          <w:color w:val="000000"/>
          <w:sz w:val="28"/>
          <w:szCs w:val="28"/>
          <w:lang w:val="en-US"/>
        </w:rPr>
        <w:t>III</w:t>
      </w:r>
      <w:r w:rsidR="001C734E">
        <w:rPr>
          <w:color w:val="000000"/>
          <w:sz w:val="28"/>
          <w:szCs w:val="28"/>
        </w:rPr>
        <w:t>–</w:t>
      </w:r>
      <w:r w:rsidR="001C734E" w:rsidRPr="001C734E">
        <w:rPr>
          <w:color w:val="000000"/>
          <w:sz w:val="28"/>
          <w:szCs w:val="28"/>
          <w:lang w:val="en-US"/>
        </w:rPr>
        <w:t>II</w:t>
      </w:r>
      <w:r w:rsidR="00B02FA8" w:rsidRPr="001C734E">
        <w:rPr>
          <w:color w:val="000000"/>
          <w:sz w:val="28"/>
          <w:szCs w:val="28"/>
        </w:rPr>
        <w:t xml:space="preserve"> тыс. до </w:t>
      </w:r>
      <w:r w:rsidR="001C734E" w:rsidRPr="001C734E">
        <w:rPr>
          <w:color w:val="000000"/>
          <w:sz w:val="28"/>
          <w:szCs w:val="28"/>
        </w:rPr>
        <w:t>н.</w:t>
      </w:r>
      <w:r w:rsidR="001C734E">
        <w:rPr>
          <w:color w:val="000000"/>
          <w:sz w:val="28"/>
          <w:szCs w:val="28"/>
        </w:rPr>
        <w:t> </w:t>
      </w:r>
      <w:r w:rsidR="001C734E" w:rsidRPr="001C734E">
        <w:rPr>
          <w:color w:val="000000"/>
          <w:sz w:val="28"/>
          <w:szCs w:val="28"/>
        </w:rPr>
        <w:t>э</w:t>
      </w:r>
      <w:r w:rsidR="00B02FA8" w:rsidRPr="001C734E">
        <w:rPr>
          <w:color w:val="000000"/>
          <w:sz w:val="28"/>
          <w:szCs w:val="28"/>
        </w:rPr>
        <w:t>.) начинается с крито-архейского периода, который известен не столько данными о народной медицине на рубеже общинного и рабовладельческого этапов истории, сколько сведениями о высоком уровне санитарного благоустройства в городах (особенно на острове Крит), влиянии на образ жизни и, естественно, врачевании с многочисленными теургическими ритуалами, осуществляемыми жрецами при лечении заболеваний.</w:t>
      </w:r>
    </w:p>
    <w:p w:rsidR="00B02FA8" w:rsidRDefault="00B02FA8" w:rsidP="001C734E">
      <w:pPr>
        <w:spacing w:line="360" w:lineRule="auto"/>
        <w:ind w:firstLine="709"/>
        <w:jc w:val="both"/>
        <w:rPr>
          <w:color w:val="000000"/>
          <w:sz w:val="28"/>
          <w:szCs w:val="28"/>
        </w:rPr>
      </w:pPr>
      <w:r w:rsidRPr="001C734E">
        <w:rPr>
          <w:i/>
          <w:color w:val="000000"/>
          <w:sz w:val="28"/>
          <w:szCs w:val="28"/>
        </w:rPr>
        <w:t xml:space="preserve">Предполисный период. </w:t>
      </w:r>
      <w:r w:rsidRPr="001C734E">
        <w:rPr>
          <w:color w:val="000000"/>
          <w:sz w:val="28"/>
          <w:szCs w:val="28"/>
        </w:rPr>
        <w:t xml:space="preserve">Гораздо более полные сведения были получены в </w:t>
      </w:r>
      <w:r w:rsidRPr="001C734E">
        <w:rPr>
          <w:color w:val="000000"/>
          <w:sz w:val="28"/>
          <w:szCs w:val="28"/>
          <w:lang w:val="en-US"/>
        </w:rPr>
        <w:t>XI</w:t>
      </w:r>
      <w:r w:rsidR="001C734E">
        <w:rPr>
          <w:color w:val="000000"/>
          <w:sz w:val="28"/>
          <w:szCs w:val="28"/>
        </w:rPr>
        <w:t>–</w:t>
      </w:r>
      <w:r w:rsidR="001C734E" w:rsidRPr="001C734E">
        <w:rPr>
          <w:color w:val="000000"/>
          <w:sz w:val="28"/>
          <w:szCs w:val="28"/>
          <w:lang w:val="en-US"/>
        </w:rPr>
        <w:t>IX</w:t>
      </w:r>
      <w:r w:rsidR="001C734E">
        <w:rPr>
          <w:color w:val="000000"/>
          <w:sz w:val="28"/>
          <w:szCs w:val="28"/>
        </w:rPr>
        <w:t> </w:t>
      </w:r>
      <w:r w:rsidR="001C734E" w:rsidRPr="001C734E">
        <w:rPr>
          <w:color w:val="000000"/>
          <w:sz w:val="28"/>
          <w:szCs w:val="28"/>
        </w:rPr>
        <w:t>вв</w:t>
      </w:r>
      <w:r w:rsidRPr="001C734E">
        <w:rPr>
          <w:color w:val="000000"/>
          <w:sz w:val="28"/>
          <w:szCs w:val="28"/>
        </w:rPr>
        <w:t xml:space="preserve">. до </w:t>
      </w:r>
      <w:r w:rsidR="001C734E" w:rsidRPr="001C734E">
        <w:rPr>
          <w:color w:val="000000"/>
          <w:sz w:val="28"/>
          <w:szCs w:val="28"/>
        </w:rPr>
        <w:t>н.э</w:t>
      </w:r>
      <w:r w:rsidRPr="001C734E">
        <w:rPr>
          <w:color w:val="000000"/>
          <w:sz w:val="28"/>
          <w:szCs w:val="28"/>
        </w:rPr>
        <w:t xml:space="preserve">., главным образом из памятников культуры и литературы. Здесь прежде всего нужно назвать поэмы «Илиада» и «Одиссея» Гомера, слепого поэта, воспевшего, в частности, осаду греками </w:t>
      </w:r>
      <w:r w:rsidR="001C734E" w:rsidRPr="001C734E">
        <w:rPr>
          <w:color w:val="000000"/>
          <w:sz w:val="28"/>
          <w:szCs w:val="28"/>
        </w:rPr>
        <w:t>г.</w:t>
      </w:r>
      <w:r w:rsidR="001C734E">
        <w:rPr>
          <w:color w:val="000000"/>
          <w:sz w:val="28"/>
          <w:szCs w:val="28"/>
        </w:rPr>
        <w:t> </w:t>
      </w:r>
      <w:r w:rsidR="001C734E" w:rsidRPr="001C734E">
        <w:rPr>
          <w:color w:val="000000"/>
          <w:sz w:val="28"/>
          <w:szCs w:val="28"/>
        </w:rPr>
        <w:t>Трои</w:t>
      </w:r>
      <w:r w:rsidRPr="001C734E">
        <w:rPr>
          <w:color w:val="000000"/>
          <w:sz w:val="28"/>
          <w:szCs w:val="28"/>
        </w:rPr>
        <w:t xml:space="preserve">. </w:t>
      </w:r>
      <w:r w:rsidR="00EA51AD" w:rsidRPr="001C734E">
        <w:rPr>
          <w:color w:val="000000"/>
          <w:sz w:val="28"/>
          <w:szCs w:val="28"/>
        </w:rPr>
        <w:t>Гомер упоминает о целой семье врачей во главе с Асклепием (в латинской версии – Эскулапом), позже его обожествили и возвеличили как бога врачевания.</w:t>
      </w:r>
    </w:p>
    <w:p w:rsidR="001C734E" w:rsidRDefault="001C734E" w:rsidP="001C734E">
      <w:pPr>
        <w:spacing w:line="360" w:lineRule="auto"/>
        <w:ind w:firstLine="709"/>
        <w:jc w:val="both"/>
        <w:rPr>
          <w:color w:val="000000"/>
          <w:sz w:val="28"/>
          <w:szCs w:val="28"/>
        </w:rPr>
      </w:pPr>
      <w:r w:rsidRPr="001C734E">
        <w:rPr>
          <w:color w:val="000000"/>
          <w:sz w:val="28"/>
          <w:szCs w:val="28"/>
        </w:rPr>
        <w:t>От имени Асклепия (рис 1) произошли названия лечебниц при храмах – Асклепионы, в которых жрецы лечили пациентов, прибегая к внушениям, даже гипнотическим воздействиям, молитвам, заклинаниям, толкованию снов пациента, впавшего в гипнотический сон, подчас и используя лечебные травы и другие средства. Кроме этих религиозных учреждений, врачи-ремесленники, ученики семейных врачебных школ, все более становящиеся светскими медиками, избавляющиеся от влияния религиозных предписаний, обрядов, организовывали для приема больных своего рода амбулаторные учреждения – атрейи, которые декорировались, если позволяли средства, произведениями искусств. Врачей-жрецов, принимающих больных в асклепионах, называли асклепиадами. Пациенты в знак благодарности и признательности за лечение приносили в Асклепионы слепки больных органов или частей тела из гипса, мрамора и подчас, как гонорар, из серебра и золота. Сегодня по ним можно судить о характере анатомических знаний того времени. Интересно, что своего рода истории болезни записывались прямо на колоннах храмов, где развешивали и слепки больных органов.</w:t>
      </w:r>
    </w:p>
    <w:p w:rsidR="001C734E" w:rsidRPr="001C734E" w:rsidRDefault="001C734E" w:rsidP="001C734E">
      <w:pPr>
        <w:spacing w:line="360" w:lineRule="auto"/>
        <w:ind w:firstLine="709"/>
        <w:jc w:val="both"/>
        <w:rPr>
          <w:color w:val="000000"/>
          <w:sz w:val="28"/>
          <w:szCs w:val="28"/>
        </w:rPr>
      </w:pPr>
    </w:p>
    <w:p w:rsidR="001C734E" w:rsidRDefault="005715CB" w:rsidP="001C734E">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289.5pt" wrapcoords="-103 0 -103 21554 21600 21554 21600 0 -103 0" o:allowoverlap="f">
            <v:imagedata r:id="rId5" o:title=""/>
          </v:shape>
        </w:pict>
      </w:r>
    </w:p>
    <w:p w:rsidR="001C734E" w:rsidRDefault="001C734E" w:rsidP="001C734E">
      <w:pPr>
        <w:spacing w:line="360" w:lineRule="auto"/>
        <w:ind w:firstLine="709"/>
        <w:jc w:val="both"/>
      </w:pPr>
    </w:p>
    <w:p w:rsidR="00A70B98" w:rsidRPr="001C734E" w:rsidRDefault="0051630A" w:rsidP="001C734E">
      <w:pPr>
        <w:spacing w:line="360" w:lineRule="auto"/>
        <w:ind w:firstLine="709"/>
        <w:jc w:val="both"/>
        <w:rPr>
          <w:color w:val="000000"/>
          <w:sz w:val="28"/>
          <w:szCs w:val="28"/>
        </w:rPr>
      </w:pPr>
      <w:r w:rsidRPr="001C734E">
        <w:rPr>
          <w:i/>
          <w:color w:val="000000"/>
          <w:sz w:val="28"/>
          <w:szCs w:val="28"/>
        </w:rPr>
        <w:t>Полисный период.</w:t>
      </w:r>
      <w:r w:rsidRPr="001C734E">
        <w:rPr>
          <w:color w:val="000000"/>
          <w:sz w:val="28"/>
          <w:szCs w:val="28"/>
        </w:rPr>
        <w:t xml:space="preserve"> В большей степени,</w:t>
      </w:r>
      <w:r w:rsidR="00A70B98" w:rsidRPr="001C734E">
        <w:rPr>
          <w:color w:val="000000"/>
          <w:sz w:val="28"/>
          <w:szCs w:val="28"/>
        </w:rPr>
        <w:t xml:space="preserve"> чем религия, на медицину оказала влияние натурфилософия, как общее естественное научное и философское знание того периода, правда, находящееся еще в младенческом возрасте.</w:t>
      </w:r>
    </w:p>
    <w:p w:rsidR="00246500" w:rsidRPr="001C734E" w:rsidRDefault="001C734E" w:rsidP="001C734E">
      <w:pPr>
        <w:spacing w:line="360" w:lineRule="auto"/>
        <w:ind w:firstLine="709"/>
        <w:jc w:val="both"/>
        <w:rPr>
          <w:color w:val="000000"/>
          <w:sz w:val="28"/>
          <w:szCs w:val="28"/>
        </w:rPr>
      </w:pPr>
      <w:r w:rsidRPr="001C734E">
        <w:rPr>
          <w:color w:val="000000"/>
          <w:sz w:val="28"/>
          <w:szCs w:val="28"/>
        </w:rPr>
        <w:t>Ф.</w:t>
      </w:r>
      <w:r>
        <w:rPr>
          <w:color w:val="000000"/>
          <w:sz w:val="28"/>
          <w:szCs w:val="28"/>
        </w:rPr>
        <w:t> </w:t>
      </w:r>
      <w:r w:rsidRPr="001C734E">
        <w:rPr>
          <w:color w:val="000000"/>
          <w:sz w:val="28"/>
          <w:szCs w:val="28"/>
        </w:rPr>
        <w:t>Энгельс</w:t>
      </w:r>
      <w:r w:rsidR="00A70B98" w:rsidRPr="001C734E">
        <w:rPr>
          <w:color w:val="000000"/>
          <w:sz w:val="28"/>
          <w:szCs w:val="28"/>
        </w:rPr>
        <w:t xml:space="preserve"> писал, что в Греции «диалектическое мышление выступает еще в первобытной простоте», природа рассматривается как единое целое, всеобщая связь явлений не доказывается в подробностях, обстоятельствах – она просто выступает как результат созерцания. Он отмечал, что недостаток греческой философии – в отсутствии расчленения, анализа, но это рассмотрение природы в целом</w:t>
      </w:r>
      <w:r w:rsidR="00246500" w:rsidRPr="001C734E">
        <w:rPr>
          <w:color w:val="000000"/>
          <w:sz w:val="28"/>
          <w:szCs w:val="28"/>
        </w:rPr>
        <w:t xml:space="preserve"> является и преимуществом греческой философии перед метафизикой.</w:t>
      </w:r>
    </w:p>
    <w:p w:rsidR="00D97CED" w:rsidRPr="001C734E" w:rsidRDefault="00246500" w:rsidP="001C734E">
      <w:pPr>
        <w:spacing w:line="360" w:lineRule="auto"/>
        <w:ind w:firstLine="709"/>
        <w:jc w:val="both"/>
        <w:rPr>
          <w:color w:val="000000"/>
          <w:sz w:val="28"/>
          <w:szCs w:val="28"/>
        </w:rPr>
      </w:pPr>
      <w:r w:rsidRPr="001C734E">
        <w:rPr>
          <w:color w:val="000000"/>
          <w:sz w:val="28"/>
          <w:szCs w:val="28"/>
        </w:rPr>
        <w:t>Греческие философы разных школ и направлений рассматривали происхождение всего физического мира и психического душевного мира человека из элементов космоса, находящегося в вечном движении.</w:t>
      </w:r>
    </w:p>
    <w:p w:rsidR="00D97CED" w:rsidRPr="001C734E" w:rsidRDefault="00D97CED" w:rsidP="001C734E">
      <w:pPr>
        <w:spacing w:line="360" w:lineRule="auto"/>
        <w:ind w:firstLine="709"/>
        <w:jc w:val="both"/>
        <w:rPr>
          <w:color w:val="000000"/>
          <w:sz w:val="28"/>
          <w:szCs w:val="28"/>
        </w:rPr>
      </w:pPr>
      <w:r w:rsidRPr="001C734E">
        <w:rPr>
          <w:color w:val="000000"/>
          <w:sz w:val="28"/>
          <w:szCs w:val="28"/>
        </w:rPr>
        <w:t>Философы первой материалистической линии стремились отыскать начало всех вещей не в божественной воле, а в физической природе.</w:t>
      </w:r>
    </w:p>
    <w:p w:rsidR="00D97CED" w:rsidRDefault="00D97CED" w:rsidP="001C734E">
      <w:pPr>
        <w:spacing w:line="360" w:lineRule="auto"/>
        <w:ind w:firstLine="709"/>
        <w:jc w:val="both"/>
        <w:rPr>
          <w:color w:val="000000"/>
          <w:sz w:val="28"/>
          <w:szCs w:val="28"/>
        </w:rPr>
      </w:pPr>
      <w:r w:rsidRPr="001C734E">
        <w:rPr>
          <w:color w:val="000000"/>
          <w:sz w:val="28"/>
          <w:szCs w:val="28"/>
        </w:rPr>
        <w:t xml:space="preserve">Философы, а правильнее – натурфилософы, так как они занимались естествознанием, включая медицину, писали в своих сочинениях и об анатомии, патологии, даже о хирургических манипуляциях. Так, </w:t>
      </w:r>
      <w:r w:rsidRPr="001C734E">
        <w:rPr>
          <w:b/>
          <w:color w:val="000000"/>
          <w:sz w:val="28"/>
          <w:szCs w:val="28"/>
        </w:rPr>
        <w:t>Диоген</w:t>
      </w:r>
      <w:r w:rsidRPr="001C734E">
        <w:rPr>
          <w:color w:val="000000"/>
          <w:sz w:val="28"/>
          <w:szCs w:val="28"/>
        </w:rPr>
        <w:t xml:space="preserve"> из Аполонии на Крите, ученик Анаксимена, занимался анатомией, создал целое учение о кровеносных сосудах, упоминал о левом желудочке сердца, сонной аорте, мозговой артерии, исследовал пульс. По его мнению, воздух из левого желудочка проникает во все сосуды, в которых смешивается с кровью.</w:t>
      </w:r>
    </w:p>
    <w:p w:rsidR="002447D9" w:rsidRPr="001C734E" w:rsidRDefault="00D97CED" w:rsidP="001C734E">
      <w:pPr>
        <w:spacing w:line="360" w:lineRule="auto"/>
        <w:ind w:firstLine="709"/>
        <w:jc w:val="both"/>
        <w:rPr>
          <w:color w:val="000000"/>
          <w:sz w:val="28"/>
          <w:szCs w:val="28"/>
        </w:rPr>
      </w:pPr>
      <w:r w:rsidRPr="001C734E">
        <w:rPr>
          <w:b/>
          <w:color w:val="000000"/>
          <w:sz w:val="28"/>
          <w:szCs w:val="28"/>
        </w:rPr>
        <w:t xml:space="preserve">Гераклит </w:t>
      </w:r>
      <w:r w:rsidRPr="001C734E">
        <w:rPr>
          <w:color w:val="000000"/>
          <w:sz w:val="28"/>
          <w:szCs w:val="28"/>
        </w:rPr>
        <w:t xml:space="preserve">утверждал, что </w:t>
      </w:r>
      <w:r w:rsidR="00E376C8" w:rsidRPr="001C734E">
        <w:rPr>
          <w:color w:val="000000"/>
          <w:sz w:val="28"/>
          <w:szCs w:val="28"/>
        </w:rPr>
        <w:t xml:space="preserve">человеческие зародыши происходят только из мужского семени, а матка служит местом их развития. </w:t>
      </w:r>
      <w:r w:rsidR="00E376C8" w:rsidRPr="001C734E">
        <w:rPr>
          <w:b/>
          <w:color w:val="000000"/>
          <w:sz w:val="28"/>
          <w:szCs w:val="28"/>
        </w:rPr>
        <w:t xml:space="preserve">Анаксагору </w:t>
      </w:r>
      <w:r w:rsidR="00E376C8" w:rsidRPr="001C734E">
        <w:rPr>
          <w:color w:val="000000"/>
          <w:sz w:val="28"/>
          <w:szCs w:val="28"/>
        </w:rPr>
        <w:t xml:space="preserve">приписывают открытие боковых желудочков мозга. </w:t>
      </w:r>
      <w:r w:rsidR="00E376C8" w:rsidRPr="001C734E">
        <w:rPr>
          <w:b/>
          <w:color w:val="000000"/>
          <w:sz w:val="28"/>
          <w:szCs w:val="28"/>
        </w:rPr>
        <w:t xml:space="preserve">Эмпедокл </w:t>
      </w:r>
      <w:r w:rsidR="00E376C8" w:rsidRPr="001C734E">
        <w:rPr>
          <w:color w:val="000000"/>
          <w:sz w:val="28"/>
          <w:szCs w:val="28"/>
        </w:rPr>
        <w:t xml:space="preserve">полагал, что зародыши образуются из мужского и женского семени и получают образ отца или матери. </w:t>
      </w:r>
      <w:r w:rsidR="00E376C8" w:rsidRPr="001C734E">
        <w:rPr>
          <w:b/>
          <w:color w:val="000000"/>
          <w:sz w:val="28"/>
          <w:szCs w:val="28"/>
        </w:rPr>
        <w:t xml:space="preserve">Демокрит </w:t>
      </w:r>
      <w:r w:rsidR="00E376C8" w:rsidRPr="001C734E">
        <w:rPr>
          <w:color w:val="000000"/>
          <w:sz w:val="28"/>
          <w:szCs w:val="28"/>
        </w:rPr>
        <w:t>считал, что семя происходит</w:t>
      </w:r>
      <w:r w:rsidR="0051630A" w:rsidRPr="001C734E">
        <w:rPr>
          <w:color w:val="000000"/>
          <w:sz w:val="28"/>
          <w:szCs w:val="28"/>
        </w:rPr>
        <w:t xml:space="preserve"> </w:t>
      </w:r>
      <w:r w:rsidR="00E376C8" w:rsidRPr="001C734E">
        <w:rPr>
          <w:color w:val="000000"/>
          <w:sz w:val="28"/>
          <w:szCs w:val="28"/>
        </w:rPr>
        <w:t xml:space="preserve">из всех частей тела и что наружные части зародыша образуются раньше внутренних. В медицинских сочинениях Демокрит пишет об эпидемических болезнях, диете, лихорадке, прогностике, бешенстве. </w:t>
      </w:r>
      <w:r w:rsidR="00E376C8" w:rsidRPr="001C734E">
        <w:rPr>
          <w:b/>
          <w:color w:val="000000"/>
          <w:sz w:val="28"/>
          <w:szCs w:val="28"/>
        </w:rPr>
        <w:t>Пифагор</w:t>
      </w:r>
      <w:r w:rsidR="00E376C8" w:rsidRPr="001C734E">
        <w:rPr>
          <w:color w:val="000000"/>
          <w:sz w:val="28"/>
          <w:szCs w:val="28"/>
        </w:rPr>
        <w:t xml:space="preserve"> полагал наличие высшей, разумной души, пребывающей в мозгу, и низшей, неразумной, чувствующей, обуреваемой страстями, пребывающей в сердце и печени.</w:t>
      </w:r>
    </w:p>
    <w:p w:rsidR="0067668B" w:rsidRPr="001C734E" w:rsidRDefault="002447D9" w:rsidP="001C734E">
      <w:pPr>
        <w:spacing w:line="360" w:lineRule="auto"/>
        <w:ind w:firstLine="709"/>
        <w:jc w:val="both"/>
        <w:rPr>
          <w:color w:val="000000"/>
          <w:sz w:val="28"/>
          <w:szCs w:val="28"/>
        </w:rPr>
      </w:pPr>
      <w:r w:rsidRPr="001C734E">
        <w:rPr>
          <w:color w:val="000000"/>
          <w:sz w:val="28"/>
          <w:szCs w:val="28"/>
        </w:rPr>
        <w:t xml:space="preserve">Известны некоторые высказывания и </w:t>
      </w:r>
      <w:r w:rsidRPr="001C734E">
        <w:rPr>
          <w:b/>
          <w:color w:val="000000"/>
          <w:sz w:val="28"/>
          <w:szCs w:val="28"/>
        </w:rPr>
        <w:t>Платона</w:t>
      </w:r>
      <w:r w:rsidRPr="001C734E">
        <w:rPr>
          <w:color w:val="000000"/>
          <w:sz w:val="28"/>
          <w:szCs w:val="28"/>
        </w:rPr>
        <w:t xml:space="preserve"> (рис 2) о местонахождении души, о мозге, а также о душевных и прочих заболеваниях человека.</w:t>
      </w:r>
    </w:p>
    <w:p w:rsidR="0067668B" w:rsidRPr="001C734E" w:rsidRDefault="0067668B" w:rsidP="001C734E">
      <w:pPr>
        <w:spacing w:line="360" w:lineRule="auto"/>
        <w:ind w:firstLine="709"/>
        <w:jc w:val="both"/>
        <w:rPr>
          <w:color w:val="000000"/>
          <w:sz w:val="28"/>
          <w:szCs w:val="28"/>
        </w:rPr>
      </w:pPr>
      <w:r w:rsidRPr="001C734E">
        <w:rPr>
          <w:color w:val="000000"/>
          <w:sz w:val="28"/>
          <w:szCs w:val="28"/>
        </w:rPr>
        <w:t>Платон был сторонником дуализма, признания двух сторон: души и материального тела – в противоположность Демокриту, Гиппократу и другим философам и врачам, проповедующим взгляды о единой материальной природе человека.</w:t>
      </w:r>
    </w:p>
    <w:p w:rsidR="001C734E" w:rsidRDefault="0067668B" w:rsidP="001C734E">
      <w:pPr>
        <w:spacing w:line="360" w:lineRule="auto"/>
        <w:ind w:firstLine="709"/>
        <w:jc w:val="both"/>
        <w:rPr>
          <w:color w:val="000000"/>
          <w:sz w:val="28"/>
          <w:szCs w:val="28"/>
        </w:rPr>
      </w:pPr>
      <w:r w:rsidRPr="001C734E">
        <w:rPr>
          <w:i/>
          <w:color w:val="000000"/>
          <w:sz w:val="28"/>
          <w:szCs w:val="28"/>
        </w:rPr>
        <w:t>Классический период.</w:t>
      </w:r>
      <w:r w:rsidRPr="001C734E">
        <w:rPr>
          <w:color w:val="000000"/>
          <w:sz w:val="28"/>
          <w:szCs w:val="28"/>
        </w:rPr>
        <w:t xml:space="preserve"> В Древней Греции сложилось несколько врачебных школ не только</w:t>
      </w:r>
      <w:r w:rsidR="001C734E">
        <w:rPr>
          <w:color w:val="000000"/>
          <w:sz w:val="28"/>
          <w:szCs w:val="28"/>
        </w:rPr>
        <w:t xml:space="preserve"> </w:t>
      </w:r>
      <w:r w:rsidRPr="001C734E">
        <w:rPr>
          <w:color w:val="000000"/>
          <w:sz w:val="28"/>
          <w:szCs w:val="28"/>
        </w:rPr>
        <w:t>на территории полуострова, но и в Малой Азии</w:t>
      </w:r>
      <w:r w:rsidR="001C734E">
        <w:rPr>
          <w:color w:val="000000"/>
          <w:sz w:val="28"/>
          <w:szCs w:val="28"/>
        </w:rPr>
        <w:t xml:space="preserve"> </w:t>
      </w:r>
      <w:r w:rsidRPr="001C734E">
        <w:rPr>
          <w:color w:val="000000"/>
          <w:sz w:val="28"/>
          <w:szCs w:val="28"/>
        </w:rPr>
        <w:t>и даже на побережье Черного моря</w:t>
      </w:r>
      <w:r w:rsidR="001C734E">
        <w:rPr>
          <w:color w:val="000000"/>
          <w:sz w:val="28"/>
          <w:szCs w:val="28"/>
        </w:rPr>
        <w:t xml:space="preserve">, где </w:t>
      </w:r>
      <w:r w:rsidRPr="001C734E">
        <w:rPr>
          <w:color w:val="000000"/>
          <w:sz w:val="28"/>
          <w:szCs w:val="28"/>
        </w:rPr>
        <w:t>создавались города в колониях. Наиболее известные из них – Кротонская, Книдская и особенно – Косская, из которой вышел великий Гиппократ.</w:t>
      </w:r>
    </w:p>
    <w:p w:rsidR="00747B81" w:rsidRPr="001C734E" w:rsidRDefault="008A7535" w:rsidP="001C734E">
      <w:pPr>
        <w:spacing w:line="360" w:lineRule="auto"/>
        <w:ind w:firstLine="709"/>
        <w:jc w:val="both"/>
        <w:rPr>
          <w:color w:val="000000"/>
          <w:sz w:val="28"/>
          <w:szCs w:val="28"/>
        </w:rPr>
      </w:pPr>
      <w:r w:rsidRPr="001C734E">
        <w:rPr>
          <w:color w:val="000000"/>
          <w:sz w:val="28"/>
          <w:szCs w:val="28"/>
        </w:rPr>
        <w:t xml:space="preserve">Из врачей Кротонской школы самым крупным является </w:t>
      </w:r>
      <w:r w:rsidRPr="001C734E">
        <w:rPr>
          <w:b/>
          <w:color w:val="000000"/>
          <w:sz w:val="28"/>
          <w:szCs w:val="28"/>
        </w:rPr>
        <w:t>Алкмеон Кротонский</w:t>
      </w:r>
      <w:r w:rsidRPr="001C734E">
        <w:rPr>
          <w:color w:val="000000"/>
          <w:sz w:val="28"/>
          <w:szCs w:val="28"/>
        </w:rPr>
        <w:t xml:space="preserve">, который вскрывал трупы и сделал ряд открытий в морфологии, например слуховой канал, который позже стал известен как Евстахиева труба, перекрест (хиазма) зрительных нервов в мозгу да и сами эти нервы. </w:t>
      </w:r>
      <w:r w:rsidRPr="001C734E">
        <w:rPr>
          <w:b/>
          <w:color w:val="000000"/>
          <w:sz w:val="28"/>
          <w:szCs w:val="28"/>
        </w:rPr>
        <w:t>Диоген</w:t>
      </w:r>
      <w:r w:rsidRPr="001C734E">
        <w:rPr>
          <w:color w:val="000000"/>
          <w:sz w:val="28"/>
          <w:szCs w:val="28"/>
        </w:rPr>
        <w:t xml:space="preserve"> – при вскрытии животных обнаружил следующее: правая часть сердца и вены содержат кровь, а артерии пусты, поэтому по Диогену – правая часть сердца обусло</w:t>
      </w:r>
      <w:r w:rsidR="00532652" w:rsidRPr="001C734E">
        <w:rPr>
          <w:color w:val="000000"/>
          <w:sz w:val="28"/>
          <w:szCs w:val="28"/>
        </w:rPr>
        <w:t>вливает движение крови, а левая – «</w:t>
      </w:r>
      <w:r w:rsidRPr="001C734E">
        <w:rPr>
          <w:color w:val="000000"/>
          <w:sz w:val="28"/>
          <w:szCs w:val="28"/>
        </w:rPr>
        <w:t>присасывает</w:t>
      </w:r>
      <w:r w:rsidR="00532652" w:rsidRPr="001C734E">
        <w:rPr>
          <w:color w:val="000000"/>
          <w:sz w:val="28"/>
          <w:szCs w:val="28"/>
        </w:rPr>
        <w:t>»</w:t>
      </w:r>
      <w:r w:rsidRPr="001C734E">
        <w:rPr>
          <w:color w:val="000000"/>
          <w:sz w:val="28"/>
          <w:szCs w:val="28"/>
        </w:rPr>
        <w:t xml:space="preserve"> воздух</w:t>
      </w:r>
      <w:r w:rsidR="00532652" w:rsidRPr="001C734E">
        <w:rPr>
          <w:color w:val="000000"/>
          <w:sz w:val="28"/>
          <w:szCs w:val="28"/>
        </w:rPr>
        <w:t>. Эта гипотеза была актуальной вплоть до открытия кровообращения Гарвеем.</w:t>
      </w:r>
    </w:p>
    <w:p w:rsidR="00BA7CC6" w:rsidRPr="001C734E" w:rsidRDefault="00532652" w:rsidP="001C734E">
      <w:pPr>
        <w:spacing w:line="360" w:lineRule="auto"/>
        <w:ind w:firstLine="709"/>
        <w:jc w:val="both"/>
        <w:rPr>
          <w:color w:val="000000"/>
          <w:sz w:val="28"/>
          <w:szCs w:val="28"/>
        </w:rPr>
      </w:pPr>
      <w:r w:rsidRPr="001C734E">
        <w:rPr>
          <w:color w:val="000000"/>
          <w:sz w:val="28"/>
          <w:szCs w:val="28"/>
        </w:rPr>
        <w:t xml:space="preserve">Представители </w:t>
      </w:r>
      <w:r w:rsidRPr="001C734E">
        <w:rPr>
          <w:b/>
          <w:color w:val="000000"/>
          <w:sz w:val="28"/>
          <w:szCs w:val="28"/>
        </w:rPr>
        <w:t>Книдской школы</w:t>
      </w:r>
      <w:r w:rsidRPr="001C734E">
        <w:rPr>
          <w:color w:val="000000"/>
          <w:sz w:val="28"/>
          <w:szCs w:val="28"/>
        </w:rPr>
        <w:t xml:space="preserve"> известны тем, что научились описывать симптомы, симптомокомплексы болезней и их значение для болезней, они описали шум трения плевры и посредством выслушивания груди шум «кипящего уксуса» при водянке груди; ввели в медицину ряд новых средств лечения – аппликации извести, глины на грудь и голову; широко применяли чеснок, лук, мяту, хрен; в объяснениях о болезнях исходили</w:t>
      </w:r>
      <w:r w:rsidR="00BA7CC6" w:rsidRPr="001C734E">
        <w:rPr>
          <w:color w:val="000000"/>
          <w:sz w:val="28"/>
          <w:szCs w:val="28"/>
        </w:rPr>
        <w:t xml:space="preserve"> из представлений о неправильном смешивании соков тела, называя это состояние дискразией – в противоположность кразии, состоянию здоровья.</w:t>
      </w:r>
    </w:p>
    <w:p w:rsidR="00BA7CC6" w:rsidRPr="001C734E" w:rsidRDefault="00BA7CC6" w:rsidP="001C734E">
      <w:pPr>
        <w:spacing w:line="360" w:lineRule="auto"/>
        <w:ind w:firstLine="709"/>
        <w:jc w:val="both"/>
        <w:rPr>
          <w:color w:val="000000"/>
          <w:sz w:val="28"/>
          <w:szCs w:val="28"/>
        </w:rPr>
      </w:pPr>
      <w:r w:rsidRPr="001C734E">
        <w:rPr>
          <w:b/>
          <w:color w:val="000000"/>
          <w:sz w:val="28"/>
          <w:szCs w:val="28"/>
        </w:rPr>
        <w:t>Косская школа</w:t>
      </w:r>
      <w:r w:rsidRPr="001C734E">
        <w:rPr>
          <w:color w:val="000000"/>
          <w:sz w:val="28"/>
          <w:szCs w:val="28"/>
        </w:rPr>
        <w:t>, из которой вышел Гиппократ, еще до него была известна</w:t>
      </w:r>
      <w:r w:rsidR="001C734E">
        <w:rPr>
          <w:color w:val="000000"/>
          <w:sz w:val="28"/>
          <w:szCs w:val="28"/>
        </w:rPr>
        <w:t xml:space="preserve"> </w:t>
      </w:r>
      <w:r w:rsidRPr="001C734E">
        <w:rPr>
          <w:color w:val="000000"/>
          <w:sz w:val="28"/>
          <w:szCs w:val="28"/>
        </w:rPr>
        <w:t>деятельностью многих выдающихся врачей, в том числе Гиппократа I, сын которого Гераклит был отцом Гиппократа Великого.</w:t>
      </w:r>
    </w:p>
    <w:p w:rsidR="00BA7CC6" w:rsidRDefault="00BA7CC6" w:rsidP="001C734E">
      <w:pPr>
        <w:spacing w:line="360" w:lineRule="auto"/>
        <w:ind w:firstLine="709"/>
        <w:jc w:val="both"/>
        <w:rPr>
          <w:color w:val="000000"/>
          <w:sz w:val="28"/>
          <w:szCs w:val="28"/>
        </w:rPr>
      </w:pPr>
      <w:r w:rsidRPr="001C734E">
        <w:rPr>
          <w:color w:val="000000"/>
          <w:sz w:val="28"/>
          <w:szCs w:val="28"/>
        </w:rPr>
        <w:t xml:space="preserve">Отличительная черта Косской школы, в противоположность Книдской, состояла в том, что врачи ее обращали внимание на общее состояние больного и занимались преимущественно объективным исследованием больных, семиотикой, прогностикой, этиологией, </w:t>
      </w:r>
      <w:r w:rsidR="001C734E">
        <w:rPr>
          <w:color w:val="000000"/>
          <w:sz w:val="28"/>
          <w:szCs w:val="28"/>
        </w:rPr>
        <w:t>–</w:t>
      </w:r>
      <w:r w:rsidR="001C734E" w:rsidRPr="001C734E">
        <w:rPr>
          <w:color w:val="000000"/>
          <w:sz w:val="28"/>
          <w:szCs w:val="28"/>
        </w:rPr>
        <w:t xml:space="preserve"> </w:t>
      </w:r>
      <w:r w:rsidRPr="001C734E">
        <w:rPr>
          <w:color w:val="000000"/>
          <w:sz w:val="28"/>
          <w:szCs w:val="28"/>
        </w:rPr>
        <w:t>словом всем тем, чем прославили себя Гиппократ и его последователи. Точно так же и в терапии они обращали внимание на общее состояние больного.</w:t>
      </w:r>
    </w:p>
    <w:p w:rsidR="001C734E" w:rsidRPr="001C734E" w:rsidRDefault="001C734E" w:rsidP="001C734E">
      <w:pPr>
        <w:spacing w:line="360" w:lineRule="auto"/>
        <w:ind w:firstLine="709"/>
        <w:jc w:val="both"/>
        <w:rPr>
          <w:color w:val="000000"/>
          <w:sz w:val="28"/>
          <w:szCs w:val="28"/>
        </w:rPr>
      </w:pPr>
    </w:p>
    <w:p w:rsidR="001C734E" w:rsidRDefault="005715CB" w:rsidP="001C734E">
      <w:pPr>
        <w:spacing w:line="360" w:lineRule="auto"/>
        <w:ind w:firstLine="709"/>
        <w:jc w:val="both"/>
      </w:pPr>
      <w:r>
        <w:pict>
          <v:shape id="_x0000_i1026" type="#_x0000_t75" style="width:140.25pt;height:170.25pt" wrapcoords="-185 0 -185 21435 21600 21435 21600 0 -185 0" o:allowoverlap="f">
            <v:imagedata r:id="rId6" o:title=""/>
          </v:shape>
        </w:pict>
      </w:r>
    </w:p>
    <w:p w:rsidR="001C734E" w:rsidRDefault="001C734E" w:rsidP="001C734E">
      <w:pPr>
        <w:spacing w:line="360" w:lineRule="auto"/>
        <w:ind w:firstLine="709"/>
        <w:jc w:val="both"/>
      </w:pPr>
    </w:p>
    <w:p w:rsidR="00457A96" w:rsidRPr="001C734E" w:rsidRDefault="00007214" w:rsidP="001C734E">
      <w:pPr>
        <w:spacing w:line="360" w:lineRule="auto"/>
        <w:ind w:firstLine="709"/>
        <w:jc w:val="both"/>
        <w:rPr>
          <w:color w:val="000000"/>
          <w:sz w:val="28"/>
          <w:szCs w:val="28"/>
        </w:rPr>
      </w:pPr>
      <w:r w:rsidRPr="001C734E">
        <w:rPr>
          <w:b/>
          <w:color w:val="000000"/>
          <w:sz w:val="28"/>
          <w:szCs w:val="28"/>
        </w:rPr>
        <w:t>Гиппократ</w:t>
      </w:r>
      <w:r w:rsidRPr="001C734E">
        <w:rPr>
          <w:color w:val="000000"/>
          <w:sz w:val="28"/>
          <w:szCs w:val="28"/>
        </w:rPr>
        <w:t xml:space="preserve"> (460</w:t>
      </w:r>
      <w:r w:rsidR="001C734E">
        <w:rPr>
          <w:color w:val="000000"/>
          <w:sz w:val="28"/>
          <w:szCs w:val="28"/>
        </w:rPr>
        <w:t>–</w:t>
      </w:r>
      <w:r w:rsidR="001C734E" w:rsidRPr="001C734E">
        <w:rPr>
          <w:color w:val="000000"/>
          <w:sz w:val="28"/>
          <w:szCs w:val="28"/>
        </w:rPr>
        <w:t>3</w:t>
      </w:r>
      <w:r w:rsidRPr="001C734E">
        <w:rPr>
          <w:color w:val="000000"/>
          <w:sz w:val="28"/>
          <w:szCs w:val="28"/>
        </w:rPr>
        <w:t>77</w:t>
      </w:r>
      <w:r w:rsidR="001C734E">
        <w:rPr>
          <w:color w:val="000000"/>
          <w:sz w:val="28"/>
          <w:szCs w:val="28"/>
        </w:rPr>
        <w:t> </w:t>
      </w:r>
      <w:r w:rsidR="001C734E" w:rsidRPr="001C734E">
        <w:rPr>
          <w:color w:val="000000"/>
          <w:sz w:val="28"/>
          <w:szCs w:val="28"/>
        </w:rPr>
        <w:t>гг</w:t>
      </w:r>
      <w:r w:rsidRPr="001C734E">
        <w:rPr>
          <w:color w:val="000000"/>
          <w:sz w:val="28"/>
          <w:szCs w:val="28"/>
        </w:rPr>
        <w:t xml:space="preserve">. до </w:t>
      </w:r>
      <w:r w:rsidR="001C734E" w:rsidRPr="001C734E">
        <w:rPr>
          <w:color w:val="000000"/>
          <w:sz w:val="28"/>
          <w:szCs w:val="28"/>
        </w:rPr>
        <w:t>н.</w:t>
      </w:r>
      <w:r w:rsidR="001C734E">
        <w:rPr>
          <w:color w:val="000000"/>
          <w:sz w:val="28"/>
          <w:szCs w:val="28"/>
        </w:rPr>
        <w:t> </w:t>
      </w:r>
      <w:r w:rsidR="001C734E" w:rsidRPr="001C734E">
        <w:rPr>
          <w:color w:val="000000"/>
          <w:sz w:val="28"/>
          <w:szCs w:val="28"/>
        </w:rPr>
        <w:t>э</w:t>
      </w:r>
      <w:r w:rsidRPr="001C734E">
        <w:rPr>
          <w:color w:val="000000"/>
          <w:sz w:val="28"/>
          <w:szCs w:val="28"/>
        </w:rPr>
        <w:t>.)</w:t>
      </w:r>
      <w:r w:rsidR="001C734E">
        <w:rPr>
          <w:color w:val="000000"/>
          <w:sz w:val="28"/>
          <w:szCs w:val="28"/>
        </w:rPr>
        <w:t xml:space="preserve"> </w:t>
      </w:r>
      <w:r w:rsidRPr="001C734E">
        <w:rPr>
          <w:color w:val="000000"/>
          <w:sz w:val="28"/>
          <w:szCs w:val="28"/>
        </w:rPr>
        <w:t xml:space="preserve">– великий древнегреческий врач, реформатор античной медицины. Он родился на острове Кос, где в течение многих поколений существовала семейная врачебная школа асклепиадов. Жизнь Гиппократа, подобно жизни многих знаменитостей древности, окутана легендой, которая приписывает свершение им многих славных поступков: успешное подавление эпидемии чумы в Афинах в </w:t>
      </w:r>
      <w:smartTag w:uri="urn:schemas-microsoft-com:office:smarttags" w:element="metricconverter">
        <w:smartTagPr>
          <w:attr w:name="ProductID" w:val="428 г"/>
        </w:smartTagPr>
        <w:r w:rsidRPr="001C734E">
          <w:rPr>
            <w:color w:val="000000"/>
            <w:sz w:val="28"/>
            <w:szCs w:val="28"/>
          </w:rPr>
          <w:t>428 г</w:t>
        </w:r>
      </w:smartTag>
      <w:r w:rsidRPr="001C734E">
        <w:rPr>
          <w:color w:val="000000"/>
          <w:sz w:val="28"/>
          <w:szCs w:val="28"/>
        </w:rPr>
        <w:t xml:space="preserve">. до </w:t>
      </w:r>
      <w:r w:rsidR="001C734E" w:rsidRPr="001C734E">
        <w:rPr>
          <w:color w:val="000000"/>
          <w:sz w:val="28"/>
          <w:szCs w:val="28"/>
        </w:rPr>
        <w:t>н.э</w:t>
      </w:r>
      <w:r w:rsidRPr="001C734E">
        <w:rPr>
          <w:color w:val="000000"/>
          <w:sz w:val="28"/>
          <w:szCs w:val="28"/>
        </w:rPr>
        <w:t xml:space="preserve">. во время Пелопонесской войны, предотвращение военного нападения афинян на его родной остров Кос, лечение от сумасшествия философа Демокрита пр. </w:t>
      </w:r>
      <w:r w:rsidR="00457A96" w:rsidRPr="001C734E">
        <w:rPr>
          <w:color w:val="000000"/>
          <w:sz w:val="28"/>
          <w:szCs w:val="28"/>
        </w:rPr>
        <w:t>Однако достоверность этих</w:t>
      </w:r>
      <w:r w:rsidR="001C734E">
        <w:rPr>
          <w:color w:val="000000"/>
          <w:sz w:val="28"/>
          <w:szCs w:val="28"/>
        </w:rPr>
        <w:t xml:space="preserve"> </w:t>
      </w:r>
      <w:r w:rsidR="00457A96" w:rsidRPr="001C734E">
        <w:rPr>
          <w:color w:val="000000"/>
          <w:sz w:val="28"/>
          <w:szCs w:val="28"/>
        </w:rPr>
        <w:t>событий вызывает сомнения.</w:t>
      </w:r>
    </w:p>
    <w:p w:rsidR="00803797" w:rsidRPr="001C734E" w:rsidRDefault="00457A96" w:rsidP="001C734E">
      <w:pPr>
        <w:spacing w:line="360" w:lineRule="auto"/>
        <w:ind w:firstLine="709"/>
        <w:jc w:val="both"/>
        <w:rPr>
          <w:color w:val="000000"/>
          <w:sz w:val="28"/>
          <w:szCs w:val="28"/>
        </w:rPr>
      </w:pPr>
      <w:r w:rsidRPr="001C734E">
        <w:rPr>
          <w:color w:val="000000"/>
          <w:sz w:val="28"/>
          <w:szCs w:val="28"/>
        </w:rPr>
        <w:t>История сохранила несколько сочинений Гиппократа, которые вместе с произведениями других</w:t>
      </w:r>
      <w:r w:rsidR="00BB2182" w:rsidRPr="001C734E">
        <w:rPr>
          <w:color w:val="000000"/>
          <w:sz w:val="28"/>
          <w:szCs w:val="28"/>
        </w:rPr>
        <w:t xml:space="preserve"> древнегреческих врачей объединены в сборник Гиппократа. Гиппократ является социальным и интеллектуальным продуктом эпохи расцвета экономической и культурной жизни Древней Греции.</w:t>
      </w:r>
    </w:p>
    <w:p w:rsidR="00803797" w:rsidRPr="001C734E" w:rsidRDefault="00803797" w:rsidP="001C734E">
      <w:pPr>
        <w:spacing w:line="360" w:lineRule="auto"/>
        <w:ind w:firstLine="709"/>
        <w:jc w:val="both"/>
        <w:rPr>
          <w:color w:val="000000"/>
          <w:sz w:val="28"/>
          <w:szCs w:val="28"/>
        </w:rPr>
      </w:pPr>
      <w:r w:rsidRPr="001C734E">
        <w:rPr>
          <w:color w:val="000000"/>
          <w:sz w:val="28"/>
          <w:szCs w:val="28"/>
        </w:rPr>
        <w:t xml:space="preserve">Заслуга Гиппократа состоит в выделении основных типов, и в том, что он, по словам </w:t>
      </w:r>
      <w:r w:rsidR="001C734E" w:rsidRPr="001C734E">
        <w:rPr>
          <w:color w:val="000000"/>
          <w:sz w:val="28"/>
          <w:szCs w:val="28"/>
        </w:rPr>
        <w:t>И.П.</w:t>
      </w:r>
      <w:r w:rsidR="001C734E">
        <w:rPr>
          <w:color w:val="000000"/>
          <w:sz w:val="28"/>
          <w:szCs w:val="28"/>
        </w:rPr>
        <w:t> </w:t>
      </w:r>
      <w:r w:rsidR="001C734E" w:rsidRPr="001C734E">
        <w:rPr>
          <w:color w:val="000000"/>
          <w:sz w:val="28"/>
          <w:szCs w:val="28"/>
        </w:rPr>
        <w:t>Павлова</w:t>
      </w:r>
      <w:r w:rsidRPr="001C734E">
        <w:rPr>
          <w:color w:val="000000"/>
          <w:sz w:val="28"/>
          <w:szCs w:val="28"/>
        </w:rPr>
        <w:t xml:space="preserve">, «уловил в массе бесчисленных вариантов человеческого поведения капитальные черты». В произведениях Гиппократа имеются зарисовки душевных и телесных свойств сангвиников, холериков, флегматиков и «очень бледных» </w:t>
      </w:r>
      <w:r w:rsidR="001C734E">
        <w:rPr>
          <w:color w:val="000000"/>
          <w:sz w:val="28"/>
          <w:szCs w:val="28"/>
        </w:rPr>
        <w:t>–</w:t>
      </w:r>
      <w:r w:rsidR="001C734E" w:rsidRPr="001C734E">
        <w:rPr>
          <w:color w:val="000000"/>
          <w:sz w:val="28"/>
          <w:szCs w:val="28"/>
        </w:rPr>
        <w:t xml:space="preserve"> </w:t>
      </w:r>
      <w:r w:rsidRPr="001C734E">
        <w:rPr>
          <w:color w:val="000000"/>
          <w:sz w:val="28"/>
          <w:szCs w:val="28"/>
        </w:rPr>
        <w:t>меланхоликов, названных так соответственно гуморальным представлениям о преобладании в организмах людей этих типов крови, желтой и черной желчи, слизи. Выделение типов телосложения и душевного склада имело не только теоретическое, но и большое практическое значение: установление типа связывалось с диагностикой и лечением больных, так как каждый тип предрасположен к определенным болезням.</w:t>
      </w:r>
    </w:p>
    <w:p w:rsidR="002334BC" w:rsidRPr="001C734E" w:rsidRDefault="00803797" w:rsidP="001C734E">
      <w:pPr>
        <w:spacing w:line="360" w:lineRule="auto"/>
        <w:ind w:firstLine="709"/>
        <w:jc w:val="both"/>
        <w:rPr>
          <w:color w:val="000000"/>
          <w:sz w:val="28"/>
          <w:szCs w:val="28"/>
        </w:rPr>
      </w:pPr>
      <w:r w:rsidRPr="001C734E">
        <w:rPr>
          <w:color w:val="000000"/>
          <w:sz w:val="28"/>
          <w:szCs w:val="28"/>
        </w:rPr>
        <w:t xml:space="preserve">Согласно взглядам на природу человека, Гиппократ рассматривал причины болезней, которые он делил на внешние (влияние времени года, климата, воздуха, воды, питания и др.) и внутренние (возраст, пол, темперамент, привычки, наследственность, образ жизни, недостаток или избыток физических упражнений и </w:t>
      </w:r>
      <w:r w:rsidR="002334BC" w:rsidRPr="001C734E">
        <w:rPr>
          <w:color w:val="000000"/>
          <w:sz w:val="28"/>
          <w:szCs w:val="28"/>
        </w:rPr>
        <w:t>др.). Его заслуга – разработка учения об этиологии, из которого он выбросил представление о сверхъестественном, божественном происхождении болезней. Для Гиппократа было характерно динамическое представление болезней, он развивал учение о стадиях болезни, сущность которых сводилась к нарушению равновесия влаг тела, к сырости, сварению, извержению влаг.</w:t>
      </w:r>
    </w:p>
    <w:p w:rsidR="0058407C" w:rsidRPr="001C734E" w:rsidRDefault="002334BC" w:rsidP="001C734E">
      <w:pPr>
        <w:spacing w:line="360" w:lineRule="auto"/>
        <w:ind w:firstLine="709"/>
        <w:jc w:val="both"/>
        <w:rPr>
          <w:color w:val="000000"/>
          <w:sz w:val="28"/>
          <w:szCs w:val="28"/>
        </w:rPr>
      </w:pPr>
      <w:r w:rsidRPr="001C734E">
        <w:rPr>
          <w:color w:val="000000"/>
          <w:sz w:val="28"/>
          <w:szCs w:val="28"/>
        </w:rPr>
        <w:t>Соединив свой врачебный опыт с обобщенным им опытом предшествующих поколений медиков, Гиппократ разработал учение о диагностике и семиостике болезней. Он положил начало строго последовательному, систематическому обследованию больного, пользуясь осмотром, ощупыванием, выстукиванием и выслушиванием груди и живота, встряхиванием больного, обращая внимание на вид отделений, осадок в м</w:t>
      </w:r>
      <w:r w:rsidR="0058407C" w:rsidRPr="001C734E">
        <w:rPr>
          <w:color w:val="000000"/>
          <w:sz w:val="28"/>
          <w:szCs w:val="28"/>
        </w:rPr>
        <w:t>оче и пр. Он, как и представители Косской школы, описал многие симптомы и синдромы (шум плеска, шумы, напоминающие кипение уксуса, и трения кожи при заболеваниях легких и др.). Гиппократ положил начало систематическому описанию течения болезней – историям болезней.</w:t>
      </w:r>
    </w:p>
    <w:p w:rsidR="0058407C" w:rsidRPr="001C734E" w:rsidRDefault="0058407C" w:rsidP="001C734E">
      <w:pPr>
        <w:spacing w:line="360" w:lineRule="auto"/>
        <w:ind w:firstLine="709"/>
        <w:jc w:val="both"/>
        <w:rPr>
          <w:color w:val="000000"/>
          <w:sz w:val="28"/>
          <w:szCs w:val="28"/>
        </w:rPr>
      </w:pPr>
      <w:r w:rsidRPr="001C734E">
        <w:rPr>
          <w:color w:val="000000"/>
          <w:sz w:val="28"/>
          <w:szCs w:val="28"/>
        </w:rPr>
        <w:t>Его крупнейшее достижение – создание учения о прогностике, которая опиралась на все знания медицины, всесторонний анализ прошлого и настоящего состояния больного, имея критерии сравнения здоровья со здоровым человеком. Прогностика преследовала цель не только предсказать исход болезни, но определяла поведение врача, тактику лечения больного. Широкую известность получили мастерские зарисовки прогностических признаков больных, таких как лицо умирающего больного: «нос острый, глаза впалые, виски вдавленные, уши холодные и стянутые, мочки ушей отвороченные, кожа на лбу твердая, натянутая и сухая и цвет лица землистый, черный или бледный, или свинцовый и др.».</w:t>
      </w:r>
    </w:p>
    <w:p w:rsidR="00443035" w:rsidRPr="001C734E" w:rsidRDefault="00321C90" w:rsidP="001C734E">
      <w:pPr>
        <w:spacing w:line="360" w:lineRule="auto"/>
        <w:ind w:firstLine="709"/>
        <w:jc w:val="both"/>
        <w:rPr>
          <w:color w:val="000000"/>
          <w:sz w:val="28"/>
          <w:szCs w:val="28"/>
        </w:rPr>
      </w:pPr>
      <w:r w:rsidRPr="001C734E">
        <w:rPr>
          <w:color w:val="000000"/>
          <w:sz w:val="28"/>
          <w:szCs w:val="28"/>
        </w:rPr>
        <w:t>Логическим выводом из медицинских воззрений Гиппократа является его система терапии, покоящаяся на принципах: 1) приносить пользу и не вредить «</w:t>
      </w:r>
      <w:r w:rsidRPr="001C734E">
        <w:rPr>
          <w:color w:val="000000"/>
          <w:sz w:val="28"/>
          <w:szCs w:val="28"/>
          <w:lang w:val="en-US"/>
        </w:rPr>
        <w:t>non</w:t>
      </w:r>
      <w:r w:rsidRPr="001C734E">
        <w:rPr>
          <w:color w:val="000000"/>
          <w:sz w:val="28"/>
          <w:szCs w:val="28"/>
        </w:rPr>
        <w:t xml:space="preserve"> </w:t>
      </w:r>
      <w:r w:rsidRPr="001C734E">
        <w:rPr>
          <w:color w:val="000000"/>
          <w:sz w:val="28"/>
          <w:szCs w:val="28"/>
          <w:lang w:val="en-US"/>
        </w:rPr>
        <w:t>nesere</w:t>
      </w:r>
      <w:r w:rsidRPr="001C734E">
        <w:rPr>
          <w:color w:val="000000"/>
          <w:sz w:val="28"/>
          <w:szCs w:val="28"/>
        </w:rPr>
        <w:t xml:space="preserve">»; 2) противоположное лечить противоположным </w:t>
      </w:r>
      <w:r w:rsidR="001C734E" w:rsidRPr="001C734E">
        <w:rPr>
          <w:color w:val="000000"/>
          <w:sz w:val="28"/>
          <w:szCs w:val="28"/>
        </w:rPr>
        <w:t>(«</w:t>
      </w:r>
      <w:r w:rsidR="001C734E" w:rsidRPr="001C734E">
        <w:rPr>
          <w:color w:val="000000"/>
          <w:sz w:val="28"/>
          <w:szCs w:val="28"/>
          <w:lang w:val="en-US"/>
        </w:rPr>
        <w:t>contraria</w:t>
      </w:r>
      <w:r w:rsidR="001C734E" w:rsidRPr="001C734E">
        <w:rPr>
          <w:color w:val="000000"/>
          <w:sz w:val="28"/>
          <w:szCs w:val="28"/>
        </w:rPr>
        <w:t xml:space="preserve"> </w:t>
      </w:r>
      <w:r w:rsidR="001C734E" w:rsidRPr="001C734E">
        <w:rPr>
          <w:color w:val="000000"/>
          <w:sz w:val="28"/>
          <w:szCs w:val="28"/>
          <w:lang w:val="en-US"/>
        </w:rPr>
        <w:t>contraries</w:t>
      </w:r>
      <w:r w:rsidR="001C734E" w:rsidRPr="001C734E">
        <w:rPr>
          <w:color w:val="000000"/>
          <w:sz w:val="28"/>
          <w:szCs w:val="28"/>
        </w:rPr>
        <w:t xml:space="preserve"> </w:t>
      </w:r>
      <w:r w:rsidR="001C734E" w:rsidRPr="001C734E">
        <w:rPr>
          <w:color w:val="000000"/>
          <w:sz w:val="28"/>
          <w:szCs w:val="28"/>
          <w:lang w:val="en-US"/>
        </w:rPr>
        <w:t>curantur</w:t>
      </w:r>
      <w:r w:rsidR="001C734E" w:rsidRPr="001C734E">
        <w:rPr>
          <w:color w:val="000000"/>
          <w:sz w:val="28"/>
          <w:szCs w:val="28"/>
        </w:rPr>
        <w:t>»</w:t>
      </w:r>
      <w:r w:rsidRPr="001C734E">
        <w:rPr>
          <w:color w:val="000000"/>
          <w:sz w:val="28"/>
          <w:szCs w:val="28"/>
        </w:rPr>
        <w:t xml:space="preserve">); 3) помогать природе, сообразовывать свои действия с ее усилиями избавиться от болезни; 4) соблюдать осторожность, щадить силы больного, не менять внезапно лекарство, применять более активные средства лечения тогда, когда менее активные не оказывают действия. </w:t>
      </w:r>
      <w:r w:rsidR="00443035" w:rsidRPr="001C734E">
        <w:rPr>
          <w:color w:val="000000"/>
          <w:sz w:val="28"/>
          <w:szCs w:val="28"/>
        </w:rPr>
        <w:t xml:space="preserve">В общей терапии Гиппократ широко применял два метода: диетический (ячменный отвар, смесь меда с водой или уксусом, вино, молоко, употребление ванн, физических упражнений, припарок </w:t>
      </w:r>
      <w:r w:rsidR="001C734E">
        <w:rPr>
          <w:color w:val="000000"/>
          <w:sz w:val="28"/>
          <w:szCs w:val="28"/>
        </w:rPr>
        <w:t>и т.п.</w:t>
      </w:r>
      <w:r w:rsidR="00443035" w:rsidRPr="001C734E">
        <w:rPr>
          <w:color w:val="000000"/>
          <w:sz w:val="28"/>
          <w:szCs w:val="28"/>
        </w:rPr>
        <w:t xml:space="preserve">) и фармацевтический, сводящийся к преимущественному употреблению опорожняющих средств (кровопускания, банки, рвотные, слабительные, мочегонные средства </w:t>
      </w:r>
      <w:r w:rsidR="001C734E">
        <w:rPr>
          <w:color w:val="000000"/>
          <w:sz w:val="28"/>
          <w:szCs w:val="28"/>
        </w:rPr>
        <w:t>и т.п.</w:t>
      </w:r>
      <w:r w:rsidR="00443035" w:rsidRPr="001C734E">
        <w:rPr>
          <w:color w:val="000000"/>
          <w:sz w:val="28"/>
          <w:szCs w:val="28"/>
        </w:rPr>
        <w:t>).</w:t>
      </w:r>
    </w:p>
    <w:p w:rsidR="0068536D" w:rsidRPr="001C734E" w:rsidRDefault="00443035" w:rsidP="001C734E">
      <w:pPr>
        <w:spacing w:line="360" w:lineRule="auto"/>
        <w:ind w:firstLine="709"/>
        <w:jc w:val="both"/>
        <w:rPr>
          <w:color w:val="000000"/>
          <w:sz w:val="28"/>
          <w:szCs w:val="28"/>
        </w:rPr>
      </w:pPr>
      <w:r w:rsidRPr="001C734E">
        <w:rPr>
          <w:color w:val="000000"/>
          <w:sz w:val="28"/>
          <w:szCs w:val="28"/>
        </w:rPr>
        <w:t xml:space="preserve">Гиппократ не занимался детальной разработкой частной патологии и терапии. Тем не </w:t>
      </w:r>
      <w:r w:rsidR="00185DC8" w:rsidRPr="001C734E">
        <w:rPr>
          <w:color w:val="000000"/>
          <w:sz w:val="28"/>
          <w:szCs w:val="28"/>
        </w:rPr>
        <w:t>менее,</w:t>
      </w:r>
      <w:r w:rsidRPr="001C734E">
        <w:rPr>
          <w:color w:val="000000"/>
          <w:sz w:val="28"/>
          <w:szCs w:val="28"/>
        </w:rPr>
        <w:t xml:space="preserve"> в его произведениях встречаются названия многих болезней, составляющих</w:t>
      </w:r>
      <w:r w:rsidR="0068536D" w:rsidRPr="001C734E">
        <w:rPr>
          <w:color w:val="000000"/>
          <w:sz w:val="28"/>
          <w:szCs w:val="28"/>
        </w:rPr>
        <w:t xml:space="preserve"> ядро современной номенклатуры болезней (пневмония, апоплексия, эпилепсия и др.). Гиппократ известен как выдающийся хирург древности. Ему принадлежит разработка способов применения повязок (простых, ромбовидных, «шапка Гиппократа» и пр.). Лечение переломов и вывихов с помощью вытяжения и противовытяжения, шин, желобов, использование специальных аппаратов (скамья Гиппократа и др.), лечение ран, фистул, геморроя, эмпием. </w:t>
      </w:r>
      <w:r w:rsidR="00185DC8" w:rsidRPr="001C734E">
        <w:rPr>
          <w:color w:val="000000"/>
          <w:sz w:val="28"/>
          <w:szCs w:val="28"/>
        </w:rPr>
        <w:t>Заслуживают,</w:t>
      </w:r>
      <w:r w:rsidR="0068536D" w:rsidRPr="001C734E">
        <w:rPr>
          <w:color w:val="000000"/>
          <w:sz w:val="28"/>
          <w:szCs w:val="28"/>
        </w:rPr>
        <w:t xml:space="preserve"> внимание правила положения хирурга, его рук, размещение инструментов, освещение при операции и пр.</w:t>
      </w:r>
    </w:p>
    <w:p w:rsidR="004A4985" w:rsidRPr="001C734E" w:rsidRDefault="0068536D" w:rsidP="001C734E">
      <w:pPr>
        <w:spacing w:line="360" w:lineRule="auto"/>
        <w:ind w:firstLine="709"/>
        <w:jc w:val="both"/>
        <w:rPr>
          <w:color w:val="000000"/>
          <w:sz w:val="28"/>
          <w:szCs w:val="28"/>
        </w:rPr>
      </w:pPr>
      <w:r w:rsidRPr="001C734E">
        <w:rPr>
          <w:color w:val="000000"/>
          <w:sz w:val="28"/>
          <w:szCs w:val="28"/>
        </w:rPr>
        <w:t>С именем Гиппократа связано представление о высоком моральном облике, образце этичного поведения врача. Врачу должны быть присущи трудолюбие, постоянное совершенствование в профессии, серьезность, приветливость, чуткость: врач должен уметь завоевать доверие больного, сохранять врачебную тайну, иметь приличный и опрятный вид. Ему приписывают текст так называемой врачебной клятвы (клятвы Гиппократа), сжато формулирующей моральные нормы поведения врача по отношению к больному и коллегам, хотя первоначальный вариант клятвы существовал, по-видимому, до Гиппократа.</w:t>
      </w:r>
    </w:p>
    <w:p w:rsidR="004A4985" w:rsidRPr="001C734E" w:rsidRDefault="004A4985" w:rsidP="001C734E">
      <w:pPr>
        <w:spacing w:line="360" w:lineRule="auto"/>
        <w:ind w:firstLine="709"/>
        <w:jc w:val="both"/>
        <w:rPr>
          <w:color w:val="000000"/>
          <w:sz w:val="28"/>
          <w:szCs w:val="28"/>
        </w:rPr>
      </w:pPr>
      <w:r w:rsidRPr="001C734E">
        <w:rPr>
          <w:color w:val="000000"/>
          <w:sz w:val="28"/>
          <w:szCs w:val="28"/>
        </w:rPr>
        <w:t>Широко известен «</w:t>
      </w:r>
      <w:r w:rsidRPr="001C734E">
        <w:rPr>
          <w:color w:val="000000"/>
          <w:sz w:val="28"/>
          <w:szCs w:val="28"/>
          <w:lang w:val="en-US"/>
        </w:rPr>
        <w:t>Corpus</w:t>
      </w:r>
      <w:r w:rsidRPr="001C734E">
        <w:rPr>
          <w:color w:val="000000"/>
          <w:sz w:val="28"/>
          <w:szCs w:val="28"/>
        </w:rPr>
        <w:t xml:space="preserve"> </w:t>
      </w:r>
      <w:r w:rsidRPr="001C734E">
        <w:rPr>
          <w:color w:val="000000"/>
          <w:sz w:val="28"/>
          <w:szCs w:val="28"/>
          <w:lang w:val="en-US"/>
        </w:rPr>
        <w:t>Hippocraticum</w:t>
      </w:r>
      <w:r w:rsidRPr="001C734E">
        <w:rPr>
          <w:color w:val="000000"/>
          <w:sz w:val="28"/>
          <w:szCs w:val="28"/>
        </w:rPr>
        <w:t xml:space="preserve">» </w:t>
      </w:r>
      <w:r w:rsidR="001C734E">
        <w:rPr>
          <w:color w:val="000000"/>
          <w:sz w:val="28"/>
          <w:szCs w:val="28"/>
        </w:rPr>
        <w:t>–</w:t>
      </w:r>
      <w:r w:rsidR="001C734E" w:rsidRPr="001C734E">
        <w:rPr>
          <w:color w:val="000000"/>
          <w:sz w:val="28"/>
          <w:szCs w:val="28"/>
        </w:rPr>
        <w:t xml:space="preserve"> </w:t>
      </w:r>
      <w:r w:rsidRPr="001C734E">
        <w:rPr>
          <w:color w:val="000000"/>
          <w:sz w:val="28"/>
          <w:szCs w:val="28"/>
        </w:rPr>
        <w:t>собрание сочинений древнегреческих врачей, названный так по имени Гиппократа, произведения которого, сохранившиеся до нашего времени, вошли в сборник.</w:t>
      </w:r>
    </w:p>
    <w:p w:rsidR="004A4985" w:rsidRPr="001C734E" w:rsidRDefault="004A4985" w:rsidP="001C734E">
      <w:pPr>
        <w:spacing w:line="360" w:lineRule="auto"/>
        <w:ind w:firstLine="709"/>
        <w:jc w:val="both"/>
        <w:rPr>
          <w:color w:val="000000"/>
          <w:sz w:val="28"/>
          <w:szCs w:val="28"/>
        </w:rPr>
      </w:pPr>
      <w:r w:rsidRPr="001C734E">
        <w:rPr>
          <w:color w:val="000000"/>
          <w:sz w:val="28"/>
          <w:szCs w:val="28"/>
        </w:rPr>
        <w:t xml:space="preserve">Книги из сборника, начиная с александрийского врача Герофила (около </w:t>
      </w:r>
      <w:smartTag w:uri="urn:schemas-microsoft-com:office:smarttags" w:element="metricconverter">
        <w:smartTagPr>
          <w:attr w:name="ProductID" w:val="300 г"/>
        </w:smartTagPr>
        <w:r w:rsidRPr="001C734E">
          <w:rPr>
            <w:color w:val="000000"/>
            <w:sz w:val="28"/>
            <w:szCs w:val="28"/>
          </w:rPr>
          <w:t>300 г</w:t>
        </w:r>
      </w:smartTag>
      <w:r w:rsidRPr="001C734E">
        <w:rPr>
          <w:color w:val="000000"/>
          <w:sz w:val="28"/>
          <w:szCs w:val="28"/>
        </w:rPr>
        <w:t xml:space="preserve">. до </w:t>
      </w:r>
      <w:r w:rsidR="001C734E" w:rsidRPr="001C734E">
        <w:rPr>
          <w:color w:val="000000"/>
          <w:sz w:val="28"/>
          <w:szCs w:val="28"/>
        </w:rPr>
        <w:t>н.э</w:t>
      </w:r>
      <w:r w:rsidRPr="001C734E">
        <w:rPr>
          <w:color w:val="000000"/>
          <w:sz w:val="28"/>
          <w:szCs w:val="28"/>
        </w:rPr>
        <w:t xml:space="preserve">.), подвергались многочисленным комментариям; наиболее обстоятельные комментарии принадлежат Эроциану (около </w:t>
      </w:r>
      <w:smartTag w:uri="urn:schemas-microsoft-com:office:smarttags" w:element="metricconverter">
        <w:smartTagPr>
          <w:attr w:name="ProductID" w:val="50 г"/>
        </w:smartTagPr>
        <w:r w:rsidRPr="001C734E">
          <w:rPr>
            <w:color w:val="000000"/>
            <w:sz w:val="28"/>
            <w:szCs w:val="28"/>
          </w:rPr>
          <w:t>50 г</w:t>
        </w:r>
      </w:smartTag>
      <w:r w:rsidRPr="001C734E">
        <w:rPr>
          <w:color w:val="000000"/>
          <w:sz w:val="28"/>
          <w:szCs w:val="28"/>
        </w:rPr>
        <w:t xml:space="preserve">. до </w:t>
      </w:r>
      <w:r w:rsidR="001C734E" w:rsidRPr="001C734E">
        <w:rPr>
          <w:color w:val="000000"/>
          <w:sz w:val="28"/>
          <w:szCs w:val="28"/>
        </w:rPr>
        <w:t>н.э</w:t>
      </w:r>
      <w:r w:rsidRPr="001C734E">
        <w:rPr>
          <w:color w:val="000000"/>
          <w:sz w:val="28"/>
          <w:szCs w:val="28"/>
        </w:rPr>
        <w:t>.), которому было известно более 30 сочинений из сборника, Галену, подвергшему анализу 17 книг сборника. В дальнейшем самоотверженный труд арабских и византийских переписчиков, компиляторов и комментаторов спас сборник от гибели. В эпоху Возрождения интерес к сборнику резко усиливается и с изобретением печатного станка его издают в числе первых медицинских печатных книг.</w:t>
      </w:r>
    </w:p>
    <w:p w:rsidR="0042458A" w:rsidRPr="001C734E" w:rsidRDefault="004A4985" w:rsidP="001C734E">
      <w:pPr>
        <w:spacing w:line="360" w:lineRule="auto"/>
        <w:ind w:firstLine="709"/>
        <w:jc w:val="both"/>
        <w:rPr>
          <w:color w:val="000000"/>
          <w:sz w:val="28"/>
          <w:szCs w:val="28"/>
        </w:rPr>
      </w:pPr>
      <w:r w:rsidRPr="001C734E">
        <w:rPr>
          <w:color w:val="000000"/>
          <w:sz w:val="28"/>
          <w:szCs w:val="28"/>
        </w:rPr>
        <w:t>Сочинения сборника отражают состояние древнегреческой медицины эпохи Гиппократа, авторами их являются, помимо самого великого врача, представители книдской, кротонской, косской и других школ, предшественники, современники Гиппокр</w:t>
      </w:r>
      <w:r w:rsidR="00085E73" w:rsidRPr="001C734E">
        <w:rPr>
          <w:color w:val="000000"/>
          <w:sz w:val="28"/>
          <w:szCs w:val="28"/>
        </w:rPr>
        <w:t>ата и врачи, жившие после него. Книги сборника посвящены различным вопросам медицины. Среди них сочинения</w:t>
      </w:r>
      <w:r w:rsidR="0068536D" w:rsidRPr="001C734E">
        <w:rPr>
          <w:color w:val="000000"/>
          <w:sz w:val="28"/>
          <w:szCs w:val="28"/>
        </w:rPr>
        <w:t xml:space="preserve"> </w:t>
      </w:r>
      <w:r w:rsidR="00085E73" w:rsidRPr="001C734E">
        <w:rPr>
          <w:color w:val="000000"/>
          <w:sz w:val="28"/>
          <w:szCs w:val="28"/>
        </w:rPr>
        <w:t xml:space="preserve">о врачебном искусстве </w:t>
      </w:r>
      <w:r w:rsidR="001C734E" w:rsidRPr="001C734E">
        <w:rPr>
          <w:color w:val="000000"/>
          <w:sz w:val="28"/>
          <w:szCs w:val="28"/>
        </w:rPr>
        <w:t>(«Об искусстве»</w:t>
      </w:r>
      <w:r w:rsidR="00085E73" w:rsidRPr="001C734E">
        <w:rPr>
          <w:color w:val="000000"/>
          <w:sz w:val="28"/>
          <w:szCs w:val="28"/>
        </w:rPr>
        <w:t>, «О древней медицине»), о врачебной этике и быте врача</w:t>
      </w:r>
      <w:r w:rsidR="00A72A32" w:rsidRPr="001C734E">
        <w:rPr>
          <w:color w:val="000000"/>
          <w:sz w:val="28"/>
          <w:szCs w:val="28"/>
        </w:rPr>
        <w:t xml:space="preserve"> </w:t>
      </w:r>
      <w:r w:rsidR="001C734E" w:rsidRPr="001C734E">
        <w:rPr>
          <w:color w:val="000000"/>
          <w:sz w:val="28"/>
          <w:szCs w:val="28"/>
        </w:rPr>
        <w:t>(«Клятва»</w:t>
      </w:r>
      <w:r w:rsidR="00A72A32" w:rsidRPr="001C734E">
        <w:rPr>
          <w:color w:val="000000"/>
          <w:sz w:val="28"/>
          <w:szCs w:val="28"/>
        </w:rPr>
        <w:t xml:space="preserve">, «Закон», «О враче», «О благочестивом поведении» и др.), о природе (строении и функциях) человека и сущности болезни </w:t>
      </w:r>
      <w:r w:rsidR="001C734E" w:rsidRPr="001C734E">
        <w:rPr>
          <w:color w:val="000000"/>
          <w:sz w:val="28"/>
          <w:szCs w:val="28"/>
        </w:rPr>
        <w:t>(«Об анатомии»</w:t>
      </w:r>
      <w:r w:rsidR="00A72A32" w:rsidRPr="001C734E">
        <w:rPr>
          <w:color w:val="000000"/>
          <w:sz w:val="28"/>
          <w:szCs w:val="28"/>
        </w:rPr>
        <w:t xml:space="preserve">, «О железах», «О природе ребенка», «О ветрах», «О болезнях» и др.); книги посвященные диететике </w:t>
      </w:r>
      <w:r w:rsidR="001C734E" w:rsidRPr="001C734E">
        <w:rPr>
          <w:color w:val="000000"/>
          <w:sz w:val="28"/>
          <w:szCs w:val="28"/>
        </w:rPr>
        <w:t>(«О диете»</w:t>
      </w:r>
      <w:r w:rsidR="00A72A32" w:rsidRPr="001C734E">
        <w:rPr>
          <w:color w:val="000000"/>
          <w:sz w:val="28"/>
          <w:szCs w:val="28"/>
        </w:rPr>
        <w:t xml:space="preserve">), прогностике </w:t>
      </w:r>
      <w:r w:rsidR="001C734E" w:rsidRPr="001C734E">
        <w:rPr>
          <w:color w:val="000000"/>
          <w:sz w:val="28"/>
          <w:szCs w:val="28"/>
        </w:rPr>
        <w:t>(«Косские прогнозы»</w:t>
      </w:r>
      <w:r w:rsidR="00A72A32" w:rsidRPr="001C734E">
        <w:rPr>
          <w:color w:val="000000"/>
          <w:sz w:val="28"/>
          <w:szCs w:val="28"/>
        </w:rPr>
        <w:t xml:space="preserve">, «Предсказания» и др.), хирургии </w:t>
      </w:r>
      <w:r w:rsidR="001C734E" w:rsidRPr="001C734E">
        <w:rPr>
          <w:color w:val="000000"/>
          <w:sz w:val="28"/>
          <w:szCs w:val="28"/>
        </w:rPr>
        <w:t>(«О врачебном кабинете»</w:t>
      </w:r>
      <w:r w:rsidR="00A72A32" w:rsidRPr="001C734E">
        <w:rPr>
          <w:color w:val="000000"/>
          <w:sz w:val="28"/>
          <w:szCs w:val="28"/>
        </w:rPr>
        <w:t xml:space="preserve">, «О рычаге», «О геморроидах», «О раках и язвах», «О фистулах» и др.), женским болезням и акушерству </w:t>
      </w:r>
      <w:r w:rsidR="001C734E" w:rsidRPr="001C734E">
        <w:rPr>
          <w:color w:val="000000"/>
          <w:sz w:val="28"/>
          <w:szCs w:val="28"/>
        </w:rPr>
        <w:t>(«О женских болезнях»</w:t>
      </w:r>
      <w:r w:rsidR="00A72A32" w:rsidRPr="001C734E">
        <w:rPr>
          <w:color w:val="000000"/>
          <w:sz w:val="28"/>
          <w:szCs w:val="28"/>
        </w:rPr>
        <w:t xml:space="preserve">, «О бесплодных женщинах», «Об эмбриотомии» и др.), детским болезням </w:t>
      </w:r>
      <w:r w:rsidR="001C734E" w:rsidRPr="001C734E">
        <w:rPr>
          <w:color w:val="000000"/>
          <w:sz w:val="28"/>
          <w:szCs w:val="28"/>
        </w:rPr>
        <w:t>(«О прорезании зубов»</w:t>
      </w:r>
      <w:r w:rsidR="00A72A32" w:rsidRPr="001C734E">
        <w:rPr>
          <w:color w:val="000000"/>
          <w:sz w:val="28"/>
          <w:szCs w:val="28"/>
        </w:rPr>
        <w:t xml:space="preserve">), глазным </w:t>
      </w:r>
      <w:r w:rsidR="001C734E" w:rsidRPr="001C734E">
        <w:rPr>
          <w:color w:val="000000"/>
          <w:sz w:val="28"/>
          <w:szCs w:val="28"/>
        </w:rPr>
        <w:t>(«О зрении»</w:t>
      </w:r>
      <w:r w:rsidR="00A72A32" w:rsidRPr="001C734E">
        <w:rPr>
          <w:color w:val="000000"/>
          <w:sz w:val="28"/>
          <w:szCs w:val="28"/>
        </w:rPr>
        <w:t xml:space="preserve">), </w:t>
      </w:r>
      <w:r w:rsidR="0042458A" w:rsidRPr="001C734E">
        <w:rPr>
          <w:color w:val="000000"/>
          <w:sz w:val="28"/>
          <w:szCs w:val="28"/>
        </w:rPr>
        <w:t xml:space="preserve">различным вопросам общего лечения и частной патологии и терапии </w:t>
      </w:r>
      <w:r w:rsidR="001C734E" w:rsidRPr="001C734E">
        <w:rPr>
          <w:color w:val="000000"/>
          <w:sz w:val="28"/>
          <w:szCs w:val="28"/>
        </w:rPr>
        <w:t>(«Эпидемии»</w:t>
      </w:r>
      <w:r w:rsidR="0042458A" w:rsidRPr="001C734E">
        <w:rPr>
          <w:color w:val="000000"/>
          <w:sz w:val="28"/>
          <w:szCs w:val="28"/>
        </w:rPr>
        <w:t xml:space="preserve"> </w:t>
      </w:r>
      <w:r w:rsidR="001C734E">
        <w:rPr>
          <w:color w:val="000000"/>
          <w:sz w:val="28"/>
          <w:szCs w:val="28"/>
        </w:rPr>
        <w:t>–</w:t>
      </w:r>
      <w:r w:rsidR="001C734E" w:rsidRPr="001C734E">
        <w:rPr>
          <w:color w:val="000000"/>
          <w:sz w:val="28"/>
          <w:szCs w:val="28"/>
        </w:rPr>
        <w:t xml:space="preserve"> </w:t>
      </w:r>
      <w:r w:rsidR="0042458A" w:rsidRPr="001C734E">
        <w:rPr>
          <w:color w:val="000000"/>
          <w:sz w:val="28"/>
          <w:szCs w:val="28"/>
        </w:rPr>
        <w:t>кн. 2, 4, 5, 6, 7: «О страданиях», «О болезнях», «О священной болезни», «О внутренних страданиях», «Об употреблении жидкости» и др.).</w:t>
      </w:r>
    </w:p>
    <w:p w:rsidR="0042458A" w:rsidRPr="001C734E" w:rsidRDefault="0042458A" w:rsidP="001C734E">
      <w:pPr>
        <w:spacing w:line="360" w:lineRule="auto"/>
        <w:ind w:firstLine="709"/>
        <w:jc w:val="both"/>
        <w:rPr>
          <w:color w:val="000000"/>
          <w:sz w:val="28"/>
          <w:szCs w:val="28"/>
        </w:rPr>
      </w:pPr>
      <w:r w:rsidRPr="001C734E">
        <w:rPr>
          <w:color w:val="000000"/>
          <w:sz w:val="28"/>
          <w:szCs w:val="28"/>
        </w:rPr>
        <w:t>До сих пор окончательно не установлено количество подлинных сочинений Гиппократа в сборнике. Гален считал, что Гиппократу принадлежит 13 сочинений; современные историки медицины полагают, что число их меньше. Чаще всего к оригинальным сочинениям Гиппократа относят: «Афоризмы», «О воздухах, водах и местностях», «Прогностику», «Эпидемии», (кн. 1 и 3), «О диете при острых болезнях», «О переломах», «О вправлении суставов», «О травмах головы» и некоторые другие.</w:t>
      </w:r>
    </w:p>
    <w:p w:rsidR="00363F68" w:rsidRPr="001C734E" w:rsidRDefault="0042458A" w:rsidP="001C734E">
      <w:pPr>
        <w:spacing w:line="360" w:lineRule="auto"/>
        <w:ind w:firstLine="709"/>
        <w:jc w:val="both"/>
        <w:rPr>
          <w:color w:val="000000"/>
          <w:sz w:val="28"/>
          <w:szCs w:val="28"/>
        </w:rPr>
      </w:pPr>
      <w:r w:rsidRPr="001C734E">
        <w:rPr>
          <w:i/>
          <w:color w:val="000000"/>
          <w:sz w:val="28"/>
          <w:szCs w:val="28"/>
        </w:rPr>
        <w:t xml:space="preserve">Эллинистический период. </w:t>
      </w:r>
      <w:r w:rsidRPr="001C734E">
        <w:rPr>
          <w:color w:val="000000"/>
          <w:sz w:val="28"/>
          <w:szCs w:val="28"/>
        </w:rPr>
        <w:t>После классического периода во времена эллинизма Древней Греции (</w:t>
      </w:r>
      <w:r w:rsidRPr="001C734E">
        <w:rPr>
          <w:color w:val="000000"/>
          <w:sz w:val="28"/>
          <w:szCs w:val="28"/>
          <w:lang w:val="en-US"/>
        </w:rPr>
        <w:t>IV</w:t>
      </w:r>
      <w:r w:rsidR="001C734E">
        <w:rPr>
          <w:color w:val="000000"/>
          <w:sz w:val="28"/>
          <w:szCs w:val="28"/>
        </w:rPr>
        <w:t>–</w:t>
      </w:r>
      <w:r w:rsidR="001C734E" w:rsidRPr="001C734E">
        <w:rPr>
          <w:color w:val="000000"/>
          <w:sz w:val="28"/>
          <w:szCs w:val="28"/>
          <w:lang w:val="en-US"/>
        </w:rPr>
        <w:t>I</w:t>
      </w:r>
      <w:r w:rsidR="001C734E">
        <w:rPr>
          <w:color w:val="000000"/>
          <w:sz w:val="28"/>
          <w:szCs w:val="28"/>
        </w:rPr>
        <w:t> </w:t>
      </w:r>
      <w:r w:rsidR="001C734E" w:rsidRPr="001C734E">
        <w:rPr>
          <w:color w:val="000000"/>
          <w:sz w:val="28"/>
          <w:szCs w:val="28"/>
        </w:rPr>
        <w:t>вв</w:t>
      </w:r>
      <w:r w:rsidRPr="001C734E">
        <w:rPr>
          <w:color w:val="000000"/>
          <w:sz w:val="28"/>
          <w:szCs w:val="28"/>
        </w:rPr>
        <w:t xml:space="preserve">. до </w:t>
      </w:r>
      <w:r w:rsidR="001C734E" w:rsidRPr="001C734E">
        <w:rPr>
          <w:color w:val="000000"/>
          <w:sz w:val="28"/>
          <w:szCs w:val="28"/>
        </w:rPr>
        <w:t>н.э</w:t>
      </w:r>
      <w:r w:rsidRPr="001C734E">
        <w:rPr>
          <w:color w:val="000000"/>
          <w:sz w:val="28"/>
          <w:szCs w:val="28"/>
        </w:rPr>
        <w:t xml:space="preserve">.), </w:t>
      </w:r>
      <w:r w:rsidR="00F03494" w:rsidRPr="001C734E">
        <w:rPr>
          <w:color w:val="000000"/>
          <w:sz w:val="28"/>
          <w:szCs w:val="28"/>
        </w:rPr>
        <w:t xml:space="preserve">основным историческим событием которого были завоевательные походы Александра Великого, Македонского, развитие медицины переместилось из материковой Греции в Египет, Ливию и другие страны, где воцарились Птолемеи. В столице государства Александрии, основанной в </w:t>
      </w:r>
      <w:smartTag w:uri="urn:schemas-microsoft-com:office:smarttags" w:element="metricconverter">
        <w:smartTagPr>
          <w:attr w:name="ProductID" w:val="331 г"/>
        </w:smartTagPr>
        <w:r w:rsidR="00F03494" w:rsidRPr="001C734E">
          <w:rPr>
            <w:color w:val="000000"/>
            <w:sz w:val="28"/>
            <w:szCs w:val="28"/>
          </w:rPr>
          <w:t>331 г</w:t>
        </w:r>
      </w:smartTag>
      <w:r w:rsidR="00F03494" w:rsidRPr="001C734E">
        <w:rPr>
          <w:color w:val="000000"/>
          <w:sz w:val="28"/>
          <w:szCs w:val="28"/>
        </w:rPr>
        <w:t xml:space="preserve">. до </w:t>
      </w:r>
      <w:r w:rsidR="001C734E" w:rsidRPr="001C734E">
        <w:rPr>
          <w:color w:val="000000"/>
          <w:sz w:val="28"/>
          <w:szCs w:val="28"/>
        </w:rPr>
        <w:t>н.э</w:t>
      </w:r>
      <w:r w:rsidR="00F03494" w:rsidRPr="001C734E">
        <w:rPr>
          <w:color w:val="000000"/>
          <w:sz w:val="28"/>
          <w:szCs w:val="28"/>
        </w:rPr>
        <w:t xml:space="preserve">. военачальник Александра Македонского Птолемей </w:t>
      </w:r>
      <w:r w:rsidR="00F03494" w:rsidRPr="001C734E">
        <w:rPr>
          <w:color w:val="000000"/>
          <w:sz w:val="28"/>
          <w:szCs w:val="28"/>
          <w:lang w:val="en-US"/>
        </w:rPr>
        <w:t>I</w:t>
      </w:r>
      <w:r w:rsidR="00F03494" w:rsidRPr="001C734E">
        <w:rPr>
          <w:color w:val="000000"/>
          <w:sz w:val="28"/>
          <w:szCs w:val="28"/>
        </w:rPr>
        <w:t xml:space="preserve"> основал музей и самую крупную библиотеку, насчитывающую 700 тыс. первоисточников, академию наук, привлекавшую из других стран философов, врачей, ученых, среди которых были математик Эвклид, механик Архимед, физик Стратон, астроном Аристарх Самосский и выдающиеся врачи Герофил и Эрозистрат. </w:t>
      </w:r>
      <w:r w:rsidR="00363F68" w:rsidRPr="001C734E">
        <w:rPr>
          <w:color w:val="000000"/>
          <w:sz w:val="28"/>
          <w:szCs w:val="28"/>
        </w:rPr>
        <w:t>Теоретические воззрения и медицинская практика последних впитала учение</w:t>
      </w:r>
      <w:r w:rsidR="001C734E">
        <w:rPr>
          <w:color w:val="000000"/>
          <w:sz w:val="28"/>
          <w:szCs w:val="28"/>
        </w:rPr>
        <w:t xml:space="preserve"> </w:t>
      </w:r>
      <w:r w:rsidR="00363F68" w:rsidRPr="001C734E">
        <w:rPr>
          <w:color w:val="000000"/>
          <w:sz w:val="28"/>
          <w:szCs w:val="28"/>
        </w:rPr>
        <w:t xml:space="preserve">и достижения школ древнего Востока и Эллады и, конечно, натурфилософские воззрения греческих мудрецов, прежде всего Платона, и крупнейшего энциклопедиста того времени великого </w:t>
      </w:r>
      <w:r w:rsidR="00363F68" w:rsidRPr="001C734E">
        <w:rPr>
          <w:b/>
          <w:color w:val="000000"/>
          <w:sz w:val="28"/>
          <w:szCs w:val="28"/>
        </w:rPr>
        <w:t>Аристотеля</w:t>
      </w:r>
      <w:r w:rsidR="00363F68" w:rsidRPr="001C734E">
        <w:rPr>
          <w:color w:val="000000"/>
          <w:sz w:val="28"/>
          <w:szCs w:val="28"/>
        </w:rPr>
        <w:t xml:space="preserve"> (384–322 гг. до </w:t>
      </w:r>
      <w:r w:rsidR="001C734E" w:rsidRPr="001C734E">
        <w:rPr>
          <w:color w:val="000000"/>
          <w:sz w:val="28"/>
          <w:szCs w:val="28"/>
        </w:rPr>
        <w:t>н.э</w:t>
      </w:r>
      <w:r w:rsidR="00363F68" w:rsidRPr="001C734E">
        <w:rPr>
          <w:color w:val="000000"/>
          <w:sz w:val="28"/>
          <w:szCs w:val="28"/>
        </w:rPr>
        <w:t>.), бывшего наставника Александра Македонского, «самую универсальную голову среди греческих философов» (</w:t>
      </w:r>
      <w:r w:rsidR="001C734E" w:rsidRPr="001C734E">
        <w:rPr>
          <w:color w:val="000000"/>
          <w:sz w:val="28"/>
          <w:szCs w:val="28"/>
        </w:rPr>
        <w:t>Ф.</w:t>
      </w:r>
      <w:r w:rsidR="001C734E">
        <w:rPr>
          <w:color w:val="000000"/>
          <w:sz w:val="28"/>
          <w:szCs w:val="28"/>
        </w:rPr>
        <w:t> </w:t>
      </w:r>
      <w:r w:rsidR="001C734E" w:rsidRPr="001C734E">
        <w:rPr>
          <w:color w:val="000000"/>
          <w:sz w:val="28"/>
          <w:szCs w:val="28"/>
        </w:rPr>
        <w:t>Энгельс</w:t>
      </w:r>
      <w:r w:rsidR="00363F68" w:rsidRPr="001C734E">
        <w:rPr>
          <w:color w:val="000000"/>
          <w:sz w:val="28"/>
          <w:szCs w:val="28"/>
        </w:rPr>
        <w:t>).</w:t>
      </w:r>
    </w:p>
    <w:p w:rsidR="008B553A" w:rsidRPr="001C734E" w:rsidRDefault="00A949FE" w:rsidP="001C734E">
      <w:pPr>
        <w:spacing w:line="360" w:lineRule="auto"/>
        <w:ind w:firstLine="709"/>
        <w:jc w:val="both"/>
        <w:rPr>
          <w:color w:val="000000"/>
          <w:sz w:val="28"/>
          <w:szCs w:val="28"/>
        </w:rPr>
      </w:pPr>
      <w:r w:rsidRPr="001C734E">
        <w:rPr>
          <w:color w:val="000000"/>
          <w:sz w:val="28"/>
          <w:szCs w:val="28"/>
        </w:rPr>
        <w:t>Для Александрийской медицины наиболее значим вклад в развитие анатомии и хирургии Эразистрата, Герофила и других врачей, которые сделали ряд крупных</w:t>
      </w:r>
      <w:r w:rsidR="008B553A" w:rsidRPr="001C734E">
        <w:rPr>
          <w:color w:val="000000"/>
          <w:sz w:val="28"/>
          <w:szCs w:val="28"/>
        </w:rPr>
        <w:t xml:space="preserve"> открытий, прежде всего потому, что Птолемей, вопреки жрецам, разрешал вскрытие не только животных, но и людей, в первую очередь приговоренных преступников.</w:t>
      </w:r>
    </w:p>
    <w:p w:rsidR="008B553A" w:rsidRPr="001C734E" w:rsidRDefault="008B553A" w:rsidP="001C734E">
      <w:pPr>
        <w:spacing w:line="360" w:lineRule="auto"/>
        <w:ind w:firstLine="709"/>
        <w:jc w:val="both"/>
        <w:rPr>
          <w:color w:val="000000"/>
          <w:sz w:val="28"/>
          <w:szCs w:val="28"/>
        </w:rPr>
      </w:pPr>
      <w:r w:rsidRPr="001C734E">
        <w:rPr>
          <w:b/>
          <w:color w:val="000000"/>
          <w:sz w:val="28"/>
          <w:szCs w:val="28"/>
        </w:rPr>
        <w:t>Эразистрат</w:t>
      </w:r>
      <w:r w:rsidRPr="001C734E">
        <w:rPr>
          <w:color w:val="000000"/>
          <w:sz w:val="28"/>
          <w:szCs w:val="28"/>
        </w:rPr>
        <w:t xml:space="preserve"> (около 300–240 </w:t>
      </w:r>
      <w:r w:rsidR="001C734E" w:rsidRPr="001C734E">
        <w:rPr>
          <w:color w:val="000000"/>
          <w:sz w:val="28"/>
          <w:szCs w:val="28"/>
        </w:rPr>
        <w:t>гг.</w:t>
      </w:r>
      <w:r w:rsidR="001C734E">
        <w:rPr>
          <w:color w:val="000000"/>
          <w:sz w:val="28"/>
          <w:szCs w:val="28"/>
        </w:rPr>
        <w:t xml:space="preserve"> </w:t>
      </w:r>
      <w:r w:rsidR="001C734E" w:rsidRPr="001C734E">
        <w:rPr>
          <w:color w:val="000000"/>
          <w:sz w:val="28"/>
          <w:szCs w:val="28"/>
        </w:rPr>
        <w:t>д</w:t>
      </w:r>
      <w:r w:rsidRPr="001C734E">
        <w:rPr>
          <w:color w:val="000000"/>
          <w:sz w:val="28"/>
          <w:szCs w:val="28"/>
        </w:rPr>
        <w:t xml:space="preserve">о </w:t>
      </w:r>
      <w:r w:rsidR="001C734E" w:rsidRPr="001C734E">
        <w:rPr>
          <w:color w:val="000000"/>
          <w:sz w:val="28"/>
          <w:szCs w:val="28"/>
        </w:rPr>
        <w:t>н.э</w:t>
      </w:r>
      <w:r w:rsidRPr="001C734E">
        <w:rPr>
          <w:color w:val="000000"/>
          <w:sz w:val="28"/>
          <w:szCs w:val="28"/>
        </w:rPr>
        <w:t>.), изучая мозг, описал его оболочки, мозжечок, обнаружил желудочки мозга. Он выделил 7 пар черепно-мозговых нервов, проследил ход черепно-мозговых нервов к мышцам, определив таким образом их отношение к движению. Исследуя сердце, нашел двух- и трехстворчатые заслонки – клапаны, предположил наличие анастомозов между венами и артериями. Он увидел перистальтику желудка и установил, что пищеварение в нем происходит путем перетирания пищи; открыл млечные сосуды в брызжейке; для обозначения мякоти мышц и внутренних органов ввел термин – паренхима. Итогом изучения мозга была мысль о том, что он сообщает движение без помощи души или душ, как учил Платон. Эразистрат усомнился в справедливости учения о главной роли в жизнедеятельности жидких начал, в том числе слизи и желчи, выступая таким образом антиподом гуморальной теории.</w:t>
      </w:r>
    </w:p>
    <w:p w:rsidR="00C31AD5" w:rsidRPr="001C734E" w:rsidRDefault="00C31AD5" w:rsidP="001C734E">
      <w:pPr>
        <w:spacing w:line="360" w:lineRule="auto"/>
        <w:ind w:firstLine="709"/>
        <w:jc w:val="both"/>
        <w:rPr>
          <w:color w:val="000000"/>
          <w:sz w:val="28"/>
          <w:szCs w:val="28"/>
        </w:rPr>
      </w:pPr>
      <w:r w:rsidRPr="001C734E">
        <w:rPr>
          <w:b/>
          <w:color w:val="000000"/>
          <w:sz w:val="28"/>
          <w:szCs w:val="28"/>
        </w:rPr>
        <w:t>Герофил</w:t>
      </w:r>
      <w:r w:rsidRPr="001C734E">
        <w:rPr>
          <w:color w:val="000000"/>
          <w:sz w:val="28"/>
          <w:szCs w:val="28"/>
        </w:rPr>
        <w:t xml:space="preserve"> (335–280 гг. до </w:t>
      </w:r>
      <w:r w:rsidR="001C734E" w:rsidRPr="001C734E">
        <w:rPr>
          <w:color w:val="000000"/>
          <w:sz w:val="28"/>
          <w:szCs w:val="28"/>
        </w:rPr>
        <w:t>н.э</w:t>
      </w:r>
      <w:r w:rsidRPr="001C734E">
        <w:rPr>
          <w:color w:val="000000"/>
          <w:sz w:val="28"/>
          <w:szCs w:val="28"/>
        </w:rPr>
        <w:t>.) в отличие от Эразистрата был убежденным сторонником Платона. Пытаясь доказать справедливость взглядов Платона о душах и их локализации, исследовал желудочки мозга и особенно тщательно четвертый – самый большой, полагая, что в нем пребывает одна из трех душ – мыслящая. Он увидел и сокращение сердца, выделив три стадии – систолу, паузу и диастолу, установил, что артерии пульсируют под влиянием сокращений сердца, что отражается на пульсе. Он измерил тонкую кишку, определив, что ее начальная часть имеет протяженность в 12 пальцев, вытянутых в ряд – отсюда название «двенадцатиперстная кишка». Изучая глаза, описал стекловидное тело и сетчатку.</w:t>
      </w:r>
    </w:p>
    <w:p w:rsidR="002B73B8" w:rsidRPr="001C734E" w:rsidRDefault="00C31AD5" w:rsidP="001C734E">
      <w:pPr>
        <w:spacing w:line="360" w:lineRule="auto"/>
        <w:ind w:firstLine="709"/>
        <w:jc w:val="both"/>
        <w:rPr>
          <w:color w:val="000000"/>
          <w:sz w:val="28"/>
          <w:szCs w:val="28"/>
        </w:rPr>
      </w:pPr>
      <w:r w:rsidRPr="001C734E">
        <w:rPr>
          <w:color w:val="000000"/>
          <w:sz w:val="28"/>
          <w:szCs w:val="28"/>
        </w:rPr>
        <w:t>Вопреки Платону, уповавшему в лечении главным образом на религиозные обряды, Герофил признавал целительную силу лекарств, применяя множество лекарственных форм (пилюль, порошков, микстур и пр.), пытался найти даже специфические для каждой болезни лекарства.</w:t>
      </w:r>
    </w:p>
    <w:p w:rsidR="002B73B8" w:rsidRPr="001C734E" w:rsidRDefault="002B73B8" w:rsidP="001C734E">
      <w:pPr>
        <w:spacing w:line="360" w:lineRule="auto"/>
        <w:ind w:firstLine="709"/>
        <w:jc w:val="both"/>
        <w:rPr>
          <w:color w:val="000000"/>
          <w:sz w:val="28"/>
          <w:szCs w:val="28"/>
        </w:rPr>
      </w:pPr>
      <w:r w:rsidRPr="001C734E">
        <w:rPr>
          <w:color w:val="000000"/>
          <w:sz w:val="28"/>
          <w:szCs w:val="28"/>
        </w:rPr>
        <w:t xml:space="preserve">Высоко оценивая достижения Александрийских медиков, </w:t>
      </w:r>
      <w:r w:rsidR="001C734E" w:rsidRPr="001C734E">
        <w:rPr>
          <w:color w:val="000000"/>
          <w:sz w:val="28"/>
          <w:szCs w:val="28"/>
        </w:rPr>
        <w:t>Ф.</w:t>
      </w:r>
      <w:r w:rsidR="001C734E">
        <w:rPr>
          <w:color w:val="000000"/>
          <w:sz w:val="28"/>
          <w:szCs w:val="28"/>
        </w:rPr>
        <w:t> </w:t>
      </w:r>
      <w:r w:rsidR="001C734E" w:rsidRPr="001C734E">
        <w:rPr>
          <w:color w:val="000000"/>
          <w:sz w:val="28"/>
          <w:szCs w:val="28"/>
        </w:rPr>
        <w:t>Энгельс</w:t>
      </w:r>
      <w:r w:rsidRPr="001C734E">
        <w:rPr>
          <w:color w:val="000000"/>
          <w:sz w:val="28"/>
          <w:szCs w:val="28"/>
        </w:rPr>
        <w:t xml:space="preserve"> писал: «Начатки точного исследования получили… развитие впервые лишь у греков александрийского периода».</w:t>
      </w:r>
    </w:p>
    <w:p w:rsidR="002B73B8" w:rsidRDefault="002B73B8" w:rsidP="001C734E">
      <w:pPr>
        <w:spacing w:line="360" w:lineRule="auto"/>
        <w:ind w:firstLine="709"/>
        <w:jc w:val="both"/>
        <w:rPr>
          <w:color w:val="000000"/>
          <w:sz w:val="28"/>
          <w:szCs w:val="28"/>
        </w:rPr>
      </w:pPr>
    </w:p>
    <w:p w:rsidR="002811B0" w:rsidRPr="001C734E" w:rsidRDefault="002811B0" w:rsidP="001C734E">
      <w:pPr>
        <w:spacing w:line="360" w:lineRule="auto"/>
        <w:ind w:firstLine="709"/>
        <w:jc w:val="both"/>
        <w:rPr>
          <w:color w:val="000000"/>
          <w:sz w:val="28"/>
          <w:szCs w:val="28"/>
        </w:rPr>
      </w:pPr>
    </w:p>
    <w:p w:rsidR="0042458A" w:rsidRPr="001C734E" w:rsidRDefault="002811B0" w:rsidP="001C734E">
      <w:pPr>
        <w:spacing w:line="360" w:lineRule="auto"/>
        <w:ind w:firstLine="709"/>
        <w:jc w:val="both"/>
        <w:rPr>
          <w:b/>
          <w:color w:val="000000"/>
          <w:sz w:val="28"/>
          <w:szCs w:val="28"/>
        </w:rPr>
      </w:pPr>
      <w:r>
        <w:rPr>
          <w:b/>
          <w:color w:val="000000"/>
          <w:sz w:val="28"/>
          <w:szCs w:val="28"/>
        </w:rPr>
        <w:br w:type="page"/>
        <w:t>Заключение</w:t>
      </w:r>
    </w:p>
    <w:p w:rsidR="002B73B8" w:rsidRPr="001C734E" w:rsidRDefault="002B73B8" w:rsidP="001C734E">
      <w:pPr>
        <w:spacing w:line="360" w:lineRule="auto"/>
        <w:ind w:firstLine="709"/>
        <w:jc w:val="both"/>
        <w:rPr>
          <w:color w:val="000000"/>
          <w:sz w:val="28"/>
          <w:szCs w:val="28"/>
        </w:rPr>
      </w:pPr>
    </w:p>
    <w:p w:rsidR="002B73B8" w:rsidRPr="001C734E" w:rsidRDefault="002B73B8" w:rsidP="001C734E">
      <w:pPr>
        <w:spacing w:line="360" w:lineRule="auto"/>
        <w:ind w:firstLine="709"/>
        <w:jc w:val="both"/>
        <w:rPr>
          <w:color w:val="000000"/>
          <w:sz w:val="28"/>
          <w:szCs w:val="28"/>
        </w:rPr>
      </w:pPr>
      <w:r w:rsidRPr="001C734E">
        <w:rPr>
          <w:color w:val="000000"/>
          <w:sz w:val="28"/>
          <w:szCs w:val="28"/>
        </w:rPr>
        <w:t xml:space="preserve">В </w:t>
      </w:r>
      <w:r w:rsidRPr="001C734E">
        <w:rPr>
          <w:color w:val="000000"/>
          <w:sz w:val="28"/>
          <w:szCs w:val="28"/>
          <w:lang w:val="en-US"/>
        </w:rPr>
        <w:t>I</w:t>
      </w:r>
      <w:r w:rsidRPr="001C734E">
        <w:rPr>
          <w:color w:val="000000"/>
          <w:sz w:val="28"/>
          <w:szCs w:val="28"/>
        </w:rPr>
        <w:t xml:space="preserve"> веке до </w:t>
      </w:r>
      <w:r w:rsidR="001C734E" w:rsidRPr="001C734E">
        <w:rPr>
          <w:color w:val="000000"/>
          <w:sz w:val="28"/>
          <w:szCs w:val="28"/>
        </w:rPr>
        <w:t>н.э</w:t>
      </w:r>
      <w:r w:rsidRPr="001C734E">
        <w:rPr>
          <w:color w:val="000000"/>
          <w:sz w:val="28"/>
          <w:szCs w:val="28"/>
        </w:rPr>
        <w:t>. политический и экономический центр древнего мира переместился в Римскую империю, завоевавшую и поработившую эллинистические государства Востока. Однако культурное влияние эллинизма и особенно Александрии сказывалось во многих странах на протяжении нескольких веков.</w:t>
      </w:r>
    </w:p>
    <w:p w:rsidR="002B73B8" w:rsidRPr="001C734E" w:rsidRDefault="002B73B8" w:rsidP="001C734E">
      <w:pPr>
        <w:spacing w:line="360" w:lineRule="auto"/>
        <w:ind w:firstLine="709"/>
        <w:jc w:val="both"/>
        <w:rPr>
          <w:color w:val="000000"/>
          <w:sz w:val="28"/>
          <w:szCs w:val="28"/>
        </w:rPr>
      </w:pPr>
    </w:p>
    <w:p w:rsidR="002B73B8" w:rsidRPr="001C734E" w:rsidRDefault="002B73B8" w:rsidP="001C734E">
      <w:pPr>
        <w:spacing w:line="360" w:lineRule="auto"/>
        <w:ind w:firstLine="709"/>
        <w:jc w:val="both"/>
        <w:rPr>
          <w:color w:val="000000"/>
          <w:sz w:val="28"/>
          <w:szCs w:val="28"/>
        </w:rPr>
      </w:pPr>
    </w:p>
    <w:p w:rsidR="002B73B8" w:rsidRDefault="002811B0" w:rsidP="001C734E">
      <w:pPr>
        <w:spacing w:line="360" w:lineRule="auto"/>
        <w:ind w:firstLine="709"/>
        <w:jc w:val="both"/>
        <w:rPr>
          <w:b/>
          <w:color w:val="000000"/>
          <w:sz w:val="28"/>
          <w:szCs w:val="28"/>
        </w:rPr>
      </w:pPr>
      <w:r>
        <w:rPr>
          <w:b/>
          <w:color w:val="000000"/>
          <w:sz w:val="28"/>
          <w:szCs w:val="28"/>
        </w:rPr>
        <w:br w:type="page"/>
        <w:t>Список используемой литературы</w:t>
      </w:r>
    </w:p>
    <w:p w:rsidR="002811B0" w:rsidRPr="001C734E" w:rsidRDefault="002811B0" w:rsidP="001C734E">
      <w:pPr>
        <w:spacing w:line="360" w:lineRule="auto"/>
        <w:ind w:firstLine="709"/>
        <w:jc w:val="both"/>
        <w:rPr>
          <w:b/>
          <w:color w:val="000000"/>
          <w:sz w:val="28"/>
          <w:szCs w:val="28"/>
        </w:rPr>
      </w:pPr>
    </w:p>
    <w:p w:rsidR="004D2F53" w:rsidRPr="001C734E" w:rsidRDefault="001C734E" w:rsidP="002811B0">
      <w:pPr>
        <w:numPr>
          <w:ilvl w:val="0"/>
          <w:numId w:val="2"/>
        </w:numPr>
        <w:tabs>
          <w:tab w:val="clear" w:pos="1714"/>
          <w:tab w:val="num" w:pos="342"/>
        </w:tabs>
        <w:spacing w:line="360" w:lineRule="auto"/>
        <w:ind w:left="0" w:firstLine="0"/>
        <w:jc w:val="both"/>
        <w:rPr>
          <w:color w:val="000000"/>
          <w:sz w:val="28"/>
          <w:szCs w:val="28"/>
        </w:rPr>
      </w:pPr>
      <w:r w:rsidRPr="001C734E">
        <w:rPr>
          <w:color w:val="000000"/>
          <w:sz w:val="28"/>
          <w:szCs w:val="28"/>
        </w:rPr>
        <w:t>Лисцин</w:t>
      </w:r>
      <w:r>
        <w:rPr>
          <w:color w:val="000000"/>
          <w:sz w:val="28"/>
          <w:szCs w:val="28"/>
        </w:rPr>
        <w:t> </w:t>
      </w:r>
      <w:r w:rsidRPr="001C734E">
        <w:rPr>
          <w:color w:val="000000"/>
          <w:sz w:val="28"/>
          <w:szCs w:val="28"/>
        </w:rPr>
        <w:t>Ю.П.</w:t>
      </w:r>
      <w:r>
        <w:rPr>
          <w:color w:val="000000"/>
          <w:sz w:val="28"/>
          <w:szCs w:val="28"/>
        </w:rPr>
        <w:t> </w:t>
      </w:r>
      <w:r w:rsidRPr="001C734E">
        <w:rPr>
          <w:color w:val="000000"/>
          <w:sz w:val="28"/>
          <w:szCs w:val="28"/>
        </w:rPr>
        <w:t>История</w:t>
      </w:r>
      <w:r w:rsidR="004D2F53" w:rsidRPr="001C734E">
        <w:rPr>
          <w:color w:val="000000"/>
          <w:sz w:val="28"/>
          <w:szCs w:val="28"/>
        </w:rPr>
        <w:t xml:space="preserve"> медицины</w:t>
      </w:r>
      <w:r>
        <w:rPr>
          <w:color w:val="000000"/>
          <w:sz w:val="28"/>
          <w:szCs w:val="28"/>
        </w:rPr>
        <w:t>:</w:t>
      </w:r>
      <w:r w:rsidR="004D2F53" w:rsidRPr="001C734E">
        <w:rPr>
          <w:color w:val="000000"/>
          <w:sz w:val="28"/>
          <w:szCs w:val="28"/>
        </w:rPr>
        <w:t xml:space="preserve"> Учебник. – М.: ГОЭТАР – МЕД, 2004.</w:t>
      </w:r>
      <w:r w:rsidR="002811B0">
        <w:rPr>
          <w:color w:val="000000"/>
          <w:sz w:val="28"/>
          <w:szCs w:val="28"/>
        </w:rPr>
        <w:t xml:space="preserve"> </w:t>
      </w:r>
      <w:r w:rsidR="004D2F53" w:rsidRPr="001C734E">
        <w:rPr>
          <w:color w:val="000000"/>
          <w:sz w:val="28"/>
          <w:szCs w:val="28"/>
        </w:rPr>
        <w:t>-</w:t>
      </w:r>
      <w:r w:rsidR="002811B0">
        <w:rPr>
          <w:color w:val="000000"/>
          <w:sz w:val="28"/>
          <w:szCs w:val="28"/>
        </w:rPr>
        <w:t xml:space="preserve"> </w:t>
      </w:r>
      <w:r w:rsidRPr="001C734E">
        <w:rPr>
          <w:color w:val="000000"/>
          <w:sz w:val="28"/>
          <w:szCs w:val="28"/>
        </w:rPr>
        <w:t>400</w:t>
      </w:r>
      <w:r>
        <w:rPr>
          <w:color w:val="000000"/>
          <w:sz w:val="28"/>
          <w:szCs w:val="28"/>
        </w:rPr>
        <w:t> </w:t>
      </w:r>
      <w:r w:rsidRPr="001C734E">
        <w:rPr>
          <w:color w:val="000000"/>
          <w:sz w:val="28"/>
          <w:szCs w:val="28"/>
        </w:rPr>
        <w:t>с.</w:t>
      </w:r>
    </w:p>
    <w:p w:rsidR="004D2F53" w:rsidRPr="001C734E" w:rsidRDefault="001C734E" w:rsidP="002811B0">
      <w:pPr>
        <w:numPr>
          <w:ilvl w:val="0"/>
          <w:numId w:val="2"/>
        </w:numPr>
        <w:tabs>
          <w:tab w:val="clear" w:pos="1714"/>
          <w:tab w:val="num" w:pos="342"/>
        </w:tabs>
        <w:spacing w:line="360" w:lineRule="auto"/>
        <w:ind w:left="0" w:firstLine="0"/>
        <w:jc w:val="both"/>
        <w:rPr>
          <w:color w:val="000000"/>
          <w:sz w:val="28"/>
          <w:szCs w:val="28"/>
        </w:rPr>
      </w:pPr>
      <w:r w:rsidRPr="001C734E">
        <w:rPr>
          <w:color w:val="000000"/>
          <w:sz w:val="28"/>
          <w:szCs w:val="28"/>
        </w:rPr>
        <w:t>Сорокин</w:t>
      </w:r>
      <w:r>
        <w:rPr>
          <w:color w:val="000000"/>
          <w:sz w:val="28"/>
          <w:szCs w:val="28"/>
        </w:rPr>
        <w:t> </w:t>
      </w:r>
      <w:r w:rsidRPr="001C734E">
        <w:rPr>
          <w:color w:val="000000"/>
          <w:sz w:val="28"/>
          <w:szCs w:val="28"/>
        </w:rPr>
        <w:t>Т.С.</w:t>
      </w:r>
      <w:r>
        <w:rPr>
          <w:color w:val="000000"/>
          <w:sz w:val="28"/>
          <w:szCs w:val="28"/>
        </w:rPr>
        <w:t> </w:t>
      </w:r>
      <w:r w:rsidRPr="001C734E">
        <w:rPr>
          <w:color w:val="000000"/>
          <w:sz w:val="28"/>
          <w:szCs w:val="28"/>
        </w:rPr>
        <w:t>История</w:t>
      </w:r>
      <w:r w:rsidR="004D2F53" w:rsidRPr="001C734E">
        <w:rPr>
          <w:color w:val="000000"/>
          <w:sz w:val="28"/>
          <w:szCs w:val="28"/>
        </w:rPr>
        <w:t xml:space="preserve"> медицины: учебник для студентов высших медицинских учебных заведений / </w:t>
      </w:r>
      <w:r w:rsidRPr="001C734E">
        <w:rPr>
          <w:color w:val="000000"/>
          <w:sz w:val="28"/>
          <w:szCs w:val="28"/>
        </w:rPr>
        <w:t>Т.С.</w:t>
      </w:r>
      <w:r>
        <w:rPr>
          <w:color w:val="000000"/>
          <w:sz w:val="28"/>
          <w:szCs w:val="28"/>
        </w:rPr>
        <w:t> </w:t>
      </w:r>
      <w:r w:rsidRPr="001C734E">
        <w:rPr>
          <w:color w:val="000000"/>
          <w:sz w:val="28"/>
          <w:szCs w:val="28"/>
        </w:rPr>
        <w:t>Сорокин</w:t>
      </w:r>
      <w:r w:rsidR="004D2F53" w:rsidRPr="001C734E">
        <w:rPr>
          <w:color w:val="000000"/>
          <w:sz w:val="28"/>
          <w:szCs w:val="28"/>
        </w:rPr>
        <w:t>. – 6</w:t>
      </w:r>
      <w:r w:rsidR="002811B0">
        <w:rPr>
          <w:color w:val="000000"/>
          <w:sz w:val="28"/>
          <w:szCs w:val="28"/>
        </w:rPr>
        <w:t>-</w:t>
      </w:r>
      <w:r w:rsidRPr="001C734E">
        <w:rPr>
          <w:color w:val="000000"/>
          <w:sz w:val="28"/>
          <w:szCs w:val="28"/>
        </w:rPr>
        <w:t>е</w:t>
      </w:r>
      <w:r w:rsidR="004D2F53" w:rsidRPr="001C734E">
        <w:rPr>
          <w:color w:val="000000"/>
          <w:sz w:val="28"/>
          <w:szCs w:val="28"/>
        </w:rPr>
        <w:t xml:space="preserve"> изд., перераб. и доп. – М.: Издательский центр «Академия», 2007.</w:t>
      </w:r>
      <w:r w:rsidR="002811B0">
        <w:rPr>
          <w:color w:val="000000"/>
          <w:sz w:val="28"/>
          <w:szCs w:val="28"/>
        </w:rPr>
        <w:t xml:space="preserve"> </w:t>
      </w:r>
      <w:r w:rsidR="004D2F53" w:rsidRPr="001C734E">
        <w:rPr>
          <w:color w:val="000000"/>
          <w:sz w:val="28"/>
          <w:szCs w:val="28"/>
        </w:rPr>
        <w:t>-</w:t>
      </w:r>
      <w:r w:rsidR="002811B0">
        <w:rPr>
          <w:color w:val="000000"/>
          <w:sz w:val="28"/>
          <w:szCs w:val="28"/>
        </w:rPr>
        <w:t xml:space="preserve"> </w:t>
      </w:r>
      <w:r w:rsidRPr="001C734E">
        <w:rPr>
          <w:color w:val="000000"/>
          <w:sz w:val="28"/>
          <w:szCs w:val="28"/>
        </w:rPr>
        <w:t>560</w:t>
      </w:r>
      <w:r>
        <w:rPr>
          <w:color w:val="000000"/>
          <w:sz w:val="28"/>
          <w:szCs w:val="28"/>
        </w:rPr>
        <w:t> </w:t>
      </w:r>
      <w:r w:rsidRPr="001C734E">
        <w:rPr>
          <w:color w:val="000000"/>
          <w:sz w:val="28"/>
          <w:szCs w:val="28"/>
        </w:rPr>
        <w:t>с.</w:t>
      </w:r>
      <w:bookmarkStart w:id="0" w:name="_GoBack"/>
      <w:bookmarkEnd w:id="0"/>
    </w:p>
    <w:sectPr w:rsidR="004D2F53" w:rsidRPr="001C734E" w:rsidSect="001C734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D1317"/>
    <w:multiLevelType w:val="hybridMultilevel"/>
    <w:tmpl w:val="88BC13B8"/>
    <w:lvl w:ilvl="0" w:tplc="BC1E686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76D41B1"/>
    <w:multiLevelType w:val="hybridMultilevel"/>
    <w:tmpl w:val="C20E21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50C"/>
    <w:rsid w:val="00007214"/>
    <w:rsid w:val="00026164"/>
    <w:rsid w:val="00085E73"/>
    <w:rsid w:val="00136762"/>
    <w:rsid w:val="001565AF"/>
    <w:rsid w:val="00185DC8"/>
    <w:rsid w:val="001C734E"/>
    <w:rsid w:val="002334BC"/>
    <w:rsid w:val="002447D9"/>
    <w:rsid w:val="00246500"/>
    <w:rsid w:val="002811B0"/>
    <w:rsid w:val="002B73B8"/>
    <w:rsid w:val="00321C90"/>
    <w:rsid w:val="00363F68"/>
    <w:rsid w:val="0042458A"/>
    <w:rsid w:val="00443035"/>
    <w:rsid w:val="00457A96"/>
    <w:rsid w:val="0049265B"/>
    <w:rsid w:val="004A4985"/>
    <w:rsid w:val="004D2F53"/>
    <w:rsid w:val="0050422F"/>
    <w:rsid w:val="0051630A"/>
    <w:rsid w:val="00532652"/>
    <w:rsid w:val="005715CB"/>
    <w:rsid w:val="0058407C"/>
    <w:rsid w:val="00675A03"/>
    <w:rsid w:val="0067668B"/>
    <w:rsid w:val="0068536D"/>
    <w:rsid w:val="00747B81"/>
    <w:rsid w:val="00803797"/>
    <w:rsid w:val="008A7535"/>
    <w:rsid w:val="008B553A"/>
    <w:rsid w:val="008D750C"/>
    <w:rsid w:val="00982408"/>
    <w:rsid w:val="00A41084"/>
    <w:rsid w:val="00A70B98"/>
    <w:rsid w:val="00A72A32"/>
    <w:rsid w:val="00A76170"/>
    <w:rsid w:val="00A949FE"/>
    <w:rsid w:val="00AA64E7"/>
    <w:rsid w:val="00B02FA8"/>
    <w:rsid w:val="00BA7CC6"/>
    <w:rsid w:val="00BB2182"/>
    <w:rsid w:val="00C31AD5"/>
    <w:rsid w:val="00D97CED"/>
    <w:rsid w:val="00DD6E5D"/>
    <w:rsid w:val="00E376C8"/>
    <w:rsid w:val="00EA51AD"/>
    <w:rsid w:val="00F03494"/>
    <w:rsid w:val="00FE4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AC47A14-6C14-4231-9D0A-A618F9FE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17848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Microsoft</Company>
  <LinksUpToDate>false</LinksUpToDate>
  <CharactersWithSpaces>20938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2014-02-25T02:52:00Z</dcterms:created>
  <dcterms:modified xsi:type="dcterms:W3CDTF">2014-02-25T02:52:00Z</dcterms:modified>
</cp:coreProperties>
</file>