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982" w:rsidRPr="002C1F7C" w:rsidRDefault="00657E1A" w:rsidP="008E6741">
      <w:pPr>
        <w:spacing w:line="360" w:lineRule="auto"/>
        <w:jc w:val="center"/>
        <w:rPr>
          <w:noProof/>
          <w:color w:val="000000"/>
          <w:sz w:val="28"/>
          <w:szCs w:val="32"/>
        </w:rPr>
      </w:pPr>
      <w:r w:rsidRPr="002C1F7C">
        <w:rPr>
          <w:noProof/>
          <w:color w:val="000000"/>
          <w:sz w:val="28"/>
          <w:szCs w:val="32"/>
        </w:rPr>
        <w:t xml:space="preserve">ГУ ВПО </w:t>
      </w:r>
      <w:r w:rsidR="007F7982" w:rsidRPr="002C1F7C">
        <w:rPr>
          <w:noProof/>
          <w:color w:val="000000"/>
          <w:sz w:val="28"/>
          <w:szCs w:val="32"/>
        </w:rPr>
        <w:t>Северный государственный медицинский университет</w:t>
      </w:r>
    </w:p>
    <w:p w:rsidR="007F7982" w:rsidRPr="002C1F7C" w:rsidRDefault="007F7982" w:rsidP="008E6741">
      <w:pPr>
        <w:spacing w:line="360" w:lineRule="auto"/>
        <w:jc w:val="center"/>
        <w:rPr>
          <w:noProof/>
          <w:color w:val="000000"/>
          <w:sz w:val="28"/>
          <w:szCs w:val="28"/>
        </w:rPr>
      </w:pPr>
      <w:r w:rsidRPr="002C1F7C">
        <w:rPr>
          <w:noProof/>
          <w:color w:val="000000"/>
          <w:sz w:val="28"/>
          <w:szCs w:val="28"/>
        </w:rPr>
        <w:t>Институт сестринского образования</w:t>
      </w:r>
    </w:p>
    <w:p w:rsidR="007F7982" w:rsidRPr="002C1F7C" w:rsidRDefault="007F7982" w:rsidP="008E6741">
      <w:pPr>
        <w:spacing w:line="360" w:lineRule="auto"/>
        <w:jc w:val="center"/>
        <w:rPr>
          <w:noProof/>
          <w:color w:val="000000"/>
          <w:sz w:val="28"/>
          <w:szCs w:val="28"/>
        </w:rPr>
      </w:pPr>
      <w:r w:rsidRPr="002C1F7C">
        <w:rPr>
          <w:noProof/>
          <w:color w:val="000000"/>
          <w:sz w:val="28"/>
          <w:szCs w:val="28"/>
        </w:rPr>
        <w:t>Факультет высшего сестринского образования</w:t>
      </w:r>
    </w:p>
    <w:p w:rsidR="007F7982" w:rsidRPr="002C1F7C" w:rsidRDefault="007F7982" w:rsidP="008E6741">
      <w:pPr>
        <w:tabs>
          <w:tab w:val="left" w:pos="8205"/>
        </w:tabs>
        <w:spacing w:line="360" w:lineRule="auto"/>
        <w:jc w:val="center"/>
        <w:rPr>
          <w:noProof/>
          <w:color w:val="000000"/>
          <w:sz w:val="28"/>
          <w:szCs w:val="28"/>
        </w:rPr>
      </w:pPr>
    </w:p>
    <w:p w:rsidR="007F7982" w:rsidRPr="002C1F7C" w:rsidRDefault="007F7982" w:rsidP="008E6741">
      <w:pPr>
        <w:spacing w:line="360" w:lineRule="auto"/>
        <w:jc w:val="center"/>
        <w:rPr>
          <w:noProof/>
          <w:color w:val="000000"/>
          <w:sz w:val="28"/>
          <w:szCs w:val="28"/>
        </w:rPr>
      </w:pPr>
      <w:r w:rsidRPr="002C1F7C">
        <w:rPr>
          <w:noProof/>
          <w:color w:val="000000"/>
          <w:sz w:val="28"/>
          <w:szCs w:val="28"/>
        </w:rPr>
        <w:t>Кафедра Сестринского дела</w:t>
      </w:r>
    </w:p>
    <w:p w:rsidR="007F7982" w:rsidRPr="002C1F7C" w:rsidRDefault="007F7982" w:rsidP="008E6741">
      <w:pPr>
        <w:spacing w:line="360" w:lineRule="auto"/>
        <w:jc w:val="center"/>
        <w:rPr>
          <w:noProof/>
          <w:color w:val="000000"/>
          <w:sz w:val="28"/>
          <w:szCs w:val="28"/>
        </w:rPr>
      </w:pPr>
    </w:p>
    <w:p w:rsidR="007F7982" w:rsidRPr="002C1F7C" w:rsidRDefault="007F7982" w:rsidP="008E6741">
      <w:pPr>
        <w:spacing w:line="360" w:lineRule="auto"/>
        <w:jc w:val="center"/>
        <w:rPr>
          <w:noProof/>
          <w:color w:val="000000"/>
          <w:sz w:val="28"/>
        </w:rPr>
      </w:pPr>
    </w:p>
    <w:p w:rsidR="007F7982" w:rsidRPr="002C1F7C" w:rsidRDefault="007F7982" w:rsidP="008E6741">
      <w:pPr>
        <w:spacing w:line="360" w:lineRule="auto"/>
        <w:jc w:val="center"/>
        <w:rPr>
          <w:noProof/>
          <w:color w:val="000000"/>
          <w:sz w:val="28"/>
        </w:rPr>
      </w:pPr>
    </w:p>
    <w:p w:rsidR="007F7982" w:rsidRPr="002C1F7C" w:rsidRDefault="007F7982" w:rsidP="008E6741">
      <w:pPr>
        <w:spacing w:line="360" w:lineRule="auto"/>
        <w:jc w:val="center"/>
        <w:rPr>
          <w:noProof/>
          <w:color w:val="000000"/>
          <w:sz w:val="28"/>
        </w:rPr>
      </w:pPr>
    </w:p>
    <w:p w:rsidR="008E6741" w:rsidRPr="002C1F7C" w:rsidRDefault="008E6741" w:rsidP="008E6741">
      <w:pPr>
        <w:spacing w:line="360" w:lineRule="auto"/>
        <w:jc w:val="center"/>
        <w:rPr>
          <w:noProof/>
          <w:color w:val="000000"/>
          <w:sz w:val="28"/>
        </w:rPr>
      </w:pPr>
    </w:p>
    <w:p w:rsidR="008E6741" w:rsidRPr="002C1F7C" w:rsidRDefault="008E6741" w:rsidP="008E6741">
      <w:pPr>
        <w:spacing w:line="360" w:lineRule="auto"/>
        <w:jc w:val="center"/>
        <w:rPr>
          <w:noProof/>
          <w:color w:val="000000"/>
          <w:sz w:val="28"/>
        </w:rPr>
      </w:pPr>
    </w:p>
    <w:p w:rsidR="008E6741" w:rsidRPr="002C1F7C" w:rsidRDefault="008E6741" w:rsidP="008E6741">
      <w:pPr>
        <w:spacing w:line="360" w:lineRule="auto"/>
        <w:jc w:val="center"/>
        <w:rPr>
          <w:noProof/>
          <w:color w:val="000000"/>
          <w:sz w:val="28"/>
        </w:rPr>
      </w:pPr>
    </w:p>
    <w:p w:rsidR="007F7982" w:rsidRPr="002C1F7C" w:rsidRDefault="007E707B" w:rsidP="008E6741">
      <w:pPr>
        <w:spacing w:line="360" w:lineRule="auto"/>
        <w:jc w:val="center"/>
        <w:rPr>
          <w:noProof/>
          <w:color w:val="000000"/>
          <w:sz w:val="28"/>
          <w:szCs w:val="28"/>
        </w:rPr>
      </w:pPr>
      <w:r w:rsidRPr="002C1F7C">
        <w:rPr>
          <w:noProof/>
          <w:color w:val="000000"/>
          <w:sz w:val="28"/>
          <w:szCs w:val="28"/>
        </w:rPr>
        <w:t>Контрольная работа</w:t>
      </w:r>
    </w:p>
    <w:p w:rsidR="007F7982" w:rsidRPr="002C1F7C" w:rsidRDefault="007F7982" w:rsidP="008E6741">
      <w:pPr>
        <w:spacing w:line="360" w:lineRule="auto"/>
        <w:jc w:val="center"/>
        <w:rPr>
          <w:noProof/>
          <w:color w:val="000000"/>
          <w:sz w:val="28"/>
          <w:szCs w:val="28"/>
        </w:rPr>
      </w:pPr>
      <w:r w:rsidRPr="002C1F7C">
        <w:rPr>
          <w:noProof/>
          <w:color w:val="000000"/>
          <w:sz w:val="28"/>
          <w:szCs w:val="28"/>
        </w:rPr>
        <w:t>по дисциплине «Сестринское дело в педиатрии»</w:t>
      </w:r>
    </w:p>
    <w:p w:rsidR="008E6741" w:rsidRPr="002C1F7C" w:rsidRDefault="008E6741" w:rsidP="008E6741">
      <w:pPr>
        <w:spacing w:line="360" w:lineRule="auto"/>
        <w:jc w:val="center"/>
        <w:rPr>
          <w:noProof/>
          <w:color w:val="000000"/>
          <w:sz w:val="28"/>
          <w:szCs w:val="28"/>
        </w:rPr>
      </w:pPr>
      <w:r w:rsidRPr="002C1F7C">
        <w:rPr>
          <w:noProof/>
          <w:color w:val="000000"/>
          <w:sz w:val="28"/>
          <w:szCs w:val="28"/>
        </w:rPr>
        <w:t>Тема:</w:t>
      </w:r>
    </w:p>
    <w:p w:rsidR="008E6741" w:rsidRPr="002C1F7C" w:rsidRDefault="008E6741" w:rsidP="008E6741">
      <w:pPr>
        <w:spacing w:line="360" w:lineRule="auto"/>
        <w:jc w:val="center"/>
        <w:rPr>
          <w:b/>
          <w:noProof/>
          <w:color w:val="000000"/>
          <w:sz w:val="28"/>
          <w:szCs w:val="28"/>
        </w:rPr>
      </w:pPr>
      <w:r w:rsidRPr="002C1F7C">
        <w:rPr>
          <w:b/>
          <w:noProof/>
          <w:color w:val="000000"/>
          <w:sz w:val="28"/>
          <w:szCs w:val="28"/>
        </w:rPr>
        <w:t>«Медицинское обеспечение воспитанников детских дошкольных образовательных учреждений»</w:t>
      </w:r>
    </w:p>
    <w:p w:rsidR="007F7982" w:rsidRPr="002C1F7C" w:rsidRDefault="007F7982" w:rsidP="008E6741">
      <w:pPr>
        <w:spacing w:line="360" w:lineRule="auto"/>
        <w:jc w:val="center"/>
        <w:rPr>
          <w:noProof/>
          <w:color w:val="000000"/>
          <w:sz w:val="28"/>
        </w:rPr>
      </w:pPr>
    </w:p>
    <w:p w:rsidR="007E707B" w:rsidRPr="002C1F7C" w:rsidRDefault="007E707B" w:rsidP="008E6741">
      <w:pPr>
        <w:spacing w:line="360" w:lineRule="auto"/>
        <w:jc w:val="center"/>
        <w:rPr>
          <w:noProof/>
          <w:color w:val="000000"/>
          <w:sz w:val="28"/>
          <w:szCs w:val="28"/>
        </w:rPr>
      </w:pPr>
    </w:p>
    <w:p w:rsidR="007E707B" w:rsidRPr="002C1F7C" w:rsidRDefault="007E707B" w:rsidP="003973D4">
      <w:pPr>
        <w:spacing w:line="360" w:lineRule="auto"/>
        <w:ind w:firstLine="4320"/>
        <w:rPr>
          <w:noProof/>
          <w:color w:val="000000"/>
          <w:sz w:val="28"/>
          <w:szCs w:val="28"/>
        </w:rPr>
      </w:pPr>
      <w:r w:rsidRPr="002C1F7C">
        <w:rPr>
          <w:noProof/>
          <w:color w:val="000000"/>
          <w:sz w:val="28"/>
          <w:szCs w:val="28"/>
        </w:rPr>
        <w:t>Выполнила: студентка IV курса 1 группы</w:t>
      </w:r>
    </w:p>
    <w:p w:rsidR="007E707B" w:rsidRPr="002C1F7C" w:rsidRDefault="007E707B" w:rsidP="003973D4">
      <w:pPr>
        <w:spacing w:line="360" w:lineRule="auto"/>
        <w:ind w:firstLine="4320"/>
        <w:rPr>
          <w:noProof/>
          <w:color w:val="000000"/>
          <w:sz w:val="28"/>
          <w:szCs w:val="28"/>
        </w:rPr>
      </w:pPr>
      <w:r w:rsidRPr="002C1F7C">
        <w:rPr>
          <w:noProof/>
          <w:color w:val="000000"/>
          <w:sz w:val="28"/>
          <w:szCs w:val="28"/>
        </w:rPr>
        <w:t>Воложанинова Лариса Михайловна</w:t>
      </w:r>
    </w:p>
    <w:p w:rsidR="007E707B" w:rsidRPr="002C1F7C" w:rsidRDefault="007E707B" w:rsidP="008E6741">
      <w:pPr>
        <w:spacing w:line="360" w:lineRule="auto"/>
        <w:jc w:val="center"/>
        <w:rPr>
          <w:noProof/>
          <w:color w:val="000000"/>
          <w:sz w:val="28"/>
          <w:szCs w:val="28"/>
        </w:rPr>
      </w:pPr>
    </w:p>
    <w:p w:rsidR="008E6741" w:rsidRPr="002C1F7C" w:rsidRDefault="008E6741" w:rsidP="008E6741">
      <w:pPr>
        <w:spacing w:line="360" w:lineRule="auto"/>
        <w:jc w:val="center"/>
        <w:rPr>
          <w:noProof/>
          <w:color w:val="000000"/>
          <w:sz w:val="28"/>
          <w:szCs w:val="28"/>
        </w:rPr>
      </w:pPr>
    </w:p>
    <w:p w:rsidR="008E6741" w:rsidRPr="002C1F7C" w:rsidRDefault="008E6741" w:rsidP="008E6741">
      <w:pPr>
        <w:spacing w:line="360" w:lineRule="auto"/>
        <w:jc w:val="center"/>
        <w:rPr>
          <w:noProof/>
          <w:color w:val="000000"/>
          <w:sz w:val="28"/>
          <w:szCs w:val="28"/>
        </w:rPr>
      </w:pPr>
    </w:p>
    <w:p w:rsidR="008E6741" w:rsidRPr="002C1F7C" w:rsidRDefault="008E6741" w:rsidP="008E6741">
      <w:pPr>
        <w:spacing w:line="360" w:lineRule="auto"/>
        <w:jc w:val="center"/>
        <w:rPr>
          <w:noProof/>
          <w:color w:val="000000"/>
          <w:sz w:val="28"/>
          <w:szCs w:val="28"/>
        </w:rPr>
      </w:pPr>
    </w:p>
    <w:p w:rsidR="007E707B" w:rsidRPr="002C1F7C" w:rsidRDefault="007E707B" w:rsidP="008E6741">
      <w:pPr>
        <w:spacing w:line="360" w:lineRule="auto"/>
        <w:jc w:val="center"/>
        <w:rPr>
          <w:noProof/>
          <w:color w:val="000000"/>
          <w:sz w:val="28"/>
          <w:szCs w:val="28"/>
        </w:rPr>
      </w:pPr>
    </w:p>
    <w:p w:rsidR="007E707B" w:rsidRPr="002C1F7C" w:rsidRDefault="007E707B" w:rsidP="008E6741">
      <w:pPr>
        <w:spacing w:line="360" w:lineRule="auto"/>
        <w:jc w:val="center"/>
        <w:rPr>
          <w:noProof/>
          <w:color w:val="000000"/>
          <w:sz w:val="28"/>
          <w:szCs w:val="28"/>
        </w:rPr>
      </w:pPr>
    </w:p>
    <w:p w:rsidR="007E707B" w:rsidRPr="002C1F7C" w:rsidRDefault="007E707B" w:rsidP="008E6741">
      <w:pPr>
        <w:spacing w:line="360" w:lineRule="auto"/>
        <w:jc w:val="center"/>
        <w:rPr>
          <w:noProof/>
          <w:color w:val="000000"/>
          <w:sz w:val="28"/>
          <w:szCs w:val="28"/>
        </w:rPr>
      </w:pPr>
    </w:p>
    <w:p w:rsidR="007E707B" w:rsidRPr="002C1F7C" w:rsidRDefault="007E707B" w:rsidP="008E6741">
      <w:pPr>
        <w:spacing w:line="360" w:lineRule="auto"/>
        <w:jc w:val="center"/>
        <w:rPr>
          <w:noProof/>
          <w:color w:val="000000"/>
          <w:sz w:val="28"/>
          <w:szCs w:val="28"/>
        </w:rPr>
      </w:pPr>
      <w:r w:rsidRPr="002C1F7C">
        <w:rPr>
          <w:noProof/>
          <w:color w:val="000000"/>
          <w:sz w:val="28"/>
          <w:szCs w:val="28"/>
        </w:rPr>
        <w:t>Архангельск</w:t>
      </w:r>
    </w:p>
    <w:p w:rsidR="000F2E13" w:rsidRPr="002C1F7C" w:rsidRDefault="007E707B" w:rsidP="008E6741">
      <w:pPr>
        <w:spacing w:line="360" w:lineRule="auto"/>
        <w:jc w:val="center"/>
        <w:rPr>
          <w:noProof/>
          <w:color w:val="000000"/>
          <w:sz w:val="28"/>
          <w:szCs w:val="28"/>
        </w:rPr>
      </w:pPr>
      <w:r w:rsidRPr="002C1F7C">
        <w:rPr>
          <w:noProof/>
          <w:color w:val="000000"/>
          <w:sz w:val="28"/>
          <w:szCs w:val="28"/>
        </w:rPr>
        <w:t>2009</w:t>
      </w:r>
    </w:p>
    <w:p w:rsidR="000F2E13" w:rsidRPr="002C1F7C" w:rsidRDefault="008E6741" w:rsidP="008E6741">
      <w:pPr>
        <w:spacing w:line="360" w:lineRule="auto"/>
        <w:ind w:firstLine="709"/>
        <w:jc w:val="both"/>
        <w:rPr>
          <w:b/>
          <w:noProof/>
          <w:color w:val="000000"/>
          <w:sz w:val="28"/>
          <w:szCs w:val="28"/>
        </w:rPr>
      </w:pPr>
      <w:r w:rsidRPr="002C1F7C">
        <w:rPr>
          <w:noProof/>
          <w:color w:val="000000"/>
          <w:sz w:val="28"/>
          <w:szCs w:val="28"/>
        </w:rPr>
        <w:br w:type="page"/>
      </w:r>
      <w:r w:rsidR="00922470" w:rsidRPr="002C1F7C">
        <w:rPr>
          <w:b/>
          <w:noProof/>
          <w:color w:val="000000"/>
          <w:sz w:val="28"/>
          <w:szCs w:val="28"/>
        </w:rPr>
        <w:t>Оглавление</w:t>
      </w:r>
    </w:p>
    <w:p w:rsidR="00922470" w:rsidRPr="002C1F7C" w:rsidRDefault="00922470" w:rsidP="008E6741">
      <w:pPr>
        <w:spacing w:line="360" w:lineRule="auto"/>
        <w:ind w:firstLine="709"/>
        <w:jc w:val="both"/>
        <w:rPr>
          <w:noProof/>
          <w:color w:val="000000"/>
          <w:sz w:val="28"/>
          <w:szCs w:val="28"/>
        </w:rPr>
      </w:pPr>
    </w:p>
    <w:p w:rsidR="00922470" w:rsidRPr="002C1F7C" w:rsidRDefault="00922470" w:rsidP="008E6741">
      <w:pPr>
        <w:spacing w:line="360" w:lineRule="auto"/>
        <w:jc w:val="both"/>
        <w:rPr>
          <w:noProof/>
          <w:color w:val="000000"/>
          <w:sz w:val="28"/>
          <w:szCs w:val="28"/>
        </w:rPr>
      </w:pPr>
      <w:r w:rsidRPr="002C1F7C">
        <w:rPr>
          <w:noProof/>
          <w:color w:val="000000"/>
          <w:sz w:val="28"/>
          <w:szCs w:val="28"/>
        </w:rPr>
        <w:t>Введен</w:t>
      </w:r>
      <w:r w:rsidR="007E707B" w:rsidRPr="002C1F7C">
        <w:rPr>
          <w:noProof/>
          <w:color w:val="000000"/>
          <w:sz w:val="28"/>
          <w:szCs w:val="28"/>
        </w:rPr>
        <w:t>ие</w:t>
      </w:r>
    </w:p>
    <w:p w:rsidR="007E707B" w:rsidRPr="002C1F7C" w:rsidRDefault="007E707B" w:rsidP="008E6741">
      <w:pPr>
        <w:spacing w:line="360" w:lineRule="auto"/>
        <w:jc w:val="both"/>
        <w:rPr>
          <w:noProof/>
          <w:color w:val="000000"/>
          <w:sz w:val="28"/>
          <w:szCs w:val="28"/>
        </w:rPr>
      </w:pPr>
      <w:r w:rsidRPr="002C1F7C">
        <w:rPr>
          <w:noProof/>
          <w:color w:val="000000"/>
          <w:sz w:val="28"/>
          <w:szCs w:val="28"/>
        </w:rPr>
        <w:t>1. Медицинское обслуживание детей</w:t>
      </w:r>
      <w:r w:rsidR="008E6741" w:rsidRPr="002C1F7C">
        <w:rPr>
          <w:noProof/>
          <w:color w:val="000000"/>
          <w:sz w:val="28"/>
          <w:szCs w:val="28"/>
        </w:rPr>
        <w:t xml:space="preserve"> </w:t>
      </w:r>
      <w:r w:rsidRPr="002C1F7C">
        <w:rPr>
          <w:noProof/>
          <w:color w:val="000000"/>
          <w:sz w:val="28"/>
          <w:szCs w:val="28"/>
        </w:rPr>
        <w:t>в ДДОУ</w:t>
      </w:r>
    </w:p>
    <w:p w:rsidR="007E707B" w:rsidRPr="002C1F7C" w:rsidRDefault="007E707B" w:rsidP="008E6741">
      <w:pPr>
        <w:spacing w:line="360" w:lineRule="auto"/>
        <w:jc w:val="both"/>
        <w:rPr>
          <w:noProof/>
          <w:color w:val="000000"/>
          <w:sz w:val="28"/>
          <w:szCs w:val="28"/>
        </w:rPr>
      </w:pPr>
      <w:r w:rsidRPr="002C1F7C">
        <w:rPr>
          <w:noProof/>
          <w:color w:val="000000"/>
          <w:sz w:val="28"/>
          <w:szCs w:val="28"/>
        </w:rPr>
        <w:t>1.1 Функциональные обязанности медицинского персонала в ДДУ</w:t>
      </w:r>
    </w:p>
    <w:p w:rsidR="007E707B" w:rsidRPr="002C1F7C" w:rsidRDefault="007E707B" w:rsidP="008E6741">
      <w:pPr>
        <w:spacing w:line="360" w:lineRule="auto"/>
        <w:jc w:val="both"/>
        <w:rPr>
          <w:noProof/>
          <w:color w:val="000000"/>
          <w:sz w:val="28"/>
          <w:szCs w:val="28"/>
        </w:rPr>
      </w:pPr>
      <w:r w:rsidRPr="002C1F7C">
        <w:rPr>
          <w:noProof/>
          <w:color w:val="000000"/>
          <w:sz w:val="28"/>
          <w:szCs w:val="28"/>
        </w:rPr>
        <w:t>1.2 Медицинская документация предусмотренная в ДДУ</w:t>
      </w:r>
    </w:p>
    <w:p w:rsidR="007E707B" w:rsidRPr="002C1F7C" w:rsidRDefault="007E707B" w:rsidP="008E6741">
      <w:pPr>
        <w:spacing w:line="360" w:lineRule="auto"/>
        <w:jc w:val="both"/>
        <w:rPr>
          <w:noProof/>
          <w:color w:val="000000"/>
          <w:sz w:val="28"/>
          <w:szCs w:val="28"/>
        </w:rPr>
      </w:pPr>
      <w:r w:rsidRPr="002C1F7C">
        <w:rPr>
          <w:noProof/>
          <w:color w:val="000000"/>
          <w:sz w:val="28"/>
          <w:szCs w:val="28"/>
        </w:rPr>
        <w:t>2. Адаптация детей к дошкольному учреждению</w:t>
      </w:r>
    </w:p>
    <w:p w:rsidR="007E707B" w:rsidRPr="002C1F7C" w:rsidRDefault="007E707B" w:rsidP="008E6741">
      <w:pPr>
        <w:spacing w:line="360" w:lineRule="auto"/>
        <w:jc w:val="both"/>
        <w:rPr>
          <w:noProof/>
          <w:color w:val="000000"/>
          <w:sz w:val="28"/>
          <w:szCs w:val="28"/>
        </w:rPr>
      </w:pPr>
      <w:r w:rsidRPr="002C1F7C">
        <w:rPr>
          <w:noProof/>
          <w:color w:val="000000"/>
          <w:sz w:val="28"/>
          <w:szCs w:val="28"/>
        </w:rPr>
        <w:t xml:space="preserve">2.1 </w:t>
      </w:r>
      <w:r w:rsidR="00D27E48" w:rsidRPr="002C1F7C">
        <w:rPr>
          <w:noProof/>
          <w:color w:val="000000"/>
          <w:sz w:val="28"/>
          <w:szCs w:val="28"/>
        </w:rPr>
        <w:t>Оценка течения адаптации к ДДУ</w:t>
      </w:r>
    </w:p>
    <w:p w:rsidR="00D27E48" w:rsidRPr="002C1F7C" w:rsidRDefault="00D27E48" w:rsidP="008E6741">
      <w:pPr>
        <w:spacing w:line="360" w:lineRule="auto"/>
        <w:jc w:val="both"/>
        <w:rPr>
          <w:noProof/>
          <w:color w:val="000000"/>
          <w:sz w:val="28"/>
          <w:szCs w:val="28"/>
        </w:rPr>
      </w:pPr>
      <w:r w:rsidRPr="002C1F7C">
        <w:rPr>
          <w:noProof/>
          <w:color w:val="000000"/>
          <w:sz w:val="28"/>
          <w:szCs w:val="28"/>
        </w:rPr>
        <w:t>2.2 Мероприятия по облегчению адаптации детей к ДДУ</w:t>
      </w:r>
    </w:p>
    <w:p w:rsidR="00D27E48" w:rsidRPr="002C1F7C" w:rsidRDefault="00D27E48" w:rsidP="008E6741">
      <w:pPr>
        <w:spacing w:line="360" w:lineRule="auto"/>
        <w:jc w:val="both"/>
        <w:rPr>
          <w:noProof/>
          <w:color w:val="000000"/>
          <w:sz w:val="28"/>
          <w:szCs w:val="28"/>
        </w:rPr>
      </w:pPr>
      <w:r w:rsidRPr="002C1F7C">
        <w:rPr>
          <w:noProof/>
          <w:color w:val="000000"/>
          <w:sz w:val="28"/>
          <w:szCs w:val="28"/>
        </w:rPr>
        <w:t>2.3 Тесты функциональной готовности к обучению в школе</w:t>
      </w:r>
    </w:p>
    <w:p w:rsidR="00D27E48" w:rsidRPr="002C1F7C" w:rsidRDefault="00D27E48" w:rsidP="008E6741">
      <w:pPr>
        <w:spacing w:line="360" w:lineRule="auto"/>
        <w:jc w:val="both"/>
        <w:rPr>
          <w:noProof/>
          <w:color w:val="000000"/>
          <w:sz w:val="28"/>
          <w:szCs w:val="28"/>
        </w:rPr>
      </w:pPr>
      <w:r w:rsidRPr="002C1F7C">
        <w:rPr>
          <w:noProof/>
          <w:color w:val="000000"/>
          <w:sz w:val="28"/>
          <w:szCs w:val="28"/>
        </w:rPr>
        <w:t>3. Сестринский процесс при язвенной болезни</w:t>
      </w:r>
    </w:p>
    <w:p w:rsidR="00D27E48" w:rsidRPr="002C1F7C" w:rsidRDefault="00D27E48" w:rsidP="008E6741">
      <w:pPr>
        <w:spacing w:line="360" w:lineRule="auto"/>
        <w:jc w:val="both"/>
        <w:rPr>
          <w:noProof/>
          <w:color w:val="000000"/>
          <w:sz w:val="28"/>
          <w:szCs w:val="28"/>
        </w:rPr>
      </w:pPr>
      <w:r w:rsidRPr="002C1F7C">
        <w:rPr>
          <w:noProof/>
          <w:color w:val="000000"/>
          <w:sz w:val="28"/>
          <w:szCs w:val="28"/>
        </w:rPr>
        <w:t>4. Практическая деятельность. Решение задачи</w:t>
      </w:r>
    </w:p>
    <w:p w:rsidR="00D27E48" w:rsidRPr="002C1F7C" w:rsidRDefault="00D27E48" w:rsidP="008E6741">
      <w:pPr>
        <w:spacing w:line="360" w:lineRule="auto"/>
        <w:jc w:val="both"/>
        <w:rPr>
          <w:noProof/>
          <w:color w:val="000000"/>
          <w:sz w:val="28"/>
          <w:szCs w:val="28"/>
        </w:rPr>
      </w:pPr>
      <w:r w:rsidRPr="002C1F7C">
        <w:rPr>
          <w:noProof/>
          <w:color w:val="000000"/>
          <w:sz w:val="28"/>
          <w:szCs w:val="28"/>
        </w:rPr>
        <w:t>5. Острая сосудистая недостаточность. Диагностика. Помощь</w:t>
      </w:r>
    </w:p>
    <w:p w:rsidR="00D27E48" w:rsidRPr="002C1F7C" w:rsidRDefault="00D27E48" w:rsidP="008E6741">
      <w:pPr>
        <w:spacing w:line="360" w:lineRule="auto"/>
        <w:jc w:val="both"/>
        <w:rPr>
          <w:noProof/>
          <w:color w:val="000000"/>
          <w:sz w:val="28"/>
          <w:szCs w:val="28"/>
        </w:rPr>
      </w:pPr>
      <w:r w:rsidRPr="002C1F7C">
        <w:rPr>
          <w:noProof/>
          <w:color w:val="000000"/>
          <w:sz w:val="28"/>
          <w:szCs w:val="28"/>
        </w:rPr>
        <w:t>Заключение</w:t>
      </w:r>
    </w:p>
    <w:p w:rsidR="00D27E48" w:rsidRPr="002C1F7C" w:rsidRDefault="00D27E48" w:rsidP="008E6741">
      <w:pPr>
        <w:spacing w:line="360" w:lineRule="auto"/>
        <w:jc w:val="both"/>
        <w:rPr>
          <w:noProof/>
          <w:color w:val="000000"/>
          <w:sz w:val="28"/>
          <w:szCs w:val="28"/>
        </w:rPr>
      </w:pPr>
      <w:r w:rsidRPr="002C1F7C">
        <w:rPr>
          <w:noProof/>
          <w:color w:val="000000"/>
          <w:sz w:val="28"/>
          <w:szCs w:val="28"/>
        </w:rPr>
        <w:t>Список использованной литературы</w:t>
      </w:r>
    </w:p>
    <w:p w:rsidR="00834BEC" w:rsidRPr="002C1F7C" w:rsidRDefault="008E6741" w:rsidP="008E6741">
      <w:pPr>
        <w:spacing w:line="360" w:lineRule="auto"/>
        <w:ind w:firstLine="709"/>
        <w:jc w:val="both"/>
        <w:rPr>
          <w:b/>
          <w:noProof/>
          <w:color w:val="000000"/>
          <w:sz w:val="28"/>
          <w:szCs w:val="28"/>
        </w:rPr>
      </w:pPr>
      <w:r w:rsidRPr="002C1F7C">
        <w:rPr>
          <w:noProof/>
          <w:color w:val="000000"/>
          <w:sz w:val="28"/>
          <w:szCs w:val="28"/>
        </w:rPr>
        <w:br w:type="page"/>
      </w:r>
      <w:r w:rsidR="00834BEC" w:rsidRPr="002C1F7C">
        <w:rPr>
          <w:b/>
          <w:noProof/>
          <w:color w:val="000000"/>
          <w:sz w:val="28"/>
          <w:szCs w:val="28"/>
        </w:rPr>
        <w:t>Введение</w:t>
      </w:r>
    </w:p>
    <w:p w:rsidR="008E6741" w:rsidRPr="002C1F7C" w:rsidRDefault="008E6741" w:rsidP="008E6741">
      <w:pPr>
        <w:spacing w:line="360" w:lineRule="auto"/>
        <w:ind w:firstLine="709"/>
        <w:jc w:val="both"/>
        <w:rPr>
          <w:noProof/>
          <w:color w:val="000000"/>
          <w:sz w:val="28"/>
          <w:szCs w:val="28"/>
        </w:rPr>
      </w:pPr>
    </w:p>
    <w:p w:rsidR="008E6741" w:rsidRPr="002C1F7C" w:rsidRDefault="00A806E2" w:rsidP="008E6741">
      <w:pPr>
        <w:spacing w:line="360" w:lineRule="auto"/>
        <w:ind w:firstLine="709"/>
        <w:jc w:val="both"/>
        <w:rPr>
          <w:noProof/>
          <w:color w:val="000000"/>
          <w:sz w:val="28"/>
          <w:szCs w:val="28"/>
        </w:rPr>
      </w:pPr>
      <w:r w:rsidRPr="002C1F7C">
        <w:rPr>
          <w:noProof/>
          <w:color w:val="000000"/>
          <w:sz w:val="28"/>
          <w:szCs w:val="28"/>
        </w:rPr>
        <w:t>С развитием медицинской науки и совершенствованием медицинских технологий, условий и методов оказания лечебно-профилактической помощи населению растет роль и значение деятельности медицинской сестры в системе здравоохранения. От ее знания и умения, профессионального отношения к делу во многом будет зависеть слаженная работа служб и подразделений лечебных учреждений. Особое значение имеет высокий профессионализм медицинской сестры при работе с детьми.</w:t>
      </w:r>
    </w:p>
    <w:p w:rsidR="00834BEC" w:rsidRPr="002C1F7C" w:rsidRDefault="00834BEC" w:rsidP="008E6741">
      <w:pPr>
        <w:spacing w:line="360" w:lineRule="auto"/>
        <w:ind w:firstLine="709"/>
        <w:jc w:val="both"/>
        <w:rPr>
          <w:noProof/>
          <w:color w:val="000000"/>
          <w:sz w:val="28"/>
          <w:szCs w:val="28"/>
        </w:rPr>
      </w:pPr>
      <w:r w:rsidRPr="002C1F7C">
        <w:rPr>
          <w:noProof/>
          <w:color w:val="000000"/>
          <w:sz w:val="28"/>
          <w:szCs w:val="28"/>
        </w:rPr>
        <w:t>Профилактическая направленность в педиатрии является наиболее актуальной проблемой. В связи с реформой здравоохранения, в частности, с развитием сестринского дела, внедрением сестринского процесса в практику, на медицинских сестер возлагаются большие обязанности: расширяются пределы их компетенции не только в вопросах ухода, но и диагностики патологических состояний. Наиболее важное значение это приобретает при диспансеризации</w:t>
      </w:r>
      <w:r w:rsidR="008E6741" w:rsidRPr="002C1F7C">
        <w:rPr>
          <w:noProof/>
          <w:color w:val="000000"/>
          <w:sz w:val="28"/>
          <w:szCs w:val="28"/>
        </w:rPr>
        <w:t xml:space="preserve"> </w:t>
      </w:r>
      <w:r w:rsidRPr="002C1F7C">
        <w:rPr>
          <w:noProof/>
          <w:color w:val="000000"/>
          <w:sz w:val="28"/>
          <w:szCs w:val="28"/>
        </w:rPr>
        <w:t>детей в условиях детских</w:t>
      </w:r>
      <w:r w:rsidR="00D16A33" w:rsidRPr="002C1F7C">
        <w:rPr>
          <w:noProof/>
          <w:color w:val="000000"/>
          <w:sz w:val="28"/>
          <w:szCs w:val="28"/>
        </w:rPr>
        <w:t xml:space="preserve"> образовательных учреждений, гд</w:t>
      </w:r>
      <w:r w:rsidRPr="002C1F7C">
        <w:rPr>
          <w:noProof/>
          <w:color w:val="000000"/>
          <w:sz w:val="28"/>
          <w:szCs w:val="28"/>
        </w:rPr>
        <w:t>е медицинская сестра является важной фигурой, осуществляющей контроль за состоянием здоровья детей.</w:t>
      </w:r>
    </w:p>
    <w:p w:rsidR="00657E1A" w:rsidRPr="002C1F7C" w:rsidRDefault="008E6741" w:rsidP="008E6741">
      <w:pPr>
        <w:spacing w:line="360" w:lineRule="auto"/>
        <w:ind w:firstLine="709"/>
        <w:jc w:val="both"/>
        <w:rPr>
          <w:b/>
          <w:noProof/>
          <w:color w:val="000000"/>
          <w:sz w:val="28"/>
          <w:szCs w:val="28"/>
        </w:rPr>
      </w:pPr>
      <w:r w:rsidRPr="002C1F7C">
        <w:rPr>
          <w:b/>
          <w:noProof/>
          <w:color w:val="000000"/>
          <w:sz w:val="28"/>
          <w:szCs w:val="28"/>
        </w:rPr>
        <w:br w:type="page"/>
      </w:r>
      <w:r w:rsidR="00296D3B" w:rsidRPr="002C1F7C">
        <w:rPr>
          <w:b/>
          <w:noProof/>
          <w:color w:val="000000"/>
          <w:sz w:val="28"/>
          <w:szCs w:val="28"/>
        </w:rPr>
        <w:t>1. Медицинское обслуживание</w:t>
      </w:r>
      <w:r w:rsidR="00326BAC" w:rsidRPr="002C1F7C">
        <w:rPr>
          <w:b/>
          <w:noProof/>
          <w:color w:val="000000"/>
          <w:sz w:val="28"/>
          <w:szCs w:val="28"/>
        </w:rPr>
        <w:t xml:space="preserve"> детей</w:t>
      </w:r>
      <w:r w:rsidRPr="002C1F7C">
        <w:rPr>
          <w:b/>
          <w:noProof/>
          <w:color w:val="000000"/>
          <w:sz w:val="28"/>
          <w:szCs w:val="28"/>
        </w:rPr>
        <w:t xml:space="preserve"> </w:t>
      </w:r>
      <w:r w:rsidR="00296D3B" w:rsidRPr="002C1F7C">
        <w:rPr>
          <w:b/>
          <w:noProof/>
          <w:color w:val="000000"/>
          <w:sz w:val="28"/>
          <w:szCs w:val="28"/>
        </w:rPr>
        <w:t>в ДДУ</w:t>
      </w:r>
    </w:p>
    <w:p w:rsidR="008E6741" w:rsidRPr="002C1F7C" w:rsidRDefault="008E6741" w:rsidP="008E6741">
      <w:pPr>
        <w:spacing w:line="360" w:lineRule="auto"/>
        <w:ind w:firstLine="709"/>
        <w:jc w:val="both"/>
        <w:rPr>
          <w:noProof/>
          <w:color w:val="000000"/>
          <w:sz w:val="28"/>
          <w:szCs w:val="28"/>
        </w:rPr>
      </w:pPr>
    </w:p>
    <w:p w:rsidR="008E6741" w:rsidRPr="002C1F7C" w:rsidRDefault="00296D3B" w:rsidP="008E6741">
      <w:pPr>
        <w:spacing w:line="360" w:lineRule="auto"/>
        <w:ind w:firstLine="709"/>
        <w:jc w:val="both"/>
        <w:rPr>
          <w:noProof/>
          <w:color w:val="000000"/>
          <w:sz w:val="28"/>
          <w:szCs w:val="28"/>
        </w:rPr>
      </w:pPr>
      <w:r w:rsidRPr="002C1F7C">
        <w:rPr>
          <w:noProof/>
          <w:color w:val="000000"/>
          <w:sz w:val="28"/>
          <w:szCs w:val="28"/>
        </w:rPr>
        <w:t>Медицинское обеспечение воспитанников детских дошкольных образовательных учреждений осуществляют врачи, состоящие в штате детской поликлиники и средний медицинский персонал, состоящий в штате ДДУ, которые наряду с администрацией учреждения несут ответственность за здоровье, физическое развитие детей, проведение лечебно-профилактических мероприятий, соблюдение санитарно-гигиенических норм, режима дня и качество питания. Заведующие отделениями организации помощи детям и подросткам в образовательных учреждениях осуществляют руководство работой этих учреждений по всем разделам охраны здоровья детей, в том числе и по диспансеризации, в соответствии с имеющимися инструктивными материалами. Врачом составляется график работы в ДДУ, который согласовывается с заведующей ДДУ и утверждается главным врачом детской поликлиники.</w:t>
      </w:r>
    </w:p>
    <w:p w:rsidR="00E56090" w:rsidRPr="002C1F7C" w:rsidRDefault="00E56090" w:rsidP="008E6741">
      <w:pPr>
        <w:spacing w:line="360" w:lineRule="auto"/>
        <w:ind w:firstLine="709"/>
        <w:jc w:val="both"/>
        <w:rPr>
          <w:noProof/>
          <w:color w:val="000000"/>
          <w:sz w:val="28"/>
          <w:szCs w:val="28"/>
        </w:rPr>
      </w:pPr>
      <w:r w:rsidRPr="002C1F7C">
        <w:rPr>
          <w:noProof/>
          <w:color w:val="000000"/>
          <w:sz w:val="28"/>
          <w:szCs w:val="28"/>
        </w:rPr>
        <w:t>Ежедневная работа по поддержанию здоровья детей в ДДУ складывается из периодического личного контроля за санитарно-противоэпидемическим режимом, гигиеническими и закаливающими мероприятиями, осмотра всех вновь поступивших детей и вернувшихся после болезни, распределение детей по группам с назначением им режима дня с учетом возраста и здоровья, своевременного проведения профилактических прививок, контроля питания с составлением и внедрением 10-дневного меню, индивидуального для различных групп детей с учетом здоровья и возраста, ведение образовательных программ для родителей.</w:t>
      </w:r>
    </w:p>
    <w:p w:rsidR="00296D3B" w:rsidRPr="002C1F7C" w:rsidRDefault="00296D3B" w:rsidP="008E6741">
      <w:pPr>
        <w:spacing w:line="360" w:lineRule="auto"/>
        <w:ind w:firstLine="709"/>
        <w:jc w:val="both"/>
        <w:rPr>
          <w:noProof/>
          <w:color w:val="000000"/>
          <w:sz w:val="28"/>
          <w:szCs w:val="28"/>
        </w:rPr>
      </w:pPr>
    </w:p>
    <w:p w:rsidR="000F2E13" w:rsidRPr="002C1F7C" w:rsidRDefault="00296D3B" w:rsidP="008E6741">
      <w:pPr>
        <w:spacing w:line="360" w:lineRule="auto"/>
        <w:ind w:firstLine="709"/>
        <w:jc w:val="both"/>
        <w:rPr>
          <w:b/>
          <w:noProof/>
          <w:color w:val="000000"/>
          <w:sz w:val="28"/>
          <w:szCs w:val="28"/>
        </w:rPr>
      </w:pPr>
      <w:r w:rsidRPr="002C1F7C">
        <w:rPr>
          <w:b/>
          <w:noProof/>
          <w:color w:val="000000"/>
          <w:sz w:val="28"/>
          <w:szCs w:val="28"/>
        </w:rPr>
        <w:t xml:space="preserve">1.1 </w:t>
      </w:r>
      <w:r w:rsidR="000F2E13" w:rsidRPr="002C1F7C">
        <w:rPr>
          <w:b/>
          <w:noProof/>
          <w:color w:val="000000"/>
          <w:sz w:val="28"/>
          <w:szCs w:val="28"/>
        </w:rPr>
        <w:t>Функциональные обязанности медицинского персонала в ДДОУ</w:t>
      </w:r>
    </w:p>
    <w:p w:rsidR="008E6741" w:rsidRPr="002C1F7C" w:rsidRDefault="008E6741" w:rsidP="008E6741">
      <w:pPr>
        <w:spacing w:line="360" w:lineRule="auto"/>
        <w:ind w:firstLine="709"/>
        <w:jc w:val="both"/>
        <w:rPr>
          <w:noProof/>
          <w:color w:val="000000"/>
          <w:sz w:val="28"/>
          <w:szCs w:val="28"/>
        </w:rPr>
      </w:pPr>
    </w:p>
    <w:p w:rsidR="008E6741" w:rsidRPr="002C1F7C" w:rsidRDefault="000F2E13" w:rsidP="008E6741">
      <w:pPr>
        <w:spacing w:line="360" w:lineRule="auto"/>
        <w:ind w:firstLine="709"/>
        <w:jc w:val="both"/>
        <w:rPr>
          <w:noProof/>
          <w:color w:val="000000"/>
          <w:sz w:val="28"/>
          <w:szCs w:val="28"/>
        </w:rPr>
      </w:pPr>
      <w:r w:rsidRPr="002C1F7C">
        <w:rPr>
          <w:noProof/>
          <w:color w:val="000000"/>
          <w:sz w:val="28"/>
          <w:szCs w:val="28"/>
        </w:rPr>
        <w:t>Функциональные обязанности медицинских работников ДДОУ и школы определены приказом МЗ и МО РФ № 186/272 от 30.06.92 «О совершенствовании системы медицинского обеспечения детей в образовательных учреждениях».</w:t>
      </w:r>
    </w:p>
    <w:p w:rsidR="008E6741" w:rsidRPr="002C1F7C" w:rsidRDefault="00C63941" w:rsidP="008E6741">
      <w:pPr>
        <w:spacing w:line="360" w:lineRule="auto"/>
        <w:ind w:firstLine="709"/>
        <w:jc w:val="both"/>
        <w:rPr>
          <w:noProof/>
          <w:color w:val="000000"/>
          <w:sz w:val="28"/>
          <w:szCs w:val="28"/>
        </w:rPr>
      </w:pPr>
      <w:r w:rsidRPr="002C1F7C">
        <w:rPr>
          <w:noProof/>
          <w:color w:val="000000"/>
          <w:sz w:val="28"/>
          <w:szCs w:val="28"/>
        </w:rPr>
        <w:t>Медицинская сестра – представитель среднего медицинского звена. Это помощник врача в лечебно-профилактических, детских дошкольных и школьных учреждениях. На должность медицинской сестры назначают лиц, окончивших медицинские училища со сроком обучения не менее 2 лет и получивших свидетельство о присвоении им квалификации медицинской сестры. Медицинскими сестрами могут работать студенты медицинского института, успешно закончившие три курса дневного обучения.</w:t>
      </w:r>
    </w:p>
    <w:p w:rsidR="00C63941" w:rsidRPr="002C1F7C" w:rsidRDefault="00C63941" w:rsidP="008E6741">
      <w:pPr>
        <w:spacing w:line="360" w:lineRule="auto"/>
        <w:ind w:firstLine="709"/>
        <w:jc w:val="both"/>
        <w:rPr>
          <w:noProof/>
          <w:color w:val="000000"/>
          <w:sz w:val="28"/>
          <w:szCs w:val="28"/>
        </w:rPr>
      </w:pPr>
      <w:r w:rsidRPr="002C1F7C">
        <w:rPr>
          <w:noProof/>
          <w:color w:val="000000"/>
          <w:sz w:val="28"/>
          <w:szCs w:val="28"/>
        </w:rPr>
        <w:t>Обязанности медицинской сестры детских образовательных учреждений сложны и разнообразны, поэтому они требуют серьезных профессиональных навыков (</w:t>
      </w:r>
      <w:r w:rsidR="00126C00" w:rsidRPr="002C1F7C">
        <w:rPr>
          <w:noProof/>
          <w:color w:val="000000"/>
          <w:sz w:val="28"/>
          <w:szCs w:val="28"/>
        </w:rPr>
        <w:t>Таблица</w:t>
      </w:r>
      <w:r w:rsidR="00922470" w:rsidRPr="002C1F7C">
        <w:rPr>
          <w:noProof/>
          <w:color w:val="000000"/>
          <w:sz w:val="28"/>
          <w:szCs w:val="28"/>
        </w:rPr>
        <w:t xml:space="preserve"> №</w:t>
      </w:r>
      <w:r w:rsidR="00126C00" w:rsidRPr="002C1F7C">
        <w:rPr>
          <w:noProof/>
          <w:color w:val="000000"/>
          <w:sz w:val="28"/>
          <w:szCs w:val="28"/>
        </w:rPr>
        <w:t xml:space="preserve"> 1).</w:t>
      </w:r>
    </w:p>
    <w:p w:rsidR="00296D3B" w:rsidRPr="002C1F7C" w:rsidRDefault="00296D3B" w:rsidP="008E6741">
      <w:pPr>
        <w:spacing w:line="360" w:lineRule="auto"/>
        <w:ind w:firstLine="709"/>
        <w:jc w:val="both"/>
        <w:rPr>
          <w:noProof/>
          <w:color w:val="000000"/>
          <w:sz w:val="28"/>
          <w:szCs w:val="28"/>
        </w:rPr>
      </w:pPr>
    </w:p>
    <w:p w:rsidR="00126C00" w:rsidRPr="002C1F7C" w:rsidRDefault="00126C00" w:rsidP="008E6741">
      <w:pPr>
        <w:spacing w:line="360" w:lineRule="auto"/>
        <w:ind w:firstLine="709"/>
        <w:jc w:val="both"/>
        <w:rPr>
          <w:noProof/>
          <w:color w:val="000000"/>
          <w:sz w:val="28"/>
          <w:szCs w:val="28"/>
        </w:rPr>
      </w:pPr>
      <w:r w:rsidRPr="002C1F7C">
        <w:rPr>
          <w:noProof/>
          <w:color w:val="000000"/>
          <w:sz w:val="28"/>
          <w:szCs w:val="28"/>
        </w:rPr>
        <w:t xml:space="preserve">Таблица </w:t>
      </w:r>
      <w:r w:rsidR="00922470" w:rsidRPr="002C1F7C">
        <w:rPr>
          <w:noProof/>
          <w:color w:val="000000"/>
          <w:sz w:val="28"/>
          <w:szCs w:val="28"/>
        </w:rPr>
        <w:t xml:space="preserve">№ </w:t>
      </w:r>
      <w:r w:rsidRPr="002C1F7C">
        <w:rPr>
          <w:noProof/>
          <w:color w:val="000000"/>
          <w:sz w:val="28"/>
          <w:szCs w:val="28"/>
        </w:rPr>
        <w:t>1</w:t>
      </w:r>
    </w:p>
    <w:p w:rsidR="00126C00" w:rsidRPr="002C1F7C" w:rsidRDefault="00126C00" w:rsidP="008E6741">
      <w:pPr>
        <w:spacing w:line="360" w:lineRule="auto"/>
        <w:ind w:firstLine="709"/>
        <w:jc w:val="both"/>
        <w:rPr>
          <w:noProof/>
          <w:color w:val="000000"/>
          <w:sz w:val="28"/>
          <w:szCs w:val="28"/>
        </w:rPr>
      </w:pPr>
      <w:r w:rsidRPr="002C1F7C">
        <w:rPr>
          <w:noProof/>
          <w:color w:val="000000"/>
          <w:sz w:val="28"/>
          <w:szCs w:val="28"/>
        </w:rPr>
        <w:t>Функциональные обязанности медицинских работников, обслуживающих детей в образовательных учреждениях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947"/>
        <w:gridCol w:w="2624"/>
      </w:tblGrid>
      <w:tr w:rsidR="00126C00" w:rsidRPr="00D22E00" w:rsidTr="00D22E00">
        <w:trPr>
          <w:trHeight w:val="20"/>
        </w:trPr>
        <w:tc>
          <w:tcPr>
            <w:tcW w:w="3629" w:type="pct"/>
            <w:shd w:val="clear" w:color="auto" w:fill="auto"/>
          </w:tcPr>
          <w:p w:rsidR="00126C00" w:rsidRPr="00D22E00" w:rsidRDefault="00126C00" w:rsidP="00D22E00">
            <w:pPr>
              <w:spacing w:line="360" w:lineRule="auto"/>
              <w:jc w:val="both"/>
              <w:rPr>
                <w:noProof/>
                <w:color w:val="000000"/>
                <w:sz w:val="20"/>
                <w:szCs w:val="28"/>
              </w:rPr>
            </w:pPr>
            <w:r w:rsidRPr="00D22E00">
              <w:rPr>
                <w:noProof/>
                <w:color w:val="000000"/>
                <w:sz w:val="20"/>
                <w:szCs w:val="28"/>
              </w:rPr>
              <w:t>Виды деятельности</w:t>
            </w:r>
          </w:p>
        </w:tc>
        <w:tc>
          <w:tcPr>
            <w:tcW w:w="1371" w:type="pct"/>
            <w:shd w:val="clear" w:color="auto" w:fill="auto"/>
          </w:tcPr>
          <w:p w:rsidR="007D7CAF" w:rsidRPr="00D22E00" w:rsidRDefault="007D7CAF" w:rsidP="00D22E00">
            <w:pPr>
              <w:spacing w:line="360" w:lineRule="auto"/>
              <w:jc w:val="both"/>
              <w:rPr>
                <w:noProof/>
                <w:color w:val="000000"/>
                <w:sz w:val="20"/>
                <w:szCs w:val="28"/>
              </w:rPr>
            </w:pPr>
            <w:r w:rsidRPr="00D22E00">
              <w:rPr>
                <w:noProof/>
                <w:color w:val="000000"/>
                <w:sz w:val="20"/>
                <w:szCs w:val="28"/>
              </w:rPr>
              <w:t>План наблюдений</w:t>
            </w:r>
          </w:p>
        </w:tc>
      </w:tr>
      <w:tr w:rsidR="00126C00" w:rsidRPr="00D22E00" w:rsidTr="00D22E00">
        <w:trPr>
          <w:trHeight w:val="20"/>
        </w:trPr>
        <w:tc>
          <w:tcPr>
            <w:tcW w:w="3629" w:type="pct"/>
            <w:shd w:val="clear" w:color="auto" w:fill="auto"/>
          </w:tcPr>
          <w:p w:rsidR="00126C00" w:rsidRPr="00D22E00" w:rsidRDefault="00126C00" w:rsidP="00D22E00">
            <w:pPr>
              <w:spacing w:line="360" w:lineRule="auto"/>
              <w:jc w:val="both"/>
              <w:rPr>
                <w:noProof/>
                <w:color w:val="000000"/>
                <w:sz w:val="20"/>
                <w:szCs w:val="28"/>
              </w:rPr>
            </w:pPr>
            <w:r w:rsidRPr="00D22E00">
              <w:rPr>
                <w:noProof/>
                <w:color w:val="000000"/>
                <w:sz w:val="20"/>
                <w:szCs w:val="28"/>
              </w:rPr>
              <w:t>1. Первичная профилактика</w:t>
            </w:r>
          </w:p>
          <w:p w:rsidR="00126C00" w:rsidRPr="00D22E00" w:rsidRDefault="00126C00" w:rsidP="00D22E00">
            <w:pPr>
              <w:spacing w:line="360" w:lineRule="auto"/>
              <w:jc w:val="both"/>
              <w:rPr>
                <w:noProof/>
                <w:color w:val="000000"/>
                <w:sz w:val="20"/>
                <w:szCs w:val="28"/>
              </w:rPr>
            </w:pPr>
            <w:r w:rsidRPr="00D22E00">
              <w:rPr>
                <w:noProof/>
                <w:color w:val="000000"/>
                <w:sz w:val="20"/>
                <w:szCs w:val="28"/>
              </w:rPr>
              <w:t>1.1. Контроль за санитарно-гигиеническими условиями в ДДУ</w:t>
            </w:r>
          </w:p>
          <w:p w:rsidR="00126C00" w:rsidRPr="00D22E00" w:rsidRDefault="00126C00" w:rsidP="00D22E00">
            <w:pPr>
              <w:numPr>
                <w:ilvl w:val="1"/>
                <w:numId w:val="11"/>
              </w:numPr>
              <w:spacing w:line="360" w:lineRule="auto"/>
              <w:ind w:left="0" w:firstLine="0"/>
              <w:jc w:val="both"/>
              <w:rPr>
                <w:noProof/>
                <w:color w:val="000000"/>
                <w:sz w:val="20"/>
                <w:szCs w:val="28"/>
              </w:rPr>
            </w:pPr>
            <w:r w:rsidRPr="00D22E00">
              <w:rPr>
                <w:noProof/>
                <w:color w:val="000000"/>
                <w:sz w:val="20"/>
                <w:szCs w:val="28"/>
              </w:rPr>
              <w:t>Контроль и оказание методической помощи в организации учебно-воспитательного процесса:</w:t>
            </w:r>
          </w:p>
          <w:p w:rsidR="00126C00" w:rsidRPr="00D22E00" w:rsidRDefault="00126C00" w:rsidP="00D22E00">
            <w:pPr>
              <w:numPr>
                <w:ilvl w:val="0"/>
                <w:numId w:val="10"/>
              </w:numPr>
              <w:spacing w:line="360" w:lineRule="auto"/>
              <w:ind w:left="0" w:firstLine="0"/>
              <w:jc w:val="both"/>
              <w:rPr>
                <w:noProof/>
                <w:color w:val="000000"/>
                <w:sz w:val="20"/>
                <w:szCs w:val="28"/>
              </w:rPr>
            </w:pPr>
            <w:r w:rsidRPr="00D22E00">
              <w:rPr>
                <w:noProof/>
                <w:color w:val="000000"/>
                <w:sz w:val="20"/>
                <w:szCs w:val="28"/>
              </w:rPr>
              <w:t>Участие в составлении учебного расписания,</w:t>
            </w:r>
          </w:p>
          <w:p w:rsidR="00126C00" w:rsidRPr="00D22E00" w:rsidRDefault="00126C00" w:rsidP="00D22E00">
            <w:pPr>
              <w:numPr>
                <w:ilvl w:val="0"/>
                <w:numId w:val="10"/>
              </w:numPr>
              <w:spacing w:line="360" w:lineRule="auto"/>
              <w:ind w:left="0" w:firstLine="0"/>
              <w:jc w:val="both"/>
              <w:rPr>
                <w:noProof/>
                <w:color w:val="000000"/>
                <w:sz w:val="20"/>
                <w:szCs w:val="28"/>
              </w:rPr>
            </w:pPr>
            <w:r w:rsidRPr="00D22E00">
              <w:rPr>
                <w:noProof/>
                <w:color w:val="000000"/>
                <w:sz w:val="20"/>
                <w:szCs w:val="28"/>
              </w:rPr>
              <w:t>Составление режима дня</w:t>
            </w:r>
            <w:r w:rsidR="008E6741" w:rsidRPr="00D22E00">
              <w:rPr>
                <w:noProof/>
                <w:color w:val="000000"/>
                <w:sz w:val="20"/>
                <w:szCs w:val="28"/>
              </w:rPr>
              <w:t xml:space="preserve"> </w:t>
            </w:r>
            <w:r w:rsidRPr="00D22E00">
              <w:rPr>
                <w:noProof/>
                <w:color w:val="000000"/>
                <w:sz w:val="20"/>
                <w:szCs w:val="28"/>
              </w:rPr>
              <w:t>и занятий</w:t>
            </w:r>
          </w:p>
        </w:tc>
        <w:tc>
          <w:tcPr>
            <w:tcW w:w="1371" w:type="pct"/>
            <w:shd w:val="clear" w:color="auto" w:fill="auto"/>
          </w:tcPr>
          <w:p w:rsidR="00126C00" w:rsidRPr="00D22E00" w:rsidRDefault="00126C00" w:rsidP="00D22E00">
            <w:pPr>
              <w:spacing w:line="360" w:lineRule="auto"/>
              <w:jc w:val="both"/>
              <w:rPr>
                <w:noProof/>
                <w:color w:val="000000"/>
                <w:sz w:val="20"/>
                <w:szCs w:val="28"/>
              </w:rPr>
            </w:pPr>
          </w:p>
          <w:p w:rsidR="00126C00" w:rsidRPr="00D22E00" w:rsidRDefault="00126C00" w:rsidP="00D22E00">
            <w:pPr>
              <w:spacing w:line="360" w:lineRule="auto"/>
              <w:jc w:val="both"/>
              <w:rPr>
                <w:noProof/>
                <w:color w:val="000000"/>
                <w:sz w:val="20"/>
                <w:szCs w:val="28"/>
              </w:rPr>
            </w:pPr>
            <w:r w:rsidRPr="00D22E00">
              <w:rPr>
                <w:noProof/>
                <w:color w:val="000000"/>
                <w:sz w:val="20"/>
                <w:szCs w:val="28"/>
              </w:rPr>
              <w:t>Постоянно</w:t>
            </w:r>
          </w:p>
          <w:p w:rsidR="00126C00" w:rsidRPr="00D22E00" w:rsidRDefault="00126C00" w:rsidP="00D22E00">
            <w:pPr>
              <w:spacing w:line="360" w:lineRule="auto"/>
              <w:jc w:val="both"/>
              <w:rPr>
                <w:noProof/>
                <w:color w:val="000000"/>
                <w:sz w:val="20"/>
                <w:szCs w:val="28"/>
              </w:rPr>
            </w:pPr>
          </w:p>
          <w:p w:rsidR="00126C00" w:rsidRPr="00D22E00" w:rsidRDefault="00126C00" w:rsidP="00D22E00">
            <w:pPr>
              <w:spacing w:line="360" w:lineRule="auto"/>
              <w:jc w:val="both"/>
              <w:rPr>
                <w:noProof/>
                <w:color w:val="000000"/>
                <w:sz w:val="20"/>
                <w:szCs w:val="28"/>
              </w:rPr>
            </w:pPr>
            <w:r w:rsidRPr="00D22E00">
              <w:rPr>
                <w:noProof/>
                <w:color w:val="000000"/>
                <w:sz w:val="20"/>
                <w:szCs w:val="28"/>
              </w:rPr>
              <w:t>1 раз в месяц</w:t>
            </w:r>
          </w:p>
        </w:tc>
      </w:tr>
      <w:tr w:rsidR="00126C00" w:rsidRPr="00D22E00" w:rsidTr="00D22E00">
        <w:trPr>
          <w:trHeight w:val="20"/>
        </w:trPr>
        <w:tc>
          <w:tcPr>
            <w:tcW w:w="3629" w:type="pct"/>
            <w:shd w:val="clear" w:color="auto" w:fill="auto"/>
          </w:tcPr>
          <w:p w:rsidR="00126C00" w:rsidRPr="00D22E00" w:rsidRDefault="00126C00" w:rsidP="00D22E00">
            <w:pPr>
              <w:numPr>
                <w:ilvl w:val="0"/>
                <w:numId w:val="11"/>
              </w:numPr>
              <w:spacing w:line="360" w:lineRule="auto"/>
              <w:ind w:left="0" w:firstLine="0"/>
              <w:jc w:val="both"/>
              <w:rPr>
                <w:noProof/>
                <w:color w:val="000000"/>
                <w:sz w:val="20"/>
                <w:szCs w:val="28"/>
              </w:rPr>
            </w:pPr>
            <w:r w:rsidRPr="00D22E00">
              <w:rPr>
                <w:noProof/>
                <w:color w:val="000000"/>
                <w:sz w:val="20"/>
                <w:szCs w:val="28"/>
              </w:rPr>
              <w:t xml:space="preserve">Питание: </w:t>
            </w:r>
          </w:p>
          <w:p w:rsidR="00126C00" w:rsidRPr="00D22E00" w:rsidRDefault="007D7CAF" w:rsidP="00D22E00">
            <w:pPr>
              <w:numPr>
                <w:ilvl w:val="0"/>
                <w:numId w:val="12"/>
              </w:numPr>
              <w:spacing w:line="360" w:lineRule="auto"/>
              <w:ind w:left="0" w:firstLine="0"/>
              <w:jc w:val="both"/>
              <w:rPr>
                <w:noProof/>
                <w:color w:val="000000"/>
                <w:sz w:val="20"/>
                <w:szCs w:val="28"/>
              </w:rPr>
            </w:pPr>
            <w:r w:rsidRPr="00D22E00">
              <w:rPr>
                <w:noProof/>
                <w:color w:val="000000"/>
                <w:sz w:val="20"/>
                <w:szCs w:val="28"/>
              </w:rPr>
              <w:t>Контроль за состоянием фактического питания и анализ качества питания,</w:t>
            </w:r>
          </w:p>
          <w:p w:rsidR="007D7CAF" w:rsidRPr="00D22E00" w:rsidRDefault="007D7CAF" w:rsidP="00D22E00">
            <w:pPr>
              <w:numPr>
                <w:ilvl w:val="0"/>
                <w:numId w:val="12"/>
              </w:numPr>
              <w:spacing w:line="360" w:lineRule="auto"/>
              <w:ind w:left="0" w:firstLine="0"/>
              <w:jc w:val="both"/>
              <w:rPr>
                <w:noProof/>
                <w:color w:val="000000"/>
                <w:sz w:val="20"/>
                <w:szCs w:val="28"/>
              </w:rPr>
            </w:pPr>
            <w:r w:rsidRPr="00D22E00">
              <w:rPr>
                <w:noProof/>
                <w:color w:val="000000"/>
                <w:sz w:val="20"/>
                <w:szCs w:val="28"/>
              </w:rPr>
              <w:t>Санитарно-гигиеническое состояние пищеблока,</w:t>
            </w:r>
          </w:p>
          <w:p w:rsidR="007D7CAF" w:rsidRPr="00D22E00" w:rsidRDefault="007D7CAF" w:rsidP="00D22E00">
            <w:pPr>
              <w:numPr>
                <w:ilvl w:val="0"/>
                <w:numId w:val="12"/>
              </w:numPr>
              <w:spacing w:line="360" w:lineRule="auto"/>
              <w:ind w:left="0" w:firstLine="0"/>
              <w:jc w:val="both"/>
              <w:rPr>
                <w:noProof/>
                <w:color w:val="000000"/>
                <w:sz w:val="20"/>
                <w:szCs w:val="28"/>
              </w:rPr>
            </w:pPr>
            <w:r w:rsidRPr="00D22E00">
              <w:rPr>
                <w:noProof/>
                <w:color w:val="000000"/>
                <w:sz w:val="20"/>
                <w:szCs w:val="28"/>
              </w:rPr>
              <w:t>Составление меню,</w:t>
            </w:r>
          </w:p>
          <w:p w:rsidR="007D7CAF" w:rsidRPr="00D22E00" w:rsidRDefault="007D7CAF" w:rsidP="00D22E00">
            <w:pPr>
              <w:numPr>
                <w:ilvl w:val="0"/>
                <w:numId w:val="12"/>
              </w:numPr>
              <w:spacing w:line="360" w:lineRule="auto"/>
              <w:ind w:left="0" w:firstLine="0"/>
              <w:jc w:val="both"/>
              <w:rPr>
                <w:noProof/>
                <w:color w:val="000000"/>
                <w:sz w:val="20"/>
                <w:szCs w:val="28"/>
              </w:rPr>
            </w:pPr>
            <w:r w:rsidRPr="00D22E00">
              <w:rPr>
                <w:noProof/>
                <w:color w:val="000000"/>
                <w:sz w:val="20"/>
                <w:szCs w:val="28"/>
              </w:rPr>
              <w:t>Бракераж готовой продукции,</w:t>
            </w:r>
          </w:p>
          <w:p w:rsidR="007D7CAF" w:rsidRPr="00D22E00" w:rsidRDefault="007D7CAF" w:rsidP="00D22E00">
            <w:pPr>
              <w:numPr>
                <w:ilvl w:val="0"/>
                <w:numId w:val="12"/>
              </w:numPr>
              <w:spacing w:line="360" w:lineRule="auto"/>
              <w:ind w:left="0" w:firstLine="0"/>
              <w:jc w:val="both"/>
              <w:rPr>
                <w:noProof/>
                <w:color w:val="000000"/>
                <w:sz w:val="20"/>
                <w:szCs w:val="28"/>
              </w:rPr>
            </w:pPr>
            <w:r w:rsidRPr="00D22E00">
              <w:rPr>
                <w:noProof/>
                <w:color w:val="000000"/>
                <w:sz w:val="20"/>
                <w:szCs w:val="28"/>
              </w:rPr>
              <w:t>Контроль за выполнением натуральных норм</w:t>
            </w:r>
          </w:p>
        </w:tc>
        <w:tc>
          <w:tcPr>
            <w:tcW w:w="1371" w:type="pct"/>
            <w:shd w:val="clear" w:color="auto" w:fill="auto"/>
          </w:tcPr>
          <w:p w:rsidR="007D7CAF" w:rsidRPr="00D22E00" w:rsidRDefault="007D7CAF" w:rsidP="00D22E00">
            <w:pPr>
              <w:spacing w:line="360" w:lineRule="auto"/>
              <w:jc w:val="both"/>
              <w:rPr>
                <w:noProof/>
                <w:color w:val="000000"/>
                <w:sz w:val="20"/>
                <w:szCs w:val="28"/>
              </w:rPr>
            </w:pPr>
          </w:p>
          <w:p w:rsidR="007D7CAF" w:rsidRPr="00D22E00" w:rsidRDefault="007D7CAF" w:rsidP="00D22E00">
            <w:pPr>
              <w:spacing w:line="360" w:lineRule="auto"/>
              <w:jc w:val="both"/>
              <w:rPr>
                <w:noProof/>
                <w:color w:val="000000"/>
                <w:sz w:val="20"/>
                <w:szCs w:val="28"/>
              </w:rPr>
            </w:pPr>
            <w:r w:rsidRPr="00D22E00">
              <w:rPr>
                <w:noProof/>
                <w:color w:val="000000"/>
                <w:sz w:val="20"/>
                <w:szCs w:val="28"/>
              </w:rPr>
              <w:t>постоянно</w:t>
            </w:r>
          </w:p>
        </w:tc>
      </w:tr>
      <w:tr w:rsidR="00126C00" w:rsidRPr="00D22E00" w:rsidTr="00D22E00">
        <w:trPr>
          <w:trHeight w:val="20"/>
        </w:trPr>
        <w:tc>
          <w:tcPr>
            <w:tcW w:w="3629" w:type="pct"/>
            <w:shd w:val="clear" w:color="auto" w:fill="auto"/>
          </w:tcPr>
          <w:p w:rsidR="007D7CAF" w:rsidRPr="00D22E00" w:rsidRDefault="007D7CAF" w:rsidP="00D22E00">
            <w:pPr>
              <w:numPr>
                <w:ilvl w:val="0"/>
                <w:numId w:val="11"/>
              </w:numPr>
              <w:spacing w:line="360" w:lineRule="auto"/>
              <w:ind w:left="0" w:firstLine="0"/>
              <w:jc w:val="both"/>
              <w:rPr>
                <w:noProof/>
                <w:color w:val="000000"/>
                <w:sz w:val="20"/>
                <w:szCs w:val="28"/>
              </w:rPr>
            </w:pPr>
            <w:r w:rsidRPr="00D22E00">
              <w:rPr>
                <w:noProof/>
                <w:color w:val="000000"/>
                <w:sz w:val="20"/>
                <w:szCs w:val="28"/>
              </w:rPr>
              <w:t>Физическое воспитание:</w:t>
            </w:r>
          </w:p>
          <w:p w:rsidR="007D7CAF" w:rsidRPr="00D22E00" w:rsidRDefault="007D7CAF" w:rsidP="00D22E00">
            <w:pPr>
              <w:numPr>
                <w:ilvl w:val="0"/>
                <w:numId w:val="13"/>
              </w:numPr>
              <w:spacing w:line="360" w:lineRule="auto"/>
              <w:ind w:left="0" w:firstLine="0"/>
              <w:jc w:val="both"/>
              <w:rPr>
                <w:noProof/>
                <w:color w:val="000000"/>
                <w:sz w:val="20"/>
                <w:szCs w:val="28"/>
              </w:rPr>
            </w:pPr>
            <w:r w:rsidRPr="00D22E00">
              <w:rPr>
                <w:noProof/>
                <w:color w:val="000000"/>
                <w:sz w:val="20"/>
                <w:szCs w:val="28"/>
              </w:rPr>
              <w:t>Осуществление контроля за организацией физвоспитания, закаливающих мероприятий</w:t>
            </w:r>
          </w:p>
          <w:p w:rsidR="00296D3B" w:rsidRPr="00D22E00" w:rsidRDefault="00296D3B" w:rsidP="00D22E00">
            <w:pPr>
              <w:numPr>
                <w:ilvl w:val="0"/>
                <w:numId w:val="13"/>
              </w:numPr>
              <w:spacing w:line="360" w:lineRule="auto"/>
              <w:ind w:left="0" w:firstLine="0"/>
              <w:jc w:val="both"/>
              <w:rPr>
                <w:noProof/>
                <w:color w:val="000000"/>
                <w:sz w:val="20"/>
                <w:szCs w:val="28"/>
              </w:rPr>
            </w:pPr>
            <w:r w:rsidRPr="00D22E00">
              <w:rPr>
                <w:noProof/>
                <w:color w:val="000000"/>
                <w:sz w:val="20"/>
                <w:szCs w:val="28"/>
              </w:rPr>
              <w:t>Распределение на медицинские группы для занятий физической культурой</w:t>
            </w:r>
          </w:p>
          <w:p w:rsidR="00296D3B" w:rsidRPr="00D22E00" w:rsidRDefault="00296D3B" w:rsidP="00D22E00">
            <w:pPr>
              <w:numPr>
                <w:ilvl w:val="0"/>
                <w:numId w:val="13"/>
              </w:numPr>
              <w:spacing w:line="360" w:lineRule="auto"/>
              <w:ind w:left="0" w:firstLine="0"/>
              <w:jc w:val="both"/>
              <w:rPr>
                <w:noProof/>
                <w:color w:val="000000"/>
                <w:sz w:val="20"/>
                <w:szCs w:val="28"/>
              </w:rPr>
            </w:pPr>
            <w:r w:rsidRPr="00D22E00">
              <w:rPr>
                <w:noProof/>
                <w:color w:val="000000"/>
                <w:sz w:val="20"/>
                <w:szCs w:val="28"/>
              </w:rPr>
              <w:t>Оценка физической подготовленности детей</w:t>
            </w:r>
          </w:p>
          <w:p w:rsidR="007D7CAF" w:rsidRPr="00D22E00" w:rsidRDefault="00296D3B" w:rsidP="00D22E00">
            <w:pPr>
              <w:spacing w:line="360" w:lineRule="auto"/>
              <w:jc w:val="both"/>
              <w:rPr>
                <w:noProof/>
                <w:color w:val="000000"/>
                <w:sz w:val="20"/>
                <w:szCs w:val="28"/>
              </w:rPr>
            </w:pPr>
            <w:r w:rsidRPr="00D22E00">
              <w:rPr>
                <w:noProof/>
                <w:color w:val="000000"/>
                <w:sz w:val="20"/>
                <w:szCs w:val="28"/>
              </w:rPr>
              <w:t>Анализ эффективности физ.воспитания</w:t>
            </w:r>
          </w:p>
        </w:tc>
        <w:tc>
          <w:tcPr>
            <w:tcW w:w="1371" w:type="pct"/>
            <w:shd w:val="clear" w:color="auto" w:fill="auto"/>
          </w:tcPr>
          <w:p w:rsidR="007D7CAF" w:rsidRPr="00D22E00" w:rsidRDefault="007D7CAF" w:rsidP="00D22E00">
            <w:pPr>
              <w:spacing w:line="360" w:lineRule="auto"/>
              <w:jc w:val="both"/>
              <w:rPr>
                <w:noProof/>
                <w:color w:val="000000"/>
                <w:sz w:val="20"/>
                <w:szCs w:val="28"/>
              </w:rPr>
            </w:pPr>
            <w:r w:rsidRPr="00D22E00">
              <w:rPr>
                <w:noProof/>
                <w:color w:val="000000"/>
                <w:sz w:val="20"/>
                <w:szCs w:val="28"/>
              </w:rPr>
              <w:t>1 раз в месяц</w:t>
            </w:r>
          </w:p>
        </w:tc>
      </w:tr>
      <w:tr w:rsidR="00126C00" w:rsidRPr="00D22E00" w:rsidTr="00D22E00">
        <w:trPr>
          <w:trHeight w:val="20"/>
        </w:trPr>
        <w:tc>
          <w:tcPr>
            <w:tcW w:w="3629" w:type="pct"/>
            <w:shd w:val="clear" w:color="auto" w:fill="auto"/>
          </w:tcPr>
          <w:p w:rsidR="007D7CAF" w:rsidRPr="00D22E00" w:rsidRDefault="007D7CAF" w:rsidP="00D22E00">
            <w:pPr>
              <w:numPr>
                <w:ilvl w:val="0"/>
                <w:numId w:val="11"/>
              </w:numPr>
              <w:spacing w:line="360" w:lineRule="auto"/>
              <w:ind w:left="0" w:firstLine="0"/>
              <w:jc w:val="both"/>
              <w:rPr>
                <w:noProof/>
                <w:color w:val="000000"/>
                <w:sz w:val="20"/>
                <w:szCs w:val="28"/>
              </w:rPr>
            </w:pPr>
            <w:r w:rsidRPr="00D22E00">
              <w:rPr>
                <w:noProof/>
                <w:color w:val="000000"/>
                <w:sz w:val="20"/>
                <w:szCs w:val="28"/>
              </w:rPr>
              <w:t>Гигиеническое воспитание в детском коллективе:</w:t>
            </w:r>
          </w:p>
          <w:p w:rsidR="007D7CAF" w:rsidRPr="00D22E00" w:rsidRDefault="007D7CAF" w:rsidP="00D22E00">
            <w:pPr>
              <w:numPr>
                <w:ilvl w:val="0"/>
                <w:numId w:val="13"/>
              </w:numPr>
              <w:spacing w:line="360" w:lineRule="auto"/>
              <w:ind w:left="0" w:firstLine="0"/>
              <w:jc w:val="both"/>
              <w:rPr>
                <w:noProof/>
                <w:color w:val="000000"/>
                <w:sz w:val="20"/>
                <w:szCs w:val="28"/>
              </w:rPr>
            </w:pPr>
            <w:r w:rsidRPr="00D22E00">
              <w:rPr>
                <w:noProof/>
                <w:color w:val="000000"/>
                <w:sz w:val="20"/>
                <w:szCs w:val="28"/>
              </w:rPr>
              <w:t>Рекомендации по организации и проведению гигиенического воспитания, формирование навыков здорового образа жизни, профилактике ВИЧ-инфекции,</w:t>
            </w:r>
          </w:p>
          <w:p w:rsidR="007D7CAF" w:rsidRPr="00D22E00" w:rsidRDefault="007D7CAF" w:rsidP="00D22E00">
            <w:pPr>
              <w:numPr>
                <w:ilvl w:val="0"/>
                <w:numId w:val="13"/>
              </w:numPr>
              <w:spacing w:line="360" w:lineRule="auto"/>
              <w:ind w:left="0" w:firstLine="0"/>
              <w:jc w:val="both"/>
              <w:rPr>
                <w:noProof/>
                <w:color w:val="000000"/>
                <w:sz w:val="20"/>
                <w:szCs w:val="28"/>
              </w:rPr>
            </w:pPr>
            <w:r w:rsidRPr="00D22E00">
              <w:rPr>
                <w:noProof/>
                <w:color w:val="000000"/>
                <w:sz w:val="20"/>
                <w:szCs w:val="28"/>
              </w:rPr>
              <w:t>Организация мероприятий по профилактике близорукости, кариеса, нарушений осанки,</w:t>
            </w:r>
          </w:p>
          <w:p w:rsidR="007D7CAF" w:rsidRPr="00D22E00" w:rsidRDefault="007D7CAF" w:rsidP="00D22E00">
            <w:pPr>
              <w:spacing w:line="360" w:lineRule="auto"/>
              <w:jc w:val="both"/>
              <w:rPr>
                <w:noProof/>
                <w:color w:val="000000"/>
                <w:sz w:val="20"/>
                <w:szCs w:val="28"/>
              </w:rPr>
            </w:pPr>
            <w:r w:rsidRPr="00D22E00">
              <w:rPr>
                <w:noProof/>
                <w:color w:val="000000"/>
                <w:sz w:val="20"/>
                <w:szCs w:val="28"/>
              </w:rPr>
              <w:t>Контроль за гигиеническим воспитанием.</w:t>
            </w:r>
          </w:p>
        </w:tc>
        <w:tc>
          <w:tcPr>
            <w:tcW w:w="1371" w:type="pct"/>
            <w:shd w:val="clear" w:color="auto" w:fill="auto"/>
          </w:tcPr>
          <w:p w:rsidR="007D7CAF" w:rsidRPr="00D22E00" w:rsidRDefault="007D7CAF" w:rsidP="00D22E00">
            <w:pPr>
              <w:spacing w:line="360" w:lineRule="auto"/>
              <w:jc w:val="both"/>
              <w:rPr>
                <w:noProof/>
                <w:color w:val="000000"/>
                <w:sz w:val="20"/>
                <w:szCs w:val="28"/>
              </w:rPr>
            </w:pPr>
          </w:p>
          <w:p w:rsidR="007D7CAF" w:rsidRPr="00D22E00" w:rsidRDefault="007D7CAF" w:rsidP="00D22E00">
            <w:pPr>
              <w:spacing w:line="360" w:lineRule="auto"/>
              <w:jc w:val="both"/>
              <w:rPr>
                <w:noProof/>
                <w:color w:val="000000"/>
                <w:sz w:val="20"/>
                <w:szCs w:val="28"/>
              </w:rPr>
            </w:pPr>
          </w:p>
          <w:p w:rsidR="007D7CAF" w:rsidRPr="00D22E00" w:rsidRDefault="007D7CAF" w:rsidP="00D22E00">
            <w:pPr>
              <w:spacing w:line="360" w:lineRule="auto"/>
              <w:jc w:val="both"/>
              <w:rPr>
                <w:noProof/>
                <w:color w:val="000000"/>
                <w:sz w:val="20"/>
                <w:szCs w:val="28"/>
              </w:rPr>
            </w:pPr>
          </w:p>
          <w:p w:rsidR="007D7CAF" w:rsidRPr="00D22E00" w:rsidRDefault="007D7CAF" w:rsidP="00D22E00">
            <w:pPr>
              <w:spacing w:line="360" w:lineRule="auto"/>
              <w:jc w:val="both"/>
              <w:rPr>
                <w:noProof/>
                <w:color w:val="000000"/>
                <w:sz w:val="20"/>
                <w:szCs w:val="28"/>
              </w:rPr>
            </w:pPr>
          </w:p>
          <w:p w:rsidR="007D7CAF" w:rsidRPr="00D22E00" w:rsidRDefault="007D7CAF" w:rsidP="00D22E00">
            <w:pPr>
              <w:spacing w:line="360" w:lineRule="auto"/>
              <w:jc w:val="both"/>
              <w:rPr>
                <w:noProof/>
                <w:color w:val="000000"/>
                <w:sz w:val="20"/>
                <w:szCs w:val="28"/>
              </w:rPr>
            </w:pPr>
          </w:p>
          <w:p w:rsidR="007D7CAF" w:rsidRPr="00D22E00" w:rsidRDefault="007D7CAF" w:rsidP="00D22E00">
            <w:pPr>
              <w:spacing w:line="360" w:lineRule="auto"/>
              <w:jc w:val="both"/>
              <w:rPr>
                <w:noProof/>
                <w:color w:val="000000"/>
                <w:sz w:val="20"/>
                <w:szCs w:val="28"/>
              </w:rPr>
            </w:pPr>
          </w:p>
          <w:p w:rsidR="007D7CAF" w:rsidRPr="00D22E00" w:rsidRDefault="007D7CAF" w:rsidP="00D22E00">
            <w:pPr>
              <w:spacing w:line="360" w:lineRule="auto"/>
              <w:jc w:val="both"/>
              <w:rPr>
                <w:noProof/>
                <w:color w:val="000000"/>
                <w:sz w:val="20"/>
                <w:szCs w:val="28"/>
              </w:rPr>
            </w:pPr>
            <w:r w:rsidRPr="00D22E00">
              <w:rPr>
                <w:noProof/>
                <w:color w:val="000000"/>
                <w:sz w:val="20"/>
                <w:szCs w:val="28"/>
              </w:rPr>
              <w:t>постоянно</w:t>
            </w:r>
          </w:p>
        </w:tc>
      </w:tr>
      <w:tr w:rsidR="00126C00" w:rsidRPr="00D22E00" w:rsidTr="00D22E00">
        <w:trPr>
          <w:trHeight w:val="20"/>
        </w:trPr>
        <w:tc>
          <w:tcPr>
            <w:tcW w:w="3629" w:type="pct"/>
            <w:shd w:val="clear" w:color="auto" w:fill="auto"/>
          </w:tcPr>
          <w:p w:rsidR="007D7CAF" w:rsidRPr="00D22E00" w:rsidRDefault="007D7CAF" w:rsidP="00D22E00">
            <w:pPr>
              <w:numPr>
                <w:ilvl w:val="0"/>
                <w:numId w:val="11"/>
              </w:numPr>
              <w:spacing w:line="360" w:lineRule="auto"/>
              <w:ind w:left="0" w:firstLine="0"/>
              <w:jc w:val="both"/>
              <w:rPr>
                <w:noProof/>
                <w:color w:val="000000"/>
                <w:sz w:val="20"/>
                <w:szCs w:val="28"/>
              </w:rPr>
            </w:pPr>
            <w:r w:rsidRPr="00D22E00">
              <w:rPr>
                <w:noProof/>
                <w:color w:val="000000"/>
                <w:sz w:val="20"/>
                <w:szCs w:val="28"/>
              </w:rPr>
              <w:t>Иммунопрофилактика:</w:t>
            </w:r>
          </w:p>
          <w:p w:rsidR="007D7CAF" w:rsidRPr="00D22E00" w:rsidRDefault="007D7CAF" w:rsidP="00D22E00">
            <w:pPr>
              <w:numPr>
                <w:ilvl w:val="0"/>
                <w:numId w:val="14"/>
              </w:numPr>
              <w:spacing w:line="360" w:lineRule="auto"/>
              <w:ind w:left="0" w:firstLine="0"/>
              <w:jc w:val="both"/>
              <w:rPr>
                <w:noProof/>
                <w:color w:val="000000"/>
                <w:sz w:val="20"/>
                <w:szCs w:val="28"/>
              </w:rPr>
            </w:pPr>
            <w:r w:rsidRPr="00D22E00">
              <w:rPr>
                <w:noProof/>
                <w:color w:val="000000"/>
                <w:sz w:val="20"/>
                <w:szCs w:val="28"/>
              </w:rPr>
              <w:t>Вакцинация</w:t>
            </w:r>
            <w:r w:rsidR="001F6F7C" w:rsidRPr="00D22E00">
              <w:rPr>
                <w:noProof/>
                <w:color w:val="000000"/>
                <w:sz w:val="20"/>
                <w:szCs w:val="28"/>
              </w:rPr>
              <w:t>,</w:t>
            </w:r>
          </w:p>
          <w:p w:rsidR="007D7CAF" w:rsidRPr="00D22E00" w:rsidRDefault="007D7CAF" w:rsidP="00D22E00">
            <w:pPr>
              <w:numPr>
                <w:ilvl w:val="0"/>
                <w:numId w:val="14"/>
              </w:numPr>
              <w:spacing w:line="360" w:lineRule="auto"/>
              <w:ind w:left="0" w:firstLine="0"/>
              <w:jc w:val="both"/>
              <w:rPr>
                <w:noProof/>
                <w:color w:val="000000"/>
                <w:sz w:val="20"/>
                <w:szCs w:val="28"/>
              </w:rPr>
            </w:pPr>
            <w:r w:rsidRPr="00D22E00">
              <w:rPr>
                <w:noProof/>
                <w:color w:val="000000"/>
                <w:sz w:val="20"/>
                <w:szCs w:val="28"/>
              </w:rPr>
              <w:t>Контроль за состоянием здоровья после прививки, регистрация местной и общей реакции на прививку</w:t>
            </w:r>
            <w:r w:rsidR="001F6F7C" w:rsidRPr="00D22E00">
              <w:rPr>
                <w:noProof/>
                <w:color w:val="000000"/>
                <w:sz w:val="20"/>
                <w:szCs w:val="28"/>
              </w:rPr>
              <w:t>.</w:t>
            </w:r>
          </w:p>
        </w:tc>
        <w:tc>
          <w:tcPr>
            <w:tcW w:w="1371" w:type="pct"/>
            <w:shd w:val="clear" w:color="auto" w:fill="auto"/>
          </w:tcPr>
          <w:p w:rsidR="001F6F7C" w:rsidRPr="00D22E00" w:rsidRDefault="001F6F7C" w:rsidP="00D22E00">
            <w:pPr>
              <w:spacing w:line="360" w:lineRule="auto"/>
              <w:jc w:val="both"/>
              <w:rPr>
                <w:noProof/>
                <w:color w:val="000000"/>
                <w:sz w:val="20"/>
                <w:szCs w:val="28"/>
              </w:rPr>
            </w:pPr>
          </w:p>
          <w:p w:rsidR="001F6F7C" w:rsidRPr="00D22E00" w:rsidRDefault="001F6F7C" w:rsidP="00D22E00">
            <w:pPr>
              <w:spacing w:line="360" w:lineRule="auto"/>
              <w:jc w:val="both"/>
              <w:rPr>
                <w:noProof/>
                <w:color w:val="000000"/>
                <w:sz w:val="20"/>
                <w:szCs w:val="28"/>
              </w:rPr>
            </w:pPr>
            <w:r w:rsidRPr="00D22E00">
              <w:rPr>
                <w:noProof/>
                <w:color w:val="000000"/>
                <w:sz w:val="20"/>
                <w:szCs w:val="28"/>
              </w:rPr>
              <w:t>По плану вакцинации постоянно</w:t>
            </w:r>
          </w:p>
        </w:tc>
      </w:tr>
      <w:tr w:rsidR="00126C00" w:rsidRPr="00D22E00" w:rsidTr="00D22E00">
        <w:trPr>
          <w:trHeight w:val="20"/>
        </w:trPr>
        <w:tc>
          <w:tcPr>
            <w:tcW w:w="3629" w:type="pct"/>
            <w:shd w:val="clear" w:color="auto" w:fill="auto"/>
          </w:tcPr>
          <w:p w:rsidR="00AF1CFA" w:rsidRPr="00D22E00" w:rsidRDefault="00AF1CFA" w:rsidP="00D22E00">
            <w:pPr>
              <w:numPr>
                <w:ilvl w:val="0"/>
                <w:numId w:val="11"/>
              </w:numPr>
              <w:spacing w:line="360" w:lineRule="auto"/>
              <w:ind w:left="0" w:firstLine="0"/>
              <w:jc w:val="both"/>
              <w:rPr>
                <w:noProof/>
                <w:color w:val="000000"/>
                <w:sz w:val="20"/>
                <w:szCs w:val="28"/>
              </w:rPr>
            </w:pPr>
            <w:r w:rsidRPr="00D22E00">
              <w:rPr>
                <w:noProof/>
                <w:color w:val="000000"/>
                <w:sz w:val="20"/>
                <w:szCs w:val="28"/>
              </w:rPr>
              <w:t>Мероприятия по обеспечению адаптации в образовательном учреждении:</w:t>
            </w:r>
          </w:p>
          <w:p w:rsidR="00AF1CFA" w:rsidRPr="00D22E00" w:rsidRDefault="00AF1CFA" w:rsidP="00D22E00">
            <w:pPr>
              <w:numPr>
                <w:ilvl w:val="0"/>
                <w:numId w:val="15"/>
              </w:numPr>
              <w:spacing w:line="360" w:lineRule="auto"/>
              <w:ind w:left="0" w:firstLine="0"/>
              <w:jc w:val="both"/>
              <w:rPr>
                <w:noProof/>
                <w:color w:val="000000"/>
                <w:sz w:val="20"/>
                <w:szCs w:val="28"/>
              </w:rPr>
            </w:pPr>
            <w:r w:rsidRPr="00D22E00">
              <w:rPr>
                <w:noProof/>
                <w:color w:val="000000"/>
                <w:sz w:val="20"/>
                <w:szCs w:val="28"/>
              </w:rPr>
              <w:t>Контроль за течением медико-педагогичечкой коррекции,</w:t>
            </w:r>
          </w:p>
          <w:p w:rsidR="00AF1CFA" w:rsidRPr="00D22E00" w:rsidRDefault="00AF1CFA" w:rsidP="00D22E00">
            <w:pPr>
              <w:numPr>
                <w:ilvl w:val="0"/>
                <w:numId w:val="15"/>
              </w:numPr>
              <w:spacing w:line="360" w:lineRule="auto"/>
              <w:ind w:left="0" w:firstLine="0"/>
              <w:jc w:val="both"/>
              <w:rPr>
                <w:noProof/>
                <w:color w:val="000000"/>
                <w:sz w:val="20"/>
                <w:szCs w:val="28"/>
              </w:rPr>
            </w:pPr>
            <w:r w:rsidRPr="00D22E00">
              <w:rPr>
                <w:noProof/>
                <w:color w:val="000000"/>
                <w:sz w:val="20"/>
                <w:szCs w:val="28"/>
              </w:rPr>
              <w:t>Проведение медико-педагогических мероприятий по формированию функциональной готовности к обучению</w:t>
            </w:r>
          </w:p>
          <w:p w:rsidR="00296D3B" w:rsidRPr="00D22E00" w:rsidRDefault="00296D3B" w:rsidP="00D22E00">
            <w:pPr>
              <w:numPr>
                <w:ilvl w:val="0"/>
                <w:numId w:val="15"/>
              </w:numPr>
              <w:spacing w:line="360" w:lineRule="auto"/>
              <w:ind w:left="0" w:firstLine="0"/>
              <w:jc w:val="both"/>
              <w:rPr>
                <w:noProof/>
                <w:color w:val="000000"/>
                <w:sz w:val="20"/>
                <w:szCs w:val="28"/>
              </w:rPr>
            </w:pPr>
            <w:r w:rsidRPr="00D22E00">
              <w:rPr>
                <w:noProof/>
                <w:color w:val="000000"/>
                <w:sz w:val="20"/>
                <w:szCs w:val="28"/>
              </w:rPr>
              <w:t>Рекомендации по адаптации и ее коррекции (совместно с педагогом)</w:t>
            </w:r>
          </w:p>
        </w:tc>
        <w:tc>
          <w:tcPr>
            <w:tcW w:w="1371" w:type="pct"/>
            <w:shd w:val="clear" w:color="auto" w:fill="auto"/>
          </w:tcPr>
          <w:p w:rsidR="00AF1CFA" w:rsidRPr="00D22E00" w:rsidRDefault="00AF1CFA" w:rsidP="00D22E00">
            <w:pPr>
              <w:spacing w:line="360" w:lineRule="auto"/>
              <w:jc w:val="both"/>
              <w:rPr>
                <w:noProof/>
                <w:color w:val="000000"/>
                <w:sz w:val="20"/>
                <w:szCs w:val="28"/>
              </w:rPr>
            </w:pPr>
            <w:r w:rsidRPr="00D22E00">
              <w:rPr>
                <w:noProof/>
                <w:color w:val="000000"/>
                <w:sz w:val="20"/>
                <w:szCs w:val="28"/>
              </w:rPr>
              <w:t>Постоянно</w:t>
            </w:r>
          </w:p>
          <w:p w:rsidR="00AF1CFA" w:rsidRPr="00D22E00" w:rsidRDefault="00AF1CFA" w:rsidP="00D22E00">
            <w:pPr>
              <w:spacing w:line="360" w:lineRule="auto"/>
              <w:jc w:val="both"/>
              <w:rPr>
                <w:noProof/>
                <w:color w:val="000000"/>
                <w:sz w:val="20"/>
                <w:szCs w:val="28"/>
              </w:rPr>
            </w:pPr>
          </w:p>
          <w:p w:rsidR="00AF1CFA" w:rsidRPr="00D22E00" w:rsidRDefault="00AF1CFA" w:rsidP="00D22E00">
            <w:pPr>
              <w:spacing w:line="360" w:lineRule="auto"/>
              <w:jc w:val="both"/>
              <w:rPr>
                <w:noProof/>
                <w:color w:val="000000"/>
                <w:sz w:val="20"/>
                <w:szCs w:val="28"/>
              </w:rPr>
            </w:pPr>
          </w:p>
          <w:p w:rsidR="00AF1CFA" w:rsidRPr="00D22E00" w:rsidRDefault="00AF1CFA" w:rsidP="00D22E00">
            <w:pPr>
              <w:spacing w:line="360" w:lineRule="auto"/>
              <w:jc w:val="both"/>
              <w:rPr>
                <w:noProof/>
                <w:color w:val="000000"/>
                <w:sz w:val="20"/>
                <w:szCs w:val="28"/>
              </w:rPr>
            </w:pPr>
          </w:p>
          <w:p w:rsidR="00AF1CFA" w:rsidRPr="00D22E00" w:rsidRDefault="00AF1CFA" w:rsidP="00D22E00">
            <w:pPr>
              <w:spacing w:line="360" w:lineRule="auto"/>
              <w:jc w:val="both"/>
              <w:rPr>
                <w:noProof/>
                <w:color w:val="000000"/>
                <w:sz w:val="20"/>
                <w:szCs w:val="28"/>
              </w:rPr>
            </w:pPr>
          </w:p>
          <w:p w:rsidR="00AF1CFA" w:rsidRPr="00D22E00" w:rsidRDefault="00AF1CFA" w:rsidP="00D22E00">
            <w:pPr>
              <w:spacing w:line="360" w:lineRule="auto"/>
              <w:jc w:val="both"/>
              <w:rPr>
                <w:noProof/>
                <w:color w:val="000000"/>
                <w:sz w:val="20"/>
                <w:szCs w:val="28"/>
              </w:rPr>
            </w:pPr>
            <w:r w:rsidRPr="00D22E00">
              <w:rPr>
                <w:noProof/>
                <w:color w:val="000000"/>
                <w:sz w:val="20"/>
                <w:szCs w:val="28"/>
              </w:rPr>
              <w:t>1 раз в год</w:t>
            </w:r>
          </w:p>
        </w:tc>
      </w:tr>
      <w:tr w:rsidR="00126C00" w:rsidRPr="00D22E00" w:rsidTr="00D22E00">
        <w:trPr>
          <w:trHeight w:val="20"/>
        </w:trPr>
        <w:tc>
          <w:tcPr>
            <w:tcW w:w="3629" w:type="pct"/>
            <w:shd w:val="clear" w:color="auto" w:fill="auto"/>
          </w:tcPr>
          <w:p w:rsidR="00AF1CFA" w:rsidRPr="00D22E00" w:rsidRDefault="00AF1CFA" w:rsidP="00D22E00">
            <w:pPr>
              <w:spacing w:line="360" w:lineRule="auto"/>
              <w:jc w:val="both"/>
              <w:rPr>
                <w:noProof/>
                <w:color w:val="000000"/>
                <w:sz w:val="20"/>
                <w:szCs w:val="28"/>
              </w:rPr>
            </w:pPr>
            <w:r w:rsidRPr="00D22E00">
              <w:rPr>
                <w:noProof/>
                <w:color w:val="000000"/>
                <w:sz w:val="20"/>
                <w:szCs w:val="28"/>
              </w:rPr>
              <w:t>7. Ведение документации (медицинская форма на ребенка, выписки и справки для лечебно-профилактических учреждений, военкоматов, летних оздоровительных учреждений, проч.)</w:t>
            </w:r>
          </w:p>
        </w:tc>
        <w:tc>
          <w:tcPr>
            <w:tcW w:w="1371" w:type="pct"/>
            <w:shd w:val="clear" w:color="auto" w:fill="auto"/>
          </w:tcPr>
          <w:p w:rsidR="00AF1CFA" w:rsidRPr="00D22E00" w:rsidRDefault="00AF1CFA" w:rsidP="00D22E00">
            <w:pPr>
              <w:spacing w:line="360" w:lineRule="auto"/>
              <w:jc w:val="both"/>
              <w:rPr>
                <w:noProof/>
                <w:color w:val="000000"/>
                <w:sz w:val="20"/>
                <w:szCs w:val="28"/>
              </w:rPr>
            </w:pPr>
            <w:r w:rsidRPr="00D22E00">
              <w:rPr>
                <w:noProof/>
                <w:color w:val="000000"/>
                <w:sz w:val="20"/>
                <w:szCs w:val="28"/>
              </w:rPr>
              <w:t>Постоянно</w:t>
            </w:r>
          </w:p>
          <w:p w:rsidR="00AF1CFA" w:rsidRPr="00D22E00" w:rsidRDefault="00AF1CFA" w:rsidP="00D22E00">
            <w:pPr>
              <w:spacing w:line="360" w:lineRule="auto"/>
              <w:jc w:val="both"/>
              <w:rPr>
                <w:noProof/>
                <w:color w:val="000000"/>
                <w:sz w:val="20"/>
                <w:szCs w:val="28"/>
              </w:rPr>
            </w:pPr>
          </w:p>
        </w:tc>
      </w:tr>
      <w:tr w:rsidR="00126C00" w:rsidRPr="00D22E00" w:rsidTr="00D22E00">
        <w:trPr>
          <w:trHeight w:val="20"/>
        </w:trPr>
        <w:tc>
          <w:tcPr>
            <w:tcW w:w="3629" w:type="pct"/>
            <w:shd w:val="clear" w:color="auto" w:fill="auto"/>
          </w:tcPr>
          <w:p w:rsidR="00AF1CFA" w:rsidRPr="00D22E00" w:rsidRDefault="00A2098D" w:rsidP="00D22E00">
            <w:pPr>
              <w:spacing w:line="360" w:lineRule="auto"/>
              <w:jc w:val="both"/>
              <w:rPr>
                <w:noProof/>
                <w:color w:val="000000"/>
                <w:sz w:val="20"/>
                <w:szCs w:val="28"/>
              </w:rPr>
            </w:pPr>
            <w:r w:rsidRPr="00D22E00">
              <w:rPr>
                <w:noProof/>
                <w:color w:val="000000"/>
                <w:sz w:val="20"/>
                <w:szCs w:val="28"/>
              </w:rPr>
              <w:t xml:space="preserve">8. </w:t>
            </w:r>
            <w:r w:rsidR="00AF1CFA" w:rsidRPr="00D22E00">
              <w:rPr>
                <w:noProof/>
                <w:color w:val="000000"/>
                <w:sz w:val="20"/>
                <w:szCs w:val="28"/>
              </w:rPr>
              <w:t>Диспансеризация:</w:t>
            </w:r>
          </w:p>
          <w:p w:rsidR="00AF1CFA" w:rsidRPr="00D22E00" w:rsidRDefault="00AF1CFA" w:rsidP="00D22E00">
            <w:pPr>
              <w:numPr>
                <w:ilvl w:val="0"/>
                <w:numId w:val="16"/>
              </w:numPr>
              <w:spacing w:line="360" w:lineRule="auto"/>
              <w:ind w:left="0" w:firstLine="0"/>
              <w:jc w:val="both"/>
              <w:rPr>
                <w:noProof/>
                <w:color w:val="000000"/>
                <w:sz w:val="20"/>
                <w:szCs w:val="28"/>
              </w:rPr>
            </w:pPr>
            <w:r w:rsidRPr="00D22E00">
              <w:rPr>
                <w:noProof/>
                <w:color w:val="000000"/>
                <w:sz w:val="20"/>
                <w:szCs w:val="28"/>
              </w:rPr>
              <w:t>Проведение (совместно с педагогом) скрининг тестов по выявлению отклонений в состоянии здоровья, оценка физической подготовленности детей,</w:t>
            </w:r>
          </w:p>
          <w:p w:rsidR="00AF1CFA" w:rsidRPr="00D22E00" w:rsidRDefault="00AF1CFA" w:rsidP="00D22E00">
            <w:pPr>
              <w:numPr>
                <w:ilvl w:val="0"/>
                <w:numId w:val="16"/>
              </w:numPr>
              <w:spacing w:line="360" w:lineRule="auto"/>
              <w:ind w:left="0" w:firstLine="0"/>
              <w:jc w:val="both"/>
              <w:rPr>
                <w:noProof/>
                <w:color w:val="000000"/>
                <w:sz w:val="20"/>
                <w:szCs w:val="28"/>
              </w:rPr>
            </w:pPr>
            <w:r w:rsidRPr="00D22E00">
              <w:rPr>
                <w:noProof/>
                <w:color w:val="000000"/>
                <w:sz w:val="20"/>
                <w:szCs w:val="28"/>
              </w:rPr>
              <w:t>Рекомендации педагогическому персоналу по коррекции отклонений в состоянии здоровья,</w:t>
            </w:r>
          </w:p>
          <w:p w:rsidR="00AF1CFA" w:rsidRPr="00D22E00" w:rsidRDefault="00AF1CFA" w:rsidP="00D22E00">
            <w:pPr>
              <w:numPr>
                <w:ilvl w:val="0"/>
                <w:numId w:val="16"/>
              </w:numPr>
              <w:spacing w:line="360" w:lineRule="auto"/>
              <w:ind w:left="0" w:firstLine="0"/>
              <w:jc w:val="both"/>
              <w:rPr>
                <w:noProof/>
                <w:color w:val="000000"/>
                <w:sz w:val="20"/>
                <w:szCs w:val="28"/>
              </w:rPr>
            </w:pPr>
            <w:r w:rsidRPr="00D22E00">
              <w:rPr>
                <w:noProof/>
                <w:color w:val="000000"/>
                <w:sz w:val="20"/>
                <w:szCs w:val="28"/>
              </w:rPr>
              <w:t>Проведение назначенных оздоровительных мероприятий и контроль за их выполнением в образовательных учреждениях</w:t>
            </w:r>
          </w:p>
        </w:tc>
        <w:tc>
          <w:tcPr>
            <w:tcW w:w="1371" w:type="pct"/>
            <w:shd w:val="clear" w:color="auto" w:fill="auto"/>
          </w:tcPr>
          <w:p w:rsidR="00AF1CFA" w:rsidRPr="00D22E00" w:rsidRDefault="00AF1CFA" w:rsidP="00D22E00">
            <w:pPr>
              <w:spacing w:line="360" w:lineRule="auto"/>
              <w:jc w:val="both"/>
              <w:rPr>
                <w:noProof/>
                <w:color w:val="000000"/>
                <w:sz w:val="20"/>
                <w:szCs w:val="28"/>
              </w:rPr>
            </w:pPr>
          </w:p>
          <w:p w:rsidR="00AF1CFA" w:rsidRPr="00D22E00" w:rsidRDefault="00AF1CFA" w:rsidP="00D22E00">
            <w:pPr>
              <w:spacing w:line="360" w:lineRule="auto"/>
              <w:jc w:val="both"/>
              <w:rPr>
                <w:noProof/>
                <w:color w:val="000000"/>
                <w:sz w:val="20"/>
                <w:szCs w:val="28"/>
              </w:rPr>
            </w:pPr>
            <w:r w:rsidRPr="00D22E00">
              <w:rPr>
                <w:noProof/>
                <w:color w:val="000000"/>
                <w:sz w:val="20"/>
                <w:szCs w:val="28"/>
              </w:rPr>
              <w:t>1 раз в год</w:t>
            </w:r>
          </w:p>
          <w:p w:rsidR="00AF1CFA" w:rsidRPr="00D22E00" w:rsidRDefault="00AF1CFA" w:rsidP="00D22E00">
            <w:pPr>
              <w:spacing w:line="360" w:lineRule="auto"/>
              <w:jc w:val="both"/>
              <w:rPr>
                <w:noProof/>
                <w:color w:val="000000"/>
                <w:sz w:val="20"/>
                <w:szCs w:val="28"/>
              </w:rPr>
            </w:pPr>
          </w:p>
          <w:p w:rsidR="00AF1CFA" w:rsidRPr="00D22E00" w:rsidRDefault="00AF1CFA" w:rsidP="00D22E00">
            <w:pPr>
              <w:spacing w:line="360" w:lineRule="auto"/>
              <w:jc w:val="both"/>
              <w:rPr>
                <w:noProof/>
                <w:color w:val="000000"/>
                <w:sz w:val="20"/>
                <w:szCs w:val="28"/>
              </w:rPr>
            </w:pPr>
          </w:p>
          <w:p w:rsidR="00AF1CFA" w:rsidRPr="00D22E00" w:rsidRDefault="00AF1CFA" w:rsidP="00D22E00">
            <w:pPr>
              <w:spacing w:line="360" w:lineRule="auto"/>
              <w:jc w:val="both"/>
              <w:rPr>
                <w:noProof/>
                <w:color w:val="000000"/>
                <w:sz w:val="20"/>
                <w:szCs w:val="28"/>
              </w:rPr>
            </w:pPr>
          </w:p>
          <w:p w:rsidR="00AF1CFA" w:rsidRPr="00D22E00" w:rsidRDefault="00AF1CFA" w:rsidP="00D22E00">
            <w:pPr>
              <w:spacing w:line="360" w:lineRule="auto"/>
              <w:jc w:val="both"/>
              <w:rPr>
                <w:noProof/>
                <w:color w:val="000000"/>
                <w:sz w:val="20"/>
                <w:szCs w:val="28"/>
              </w:rPr>
            </w:pPr>
            <w:r w:rsidRPr="00D22E00">
              <w:rPr>
                <w:noProof/>
                <w:color w:val="000000"/>
                <w:sz w:val="20"/>
                <w:szCs w:val="28"/>
              </w:rPr>
              <w:t>Постоянно</w:t>
            </w:r>
          </w:p>
          <w:p w:rsidR="00AF1CFA" w:rsidRPr="00D22E00" w:rsidRDefault="00AF1CFA" w:rsidP="00D22E00">
            <w:pPr>
              <w:spacing w:line="360" w:lineRule="auto"/>
              <w:jc w:val="both"/>
              <w:rPr>
                <w:noProof/>
                <w:color w:val="000000"/>
                <w:sz w:val="20"/>
                <w:szCs w:val="28"/>
              </w:rPr>
            </w:pPr>
          </w:p>
          <w:p w:rsidR="00AF1CFA" w:rsidRPr="00D22E00" w:rsidRDefault="00AF1CFA" w:rsidP="00D22E00">
            <w:pPr>
              <w:spacing w:line="360" w:lineRule="auto"/>
              <w:jc w:val="both"/>
              <w:rPr>
                <w:noProof/>
                <w:color w:val="000000"/>
                <w:sz w:val="20"/>
                <w:szCs w:val="28"/>
              </w:rPr>
            </w:pPr>
            <w:r w:rsidRPr="00D22E00">
              <w:rPr>
                <w:noProof/>
                <w:color w:val="000000"/>
                <w:sz w:val="20"/>
                <w:szCs w:val="28"/>
              </w:rPr>
              <w:t>постоянно</w:t>
            </w:r>
          </w:p>
        </w:tc>
      </w:tr>
      <w:tr w:rsidR="00296D3B" w:rsidRPr="00D22E00" w:rsidTr="00D22E00">
        <w:trPr>
          <w:trHeight w:val="20"/>
        </w:trPr>
        <w:tc>
          <w:tcPr>
            <w:tcW w:w="3629" w:type="pct"/>
            <w:shd w:val="clear" w:color="auto" w:fill="auto"/>
          </w:tcPr>
          <w:p w:rsidR="00296D3B" w:rsidRPr="00D22E00" w:rsidRDefault="00296D3B" w:rsidP="00D22E00">
            <w:pPr>
              <w:spacing w:line="360" w:lineRule="auto"/>
              <w:jc w:val="both"/>
              <w:rPr>
                <w:noProof/>
                <w:color w:val="000000"/>
                <w:sz w:val="20"/>
                <w:szCs w:val="28"/>
              </w:rPr>
            </w:pPr>
            <w:r w:rsidRPr="00D22E00">
              <w:rPr>
                <w:noProof/>
                <w:color w:val="000000"/>
                <w:sz w:val="20"/>
                <w:szCs w:val="28"/>
              </w:rPr>
              <w:t>9. Ведение документации</w:t>
            </w:r>
          </w:p>
        </w:tc>
        <w:tc>
          <w:tcPr>
            <w:tcW w:w="1371" w:type="pct"/>
            <w:shd w:val="clear" w:color="auto" w:fill="auto"/>
          </w:tcPr>
          <w:p w:rsidR="00296D3B" w:rsidRPr="00D22E00" w:rsidRDefault="00296D3B" w:rsidP="00D22E00">
            <w:pPr>
              <w:spacing w:line="360" w:lineRule="auto"/>
              <w:jc w:val="both"/>
              <w:rPr>
                <w:noProof/>
                <w:color w:val="000000"/>
                <w:sz w:val="20"/>
                <w:szCs w:val="28"/>
              </w:rPr>
            </w:pPr>
            <w:r w:rsidRPr="00D22E00">
              <w:rPr>
                <w:noProof/>
                <w:color w:val="000000"/>
                <w:sz w:val="20"/>
                <w:szCs w:val="28"/>
              </w:rPr>
              <w:t>постоянно</w:t>
            </w:r>
          </w:p>
        </w:tc>
      </w:tr>
    </w:tbl>
    <w:p w:rsidR="009224E6" w:rsidRPr="002C1F7C" w:rsidRDefault="009224E6" w:rsidP="008E6741">
      <w:pPr>
        <w:spacing w:line="360" w:lineRule="auto"/>
        <w:ind w:firstLine="709"/>
        <w:jc w:val="both"/>
        <w:rPr>
          <w:noProof/>
          <w:color w:val="000000"/>
          <w:sz w:val="28"/>
          <w:szCs w:val="28"/>
        </w:rPr>
      </w:pPr>
    </w:p>
    <w:p w:rsidR="000F2E13" w:rsidRPr="002C1F7C" w:rsidRDefault="00011EE4" w:rsidP="008E6741">
      <w:pPr>
        <w:spacing w:line="360" w:lineRule="auto"/>
        <w:ind w:firstLine="709"/>
        <w:jc w:val="both"/>
        <w:rPr>
          <w:noProof/>
          <w:color w:val="000000"/>
          <w:sz w:val="28"/>
          <w:szCs w:val="28"/>
        </w:rPr>
      </w:pPr>
      <w:r w:rsidRPr="002C1F7C">
        <w:rPr>
          <w:noProof/>
          <w:color w:val="000000"/>
          <w:sz w:val="28"/>
          <w:szCs w:val="28"/>
        </w:rPr>
        <w:t>Примечание:</w:t>
      </w:r>
    </w:p>
    <w:p w:rsidR="00011EE4" w:rsidRPr="002C1F7C" w:rsidRDefault="00011EE4" w:rsidP="008E6741">
      <w:pPr>
        <w:numPr>
          <w:ilvl w:val="0"/>
          <w:numId w:val="19"/>
        </w:numPr>
        <w:spacing w:line="360" w:lineRule="auto"/>
        <w:ind w:left="0" w:firstLine="709"/>
        <w:jc w:val="both"/>
        <w:rPr>
          <w:noProof/>
          <w:color w:val="000000"/>
          <w:sz w:val="28"/>
          <w:szCs w:val="28"/>
        </w:rPr>
      </w:pPr>
      <w:r w:rsidRPr="002C1F7C">
        <w:rPr>
          <w:noProof/>
          <w:color w:val="000000"/>
          <w:sz w:val="28"/>
          <w:szCs w:val="28"/>
        </w:rPr>
        <w:t>Медицинская помощь дошкольникам непосредственно в образовательном учреждении осуществляется средним медицинским персоналом, получившим специальную подготовку по организации профилактической и оздоровительной работы,</w:t>
      </w:r>
    </w:p>
    <w:p w:rsidR="00011EE4" w:rsidRPr="002C1F7C" w:rsidRDefault="00011EE4" w:rsidP="008E6741">
      <w:pPr>
        <w:numPr>
          <w:ilvl w:val="0"/>
          <w:numId w:val="19"/>
        </w:numPr>
        <w:spacing w:line="360" w:lineRule="auto"/>
        <w:ind w:left="0" w:firstLine="709"/>
        <w:jc w:val="both"/>
        <w:rPr>
          <w:noProof/>
          <w:color w:val="000000"/>
          <w:sz w:val="28"/>
          <w:szCs w:val="28"/>
        </w:rPr>
      </w:pPr>
      <w:r w:rsidRPr="002C1F7C">
        <w:rPr>
          <w:noProof/>
          <w:color w:val="000000"/>
          <w:sz w:val="28"/>
          <w:szCs w:val="28"/>
        </w:rPr>
        <w:t>Диспансерное наблюдение за детьми, имеющими хронические заболевания,</w:t>
      </w:r>
      <w:r w:rsidR="008E6741" w:rsidRPr="002C1F7C">
        <w:rPr>
          <w:noProof/>
          <w:color w:val="000000"/>
          <w:sz w:val="28"/>
          <w:szCs w:val="28"/>
        </w:rPr>
        <w:t xml:space="preserve"> </w:t>
      </w:r>
      <w:r w:rsidRPr="002C1F7C">
        <w:rPr>
          <w:noProof/>
          <w:color w:val="000000"/>
          <w:sz w:val="28"/>
          <w:szCs w:val="28"/>
        </w:rPr>
        <w:t>осуществляется лечебно-профилактическим учреждением,</w:t>
      </w:r>
    </w:p>
    <w:p w:rsidR="00011EE4" w:rsidRPr="002C1F7C" w:rsidRDefault="00011EE4" w:rsidP="008E6741">
      <w:pPr>
        <w:numPr>
          <w:ilvl w:val="0"/>
          <w:numId w:val="19"/>
        </w:numPr>
        <w:spacing w:line="360" w:lineRule="auto"/>
        <w:ind w:left="0" w:firstLine="709"/>
        <w:jc w:val="both"/>
        <w:rPr>
          <w:noProof/>
          <w:color w:val="000000"/>
          <w:sz w:val="28"/>
          <w:szCs w:val="28"/>
        </w:rPr>
      </w:pPr>
      <w:r w:rsidRPr="002C1F7C">
        <w:rPr>
          <w:noProof/>
          <w:color w:val="000000"/>
          <w:sz w:val="28"/>
          <w:szCs w:val="28"/>
        </w:rPr>
        <w:t>Медицинское обеспечение детей осуществляется по действующим нормативным документам,</w:t>
      </w:r>
    </w:p>
    <w:p w:rsidR="00011EE4" w:rsidRPr="002C1F7C" w:rsidRDefault="00011EE4" w:rsidP="008E6741">
      <w:pPr>
        <w:numPr>
          <w:ilvl w:val="0"/>
          <w:numId w:val="19"/>
        </w:numPr>
        <w:spacing w:line="360" w:lineRule="auto"/>
        <w:ind w:left="0" w:firstLine="709"/>
        <w:jc w:val="both"/>
        <w:rPr>
          <w:noProof/>
          <w:color w:val="000000"/>
          <w:sz w:val="28"/>
          <w:szCs w:val="28"/>
        </w:rPr>
      </w:pPr>
      <w:r w:rsidRPr="002C1F7C">
        <w:rPr>
          <w:noProof/>
          <w:color w:val="000000"/>
          <w:sz w:val="28"/>
          <w:szCs w:val="28"/>
        </w:rPr>
        <w:t>Медицинские работники совместно с педагогическим коллективом принимают непосредственное участие в мероприятиях по охране здоровья детей,</w:t>
      </w:r>
    </w:p>
    <w:p w:rsidR="00011EE4" w:rsidRPr="002C1F7C" w:rsidRDefault="00011EE4" w:rsidP="008E6741">
      <w:pPr>
        <w:numPr>
          <w:ilvl w:val="0"/>
          <w:numId w:val="19"/>
        </w:numPr>
        <w:spacing w:line="360" w:lineRule="auto"/>
        <w:ind w:left="0" w:firstLine="709"/>
        <w:jc w:val="both"/>
        <w:rPr>
          <w:noProof/>
          <w:color w:val="000000"/>
          <w:sz w:val="28"/>
          <w:szCs w:val="28"/>
        </w:rPr>
      </w:pPr>
      <w:r w:rsidRPr="002C1F7C">
        <w:rPr>
          <w:noProof/>
          <w:color w:val="000000"/>
          <w:sz w:val="28"/>
          <w:szCs w:val="28"/>
        </w:rPr>
        <w:t>Медицинские работники, занятые медицинским обеспечением детей в организованных коллективах, могут привлекаться к участию в проведении летней оздоровительной компании, в т.ч. с выездом в загородные учреждения.</w:t>
      </w:r>
    </w:p>
    <w:p w:rsidR="008E6741" w:rsidRPr="002C1F7C" w:rsidRDefault="00C728CC" w:rsidP="008E6741">
      <w:pPr>
        <w:spacing w:line="360" w:lineRule="auto"/>
        <w:ind w:firstLine="709"/>
        <w:jc w:val="both"/>
        <w:rPr>
          <w:noProof/>
          <w:color w:val="000000"/>
          <w:sz w:val="28"/>
          <w:szCs w:val="28"/>
        </w:rPr>
      </w:pPr>
      <w:r w:rsidRPr="002C1F7C">
        <w:rPr>
          <w:noProof/>
          <w:color w:val="000000"/>
          <w:sz w:val="28"/>
          <w:szCs w:val="28"/>
        </w:rPr>
        <w:t>Медицинская сестра наблюдает за чистотой, тишиной и порядком в помещениях; обучает детей и их родителей правилам личной гигиены; следит за питанием детей, принимает участие в санитарно-просветительской работе. В обязанности медицинской сестры входит контроль за питанием детей, а при необходимости и личное участие в раздаче пищи, кормлении детей младшего возраста; контроль за продуктами и их правильным хранением.</w:t>
      </w:r>
    </w:p>
    <w:p w:rsidR="008E6741" w:rsidRPr="002C1F7C" w:rsidRDefault="00C728CC" w:rsidP="008E6741">
      <w:pPr>
        <w:spacing w:line="360" w:lineRule="auto"/>
        <w:ind w:firstLine="709"/>
        <w:jc w:val="both"/>
        <w:rPr>
          <w:noProof/>
          <w:color w:val="000000"/>
          <w:sz w:val="28"/>
          <w:szCs w:val="28"/>
        </w:rPr>
      </w:pPr>
      <w:r w:rsidRPr="002C1F7C">
        <w:rPr>
          <w:noProof/>
          <w:color w:val="000000"/>
          <w:sz w:val="28"/>
          <w:szCs w:val="28"/>
        </w:rPr>
        <w:t xml:space="preserve">Медицинская сестра отвечает за образцовое </w:t>
      </w:r>
      <w:r w:rsidR="00FC3E01" w:rsidRPr="002C1F7C">
        <w:rPr>
          <w:noProof/>
          <w:color w:val="000000"/>
          <w:sz w:val="28"/>
          <w:szCs w:val="28"/>
        </w:rPr>
        <w:t>содержание медицинского пун</w:t>
      </w:r>
      <w:r w:rsidRPr="002C1F7C">
        <w:rPr>
          <w:noProof/>
          <w:color w:val="000000"/>
          <w:sz w:val="28"/>
          <w:szCs w:val="28"/>
        </w:rPr>
        <w:t>кта, исправное состояние медицинского и хозяйственного инвентаря; соблюдает правила</w:t>
      </w:r>
      <w:r w:rsidR="00711559" w:rsidRPr="002C1F7C">
        <w:rPr>
          <w:noProof/>
          <w:color w:val="000000"/>
          <w:sz w:val="28"/>
          <w:szCs w:val="28"/>
        </w:rPr>
        <w:t xml:space="preserve"> хранения лекарственных средств; составляет требования на лекарственные средства; перевязочные материалы и предметы ухода за детьми.</w:t>
      </w:r>
    </w:p>
    <w:p w:rsidR="00711559" w:rsidRPr="002C1F7C" w:rsidRDefault="00711559" w:rsidP="008E6741">
      <w:pPr>
        <w:spacing w:line="360" w:lineRule="auto"/>
        <w:ind w:firstLine="709"/>
        <w:jc w:val="both"/>
        <w:rPr>
          <w:noProof/>
          <w:color w:val="000000"/>
          <w:sz w:val="28"/>
          <w:szCs w:val="28"/>
        </w:rPr>
      </w:pPr>
      <w:r w:rsidRPr="002C1F7C">
        <w:rPr>
          <w:noProof/>
          <w:color w:val="000000"/>
          <w:sz w:val="28"/>
          <w:szCs w:val="28"/>
        </w:rPr>
        <w:t>Медицинская сестра принимает вновь поступающих в учреждение детей, проводит осмотр кожи и волосистой части головы ребенка для исключения инфекционных заболеваний и педикулеза. В ее обязанности входит ознакомление вновь поступивших детей с правилами внутреннего распорядка, режимом дня и правилами личной гигиены.</w:t>
      </w:r>
    </w:p>
    <w:p w:rsidR="009224E6" w:rsidRPr="002C1F7C" w:rsidRDefault="009224E6" w:rsidP="008E6741">
      <w:pPr>
        <w:spacing w:line="360" w:lineRule="auto"/>
        <w:ind w:firstLine="709"/>
        <w:jc w:val="both"/>
        <w:rPr>
          <w:noProof/>
          <w:color w:val="000000"/>
          <w:sz w:val="28"/>
          <w:szCs w:val="28"/>
        </w:rPr>
      </w:pPr>
    </w:p>
    <w:p w:rsidR="00296D3B" w:rsidRPr="002C1F7C" w:rsidRDefault="008E6741" w:rsidP="008E6741">
      <w:pPr>
        <w:spacing w:line="360" w:lineRule="auto"/>
        <w:ind w:firstLine="709"/>
        <w:jc w:val="both"/>
        <w:rPr>
          <w:b/>
          <w:noProof/>
          <w:color w:val="000000"/>
          <w:sz w:val="28"/>
          <w:szCs w:val="28"/>
        </w:rPr>
      </w:pPr>
      <w:r w:rsidRPr="002C1F7C">
        <w:rPr>
          <w:b/>
          <w:noProof/>
          <w:color w:val="000000"/>
          <w:sz w:val="28"/>
          <w:szCs w:val="28"/>
        </w:rPr>
        <w:br w:type="page"/>
      </w:r>
      <w:r w:rsidR="00326BAC" w:rsidRPr="002C1F7C">
        <w:rPr>
          <w:b/>
          <w:noProof/>
          <w:color w:val="000000"/>
          <w:sz w:val="28"/>
          <w:szCs w:val="28"/>
        </w:rPr>
        <w:t xml:space="preserve">1.2 </w:t>
      </w:r>
      <w:r w:rsidR="007E707B" w:rsidRPr="002C1F7C">
        <w:rPr>
          <w:b/>
          <w:noProof/>
          <w:color w:val="000000"/>
          <w:sz w:val="28"/>
          <w:szCs w:val="28"/>
        </w:rPr>
        <w:t>Медицинская документация</w:t>
      </w:r>
      <w:r w:rsidR="00296D3B" w:rsidRPr="002C1F7C">
        <w:rPr>
          <w:b/>
          <w:noProof/>
          <w:color w:val="000000"/>
          <w:sz w:val="28"/>
          <w:szCs w:val="28"/>
        </w:rPr>
        <w:t xml:space="preserve"> предусмотренная в ДДУ</w:t>
      </w:r>
    </w:p>
    <w:p w:rsidR="00296D3B" w:rsidRPr="002C1F7C" w:rsidRDefault="00296D3B" w:rsidP="008E6741">
      <w:pPr>
        <w:spacing w:line="360" w:lineRule="auto"/>
        <w:ind w:firstLine="709"/>
        <w:jc w:val="both"/>
        <w:rPr>
          <w:b/>
          <w:noProof/>
          <w:color w:val="000000"/>
          <w:sz w:val="28"/>
          <w:szCs w:val="28"/>
        </w:rPr>
      </w:pPr>
    </w:p>
    <w:p w:rsidR="00296D3B" w:rsidRPr="002C1F7C" w:rsidRDefault="00296D3B"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Медицинская карта ребенка для образовательных учреждений форма 026/у – 2000.</w:t>
      </w:r>
    </w:p>
    <w:p w:rsidR="00296D3B" w:rsidRPr="002C1F7C" w:rsidRDefault="00296D3B"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Контрольная карта диспансерного наблюдения (форма 30/у).</w:t>
      </w:r>
    </w:p>
    <w:p w:rsidR="00296D3B" w:rsidRPr="002C1F7C" w:rsidRDefault="00296D3B"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Карта профилактических прививок</w:t>
      </w:r>
      <w:r w:rsidR="009224E6" w:rsidRPr="002C1F7C">
        <w:rPr>
          <w:noProof/>
          <w:color w:val="000000"/>
          <w:sz w:val="28"/>
          <w:szCs w:val="28"/>
        </w:rPr>
        <w:t xml:space="preserve"> (форма 063/у).</w:t>
      </w:r>
    </w:p>
    <w:p w:rsidR="009224E6" w:rsidRPr="002C1F7C" w:rsidRDefault="009224E6"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Комплексный план работы на год, утвержденный зав.отделением и администрацией детского дошкольного учреждения.</w:t>
      </w:r>
    </w:p>
    <w:p w:rsidR="009224E6" w:rsidRPr="002C1F7C" w:rsidRDefault="009224E6"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Помесячный план работы.</w:t>
      </w:r>
    </w:p>
    <w:p w:rsidR="009224E6" w:rsidRPr="002C1F7C" w:rsidRDefault="009224E6"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Журнал контроля санитарного состояния дошкольного учреждения (форма № 3013/у).</w:t>
      </w:r>
    </w:p>
    <w:p w:rsidR="009224E6" w:rsidRPr="002C1F7C" w:rsidRDefault="009224E6"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Диспансерный журнал.</w:t>
      </w:r>
    </w:p>
    <w:p w:rsidR="009224E6" w:rsidRPr="002C1F7C" w:rsidRDefault="009224E6"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Журнал осмотра на педикулез и кожные заболевания.</w:t>
      </w:r>
    </w:p>
    <w:p w:rsidR="009224E6" w:rsidRPr="002C1F7C" w:rsidRDefault="009224E6"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Журнал учета приема детей в ясли (форма 122/у).</w:t>
      </w:r>
    </w:p>
    <w:p w:rsidR="009224E6" w:rsidRPr="002C1F7C" w:rsidRDefault="009224E6"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Табель учета ежедневной посещаемости детей (форма 123/у).</w:t>
      </w:r>
    </w:p>
    <w:p w:rsidR="009224E6" w:rsidRPr="002C1F7C" w:rsidRDefault="009224E6"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Листы здоровья.</w:t>
      </w:r>
    </w:p>
    <w:p w:rsidR="009224E6" w:rsidRPr="002C1F7C" w:rsidRDefault="009224E6"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Журнал учета инфекционных заболеваний (форма 060/у).</w:t>
      </w:r>
    </w:p>
    <w:p w:rsidR="00296D3B" w:rsidRPr="002C1F7C" w:rsidRDefault="009224E6"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Книга учета контактов с острыми инфекционными заболеваниями (форма 061/у Карантинный журнал).</w:t>
      </w:r>
    </w:p>
    <w:p w:rsidR="009224E6" w:rsidRPr="002C1F7C" w:rsidRDefault="009224E6"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Санитарный журнал (форма 308/у).</w:t>
      </w:r>
    </w:p>
    <w:p w:rsidR="009224E6" w:rsidRPr="002C1F7C" w:rsidRDefault="009224E6"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Вводная ведомость учета впервые выявленных несчастных случаев, травм, отравлений (форма 071/у). Журнал травматизма.</w:t>
      </w:r>
    </w:p>
    <w:p w:rsidR="009224E6" w:rsidRPr="002C1F7C" w:rsidRDefault="009224E6"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Журнал учета детей, направленных в туберкулезный диспансер.</w:t>
      </w:r>
    </w:p>
    <w:p w:rsidR="009224E6" w:rsidRPr="002C1F7C" w:rsidRDefault="009224E6"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Журнал изолятора (форма 125/у).</w:t>
      </w:r>
    </w:p>
    <w:p w:rsidR="009224E6" w:rsidRPr="002C1F7C" w:rsidRDefault="009224E6"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Журнал учета санпросветработы (форма 0380/у).</w:t>
      </w:r>
    </w:p>
    <w:p w:rsidR="009224E6" w:rsidRPr="002C1F7C" w:rsidRDefault="009224E6"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Журнал контроля за физкультурными занятиями.</w:t>
      </w:r>
    </w:p>
    <w:p w:rsidR="009224E6" w:rsidRPr="002C1F7C" w:rsidRDefault="009224E6"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Лист адаптации вновь поступивших.</w:t>
      </w:r>
    </w:p>
    <w:p w:rsidR="009224E6" w:rsidRPr="002C1F7C" w:rsidRDefault="009224E6"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Журнал учета острой заболеваемости.</w:t>
      </w:r>
    </w:p>
    <w:p w:rsidR="009224E6" w:rsidRPr="002C1F7C" w:rsidRDefault="009224E6"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Журнал дегельминтизации.</w:t>
      </w:r>
    </w:p>
    <w:p w:rsidR="009224E6" w:rsidRPr="002C1F7C" w:rsidRDefault="009224E6"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Журнал учета проф.прививок.</w:t>
      </w:r>
    </w:p>
    <w:p w:rsidR="009224E6" w:rsidRPr="002C1F7C" w:rsidRDefault="009224E6"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Журнал регистрации</w:t>
      </w:r>
      <w:r w:rsidR="008E6741" w:rsidRPr="002C1F7C">
        <w:rPr>
          <w:noProof/>
          <w:color w:val="000000"/>
          <w:sz w:val="28"/>
          <w:szCs w:val="28"/>
        </w:rPr>
        <w:t xml:space="preserve"> </w:t>
      </w:r>
      <w:r w:rsidRPr="002C1F7C">
        <w:rPr>
          <w:noProof/>
          <w:color w:val="000000"/>
          <w:sz w:val="28"/>
          <w:szCs w:val="28"/>
        </w:rPr>
        <w:t>амбулаторных больных</w:t>
      </w:r>
      <w:r w:rsidR="000B636A" w:rsidRPr="002C1F7C">
        <w:rPr>
          <w:noProof/>
          <w:color w:val="000000"/>
          <w:sz w:val="28"/>
          <w:szCs w:val="28"/>
        </w:rPr>
        <w:t xml:space="preserve"> (форма 074/у).</w:t>
      </w:r>
    </w:p>
    <w:p w:rsidR="000B636A" w:rsidRPr="002C1F7C" w:rsidRDefault="000B636A"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Журнал учета движения детей по группам здоровья.</w:t>
      </w:r>
    </w:p>
    <w:p w:rsidR="000B636A" w:rsidRPr="002C1F7C" w:rsidRDefault="000B636A"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Отчет яслей, яслей-садов, детских садов (форма 85-к).</w:t>
      </w:r>
    </w:p>
    <w:p w:rsidR="000B636A" w:rsidRPr="002C1F7C" w:rsidRDefault="000B636A"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Журнал учета искусственной «С» - витаминизации пищи.</w:t>
      </w:r>
    </w:p>
    <w:p w:rsidR="000B636A" w:rsidRPr="002C1F7C" w:rsidRDefault="000B636A"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Журнал регистрации медицинского осмотра сотрудников.</w:t>
      </w:r>
    </w:p>
    <w:p w:rsidR="000B636A" w:rsidRPr="002C1F7C" w:rsidRDefault="000B636A"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Журнал учета состояния здоровья работников пищеблока. Журнал «Здоровье».</w:t>
      </w:r>
    </w:p>
    <w:p w:rsidR="000B636A" w:rsidRPr="002C1F7C" w:rsidRDefault="000B636A"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Тетрадь оценки питания.</w:t>
      </w:r>
    </w:p>
    <w:p w:rsidR="000B636A" w:rsidRPr="002C1F7C" w:rsidRDefault="000B636A" w:rsidP="008E6741">
      <w:pPr>
        <w:numPr>
          <w:ilvl w:val="0"/>
          <w:numId w:val="32"/>
        </w:numPr>
        <w:spacing w:line="360" w:lineRule="auto"/>
        <w:ind w:left="0" w:firstLine="709"/>
        <w:jc w:val="both"/>
        <w:rPr>
          <w:noProof/>
          <w:color w:val="000000"/>
          <w:sz w:val="28"/>
          <w:szCs w:val="28"/>
        </w:rPr>
      </w:pPr>
      <w:r w:rsidRPr="002C1F7C">
        <w:rPr>
          <w:noProof/>
          <w:color w:val="000000"/>
          <w:sz w:val="28"/>
          <w:szCs w:val="28"/>
        </w:rPr>
        <w:t>Диспансерный журнал (для регистрации больных по форме 030/у).</w:t>
      </w:r>
    </w:p>
    <w:p w:rsidR="000F2E13" w:rsidRPr="002C1F7C" w:rsidRDefault="008E6741" w:rsidP="008E6741">
      <w:pPr>
        <w:numPr>
          <w:ilvl w:val="0"/>
          <w:numId w:val="37"/>
        </w:numPr>
        <w:spacing w:line="360" w:lineRule="auto"/>
        <w:ind w:left="0" w:firstLine="709"/>
        <w:jc w:val="both"/>
        <w:rPr>
          <w:b/>
          <w:noProof/>
          <w:color w:val="000000"/>
          <w:sz w:val="28"/>
          <w:szCs w:val="28"/>
        </w:rPr>
      </w:pPr>
      <w:r w:rsidRPr="002C1F7C">
        <w:rPr>
          <w:b/>
          <w:noProof/>
          <w:color w:val="000000"/>
          <w:sz w:val="28"/>
          <w:szCs w:val="28"/>
        </w:rPr>
        <w:br w:type="page"/>
      </w:r>
      <w:r w:rsidR="000F2E13" w:rsidRPr="002C1F7C">
        <w:rPr>
          <w:b/>
          <w:noProof/>
          <w:color w:val="000000"/>
          <w:sz w:val="28"/>
          <w:szCs w:val="28"/>
        </w:rPr>
        <w:t>Адаптация детей к дошкольному учреждению</w:t>
      </w:r>
    </w:p>
    <w:p w:rsidR="008E6741" w:rsidRPr="002C1F7C" w:rsidRDefault="008E6741" w:rsidP="008E6741">
      <w:pPr>
        <w:spacing w:line="360" w:lineRule="auto"/>
        <w:ind w:firstLine="709"/>
        <w:jc w:val="both"/>
        <w:rPr>
          <w:b/>
          <w:noProof/>
          <w:color w:val="000000"/>
          <w:sz w:val="28"/>
          <w:szCs w:val="28"/>
        </w:rPr>
      </w:pPr>
    </w:p>
    <w:p w:rsidR="008E6741" w:rsidRPr="002C1F7C" w:rsidRDefault="000F2E13" w:rsidP="008E6741">
      <w:pPr>
        <w:spacing w:line="360" w:lineRule="auto"/>
        <w:ind w:firstLine="709"/>
        <w:jc w:val="both"/>
        <w:rPr>
          <w:noProof/>
          <w:color w:val="000000"/>
          <w:sz w:val="28"/>
          <w:szCs w:val="28"/>
        </w:rPr>
      </w:pPr>
      <w:r w:rsidRPr="002C1F7C">
        <w:rPr>
          <w:noProof/>
          <w:color w:val="000000"/>
          <w:sz w:val="28"/>
          <w:szCs w:val="28"/>
        </w:rPr>
        <w:t>Контроль за течением адаптации осуществляется с первых дней пребывания ребенка в дошкольном учреждении с целью ранней диагностики отклонений в состоянии здоровья и своевременной их коррекции. Поскольку эмоционально-поведенческие реакции являются показателем выраженности адаптационного синдрома и наиболее доступны при массовом наблюдении за детьми, они могут быть использованы в качестве критерия оценки течения адаптации. Наиболее точной является количественная их оценка с помощью шкал, составленных отдельно для детей раннего и дошкольного возраста.</w:t>
      </w:r>
    </w:p>
    <w:p w:rsidR="008E6741" w:rsidRPr="002C1F7C" w:rsidRDefault="000F2E13" w:rsidP="008E6741">
      <w:pPr>
        <w:spacing w:line="360" w:lineRule="auto"/>
        <w:ind w:firstLine="709"/>
        <w:jc w:val="both"/>
        <w:rPr>
          <w:noProof/>
          <w:color w:val="000000"/>
          <w:sz w:val="28"/>
          <w:szCs w:val="28"/>
        </w:rPr>
      </w:pPr>
      <w:r w:rsidRPr="002C1F7C">
        <w:rPr>
          <w:noProof/>
          <w:color w:val="000000"/>
          <w:sz w:val="28"/>
          <w:szCs w:val="28"/>
        </w:rPr>
        <w:t>Документально контроль за течением адаптации оформляется следующим образом. При поступлении ребенка в ДДОУ делается запись с комплексной оценкой состояния здоровья и планом мероприятий по облегчению адапт</w:t>
      </w:r>
      <w:r w:rsidR="006D4E37" w:rsidRPr="002C1F7C">
        <w:rPr>
          <w:noProof/>
          <w:color w:val="000000"/>
          <w:sz w:val="28"/>
          <w:szCs w:val="28"/>
        </w:rPr>
        <w:t>ации, с учетом адаптации, который определяется участковым педиатром. В случае отсутствия</w:t>
      </w:r>
      <w:r w:rsidR="008E6741" w:rsidRPr="002C1F7C">
        <w:rPr>
          <w:noProof/>
          <w:color w:val="000000"/>
          <w:sz w:val="28"/>
          <w:szCs w:val="28"/>
        </w:rPr>
        <w:t xml:space="preserve"> </w:t>
      </w:r>
      <w:r w:rsidR="006D4E37" w:rsidRPr="002C1F7C">
        <w:rPr>
          <w:noProof/>
          <w:color w:val="000000"/>
          <w:sz w:val="28"/>
          <w:szCs w:val="28"/>
        </w:rPr>
        <w:t>прогноза адаптации в Форме № 026/у – 2000, прогноз определяет врач ДДОУ. В группе ведется лист адаптации</w:t>
      </w:r>
      <w:r w:rsidR="00296D3B" w:rsidRPr="002C1F7C">
        <w:rPr>
          <w:noProof/>
          <w:color w:val="000000"/>
          <w:sz w:val="28"/>
          <w:szCs w:val="28"/>
        </w:rPr>
        <w:t xml:space="preserve"> (таблица № 2)</w:t>
      </w:r>
      <w:r w:rsidR="006D4E37" w:rsidRPr="002C1F7C">
        <w:rPr>
          <w:noProof/>
          <w:color w:val="000000"/>
          <w:sz w:val="28"/>
          <w:szCs w:val="28"/>
        </w:rPr>
        <w:t>, который заполняет медсестра или воспитатель группы, предварительно обученные методике его заполнения. При заполнении листа адаптации отмечаются те градации каждой эмоционально-поведенческой реакции, которые имеются у него в день исследования (смотри шкалу оценки). Суммируя все оценки со знаком «плюс» или «минус», получают оценку за день, причем знак «минус» свидетельствует о неблагоприятном изменении эмоционального состояния. У детей раннего возраста лист заполняется ежедневно, у дошкольников 1 раз в три дня. В листе адаптации отмечаются следующие данные: фамилия, имя ребенка, возраст, дата, день адаптации, бальная оценка каждой эмоционально-поведенческой реакции (гнев, страх, отрицательные</w:t>
      </w:r>
      <w:r w:rsidR="008E6741" w:rsidRPr="002C1F7C">
        <w:rPr>
          <w:noProof/>
          <w:color w:val="000000"/>
          <w:sz w:val="28"/>
          <w:szCs w:val="28"/>
        </w:rPr>
        <w:t xml:space="preserve"> </w:t>
      </w:r>
      <w:r w:rsidR="006D4E37" w:rsidRPr="002C1F7C">
        <w:rPr>
          <w:noProof/>
          <w:color w:val="000000"/>
          <w:sz w:val="28"/>
          <w:szCs w:val="28"/>
        </w:rPr>
        <w:t>эмоции, положительные эмоции, социальные контакты, познавательная деятельность, сон, аппетит), суммарная оценка за день по всем поведенческим реакциям, масса тела (у детей раннего возраста), НПР, индив</w:t>
      </w:r>
      <w:r w:rsidR="00437154" w:rsidRPr="002C1F7C">
        <w:rPr>
          <w:noProof/>
          <w:color w:val="000000"/>
          <w:sz w:val="28"/>
          <w:szCs w:val="28"/>
        </w:rPr>
        <w:t xml:space="preserve">идуальные особенности поведения </w:t>
      </w:r>
      <w:r w:rsidR="006D4E37" w:rsidRPr="002C1F7C">
        <w:rPr>
          <w:noProof/>
          <w:color w:val="000000"/>
          <w:sz w:val="28"/>
          <w:szCs w:val="28"/>
        </w:rPr>
        <w:t>ребенка.</w:t>
      </w:r>
      <w:r w:rsidR="00437154" w:rsidRPr="002C1F7C">
        <w:rPr>
          <w:noProof/>
          <w:color w:val="000000"/>
          <w:sz w:val="28"/>
          <w:szCs w:val="28"/>
        </w:rPr>
        <w:t xml:space="preserve"> Кроме того, регистрируются особенности поведения ребенка дома в адаптационный период. Общий контроль за течением адаптации в детском саду осуществляет врач. Осмотр детей проводится 1 раз в неделю у детей в возрасте до 3 лет и 1 раз</w:t>
      </w:r>
      <w:r w:rsidR="008E6741" w:rsidRPr="002C1F7C">
        <w:rPr>
          <w:noProof/>
          <w:color w:val="000000"/>
          <w:sz w:val="28"/>
          <w:szCs w:val="28"/>
        </w:rPr>
        <w:t xml:space="preserve"> </w:t>
      </w:r>
      <w:r w:rsidR="00437154" w:rsidRPr="002C1F7C">
        <w:rPr>
          <w:noProof/>
          <w:color w:val="000000"/>
          <w:sz w:val="28"/>
          <w:szCs w:val="28"/>
        </w:rPr>
        <w:t xml:space="preserve">10-12 дней в возрасте от 4 до 7 лет до завершения адаптационного периода. В листе адаптации в процессе наблюдения даются медицинские и педагогические рекомендации по ее облегчению. </w:t>
      </w:r>
    </w:p>
    <w:p w:rsidR="00437154" w:rsidRPr="002C1F7C" w:rsidRDefault="00437154" w:rsidP="008E6741">
      <w:pPr>
        <w:spacing w:line="360" w:lineRule="auto"/>
        <w:ind w:firstLine="709"/>
        <w:jc w:val="both"/>
        <w:rPr>
          <w:noProof/>
          <w:color w:val="000000"/>
          <w:sz w:val="28"/>
          <w:szCs w:val="28"/>
        </w:rPr>
      </w:pPr>
      <w:r w:rsidRPr="002C1F7C">
        <w:rPr>
          <w:noProof/>
          <w:color w:val="000000"/>
          <w:sz w:val="28"/>
          <w:szCs w:val="28"/>
        </w:rPr>
        <w:t>В процессе наблюдения за пери</w:t>
      </w:r>
      <w:r w:rsidR="00B84B3F" w:rsidRPr="002C1F7C">
        <w:rPr>
          <w:noProof/>
          <w:color w:val="000000"/>
          <w:sz w:val="28"/>
          <w:szCs w:val="28"/>
        </w:rPr>
        <w:t>одом адаптации врачом в Форме № 026/у–</w:t>
      </w:r>
      <w:r w:rsidRPr="002C1F7C">
        <w:rPr>
          <w:noProof/>
          <w:color w:val="000000"/>
          <w:sz w:val="28"/>
          <w:szCs w:val="28"/>
        </w:rPr>
        <w:t>2000</w:t>
      </w:r>
      <w:r w:rsidR="00296D3B" w:rsidRPr="002C1F7C">
        <w:rPr>
          <w:noProof/>
          <w:color w:val="000000"/>
          <w:sz w:val="28"/>
          <w:szCs w:val="28"/>
        </w:rPr>
        <w:t xml:space="preserve"> </w:t>
      </w:r>
      <w:r w:rsidRPr="002C1F7C">
        <w:rPr>
          <w:noProof/>
          <w:color w:val="000000"/>
          <w:sz w:val="28"/>
          <w:szCs w:val="28"/>
        </w:rPr>
        <w:t>отмечаются особенности течения адаптационного периода и назначаются соответствующие корригирующие мероприятия, если в них имеется необходимость. Если в какой-то период врача в дошкольном учреждении нет, то наблюдение за детьми в период адаптации ведет</w:t>
      </w:r>
      <w:r w:rsidR="00296D3B" w:rsidRPr="002C1F7C">
        <w:rPr>
          <w:noProof/>
          <w:color w:val="000000"/>
          <w:sz w:val="28"/>
          <w:szCs w:val="28"/>
        </w:rPr>
        <w:t xml:space="preserve"> и</w:t>
      </w:r>
      <w:r w:rsidR="008E6741" w:rsidRPr="002C1F7C">
        <w:rPr>
          <w:noProof/>
          <w:color w:val="000000"/>
          <w:sz w:val="28"/>
          <w:szCs w:val="28"/>
        </w:rPr>
        <w:t xml:space="preserve"> </w:t>
      </w:r>
      <w:r w:rsidRPr="002C1F7C">
        <w:rPr>
          <w:noProof/>
          <w:color w:val="000000"/>
          <w:sz w:val="28"/>
          <w:szCs w:val="28"/>
        </w:rPr>
        <w:t>записывает старшая медсестра ДДОУ.</w:t>
      </w:r>
    </w:p>
    <w:p w:rsidR="000A600D" w:rsidRPr="002C1F7C" w:rsidRDefault="000A600D" w:rsidP="008E6741">
      <w:pPr>
        <w:spacing w:line="360" w:lineRule="auto"/>
        <w:ind w:firstLine="709"/>
        <w:jc w:val="both"/>
        <w:rPr>
          <w:noProof/>
          <w:color w:val="000000"/>
          <w:sz w:val="28"/>
          <w:szCs w:val="28"/>
        </w:rPr>
      </w:pPr>
      <w:r w:rsidRPr="002C1F7C">
        <w:rPr>
          <w:noProof/>
          <w:color w:val="000000"/>
          <w:sz w:val="28"/>
          <w:szCs w:val="28"/>
        </w:rPr>
        <w:t xml:space="preserve">Суммарная оценка баллов: </w:t>
      </w:r>
    </w:p>
    <w:p w:rsidR="000A600D" w:rsidRPr="002C1F7C" w:rsidRDefault="000A600D" w:rsidP="008E6741">
      <w:pPr>
        <w:numPr>
          <w:ilvl w:val="0"/>
          <w:numId w:val="24"/>
        </w:numPr>
        <w:spacing w:line="360" w:lineRule="auto"/>
        <w:ind w:left="0" w:firstLine="709"/>
        <w:jc w:val="both"/>
        <w:rPr>
          <w:noProof/>
          <w:color w:val="000000"/>
          <w:sz w:val="28"/>
          <w:szCs w:val="28"/>
        </w:rPr>
      </w:pPr>
      <w:r w:rsidRPr="002C1F7C">
        <w:rPr>
          <w:noProof/>
          <w:color w:val="000000"/>
          <w:sz w:val="28"/>
          <w:szCs w:val="28"/>
        </w:rPr>
        <w:t>положительный баланс эмоционально-поведенческих реакции (+ 67) – (+ 86).</w:t>
      </w:r>
    </w:p>
    <w:p w:rsidR="000A600D" w:rsidRPr="002C1F7C" w:rsidRDefault="000A600D" w:rsidP="008E6741">
      <w:pPr>
        <w:numPr>
          <w:ilvl w:val="0"/>
          <w:numId w:val="24"/>
        </w:numPr>
        <w:spacing w:line="360" w:lineRule="auto"/>
        <w:ind w:left="0" w:firstLine="709"/>
        <w:jc w:val="both"/>
        <w:rPr>
          <w:noProof/>
          <w:color w:val="000000"/>
          <w:sz w:val="28"/>
          <w:szCs w:val="28"/>
        </w:rPr>
      </w:pPr>
      <w:r w:rsidRPr="002C1F7C">
        <w:rPr>
          <w:noProof/>
          <w:color w:val="000000"/>
          <w:sz w:val="28"/>
          <w:szCs w:val="28"/>
        </w:rPr>
        <w:t xml:space="preserve">Благоприятная адаптация к школе – </w:t>
      </w:r>
      <w:r w:rsidR="008E6741" w:rsidRPr="002C1F7C">
        <w:rPr>
          <w:noProof/>
          <w:color w:val="000000"/>
          <w:sz w:val="28"/>
          <w:szCs w:val="28"/>
        </w:rPr>
        <w:t>(</w:t>
      </w:r>
      <w:r w:rsidRPr="002C1F7C">
        <w:rPr>
          <w:noProof/>
          <w:color w:val="000000"/>
          <w:sz w:val="28"/>
          <w:szCs w:val="28"/>
        </w:rPr>
        <w:t>+ 40).</w:t>
      </w:r>
    </w:p>
    <w:p w:rsidR="008E6741" w:rsidRPr="002C1F7C" w:rsidRDefault="000A600D" w:rsidP="008E6741">
      <w:pPr>
        <w:numPr>
          <w:ilvl w:val="0"/>
          <w:numId w:val="24"/>
        </w:numPr>
        <w:spacing w:line="360" w:lineRule="auto"/>
        <w:ind w:left="0" w:firstLine="709"/>
        <w:jc w:val="both"/>
        <w:rPr>
          <w:noProof/>
          <w:color w:val="000000"/>
          <w:sz w:val="28"/>
          <w:szCs w:val="28"/>
        </w:rPr>
      </w:pPr>
      <w:r w:rsidRPr="002C1F7C">
        <w:rPr>
          <w:noProof/>
          <w:color w:val="000000"/>
          <w:sz w:val="28"/>
          <w:szCs w:val="28"/>
        </w:rPr>
        <w:t>Условно-благоприятная адаптация – уменьшение оценки до (- 10).</w:t>
      </w:r>
    </w:p>
    <w:p w:rsidR="00D27E48" w:rsidRPr="002C1F7C" w:rsidRDefault="00D27E48" w:rsidP="008E6741">
      <w:pPr>
        <w:spacing w:line="360" w:lineRule="auto"/>
        <w:ind w:firstLine="709"/>
        <w:jc w:val="both"/>
        <w:rPr>
          <w:noProof/>
          <w:color w:val="000000"/>
          <w:sz w:val="28"/>
          <w:szCs w:val="28"/>
        </w:rPr>
      </w:pPr>
    </w:p>
    <w:p w:rsidR="00B84B3F" w:rsidRPr="002C1F7C" w:rsidRDefault="008E6741" w:rsidP="008E6741">
      <w:pPr>
        <w:spacing w:line="360" w:lineRule="auto"/>
        <w:ind w:firstLine="709"/>
        <w:jc w:val="both"/>
        <w:rPr>
          <w:noProof/>
          <w:color w:val="000000"/>
          <w:sz w:val="28"/>
          <w:szCs w:val="28"/>
        </w:rPr>
      </w:pPr>
      <w:r w:rsidRPr="002C1F7C">
        <w:rPr>
          <w:noProof/>
          <w:color w:val="000000"/>
          <w:sz w:val="28"/>
          <w:szCs w:val="28"/>
        </w:rPr>
        <w:br w:type="page"/>
      </w:r>
      <w:r w:rsidR="00B84B3F" w:rsidRPr="002C1F7C">
        <w:rPr>
          <w:noProof/>
          <w:color w:val="000000"/>
          <w:sz w:val="28"/>
          <w:szCs w:val="28"/>
        </w:rPr>
        <w:t>Таблица № 2</w:t>
      </w:r>
    </w:p>
    <w:p w:rsidR="00B84B3F" w:rsidRPr="002C1F7C" w:rsidRDefault="00B84B3F" w:rsidP="008E6741">
      <w:pPr>
        <w:spacing w:line="360" w:lineRule="auto"/>
        <w:ind w:firstLine="709"/>
        <w:jc w:val="both"/>
        <w:rPr>
          <w:noProof/>
          <w:color w:val="000000"/>
          <w:sz w:val="28"/>
          <w:szCs w:val="28"/>
        </w:rPr>
      </w:pPr>
      <w:r w:rsidRPr="002C1F7C">
        <w:rPr>
          <w:noProof/>
          <w:color w:val="000000"/>
          <w:sz w:val="28"/>
          <w:szCs w:val="28"/>
        </w:rPr>
        <w:t>Лист адаптации детей к детскому саду</w:t>
      </w:r>
    </w:p>
    <w:p w:rsidR="00B84B3F" w:rsidRPr="002C1F7C" w:rsidRDefault="00B84B3F" w:rsidP="008E6741">
      <w:pPr>
        <w:spacing w:line="360" w:lineRule="auto"/>
        <w:ind w:firstLine="709"/>
        <w:jc w:val="both"/>
        <w:rPr>
          <w:noProof/>
          <w:color w:val="000000"/>
          <w:sz w:val="28"/>
          <w:szCs w:val="28"/>
        </w:rPr>
      </w:pPr>
      <w:r w:rsidRPr="002C1F7C">
        <w:rPr>
          <w:noProof/>
          <w:color w:val="000000"/>
          <w:sz w:val="28"/>
          <w:szCs w:val="28"/>
        </w:rPr>
        <w:t>Ф.И.О ребенка _____________________. Возраст___________________</w:t>
      </w:r>
    </w:p>
    <w:p w:rsidR="00B84B3F" w:rsidRPr="002C1F7C" w:rsidRDefault="00B84B3F" w:rsidP="008E6741">
      <w:pPr>
        <w:spacing w:line="360" w:lineRule="auto"/>
        <w:ind w:firstLine="709"/>
        <w:jc w:val="both"/>
        <w:rPr>
          <w:noProof/>
          <w:color w:val="000000"/>
          <w:sz w:val="28"/>
          <w:szCs w:val="28"/>
        </w:rPr>
      </w:pPr>
      <w:r w:rsidRPr="002C1F7C">
        <w:rPr>
          <w:noProof/>
          <w:color w:val="000000"/>
          <w:sz w:val="28"/>
          <w:szCs w:val="28"/>
        </w:rPr>
        <w:t>Детский сад ________________________. Группа___________________</w:t>
      </w:r>
    </w:p>
    <w:tbl>
      <w:tblPr>
        <w:tblW w:w="0" w:type="auto"/>
        <w:tblInd w:w="-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36"/>
        <w:gridCol w:w="536"/>
        <w:gridCol w:w="536"/>
        <w:gridCol w:w="536"/>
        <w:gridCol w:w="536"/>
        <w:gridCol w:w="536"/>
        <w:gridCol w:w="536"/>
        <w:gridCol w:w="537"/>
        <w:gridCol w:w="537"/>
        <w:gridCol w:w="537"/>
        <w:gridCol w:w="537"/>
        <w:gridCol w:w="537"/>
        <w:gridCol w:w="537"/>
        <w:gridCol w:w="537"/>
        <w:gridCol w:w="537"/>
        <w:gridCol w:w="537"/>
        <w:gridCol w:w="537"/>
        <w:gridCol w:w="537"/>
      </w:tblGrid>
      <w:tr w:rsidR="008E6741" w:rsidRPr="00D22E00" w:rsidTr="00D22E00">
        <w:trPr>
          <w:trHeight w:val="600"/>
        </w:trPr>
        <w:tc>
          <w:tcPr>
            <w:tcW w:w="0" w:type="auto"/>
            <w:vMerge w:val="restart"/>
            <w:shd w:val="clear" w:color="auto" w:fill="auto"/>
            <w:textDirection w:val="btLr"/>
            <w:vAlign w:val="center"/>
          </w:tcPr>
          <w:p w:rsidR="007F208A" w:rsidRPr="00D22E00" w:rsidRDefault="009451D2" w:rsidP="00D22E00">
            <w:pPr>
              <w:spacing w:line="360" w:lineRule="auto"/>
              <w:jc w:val="center"/>
              <w:rPr>
                <w:noProof/>
                <w:color w:val="000000"/>
                <w:sz w:val="20"/>
                <w:szCs w:val="28"/>
              </w:rPr>
            </w:pPr>
            <w:r w:rsidRPr="00D22E00">
              <w:rPr>
                <w:noProof/>
                <w:color w:val="000000"/>
                <w:sz w:val="20"/>
              </w:rPr>
              <w:t>Дата</w:t>
            </w:r>
          </w:p>
        </w:tc>
        <w:tc>
          <w:tcPr>
            <w:tcW w:w="0" w:type="auto"/>
            <w:vMerge w:val="restart"/>
            <w:shd w:val="clear" w:color="auto" w:fill="auto"/>
            <w:textDirection w:val="btLr"/>
            <w:vAlign w:val="center"/>
          </w:tcPr>
          <w:p w:rsidR="007F208A" w:rsidRPr="00D22E00" w:rsidRDefault="009451D2" w:rsidP="00D22E00">
            <w:pPr>
              <w:spacing w:line="360" w:lineRule="auto"/>
              <w:jc w:val="center"/>
              <w:rPr>
                <w:noProof/>
                <w:color w:val="000000"/>
                <w:sz w:val="20"/>
                <w:szCs w:val="28"/>
              </w:rPr>
            </w:pPr>
            <w:r w:rsidRPr="00D22E00">
              <w:rPr>
                <w:noProof/>
                <w:color w:val="000000"/>
                <w:sz w:val="20"/>
              </w:rPr>
              <w:t>День адаптации</w:t>
            </w:r>
          </w:p>
        </w:tc>
        <w:tc>
          <w:tcPr>
            <w:tcW w:w="0" w:type="auto"/>
            <w:gridSpan w:val="13"/>
            <w:shd w:val="clear" w:color="auto" w:fill="auto"/>
            <w:vAlign w:val="center"/>
          </w:tcPr>
          <w:p w:rsidR="009451D2" w:rsidRPr="00D22E00" w:rsidRDefault="009451D2" w:rsidP="00D22E00">
            <w:pPr>
              <w:spacing w:line="360" w:lineRule="auto"/>
              <w:jc w:val="center"/>
              <w:rPr>
                <w:noProof/>
                <w:color w:val="000000"/>
                <w:sz w:val="20"/>
              </w:rPr>
            </w:pPr>
            <w:r w:rsidRPr="00D22E00">
              <w:rPr>
                <w:noProof/>
                <w:color w:val="000000"/>
                <w:sz w:val="20"/>
              </w:rPr>
              <w:t xml:space="preserve">Эмоционально </w:t>
            </w:r>
            <w:r w:rsidR="00853E34" w:rsidRPr="00D22E00">
              <w:rPr>
                <w:noProof/>
                <w:color w:val="000000"/>
                <w:sz w:val="20"/>
              </w:rPr>
              <w:t>–</w:t>
            </w:r>
            <w:r w:rsidRPr="00D22E00">
              <w:rPr>
                <w:noProof/>
                <w:color w:val="000000"/>
                <w:sz w:val="20"/>
              </w:rPr>
              <w:t xml:space="preserve"> поведенческие реакции</w:t>
            </w:r>
          </w:p>
        </w:tc>
        <w:tc>
          <w:tcPr>
            <w:tcW w:w="0" w:type="auto"/>
            <w:vMerge w:val="restart"/>
            <w:shd w:val="clear" w:color="auto" w:fill="auto"/>
            <w:textDirection w:val="btLr"/>
            <w:vAlign w:val="center"/>
          </w:tcPr>
          <w:p w:rsidR="007F208A" w:rsidRPr="00D22E00" w:rsidRDefault="00E53D5F" w:rsidP="00D22E00">
            <w:pPr>
              <w:spacing w:line="360" w:lineRule="auto"/>
              <w:jc w:val="center"/>
              <w:rPr>
                <w:noProof/>
                <w:color w:val="000000"/>
                <w:sz w:val="20"/>
              </w:rPr>
            </w:pPr>
            <w:r w:rsidRPr="00D22E00">
              <w:rPr>
                <w:noProof/>
                <w:color w:val="000000"/>
                <w:sz w:val="20"/>
              </w:rPr>
              <w:t>Примечание</w:t>
            </w:r>
          </w:p>
        </w:tc>
        <w:tc>
          <w:tcPr>
            <w:tcW w:w="0" w:type="auto"/>
            <w:gridSpan w:val="2"/>
            <w:vMerge w:val="restart"/>
            <w:shd w:val="clear" w:color="auto" w:fill="auto"/>
            <w:textDirection w:val="btLr"/>
            <w:vAlign w:val="center"/>
          </w:tcPr>
          <w:p w:rsidR="007F208A" w:rsidRPr="00D22E00" w:rsidRDefault="00E53D5F" w:rsidP="00D22E00">
            <w:pPr>
              <w:spacing w:line="360" w:lineRule="auto"/>
              <w:jc w:val="center"/>
              <w:rPr>
                <w:noProof/>
                <w:color w:val="000000"/>
                <w:sz w:val="20"/>
              </w:rPr>
            </w:pPr>
            <w:r w:rsidRPr="00D22E00">
              <w:rPr>
                <w:noProof/>
                <w:color w:val="000000"/>
                <w:sz w:val="20"/>
              </w:rPr>
              <w:t>Рекомендации по облегчению адаптации</w:t>
            </w:r>
          </w:p>
        </w:tc>
      </w:tr>
      <w:tr w:rsidR="0086672E" w:rsidRPr="00D22E00" w:rsidTr="00D22E00">
        <w:trPr>
          <w:trHeight w:val="3194"/>
        </w:trPr>
        <w:tc>
          <w:tcPr>
            <w:tcW w:w="0" w:type="auto"/>
            <w:vMerge/>
            <w:shd w:val="clear" w:color="auto" w:fill="auto"/>
            <w:vAlign w:val="center"/>
          </w:tcPr>
          <w:p w:rsidR="009451D2" w:rsidRPr="00D22E00" w:rsidRDefault="009451D2" w:rsidP="00D22E00">
            <w:pPr>
              <w:spacing w:line="360" w:lineRule="auto"/>
              <w:jc w:val="center"/>
              <w:rPr>
                <w:noProof/>
                <w:color w:val="000000"/>
                <w:sz w:val="20"/>
                <w:szCs w:val="28"/>
              </w:rPr>
            </w:pPr>
          </w:p>
        </w:tc>
        <w:tc>
          <w:tcPr>
            <w:tcW w:w="0" w:type="auto"/>
            <w:vMerge/>
            <w:shd w:val="clear" w:color="auto" w:fill="auto"/>
            <w:vAlign w:val="center"/>
          </w:tcPr>
          <w:p w:rsidR="009451D2" w:rsidRPr="00D22E00" w:rsidRDefault="009451D2" w:rsidP="00D22E00">
            <w:pPr>
              <w:spacing w:line="360" w:lineRule="auto"/>
              <w:jc w:val="center"/>
              <w:rPr>
                <w:noProof/>
                <w:color w:val="000000"/>
                <w:sz w:val="20"/>
                <w:szCs w:val="28"/>
              </w:rPr>
            </w:pPr>
          </w:p>
        </w:tc>
        <w:tc>
          <w:tcPr>
            <w:tcW w:w="0" w:type="auto"/>
            <w:shd w:val="clear" w:color="auto" w:fill="auto"/>
            <w:textDirection w:val="btLr"/>
            <w:vAlign w:val="center"/>
          </w:tcPr>
          <w:p w:rsidR="009451D2" w:rsidRPr="00D22E00" w:rsidRDefault="009451D2" w:rsidP="00D22E00">
            <w:pPr>
              <w:spacing w:line="360" w:lineRule="auto"/>
              <w:jc w:val="center"/>
              <w:rPr>
                <w:noProof/>
                <w:color w:val="000000"/>
                <w:sz w:val="20"/>
              </w:rPr>
            </w:pPr>
            <w:r w:rsidRPr="00D22E00">
              <w:rPr>
                <w:noProof/>
                <w:color w:val="000000"/>
                <w:sz w:val="20"/>
              </w:rPr>
              <w:t>Гнев</w:t>
            </w:r>
          </w:p>
        </w:tc>
        <w:tc>
          <w:tcPr>
            <w:tcW w:w="0" w:type="auto"/>
            <w:shd w:val="clear" w:color="auto" w:fill="auto"/>
            <w:textDirection w:val="btLr"/>
            <w:vAlign w:val="center"/>
          </w:tcPr>
          <w:p w:rsidR="009451D2" w:rsidRPr="00D22E00" w:rsidRDefault="009451D2" w:rsidP="00D22E00">
            <w:pPr>
              <w:spacing w:line="360" w:lineRule="auto"/>
              <w:jc w:val="center"/>
              <w:rPr>
                <w:noProof/>
                <w:color w:val="000000"/>
                <w:sz w:val="20"/>
              </w:rPr>
            </w:pPr>
            <w:r w:rsidRPr="00D22E00">
              <w:rPr>
                <w:noProof/>
                <w:color w:val="000000"/>
                <w:sz w:val="20"/>
              </w:rPr>
              <w:t>Страх</w:t>
            </w:r>
          </w:p>
        </w:tc>
        <w:tc>
          <w:tcPr>
            <w:tcW w:w="0" w:type="auto"/>
            <w:shd w:val="clear" w:color="auto" w:fill="auto"/>
            <w:textDirection w:val="btLr"/>
            <w:vAlign w:val="center"/>
          </w:tcPr>
          <w:p w:rsidR="009451D2" w:rsidRPr="00D22E00" w:rsidRDefault="009451D2" w:rsidP="00D22E00">
            <w:pPr>
              <w:spacing w:line="360" w:lineRule="auto"/>
              <w:jc w:val="center"/>
              <w:rPr>
                <w:noProof/>
                <w:color w:val="000000"/>
                <w:sz w:val="20"/>
                <w:szCs w:val="28"/>
              </w:rPr>
            </w:pPr>
            <w:r w:rsidRPr="00D22E00">
              <w:rPr>
                <w:noProof/>
                <w:color w:val="000000"/>
                <w:sz w:val="20"/>
              </w:rPr>
              <w:t>Пониженное настроение</w:t>
            </w:r>
          </w:p>
        </w:tc>
        <w:tc>
          <w:tcPr>
            <w:tcW w:w="0" w:type="auto"/>
            <w:shd w:val="clear" w:color="auto" w:fill="auto"/>
            <w:textDirection w:val="btLr"/>
            <w:vAlign w:val="center"/>
          </w:tcPr>
          <w:p w:rsidR="009451D2" w:rsidRPr="00D22E00" w:rsidRDefault="00935DD5" w:rsidP="00D22E00">
            <w:pPr>
              <w:spacing w:line="360" w:lineRule="auto"/>
              <w:jc w:val="center"/>
              <w:rPr>
                <w:noProof/>
                <w:color w:val="000000"/>
                <w:sz w:val="20"/>
                <w:szCs w:val="28"/>
              </w:rPr>
            </w:pPr>
            <w:r w:rsidRPr="00D22E00">
              <w:rPr>
                <w:noProof/>
                <w:color w:val="000000"/>
                <w:sz w:val="20"/>
              </w:rPr>
              <w:t>Игровая деятельность</w:t>
            </w:r>
          </w:p>
        </w:tc>
        <w:tc>
          <w:tcPr>
            <w:tcW w:w="0" w:type="auto"/>
            <w:shd w:val="clear" w:color="auto" w:fill="auto"/>
            <w:textDirection w:val="btLr"/>
            <w:vAlign w:val="center"/>
          </w:tcPr>
          <w:p w:rsidR="009451D2" w:rsidRPr="00D22E00" w:rsidRDefault="00935DD5" w:rsidP="00D22E00">
            <w:pPr>
              <w:spacing w:line="360" w:lineRule="auto"/>
              <w:jc w:val="center"/>
              <w:rPr>
                <w:noProof/>
                <w:color w:val="000000"/>
                <w:sz w:val="20"/>
                <w:szCs w:val="28"/>
              </w:rPr>
            </w:pPr>
            <w:r w:rsidRPr="00D22E00">
              <w:rPr>
                <w:noProof/>
                <w:color w:val="000000"/>
                <w:sz w:val="20"/>
              </w:rPr>
              <w:t>Социальные контакты</w:t>
            </w:r>
          </w:p>
        </w:tc>
        <w:tc>
          <w:tcPr>
            <w:tcW w:w="0" w:type="auto"/>
            <w:shd w:val="clear" w:color="auto" w:fill="auto"/>
            <w:textDirection w:val="btLr"/>
            <w:vAlign w:val="center"/>
          </w:tcPr>
          <w:p w:rsidR="009451D2" w:rsidRPr="00D22E00" w:rsidRDefault="00935DD5" w:rsidP="00D22E00">
            <w:pPr>
              <w:spacing w:line="360" w:lineRule="auto"/>
              <w:jc w:val="center"/>
              <w:rPr>
                <w:noProof/>
                <w:color w:val="000000"/>
                <w:sz w:val="20"/>
                <w:szCs w:val="28"/>
              </w:rPr>
            </w:pPr>
            <w:r w:rsidRPr="00D22E00">
              <w:rPr>
                <w:noProof/>
                <w:color w:val="000000"/>
                <w:sz w:val="20"/>
              </w:rPr>
              <w:t>Дисциплина</w:t>
            </w:r>
          </w:p>
        </w:tc>
        <w:tc>
          <w:tcPr>
            <w:tcW w:w="0" w:type="auto"/>
            <w:shd w:val="clear" w:color="auto" w:fill="auto"/>
            <w:textDirection w:val="btLr"/>
            <w:vAlign w:val="center"/>
          </w:tcPr>
          <w:p w:rsidR="009451D2" w:rsidRPr="00D22E00" w:rsidRDefault="00935DD5" w:rsidP="00D22E00">
            <w:pPr>
              <w:spacing w:line="360" w:lineRule="auto"/>
              <w:jc w:val="center"/>
              <w:rPr>
                <w:noProof/>
                <w:color w:val="000000"/>
                <w:sz w:val="20"/>
                <w:szCs w:val="28"/>
              </w:rPr>
            </w:pPr>
            <w:r w:rsidRPr="00D22E00">
              <w:rPr>
                <w:noProof/>
                <w:color w:val="000000"/>
                <w:sz w:val="20"/>
              </w:rPr>
              <w:t>Моторика</w:t>
            </w:r>
          </w:p>
        </w:tc>
        <w:tc>
          <w:tcPr>
            <w:tcW w:w="0" w:type="auto"/>
            <w:shd w:val="clear" w:color="auto" w:fill="auto"/>
            <w:textDirection w:val="btLr"/>
            <w:vAlign w:val="center"/>
          </w:tcPr>
          <w:p w:rsidR="009451D2" w:rsidRPr="00D22E00" w:rsidRDefault="00935DD5" w:rsidP="00D22E00">
            <w:pPr>
              <w:spacing w:line="360" w:lineRule="auto"/>
              <w:jc w:val="center"/>
              <w:rPr>
                <w:noProof/>
                <w:color w:val="000000"/>
                <w:sz w:val="20"/>
                <w:szCs w:val="28"/>
              </w:rPr>
            </w:pPr>
            <w:r w:rsidRPr="00D22E00">
              <w:rPr>
                <w:noProof/>
                <w:color w:val="000000"/>
                <w:sz w:val="20"/>
              </w:rPr>
              <w:t>Сон</w:t>
            </w:r>
          </w:p>
        </w:tc>
        <w:tc>
          <w:tcPr>
            <w:tcW w:w="0" w:type="auto"/>
            <w:shd w:val="clear" w:color="auto" w:fill="auto"/>
            <w:textDirection w:val="btLr"/>
            <w:vAlign w:val="center"/>
          </w:tcPr>
          <w:p w:rsidR="009451D2" w:rsidRPr="00D22E00" w:rsidRDefault="00935DD5" w:rsidP="00D22E00">
            <w:pPr>
              <w:spacing w:line="360" w:lineRule="auto"/>
              <w:jc w:val="center"/>
              <w:rPr>
                <w:noProof/>
                <w:color w:val="000000"/>
                <w:sz w:val="20"/>
                <w:szCs w:val="28"/>
              </w:rPr>
            </w:pPr>
            <w:r w:rsidRPr="00D22E00">
              <w:rPr>
                <w:noProof/>
                <w:color w:val="000000"/>
                <w:sz w:val="20"/>
              </w:rPr>
              <w:t>Аппетит</w:t>
            </w:r>
          </w:p>
        </w:tc>
        <w:tc>
          <w:tcPr>
            <w:tcW w:w="0" w:type="auto"/>
            <w:shd w:val="clear" w:color="auto" w:fill="auto"/>
            <w:textDirection w:val="btLr"/>
            <w:vAlign w:val="center"/>
          </w:tcPr>
          <w:p w:rsidR="009451D2" w:rsidRPr="00D22E00" w:rsidRDefault="00935DD5" w:rsidP="00D22E00">
            <w:pPr>
              <w:spacing w:line="360" w:lineRule="auto"/>
              <w:jc w:val="center"/>
              <w:rPr>
                <w:noProof/>
                <w:color w:val="000000"/>
                <w:sz w:val="20"/>
                <w:szCs w:val="28"/>
              </w:rPr>
            </w:pPr>
            <w:r w:rsidRPr="00D22E00">
              <w:rPr>
                <w:noProof/>
                <w:color w:val="000000"/>
                <w:sz w:val="20"/>
              </w:rPr>
              <w:t>Познавательная</w:t>
            </w:r>
            <w:r w:rsidR="008E6741" w:rsidRPr="00D22E00">
              <w:rPr>
                <w:noProof/>
                <w:color w:val="000000"/>
                <w:sz w:val="20"/>
              </w:rPr>
              <w:t xml:space="preserve"> </w:t>
            </w:r>
            <w:r w:rsidRPr="00D22E00">
              <w:rPr>
                <w:noProof/>
                <w:color w:val="000000"/>
                <w:sz w:val="20"/>
              </w:rPr>
              <w:t>деятельность</w:t>
            </w:r>
          </w:p>
        </w:tc>
        <w:tc>
          <w:tcPr>
            <w:tcW w:w="0" w:type="auto"/>
            <w:shd w:val="clear" w:color="auto" w:fill="auto"/>
            <w:textDirection w:val="btLr"/>
            <w:vAlign w:val="center"/>
          </w:tcPr>
          <w:p w:rsidR="009451D2" w:rsidRPr="00D22E00" w:rsidRDefault="00935DD5" w:rsidP="00D22E00">
            <w:pPr>
              <w:spacing w:line="360" w:lineRule="auto"/>
              <w:jc w:val="center"/>
              <w:rPr>
                <w:noProof/>
                <w:color w:val="000000"/>
                <w:sz w:val="20"/>
                <w:szCs w:val="28"/>
              </w:rPr>
            </w:pPr>
            <w:r w:rsidRPr="00D22E00">
              <w:rPr>
                <w:noProof/>
                <w:color w:val="000000"/>
                <w:sz w:val="20"/>
              </w:rPr>
              <w:t>Сумма</w:t>
            </w:r>
          </w:p>
        </w:tc>
        <w:tc>
          <w:tcPr>
            <w:tcW w:w="0" w:type="auto"/>
            <w:shd w:val="clear" w:color="auto" w:fill="auto"/>
            <w:textDirection w:val="btLr"/>
            <w:vAlign w:val="center"/>
          </w:tcPr>
          <w:p w:rsidR="009451D2" w:rsidRPr="00D22E00" w:rsidRDefault="00E53D5F" w:rsidP="00D22E00">
            <w:pPr>
              <w:spacing w:line="360" w:lineRule="auto"/>
              <w:jc w:val="center"/>
              <w:rPr>
                <w:noProof/>
                <w:color w:val="000000"/>
                <w:sz w:val="20"/>
                <w:szCs w:val="28"/>
              </w:rPr>
            </w:pPr>
            <w:r w:rsidRPr="00D22E00">
              <w:rPr>
                <w:noProof/>
                <w:color w:val="000000"/>
                <w:sz w:val="20"/>
              </w:rPr>
              <w:t>Масса тела</w:t>
            </w:r>
          </w:p>
        </w:tc>
        <w:tc>
          <w:tcPr>
            <w:tcW w:w="0" w:type="auto"/>
            <w:shd w:val="clear" w:color="auto" w:fill="auto"/>
            <w:textDirection w:val="btLr"/>
            <w:vAlign w:val="center"/>
          </w:tcPr>
          <w:p w:rsidR="009451D2" w:rsidRPr="00D22E00" w:rsidRDefault="00E53D5F" w:rsidP="00D22E00">
            <w:pPr>
              <w:spacing w:line="360" w:lineRule="auto"/>
              <w:jc w:val="center"/>
              <w:rPr>
                <w:noProof/>
                <w:color w:val="000000"/>
                <w:sz w:val="20"/>
                <w:szCs w:val="28"/>
              </w:rPr>
            </w:pPr>
            <w:r w:rsidRPr="00D22E00">
              <w:rPr>
                <w:noProof/>
                <w:color w:val="000000"/>
                <w:sz w:val="20"/>
              </w:rPr>
              <w:t>НПР ребенка</w:t>
            </w:r>
          </w:p>
        </w:tc>
        <w:tc>
          <w:tcPr>
            <w:tcW w:w="0" w:type="auto"/>
            <w:vMerge/>
            <w:shd w:val="clear" w:color="auto" w:fill="auto"/>
            <w:vAlign w:val="center"/>
          </w:tcPr>
          <w:p w:rsidR="009451D2" w:rsidRPr="00D22E00" w:rsidRDefault="009451D2" w:rsidP="00D22E00">
            <w:pPr>
              <w:spacing w:line="360" w:lineRule="auto"/>
              <w:jc w:val="center"/>
              <w:rPr>
                <w:noProof/>
                <w:color w:val="000000"/>
                <w:sz w:val="20"/>
                <w:szCs w:val="28"/>
              </w:rPr>
            </w:pPr>
          </w:p>
        </w:tc>
        <w:tc>
          <w:tcPr>
            <w:tcW w:w="0" w:type="auto"/>
            <w:gridSpan w:val="2"/>
            <w:vMerge/>
            <w:shd w:val="clear" w:color="auto" w:fill="auto"/>
            <w:vAlign w:val="center"/>
          </w:tcPr>
          <w:p w:rsidR="009451D2" w:rsidRPr="00D22E00" w:rsidRDefault="009451D2" w:rsidP="00D22E00">
            <w:pPr>
              <w:spacing w:line="360" w:lineRule="auto"/>
              <w:jc w:val="center"/>
              <w:rPr>
                <w:noProof/>
                <w:color w:val="000000"/>
                <w:sz w:val="20"/>
                <w:szCs w:val="28"/>
              </w:rPr>
            </w:pPr>
          </w:p>
        </w:tc>
      </w:tr>
      <w:tr w:rsidR="0086672E" w:rsidRPr="00D22E00" w:rsidTr="00D22E00">
        <w:trPr>
          <w:trHeight w:val="1134"/>
        </w:trPr>
        <w:tc>
          <w:tcPr>
            <w:tcW w:w="0" w:type="auto"/>
            <w:shd w:val="clear" w:color="auto" w:fill="auto"/>
            <w:vAlign w:val="center"/>
          </w:tcPr>
          <w:p w:rsidR="00E53D5F" w:rsidRPr="00D22E00" w:rsidRDefault="00E53D5F" w:rsidP="00D22E00">
            <w:pPr>
              <w:spacing w:line="360" w:lineRule="auto"/>
              <w:jc w:val="center"/>
              <w:rPr>
                <w:noProof/>
                <w:color w:val="000000"/>
                <w:sz w:val="20"/>
                <w:szCs w:val="28"/>
              </w:rPr>
            </w:pPr>
          </w:p>
        </w:tc>
        <w:tc>
          <w:tcPr>
            <w:tcW w:w="0" w:type="auto"/>
            <w:shd w:val="clear" w:color="auto" w:fill="auto"/>
            <w:textDirection w:val="btLr"/>
            <w:vAlign w:val="center"/>
          </w:tcPr>
          <w:p w:rsidR="00E53D5F" w:rsidRPr="00D22E00" w:rsidRDefault="00E53D5F" w:rsidP="00D22E00">
            <w:pPr>
              <w:spacing w:line="360" w:lineRule="auto"/>
              <w:jc w:val="center"/>
              <w:rPr>
                <w:noProof/>
                <w:color w:val="000000"/>
                <w:sz w:val="20"/>
                <w:szCs w:val="28"/>
              </w:rPr>
            </w:pPr>
          </w:p>
        </w:tc>
        <w:tc>
          <w:tcPr>
            <w:tcW w:w="0" w:type="auto"/>
            <w:shd w:val="clear" w:color="auto" w:fill="auto"/>
            <w:vAlign w:val="center"/>
          </w:tcPr>
          <w:p w:rsidR="00E53D5F" w:rsidRPr="00D22E00" w:rsidRDefault="00E53D5F" w:rsidP="00D22E00">
            <w:pPr>
              <w:spacing w:line="360" w:lineRule="auto"/>
              <w:jc w:val="center"/>
              <w:rPr>
                <w:noProof/>
                <w:color w:val="000000"/>
                <w:sz w:val="20"/>
                <w:szCs w:val="28"/>
              </w:rPr>
            </w:pPr>
          </w:p>
        </w:tc>
        <w:tc>
          <w:tcPr>
            <w:tcW w:w="0" w:type="auto"/>
            <w:shd w:val="clear" w:color="auto" w:fill="auto"/>
            <w:vAlign w:val="center"/>
          </w:tcPr>
          <w:p w:rsidR="00E53D5F" w:rsidRPr="00D22E00" w:rsidRDefault="00E53D5F" w:rsidP="00D22E00">
            <w:pPr>
              <w:spacing w:line="360" w:lineRule="auto"/>
              <w:jc w:val="center"/>
              <w:rPr>
                <w:noProof/>
                <w:color w:val="000000"/>
                <w:sz w:val="20"/>
                <w:szCs w:val="28"/>
              </w:rPr>
            </w:pPr>
          </w:p>
        </w:tc>
        <w:tc>
          <w:tcPr>
            <w:tcW w:w="0" w:type="auto"/>
            <w:shd w:val="clear" w:color="auto" w:fill="auto"/>
            <w:vAlign w:val="center"/>
          </w:tcPr>
          <w:p w:rsidR="00E53D5F" w:rsidRPr="00D22E00" w:rsidRDefault="00E53D5F" w:rsidP="00D22E00">
            <w:pPr>
              <w:spacing w:line="360" w:lineRule="auto"/>
              <w:jc w:val="center"/>
              <w:rPr>
                <w:noProof/>
                <w:color w:val="000000"/>
                <w:sz w:val="20"/>
                <w:szCs w:val="28"/>
              </w:rPr>
            </w:pPr>
          </w:p>
        </w:tc>
        <w:tc>
          <w:tcPr>
            <w:tcW w:w="0" w:type="auto"/>
            <w:shd w:val="clear" w:color="auto" w:fill="auto"/>
            <w:vAlign w:val="center"/>
          </w:tcPr>
          <w:p w:rsidR="00E53D5F" w:rsidRPr="00D22E00" w:rsidRDefault="00E53D5F" w:rsidP="00D22E00">
            <w:pPr>
              <w:spacing w:line="360" w:lineRule="auto"/>
              <w:jc w:val="center"/>
              <w:rPr>
                <w:noProof/>
                <w:color w:val="000000"/>
                <w:sz w:val="20"/>
                <w:szCs w:val="28"/>
              </w:rPr>
            </w:pPr>
          </w:p>
        </w:tc>
        <w:tc>
          <w:tcPr>
            <w:tcW w:w="0" w:type="auto"/>
            <w:shd w:val="clear" w:color="auto" w:fill="auto"/>
            <w:vAlign w:val="center"/>
          </w:tcPr>
          <w:p w:rsidR="00E53D5F" w:rsidRPr="00D22E00" w:rsidRDefault="00E53D5F" w:rsidP="00D22E00">
            <w:pPr>
              <w:spacing w:line="360" w:lineRule="auto"/>
              <w:jc w:val="center"/>
              <w:rPr>
                <w:noProof/>
                <w:color w:val="000000"/>
                <w:sz w:val="20"/>
                <w:szCs w:val="28"/>
              </w:rPr>
            </w:pPr>
          </w:p>
        </w:tc>
        <w:tc>
          <w:tcPr>
            <w:tcW w:w="0" w:type="auto"/>
            <w:shd w:val="clear" w:color="auto" w:fill="auto"/>
            <w:vAlign w:val="center"/>
          </w:tcPr>
          <w:p w:rsidR="00E53D5F" w:rsidRPr="00D22E00" w:rsidRDefault="00E53D5F" w:rsidP="00D22E00">
            <w:pPr>
              <w:spacing w:line="360" w:lineRule="auto"/>
              <w:jc w:val="center"/>
              <w:rPr>
                <w:noProof/>
                <w:color w:val="000000"/>
                <w:sz w:val="20"/>
                <w:szCs w:val="28"/>
              </w:rPr>
            </w:pPr>
          </w:p>
        </w:tc>
        <w:tc>
          <w:tcPr>
            <w:tcW w:w="0" w:type="auto"/>
            <w:shd w:val="clear" w:color="auto" w:fill="auto"/>
            <w:vAlign w:val="center"/>
          </w:tcPr>
          <w:p w:rsidR="00E53D5F" w:rsidRPr="00D22E00" w:rsidRDefault="00E53D5F" w:rsidP="00D22E00">
            <w:pPr>
              <w:spacing w:line="360" w:lineRule="auto"/>
              <w:jc w:val="center"/>
              <w:rPr>
                <w:noProof/>
                <w:color w:val="000000"/>
                <w:sz w:val="20"/>
                <w:szCs w:val="28"/>
              </w:rPr>
            </w:pPr>
          </w:p>
        </w:tc>
        <w:tc>
          <w:tcPr>
            <w:tcW w:w="0" w:type="auto"/>
            <w:shd w:val="clear" w:color="auto" w:fill="auto"/>
            <w:vAlign w:val="center"/>
          </w:tcPr>
          <w:p w:rsidR="00E53D5F" w:rsidRPr="00D22E00" w:rsidRDefault="00E53D5F" w:rsidP="00D22E00">
            <w:pPr>
              <w:spacing w:line="360" w:lineRule="auto"/>
              <w:jc w:val="center"/>
              <w:rPr>
                <w:noProof/>
                <w:color w:val="000000"/>
                <w:sz w:val="20"/>
                <w:szCs w:val="28"/>
              </w:rPr>
            </w:pPr>
          </w:p>
        </w:tc>
        <w:tc>
          <w:tcPr>
            <w:tcW w:w="0" w:type="auto"/>
            <w:shd w:val="clear" w:color="auto" w:fill="auto"/>
            <w:vAlign w:val="center"/>
          </w:tcPr>
          <w:p w:rsidR="00E53D5F" w:rsidRPr="00D22E00" w:rsidRDefault="00E53D5F" w:rsidP="00D22E00">
            <w:pPr>
              <w:spacing w:line="360" w:lineRule="auto"/>
              <w:jc w:val="center"/>
              <w:rPr>
                <w:noProof/>
                <w:color w:val="000000"/>
                <w:sz w:val="20"/>
                <w:szCs w:val="28"/>
              </w:rPr>
            </w:pPr>
          </w:p>
        </w:tc>
        <w:tc>
          <w:tcPr>
            <w:tcW w:w="0" w:type="auto"/>
            <w:shd w:val="clear" w:color="auto" w:fill="auto"/>
            <w:vAlign w:val="center"/>
          </w:tcPr>
          <w:p w:rsidR="00E53D5F" w:rsidRPr="00D22E00" w:rsidRDefault="00E53D5F" w:rsidP="00D22E00">
            <w:pPr>
              <w:spacing w:line="360" w:lineRule="auto"/>
              <w:jc w:val="center"/>
              <w:rPr>
                <w:noProof/>
                <w:color w:val="000000"/>
                <w:sz w:val="20"/>
                <w:szCs w:val="28"/>
              </w:rPr>
            </w:pPr>
          </w:p>
        </w:tc>
        <w:tc>
          <w:tcPr>
            <w:tcW w:w="0" w:type="auto"/>
            <w:shd w:val="clear" w:color="auto" w:fill="auto"/>
            <w:vAlign w:val="center"/>
          </w:tcPr>
          <w:p w:rsidR="00E53D5F" w:rsidRPr="00D22E00" w:rsidRDefault="00E53D5F" w:rsidP="00D22E00">
            <w:pPr>
              <w:spacing w:line="360" w:lineRule="auto"/>
              <w:jc w:val="center"/>
              <w:rPr>
                <w:noProof/>
                <w:color w:val="000000"/>
                <w:sz w:val="20"/>
                <w:szCs w:val="28"/>
              </w:rPr>
            </w:pPr>
          </w:p>
        </w:tc>
        <w:tc>
          <w:tcPr>
            <w:tcW w:w="0" w:type="auto"/>
            <w:shd w:val="clear" w:color="auto" w:fill="auto"/>
            <w:vAlign w:val="center"/>
          </w:tcPr>
          <w:p w:rsidR="00E53D5F" w:rsidRPr="00D22E00" w:rsidRDefault="00E53D5F" w:rsidP="00D22E00">
            <w:pPr>
              <w:spacing w:line="360" w:lineRule="auto"/>
              <w:jc w:val="center"/>
              <w:rPr>
                <w:noProof/>
                <w:color w:val="000000"/>
                <w:sz w:val="20"/>
                <w:szCs w:val="28"/>
              </w:rPr>
            </w:pPr>
          </w:p>
        </w:tc>
        <w:tc>
          <w:tcPr>
            <w:tcW w:w="0" w:type="auto"/>
            <w:shd w:val="clear" w:color="auto" w:fill="auto"/>
            <w:vAlign w:val="center"/>
          </w:tcPr>
          <w:p w:rsidR="00E53D5F" w:rsidRPr="00D22E00" w:rsidRDefault="00E53D5F" w:rsidP="00D22E00">
            <w:pPr>
              <w:spacing w:line="360" w:lineRule="auto"/>
              <w:jc w:val="center"/>
              <w:rPr>
                <w:noProof/>
                <w:color w:val="000000"/>
                <w:sz w:val="20"/>
                <w:szCs w:val="28"/>
              </w:rPr>
            </w:pPr>
          </w:p>
        </w:tc>
        <w:tc>
          <w:tcPr>
            <w:tcW w:w="0" w:type="auto"/>
            <w:shd w:val="clear" w:color="auto" w:fill="auto"/>
            <w:vAlign w:val="center"/>
          </w:tcPr>
          <w:p w:rsidR="00E53D5F" w:rsidRPr="00D22E00" w:rsidRDefault="00E53D5F" w:rsidP="00D22E00">
            <w:pPr>
              <w:spacing w:line="360" w:lineRule="auto"/>
              <w:jc w:val="center"/>
              <w:rPr>
                <w:noProof/>
                <w:color w:val="000000"/>
                <w:sz w:val="20"/>
                <w:szCs w:val="28"/>
              </w:rPr>
            </w:pPr>
          </w:p>
        </w:tc>
        <w:tc>
          <w:tcPr>
            <w:tcW w:w="0" w:type="auto"/>
            <w:shd w:val="clear" w:color="auto" w:fill="auto"/>
            <w:textDirection w:val="btLr"/>
            <w:vAlign w:val="center"/>
          </w:tcPr>
          <w:p w:rsidR="00E53D5F" w:rsidRPr="00D22E00" w:rsidRDefault="00E53D5F" w:rsidP="00D22E00">
            <w:pPr>
              <w:spacing w:line="360" w:lineRule="auto"/>
              <w:jc w:val="center"/>
              <w:rPr>
                <w:noProof/>
                <w:color w:val="000000"/>
                <w:sz w:val="20"/>
              </w:rPr>
            </w:pPr>
            <w:r w:rsidRPr="00D22E00">
              <w:rPr>
                <w:noProof/>
                <w:color w:val="000000"/>
                <w:sz w:val="20"/>
              </w:rPr>
              <w:t>Медицински</w:t>
            </w:r>
          </w:p>
        </w:tc>
        <w:tc>
          <w:tcPr>
            <w:tcW w:w="0" w:type="auto"/>
            <w:shd w:val="clear" w:color="auto" w:fill="auto"/>
            <w:textDirection w:val="btLr"/>
            <w:vAlign w:val="center"/>
          </w:tcPr>
          <w:p w:rsidR="00E53D5F" w:rsidRPr="00D22E00" w:rsidRDefault="00E53D5F" w:rsidP="00D22E00">
            <w:pPr>
              <w:spacing w:line="360" w:lineRule="auto"/>
              <w:jc w:val="center"/>
              <w:rPr>
                <w:noProof/>
                <w:color w:val="000000"/>
                <w:sz w:val="20"/>
                <w:szCs w:val="28"/>
              </w:rPr>
            </w:pPr>
            <w:r w:rsidRPr="00D22E00">
              <w:rPr>
                <w:noProof/>
                <w:color w:val="000000"/>
                <w:sz w:val="20"/>
              </w:rPr>
              <w:t>Педагогические</w:t>
            </w:r>
          </w:p>
        </w:tc>
      </w:tr>
    </w:tbl>
    <w:p w:rsidR="00853E34" w:rsidRPr="002C1F7C" w:rsidRDefault="00853E34" w:rsidP="008E6741">
      <w:pPr>
        <w:spacing w:line="360" w:lineRule="auto"/>
        <w:ind w:firstLine="709"/>
        <w:jc w:val="both"/>
        <w:rPr>
          <w:noProof/>
          <w:color w:val="000000"/>
          <w:sz w:val="28"/>
          <w:szCs w:val="28"/>
        </w:rPr>
      </w:pPr>
    </w:p>
    <w:p w:rsidR="00B84B3F" w:rsidRPr="002C1F7C" w:rsidRDefault="008F1B6F" w:rsidP="008E6741">
      <w:pPr>
        <w:spacing w:line="360" w:lineRule="auto"/>
        <w:ind w:firstLine="709"/>
        <w:jc w:val="both"/>
        <w:rPr>
          <w:noProof/>
          <w:color w:val="000000"/>
          <w:sz w:val="28"/>
          <w:szCs w:val="28"/>
        </w:rPr>
      </w:pPr>
      <w:r w:rsidRPr="002C1F7C">
        <w:rPr>
          <w:noProof/>
          <w:color w:val="000000"/>
          <w:sz w:val="28"/>
          <w:szCs w:val="28"/>
        </w:rPr>
        <w:t>Особенности поведения ребенка дома____________________________</w:t>
      </w:r>
    </w:p>
    <w:p w:rsidR="008F1B6F" w:rsidRPr="002C1F7C" w:rsidRDefault="008F1B6F" w:rsidP="008E6741">
      <w:pPr>
        <w:spacing w:line="360" w:lineRule="auto"/>
        <w:ind w:firstLine="709"/>
        <w:jc w:val="both"/>
        <w:rPr>
          <w:noProof/>
          <w:color w:val="000000"/>
          <w:sz w:val="28"/>
          <w:szCs w:val="28"/>
        </w:rPr>
      </w:pPr>
      <w:r w:rsidRPr="002C1F7C">
        <w:rPr>
          <w:noProof/>
          <w:color w:val="000000"/>
          <w:sz w:val="28"/>
          <w:szCs w:val="28"/>
        </w:rPr>
        <w:t>Число перенесенных ОРВИ_____________________________________</w:t>
      </w:r>
    </w:p>
    <w:p w:rsidR="008F1B6F" w:rsidRPr="002C1F7C" w:rsidRDefault="008F1B6F" w:rsidP="008E6741">
      <w:pPr>
        <w:spacing w:line="360" w:lineRule="auto"/>
        <w:ind w:firstLine="709"/>
        <w:jc w:val="both"/>
        <w:rPr>
          <w:noProof/>
          <w:color w:val="000000"/>
          <w:sz w:val="28"/>
          <w:szCs w:val="28"/>
        </w:rPr>
      </w:pPr>
      <w:r w:rsidRPr="002C1F7C">
        <w:rPr>
          <w:noProof/>
          <w:color w:val="000000"/>
          <w:sz w:val="28"/>
          <w:szCs w:val="28"/>
        </w:rPr>
        <w:t>Появление невротических реакций_______________________________</w:t>
      </w:r>
    </w:p>
    <w:p w:rsidR="008F1B6F" w:rsidRPr="002C1F7C" w:rsidRDefault="008F1B6F" w:rsidP="008E6741">
      <w:pPr>
        <w:spacing w:line="360" w:lineRule="auto"/>
        <w:ind w:firstLine="709"/>
        <w:jc w:val="both"/>
        <w:rPr>
          <w:noProof/>
          <w:color w:val="000000"/>
          <w:sz w:val="28"/>
          <w:szCs w:val="28"/>
        </w:rPr>
      </w:pPr>
      <w:r w:rsidRPr="002C1F7C">
        <w:rPr>
          <w:noProof/>
          <w:color w:val="000000"/>
          <w:sz w:val="28"/>
          <w:szCs w:val="28"/>
        </w:rPr>
        <w:t>Другие особенности адаптации__________________________________</w:t>
      </w:r>
    </w:p>
    <w:p w:rsidR="008F1B6F" w:rsidRPr="002C1F7C" w:rsidRDefault="008F1B6F" w:rsidP="008E6741">
      <w:pPr>
        <w:spacing w:line="360" w:lineRule="auto"/>
        <w:ind w:firstLine="709"/>
        <w:jc w:val="both"/>
        <w:rPr>
          <w:noProof/>
          <w:color w:val="000000"/>
          <w:sz w:val="28"/>
          <w:szCs w:val="28"/>
        </w:rPr>
      </w:pPr>
      <w:r w:rsidRPr="002C1F7C">
        <w:rPr>
          <w:noProof/>
          <w:color w:val="000000"/>
          <w:sz w:val="28"/>
          <w:szCs w:val="28"/>
        </w:rPr>
        <w:t>Заключение по течению адаптации</w:t>
      </w:r>
    </w:p>
    <w:p w:rsidR="008F1B6F" w:rsidRPr="002C1F7C" w:rsidRDefault="008F1B6F" w:rsidP="008E6741">
      <w:pPr>
        <w:spacing w:line="360" w:lineRule="auto"/>
        <w:ind w:firstLine="709"/>
        <w:jc w:val="both"/>
        <w:rPr>
          <w:noProof/>
          <w:color w:val="000000"/>
          <w:sz w:val="28"/>
          <w:szCs w:val="28"/>
        </w:rPr>
      </w:pPr>
      <w:r w:rsidRPr="002C1F7C">
        <w:rPr>
          <w:noProof/>
          <w:color w:val="000000"/>
          <w:sz w:val="28"/>
          <w:szCs w:val="28"/>
        </w:rPr>
        <w:t>Врач:_______________________</w:t>
      </w:r>
      <w:r w:rsidR="008E6741" w:rsidRPr="002C1F7C">
        <w:rPr>
          <w:noProof/>
          <w:color w:val="000000"/>
          <w:sz w:val="28"/>
          <w:szCs w:val="28"/>
        </w:rPr>
        <w:t xml:space="preserve"> </w:t>
      </w:r>
      <w:r w:rsidRPr="002C1F7C">
        <w:rPr>
          <w:noProof/>
          <w:color w:val="000000"/>
          <w:sz w:val="28"/>
          <w:szCs w:val="28"/>
        </w:rPr>
        <w:t>Воспитатель:___________________</w:t>
      </w:r>
    </w:p>
    <w:p w:rsidR="000A600D" w:rsidRPr="002C1F7C" w:rsidRDefault="000A600D" w:rsidP="008E6741">
      <w:pPr>
        <w:spacing w:line="360" w:lineRule="auto"/>
        <w:ind w:firstLine="709"/>
        <w:jc w:val="both"/>
        <w:rPr>
          <w:b/>
          <w:noProof/>
          <w:color w:val="000000"/>
          <w:sz w:val="28"/>
          <w:szCs w:val="28"/>
        </w:rPr>
      </w:pPr>
    </w:p>
    <w:p w:rsidR="00B84B3F" w:rsidRPr="002C1F7C" w:rsidRDefault="00326BAC" w:rsidP="008E6741">
      <w:pPr>
        <w:spacing w:line="360" w:lineRule="auto"/>
        <w:ind w:firstLine="709"/>
        <w:jc w:val="both"/>
        <w:rPr>
          <w:b/>
          <w:noProof/>
          <w:color w:val="000000"/>
          <w:sz w:val="28"/>
          <w:szCs w:val="28"/>
        </w:rPr>
      </w:pPr>
      <w:r w:rsidRPr="002C1F7C">
        <w:rPr>
          <w:b/>
          <w:noProof/>
          <w:color w:val="000000"/>
          <w:sz w:val="28"/>
          <w:szCs w:val="28"/>
        </w:rPr>
        <w:t xml:space="preserve">2.1 </w:t>
      </w:r>
      <w:r w:rsidR="00853E34" w:rsidRPr="002C1F7C">
        <w:rPr>
          <w:b/>
          <w:noProof/>
          <w:color w:val="000000"/>
          <w:sz w:val="28"/>
          <w:szCs w:val="28"/>
        </w:rPr>
        <w:t>Оценка течения адаптации к ДДУ</w:t>
      </w:r>
    </w:p>
    <w:p w:rsidR="008E6741" w:rsidRPr="002C1F7C" w:rsidRDefault="008E6741" w:rsidP="008E6741">
      <w:pPr>
        <w:spacing w:line="360" w:lineRule="auto"/>
        <w:ind w:firstLine="709"/>
        <w:jc w:val="both"/>
        <w:rPr>
          <w:b/>
          <w:noProof/>
          <w:color w:val="000000"/>
          <w:sz w:val="28"/>
          <w:szCs w:val="28"/>
        </w:rPr>
      </w:pPr>
    </w:p>
    <w:p w:rsidR="008E6741" w:rsidRPr="002C1F7C" w:rsidRDefault="000A600D" w:rsidP="008E6741">
      <w:pPr>
        <w:spacing w:line="360" w:lineRule="auto"/>
        <w:ind w:firstLine="709"/>
        <w:jc w:val="both"/>
        <w:rPr>
          <w:noProof/>
          <w:color w:val="000000"/>
          <w:sz w:val="28"/>
          <w:szCs w:val="28"/>
        </w:rPr>
      </w:pPr>
      <w:r w:rsidRPr="002C1F7C">
        <w:rPr>
          <w:noProof/>
          <w:color w:val="000000"/>
          <w:sz w:val="28"/>
          <w:szCs w:val="28"/>
        </w:rPr>
        <w:t>При завершении адаптации в форме небольшого резюме пишется заключение о типе, течении, стадии и степени тяже</w:t>
      </w:r>
      <w:r w:rsidR="00C06854" w:rsidRPr="002C1F7C">
        <w:rPr>
          <w:noProof/>
          <w:color w:val="000000"/>
          <w:sz w:val="28"/>
          <w:szCs w:val="28"/>
        </w:rPr>
        <w:t xml:space="preserve">сти адаптации у данного ребенка </w:t>
      </w:r>
      <w:r w:rsidRPr="002C1F7C">
        <w:rPr>
          <w:noProof/>
          <w:color w:val="000000"/>
          <w:sz w:val="28"/>
          <w:szCs w:val="28"/>
        </w:rPr>
        <w:t>(согласно классификации) и прилагается (вклеивается в карту) лист адаптации.</w:t>
      </w:r>
    </w:p>
    <w:p w:rsidR="00C06854" w:rsidRPr="002C1F7C" w:rsidRDefault="00C06854" w:rsidP="008E6741">
      <w:pPr>
        <w:spacing w:line="360" w:lineRule="auto"/>
        <w:ind w:firstLine="709"/>
        <w:jc w:val="both"/>
        <w:rPr>
          <w:noProof/>
          <w:color w:val="000000"/>
          <w:sz w:val="28"/>
          <w:szCs w:val="28"/>
        </w:rPr>
      </w:pPr>
      <w:r w:rsidRPr="002C1F7C">
        <w:rPr>
          <w:noProof/>
          <w:color w:val="000000"/>
          <w:sz w:val="28"/>
          <w:szCs w:val="28"/>
        </w:rPr>
        <w:t>Критериями завершения адаптации являются: отсутствие заболеваний и других отклонений в состоянии здоровья, стойкая стабилизация эмоционально – поведенческих реакций на достаточно высоком позитивном уровне, хорошая работоспособность и успеваемость, успешное выполнение ребенком социальных функций, присущих его возрасту. При отсутствии этих критериев адаптация не должна считаться законченной, а детям необходимо проводить корригирующие педагогические и медицинские мероприятия. Все случаи возникновения у детей в период адаптации острых заболеваний и выраженных невротических расстройств должны расцениваться как ее срыв.</w:t>
      </w:r>
    </w:p>
    <w:p w:rsidR="00E21193" w:rsidRPr="002C1F7C" w:rsidRDefault="00E21193" w:rsidP="008E6741">
      <w:pPr>
        <w:spacing w:line="360" w:lineRule="auto"/>
        <w:ind w:firstLine="709"/>
        <w:jc w:val="both"/>
        <w:rPr>
          <w:b/>
          <w:noProof/>
          <w:color w:val="000000"/>
          <w:sz w:val="28"/>
          <w:szCs w:val="28"/>
        </w:rPr>
      </w:pPr>
      <w:r w:rsidRPr="002C1F7C">
        <w:rPr>
          <w:b/>
          <w:noProof/>
          <w:color w:val="000000"/>
          <w:sz w:val="28"/>
          <w:szCs w:val="28"/>
        </w:rPr>
        <w:t>Классификация адаптации</w:t>
      </w:r>
    </w:p>
    <w:p w:rsidR="00E21193" w:rsidRPr="002C1F7C" w:rsidRDefault="00E21193" w:rsidP="008E6741">
      <w:pPr>
        <w:spacing w:line="360" w:lineRule="auto"/>
        <w:ind w:firstLine="709"/>
        <w:jc w:val="both"/>
        <w:rPr>
          <w:b/>
          <w:noProof/>
          <w:color w:val="000000"/>
          <w:sz w:val="28"/>
          <w:szCs w:val="28"/>
        </w:rPr>
      </w:pPr>
      <w:r w:rsidRPr="002C1F7C">
        <w:rPr>
          <w:b/>
          <w:noProof/>
          <w:color w:val="000000"/>
          <w:sz w:val="28"/>
          <w:szCs w:val="28"/>
        </w:rPr>
        <w:t>По типу:</w:t>
      </w:r>
    </w:p>
    <w:p w:rsidR="00E21193" w:rsidRPr="002C1F7C" w:rsidRDefault="00E21193" w:rsidP="008E6741">
      <w:pPr>
        <w:numPr>
          <w:ilvl w:val="0"/>
          <w:numId w:val="26"/>
        </w:numPr>
        <w:spacing w:line="360" w:lineRule="auto"/>
        <w:ind w:left="0" w:firstLine="709"/>
        <w:jc w:val="both"/>
        <w:rPr>
          <w:noProof/>
          <w:color w:val="000000"/>
          <w:sz w:val="28"/>
          <w:szCs w:val="28"/>
        </w:rPr>
      </w:pPr>
      <w:r w:rsidRPr="002C1F7C">
        <w:rPr>
          <w:noProof/>
          <w:color w:val="000000"/>
          <w:sz w:val="28"/>
          <w:szCs w:val="28"/>
        </w:rPr>
        <w:t>Функциональные нарушения центральной нервной системы (отклонения в поведении и соматовегетативные отклонения).</w:t>
      </w:r>
    </w:p>
    <w:p w:rsidR="00E21193" w:rsidRPr="002C1F7C" w:rsidRDefault="00E21193" w:rsidP="008E6741">
      <w:pPr>
        <w:numPr>
          <w:ilvl w:val="0"/>
          <w:numId w:val="26"/>
        </w:numPr>
        <w:spacing w:line="360" w:lineRule="auto"/>
        <w:ind w:left="0" w:firstLine="709"/>
        <w:jc w:val="both"/>
        <w:rPr>
          <w:noProof/>
          <w:color w:val="000000"/>
          <w:sz w:val="28"/>
          <w:szCs w:val="28"/>
        </w:rPr>
      </w:pPr>
      <w:r w:rsidRPr="002C1F7C">
        <w:rPr>
          <w:noProof/>
          <w:color w:val="000000"/>
          <w:sz w:val="28"/>
          <w:szCs w:val="28"/>
        </w:rPr>
        <w:t>Снижение резистентности (острые повторные заболевания и соматовегетативные отклонения).</w:t>
      </w:r>
    </w:p>
    <w:p w:rsidR="00E21193" w:rsidRPr="002C1F7C" w:rsidRDefault="00E21193" w:rsidP="008E6741">
      <w:pPr>
        <w:numPr>
          <w:ilvl w:val="0"/>
          <w:numId w:val="26"/>
        </w:numPr>
        <w:spacing w:line="360" w:lineRule="auto"/>
        <w:ind w:left="0" w:firstLine="709"/>
        <w:jc w:val="both"/>
        <w:rPr>
          <w:noProof/>
          <w:color w:val="000000"/>
          <w:sz w:val="28"/>
          <w:szCs w:val="28"/>
        </w:rPr>
      </w:pPr>
      <w:r w:rsidRPr="002C1F7C">
        <w:rPr>
          <w:noProof/>
          <w:color w:val="000000"/>
          <w:sz w:val="28"/>
          <w:szCs w:val="28"/>
        </w:rPr>
        <w:t>Смешанный тип (отклонения в поведении, повторные острые заболевания, соматовегетативные отклонения).</w:t>
      </w:r>
    </w:p>
    <w:p w:rsidR="00E21193" w:rsidRPr="002C1F7C" w:rsidRDefault="00E21193" w:rsidP="008E6741">
      <w:pPr>
        <w:spacing w:line="360" w:lineRule="auto"/>
        <w:ind w:firstLine="709"/>
        <w:jc w:val="both"/>
        <w:rPr>
          <w:b/>
          <w:noProof/>
          <w:color w:val="000000"/>
          <w:sz w:val="28"/>
          <w:szCs w:val="28"/>
        </w:rPr>
      </w:pPr>
      <w:r w:rsidRPr="002C1F7C">
        <w:rPr>
          <w:b/>
          <w:noProof/>
          <w:color w:val="000000"/>
          <w:sz w:val="28"/>
          <w:szCs w:val="28"/>
        </w:rPr>
        <w:t>По течению:</w:t>
      </w:r>
    </w:p>
    <w:p w:rsidR="00E21193" w:rsidRPr="002C1F7C" w:rsidRDefault="00E21193" w:rsidP="008E6741">
      <w:pPr>
        <w:numPr>
          <w:ilvl w:val="0"/>
          <w:numId w:val="27"/>
        </w:numPr>
        <w:spacing w:line="360" w:lineRule="auto"/>
        <w:ind w:left="0" w:firstLine="709"/>
        <w:jc w:val="both"/>
        <w:rPr>
          <w:noProof/>
          <w:color w:val="000000"/>
          <w:sz w:val="28"/>
          <w:szCs w:val="28"/>
        </w:rPr>
      </w:pPr>
      <w:r w:rsidRPr="002C1F7C">
        <w:rPr>
          <w:noProof/>
          <w:color w:val="000000"/>
          <w:sz w:val="28"/>
          <w:szCs w:val="28"/>
        </w:rPr>
        <w:t>Острое (до 32 дней).</w:t>
      </w:r>
    </w:p>
    <w:p w:rsidR="00E21193" w:rsidRPr="002C1F7C" w:rsidRDefault="00E21193" w:rsidP="008E6741">
      <w:pPr>
        <w:numPr>
          <w:ilvl w:val="0"/>
          <w:numId w:val="27"/>
        </w:numPr>
        <w:spacing w:line="360" w:lineRule="auto"/>
        <w:ind w:left="0" w:firstLine="709"/>
        <w:jc w:val="both"/>
        <w:rPr>
          <w:noProof/>
          <w:color w:val="000000"/>
          <w:sz w:val="28"/>
          <w:szCs w:val="28"/>
        </w:rPr>
      </w:pPr>
      <w:r w:rsidRPr="002C1F7C">
        <w:rPr>
          <w:noProof/>
          <w:color w:val="000000"/>
          <w:sz w:val="28"/>
          <w:szCs w:val="28"/>
        </w:rPr>
        <w:t xml:space="preserve">Подострое (32 – 100 дней). </w:t>
      </w:r>
    </w:p>
    <w:p w:rsidR="00E21193" w:rsidRPr="002C1F7C" w:rsidRDefault="00E21193" w:rsidP="008E6741">
      <w:pPr>
        <w:numPr>
          <w:ilvl w:val="0"/>
          <w:numId w:val="27"/>
        </w:numPr>
        <w:spacing w:line="360" w:lineRule="auto"/>
        <w:ind w:left="0" w:firstLine="709"/>
        <w:jc w:val="both"/>
        <w:rPr>
          <w:noProof/>
          <w:color w:val="000000"/>
          <w:sz w:val="28"/>
          <w:szCs w:val="28"/>
        </w:rPr>
      </w:pPr>
      <w:r w:rsidRPr="002C1F7C">
        <w:rPr>
          <w:noProof/>
          <w:color w:val="000000"/>
          <w:sz w:val="28"/>
          <w:szCs w:val="28"/>
        </w:rPr>
        <w:t>Рецидивирующее (в течение года отмечаются периоды улучшения, чередующиеся с возобновлением прежней клинической симптоматики).</w:t>
      </w:r>
    </w:p>
    <w:p w:rsidR="00E21193" w:rsidRPr="002C1F7C" w:rsidRDefault="00E21193" w:rsidP="008E6741">
      <w:pPr>
        <w:spacing w:line="360" w:lineRule="auto"/>
        <w:ind w:firstLine="709"/>
        <w:jc w:val="both"/>
        <w:rPr>
          <w:noProof/>
          <w:color w:val="000000"/>
          <w:sz w:val="28"/>
          <w:szCs w:val="28"/>
        </w:rPr>
      </w:pPr>
      <w:r w:rsidRPr="002C1F7C">
        <w:rPr>
          <w:b/>
          <w:noProof/>
          <w:color w:val="000000"/>
          <w:sz w:val="28"/>
          <w:szCs w:val="28"/>
        </w:rPr>
        <w:t>Стадии:</w:t>
      </w:r>
    </w:p>
    <w:p w:rsidR="00E21193" w:rsidRPr="002C1F7C" w:rsidRDefault="00E21193" w:rsidP="008E6741">
      <w:pPr>
        <w:numPr>
          <w:ilvl w:val="0"/>
          <w:numId w:val="29"/>
        </w:numPr>
        <w:spacing w:line="360" w:lineRule="auto"/>
        <w:ind w:left="0" w:firstLine="709"/>
        <w:jc w:val="both"/>
        <w:rPr>
          <w:noProof/>
          <w:color w:val="000000"/>
          <w:sz w:val="28"/>
          <w:szCs w:val="28"/>
        </w:rPr>
      </w:pPr>
      <w:r w:rsidRPr="002C1F7C">
        <w:rPr>
          <w:noProof/>
          <w:color w:val="000000"/>
          <w:sz w:val="28"/>
          <w:szCs w:val="28"/>
        </w:rPr>
        <w:t>Выраженных клинических проявлений (острый период).</w:t>
      </w:r>
    </w:p>
    <w:p w:rsidR="00E21193" w:rsidRPr="002C1F7C" w:rsidRDefault="00E21193" w:rsidP="008E6741">
      <w:pPr>
        <w:numPr>
          <w:ilvl w:val="0"/>
          <w:numId w:val="29"/>
        </w:numPr>
        <w:spacing w:line="360" w:lineRule="auto"/>
        <w:ind w:left="0" w:firstLine="709"/>
        <w:jc w:val="both"/>
        <w:rPr>
          <w:noProof/>
          <w:color w:val="000000"/>
          <w:sz w:val="28"/>
          <w:szCs w:val="28"/>
        </w:rPr>
      </w:pPr>
      <w:r w:rsidRPr="002C1F7C">
        <w:rPr>
          <w:noProof/>
          <w:color w:val="000000"/>
          <w:sz w:val="28"/>
          <w:szCs w:val="28"/>
        </w:rPr>
        <w:t>Обратного развития симптомов.</w:t>
      </w:r>
    </w:p>
    <w:p w:rsidR="00E21193" w:rsidRPr="002C1F7C" w:rsidRDefault="00E21193" w:rsidP="008E6741">
      <w:pPr>
        <w:numPr>
          <w:ilvl w:val="0"/>
          <w:numId w:val="29"/>
        </w:numPr>
        <w:spacing w:line="360" w:lineRule="auto"/>
        <w:ind w:left="0" w:firstLine="709"/>
        <w:jc w:val="both"/>
        <w:rPr>
          <w:noProof/>
          <w:color w:val="000000"/>
          <w:sz w:val="28"/>
          <w:szCs w:val="28"/>
        </w:rPr>
      </w:pPr>
      <w:r w:rsidRPr="002C1F7C">
        <w:rPr>
          <w:noProof/>
          <w:color w:val="000000"/>
          <w:sz w:val="28"/>
          <w:szCs w:val="28"/>
        </w:rPr>
        <w:t>Адаптированность.</w:t>
      </w:r>
    </w:p>
    <w:p w:rsidR="00E21193" w:rsidRPr="002C1F7C" w:rsidRDefault="00E21193" w:rsidP="008E6741">
      <w:pPr>
        <w:spacing w:line="360" w:lineRule="auto"/>
        <w:ind w:firstLine="709"/>
        <w:jc w:val="both"/>
        <w:rPr>
          <w:b/>
          <w:noProof/>
          <w:color w:val="000000"/>
          <w:sz w:val="28"/>
          <w:szCs w:val="28"/>
        </w:rPr>
      </w:pPr>
      <w:r w:rsidRPr="002C1F7C">
        <w:rPr>
          <w:b/>
          <w:noProof/>
          <w:color w:val="000000"/>
          <w:sz w:val="28"/>
          <w:szCs w:val="28"/>
        </w:rPr>
        <w:t>По степени тяжести:</w:t>
      </w:r>
    </w:p>
    <w:p w:rsidR="00E21193" w:rsidRPr="002C1F7C" w:rsidRDefault="00E21193" w:rsidP="008E6741">
      <w:pPr>
        <w:numPr>
          <w:ilvl w:val="0"/>
          <w:numId w:val="30"/>
        </w:numPr>
        <w:spacing w:line="360" w:lineRule="auto"/>
        <w:ind w:left="0" w:firstLine="709"/>
        <w:jc w:val="both"/>
        <w:rPr>
          <w:noProof/>
          <w:color w:val="000000"/>
          <w:sz w:val="28"/>
          <w:szCs w:val="28"/>
        </w:rPr>
      </w:pPr>
      <w:r w:rsidRPr="002C1F7C">
        <w:rPr>
          <w:noProof/>
          <w:color w:val="000000"/>
          <w:sz w:val="28"/>
          <w:szCs w:val="28"/>
        </w:rPr>
        <w:t>Легкая – незначительные отклонения в поведении; отсутствуют острые заболевания или редкие без осложнений, Joз</w:t>
      </w:r>
      <w:r w:rsidR="004D720A" w:rsidRPr="002C1F7C">
        <w:rPr>
          <w:noProof/>
          <w:color w:val="000000"/>
          <w:sz w:val="28"/>
          <w:szCs w:val="28"/>
        </w:rPr>
        <w:t xml:space="preserve"> = </w:t>
      </w:r>
      <w:r w:rsidRPr="002C1F7C">
        <w:rPr>
          <w:noProof/>
          <w:color w:val="000000"/>
          <w:sz w:val="28"/>
          <w:szCs w:val="28"/>
        </w:rPr>
        <w:t>0</w:t>
      </w:r>
      <w:r w:rsidR="004D720A" w:rsidRPr="002C1F7C">
        <w:rPr>
          <w:noProof/>
          <w:color w:val="000000"/>
          <w:sz w:val="28"/>
          <w:szCs w:val="28"/>
        </w:rPr>
        <w:t xml:space="preserve"> </w:t>
      </w:r>
      <w:r w:rsidRPr="002C1F7C">
        <w:rPr>
          <w:noProof/>
          <w:color w:val="000000"/>
          <w:sz w:val="28"/>
          <w:szCs w:val="28"/>
        </w:rPr>
        <w:t>-</w:t>
      </w:r>
      <w:r w:rsidR="004D720A" w:rsidRPr="002C1F7C">
        <w:rPr>
          <w:noProof/>
          <w:color w:val="000000"/>
          <w:sz w:val="28"/>
          <w:szCs w:val="28"/>
        </w:rPr>
        <w:t xml:space="preserve"> </w:t>
      </w:r>
      <w:r w:rsidRPr="002C1F7C">
        <w:rPr>
          <w:noProof/>
          <w:color w:val="000000"/>
          <w:sz w:val="28"/>
          <w:szCs w:val="28"/>
        </w:rPr>
        <w:t>0,4; соматовегетативные отклонения отсутствуют.</w:t>
      </w:r>
    </w:p>
    <w:p w:rsidR="00E21193" w:rsidRPr="002C1F7C" w:rsidRDefault="00E21193" w:rsidP="008E6741">
      <w:pPr>
        <w:numPr>
          <w:ilvl w:val="0"/>
          <w:numId w:val="30"/>
        </w:numPr>
        <w:spacing w:line="360" w:lineRule="auto"/>
        <w:ind w:left="0" w:firstLine="709"/>
        <w:jc w:val="both"/>
        <w:rPr>
          <w:noProof/>
          <w:color w:val="000000"/>
          <w:sz w:val="28"/>
          <w:szCs w:val="28"/>
        </w:rPr>
      </w:pPr>
      <w:r w:rsidRPr="002C1F7C">
        <w:rPr>
          <w:noProof/>
          <w:color w:val="000000"/>
          <w:sz w:val="28"/>
          <w:szCs w:val="28"/>
        </w:rPr>
        <w:t xml:space="preserve">Средней тяжести – выраженные </w:t>
      </w:r>
      <w:r w:rsidR="00F740DF" w:rsidRPr="002C1F7C">
        <w:rPr>
          <w:noProof/>
          <w:color w:val="000000"/>
          <w:sz w:val="28"/>
          <w:szCs w:val="28"/>
        </w:rPr>
        <w:t xml:space="preserve">отклонения в </w:t>
      </w:r>
      <w:r w:rsidRPr="002C1F7C">
        <w:rPr>
          <w:noProof/>
          <w:color w:val="000000"/>
          <w:sz w:val="28"/>
          <w:szCs w:val="28"/>
        </w:rPr>
        <w:t>поведении, но не требующие медикаментозной коррекции; повторные</w:t>
      </w:r>
      <w:r w:rsidR="004D720A" w:rsidRPr="002C1F7C">
        <w:rPr>
          <w:noProof/>
          <w:color w:val="000000"/>
          <w:sz w:val="28"/>
          <w:szCs w:val="28"/>
        </w:rPr>
        <w:t xml:space="preserve"> острые заболевания без осложнений, Joз = 0,5 – 0,9; небольшие соматовегетативные отклонения.</w:t>
      </w:r>
    </w:p>
    <w:p w:rsidR="004D720A" w:rsidRPr="002C1F7C" w:rsidRDefault="004D720A" w:rsidP="008E6741">
      <w:pPr>
        <w:numPr>
          <w:ilvl w:val="0"/>
          <w:numId w:val="30"/>
        </w:numPr>
        <w:spacing w:line="360" w:lineRule="auto"/>
        <w:ind w:left="0" w:firstLine="709"/>
        <w:jc w:val="both"/>
        <w:rPr>
          <w:noProof/>
          <w:color w:val="000000"/>
          <w:sz w:val="28"/>
          <w:szCs w:val="28"/>
        </w:rPr>
      </w:pPr>
      <w:r w:rsidRPr="002C1F7C">
        <w:rPr>
          <w:noProof/>
          <w:color w:val="000000"/>
          <w:sz w:val="28"/>
          <w:szCs w:val="28"/>
        </w:rPr>
        <w:t>Тяжелая – выраженные отклонения в поведении, требующие медикаментозной коррекции консультации психоневролога; частые острые заболевания с осложнениями, Joз = 1,0 – 1,75; выраженные соматовегетативные отклонения.</w:t>
      </w:r>
    </w:p>
    <w:p w:rsidR="004D720A" w:rsidRPr="002C1F7C" w:rsidRDefault="004D720A" w:rsidP="008E6741">
      <w:pPr>
        <w:spacing w:line="360" w:lineRule="auto"/>
        <w:ind w:firstLine="709"/>
        <w:jc w:val="both"/>
        <w:rPr>
          <w:noProof/>
          <w:color w:val="000000"/>
          <w:sz w:val="28"/>
          <w:szCs w:val="28"/>
        </w:rPr>
      </w:pPr>
      <w:r w:rsidRPr="002C1F7C">
        <w:rPr>
          <w:noProof/>
          <w:color w:val="000000"/>
          <w:sz w:val="28"/>
          <w:szCs w:val="28"/>
        </w:rPr>
        <w:t>Примечание: Joз – индекс частоты острых заболеваний.</w:t>
      </w:r>
    </w:p>
    <w:p w:rsidR="004D720A" w:rsidRPr="002C1F7C" w:rsidRDefault="004D720A" w:rsidP="008E6741">
      <w:pPr>
        <w:spacing w:line="360" w:lineRule="auto"/>
        <w:ind w:firstLine="709"/>
        <w:jc w:val="both"/>
        <w:rPr>
          <w:b/>
          <w:noProof/>
          <w:color w:val="000000"/>
          <w:sz w:val="28"/>
          <w:szCs w:val="28"/>
        </w:rPr>
      </w:pPr>
      <w:r w:rsidRPr="002C1F7C">
        <w:rPr>
          <w:b/>
          <w:noProof/>
          <w:color w:val="000000"/>
          <w:sz w:val="28"/>
          <w:szCs w:val="28"/>
        </w:rPr>
        <w:t>Пример оценки течения адаптации:</w:t>
      </w:r>
    </w:p>
    <w:p w:rsidR="008E6741" w:rsidRPr="002C1F7C" w:rsidRDefault="00997F42" w:rsidP="008E6741">
      <w:pPr>
        <w:spacing w:line="360" w:lineRule="auto"/>
        <w:ind w:firstLine="709"/>
        <w:jc w:val="both"/>
        <w:rPr>
          <w:noProof/>
          <w:color w:val="000000"/>
          <w:sz w:val="28"/>
          <w:szCs w:val="28"/>
        </w:rPr>
      </w:pPr>
      <w:r w:rsidRPr="002C1F7C">
        <w:rPr>
          <w:noProof/>
          <w:color w:val="000000"/>
          <w:sz w:val="28"/>
          <w:szCs w:val="28"/>
        </w:rPr>
        <w:t>Люся К., 2 года. 5 месяцев пребывания в детском саду. В течение 1-х</w:t>
      </w:r>
      <w:r w:rsidR="00B7620C" w:rsidRPr="002C1F7C">
        <w:rPr>
          <w:noProof/>
          <w:color w:val="000000"/>
          <w:sz w:val="28"/>
          <w:szCs w:val="28"/>
        </w:rPr>
        <w:t xml:space="preserve"> мес. п</w:t>
      </w:r>
      <w:r w:rsidRPr="002C1F7C">
        <w:rPr>
          <w:noProof/>
          <w:color w:val="000000"/>
          <w:sz w:val="28"/>
          <w:szCs w:val="28"/>
        </w:rPr>
        <w:t>ребывания в саду девочка потеряла в массе 400 грамм, поведение ее оставалось неадекватным: сильно плакала, длительно засыпала, сон беспокойный, прерывистый до 2 месяцев. Дома девочка была очень возбудима, пугалась появления новых взрослых, даже знакомых соседей. Периодически возникали тикоидные подергивания век. За первые 2 месяца пребывания в ДДУ трижды перенесла ОРВИ. Первый раз на 3-й день пребывания в ДДУ, ОРВИ осложнилась отитом.</w:t>
      </w:r>
    </w:p>
    <w:p w:rsidR="008E6741" w:rsidRPr="002C1F7C" w:rsidRDefault="00997F42" w:rsidP="008E6741">
      <w:pPr>
        <w:spacing w:line="360" w:lineRule="auto"/>
        <w:ind w:firstLine="709"/>
        <w:jc w:val="both"/>
        <w:rPr>
          <w:noProof/>
          <w:color w:val="000000"/>
          <w:sz w:val="28"/>
          <w:szCs w:val="28"/>
        </w:rPr>
      </w:pPr>
      <w:r w:rsidRPr="002C1F7C">
        <w:rPr>
          <w:noProof/>
          <w:color w:val="000000"/>
          <w:sz w:val="28"/>
          <w:szCs w:val="28"/>
        </w:rPr>
        <w:t>В настоящее время эмоционально – поведенческие реакции нормализовались, сон не нарушен, аппетит сохранен. По шкале эмоционального профиля суммарная оценка увеличилась от (-10) до (+40) баллов.</w:t>
      </w:r>
    </w:p>
    <w:p w:rsidR="00997F42" w:rsidRPr="002C1F7C" w:rsidRDefault="00997F42" w:rsidP="008E6741">
      <w:pPr>
        <w:spacing w:line="360" w:lineRule="auto"/>
        <w:ind w:firstLine="709"/>
        <w:jc w:val="both"/>
        <w:rPr>
          <w:noProof/>
          <w:color w:val="000000"/>
          <w:sz w:val="28"/>
          <w:szCs w:val="28"/>
        </w:rPr>
      </w:pPr>
      <w:r w:rsidRPr="002C1F7C">
        <w:rPr>
          <w:noProof/>
          <w:color w:val="000000"/>
          <w:sz w:val="28"/>
          <w:szCs w:val="28"/>
        </w:rPr>
        <w:t>Диагноз: Адаптация тяжелая по смешанному типу (частые заболевания, невротические реакции), рецидивирующее течение (150 дней), тяжелой степени тяжести.</w:t>
      </w:r>
    </w:p>
    <w:p w:rsidR="00C63AA4" w:rsidRPr="002C1F7C" w:rsidRDefault="00C63AA4" w:rsidP="008E6741">
      <w:pPr>
        <w:spacing w:line="360" w:lineRule="auto"/>
        <w:ind w:firstLine="709"/>
        <w:jc w:val="both"/>
        <w:rPr>
          <w:noProof/>
          <w:color w:val="000000"/>
          <w:sz w:val="28"/>
          <w:szCs w:val="28"/>
        </w:rPr>
      </w:pPr>
    </w:p>
    <w:p w:rsidR="00512343" w:rsidRPr="002C1F7C" w:rsidRDefault="00104A60" w:rsidP="00104A60">
      <w:pPr>
        <w:spacing w:line="360" w:lineRule="auto"/>
        <w:ind w:firstLine="720"/>
        <w:jc w:val="both"/>
        <w:rPr>
          <w:b/>
          <w:noProof/>
          <w:color w:val="000000"/>
          <w:sz w:val="28"/>
          <w:szCs w:val="28"/>
        </w:rPr>
      </w:pPr>
      <w:r w:rsidRPr="002C1F7C">
        <w:rPr>
          <w:b/>
          <w:noProof/>
          <w:color w:val="000000"/>
          <w:sz w:val="28"/>
          <w:szCs w:val="28"/>
        </w:rPr>
        <w:t xml:space="preserve">2.2 </w:t>
      </w:r>
      <w:r w:rsidR="00512343" w:rsidRPr="002C1F7C">
        <w:rPr>
          <w:b/>
          <w:noProof/>
          <w:color w:val="000000"/>
          <w:sz w:val="28"/>
          <w:szCs w:val="28"/>
        </w:rPr>
        <w:t>Ме</w:t>
      </w:r>
      <w:r w:rsidR="007A64E8" w:rsidRPr="002C1F7C">
        <w:rPr>
          <w:b/>
          <w:noProof/>
          <w:color w:val="000000"/>
          <w:sz w:val="28"/>
          <w:szCs w:val="28"/>
        </w:rPr>
        <w:t>роприятия по облегчению адаптации детей</w:t>
      </w:r>
      <w:r w:rsidR="00D27E48" w:rsidRPr="002C1F7C">
        <w:rPr>
          <w:b/>
          <w:noProof/>
          <w:color w:val="000000"/>
          <w:sz w:val="28"/>
          <w:szCs w:val="28"/>
        </w:rPr>
        <w:t xml:space="preserve"> к ДДУ</w:t>
      </w:r>
    </w:p>
    <w:p w:rsidR="007A64E8" w:rsidRPr="002C1F7C" w:rsidRDefault="007A64E8" w:rsidP="008E6741">
      <w:pPr>
        <w:spacing w:line="360" w:lineRule="auto"/>
        <w:ind w:firstLine="709"/>
        <w:jc w:val="both"/>
        <w:rPr>
          <w:noProof/>
          <w:color w:val="000000"/>
          <w:sz w:val="28"/>
          <w:szCs w:val="28"/>
        </w:rPr>
      </w:pPr>
    </w:p>
    <w:p w:rsidR="00B23BED" w:rsidRPr="002C1F7C" w:rsidRDefault="007A64E8" w:rsidP="008E6741">
      <w:pPr>
        <w:numPr>
          <w:ilvl w:val="0"/>
          <w:numId w:val="22"/>
        </w:numPr>
        <w:spacing w:line="360" w:lineRule="auto"/>
        <w:ind w:left="0" w:firstLine="709"/>
        <w:jc w:val="both"/>
        <w:rPr>
          <w:noProof/>
          <w:color w:val="000000"/>
          <w:sz w:val="28"/>
          <w:szCs w:val="28"/>
        </w:rPr>
      </w:pPr>
      <w:r w:rsidRPr="002C1F7C">
        <w:rPr>
          <w:noProof/>
          <w:color w:val="000000"/>
          <w:sz w:val="28"/>
          <w:szCs w:val="28"/>
        </w:rPr>
        <w:t>Вновь поступившим детям врачом в присутствии педагога назначается индивидуальный режим дня с учетом сведений из анамнеза, прогноза адаптации, данных первичного осмотра.</w:t>
      </w:r>
    </w:p>
    <w:p w:rsidR="00B23BED" w:rsidRPr="002C1F7C" w:rsidRDefault="007A64E8" w:rsidP="008E6741">
      <w:pPr>
        <w:numPr>
          <w:ilvl w:val="0"/>
          <w:numId w:val="22"/>
        </w:numPr>
        <w:spacing w:line="360" w:lineRule="auto"/>
        <w:ind w:left="0" w:firstLine="709"/>
        <w:jc w:val="both"/>
        <w:rPr>
          <w:noProof/>
          <w:color w:val="000000"/>
          <w:sz w:val="28"/>
          <w:szCs w:val="28"/>
        </w:rPr>
      </w:pPr>
      <w:r w:rsidRPr="002C1F7C">
        <w:rPr>
          <w:noProof/>
          <w:color w:val="000000"/>
          <w:sz w:val="28"/>
          <w:szCs w:val="28"/>
        </w:rPr>
        <w:t>Медсестра должна ознакомить родителей с особенностями адаптации к детскому саду и рекомендациями врача на период адаптации. Воспитателя заранее предупреждают о поступлении нового ребенка. Ему необходимо выяснить особенности воспитания малыша в семье, его домашний режим, способы кормления, укладывания для сна, особенности засыпания, характер сна, аппетит, организацию бодрствования, индивидуальные особенности, ласковое имя, любимые игрушки и сложившиеся привычки.</w:t>
      </w:r>
    </w:p>
    <w:p w:rsidR="007A64E8" w:rsidRPr="002C1F7C" w:rsidRDefault="007A64E8" w:rsidP="008E6741">
      <w:pPr>
        <w:numPr>
          <w:ilvl w:val="0"/>
          <w:numId w:val="22"/>
        </w:numPr>
        <w:spacing w:line="360" w:lineRule="auto"/>
        <w:ind w:left="0" w:firstLine="709"/>
        <w:jc w:val="both"/>
        <w:rPr>
          <w:noProof/>
          <w:color w:val="000000"/>
          <w:sz w:val="28"/>
          <w:szCs w:val="28"/>
        </w:rPr>
      </w:pPr>
      <w:r w:rsidRPr="002C1F7C">
        <w:rPr>
          <w:noProof/>
          <w:color w:val="000000"/>
          <w:sz w:val="28"/>
          <w:szCs w:val="28"/>
        </w:rPr>
        <w:t>Режим дня максимально должен быть приближен к домашнему.</w:t>
      </w:r>
      <w:r w:rsidR="00B23BED" w:rsidRPr="002C1F7C">
        <w:rPr>
          <w:noProof/>
          <w:color w:val="000000"/>
          <w:sz w:val="28"/>
          <w:szCs w:val="28"/>
        </w:rPr>
        <w:t xml:space="preserve"> С этой целью в течение первых недель, иногда до месяца, в зависимости от поведения ребенка, разрешается:</w:t>
      </w:r>
    </w:p>
    <w:p w:rsidR="00B23BED" w:rsidRPr="002C1F7C" w:rsidRDefault="00B23BED" w:rsidP="008E6741">
      <w:pPr>
        <w:numPr>
          <w:ilvl w:val="1"/>
          <w:numId w:val="22"/>
        </w:numPr>
        <w:spacing w:line="360" w:lineRule="auto"/>
        <w:ind w:left="0" w:firstLine="709"/>
        <w:jc w:val="both"/>
        <w:rPr>
          <w:noProof/>
          <w:color w:val="000000"/>
          <w:sz w:val="28"/>
          <w:szCs w:val="28"/>
        </w:rPr>
      </w:pPr>
      <w:r w:rsidRPr="002C1F7C">
        <w:rPr>
          <w:noProof/>
          <w:color w:val="000000"/>
          <w:sz w:val="28"/>
          <w:szCs w:val="28"/>
        </w:rPr>
        <w:t>Сохранять все имеющиеся у ребенка привычки, даже если они не соответствуют режиму группы или отрицательны по физиологической значимости;</w:t>
      </w:r>
    </w:p>
    <w:p w:rsidR="00B23BED" w:rsidRPr="002C1F7C" w:rsidRDefault="00B23BED" w:rsidP="008E6741">
      <w:pPr>
        <w:numPr>
          <w:ilvl w:val="1"/>
          <w:numId w:val="22"/>
        </w:numPr>
        <w:spacing w:line="360" w:lineRule="auto"/>
        <w:ind w:left="0" w:firstLine="709"/>
        <w:jc w:val="both"/>
        <w:rPr>
          <w:noProof/>
          <w:color w:val="000000"/>
          <w:sz w:val="28"/>
          <w:szCs w:val="28"/>
        </w:rPr>
      </w:pPr>
      <w:r w:rsidRPr="002C1F7C">
        <w:rPr>
          <w:noProof/>
          <w:color w:val="000000"/>
          <w:sz w:val="28"/>
          <w:szCs w:val="28"/>
        </w:rPr>
        <w:t>Приносить из дома игрушки;</w:t>
      </w:r>
    </w:p>
    <w:p w:rsidR="00B23BED" w:rsidRPr="002C1F7C" w:rsidRDefault="00B23BED" w:rsidP="008E6741">
      <w:pPr>
        <w:numPr>
          <w:ilvl w:val="1"/>
          <w:numId w:val="22"/>
        </w:numPr>
        <w:spacing w:line="360" w:lineRule="auto"/>
        <w:ind w:left="0" w:firstLine="709"/>
        <w:jc w:val="both"/>
        <w:rPr>
          <w:noProof/>
          <w:color w:val="000000"/>
          <w:sz w:val="28"/>
          <w:szCs w:val="28"/>
        </w:rPr>
      </w:pPr>
      <w:r w:rsidRPr="002C1F7C">
        <w:rPr>
          <w:noProof/>
          <w:color w:val="000000"/>
          <w:sz w:val="28"/>
          <w:szCs w:val="28"/>
        </w:rPr>
        <w:t>Присутствие матери (при выраженных нарушениях эмоционального состояния в первые дни), которая должна помочь познакомиться ребенку со взрослыми и детьми, а также при кормлении и укладывании.</w:t>
      </w:r>
    </w:p>
    <w:p w:rsidR="00B23BED" w:rsidRPr="002C1F7C" w:rsidRDefault="00B23BED" w:rsidP="008E6741">
      <w:pPr>
        <w:numPr>
          <w:ilvl w:val="0"/>
          <w:numId w:val="22"/>
        </w:numPr>
        <w:spacing w:line="360" w:lineRule="auto"/>
        <w:ind w:left="0" w:firstLine="709"/>
        <w:jc w:val="both"/>
        <w:rPr>
          <w:noProof/>
          <w:color w:val="000000"/>
          <w:sz w:val="28"/>
          <w:szCs w:val="28"/>
        </w:rPr>
      </w:pPr>
      <w:r w:rsidRPr="002C1F7C">
        <w:rPr>
          <w:noProof/>
          <w:color w:val="000000"/>
          <w:sz w:val="28"/>
          <w:szCs w:val="28"/>
        </w:rPr>
        <w:t>Переводить ребенка на режим детского учреждения нужно постепенно, с учетом его индивидуальных особенностей. Принцип постепенности касается всех моментов ухода и воспитания (кормления, укладывания, бодрствования и т.д.)</w:t>
      </w:r>
    </w:p>
    <w:p w:rsidR="00B23BED" w:rsidRPr="002C1F7C" w:rsidRDefault="00B23BED" w:rsidP="008E6741">
      <w:pPr>
        <w:numPr>
          <w:ilvl w:val="0"/>
          <w:numId w:val="22"/>
        </w:numPr>
        <w:spacing w:line="360" w:lineRule="auto"/>
        <w:ind w:left="0" w:firstLine="709"/>
        <w:jc w:val="both"/>
        <w:rPr>
          <w:noProof/>
          <w:color w:val="000000"/>
          <w:sz w:val="28"/>
          <w:szCs w:val="28"/>
        </w:rPr>
      </w:pPr>
      <w:r w:rsidRPr="002C1F7C">
        <w:rPr>
          <w:noProof/>
          <w:color w:val="000000"/>
          <w:sz w:val="28"/>
          <w:szCs w:val="28"/>
        </w:rPr>
        <w:t>В целях профилактики переутомления и перевозбуждения нервной</w:t>
      </w:r>
      <w:r w:rsidR="008E6741" w:rsidRPr="002C1F7C">
        <w:rPr>
          <w:noProof/>
          <w:color w:val="000000"/>
          <w:sz w:val="28"/>
          <w:szCs w:val="28"/>
        </w:rPr>
        <w:t xml:space="preserve"> </w:t>
      </w:r>
      <w:r w:rsidRPr="002C1F7C">
        <w:rPr>
          <w:noProof/>
          <w:color w:val="000000"/>
          <w:sz w:val="28"/>
          <w:szCs w:val="28"/>
        </w:rPr>
        <w:t>системы необходимо в первый период:</w:t>
      </w:r>
    </w:p>
    <w:p w:rsidR="00B23BED" w:rsidRPr="002C1F7C" w:rsidRDefault="00B23BED" w:rsidP="008E6741">
      <w:pPr>
        <w:numPr>
          <w:ilvl w:val="1"/>
          <w:numId w:val="22"/>
        </w:numPr>
        <w:spacing w:line="360" w:lineRule="auto"/>
        <w:ind w:left="0" w:firstLine="709"/>
        <w:jc w:val="both"/>
        <w:rPr>
          <w:noProof/>
          <w:color w:val="000000"/>
          <w:sz w:val="28"/>
          <w:szCs w:val="28"/>
        </w:rPr>
      </w:pPr>
      <w:r w:rsidRPr="002C1F7C">
        <w:rPr>
          <w:noProof/>
          <w:color w:val="000000"/>
          <w:sz w:val="28"/>
          <w:szCs w:val="28"/>
        </w:rPr>
        <w:t>Сохранить время пребывания в детском учреждении, начиная с 2-3 часов</w:t>
      </w:r>
      <w:r w:rsidR="00D418E6" w:rsidRPr="002C1F7C">
        <w:rPr>
          <w:noProof/>
          <w:color w:val="000000"/>
          <w:sz w:val="28"/>
          <w:szCs w:val="28"/>
        </w:rPr>
        <w:t>, постепенно удлиняя, до полной продолжительности группы;</w:t>
      </w:r>
    </w:p>
    <w:p w:rsidR="00D418E6" w:rsidRPr="002C1F7C" w:rsidRDefault="00D418E6" w:rsidP="008E6741">
      <w:pPr>
        <w:numPr>
          <w:ilvl w:val="1"/>
          <w:numId w:val="22"/>
        </w:numPr>
        <w:spacing w:line="360" w:lineRule="auto"/>
        <w:ind w:left="0" w:firstLine="709"/>
        <w:jc w:val="both"/>
        <w:rPr>
          <w:noProof/>
          <w:color w:val="000000"/>
          <w:sz w:val="28"/>
          <w:szCs w:val="28"/>
        </w:rPr>
      </w:pPr>
      <w:r w:rsidRPr="002C1F7C">
        <w:rPr>
          <w:noProof/>
          <w:color w:val="000000"/>
          <w:sz w:val="28"/>
          <w:szCs w:val="28"/>
        </w:rPr>
        <w:t>С этой же целью удлинять время ночного и дневного сна на 1-1,5 часа;</w:t>
      </w:r>
    </w:p>
    <w:p w:rsidR="00D418E6" w:rsidRPr="002C1F7C" w:rsidRDefault="00D418E6" w:rsidP="008E6741">
      <w:pPr>
        <w:numPr>
          <w:ilvl w:val="1"/>
          <w:numId w:val="22"/>
        </w:numPr>
        <w:spacing w:line="360" w:lineRule="auto"/>
        <w:ind w:left="0" w:firstLine="709"/>
        <w:jc w:val="both"/>
        <w:rPr>
          <w:noProof/>
          <w:color w:val="000000"/>
          <w:sz w:val="28"/>
          <w:szCs w:val="28"/>
        </w:rPr>
      </w:pPr>
      <w:r w:rsidRPr="002C1F7C">
        <w:rPr>
          <w:noProof/>
          <w:color w:val="000000"/>
          <w:sz w:val="28"/>
          <w:szCs w:val="28"/>
        </w:rPr>
        <w:t>Дневной сон в первую неделю лучше проводить дома;</w:t>
      </w:r>
    </w:p>
    <w:p w:rsidR="00D418E6" w:rsidRPr="002C1F7C" w:rsidRDefault="00D418E6" w:rsidP="008E6741">
      <w:pPr>
        <w:numPr>
          <w:ilvl w:val="1"/>
          <w:numId w:val="22"/>
        </w:numPr>
        <w:spacing w:line="360" w:lineRule="auto"/>
        <w:ind w:left="0" w:firstLine="709"/>
        <w:jc w:val="both"/>
        <w:rPr>
          <w:noProof/>
          <w:color w:val="000000"/>
          <w:sz w:val="28"/>
          <w:szCs w:val="28"/>
        </w:rPr>
      </w:pPr>
      <w:r w:rsidRPr="002C1F7C">
        <w:rPr>
          <w:noProof/>
          <w:color w:val="000000"/>
          <w:sz w:val="28"/>
          <w:szCs w:val="28"/>
        </w:rPr>
        <w:t>Обеспечить ребенку в период адаптации состояние «теплового комфорта» и путем некоторого утепления его, в связи с нарушением у многих детей в этот период терморегуляции и других вегетативных функций;</w:t>
      </w:r>
    </w:p>
    <w:p w:rsidR="00D418E6" w:rsidRPr="002C1F7C" w:rsidRDefault="00D418E6" w:rsidP="008E6741">
      <w:pPr>
        <w:numPr>
          <w:ilvl w:val="1"/>
          <w:numId w:val="22"/>
        </w:numPr>
        <w:spacing w:line="360" w:lineRule="auto"/>
        <w:ind w:left="0" w:firstLine="709"/>
        <w:jc w:val="both"/>
        <w:rPr>
          <w:noProof/>
          <w:color w:val="000000"/>
          <w:sz w:val="28"/>
          <w:szCs w:val="28"/>
        </w:rPr>
      </w:pPr>
      <w:r w:rsidRPr="002C1F7C">
        <w:rPr>
          <w:noProof/>
          <w:color w:val="000000"/>
          <w:sz w:val="28"/>
          <w:szCs w:val="28"/>
        </w:rPr>
        <w:t>Исключить насильственное кормление и укладывание для сна;</w:t>
      </w:r>
    </w:p>
    <w:p w:rsidR="00D418E6" w:rsidRPr="002C1F7C" w:rsidRDefault="00D418E6" w:rsidP="008E6741">
      <w:pPr>
        <w:numPr>
          <w:ilvl w:val="1"/>
          <w:numId w:val="22"/>
        </w:numPr>
        <w:spacing w:line="360" w:lineRule="auto"/>
        <w:ind w:left="0" w:firstLine="709"/>
        <w:jc w:val="both"/>
        <w:rPr>
          <w:noProof/>
          <w:color w:val="000000"/>
          <w:sz w:val="28"/>
          <w:szCs w:val="28"/>
        </w:rPr>
      </w:pPr>
      <w:r w:rsidRPr="002C1F7C">
        <w:rPr>
          <w:noProof/>
          <w:color w:val="000000"/>
          <w:sz w:val="28"/>
          <w:szCs w:val="28"/>
        </w:rPr>
        <w:t>Удовлетворять чрезвычайно острую потребность ребенка в эмоциональном контакте со взрослым (путем ласкового обращения к нему, организации игры рядом со взрослым, индивидуальной игры с ним и т.д.).</w:t>
      </w:r>
      <w:r w:rsidR="00C63AA4" w:rsidRPr="002C1F7C">
        <w:rPr>
          <w:noProof/>
          <w:color w:val="000000"/>
          <w:sz w:val="28"/>
          <w:szCs w:val="28"/>
        </w:rPr>
        <w:t xml:space="preserve"> </w:t>
      </w:r>
      <w:r w:rsidRPr="002C1F7C">
        <w:rPr>
          <w:noProof/>
          <w:color w:val="000000"/>
          <w:sz w:val="28"/>
          <w:szCs w:val="28"/>
        </w:rPr>
        <w:t>Не нужно вопреки желаниям ребенка привлекать его к коллективной игре, занятиям.</w:t>
      </w:r>
      <w:r w:rsidR="00C63AA4" w:rsidRPr="002C1F7C">
        <w:rPr>
          <w:noProof/>
          <w:color w:val="000000"/>
          <w:sz w:val="28"/>
          <w:szCs w:val="28"/>
        </w:rPr>
        <w:t xml:space="preserve"> Необходимо дать ему возможность постепенного привыкания к коллективу детей и персоналу путем «наблюдения со стороны»;</w:t>
      </w:r>
    </w:p>
    <w:p w:rsidR="00C63AA4" w:rsidRPr="002C1F7C" w:rsidRDefault="00C63AA4" w:rsidP="008E6741">
      <w:pPr>
        <w:numPr>
          <w:ilvl w:val="0"/>
          <w:numId w:val="22"/>
        </w:numPr>
        <w:spacing w:line="360" w:lineRule="auto"/>
        <w:ind w:left="0" w:firstLine="709"/>
        <w:jc w:val="both"/>
        <w:rPr>
          <w:noProof/>
          <w:color w:val="000000"/>
          <w:sz w:val="28"/>
          <w:szCs w:val="28"/>
        </w:rPr>
      </w:pPr>
      <w:r w:rsidRPr="002C1F7C">
        <w:rPr>
          <w:noProof/>
          <w:color w:val="000000"/>
          <w:sz w:val="28"/>
          <w:szCs w:val="28"/>
        </w:rPr>
        <w:t>В период адаптации не переводить ребенка из группы в группу.</w:t>
      </w:r>
    </w:p>
    <w:p w:rsidR="00C63AA4" w:rsidRPr="002C1F7C" w:rsidRDefault="00C63AA4" w:rsidP="008E6741">
      <w:pPr>
        <w:numPr>
          <w:ilvl w:val="0"/>
          <w:numId w:val="22"/>
        </w:numPr>
        <w:spacing w:line="360" w:lineRule="auto"/>
        <w:ind w:left="0" w:firstLine="709"/>
        <w:jc w:val="both"/>
        <w:rPr>
          <w:noProof/>
          <w:color w:val="000000"/>
          <w:sz w:val="28"/>
          <w:szCs w:val="28"/>
        </w:rPr>
      </w:pPr>
      <w:r w:rsidRPr="002C1F7C">
        <w:rPr>
          <w:noProof/>
          <w:color w:val="000000"/>
          <w:sz w:val="28"/>
          <w:szCs w:val="28"/>
        </w:rPr>
        <w:t>В период адаптации не допускать переуплотнения групп детьми. Недопустимо принимать в группу сразу много новых детей. Принимать в ясельные группы в течение недели можно не более 1-2 детей, в дошкольные группы – 3-4 с тем, чтобы персонал мог действительно выполнять назначенный индивидуальный режим и уделять детям максимум внимания.</w:t>
      </w:r>
      <w:r w:rsidR="003D06D7" w:rsidRPr="002C1F7C">
        <w:rPr>
          <w:noProof/>
          <w:color w:val="000000"/>
          <w:sz w:val="28"/>
          <w:szCs w:val="28"/>
        </w:rPr>
        <w:t xml:space="preserve"> Прием следует организовывать в разные дни недели.</w:t>
      </w:r>
    </w:p>
    <w:p w:rsidR="003D06D7" w:rsidRPr="002C1F7C" w:rsidRDefault="003D06D7" w:rsidP="008E6741">
      <w:pPr>
        <w:numPr>
          <w:ilvl w:val="0"/>
          <w:numId w:val="22"/>
        </w:numPr>
        <w:spacing w:line="360" w:lineRule="auto"/>
        <w:ind w:left="0" w:firstLine="709"/>
        <w:jc w:val="both"/>
        <w:rPr>
          <w:noProof/>
          <w:color w:val="000000"/>
          <w:sz w:val="28"/>
          <w:szCs w:val="28"/>
        </w:rPr>
      </w:pPr>
      <w:r w:rsidRPr="002C1F7C">
        <w:rPr>
          <w:noProof/>
          <w:color w:val="000000"/>
          <w:sz w:val="28"/>
          <w:szCs w:val="28"/>
        </w:rPr>
        <w:t>Нельзя в первые дни</w:t>
      </w:r>
      <w:r w:rsidR="008E6741" w:rsidRPr="002C1F7C">
        <w:rPr>
          <w:noProof/>
          <w:color w:val="000000"/>
          <w:sz w:val="28"/>
          <w:szCs w:val="28"/>
        </w:rPr>
        <w:t xml:space="preserve"> </w:t>
      </w:r>
      <w:r w:rsidRPr="002C1F7C">
        <w:rPr>
          <w:noProof/>
          <w:color w:val="000000"/>
          <w:sz w:val="28"/>
          <w:szCs w:val="28"/>
        </w:rPr>
        <w:t>проводить какие-либо травмирующие ребенка процедуры: делать инъекции, массаж, стричь волосы, ногти и т.д. Все должно быть сделано до поступления, чтобы у него не создавалось отрицательного отношения к учреждению.</w:t>
      </w:r>
    </w:p>
    <w:p w:rsidR="008E6741" w:rsidRPr="002C1F7C" w:rsidRDefault="003D06D7" w:rsidP="008E6741">
      <w:pPr>
        <w:numPr>
          <w:ilvl w:val="0"/>
          <w:numId w:val="22"/>
        </w:numPr>
        <w:spacing w:line="360" w:lineRule="auto"/>
        <w:ind w:left="0" w:firstLine="709"/>
        <w:jc w:val="both"/>
        <w:rPr>
          <w:noProof/>
          <w:color w:val="000000"/>
          <w:sz w:val="28"/>
          <w:szCs w:val="28"/>
        </w:rPr>
      </w:pPr>
      <w:r w:rsidRPr="002C1F7C">
        <w:rPr>
          <w:noProof/>
          <w:color w:val="000000"/>
          <w:sz w:val="28"/>
          <w:szCs w:val="28"/>
        </w:rPr>
        <w:t>При ярко выраженных нарушениях эмоционального состояния (изменение состояния носоглотки, легкое покраснение, отечность, умеренные выделения из носа, температура тела, отрицательная динамика массы тела у младших детей) целесообразно на 2-3 дня прекратить посещения детского сада с соответствующей медицинской коррекцией. На фоне снижения сопротивляемости организма ребенка в период адаптации эти явления свидетельствуют о начавшейся активности сапрофитной флоры носоглотки ребенка, а также флоры, попавшей путем контактного обсеменения от других детей</w:t>
      </w:r>
      <w:r w:rsidR="00296D3B" w:rsidRPr="002C1F7C">
        <w:rPr>
          <w:noProof/>
          <w:color w:val="000000"/>
          <w:sz w:val="28"/>
          <w:szCs w:val="28"/>
        </w:rPr>
        <w:t>. Чтобы не допустить тяжелых заболеваний, необходимо направить ребенка домой, использовав для этого все возможности.</w:t>
      </w:r>
    </w:p>
    <w:p w:rsidR="00296D3B" w:rsidRPr="002C1F7C" w:rsidRDefault="00296D3B" w:rsidP="008E6741">
      <w:pPr>
        <w:spacing w:line="360" w:lineRule="auto"/>
        <w:ind w:firstLine="709"/>
        <w:jc w:val="both"/>
        <w:rPr>
          <w:noProof/>
          <w:color w:val="000000"/>
          <w:sz w:val="28"/>
          <w:szCs w:val="28"/>
        </w:rPr>
      </w:pPr>
      <w:r w:rsidRPr="002C1F7C">
        <w:rPr>
          <w:noProof/>
          <w:color w:val="000000"/>
          <w:sz w:val="28"/>
          <w:szCs w:val="28"/>
        </w:rPr>
        <w:t>Организация жизни детей в адаптационный период решается не только врачом детского учреждения. Такая задача может быть осуществлена лишь совместными усилиями заведующей, врача, воспитателя, педагога, родителей. Параллельно с медицинским и педагогическим наблюдением врач и педагоги дошкольного учреждения с родителями ребенка и персоналом групп систематически проводят санитарно-просветительскую и воспитательную работу по преемственности методов ухода и воспитания. Нельзя допускать, чтобы персонал – няни, сестры, воспитатели – привыкали как к «неизбежности» к беспокойству, нервным срывам, капризам, плохому аппетиту, сну вновь поступивших детей.</w:t>
      </w:r>
    </w:p>
    <w:p w:rsidR="00D27E48" w:rsidRPr="002C1F7C" w:rsidRDefault="00D27E48" w:rsidP="008E6741">
      <w:pPr>
        <w:tabs>
          <w:tab w:val="left" w:pos="7665"/>
        </w:tabs>
        <w:spacing w:line="360" w:lineRule="auto"/>
        <w:ind w:firstLine="709"/>
        <w:jc w:val="both"/>
        <w:rPr>
          <w:noProof/>
          <w:color w:val="000000"/>
          <w:sz w:val="28"/>
          <w:szCs w:val="32"/>
        </w:rPr>
      </w:pPr>
    </w:p>
    <w:p w:rsidR="00A3567B" w:rsidRPr="002C1F7C" w:rsidRDefault="00E56090" w:rsidP="008E6741">
      <w:pPr>
        <w:spacing w:line="360" w:lineRule="auto"/>
        <w:ind w:firstLine="709"/>
        <w:jc w:val="both"/>
        <w:rPr>
          <w:b/>
          <w:noProof/>
          <w:color w:val="000000"/>
          <w:sz w:val="28"/>
          <w:szCs w:val="28"/>
        </w:rPr>
      </w:pPr>
      <w:r w:rsidRPr="002C1F7C">
        <w:rPr>
          <w:b/>
          <w:noProof/>
          <w:color w:val="000000"/>
          <w:sz w:val="28"/>
          <w:szCs w:val="28"/>
        </w:rPr>
        <w:t xml:space="preserve">2.3 </w:t>
      </w:r>
      <w:r w:rsidR="00A3567B" w:rsidRPr="002C1F7C">
        <w:rPr>
          <w:b/>
          <w:noProof/>
          <w:color w:val="000000"/>
          <w:sz w:val="28"/>
          <w:szCs w:val="28"/>
        </w:rPr>
        <w:t>Тесты функциональной готовности к обучению в школе</w:t>
      </w:r>
    </w:p>
    <w:p w:rsidR="008E6741" w:rsidRPr="002C1F7C" w:rsidRDefault="008E6741" w:rsidP="008E6741">
      <w:pPr>
        <w:spacing w:line="360" w:lineRule="auto"/>
        <w:ind w:firstLine="709"/>
        <w:jc w:val="both"/>
        <w:rPr>
          <w:b/>
          <w:noProof/>
          <w:color w:val="000000"/>
          <w:sz w:val="28"/>
          <w:szCs w:val="28"/>
        </w:rPr>
      </w:pPr>
    </w:p>
    <w:p w:rsidR="008E6741" w:rsidRPr="002C1F7C" w:rsidRDefault="00A3567B" w:rsidP="008E6741">
      <w:pPr>
        <w:spacing w:line="360" w:lineRule="auto"/>
        <w:ind w:firstLine="709"/>
        <w:jc w:val="both"/>
        <w:rPr>
          <w:noProof/>
          <w:color w:val="000000"/>
          <w:sz w:val="28"/>
          <w:szCs w:val="28"/>
        </w:rPr>
      </w:pPr>
      <w:r w:rsidRPr="002C1F7C">
        <w:rPr>
          <w:noProof/>
          <w:color w:val="000000"/>
          <w:sz w:val="28"/>
          <w:szCs w:val="28"/>
        </w:rPr>
        <w:t>Чтобы ребенок мог успешно учиться и выполнять свои школьные обязанности, он к моменту поступления в школу должен достигать определенного уровня физического и психического развития («школьной зрелости»). Готовность детей к школе определяется прежде всего степенью функционального развития отдельных органов и систем детского организма, готовностью ребенка выполнять требования школы. Это прежде всего относится к развитию психики и моторики ребенка, к его умению сосредотачиваться, тормозить на определенное время свою двигательную активность, без лишнего напряжения сохранять свою рабочую позу. Для письма и рисования необходимо определенное развитие мелких мышц кисти, согласованность движения пальцев. В целом развитие психики, моторики и речи определяют уровень функциональной готовности ребенка к школе.</w:t>
      </w:r>
    </w:p>
    <w:p w:rsidR="008E6741" w:rsidRPr="002C1F7C" w:rsidRDefault="00A3567B" w:rsidP="008E6741">
      <w:pPr>
        <w:spacing w:line="360" w:lineRule="auto"/>
        <w:ind w:firstLine="709"/>
        <w:jc w:val="both"/>
        <w:rPr>
          <w:noProof/>
          <w:color w:val="000000"/>
          <w:sz w:val="28"/>
          <w:szCs w:val="28"/>
        </w:rPr>
      </w:pPr>
      <w:r w:rsidRPr="002C1F7C">
        <w:rPr>
          <w:noProof/>
          <w:color w:val="000000"/>
          <w:sz w:val="28"/>
          <w:szCs w:val="28"/>
        </w:rPr>
        <w:t>В связи с неравномерным темпом развития различных систем детского организма и особенностями условий жизни дети одного хронологического возраста могут иметь значительные индивидуальные различия в уровне функциональной готовности. Особенно беспокоят врачей и педагогов функционально не готовые к школе дети, поскольку именно из них, как правило, формируются плохо успевающие школьники.</w:t>
      </w:r>
    </w:p>
    <w:p w:rsidR="00A3567B" w:rsidRPr="002C1F7C" w:rsidRDefault="00A3567B" w:rsidP="008E6741">
      <w:pPr>
        <w:spacing w:line="360" w:lineRule="auto"/>
        <w:ind w:firstLine="709"/>
        <w:jc w:val="both"/>
        <w:rPr>
          <w:noProof/>
          <w:color w:val="000000"/>
          <w:sz w:val="28"/>
          <w:szCs w:val="28"/>
        </w:rPr>
      </w:pPr>
      <w:r w:rsidRPr="002C1F7C">
        <w:rPr>
          <w:noProof/>
          <w:color w:val="000000"/>
          <w:sz w:val="28"/>
          <w:szCs w:val="28"/>
        </w:rPr>
        <w:t>Причиной школьной незрелости ребенка является комплекс неблагоприятных биологических и социальных факторов. Число детей среди шестилетних функционально не готовых к школе колеблется от 5 % до 90 %, а среди семилетних – от 10 % до 20 %. В основу определения функциональной готовности к обучению (в 5 – 7 лет) положены психофизиологические критерии, отобранные на основании исследования развития уровня функций и тесно связанные с успеваемостью, работоспособностью и динамикой состояния здоровья в 1 классе:</w:t>
      </w:r>
    </w:p>
    <w:p w:rsidR="00A3567B" w:rsidRPr="002C1F7C" w:rsidRDefault="00A3567B" w:rsidP="008E6741">
      <w:pPr>
        <w:numPr>
          <w:ilvl w:val="0"/>
          <w:numId w:val="5"/>
        </w:numPr>
        <w:spacing w:line="360" w:lineRule="auto"/>
        <w:ind w:left="0" w:firstLine="709"/>
        <w:jc w:val="both"/>
        <w:rPr>
          <w:noProof/>
          <w:color w:val="000000"/>
          <w:sz w:val="28"/>
          <w:szCs w:val="28"/>
        </w:rPr>
      </w:pPr>
      <w:r w:rsidRPr="002C1F7C">
        <w:rPr>
          <w:noProof/>
          <w:color w:val="000000"/>
          <w:sz w:val="28"/>
          <w:szCs w:val="28"/>
        </w:rPr>
        <w:t>результаты выполнения теста Керна - Ирасека, состоящего из трех заданий: рисунок человека, срисовывание короткой фразы («Он ел суп»), срисовывание группы точек;</w:t>
      </w:r>
    </w:p>
    <w:p w:rsidR="00A3567B" w:rsidRPr="002C1F7C" w:rsidRDefault="00A3567B" w:rsidP="008E6741">
      <w:pPr>
        <w:numPr>
          <w:ilvl w:val="0"/>
          <w:numId w:val="5"/>
        </w:numPr>
        <w:spacing w:line="360" w:lineRule="auto"/>
        <w:ind w:left="0" w:firstLine="709"/>
        <w:jc w:val="both"/>
        <w:rPr>
          <w:noProof/>
          <w:color w:val="000000"/>
          <w:sz w:val="28"/>
          <w:szCs w:val="28"/>
        </w:rPr>
      </w:pPr>
      <w:r w:rsidRPr="002C1F7C">
        <w:rPr>
          <w:noProof/>
          <w:color w:val="000000"/>
          <w:sz w:val="28"/>
          <w:szCs w:val="28"/>
        </w:rPr>
        <w:t>характер звукопроизношения (наличие дефектов);</w:t>
      </w:r>
    </w:p>
    <w:p w:rsidR="00A3567B" w:rsidRPr="002C1F7C" w:rsidRDefault="00A3567B" w:rsidP="008E6741">
      <w:pPr>
        <w:numPr>
          <w:ilvl w:val="0"/>
          <w:numId w:val="5"/>
        </w:numPr>
        <w:spacing w:line="360" w:lineRule="auto"/>
        <w:ind w:left="0" w:firstLine="709"/>
        <w:jc w:val="both"/>
        <w:rPr>
          <w:noProof/>
          <w:color w:val="000000"/>
          <w:sz w:val="28"/>
          <w:szCs w:val="28"/>
        </w:rPr>
      </w:pPr>
      <w:r w:rsidRPr="002C1F7C">
        <w:rPr>
          <w:noProof/>
          <w:color w:val="000000"/>
          <w:sz w:val="28"/>
          <w:szCs w:val="28"/>
        </w:rPr>
        <w:t>результаты выполнения мотометрического теста (вырезание круга).</w:t>
      </w:r>
    </w:p>
    <w:p w:rsidR="008E6741" w:rsidRPr="002C1F7C" w:rsidRDefault="00A3567B" w:rsidP="008E6741">
      <w:pPr>
        <w:spacing w:line="360" w:lineRule="auto"/>
        <w:ind w:firstLine="709"/>
        <w:jc w:val="both"/>
        <w:rPr>
          <w:noProof/>
          <w:color w:val="000000"/>
          <w:sz w:val="28"/>
          <w:szCs w:val="28"/>
        </w:rPr>
      </w:pPr>
      <w:r w:rsidRPr="002C1F7C">
        <w:rPr>
          <w:noProof/>
          <w:color w:val="000000"/>
          <w:sz w:val="28"/>
          <w:szCs w:val="28"/>
        </w:rPr>
        <w:t>Определение степени «школьной зрелости» по тесту Керна – Ирасека может проводиться индивидуально или в группе из 10 – 15 детей. Остальные исследования проводятся с каждым ребенком отдельно в специально отведенном помещении. Методики проведения данных тестов наглядно представлены в приложениях 1, 2, 3.</w:t>
      </w:r>
    </w:p>
    <w:p w:rsidR="008E6741" w:rsidRPr="002C1F7C" w:rsidRDefault="00A3567B" w:rsidP="008E6741">
      <w:pPr>
        <w:spacing w:line="360" w:lineRule="auto"/>
        <w:ind w:firstLine="709"/>
        <w:jc w:val="both"/>
        <w:rPr>
          <w:noProof/>
          <w:color w:val="000000"/>
          <w:sz w:val="28"/>
          <w:szCs w:val="28"/>
        </w:rPr>
      </w:pPr>
      <w:r w:rsidRPr="002C1F7C">
        <w:rPr>
          <w:noProof/>
          <w:color w:val="000000"/>
          <w:sz w:val="28"/>
          <w:szCs w:val="28"/>
        </w:rPr>
        <w:t>На основании результатов психофизиологического обследования ребенок считается готовым к школьному обучению, если он получает в сумме 3-9 баллов за тест Керна – Ирасека и имеет положительный результат за выполнение хотя бы одной из двух других проб.</w:t>
      </w:r>
    </w:p>
    <w:p w:rsidR="00A3567B" w:rsidRPr="002C1F7C" w:rsidRDefault="00A3567B" w:rsidP="008E6741">
      <w:pPr>
        <w:spacing w:line="360" w:lineRule="auto"/>
        <w:ind w:firstLine="709"/>
        <w:jc w:val="both"/>
        <w:rPr>
          <w:noProof/>
          <w:color w:val="000000"/>
          <w:sz w:val="28"/>
          <w:szCs w:val="28"/>
        </w:rPr>
      </w:pPr>
      <w:r w:rsidRPr="002C1F7C">
        <w:rPr>
          <w:noProof/>
          <w:color w:val="000000"/>
          <w:sz w:val="28"/>
          <w:szCs w:val="28"/>
        </w:rPr>
        <w:t>Большая абсолютная величина показателя соответствует меньшей степени «школьной зрелости». Исследование проводит медицинская сестра или воспитатель детского сада, а также медицинская сестра или врач поликлиники.</w:t>
      </w:r>
    </w:p>
    <w:p w:rsidR="00777678" w:rsidRPr="002C1F7C" w:rsidRDefault="00104A60" w:rsidP="008E6741">
      <w:pPr>
        <w:spacing w:line="360" w:lineRule="auto"/>
        <w:ind w:firstLine="709"/>
        <w:jc w:val="both"/>
        <w:rPr>
          <w:b/>
          <w:noProof/>
          <w:color w:val="000000"/>
          <w:sz w:val="28"/>
          <w:szCs w:val="28"/>
        </w:rPr>
      </w:pPr>
      <w:r w:rsidRPr="002C1F7C">
        <w:rPr>
          <w:b/>
          <w:noProof/>
          <w:color w:val="000000"/>
          <w:sz w:val="28"/>
          <w:szCs w:val="28"/>
        </w:rPr>
        <w:br w:type="page"/>
      </w:r>
      <w:r w:rsidR="00326BAC" w:rsidRPr="002C1F7C">
        <w:rPr>
          <w:b/>
          <w:noProof/>
          <w:color w:val="000000"/>
          <w:sz w:val="28"/>
          <w:szCs w:val="28"/>
        </w:rPr>
        <w:t xml:space="preserve">3. Сестринский процесс при язвенной болезни </w:t>
      </w:r>
      <w:r w:rsidRPr="002C1F7C">
        <w:rPr>
          <w:b/>
          <w:noProof/>
          <w:color w:val="000000"/>
          <w:sz w:val="28"/>
          <w:szCs w:val="28"/>
        </w:rPr>
        <w:t>желудка</w:t>
      </w:r>
    </w:p>
    <w:p w:rsidR="008E6741" w:rsidRPr="002C1F7C" w:rsidRDefault="008E6741" w:rsidP="008E6741">
      <w:pPr>
        <w:spacing w:line="360" w:lineRule="auto"/>
        <w:ind w:firstLine="709"/>
        <w:jc w:val="both"/>
        <w:rPr>
          <w:b/>
          <w:noProof/>
          <w:color w:val="000000"/>
          <w:sz w:val="28"/>
          <w:szCs w:val="28"/>
        </w:rPr>
      </w:pPr>
    </w:p>
    <w:p w:rsidR="008E6741" w:rsidRPr="002C1F7C" w:rsidRDefault="00777678" w:rsidP="008E6741">
      <w:pPr>
        <w:spacing w:line="360" w:lineRule="auto"/>
        <w:ind w:firstLine="709"/>
        <w:jc w:val="both"/>
        <w:rPr>
          <w:noProof/>
          <w:color w:val="000000"/>
          <w:sz w:val="28"/>
          <w:szCs w:val="28"/>
        </w:rPr>
      </w:pPr>
      <w:r w:rsidRPr="002C1F7C">
        <w:rPr>
          <w:noProof/>
          <w:color w:val="000000"/>
          <w:sz w:val="28"/>
          <w:szCs w:val="28"/>
        </w:rPr>
        <w:t>Язвенная болезнь желудка и (или) 12-перстной кишки – гетерогенное заболевание с многофакторной этиологией, сложным патогенезом, хроническим рецидивирующим течением, морфологическим признаком в виде дефекта слизистого и подслизистого слоев с исходом в соединительнотканный рубец. Болезнь развивается при нарушении факторов защиты желудка (нормальный кровоток в слизистой, достаточное количество слизи и простагландинов, активная регенерация) и активизации факторов агрессии (высокий уровень соляной кислоты и пепси</w:t>
      </w:r>
      <w:r w:rsidR="00DD3013" w:rsidRPr="002C1F7C">
        <w:rPr>
          <w:noProof/>
          <w:color w:val="000000"/>
          <w:sz w:val="28"/>
          <w:szCs w:val="28"/>
        </w:rPr>
        <w:t xml:space="preserve">на в желудке, высокий уровень содержания свободных радикалов в желудочном соке, дуоденогастральный рефлюкс, гастродуоденальная дисмоторика, хеликобактериоз). </w:t>
      </w:r>
      <w:r w:rsidR="00863D69" w:rsidRPr="002C1F7C">
        <w:rPr>
          <w:noProof/>
          <w:color w:val="000000"/>
          <w:sz w:val="28"/>
          <w:szCs w:val="28"/>
        </w:rPr>
        <w:t>Язвенная болезнь – заболевание детей старшего возраста (12-15 лет). В зависимости от локализации выделено две формы – язвенная болезнь желудка и язвенная болезнь двенадцатиперстной кишки.</w:t>
      </w:r>
    </w:p>
    <w:p w:rsidR="00DD3013" w:rsidRPr="002C1F7C" w:rsidRDefault="00DD3013" w:rsidP="008E6741">
      <w:pPr>
        <w:spacing w:line="360" w:lineRule="auto"/>
        <w:ind w:firstLine="709"/>
        <w:jc w:val="both"/>
        <w:rPr>
          <w:noProof/>
          <w:color w:val="000000"/>
          <w:sz w:val="28"/>
          <w:szCs w:val="28"/>
        </w:rPr>
      </w:pPr>
      <w:r w:rsidRPr="002C1F7C">
        <w:rPr>
          <w:noProof/>
          <w:color w:val="000000"/>
          <w:sz w:val="28"/>
          <w:szCs w:val="28"/>
        </w:rPr>
        <w:t>К факторам риска развития язвенной болезни относятся:</w:t>
      </w:r>
    </w:p>
    <w:p w:rsidR="00DD3013" w:rsidRPr="002C1F7C" w:rsidRDefault="00DD3013" w:rsidP="008E6741">
      <w:pPr>
        <w:numPr>
          <w:ilvl w:val="0"/>
          <w:numId w:val="33"/>
        </w:numPr>
        <w:spacing w:line="360" w:lineRule="auto"/>
        <w:ind w:left="0" w:firstLine="709"/>
        <w:jc w:val="both"/>
        <w:rPr>
          <w:noProof/>
          <w:color w:val="000000"/>
          <w:sz w:val="28"/>
          <w:szCs w:val="28"/>
        </w:rPr>
      </w:pPr>
      <w:r w:rsidRPr="002C1F7C">
        <w:rPr>
          <w:noProof/>
          <w:color w:val="000000"/>
          <w:sz w:val="28"/>
          <w:szCs w:val="28"/>
        </w:rPr>
        <w:t>Стресс</w:t>
      </w:r>
    </w:p>
    <w:p w:rsidR="00DD3013" w:rsidRPr="002C1F7C" w:rsidRDefault="00DD3013" w:rsidP="008E6741">
      <w:pPr>
        <w:numPr>
          <w:ilvl w:val="0"/>
          <w:numId w:val="33"/>
        </w:numPr>
        <w:spacing w:line="360" w:lineRule="auto"/>
        <w:ind w:left="0" w:firstLine="709"/>
        <w:jc w:val="both"/>
        <w:rPr>
          <w:noProof/>
          <w:color w:val="000000"/>
          <w:sz w:val="28"/>
          <w:szCs w:val="28"/>
        </w:rPr>
      </w:pPr>
      <w:r w:rsidRPr="002C1F7C">
        <w:rPr>
          <w:noProof/>
          <w:color w:val="000000"/>
          <w:sz w:val="28"/>
          <w:szCs w:val="28"/>
        </w:rPr>
        <w:t>Нарушение режима и структуры питания</w:t>
      </w:r>
    </w:p>
    <w:p w:rsidR="00DD3013" w:rsidRPr="002C1F7C" w:rsidRDefault="00DD3013" w:rsidP="008E6741">
      <w:pPr>
        <w:numPr>
          <w:ilvl w:val="0"/>
          <w:numId w:val="33"/>
        </w:numPr>
        <w:spacing w:line="360" w:lineRule="auto"/>
        <w:ind w:left="0" w:firstLine="709"/>
        <w:jc w:val="both"/>
        <w:rPr>
          <w:noProof/>
          <w:color w:val="000000"/>
          <w:sz w:val="28"/>
          <w:szCs w:val="28"/>
        </w:rPr>
      </w:pPr>
      <w:r w:rsidRPr="002C1F7C">
        <w:rPr>
          <w:noProof/>
          <w:color w:val="000000"/>
          <w:sz w:val="28"/>
          <w:szCs w:val="28"/>
        </w:rPr>
        <w:t>Курение и алкоголь</w:t>
      </w:r>
    </w:p>
    <w:p w:rsidR="008E6741" w:rsidRPr="002C1F7C" w:rsidRDefault="00DD3013" w:rsidP="008E6741">
      <w:pPr>
        <w:numPr>
          <w:ilvl w:val="0"/>
          <w:numId w:val="33"/>
        </w:numPr>
        <w:spacing w:line="360" w:lineRule="auto"/>
        <w:ind w:left="0" w:firstLine="709"/>
        <w:jc w:val="both"/>
        <w:rPr>
          <w:noProof/>
          <w:color w:val="000000"/>
          <w:sz w:val="28"/>
          <w:szCs w:val="28"/>
        </w:rPr>
      </w:pPr>
      <w:r w:rsidRPr="002C1F7C">
        <w:rPr>
          <w:noProof/>
          <w:color w:val="000000"/>
          <w:sz w:val="28"/>
          <w:szCs w:val="28"/>
        </w:rPr>
        <w:t>Лекарственные средства (гормоны, нестероидные противовоспалительные средства).</w:t>
      </w:r>
    </w:p>
    <w:p w:rsidR="00365E98" w:rsidRPr="002C1F7C" w:rsidRDefault="00365E98" w:rsidP="008E6741">
      <w:pPr>
        <w:spacing w:line="360" w:lineRule="auto"/>
        <w:ind w:firstLine="709"/>
        <w:jc w:val="both"/>
        <w:rPr>
          <w:noProof/>
          <w:color w:val="000000"/>
          <w:sz w:val="28"/>
          <w:szCs w:val="28"/>
        </w:rPr>
      </w:pPr>
      <w:r w:rsidRPr="002C1F7C">
        <w:rPr>
          <w:noProof/>
          <w:color w:val="000000"/>
          <w:sz w:val="28"/>
          <w:szCs w:val="28"/>
        </w:rPr>
        <w:t>По статистическим данным, в разные возрастные периоды гастродуоденальная язва возникает у 4-5 % населения. У лиц молодого возраста дуоденальные язвы встречаются в 4 раза чаще, чем желудочные. Язвенная болезнь двенадцатиперстной кишки в молодом возрасте в 2-5 раз чаще встречается у мужчин, чем у женщин</w:t>
      </w:r>
      <w:r w:rsidR="00AE2123" w:rsidRPr="002C1F7C">
        <w:rPr>
          <w:noProof/>
          <w:color w:val="000000"/>
          <w:sz w:val="28"/>
          <w:szCs w:val="28"/>
        </w:rPr>
        <w:t>.</w:t>
      </w:r>
    </w:p>
    <w:p w:rsidR="00AE2123" w:rsidRPr="002C1F7C" w:rsidRDefault="00AE2123" w:rsidP="008E6741">
      <w:pPr>
        <w:spacing w:line="360" w:lineRule="auto"/>
        <w:ind w:firstLine="709"/>
        <w:jc w:val="both"/>
        <w:rPr>
          <w:noProof/>
          <w:color w:val="000000"/>
          <w:sz w:val="28"/>
          <w:szCs w:val="28"/>
        </w:rPr>
      </w:pPr>
      <w:r w:rsidRPr="002C1F7C">
        <w:rPr>
          <w:noProof/>
          <w:color w:val="000000"/>
          <w:sz w:val="28"/>
          <w:szCs w:val="28"/>
        </w:rPr>
        <w:t>Клиника зависит от локализации язвы (кардиальный отдел, тело, дно желудка, пилорический отдел, 12-перстная кишка); течения болезни</w:t>
      </w:r>
      <w:r w:rsidR="00E213B2" w:rsidRPr="002C1F7C">
        <w:rPr>
          <w:noProof/>
          <w:color w:val="000000"/>
          <w:sz w:val="28"/>
          <w:szCs w:val="28"/>
        </w:rPr>
        <w:t xml:space="preserve"> (острое, хроническое); фазы заболевания (обострение, ремиссия); тяжести течения (легкое – обострения 1 раз в 1-3 года, средней тяжести – обострения 2 раза в год, тяжелое – обострения более 2 раз в год), осложнений (кровотечение, перфорация, пенетрация, малигнизация, стеноз пилорического отдела желудка, реактивный панкреатит, реактивный гепатит).</w:t>
      </w:r>
    </w:p>
    <w:p w:rsidR="00326BAC" w:rsidRPr="002C1F7C" w:rsidRDefault="00326BAC" w:rsidP="008E6741">
      <w:pPr>
        <w:spacing w:line="360" w:lineRule="auto"/>
        <w:ind w:firstLine="709"/>
        <w:jc w:val="both"/>
        <w:rPr>
          <w:noProof/>
          <w:color w:val="000000"/>
          <w:sz w:val="28"/>
          <w:szCs w:val="28"/>
        </w:rPr>
      </w:pPr>
      <w:r w:rsidRPr="002C1F7C">
        <w:rPr>
          <w:noProof/>
          <w:color w:val="000000"/>
          <w:sz w:val="28"/>
          <w:szCs w:val="28"/>
        </w:rPr>
        <w:t>Определим нарушение основных потребностей у больных с язвенной болезнью:</w:t>
      </w:r>
    </w:p>
    <w:p w:rsidR="00B13951" w:rsidRPr="002C1F7C" w:rsidRDefault="00E773EE" w:rsidP="008E6741">
      <w:pPr>
        <w:numPr>
          <w:ilvl w:val="0"/>
          <w:numId w:val="35"/>
        </w:numPr>
        <w:spacing w:line="360" w:lineRule="auto"/>
        <w:ind w:left="0" w:firstLine="709"/>
        <w:jc w:val="both"/>
        <w:rPr>
          <w:noProof/>
          <w:color w:val="000000"/>
          <w:sz w:val="28"/>
          <w:szCs w:val="28"/>
        </w:rPr>
      </w:pPr>
      <w:r w:rsidRPr="002C1F7C">
        <w:rPr>
          <w:noProof/>
          <w:color w:val="000000"/>
          <w:sz w:val="28"/>
          <w:szCs w:val="28"/>
        </w:rPr>
        <w:t>У ребенка</w:t>
      </w:r>
      <w:r w:rsidR="00B13951" w:rsidRPr="002C1F7C">
        <w:rPr>
          <w:noProof/>
          <w:color w:val="000000"/>
          <w:sz w:val="28"/>
          <w:szCs w:val="28"/>
        </w:rPr>
        <w:t xml:space="preserve"> с язвенной болезнью желудка нарушено удовлетворение потребностей: есть, </w:t>
      </w:r>
      <w:r w:rsidRPr="002C1F7C">
        <w:rPr>
          <w:noProof/>
          <w:color w:val="000000"/>
          <w:sz w:val="28"/>
          <w:szCs w:val="28"/>
        </w:rPr>
        <w:t>пить, быть здоровым, двигаться, в физиологических отправлениях, в</w:t>
      </w:r>
      <w:r w:rsidR="00331568" w:rsidRPr="002C1F7C">
        <w:rPr>
          <w:noProof/>
          <w:color w:val="000000"/>
          <w:sz w:val="28"/>
          <w:szCs w:val="28"/>
        </w:rPr>
        <w:t>о</w:t>
      </w:r>
      <w:r w:rsidRPr="002C1F7C">
        <w:rPr>
          <w:noProof/>
          <w:color w:val="000000"/>
          <w:sz w:val="28"/>
          <w:szCs w:val="28"/>
        </w:rPr>
        <w:t xml:space="preserve"> сне, </w:t>
      </w:r>
      <w:r w:rsidR="007B03B2" w:rsidRPr="002C1F7C">
        <w:rPr>
          <w:noProof/>
          <w:color w:val="000000"/>
          <w:sz w:val="28"/>
          <w:szCs w:val="28"/>
        </w:rPr>
        <w:t>в поддержании безопасности</w:t>
      </w:r>
      <w:r w:rsidRPr="002C1F7C">
        <w:rPr>
          <w:noProof/>
          <w:color w:val="000000"/>
          <w:sz w:val="28"/>
          <w:szCs w:val="28"/>
        </w:rPr>
        <w:t xml:space="preserve"> окружающей среды, в общении.</w:t>
      </w:r>
    </w:p>
    <w:p w:rsidR="00E773EE" w:rsidRPr="002C1F7C" w:rsidRDefault="00E773EE" w:rsidP="008E6741">
      <w:pPr>
        <w:numPr>
          <w:ilvl w:val="0"/>
          <w:numId w:val="35"/>
        </w:numPr>
        <w:spacing w:line="360" w:lineRule="auto"/>
        <w:ind w:left="0" w:firstLine="709"/>
        <w:jc w:val="both"/>
        <w:rPr>
          <w:noProof/>
          <w:color w:val="000000"/>
          <w:sz w:val="28"/>
          <w:szCs w:val="28"/>
        </w:rPr>
      </w:pPr>
      <w:r w:rsidRPr="002C1F7C">
        <w:rPr>
          <w:noProof/>
          <w:color w:val="000000"/>
          <w:sz w:val="28"/>
          <w:szCs w:val="28"/>
        </w:rPr>
        <w:t>Настоящие проблемы пациента:</w:t>
      </w:r>
      <w:r w:rsidR="008E6741" w:rsidRPr="002C1F7C">
        <w:rPr>
          <w:noProof/>
          <w:color w:val="000000"/>
          <w:sz w:val="28"/>
          <w:szCs w:val="28"/>
        </w:rPr>
        <w:t xml:space="preserve"> </w:t>
      </w:r>
      <w:r w:rsidR="00331568" w:rsidRPr="002C1F7C">
        <w:rPr>
          <w:noProof/>
          <w:color w:val="000000"/>
          <w:sz w:val="28"/>
          <w:szCs w:val="28"/>
        </w:rPr>
        <w:t>режущие боли в эпигастральной области спустя 1,5-2 часа после еды, ночные, «голодные» боли, периодические запоры, изжога, рвота,</w:t>
      </w:r>
      <w:r w:rsidR="00863D69" w:rsidRPr="002C1F7C">
        <w:rPr>
          <w:noProof/>
          <w:color w:val="000000"/>
          <w:sz w:val="28"/>
          <w:szCs w:val="28"/>
        </w:rPr>
        <w:t xml:space="preserve"> тошнота,</w:t>
      </w:r>
      <w:r w:rsidR="00331568" w:rsidRPr="002C1F7C">
        <w:rPr>
          <w:noProof/>
          <w:color w:val="000000"/>
          <w:sz w:val="28"/>
          <w:szCs w:val="28"/>
        </w:rPr>
        <w:t xml:space="preserve"> нарушение качества сна, страх перед медицинскими обследованиями, дефицит общения со сверстниками, беспокойство, связанное с недостаточной информацией о заболевании, с незнакомой окружающей обстановкой при госпитализации.</w:t>
      </w:r>
    </w:p>
    <w:p w:rsidR="00331568" w:rsidRPr="002C1F7C" w:rsidRDefault="00331568" w:rsidP="008E6741">
      <w:pPr>
        <w:numPr>
          <w:ilvl w:val="0"/>
          <w:numId w:val="35"/>
        </w:numPr>
        <w:spacing w:line="360" w:lineRule="auto"/>
        <w:ind w:left="0" w:firstLine="709"/>
        <w:jc w:val="both"/>
        <w:rPr>
          <w:noProof/>
          <w:color w:val="000000"/>
          <w:sz w:val="28"/>
          <w:szCs w:val="28"/>
        </w:rPr>
      </w:pPr>
      <w:r w:rsidRPr="002C1F7C">
        <w:rPr>
          <w:noProof/>
          <w:color w:val="000000"/>
          <w:sz w:val="28"/>
          <w:szCs w:val="28"/>
        </w:rPr>
        <w:t>Проблемы потенциальные: риск развития желудочного кровотечения</w:t>
      </w:r>
    </w:p>
    <w:p w:rsidR="00331568" w:rsidRPr="002C1F7C" w:rsidRDefault="00331568" w:rsidP="008E6741">
      <w:pPr>
        <w:numPr>
          <w:ilvl w:val="0"/>
          <w:numId w:val="35"/>
        </w:numPr>
        <w:spacing w:line="360" w:lineRule="auto"/>
        <w:ind w:left="0" w:firstLine="709"/>
        <w:jc w:val="both"/>
        <w:rPr>
          <w:noProof/>
          <w:color w:val="000000"/>
          <w:sz w:val="28"/>
          <w:szCs w:val="28"/>
        </w:rPr>
      </w:pPr>
      <w:r w:rsidRPr="002C1F7C">
        <w:rPr>
          <w:noProof/>
          <w:color w:val="000000"/>
          <w:sz w:val="28"/>
          <w:szCs w:val="28"/>
        </w:rPr>
        <w:t>Приоритетная проблема: боль в эпигастральной области</w:t>
      </w:r>
    </w:p>
    <w:p w:rsidR="00D27E48" w:rsidRPr="002C1F7C" w:rsidRDefault="00D27E48" w:rsidP="008E6741">
      <w:pPr>
        <w:spacing w:line="360" w:lineRule="auto"/>
        <w:ind w:firstLine="709"/>
        <w:jc w:val="both"/>
        <w:rPr>
          <w:b/>
          <w:noProof/>
          <w:color w:val="000000"/>
          <w:sz w:val="28"/>
          <w:szCs w:val="28"/>
        </w:rPr>
      </w:pPr>
    </w:p>
    <w:p w:rsidR="00B13951" w:rsidRPr="002C1F7C" w:rsidRDefault="00326BAC" w:rsidP="008E6741">
      <w:pPr>
        <w:spacing w:line="360" w:lineRule="auto"/>
        <w:ind w:firstLine="709"/>
        <w:jc w:val="both"/>
        <w:rPr>
          <w:noProof/>
          <w:color w:val="000000"/>
          <w:sz w:val="28"/>
          <w:szCs w:val="28"/>
        </w:rPr>
      </w:pPr>
      <w:r w:rsidRPr="002C1F7C">
        <w:rPr>
          <w:noProof/>
          <w:color w:val="000000"/>
          <w:sz w:val="28"/>
          <w:szCs w:val="28"/>
        </w:rPr>
        <w:t>Таблица № 3</w:t>
      </w:r>
    </w:p>
    <w:p w:rsidR="00753E30" w:rsidRPr="002C1F7C" w:rsidRDefault="00B13951" w:rsidP="008E6741">
      <w:pPr>
        <w:spacing w:line="360" w:lineRule="auto"/>
        <w:ind w:firstLine="709"/>
        <w:jc w:val="both"/>
        <w:rPr>
          <w:b/>
          <w:noProof/>
          <w:color w:val="000000"/>
          <w:sz w:val="28"/>
          <w:szCs w:val="28"/>
        </w:rPr>
      </w:pPr>
      <w:r w:rsidRPr="002C1F7C">
        <w:rPr>
          <w:b/>
          <w:noProof/>
          <w:color w:val="000000"/>
          <w:sz w:val="28"/>
          <w:szCs w:val="28"/>
        </w:rPr>
        <w:t xml:space="preserve">Сестринский </w:t>
      </w:r>
      <w:r w:rsidR="00753E30" w:rsidRPr="002C1F7C">
        <w:rPr>
          <w:b/>
          <w:noProof/>
          <w:color w:val="000000"/>
          <w:sz w:val="28"/>
          <w:szCs w:val="28"/>
        </w:rPr>
        <w:t>процесс при язвенной болезни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079"/>
        <w:gridCol w:w="2227"/>
        <w:gridCol w:w="2843"/>
        <w:gridCol w:w="2422"/>
      </w:tblGrid>
      <w:tr w:rsidR="009D0696" w:rsidRPr="00D22E00" w:rsidTr="00D22E00">
        <w:trPr>
          <w:trHeight w:val="256"/>
        </w:trPr>
        <w:tc>
          <w:tcPr>
            <w:tcW w:w="0" w:type="auto"/>
            <w:shd w:val="clear" w:color="auto" w:fill="auto"/>
          </w:tcPr>
          <w:p w:rsidR="00964DCF" w:rsidRPr="00D22E00" w:rsidRDefault="00964DCF" w:rsidP="00D22E00">
            <w:pPr>
              <w:spacing w:line="360" w:lineRule="auto"/>
              <w:jc w:val="both"/>
              <w:rPr>
                <w:noProof/>
                <w:color w:val="000000"/>
                <w:sz w:val="20"/>
                <w:szCs w:val="28"/>
              </w:rPr>
            </w:pPr>
            <w:r w:rsidRPr="00D22E00">
              <w:rPr>
                <w:noProof/>
                <w:color w:val="000000"/>
                <w:sz w:val="20"/>
                <w:szCs w:val="28"/>
              </w:rPr>
              <w:t>Сестринский диагноз</w:t>
            </w:r>
          </w:p>
        </w:tc>
        <w:tc>
          <w:tcPr>
            <w:tcW w:w="0" w:type="auto"/>
            <w:shd w:val="clear" w:color="auto" w:fill="auto"/>
          </w:tcPr>
          <w:p w:rsidR="00964DCF" w:rsidRPr="00D22E00" w:rsidRDefault="00964DCF" w:rsidP="00D22E00">
            <w:pPr>
              <w:spacing w:line="360" w:lineRule="auto"/>
              <w:jc w:val="both"/>
              <w:rPr>
                <w:noProof/>
                <w:color w:val="000000"/>
                <w:sz w:val="20"/>
                <w:szCs w:val="28"/>
              </w:rPr>
            </w:pPr>
            <w:r w:rsidRPr="00D22E00">
              <w:rPr>
                <w:noProof/>
                <w:color w:val="000000"/>
                <w:sz w:val="20"/>
                <w:szCs w:val="28"/>
              </w:rPr>
              <w:t>Цель сестринского вмешательства</w:t>
            </w:r>
          </w:p>
        </w:tc>
        <w:tc>
          <w:tcPr>
            <w:tcW w:w="0" w:type="auto"/>
            <w:shd w:val="clear" w:color="auto" w:fill="auto"/>
          </w:tcPr>
          <w:p w:rsidR="00964DCF" w:rsidRPr="00D22E00" w:rsidRDefault="00964DCF" w:rsidP="00D22E00">
            <w:pPr>
              <w:spacing w:line="360" w:lineRule="auto"/>
              <w:jc w:val="both"/>
              <w:rPr>
                <w:noProof/>
                <w:color w:val="000000"/>
                <w:sz w:val="20"/>
                <w:szCs w:val="28"/>
              </w:rPr>
            </w:pPr>
            <w:r w:rsidRPr="00D22E00">
              <w:rPr>
                <w:noProof/>
                <w:color w:val="000000"/>
                <w:sz w:val="20"/>
                <w:szCs w:val="28"/>
              </w:rPr>
              <w:t>План сестринского вмешательства</w:t>
            </w:r>
          </w:p>
        </w:tc>
        <w:tc>
          <w:tcPr>
            <w:tcW w:w="0" w:type="auto"/>
            <w:shd w:val="clear" w:color="auto" w:fill="auto"/>
          </w:tcPr>
          <w:p w:rsidR="00964DCF" w:rsidRPr="00D22E00" w:rsidRDefault="00964DCF" w:rsidP="00D22E00">
            <w:pPr>
              <w:spacing w:line="360" w:lineRule="auto"/>
              <w:jc w:val="both"/>
              <w:rPr>
                <w:noProof/>
                <w:color w:val="000000"/>
                <w:sz w:val="20"/>
                <w:szCs w:val="28"/>
              </w:rPr>
            </w:pPr>
            <w:r w:rsidRPr="00D22E00">
              <w:rPr>
                <w:noProof/>
                <w:color w:val="000000"/>
                <w:sz w:val="20"/>
                <w:szCs w:val="28"/>
              </w:rPr>
              <w:t>Обоснование</w:t>
            </w:r>
          </w:p>
        </w:tc>
      </w:tr>
      <w:tr w:rsidR="009D0696" w:rsidRPr="00D22E00" w:rsidTr="00D22E00">
        <w:trPr>
          <w:trHeight w:val="256"/>
        </w:trPr>
        <w:tc>
          <w:tcPr>
            <w:tcW w:w="0" w:type="auto"/>
            <w:shd w:val="clear" w:color="auto" w:fill="auto"/>
          </w:tcPr>
          <w:p w:rsidR="00964DCF" w:rsidRPr="00D22E00" w:rsidRDefault="00964DCF" w:rsidP="00D22E00">
            <w:pPr>
              <w:spacing w:line="360" w:lineRule="auto"/>
              <w:jc w:val="both"/>
              <w:rPr>
                <w:noProof/>
                <w:color w:val="000000"/>
                <w:sz w:val="20"/>
                <w:szCs w:val="28"/>
              </w:rPr>
            </w:pPr>
            <w:r w:rsidRPr="00D22E00">
              <w:rPr>
                <w:noProof/>
                <w:color w:val="000000"/>
                <w:sz w:val="20"/>
                <w:szCs w:val="28"/>
              </w:rPr>
              <w:t>Боль в эпигастральной области вследствие</w:t>
            </w:r>
            <w:r w:rsidR="00EE74B9" w:rsidRPr="00D22E00">
              <w:rPr>
                <w:noProof/>
                <w:color w:val="000000"/>
                <w:sz w:val="20"/>
                <w:szCs w:val="28"/>
              </w:rPr>
              <w:t xml:space="preserve"> воспаления слизистой желудка</w:t>
            </w:r>
          </w:p>
        </w:tc>
        <w:tc>
          <w:tcPr>
            <w:tcW w:w="0" w:type="auto"/>
            <w:shd w:val="clear" w:color="auto" w:fill="auto"/>
          </w:tcPr>
          <w:p w:rsidR="00964DCF" w:rsidRPr="00D22E00" w:rsidRDefault="00964DCF" w:rsidP="00D22E00">
            <w:pPr>
              <w:spacing w:line="360" w:lineRule="auto"/>
              <w:jc w:val="both"/>
              <w:rPr>
                <w:noProof/>
                <w:color w:val="000000"/>
                <w:sz w:val="20"/>
                <w:szCs w:val="28"/>
              </w:rPr>
            </w:pPr>
            <w:r w:rsidRPr="00D22E00">
              <w:rPr>
                <w:noProof/>
                <w:color w:val="000000"/>
                <w:sz w:val="20"/>
                <w:szCs w:val="28"/>
              </w:rPr>
              <w:t>Пациент отметит постепенное (в течение 7 дней) снижение болевых ощущений – краткосрочная цель.</w:t>
            </w:r>
          </w:p>
          <w:p w:rsidR="00B7620C" w:rsidRPr="00D22E00" w:rsidRDefault="00B7620C" w:rsidP="00D22E00">
            <w:pPr>
              <w:spacing w:line="360" w:lineRule="auto"/>
              <w:jc w:val="both"/>
              <w:rPr>
                <w:noProof/>
                <w:color w:val="000000"/>
                <w:sz w:val="20"/>
                <w:szCs w:val="28"/>
              </w:rPr>
            </w:pPr>
            <w:r w:rsidRPr="00D22E00">
              <w:rPr>
                <w:noProof/>
                <w:color w:val="000000"/>
                <w:sz w:val="20"/>
                <w:szCs w:val="28"/>
              </w:rPr>
              <w:t>К моменту выписки из стационара у ребенка не будет боли – долгосрочная цель.</w:t>
            </w:r>
          </w:p>
        </w:tc>
        <w:tc>
          <w:tcPr>
            <w:tcW w:w="0" w:type="auto"/>
            <w:shd w:val="clear" w:color="auto" w:fill="auto"/>
          </w:tcPr>
          <w:p w:rsidR="00B769A0" w:rsidRPr="00D22E00" w:rsidRDefault="00B769A0" w:rsidP="00D22E00">
            <w:pPr>
              <w:spacing w:line="360" w:lineRule="auto"/>
              <w:jc w:val="both"/>
              <w:rPr>
                <w:noProof/>
                <w:color w:val="000000"/>
                <w:sz w:val="20"/>
                <w:szCs w:val="28"/>
              </w:rPr>
            </w:pPr>
            <w:r w:rsidRPr="00D22E00">
              <w:rPr>
                <w:noProof/>
                <w:color w:val="000000"/>
                <w:sz w:val="20"/>
                <w:szCs w:val="28"/>
              </w:rPr>
              <w:t>1. Своевременно и правильно выпол-</w:t>
            </w:r>
          </w:p>
          <w:p w:rsidR="00964DCF" w:rsidRPr="00D22E00" w:rsidRDefault="00B769A0" w:rsidP="00D22E00">
            <w:pPr>
              <w:spacing w:line="360" w:lineRule="auto"/>
              <w:jc w:val="both"/>
              <w:rPr>
                <w:noProof/>
                <w:color w:val="000000"/>
                <w:sz w:val="20"/>
                <w:szCs w:val="28"/>
              </w:rPr>
            </w:pPr>
            <w:r w:rsidRPr="00D22E00">
              <w:rPr>
                <w:noProof/>
                <w:color w:val="000000"/>
                <w:sz w:val="20"/>
                <w:szCs w:val="28"/>
              </w:rPr>
              <w:t>нять</w:t>
            </w:r>
            <w:r w:rsidR="008E6741" w:rsidRPr="00D22E00">
              <w:rPr>
                <w:noProof/>
                <w:color w:val="000000"/>
                <w:sz w:val="20"/>
                <w:szCs w:val="28"/>
              </w:rPr>
              <w:t xml:space="preserve"> </w:t>
            </w:r>
            <w:r w:rsidRPr="00D22E00">
              <w:rPr>
                <w:noProof/>
                <w:color w:val="000000"/>
                <w:sz w:val="20"/>
                <w:szCs w:val="28"/>
              </w:rPr>
              <w:t>назначения</w:t>
            </w:r>
            <w:r w:rsidR="008E6741" w:rsidRPr="00D22E00">
              <w:rPr>
                <w:noProof/>
                <w:color w:val="000000"/>
                <w:sz w:val="20"/>
                <w:szCs w:val="28"/>
              </w:rPr>
              <w:t xml:space="preserve"> </w:t>
            </w:r>
            <w:r w:rsidRPr="00D22E00">
              <w:rPr>
                <w:noProof/>
                <w:color w:val="000000"/>
                <w:sz w:val="20"/>
                <w:szCs w:val="28"/>
              </w:rPr>
              <w:t>врача</w:t>
            </w:r>
            <w:r w:rsidR="00544DCD" w:rsidRPr="00D22E00">
              <w:rPr>
                <w:noProof/>
                <w:color w:val="000000"/>
                <w:sz w:val="20"/>
                <w:szCs w:val="28"/>
              </w:rPr>
              <w:t xml:space="preserve"> – введение спазмолитических </w:t>
            </w:r>
            <w:r w:rsidR="00B7620C" w:rsidRPr="00D22E00">
              <w:rPr>
                <w:noProof/>
                <w:color w:val="000000"/>
                <w:sz w:val="20"/>
                <w:szCs w:val="28"/>
              </w:rPr>
              <w:t xml:space="preserve">и анальгетических </w:t>
            </w:r>
            <w:r w:rsidR="00544DCD" w:rsidRPr="00D22E00">
              <w:rPr>
                <w:noProof/>
                <w:color w:val="000000"/>
                <w:sz w:val="20"/>
                <w:szCs w:val="28"/>
              </w:rPr>
              <w:t>средств</w:t>
            </w:r>
          </w:p>
          <w:p w:rsidR="00964DCF" w:rsidRPr="00D22E00" w:rsidRDefault="00544DCD" w:rsidP="00D22E00">
            <w:pPr>
              <w:spacing w:line="360" w:lineRule="auto"/>
              <w:jc w:val="both"/>
              <w:rPr>
                <w:noProof/>
                <w:color w:val="000000"/>
                <w:sz w:val="20"/>
                <w:szCs w:val="28"/>
              </w:rPr>
            </w:pPr>
            <w:r w:rsidRPr="00D22E00">
              <w:rPr>
                <w:noProof/>
                <w:color w:val="000000"/>
                <w:sz w:val="20"/>
                <w:szCs w:val="28"/>
              </w:rPr>
              <w:t>3.</w:t>
            </w:r>
            <w:r w:rsidR="00964DCF" w:rsidRPr="00D22E00">
              <w:rPr>
                <w:noProof/>
                <w:color w:val="000000"/>
                <w:sz w:val="20"/>
                <w:szCs w:val="28"/>
              </w:rPr>
              <w:t xml:space="preserve"> организовать щадящую диету ребенку (механически, химически, термически) с учетом фазы заболевания (стол 1а, 1б, 1)</w:t>
            </w:r>
          </w:p>
          <w:p w:rsidR="00964DCF" w:rsidRPr="00D22E00" w:rsidRDefault="00544DCD" w:rsidP="00D22E00">
            <w:pPr>
              <w:spacing w:line="360" w:lineRule="auto"/>
              <w:jc w:val="both"/>
              <w:rPr>
                <w:noProof/>
                <w:color w:val="000000"/>
                <w:sz w:val="20"/>
                <w:szCs w:val="28"/>
              </w:rPr>
            </w:pPr>
            <w:r w:rsidRPr="00D22E00">
              <w:rPr>
                <w:noProof/>
                <w:color w:val="000000"/>
                <w:sz w:val="20"/>
                <w:szCs w:val="28"/>
              </w:rPr>
              <w:t>4</w:t>
            </w:r>
            <w:r w:rsidR="00964DCF" w:rsidRPr="00D22E00">
              <w:rPr>
                <w:noProof/>
                <w:color w:val="000000"/>
                <w:sz w:val="20"/>
                <w:szCs w:val="28"/>
              </w:rPr>
              <w:t>. Обеспечить 4-5 разовое питание ребенку малыми порциями</w:t>
            </w:r>
          </w:p>
          <w:p w:rsidR="00964DCF" w:rsidRPr="00D22E00" w:rsidRDefault="00964DCF" w:rsidP="00D22E00">
            <w:pPr>
              <w:spacing w:line="360" w:lineRule="auto"/>
              <w:jc w:val="both"/>
              <w:rPr>
                <w:noProof/>
                <w:color w:val="000000"/>
                <w:sz w:val="20"/>
                <w:szCs w:val="28"/>
              </w:rPr>
            </w:pPr>
          </w:p>
          <w:p w:rsidR="00964DCF" w:rsidRPr="00D22E00" w:rsidRDefault="00964DCF" w:rsidP="00D22E00">
            <w:pPr>
              <w:spacing w:line="360" w:lineRule="auto"/>
              <w:jc w:val="both"/>
              <w:rPr>
                <w:noProof/>
                <w:color w:val="000000"/>
                <w:sz w:val="20"/>
                <w:szCs w:val="28"/>
              </w:rPr>
            </w:pPr>
          </w:p>
          <w:p w:rsidR="00964DCF" w:rsidRPr="00D22E00" w:rsidRDefault="00964DCF" w:rsidP="00D22E00">
            <w:pPr>
              <w:spacing w:line="360" w:lineRule="auto"/>
              <w:jc w:val="both"/>
              <w:rPr>
                <w:noProof/>
                <w:color w:val="000000"/>
                <w:sz w:val="20"/>
                <w:szCs w:val="28"/>
              </w:rPr>
            </w:pPr>
          </w:p>
          <w:p w:rsidR="00964DCF" w:rsidRPr="00D22E00" w:rsidRDefault="00544DCD" w:rsidP="00D22E00">
            <w:pPr>
              <w:spacing w:line="360" w:lineRule="auto"/>
              <w:jc w:val="both"/>
              <w:rPr>
                <w:noProof/>
                <w:color w:val="000000"/>
                <w:sz w:val="20"/>
                <w:szCs w:val="28"/>
              </w:rPr>
            </w:pPr>
            <w:r w:rsidRPr="00D22E00">
              <w:rPr>
                <w:noProof/>
                <w:color w:val="000000"/>
                <w:sz w:val="20"/>
                <w:szCs w:val="28"/>
              </w:rPr>
              <w:t>5</w:t>
            </w:r>
            <w:r w:rsidR="00964DCF" w:rsidRPr="00D22E00">
              <w:rPr>
                <w:noProof/>
                <w:color w:val="000000"/>
                <w:sz w:val="20"/>
                <w:szCs w:val="28"/>
              </w:rPr>
              <w:t>. обеспечить лечебно-охранительный режим ребенка</w:t>
            </w:r>
          </w:p>
          <w:p w:rsidR="00964DCF" w:rsidRPr="00D22E00" w:rsidRDefault="00964DCF" w:rsidP="00D22E00">
            <w:pPr>
              <w:spacing w:line="360" w:lineRule="auto"/>
              <w:jc w:val="both"/>
              <w:rPr>
                <w:noProof/>
                <w:color w:val="000000"/>
                <w:sz w:val="20"/>
                <w:szCs w:val="28"/>
              </w:rPr>
            </w:pPr>
          </w:p>
          <w:p w:rsidR="00964DCF" w:rsidRPr="00D22E00" w:rsidRDefault="00964DCF" w:rsidP="00D22E00">
            <w:pPr>
              <w:spacing w:line="360" w:lineRule="auto"/>
              <w:jc w:val="both"/>
              <w:rPr>
                <w:noProof/>
                <w:color w:val="000000"/>
                <w:sz w:val="20"/>
                <w:szCs w:val="28"/>
              </w:rPr>
            </w:pPr>
          </w:p>
          <w:p w:rsidR="00964DCF" w:rsidRPr="00D22E00" w:rsidRDefault="00964DCF" w:rsidP="00D22E00">
            <w:pPr>
              <w:spacing w:line="360" w:lineRule="auto"/>
              <w:jc w:val="both"/>
              <w:rPr>
                <w:noProof/>
                <w:color w:val="000000"/>
                <w:sz w:val="20"/>
                <w:szCs w:val="28"/>
              </w:rPr>
            </w:pPr>
          </w:p>
          <w:p w:rsidR="00964DCF" w:rsidRPr="00D22E00" w:rsidRDefault="00964DCF" w:rsidP="00D22E00">
            <w:pPr>
              <w:spacing w:line="360" w:lineRule="auto"/>
              <w:jc w:val="both"/>
              <w:rPr>
                <w:noProof/>
                <w:color w:val="000000"/>
                <w:sz w:val="20"/>
                <w:szCs w:val="28"/>
              </w:rPr>
            </w:pPr>
          </w:p>
          <w:p w:rsidR="00964DCF" w:rsidRPr="00D22E00" w:rsidRDefault="00964DCF" w:rsidP="00D22E00">
            <w:pPr>
              <w:spacing w:line="360" w:lineRule="auto"/>
              <w:jc w:val="both"/>
              <w:rPr>
                <w:noProof/>
                <w:color w:val="000000"/>
                <w:sz w:val="20"/>
                <w:szCs w:val="28"/>
              </w:rPr>
            </w:pPr>
          </w:p>
          <w:p w:rsidR="00964DCF" w:rsidRPr="00D22E00" w:rsidRDefault="00964DCF" w:rsidP="00D22E00">
            <w:pPr>
              <w:spacing w:line="360" w:lineRule="auto"/>
              <w:jc w:val="both"/>
              <w:rPr>
                <w:noProof/>
                <w:color w:val="000000"/>
                <w:sz w:val="20"/>
                <w:szCs w:val="28"/>
              </w:rPr>
            </w:pPr>
          </w:p>
          <w:p w:rsidR="00964DCF" w:rsidRPr="00D22E00" w:rsidRDefault="00964DCF" w:rsidP="00D22E00">
            <w:pPr>
              <w:spacing w:line="360" w:lineRule="auto"/>
              <w:jc w:val="both"/>
              <w:rPr>
                <w:noProof/>
                <w:color w:val="000000"/>
                <w:sz w:val="20"/>
                <w:szCs w:val="28"/>
              </w:rPr>
            </w:pPr>
          </w:p>
          <w:p w:rsidR="00964DCF" w:rsidRPr="00D22E00" w:rsidRDefault="00964DCF" w:rsidP="00D22E00">
            <w:pPr>
              <w:spacing w:line="360" w:lineRule="auto"/>
              <w:jc w:val="both"/>
              <w:rPr>
                <w:noProof/>
                <w:color w:val="000000"/>
                <w:sz w:val="20"/>
                <w:szCs w:val="28"/>
              </w:rPr>
            </w:pPr>
          </w:p>
          <w:p w:rsidR="00964DCF" w:rsidRPr="00D22E00" w:rsidRDefault="00964DCF" w:rsidP="00D22E00">
            <w:pPr>
              <w:spacing w:line="360" w:lineRule="auto"/>
              <w:jc w:val="both"/>
              <w:rPr>
                <w:noProof/>
                <w:color w:val="000000"/>
                <w:sz w:val="20"/>
                <w:szCs w:val="28"/>
              </w:rPr>
            </w:pPr>
          </w:p>
          <w:p w:rsidR="00964DCF" w:rsidRPr="00D22E00" w:rsidRDefault="00964DCF" w:rsidP="00D22E00">
            <w:pPr>
              <w:spacing w:line="360" w:lineRule="auto"/>
              <w:jc w:val="both"/>
              <w:rPr>
                <w:noProof/>
                <w:color w:val="000000"/>
                <w:sz w:val="20"/>
                <w:szCs w:val="28"/>
              </w:rPr>
            </w:pPr>
          </w:p>
          <w:p w:rsidR="00964DCF" w:rsidRPr="00D22E00" w:rsidRDefault="00964DCF" w:rsidP="00D22E00">
            <w:pPr>
              <w:spacing w:line="360" w:lineRule="auto"/>
              <w:jc w:val="both"/>
              <w:rPr>
                <w:noProof/>
                <w:color w:val="000000"/>
                <w:sz w:val="20"/>
                <w:szCs w:val="28"/>
              </w:rPr>
            </w:pPr>
          </w:p>
          <w:p w:rsidR="00964DCF" w:rsidRPr="00D22E00" w:rsidRDefault="00544DCD" w:rsidP="00D22E00">
            <w:pPr>
              <w:spacing w:line="360" w:lineRule="auto"/>
              <w:jc w:val="both"/>
              <w:rPr>
                <w:noProof/>
                <w:color w:val="000000"/>
                <w:sz w:val="20"/>
                <w:szCs w:val="28"/>
              </w:rPr>
            </w:pPr>
            <w:r w:rsidRPr="00D22E00">
              <w:rPr>
                <w:noProof/>
                <w:color w:val="000000"/>
                <w:sz w:val="20"/>
                <w:szCs w:val="28"/>
              </w:rPr>
              <w:t>6</w:t>
            </w:r>
            <w:r w:rsidR="00964DCF" w:rsidRPr="00D22E00">
              <w:rPr>
                <w:noProof/>
                <w:color w:val="000000"/>
                <w:sz w:val="20"/>
                <w:szCs w:val="28"/>
              </w:rPr>
              <w:t>. Следить за эмоциональным состоянием ребенка</w:t>
            </w:r>
          </w:p>
        </w:tc>
        <w:tc>
          <w:tcPr>
            <w:tcW w:w="0" w:type="auto"/>
            <w:shd w:val="clear" w:color="auto" w:fill="auto"/>
          </w:tcPr>
          <w:p w:rsidR="00B7620C" w:rsidRPr="00D22E00" w:rsidRDefault="00B769A0" w:rsidP="00D22E00">
            <w:pPr>
              <w:spacing w:line="360" w:lineRule="auto"/>
              <w:jc w:val="both"/>
              <w:rPr>
                <w:noProof/>
                <w:color w:val="000000"/>
                <w:sz w:val="20"/>
                <w:szCs w:val="28"/>
              </w:rPr>
            </w:pPr>
            <w:r w:rsidRPr="00D22E00">
              <w:rPr>
                <w:noProof/>
                <w:color w:val="000000"/>
                <w:sz w:val="20"/>
                <w:szCs w:val="28"/>
              </w:rPr>
              <w:t>Для снятия болевого синдрома</w:t>
            </w:r>
            <w:r w:rsidR="002E5A46" w:rsidRPr="00D22E00">
              <w:rPr>
                <w:noProof/>
                <w:color w:val="000000"/>
                <w:sz w:val="20"/>
                <w:szCs w:val="28"/>
              </w:rPr>
              <w:t>;</w:t>
            </w:r>
          </w:p>
          <w:p w:rsidR="00964DCF" w:rsidRPr="00D22E00" w:rsidRDefault="00964DCF" w:rsidP="00D22E00">
            <w:pPr>
              <w:spacing w:line="360" w:lineRule="auto"/>
              <w:jc w:val="both"/>
              <w:rPr>
                <w:noProof/>
                <w:color w:val="000000"/>
                <w:sz w:val="20"/>
                <w:szCs w:val="28"/>
              </w:rPr>
            </w:pPr>
            <w:r w:rsidRPr="00D22E00">
              <w:rPr>
                <w:noProof/>
                <w:color w:val="000000"/>
                <w:sz w:val="20"/>
                <w:szCs w:val="28"/>
              </w:rPr>
              <w:t>уменьшается раздражение воспаленной слизистой желудка</w:t>
            </w:r>
            <w:r w:rsidR="007B03B2" w:rsidRPr="00D22E00">
              <w:rPr>
                <w:noProof/>
                <w:color w:val="000000"/>
                <w:sz w:val="20"/>
                <w:szCs w:val="28"/>
              </w:rPr>
              <w:t>;</w:t>
            </w:r>
          </w:p>
          <w:p w:rsidR="00964DCF" w:rsidRPr="00D22E00" w:rsidRDefault="00964DCF" w:rsidP="00D22E00">
            <w:pPr>
              <w:spacing w:line="360" w:lineRule="auto"/>
              <w:jc w:val="both"/>
              <w:rPr>
                <w:noProof/>
                <w:color w:val="000000"/>
                <w:sz w:val="20"/>
                <w:szCs w:val="28"/>
              </w:rPr>
            </w:pPr>
            <w:r w:rsidRPr="00D22E00">
              <w:rPr>
                <w:noProof/>
                <w:color w:val="000000"/>
                <w:sz w:val="20"/>
                <w:szCs w:val="28"/>
              </w:rPr>
              <w:t>в период обострения процесса пища должна быть более щадящей</w:t>
            </w:r>
          </w:p>
          <w:p w:rsidR="00A2098D" w:rsidRPr="00D22E00" w:rsidRDefault="00A2098D" w:rsidP="00D22E00">
            <w:pPr>
              <w:spacing w:line="360" w:lineRule="auto"/>
              <w:jc w:val="both"/>
              <w:rPr>
                <w:noProof/>
                <w:color w:val="000000"/>
                <w:sz w:val="20"/>
                <w:szCs w:val="28"/>
              </w:rPr>
            </w:pPr>
          </w:p>
          <w:p w:rsidR="00A2098D" w:rsidRPr="00D22E00" w:rsidRDefault="00964DCF" w:rsidP="00D22E00">
            <w:pPr>
              <w:spacing w:line="360" w:lineRule="auto"/>
              <w:jc w:val="both"/>
              <w:rPr>
                <w:noProof/>
                <w:color w:val="000000"/>
                <w:sz w:val="20"/>
                <w:szCs w:val="28"/>
              </w:rPr>
            </w:pPr>
            <w:r w:rsidRPr="00D22E00">
              <w:rPr>
                <w:noProof/>
                <w:color w:val="000000"/>
                <w:sz w:val="20"/>
                <w:szCs w:val="28"/>
              </w:rPr>
              <w:t>«Дробное» кормление снимает нагрузку с ЖКТ и обеспечивает защиту слизистой желудка от действия соляной кислоты</w:t>
            </w:r>
          </w:p>
          <w:p w:rsidR="00964DCF" w:rsidRPr="00D22E00" w:rsidRDefault="00964DCF" w:rsidP="00D22E00">
            <w:pPr>
              <w:spacing w:line="360" w:lineRule="auto"/>
              <w:jc w:val="both"/>
              <w:rPr>
                <w:noProof/>
                <w:color w:val="000000"/>
                <w:sz w:val="20"/>
                <w:szCs w:val="28"/>
              </w:rPr>
            </w:pPr>
            <w:r w:rsidRPr="00D22E00">
              <w:rPr>
                <w:noProof/>
                <w:color w:val="000000"/>
                <w:sz w:val="20"/>
                <w:szCs w:val="28"/>
              </w:rPr>
              <w:t>Для улучшения психоэмоциона-</w:t>
            </w:r>
          </w:p>
          <w:p w:rsidR="00964DCF" w:rsidRPr="00D22E00" w:rsidRDefault="00964DCF" w:rsidP="00D22E00">
            <w:pPr>
              <w:spacing w:line="360" w:lineRule="auto"/>
              <w:jc w:val="both"/>
              <w:rPr>
                <w:noProof/>
                <w:color w:val="000000"/>
                <w:sz w:val="20"/>
                <w:szCs w:val="28"/>
              </w:rPr>
            </w:pPr>
            <w:r w:rsidRPr="00D22E00">
              <w:rPr>
                <w:noProof/>
                <w:color w:val="000000"/>
                <w:sz w:val="20"/>
                <w:szCs w:val="28"/>
              </w:rPr>
              <w:t>льного состояния пациента</w:t>
            </w:r>
            <w:r w:rsidR="007B03B2" w:rsidRPr="00D22E00">
              <w:rPr>
                <w:noProof/>
                <w:color w:val="000000"/>
                <w:sz w:val="20"/>
                <w:szCs w:val="28"/>
              </w:rPr>
              <w:t>;</w:t>
            </w:r>
          </w:p>
          <w:p w:rsidR="00964DCF" w:rsidRPr="00D22E00" w:rsidRDefault="00964DCF" w:rsidP="00D22E00">
            <w:pPr>
              <w:spacing w:line="360" w:lineRule="auto"/>
              <w:jc w:val="both"/>
              <w:rPr>
                <w:noProof/>
                <w:color w:val="000000"/>
                <w:sz w:val="20"/>
                <w:szCs w:val="28"/>
              </w:rPr>
            </w:pPr>
            <w:r w:rsidRPr="00D22E00">
              <w:rPr>
                <w:noProof/>
                <w:color w:val="000000"/>
                <w:sz w:val="20"/>
                <w:szCs w:val="28"/>
              </w:rPr>
              <w:t>режим дня предусматривает чередование периодов сна и бодрствования, что приводит к исключению чре</w:t>
            </w:r>
            <w:r w:rsidR="00A2098D" w:rsidRPr="00D22E00">
              <w:rPr>
                <w:noProof/>
                <w:color w:val="000000"/>
                <w:sz w:val="20"/>
                <w:szCs w:val="28"/>
              </w:rPr>
              <w:t xml:space="preserve">змерных нагрузок, которые могут </w:t>
            </w:r>
            <w:r w:rsidRPr="00D22E00">
              <w:rPr>
                <w:noProof/>
                <w:color w:val="000000"/>
                <w:sz w:val="20"/>
                <w:szCs w:val="28"/>
              </w:rPr>
              <w:t>провоцировать болевой синдром или обострение процесса</w:t>
            </w:r>
          </w:p>
          <w:p w:rsidR="00A2098D" w:rsidRPr="00D22E00" w:rsidRDefault="00964DCF" w:rsidP="00D22E00">
            <w:pPr>
              <w:spacing w:line="360" w:lineRule="auto"/>
              <w:jc w:val="both"/>
              <w:rPr>
                <w:noProof/>
                <w:color w:val="000000"/>
                <w:sz w:val="20"/>
                <w:szCs w:val="28"/>
              </w:rPr>
            </w:pPr>
            <w:r w:rsidRPr="00D22E00">
              <w:rPr>
                <w:noProof/>
                <w:color w:val="000000"/>
                <w:sz w:val="20"/>
                <w:szCs w:val="28"/>
              </w:rPr>
              <w:t>Нервный фактор способствует обострению процесса.</w:t>
            </w:r>
          </w:p>
        </w:tc>
      </w:tr>
      <w:tr w:rsidR="009D0696" w:rsidRPr="00D22E00" w:rsidTr="00D22E00">
        <w:trPr>
          <w:trHeight w:val="256"/>
        </w:trPr>
        <w:tc>
          <w:tcPr>
            <w:tcW w:w="0" w:type="auto"/>
            <w:shd w:val="clear" w:color="auto" w:fill="auto"/>
          </w:tcPr>
          <w:p w:rsidR="00964DCF" w:rsidRPr="00D22E00" w:rsidRDefault="00964DCF" w:rsidP="00D22E00">
            <w:pPr>
              <w:spacing w:line="360" w:lineRule="auto"/>
              <w:jc w:val="both"/>
              <w:rPr>
                <w:noProof/>
                <w:color w:val="000000"/>
                <w:sz w:val="20"/>
                <w:szCs w:val="28"/>
              </w:rPr>
            </w:pPr>
          </w:p>
        </w:tc>
        <w:tc>
          <w:tcPr>
            <w:tcW w:w="0" w:type="auto"/>
            <w:shd w:val="clear" w:color="auto" w:fill="auto"/>
          </w:tcPr>
          <w:p w:rsidR="00A2098D" w:rsidRPr="00D22E00" w:rsidRDefault="00A2098D" w:rsidP="00D22E00">
            <w:pPr>
              <w:spacing w:line="360" w:lineRule="auto"/>
              <w:jc w:val="both"/>
              <w:rPr>
                <w:noProof/>
                <w:color w:val="000000"/>
                <w:sz w:val="20"/>
                <w:szCs w:val="28"/>
              </w:rPr>
            </w:pPr>
          </w:p>
        </w:tc>
        <w:tc>
          <w:tcPr>
            <w:tcW w:w="0" w:type="auto"/>
            <w:shd w:val="clear" w:color="auto" w:fill="auto"/>
          </w:tcPr>
          <w:p w:rsidR="00964DCF" w:rsidRPr="00D22E00" w:rsidRDefault="00544DCD" w:rsidP="00D22E00">
            <w:pPr>
              <w:spacing w:line="360" w:lineRule="auto"/>
              <w:jc w:val="both"/>
              <w:rPr>
                <w:noProof/>
                <w:color w:val="000000"/>
                <w:sz w:val="20"/>
                <w:szCs w:val="28"/>
              </w:rPr>
            </w:pPr>
            <w:r w:rsidRPr="00D22E00">
              <w:rPr>
                <w:noProof/>
                <w:color w:val="000000"/>
                <w:sz w:val="20"/>
                <w:szCs w:val="28"/>
              </w:rPr>
              <w:t>7</w:t>
            </w:r>
            <w:r w:rsidR="008345B6" w:rsidRPr="00D22E00">
              <w:rPr>
                <w:noProof/>
                <w:color w:val="000000"/>
                <w:sz w:val="20"/>
                <w:szCs w:val="28"/>
              </w:rPr>
              <w:t>. Научить родителей в домашних условиях оказывать помощь при болевом синдроме, используя психоло-</w:t>
            </w:r>
          </w:p>
          <w:p w:rsidR="008345B6" w:rsidRPr="00D22E00" w:rsidRDefault="008345B6" w:rsidP="00D22E00">
            <w:pPr>
              <w:spacing w:line="360" w:lineRule="auto"/>
              <w:jc w:val="both"/>
              <w:rPr>
                <w:noProof/>
                <w:color w:val="000000"/>
                <w:sz w:val="20"/>
                <w:szCs w:val="28"/>
              </w:rPr>
            </w:pPr>
            <w:r w:rsidRPr="00D22E00">
              <w:rPr>
                <w:noProof/>
                <w:color w:val="000000"/>
                <w:sz w:val="20"/>
                <w:szCs w:val="28"/>
              </w:rPr>
              <w:t>гические приемы и медикаментозные способы.</w:t>
            </w:r>
          </w:p>
        </w:tc>
        <w:tc>
          <w:tcPr>
            <w:tcW w:w="0" w:type="auto"/>
            <w:shd w:val="clear" w:color="auto" w:fill="auto"/>
          </w:tcPr>
          <w:p w:rsidR="00964DCF" w:rsidRPr="00D22E00" w:rsidRDefault="008345B6" w:rsidP="00D22E00">
            <w:pPr>
              <w:spacing w:line="360" w:lineRule="auto"/>
              <w:jc w:val="both"/>
              <w:rPr>
                <w:noProof/>
                <w:color w:val="000000"/>
                <w:sz w:val="20"/>
                <w:szCs w:val="28"/>
              </w:rPr>
            </w:pPr>
            <w:r w:rsidRPr="00D22E00">
              <w:rPr>
                <w:noProof/>
                <w:color w:val="000000"/>
                <w:sz w:val="20"/>
                <w:szCs w:val="28"/>
              </w:rPr>
              <w:t>Для снятия болевого синдрома в домашних условия</w:t>
            </w:r>
          </w:p>
        </w:tc>
      </w:tr>
      <w:tr w:rsidR="009D0696" w:rsidRPr="00D22E00" w:rsidTr="00D22E00">
        <w:trPr>
          <w:trHeight w:val="256"/>
        </w:trPr>
        <w:tc>
          <w:tcPr>
            <w:tcW w:w="0" w:type="auto"/>
            <w:shd w:val="clear" w:color="auto" w:fill="auto"/>
          </w:tcPr>
          <w:p w:rsidR="00964DCF" w:rsidRPr="00D22E00" w:rsidRDefault="00EE74B9" w:rsidP="00D22E00">
            <w:pPr>
              <w:spacing w:line="360" w:lineRule="auto"/>
              <w:jc w:val="both"/>
              <w:rPr>
                <w:noProof/>
                <w:color w:val="000000"/>
                <w:sz w:val="20"/>
                <w:szCs w:val="28"/>
              </w:rPr>
            </w:pPr>
            <w:r w:rsidRPr="00D22E00">
              <w:rPr>
                <w:noProof/>
                <w:color w:val="000000"/>
                <w:sz w:val="20"/>
                <w:szCs w:val="28"/>
              </w:rPr>
              <w:t>Изжога вследствие заброса желудочного сока в пищевод</w:t>
            </w:r>
          </w:p>
        </w:tc>
        <w:tc>
          <w:tcPr>
            <w:tcW w:w="0" w:type="auto"/>
            <w:shd w:val="clear" w:color="auto" w:fill="auto"/>
          </w:tcPr>
          <w:p w:rsidR="00624149" w:rsidRPr="00D22E00" w:rsidRDefault="00624149" w:rsidP="00D22E00">
            <w:pPr>
              <w:spacing w:line="360" w:lineRule="auto"/>
              <w:jc w:val="both"/>
              <w:rPr>
                <w:noProof/>
                <w:color w:val="000000"/>
                <w:sz w:val="20"/>
                <w:szCs w:val="28"/>
              </w:rPr>
            </w:pPr>
            <w:r w:rsidRPr="00D22E00">
              <w:rPr>
                <w:noProof/>
                <w:color w:val="000000"/>
                <w:sz w:val="20"/>
                <w:szCs w:val="28"/>
              </w:rPr>
              <w:t>У ребенка не будет изжоги через 20 минут – краткосрочная цель</w:t>
            </w:r>
            <w:r w:rsidR="00B7620C" w:rsidRPr="00D22E00">
              <w:rPr>
                <w:noProof/>
                <w:color w:val="000000"/>
                <w:sz w:val="20"/>
                <w:szCs w:val="28"/>
              </w:rPr>
              <w:t>.</w:t>
            </w:r>
          </w:p>
          <w:p w:rsidR="00B7620C" w:rsidRPr="00D22E00" w:rsidRDefault="00E25AB0" w:rsidP="00D22E00">
            <w:pPr>
              <w:spacing w:line="360" w:lineRule="auto"/>
              <w:jc w:val="both"/>
              <w:rPr>
                <w:noProof/>
                <w:color w:val="000000"/>
                <w:sz w:val="20"/>
                <w:szCs w:val="28"/>
              </w:rPr>
            </w:pPr>
            <w:r w:rsidRPr="00D22E00">
              <w:rPr>
                <w:noProof/>
                <w:color w:val="000000"/>
                <w:sz w:val="20"/>
                <w:szCs w:val="28"/>
              </w:rPr>
              <w:t>К моменту выписки ребенок продемонстри-</w:t>
            </w:r>
          </w:p>
          <w:p w:rsidR="00E25AB0" w:rsidRPr="00D22E00" w:rsidRDefault="00E25AB0" w:rsidP="00D22E00">
            <w:pPr>
              <w:spacing w:line="360" w:lineRule="auto"/>
              <w:jc w:val="both"/>
              <w:rPr>
                <w:noProof/>
                <w:color w:val="000000"/>
                <w:sz w:val="20"/>
                <w:szCs w:val="28"/>
              </w:rPr>
            </w:pPr>
            <w:r w:rsidRPr="00D22E00">
              <w:rPr>
                <w:noProof/>
                <w:color w:val="000000"/>
                <w:sz w:val="20"/>
                <w:szCs w:val="28"/>
              </w:rPr>
              <w:t>рует знания о причинах появления изжоги и способах борьбы с ней – долгосрочная цель.</w:t>
            </w:r>
          </w:p>
        </w:tc>
        <w:tc>
          <w:tcPr>
            <w:tcW w:w="0" w:type="auto"/>
            <w:shd w:val="clear" w:color="auto" w:fill="auto"/>
          </w:tcPr>
          <w:p w:rsidR="00624149" w:rsidRPr="00D22E00" w:rsidRDefault="00624149" w:rsidP="00D22E00">
            <w:pPr>
              <w:spacing w:line="360" w:lineRule="auto"/>
              <w:jc w:val="both"/>
              <w:rPr>
                <w:noProof/>
                <w:color w:val="000000"/>
                <w:sz w:val="20"/>
                <w:szCs w:val="28"/>
              </w:rPr>
            </w:pPr>
            <w:r w:rsidRPr="00D22E00">
              <w:rPr>
                <w:noProof/>
                <w:color w:val="000000"/>
                <w:sz w:val="20"/>
                <w:szCs w:val="28"/>
              </w:rPr>
              <w:t>1. м/с обеспечит прием стакана теплого молока или щелочной минеральной воды без газа, или 2% р-ра соды;</w:t>
            </w:r>
          </w:p>
          <w:p w:rsidR="00E25AB0" w:rsidRPr="00D22E00" w:rsidRDefault="00E25AB0" w:rsidP="00D22E00">
            <w:pPr>
              <w:spacing w:line="360" w:lineRule="auto"/>
              <w:jc w:val="both"/>
              <w:rPr>
                <w:noProof/>
                <w:color w:val="000000"/>
                <w:sz w:val="20"/>
                <w:szCs w:val="28"/>
              </w:rPr>
            </w:pPr>
            <w:r w:rsidRPr="00D22E00">
              <w:rPr>
                <w:noProof/>
                <w:color w:val="000000"/>
                <w:sz w:val="20"/>
                <w:szCs w:val="28"/>
              </w:rPr>
              <w:t>2. м/с обеспечит прием антацидных средств по назначению врача;</w:t>
            </w:r>
          </w:p>
          <w:p w:rsidR="00624149" w:rsidRPr="00D22E00" w:rsidRDefault="00E25AB0" w:rsidP="00D22E00">
            <w:pPr>
              <w:spacing w:line="360" w:lineRule="auto"/>
              <w:jc w:val="both"/>
              <w:rPr>
                <w:noProof/>
                <w:color w:val="000000"/>
                <w:sz w:val="20"/>
                <w:szCs w:val="28"/>
              </w:rPr>
            </w:pPr>
            <w:r w:rsidRPr="00D22E00">
              <w:rPr>
                <w:noProof/>
                <w:color w:val="000000"/>
                <w:sz w:val="20"/>
                <w:szCs w:val="28"/>
              </w:rPr>
              <w:t>3.</w:t>
            </w:r>
            <w:r w:rsidR="00624149" w:rsidRPr="00D22E00">
              <w:rPr>
                <w:noProof/>
                <w:color w:val="000000"/>
                <w:sz w:val="20"/>
                <w:szCs w:val="28"/>
              </w:rPr>
              <w:t xml:space="preserve"> м/с рекомен</w:t>
            </w:r>
            <w:r w:rsidR="009D0696" w:rsidRPr="00D22E00">
              <w:rPr>
                <w:noProof/>
                <w:color w:val="000000"/>
                <w:sz w:val="20"/>
                <w:szCs w:val="28"/>
              </w:rPr>
              <w:t>дует избегать приема продуктов</w:t>
            </w:r>
            <w:r w:rsidR="00624149" w:rsidRPr="00D22E00">
              <w:rPr>
                <w:noProof/>
                <w:color w:val="000000"/>
                <w:sz w:val="20"/>
                <w:szCs w:val="28"/>
              </w:rPr>
              <w:t xml:space="preserve">вызывающих изжогу, черный хлеб, варенье, сладкие, кислые, острые приправы, жирные и жареные блюда. </w:t>
            </w:r>
          </w:p>
        </w:tc>
        <w:tc>
          <w:tcPr>
            <w:tcW w:w="0" w:type="auto"/>
            <w:shd w:val="clear" w:color="auto" w:fill="auto"/>
          </w:tcPr>
          <w:p w:rsidR="002C7817" w:rsidRPr="00D22E00" w:rsidRDefault="002C7817" w:rsidP="00D22E00">
            <w:pPr>
              <w:spacing w:line="360" w:lineRule="auto"/>
              <w:jc w:val="both"/>
              <w:rPr>
                <w:noProof/>
                <w:color w:val="000000"/>
                <w:sz w:val="20"/>
                <w:szCs w:val="28"/>
              </w:rPr>
            </w:pPr>
            <w:r w:rsidRPr="00D22E00">
              <w:rPr>
                <w:noProof/>
                <w:color w:val="000000"/>
                <w:sz w:val="20"/>
                <w:szCs w:val="28"/>
              </w:rPr>
              <w:t>Для обеспечения снижения кислотности желудочного сока</w:t>
            </w:r>
          </w:p>
        </w:tc>
      </w:tr>
      <w:tr w:rsidR="009D0696" w:rsidRPr="00D22E00" w:rsidTr="00D22E00">
        <w:trPr>
          <w:trHeight w:val="256"/>
        </w:trPr>
        <w:tc>
          <w:tcPr>
            <w:tcW w:w="0" w:type="auto"/>
            <w:shd w:val="clear" w:color="auto" w:fill="auto"/>
          </w:tcPr>
          <w:p w:rsidR="00964DCF" w:rsidRPr="00D22E00" w:rsidRDefault="00964DCF" w:rsidP="00D22E00">
            <w:pPr>
              <w:spacing w:line="360" w:lineRule="auto"/>
              <w:jc w:val="both"/>
              <w:rPr>
                <w:noProof/>
                <w:color w:val="000000"/>
                <w:sz w:val="20"/>
                <w:szCs w:val="28"/>
              </w:rPr>
            </w:pPr>
            <w:r w:rsidRPr="00D22E00">
              <w:rPr>
                <w:noProof/>
                <w:color w:val="000000"/>
                <w:sz w:val="20"/>
                <w:szCs w:val="28"/>
              </w:rPr>
              <w:t xml:space="preserve">Рвота </w:t>
            </w:r>
            <w:r w:rsidR="00D90232" w:rsidRPr="00D22E00">
              <w:rPr>
                <w:noProof/>
                <w:color w:val="000000"/>
                <w:sz w:val="20"/>
                <w:szCs w:val="28"/>
              </w:rPr>
              <w:t>вследствие стимуляции рвотного центра импульсами</w:t>
            </w:r>
            <w:r w:rsidR="00297277" w:rsidRPr="00D22E00">
              <w:rPr>
                <w:noProof/>
                <w:color w:val="000000"/>
                <w:sz w:val="20"/>
                <w:szCs w:val="28"/>
              </w:rPr>
              <w:t>, передающимися со слизистой желудка</w:t>
            </w:r>
          </w:p>
        </w:tc>
        <w:tc>
          <w:tcPr>
            <w:tcW w:w="0" w:type="auto"/>
            <w:shd w:val="clear" w:color="auto" w:fill="auto"/>
          </w:tcPr>
          <w:p w:rsidR="008E6741" w:rsidRPr="00D22E00" w:rsidRDefault="00C65759" w:rsidP="00D22E00">
            <w:pPr>
              <w:spacing w:line="360" w:lineRule="auto"/>
              <w:jc w:val="both"/>
              <w:rPr>
                <w:noProof/>
                <w:color w:val="000000"/>
                <w:sz w:val="20"/>
                <w:szCs w:val="28"/>
              </w:rPr>
            </w:pPr>
            <w:r w:rsidRPr="00D22E00">
              <w:rPr>
                <w:noProof/>
                <w:color w:val="000000"/>
                <w:sz w:val="20"/>
                <w:szCs w:val="28"/>
              </w:rPr>
              <w:t>У ребенка не будет рвоты и аспирации рвотными массами – краткосрочная цель;</w:t>
            </w:r>
          </w:p>
          <w:p w:rsidR="00C65759" w:rsidRPr="00D22E00" w:rsidRDefault="00C65759" w:rsidP="00D22E00">
            <w:pPr>
              <w:spacing w:line="360" w:lineRule="auto"/>
              <w:jc w:val="both"/>
              <w:rPr>
                <w:noProof/>
                <w:color w:val="000000"/>
                <w:sz w:val="20"/>
                <w:szCs w:val="28"/>
              </w:rPr>
            </w:pPr>
            <w:r w:rsidRPr="00D22E00">
              <w:rPr>
                <w:noProof/>
                <w:color w:val="000000"/>
                <w:sz w:val="20"/>
                <w:szCs w:val="28"/>
              </w:rPr>
              <w:t>У пациента не будет приступов рвоты к моменту выписки – долгосрочная цель.</w:t>
            </w:r>
          </w:p>
        </w:tc>
        <w:tc>
          <w:tcPr>
            <w:tcW w:w="0" w:type="auto"/>
            <w:shd w:val="clear" w:color="auto" w:fill="auto"/>
          </w:tcPr>
          <w:p w:rsidR="008345B6" w:rsidRPr="00D22E00" w:rsidRDefault="00C65759" w:rsidP="00D22E00">
            <w:pPr>
              <w:spacing w:line="360" w:lineRule="auto"/>
              <w:jc w:val="both"/>
              <w:rPr>
                <w:noProof/>
                <w:color w:val="000000"/>
                <w:sz w:val="20"/>
                <w:szCs w:val="28"/>
              </w:rPr>
            </w:pPr>
            <w:r w:rsidRPr="00D22E00">
              <w:rPr>
                <w:noProof/>
                <w:color w:val="000000"/>
                <w:sz w:val="20"/>
                <w:szCs w:val="28"/>
              </w:rPr>
              <w:t>1. м/с</w:t>
            </w:r>
            <w:r w:rsidR="008E6741" w:rsidRPr="00D22E00">
              <w:rPr>
                <w:noProof/>
                <w:color w:val="000000"/>
                <w:sz w:val="20"/>
                <w:szCs w:val="28"/>
              </w:rPr>
              <w:t xml:space="preserve"> </w:t>
            </w:r>
            <w:r w:rsidRPr="00D22E00">
              <w:rPr>
                <w:noProof/>
                <w:color w:val="000000"/>
                <w:sz w:val="20"/>
                <w:szCs w:val="28"/>
              </w:rPr>
              <w:t>окажет</w:t>
            </w:r>
            <w:r w:rsidR="008345B6" w:rsidRPr="00D22E00">
              <w:rPr>
                <w:noProof/>
                <w:color w:val="000000"/>
                <w:sz w:val="20"/>
                <w:szCs w:val="28"/>
              </w:rPr>
              <w:t xml:space="preserve"> по-</w:t>
            </w:r>
          </w:p>
          <w:p w:rsidR="008345B6" w:rsidRPr="00D22E00" w:rsidRDefault="008345B6" w:rsidP="00D22E00">
            <w:pPr>
              <w:spacing w:line="360" w:lineRule="auto"/>
              <w:jc w:val="both"/>
              <w:rPr>
                <w:noProof/>
                <w:color w:val="000000"/>
                <w:sz w:val="20"/>
                <w:szCs w:val="28"/>
              </w:rPr>
            </w:pPr>
            <w:r w:rsidRPr="00D22E00">
              <w:rPr>
                <w:noProof/>
                <w:color w:val="000000"/>
                <w:sz w:val="20"/>
                <w:szCs w:val="28"/>
              </w:rPr>
              <w:t>мощь при рвоте в соответствии с алгоритмом действия:</w:t>
            </w:r>
          </w:p>
          <w:p w:rsidR="008345B6" w:rsidRPr="00D22E00" w:rsidRDefault="00174010" w:rsidP="00D22E00">
            <w:pPr>
              <w:spacing w:line="360" w:lineRule="auto"/>
              <w:jc w:val="both"/>
              <w:rPr>
                <w:noProof/>
                <w:color w:val="000000"/>
                <w:sz w:val="20"/>
                <w:szCs w:val="28"/>
              </w:rPr>
            </w:pPr>
            <w:r w:rsidRPr="00D22E00">
              <w:rPr>
                <w:noProof/>
                <w:color w:val="000000"/>
                <w:sz w:val="20"/>
                <w:szCs w:val="28"/>
              </w:rPr>
              <w:t xml:space="preserve">А) </w:t>
            </w:r>
            <w:r w:rsidR="008345B6" w:rsidRPr="00D22E00">
              <w:rPr>
                <w:noProof/>
                <w:color w:val="000000"/>
                <w:sz w:val="20"/>
                <w:szCs w:val="28"/>
              </w:rPr>
              <w:t>Успокоить ребенка</w:t>
            </w:r>
          </w:p>
          <w:p w:rsidR="00174010" w:rsidRPr="00D22E00" w:rsidRDefault="00174010" w:rsidP="00D22E00">
            <w:pPr>
              <w:spacing w:line="360" w:lineRule="auto"/>
              <w:jc w:val="both"/>
              <w:rPr>
                <w:noProof/>
                <w:color w:val="000000"/>
                <w:sz w:val="20"/>
                <w:szCs w:val="28"/>
              </w:rPr>
            </w:pPr>
            <w:r w:rsidRPr="00D22E00">
              <w:rPr>
                <w:noProof/>
                <w:color w:val="000000"/>
                <w:sz w:val="20"/>
                <w:szCs w:val="28"/>
              </w:rPr>
              <w:t>Б) Усадить его или уложить на бок, подложить полотенце, поднести чистый тазик</w:t>
            </w:r>
          </w:p>
          <w:p w:rsidR="00174010" w:rsidRPr="00D22E00" w:rsidRDefault="00174010" w:rsidP="00D22E00">
            <w:pPr>
              <w:spacing w:line="360" w:lineRule="auto"/>
              <w:jc w:val="both"/>
              <w:rPr>
                <w:noProof/>
                <w:color w:val="000000"/>
                <w:sz w:val="20"/>
                <w:szCs w:val="28"/>
              </w:rPr>
            </w:pPr>
            <w:r w:rsidRPr="00D22E00">
              <w:rPr>
                <w:noProof/>
                <w:color w:val="000000"/>
                <w:sz w:val="20"/>
                <w:szCs w:val="28"/>
              </w:rPr>
              <w:t>В) Во время рвоты придерживать голову ребенка, положив ему руку на лоб</w:t>
            </w:r>
          </w:p>
          <w:p w:rsidR="00174010" w:rsidRPr="00D22E00" w:rsidRDefault="00174010" w:rsidP="00D22E00">
            <w:pPr>
              <w:spacing w:line="360" w:lineRule="auto"/>
              <w:jc w:val="both"/>
              <w:rPr>
                <w:noProof/>
                <w:color w:val="000000"/>
                <w:sz w:val="20"/>
                <w:szCs w:val="28"/>
              </w:rPr>
            </w:pPr>
            <w:r w:rsidRPr="00D22E00">
              <w:rPr>
                <w:noProof/>
                <w:color w:val="000000"/>
                <w:sz w:val="20"/>
                <w:szCs w:val="28"/>
              </w:rPr>
              <w:t>Г) После рвоты помочь умыться, дать прополоскать рот теплой водой и выпить несколько глотков кипяченой воды, уложить в постель</w:t>
            </w:r>
          </w:p>
          <w:p w:rsidR="00174010" w:rsidRPr="00D22E00" w:rsidRDefault="00174010" w:rsidP="00D22E00">
            <w:pPr>
              <w:spacing w:line="360" w:lineRule="auto"/>
              <w:jc w:val="both"/>
              <w:rPr>
                <w:noProof/>
                <w:color w:val="000000"/>
                <w:sz w:val="20"/>
                <w:szCs w:val="28"/>
              </w:rPr>
            </w:pPr>
            <w:r w:rsidRPr="00D22E00">
              <w:rPr>
                <w:noProof/>
                <w:color w:val="000000"/>
                <w:sz w:val="20"/>
                <w:szCs w:val="28"/>
              </w:rPr>
              <w:t>Д) Осмотреть рвотные массы и оставить их до прихода врача</w:t>
            </w:r>
          </w:p>
          <w:p w:rsidR="00C65759" w:rsidRPr="00D22E00" w:rsidRDefault="00C65759" w:rsidP="00D22E00">
            <w:pPr>
              <w:spacing w:line="360" w:lineRule="auto"/>
              <w:jc w:val="both"/>
              <w:rPr>
                <w:noProof/>
                <w:color w:val="000000"/>
                <w:sz w:val="20"/>
                <w:szCs w:val="28"/>
              </w:rPr>
            </w:pPr>
            <w:r w:rsidRPr="00D22E00">
              <w:rPr>
                <w:noProof/>
                <w:color w:val="000000"/>
                <w:sz w:val="20"/>
                <w:szCs w:val="28"/>
              </w:rPr>
              <w:t>2. м/с обеспечит прием противорвотных средств по назначению врача</w:t>
            </w:r>
          </w:p>
          <w:p w:rsidR="00C65759" w:rsidRPr="00D22E00" w:rsidRDefault="00C65759" w:rsidP="00D22E00">
            <w:pPr>
              <w:spacing w:line="360" w:lineRule="auto"/>
              <w:jc w:val="both"/>
              <w:rPr>
                <w:noProof/>
                <w:color w:val="000000"/>
                <w:sz w:val="20"/>
                <w:szCs w:val="28"/>
              </w:rPr>
            </w:pPr>
            <w:r w:rsidRPr="00D22E00">
              <w:rPr>
                <w:noProof/>
                <w:color w:val="000000"/>
                <w:sz w:val="20"/>
                <w:szCs w:val="28"/>
              </w:rPr>
              <w:t>3. м/с обучит родителей ребенка алгоритму оказания помощи при рвоте.</w:t>
            </w:r>
          </w:p>
        </w:tc>
        <w:tc>
          <w:tcPr>
            <w:tcW w:w="0" w:type="auto"/>
            <w:shd w:val="clear" w:color="auto" w:fill="auto"/>
          </w:tcPr>
          <w:p w:rsidR="002C7817" w:rsidRPr="00D22E00" w:rsidRDefault="002C7817" w:rsidP="00D22E00">
            <w:pPr>
              <w:spacing w:line="360" w:lineRule="auto"/>
              <w:jc w:val="both"/>
              <w:rPr>
                <w:noProof/>
                <w:color w:val="000000"/>
                <w:sz w:val="20"/>
                <w:szCs w:val="28"/>
              </w:rPr>
            </w:pPr>
            <w:r w:rsidRPr="00D22E00">
              <w:rPr>
                <w:noProof/>
                <w:color w:val="000000"/>
                <w:sz w:val="20"/>
                <w:szCs w:val="28"/>
              </w:rPr>
              <w:t>Для предупреждения аспирации рвотными массами</w:t>
            </w:r>
          </w:p>
        </w:tc>
      </w:tr>
      <w:tr w:rsidR="009D0696" w:rsidRPr="00D22E00" w:rsidTr="00D22E00">
        <w:trPr>
          <w:trHeight w:val="256"/>
        </w:trPr>
        <w:tc>
          <w:tcPr>
            <w:tcW w:w="0" w:type="auto"/>
            <w:shd w:val="clear" w:color="auto" w:fill="auto"/>
          </w:tcPr>
          <w:p w:rsidR="008E1710" w:rsidRPr="00D22E00" w:rsidRDefault="008E6741" w:rsidP="00D22E00">
            <w:pPr>
              <w:spacing w:line="360" w:lineRule="auto"/>
              <w:jc w:val="both"/>
              <w:rPr>
                <w:noProof/>
                <w:color w:val="000000"/>
                <w:sz w:val="20"/>
                <w:szCs w:val="28"/>
              </w:rPr>
            </w:pPr>
            <w:r w:rsidRPr="00D22E00">
              <w:rPr>
                <w:noProof/>
                <w:color w:val="000000"/>
                <w:sz w:val="20"/>
                <w:szCs w:val="28"/>
              </w:rPr>
              <w:t xml:space="preserve"> </w:t>
            </w:r>
            <w:r w:rsidR="00863D69" w:rsidRPr="00D22E00">
              <w:rPr>
                <w:noProof/>
                <w:color w:val="000000"/>
                <w:sz w:val="20"/>
                <w:szCs w:val="28"/>
              </w:rPr>
              <w:t>Тошнота</w:t>
            </w:r>
          </w:p>
          <w:p w:rsidR="005F4962" w:rsidRPr="00D22E00" w:rsidRDefault="005F4962" w:rsidP="00D22E00">
            <w:pPr>
              <w:spacing w:line="360" w:lineRule="auto"/>
              <w:jc w:val="both"/>
              <w:rPr>
                <w:noProof/>
                <w:color w:val="000000"/>
                <w:sz w:val="20"/>
                <w:szCs w:val="28"/>
              </w:rPr>
            </w:pPr>
            <w:r w:rsidRPr="00D22E00">
              <w:rPr>
                <w:noProof/>
                <w:color w:val="000000"/>
                <w:sz w:val="20"/>
                <w:szCs w:val="28"/>
              </w:rPr>
              <w:t>вследствие изменения секреторной функции желудка</w:t>
            </w:r>
          </w:p>
          <w:p w:rsidR="00964DCF" w:rsidRPr="00D22E00" w:rsidRDefault="00964DCF" w:rsidP="00D22E00">
            <w:pPr>
              <w:spacing w:line="360" w:lineRule="auto"/>
              <w:jc w:val="both"/>
              <w:rPr>
                <w:noProof/>
                <w:color w:val="000000"/>
                <w:sz w:val="20"/>
                <w:szCs w:val="28"/>
              </w:rPr>
            </w:pPr>
          </w:p>
        </w:tc>
        <w:tc>
          <w:tcPr>
            <w:tcW w:w="0" w:type="auto"/>
            <w:shd w:val="clear" w:color="auto" w:fill="auto"/>
          </w:tcPr>
          <w:p w:rsidR="005F4962" w:rsidRPr="00D22E00" w:rsidRDefault="005F4962" w:rsidP="00D22E00">
            <w:pPr>
              <w:spacing w:line="360" w:lineRule="auto"/>
              <w:jc w:val="both"/>
              <w:rPr>
                <w:noProof/>
                <w:color w:val="000000"/>
                <w:sz w:val="20"/>
                <w:szCs w:val="28"/>
              </w:rPr>
            </w:pPr>
            <w:r w:rsidRPr="00D22E00">
              <w:rPr>
                <w:noProof/>
                <w:color w:val="000000"/>
                <w:sz w:val="20"/>
                <w:szCs w:val="28"/>
              </w:rPr>
              <w:t>У ребенка не будет тошноты через 20-30 минут – краткосрочная цель.</w:t>
            </w:r>
          </w:p>
          <w:p w:rsidR="00481D3B" w:rsidRPr="00D22E00" w:rsidRDefault="005F4962" w:rsidP="00D22E00">
            <w:pPr>
              <w:spacing w:line="360" w:lineRule="auto"/>
              <w:jc w:val="both"/>
              <w:rPr>
                <w:noProof/>
                <w:color w:val="000000"/>
                <w:sz w:val="20"/>
                <w:szCs w:val="28"/>
              </w:rPr>
            </w:pPr>
            <w:r w:rsidRPr="00D22E00">
              <w:rPr>
                <w:noProof/>
                <w:color w:val="000000"/>
                <w:sz w:val="20"/>
                <w:szCs w:val="28"/>
              </w:rPr>
              <w:t>К моменту выписки ребенок не будет предъявлять жалоб на тошноту</w:t>
            </w:r>
            <w:r w:rsidR="002E5A46" w:rsidRPr="00D22E00">
              <w:rPr>
                <w:noProof/>
                <w:color w:val="000000"/>
                <w:sz w:val="20"/>
                <w:szCs w:val="28"/>
              </w:rPr>
              <w:t xml:space="preserve"> – долгосрочная цель.</w:t>
            </w:r>
          </w:p>
        </w:tc>
        <w:tc>
          <w:tcPr>
            <w:tcW w:w="0" w:type="auto"/>
            <w:shd w:val="clear" w:color="auto" w:fill="auto"/>
          </w:tcPr>
          <w:p w:rsidR="00863D69" w:rsidRPr="00D22E00" w:rsidRDefault="00863D69" w:rsidP="00D22E00">
            <w:pPr>
              <w:spacing w:line="360" w:lineRule="auto"/>
              <w:jc w:val="both"/>
              <w:rPr>
                <w:noProof/>
                <w:color w:val="000000"/>
                <w:sz w:val="20"/>
                <w:szCs w:val="28"/>
              </w:rPr>
            </w:pPr>
            <w:r w:rsidRPr="00D22E00">
              <w:rPr>
                <w:noProof/>
                <w:color w:val="000000"/>
                <w:sz w:val="20"/>
                <w:szCs w:val="28"/>
              </w:rPr>
              <w:t>1. психологически успокоить ребенка</w:t>
            </w:r>
          </w:p>
          <w:p w:rsidR="00863D69" w:rsidRPr="00D22E00" w:rsidRDefault="00863D69" w:rsidP="00D22E00">
            <w:pPr>
              <w:spacing w:line="360" w:lineRule="auto"/>
              <w:jc w:val="both"/>
              <w:rPr>
                <w:noProof/>
                <w:color w:val="000000"/>
                <w:sz w:val="20"/>
                <w:szCs w:val="28"/>
              </w:rPr>
            </w:pPr>
            <w:r w:rsidRPr="00D22E00">
              <w:rPr>
                <w:noProof/>
                <w:color w:val="000000"/>
                <w:sz w:val="20"/>
                <w:szCs w:val="28"/>
              </w:rPr>
              <w:t>2. с целью уменьшения ощущения тошноты дать больному выпить 100 мл воды с 2-3 каплями нашатырного спирта или стакан горячего чая, кусочки льда</w:t>
            </w:r>
          </w:p>
          <w:p w:rsidR="00863D69" w:rsidRPr="00D22E00" w:rsidRDefault="00863D69" w:rsidP="00D22E00">
            <w:pPr>
              <w:spacing w:line="360" w:lineRule="auto"/>
              <w:jc w:val="both"/>
              <w:rPr>
                <w:noProof/>
                <w:color w:val="000000"/>
                <w:sz w:val="20"/>
                <w:szCs w:val="28"/>
              </w:rPr>
            </w:pPr>
            <w:r w:rsidRPr="00D22E00">
              <w:rPr>
                <w:noProof/>
                <w:color w:val="000000"/>
                <w:sz w:val="20"/>
                <w:szCs w:val="28"/>
              </w:rPr>
              <w:t>3. дать лекарство по назначению врача</w:t>
            </w:r>
          </w:p>
          <w:p w:rsidR="005F4962" w:rsidRPr="00D22E00" w:rsidRDefault="005F4962" w:rsidP="00D22E00">
            <w:pPr>
              <w:spacing w:line="360" w:lineRule="auto"/>
              <w:jc w:val="both"/>
              <w:rPr>
                <w:noProof/>
                <w:color w:val="000000"/>
                <w:sz w:val="20"/>
                <w:szCs w:val="28"/>
              </w:rPr>
            </w:pPr>
            <w:r w:rsidRPr="00D22E00">
              <w:rPr>
                <w:noProof/>
                <w:color w:val="000000"/>
                <w:sz w:val="20"/>
                <w:szCs w:val="28"/>
              </w:rPr>
              <w:t>4. м/с обеспечит соблюдение предписанной диеты</w:t>
            </w:r>
          </w:p>
          <w:p w:rsidR="005F4962" w:rsidRPr="00D22E00" w:rsidRDefault="005F4962" w:rsidP="00D22E00">
            <w:pPr>
              <w:spacing w:line="360" w:lineRule="auto"/>
              <w:jc w:val="both"/>
              <w:rPr>
                <w:noProof/>
                <w:color w:val="000000"/>
                <w:sz w:val="20"/>
                <w:szCs w:val="28"/>
              </w:rPr>
            </w:pPr>
            <w:r w:rsidRPr="00D22E00">
              <w:rPr>
                <w:noProof/>
                <w:color w:val="000000"/>
                <w:sz w:val="20"/>
                <w:szCs w:val="28"/>
              </w:rPr>
              <w:t>5. м/с обучит пациента приемам борьбы с тошнотой с помощью глубокого дыхания</w:t>
            </w:r>
          </w:p>
          <w:p w:rsidR="005F4962" w:rsidRPr="00D22E00" w:rsidRDefault="005F4962" w:rsidP="00D22E00">
            <w:pPr>
              <w:spacing w:line="360" w:lineRule="auto"/>
              <w:jc w:val="both"/>
              <w:rPr>
                <w:noProof/>
                <w:color w:val="000000"/>
                <w:sz w:val="20"/>
                <w:szCs w:val="28"/>
              </w:rPr>
            </w:pPr>
            <w:r w:rsidRPr="00D22E00">
              <w:rPr>
                <w:noProof/>
                <w:color w:val="000000"/>
                <w:sz w:val="20"/>
                <w:szCs w:val="28"/>
              </w:rPr>
              <w:t>6. м/с проведет беседу с родителями и ребенком о характере предписанной ему диеты и необходимости ее соблюдения.</w:t>
            </w:r>
          </w:p>
        </w:tc>
        <w:tc>
          <w:tcPr>
            <w:tcW w:w="0" w:type="auto"/>
            <w:shd w:val="clear" w:color="auto" w:fill="auto"/>
          </w:tcPr>
          <w:p w:rsidR="002C7817" w:rsidRPr="00D22E00" w:rsidRDefault="002C7817" w:rsidP="00D22E00">
            <w:pPr>
              <w:spacing w:line="360" w:lineRule="auto"/>
              <w:jc w:val="both"/>
              <w:rPr>
                <w:noProof/>
                <w:color w:val="000000"/>
                <w:sz w:val="20"/>
                <w:szCs w:val="28"/>
              </w:rPr>
            </w:pPr>
            <w:r w:rsidRPr="00D22E00">
              <w:rPr>
                <w:noProof/>
                <w:color w:val="000000"/>
                <w:sz w:val="20"/>
                <w:szCs w:val="28"/>
              </w:rPr>
              <w:t>Для снятия приступов тошноты</w:t>
            </w:r>
          </w:p>
        </w:tc>
      </w:tr>
      <w:tr w:rsidR="009D0696" w:rsidRPr="00D22E00" w:rsidTr="00D22E00">
        <w:trPr>
          <w:trHeight w:val="256"/>
        </w:trPr>
        <w:tc>
          <w:tcPr>
            <w:tcW w:w="0" w:type="auto"/>
            <w:shd w:val="clear" w:color="auto" w:fill="auto"/>
          </w:tcPr>
          <w:p w:rsidR="00964DCF" w:rsidRPr="00D22E00" w:rsidRDefault="008E1710" w:rsidP="00D22E00">
            <w:pPr>
              <w:spacing w:line="360" w:lineRule="auto"/>
              <w:jc w:val="both"/>
              <w:rPr>
                <w:noProof/>
                <w:color w:val="000000"/>
                <w:sz w:val="20"/>
                <w:szCs w:val="28"/>
              </w:rPr>
            </w:pPr>
            <w:r w:rsidRPr="00D22E00">
              <w:rPr>
                <w:noProof/>
                <w:color w:val="000000"/>
                <w:sz w:val="20"/>
                <w:szCs w:val="28"/>
              </w:rPr>
              <w:t>Запор</w:t>
            </w:r>
            <w:r w:rsidR="00297277" w:rsidRPr="00D22E00">
              <w:rPr>
                <w:noProof/>
                <w:color w:val="000000"/>
                <w:sz w:val="20"/>
                <w:szCs w:val="28"/>
              </w:rPr>
              <w:t xml:space="preserve"> вследствие заболевания</w:t>
            </w:r>
          </w:p>
        </w:tc>
        <w:tc>
          <w:tcPr>
            <w:tcW w:w="0" w:type="auto"/>
            <w:shd w:val="clear" w:color="auto" w:fill="auto"/>
          </w:tcPr>
          <w:p w:rsidR="00973DEE" w:rsidRPr="00D22E00" w:rsidRDefault="00973DEE" w:rsidP="00D22E00">
            <w:pPr>
              <w:spacing w:line="360" w:lineRule="auto"/>
              <w:jc w:val="both"/>
              <w:rPr>
                <w:noProof/>
                <w:color w:val="000000"/>
                <w:sz w:val="20"/>
                <w:szCs w:val="28"/>
              </w:rPr>
            </w:pPr>
            <w:r w:rsidRPr="00D22E00">
              <w:rPr>
                <w:noProof/>
                <w:color w:val="000000"/>
                <w:sz w:val="20"/>
                <w:szCs w:val="28"/>
              </w:rPr>
              <w:t>У ребенка будет стул не реже одного раза в 2 дня – краткосрочная цель.</w:t>
            </w:r>
          </w:p>
          <w:p w:rsidR="00964DCF" w:rsidRPr="00D22E00" w:rsidRDefault="00964DCF" w:rsidP="00D22E00">
            <w:pPr>
              <w:spacing w:line="360" w:lineRule="auto"/>
              <w:jc w:val="both"/>
              <w:rPr>
                <w:noProof/>
                <w:color w:val="000000"/>
                <w:sz w:val="20"/>
                <w:szCs w:val="28"/>
              </w:rPr>
            </w:pPr>
            <w:r w:rsidRPr="00D22E00">
              <w:rPr>
                <w:noProof/>
                <w:color w:val="000000"/>
                <w:sz w:val="20"/>
                <w:szCs w:val="28"/>
              </w:rPr>
              <w:t>Пациент отметит регулярный стул</w:t>
            </w:r>
            <w:r w:rsidR="00973DEE" w:rsidRPr="00D22E00">
              <w:rPr>
                <w:noProof/>
                <w:color w:val="000000"/>
                <w:sz w:val="20"/>
                <w:szCs w:val="28"/>
              </w:rPr>
              <w:t xml:space="preserve"> к моменту выписки и продемонстрирует знания о способах борьбы с запором – долгосрочная цель.</w:t>
            </w:r>
          </w:p>
        </w:tc>
        <w:tc>
          <w:tcPr>
            <w:tcW w:w="0" w:type="auto"/>
            <w:shd w:val="clear" w:color="auto" w:fill="auto"/>
          </w:tcPr>
          <w:p w:rsidR="00964DCF" w:rsidRPr="00D22E00" w:rsidRDefault="00964DCF" w:rsidP="00D22E00">
            <w:pPr>
              <w:spacing w:line="360" w:lineRule="auto"/>
              <w:jc w:val="both"/>
              <w:rPr>
                <w:noProof/>
                <w:color w:val="000000"/>
                <w:sz w:val="20"/>
                <w:szCs w:val="28"/>
              </w:rPr>
            </w:pPr>
            <w:r w:rsidRPr="00D22E00">
              <w:rPr>
                <w:noProof/>
                <w:color w:val="000000"/>
                <w:sz w:val="20"/>
                <w:szCs w:val="28"/>
              </w:rPr>
              <w:t>1. по назначению врача поставить по показаниям и при отсутствии стула в течение 2 дней очистительную или другую послабляющую клизму, принять слабительное лекарственное средство</w:t>
            </w:r>
          </w:p>
          <w:p w:rsidR="00964DCF" w:rsidRPr="00D22E00" w:rsidRDefault="00964DCF" w:rsidP="00D22E00">
            <w:pPr>
              <w:spacing w:line="360" w:lineRule="auto"/>
              <w:jc w:val="both"/>
              <w:rPr>
                <w:noProof/>
                <w:color w:val="000000"/>
                <w:sz w:val="20"/>
                <w:szCs w:val="28"/>
              </w:rPr>
            </w:pPr>
            <w:r w:rsidRPr="00D22E00">
              <w:rPr>
                <w:noProof/>
                <w:color w:val="000000"/>
                <w:sz w:val="20"/>
                <w:szCs w:val="28"/>
              </w:rPr>
              <w:t>2. Объяснить ребенку и его родителям, что максимальный эффект наступает при лечении основного заболевания, общеукрепляющей терапии: лечебной физкультуры, водных процедур.</w:t>
            </w:r>
          </w:p>
          <w:p w:rsidR="00964DCF" w:rsidRPr="00D22E00" w:rsidRDefault="00964DCF" w:rsidP="00D22E00">
            <w:pPr>
              <w:spacing w:line="360" w:lineRule="auto"/>
              <w:jc w:val="both"/>
              <w:rPr>
                <w:noProof/>
                <w:color w:val="000000"/>
                <w:sz w:val="20"/>
                <w:szCs w:val="28"/>
              </w:rPr>
            </w:pPr>
            <w:r w:rsidRPr="00D22E00">
              <w:rPr>
                <w:noProof/>
                <w:color w:val="000000"/>
                <w:sz w:val="20"/>
                <w:szCs w:val="28"/>
              </w:rPr>
              <w:t>3. Обучить ребенка и его родителей комплексу ЛФК и приемам самомассажа живота</w:t>
            </w:r>
            <w:r w:rsidR="008E1710" w:rsidRPr="00D22E00">
              <w:rPr>
                <w:noProof/>
                <w:color w:val="000000"/>
                <w:sz w:val="20"/>
                <w:szCs w:val="28"/>
              </w:rPr>
              <w:t xml:space="preserve"> (в</w:t>
            </w:r>
            <w:r w:rsidR="00E857F2" w:rsidRPr="00D22E00">
              <w:rPr>
                <w:noProof/>
                <w:color w:val="000000"/>
                <w:sz w:val="20"/>
                <w:szCs w:val="28"/>
              </w:rPr>
              <w:t xml:space="preserve"> начале заболевания проводить их в мед-</w:t>
            </w:r>
          </w:p>
          <w:p w:rsidR="00E857F2" w:rsidRPr="00D22E00" w:rsidRDefault="00E857F2" w:rsidP="00D22E00">
            <w:pPr>
              <w:spacing w:line="360" w:lineRule="auto"/>
              <w:jc w:val="both"/>
              <w:rPr>
                <w:noProof/>
                <w:color w:val="000000"/>
                <w:sz w:val="20"/>
                <w:szCs w:val="28"/>
              </w:rPr>
            </w:pPr>
            <w:r w:rsidRPr="00D22E00">
              <w:rPr>
                <w:noProof/>
                <w:color w:val="000000"/>
                <w:sz w:val="20"/>
                <w:szCs w:val="28"/>
              </w:rPr>
              <w:t>ленном темпе при малой нагрузке</w:t>
            </w:r>
          </w:p>
        </w:tc>
        <w:tc>
          <w:tcPr>
            <w:tcW w:w="0" w:type="auto"/>
            <w:shd w:val="clear" w:color="auto" w:fill="auto"/>
          </w:tcPr>
          <w:p w:rsidR="00964DCF" w:rsidRPr="00D22E00" w:rsidRDefault="00964DCF" w:rsidP="00D22E00">
            <w:pPr>
              <w:spacing w:line="360" w:lineRule="auto"/>
              <w:jc w:val="both"/>
              <w:rPr>
                <w:noProof/>
                <w:color w:val="000000"/>
                <w:sz w:val="20"/>
                <w:szCs w:val="28"/>
              </w:rPr>
            </w:pPr>
            <w:r w:rsidRPr="00D22E00">
              <w:rPr>
                <w:noProof/>
                <w:color w:val="000000"/>
                <w:sz w:val="20"/>
                <w:szCs w:val="28"/>
              </w:rPr>
              <w:t>Достигается своевременное опорожнение кишечника</w:t>
            </w:r>
          </w:p>
          <w:p w:rsidR="00964DCF" w:rsidRPr="00D22E00" w:rsidRDefault="00964DCF" w:rsidP="00D22E00">
            <w:pPr>
              <w:spacing w:line="360" w:lineRule="auto"/>
              <w:jc w:val="both"/>
              <w:rPr>
                <w:noProof/>
                <w:color w:val="000000"/>
                <w:sz w:val="20"/>
                <w:szCs w:val="28"/>
              </w:rPr>
            </w:pPr>
          </w:p>
          <w:p w:rsidR="00964DCF" w:rsidRPr="00D22E00" w:rsidRDefault="00964DCF" w:rsidP="00D22E00">
            <w:pPr>
              <w:spacing w:line="360" w:lineRule="auto"/>
              <w:jc w:val="both"/>
              <w:rPr>
                <w:noProof/>
                <w:color w:val="000000"/>
                <w:sz w:val="20"/>
                <w:szCs w:val="28"/>
              </w:rPr>
            </w:pPr>
          </w:p>
          <w:p w:rsidR="00964DCF" w:rsidRPr="00D22E00" w:rsidRDefault="00964DCF" w:rsidP="00D22E00">
            <w:pPr>
              <w:spacing w:line="360" w:lineRule="auto"/>
              <w:jc w:val="both"/>
              <w:rPr>
                <w:noProof/>
                <w:color w:val="000000"/>
                <w:sz w:val="20"/>
                <w:szCs w:val="28"/>
              </w:rPr>
            </w:pPr>
          </w:p>
          <w:p w:rsidR="00964DCF" w:rsidRPr="00D22E00" w:rsidRDefault="00964DCF" w:rsidP="00D22E00">
            <w:pPr>
              <w:spacing w:line="360" w:lineRule="auto"/>
              <w:jc w:val="both"/>
              <w:rPr>
                <w:noProof/>
                <w:color w:val="000000"/>
                <w:sz w:val="20"/>
                <w:szCs w:val="28"/>
              </w:rPr>
            </w:pPr>
          </w:p>
          <w:p w:rsidR="00964DCF" w:rsidRPr="00D22E00" w:rsidRDefault="00964DCF" w:rsidP="00D22E00">
            <w:pPr>
              <w:spacing w:line="360" w:lineRule="auto"/>
              <w:jc w:val="both"/>
              <w:rPr>
                <w:noProof/>
                <w:color w:val="000000"/>
                <w:sz w:val="20"/>
                <w:szCs w:val="28"/>
              </w:rPr>
            </w:pPr>
          </w:p>
          <w:p w:rsidR="00964DCF" w:rsidRPr="00D22E00" w:rsidRDefault="00964DCF" w:rsidP="00D22E00">
            <w:pPr>
              <w:spacing w:line="360" w:lineRule="auto"/>
              <w:jc w:val="both"/>
              <w:rPr>
                <w:noProof/>
                <w:color w:val="000000"/>
                <w:sz w:val="20"/>
                <w:szCs w:val="28"/>
              </w:rPr>
            </w:pPr>
            <w:r w:rsidRPr="00D22E00">
              <w:rPr>
                <w:noProof/>
                <w:color w:val="000000"/>
                <w:sz w:val="20"/>
                <w:szCs w:val="28"/>
              </w:rPr>
              <w:t>Стимулируется работа кишечника, обеспечивается профилактика повторных запоров</w:t>
            </w:r>
          </w:p>
          <w:p w:rsidR="00964DCF" w:rsidRPr="00D22E00" w:rsidRDefault="00964DCF" w:rsidP="00D22E00">
            <w:pPr>
              <w:spacing w:line="360" w:lineRule="auto"/>
              <w:jc w:val="both"/>
              <w:rPr>
                <w:noProof/>
                <w:color w:val="000000"/>
                <w:sz w:val="20"/>
                <w:szCs w:val="28"/>
              </w:rPr>
            </w:pPr>
          </w:p>
          <w:p w:rsidR="00104A60" w:rsidRPr="00D22E00" w:rsidRDefault="00104A60" w:rsidP="00D22E00">
            <w:pPr>
              <w:spacing w:line="360" w:lineRule="auto"/>
              <w:jc w:val="both"/>
              <w:rPr>
                <w:noProof/>
                <w:color w:val="000000"/>
                <w:sz w:val="20"/>
                <w:szCs w:val="28"/>
              </w:rPr>
            </w:pPr>
          </w:p>
          <w:p w:rsidR="00964DCF" w:rsidRPr="00D22E00" w:rsidRDefault="00964DCF" w:rsidP="00D22E00">
            <w:pPr>
              <w:spacing w:line="360" w:lineRule="auto"/>
              <w:jc w:val="both"/>
              <w:rPr>
                <w:noProof/>
                <w:color w:val="000000"/>
                <w:sz w:val="20"/>
                <w:szCs w:val="28"/>
              </w:rPr>
            </w:pPr>
            <w:r w:rsidRPr="00D22E00">
              <w:rPr>
                <w:noProof/>
                <w:color w:val="000000"/>
                <w:sz w:val="20"/>
                <w:szCs w:val="28"/>
              </w:rPr>
              <w:t>Реком</w:t>
            </w:r>
            <w:r w:rsidR="00E857F2" w:rsidRPr="00D22E00">
              <w:rPr>
                <w:noProof/>
                <w:color w:val="000000"/>
                <w:sz w:val="20"/>
                <w:szCs w:val="28"/>
              </w:rPr>
              <w:t>ендуются упражнения</w:t>
            </w:r>
            <w:r w:rsidR="00642A3A" w:rsidRPr="00D22E00">
              <w:rPr>
                <w:noProof/>
                <w:color w:val="000000"/>
                <w:sz w:val="20"/>
                <w:szCs w:val="28"/>
              </w:rPr>
              <w:t xml:space="preserve"> в ви</w:t>
            </w:r>
            <w:r w:rsidR="00E857F2" w:rsidRPr="00D22E00">
              <w:rPr>
                <w:noProof/>
                <w:color w:val="000000"/>
                <w:sz w:val="20"/>
                <w:szCs w:val="28"/>
              </w:rPr>
              <w:t>де гимнастики</w:t>
            </w:r>
            <w:r w:rsidR="00642A3A" w:rsidRPr="00D22E00">
              <w:rPr>
                <w:noProof/>
                <w:color w:val="000000"/>
                <w:sz w:val="20"/>
                <w:szCs w:val="28"/>
              </w:rPr>
              <w:t xml:space="preserve"> или специальных групповых занятий</w:t>
            </w:r>
          </w:p>
        </w:tc>
      </w:tr>
      <w:tr w:rsidR="009D0696" w:rsidRPr="00D22E00" w:rsidTr="00D22E00">
        <w:trPr>
          <w:trHeight w:val="1705"/>
        </w:trPr>
        <w:tc>
          <w:tcPr>
            <w:tcW w:w="0" w:type="auto"/>
            <w:shd w:val="clear" w:color="auto" w:fill="auto"/>
          </w:tcPr>
          <w:p w:rsidR="00964DCF" w:rsidRPr="00D22E00" w:rsidRDefault="007A5D9A" w:rsidP="00D22E00">
            <w:pPr>
              <w:spacing w:line="360" w:lineRule="auto"/>
              <w:jc w:val="both"/>
              <w:rPr>
                <w:noProof/>
                <w:color w:val="000000"/>
                <w:sz w:val="20"/>
                <w:szCs w:val="28"/>
              </w:rPr>
            </w:pPr>
            <w:r w:rsidRPr="00D22E00">
              <w:rPr>
                <w:noProof/>
                <w:color w:val="000000"/>
                <w:sz w:val="20"/>
                <w:szCs w:val="28"/>
              </w:rPr>
              <w:t>Нарушение качества сна вследствие сильных болей</w:t>
            </w:r>
          </w:p>
        </w:tc>
        <w:tc>
          <w:tcPr>
            <w:tcW w:w="0" w:type="auto"/>
            <w:shd w:val="clear" w:color="auto" w:fill="auto"/>
          </w:tcPr>
          <w:p w:rsidR="00331568" w:rsidRPr="00D22E00" w:rsidRDefault="00331568" w:rsidP="00D22E00">
            <w:pPr>
              <w:spacing w:line="360" w:lineRule="auto"/>
              <w:jc w:val="both"/>
              <w:rPr>
                <w:noProof/>
                <w:color w:val="000000"/>
                <w:sz w:val="20"/>
                <w:szCs w:val="28"/>
              </w:rPr>
            </w:pPr>
            <w:r w:rsidRPr="00D22E00">
              <w:rPr>
                <w:noProof/>
                <w:color w:val="000000"/>
                <w:sz w:val="20"/>
                <w:szCs w:val="28"/>
              </w:rPr>
              <w:t>У</w:t>
            </w:r>
            <w:r w:rsidR="008E6741" w:rsidRPr="00D22E00">
              <w:rPr>
                <w:noProof/>
                <w:color w:val="000000"/>
                <w:sz w:val="20"/>
                <w:szCs w:val="28"/>
              </w:rPr>
              <w:t xml:space="preserve"> </w:t>
            </w:r>
            <w:r w:rsidRPr="00D22E00">
              <w:rPr>
                <w:noProof/>
                <w:color w:val="000000"/>
                <w:sz w:val="20"/>
                <w:szCs w:val="28"/>
              </w:rPr>
              <w:t xml:space="preserve">пациента улучшится сон на фоне уменьшения болевых ощущений (в течение суток) </w:t>
            </w:r>
            <w:r w:rsidR="00973DEE" w:rsidRPr="00D22E00">
              <w:rPr>
                <w:noProof/>
                <w:color w:val="000000"/>
                <w:sz w:val="20"/>
                <w:szCs w:val="28"/>
              </w:rPr>
              <w:t>– краткосрочная цель.</w:t>
            </w:r>
          </w:p>
          <w:p w:rsidR="00973DEE" w:rsidRPr="00D22E00" w:rsidRDefault="00973DEE" w:rsidP="00D22E00">
            <w:pPr>
              <w:spacing w:line="360" w:lineRule="auto"/>
              <w:jc w:val="both"/>
              <w:rPr>
                <w:noProof/>
                <w:color w:val="000000"/>
                <w:sz w:val="20"/>
                <w:szCs w:val="28"/>
              </w:rPr>
            </w:pPr>
            <w:r w:rsidRPr="00D22E00">
              <w:rPr>
                <w:noProof/>
                <w:color w:val="000000"/>
                <w:sz w:val="20"/>
                <w:szCs w:val="28"/>
              </w:rPr>
              <w:t>К моменту выписки из стационара сон нормализуется – долгосрочная цель</w:t>
            </w:r>
          </w:p>
        </w:tc>
        <w:tc>
          <w:tcPr>
            <w:tcW w:w="0" w:type="auto"/>
            <w:shd w:val="clear" w:color="auto" w:fill="auto"/>
          </w:tcPr>
          <w:p w:rsidR="00331568" w:rsidRPr="00D22E00" w:rsidRDefault="00331568" w:rsidP="00D22E00">
            <w:pPr>
              <w:spacing w:line="360" w:lineRule="auto"/>
              <w:jc w:val="both"/>
              <w:rPr>
                <w:noProof/>
                <w:color w:val="000000"/>
                <w:sz w:val="20"/>
                <w:szCs w:val="28"/>
              </w:rPr>
            </w:pPr>
            <w:r w:rsidRPr="00D22E00">
              <w:rPr>
                <w:noProof/>
                <w:color w:val="000000"/>
                <w:sz w:val="20"/>
                <w:szCs w:val="28"/>
              </w:rPr>
              <w:t>1. обеспечить адекватное обезбо-</w:t>
            </w:r>
          </w:p>
          <w:p w:rsidR="00331568" w:rsidRPr="00D22E00" w:rsidRDefault="00331568" w:rsidP="00D22E00">
            <w:pPr>
              <w:spacing w:line="360" w:lineRule="auto"/>
              <w:jc w:val="both"/>
              <w:rPr>
                <w:noProof/>
                <w:color w:val="000000"/>
                <w:sz w:val="20"/>
                <w:szCs w:val="28"/>
              </w:rPr>
            </w:pPr>
            <w:r w:rsidRPr="00D22E00">
              <w:rPr>
                <w:noProof/>
                <w:color w:val="000000"/>
                <w:sz w:val="20"/>
                <w:szCs w:val="28"/>
              </w:rPr>
              <w:t>ливание</w:t>
            </w:r>
            <w:r w:rsidR="00D90232" w:rsidRPr="00D22E00">
              <w:rPr>
                <w:noProof/>
                <w:color w:val="000000"/>
                <w:sz w:val="20"/>
                <w:szCs w:val="28"/>
              </w:rPr>
              <w:t xml:space="preserve"> согласно врачебных назна-</w:t>
            </w:r>
          </w:p>
          <w:p w:rsidR="00D90232" w:rsidRPr="00D22E00" w:rsidRDefault="00D90232" w:rsidP="00D22E00">
            <w:pPr>
              <w:spacing w:line="360" w:lineRule="auto"/>
              <w:jc w:val="both"/>
              <w:rPr>
                <w:noProof/>
                <w:color w:val="000000"/>
                <w:sz w:val="20"/>
                <w:szCs w:val="28"/>
              </w:rPr>
            </w:pPr>
            <w:r w:rsidRPr="00D22E00">
              <w:rPr>
                <w:noProof/>
                <w:color w:val="000000"/>
                <w:sz w:val="20"/>
                <w:szCs w:val="28"/>
              </w:rPr>
              <w:t>чений</w:t>
            </w:r>
          </w:p>
          <w:p w:rsidR="00D90232" w:rsidRPr="00D22E00" w:rsidRDefault="00D90232" w:rsidP="00D22E00">
            <w:pPr>
              <w:spacing w:line="360" w:lineRule="auto"/>
              <w:jc w:val="both"/>
              <w:rPr>
                <w:noProof/>
                <w:color w:val="000000"/>
                <w:sz w:val="20"/>
                <w:szCs w:val="28"/>
              </w:rPr>
            </w:pPr>
            <w:r w:rsidRPr="00D22E00">
              <w:rPr>
                <w:noProof/>
                <w:color w:val="000000"/>
                <w:sz w:val="20"/>
                <w:szCs w:val="28"/>
              </w:rPr>
              <w:t>2. Создать комфортные условия в палате во время сна (оптимальная температура, провет-</w:t>
            </w:r>
          </w:p>
          <w:p w:rsidR="00D90232" w:rsidRPr="00D22E00" w:rsidRDefault="00D90232" w:rsidP="00D22E00">
            <w:pPr>
              <w:spacing w:line="360" w:lineRule="auto"/>
              <w:jc w:val="both"/>
              <w:rPr>
                <w:noProof/>
                <w:color w:val="000000"/>
                <w:sz w:val="20"/>
                <w:szCs w:val="28"/>
              </w:rPr>
            </w:pPr>
            <w:r w:rsidRPr="00D22E00">
              <w:rPr>
                <w:noProof/>
                <w:color w:val="000000"/>
                <w:sz w:val="20"/>
                <w:szCs w:val="28"/>
              </w:rPr>
              <w:t>ривание, удобная постель, тишина)</w:t>
            </w:r>
          </w:p>
          <w:p w:rsidR="00973DEE" w:rsidRPr="00D22E00" w:rsidRDefault="00973DEE" w:rsidP="00D22E00">
            <w:pPr>
              <w:spacing w:line="360" w:lineRule="auto"/>
              <w:jc w:val="both"/>
              <w:rPr>
                <w:noProof/>
                <w:color w:val="000000"/>
                <w:sz w:val="20"/>
                <w:szCs w:val="28"/>
              </w:rPr>
            </w:pPr>
            <w:r w:rsidRPr="00D22E00">
              <w:rPr>
                <w:noProof/>
                <w:color w:val="000000"/>
                <w:sz w:val="20"/>
                <w:szCs w:val="28"/>
              </w:rPr>
              <w:t>3.</w:t>
            </w:r>
            <w:r w:rsidR="00792C22" w:rsidRPr="00D22E00">
              <w:rPr>
                <w:noProof/>
                <w:color w:val="000000"/>
                <w:sz w:val="20"/>
                <w:szCs w:val="28"/>
              </w:rPr>
              <w:t xml:space="preserve"> м/с успокоит больного и научит навыкам, способствующим регулированию сна</w:t>
            </w:r>
          </w:p>
        </w:tc>
        <w:tc>
          <w:tcPr>
            <w:tcW w:w="0" w:type="auto"/>
            <w:shd w:val="clear" w:color="auto" w:fill="auto"/>
          </w:tcPr>
          <w:p w:rsidR="002E5A46" w:rsidRPr="00D22E00" w:rsidRDefault="002E5A46" w:rsidP="00D22E00">
            <w:pPr>
              <w:spacing w:line="360" w:lineRule="auto"/>
              <w:jc w:val="both"/>
              <w:rPr>
                <w:noProof/>
                <w:color w:val="000000"/>
                <w:sz w:val="20"/>
                <w:szCs w:val="28"/>
              </w:rPr>
            </w:pPr>
          </w:p>
          <w:p w:rsidR="002E5A46" w:rsidRPr="00D22E00" w:rsidRDefault="002E5A46" w:rsidP="00D22E00">
            <w:pPr>
              <w:spacing w:line="360" w:lineRule="auto"/>
              <w:jc w:val="both"/>
              <w:rPr>
                <w:noProof/>
                <w:color w:val="000000"/>
                <w:sz w:val="20"/>
                <w:szCs w:val="28"/>
              </w:rPr>
            </w:pPr>
          </w:p>
          <w:p w:rsidR="002E5A46" w:rsidRPr="00D22E00" w:rsidRDefault="002E5A46" w:rsidP="00D22E00">
            <w:pPr>
              <w:spacing w:line="360" w:lineRule="auto"/>
              <w:jc w:val="both"/>
              <w:rPr>
                <w:noProof/>
                <w:color w:val="000000"/>
                <w:sz w:val="20"/>
                <w:szCs w:val="28"/>
              </w:rPr>
            </w:pPr>
          </w:p>
          <w:p w:rsidR="002E5A46" w:rsidRPr="00D22E00" w:rsidRDefault="002E5A46" w:rsidP="00D22E00">
            <w:pPr>
              <w:spacing w:line="360" w:lineRule="auto"/>
              <w:jc w:val="both"/>
              <w:rPr>
                <w:noProof/>
                <w:color w:val="000000"/>
                <w:sz w:val="20"/>
                <w:szCs w:val="28"/>
              </w:rPr>
            </w:pPr>
          </w:p>
          <w:p w:rsidR="00941D13" w:rsidRPr="00D22E00" w:rsidRDefault="00941D13" w:rsidP="00D22E00">
            <w:pPr>
              <w:spacing w:line="360" w:lineRule="auto"/>
              <w:jc w:val="both"/>
              <w:rPr>
                <w:noProof/>
                <w:color w:val="000000"/>
                <w:sz w:val="20"/>
                <w:szCs w:val="28"/>
              </w:rPr>
            </w:pPr>
          </w:p>
          <w:p w:rsidR="002E5A46" w:rsidRPr="00D22E00" w:rsidRDefault="002E5A46" w:rsidP="00D22E00">
            <w:pPr>
              <w:spacing w:line="360" w:lineRule="auto"/>
              <w:jc w:val="both"/>
              <w:rPr>
                <w:noProof/>
                <w:color w:val="000000"/>
                <w:sz w:val="20"/>
                <w:szCs w:val="28"/>
              </w:rPr>
            </w:pPr>
            <w:r w:rsidRPr="00D22E00">
              <w:rPr>
                <w:noProof/>
                <w:color w:val="000000"/>
                <w:sz w:val="20"/>
                <w:szCs w:val="28"/>
              </w:rPr>
              <w:t>Для улучшения качества сна</w:t>
            </w:r>
          </w:p>
        </w:tc>
      </w:tr>
      <w:tr w:rsidR="009D0696" w:rsidRPr="00D22E00" w:rsidTr="00D22E00">
        <w:trPr>
          <w:trHeight w:val="853"/>
        </w:trPr>
        <w:tc>
          <w:tcPr>
            <w:tcW w:w="0" w:type="auto"/>
            <w:shd w:val="clear" w:color="auto" w:fill="auto"/>
          </w:tcPr>
          <w:p w:rsidR="00892F71" w:rsidRPr="00D22E00" w:rsidRDefault="00892F71" w:rsidP="00D22E00">
            <w:pPr>
              <w:spacing w:line="360" w:lineRule="auto"/>
              <w:jc w:val="both"/>
              <w:rPr>
                <w:noProof/>
                <w:color w:val="000000"/>
                <w:sz w:val="20"/>
                <w:szCs w:val="28"/>
              </w:rPr>
            </w:pPr>
            <w:r w:rsidRPr="00D22E00">
              <w:rPr>
                <w:noProof/>
                <w:color w:val="000000"/>
                <w:sz w:val="20"/>
                <w:szCs w:val="28"/>
              </w:rPr>
              <w:t>Страх перед обследованиями</w:t>
            </w:r>
          </w:p>
          <w:p w:rsidR="002C7817" w:rsidRPr="00D22E00" w:rsidRDefault="002C7817" w:rsidP="00D22E00">
            <w:pPr>
              <w:spacing w:line="360" w:lineRule="auto"/>
              <w:jc w:val="both"/>
              <w:rPr>
                <w:noProof/>
                <w:color w:val="000000"/>
                <w:sz w:val="20"/>
                <w:szCs w:val="28"/>
              </w:rPr>
            </w:pPr>
            <w:r w:rsidRPr="00D22E00">
              <w:rPr>
                <w:noProof/>
                <w:color w:val="000000"/>
                <w:sz w:val="20"/>
                <w:szCs w:val="28"/>
              </w:rPr>
              <w:t>вследствие недостаточности информации о них</w:t>
            </w:r>
          </w:p>
        </w:tc>
        <w:tc>
          <w:tcPr>
            <w:tcW w:w="0" w:type="auto"/>
            <w:shd w:val="clear" w:color="auto" w:fill="auto"/>
          </w:tcPr>
          <w:p w:rsidR="00792C22" w:rsidRPr="00D22E00" w:rsidRDefault="00792C22" w:rsidP="00D22E00">
            <w:pPr>
              <w:spacing w:line="360" w:lineRule="auto"/>
              <w:jc w:val="both"/>
              <w:rPr>
                <w:noProof/>
                <w:color w:val="000000"/>
                <w:sz w:val="20"/>
                <w:szCs w:val="28"/>
              </w:rPr>
            </w:pPr>
            <w:r w:rsidRPr="00D22E00">
              <w:rPr>
                <w:noProof/>
                <w:color w:val="000000"/>
                <w:sz w:val="20"/>
                <w:szCs w:val="28"/>
              </w:rPr>
              <w:t>У ребенка исчезнет страх перед исследованиями в течение 1 дня – краткосрочная цель.</w:t>
            </w:r>
          </w:p>
          <w:p w:rsidR="00792C22" w:rsidRPr="00D22E00" w:rsidRDefault="00792C22" w:rsidP="00D22E00">
            <w:pPr>
              <w:spacing w:line="360" w:lineRule="auto"/>
              <w:jc w:val="both"/>
              <w:rPr>
                <w:noProof/>
                <w:color w:val="000000"/>
                <w:sz w:val="20"/>
                <w:szCs w:val="28"/>
              </w:rPr>
            </w:pPr>
            <w:r w:rsidRPr="00D22E00">
              <w:rPr>
                <w:noProof/>
                <w:color w:val="000000"/>
                <w:sz w:val="20"/>
                <w:szCs w:val="28"/>
              </w:rPr>
              <w:t>К моменту выписки и в дальнейшем у ребенка не будет страха перед исследованиями – долгосрочная цель.</w:t>
            </w:r>
          </w:p>
        </w:tc>
        <w:tc>
          <w:tcPr>
            <w:tcW w:w="0" w:type="auto"/>
            <w:shd w:val="clear" w:color="auto" w:fill="auto"/>
          </w:tcPr>
          <w:p w:rsidR="007369A8" w:rsidRPr="00D22E00" w:rsidRDefault="007369A8" w:rsidP="00D22E00">
            <w:pPr>
              <w:spacing w:line="360" w:lineRule="auto"/>
              <w:jc w:val="both"/>
              <w:rPr>
                <w:noProof/>
                <w:color w:val="000000"/>
                <w:sz w:val="20"/>
                <w:szCs w:val="28"/>
              </w:rPr>
            </w:pPr>
            <w:r w:rsidRPr="00D22E00">
              <w:rPr>
                <w:noProof/>
                <w:color w:val="000000"/>
                <w:sz w:val="20"/>
                <w:szCs w:val="28"/>
              </w:rPr>
              <w:t>1. заранее готовить ребенка с помощью терапевтической</w:t>
            </w:r>
            <w:r w:rsidR="00E857F2" w:rsidRPr="00D22E00">
              <w:rPr>
                <w:noProof/>
                <w:color w:val="000000"/>
                <w:sz w:val="20"/>
                <w:szCs w:val="28"/>
              </w:rPr>
              <w:t xml:space="preserve"> игры к манипуля-</w:t>
            </w:r>
          </w:p>
          <w:p w:rsidR="00E857F2" w:rsidRPr="00D22E00" w:rsidRDefault="00E857F2" w:rsidP="00D22E00">
            <w:pPr>
              <w:spacing w:line="360" w:lineRule="auto"/>
              <w:jc w:val="both"/>
              <w:rPr>
                <w:noProof/>
                <w:color w:val="000000"/>
                <w:sz w:val="20"/>
                <w:szCs w:val="28"/>
              </w:rPr>
            </w:pPr>
            <w:r w:rsidRPr="00D22E00">
              <w:rPr>
                <w:noProof/>
                <w:color w:val="000000"/>
                <w:sz w:val="20"/>
                <w:szCs w:val="28"/>
              </w:rPr>
              <w:t>циям и диагности-</w:t>
            </w:r>
          </w:p>
          <w:p w:rsidR="00E857F2" w:rsidRPr="00D22E00" w:rsidRDefault="00E857F2" w:rsidP="00D22E00">
            <w:pPr>
              <w:spacing w:line="360" w:lineRule="auto"/>
              <w:jc w:val="both"/>
              <w:rPr>
                <w:noProof/>
                <w:color w:val="000000"/>
                <w:sz w:val="20"/>
                <w:szCs w:val="28"/>
              </w:rPr>
            </w:pPr>
            <w:r w:rsidRPr="00D22E00">
              <w:rPr>
                <w:noProof/>
                <w:color w:val="000000"/>
                <w:sz w:val="20"/>
                <w:szCs w:val="28"/>
              </w:rPr>
              <w:t>ческим методам обследования</w:t>
            </w:r>
          </w:p>
          <w:p w:rsidR="00E857F2" w:rsidRPr="00D22E00" w:rsidRDefault="00E857F2" w:rsidP="00D22E00">
            <w:pPr>
              <w:spacing w:line="360" w:lineRule="auto"/>
              <w:jc w:val="both"/>
              <w:rPr>
                <w:noProof/>
                <w:color w:val="000000"/>
                <w:sz w:val="20"/>
                <w:szCs w:val="28"/>
              </w:rPr>
            </w:pPr>
            <w:r w:rsidRPr="00D22E00">
              <w:rPr>
                <w:noProof/>
                <w:color w:val="000000"/>
                <w:sz w:val="20"/>
                <w:szCs w:val="28"/>
              </w:rPr>
              <w:t>2. терпеливо объяс-</w:t>
            </w:r>
          </w:p>
          <w:p w:rsidR="00E857F2" w:rsidRPr="00D22E00" w:rsidRDefault="00792C22" w:rsidP="00D22E00">
            <w:pPr>
              <w:spacing w:line="360" w:lineRule="auto"/>
              <w:jc w:val="both"/>
              <w:rPr>
                <w:noProof/>
                <w:color w:val="000000"/>
                <w:sz w:val="20"/>
                <w:szCs w:val="28"/>
              </w:rPr>
            </w:pPr>
            <w:r w:rsidRPr="00D22E00">
              <w:rPr>
                <w:noProof/>
                <w:color w:val="000000"/>
                <w:sz w:val="20"/>
                <w:szCs w:val="28"/>
              </w:rPr>
              <w:t>н</w:t>
            </w:r>
            <w:r w:rsidR="00E857F2" w:rsidRPr="00D22E00">
              <w:rPr>
                <w:noProof/>
                <w:color w:val="000000"/>
                <w:sz w:val="20"/>
                <w:szCs w:val="28"/>
              </w:rPr>
              <w:t>ять ребенку непонятные слова и термины</w:t>
            </w:r>
          </w:p>
          <w:p w:rsidR="00E857F2" w:rsidRPr="00D22E00" w:rsidRDefault="00E857F2" w:rsidP="00D22E00">
            <w:pPr>
              <w:spacing w:line="360" w:lineRule="auto"/>
              <w:jc w:val="both"/>
              <w:rPr>
                <w:noProof/>
                <w:color w:val="000000"/>
                <w:sz w:val="20"/>
                <w:szCs w:val="28"/>
              </w:rPr>
            </w:pPr>
            <w:r w:rsidRPr="00D22E00">
              <w:rPr>
                <w:noProof/>
                <w:color w:val="000000"/>
                <w:sz w:val="20"/>
                <w:szCs w:val="28"/>
              </w:rPr>
              <w:t>3. учитывая уровень развития и информированности, стараться общаться напрямую, помочь осознать, что и зачем необходимо выполнять при под-</w:t>
            </w:r>
          </w:p>
          <w:p w:rsidR="00E857F2" w:rsidRPr="00D22E00" w:rsidRDefault="00E857F2" w:rsidP="00D22E00">
            <w:pPr>
              <w:spacing w:line="360" w:lineRule="auto"/>
              <w:jc w:val="both"/>
              <w:rPr>
                <w:noProof/>
                <w:color w:val="000000"/>
                <w:sz w:val="20"/>
                <w:szCs w:val="28"/>
              </w:rPr>
            </w:pPr>
            <w:r w:rsidRPr="00D22E00">
              <w:rPr>
                <w:noProof/>
                <w:color w:val="000000"/>
                <w:sz w:val="20"/>
                <w:szCs w:val="28"/>
              </w:rPr>
              <w:t>готовке к обследованиям и во время их проведения</w:t>
            </w:r>
          </w:p>
        </w:tc>
        <w:tc>
          <w:tcPr>
            <w:tcW w:w="0" w:type="auto"/>
            <w:shd w:val="clear" w:color="auto" w:fill="auto"/>
          </w:tcPr>
          <w:p w:rsidR="002C7817" w:rsidRPr="00D22E00" w:rsidRDefault="002C7817" w:rsidP="00D22E00">
            <w:pPr>
              <w:spacing w:line="360" w:lineRule="auto"/>
              <w:jc w:val="both"/>
              <w:rPr>
                <w:noProof/>
                <w:color w:val="000000"/>
                <w:sz w:val="20"/>
                <w:szCs w:val="28"/>
              </w:rPr>
            </w:pPr>
            <w:r w:rsidRPr="00D22E00">
              <w:rPr>
                <w:noProof/>
                <w:color w:val="000000"/>
                <w:sz w:val="20"/>
                <w:szCs w:val="28"/>
              </w:rPr>
              <w:t>Для обеспечения качественного проведения манипуляций и диагностических методов.</w:t>
            </w:r>
          </w:p>
          <w:p w:rsidR="002C7817" w:rsidRPr="00D22E00" w:rsidRDefault="002C7817" w:rsidP="00D22E00">
            <w:pPr>
              <w:spacing w:line="360" w:lineRule="auto"/>
              <w:jc w:val="both"/>
              <w:rPr>
                <w:noProof/>
                <w:color w:val="000000"/>
                <w:sz w:val="20"/>
                <w:szCs w:val="28"/>
              </w:rPr>
            </w:pPr>
          </w:p>
          <w:p w:rsidR="002C7817" w:rsidRPr="00D22E00" w:rsidRDefault="002C7817" w:rsidP="00D22E00">
            <w:pPr>
              <w:spacing w:line="360" w:lineRule="auto"/>
              <w:jc w:val="both"/>
              <w:rPr>
                <w:noProof/>
                <w:color w:val="000000"/>
                <w:sz w:val="20"/>
                <w:szCs w:val="28"/>
              </w:rPr>
            </w:pPr>
            <w:r w:rsidRPr="00D22E00">
              <w:rPr>
                <w:noProof/>
                <w:color w:val="000000"/>
                <w:sz w:val="20"/>
                <w:szCs w:val="28"/>
              </w:rPr>
              <w:t>Снять нервное напряжение у ребенка</w:t>
            </w:r>
          </w:p>
        </w:tc>
      </w:tr>
      <w:tr w:rsidR="009D0696" w:rsidRPr="00D22E00" w:rsidTr="00D22E00">
        <w:trPr>
          <w:trHeight w:val="853"/>
        </w:trPr>
        <w:tc>
          <w:tcPr>
            <w:tcW w:w="0" w:type="auto"/>
            <w:shd w:val="clear" w:color="auto" w:fill="auto"/>
          </w:tcPr>
          <w:p w:rsidR="002E5A46" w:rsidRPr="00D22E00" w:rsidRDefault="00892F71" w:rsidP="00D22E00">
            <w:pPr>
              <w:spacing w:line="360" w:lineRule="auto"/>
              <w:jc w:val="both"/>
              <w:rPr>
                <w:noProof/>
                <w:color w:val="000000"/>
                <w:sz w:val="20"/>
                <w:szCs w:val="28"/>
              </w:rPr>
            </w:pPr>
            <w:r w:rsidRPr="00D22E00">
              <w:rPr>
                <w:noProof/>
                <w:color w:val="000000"/>
                <w:sz w:val="20"/>
                <w:szCs w:val="28"/>
              </w:rPr>
              <w:t>Дефицит общения со сверстниками</w:t>
            </w:r>
            <w:r w:rsidR="002C7817" w:rsidRPr="00D22E00">
              <w:rPr>
                <w:noProof/>
                <w:color w:val="000000"/>
                <w:sz w:val="20"/>
                <w:szCs w:val="28"/>
              </w:rPr>
              <w:t xml:space="preserve"> вследствие своего заболевания</w:t>
            </w:r>
          </w:p>
        </w:tc>
        <w:tc>
          <w:tcPr>
            <w:tcW w:w="0" w:type="auto"/>
            <w:shd w:val="clear" w:color="auto" w:fill="auto"/>
          </w:tcPr>
          <w:p w:rsidR="00792C22" w:rsidRPr="00D22E00" w:rsidRDefault="002C7817" w:rsidP="00D22E00">
            <w:pPr>
              <w:spacing w:line="360" w:lineRule="auto"/>
              <w:jc w:val="both"/>
              <w:rPr>
                <w:noProof/>
                <w:color w:val="000000"/>
                <w:sz w:val="20"/>
                <w:szCs w:val="28"/>
              </w:rPr>
            </w:pPr>
            <w:r w:rsidRPr="00D22E00">
              <w:rPr>
                <w:noProof/>
                <w:color w:val="000000"/>
                <w:sz w:val="20"/>
                <w:szCs w:val="28"/>
              </w:rPr>
              <w:t>У ребенка будет достаточное общение со сверстниками в течение 2 дней – краткосрочная цель</w:t>
            </w:r>
          </w:p>
        </w:tc>
        <w:tc>
          <w:tcPr>
            <w:tcW w:w="0" w:type="auto"/>
            <w:shd w:val="clear" w:color="auto" w:fill="auto"/>
          </w:tcPr>
          <w:p w:rsidR="00E74163" w:rsidRPr="00D22E00" w:rsidRDefault="00E74163" w:rsidP="00D22E00">
            <w:pPr>
              <w:spacing w:line="360" w:lineRule="auto"/>
              <w:jc w:val="both"/>
              <w:rPr>
                <w:noProof/>
                <w:color w:val="000000"/>
                <w:sz w:val="20"/>
                <w:szCs w:val="28"/>
              </w:rPr>
            </w:pPr>
            <w:r w:rsidRPr="00D22E00">
              <w:rPr>
                <w:noProof/>
                <w:color w:val="000000"/>
                <w:sz w:val="20"/>
                <w:szCs w:val="28"/>
              </w:rPr>
              <w:t>1. м/с организует ребенку достаточное общение с родителями, сверстниками.</w:t>
            </w:r>
          </w:p>
          <w:p w:rsidR="00E74163" w:rsidRPr="00D22E00" w:rsidRDefault="00E74163" w:rsidP="00D22E00">
            <w:pPr>
              <w:spacing w:line="360" w:lineRule="auto"/>
              <w:jc w:val="both"/>
              <w:rPr>
                <w:noProof/>
                <w:color w:val="000000"/>
                <w:sz w:val="20"/>
                <w:szCs w:val="28"/>
              </w:rPr>
            </w:pPr>
            <w:r w:rsidRPr="00D22E00">
              <w:rPr>
                <w:noProof/>
                <w:color w:val="000000"/>
                <w:sz w:val="20"/>
                <w:szCs w:val="28"/>
              </w:rPr>
              <w:t>2. м/с познакомит ребенка с другими детьми на отделении</w:t>
            </w:r>
          </w:p>
        </w:tc>
        <w:tc>
          <w:tcPr>
            <w:tcW w:w="0" w:type="auto"/>
            <w:shd w:val="clear" w:color="auto" w:fill="auto"/>
          </w:tcPr>
          <w:p w:rsidR="009867C4" w:rsidRPr="00D22E00" w:rsidRDefault="009867C4" w:rsidP="00D22E00">
            <w:pPr>
              <w:spacing w:line="360" w:lineRule="auto"/>
              <w:jc w:val="both"/>
              <w:rPr>
                <w:noProof/>
                <w:color w:val="000000"/>
                <w:sz w:val="20"/>
                <w:szCs w:val="28"/>
              </w:rPr>
            </w:pPr>
            <w:r w:rsidRPr="00D22E00">
              <w:rPr>
                <w:noProof/>
                <w:color w:val="000000"/>
                <w:sz w:val="20"/>
                <w:szCs w:val="28"/>
              </w:rPr>
              <w:t>Для улучшения психологического состояния ребенка</w:t>
            </w:r>
          </w:p>
        </w:tc>
      </w:tr>
      <w:tr w:rsidR="009D0696" w:rsidRPr="00D22E00" w:rsidTr="00D22E00">
        <w:trPr>
          <w:trHeight w:val="853"/>
        </w:trPr>
        <w:tc>
          <w:tcPr>
            <w:tcW w:w="0" w:type="auto"/>
            <w:shd w:val="clear" w:color="auto" w:fill="auto"/>
          </w:tcPr>
          <w:p w:rsidR="00892F71" w:rsidRPr="00D22E00" w:rsidRDefault="00892F71" w:rsidP="00D22E00">
            <w:pPr>
              <w:spacing w:line="360" w:lineRule="auto"/>
              <w:jc w:val="both"/>
              <w:rPr>
                <w:noProof/>
                <w:color w:val="000000"/>
                <w:sz w:val="20"/>
                <w:szCs w:val="28"/>
              </w:rPr>
            </w:pPr>
            <w:r w:rsidRPr="00D22E00">
              <w:rPr>
                <w:noProof/>
                <w:color w:val="000000"/>
                <w:sz w:val="20"/>
                <w:szCs w:val="28"/>
              </w:rPr>
              <w:t>Беспокойство, связанное с недостаточной информацией о заболевании, с незнакомой окружающей обстановкой при госпитализации</w:t>
            </w:r>
          </w:p>
        </w:tc>
        <w:tc>
          <w:tcPr>
            <w:tcW w:w="0" w:type="auto"/>
            <w:shd w:val="clear" w:color="auto" w:fill="auto"/>
          </w:tcPr>
          <w:p w:rsidR="009867C4" w:rsidRPr="00D22E00" w:rsidRDefault="009867C4" w:rsidP="00D22E00">
            <w:pPr>
              <w:spacing w:line="360" w:lineRule="auto"/>
              <w:jc w:val="both"/>
              <w:rPr>
                <w:noProof/>
                <w:color w:val="000000"/>
                <w:sz w:val="20"/>
                <w:szCs w:val="28"/>
              </w:rPr>
            </w:pPr>
            <w:r w:rsidRPr="00D22E00">
              <w:rPr>
                <w:noProof/>
                <w:color w:val="000000"/>
                <w:sz w:val="20"/>
                <w:szCs w:val="28"/>
              </w:rPr>
              <w:t>У ребенка не будет беспокойства по поводу своего заболевания и окружающей обстановки в течение 3х дней – краткосрочная цель</w:t>
            </w:r>
          </w:p>
          <w:p w:rsidR="009867C4" w:rsidRPr="00D22E00" w:rsidRDefault="009867C4" w:rsidP="00D22E00">
            <w:pPr>
              <w:spacing w:line="360" w:lineRule="auto"/>
              <w:jc w:val="both"/>
              <w:rPr>
                <w:noProof/>
                <w:color w:val="000000"/>
                <w:sz w:val="20"/>
                <w:szCs w:val="28"/>
              </w:rPr>
            </w:pPr>
            <w:r w:rsidRPr="00D22E00">
              <w:rPr>
                <w:noProof/>
                <w:color w:val="000000"/>
                <w:sz w:val="20"/>
                <w:szCs w:val="28"/>
              </w:rPr>
              <w:t>К моменту выписки ребенок продемонстрирует знания о своем заболевании и профилактике обострений – долгосрочная цель</w:t>
            </w:r>
          </w:p>
        </w:tc>
        <w:tc>
          <w:tcPr>
            <w:tcW w:w="0" w:type="auto"/>
            <w:shd w:val="clear" w:color="auto" w:fill="auto"/>
          </w:tcPr>
          <w:p w:rsidR="00D55170" w:rsidRPr="00D22E00" w:rsidRDefault="00417BF9" w:rsidP="00D22E00">
            <w:pPr>
              <w:spacing w:line="360" w:lineRule="auto"/>
              <w:jc w:val="both"/>
              <w:rPr>
                <w:noProof/>
                <w:color w:val="000000"/>
                <w:sz w:val="20"/>
                <w:szCs w:val="28"/>
              </w:rPr>
            </w:pPr>
            <w:r w:rsidRPr="00D22E00">
              <w:rPr>
                <w:noProof/>
                <w:color w:val="000000"/>
                <w:sz w:val="20"/>
                <w:szCs w:val="28"/>
              </w:rPr>
              <w:t>1. м/с информирует ребенка</w:t>
            </w:r>
            <w:r w:rsidR="00D55170" w:rsidRPr="00D22E00">
              <w:rPr>
                <w:noProof/>
                <w:color w:val="000000"/>
                <w:sz w:val="20"/>
                <w:szCs w:val="28"/>
              </w:rPr>
              <w:t>, если позволяет возраст, о факторах риска развития заболева-</w:t>
            </w:r>
          </w:p>
          <w:p w:rsidR="00417BF9" w:rsidRPr="00D22E00" w:rsidRDefault="00D55170" w:rsidP="00D22E00">
            <w:pPr>
              <w:spacing w:line="360" w:lineRule="auto"/>
              <w:jc w:val="both"/>
              <w:rPr>
                <w:noProof/>
                <w:color w:val="000000"/>
                <w:sz w:val="20"/>
                <w:szCs w:val="28"/>
              </w:rPr>
            </w:pPr>
            <w:r w:rsidRPr="00D22E00">
              <w:rPr>
                <w:noProof/>
                <w:color w:val="000000"/>
                <w:sz w:val="20"/>
                <w:szCs w:val="28"/>
              </w:rPr>
              <w:t>ния, клинических проявлениях, прин-</w:t>
            </w:r>
          </w:p>
          <w:p w:rsidR="00D55170" w:rsidRPr="00D22E00" w:rsidRDefault="00D55170" w:rsidP="00D22E00">
            <w:pPr>
              <w:spacing w:line="360" w:lineRule="auto"/>
              <w:jc w:val="both"/>
              <w:rPr>
                <w:noProof/>
                <w:color w:val="000000"/>
                <w:sz w:val="20"/>
                <w:szCs w:val="28"/>
              </w:rPr>
            </w:pPr>
            <w:r w:rsidRPr="00D22E00">
              <w:rPr>
                <w:noProof/>
                <w:color w:val="000000"/>
                <w:sz w:val="20"/>
                <w:szCs w:val="28"/>
              </w:rPr>
              <w:t>ципах лечения, воз-</w:t>
            </w:r>
          </w:p>
          <w:p w:rsidR="00D55170" w:rsidRPr="00D22E00" w:rsidRDefault="00D55170" w:rsidP="00D22E00">
            <w:pPr>
              <w:spacing w:line="360" w:lineRule="auto"/>
              <w:jc w:val="both"/>
              <w:rPr>
                <w:noProof/>
                <w:color w:val="000000"/>
                <w:sz w:val="20"/>
                <w:szCs w:val="28"/>
              </w:rPr>
            </w:pPr>
            <w:r w:rsidRPr="00D22E00">
              <w:rPr>
                <w:noProof/>
                <w:color w:val="000000"/>
                <w:sz w:val="20"/>
                <w:szCs w:val="28"/>
              </w:rPr>
              <w:t>можных осложнениях</w:t>
            </w:r>
          </w:p>
          <w:p w:rsidR="00E74163" w:rsidRPr="00D22E00" w:rsidRDefault="00E74163" w:rsidP="00D22E00">
            <w:pPr>
              <w:spacing w:line="360" w:lineRule="auto"/>
              <w:jc w:val="both"/>
              <w:rPr>
                <w:noProof/>
                <w:color w:val="000000"/>
                <w:sz w:val="20"/>
                <w:szCs w:val="28"/>
              </w:rPr>
            </w:pPr>
            <w:r w:rsidRPr="00D22E00">
              <w:rPr>
                <w:noProof/>
                <w:color w:val="000000"/>
                <w:sz w:val="20"/>
                <w:szCs w:val="28"/>
              </w:rPr>
              <w:t>2. м/с обеспечит ребенка, если позволяет возраст, необходимой литературой о данном заболевании.</w:t>
            </w:r>
          </w:p>
          <w:p w:rsidR="00E74163" w:rsidRPr="00D22E00" w:rsidRDefault="00E74163" w:rsidP="00D22E00">
            <w:pPr>
              <w:spacing w:line="360" w:lineRule="auto"/>
              <w:jc w:val="both"/>
              <w:rPr>
                <w:noProof/>
                <w:color w:val="000000"/>
                <w:sz w:val="20"/>
                <w:szCs w:val="28"/>
              </w:rPr>
            </w:pPr>
            <w:r w:rsidRPr="00D22E00">
              <w:rPr>
                <w:noProof/>
                <w:color w:val="000000"/>
                <w:sz w:val="20"/>
                <w:szCs w:val="28"/>
              </w:rPr>
              <w:t>3. м/с обеспечит ребенку должную поддержку со стороны его окружения</w:t>
            </w:r>
          </w:p>
          <w:p w:rsidR="007369A8" w:rsidRPr="00D22E00" w:rsidRDefault="00E74163" w:rsidP="00D22E00">
            <w:pPr>
              <w:spacing w:line="360" w:lineRule="auto"/>
              <w:jc w:val="both"/>
              <w:rPr>
                <w:noProof/>
                <w:color w:val="000000"/>
                <w:sz w:val="20"/>
                <w:szCs w:val="28"/>
              </w:rPr>
            </w:pPr>
            <w:r w:rsidRPr="00D22E00">
              <w:rPr>
                <w:noProof/>
                <w:color w:val="000000"/>
                <w:sz w:val="20"/>
                <w:szCs w:val="28"/>
              </w:rPr>
              <w:t>4</w:t>
            </w:r>
            <w:r w:rsidR="007369A8" w:rsidRPr="00D22E00">
              <w:rPr>
                <w:noProof/>
                <w:color w:val="000000"/>
                <w:sz w:val="20"/>
                <w:szCs w:val="28"/>
              </w:rPr>
              <w:t>. создать атмосферу психоло-</w:t>
            </w:r>
          </w:p>
          <w:p w:rsidR="007369A8" w:rsidRPr="00D22E00" w:rsidRDefault="007369A8" w:rsidP="00D22E00">
            <w:pPr>
              <w:spacing w:line="360" w:lineRule="auto"/>
              <w:jc w:val="both"/>
              <w:rPr>
                <w:noProof/>
                <w:color w:val="000000"/>
                <w:sz w:val="20"/>
                <w:szCs w:val="28"/>
              </w:rPr>
            </w:pPr>
            <w:r w:rsidRPr="00D22E00">
              <w:rPr>
                <w:noProof/>
                <w:color w:val="000000"/>
                <w:sz w:val="20"/>
                <w:szCs w:val="28"/>
              </w:rPr>
              <w:t>гического комфорта и поддерживать у ребенка положи-</w:t>
            </w:r>
          </w:p>
          <w:p w:rsidR="007369A8" w:rsidRPr="00D22E00" w:rsidRDefault="007369A8" w:rsidP="00D22E00">
            <w:pPr>
              <w:spacing w:line="360" w:lineRule="auto"/>
              <w:jc w:val="both"/>
              <w:rPr>
                <w:noProof/>
                <w:color w:val="000000"/>
                <w:sz w:val="20"/>
                <w:szCs w:val="28"/>
              </w:rPr>
            </w:pPr>
            <w:r w:rsidRPr="00D22E00">
              <w:rPr>
                <w:noProof/>
                <w:color w:val="000000"/>
                <w:sz w:val="20"/>
                <w:szCs w:val="28"/>
              </w:rPr>
              <w:t>тельные эмоции во время его пребывания в стационаре</w:t>
            </w:r>
          </w:p>
          <w:p w:rsidR="007369A8" w:rsidRPr="00D22E00" w:rsidRDefault="00E74163" w:rsidP="00D22E00">
            <w:pPr>
              <w:spacing w:line="360" w:lineRule="auto"/>
              <w:jc w:val="both"/>
              <w:rPr>
                <w:noProof/>
                <w:color w:val="000000"/>
                <w:sz w:val="20"/>
                <w:szCs w:val="28"/>
              </w:rPr>
            </w:pPr>
            <w:r w:rsidRPr="00D22E00">
              <w:rPr>
                <w:noProof/>
                <w:color w:val="000000"/>
                <w:sz w:val="20"/>
                <w:szCs w:val="28"/>
              </w:rPr>
              <w:t>5</w:t>
            </w:r>
            <w:r w:rsidR="007369A8" w:rsidRPr="00D22E00">
              <w:rPr>
                <w:noProof/>
                <w:color w:val="000000"/>
                <w:sz w:val="20"/>
                <w:szCs w:val="28"/>
              </w:rPr>
              <w:t>. вовлекать ребенка в планирование и реализацию сестринского ухода</w:t>
            </w:r>
          </w:p>
        </w:tc>
        <w:tc>
          <w:tcPr>
            <w:tcW w:w="0" w:type="auto"/>
            <w:shd w:val="clear" w:color="auto" w:fill="auto"/>
          </w:tcPr>
          <w:p w:rsidR="00996443" w:rsidRPr="00D22E00" w:rsidRDefault="00996443" w:rsidP="00D22E00">
            <w:pPr>
              <w:spacing w:line="360" w:lineRule="auto"/>
              <w:jc w:val="both"/>
              <w:rPr>
                <w:noProof/>
                <w:color w:val="000000"/>
                <w:sz w:val="20"/>
                <w:szCs w:val="28"/>
              </w:rPr>
            </w:pPr>
            <w:r w:rsidRPr="00D22E00">
              <w:rPr>
                <w:noProof/>
                <w:color w:val="000000"/>
                <w:sz w:val="20"/>
                <w:szCs w:val="28"/>
              </w:rPr>
              <w:t>Обеспечивается право пациента на информацию</w:t>
            </w:r>
            <w:r w:rsidR="00941D13" w:rsidRPr="00D22E00">
              <w:rPr>
                <w:noProof/>
                <w:color w:val="000000"/>
                <w:sz w:val="20"/>
                <w:szCs w:val="28"/>
              </w:rPr>
              <w:t>;</w:t>
            </w:r>
          </w:p>
          <w:p w:rsidR="00996443" w:rsidRPr="00D22E00" w:rsidRDefault="00996443" w:rsidP="00D22E00">
            <w:pPr>
              <w:spacing w:line="360" w:lineRule="auto"/>
              <w:jc w:val="both"/>
              <w:rPr>
                <w:noProof/>
                <w:color w:val="000000"/>
                <w:sz w:val="20"/>
                <w:szCs w:val="28"/>
              </w:rPr>
            </w:pPr>
            <w:r w:rsidRPr="00D22E00">
              <w:rPr>
                <w:noProof/>
                <w:color w:val="000000"/>
                <w:sz w:val="20"/>
                <w:szCs w:val="28"/>
              </w:rPr>
              <w:t>Ребенок и его родственники понимают целесообразность соблюдения диеты, выполнения всех мероприятий ухода</w:t>
            </w:r>
          </w:p>
          <w:p w:rsidR="00996443" w:rsidRPr="00D22E00" w:rsidRDefault="00996443" w:rsidP="00D22E00">
            <w:pPr>
              <w:spacing w:line="360" w:lineRule="auto"/>
              <w:jc w:val="both"/>
              <w:rPr>
                <w:noProof/>
                <w:color w:val="000000"/>
                <w:sz w:val="20"/>
                <w:szCs w:val="28"/>
              </w:rPr>
            </w:pPr>
          </w:p>
        </w:tc>
      </w:tr>
    </w:tbl>
    <w:p w:rsidR="002B1B81" w:rsidRPr="002C1F7C" w:rsidRDefault="002B1B81" w:rsidP="008E6741">
      <w:pPr>
        <w:spacing w:line="360" w:lineRule="auto"/>
        <w:ind w:firstLine="709"/>
        <w:jc w:val="both"/>
        <w:rPr>
          <w:noProof/>
          <w:color w:val="000000"/>
          <w:sz w:val="28"/>
          <w:szCs w:val="28"/>
        </w:rPr>
      </w:pPr>
    </w:p>
    <w:p w:rsidR="002B1B81" w:rsidRPr="002C1F7C" w:rsidRDefault="002B1B81" w:rsidP="008E6741">
      <w:pPr>
        <w:spacing w:line="360" w:lineRule="auto"/>
        <w:ind w:firstLine="709"/>
        <w:jc w:val="both"/>
        <w:rPr>
          <w:noProof/>
          <w:color w:val="000000"/>
          <w:sz w:val="28"/>
          <w:szCs w:val="28"/>
        </w:rPr>
      </w:pPr>
      <w:r w:rsidRPr="002C1F7C">
        <w:rPr>
          <w:noProof/>
          <w:color w:val="000000"/>
          <w:sz w:val="28"/>
          <w:szCs w:val="28"/>
        </w:rPr>
        <w:t>Тактика медсестры при развитии желудочного кровотечения:</w:t>
      </w:r>
    </w:p>
    <w:p w:rsidR="002B1B81" w:rsidRPr="002C1F7C" w:rsidRDefault="002B1B81" w:rsidP="008E6741">
      <w:pPr>
        <w:numPr>
          <w:ilvl w:val="0"/>
          <w:numId w:val="40"/>
        </w:numPr>
        <w:spacing w:line="360" w:lineRule="auto"/>
        <w:ind w:left="0" w:firstLine="709"/>
        <w:jc w:val="both"/>
        <w:rPr>
          <w:noProof/>
          <w:color w:val="000000"/>
          <w:sz w:val="28"/>
          <w:szCs w:val="28"/>
        </w:rPr>
      </w:pPr>
      <w:r w:rsidRPr="002C1F7C">
        <w:rPr>
          <w:noProof/>
          <w:color w:val="000000"/>
          <w:sz w:val="28"/>
          <w:szCs w:val="28"/>
        </w:rPr>
        <w:t>вызвать врача;</w:t>
      </w:r>
    </w:p>
    <w:p w:rsidR="002B1B81" w:rsidRPr="002C1F7C" w:rsidRDefault="002B1B81" w:rsidP="008E6741">
      <w:pPr>
        <w:numPr>
          <w:ilvl w:val="0"/>
          <w:numId w:val="40"/>
        </w:numPr>
        <w:spacing w:line="360" w:lineRule="auto"/>
        <w:ind w:left="0" w:firstLine="709"/>
        <w:jc w:val="both"/>
        <w:rPr>
          <w:noProof/>
          <w:color w:val="000000"/>
          <w:sz w:val="28"/>
          <w:szCs w:val="28"/>
        </w:rPr>
      </w:pPr>
      <w:r w:rsidRPr="002C1F7C">
        <w:rPr>
          <w:noProof/>
          <w:color w:val="000000"/>
          <w:sz w:val="28"/>
          <w:szCs w:val="28"/>
        </w:rPr>
        <w:t>обеспечить строгий постельный режим в положении на боку или спине, с повернутой на бок головой (для профилактики аспирации рвотными массами);</w:t>
      </w:r>
    </w:p>
    <w:p w:rsidR="002B1B81" w:rsidRPr="002C1F7C" w:rsidRDefault="002B1B81" w:rsidP="008E6741">
      <w:pPr>
        <w:numPr>
          <w:ilvl w:val="0"/>
          <w:numId w:val="40"/>
        </w:numPr>
        <w:spacing w:line="360" w:lineRule="auto"/>
        <w:ind w:left="0" w:firstLine="709"/>
        <w:jc w:val="both"/>
        <w:rPr>
          <w:noProof/>
          <w:color w:val="000000"/>
          <w:sz w:val="28"/>
          <w:szCs w:val="28"/>
        </w:rPr>
      </w:pPr>
      <w:r w:rsidRPr="002C1F7C">
        <w:rPr>
          <w:noProof/>
          <w:color w:val="000000"/>
          <w:sz w:val="28"/>
          <w:szCs w:val="28"/>
        </w:rPr>
        <w:t>прекратить прием через рот пищи, жидкости, медикаментов;</w:t>
      </w:r>
    </w:p>
    <w:p w:rsidR="002B1B81" w:rsidRPr="002C1F7C" w:rsidRDefault="002B1B81" w:rsidP="008E6741">
      <w:pPr>
        <w:numPr>
          <w:ilvl w:val="0"/>
          <w:numId w:val="40"/>
        </w:numPr>
        <w:spacing w:line="360" w:lineRule="auto"/>
        <w:ind w:left="0" w:firstLine="709"/>
        <w:jc w:val="both"/>
        <w:rPr>
          <w:noProof/>
          <w:color w:val="000000"/>
          <w:sz w:val="28"/>
          <w:szCs w:val="28"/>
        </w:rPr>
      </w:pPr>
      <w:r w:rsidRPr="002C1F7C">
        <w:rPr>
          <w:noProof/>
          <w:color w:val="000000"/>
          <w:sz w:val="28"/>
          <w:szCs w:val="28"/>
        </w:rPr>
        <w:t>применить</w:t>
      </w:r>
      <w:r w:rsidR="00A3567B" w:rsidRPr="002C1F7C">
        <w:rPr>
          <w:noProof/>
          <w:color w:val="000000"/>
          <w:sz w:val="28"/>
          <w:szCs w:val="28"/>
        </w:rPr>
        <w:t xml:space="preserve"> пузырь со льдом на эпигастральную область;</w:t>
      </w:r>
    </w:p>
    <w:p w:rsidR="00A3567B" w:rsidRPr="002C1F7C" w:rsidRDefault="00A3567B" w:rsidP="008E6741">
      <w:pPr>
        <w:numPr>
          <w:ilvl w:val="0"/>
          <w:numId w:val="40"/>
        </w:numPr>
        <w:spacing w:line="360" w:lineRule="auto"/>
        <w:ind w:left="0" w:firstLine="709"/>
        <w:jc w:val="both"/>
        <w:rPr>
          <w:noProof/>
          <w:color w:val="000000"/>
          <w:sz w:val="28"/>
          <w:szCs w:val="28"/>
        </w:rPr>
      </w:pPr>
      <w:r w:rsidRPr="002C1F7C">
        <w:rPr>
          <w:noProof/>
          <w:color w:val="000000"/>
          <w:sz w:val="28"/>
          <w:szCs w:val="28"/>
        </w:rPr>
        <w:t>осуществлять контроль пульса и АД каждые 30 минут.</w:t>
      </w:r>
    </w:p>
    <w:p w:rsidR="00753E30" w:rsidRPr="002C1F7C" w:rsidRDefault="009867C4" w:rsidP="008E6741">
      <w:pPr>
        <w:spacing w:line="360" w:lineRule="auto"/>
        <w:ind w:firstLine="709"/>
        <w:jc w:val="both"/>
        <w:rPr>
          <w:noProof/>
          <w:color w:val="000000"/>
          <w:sz w:val="28"/>
          <w:szCs w:val="28"/>
        </w:rPr>
      </w:pPr>
      <w:r w:rsidRPr="002C1F7C">
        <w:rPr>
          <w:noProof/>
          <w:color w:val="000000"/>
          <w:sz w:val="28"/>
          <w:szCs w:val="28"/>
        </w:rPr>
        <w:t>В связи с заболеванием ребенка у родителей также могут возникнуть проблемы:</w:t>
      </w:r>
    </w:p>
    <w:p w:rsidR="009867C4" w:rsidRPr="002C1F7C" w:rsidRDefault="009867C4" w:rsidP="008E6741">
      <w:pPr>
        <w:numPr>
          <w:ilvl w:val="0"/>
          <w:numId w:val="39"/>
        </w:numPr>
        <w:spacing w:line="360" w:lineRule="auto"/>
        <w:ind w:left="0" w:firstLine="709"/>
        <w:jc w:val="both"/>
        <w:rPr>
          <w:noProof/>
          <w:color w:val="000000"/>
          <w:sz w:val="28"/>
          <w:szCs w:val="28"/>
        </w:rPr>
      </w:pPr>
      <w:r w:rsidRPr="002C1F7C">
        <w:rPr>
          <w:noProof/>
          <w:color w:val="000000"/>
          <w:sz w:val="28"/>
          <w:szCs w:val="28"/>
        </w:rPr>
        <w:t>Дезадаптация и изменение стереотипа жизни семьи в связи с заболеванием ребенка;</w:t>
      </w:r>
    </w:p>
    <w:p w:rsidR="009867C4" w:rsidRPr="002C1F7C" w:rsidRDefault="009867C4" w:rsidP="008E6741">
      <w:pPr>
        <w:numPr>
          <w:ilvl w:val="0"/>
          <w:numId w:val="39"/>
        </w:numPr>
        <w:spacing w:line="360" w:lineRule="auto"/>
        <w:ind w:left="0" w:firstLine="709"/>
        <w:jc w:val="both"/>
        <w:rPr>
          <w:noProof/>
          <w:color w:val="000000"/>
          <w:sz w:val="28"/>
          <w:szCs w:val="28"/>
        </w:rPr>
      </w:pPr>
      <w:r w:rsidRPr="002C1F7C">
        <w:rPr>
          <w:noProof/>
          <w:color w:val="000000"/>
          <w:sz w:val="28"/>
          <w:szCs w:val="28"/>
        </w:rPr>
        <w:t>Дефицит знаний о заболевании и уходе;</w:t>
      </w:r>
    </w:p>
    <w:p w:rsidR="009867C4" w:rsidRPr="002C1F7C" w:rsidRDefault="009867C4" w:rsidP="008E6741">
      <w:pPr>
        <w:numPr>
          <w:ilvl w:val="0"/>
          <w:numId w:val="39"/>
        </w:numPr>
        <w:spacing w:line="360" w:lineRule="auto"/>
        <w:ind w:left="0" w:firstLine="709"/>
        <w:jc w:val="both"/>
        <w:rPr>
          <w:noProof/>
          <w:color w:val="000000"/>
          <w:sz w:val="28"/>
          <w:szCs w:val="28"/>
        </w:rPr>
      </w:pPr>
      <w:r w:rsidRPr="002C1F7C">
        <w:rPr>
          <w:noProof/>
          <w:color w:val="000000"/>
          <w:sz w:val="28"/>
          <w:szCs w:val="28"/>
        </w:rPr>
        <w:t>Необходимость изменения традиций семейного питания и организации диетического питания в домашних условиях;</w:t>
      </w:r>
    </w:p>
    <w:p w:rsidR="009867C4" w:rsidRPr="002C1F7C" w:rsidRDefault="009867C4" w:rsidP="008E6741">
      <w:pPr>
        <w:numPr>
          <w:ilvl w:val="0"/>
          <w:numId w:val="39"/>
        </w:numPr>
        <w:spacing w:line="360" w:lineRule="auto"/>
        <w:ind w:left="0" w:firstLine="709"/>
        <w:jc w:val="both"/>
        <w:rPr>
          <w:noProof/>
          <w:color w:val="000000"/>
          <w:sz w:val="28"/>
          <w:szCs w:val="28"/>
        </w:rPr>
      </w:pPr>
      <w:r w:rsidRPr="002C1F7C">
        <w:rPr>
          <w:noProof/>
          <w:color w:val="000000"/>
          <w:sz w:val="28"/>
          <w:szCs w:val="28"/>
        </w:rPr>
        <w:t>Неадекватная оценка состояния ребенка;</w:t>
      </w:r>
    </w:p>
    <w:p w:rsidR="008E6741" w:rsidRPr="002C1F7C" w:rsidRDefault="009867C4" w:rsidP="008E6741">
      <w:pPr>
        <w:numPr>
          <w:ilvl w:val="0"/>
          <w:numId w:val="39"/>
        </w:numPr>
        <w:spacing w:line="360" w:lineRule="auto"/>
        <w:ind w:left="0" w:firstLine="709"/>
        <w:jc w:val="both"/>
        <w:rPr>
          <w:noProof/>
          <w:color w:val="000000"/>
          <w:sz w:val="28"/>
          <w:szCs w:val="28"/>
        </w:rPr>
      </w:pPr>
      <w:r w:rsidRPr="002C1F7C">
        <w:rPr>
          <w:noProof/>
          <w:color w:val="000000"/>
          <w:sz w:val="28"/>
          <w:szCs w:val="28"/>
        </w:rPr>
        <w:t>Изменение внутрисемейных отношений.</w:t>
      </w:r>
    </w:p>
    <w:p w:rsidR="008E6741" w:rsidRPr="002C1F7C" w:rsidRDefault="009867C4" w:rsidP="008E6741">
      <w:pPr>
        <w:spacing w:line="360" w:lineRule="auto"/>
        <w:ind w:firstLine="709"/>
        <w:jc w:val="both"/>
        <w:rPr>
          <w:noProof/>
          <w:color w:val="000000"/>
          <w:sz w:val="28"/>
          <w:szCs w:val="28"/>
        </w:rPr>
      </w:pPr>
      <w:r w:rsidRPr="002C1F7C">
        <w:rPr>
          <w:noProof/>
          <w:color w:val="000000"/>
          <w:sz w:val="28"/>
          <w:szCs w:val="28"/>
        </w:rPr>
        <w:t>Поэтому медсестра должна информировать родителей о факторах риска заболевания, клинических проявлениях, принципах лечения, возможных осложнениях. Медсестра должна научить родителей в домашних условиях оказывать помощь при болевом синдроме, используя психологические приемы и медикаментозные способы</w:t>
      </w:r>
      <w:r w:rsidR="00E74502" w:rsidRPr="002C1F7C">
        <w:rPr>
          <w:noProof/>
          <w:color w:val="000000"/>
          <w:sz w:val="28"/>
          <w:szCs w:val="28"/>
        </w:rPr>
        <w:t>. Также медицинский работник должен информировать родителей об особенностях диеты №1а, 1б, 1. Порекомендовать родителям при обострении заболевания обеспечить ребенку рациональный режим дня с пролонгированным сном, при бодрствовании – разнообразить досуг спокойными настольными играми, чтением интересных книг, прослушиванием музыки и другими любимыми занятиями. Обучить родителей правильно оценивать состояние ребенка, вносить изменения в план ухода в зависимости от его физического и психического состояния, заботиться о поддержании положительного эмоционального тонуса. Медсестра должна посоветовать родителям изменить негативные семейные традиции в отношении питания (не переедать, отказаться от жирной, соленой и острой пищи, соблюдать основные принципы лечебного питания). Вовлекать всех членов семьи в поддержание здорового образа жизни, обеспечить ребенку рациональный режим дня, адекватную физическую активность.</w:t>
      </w:r>
    </w:p>
    <w:p w:rsidR="00E74502" w:rsidRPr="002C1F7C" w:rsidRDefault="00E74502" w:rsidP="008E6741">
      <w:pPr>
        <w:spacing w:line="360" w:lineRule="auto"/>
        <w:ind w:firstLine="709"/>
        <w:jc w:val="both"/>
        <w:rPr>
          <w:noProof/>
          <w:color w:val="000000"/>
          <w:sz w:val="28"/>
          <w:szCs w:val="28"/>
        </w:rPr>
      </w:pPr>
      <w:r w:rsidRPr="002C1F7C">
        <w:rPr>
          <w:noProof/>
          <w:color w:val="000000"/>
          <w:sz w:val="28"/>
          <w:szCs w:val="28"/>
        </w:rPr>
        <w:t>Убедить родителей продолжить динамическое наблюдение за ребенком врачами – педиатром, гастроэнтерологом после выписки из стационара с целью контроля состояния, своевременного назначения и проведения сезонного прот</w:t>
      </w:r>
      <w:r w:rsidR="002B1B81" w:rsidRPr="002C1F7C">
        <w:rPr>
          <w:noProof/>
          <w:color w:val="000000"/>
          <w:sz w:val="28"/>
          <w:szCs w:val="28"/>
        </w:rPr>
        <w:t>ивореци</w:t>
      </w:r>
      <w:r w:rsidRPr="002C1F7C">
        <w:rPr>
          <w:noProof/>
          <w:color w:val="000000"/>
          <w:sz w:val="28"/>
          <w:szCs w:val="28"/>
        </w:rPr>
        <w:t>дивного лечения</w:t>
      </w:r>
      <w:r w:rsidR="002B1B81" w:rsidRPr="002C1F7C">
        <w:rPr>
          <w:noProof/>
          <w:color w:val="000000"/>
          <w:sz w:val="28"/>
          <w:szCs w:val="28"/>
        </w:rPr>
        <w:t>, так как язвенная болезнь, не излеченная в детском возрасте, может привести к развитию осложнений, опасных для жизни, а также формированию атрофических процессов в слизистой оболочке и железах желудка, которые в дальнейшем могут послужить причиной онкологических заболеваний.</w:t>
      </w:r>
    </w:p>
    <w:p w:rsidR="00A3567B" w:rsidRPr="002C1F7C" w:rsidRDefault="0031762D" w:rsidP="008E6741">
      <w:pPr>
        <w:numPr>
          <w:ilvl w:val="0"/>
          <w:numId w:val="5"/>
        </w:numPr>
        <w:spacing w:line="360" w:lineRule="auto"/>
        <w:ind w:left="0" w:firstLine="709"/>
        <w:jc w:val="both"/>
        <w:rPr>
          <w:b/>
          <w:noProof/>
          <w:color w:val="000000"/>
          <w:sz w:val="28"/>
          <w:szCs w:val="28"/>
        </w:rPr>
      </w:pPr>
      <w:r w:rsidRPr="002C1F7C">
        <w:rPr>
          <w:b/>
          <w:noProof/>
          <w:color w:val="000000"/>
          <w:sz w:val="28"/>
          <w:szCs w:val="28"/>
        </w:rPr>
        <w:br w:type="page"/>
      </w:r>
      <w:r w:rsidR="0053700F" w:rsidRPr="002C1F7C">
        <w:rPr>
          <w:b/>
          <w:noProof/>
          <w:color w:val="000000"/>
          <w:sz w:val="28"/>
          <w:szCs w:val="28"/>
        </w:rPr>
        <w:t>Практическая деятельность. Решение задачи</w:t>
      </w:r>
    </w:p>
    <w:p w:rsidR="008E6741" w:rsidRPr="002C1F7C" w:rsidRDefault="008E6741" w:rsidP="008E6741">
      <w:pPr>
        <w:spacing w:line="360" w:lineRule="auto"/>
        <w:ind w:firstLine="709"/>
        <w:jc w:val="both"/>
        <w:rPr>
          <w:b/>
          <w:noProof/>
          <w:color w:val="000000"/>
          <w:sz w:val="28"/>
          <w:szCs w:val="28"/>
        </w:rPr>
      </w:pPr>
    </w:p>
    <w:p w:rsidR="00A3567B" w:rsidRPr="002C1F7C" w:rsidRDefault="00A3567B" w:rsidP="008E6741">
      <w:pPr>
        <w:spacing w:line="360" w:lineRule="auto"/>
        <w:ind w:firstLine="709"/>
        <w:jc w:val="both"/>
        <w:rPr>
          <w:noProof/>
          <w:color w:val="000000"/>
          <w:sz w:val="28"/>
          <w:szCs w:val="28"/>
        </w:rPr>
      </w:pPr>
      <w:r w:rsidRPr="002C1F7C">
        <w:rPr>
          <w:noProof/>
          <w:color w:val="000000"/>
          <w:sz w:val="28"/>
          <w:szCs w:val="28"/>
        </w:rPr>
        <w:t>Ребенку 2 месяца. Вес при рождении 3400. Находится на смешанном вскармливании. Назначить питание на день. Календарь прививок этого ребенка до 12 месяцев.</w:t>
      </w:r>
    </w:p>
    <w:p w:rsidR="00A3567B" w:rsidRPr="002C1F7C" w:rsidRDefault="00A3567B" w:rsidP="008E6741">
      <w:pPr>
        <w:spacing w:line="360" w:lineRule="auto"/>
        <w:ind w:firstLine="709"/>
        <w:jc w:val="both"/>
        <w:rPr>
          <w:b/>
          <w:noProof/>
          <w:color w:val="000000"/>
          <w:sz w:val="28"/>
          <w:szCs w:val="28"/>
        </w:rPr>
      </w:pPr>
      <w:r w:rsidRPr="002C1F7C">
        <w:rPr>
          <w:b/>
          <w:noProof/>
          <w:color w:val="000000"/>
          <w:sz w:val="28"/>
          <w:szCs w:val="28"/>
        </w:rPr>
        <w:t>Решение задачи</w:t>
      </w:r>
    </w:p>
    <w:p w:rsidR="00A3567B" w:rsidRPr="002C1F7C" w:rsidRDefault="00A3567B" w:rsidP="008E6741">
      <w:pPr>
        <w:numPr>
          <w:ilvl w:val="0"/>
          <w:numId w:val="20"/>
        </w:numPr>
        <w:spacing w:line="360" w:lineRule="auto"/>
        <w:ind w:left="0" w:firstLine="709"/>
        <w:jc w:val="both"/>
        <w:rPr>
          <w:noProof/>
          <w:color w:val="000000"/>
          <w:sz w:val="28"/>
          <w:szCs w:val="28"/>
        </w:rPr>
      </w:pPr>
      <w:r w:rsidRPr="002C1F7C">
        <w:rPr>
          <w:noProof/>
          <w:color w:val="000000"/>
          <w:sz w:val="28"/>
          <w:szCs w:val="28"/>
        </w:rPr>
        <w:t>Д.В = В р + помесячная прибавка в весе</w:t>
      </w:r>
    </w:p>
    <w:p w:rsidR="00A3567B" w:rsidRPr="002C1F7C" w:rsidRDefault="00A3567B" w:rsidP="008E6741">
      <w:pPr>
        <w:numPr>
          <w:ilvl w:val="0"/>
          <w:numId w:val="20"/>
        </w:numPr>
        <w:spacing w:line="360" w:lineRule="auto"/>
        <w:ind w:left="0" w:firstLine="709"/>
        <w:jc w:val="both"/>
        <w:rPr>
          <w:noProof/>
          <w:color w:val="000000"/>
          <w:sz w:val="28"/>
          <w:szCs w:val="28"/>
        </w:rPr>
      </w:pPr>
      <w:r w:rsidRPr="002C1F7C">
        <w:rPr>
          <w:noProof/>
          <w:color w:val="000000"/>
          <w:sz w:val="28"/>
          <w:szCs w:val="28"/>
        </w:rPr>
        <w:t xml:space="preserve">Д.В. = 3400 + 1400 = 4800 гр </w:t>
      </w:r>
    </w:p>
    <w:p w:rsidR="00A3567B" w:rsidRPr="002C1F7C" w:rsidRDefault="00A3567B" w:rsidP="008E6741">
      <w:pPr>
        <w:numPr>
          <w:ilvl w:val="0"/>
          <w:numId w:val="20"/>
        </w:numPr>
        <w:spacing w:line="360" w:lineRule="auto"/>
        <w:ind w:left="0" w:firstLine="709"/>
        <w:jc w:val="both"/>
        <w:rPr>
          <w:noProof/>
          <w:color w:val="000000"/>
          <w:sz w:val="28"/>
          <w:szCs w:val="28"/>
        </w:rPr>
      </w:pPr>
      <w:r w:rsidRPr="002C1F7C">
        <w:rPr>
          <w:noProof/>
          <w:color w:val="000000"/>
          <w:sz w:val="28"/>
          <w:szCs w:val="28"/>
        </w:rPr>
        <w:t>Суточное количество пищи 1/6 от веса</w:t>
      </w:r>
    </w:p>
    <w:p w:rsidR="00A3567B" w:rsidRPr="002C1F7C" w:rsidRDefault="0053700F" w:rsidP="008E6741">
      <w:pPr>
        <w:numPr>
          <w:ilvl w:val="0"/>
          <w:numId w:val="20"/>
        </w:numPr>
        <w:spacing w:line="360" w:lineRule="auto"/>
        <w:ind w:left="0" w:firstLine="709"/>
        <w:jc w:val="both"/>
        <w:rPr>
          <w:noProof/>
          <w:color w:val="000000"/>
          <w:sz w:val="28"/>
          <w:szCs w:val="28"/>
        </w:rPr>
      </w:pPr>
      <w:r w:rsidRPr="002C1F7C">
        <w:rPr>
          <w:noProof/>
          <w:color w:val="000000"/>
          <w:sz w:val="28"/>
          <w:szCs w:val="28"/>
        </w:rPr>
        <w:t xml:space="preserve">Vсут = </w:t>
      </w:r>
      <w:r w:rsidR="00A3567B" w:rsidRPr="002C1F7C">
        <w:rPr>
          <w:noProof/>
          <w:color w:val="000000"/>
          <w:sz w:val="28"/>
          <w:szCs w:val="28"/>
        </w:rPr>
        <w:t>4800: 6 = 800 мл (в сутки)</w:t>
      </w:r>
    </w:p>
    <w:p w:rsidR="00A3567B" w:rsidRPr="002C1F7C" w:rsidRDefault="00A3567B" w:rsidP="008E6741">
      <w:pPr>
        <w:numPr>
          <w:ilvl w:val="0"/>
          <w:numId w:val="20"/>
        </w:numPr>
        <w:spacing w:line="360" w:lineRule="auto"/>
        <w:ind w:left="0" w:firstLine="709"/>
        <w:jc w:val="both"/>
        <w:rPr>
          <w:noProof/>
          <w:color w:val="000000"/>
          <w:sz w:val="28"/>
          <w:szCs w:val="28"/>
        </w:rPr>
      </w:pPr>
      <w:r w:rsidRPr="002C1F7C">
        <w:rPr>
          <w:noProof/>
          <w:color w:val="000000"/>
          <w:sz w:val="28"/>
          <w:szCs w:val="28"/>
        </w:rPr>
        <w:t>V1 = 800: 6 = 130 мл (объем на одно кормление)</w:t>
      </w:r>
    </w:p>
    <w:p w:rsidR="008E6741" w:rsidRPr="002C1F7C" w:rsidRDefault="00A3567B" w:rsidP="008E6741">
      <w:pPr>
        <w:numPr>
          <w:ilvl w:val="0"/>
          <w:numId w:val="20"/>
        </w:numPr>
        <w:spacing w:line="360" w:lineRule="auto"/>
        <w:ind w:left="0" w:firstLine="709"/>
        <w:jc w:val="both"/>
        <w:rPr>
          <w:noProof/>
          <w:color w:val="000000"/>
          <w:sz w:val="28"/>
          <w:szCs w:val="28"/>
        </w:rPr>
      </w:pPr>
      <w:r w:rsidRPr="002C1F7C">
        <w:rPr>
          <w:noProof/>
          <w:color w:val="000000"/>
          <w:sz w:val="28"/>
          <w:szCs w:val="28"/>
        </w:rPr>
        <w:t>Допустим, что на контрольном взвешивании ребенок высосал 60 мл молока, тогда докорм будет: 130 – 60 = 70 мл</w:t>
      </w:r>
    </w:p>
    <w:p w:rsidR="00A3567B" w:rsidRPr="002C1F7C" w:rsidRDefault="00A3567B" w:rsidP="008E6741">
      <w:pPr>
        <w:spacing w:line="360" w:lineRule="auto"/>
        <w:ind w:firstLine="709"/>
        <w:jc w:val="both"/>
        <w:rPr>
          <w:b/>
          <w:noProof/>
          <w:color w:val="000000"/>
          <w:sz w:val="28"/>
          <w:szCs w:val="28"/>
        </w:rPr>
      </w:pPr>
      <w:r w:rsidRPr="002C1F7C">
        <w:rPr>
          <w:b/>
          <w:noProof/>
          <w:color w:val="000000"/>
          <w:sz w:val="28"/>
          <w:szCs w:val="28"/>
        </w:rPr>
        <w:t>Меню</w:t>
      </w:r>
    </w:p>
    <w:p w:rsidR="00A3567B" w:rsidRPr="002C1F7C" w:rsidRDefault="00A3567B" w:rsidP="008E6741">
      <w:pPr>
        <w:spacing w:line="360" w:lineRule="auto"/>
        <w:ind w:firstLine="709"/>
        <w:jc w:val="both"/>
        <w:rPr>
          <w:noProof/>
          <w:color w:val="000000"/>
          <w:sz w:val="28"/>
          <w:szCs w:val="28"/>
        </w:rPr>
      </w:pPr>
      <w:r w:rsidRPr="002C1F7C">
        <w:rPr>
          <w:noProof/>
          <w:color w:val="000000"/>
          <w:sz w:val="28"/>
          <w:szCs w:val="28"/>
        </w:rPr>
        <w:t>6 ºº - грудное молоко</w:t>
      </w:r>
      <w:r w:rsidR="008E6741" w:rsidRPr="002C1F7C">
        <w:rPr>
          <w:noProof/>
          <w:color w:val="000000"/>
          <w:sz w:val="28"/>
          <w:szCs w:val="28"/>
        </w:rPr>
        <w:t xml:space="preserve"> </w:t>
      </w:r>
    </w:p>
    <w:p w:rsidR="00A3567B" w:rsidRPr="002C1F7C" w:rsidRDefault="00A3567B" w:rsidP="008E6741">
      <w:pPr>
        <w:spacing w:line="360" w:lineRule="auto"/>
        <w:ind w:firstLine="709"/>
        <w:jc w:val="both"/>
        <w:rPr>
          <w:noProof/>
          <w:color w:val="000000"/>
          <w:sz w:val="28"/>
          <w:szCs w:val="28"/>
        </w:rPr>
      </w:pPr>
      <w:r w:rsidRPr="002C1F7C">
        <w:rPr>
          <w:noProof/>
          <w:color w:val="000000"/>
          <w:sz w:val="28"/>
          <w:szCs w:val="28"/>
        </w:rPr>
        <w:t>9 ³º - ГМ 60 мл + молочная смесь «Нутрилак» 70 мл</w:t>
      </w:r>
    </w:p>
    <w:p w:rsidR="00A3567B" w:rsidRPr="002C1F7C" w:rsidRDefault="00A3567B" w:rsidP="008E6741">
      <w:pPr>
        <w:spacing w:line="360" w:lineRule="auto"/>
        <w:ind w:firstLine="709"/>
        <w:jc w:val="both"/>
        <w:rPr>
          <w:noProof/>
          <w:color w:val="000000"/>
          <w:sz w:val="28"/>
          <w:szCs w:val="28"/>
        </w:rPr>
      </w:pPr>
      <w:r w:rsidRPr="002C1F7C">
        <w:rPr>
          <w:noProof/>
          <w:color w:val="000000"/>
          <w:sz w:val="28"/>
          <w:szCs w:val="28"/>
        </w:rPr>
        <w:t>13 ºº - ГМ 60 мл + молочная смесь «Нутрилак» 70 мл</w:t>
      </w:r>
    </w:p>
    <w:p w:rsidR="00A3567B" w:rsidRPr="002C1F7C" w:rsidRDefault="00A3567B" w:rsidP="008E6741">
      <w:pPr>
        <w:spacing w:line="360" w:lineRule="auto"/>
        <w:ind w:firstLine="709"/>
        <w:jc w:val="both"/>
        <w:rPr>
          <w:noProof/>
          <w:color w:val="000000"/>
          <w:sz w:val="28"/>
          <w:szCs w:val="28"/>
        </w:rPr>
      </w:pPr>
      <w:r w:rsidRPr="002C1F7C">
        <w:rPr>
          <w:noProof/>
          <w:color w:val="000000"/>
          <w:sz w:val="28"/>
          <w:szCs w:val="28"/>
        </w:rPr>
        <w:t>16 ³º - ГМ 60 мл + молочная смесь «Нутрилак» 70 мл</w:t>
      </w:r>
      <w:r w:rsidR="008E6741" w:rsidRPr="002C1F7C">
        <w:rPr>
          <w:noProof/>
          <w:color w:val="000000"/>
          <w:sz w:val="28"/>
          <w:szCs w:val="28"/>
        </w:rPr>
        <w:t xml:space="preserve"> </w:t>
      </w:r>
    </w:p>
    <w:p w:rsidR="00A3567B" w:rsidRPr="002C1F7C" w:rsidRDefault="00A3567B" w:rsidP="008E6741">
      <w:pPr>
        <w:spacing w:line="360" w:lineRule="auto"/>
        <w:ind w:firstLine="709"/>
        <w:jc w:val="both"/>
        <w:rPr>
          <w:noProof/>
          <w:color w:val="000000"/>
          <w:sz w:val="28"/>
          <w:szCs w:val="28"/>
        </w:rPr>
      </w:pPr>
      <w:r w:rsidRPr="002C1F7C">
        <w:rPr>
          <w:noProof/>
          <w:color w:val="000000"/>
          <w:sz w:val="28"/>
          <w:szCs w:val="28"/>
        </w:rPr>
        <w:t>20 ºº - молочная смесь «Нутрилак» 130 мл</w:t>
      </w:r>
    </w:p>
    <w:p w:rsidR="00A3567B" w:rsidRPr="002C1F7C" w:rsidRDefault="00A3567B" w:rsidP="008E6741">
      <w:pPr>
        <w:spacing w:line="360" w:lineRule="auto"/>
        <w:ind w:firstLine="709"/>
        <w:jc w:val="both"/>
        <w:rPr>
          <w:noProof/>
          <w:color w:val="000000"/>
          <w:sz w:val="28"/>
          <w:szCs w:val="28"/>
        </w:rPr>
      </w:pPr>
      <w:r w:rsidRPr="002C1F7C">
        <w:rPr>
          <w:noProof/>
          <w:color w:val="000000"/>
          <w:sz w:val="28"/>
          <w:szCs w:val="28"/>
        </w:rPr>
        <w:t xml:space="preserve">23 ³º - грудное молоко </w:t>
      </w:r>
    </w:p>
    <w:p w:rsidR="00A03923" w:rsidRPr="002C1F7C" w:rsidRDefault="00A03923" w:rsidP="008E6741">
      <w:pPr>
        <w:spacing w:line="360" w:lineRule="auto"/>
        <w:ind w:firstLine="709"/>
        <w:jc w:val="both"/>
        <w:rPr>
          <w:noProof/>
          <w:color w:val="000000"/>
          <w:sz w:val="28"/>
          <w:szCs w:val="28"/>
        </w:rPr>
      </w:pPr>
    </w:p>
    <w:p w:rsidR="00A3567B" w:rsidRPr="002C1F7C" w:rsidRDefault="00A3567B" w:rsidP="008E6741">
      <w:pPr>
        <w:spacing w:line="360" w:lineRule="auto"/>
        <w:ind w:firstLine="709"/>
        <w:jc w:val="both"/>
        <w:rPr>
          <w:noProof/>
          <w:color w:val="000000"/>
          <w:sz w:val="28"/>
          <w:szCs w:val="28"/>
        </w:rPr>
      </w:pPr>
      <w:r w:rsidRPr="002C1F7C">
        <w:rPr>
          <w:noProof/>
          <w:color w:val="000000"/>
          <w:sz w:val="28"/>
          <w:szCs w:val="28"/>
        </w:rPr>
        <w:t>Таблица № 3</w:t>
      </w:r>
    </w:p>
    <w:p w:rsidR="00A3567B" w:rsidRPr="002C1F7C" w:rsidRDefault="00A3567B" w:rsidP="008E6741">
      <w:pPr>
        <w:spacing w:line="360" w:lineRule="auto"/>
        <w:ind w:firstLine="709"/>
        <w:jc w:val="both"/>
        <w:rPr>
          <w:b/>
          <w:noProof/>
          <w:color w:val="000000"/>
          <w:sz w:val="28"/>
          <w:szCs w:val="28"/>
        </w:rPr>
      </w:pPr>
      <w:r w:rsidRPr="002C1F7C">
        <w:rPr>
          <w:b/>
          <w:noProof/>
          <w:color w:val="000000"/>
          <w:sz w:val="28"/>
          <w:szCs w:val="28"/>
        </w:rPr>
        <w:t>Календарь прививок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626"/>
        <w:gridCol w:w="3421"/>
        <w:gridCol w:w="3524"/>
      </w:tblGrid>
      <w:tr w:rsidR="00A3567B" w:rsidRPr="00D22E00" w:rsidTr="00D22E00">
        <w:tc>
          <w:tcPr>
            <w:tcW w:w="1372" w:type="pct"/>
            <w:shd w:val="clear" w:color="auto" w:fill="auto"/>
          </w:tcPr>
          <w:p w:rsidR="00A3567B" w:rsidRPr="00D22E00" w:rsidRDefault="00A3567B" w:rsidP="00D22E00">
            <w:pPr>
              <w:spacing w:line="360" w:lineRule="auto"/>
              <w:jc w:val="both"/>
              <w:rPr>
                <w:noProof/>
                <w:color w:val="000000"/>
                <w:sz w:val="20"/>
                <w:szCs w:val="28"/>
              </w:rPr>
            </w:pPr>
            <w:r w:rsidRPr="00D22E00">
              <w:rPr>
                <w:noProof/>
                <w:color w:val="000000"/>
                <w:sz w:val="20"/>
                <w:szCs w:val="28"/>
              </w:rPr>
              <w:t>Возраст ребенка</w:t>
            </w:r>
          </w:p>
        </w:tc>
        <w:tc>
          <w:tcPr>
            <w:tcW w:w="1787" w:type="pct"/>
            <w:shd w:val="clear" w:color="auto" w:fill="auto"/>
          </w:tcPr>
          <w:p w:rsidR="00A3567B" w:rsidRPr="00D22E00" w:rsidRDefault="00A3567B" w:rsidP="00D22E00">
            <w:pPr>
              <w:spacing w:line="360" w:lineRule="auto"/>
              <w:jc w:val="both"/>
              <w:rPr>
                <w:noProof/>
                <w:color w:val="000000"/>
                <w:sz w:val="20"/>
                <w:szCs w:val="28"/>
              </w:rPr>
            </w:pPr>
            <w:r w:rsidRPr="00D22E00">
              <w:rPr>
                <w:noProof/>
                <w:color w:val="000000"/>
                <w:sz w:val="20"/>
                <w:szCs w:val="28"/>
              </w:rPr>
              <w:t>Проводимая прививка</w:t>
            </w:r>
          </w:p>
        </w:tc>
        <w:tc>
          <w:tcPr>
            <w:tcW w:w="1841" w:type="pct"/>
            <w:shd w:val="clear" w:color="auto" w:fill="auto"/>
          </w:tcPr>
          <w:p w:rsidR="00A3567B" w:rsidRPr="00D22E00" w:rsidRDefault="00A3567B" w:rsidP="00D22E00">
            <w:pPr>
              <w:spacing w:line="360" w:lineRule="auto"/>
              <w:jc w:val="both"/>
              <w:rPr>
                <w:noProof/>
                <w:color w:val="000000"/>
                <w:sz w:val="20"/>
                <w:szCs w:val="28"/>
              </w:rPr>
            </w:pPr>
            <w:r w:rsidRPr="00D22E00">
              <w:rPr>
                <w:noProof/>
                <w:color w:val="000000"/>
                <w:sz w:val="20"/>
                <w:szCs w:val="28"/>
              </w:rPr>
              <w:t>Доза и место инъекции</w:t>
            </w:r>
          </w:p>
        </w:tc>
      </w:tr>
      <w:tr w:rsidR="00A3567B" w:rsidRPr="00D22E00" w:rsidTr="00D22E00">
        <w:tc>
          <w:tcPr>
            <w:tcW w:w="1372" w:type="pct"/>
            <w:shd w:val="clear" w:color="auto" w:fill="auto"/>
          </w:tcPr>
          <w:p w:rsidR="00A3567B" w:rsidRPr="00D22E00" w:rsidRDefault="00A3567B" w:rsidP="00D22E00">
            <w:pPr>
              <w:spacing w:line="360" w:lineRule="auto"/>
              <w:jc w:val="both"/>
              <w:rPr>
                <w:noProof/>
                <w:color w:val="000000"/>
                <w:sz w:val="20"/>
                <w:szCs w:val="28"/>
              </w:rPr>
            </w:pPr>
            <w:r w:rsidRPr="00D22E00">
              <w:rPr>
                <w:noProof/>
                <w:color w:val="000000"/>
                <w:sz w:val="20"/>
                <w:szCs w:val="28"/>
              </w:rPr>
              <w:t>3 месяца</w:t>
            </w:r>
          </w:p>
        </w:tc>
        <w:tc>
          <w:tcPr>
            <w:tcW w:w="1787" w:type="pct"/>
            <w:shd w:val="clear" w:color="auto" w:fill="auto"/>
          </w:tcPr>
          <w:p w:rsidR="00A3567B" w:rsidRPr="00D22E00" w:rsidRDefault="00A3567B" w:rsidP="00D22E00">
            <w:pPr>
              <w:spacing w:line="360" w:lineRule="auto"/>
              <w:jc w:val="both"/>
              <w:rPr>
                <w:noProof/>
                <w:color w:val="000000"/>
                <w:sz w:val="20"/>
                <w:szCs w:val="28"/>
              </w:rPr>
            </w:pPr>
            <w:r w:rsidRPr="00D22E00">
              <w:rPr>
                <w:noProof/>
                <w:color w:val="000000"/>
                <w:sz w:val="20"/>
                <w:szCs w:val="28"/>
              </w:rPr>
              <w:t>V1 АКДС</w:t>
            </w:r>
          </w:p>
          <w:p w:rsidR="00A3567B" w:rsidRPr="00D22E00" w:rsidRDefault="00A3567B" w:rsidP="00D22E00">
            <w:pPr>
              <w:spacing w:line="360" w:lineRule="auto"/>
              <w:jc w:val="both"/>
              <w:rPr>
                <w:noProof/>
                <w:color w:val="000000"/>
                <w:sz w:val="20"/>
                <w:szCs w:val="28"/>
              </w:rPr>
            </w:pPr>
            <w:r w:rsidRPr="00D22E00">
              <w:rPr>
                <w:noProof/>
                <w:color w:val="000000"/>
                <w:sz w:val="20"/>
                <w:szCs w:val="28"/>
              </w:rPr>
              <w:t>V2 гепатит</w:t>
            </w:r>
          </w:p>
          <w:p w:rsidR="00A3567B" w:rsidRPr="00D22E00" w:rsidRDefault="00A3567B" w:rsidP="00D22E00">
            <w:pPr>
              <w:spacing w:line="360" w:lineRule="auto"/>
              <w:jc w:val="both"/>
              <w:rPr>
                <w:noProof/>
                <w:color w:val="000000"/>
                <w:sz w:val="20"/>
                <w:szCs w:val="28"/>
              </w:rPr>
            </w:pPr>
            <w:r w:rsidRPr="00D22E00">
              <w:rPr>
                <w:noProof/>
                <w:color w:val="000000"/>
                <w:sz w:val="20"/>
                <w:szCs w:val="28"/>
              </w:rPr>
              <w:t>V1 полиомиелит</w:t>
            </w:r>
          </w:p>
        </w:tc>
        <w:tc>
          <w:tcPr>
            <w:tcW w:w="1841" w:type="pct"/>
            <w:shd w:val="clear" w:color="auto" w:fill="auto"/>
          </w:tcPr>
          <w:p w:rsidR="008E6741" w:rsidRPr="00D22E00" w:rsidRDefault="00A3567B" w:rsidP="00D22E00">
            <w:pPr>
              <w:spacing w:line="360" w:lineRule="auto"/>
              <w:jc w:val="both"/>
              <w:rPr>
                <w:noProof/>
                <w:color w:val="000000"/>
                <w:sz w:val="20"/>
                <w:szCs w:val="28"/>
              </w:rPr>
            </w:pPr>
            <w:r w:rsidRPr="00D22E00">
              <w:rPr>
                <w:noProof/>
                <w:color w:val="000000"/>
                <w:sz w:val="20"/>
                <w:szCs w:val="28"/>
              </w:rPr>
              <w:t>0,5 в/м область ягодицы</w:t>
            </w:r>
          </w:p>
          <w:p w:rsidR="008E6741" w:rsidRPr="00D22E00" w:rsidRDefault="00A3567B" w:rsidP="00D22E00">
            <w:pPr>
              <w:spacing w:line="360" w:lineRule="auto"/>
              <w:jc w:val="both"/>
              <w:rPr>
                <w:noProof/>
                <w:color w:val="000000"/>
                <w:sz w:val="20"/>
                <w:szCs w:val="28"/>
              </w:rPr>
            </w:pPr>
            <w:r w:rsidRPr="00D22E00">
              <w:rPr>
                <w:noProof/>
                <w:color w:val="000000"/>
                <w:sz w:val="20"/>
                <w:szCs w:val="28"/>
              </w:rPr>
              <w:t>0,5 в/м область бедра</w:t>
            </w:r>
          </w:p>
          <w:p w:rsidR="00A3567B" w:rsidRPr="00D22E00" w:rsidRDefault="00A3567B" w:rsidP="00D22E00">
            <w:pPr>
              <w:spacing w:line="360" w:lineRule="auto"/>
              <w:jc w:val="both"/>
              <w:rPr>
                <w:noProof/>
                <w:color w:val="000000"/>
                <w:sz w:val="20"/>
                <w:szCs w:val="28"/>
              </w:rPr>
            </w:pPr>
            <w:r w:rsidRPr="00D22E00">
              <w:rPr>
                <w:noProof/>
                <w:color w:val="000000"/>
                <w:sz w:val="20"/>
                <w:szCs w:val="28"/>
              </w:rPr>
              <w:t>0,5 в/м передняя поверхность бедра</w:t>
            </w:r>
          </w:p>
        </w:tc>
      </w:tr>
      <w:tr w:rsidR="00A3567B" w:rsidRPr="00D22E00" w:rsidTr="00D22E00">
        <w:tc>
          <w:tcPr>
            <w:tcW w:w="1372" w:type="pct"/>
            <w:shd w:val="clear" w:color="auto" w:fill="auto"/>
          </w:tcPr>
          <w:p w:rsidR="00A3567B" w:rsidRPr="00D22E00" w:rsidRDefault="00A3567B" w:rsidP="00D22E00">
            <w:pPr>
              <w:spacing w:line="360" w:lineRule="auto"/>
              <w:jc w:val="both"/>
              <w:rPr>
                <w:noProof/>
                <w:color w:val="000000"/>
                <w:sz w:val="20"/>
                <w:szCs w:val="28"/>
              </w:rPr>
            </w:pPr>
            <w:r w:rsidRPr="00D22E00">
              <w:rPr>
                <w:noProof/>
                <w:color w:val="000000"/>
                <w:sz w:val="20"/>
                <w:szCs w:val="28"/>
              </w:rPr>
              <w:t>4,5 месяца</w:t>
            </w:r>
          </w:p>
        </w:tc>
        <w:tc>
          <w:tcPr>
            <w:tcW w:w="1787" w:type="pct"/>
            <w:shd w:val="clear" w:color="auto" w:fill="auto"/>
          </w:tcPr>
          <w:p w:rsidR="008E6741" w:rsidRPr="00D22E00" w:rsidRDefault="00A3567B" w:rsidP="00D22E00">
            <w:pPr>
              <w:spacing w:line="360" w:lineRule="auto"/>
              <w:jc w:val="both"/>
              <w:rPr>
                <w:noProof/>
                <w:color w:val="000000"/>
                <w:sz w:val="20"/>
                <w:szCs w:val="28"/>
              </w:rPr>
            </w:pPr>
            <w:r w:rsidRPr="00D22E00">
              <w:rPr>
                <w:noProof/>
                <w:color w:val="000000"/>
                <w:sz w:val="20"/>
                <w:szCs w:val="28"/>
              </w:rPr>
              <w:t xml:space="preserve">V2 АКДС </w:t>
            </w:r>
          </w:p>
          <w:p w:rsidR="00A3567B" w:rsidRPr="00D22E00" w:rsidRDefault="00A3567B" w:rsidP="00D22E00">
            <w:pPr>
              <w:spacing w:line="360" w:lineRule="auto"/>
              <w:jc w:val="both"/>
              <w:rPr>
                <w:noProof/>
                <w:color w:val="000000"/>
                <w:sz w:val="20"/>
                <w:szCs w:val="28"/>
              </w:rPr>
            </w:pPr>
            <w:r w:rsidRPr="00D22E00">
              <w:rPr>
                <w:noProof/>
                <w:color w:val="000000"/>
                <w:sz w:val="20"/>
                <w:szCs w:val="28"/>
              </w:rPr>
              <w:t>V2 полиомиелит</w:t>
            </w:r>
          </w:p>
        </w:tc>
        <w:tc>
          <w:tcPr>
            <w:tcW w:w="1841" w:type="pct"/>
            <w:shd w:val="clear" w:color="auto" w:fill="auto"/>
          </w:tcPr>
          <w:p w:rsidR="008E6741" w:rsidRPr="00D22E00" w:rsidRDefault="00A3567B" w:rsidP="00D22E00">
            <w:pPr>
              <w:spacing w:line="360" w:lineRule="auto"/>
              <w:jc w:val="both"/>
              <w:rPr>
                <w:noProof/>
                <w:color w:val="000000"/>
                <w:sz w:val="20"/>
                <w:szCs w:val="28"/>
              </w:rPr>
            </w:pPr>
            <w:r w:rsidRPr="00D22E00">
              <w:rPr>
                <w:noProof/>
                <w:color w:val="000000"/>
                <w:sz w:val="20"/>
                <w:szCs w:val="28"/>
              </w:rPr>
              <w:t>0,5 в/м область ягодицы</w:t>
            </w:r>
          </w:p>
          <w:p w:rsidR="00A3567B" w:rsidRPr="00D22E00" w:rsidRDefault="00A3567B" w:rsidP="00D22E00">
            <w:pPr>
              <w:spacing w:line="360" w:lineRule="auto"/>
              <w:jc w:val="both"/>
              <w:rPr>
                <w:noProof/>
                <w:color w:val="000000"/>
                <w:sz w:val="20"/>
                <w:szCs w:val="28"/>
              </w:rPr>
            </w:pPr>
            <w:r w:rsidRPr="00D22E00">
              <w:rPr>
                <w:noProof/>
                <w:color w:val="000000"/>
                <w:sz w:val="20"/>
                <w:szCs w:val="28"/>
              </w:rPr>
              <w:t>0,5 в/м передняя поверхность бедра</w:t>
            </w:r>
          </w:p>
        </w:tc>
      </w:tr>
      <w:tr w:rsidR="00A3567B" w:rsidRPr="00D22E00" w:rsidTr="00D22E00">
        <w:tc>
          <w:tcPr>
            <w:tcW w:w="1372" w:type="pct"/>
            <w:shd w:val="clear" w:color="auto" w:fill="auto"/>
          </w:tcPr>
          <w:p w:rsidR="00A3567B" w:rsidRPr="00D22E00" w:rsidRDefault="00A3567B" w:rsidP="00D22E00">
            <w:pPr>
              <w:spacing w:line="360" w:lineRule="auto"/>
              <w:jc w:val="both"/>
              <w:rPr>
                <w:noProof/>
                <w:color w:val="000000"/>
                <w:sz w:val="20"/>
                <w:szCs w:val="28"/>
              </w:rPr>
            </w:pPr>
            <w:r w:rsidRPr="00D22E00">
              <w:rPr>
                <w:noProof/>
                <w:color w:val="000000"/>
                <w:sz w:val="20"/>
                <w:szCs w:val="28"/>
              </w:rPr>
              <w:t>6 месяцев</w:t>
            </w:r>
          </w:p>
        </w:tc>
        <w:tc>
          <w:tcPr>
            <w:tcW w:w="1787" w:type="pct"/>
            <w:shd w:val="clear" w:color="auto" w:fill="auto"/>
          </w:tcPr>
          <w:p w:rsidR="008E6741" w:rsidRPr="00D22E00" w:rsidRDefault="00A3567B" w:rsidP="00D22E00">
            <w:pPr>
              <w:spacing w:line="360" w:lineRule="auto"/>
              <w:jc w:val="both"/>
              <w:rPr>
                <w:noProof/>
                <w:color w:val="000000"/>
                <w:sz w:val="20"/>
                <w:szCs w:val="28"/>
              </w:rPr>
            </w:pPr>
            <w:r w:rsidRPr="00D22E00">
              <w:rPr>
                <w:noProof/>
                <w:color w:val="000000"/>
                <w:sz w:val="20"/>
                <w:szCs w:val="28"/>
              </w:rPr>
              <w:t>V3 АКДС</w:t>
            </w:r>
          </w:p>
          <w:p w:rsidR="008E6741" w:rsidRPr="00D22E00" w:rsidRDefault="00A3567B" w:rsidP="00D22E00">
            <w:pPr>
              <w:spacing w:line="360" w:lineRule="auto"/>
              <w:jc w:val="both"/>
              <w:rPr>
                <w:noProof/>
                <w:color w:val="000000"/>
                <w:sz w:val="20"/>
                <w:szCs w:val="28"/>
              </w:rPr>
            </w:pPr>
            <w:r w:rsidRPr="00D22E00">
              <w:rPr>
                <w:noProof/>
                <w:color w:val="000000"/>
                <w:sz w:val="20"/>
                <w:szCs w:val="28"/>
              </w:rPr>
              <w:t>V3 гепатит</w:t>
            </w:r>
          </w:p>
          <w:p w:rsidR="00A3567B" w:rsidRPr="00D22E00" w:rsidRDefault="00A3567B" w:rsidP="00D22E00">
            <w:pPr>
              <w:spacing w:line="360" w:lineRule="auto"/>
              <w:jc w:val="both"/>
              <w:rPr>
                <w:noProof/>
                <w:color w:val="000000"/>
                <w:sz w:val="20"/>
                <w:szCs w:val="28"/>
              </w:rPr>
            </w:pPr>
            <w:r w:rsidRPr="00D22E00">
              <w:rPr>
                <w:noProof/>
                <w:color w:val="000000"/>
                <w:sz w:val="20"/>
                <w:szCs w:val="28"/>
              </w:rPr>
              <w:t>V3 полиомиелит</w:t>
            </w:r>
          </w:p>
        </w:tc>
        <w:tc>
          <w:tcPr>
            <w:tcW w:w="1841" w:type="pct"/>
            <w:shd w:val="clear" w:color="auto" w:fill="auto"/>
          </w:tcPr>
          <w:p w:rsidR="008E6741" w:rsidRPr="00D22E00" w:rsidRDefault="00A3567B" w:rsidP="00D22E00">
            <w:pPr>
              <w:spacing w:line="360" w:lineRule="auto"/>
              <w:jc w:val="both"/>
              <w:rPr>
                <w:noProof/>
                <w:color w:val="000000"/>
                <w:sz w:val="20"/>
                <w:szCs w:val="28"/>
              </w:rPr>
            </w:pPr>
            <w:r w:rsidRPr="00D22E00">
              <w:rPr>
                <w:noProof/>
                <w:color w:val="000000"/>
                <w:sz w:val="20"/>
                <w:szCs w:val="28"/>
              </w:rPr>
              <w:t>0, 5 в/м область ягодицы</w:t>
            </w:r>
          </w:p>
          <w:p w:rsidR="008E6741" w:rsidRPr="00D22E00" w:rsidRDefault="00A3567B" w:rsidP="00D22E00">
            <w:pPr>
              <w:spacing w:line="360" w:lineRule="auto"/>
              <w:jc w:val="both"/>
              <w:rPr>
                <w:noProof/>
                <w:color w:val="000000"/>
                <w:sz w:val="20"/>
                <w:szCs w:val="28"/>
              </w:rPr>
            </w:pPr>
            <w:r w:rsidRPr="00D22E00">
              <w:rPr>
                <w:noProof/>
                <w:color w:val="000000"/>
                <w:sz w:val="20"/>
                <w:szCs w:val="28"/>
              </w:rPr>
              <w:t>0,5 в/м бедро</w:t>
            </w:r>
          </w:p>
          <w:p w:rsidR="00A3567B" w:rsidRPr="00D22E00" w:rsidRDefault="00A3567B" w:rsidP="00D22E00">
            <w:pPr>
              <w:spacing w:line="360" w:lineRule="auto"/>
              <w:jc w:val="both"/>
              <w:rPr>
                <w:noProof/>
                <w:color w:val="000000"/>
                <w:sz w:val="20"/>
                <w:szCs w:val="28"/>
              </w:rPr>
            </w:pPr>
            <w:r w:rsidRPr="00D22E00">
              <w:rPr>
                <w:noProof/>
                <w:color w:val="000000"/>
                <w:sz w:val="20"/>
                <w:szCs w:val="28"/>
              </w:rPr>
              <w:t>0,5 в/м передняя</w:t>
            </w:r>
            <w:r w:rsidR="008E6741" w:rsidRPr="00D22E00">
              <w:rPr>
                <w:noProof/>
                <w:color w:val="000000"/>
                <w:sz w:val="20"/>
                <w:szCs w:val="28"/>
              </w:rPr>
              <w:t xml:space="preserve"> </w:t>
            </w:r>
            <w:r w:rsidRPr="00D22E00">
              <w:rPr>
                <w:noProof/>
                <w:color w:val="000000"/>
                <w:sz w:val="20"/>
                <w:szCs w:val="28"/>
              </w:rPr>
              <w:t>поверхность бедра</w:t>
            </w:r>
          </w:p>
        </w:tc>
      </w:tr>
      <w:tr w:rsidR="00A3567B" w:rsidRPr="00D22E00" w:rsidTr="00D22E00">
        <w:tc>
          <w:tcPr>
            <w:tcW w:w="1372" w:type="pct"/>
            <w:shd w:val="clear" w:color="auto" w:fill="auto"/>
          </w:tcPr>
          <w:p w:rsidR="00A3567B" w:rsidRPr="00D22E00" w:rsidRDefault="00A3567B" w:rsidP="00D22E00">
            <w:pPr>
              <w:spacing w:line="360" w:lineRule="auto"/>
              <w:jc w:val="both"/>
              <w:rPr>
                <w:noProof/>
                <w:color w:val="000000"/>
                <w:sz w:val="20"/>
                <w:szCs w:val="28"/>
              </w:rPr>
            </w:pPr>
            <w:r w:rsidRPr="00D22E00">
              <w:rPr>
                <w:noProof/>
                <w:color w:val="000000"/>
                <w:sz w:val="20"/>
                <w:szCs w:val="28"/>
              </w:rPr>
              <w:t>12 месяцев</w:t>
            </w:r>
          </w:p>
        </w:tc>
        <w:tc>
          <w:tcPr>
            <w:tcW w:w="1787" w:type="pct"/>
            <w:shd w:val="clear" w:color="auto" w:fill="auto"/>
          </w:tcPr>
          <w:p w:rsidR="00A3567B" w:rsidRPr="00D22E00" w:rsidRDefault="00A3567B" w:rsidP="00D22E00">
            <w:pPr>
              <w:spacing w:line="360" w:lineRule="auto"/>
              <w:jc w:val="both"/>
              <w:rPr>
                <w:noProof/>
                <w:color w:val="000000"/>
                <w:sz w:val="20"/>
                <w:szCs w:val="28"/>
              </w:rPr>
            </w:pPr>
            <w:r w:rsidRPr="00D22E00">
              <w:rPr>
                <w:noProof/>
                <w:color w:val="000000"/>
                <w:sz w:val="20"/>
                <w:szCs w:val="28"/>
              </w:rPr>
              <w:t>V корь + паротит</w:t>
            </w:r>
          </w:p>
          <w:p w:rsidR="00A3567B" w:rsidRPr="00D22E00" w:rsidRDefault="00A3567B" w:rsidP="00D22E00">
            <w:pPr>
              <w:spacing w:line="360" w:lineRule="auto"/>
              <w:jc w:val="both"/>
              <w:rPr>
                <w:noProof/>
                <w:color w:val="000000"/>
                <w:sz w:val="20"/>
                <w:szCs w:val="28"/>
              </w:rPr>
            </w:pPr>
            <w:r w:rsidRPr="00D22E00">
              <w:rPr>
                <w:noProof/>
                <w:color w:val="000000"/>
                <w:sz w:val="20"/>
                <w:szCs w:val="28"/>
              </w:rPr>
              <w:t>V краснуха</w:t>
            </w:r>
          </w:p>
        </w:tc>
        <w:tc>
          <w:tcPr>
            <w:tcW w:w="1841" w:type="pct"/>
            <w:shd w:val="clear" w:color="auto" w:fill="auto"/>
          </w:tcPr>
          <w:p w:rsidR="008E6741" w:rsidRPr="00D22E00" w:rsidRDefault="00A3567B" w:rsidP="00D22E00">
            <w:pPr>
              <w:spacing w:line="360" w:lineRule="auto"/>
              <w:jc w:val="both"/>
              <w:rPr>
                <w:noProof/>
                <w:color w:val="000000"/>
                <w:sz w:val="20"/>
                <w:szCs w:val="28"/>
              </w:rPr>
            </w:pPr>
            <w:r w:rsidRPr="00D22E00">
              <w:rPr>
                <w:noProof/>
                <w:color w:val="000000"/>
                <w:sz w:val="20"/>
                <w:szCs w:val="28"/>
              </w:rPr>
              <w:t>0,5 п/к в верхней трети</w:t>
            </w:r>
            <w:r w:rsidR="008E6741" w:rsidRPr="00D22E00">
              <w:rPr>
                <w:noProof/>
                <w:color w:val="000000"/>
                <w:sz w:val="20"/>
                <w:szCs w:val="28"/>
              </w:rPr>
              <w:t xml:space="preserve"> </w:t>
            </w:r>
            <w:r w:rsidRPr="00D22E00">
              <w:rPr>
                <w:noProof/>
                <w:color w:val="000000"/>
                <w:sz w:val="20"/>
                <w:szCs w:val="28"/>
              </w:rPr>
              <w:t>плеча</w:t>
            </w:r>
          </w:p>
          <w:p w:rsidR="00A3567B" w:rsidRPr="00D22E00" w:rsidRDefault="00A3567B" w:rsidP="00D22E00">
            <w:pPr>
              <w:spacing w:line="360" w:lineRule="auto"/>
              <w:jc w:val="both"/>
              <w:rPr>
                <w:noProof/>
                <w:color w:val="000000"/>
                <w:sz w:val="20"/>
                <w:szCs w:val="28"/>
              </w:rPr>
            </w:pPr>
            <w:r w:rsidRPr="00D22E00">
              <w:rPr>
                <w:noProof/>
                <w:color w:val="000000"/>
                <w:sz w:val="20"/>
                <w:szCs w:val="28"/>
              </w:rPr>
              <w:t>0,5 п/к в верхней трети плеча</w:t>
            </w:r>
            <w:r w:rsidR="008E6741" w:rsidRPr="00D22E00">
              <w:rPr>
                <w:noProof/>
                <w:color w:val="000000"/>
                <w:sz w:val="20"/>
                <w:szCs w:val="28"/>
              </w:rPr>
              <w:t xml:space="preserve"> </w:t>
            </w:r>
          </w:p>
        </w:tc>
      </w:tr>
    </w:tbl>
    <w:p w:rsidR="00A3567B" w:rsidRPr="002C1F7C" w:rsidRDefault="00A3567B" w:rsidP="008E6741">
      <w:pPr>
        <w:spacing w:line="360" w:lineRule="auto"/>
        <w:ind w:firstLine="709"/>
        <w:jc w:val="both"/>
        <w:rPr>
          <w:noProof/>
          <w:color w:val="000000"/>
          <w:sz w:val="28"/>
          <w:szCs w:val="28"/>
        </w:rPr>
      </w:pPr>
    </w:p>
    <w:p w:rsidR="008E6741" w:rsidRPr="002C1F7C" w:rsidRDefault="00A3567B" w:rsidP="008E6741">
      <w:pPr>
        <w:spacing w:line="360" w:lineRule="auto"/>
        <w:ind w:firstLine="709"/>
        <w:jc w:val="both"/>
        <w:rPr>
          <w:noProof/>
          <w:color w:val="000000"/>
          <w:sz w:val="28"/>
          <w:szCs w:val="28"/>
        </w:rPr>
      </w:pPr>
      <w:r w:rsidRPr="002C1F7C">
        <w:rPr>
          <w:noProof/>
          <w:color w:val="000000"/>
          <w:sz w:val="28"/>
          <w:szCs w:val="28"/>
        </w:rPr>
        <w:t xml:space="preserve">10 – 12 месяцев RM (реакция Манту) </w:t>
      </w:r>
    </w:p>
    <w:p w:rsidR="00A3567B" w:rsidRPr="002C1F7C" w:rsidRDefault="00A3567B" w:rsidP="008E6741">
      <w:pPr>
        <w:spacing w:line="360" w:lineRule="auto"/>
        <w:ind w:firstLine="709"/>
        <w:jc w:val="both"/>
        <w:rPr>
          <w:noProof/>
          <w:color w:val="000000"/>
          <w:sz w:val="28"/>
          <w:szCs w:val="28"/>
        </w:rPr>
      </w:pPr>
      <w:r w:rsidRPr="002C1F7C">
        <w:rPr>
          <w:noProof/>
          <w:color w:val="000000"/>
          <w:sz w:val="28"/>
          <w:szCs w:val="28"/>
        </w:rPr>
        <w:t>2 ME в/к в средней трети предплечья</w:t>
      </w:r>
    </w:p>
    <w:p w:rsidR="00A3567B" w:rsidRPr="002C1F7C" w:rsidRDefault="00A3567B" w:rsidP="008E6741">
      <w:pPr>
        <w:spacing w:line="360" w:lineRule="auto"/>
        <w:ind w:firstLine="709"/>
        <w:jc w:val="both"/>
        <w:rPr>
          <w:noProof/>
          <w:color w:val="000000"/>
          <w:sz w:val="28"/>
          <w:szCs w:val="28"/>
        </w:rPr>
      </w:pPr>
      <w:r w:rsidRPr="002C1F7C">
        <w:rPr>
          <w:noProof/>
          <w:color w:val="000000"/>
          <w:sz w:val="28"/>
          <w:szCs w:val="28"/>
        </w:rPr>
        <w:t>Четный год – правая рука</w:t>
      </w:r>
    </w:p>
    <w:p w:rsidR="00922470" w:rsidRPr="002C1F7C" w:rsidRDefault="00A3567B" w:rsidP="008E6741">
      <w:pPr>
        <w:spacing w:line="360" w:lineRule="auto"/>
        <w:ind w:firstLine="709"/>
        <w:jc w:val="both"/>
        <w:rPr>
          <w:noProof/>
          <w:color w:val="000000"/>
          <w:sz w:val="28"/>
          <w:szCs w:val="28"/>
        </w:rPr>
      </w:pPr>
      <w:r w:rsidRPr="002C1F7C">
        <w:rPr>
          <w:noProof/>
          <w:color w:val="000000"/>
          <w:sz w:val="28"/>
          <w:szCs w:val="28"/>
        </w:rPr>
        <w:t>Нечетный</w:t>
      </w:r>
      <w:r w:rsidR="008E6741" w:rsidRPr="002C1F7C">
        <w:rPr>
          <w:noProof/>
          <w:color w:val="000000"/>
          <w:sz w:val="28"/>
          <w:szCs w:val="28"/>
        </w:rPr>
        <w:t xml:space="preserve"> </w:t>
      </w:r>
      <w:r w:rsidRPr="002C1F7C">
        <w:rPr>
          <w:noProof/>
          <w:color w:val="000000"/>
          <w:sz w:val="28"/>
          <w:szCs w:val="28"/>
        </w:rPr>
        <w:t>- левая рука</w:t>
      </w:r>
      <w:r w:rsidR="00A03923" w:rsidRPr="002C1F7C">
        <w:rPr>
          <w:noProof/>
          <w:color w:val="000000"/>
          <w:sz w:val="28"/>
          <w:szCs w:val="28"/>
        </w:rPr>
        <w:t>.</w:t>
      </w:r>
    </w:p>
    <w:p w:rsidR="00340EF1" w:rsidRPr="002C1F7C" w:rsidRDefault="0031762D" w:rsidP="008E6741">
      <w:pPr>
        <w:spacing w:line="360" w:lineRule="auto"/>
        <w:ind w:firstLine="709"/>
        <w:jc w:val="both"/>
        <w:rPr>
          <w:b/>
          <w:noProof/>
          <w:color w:val="000000"/>
          <w:sz w:val="28"/>
          <w:szCs w:val="28"/>
        </w:rPr>
      </w:pPr>
      <w:r w:rsidRPr="002C1F7C">
        <w:rPr>
          <w:b/>
          <w:noProof/>
          <w:color w:val="000000"/>
          <w:sz w:val="28"/>
          <w:szCs w:val="28"/>
        </w:rPr>
        <w:br w:type="page"/>
      </w:r>
      <w:r w:rsidR="00A03923" w:rsidRPr="002C1F7C">
        <w:rPr>
          <w:b/>
          <w:noProof/>
          <w:color w:val="000000"/>
          <w:sz w:val="28"/>
          <w:szCs w:val="28"/>
        </w:rPr>
        <w:t xml:space="preserve">5. </w:t>
      </w:r>
      <w:r w:rsidR="00340EF1" w:rsidRPr="002C1F7C">
        <w:rPr>
          <w:b/>
          <w:noProof/>
          <w:color w:val="000000"/>
          <w:sz w:val="28"/>
          <w:szCs w:val="28"/>
        </w:rPr>
        <w:t>Острая сосудистая недос</w:t>
      </w:r>
      <w:r w:rsidR="00922470" w:rsidRPr="002C1F7C">
        <w:rPr>
          <w:b/>
          <w:noProof/>
          <w:color w:val="000000"/>
          <w:sz w:val="28"/>
          <w:szCs w:val="28"/>
        </w:rPr>
        <w:t>таточность. Диагностика. Помощь</w:t>
      </w:r>
    </w:p>
    <w:p w:rsidR="008E6741" w:rsidRPr="002C1F7C" w:rsidRDefault="008E6741" w:rsidP="008E6741">
      <w:pPr>
        <w:spacing w:line="360" w:lineRule="auto"/>
        <w:ind w:firstLine="709"/>
        <w:jc w:val="both"/>
        <w:rPr>
          <w:noProof/>
          <w:color w:val="000000"/>
          <w:sz w:val="28"/>
          <w:szCs w:val="28"/>
        </w:rPr>
      </w:pPr>
    </w:p>
    <w:p w:rsidR="007B4841" w:rsidRPr="002C1F7C" w:rsidRDefault="00335098" w:rsidP="008E6741">
      <w:pPr>
        <w:spacing w:line="360" w:lineRule="auto"/>
        <w:ind w:firstLine="709"/>
        <w:jc w:val="both"/>
        <w:rPr>
          <w:noProof/>
          <w:color w:val="000000"/>
          <w:sz w:val="28"/>
          <w:szCs w:val="28"/>
        </w:rPr>
      </w:pPr>
      <w:r w:rsidRPr="002C1F7C">
        <w:rPr>
          <w:noProof/>
          <w:color w:val="000000"/>
          <w:sz w:val="28"/>
          <w:szCs w:val="28"/>
        </w:rPr>
        <w:t xml:space="preserve">Острая </w:t>
      </w:r>
      <w:r w:rsidR="00810860" w:rsidRPr="002C1F7C">
        <w:rPr>
          <w:noProof/>
          <w:color w:val="000000"/>
          <w:sz w:val="28"/>
          <w:szCs w:val="28"/>
        </w:rPr>
        <w:t>сосудистая недостаточность – это состояние, характеризующееся нарушением соотношения между емкостью сосудистого русла и объемом циркулирующей крови. Выделяют следующие клинические формы острой сосудистой недостаточности – обморок, коллапс, шок.</w:t>
      </w:r>
    </w:p>
    <w:p w:rsidR="00810860" w:rsidRPr="002C1F7C" w:rsidRDefault="00810860" w:rsidP="008E6741">
      <w:pPr>
        <w:spacing w:line="360" w:lineRule="auto"/>
        <w:ind w:firstLine="709"/>
        <w:jc w:val="both"/>
        <w:rPr>
          <w:b/>
          <w:noProof/>
          <w:color w:val="000000"/>
          <w:sz w:val="28"/>
          <w:szCs w:val="28"/>
        </w:rPr>
      </w:pPr>
      <w:r w:rsidRPr="002C1F7C">
        <w:rPr>
          <w:b/>
          <w:noProof/>
          <w:color w:val="000000"/>
          <w:sz w:val="28"/>
          <w:szCs w:val="28"/>
        </w:rPr>
        <w:t>Обморок</w:t>
      </w:r>
    </w:p>
    <w:p w:rsidR="008E6741" w:rsidRPr="002C1F7C" w:rsidRDefault="00810860" w:rsidP="008E6741">
      <w:pPr>
        <w:spacing w:line="360" w:lineRule="auto"/>
        <w:ind w:firstLine="709"/>
        <w:jc w:val="both"/>
        <w:rPr>
          <w:noProof/>
          <w:color w:val="000000"/>
          <w:sz w:val="28"/>
          <w:szCs w:val="28"/>
        </w:rPr>
      </w:pPr>
      <w:r w:rsidRPr="002C1F7C">
        <w:rPr>
          <w:noProof/>
          <w:color w:val="000000"/>
          <w:sz w:val="28"/>
          <w:szCs w:val="28"/>
        </w:rPr>
        <w:t>Обморок – это синкопальное состояние, характеризующееся внезапной потерей сознания вследствие преходящего нарушения мозгового кровообращения.</w:t>
      </w:r>
    </w:p>
    <w:p w:rsidR="008E6741" w:rsidRPr="002C1F7C" w:rsidRDefault="00165BC9" w:rsidP="008E6741">
      <w:pPr>
        <w:spacing w:line="360" w:lineRule="auto"/>
        <w:ind w:firstLine="709"/>
        <w:jc w:val="both"/>
        <w:rPr>
          <w:noProof/>
          <w:color w:val="000000"/>
          <w:sz w:val="28"/>
          <w:szCs w:val="28"/>
        </w:rPr>
      </w:pPr>
      <w:r w:rsidRPr="002C1F7C">
        <w:rPr>
          <w:b/>
          <w:noProof/>
          <w:color w:val="000000"/>
          <w:sz w:val="28"/>
          <w:szCs w:val="28"/>
        </w:rPr>
        <w:t xml:space="preserve">Клиника: </w:t>
      </w:r>
      <w:r w:rsidRPr="002C1F7C">
        <w:rPr>
          <w:noProof/>
          <w:color w:val="000000"/>
          <w:sz w:val="28"/>
          <w:szCs w:val="28"/>
        </w:rPr>
        <w:t>Клиническая картина представлена следующими симптомами: слабость, мелькание «мушек» перед глазами, нарастающий шум в ушах, тошнота, чувство нехватки воздуха, бледность кожных покровов, конечности холодные на ощупь, пульс слабого наполнения, артериальное давление понижено. Развивается кратковременная (3-5 минут) потеря сознания, характерно быстрое восстановление сознания, ребенок ориентируется в окружающем, помнит обстоятельства, предшествующие обмороку.</w:t>
      </w:r>
    </w:p>
    <w:p w:rsidR="008E6741" w:rsidRPr="002C1F7C" w:rsidRDefault="00810860" w:rsidP="008E6741">
      <w:pPr>
        <w:spacing w:line="360" w:lineRule="auto"/>
        <w:ind w:firstLine="709"/>
        <w:jc w:val="both"/>
        <w:rPr>
          <w:b/>
          <w:noProof/>
          <w:color w:val="000000"/>
          <w:sz w:val="28"/>
          <w:szCs w:val="28"/>
        </w:rPr>
      </w:pPr>
      <w:r w:rsidRPr="002C1F7C">
        <w:rPr>
          <w:b/>
          <w:noProof/>
          <w:color w:val="000000"/>
          <w:sz w:val="28"/>
          <w:szCs w:val="28"/>
        </w:rPr>
        <w:t>Диагностика</w:t>
      </w:r>
      <w:r w:rsidR="00A03923" w:rsidRPr="002C1F7C">
        <w:rPr>
          <w:b/>
          <w:noProof/>
          <w:color w:val="000000"/>
          <w:sz w:val="28"/>
          <w:szCs w:val="28"/>
        </w:rPr>
        <w:t xml:space="preserve"> и дифференциальная диагностика:</w:t>
      </w:r>
    </w:p>
    <w:p w:rsidR="00564325" w:rsidRPr="002C1F7C" w:rsidRDefault="00810860" w:rsidP="008E6741">
      <w:pPr>
        <w:spacing w:line="360" w:lineRule="auto"/>
        <w:ind w:firstLine="709"/>
        <w:jc w:val="both"/>
        <w:rPr>
          <w:noProof/>
          <w:color w:val="000000"/>
          <w:sz w:val="28"/>
          <w:szCs w:val="28"/>
        </w:rPr>
      </w:pPr>
      <w:r w:rsidRPr="002C1F7C">
        <w:rPr>
          <w:noProof/>
          <w:color w:val="000000"/>
          <w:sz w:val="28"/>
          <w:szCs w:val="28"/>
        </w:rPr>
        <w:t>Диагностика обморока проводится на основании данных анамнеза, наличия заболеваний, которые могут быть причиной синкопального состояния, характерной клинической симптоматики, быстрого выхода из синкопального состояния, сохранение ориентации после обморока.</w:t>
      </w:r>
      <w:r w:rsidR="00A03923" w:rsidRPr="002C1F7C">
        <w:rPr>
          <w:noProof/>
          <w:color w:val="000000"/>
          <w:sz w:val="28"/>
          <w:szCs w:val="28"/>
        </w:rPr>
        <w:t xml:space="preserve"> </w:t>
      </w:r>
      <w:r w:rsidR="00564325" w:rsidRPr="002C1F7C">
        <w:rPr>
          <w:noProof/>
          <w:color w:val="000000"/>
          <w:sz w:val="28"/>
          <w:szCs w:val="28"/>
        </w:rPr>
        <w:t>Дифференциальная диагностика проводится с эпилепсией, гипогликемическим состоянием, анемическим синкопальным состоянием, истерией. Для эпилептического припадка характерна потеря сознания, судороги, непроизвольное мочеиспускание и дефекация, отчетливая амнезия после пароксизма. Изменения пульса, артериального давления не характерны. Гипогликемическое состояние развивается у больных сахарным диабетом, получающих инсулин. Характерна выраженная слабость, мышечная гипотония, головная боль, потливость, снижение сахара крови. При анемии обморочные состояния связаны с нарастающей гемической гипоксией, характерна выраженная бледность кожи и слизистых, симптомы сидоропении при железодефицитных состояниях, систолический шум над областью сердца, данные за желудочно-кишечное кровотечение, снижение уровня гемоглобина и эритроцитов в периферической крови.</w:t>
      </w:r>
    </w:p>
    <w:p w:rsidR="00564325" w:rsidRPr="002C1F7C" w:rsidRDefault="00564325" w:rsidP="008E6741">
      <w:pPr>
        <w:spacing w:line="360" w:lineRule="auto"/>
        <w:ind w:firstLine="709"/>
        <w:jc w:val="both"/>
        <w:rPr>
          <w:b/>
          <w:noProof/>
          <w:color w:val="000000"/>
          <w:sz w:val="28"/>
          <w:szCs w:val="28"/>
        </w:rPr>
      </w:pPr>
      <w:r w:rsidRPr="002C1F7C">
        <w:rPr>
          <w:b/>
          <w:noProof/>
          <w:color w:val="000000"/>
          <w:sz w:val="28"/>
          <w:szCs w:val="28"/>
        </w:rPr>
        <w:t>Неотложные мероприятия при обмороке:</w:t>
      </w:r>
    </w:p>
    <w:p w:rsidR="00564325" w:rsidRPr="002C1F7C" w:rsidRDefault="00564325" w:rsidP="008E6741">
      <w:pPr>
        <w:numPr>
          <w:ilvl w:val="0"/>
          <w:numId w:val="6"/>
        </w:numPr>
        <w:spacing w:line="360" w:lineRule="auto"/>
        <w:ind w:left="0" w:firstLine="709"/>
        <w:jc w:val="both"/>
        <w:rPr>
          <w:noProof/>
          <w:color w:val="000000"/>
          <w:sz w:val="28"/>
          <w:szCs w:val="28"/>
        </w:rPr>
      </w:pPr>
      <w:r w:rsidRPr="002C1F7C">
        <w:rPr>
          <w:noProof/>
          <w:color w:val="000000"/>
          <w:sz w:val="28"/>
          <w:szCs w:val="28"/>
        </w:rPr>
        <w:t>Придать больному горизонтальное положение с приподнятым ножным концом.</w:t>
      </w:r>
    </w:p>
    <w:p w:rsidR="00564325" w:rsidRPr="002C1F7C" w:rsidRDefault="00564325" w:rsidP="008E6741">
      <w:pPr>
        <w:numPr>
          <w:ilvl w:val="0"/>
          <w:numId w:val="6"/>
        </w:numPr>
        <w:spacing w:line="360" w:lineRule="auto"/>
        <w:ind w:left="0" w:firstLine="709"/>
        <w:jc w:val="both"/>
        <w:rPr>
          <w:noProof/>
          <w:color w:val="000000"/>
          <w:sz w:val="28"/>
          <w:szCs w:val="28"/>
        </w:rPr>
      </w:pPr>
      <w:r w:rsidRPr="002C1F7C">
        <w:rPr>
          <w:noProof/>
          <w:color w:val="000000"/>
          <w:sz w:val="28"/>
          <w:szCs w:val="28"/>
        </w:rPr>
        <w:t>Освободить от стесняющей одежды.</w:t>
      </w:r>
    </w:p>
    <w:p w:rsidR="00564325" w:rsidRPr="002C1F7C" w:rsidRDefault="00564325" w:rsidP="008E6741">
      <w:pPr>
        <w:numPr>
          <w:ilvl w:val="0"/>
          <w:numId w:val="6"/>
        </w:numPr>
        <w:spacing w:line="360" w:lineRule="auto"/>
        <w:ind w:left="0" w:firstLine="709"/>
        <w:jc w:val="both"/>
        <w:rPr>
          <w:noProof/>
          <w:color w:val="000000"/>
          <w:sz w:val="28"/>
          <w:szCs w:val="28"/>
        </w:rPr>
      </w:pPr>
      <w:r w:rsidRPr="002C1F7C">
        <w:rPr>
          <w:noProof/>
          <w:color w:val="000000"/>
          <w:sz w:val="28"/>
          <w:szCs w:val="28"/>
        </w:rPr>
        <w:t>Обеспечить доступ свежего воздуха, провести ингаляцию увлажненного кислорода.</w:t>
      </w:r>
    </w:p>
    <w:p w:rsidR="00564325" w:rsidRPr="002C1F7C" w:rsidRDefault="00564325" w:rsidP="008E6741">
      <w:pPr>
        <w:numPr>
          <w:ilvl w:val="0"/>
          <w:numId w:val="6"/>
        </w:numPr>
        <w:spacing w:line="360" w:lineRule="auto"/>
        <w:ind w:left="0" w:firstLine="709"/>
        <w:jc w:val="both"/>
        <w:rPr>
          <w:noProof/>
          <w:color w:val="000000"/>
          <w:sz w:val="28"/>
          <w:szCs w:val="28"/>
        </w:rPr>
      </w:pPr>
      <w:r w:rsidRPr="002C1F7C">
        <w:rPr>
          <w:noProof/>
          <w:color w:val="000000"/>
          <w:sz w:val="28"/>
          <w:szCs w:val="28"/>
        </w:rPr>
        <w:t>Согреть ребенка (обложить грелками).</w:t>
      </w:r>
    </w:p>
    <w:p w:rsidR="00564325" w:rsidRPr="002C1F7C" w:rsidRDefault="00564325" w:rsidP="008E6741">
      <w:pPr>
        <w:numPr>
          <w:ilvl w:val="0"/>
          <w:numId w:val="6"/>
        </w:numPr>
        <w:spacing w:line="360" w:lineRule="auto"/>
        <w:ind w:left="0" w:firstLine="709"/>
        <w:jc w:val="both"/>
        <w:rPr>
          <w:noProof/>
          <w:color w:val="000000"/>
          <w:sz w:val="28"/>
          <w:szCs w:val="28"/>
        </w:rPr>
      </w:pPr>
      <w:r w:rsidRPr="002C1F7C">
        <w:rPr>
          <w:noProof/>
          <w:color w:val="000000"/>
          <w:sz w:val="28"/>
          <w:szCs w:val="28"/>
        </w:rPr>
        <w:t>Использовать рефлекторные воздействия: сбрызнуть лицо холодной водой, дать вдохнуть пары нашатырного спирта или уксуса.</w:t>
      </w:r>
    </w:p>
    <w:p w:rsidR="00564325" w:rsidRPr="002C1F7C" w:rsidRDefault="00564325" w:rsidP="008E6741">
      <w:pPr>
        <w:numPr>
          <w:ilvl w:val="0"/>
          <w:numId w:val="6"/>
        </w:numPr>
        <w:spacing w:line="360" w:lineRule="auto"/>
        <w:ind w:left="0" w:firstLine="709"/>
        <w:jc w:val="both"/>
        <w:rPr>
          <w:noProof/>
          <w:color w:val="000000"/>
          <w:sz w:val="28"/>
          <w:szCs w:val="28"/>
        </w:rPr>
      </w:pPr>
      <w:r w:rsidRPr="002C1F7C">
        <w:rPr>
          <w:noProof/>
          <w:color w:val="000000"/>
          <w:sz w:val="28"/>
          <w:szCs w:val="28"/>
        </w:rPr>
        <w:t>При выходе из этого состояния дать выпить горячий сладкий чай.</w:t>
      </w:r>
    </w:p>
    <w:p w:rsidR="00564325" w:rsidRPr="002C1F7C" w:rsidRDefault="00564325" w:rsidP="008E6741">
      <w:pPr>
        <w:numPr>
          <w:ilvl w:val="0"/>
          <w:numId w:val="6"/>
        </w:numPr>
        <w:spacing w:line="360" w:lineRule="auto"/>
        <w:ind w:left="0" w:firstLine="709"/>
        <w:jc w:val="both"/>
        <w:rPr>
          <w:noProof/>
          <w:color w:val="000000"/>
          <w:sz w:val="28"/>
          <w:szCs w:val="28"/>
        </w:rPr>
      </w:pPr>
      <w:r w:rsidRPr="002C1F7C">
        <w:rPr>
          <w:noProof/>
          <w:color w:val="000000"/>
          <w:sz w:val="28"/>
          <w:szCs w:val="28"/>
        </w:rPr>
        <w:t>При затянувшемся обмороке – ввести кордиамин или кофеин 0,1 мл/год жизни п/к.</w:t>
      </w:r>
    </w:p>
    <w:p w:rsidR="00564325" w:rsidRPr="002C1F7C" w:rsidRDefault="00564325" w:rsidP="008E6741">
      <w:pPr>
        <w:numPr>
          <w:ilvl w:val="0"/>
          <w:numId w:val="6"/>
        </w:numPr>
        <w:spacing w:line="360" w:lineRule="auto"/>
        <w:ind w:left="0" w:firstLine="709"/>
        <w:jc w:val="both"/>
        <w:rPr>
          <w:noProof/>
          <w:color w:val="000000"/>
          <w:sz w:val="28"/>
          <w:szCs w:val="28"/>
        </w:rPr>
      </w:pPr>
      <w:r w:rsidRPr="002C1F7C">
        <w:rPr>
          <w:noProof/>
          <w:color w:val="000000"/>
          <w:sz w:val="28"/>
          <w:szCs w:val="28"/>
        </w:rPr>
        <w:t>При выраженной артериальной гипотензии ввести в/в струйно или в/м, или п/к мезатон 1% раствор в разовой дозе 0,1 мл/год жизни.</w:t>
      </w:r>
    </w:p>
    <w:p w:rsidR="00564325" w:rsidRPr="002C1F7C" w:rsidRDefault="00564325" w:rsidP="008E6741">
      <w:pPr>
        <w:spacing w:line="360" w:lineRule="auto"/>
        <w:ind w:firstLine="709"/>
        <w:jc w:val="both"/>
        <w:rPr>
          <w:noProof/>
          <w:color w:val="000000"/>
          <w:sz w:val="28"/>
          <w:szCs w:val="28"/>
        </w:rPr>
      </w:pPr>
      <w:r w:rsidRPr="002C1F7C">
        <w:rPr>
          <w:noProof/>
          <w:color w:val="000000"/>
          <w:sz w:val="28"/>
          <w:szCs w:val="28"/>
        </w:rPr>
        <w:t>Госпитализация показана во всех случаях впервые возникшего синкопального состояния для уточнения его генеза.</w:t>
      </w:r>
    </w:p>
    <w:p w:rsidR="00564325" w:rsidRPr="002C1F7C" w:rsidRDefault="00564325" w:rsidP="008E6741">
      <w:pPr>
        <w:spacing w:line="360" w:lineRule="auto"/>
        <w:ind w:firstLine="709"/>
        <w:jc w:val="both"/>
        <w:rPr>
          <w:b/>
          <w:noProof/>
          <w:color w:val="000000"/>
          <w:sz w:val="28"/>
          <w:szCs w:val="28"/>
        </w:rPr>
      </w:pPr>
      <w:r w:rsidRPr="002C1F7C">
        <w:rPr>
          <w:b/>
          <w:noProof/>
          <w:color w:val="000000"/>
          <w:sz w:val="28"/>
          <w:szCs w:val="28"/>
        </w:rPr>
        <w:t>Коллапс</w:t>
      </w:r>
    </w:p>
    <w:p w:rsidR="00564325" w:rsidRPr="002C1F7C" w:rsidRDefault="00564325" w:rsidP="008E6741">
      <w:pPr>
        <w:spacing w:line="360" w:lineRule="auto"/>
        <w:ind w:firstLine="709"/>
        <w:jc w:val="both"/>
        <w:rPr>
          <w:noProof/>
          <w:color w:val="000000"/>
          <w:sz w:val="28"/>
          <w:szCs w:val="28"/>
        </w:rPr>
      </w:pPr>
      <w:r w:rsidRPr="002C1F7C">
        <w:rPr>
          <w:noProof/>
          <w:color w:val="000000"/>
          <w:sz w:val="28"/>
          <w:szCs w:val="28"/>
        </w:rPr>
        <w:t xml:space="preserve">Коллапс – это </w:t>
      </w:r>
      <w:r w:rsidR="00165BC9" w:rsidRPr="002C1F7C">
        <w:rPr>
          <w:noProof/>
          <w:color w:val="000000"/>
          <w:sz w:val="28"/>
          <w:szCs w:val="28"/>
        </w:rPr>
        <w:t>остро развившееся нарушение</w:t>
      </w:r>
      <w:r w:rsidRPr="002C1F7C">
        <w:rPr>
          <w:noProof/>
          <w:color w:val="000000"/>
          <w:sz w:val="28"/>
          <w:szCs w:val="28"/>
        </w:rPr>
        <w:t xml:space="preserve"> кровообращения</w:t>
      </w:r>
      <w:r w:rsidR="00165BC9" w:rsidRPr="002C1F7C">
        <w:rPr>
          <w:noProof/>
          <w:color w:val="000000"/>
          <w:sz w:val="28"/>
          <w:szCs w:val="28"/>
        </w:rPr>
        <w:t>, характеризующееся резким падением сосудистого тонуса, уменьшением объема циркулирующей крови, резкой гипоксией головного мозга</w:t>
      </w:r>
    </w:p>
    <w:p w:rsidR="008E6741" w:rsidRPr="002C1F7C" w:rsidRDefault="007554A7" w:rsidP="008E6741">
      <w:pPr>
        <w:spacing w:line="360" w:lineRule="auto"/>
        <w:ind w:firstLine="709"/>
        <w:jc w:val="both"/>
        <w:rPr>
          <w:b/>
          <w:noProof/>
          <w:color w:val="000000"/>
          <w:sz w:val="28"/>
          <w:szCs w:val="28"/>
        </w:rPr>
      </w:pPr>
      <w:r w:rsidRPr="002C1F7C">
        <w:rPr>
          <w:b/>
          <w:noProof/>
          <w:color w:val="000000"/>
          <w:sz w:val="28"/>
          <w:szCs w:val="28"/>
        </w:rPr>
        <w:t>Клиника:</w:t>
      </w:r>
    </w:p>
    <w:p w:rsidR="007554A7" w:rsidRPr="002C1F7C" w:rsidRDefault="007554A7" w:rsidP="008E6741">
      <w:pPr>
        <w:spacing w:line="360" w:lineRule="auto"/>
        <w:ind w:firstLine="709"/>
        <w:jc w:val="both"/>
        <w:rPr>
          <w:noProof/>
          <w:color w:val="000000"/>
          <w:sz w:val="28"/>
          <w:szCs w:val="28"/>
        </w:rPr>
      </w:pPr>
      <w:r w:rsidRPr="002C1F7C">
        <w:rPr>
          <w:noProof/>
          <w:color w:val="000000"/>
          <w:sz w:val="28"/>
          <w:szCs w:val="28"/>
        </w:rPr>
        <w:t>Клиническая симптоматика коллапса развивается в период разгара основного заболевания. Состояние больного резко ухудшается, появляется резкая слабость, головокружение, озноб, нарастает вялость ребенка, вплоть до адинамии, сознание сохранено, резкая бледность кожных покровов, конечности холодные, акроцианоз, тахикардия, нитевидный пульс, приглушенность тонов сердца, артериальное давление снижено, периферические вены в спавшемся состоянии. У детей раннего возраста коллапс на фоне тяжелых инфекций может протекать с судорогами и потерей сознания.</w:t>
      </w:r>
    </w:p>
    <w:p w:rsidR="007554A7" w:rsidRPr="002C1F7C" w:rsidRDefault="007554A7" w:rsidP="008E6741">
      <w:pPr>
        <w:spacing w:line="360" w:lineRule="auto"/>
        <w:ind w:firstLine="709"/>
        <w:jc w:val="both"/>
        <w:rPr>
          <w:noProof/>
          <w:color w:val="000000"/>
          <w:sz w:val="28"/>
          <w:szCs w:val="28"/>
        </w:rPr>
      </w:pPr>
      <w:r w:rsidRPr="002C1F7C">
        <w:rPr>
          <w:b/>
          <w:noProof/>
          <w:color w:val="000000"/>
          <w:sz w:val="28"/>
          <w:szCs w:val="28"/>
        </w:rPr>
        <w:t xml:space="preserve">Диагностика коллапса </w:t>
      </w:r>
      <w:r w:rsidRPr="002C1F7C">
        <w:rPr>
          <w:noProof/>
          <w:color w:val="000000"/>
          <w:sz w:val="28"/>
          <w:szCs w:val="28"/>
        </w:rPr>
        <w:t>основывается на изучении данных анамнеза, характерной клинической картины.</w:t>
      </w:r>
    </w:p>
    <w:p w:rsidR="007554A7" w:rsidRPr="002C1F7C" w:rsidRDefault="007554A7" w:rsidP="008E6741">
      <w:pPr>
        <w:spacing w:line="360" w:lineRule="auto"/>
        <w:ind w:firstLine="709"/>
        <w:jc w:val="both"/>
        <w:rPr>
          <w:b/>
          <w:noProof/>
          <w:color w:val="000000"/>
          <w:sz w:val="28"/>
          <w:szCs w:val="28"/>
        </w:rPr>
      </w:pPr>
      <w:r w:rsidRPr="002C1F7C">
        <w:rPr>
          <w:b/>
          <w:noProof/>
          <w:color w:val="000000"/>
          <w:sz w:val="28"/>
          <w:szCs w:val="28"/>
        </w:rPr>
        <w:t>Неотложные мероприятия:</w:t>
      </w:r>
    </w:p>
    <w:p w:rsidR="007554A7" w:rsidRPr="002C1F7C" w:rsidRDefault="007554A7" w:rsidP="008E6741">
      <w:pPr>
        <w:numPr>
          <w:ilvl w:val="0"/>
          <w:numId w:val="7"/>
        </w:numPr>
        <w:spacing w:line="360" w:lineRule="auto"/>
        <w:ind w:left="0" w:firstLine="709"/>
        <w:jc w:val="both"/>
        <w:rPr>
          <w:noProof/>
          <w:color w:val="000000"/>
          <w:sz w:val="28"/>
          <w:szCs w:val="28"/>
        </w:rPr>
      </w:pPr>
      <w:r w:rsidRPr="002C1F7C">
        <w:rPr>
          <w:noProof/>
          <w:color w:val="000000"/>
          <w:sz w:val="28"/>
          <w:szCs w:val="28"/>
        </w:rPr>
        <w:t>Придать больному горизонтальное положение с приподнятым ножным концом.</w:t>
      </w:r>
    </w:p>
    <w:p w:rsidR="007554A7" w:rsidRPr="002C1F7C" w:rsidRDefault="007554A7" w:rsidP="008E6741">
      <w:pPr>
        <w:numPr>
          <w:ilvl w:val="0"/>
          <w:numId w:val="7"/>
        </w:numPr>
        <w:spacing w:line="360" w:lineRule="auto"/>
        <w:ind w:left="0" w:firstLine="709"/>
        <w:jc w:val="both"/>
        <w:rPr>
          <w:noProof/>
          <w:color w:val="000000"/>
          <w:sz w:val="28"/>
          <w:szCs w:val="28"/>
        </w:rPr>
      </w:pPr>
      <w:r w:rsidRPr="002C1F7C">
        <w:rPr>
          <w:noProof/>
          <w:color w:val="000000"/>
          <w:sz w:val="28"/>
          <w:szCs w:val="28"/>
        </w:rPr>
        <w:t>Освободить от стесняющей одежды и обеспечить доступ свежего воздуха.</w:t>
      </w:r>
    </w:p>
    <w:p w:rsidR="007554A7" w:rsidRPr="002C1F7C" w:rsidRDefault="007554A7" w:rsidP="008E6741">
      <w:pPr>
        <w:numPr>
          <w:ilvl w:val="0"/>
          <w:numId w:val="7"/>
        </w:numPr>
        <w:spacing w:line="360" w:lineRule="auto"/>
        <w:ind w:left="0" w:firstLine="709"/>
        <w:jc w:val="both"/>
        <w:rPr>
          <w:noProof/>
          <w:color w:val="000000"/>
          <w:sz w:val="28"/>
          <w:szCs w:val="28"/>
        </w:rPr>
      </w:pPr>
      <w:r w:rsidRPr="002C1F7C">
        <w:rPr>
          <w:noProof/>
          <w:color w:val="000000"/>
          <w:sz w:val="28"/>
          <w:szCs w:val="28"/>
        </w:rPr>
        <w:t>Провести ингаляцию увлажненного кислорода.</w:t>
      </w:r>
    </w:p>
    <w:p w:rsidR="007554A7" w:rsidRPr="002C1F7C" w:rsidRDefault="007554A7" w:rsidP="008E6741">
      <w:pPr>
        <w:numPr>
          <w:ilvl w:val="0"/>
          <w:numId w:val="7"/>
        </w:numPr>
        <w:spacing w:line="360" w:lineRule="auto"/>
        <w:ind w:left="0" w:firstLine="709"/>
        <w:jc w:val="both"/>
        <w:rPr>
          <w:noProof/>
          <w:color w:val="000000"/>
          <w:sz w:val="28"/>
          <w:szCs w:val="28"/>
        </w:rPr>
      </w:pPr>
      <w:r w:rsidRPr="002C1F7C">
        <w:rPr>
          <w:noProof/>
          <w:color w:val="000000"/>
          <w:sz w:val="28"/>
          <w:szCs w:val="28"/>
        </w:rPr>
        <w:t>Согреть ребенка (обложить грелками).</w:t>
      </w:r>
    </w:p>
    <w:p w:rsidR="007554A7" w:rsidRPr="002C1F7C" w:rsidRDefault="007554A7" w:rsidP="008E6741">
      <w:pPr>
        <w:numPr>
          <w:ilvl w:val="0"/>
          <w:numId w:val="7"/>
        </w:numPr>
        <w:spacing w:line="360" w:lineRule="auto"/>
        <w:ind w:left="0" w:firstLine="709"/>
        <w:jc w:val="both"/>
        <w:rPr>
          <w:noProof/>
          <w:color w:val="000000"/>
          <w:sz w:val="28"/>
          <w:szCs w:val="28"/>
        </w:rPr>
      </w:pPr>
      <w:r w:rsidRPr="002C1F7C">
        <w:rPr>
          <w:noProof/>
          <w:color w:val="000000"/>
          <w:sz w:val="28"/>
          <w:szCs w:val="28"/>
        </w:rPr>
        <w:t>Провести мероприятия, направленные на повышение артериального давления:</w:t>
      </w:r>
    </w:p>
    <w:p w:rsidR="007554A7" w:rsidRPr="002C1F7C" w:rsidRDefault="007554A7" w:rsidP="008E6741">
      <w:pPr>
        <w:numPr>
          <w:ilvl w:val="1"/>
          <w:numId w:val="7"/>
        </w:numPr>
        <w:spacing w:line="360" w:lineRule="auto"/>
        <w:ind w:left="0" w:firstLine="709"/>
        <w:jc w:val="both"/>
        <w:rPr>
          <w:noProof/>
          <w:color w:val="000000"/>
          <w:sz w:val="28"/>
          <w:szCs w:val="28"/>
        </w:rPr>
      </w:pPr>
      <w:r w:rsidRPr="002C1F7C">
        <w:rPr>
          <w:noProof/>
          <w:color w:val="000000"/>
          <w:sz w:val="28"/>
          <w:szCs w:val="28"/>
        </w:rPr>
        <w:t>Обеспечить доступ к периферической вене и начать инфузию раствором реополиглюкина или кристаллоидов из расчета 20 мл/кг в течении 20-30 минут</w:t>
      </w:r>
    </w:p>
    <w:p w:rsidR="007554A7" w:rsidRPr="002C1F7C" w:rsidRDefault="007554A7" w:rsidP="008E6741">
      <w:pPr>
        <w:numPr>
          <w:ilvl w:val="1"/>
          <w:numId w:val="7"/>
        </w:numPr>
        <w:spacing w:line="360" w:lineRule="auto"/>
        <w:ind w:left="0" w:firstLine="709"/>
        <w:jc w:val="both"/>
        <w:rPr>
          <w:noProof/>
          <w:color w:val="000000"/>
          <w:sz w:val="28"/>
          <w:szCs w:val="28"/>
        </w:rPr>
      </w:pPr>
      <w:r w:rsidRPr="002C1F7C">
        <w:rPr>
          <w:noProof/>
          <w:color w:val="000000"/>
          <w:sz w:val="28"/>
          <w:szCs w:val="28"/>
        </w:rPr>
        <w:t>Одновременно ввести глюкокортикоиды в разовой дозе: 10-20 мг/кг в/в, преднизолон в дозе 5-10 мг/кг в/в или в/м, дексаметазон в дозе 0,3-0,6 мг/кг (в 1мл 0,4% раствора – 4мг) в/в или в/м.</w:t>
      </w:r>
    </w:p>
    <w:p w:rsidR="007554A7" w:rsidRPr="002C1F7C" w:rsidRDefault="0075735E" w:rsidP="008E6741">
      <w:pPr>
        <w:numPr>
          <w:ilvl w:val="0"/>
          <w:numId w:val="7"/>
        </w:numPr>
        <w:spacing w:line="360" w:lineRule="auto"/>
        <w:ind w:left="0" w:firstLine="709"/>
        <w:jc w:val="both"/>
        <w:rPr>
          <w:noProof/>
          <w:color w:val="000000"/>
          <w:sz w:val="28"/>
          <w:szCs w:val="28"/>
        </w:rPr>
      </w:pPr>
      <w:r w:rsidRPr="002C1F7C">
        <w:rPr>
          <w:noProof/>
          <w:color w:val="000000"/>
          <w:sz w:val="28"/>
          <w:szCs w:val="28"/>
        </w:rPr>
        <w:t>При некупирующейся артериальной гипотензии повторно ввести растворы кристаллоидов в объеме 10 мл/кг в сочетании с раствором реополиглюкина 10мл/кг. Назначить 1% раствор мезатона в/в струйно медленно, 0,2% раствор норадреналина в/в капельно в 50 мл 5% глюкозы сос скоростью 10-20 капель в минуту, в разовой дозе 0,05-0,1 мл/год жизни.</w:t>
      </w:r>
    </w:p>
    <w:p w:rsidR="0075735E" w:rsidRPr="002C1F7C" w:rsidRDefault="0075735E" w:rsidP="008E6741">
      <w:pPr>
        <w:numPr>
          <w:ilvl w:val="0"/>
          <w:numId w:val="7"/>
        </w:numPr>
        <w:spacing w:line="360" w:lineRule="auto"/>
        <w:ind w:left="0" w:firstLine="709"/>
        <w:jc w:val="both"/>
        <w:rPr>
          <w:noProof/>
          <w:color w:val="000000"/>
          <w:sz w:val="28"/>
          <w:szCs w:val="28"/>
        </w:rPr>
      </w:pPr>
      <w:r w:rsidRPr="002C1F7C">
        <w:rPr>
          <w:noProof/>
          <w:color w:val="000000"/>
          <w:sz w:val="28"/>
          <w:szCs w:val="28"/>
        </w:rPr>
        <w:t>При неэффективности проводимой терапии показано титрованное введение допамина в дозе 8-10 мкг/кг/мин под контролем уровня артериального давления в условиях реанимационного отделения.</w:t>
      </w:r>
    </w:p>
    <w:p w:rsidR="0075735E" w:rsidRPr="002C1F7C" w:rsidRDefault="0075735E" w:rsidP="008E6741">
      <w:pPr>
        <w:spacing w:line="360" w:lineRule="auto"/>
        <w:ind w:firstLine="709"/>
        <w:jc w:val="both"/>
        <w:rPr>
          <w:b/>
          <w:noProof/>
          <w:color w:val="000000"/>
          <w:sz w:val="28"/>
          <w:szCs w:val="28"/>
        </w:rPr>
      </w:pPr>
      <w:r w:rsidRPr="002C1F7C">
        <w:rPr>
          <w:b/>
          <w:noProof/>
          <w:color w:val="000000"/>
          <w:sz w:val="28"/>
          <w:szCs w:val="28"/>
        </w:rPr>
        <w:t>Кардиогенный шок</w:t>
      </w:r>
    </w:p>
    <w:p w:rsidR="0075735E" w:rsidRPr="002C1F7C" w:rsidRDefault="0075735E" w:rsidP="008E6741">
      <w:pPr>
        <w:spacing w:line="360" w:lineRule="auto"/>
        <w:ind w:firstLine="709"/>
        <w:jc w:val="both"/>
        <w:rPr>
          <w:noProof/>
          <w:color w:val="000000"/>
          <w:sz w:val="28"/>
          <w:szCs w:val="28"/>
        </w:rPr>
      </w:pPr>
      <w:r w:rsidRPr="002C1F7C">
        <w:rPr>
          <w:noProof/>
          <w:color w:val="000000"/>
          <w:sz w:val="28"/>
          <w:szCs w:val="28"/>
        </w:rPr>
        <w:t>Кардиогенный шок – это экстремальное состояние, характеризующееся прогрессивным снижением сердечного выброса, падением артериального давления, нарушением микроциркуляции, гомеостаза и угнетением функции жизненно важных органов.</w:t>
      </w:r>
    </w:p>
    <w:p w:rsidR="0075735E" w:rsidRPr="002C1F7C" w:rsidRDefault="0075735E" w:rsidP="008E6741">
      <w:pPr>
        <w:spacing w:line="360" w:lineRule="auto"/>
        <w:ind w:firstLine="709"/>
        <w:jc w:val="both"/>
        <w:rPr>
          <w:noProof/>
          <w:color w:val="000000"/>
          <w:sz w:val="28"/>
          <w:szCs w:val="28"/>
        </w:rPr>
      </w:pPr>
      <w:r w:rsidRPr="002C1F7C">
        <w:rPr>
          <w:b/>
          <w:noProof/>
          <w:color w:val="000000"/>
          <w:sz w:val="28"/>
          <w:szCs w:val="28"/>
        </w:rPr>
        <w:t>Клиника:</w:t>
      </w:r>
      <w:r w:rsidRPr="002C1F7C">
        <w:rPr>
          <w:noProof/>
          <w:color w:val="000000"/>
          <w:sz w:val="28"/>
          <w:szCs w:val="28"/>
        </w:rPr>
        <w:t xml:space="preserve"> Симптомы кардиогенного шока развиваются внезапно на фоне основного заболевания. Состояние больного резко ухудшается, нарастает бледность, акроцианоз, холодный пот, подкожные вены спавшиеся, положительный симптом «белого пятна», дыхание поверхностное, пульс частый, нитевидный, прогрессирующее падение артериального давления, увеличение печени, олигурия, кратковременное возбуждение сменяется комой.</w:t>
      </w:r>
    </w:p>
    <w:p w:rsidR="0075735E" w:rsidRPr="002C1F7C" w:rsidRDefault="0075735E" w:rsidP="008E6741">
      <w:pPr>
        <w:spacing w:line="360" w:lineRule="auto"/>
        <w:ind w:firstLine="709"/>
        <w:jc w:val="both"/>
        <w:rPr>
          <w:noProof/>
          <w:color w:val="000000"/>
          <w:sz w:val="28"/>
          <w:szCs w:val="28"/>
        </w:rPr>
      </w:pPr>
      <w:r w:rsidRPr="002C1F7C">
        <w:rPr>
          <w:b/>
          <w:noProof/>
          <w:color w:val="000000"/>
          <w:sz w:val="28"/>
          <w:szCs w:val="28"/>
        </w:rPr>
        <w:t xml:space="preserve">Диагностика и дифференциальная диагностика </w:t>
      </w:r>
      <w:r w:rsidRPr="002C1F7C">
        <w:rPr>
          <w:noProof/>
          <w:color w:val="000000"/>
          <w:sz w:val="28"/>
          <w:szCs w:val="28"/>
        </w:rPr>
        <w:t>проводится на основании амнестических данных, указывающих на заболевание, которое может являться причиной кардиогенного шока, клинической симптоматики и выявлении патогномоничного признака – прогрессирующего падения артериального давления (</w:t>
      </w:r>
      <w:r w:rsidR="009512F7" w:rsidRPr="002C1F7C">
        <w:rPr>
          <w:noProof/>
          <w:color w:val="000000"/>
          <w:sz w:val="28"/>
          <w:szCs w:val="28"/>
        </w:rPr>
        <w:t>систолическое давление ниже 60 мм.рт.ст., пульсовое – менее 20 мм.рт.ст.). Дифференциальный диагноз проводят с другими видами шока: инфекционно-токсическим, травматическим, геморрагическим, болевым и др.</w:t>
      </w:r>
    </w:p>
    <w:p w:rsidR="009512F7" w:rsidRPr="002C1F7C" w:rsidRDefault="009512F7" w:rsidP="008E6741">
      <w:pPr>
        <w:spacing w:line="360" w:lineRule="auto"/>
        <w:ind w:firstLine="709"/>
        <w:jc w:val="both"/>
        <w:rPr>
          <w:b/>
          <w:noProof/>
          <w:color w:val="000000"/>
          <w:sz w:val="28"/>
          <w:szCs w:val="28"/>
        </w:rPr>
      </w:pPr>
      <w:r w:rsidRPr="002C1F7C">
        <w:rPr>
          <w:b/>
          <w:noProof/>
          <w:color w:val="000000"/>
          <w:sz w:val="28"/>
          <w:szCs w:val="28"/>
        </w:rPr>
        <w:t>Неотложная помощь:</w:t>
      </w:r>
    </w:p>
    <w:p w:rsidR="009512F7" w:rsidRPr="002C1F7C" w:rsidRDefault="009512F7" w:rsidP="008E6741">
      <w:pPr>
        <w:numPr>
          <w:ilvl w:val="0"/>
          <w:numId w:val="8"/>
        </w:numPr>
        <w:spacing w:line="360" w:lineRule="auto"/>
        <w:ind w:left="0" w:firstLine="709"/>
        <w:jc w:val="both"/>
        <w:rPr>
          <w:noProof/>
          <w:color w:val="000000"/>
          <w:sz w:val="28"/>
          <w:szCs w:val="28"/>
        </w:rPr>
      </w:pPr>
      <w:r w:rsidRPr="002C1F7C">
        <w:rPr>
          <w:noProof/>
          <w:color w:val="000000"/>
          <w:sz w:val="28"/>
          <w:szCs w:val="28"/>
        </w:rPr>
        <w:t>Оказание неотложной помощи должно начинаться с мероприятий по устранению причин кардиогенного шока.</w:t>
      </w:r>
    </w:p>
    <w:p w:rsidR="009512F7" w:rsidRPr="002C1F7C" w:rsidRDefault="009512F7" w:rsidP="008E6741">
      <w:pPr>
        <w:numPr>
          <w:ilvl w:val="0"/>
          <w:numId w:val="8"/>
        </w:numPr>
        <w:spacing w:line="360" w:lineRule="auto"/>
        <w:ind w:left="0" w:firstLine="709"/>
        <w:jc w:val="both"/>
        <w:rPr>
          <w:noProof/>
          <w:color w:val="000000"/>
          <w:sz w:val="28"/>
          <w:szCs w:val="28"/>
        </w:rPr>
      </w:pPr>
      <w:r w:rsidRPr="002C1F7C">
        <w:rPr>
          <w:noProof/>
          <w:color w:val="000000"/>
          <w:sz w:val="28"/>
          <w:szCs w:val="28"/>
        </w:rPr>
        <w:t>Обеспечить свободную проходимость дыхательных путей.</w:t>
      </w:r>
    </w:p>
    <w:p w:rsidR="009512F7" w:rsidRPr="002C1F7C" w:rsidRDefault="009512F7" w:rsidP="008E6741">
      <w:pPr>
        <w:numPr>
          <w:ilvl w:val="0"/>
          <w:numId w:val="8"/>
        </w:numPr>
        <w:spacing w:line="360" w:lineRule="auto"/>
        <w:ind w:left="0" w:firstLine="709"/>
        <w:jc w:val="both"/>
        <w:rPr>
          <w:noProof/>
          <w:color w:val="000000"/>
          <w:sz w:val="28"/>
          <w:szCs w:val="28"/>
        </w:rPr>
      </w:pPr>
      <w:r w:rsidRPr="002C1F7C">
        <w:rPr>
          <w:noProof/>
          <w:color w:val="000000"/>
          <w:sz w:val="28"/>
          <w:szCs w:val="28"/>
        </w:rPr>
        <w:t>Кислородотерапия.</w:t>
      </w:r>
    </w:p>
    <w:p w:rsidR="009512F7" w:rsidRPr="002C1F7C" w:rsidRDefault="009512F7" w:rsidP="008E6741">
      <w:pPr>
        <w:numPr>
          <w:ilvl w:val="0"/>
          <w:numId w:val="8"/>
        </w:numPr>
        <w:spacing w:line="360" w:lineRule="auto"/>
        <w:ind w:left="0" w:firstLine="709"/>
        <w:jc w:val="both"/>
        <w:rPr>
          <w:noProof/>
          <w:color w:val="000000"/>
          <w:sz w:val="28"/>
          <w:szCs w:val="28"/>
        </w:rPr>
      </w:pPr>
      <w:r w:rsidRPr="002C1F7C">
        <w:rPr>
          <w:noProof/>
          <w:color w:val="000000"/>
          <w:sz w:val="28"/>
          <w:szCs w:val="28"/>
        </w:rPr>
        <w:t>Обеспечить доступ к вене, т.к. иные пути введения лекарственных препаратов вследствие нарушений микроциркуляции неэффективны.</w:t>
      </w:r>
    </w:p>
    <w:p w:rsidR="009512F7" w:rsidRPr="002C1F7C" w:rsidRDefault="009512F7" w:rsidP="008E6741">
      <w:pPr>
        <w:numPr>
          <w:ilvl w:val="0"/>
          <w:numId w:val="8"/>
        </w:numPr>
        <w:spacing w:line="360" w:lineRule="auto"/>
        <w:ind w:left="0" w:firstLine="709"/>
        <w:jc w:val="both"/>
        <w:rPr>
          <w:noProof/>
          <w:color w:val="000000"/>
          <w:sz w:val="28"/>
          <w:szCs w:val="28"/>
        </w:rPr>
      </w:pPr>
      <w:r w:rsidRPr="002C1F7C">
        <w:rPr>
          <w:noProof/>
          <w:color w:val="000000"/>
          <w:sz w:val="28"/>
          <w:szCs w:val="28"/>
        </w:rPr>
        <w:t>Ввести в/в капельно реополиглюкин 5-8 мл/кг, 10% раствор глюкозы и 0,9% раствор хлорида натрия в соотношении 2:1 в дозе 50 мл/кг, кокарбоксилазу 100-200 мг, 7,5% раствор хлорида калия в дозе 0,5 мл/кг.</w:t>
      </w:r>
    </w:p>
    <w:p w:rsidR="009512F7" w:rsidRPr="002C1F7C" w:rsidRDefault="009512F7" w:rsidP="008E6741">
      <w:pPr>
        <w:numPr>
          <w:ilvl w:val="0"/>
          <w:numId w:val="8"/>
        </w:numPr>
        <w:spacing w:line="360" w:lineRule="auto"/>
        <w:ind w:left="0" w:firstLine="709"/>
        <w:jc w:val="both"/>
        <w:rPr>
          <w:noProof/>
          <w:color w:val="000000"/>
          <w:sz w:val="28"/>
          <w:szCs w:val="28"/>
        </w:rPr>
      </w:pPr>
      <w:r w:rsidRPr="002C1F7C">
        <w:rPr>
          <w:noProof/>
          <w:color w:val="000000"/>
          <w:sz w:val="28"/>
          <w:szCs w:val="28"/>
        </w:rPr>
        <w:t>Ввести в/в гидрокортизон 10-15 мг/кг или преднизолон в/в струйно в дозе 2-5 мг/кг.</w:t>
      </w:r>
    </w:p>
    <w:p w:rsidR="00810860" w:rsidRPr="002C1F7C" w:rsidRDefault="009512F7" w:rsidP="008E6741">
      <w:pPr>
        <w:numPr>
          <w:ilvl w:val="0"/>
          <w:numId w:val="8"/>
        </w:numPr>
        <w:spacing w:line="360" w:lineRule="auto"/>
        <w:ind w:left="0" w:firstLine="709"/>
        <w:jc w:val="both"/>
        <w:rPr>
          <w:noProof/>
          <w:color w:val="000000"/>
          <w:sz w:val="28"/>
          <w:szCs w:val="28"/>
        </w:rPr>
      </w:pPr>
      <w:r w:rsidRPr="002C1F7C">
        <w:rPr>
          <w:noProof/>
          <w:color w:val="000000"/>
          <w:sz w:val="28"/>
          <w:szCs w:val="28"/>
        </w:rPr>
        <w:t>При выраженном болевом синдроме в/в струйно промедол 1% раствор 0,1 мл/год жизни</w:t>
      </w:r>
      <w:r w:rsidR="00BB3ED4" w:rsidRPr="002C1F7C">
        <w:rPr>
          <w:noProof/>
          <w:color w:val="000000"/>
          <w:sz w:val="28"/>
          <w:szCs w:val="28"/>
        </w:rPr>
        <w:t xml:space="preserve"> или баралгин 0,1-0,2 мл/год жизни или анальгин 50% раствор 0,1-0,2 мл/год жизни.</w:t>
      </w:r>
    </w:p>
    <w:p w:rsidR="00BB3ED4" w:rsidRPr="002C1F7C" w:rsidRDefault="00BB3ED4" w:rsidP="008E6741">
      <w:pPr>
        <w:numPr>
          <w:ilvl w:val="0"/>
          <w:numId w:val="8"/>
        </w:numPr>
        <w:spacing w:line="360" w:lineRule="auto"/>
        <w:ind w:left="0" w:firstLine="709"/>
        <w:jc w:val="both"/>
        <w:rPr>
          <w:noProof/>
          <w:color w:val="000000"/>
          <w:sz w:val="28"/>
          <w:szCs w:val="28"/>
        </w:rPr>
      </w:pPr>
      <w:r w:rsidRPr="002C1F7C">
        <w:rPr>
          <w:noProof/>
          <w:color w:val="000000"/>
          <w:sz w:val="28"/>
          <w:szCs w:val="28"/>
        </w:rPr>
        <w:t>При наличии психомоторного возбуждения – диазепам (седуксен, реланиум, сибазон) 0,5% раствор 0,1-0,3 мг/кг в/в струйно или дроперидол 0,25% раствор 0,05 мл/кг в/в.</w:t>
      </w:r>
    </w:p>
    <w:p w:rsidR="00BB3ED4" w:rsidRPr="002C1F7C" w:rsidRDefault="00BB3ED4" w:rsidP="008E6741">
      <w:pPr>
        <w:spacing w:line="360" w:lineRule="auto"/>
        <w:ind w:firstLine="709"/>
        <w:jc w:val="both"/>
        <w:rPr>
          <w:noProof/>
          <w:color w:val="000000"/>
          <w:sz w:val="28"/>
          <w:szCs w:val="28"/>
        </w:rPr>
      </w:pPr>
      <w:r w:rsidRPr="002C1F7C">
        <w:rPr>
          <w:noProof/>
          <w:color w:val="000000"/>
          <w:sz w:val="28"/>
          <w:szCs w:val="28"/>
        </w:rPr>
        <w:t>Госпитализация обязательна во всех случаях развития кардиогенного шока при транспортабельности больного, в остальных случаях – вызов экстренной помощи «на себя».</w:t>
      </w:r>
    </w:p>
    <w:p w:rsidR="00810860" w:rsidRPr="002C1F7C" w:rsidRDefault="0031762D" w:rsidP="008E6741">
      <w:pPr>
        <w:spacing w:line="360" w:lineRule="auto"/>
        <w:ind w:firstLine="709"/>
        <w:jc w:val="both"/>
        <w:rPr>
          <w:b/>
          <w:noProof/>
          <w:color w:val="000000"/>
          <w:sz w:val="28"/>
          <w:szCs w:val="28"/>
        </w:rPr>
      </w:pPr>
      <w:r w:rsidRPr="002C1F7C">
        <w:rPr>
          <w:noProof/>
          <w:color w:val="000000"/>
          <w:sz w:val="28"/>
          <w:szCs w:val="28"/>
        </w:rPr>
        <w:br w:type="page"/>
      </w:r>
      <w:r w:rsidR="00A03923" w:rsidRPr="002C1F7C">
        <w:rPr>
          <w:b/>
          <w:noProof/>
          <w:color w:val="000000"/>
          <w:sz w:val="28"/>
          <w:szCs w:val="28"/>
        </w:rPr>
        <w:t>Заключение</w:t>
      </w:r>
    </w:p>
    <w:p w:rsidR="008E6741" w:rsidRPr="002C1F7C" w:rsidRDefault="008E6741" w:rsidP="008E6741">
      <w:pPr>
        <w:spacing w:line="360" w:lineRule="auto"/>
        <w:ind w:firstLine="709"/>
        <w:jc w:val="both"/>
        <w:rPr>
          <w:noProof/>
          <w:color w:val="000000"/>
          <w:sz w:val="28"/>
          <w:szCs w:val="28"/>
        </w:rPr>
      </w:pPr>
    </w:p>
    <w:p w:rsidR="008E6741" w:rsidRPr="002C1F7C" w:rsidRDefault="001B467F" w:rsidP="008E6741">
      <w:pPr>
        <w:spacing w:line="360" w:lineRule="auto"/>
        <w:ind w:firstLine="709"/>
        <w:jc w:val="both"/>
        <w:rPr>
          <w:noProof/>
          <w:color w:val="000000"/>
          <w:sz w:val="28"/>
          <w:szCs w:val="28"/>
        </w:rPr>
      </w:pPr>
      <w:r w:rsidRPr="002C1F7C">
        <w:rPr>
          <w:noProof/>
          <w:color w:val="000000"/>
          <w:sz w:val="28"/>
          <w:szCs w:val="28"/>
        </w:rPr>
        <w:t>Изучив данный материал, мы пришл</w:t>
      </w:r>
      <w:r w:rsidR="00FB0E8A" w:rsidRPr="002C1F7C">
        <w:rPr>
          <w:noProof/>
          <w:color w:val="000000"/>
          <w:sz w:val="28"/>
          <w:szCs w:val="28"/>
        </w:rPr>
        <w:t>и к выводу, что сестринский процесс является методом организации и оказания сестринской помощи больным и здоровым детям. Он включает в себя пациента, его родителей и</w:t>
      </w:r>
      <w:r w:rsidR="008E6741" w:rsidRPr="002C1F7C">
        <w:rPr>
          <w:noProof/>
          <w:color w:val="000000"/>
          <w:sz w:val="28"/>
          <w:szCs w:val="28"/>
        </w:rPr>
        <w:t xml:space="preserve"> </w:t>
      </w:r>
      <w:r w:rsidR="00FB0E8A" w:rsidRPr="002C1F7C">
        <w:rPr>
          <w:noProof/>
          <w:color w:val="000000"/>
          <w:sz w:val="28"/>
          <w:szCs w:val="28"/>
        </w:rPr>
        <w:t>медицинскую сестру в качестве взаимодействующих лиц. Поэтому</w:t>
      </w:r>
      <w:r w:rsidR="008E6741" w:rsidRPr="002C1F7C">
        <w:rPr>
          <w:noProof/>
          <w:color w:val="000000"/>
          <w:sz w:val="28"/>
          <w:szCs w:val="28"/>
        </w:rPr>
        <w:t xml:space="preserve"> </w:t>
      </w:r>
      <w:r w:rsidR="00FB0E8A" w:rsidRPr="002C1F7C">
        <w:rPr>
          <w:noProof/>
          <w:color w:val="000000"/>
          <w:sz w:val="28"/>
          <w:szCs w:val="28"/>
        </w:rPr>
        <w:t>уже сейчас медицинская сестра должна иметь другое мышление, иной подход к своим профессиональным задачам и более широкую самостоятельность в практической деятельности.</w:t>
      </w:r>
    </w:p>
    <w:p w:rsidR="00FB0E8A" w:rsidRPr="002C1F7C" w:rsidRDefault="00FB0E8A" w:rsidP="008E6741">
      <w:pPr>
        <w:spacing w:line="360" w:lineRule="auto"/>
        <w:ind w:firstLine="709"/>
        <w:jc w:val="both"/>
        <w:rPr>
          <w:noProof/>
          <w:color w:val="000000"/>
          <w:sz w:val="28"/>
          <w:szCs w:val="28"/>
        </w:rPr>
      </w:pPr>
      <w:r w:rsidRPr="002C1F7C">
        <w:rPr>
          <w:noProof/>
          <w:color w:val="000000"/>
          <w:sz w:val="28"/>
          <w:szCs w:val="28"/>
        </w:rPr>
        <w:t xml:space="preserve">На любом этапе своей деятельности, будь то ясли, детский сад, школа, поликлиника или отделение, медсестра </w:t>
      </w:r>
      <w:r w:rsidR="002B60FE" w:rsidRPr="002C1F7C">
        <w:rPr>
          <w:noProof/>
          <w:color w:val="000000"/>
          <w:sz w:val="28"/>
          <w:szCs w:val="28"/>
        </w:rPr>
        <w:t>несет ответственность за сохранение здоровья детей. Наши дети, по выражению известного польского педагога Януша Корчака, - поэты и философы. Они «…сильно радуются и горюют, легко сердятся и любят, глубоко чувствуют, волнуются, сочувствуют и вдумываются». Чтобы не разрушить этот сложный мир детства, медицинская сестра должна глубоко изучить его, чтобы не навредить ребенку.</w:t>
      </w:r>
    </w:p>
    <w:p w:rsidR="00373389" w:rsidRPr="002C1F7C" w:rsidRDefault="009A653E" w:rsidP="008E6741">
      <w:pPr>
        <w:spacing w:line="360" w:lineRule="auto"/>
        <w:ind w:firstLine="709"/>
        <w:jc w:val="both"/>
        <w:rPr>
          <w:b/>
          <w:noProof/>
          <w:color w:val="000000"/>
          <w:sz w:val="28"/>
          <w:szCs w:val="28"/>
        </w:rPr>
      </w:pPr>
      <w:r w:rsidRPr="002C1F7C">
        <w:rPr>
          <w:noProof/>
          <w:color w:val="000000"/>
          <w:sz w:val="28"/>
          <w:szCs w:val="28"/>
        </w:rPr>
        <w:br w:type="page"/>
      </w:r>
      <w:r w:rsidR="00922470" w:rsidRPr="002C1F7C">
        <w:rPr>
          <w:b/>
          <w:noProof/>
          <w:color w:val="000000"/>
          <w:sz w:val="28"/>
          <w:szCs w:val="28"/>
        </w:rPr>
        <w:t>Список использованной литературы</w:t>
      </w:r>
    </w:p>
    <w:p w:rsidR="007A30EA" w:rsidRPr="002C1F7C" w:rsidRDefault="007A30EA" w:rsidP="008E6741">
      <w:pPr>
        <w:spacing w:line="360" w:lineRule="auto"/>
        <w:ind w:firstLine="709"/>
        <w:jc w:val="both"/>
        <w:rPr>
          <w:noProof/>
          <w:color w:val="000000"/>
          <w:sz w:val="28"/>
          <w:szCs w:val="28"/>
        </w:rPr>
      </w:pPr>
    </w:p>
    <w:p w:rsidR="00922470" w:rsidRPr="002C1F7C" w:rsidRDefault="007A30EA" w:rsidP="009A653E">
      <w:pPr>
        <w:numPr>
          <w:ilvl w:val="0"/>
          <w:numId w:val="36"/>
        </w:numPr>
        <w:tabs>
          <w:tab w:val="left" w:pos="360"/>
        </w:tabs>
        <w:spacing w:line="360" w:lineRule="auto"/>
        <w:ind w:left="0" w:firstLine="0"/>
        <w:jc w:val="both"/>
        <w:rPr>
          <w:noProof/>
          <w:color w:val="000000"/>
          <w:sz w:val="28"/>
          <w:szCs w:val="28"/>
        </w:rPr>
      </w:pPr>
      <w:r w:rsidRPr="002C1F7C">
        <w:rPr>
          <w:noProof/>
          <w:color w:val="000000"/>
          <w:sz w:val="28"/>
          <w:szCs w:val="28"/>
        </w:rPr>
        <w:t>Захарова Л.И., Двойников С.И., Рябникова Г.В., Чайковская М.В. «Сестринское дело в педиатрии. Руководство. – Самара. ГП. «Перспектива», 2000. – 512 с.</w:t>
      </w:r>
    </w:p>
    <w:p w:rsidR="003B05BD" w:rsidRPr="002C1F7C" w:rsidRDefault="003B05BD" w:rsidP="009A653E">
      <w:pPr>
        <w:numPr>
          <w:ilvl w:val="0"/>
          <w:numId w:val="36"/>
        </w:numPr>
        <w:tabs>
          <w:tab w:val="left" w:pos="360"/>
        </w:tabs>
        <w:spacing w:line="360" w:lineRule="auto"/>
        <w:ind w:left="0" w:firstLine="0"/>
        <w:jc w:val="both"/>
        <w:rPr>
          <w:noProof/>
          <w:color w:val="000000"/>
          <w:sz w:val="28"/>
          <w:szCs w:val="28"/>
        </w:rPr>
      </w:pPr>
      <w:r w:rsidRPr="002C1F7C">
        <w:rPr>
          <w:noProof/>
          <w:color w:val="000000"/>
          <w:sz w:val="28"/>
          <w:szCs w:val="28"/>
        </w:rPr>
        <w:t>Капитан Т.В. Пропедевтика детских болезней с уходом за детьми / Т.В. Капитан. – 5-е изд., доп. – МЕДпресс-информ, 2009. – 656 с.: ил.</w:t>
      </w:r>
    </w:p>
    <w:p w:rsidR="007A30EA" w:rsidRPr="002C1F7C" w:rsidRDefault="007A30EA" w:rsidP="009A653E">
      <w:pPr>
        <w:numPr>
          <w:ilvl w:val="0"/>
          <w:numId w:val="36"/>
        </w:numPr>
        <w:tabs>
          <w:tab w:val="left" w:pos="360"/>
        </w:tabs>
        <w:spacing w:line="360" w:lineRule="auto"/>
        <w:ind w:left="0" w:firstLine="0"/>
        <w:jc w:val="both"/>
        <w:rPr>
          <w:noProof/>
          <w:color w:val="000000"/>
          <w:sz w:val="28"/>
          <w:szCs w:val="28"/>
        </w:rPr>
      </w:pPr>
      <w:r w:rsidRPr="002C1F7C">
        <w:rPr>
          <w:noProof/>
          <w:color w:val="000000"/>
          <w:sz w:val="28"/>
          <w:szCs w:val="28"/>
        </w:rPr>
        <w:t>Неотложная помощь на догоспитальном этапе в педиатрической практике. Методические рекомендации под общей редакцией проф. В.И. Макаровой, Архангельск, 2001.</w:t>
      </w:r>
    </w:p>
    <w:p w:rsidR="00EA2B09" w:rsidRPr="002C1F7C" w:rsidRDefault="00EA2B09" w:rsidP="009A653E">
      <w:pPr>
        <w:numPr>
          <w:ilvl w:val="0"/>
          <w:numId w:val="36"/>
        </w:numPr>
        <w:tabs>
          <w:tab w:val="left" w:pos="360"/>
        </w:tabs>
        <w:spacing w:line="360" w:lineRule="auto"/>
        <w:ind w:left="0" w:firstLine="0"/>
        <w:jc w:val="both"/>
        <w:rPr>
          <w:noProof/>
          <w:color w:val="000000"/>
          <w:sz w:val="28"/>
          <w:szCs w:val="28"/>
        </w:rPr>
      </w:pPr>
      <w:r w:rsidRPr="002C1F7C">
        <w:rPr>
          <w:noProof/>
          <w:color w:val="000000"/>
          <w:sz w:val="28"/>
          <w:szCs w:val="28"/>
        </w:rPr>
        <w:t xml:space="preserve">Неотложная помощь детям на догоспитальном этапе при соматических заболеваниях. Коллектив авторов: проф. В.И. Макарова, проф. Л.И. Меньшикова, доц. И.В. Бабикова, доц. Н.Л. Избенко, доц. Е.А. Рябова, доц. </w:t>
      </w:r>
      <w:r w:rsidR="00557161" w:rsidRPr="002C1F7C">
        <w:rPr>
          <w:noProof/>
          <w:color w:val="000000"/>
          <w:sz w:val="28"/>
          <w:szCs w:val="28"/>
        </w:rPr>
        <w:t>Плаксин В.А, Архангельск, 2008.</w:t>
      </w:r>
    </w:p>
    <w:p w:rsidR="007A30EA" w:rsidRPr="002C1F7C" w:rsidRDefault="007A30EA" w:rsidP="009A653E">
      <w:pPr>
        <w:numPr>
          <w:ilvl w:val="0"/>
          <w:numId w:val="36"/>
        </w:numPr>
        <w:tabs>
          <w:tab w:val="left" w:pos="360"/>
        </w:tabs>
        <w:spacing w:line="360" w:lineRule="auto"/>
        <w:ind w:left="0" w:firstLine="0"/>
        <w:jc w:val="both"/>
        <w:rPr>
          <w:noProof/>
          <w:color w:val="000000"/>
          <w:sz w:val="28"/>
          <w:szCs w:val="28"/>
        </w:rPr>
      </w:pPr>
      <w:r w:rsidRPr="002C1F7C">
        <w:rPr>
          <w:noProof/>
          <w:color w:val="000000"/>
          <w:sz w:val="28"/>
          <w:szCs w:val="28"/>
        </w:rPr>
        <w:t>Севостьянова Н.Г. «Сестринское дело в педиатрии. Часть I – М.: АНМИ, 2002. – 603 с.</w:t>
      </w:r>
    </w:p>
    <w:p w:rsidR="003B05BD" w:rsidRPr="002C1F7C" w:rsidRDefault="003B05BD" w:rsidP="009A653E">
      <w:pPr>
        <w:numPr>
          <w:ilvl w:val="0"/>
          <w:numId w:val="36"/>
        </w:numPr>
        <w:tabs>
          <w:tab w:val="left" w:pos="360"/>
        </w:tabs>
        <w:spacing w:line="360" w:lineRule="auto"/>
        <w:ind w:left="0" w:firstLine="0"/>
        <w:jc w:val="both"/>
        <w:rPr>
          <w:noProof/>
          <w:color w:val="000000"/>
          <w:sz w:val="28"/>
          <w:szCs w:val="28"/>
        </w:rPr>
      </w:pPr>
      <w:r w:rsidRPr="002C1F7C">
        <w:rPr>
          <w:noProof/>
          <w:color w:val="000000"/>
          <w:sz w:val="28"/>
          <w:szCs w:val="28"/>
        </w:rPr>
        <w:t>Тульчинская В.Д., Соколова Н.Г., Шеховцова Н.М. «Сестринское дело в педиатрии». Серия «Медицина для вас». Ростов н/Д: Феникс, 2003. – 384 с.</w:t>
      </w:r>
      <w:bookmarkStart w:id="0" w:name="_GoBack"/>
      <w:bookmarkEnd w:id="0"/>
    </w:p>
    <w:sectPr w:rsidR="003B05BD" w:rsidRPr="002C1F7C" w:rsidSect="0031762D">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E00" w:rsidRDefault="00D22E00">
      <w:r>
        <w:separator/>
      </w:r>
    </w:p>
  </w:endnote>
  <w:endnote w:type="continuationSeparator" w:id="0">
    <w:p w:rsidR="00D22E00" w:rsidRDefault="00D2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E00" w:rsidRDefault="00D22E00">
      <w:r>
        <w:separator/>
      </w:r>
    </w:p>
  </w:footnote>
  <w:footnote w:type="continuationSeparator" w:id="0">
    <w:p w:rsidR="00D22E00" w:rsidRDefault="00D22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F7C" w:rsidRDefault="002C1F7C" w:rsidP="003D08E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C1F7C" w:rsidRDefault="002C1F7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F7C" w:rsidRDefault="002C1F7C" w:rsidP="003D08E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973D4">
      <w:rPr>
        <w:rStyle w:val="a7"/>
        <w:noProof/>
      </w:rPr>
      <w:t>5</w:t>
    </w:r>
    <w:r>
      <w:rPr>
        <w:rStyle w:val="a7"/>
      </w:rPr>
      <w:fldChar w:fldCharType="end"/>
    </w:r>
  </w:p>
  <w:p w:rsidR="002C1F7C" w:rsidRDefault="002C1F7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111ED"/>
    <w:multiLevelType w:val="hybridMultilevel"/>
    <w:tmpl w:val="66DC7E3A"/>
    <w:lvl w:ilvl="0" w:tplc="0232A718">
      <w:start w:val="1"/>
      <w:numFmt w:val="decimal"/>
      <w:lvlText w:val="%1."/>
      <w:lvlJc w:val="left"/>
      <w:pPr>
        <w:tabs>
          <w:tab w:val="num" w:pos="960"/>
        </w:tabs>
        <w:ind w:left="960" w:hanging="600"/>
      </w:pPr>
      <w:rPr>
        <w:rFonts w:cs="Times New Roman" w:hint="default"/>
      </w:rPr>
    </w:lvl>
    <w:lvl w:ilvl="1" w:tplc="F2D2284E">
      <w:numFmt w:val="none"/>
      <w:lvlText w:val=""/>
      <w:lvlJc w:val="left"/>
      <w:pPr>
        <w:tabs>
          <w:tab w:val="num" w:pos="360"/>
        </w:tabs>
      </w:pPr>
      <w:rPr>
        <w:rFonts w:cs="Times New Roman"/>
      </w:rPr>
    </w:lvl>
    <w:lvl w:ilvl="2" w:tplc="7E24BD3E">
      <w:numFmt w:val="none"/>
      <w:lvlText w:val=""/>
      <w:lvlJc w:val="left"/>
      <w:pPr>
        <w:tabs>
          <w:tab w:val="num" w:pos="360"/>
        </w:tabs>
      </w:pPr>
      <w:rPr>
        <w:rFonts w:cs="Times New Roman"/>
      </w:rPr>
    </w:lvl>
    <w:lvl w:ilvl="3" w:tplc="8CAE68E0">
      <w:numFmt w:val="none"/>
      <w:lvlText w:val=""/>
      <w:lvlJc w:val="left"/>
      <w:pPr>
        <w:tabs>
          <w:tab w:val="num" w:pos="360"/>
        </w:tabs>
      </w:pPr>
      <w:rPr>
        <w:rFonts w:cs="Times New Roman"/>
      </w:rPr>
    </w:lvl>
    <w:lvl w:ilvl="4" w:tplc="D83AA792">
      <w:numFmt w:val="none"/>
      <w:lvlText w:val=""/>
      <w:lvlJc w:val="left"/>
      <w:pPr>
        <w:tabs>
          <w:tab w:val="num" w:pos="360"/>
        </w:tabs>
      </w:pPr>
      <w:rPr>
        <w:rFonts w:cs="Times New Roman"/>
      </w:rPr>
    </w:lvl>
    <w:lvl w:ilvl="5" w:tplc="1012C6F6">
      <w:numFmt w:val="none"/>
      <w:lvlText w:val=""/>
      <w:lvlJc w:val="left"/>
      <w:pPr>
        <w:tabs>
          <w:tab w:val="num" w:pos="360"/>
        </w:tabs>
      </w:pPr>
      <w:rPr>
        <w:rFonts w:cs="Times New Roman"/>
      </w:rPr>
    </w:lvl>
    <w:lvl w:ilvl="6" w:tplc="739224D8">
      <w:numFmt w:val="none"/>
      <w:lvlText w:val=""/>
      <w:lvlJc w:val="left"/>
      <w:pPr>
        <w:tabs>
          <w:tab w:val="num" w:pos="360"/>
        </w:tabs>
      </w:pPr>
      <w:rPr>
        <w:rFonts w:cs="Times New Roman"/>
      </w:rPr>
    </w:lvl>
    <w:lvl w:ilvl="7" w:tplc="D76AB436">
      <w:numFmt w:val="none"/>
      <w:lvlText w:val=""/>
      <w:lvlJc w:val="left"/>
      <w:pPr>
        <w:tabs>
          <w:tab w:val="num" w:pos="360"/>
        </w:tabs>
      </w:pPr>
      <w:rPr>
        <w:rFonts w:cs="Times New Roman"/>
      </w:rPr>
    </w:lvl>
    <w:lvl w:ilvl="8" w:tplc="0A187BAC">
      <w:numFmt w:val="none"/>
      <w:lvlText w:val=""/>
      <w:lvlJc w:val="left"/>
      <w:pPr>
        <w:tabs>
          <w:tab w:val="num" w:pos="360"/>
        </w:tabs>
      </w:pPr>
      <w:rPr>
        <w:rFonts w:cs="Times New Roman"/>
      </w:rPr>
    </w:lvl>
  </w:abstractNum>
  <w:abstractNum w:abstractNumId="1">
    <w:nsid w:val="04653E2D"/>
    <w:multiLevelType w:val="hybridMultilevel"/>
    <w:tmpl w:val="CB9CA628"/>
    <w:lvl w:ilvl="0" w:tplc="3DA68B98">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EC2585A"/>
    <w:multiLevelType w:val="multilevel"/>
    <w:tmpl w:val="88B8A14E"/>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0ECF6016"/>
    <w:multiLevelType w:val="hybridMultilevel"/>
    <w:tmpl w:val="189EE578"/>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05C4EF5"/>
    <w:multiLevelType w:val="hybridMultilevel"/>
    <w:tmpl w:val="8B2C89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35A203C"/>
    <w:multiLevelType w:val="hybridMultilevel"/>
    <w:tmpl w:val="65865B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961CD4"/>
    <w:multiLevelType w:val="hybridMultilevel"/>
    <w:tmpl w:val="2B92EB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47A3D0C"/>
    <w:multiLevelType w:val="multilevel"/>
    <w:tmpl w:val="8E082DA8"/>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nsid w:val="16BF52BE"/>
    <w:multiLevelType w:val="hybridMultilevel"/>
    <w:tmpl w:val="4B14D4A0"/>
    <w:lvl w:ilvl="0" w:tplc="5A1AFB74">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9">
    <w:nsid w:val="1DD64176"/>
    <w:multiLevelType w:val="hybridMultilevel"/>
    <w:tmpl w:val="139EDD4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1F9974B0"/>
    <w:multiLevelType w:val="hybridMultilevel"/>
    <w:tmpl w:val="BE729F2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1">
    <w:nsid w:val="257069BA"/>
    <w:multiLevelType w:val="hybridMultilevel"/>
    <w:tmpl w:val="83E20E9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26C91567"/>
    <w:multiLevelType w:val="hybridMultilevel"/>
    <w:tmpl w:val="7A1C23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7064202"/>
    <w:multiLevelType w:val="hybridMultilevel"/>
    <w:tmpl w:val="1FF8D2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98E6157"/>
    <w:multiLevelType w:val="hybridMultilevel"/>
    <w:tmpl w:val="2C54D8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CD8255A"/>
    <w:multiLevelType w:val="hybridMultilevel"/>
    <w:tmpl w:val="4E78A89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2E3867A1"/>
    <w:multiLevelType w:val="hybridMultilevel"/>
    <w:tmpl w:val="CD0E2C9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314F645B"/>
    <w:multiLevelType w:val="hybridMultilevel"/>
    <w:tmpl w:val="80DE6D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6232920"/>
    <w:multiLevelType w:val="hybridMultilevel"/>
    <w:tmpl w:val="BBAC37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7A915B5"/>
    <w:multiLevelType w:val="hybridMultilevel"/>
    <w:tmpl w:val="BA98137A"/>
    <w:lvl w:ilvl="0" w:tplc="AABEC6C8">
      <w:start w:val="2"/>
      <w:numFmt w:val="decimal"/>
      <w:lvlText w:val="%1."/>
      <w:lvlJc w:val="left"/>
      <w:pPr>
        <w:tabs>
          <w:tab w:val="num" w:pos="720"/>
        </w:tabs>
        <w:ind w:left="720" w:hanging="360"/>
      </w:pPr>
      <w:rPr>
        <w:rFonts w:cs="Times New Roman" w:hint="default"/>
      </w:rPr>
    </w:lvl>
    <w:lvl w:ilvl="1" w:tplc="94028962">
      <w:numFmt w:val="none"/>
      <w:lvlText w:val=""/>
      <w:lvlJc w:val="left"/>
      <w:pPr>
        <w:tabs>
          <w:tab w:val="num" w:pos="360"/>
        </w:tabs>
      </w:pPr>
      <w:rPr>
        <w:rFonts w:cs="Times New Roman"/>
      </w:rPr>
    </w:lvl>
    <w:lvl w:ilvl="2" w:tplc="EF985B18">
      <w:numFmt w:val="none"/>
      <w:lvlText w:val=""/>
      <w:lvlJc w:val="left"/>
      <w:pPr>
        <w:tabs>
          <w:tab w:val="num" w:pos="360"/>
        </w:tabs>
      </w:pPr>
      <w:rPr>
        <w:rFonts w:cs="Times New Roman"/>
      </w:rPr>
    </w:lvl>
    <w:lvl w:ilvl="3" w:tplc="1A603C8A">
      <w:numFmt w:val="none"/>
      <w:lvlText w:val=""/>
      <w:lvlJc w:val="left"/>
      <w:pPr>
        <w:tabs>
          <w:tab w:val="num" w:pos="360"/>
        </w:tabs>
      </w:pPr>
      <w:rPr>
        <w:rFonts w:cs="Times New Roman"/>
      </w:rPr>
    </w:lvl>
    <w:lvl w:ilvl="4" w:tplc="016A97EC">
      <w:numFmt w:val="none"/>
      <w:lvlText w:val=""/>
      <w:lvlJc w:val="left"/>
      <w:pPr>
        <w:tabs>
          <w:tab w:val="num" w:pos="360"/>
        </w:tabs>
      </w:pPr>
      <w:rPr>
        <w:rFonts w:cs="Times New Roman"/>
      </w:rPr>
    </w:lvl>
    <w:lvl w:ilvl="5" w:tplc="E3B66924">
      <w:numFmt w:val="none"/>
      <w:lvlText w:val=""/>
      <w:lvlJc w:val="left"/>
      <w:pPr>
        <w:tabs>
          <w:tab w:val="num" w:pos="360"/>
        </w:tabs>
      </w:pPr>
      <w:rPr>
        <w:rFonts w:cs="Times New Roman"/>
      </w:rPr>
    </w:lvl>
    <w:lvl w:ilvl="6" w:tplc="28E428EE">
      <w:numFmt w:val="none"/>
      <w:lvlText w:val=""/>
      <w:lvlJc w:val="left"/>
      <w:pPr>
        <w:tabs>
          <w:tab w:val="num" w:pos="360"/>
        </w:tabs>
      </w:pPr>
      <w:rPr>
        <w:rFonts w:cs="Times New Roman"/>
      </w:rPr>
    </w:lvl>
    <w:lvl w:ilvl="7" w:tplc="AE34AF3E">
      <w:numFmt w:val="none"/>
      <w:lvlText w:val=""/>
      <w:lvlJc w:val="left"/>
      <w:pPr>
        <w:tabs>
          <w:tab w:val="num" w:pos="360"/>
        </w:tabs>
      </w:pPr>
      <w:rPr>
        <w:rFonts w:cs="Times New Roman"/>
      </w:rPr>
    </w:lvl>
    <w:lvl w:ilvl="8" w:tplc="7DE8C92E">
      <w:numFmt w:val="none"/>
      <w:lvlText w:val=""/>
      <w:lvlJc w:val="left"/>
      <w:pPr>
        <w:tabs>
          <w:tab w:val="num" w:pos="360"/>
        </w:tabs>
      </w:pPr>
      <w:rPr>
        <w:rFonts w:cs="Times New Roman"/>
      </w:rPr>
    </w:lvl>
  </w:abstractNum>
  <w:abstractNum w:abstractNumId="20">
    <w:nsid w:val="3E021D3E"/>
    <w:multiLevelType w:val="hybridMultilevel"/>
    <w:tmpl w:val="FB56CD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30E41D6"/>
    <w:multiLevelType w:val="hybridMultilevel"/>
    <w:tmpl w:val="CBC49FF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45994360"/>
    <w:multiLevelType w:val="hybridMultilevel"/>
    <w:tmpl w:val="66E2460A"/>
    <w:lvl w:ilvl="0" w:tplc="F25A2540">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23">
    <w:nsid w:val="4F9C5ECC"/>
    <w:multiLevelType w:val="hybridMultilevel"/>
    <w:tmpl w:val="F3B4C6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FE4271A"/>
    <w:multiLevelType w:val="hybridMultilevel"/>
    <w:tmpl w:val="C9821B36"/>
    <w:lvl w:ilvl="0" w:tplc="CA2A6B0A">
      <w:start w:val="1"/>
      <w:numFmt w:val="decimal"/>
      <w:lvlText w:val="%1."/>
      <w:lvlJc w:val="left"/>
      <w:pPr>
        <w:tabs>
          <w:tab w:val="num" w:pos="1980"/>
        </w:tabs>
        <w:ind w:left="1980" w:hanging="54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5">
    <w:nsid w:val="519D2D61"/>
    <w:multiLevelType w:val="hybridMultilevel"/>
    <w:tmpl w:val="359066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2844C43"/>
    <w:multiLevelType w:val="hybridMultilevel"/>
    <w:tmpl w:val="E4E6FD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3942C12"/>
    <w:multiLevelType w:val="hybridMultilevel"/>
    <w:tmpl w:val="9DCAF8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59D2BD4"/>
    <w:multiLevelType w:val="hybridMultilevel"/>
    <w:tmpl w:val="4AA2AAB8"/>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632054E"/>
    <w:multiLevelType w:val="hybridMultilevel"/>
    <w:tmpl w:val="279E576E"/>
    <w:lvl w:ilvl="0" w:tplc="0419000F">
      <w:start w:val="1"/>
      <w:numFmt w:val="decimal"/>
      <w:lvlText w:val="%1."/>
      <w:lvlJc w:val="left"/>
      <w:pPr>
        <w:tabs>
          <w:tab w:val="num" w:pos="1080"/>
        </w:tabs>
        <w:ind w:left="1080" w:hanging="360"/>
      </w:pPr>
      <w:rPr>
        <w:rFonts w:cs="Times New Roman"/>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5BCB3CA4"/>
    <w:multiLevelType w:val="hybridMultilevel"/>
    <w:tmpl w:val="37F2A9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5F6630B"/>
    <w:multiLevelType w:val="hybridMultilevel"/>
    <w:tmpl w:val="F418D3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7C243A5"/>
    <w:multiLevelType w:val="hybridMultilevel"/>
    <w:tmpl w:val="BB02EC7C"/>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33">
    <w:nsid w:val="693F71BD"/>
    <w:multiLevelType w:val="hybridMultilevel"/>
    <w:tmpl w:val="5D90B8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E0049D5"/>
    <w:multiLevelType w:val="hybridMultilevel"/>
    <w:tmpl w:val="75FA99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71424E60"/>
    <w:multiLevelType w:val="hybridMultilevel"/>
    <w:tmpl w:val="FD542B5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78DF55F6"/>
    <w:multiLevelType w:val="hybridMultilevel"/>
    <w:tmpl w:val="F482A3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CC5652B"/>
    <w:multiLevelType w:val="hybridMultilevel"/>
    <w:tmpl w:val="D29C570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8">
    <w:nsid w:val="7E473D98"/>
    <w:multiLevelType w:val="hybridMultilevel"/>
    <w:tmpl w:val="5A7CB2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F024D88"/>
    <w:multiLevelType w:val="hybridMultilevel"/>
    <w:tmpl w:val="19E6E11A"/>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num w:numId="1">
    <w:abstractNumId w:val="28"/>
  </w:num>
  <w:num w:numId="2">
    <w:abstractNumId w:val="6"/>
  </w:num>
  <w:num w:numId="3">
    <w:abstractNumId w:val="16"/>
  </w:num>
  <w:num w:numId="4">
    <w:abstractNumId w:val="15"/>
  </w:num>
  <w:num w:numId="5">
    <w:abstractNumId w:val="4"/>
  </w:num>
  <w:num w:numId="6">
    <w:abstractNumId w:val="30"/>
  </w:num>
  <w:num w:numId="7">
    <w:abstractNumId w:val="29"/>
  </w:num>
  <w:num w:numId="8">
    <w:abstractNumId w:val="21"/>
  </w:num>
  <w:num w:numId="9">
    <w:abstractNumId w:val="0"/>
  </w:num>
  <w:num w:numId="10">
    <w:abstractNumId w:val="34"/>
  </w:num>
  <w:num w:numId="11">
    <w:abstractNumId w:val="2"/>
  </w:num>
  <w:num w:numId="12">
    <w:abstractNumId w:val="23"/>
  </w:num>
  <w:num w:numId="13">
    <w:abstractNumId w:val="5"/>
  </w:num>
  <w:num w:numId="14">
    <w:abstractNumId w:val="33"/>
  </w:num>
  <w:num w:numId="15">
    <w:abstractNumId w:val="26"/>
  </w:num>
  <w:num w:numId="16">
    <w:abstractNumId w:val="25"/>
  </w:num>
  <w:num w:numId="17">
    <w:abstractNumId w:val="27"/>
  </w:num>
  <w:num w:numId="18">
    <w:abstractNumId w:val="18"/>
  </w:num>
  <w:num w:numId="19">
    <w:abstractNumId w:val="20"/>
  </w:num>
  <w:num w:numId="20">
    <w:abstractNumId w:val="17"/>
  </w:num>
  <w:num w:numId="21">
    <w:abstractNumId w:val="13"/>
  </w:num>
  <w:num w:numId="22">
    <w:abstractNumId w:val="3"/>
  </w:num>
  <w:num w:numId="23">
    <w:abstractNumId w:val="11"/>
  </w:num>
  <w:num w:numId="24">
    <w:abstractNumId w:val="38"/>
  </w:num>
  <w:num w:numId="25">
    <w:abstractNumId w:val="35"/>
  </w:num>
  <w:num w:numId="26">
    <w:abstractNumId w:val="37"/>
  </w:num>
  <w:num w:numId="27">
    <w:abstractNumId w:val="39"/>
  </w:num>
  <w:num w:numId="28">
    <w:abstractNumId w:val="9"/>
  </w:num>
  <w:num w:numId="29">
    <w:abstractNumId w:val="8"/>
  </w:num>
  <w:num w:numId="30">
    <w:abstractNumId w:val="24"/>
  </w:num>
  <w:num w:numId="31">
    <w:abstractNumId w:val="14"/>
  </w:num>
  <w:num w:numId="32">
    <w:abstractNumId w:val="31"/>
  </w:num>
  <w:num w:numId="33">
    <w:abstractNumId w:val="12"/>
  </w:num>
  <w:num w:numId="34">
    <w:abstractNumId w:val="36"/>
  </w:num>
  <w:num w:numId="35">
    <w:abstractNumId w:val="22"/>
  </w:num>
  <w:num w:numId="36">
    <w:abstractNumId w:val="1"/>
  </w:num>
  <w:num w:numId="37">
    <w:abstractNumId w:val="19"/>
  </w:num>
  <w:num w:numId="38">
    <w:abstractNumId w:val="7"/>
  </w:num>
  <w:num w:numId="39">
    <w:abstractNumId w:val="10"/>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E13"/>
    <w:rsid w:val="00011EE4"/>
    <w:rsid w:val="000A600D"/>
    <w:rsid w:val="000B636A"/>
    <w:rsid w:val="000F2E13"/>
    <w:rsid w:val="00104A60"/>
    <w:rsid w:val="00126C00"/>
    <w:rsid w:val="00152D62"/>
    <w:rsid w:val="00165BC9"/>
    <w:rsid w:val="00174010"/>
    <w:rsid w:val="00196FA9"/>
    <w:rsid w:val="001B467F"/>
    <w:rsid w:val="001F2439"/>
    <w:rsid w:val="001F6F7C"/>
    <w:rsid w:val="00225509"/>
    <w:rsid w:val="00233535"/>
    <w:rsid w:val="00267881"/>
    <w:rsid w:val="00272654"/>
    <w:rsid w:val="002766BF"/>
    <w:rsid w:val="00296D3B"/>
    <w:rsid w:val="00297277"/>
    <w:rsid w:val="002A38BB"/>
    <w:rsid w:val="002A3A51"/>
    <w:rsid w:val="002B1B81"/>
    <w:rsid w:val="002B60FE"/>
    <w:rsid w:val="002C1F7C"/>
    <w:rsid w:val="002C7817"/>
    <w:rsid w:val="002E5A46"/>
    <w:rsid w:val="002E7CCD"/>
    <w:rsid w:val="0031142F"/>
    <w:rsid w:val="0031762D"/>
    <w:rsid w:val="00326BAC"/>
    <w:rsid w:val="00331568"/>
    <w:rsid w:val="00335098"/>
    <w:rsid w:val="00340EF1"/>
    <w:rsid w:val="00365E98"/>
    <w:rsid w:val="00373389"/>
    <w:rsid w:val="00376025"/>
    <w:rsid w:val="003973D4"/>
    <w:rsid w:val="003B05BD"/>
    <w:rsid w:val="003D06D7"/>
    <w:rsid w:val="003D08E7"/>
    <w:rsid w:val="003E14E4"/>
    <w:rsid w:val="00417BF9"/>
    <w:rsid w:val="00437154"/>
    <w:rsid w:val="004478BD"/>
    <w:rsid w:val="00451A35"/>
    <w:rsid w:val="00481D3B"/>
    <w:rsid w:val="004D720A"/>
    <w:rsid w:val="004E4F2B"/>
    <w:rsid w:val="00512343"/>
    <w:rsid w:val="0053700F"/>
    <w:rsid w:val="00544DCD"/>
    <w:rsid w:val="00551DB1"/>
    <w:rsid w:val="00557161"/>
    <w:rsid w:val="00562DE2"/>
    <w:rsid w:val="00564325"/>
    <w:rsid w:val="005D5535"/>
    <w:rsid w:val="005D77D0"/>
    <w:rsid w:val="005F4962"/>
    <w:rsid w:val="00624149"/>
    <w:rsid w:val="00642A3A"/>
    <w:rsid w:val="00657E1A"/>
    <w:rsid w:val="0066074D"/>
    <w:rsid w:val="00662FCD"/>
    <w:rsid w:val="006A4F54"/>
    <w:rsid w:val="006B04F2"/>
    <w:rsid w:val="006B3DB6"/>
    <w:rsid w:val="006D4E37"/>
    <w:rsid w:val="0071062B"/>
    <w:rsid w:val="00711559"/>
    <w:rsid w:val="00717082"/>
    <w:rsid w:val="0072468C"/>
    <w:rsid w:val="007369A8"/>
    <w:rsid w:val="00753E30"/>
    <w:rsid w:val="007554A7"/>
    <w:rsid w:val="0075735E"/>
    <w:rsid w:val="0076298E"/>
    <w:rsid w:val="00767589"/>
    <w:rsid w:val="0076778F"/>
    <w:rsid w:val="00777678"/>
    <w:rsid w:val="00792C22"/>
    <w:rsid w:val="007A30EA"/>
    <w:rsid w:val="007A5D9A"/>
    <w:rsid w:val="007A64E8"/>
    <w:rsid w:val="007B03B2"/>
    <w:rsid w:val="007B241F"/>
    <w:rsid w:val="007B4841"/>
    <w:rsid w:val="007B7844"/>
    <w:rsid w:val="007D7CAF"/>
    <w:rsid w:val="007E707B"/>
    <w:rsid w:val="007F208A"/>
    <w:rsid w:val="007F7982"/>
    <w:rsid w:val="00810860"/>
    <w:rsid w:val="008345B6"/>
    <w:rsid w:val="00834BEC"/>
    <w:rsid w:val="00853E34"/>
    <w:rsid w:val="00863D69"/>
    <w:rsid w:val="0086672E"/>
    <w:rsid w:val="008754D9"/>
    <w:rsid w:val="00892F71"/>
    <w:rsid w:val="008D6C64"/>
    <w:rsid w:val="008D7E23"/>
    <w:rsid w:val="008E1710"/>
    <w:rsid w:val="008E54D6"/>
    <w:rsid w:val="008E6741"/>
    <w:rsid w:val="008F1B6F"/>
    <w:rsid w:val="00922470"/>
    <w:rsid w:val="009224E6"/>
    <w:rsid w:val="00935DD5"/>
    <w:rsid w:val="00941D13"/>
    <w:rsid w:val="009451D2"/>
    <w:rsid w:val="009512F7"/>
    <w:rsid w:val="00964DCF"/>
    <w:rsid w:val="00973DEE"/>
    <w:rsid w:val="009867C4"/>
    <w:rsid w:val="00996443"/>
    <w:rsid w:val="00997F42"/>
    <w:rsid w:val="009A653E"/>
    <w:rsid w:val="009D0696"/>
    <w:rsid w:val="00A03923"/>
    <w:rsid w:val="00A2098D"/>
    <w:rsid w:val="00A3567B"/>
    <w:rsid w:val="00A443D3"/>
    <w:rsid w:val="00A66C02"/>
    <w:rsid w:val="00A806E2"/>
    <w:rsid w:val="00AA3946"/>
    <w:rsid w:val="00AB0E8F"/>
    <w:rsid w:val="00AB6A28"/>
    <w:rsid w:val="00AD0E05"/>
    <w:rsid w:val="00AE2123"/>
    <w:rsid w:val="00AF1CFA"/>
    <w:rsid w:val="00B125C4"/>
    <w:rsid w:val="00B13951"/>
    <w:rsid w:val="00B23BED"/>
    <w:rsid w:val="00B608A8"/>
    <w:rsid w:val="00B738B1"/>
    <w:rsid w:val="00B7620C"/>
    <w:rsid w:val="00B769A0"/>
    <w:rsid w:val="00B84B3F"/>
    <w:rsid w:val="00BB21B8"/>
    <w:rsid w:val="00BB3ED4"/>
    <w:rsid w:val="00BD5482"/>
    <w:rsid w:val="00BF102E"/>
    <w:rsid w:val="00C06854"/>
    <w:rsid w:val="00C63941"/>
    <w:rsid w:val="00C63AA4"/>
    <w:rsid w:val="00C65759"/>
    <w:rsid w:val="00C66E7A"/>
    <w:rsid w:val="00C70D80"/>
    <w:rsid w:val="00C728CC"/>
    <w:rsid w:val="00C84365"/>
    <w:rsid w:val="00CB0545"/>
    <w:rsid w:val="00CB2546"/>
    <w:rsid w:val="00CE321D"/>
    <w:rsid w:val="00D16A33"/>
    <w:rsid w:val="00D22E00"/>
    <w:rsid w:val="00D27E48"/>
    <w:rsid w:val="00D418E6"/>
    <w:rsid w:val="00D55170"/>
    <w:rsid w:val="00D616D8"/>
    <w:rsid w:val="00D90232"/>
    <w:rsid w:val="00D9265E"/>
    <w:rsid w:val="00DB4750"/>
    <w:rsid w:val="00DC1557"/>
    <w:rsid w:val="00DD3013"/>
    <w:rsid w:val="00DF4ACC"/>
    <w:rsid w:val="00E03E3C"/>
    <w:rsid w:val="00E21193"/>
    <w:rsid w:val="00E213B2"/>
    <w:rsid w:val="00E25AB0"/>
    <w:rsid w:val="00E44387"/>
    <w:rsid w:val="00E53D5F"/>
    <w:rsid w:val="00E56090"/>
    <w:rsid w:val="00E74163"/>
    <w:rsid w:val="00E74502"/>
    <w:rsid w:val="00E773EE"/>
    <w:rsid w:val="00E857F2"/>
    <w:rsid w:val="00EA2B09"/>
    <w:rsid w:val="00EE18D6"/>
    <w:rsid w:val="00EE74B9"/>
    <w:rsid w:val="00F21397"/>
    <w:rsid w:val="00F24B84"/>
    <w:rsid w:val="00F740DF"/>
    <w:rsid w:val="00FB0E8A"/>
    <w:rsid w:val="00FC3E01"/>
    <w:rsid w:val="00FD3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F50CED-896C-4377-889F-9C8186FE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53E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4E4F2B"/>
    <w:pPr>
      <w:spacing w:before="100" w:beforeAutospacing="1" w:after="100" w:afterAutospacing="1"/>
      <w:ind w:firstLine="300"/>
    </w:pPr>
  </w:style>
  <w:style w:type="paragraph" w:styleId="a5">
    <w:name w:val="header"/>
    <w:basedOn w:val="a"/>
    <w:link w:val="a6"/>
    <w:uiPriority w:val="99"/>
    <w:rsid w:val="00326BAC"/>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326BAC"/>
    <w:rPr>
      <w:rFonts w:cs="Times New Roman"/>
    </w:rPr>
  </w:style>
  <w:style w:type="paragraph" w:styleId="a8">
    <w:name w:val="footer"/>
    <w:basedOn w:val="a"/>
    <w:link w:val="a9"/>
    <w:uiPriority w:val="99"/>
    <w:rsid w:val="007B03B2"/>
    <w:pPr>
      <w:tabs>
        <w:tab w:val="center" w:pos="4677"/>
        <w:tab w:val="right" w:pos="9355"/>
      </w:tabs>
    </w:pPr>
  </w:style>
  <w:style w:type="character" w:customStyle="1" w:styleId="a9">
    <w:name w:val="Нижний колонтитул Знак"/>
    <w:link w:val="a8"/>
    <w:uiPriority w:val="99"/>
    <w:semiHidden/>
    <w:rPr>
      <w:sz w:val="24"/>
      <w:szCs w:val="24"/>
    </w:rPr>
  </w:style>
  <w:style w:type="table" w:styleId="aa">
    <w:name w:val="Table Professional"/>
    <w:basedOn w:val="a1"/>
    <w:uiPriority w:val="99"/>
    <w:rsid w:val="008E674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6999</Words>
  <Characters>39900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Педиатрия</vt:lpstr>
    </vt:vector>
  </TitlesOfParts>
  <Company>Home</Company>
  <LinksUpToDate>false</LinksUpToDate>
  <CharactersWithSpaces>46806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Педиатрия</dc:title>
  <dc:subject/>
  <dc:creator>Admin</dc:creator>
  <cp:keywords/>
  <dc:description/>
  <cp:lastModifiedBy>admin</cp:lastModifiedBy>
  <cp:revision>2</cp:revision>
  <dcterms:created xsi:type="dcterms:W3CDTF">2014-03-29T06:09:00Z</dcterms:created>
  <dcterms:modified xsi:type="dcterms:W3CDTF">2014-03-29T06:09:00Z</dcterms:modified>
</cp:coreProperties>
</file>