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6D" w:rsidRDefault="00771C17" w:rsidP="00294A87">
      <w:pPr>
        <w:pStyle w:val="2"/>
      </w:pPr>
      <w:r w:rsidRPr="0030496D">
        <w:t>Международная миграция рабочей силы рабочей силы</w:t>
      </w:r>
      <w:r w:rsidR="0030496D">
        <w:t>(</w:t>
      </w:r>
      <w:r w:rsidRPr="0030496D">
        <w:t>на примере России</w:t>
      </w:r>
      <w:r w:rsidR="0030496D" w:rsidRPr="0030496D">
        <w:t>)</w:t>
      </w:r>
    </w:p>
    <w:p w:rsidR="0030496D" w:rsidRDefault="0030496D" w:rsidP="0030496D">
      <w:pPr>
        <w:ind w:firstLine="709"/>
      </w:pPr>
    </w:p>
    <w:p w:rsidR="0030496D" w:rsidRDefault="00741579" w:rsidP="0030496D">
      <w:pPr>
        <w:ind w:firstLine="709"/>
      </w:pPr>
      <w:r w:rsidRPr="0030496D">
        <w:t>Миграция рабочей силы</w:t>
      </w:r>
      <w:r w:rsidR="0030496D" w:rsidRPr="0030496D">
        <w:t xml:space="preserve"> - </w:t>
      </w:r>
      <w:r w:rsidRPr="0030496D">
        <w:t>это перемещение трудоспособного населения из одних государств в другие сроком более чем на год, вызванное причинами экономического и иного характера</w:t>
      </w:r>
      <w:r w:rsidR="0030496D" w:rsidRPr="0030496D">
        <w:t>.</w:t>
      </w:r>
    </w:p>
    <w:p w:rsidR="0030496D" w:rsidRDefault="00741579" w:rsidP="0030496D">
      <w:pPr>
        <w:ind w:firstLine="709"/>
      </w:pPr>
      <w:r w:rsidRPr="0030496D">
        <w:t>Можно выделить два основных вида международной миграции рабочей силы</w:t>
      </w:r>
      <w:r w:rsidR="0030496D" w:rsidRPr="0030496D">
        <w:t>:</w:t>
      </w:r>
    </w:p>
    <w:p w:rsidR="0030496D" w:rsidRDefault="00741579" w:rsidP="0030496D">
      <w:pPr>
        <w:ind w:firstLine="709"/>
      </w:pPr>
      <w:r w:rsidRPr="0030496D">
        <w:t>международная переселенческая миграция</w:t>
      </w:r>
      <w:r w:rsidR="0030496D" w:rsidRPr="0030496D">
        <w:t>;</w:t>
      </w:r>
    </w:p>
    <w:p w:rsidR="0030496D" w:rsidRDefault="00741579" w:rsidP="0030496D">
      <w:pPr>
        <w:ind w:firstLine="709"/>
      </w:pPr>
      <w:r w:rsidRPr="0030496D">
        <w:t>международная трудовая миграция</w:t>
      </w:r>
      <w:r w:rsidR="0030496D" w:rsidRPr="0030496D">
        <w:t>.</w:t>
      </w:r>
    </w:p>
    <w:p w:rsidR="0030496D" w:rsidRDefault="00741579" w:rsidP="0030496D">
      <w:pPr>
        <w:ind w:firstLine="709"/>
      </w:pPr>
      <w:r w:rsidRPr="0030496D">
        <w:t>Международная трудовая миграция</w:t>
      </w:r>
      <w:r w:rsidR="0030496D" w:rsidRPr="0030496D">
        <w:t xml:space="preserve"> - </w:t>
      </w:r>
      <w:r w:rsidRPr="0030496D">
        <w:t>это перемещение трудоспособного населения между государствами под влиянием сугубо экономических причин, то есть в поисках заработка</w:t>
      </w:r>
      <w:r w:rsidR="0030496D" w:rsidRPr="0030496D">
        <w:t>.</w:t>
      </w:r>
    </w:p>
    <w:p w:rsidR="0030496D" w:rsidRDefault="00741579" w:rsidP="0030496D">
      <w:pPr>
        <w:ind w:firstLine="709"/>
      </w:pPr>
      <w:r w:rsidRPr="0030496D">
        <w:t>Российская экономика не выживет без привлечения труда мигрантов</w:t>
      </w:r>
      <w:r w:rsidR="0030496D" w:rsidRPr="0030496D">
        <w:t xml:space="preserve">. </w:t>
      </w:r>
      <w:r w:rsidRPr="0030496D">
        <w:t>Сегодня абсолютное большинство экспертов-экономистов убеждены, что запланированный на ближайшую перспективу экономический рост, даже при реальном повышении производительности труда, невозможен без масштабного пополнения трудовых ресурсов за счет миграции</w:t>
      </w:r>
      <w:r w:rsidR="0030496D" w:rsidRPr="0030496D">
        <w:t>.</w:t>
      </w:r>
    </w:p>
    <w:p w:rsidR="00294A87" w:rsidRDefault="00741579" w:rsidP="0030496D">
      <w:pPr>
        <w:ind w:firstLine="709"/>
      </w:pPr>
      <w:r w:rsidRPr="0030496D">
        <w:t>Во многих регионах страны локальные рынки труда уже сейчас испытывают не только относительный, но и абсолютный дефицит рабочей силы</w:t>
      </w:r>
      <w:r w:rsidR="0030496D" w:rsidRPr="0030496D">
        <w:t xml:space="preserve">. </w:t>
      </w:r>
      <w:r w:rsidRPr="0030496D">
        <w:t xml:space="preserve">К 2015 году трудовые ресурсы страны сократятся на 8 миллионов человек, а к 2025-му </w:t>
      </w:r>
      <w:r w:rsidR="0030496D">
        <w:t>-</w:t>
      </w:r>
      <w:r w:rsidRPr="0030496D">
        <w:t xml:space="preserve"> на 18</w:t>
      </w:r>
      <w:r w:rsidR="0030496D">
        <w:t>-</w:t>
      </w:r>
      <w:r w:rsidRPr="0030496D">
        <w:t>19 миллионов</w:t>
      </w:r>
      <w:r w:rsidR="0030496D" w:rsidRPr="0030496D">
        <w:t xml:space="preserve">. </w:t>
      </w:r>
    </w:p>
    <w:p w:rsidR="00294A87" w:rsidRDefault="00741579" w:rsidP="0030496D">
      <w:pPr>
        <w:ind w:firstLine="709"/>
      </w:pPr>
      <w:r w:rsidRPr="0030496D">
        <w:t>На рисунке 1 видно, максимальное сокращение численности населения трудоспособного возраста произойдет в 2009</w:t>
      </w:r>
      <w:r w:rsidR="0030496D">
        <w:t>-</w:t>
      </w:r>
      <w:r w:rsidRPr="0030496D">
        <w:t>2017 годах, когда среднегодовая убыль населения этой возрастной группы будет превышать 1 млн</w:t>
      </w:r>
      <w:r w:rsidR="0030496D" w:rsidRPr="0030496D">
        <w:t xml:space="preserve">. </w:t>
      </w:r>
      <w:r w:rsidRPr="0030496D">
        <w:t>человек</w:t>
      </w:r>
      <w:r w:rsidR="0030496D" w:rsidRPr="0030496D">
        <w:t xml:space="preserve">. </w:t>
      </w:r>
    </w:p>
    <w:p w:rsidR="00273FE5" w:rsidRDefault="00741579" w:rsidP="0030496D">
      <w:pPr>
        <w:ind w:firstLine="709"/>
      </w:pPr>
      <w:r w:rsidRPr="0030496D">
        <w:t>Все когорты населения, которые будут входить в трудоспособный возраст в первой четверти XXI века, уже родились, поэтому компенсировать провал за счет наметившегося повышения рождаемости невозможно</w:t>
      </w:r>
      <w:r w:rsidR="0030496D" w:rsidRPr="0030496D">
        <w:t xml:space="preserve">. </w:t>
      </w:r>
    </w:p>
    <w:p w:rsidR="0030496D" w:rsidRDefault="00741579" w:rsidP="0030496D">
      <w:pPr>
        <w:ind w:firstLine="709"/>
      </w:pPr>
      <w:r w:rsidRPr="0030496D">
        <w:t>Миграция более эластична, то есть более гибко реагирует на внешние факторы, и поэтому способна дать быстрый и масштабный ответ на вызовы ближайшего десятилетия</w:t>
      </w:r>
      <w:r w:rsidR="0030496D" w:rsidRPr="0030496D">
        <w:t>.</w:t>
      </w:r>
    </w:p>
    <w:p w:rsidR="00294A87" w:rsidRDefault="00294A87" w:rsidP="0030496D">
      <w:pPr>
        <w:ind w:firstLine="709"/>
      </w:pPr>
    </w:p>
    <w:p w:rsidR="0030496D" w:rsidRDefault="0078717F" w:rsidP="0030496D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13pt">
            <v:imagedata r:id="rId7" o:title=""/>
          </v:shape>
        </w:pict>
      </w:r>
    </w:p>
    <w:p w:rsidR="0030496D" w:rsidRDefault="00741579" w:rsidP="0030496D">
      <w:pPr>
        <w:ind w:firstLine="709"/>
        <w:rPr>
          <w:i/>
          <w:iCs/>
        </w:rPr>
      </w:pPr>
      <w:r w:rsidRPr="0030496D">
        <w:rPr>
          <w:i/>
          <w:iCs/>
        </w:rPr>
        <w:t>Рисунок 1</w:t>
      </w:r>
      <w:r w:rsidR="0030496D" w:rsidRPr="0030496D">
        <w:rPr>
          <w:i/>
          <w:iCs/>
        </w:rPr>
        <w:t xml:space="preserve">. </w:t>
      </w:r>
      <w:r w:rsidRPr="0030496D">
        <w:rPr>
          <w:i/>
          <w:iCs/>
        </w:rPr>
        <w:t>Изменение</w:t>
      </w:r>
      <w:r w:rsidR="0030496D">
        <w:rPr>
          <w:i/>
          <w:iCs/>
        </w:rPr>
        <w:t xml:space="preserve"> (</w:t>
      </w:r>
      <w:r w:rsidRPr="0030496D">
        <w:rPr>
          <w:i/>
          <w:iCs/>
        </w:rPr>
        <w:t>прирост/убыль</w:t>
      </w:r>
      <w:r w:rsidR="0030496D" w:rsidRPr="0030496D">
        <w:rPr>
          <w:i/>
          <w:iCs/>
        </w:rPr>
        <w:t xml:space="preserve">) </w:t>
      </w:r>
      <w:r w:rsidRPr="0030496D">
        <w:rPr>
          <w:i/>
          <w:iCs/>
        </w:rPr>
        <w:t>общей численности населения и численности населения в трудоспособном возрасте в 1990-2007 гг</w:t>
      </w:r>
      <w:r w:rsidR="0030496D" w:rsidRPr="0030496D">
        <w:rPr>
          <w:i/>
          <w:iCs/>
        </w:rPr>
        <w:t xml:space="preserve">. </w:t>
      </w:r>
      <w:r w:rsidRPr="0030496D">
        <w:rPr>
          <w:i/>
          <w:iCs/>
        </w:rPr>
        <w:t>и по прогнозу на 2008-2025 гг</w:t>
      </w:r>
      <w:r w:rsidR="0030496D" w:rsidRPr="0030496D">
        <w:rPr>
          <w:i/>
          <w:iCs/>
        </w:rPr>
        <w:t>.</w:t>
      </w:r>
    </w:p>
    <w:p w:rsidR="00294A87" w:rsidRDefault="00294A87" w:rsidP="0030496D">
      <w:pPr>
        <w:ind w:firstLine="709"/>
      </w:pPr>
    </w:p>
    <w:p w:rsidR="00273FE5" w:rsidRDefault="00741579" w:rsidP="0030496D">
      <w:pPr>
        <w:ind w:firstLine="709"/>
      </w:pPr>
      <w:r w:rsidRPr="0030496D">
        <w:t>В целом можно сказать, что миграция в России развивается примерно так же, как во многих развитых странах мира</w:t>
      </w:r>
      <w:r w:rsidR="0030496D" w:rsidRPr="0030496D">
        <w:t xml:space="preserve">. </w:t>
      </w:r>
      <w:r w:rsidRPr="0030496D">
        <w:t>В настоящее время спрос России на мигрантов в большей мере обусловлен экономическими причинами</w:t>
      </w:r>
      <w:r w:rsidR="0030496D" w:rsidRPr="0030496D">
        <w:t xml:space="preserve">. </w:t>
      </w:r>
    </w:p>
    <w:p w:rsidR="00273FE5" w:rsidRDefault="00741579" w:rsidP="0030496D">
      <w:pPr>
        <w:ind w:firstLine="709"/>
      </w:pPr>
      <w:r w:rsidRPr="0030496D">
        <w:t>В крупнейших российских мегаполисах, регионах с динамично растущей экономикой, пограничных областях, где трудовая миграция бурно развивалась на протяжении первой половины текущего десятилетия, мигранты уже заняли определенные экономические ниши, которые в будущем будут углубляться и расширяться</w:t>
      </w:r>
      <w:r w:rsidR="0030496D" w:rsidRPr="0030496D">
        <w:t xml:space="preserve">. </w:t>
      </w:r>
    </w:p>
    <w:p w:rsidR="0030496D" w:rsidRDefault="00741579" w:rsidP="0030496D">
      <w:pPr>
        <w:ind w:firstLine="709"/>
      </w:pPr>
      <w:r w:rsidRPr="0030496D">
        <w:t>В таких регионах труд иностранных работников уже сейчас стал структурообразующим фактором экономики, которая не может эффективно функционировать без привлечения мигрантов</w:t>
      </w:r>
      <w:r w:rsidR="0030496D" w:rsidRPr="0030496D">
        <w:t>.</w:t>
      </w:r>
    </w:p>
    <w:p w:rsidR="0030496D" w:rsidRDefault="00741579" w:rsidP="0030496D">
      <w:pPr>
        <w:ind w:firstLine="709"/>
      </w:pPr>
      <w:r w:rsidRPr="0030496D">
        <w:t>Для России, где спрос на трудовых мигрантов предъявляют в основном неформальные сегменты экономики, актуален вопрос о том, насколько использование труда мигрантов скрывает</w:t>
      </w:r>
      <w:r w:rsidR="0030496D" w:rsidRPr="0030496D">
        <w:t xml:space="preserve"> </w:t>
      </w:r>
      <w:r w:rsidRPr="0030496D">
        <w:t>теневые экономические отношения</w:t>
      </w:r>
      <w:r w:rsidR="0030496D" w:rsidRPr="0030496D">
        <w:t>.</w:t>
      </w:r>
    </w:p>
    <w:p w:rsidR="00273FE5" w:rsidRDefault="00741579" w:rsidP="0030496D">
      <w:pPr>
        <w:ind w:firstLine="709"/>
      </w:pPr>
      <w:r w:rsidRPr="0030496D">
        <w:t>Число официально работающих в России трудовых мигрантов постоянно увеличивается, оно превысило 1 млн</w:t>
      </w:r>
      <w:r w:rsidR="0030496D" w:rsidRPr="0030496D">
        <w:t xml:space="preserve">. </w:t>
      </w:r>
      <w:r w:rsidRPr="0030496D">
        <w:t>человек уже в 2006 году, причем эти люди представляют более чем 40 стран мира</w:t>
      </w:r>
      <w:r w:rsidR="0030496D">
        <w:t xml:space="preserve"> (</w:t>
      </w:r>
      <w:r w:rsidRPr="0030496D">
        <w:t>рисунок 2</w:t>
      </w:r>
      <w:r w:rsidR="0030496D" w:rsidRPr="0030496D">
        <w:t xml:space="preserve">). </w:t>
      </w:r>
    </w:p>
    <w:p w:rsidR="00273FE5" w:rsidRDefault="00741579" w:rsidP="0030496D">
      <w:pPr>
        <w:ind w:firstLine="709"/>
      </w:pPr>
      <w:r w:rsidRPr="0030496D">
        <w:t>По-прежнему этот показатель отражает лишь небольшую часть реального процесса</w:t>
      </w:r>
      <w:r w:rsidR="0030496D" w:rsidRPr="0030496D">
        <w:t xml:space="preserve">: </w:t>
      </w:r>
      <w:r w:rsidRPr="0030496D">
        <w:t>согласно экспертным оценкам, численность нелегальных</w:t>
      </w:r>
      <w:r w:rsidR="0030496D">
        <w:t xml:space="preserve"> (</w:t>
      </w:r>
      <w:r w:rsidRPr="0030496D">
        <w:t>или незаконно занятых</w:t>
      </w:r>
      <w:r w:rsidR="0030496D" w:rsidRPr="0030496D">
        <w:t xml:space="preserve">) </w:t>
      </w:r>
      <w:r w:rsidRPr="0030496D">
        <w:t>трудовых мигрантов в России составляет сегодня от 4 до 6 млн</w:t>
      </w:r>
      <w:r w:rsidR="0030496D" w:rsidRPr="0030496D">
        <w:t xml:space="preserve">. </w:t>
      </w:r>
      <w:r w:rsidRPr="0030496D">
        <w:t>человек и как минимум в пять раз превышает данные официальной статистики</w:t>
      </w:r>
      <w:r w:rsidR="0030496D" w:rsidRPr="0030496D">
        <w:t xml:space="preserve">. </w:t>
      </w:r>
    </w:p>
    <w:p w:rsidR="0030496D" w:rsidRDefault="00741579" w:rsidP="0030496D">
      <w:pPr>
        <w:ind w:firstLine="709"/>
      </w:pPr>
      <w:r w:rsidRPr="0030496D">
        <w:t>Однако если в начале 2000-х годов численность официально привлекаемой из-за рубежа иностранной рабочей силы не превышала нескольких сотен тысяч человек и составляла не более 5% всех трудовых мигрантов, то во второй половине десятилетия под влиянием произошедшей либерализации миграционной политики наметилась явная тенденция к увеличению легальной составляющей миграции</w:t>
      </w:r>
      <w:r w:rsidR="0030496D" w:rsidRPr="0030496D">
        <w:t>.</w:t>
      </w:r>
    </w:p>
    <w:p w:rsidR="00294A87" w:rsidRDefault="00294A87" w:rsidP="0030496D">
      <w:pPr>
        <w:ind w:firstLine="709"/>
      </w:pPr>
    </w:p>
    <w:p w:rsidR="0030496D" w:rsidRDefault="0078717F" w:rsidP="0030496D">
      <w:pPr>
        <w:ind w:firstLine="709"/>
      </w:pPr>
      <w:r>
        <w:pict>
          <v:shape id="_x0000_i1026" type="#_x0000_t75" style="width:333pt;height:168pt">
            <v:imagedata r:id="rId8" o:title=""/>
          </v:shape>
        </w:pict>
      </w:r>
    </w:p>
    <w:p w:rsidR="0030496D" w:rsidRPr="0030496D" w:rsidRDefault="00741579" w:rsidP="0030496D">
      <w:pPr>
        <w:ind w:firstLine="709"/>
        <w:rPr>
          <w:i/>
          <w:iCs/>
        </w:rPr>
      </w:pPr>
      <w:r w:rsidRPr="0030496D">
        <w:rPr>
          <w:i/>
          <w:iCs/>
        </w:rPr>
        <w:t>Рисунок 2</w:t>
      </w:r>
      <w:r w:rsidR="0030496D" w:rsidRPr="0030496D">
        <w:rPr>
          <w:i/>
          <w:iCs/>
        </w:rPr>
        <w:t xml:space="preserve">. </w:t>
      </w:r>
      <w:r w:rsidRPr="0030496D">
        <w:rPr>
          <w:i/>
          <w:iCs/>
        </w:rPr>
        <w:t>Число трудовых мигрантов, получивших разрешение на работу в России, тыс</w:t>
      </w:r>
      <w:r w:rsidR="0030496D" w:rsidRPr="0030496D">
        <w:rPr>
          <w:i/>
          <w:iCs/>
        </w:rPr>
        <w:t xml:space="preserve">. </w:t>
      </w:r>
      <w:r w:rsidRPr="0030496D">
        <w:rPr>
          <w:i/>
          <w:iCs/>
        </w:rPr>
        <w:t>человек</w:t>
      </w:r>
    </w:p>
    <w:p w:rsidR="00273FE5" w:rsidRDefault="00C738EC" w:rsidP="0030496D">
      <w:pPr>
        <w:ind w:firstLine="709"/>
      </w:pPr>
      <w:r>
        <w:br w:type="page"/>
      </w:r>
      <w:r w:rsidR="00741579" w:rsidRPr="0030496D">
        <w:t>Согласно официальной статистике ФМС, из стран СНГ в 2008 году прибыли 53% трудовых мигрантов, но, по-видимому, именно мигранты из СНГ составляют большинство и так называемых</w:t>
      </w:r>
      <w:r w:rsidR="0030496D">
        <w:t xml:space="preserve"> "</w:t>
      </w:r>
      <w:r w:rsidR="00741579" w:rsidRPr="0030496D">
        <w:t>нелегалов</w:t>
      </w:r>
      <w:r w:rsidR="0030496D">
        <w:t xml:space="preserve">", </w:t>
      </w:r>
      <w:r w:rsidR="00741579" w:rsidRPr="0030496D">
        <w:t>поэтому их реальная доля может достигать двух третей, если не больше</w:t>
      </w:r>
      <w:r w:rsidR="0030496D" w:rsidRPr="0030496D">
        <w:t xml:space="preserve">. </w:t>
      </w:r>
    </w:p>
    <w:p w:rsidR="0030496D" w:rsidRDefault="00741579" w:rsidP="0030496D">
      <w:pPr>
        <w:ind w:firstLine="709"/>
      </w:pPr>
      <w:r w:rsidRPr="0030496D">
        <w:t>Особенно много трудовых мигрантов в 2006 году прибыло из Украины</w:t>
      </w:r>
      <w:r w:rsidR="0030496D">
        <w:t xml:space="preserve"> (</w:t>
      </w:r>
      <w:r w:rsidRPr="0030496D">
        <w:t>16,9%</w:t>
      </w:r>
      <w:r w:rsidR="0030496D" w:rsidRPr="0030496D">
        <w:t>),</w:t>
      </w:r>
      <w:r w:rsidRPr="0030496D">
        <w:t xml:space="preserve"> Узбекистана</w:t>
      </w:r>
      <w:r w:rsidR="0030496D">
        <w:t xml:space="preserve"> (</w:t>
      </w:r>
      <w:r w:rsidRPr="0030496D">
        <w:t>10,4%</w:t>
      </w:r>
      <w:r w:rsidR="0030496D" w:rsidRPr="0030496D">
        <w:t xml:space="preserve">) </w:t>
      </w:r>
      <w:r w:rsidRPr="0030496D">
        <w:t>и Таджикистана</w:t>
      </w:r>
      <w:r w:rsidR="0030496D">
        <w:t xml:space="preserve"> (</w:t>
      </w:r>
      <w:r w:rsidRPr="0030496D">
        <w:t>9,7%</w:t>
      </w:r>
      <w:r w:rsidR="0030496D" w:rsidRPr="0030496D">
        <w:t>),</w:t>
      </w:r>
      <w:r w:rsidRPr="0030496D">
        <w:t xml:space="preserve"> а также Турции</w:t>
      </w:r>
      <w:r w:rsidR="0030496D">
        <w:t xml:space="preserve"> (</w:t>
      </w:r>
      <w:r w:rsidRPr="0030496D">
        <w:t>10%</w:t>
      </w:r>
      <w:r w:rsidR="0030496D" w:rsidRPr="0030496D">
        <w:t xml:space="preserve">) </w:t>
      </w:r>
      <w:r w:rsidRPr="0030496D">
        <w:t>и Китая</w:t>
      </w:r>
      <w:r w:rsidR="0030496D">
        <w:t xml:space="preserve"> (</w:t>
      </w:r>
      <w:r w:rsidRPr="0030496D">
        <w:t>20,8%</w:t>
      </w:r>
      <w:r w:rsidR="0030496D" w:rsidRPr="0030496D">
        <w:t>).</w:t>
      </w:r>
    </w:p>
    <w:p w:rsidR="00273FE5" w:rsidRDefault="00741579" w:rsidP="0030496D">
      <w:pPr>
        <w:ind w:firstLine="709"/>
      </w:pPr>
      <w:r w:rsidRPr="0030496D">
        <w:t xml:space="preserve">Согласно официальным данным, 40% трудовых мигрантов заняты в строительстве, 30% </w:t>
      </w:r>
      <w:r w:rsidR="0030496D">
        <w:t>-</w:t>
      </w:r>
      <w:r w:rsidRPr="0030496D">
        <w:t xml:space="preserve"> в торговле, 10% </w:t>
      </w:r>
      <w:r w:rsidR="0030496D">
        <w:t>-</w:t>
      </w:r>
      <w:r w:rsidRPr="0030496D">
        <w:t xml:space="preserve"> в промышленности, 7% </w:t>
      </w:r>
      <w:r w:rsidR="0030496D">
        <w:t>-</w:t>
      </w:r>
      <w:r w:rsidRPr="0030496D">
        <w:t xml:space="preserve"> в сельском хозяйстве, 5% </w:t>
      </w:r>
      <w:r w:rsidR="0030496D">
        <w:t>-</w:t>
      </w:r>
      <w:r w:rsidRPr="0030496D">
        <w:t xml:space="preserve"> в транспортной отрасли, 8% </w:t>
      </w:r>
      <w:r w:rsidR="0030496D">
        <w:t>-</w:t>
      </w:r>
      <w:r w:rsidRPr="0030496D">
        <w:t xml:space="preserve"> в других видах деятельности</w:t>
      </w:r>
      <w:r w:rsidR="0030496D" w:rsidRPr="0030496D">
        <w:t xml:space="preserve">. </w:t>
      </w:r>
    </w:p>
    <w:p w:rsidR="0030496D" w:rsidRDefault="00741579" w:rsidP="0030496D">
      <w:pPr>
        <w:ind w:firstLine="709"/>
      </w:pPr>
      <w:r w:rsidRPr="0030496D">
        <w:t>Реальная структура занятости мигрантов несколько отличается от официальных данных из-за сильного недоучета мигрантов в сфере услуг, включая сферу досуга и развлечений, ЖКХ, работы по дому</w:t>
      </w:r>
      <w:r w:rsidR="0030496D" w:rsidRPr="0030496D">
        <w:t>.</w:t>
      </w:r>
    </w:p>
    <w:p w:rsidR="00273FE5" w:rsidRDefault="00013CA5" w:rsidP="0030496D">
      <w:pPr>
        <w:ind w:firstLine="709"/>
      </w:pPr>
      <w:r w:rsidRPr="0030496D">
        <w:t>Трудовая миграция в Россию продолжает оставаться в значительной степени мужским занятием</w:t>
      </w:r>
      <w:r w:rsidR="0030496D" w:rsidRPr="0030496D">
        <w:t xml:space="preserve">. </w:t>
      </w:r>
      <w:r w:rsidRPr="0030496D">
        <w:t xml:space="preserve">По данным социологических обследований, 70% мигрантов </w:t>
      </w:r>
      <w:r w:rsidR="0030496D">
        <w:t>-</w:t>
      </w:r>
      <w:r w:rsidRPr="0030496D">
        <w:t xml:space="preserve"> мужчины</w:t>
      </w:r>
      <w:r w:rsidR="0030496D" w:rsidRPr="0030496D">
        <w:t xml:space="preserve">. </w:t>
      </w:r>
    </w:p>
    <w:p w:rsidR="00273FE5" w:rsidRDefault="00013CA5" w:rsidP="0030496D">
      <w:pPr>
        <w:ind w:firstLine="709"/>
      </w:pPr>
      <w:r w:rsidRPr="0030496D">
        <w:t xml:space="preserve">В официальной статистике доля мужчин еще выше </w:t>
      </w:r>
      <w:r w:rsidR="0030496D">
        <w:t>-</w:t>
      </w:r>
      <w:r w:rsidRPr="0030496D">
        <w:t xml:space="preserve"> 82,4%</w:t>
      </w:r>
      <w:r w:rsidR="0030496D" w:rsidRPr="0030496D">
        <w:t xml:space="preserve">. </w:t>
      </w:r>
      <w:r w:rsidRPr="0030496D">
        <w:t>Это связано, в первую очередь, с отраслевой структурой занятости трудовых мигрантов, поскольку 39% мигрантов работают в строительной отрасли</w:t>
      </w:r>
      <w:r w:rsidR="0030496D" w:rsidRPr="0030496D">
        <w:t xml:space="preserve">. </w:t>
      </w:r>
      <w:r w:rsidRPr="0030496D">
        <w:t>Кроме того, есть основания предполагать, что женщины далеко не полно представлены как в официальной статистике, так и в социологических исследованиях, потому что чаще остаются</w:t>
      </w:r>
      <w:r w:rsidR="0030496D">
        <w:t xml:space="preserve"> "</w:t>
      </w:r>
      <w:r w:rsidRPr="0030496D">
        <w:t>невидимыми</w:t>
      </w:r>
      <w:r w:rsidR="0030496D">
        <w:t xml:space="preserve">" </w:t>
      </w:r>
      <w:r w:rsidRPr="0030496D">
        <w:t>из-за особенностей своего труда</w:t>
      </w:r>
      <w:r w:rsidR="0030496D">
        <w:t xml:space="preserve"> (</w:t>
      </w:r>
      <w:r w:rsidRPr="0030496D">
        <w:t>высокая доля работающих в домохозяйствах и других неформальных секторах занятости</w:t>
      </w:r>
      <w:r w:rsidR="0030496D" w:rsidRPr="0030496D">
        <w:t xml:space="preserve">). </w:t>
      </w:r>
    </w:p>
    <w:p w:rsidR="0030496D" w:rsidRDefault="00013CA5" w:rsidP="0030496D">
      <w:pPr>
        <w:ind w:firstLine="709"/>
      </w:pPr>
      <w:r w:rsidRPr="0030496D">
        <w:t>Поскольку сфера услуг развивается высокими темпами и сегодня дает 2/3 рабочих мест в развитых странах, можно предположить дальнейший рост женской составляющей миграции</w:t>
      </w:r>
      <w:r w:rsidR="0030496D" w:rsidRPr="0030496D">
        <w:t>.</w:t>
      </w:r>
    </w:p>
    <w:p w:rsidR="0030496D" w:rsidRDefault="00013CA5" w:rsidP="0030496D">
      <w:pPr>
        <w:ind w:firstLine="709"/>
      </w:pPr>
      <w:r w:rsidRPr="0030496D">
        <w:t>В течение последних нескольких лет произошли и другие существенные сдвиги в характеристиках потоков трудовой миграции в Россию</w:t>
      </w:r>
      <w:r w:rsidR="0030496D" w:rsidRPr="0030496D">
        <w:t>.</w:t>
      </w:r>
    </w:p>
    <w:p w:rsidR="0030496D" w:rsidRDefault="00013CA5" w:rsidP="0030496D">
      <w:pPr>
        <w:ind w:firstLine="709"/>
      </w:pPr>
      <w:r w:rsidRPr="0030496D">
        <w:t>Появилась устойчивая тенденция к увеличению доли мигрантов, приезжающих из стран Центральной Азии, которая охватила практически все принимающие мигрантов регионы России</w:t>
      </w:r>
      <w:r w:rsidR="0030496D" w:rsidRPr="0030496D">
        <w:t>.</w:t>
      </w:r>
    </w:p>
    <w:p w:rsidR="0030496D" w:rsidRDefault="00725EF3" w:rsidP="0030496D">
      <w:pPr>
        <w:ind w:firstLine="709"/>
      </w:pPr>
      <w:r w:rsidRPr="0030496D">
        <w:t>Воздействие иммиграции на условия труда и занятости местного населения уже многие десятилетия находится под пристальным вниманием в развитых обществах, и суждения о нем сложились весьма противоречивые</w:t>
      </w:r>
      <w:r w:rsidR="0030496D" w:rsidRPr="0030496D">
        <w:t xml:space="preserve">. </w:t>
      </w:r>
      <w:r w:rsidRPr="0030496D">
        <w:t>Широко распространено мнение о его негативном характере, что нередко используется в качестве одного из главных аргументов иммиграционной политики</w:t>
      </w:r>
      <w:r w:rsidR="0030496D" w:rsidRPr="0030496D">
        <w:t>.</w:t>
      </w:r>
    </w:p>
    <w:p w:rsidR="00273FE5" w:rsidRDefault="00725EF3" w:rsidP="0030496D">
      <w:pPr>
        <w:ind w:firstLine="709"/>
      </w:pPr>
      <w:r w:rsidRPr="0030496D">
        <w:t>Однако многочисленные западные исследования свидетельствуют, что влияние иммиграции в целом на рынок труда статистически не значимо, а нередко и позитивно</w:t>
      </w:r>
      <w:r w:rsidR="0030496D" w:rsidRPr="0030496D">
        <w:t xml:space="preserve">. </w:t>
      </w:r>
    </w:p>
    <w:p w:rsidR="00273FE5" w:rsidRDefault="00725EF3" w:rsidP="0030496D">
      <w:pPr>
        <w:ind w:firstLine="709"/>
      </w:pPr>
      <w:r w:rsidRPr="0030496D">
        <w:t>Такой характер эффекта иммиграции связан с тем, что в одних случаях экономические мигранты, в силу своей профессии и квалификации, непосредственно конкурируют с местным населением, а в других</w:t>
      </w:r>
      <w:r w:rsidR="0030496D" w:rsidRPr="0030496D">
        <w:t xml:space="preserve"> - </w:t>
      </w:r>
      <w:r w:rsidRPr="0030496D">
        <w:t>заполняют ниши в производственном процессе</w:t>
      </w:r>
      <w:r w:rsidR="0030496D" w:rsidRPr="0030496D">
        <w:t xml:space="preserve">. </w:t>
      </w:r>
    </w:p>
    <w:p w:rsidR="0030496D" w:rsidRDefault="00725EF3" w:rsidP="0030496D">
      <w:pPr>
        <w:ind w:firstLine="709"/>
      </w:pPr>
      <w:r w:rsidRPr="0030496D">
        <w:t>А малосущественность воздействия иммиграции в целом на рынок труда можно объяснить его сегментированностью и дифференцированностью сфер занятости местных и иностранных работников и высокой территориальной мобильностью последних</w:t>
      </w:r>
      <w:r w:rsidR="0030496D" w:rsidRPr="0030496D">
        <w:t>.</w:t>
      </w:r>
    </w:p>
    <w:p w:rsidR="00273FE5" w:rsidRDefault="00725EF3" w:rsidP="0030496D">
      <w:pPr>
        <w:ind w:firstLine="709"/>
      </w:pPr>
      <w:r w:rsidRPr="0030496D">
        <w:t>Занимая рабочие места, которые непривлекательны даже для ранее переселившихся мигрантов, вновь прибывающие иностранцы дают им возможность при хозяйственном подъеме перебираться на лучшие места и в более динамичные сектора</w:t>
      </w:r>
      <w:r w:rsidR="0030496D" w:rsidRPr="0030496D">
        <w:t xml:space="preserve">. </w:t>
      </w:r>
    </w:p>
    <w:p w:rsidR="0030496D" w:rsidRDefault="00725EF3" w:rsidP="0030496D">
      <w:pPr>
        <w:ind w:firstLine="709"/>
      </w:pPr>
      <w:r w:rsidRPr="0030496D">
        <w:t>Установлено, что прямая, равно как и обратная, связь между иммиграцией, с одной стороны, и экономическим циклом и безработицей, с другой, сейчас отсутствует</w:t>
      </w:r>
      <w:r w:rsidR="0030496D" w:rsidRPr="0030496D">
        <w:t>.</w:t>
      </w:r>
    </w:p>
    <w:p w:rsidR="00294A87" w:rsidRDefault="00C738EC" w:rsidP="0030496D">
      <w:pPr>
        <w:ind w:firstLine="709"/>
      </w:pPr>
      <w:r>
        <w:br w:type="page"/>
      </w:r>
      <w:r w:rsidR="0078717F">
        <w:pict>
          <v:shape id="_x0000_i1027" type="#_x0000_t75" style="width:261.75pt;height:185.25pt">
            <v:imagedata r:id="rId9" o:title=""/>
          </v:shape>
        </w:pict>
      </w:r>
    </w:p>
    <w:p w:rsidR="00294A87" w:rsidRPr="0030496D" w:rsidRDefault="00294A87" w:rsidP="00294A87">
      <w:pPr>
        <w:ind w:firstLine="709"/>
        <w:rPr>
          <w:i/>
          <w:iCs/>
        </w:rPr>
      </w:pPr>
      <w:r w:rsidRPr="0030496D">
        <w:rPr>
          <w:i/>
          <w:iCs/>
        </w:rPr>
        <w:t>Рисунок 3. Уровень образования трудовых мигрантов</w:t>
      </w:r>
    </w:p>
    <w:p w:rsidR="00294A87" w:rsidRDefault="00294A87" w:rsidP="0030496D">
      <w:pPr>
        <w:ind w:firstLine="709"/>
      </w:pPr>
    </w:p>
    <w:p w:rsidR="0030496D" w:rsidRDefault="00013CA5" w:rsidP="0030496D">
      <w:pPr>
        <w:ind w:firstLine="709"/>
      </w:pPr>
      <w:r w:rsidRPr="0030496D">
        <w:t>На основе данных опроса МОМ 2006 года видно, что снижается образовательный уровень трудовых мигрантов</w:t>
      </w:r>
      <w:r w:rsidR="0030496D" w:rsidRPr="0030496D">
        <w:t>:</w:t>
      </w:r>
    </w:p>
    <w:p w:rsidR="00273FE5" w:rsidRDefault="001573FF" w:rsidP="0030496D">
      <w:pPr>
        <w:ind w:firstLine="709"/>
      </w:pPr>
      <w:r w:rsidRPr="0030496D">
        <w:t>До 2007 года официальные данные о заработной плате трудовых мигрантов</w:t>
      </w:r>
      <w:r w:rsidR="0030496D">
        <w:t xml:space="preserve"> (</w:t>
      </w:r>
      <w:r w:rsidRPr="0030496D">
        <w:t>даже прошедших через официальные каналы</w:t>
      </w:r>
      <w:r w:rsidR="0030496D" w:rsidRPr="0030496D">
        <w:t xml:space="preserve">) </w:t>
      </w:r>
      <w:r w:rsidRPr="0030496D">
        <w:t>не собирались</w:t>
      </w:r>
      <w:r w:rsidR="0030496D" w:rsidRPr="0030496D">
        <w:t xml:space="preserve">. </w:t>
      </w:r>
      <w:r w:rsidRPr="0030496D">
        <w:t>Поскольку большинство мигрантов и сейчас заняты</w:t>
      </w:r>
      <w:r w:rsidR="0030496D">
        <w:t xml:space="preserve"> "</w:t>
      </w:r>
      <w:r w:rsidRPr="0030496D">
        <w:t>по теневой схеме</w:t>
      </w:r>
      <w:r w:rsidR="0030496D">
        <w:t xml:space="preserve">", </w:t>
      </w:r>
      <w:r w:rsidRPr="0030496D">
        <w:t>вряд ли такие данные смогут показать реальную картину</w:t>
      </w:r>
      <w:r w:rsidR="0030496D" w:rsidRPr="0030496D">
        <w:t xml:space="preserve">. </w:t>
      </w:r>
    </w:p>
    <w:p w:rsidR="00273FE5" w:rsidRDefault="001573FF" w:rsidP="0030496D">
      <w:pPr>
        <w:ind w:firstLine="709"/>
      </w:pPr>
      <w:r w:rsidRPr="0030496D">
        <w:t>Как показало исследование МОМ, на момент опроса</w:t>
      </w:r>
      <w:r w:rsidR="0030496D">
        <w:t xml:space="preserve"> (</w:t>
      </w:r>
      <w:r w:rsidRPr="0030496D">
        <w:t>июль-сентябрь 2007 года</w:t>
      </w:r>
      <w:r w:rsidR="0030496D" w:rsidRPr="0030496D">
        <w:t xml:space="preserve">) </w:t>
      </w:r>
      <w:r w:rsidRPr="0030496D">
        <w:t>в среднем мигранты получали около 11 тыс</w:t>
      </w:r>
      <w:r w:rsidR="0030496D" w:rsidRPr="0030496D">
        <w:t xml:space="preserve">. </w:t>
      </w:r>
      <w:r w:rsidRPr="0030496D">
        <w:t>рублей в месяц, что примерно эквивалентно 420 долл</w:t>
      </w:r>
      <w:r w:rsidR="0030496D" w:rsidRPr="0030496D">
        <w:t xml:space="preserve">. </w:t>
      </w:r>
    </w:p>
    <w:p w:rsidR="0030496D" w:rsidRDefault="001573FF" w:rsidP="0030496D">
      <w:pPr>
        <w:ind w:firstLine="709"/>
      </w:pPr>
      <w:r w:rsidRPr="0030496D">
        <w:t>США и равно средней зарплате в России</w:t>
      </w:r>
      <w:r w:rsidR="0030496D">
        <w:t xml:space="preserve"> (</w:t>
      </w:r>
      <w:r w:rsidRPr="0030496D">
        <w:t>10,9 тыс</w:t>
      </w:r>
      <w:r w:rsidR="0030496D" w:rsidRPr="0030496D">
        <w:t xml:space="preserve">. </w:t>
      </w:r>
      <w:r w:rsidRPr="0030496D">
        <w:t>рублей по данным Росстата на сентябрь 2007-го</w:t>
      </w:r>
      <w:r w:rsidR="0030496D" w:rsidRPr="0030496D">
        <w:t xml:space="preserve">). </w:t>
      </w:r>
      <w:r w:rsidRPr="0030496D">
        <w:t>Эти данные подтверждаются рядом ранее проведенных исследований</w:t>
      </w:r>
      <w:r w:rsidR="0030496D" w:rsidRPr="0030496D">
        <w:t>.</w:t>
      </w:r>
    </w:p>
    <w:p w:rsidR="00294A87" w:rsidRDefault="00294A87" w:rsidP="0030496D">
      <w:pPr>
        <w:ind w:firstLine="709"/>
        <w:rPr>
          <w:b/>
          <w:bCs/>
        </w:rPr>
      </w:pPr>
    </w:p>
    <w:p w:rsidR="00013CA5" w:rsidRPr="0030496D" w:rsidRDefault="00BD0BBA" w:rsidP="00294A87">
      <w:pPr>
        <w:pStyle w:val="2"/>
      </w:pPr>
      <w:r w:rsidRPr="0030496D">
        <w:t>Процессы эмиграции</w:t>
      </w:r>
    </w:p>
    <w:p w:rsidR="00294A87" w:rsidRDefault="00294A87" w:rsidP="0030496D">
      <w:pPr>
        <w:ind w:firstLine="709"/>
      </w:pPr>
    </w:p>
    <w:p w:rsidR="0030496D" w:rsidRDefault="00BD0BBA" w:rsidP="0030496D">
      <w:pPr>
        <w:ind w:firstLine="709"/>
      </w:pPr>
      <w:r w:rsidRPr="0030496D">
        <w:t>Вхождение России как равноправного партнера в мировое экономическое сообщество неизбежно связано, помимо других факторов, с таким многогранным процессом, как международная миграция рабочей силы</w:t>
      </w:r>
      <w:r w:rsidR="0030496D" w:rsidRPr="0030496D">
        <w:t>.</w:t>
      </w:r>
    </w:p>
    <w:p w:rsidR="0030496D" w:rsidRDefault="00BD0BBA" w:rsidP="0030496D">
      <w:pPr>
        <w:ind w:firstLine="709"/>
      </w:pPr>
      <w:r w:rsidRPr="0030496D">
        <w:t>Россия с запозданием включилась в международные процессы миграции населения</w:t>
      </w:r>
      <w:r w:rsidR="0030496D" w:rsidRPr="0030496D">
        <w:t xml:space="preserve">. </w:t>
      </w:r>
      <w:r w:rsidRPr="0030496D">
        <w:t>Импортируя рабочую силу, Россия лишь в начале 90-х гг</w:t>
      </w:r>
      <w:r w:rsidR="0030496D" w:rsidRPr="0030496D">
        <w:t xml:space="preserve">. </w:t>
      </w:r>
      <w:r w:rsidRPr="0030496D">
        <w:t>осознала возможности экспорта своей рабочей силы</w:t>
      </w:r>
      <w:r w:rsidR="0030496D" w:rsidRPr="0030496D">
        <w:t>.</w:t>
      </w:r>
    </w:p>
    <w:p w:rsidR="0030496D" w:rsidRDefault="00BD0BBA" w:rsidP="0030496D">
      <w:pPr>
        <w:ind w:firstLine="709"/>
      </w:pPr>
      <w:r w:rsidRPr="0030496D">
        <w:t>С принятием Закона</w:t>
      </w:r>
      <w:r w:rsidR="0030496D">
        <w:t xml:space="preserve"> "</w:t>
      </w:r>
      <w:r w:rsidRPr="0030496D">
        <w:t>О занятости населения в Российской Федерации</w:t>
      </w:r>
      <w:r w:rsidR="0030496D">
        <w:t>" (</w:t>
      </w:r>
      <w:r w:rsidRPr="0030496D">
        <w:t>1991 г</w:t>
      </w:r>
      <w:r w:rsidR="0030496D" w:rsidRPr="0030496D">
        <w:t xml:space="preserve">) </w:t>
      </w:r>
      <w:r w:rsidRPr="0030496D">
        <w:t>всем гражданам России предоставлено право выезжать за рубеж на работу</w:t>
      </w:r>
      <w:r w:rsidR="0030496D" w:rsidRPr="0030496D">
        <w:t xml:space="preserve">. </w:t>
      </w:r>
      <w:r w:rsidRPr="0030496D">
        <w:t>Осуществить это право человек может либо в соответствии с межправительственными соглашениями, используя специальные агентства, либо сам, найдя себе работу за границей</w:t>
      </w:r>
      <w:r w:rsidR="0030496D" w:rsidRPr="0030496D">
        <w:t>.</w:t>
      </w:r>
    </w:p>
    <w:p w:rsidR="00273FE5" w:rsidRDefault="00BD0BBA" w:rsidP="0030496D">
      <w:pPr>
        <w:ind w:firstLine="709"/>
      </w:pPr>
      <w:r w:rsidRPr="0030496D">
        <w:t>Экономическая миграция из России определяется следующими факторами</w:t>
      </w:r>
      <w:r w:rsidR="0030496D" w:rsidRPr="0030496D">
        <w:t xml:space="preserve">. </w:t>
      </w:r>
    </w:p>
    <w:p w:rsidR="00273FE5" w:rsidRDefault="00BD0BBA" w:rsidP="0030496D">
      <w:pPr>
        <w:ind w:firstLine="709"/>
      </w:pPr>
      <w:r w:rsidRPr="0030496D">
        <w:t>Во-первых, более высоким уровнем жизни в зарубежных развитых странах и выгодными условиями труда, предлагаемыми там</w:t>
      </w:r>
      <w:r w:rsidR="0030496D" w:rsidRPr="0030496D">
        <w:t xml:space="preserve">. </w:t>
      </w:r>
    </w:p>
    <w:p w:rsidR="00273FE5" w:rsidRDefault="00BD0BBA" w:rsidP="0030496D">
      <w:pPr>
        <w:ind w:firstLine="709"/>
      </w:pPr>
      <w:r w:rsidRPr="0030496D">
        <w:t>Во-вторых, численность выезжающих будет ограничена емкостью рынков труда принимающих стран и в целом сравнительно низким уровнем квалификации рабочей силы в Российской Федерации, непризнанием за рубежом российских дипломов о высшем образовании, языковым барьером</w:t>
      </w:r>
      <w:r w:rsidR="0030496D" w:rsidRPr="0030496D">
        <w:t xml:space="preserve">. </w:t>
      </w:r>
    </w:p>
    <w:p w:rsidR="0030496D" w:rsidRDefault="00BD0BBA" w:rsidP="0030496D">
      <w:pPr>
        <w:ind w:firstLine="709"/>
      </w:pPr>
      <w:r w:rsidRPr="0030496D">
        <w:t>Поэтому выезжать будет высококвалифицированная и наиболее мобильная часть населения</w:t>
      </w:r>
      <w:r w:rsidR="0030496D" w:rsidRPr="0030496D">
        <w:t>.</w:t>
      </w:r>
    </w:p>
    <w:p w:rsidR="0030496D" w:rsidRDefault="00BD0BBA" w:rsidP="0030496D">
      <w:pPr>
        <w:ind w:firstLine="709"/>
      </w:pPr>
      <w:r w:rsidRPr="0030496D">
        <w:t>К числу положительных факторов экспорта рабочей силы относят следующие</w:t>
      </w:r>
      <w:r w:rsidR="0030496D" w:rsidRPr="0030496D">
        <w:t>:</w:t>
      </w:r>
    </w:p>
    <w:p w:rsidR="0030496D" w:rsidRDefault="00BD0BBA" w:rsidP="0030496D">
      <w:pPr>
        <w:ind w:firstLine="709"/>
      </w:pPr>
      <w:r w:rsidRPr="0030496D">
        <w:t>снижение давления на внутренний рынок труда</w:t>
      </w:r>
      <w:r w:rsidR="0030496D" w:rsidRPr="0030496D">
        <w:t>;</w:t>
      </w:r>
    </w:p>
    <w:p w:rsidR="0030496D" w:rsidRDefault="00BD0BBA" w:rsidP="0030496D">
      <w:pPr>
        <w:ind w:firstLine="709"/>
      </w:pPr>
      <w:r w:rsidRPr="0030496D">
        <w:t>минимизация существующих в его структуре дисбалансов</w:t>
      </w:r>
      <w:r w:rsidR="0030496D" w:rsidRPr="0030496D">
        <w:t>;</w:t>
      </w:r>
    </w:p>
    <w:p w:rsidR="0030496D" w:rsidRDefault="00BD0BBA" w:rsidP="0030496D">
      <w:pPr>
        <w:ind w:firstLine="709"/>
      </w:pPr>
      <w:r w:rsidRPr="0030496D">
        <w:t>уменьшение безработицы</w:t>
      </w:r>
      <w:r w:rsidR="0030496D" w:rsidRPr="0030496D">
        <w:t>;</w:t>
      </w:r>
    </w:p>
    <w:p w:rsidR="0030496D" w:rsidRDefault="00BD0BBA" w:rsidP="0030496D">
      <w:pPr>
        <w:ind w:firstLine="709"/>
      </w:pPr>
      <w:r w:rsidRPr="0030496D">
        <w:t>финансовые поступления от мигрантов</w:t>
      </w:r>
      <w:r w:rsidR="0030496D" w:rsidRPr="0030496D">
        <w:t>;</w:t>
      </w:r>
    </w:p>
    <w:p w:rsidR="0030496D" w:rsidRDefault="00BD0BBA" w:rsidP="0030496D">
      <w:pPr>
        <w:ind w:firstLine="709"/>
      </w:pPr>
      <w:r w:rsidRPr="0030496D">
        <w:t>повышение профессионального и культурного уровня работников-мигрантов</w:t>
      </w:r>
      <w:r w:rsidR="0030496D" w:rsidRPr="0030496D">
        <w:t>.</w:t>
      </w:r>
    </w:p>
    <w:p w:rsidR="00273FE5" w:rsidRDefault="00BD0BBA" w:rsidP="0030496D">
      <w:pPr>
        <w:ind w:firstLine="709"/>
      </w:pPr>
      <w:r w:rsidRPr="0030496D">
        <w:t>Для упорядочения российской трудовой миграции, осуществления социальной защиты наших сограждан Правительство РФ предприняло ряд шагов</w:t>
      </w:r>
      <w:r w:rsidR="0030496D" w:rsidRPr="0030496D">
        <w:t xml:space="preserve">. </w:t>
      </w:r>
    </w:p>
    <w:p w:rsidR="0030496D" w:rsidRDefault="00BD0BBA" w:rsidP="0030496D">
      <w:pPr>
        <w:ind w:firstLine="709"/>
      </w:pPr>
      <w:r w:rsidRPr="0030496D">
        <w:t xml:space="preserve">Так, заключены межправительственные и межведомственные соглашения с Германией, Польшей, Швейцарией, Финляндией, Словакией, Китаем и многостороннее соглашение государств </w:t>
      </w:r>
      <w:r w:rsidR="0030496D">
        <w:t>-</w:t>
      </w:r>
      <w:r w:rsidRPr="0030496D">
        <w:t xml:space="preserve"> участников СНГ</w:t>
      </w:r>
      <w:r w:rsidR="0030496D" w:rsidRPr="0030496D">
        <w:t>.</w:t>
      </w:r>
    </w:p>
    <w:p w:rsidR="0030496D" w:rsidRDefault="00BD0BBA" w:rsidP="0030496D">
      <w:pPr>
        <w:ind w:firstLine="709"/>
      </w:pPr>
      <w:r w:rsidRPr="0030496D">
        <w:t>Практически все соглашения с государствами Западной и Восточной Европы содержат квоты, в соответствии с которыми ежегодно в этих странах могут работать не более 4 тыс</w:t>
      </w:r>
      <w:r w:rsidR="0030496D" w:rsidRPr="0030496D">
        <w:t xml:space="preserve">. </w:t>
      </w:r>
      <w:r w:rsidRPr="0030496D">
        <w:t>россиян</w:t>
      </w:r>
      <w:r w:rsidR="0030496D" w:rsidRPr="0030496D">
        <w:t>.</w:t>
      </w:r>
    </w:p>
    <w:p w:rsidR="00273FE5" w:rsidRDefault="00BD0BBA" w:rsidP="0030496D">
      <w:pPr>
        <w:ind w:firstLine="709"/>
      </w:pPr>
      <w:r w:rsidRPr="0030496D">
        <w:t>Выход России на международный рынок труда осложняется рядом факторов, и прежде всего неблагоприятной конъюнктурой этого рынка в последние годы</w:t>
      </w:r>
      <w:r w:rsidR="0030496D">
        <w:t xml:space="preserve"> (</w:t>
      </w:r>
      <w:r w:rsidRPr="0030496D">
        <w:t xml:space="preserve">высокой конкуренцией со стороны стран </w:t>
      </w:r>
      <w:r w:rsidR="0030496D">
        <w:t>-</w:t>
      </w:r>
      <w:r w:rsidRPr="0030496D">
        <w:t xml:space="preserve"> экспортеров рабочей силы</w:t>
      </w:r>
      <w:r w:rsidR="0030496D" w:rsidRPr="0030496D">
        <w:t xml:space="preserve">). </w:t>
      </w:r>
    </w:p>
    <w:p w:rsidR="00273FE5" w:rsidRDefault="00BD0BBA" w:rsidP="0030496D">
      <w:pPr>
        <w:ind w:firstLine="709"/>
      </w:pPr>
      <w:r w:rsidRPr="0030496D">
        <w:t>Кроме того, помимо политики квотирования западные страны в отношении иностранной рабочей силы готовят и другие барьеры</w:t>
      </w:r>
      <w:r w:rsidR="0030496D" w:rsidRPr="0030496D">
        <w:t xml:space="preserve">. </w:t>
      </w:r>
      <w:r w:rsidRPr="0030496D">
        <w:t>Так, по прогнозам германского Федерального института занятости, в связи с созданием единого внутреннего рынка ЕС страны этого блока будут неохотно привлекать работников из-за рубежа</w:t>
      </w:r>
      <w:r w:rsidR="0030496D" w:rsidRPr="0030496D">
        <w:t xml:space="preserve">. </w:t>
      </w:r>
      <w:r w:rsidRPr="0030496D">
        <w:t xml:space="preserve">Вероятно, 40% всех новых рабочих мест будет создано в Великобритании и Германии, из них около 25% </w:t>
      </w:r>
      <w:r w:rsidR="0030496D">
        <w:t>-</w:t>
      </w:r>
      <w:r w:rsidRPr="0030496D">
        <w:t xml:space="preserve"> в промышленности, 50% </w:t>
      </w:r>
      <w:r w:rsidR="0030496D">
        <w:t>-</w:t>
      </w:r>
      <w:r w:rsidRPr="0030496D">
        <w:t xml:space="preserve"> в оптовой и розничной торговле, транспорте, строительстве</w:t>
      </w:r>
      <w:r w:rsidR="0030496D" w:rsidRPr="0030496D">
        <w:t xml:space="preserve">. </w:t>
      </w:r>
    </w:p>
    <w:p w:rsidR="0030496D" w:rsidRDefault="00BD0BBA" w:rsidP="0030496D">
      <w:pPr>
        <w:ind w:firstLine="709"/>
      </w:pPr>
      <w:r w:rsidRPr="0030496D">
        <w:t>По мнению большинства европейских экспертов, эти страны при отсутствии роста населения скорее предпочтут внедрять новые трудосберегающие технологии и активнее использовать труд женщин</w:t>
      </w:r>
      <w:r w:rsidR="0030496D" w:rsidRPr="0030496D">
        <w:t>.</w:t>
      </w:r>
    </w:p>
    <w:p w:rsidR="00273FE5" w:rsidRDefault="00BD0BBA" w:rsidP="0030496D">
      <w:pPr>
        <w:ind w:firstLine="709"/>
      </w:pPr>
      <w:r w:rsidRPr="0030496D">
        <w:t>Для планомерного и эффективного освоения международного рынка рабочей силы нужна единая государственная концепция экспорта рабочей силы</w:t>
      </w:r>
      <w:r w:rsidR="0030496D" w:rsidRPr="0030496D">
        <w:t xml:space="preserve">. </w:t>
      </w:r>
    </w:p>
    <w:p w:rsidR="0030496D" w:rsidRDefault="00BD0BBA" w:rsidP="0030496D">
      <w:pPr>
        <w:ind w:firstLine="709"/>
      </w:pPr>
      <w:r w:rsidRPr="0030496D">
        <w:t>По расчетам экономистов, для охвата 10% основных мировых рынков рабочей силы России потребуется около 10 лет</w:t>
      </w:r>
      <w:r w:rsidR="0030496D" w:rsidRPr="0030496D">
        <w:t xml:space="preserve">. </w:t>
      </w:r>
      <w:r w:rsidRPr="0030496D">
        <w:t>В перспективе Россия могла бы держать за рубежом 1</w:t>
      </w:r>
      <w:r w:rsidR="0030496D">
        <w:t>-</w:t>
      </w:r>
      <w:r w:rsidRPr="0030496D">
        <w:t xml:space="preserve"> 1,5 млн</w:t>
      </w:r>
      <w:r w:rsidR="0030496D" w:rsidRPr="0030496D">
        <w:t xml:space="preserve">. </w:t>
      </w:r>
      <w:r w:rsidRPr="0030496D">
        <w:t>человек, получая ежегодно 10-20 млрд</w:t>
      </w:r>
      <w:r w:rsidR="0030496D" w:rsidRPr="0030496D">
        <w:t xml:space="preserve">. </w:t>
      </w:r>
      <w:r w:rsidRPr="0030496D">
        <w:t>долл</w:t>
      </w:r>
      <w:r w:rsidR="0030496D" w:rsidRPr="0030496D">
        <w:t>.</w:t>
      </w:r>
    </w:p>
    <w:p w:rsidR="00273FE5" w:rsidRDefault="00BD0BBA" w:rsidP="0030496D">
      <w:pPr>
        <w:ind w:firstLine="709"/>
      </w:pPr>
      <w:r w:rsidRPr="0030496D">
        <w:t>Однако, процесс миграции из России развивается в большей степени стихийно,</w:t>
      </w:r>
      <w:r w:rsidR="00725EF3" w:rsidRPr="0030496D">
        <w:t xml:space="preserve"> </w:t>
      </w:r>
      <w:r w:rsidRPr="0030496D">
        <w:t>в меньшей</w:t>
      </w:r>
      <w:r w:rsidR="0030496D" w:rsidRPr="0030496D">
        <w:t xml:space="preserve"> - </w:t>
      </w:r>
      <w:r w:rsidRPr="0030496D">
        <w:t>организованно, и, естественно, каждая из этих форм трудовой</w:t>
      </w:r>
      <w:r w:rsidR="00725EF3" w:rsidRPr="0030496D">
        <w:t xml:space="preserve"> </w:t>
      </w:r>
      <w:r w:rsidRPr="0030496D">
        <w:t>миграции предопределяет неравные стартовые возможности для их участников, а</w:t>
      </w:r>
      <w:r w:rsidR="00725EF3" w:rsidRPr="0030496D">
        <w:t xml:space="preserve"> </w:t>
      </w:r>
      <w:r w:rsidRPr="0030496D">
        <w:t>значит, и разные социальные и социально-психологические последствия</w:t>
      </w:r>
      <w:r w:rsidR="0030496D" w:rsidRPr="0030496D">
        <w:t xml:space="preserve">. </w:t>
      </w:r>
    </w:p>
    <w:p w:rsidR="0030496D" w:rsidRDefault="00BD0BBA" w:rsidP="0030496D">
      <w:pPr>
        <w:ind w:firstLine="709"/>
      </w:pPr>
      <w:r w:rsidRPr="0030496D">
        <w:t>И тем</w:t>
      </w:r>
      <w:r w:rsidR="00725EF3" w:rsidRPr="0030496D">
        <w:t xml:space="preserve"> </w:t>
      </w:r>
      <w:r w:rsidRPr="0030496D">
        <w:t>не менее, в настоящее время трудовая миграция из России принимает все более</w:t>
      </w:r>
      <w:r w:rsidR="00725EF3" w:rsidRPr="0030496D">
        <w:t xml:space="preserve"> </w:t>
      </w:r>
      <w:r w:rsidRPr="0030496D">
        <w:t>широкие масштабы</w:t>
      </w:r>
      <w:r w:rsidR="0030496D" w:rsidRPr="0030496D">
        <w:t xml:space="preserve">. </w:t>
      </w:r>
      <w:r w:rsidRPr="0030496D">
        <w:t>Так, по оценкам западных специалистов, в ближайшие годы</w:t>
      </w:r>
      <w:r w:rsidR="00725EF3" w:rsidRPr="0030496D">
        <w:t xml:space="preserve"> </w:t>
      </w:r>
      <w:r w:rsidRPr="0030496D">
        <w:t>от 2 до 5 млн</w:t>
      </w:r>
      <w:r w:rsidR="0030496D" w:rsidRPr="0030496D">
        <w:t xml:space="preserve">. </w:t>
      </w:r>
      <w:r w:rsidRPr="0030496D">
        <w:t>российских граждан захотят выехать на работу за рубеж</w:t>
      </w:r>
      <w:r w:rsidR="0030496D" w:rsidRPr="0030496D">
        <w:t>.</w:t>
      </w:r>
    </w:p>
    <w:p w:rsidR="0030496D" w:rsidRDefault="00BD0BBA" w:rsidP="0030496D">
      <w:pPr>
        <w:ind w:firstLine="709"/>
      </w:pPr>
      <w:r w:rsidRPr="0030496D">
        <w:t>Рабочие и специалисты из России работают сегодня во Франции, Германии,</w:t>
      </w:r>
      <w:r w:rsidR="00725EF3" w:rsidRPr="0030496D">
        <w:t xml:space="preserve"> </w:t>
      </w:r>
      <w:r w:rsidRPr="0030496D">
        <w:t>Австрии, Дании, Канаде, некоторых странах Латинской Америки</w:t>
      </w:r>
      <w:r w:rsidR="0030496D" w:rsidRPr="0030496D">
        <w:t xml:space="preserve">. </w:t>
      </w:r>
      <w:r w:rsidRPr="0030496D">
        <w:t>В перспективе</w:t>
      </w:r>
      <w:r w:rsidR="00725EF3" w:rsidRPr="0030496D">
        <w:t xml:space="preserve"> </w:t>
      </w:r>
      <w:r w:rsidRPr="0030496D">
        <w:t>Латинская Америка</w:t>
      </w:r>
      <w:r w:rsidR="0030496D">
        <w:t xml:space="preserve"> (</w:t>
      </w:r>
      <w:r w:rsidRPr="0030496D">
        <w:t>прежде всего Аргентина, Уругвай, Чили</w:t>
      </w:r>
      <w:r w:rsidR="0030496D" w:rsidRPr="0030496D">
        <w:t xml:space="preserve">) </w:t>
      </w:r>
      <w:r w:rsidRPr="0030496D">
        <w:t>обещает стать</w:t>
      </w:r>
      <w:r w:rsidR="00725EF3" w:rsidRPr="0030496D">
        <w:t xml:space="preserve"> </w:t>
      </w:r>
      <w:r w:rsidRPr="0030496D">
        <w:t>важным центром восточноевропейской эмиграции, в том числе</w:t>
      </w:r>
      <w:r w:rsidR="0030496D" w:rsidRPr="0030496D">
        <w:t xml:space="preserve"> - </w:t>
      </w:r>
      <w:r w:rsidRPr="0030496D">
        <w:t>из России</w:t>
      </w:r>
      <w:r w:rsidR="0030496D" w:rsidRPr="0030496D">
        <w:t>.</w:t>
      </w:r>
    </w:p>
    <w:p w:rsidR="00294A87" w:rsidRDefault="00294A87" w:rsidP="0030496D">
      <w:pPr>
        <w:ind w:firstLine="709"/>
      </w:pPr>
    </w:p>
    <w:p w:rsidR="0030496D" w:rsidRDefault="0078717F" w:rsidP="0030496D">
      <w:pPr>
        <w:ind w:firstLine="709"/>
      </w:pPr>
      <w:r>
        <w:pict>
          <v:shape id="_x0000_i1028" type="#_x0000_t75" style="width:300pt;height:193.5pt">
            <v:imagedata r:id="rId10" o:title=""/>
          </v:shape>
        </w:pict>
      </w:r>
    </w:p>
    <w:p w:rsidR="0030496D" w:rsidRPr="0030496D" w:rsidRDefault="0030496D" w:rsidP="0030496D">
      <w:pPr>
        <w:ind w:firstLine="709"/>
      </w:pPr>
    </w:p>
    <w:p w:rsidR="00273FE5" w:rsidRDefault="00BD0BBA" w:rsidP="0030496D">
      <w:pPr>
        <w:ind w:firstLine="709"/>
      </w:pPr>
      <w:r w:rsidRPr="0030496D">
        <w:t>Процесс международной миграции рабочей силы и населения регулируется национальным законодательством различных стран и международными правовыми актами</w:t>
      </w:r>
      <w:r w:rsidR="0030496D" w:rsidRPr="0030496D">
        <w:t xml:space="preserve">. </w:t>
      </w:r>
    </w:p>
    <w:p w:rsidR="0030496D" w:rsidRDefault="00BD0BBA" w:rsidP="0030496D">
      <w:pPr>
        <w:ind w:firstLine="709"/>
      </w:pPr>
      <w:r w:rsidRPr="0030496D">
        <w:t>В законодательстве находят отражение две тенденции</w:t>
      </w:r>
      <w:r w:rsidR="0030496D" w:rsidRPr="0030496D">
        <w:t xml:space="preserve">: </w:t>
      </w:r>
      <w:r w:rsidRPr="0030496D">
        <w:t>одна</w:t>
      </w:r>
      <w:r w:rsidR="0030496D" w:rsidRPr="0030496D">
        <w:t xml:space="preserve"> - </w:t>
      </w:r>
      <w:r w:rsidRPr="0030496D">
        <w:t>к открытой экономике и соответственно к свободному перемещению трудовых ресурсов и населения</w:t>
      </w:r>
      <w:r w:rsidR="0030496D" w:rsidRPr="0030496D">
        <w:t xml:space="preserve">; </w:t>
      </w:r>
      <w:r w:rsidRPr="0030496D">
        <w:t>другая</w:t>
      </w:r>
      <w:r w:rsidR="0030496D" w:rsidRPr="0030496D">
        <w:t xml:space="preserve"> - </w:t>
      </w:r>
      <w:r w:rsidRPr="0030496D">
        <w:t>к протекционизму и ограничениям в области международной миграции</w:t>
      </w:r>
      <w:r w:rsidR="0030496D" w:rsidRPr="0030496D">
        <w:t>.</w:t>
      </w:r>
    </w:p>
    <w:p w:rsidR="00273FE5" w:rsidRDefault="00BD0BBA" w:rsidP="0030496D">
      <w:pPr>
        <w:ind w:firstLine="709"/>
      </w:pPr>
      <w:r w:rsidRPr="0030496D">
        <w:t>Новый закон, регулирующий данную сферу жизни общества и конкретизирующий некоторые положения союзного закона, был принят Государственной Думой РФ 18 июля 1996 г</w:t>
      </w:r>
      <w:r w:rsidR="0030496D" w:rsidRPr="0030496D">
        <w:t>.</w:t>
      </w:r>
      <w:r w:rsidR="0030496D">
        <w:t xml:space="preserve"> (</w:t>
      </w:r>
      <w:r w:rsidRPr="0030496D">
        <w:t>вступил в силу 15 августа 1996 г</w:t>
      </w:r>
      <w:r w:rsidR="0030496D" w:rsidRPr="0030496D">
        <w:t xml:space="preserve">). </w:t>
      </w:r>
    </w:p>
    <w:p w:rsidR="00273FE5" w:rsidRDefault="00BD0BBA" w:rsidP="0030496D">
      <w:pPr>
        <w:ind w:firstLine="709"/>
      </w:pPr>
      <w:r w:rsidRPr="0030496D">
        <w:t>В целях регулирования миграционных потоков в Россию, а также регламентирования использования в стране иностранной рабочей силы были приняты Указы Президента РФ</w:t>
      </w:r>
      <w:r w:rsidR="0030496D">
        <w:t xml:space="preserve"> "</w:t>
      </w:r>
      <w:r w:rsidRPr="0030496D">
        <w:t>О мерах по введению иммиграционного контроля</w:t>
      </w:r>
      <w:r w:rsidR="0030496D">
        <w:t xml:space="preserve">" </w:t>
      </w:r>
      <w:r w:rsidRPr="0030496D">
        <w:t>и</w:t>
      </w:r>
      <w:r w:rsidR="0030496D">
        <w:t xml:space="preserve"> "</w:t>
      </w:r>
      <w:r w:rsidRPr="0030496D">
        <w:t>О привлечении и использовании в Российской Федерации иностранной рабочей силы</w:t>
      </w:r>
      <w:r w:rsidR="0030496D">
        <w:t xml:space="preserve">" </w:t>
      </w:r>
      <w:r w:rsidRPr="0030496D">
        <w:t>от 16 декабря 1993 г</w:t>
      </w:r>
      <w:r w:rsidR="0030496D" w:rsidRPr="0030496D">
        <w:t xml:space="preserve">. </w:t>
      </w:r>
    </w:p>
    <w:p w:rsidR="00273FE5" w:rsidRDefault="00BD0BBA" w:rsidP="0030496D">
      <w:pPr>
        <w:ind w:firstLine="709"/>
      </w:pPr>
      <w:r w:rsidRPr="0030496D">
        <w:t>Эти Указы имели целью обеспечить приоритетное право граждан России на занятие вакантных рабочих мест, установить определенные процедуры, правила и квоты на привлечение иностранной рабочей силы и навести порядок в процессе въезда иностранных граждан на территорию России</w:t>
      </w:r>
      <w:r w:rsidR="0030496D" w:rsidRPr="0030496D">
        <w:t xml:space="preserve">. </w:t>
      </w:r>
    </w:p>
    <w:p w:rsidR="00273FE5" w:rsidRDefault="00BD0BBA" w:rsidP="0030496D">
      <w:pPr>
        <w:ind w:firstLine="709"/>
      </w:pPr>
      <w:r w:rsidRPr="0030496D">
        <w:t>В 2006 г</w:t>
      </w:r>
      <w:r w:rsidR="0030496D" w:rsidRPr="0030496D">
        <w:t xml:space="preserve">. </w:t>
      </w:r>
      <w:r w:rsidRPr="0030496D">
        <w:t>Президент РФ издал Указ</w:t>
      </w:r>
      <w:r w:rsidR="0030496D">
        <w:t xml:space="preserve"> "</w:t>
      </w:r>
      <w:r w:rsidRPr="0030496D">
        <w:t>О мерах по оказанию содействия добровольному переселению в РФ соотечественников, проживающих за рубежом</w:t>
      </w:r>
      <w:r w:rsidR="0030496D">
        <w:t xml:space="preserve">", </w:t>
      </w:r>
      <w:r w:rsidRPr="0030496D">
        <w:t>предусматривает первые реальные шаги по реализации идеи, которая обсуждается уже, по меньшей мере, десяток лет</w:t>
      </w:r>
      <w:r w:rsidR="0030496D" w:rsidRPr="0030496D">
        <w:t xml:space="preserve">. </w:t>
      </w:r>
    </w:p>
    <w:p w:rsidR="00BD0BBA" w:rsidRPr="0030496D" w:rsidRDefault="00BD0BBA" w:rsidP="0030496D">
      <w:pPr>
        <w:ind w:firstLine="709"/>
        <w:rPr>
          <w:b/>
          <w:bCs/>
        </w:rPr>
      </w:pPr>
      <w:r w:rsidRPr="0030496D">
        <w:t>Регулирование миграционных потоков в России осуществляет Федеральная миграционная служба, созданная Указом Президента РФ</w:t>
      </w:r>
      <w:r w:rsidR="0030496D" w:rsidRPr="0030496D">
        <w:t>.</w:t>
      </w:r>
      <w:bookmarkStart w:id="0" w:name="_GoBack"/>
      <w:bookmarkEnd w:id="0"/>
    </w:p>
    <w:sectPr w:rsidR="00BD0BBA" w:rsidRPr="0030496D" w:rsidSect="0030496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89" w:rsidRDefault="00A26289">
      <w:pPr>
        <w:ind w:firstLine="709"/>
      </w:pPr>
      <w:r>
        <w:separator/>
      </w:r>
    </w:p>
  </w:endnote>
  <w:endnote w:type="continuationSeparator" w:id="0">
    <w:p w:rsidR="00A26289" w:rsidRDefault="00A2628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6D" w:rsidRDefault="0030496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6D" w:rsidRDefault="0030496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89" w:rsidRDefault="00A26289">
      <w:pPr>
        <w:ind w:firstLine="709"/>
      </w:pPr>
      <w:r>
        <w:separator/>
      </w:r>
    </w:p>
  </w:footnote>
  <w:footnote w:type="continuationSeparator" w:id="0">
    <w:p w:rsidR="00A26289" w:rsidRDefault="00A2628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6D" w:rsidRDefault="0043188F" w:rsidP="0030496D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30496D" w:rsidRDefault="0030496D" w:rsidP="0030496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6D" w:rsidRDefault="003049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C3BB7"/>
    <w:multiLevelType w:val="multilevel"/>
    <w:tmpl w:val="1218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2C2F14"/>
    <w:multiLevelType w:val="hybridMultilevel"/>
    <w:tmpl w:val="77CA23C2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579"/>
    <w:rsid w:val="00013CA5"/>
    <w:rsid w:val="001573FF"/>
    <w:rsid w:val="00273FE5"/>
    <w:rsid w:val="00294A87"/>
    <w:rsid w:val="0030496D"/>
    <w:rsid w:val="0043188F"/>
    <w:rsid w:val="00531DE6"/>
    <w:rsid w:val="00560065"/>
    <w:rsid w:val="005D700C"/>
    <w:rsid w:val="00725EF3"/>
    <w:rsid w:val="00741579"/>
    <w:rsid w:val="00771C17"/>
    <w:rsid w:val="0078717F"/>
    <w:rsid w:val="007C3DF0"/>
    <w:rsid w:val="00887F83"/>
    <w:rsid w:val="00A26289"/>
    <w:rsid w:val="00A87244"/>
    <w:rsid w:val="00B236CB"/>
    <w:rsid w:val="00BD0BBA"/>
    <w:rsid w:val="00C738EC"/>
    <w:rsid w:val="00D469D6"/>
    <w:rsid w:val="00D8527B"/>
    <w:rsid w:val="00DE227D"/>
    <w:rsid w:val="00F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2B8E004-0296-4CD5-8B73-6399E052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0496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496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496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0496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496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496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496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496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496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741579"/>
    <w:pPr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1579"/>
    <w:rPr>
      <w:rFonts w:ascii="Tahoma" w:hAnsi="Tahoma" w:cs="Tahoma"/>
      <w:sz w:val="16"/>
      <w:szCs w:val="16"/>
      <w:lang w:val="x-none" w:eastAsia="ru-RU"/>
    </w:rPr>
  </w:style>
  <w:style w:type="paragraph" w:styleId="a8">
    <w:name w:val="Normal (Web)"/>
    <w:basedOn w:val="a2"/>
    <w:uiPriority w:val="99"/>
    <w:rsid w:val="0030496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9">
    <w:name w:val="Hyperlink"/>
    <w:uiPriority w:val="99"/>
    <w:rsid w:val="0030496D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3049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30496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30496D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30496D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30496D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">
    <w:name w:val="выделение"/>
    <w:uiPriority w:val="99"/>
    <w:rsid w:val="0030496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3049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0496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footnote reference"/>
    <w:uiPriority w:val="99"/>
    <w:semiHidden/>
    <w:rsid w:val="0030496D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30496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30496D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30496D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литера"/>
    <w:uiPriority w:val="99"/>
    <w:rsid w:val="0030496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30496D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30496D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30496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0496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0496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496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496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496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0496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0496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30496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0496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496D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496D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0496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0496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049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496D"/>
    <w:rPr>
      <w:i/>
      <w:iCs/>
    </w:rPr>
  </w:style>
  <w:style w:type="paragraph" w:customStyle="1" w:styleId="afd">
    <w:name w:val="ТАБЛИЦА"/>
    <w:next w:val="a2"/>
    <w:autoRedefine/>
    <w:uiPriority w:val="99"/>
    <w:rsid w:val="0030496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0496D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30496D"/>
  </w:style>
  <w:style w:type="table" w:customStyle="1" w:styleId="15">
    <w:name w:val="Стиль таблицы1"/>
    <w:uiPriority w:val="99"/>
    <w:rsid w:val="0030496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30496D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30496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30496D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30496D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30496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миграция рабочей силы рабочей силы</vt:lpstr>
    </vt:vector>
  </TitlesOfParts>
  <Company>Reanimator Extreme Edition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миграция рабочей силы рабочей силы</dc:title>
  <dc:subject/>
  <dc:creator>Admin</dc:creator>
  <cp:keywords/>
  <dc:description/>
  <cp:lastModifiedBy>admin</cp:lastModifiedBy>
  <cp:revision>2</cp:revision>
  <dcterms:created xsi:type="dcterms:W3CDTF">2014-02-28T08:18:00Z</dcterms:created>
  <dcterms:modified xsi:type="dcterms:W3CDTF">2014-02-28T08:18:00Z</dcterms:modified>
</cp:coreProperties>
</file>