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54" w:rsidRPr="00052AA3" w:rsidRDefault="00B15154" w:rsidP="00052AA3">
      <w:pPr>
        <w:pStyle w:val="a6"/>
        <w:spacing w:after="0" w:line="360" w:lineRule="auto"/>
        <w:ind w:firstLine="709"/>
        <w:jc w:val="center"/>
        <w:rPr>
          <w:sz w:val="28"/>
          <w:szCs w:val="28"/>
        </w:rPr>
      </w:pPr>
      <w:r w:rsidRPr="00052AA3">
        <w:rPr>
          <w:sz w:val="28"/>
          <w:szCs w:val="28"/>
        </w:rPr>
        <w:t>МИНИСТЕРСТВО ВНУТРЕННИХ ДЕЛ</w:t>
      </w:r>
    </w:p>
    <w:p w:rsidR="00B15154" w:rsidRPr="00052AA3" w:rsidRDefault="00B15154" w:rsidP="00052AA3">
      <w:pPr>
        <w:pStyle w:val="a6"/>
        <w:spacing w:after="0" w:line="360" w:lineRule="auto"/>
        <w:ind w:firstLine="709"/>
        <w:jc w:val="both"/>
        <w:rPr>
          <w:sz w:val="28"/>
          <w:szCs w:val="28"/>
        </w:rPr>
      </w:pPr>
    </w:p>
    <w:p w:rsidR="00B15154" w:rsidRPr="00052AA3" w:rsidRDefault="00B15154" w:rsidP="00052AA3">
      <w:pPr>
        <w:pStyle w:val="a6"/>
        <w:spacing w:after="0" w:line="360" w:lineRule="auto"/>
        <w:ind w:firstLine="709"/>
        <w:jc w:val="both"/>
        <w:rPr>
          <w:sz w:val="28"/>
          <w:szCs w:val="28"/>
        </w:rPr>
      </w:pPr>
    </w:p>
    <w:p w:rsidR="00B15154" w:rsidRPr="00052AA3" w:rsidRDefault="00B15154" w:rsidP="00052AA3">
      <w:pPr>
        <w:pStyle w:val="a6"/>
        <w:spacing w:after="0" w:line="360" w:lineRule="auto"/>
        <w:ind w:firstLine="709"/>
        <w:jc w:val="both"/>
        <w:rPr>
          <w:sz w:val="28"/>
          <w:szCs w:val="28"/>
        </w:rPr>
      </w:pPr>
    </w:p>
    <w:p w:rsidR="00B15154" w:rsidRPr="00052AA3" w:rsidRDefault="00B15154" w:rsidP="00052AA3">
      <w:pPr>
        <w:pStyle w:val="a6"/>
        <w:spacing w:after="0" w:line="360" w:lineRule="auto"/>
        <w:ind w:firstLine="709"/>
        <w:jc w:val="both"/>
        <w:rPr>
          <w:sz w:val="28"/>
          <w:szCs w:val="28"/>
        </w:rPr>
      </w:pPr>
    </w:p>
    <w:p w:rsidR="00B15154" w:rsidRPr="00052AA3" w:rsidRDefault="00B15154" w:rsidP="00052AA3">
      <w:pPr>
        <w:pStyle w:val="a6"/>
        <w:spacing w:after="0" w:line="360" w:lineRule="auto"/>
        <w:ind w:firstLine="709"/>
        <w:jc w:val="both"/>
        <w:rPr>
          <w:sz w:val="28"/>
          <w:szCs w:val="28"/>
        </w:rPr>
      </w:pPr>
    </w:p>
    <w:p w:rsidR="00052AA3" w:rsidRDefault="00052AA3" w:rsidP="00052AA3">
      <w:pPr>
        <w:pStyle w:val="a6"/>
        <w:spacing w:after="0" w:line="360" w:lineRule="auto"/>
        <w:ind w:firstLine="709"/>
        <w:jc w:val="center"/>
        <w:rPr>
          <w:sz w:val="28"/>
          <w:szCs w:val="28"/>
        </w:rPr>
      </w:pPr>
    </w:p>
    <w:p w:rsidR="00052AA3" w:rsidRDefault="00052AA3" w:rsidP="00052AA3">
      <w:pPr>
        <w:pStyle w:val="a6"/>
        <w:spacing w:after="0" w:line="360" w:lineRule="auto"/>
        <w:ind w:firstLine="709"/>
        <w:jc w:val="center"/>
        <w:rPr>
          <w:sz w:val="28"/>
          <w:szCs w:val="28"/>
        </w:rPr>
      </w:pPr>
    </w:p>
    <w:p w:rsidR="00052AA3" w:rsidRDefault="00052AA3" w:rsidP="00052AA3">
      <w:pPr>
        <w:pStyle w:val="a6"/>
        <w:spacing w:after="0" w:line="360" w:lineRule="auto"/>
        <w:ind w:firstLine="709"/>
        <w:jc w:val="center"/>
        <w:rPr>
          <w:sz w:val="28"/>
          <w:szCs w:val="28"/>
        </w:rPr>
      </w:pPr>
    </w:p>
    <w:p w:rsidR="00052AA3" w:rsidRDefault="00052AA3" w:rsidP="00052AA3">
      <w:pPr>
        <w:pStyle w:val="a6"/>
        <w:spacing w:after="0" w:line="360" w:lineRule="auto"/>
        <w:ind w:firstLine="709"/>
        <w:jc w:val="center"/>
        <w:rPr>
          <w:sz w:val="28"/>
          <w:szCs w:val="28"/>
        </w:rPr>
      </w:pPr>
    </w:p>
    <w:p w:rsidR="00B15154" w:rsidRPr="00052AA3" w:rsidRDefault="00B15154" w:rsidP="00052AA3">
      <w:pPr>
        <w:pStyle w:val="a6"/>
        <w:spacing w:after="0" w:line="360" w:lineRule="auto"/>
        <w:ind w:firstLine="709"/>
        <w:jc w:val="center"/>
        <w:rPr>
          <w:sz w:val="28"/>
          <w:szCs w:val="28"/>
        </w:rPr>
      </w:pPr>
      <w:r w:rsidRPr="00052AA3">
        <w:rPr>
          <w:sz w:val="28"/>
          <w:szCs w:val="28"/>
        </w:rPr>
        <w:t>КОНТРОЛЬНАЯ РАБОТА</w:t>
      </w:r>
    </w:p>
    <w:p w:rsidR="00B15154" w:rsidRPr="00052AA3" w:rsidRDefault="00B15154" w:rsidP="00052AA3">
      <w:pPr>
        <w:pStyle w:val="a6"/>
        <w:spacing w:after="0" w:line="360" w:lineRule="auto"/>
        <w:ind w:firstLine="709"/>
        <w:jc w:val="center"/>
        <w:rPr>
          <w:i/>
          <w:sz w:val="28"/>
          <w:szCs w:val="28"/>
        </w:rPr>
      </w:pPr>
      <w:r w:rsidRPr="00052AA3">
        <w:rPr>
          <w:sz w:val="28"/>
          <w:szCs w:val="28"/>
        </w:rPr>
        <w:t xml:space="preserve">по учебной дисциплине: </w:t>
      </w:r>
      <w:r w:rsidRPr="00052AA3">
        <w:rPr>
          <w:i/>
          <w:sz w:val="28"/>
          <w:szCs w:val="28"/>
        </w:rPr>
        <w:t>«Международное право»</w:t>
      </w:r>
    </w:p>
    <w:p w:rsidR="00B15154" w:rsidRPr="00052AA3" w:rsidRDefault="00B15154" w:rsidP="00052AA3">
      <w:pPr>
        <w:pStyle w:val="a6"/>
        <w:spacing w:after="0" w:line="360" w:lineRule="auto"/>
        <w:ind w:firstLine="709"/>
        <w:jc w:val="both"/>
        <w:rPr>
          <w:sz w:val="28"/>
          <w:szCs w:val="28"/>
        </w:rPr>
      </w:pPr>
    </w:p>
    <w:p w:rsidR="00B15154" w:rsidRPr="00052AA3" w:rsidRDefault="00B15154" w:rsidP="00052AA3">
      <w:pPr>
        <w:pStyle w:val="a6"/>
        <w:tabs>
          <w:tab w:val="left" w:pos="3780"/>
          <w:tab w:val="left" w:pos="3960"/>
        </w:tabs>
        <w:spacing w:after="0" w:line="360" w:lineRule="auto"/>
        <w:ind w:firstLine="709"/>
        <w:jc w:val="center"/>
        <w:rPr>
          <w:i/>
          <w:sz w:val="28"/>
          <w:szCs w:val="28"/>
        </w:rPr>
      </w:pPr>
      <w:r w:rsidRPr="00052AA3">
        <w:rPr>
          <w:sz w:val="28"/>
          <w:szCs w:val="28"/>
        </w:rPr>
        <w:t>Тема № 6</w:t>
      </w:r>
      <w:r w:rsidRPr="00052AA3">
        <w:rPr>
          <w:i/>
          <w:sz w:val="28"/>
          <w:szCs w:val="28"/>
        </w:rPr>
        <w:t xml:space="preserve">:  </w:t>
      </w:r>
    </w:p>
    <w:p w:rsidR="00B15154" w:rsidRPr="00052AA3" w:rsidRDefault="00B15154" w:rsidP="00052AA3">
      <w:pPr>
        <w:pStyle w:val="a6"/>
        <w:spacing w:after="0" w:line="360" w:lineRule="auto"/>
        <w:ind w:firstLine="709"/>
        <w:jc w:val="center"/>
        <w:rPr>
          <w:sz w:val="28"/>
          <w:szCs w:val="28"/>
        </w:rPr>
      </w:pPr>
      <w:r w:rsidRPr="00052AA3">
        <w:rPr>
          <w:i/>
          <w:sz w:val="28"/>
          <w:szCs w:val="28"/>
        </w:rPr>
        <w:t>«Международно-правовая регламентация положения населения»</w:t>
      </w:r>
      <w:r w:rsidRPr="00052AA3">
        <w:rPr>
          <w:sz w:val="28"/>
          <w:szCs w:val="28"/>
        </w:rPr>
        <w:t>.</w:t>
      </w:r>
    </w:p>
    <w:p w:rsidR="00B15154" w:rsidRPr="00052AA3" w:rsidRDefault="00B15154" w:rsidP="00052AA3">
      <w:pPr>
        <w:pStyle w:val="a6"/>
        <w:spacing w:after="0" w:line="360" w:lineRule="auto"/>
        <w:ind w:firstLine="709"/>
        <w:jc w:val="right"/>
        <w:rPr>
          <w:sz w:val="28"/>
          <w:szCs w:val="28"/>
        </w:rPr>
      </w:pPr>
    </w:p>
    <w:p w:rsidR="00B15154" w:rsidRPr="00052AA3" w:rsidRDefault="00052AA3" w:rsidP="00052AA3">
      <w:pPr>
        <w:shd w:val="clear" w:color="auto" w:fill="FFFFFF"/>
        <w:spacing w:line="360" w:lineRule="auto"/>
        <w:ind w:right="22" w:firstLine="709"/>
        <w:jc w:val="center"/>
        <w:rPr>
          <w:b/>
          <w:color w:val="000000"/>
          <w:sz w:val="28"/>
          <w:szCs w:val="28"/>
        </w:rPr>
      </w:pPr>
      <w:r>
        <w:rPr>
          <w:b/>
          <w:color w:val="000000"/>
          <w:sz w:val="28"/>
          <w:szCs w:val="28"/>
        </w:rPr>
        <w:br w:type="page"/>
      </w:r>
      <w:r w:rsidR="00B15154" w:rsidRPr="00052AA3">
        <w:rPr>
          <w:b/>
          <w:color w:val="000000"/>
          <w:sz w:val="28"/>
          <w:szCs w:val="28"/>
        </w:rPr>
        <w:t>Содержание</w:t>
      </w:r>
    </w:p>
    <w:p w:rsidR="00B15154" w:rsidRPr="00052AA3" w:rsidRDefault="00B15154" w:rsidP="00052AA3">
      <w:pPr>
        <w:shd w:val="clear" w:color="auto" w:fill="FFFFFF"/>
        <w:spacing w:line="360" w:lineRule="auto"/>
        <w:ind w:right="22" w:firstLine="709"/>
        <w:jc w:val="center"/>
        <w:rPr>
          <w:b/>
          <w:color w:val="000000"/>
          <w:sz w:val="28"/>
          <w:szCs w:val="28"/>
        </w:rPr>
      </w:pP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Введение</w:t>
      </w:r>
      <w:r w:rsidRPr="00052AA3">
        <w:rPr>
          <w:noProof/>
          <w:webHidden/>
          <w:sz w:val="28"/>
          <w:szCs w:val="28"/>
        </w:rPr>
        <w:tab/>
        <w:t>3</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1. Население и гражданство в международном праве</w:t>
      </w:r>
      <w:r w:rsidRPr="00052AA3">
        <w:rPr>
          <w:noProof/>
          <w:webHidden/>
          <w:sz w:val="28"/>
          <w:szCs w:val="28"/>
        </w:rPr>
        <w:tab/>
        <w:t>4</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2. Статус и режим иностранцев</w:t>
      </w:r>
      <w:r w:rsidRPr="00052AA3">
        <w:rPr>
          <w:noProof/>
          <w:webHidden/>
          <w:sz w:val="28"/>
          <w:szCs w:val="28"/>
        </w:rPr>
        <w:tab/>
        <w:t>11</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3. Правовой статус беженцев и вынужденных переселенцев</w:t>
      </w:r>
      <w:r w:rsidRPr="00052AA3">
        <w:rPr>
          <w:noProof/>
          <w:webHidden/>
          <w:sz w:val="28"/>
          <w:szCs w:val="28"/>
        </w:rPr>
        <w:tab/>
        <w:t>17</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4. Право убежища</w:t>
      </w:r>
      <w:r w:rsidRPr="00052AA3">
        <w:rPr>
          <w:noProof/>
          <w:webHidden/>
          <w:sz w:val="28"/>
          <w:szCs w:val="28"/>
        </w:rPr>
        <w:tab/>
        <w:t>25</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Заключение</w:t>
      </w:r>
      <w:r w:rsidRPr="00052AA3">
        <w:rPr>
          <w:noProof/>
          <w:webHidden/>
          <w:sz w:val="28"/>
          <w:szCs w:val="28"/>
        </w:rPr>
        <w:tab/>
        <w:t>30</w:t>
      </w:r>
    </w:p>
    <w:p w:rsidR="00B15154" w:rsidRPr="00052AA3" w:rsidRDefault="00B15154" w:rsidP="00052AA3">
      <w:pPr>
        <w:pStyle w:val="1"/>
        <w:tabs>
          <w:tab w:val="right" w:leader="dot" w:pos="9345"/>
        </w:tabs>
        <w:spacing w:line="360" w:lineRule="auto"/>
        <w:ind w:firstLine="709"/>
        <w:rPr>
          <w:noProof/>
          <w:sz w:val="28"/>
          <w:szCs w:val="28"/>
        </w:rPr>
      </w:pPr>
      <w:r w:rsidRPr="000A4679">
        <w:rPr>
          <w:rStyle w:val="ab"/>
          <w:noProof/>
          <w:sz w:val="28"/>
          <w:szCs w:val="28"/>
        </w:rPr>
        <w:t>Список литературы</w:t>
      </w:r>
      <w:r w:rsidRPr="00052AA3">
        <w:rPr>
          <w:noProof/>
          <w:webHidden/>
          <w:sz w:val="28"/>
          <w:szCs w:val="28"/>
        </w:rPr>
        <w:tab/>
        <w:t>31</w:t>
      </w:r>
    </w:p>
    <w:p w:rsidR="00B15154" w:rsidRPr="00052AA3" w:rsidRDefault="00B15154" w:rsidP="00052AA3">
      <w:pPr>
        <w:shd w:val="clear" w:color="auto" w:fill="FFFFFF"/>
        <w:spacing w:line="360" w:lineRule="auto"/>
        <w:ind w:right="22" w:firstLine="709"/>
        <w:jc w:val="both"/>
        <w:rPr>
          <w:b/>
          <w:color w:val="000000"/>
          <w:sz w:val="28"/>
          <w:szCs w:val="28"/>
        </w:rPr>
      </w:pPr>
    </w:p>
    <w:p w:rsidR="00B15154" w:rsidRPr="00052AA3" w:rsidRDefault="00052AA3" w:rsidP="00052AA3">
      <w:pPr>
        <w:shd w:val="clear" w:color="auto" w:fill="FFFFFF"/>
        <w:spacing w:line="360" w:lineRule="auto"/>
        <w:ind w:right="22" w:firstLine="709"/>
        <w:jc w:val="center"/>
        <w:outlineLvl w:val="0"/>
        <w:rPr>
          <w:b/>
          <w:color w:val="000000"/>
          <w:sz w:val="28"/>
          <w:szCs w:val="28"/>
        </w:rPr>
      </w:pPr>
      <w:bookmarkStart w:id="0" w:name="_Toc161644572"/>
      <w:r>
        <w:rPr>
          <w:b/>
          <w:color w:val="000000"/>
          <w:sz w:val="28"/>
          <w:szCs w:val="28"/>
        </w:rPr>
        <w:br w:type="page"/>
      </w:r>
      <w:r w:rsidR="00B15154" w:rsidRPr="00052AA3">
        <w:rPr>
          <w:b/>
          <w:color w:val="000000"/>
          <w:sz w:val="28"/>
          <w:szCs w:val="28"/>
        </w:rPr>
        <w:t>Введение</w:t>
      </w:r>
      <w:bookmarkEnd w:id="0"/>
    </w:p>
    <w:p w:rsidR="00052AA3" w:rsidRDefault="00052AA3" w:rsidP="00052AA3">
      <w:pPr>
        <w:shd w:val="clear" w:color="auto" w:fill="FFFFFF"/>
        <w:spacing w:line="360" w:lineRule="auto"/>
        <w:ind w:right="22" w:firstLine="709"/>
        <w:jc w:val="both"/>
        <w:rPr>
          <w:sz w:val="28"/>
          <w:szCs w:val="28"/>
        </w:rPr>
      </w:pPr>
    </w:p>
    <w:p w:rsidR="00B15154" w:rsidRPr="00052AA3" w:rsidRDefault="00B15154" w:rsidP="00052AA3">
      <w:pPr>
        <w:shd w:val="clear" w:color="auto" w:fill="FFFFFF"/>
        <w:spacing w:line="360" w:lineRule="auto"/>
        <w:ind w:right="22" w:firstLine="709"/>
        <w:jc w:val="both"/>
        <w:rPr>
          <w:sz w:val="28"/>
          <w:szCs w:val="28"/>
        </w:rPr>
      </w:pPr>
      <w:r w:rsidRPr="00052AA3">
        <w:rPr>
          <w:sz w:val="28"/>
          <w:szCs w:val="28"/>
        </w:rPr>
        <w:t xml:space="preserve">Международное право - это система юридических норм, регулирующих межгосударственные отношения в целях обеспечения мира и сотрудничества.  Международное право призвано регулировать отношения в различных областях жизни. Это право международной безопасности, территорий стран, право международных организаций, международное морское, космическое, экологическое, уголовное право и т.д. </w:t>
      </w:r>
    </w:p>
    <w:p w:rsidR="00B15154" w:rsidRPr="00052AA3" w:rsidRDefault="00B15154" w:rsidP="00052AA3">
      <w:pPr>
        <w:shd w:val="clear" w:color="auto" w:fill="FFFFFF"/>
        <w:spacing w:line="360" w:lineRule="auto"/>
        <w:ind w:right="22" w:firstLine="709"/>
        <w:jc w:val="both"/>
        <w:rPr>
          <w:sz w:val="28"/>
          <w:szCs w:val="28"/>
        </w:rPr>
      </w:pPr>
      <w:r w:rsidRPr="00052AA3">
        <w:rPr>
          <w:sz w:val="28"/>
          <w:szCs w:val="28"/>
        </w:rPr>
        <w:t xml:space="preserve">В современном международном праве сложилась отрасль, содержащая принципы и нормы, направленные на обеспечение прав и свобод человека и гражданина. Она включает вопросы, связанные с гражданством и безгражданством; правами иностранцев, лиц без гражданства, беженцев, вынужденных переселенцев; правом убежища. Эта часть международного права прав человека самым тесным образом связана с внутригосударственным правом. Каждое государство само определяет условия предоставления гражданства, права иностранцев, лиц без гражданства, беженцев, условия и порядок предоставления убежища. Вместе с тем каждое государство должно учитывать международно-правовые документы, в которых так или иначе затрагивают различные аспекты правового статуса указанных категорий индивидов. </w:t>
      </w:r>
    </w:p>
    <w:p w:rsidR="00B15154" w:rsidRPr="00052AA3" w:rsidRDefault="00B15154" w:rsidP="00052AA3">
      <w:pPr>
        <w:shd w:val="clear" w:color="auto" w:fill="FFFFFF"/>
        <w:spacing w:line="360" w:lineRule="auto"/>
        <w:ind w:right="22" w:firstLine="709"/>
        <w:jc w:val="both"/>
        <w:rPr>
          <w:sz w:val="28"/>
          <w:szCs w:val="28"/>
        </w:rPr>
      </w:pPr>
      <w:r w:rsidRPr="00052AA3">
        <w:rPr>
          <w:sz w:val="28"/>
          <w:szCs w:val="28"/>
        </w:rPr>
        <w:t>Международное право прав человека также включает международные стандарты в области прав человека, деятельность международных организаций в области обеспечения и защиты прав и свобод человека и гражданина, политику и практику Российской Федерации в данной области.</w:t>
      </w:r>
    </w:p>
    <w:p w:rsidR="00B15154" w:rsidRPr="00052AA3" w:rsidRDefault="00B15154" w:rsidP="00052AA3">
      <w:pPr>
        <w:shd w:val="clear" w:color="auto" w:fill="FFFFFF"/>
        <w:spacing w:line="360" w:lineRule="auto"/>
        <w:ind w:right="22" w:firstLine="709"/>
        <w:jc w:val="both"/>
        <w:rPr>
          <w:sz w:val="28"/>
          <w:szCs w:val="28"/>
        </w:rPr>
      </w:pPr>
      <w:r w:rsidRPr="00052AA3">
        <w:rPr>
          <w:sz w:val="28"/>
          <w:szCs w:val="28"/>
        </w:rPr>
        <w:t>В данной работе мною будут рассмотрены особенности международно-правовой регламентации положения населения в международном праве.</w:t>
      </w:r>
    </w:p>
    <w:p w:rsidR="00B15154" w:rsidRPr="00052AA3" w:rsidRDefault="00052AA3" w:rsidP="00052AA3">
      <w:pPr>
        <w:shd w:val="clear" w:color="auto" w:fill="FFFFFF"/>
        <w:spacing w:line="360" w:lineRule="auto"/>
        <w:ind w:firstLine="709"/>
        <w:jc w:val="center"/>
        <w:outlineLvl w:val="0"/>
        <w:rPr>
          <w:b/>
          <w:color w:val="000000"/>
          <w:sz w:val="28"/>
          <w:szCs w:val="28"/>
        </w:rPr>
      </w:pPr>
      <w:bookmarkStart w:id="1" w:name="_Toc161644573"/>
      <w:r>
        <w:rPr>
          <w:color w:val="000000"/>
          <w:sz w:val="28"/>
          <w:szCs w:val="28"/>
        </w:rPr>
        <w:br w:type="page"/>
      </w:r>
      <w:r w:rsidR="00B15154" w:rsidRPr="00052AA3">
        <w:rPr>
          <w:b/>
          <w:color w:val="000000"/>
          <w:sz w:val="28"/>
          <w:szCs w:val="28"/>
        </w:rPr>
        <w:t>1. Население и гражданство в международном праве</w:t>
      </w:r>
      <w:bookmarkEnd w:id="1"/>
    </w:p>
    <w:p w:rsidR="00052AA3" w:rsidRDefault="00052AA3" w:rsidP="00052AA3">
      <w:pPr>
        <w:shd w:val="clear" w:color="auto" w:fill="FFFFFF"/>
        <w:spacing w:line="360" w:lineRule="auto"/>
        <w:ind w:firstLine="709"/>
        <w:jc w:val="both"/>
        <w:rPr>
          <w:color w:val="000000"/>
          <w:sz w:val="28"/>
          <w:szCs w:val="28"/>
        </w:rPr>
      </w:pP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 xml:space="preserve">Под </w:t>
      </w:r>
      <w:r w:rsidRPr="00052AA3">
        <w:rPr>
          <w:i/>
          <w:color w:val="000000"/>
          <w:sz w:val="28"/>
          <w:szCs w:val="28"/>
        </w:rPr>
        <w:t>населением</w:t>
      </w:r>
      <w:r w:rsidRPr="00052AA3">
        <w:rPr>
          <w:color w:val="000000"/>
          <w:sz w:val="28"/>
          <w:szCs w:val="28"/>
        </w:rPr>
        <w:t xml:space="preserve"> чаще всего по</w:t>
      </w:r>
      <w:r w:rsidRPr="00052AA3">
        <w:rPr>
          <w:color w:val="000000"/>
          <w:sz w:val="28"/>
          <w:szCs w:val="28"/>
        </w:rPr>
        <w:softHyphen/>
        <w:t>нимают совокупность всех физических лиц, находящихся на территории государства и подчиняющихся его юрисдикции.</w:t>
      </w:r>
    </w:p>
    <w:p w:rsidR="00B15154" w:rsidRPr="00052AA3" w:rsidRDefault="00B15154" w:rsidP="00052AA3">
      <w:pPr>
        <w:shd w:val="clear" w:color="auto" w:fill="FFFFFF"/>
        <w:spacing w:line="360" w:lineRule="auto"/>
        <w:ind w:firstLine="709"/>
        <w:jc w:val="both"/>
        <w:rPr>
          <w:color w:val="000000"/>
          <w:sz w:val="28"/>
          <w:szCs w:val="28"/>
        </w:rPr>
      </w:pPr>
      <w:r w:rsidRPr="00052AA3">
        <w:rPr>
          <w:color w:val="000000"/>
          <w:sz w:val="28"/>
          <w:szCs w:val="28"/>
        </w:rPr>
        <w:t>Население любого государства состоит из следующих категорий: граждан данного государства, иностранцев и лиц без гражданства. Есть некоторые промежуточные категории, но они входят в одну из перечисленных основных кате</w:t>
      </w:r>
      <w:r w:rsidRPr="00052AA3">
        <w:rPr>
          <w:color w:val="000000"/>
          <w:sz w:val="28"/>
          <w:szCs w:val="28"/>
        </w:rPr>
        <w:softHyphen/>
        <w:t>горий (например, лица, имеющие двойное гражданство, входят в число граждан соответствующих государств). Правовой статус человека и гражданина включает: гражданство, правоспособность и дееспособность, права и свободы, их гарантии, обязанности.</w:t>
      </w:r>
    </w:p>
    <w:p w:rsidR="00B15154" w:rsidRPr="00052AA3" w:rsidRDefault="00B15154" w:rsidP="00052AA3">
      <w:pPr>
        <w:spacing w:line="360" w:lineRule="auto"/>
        <w:ind w:firstLine="709"/>
        <w:jc w:val="both"/>
        <w:rPr>
          <w:sz w:val="28"/>
          <w:szCs w:val="28"/>
        </w:rPr>
      </w:pPr>
      <w:r w:rsidRPr="00052AA3">
        <w:rPr>
          <w:sz w:val="28"/>
          <w:szCs w:val="28"/>
        </w:rPr>
        <w:t>В каждом государстве правовое положение человека и гражданина различное. Оно зависит от многих факторов, в том числе от политиче</w:t>
      </w:r>
      <w:r w:rsidRPr="00052AA3">
        <w:rPr>
          <w:sz w:val="28"/>
          <w:szCs w:val="28"/>
        </w:rPr>
        <w:softHyphen/>
        <w:t>ского режима, уровня социально-экономического развития, националь</w:t>
      </w:r>
      <w:r w:rsidRPr="00052AA3">
        <w:rPr>
          <w:sz w:val="28"/>
          <w:szCs w:val="28"/>
        </w:rPr>
        <w:softHyphen/>
        <w:t>ных, культурных, религиозных традиций.</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Каждый человек имеет право на гражданство. Никто не может быть произвольно лишен своего гражданства или права изменить свое гражданство.</w:t>
      </w:r>
      <w:r w:rsidRPr="00052AA3">
        <w:rPr>
          <w:rStyle w:val="a5"/>
          <w:rFonts w:ascii="Times New Roman" w:hAnsi="Times New Roman"/>
          <w:sz w:val="28"/>
          <w:szCs w:val="28"/>
        </w:rPr>
        <w:footnoteReference w:id="1"/>
      </w:r>
    </w:p>
    <w:p w:rsidR="00B15154" w:rsidRPr="00052AA3" w:rsidRDefault="00B15154" w:rsidP="00052AA3">
      <w:pPr>
        <w:spacing w:line="360" w:lineRule="auto"/>
        <w:ind w:firstLine="709"/>
        <w:jc w:val="both"/>
        <w:rPr>
          <w:sz w:val="28"/>
          <w:szCs w:val="28"/>
        </w:rPr>
      </w:pPr>
      <w:r w:rsidRPr="00052AA3">
        <w:rPr>
          <w:i/>
          <w:sz w:val="28"/>
          <w:szCs w:val="28"/>
        </w:rPr>
        <w:t>Гражданство</w:t>
      </w:r>
      <w:r w:rsidRPr="00052AA3">
        <w:rPr>
          <w:sz w:val="28"/>
          <w:szCs w:val="28"/>
        </w:rPr>
        <w:t xml:space="preserve"> — устойчивая правовая связь лица с государством, оп</w:t>
      </w:r>
      <w:r w:rsidRPr="00052AA3">
        <w:rPr>
          <w:sz w:val="28"/>
          <w:szCs w:val="28"/>
        </w:rPr>
        <w:softHyphen/>
        <w:t>ределяемая наличием их взаимных прав и обязанностей. Устойчи</w:t>
      </w:r>
      <w:r w:rsidRPr="00052AA3">
        <w:rPr>
          <w:sz w:val="28"/>
          <w:szCs w:val="28"/>
        </w:rPr>
        <w:softHyphen/>
        <w:t>вость — категория, которая характеризуется долговременностью связей личности и государства. Как правило, человек рождается гражданином определенного государства и очень часто заканчивает свою жизнь граж</w:t>
      </w:r>
      <w:r w:rsidRPr="00052AA3">
        <w:rPr>
          <w:sz w:val="28"/>
          <w:szCs w:val="28"/>
        </w:rPr>
        <w:softHyphen/>
        <w:t>данином того же государства. Однако при желании он может изменить гражданство, но это делается не часто и, как правило, сопряжено со сложными процедурами, осуществляемыми компетентными органами государства.</w:t>
      </w:r>
    </w:p>
    <w:p w:rsidR="00B15154" w:rsidRPr="00052AA3" w:rsidRDefault="00B15154" w:rsidP="00052AA3">
      <w:pPr>
        <w:spacing w:line="360" w:lineRule="auto"/>
        <w:ind w:firstLine="709"/>
        <w:jc w:val="both"/>
        <w:rPr>
          <w:sz w:val="28"/>
          <w:szCs w:val="28"/>
        </w:rPr>
      </w:pPr>
      <w:r w:rsidRPr="00052AA3">
        <w:rPr>
          <w:sz w:val="28"/>
          <w:szCs w:val="28"/>
        </w:rPr>
        <w:t>Взаимные права и обязанности гражданина по отношению к госу</w:t>
      </w:r>
      <w:r w:rsidRPr="00052AA3">
        <w:rPr>
          <w:sz w:val="28"/>
          <w:szCs w:val="28"/>
        </w:rPr>
        <w:softHyphen/>
        <w:t>дарству и государства по отношению к гражданину определяются нацио</w:t>
      </w:r>
      <w:r w:rsidRPr="00052AA3">
        <w:rPr>
          <w:sz w:val="28"/>
          <w:szCs w:val="28"/>
        </w:rPr>
        <w:softHyphen/>
        <w:t>нальным законодательством на основе международных стандартов. Ос</w:t>
      </w:r>
      <w:r w:rsidRPr="00052AA3">
        <w:rPr>
          <w:sz w:val="28"/>
          <w:szCs w:val="28"/>
        </w:rPr>
        <w:softHyphen/>
        <w:t>новные положения правового статуса гражданина закреплены в консти</w:t>
      </w:r>
      <w:r w:rsidRPr="00052AA3">
        <w:rPr>
          <w:sz w:val="28"/>
          <w:szCs w:val="28"/>
        </w:rPr>
        <w:softHyphen/>
        <w:t>туциях   государств,    иных    нормативных   правовых    актах.    Каждое государство обязано защищать своих граждан, где бы они ни находи</w:t>
      </w:r>
      <w:r w:rsidRPr="00052AA3">
        <w:rPr>
          <w:sz w:val="28"/>
          <w:szCs w:val="28"/>
        </w:rPr>
        <w:softHyphen/>
        <w:t>лись, в том числе и на территории другого государства. Защиту своих граждан государство обязано осуществлять твердо, но корректно, соблю</w:t>
      </w:r>
      <w:r w:rsidRPr="00052AA3">
        <w:rPr>
          <w:sz w:val="28"/>
          <w:szCs w:val="28"/>
        </w:rPr>
        <w:softHyphen/>
        <w:t>дая нормы международного права, не посягая на суверенные права ино</w:t>
      </w:r>
      <w:r w:rsidRPr="00052AA3">
        <w:rPr>
          <w:sz w:val="28"/>
          <w:szCs w:val="28"/>
        </w:rPr>
        <w:softHyphen/>
        <w:t>странного государства.</w:t>
      </w:r>
      <w:r w:rsidRPr="00052AA3">
        <w:rPr>
          <w:rStyle w:val="a5"/>
          <w:sz w:val="28"/>
          <w:szCs w:val="28"/>
        </w:rPr>
        <w:footnoteReference w:id="2"/>
      </w:r>
    </w:p>
    <w:p w:rsidR="00B15154" w:rsidRPr="00052AA3" w:rsidRDefault="00B15154" w:rsidP="00052AA3">
      <w:pPr>
        <w:shd w:val="clear" w:color="auto" w:fill="FFFFFF"/>
        <w:spacing w:line="360" w:lineRule="auto"/>
        <w:ind w:right="7" w:firstLine="709"/>
        <w:jc w:val="both"/>
        <w:rPr>
          <w:sz w:val="28"/>
          <w:szCs w:val="28"/>
        </w:rPr>
      </w:pPr>
      <w:r w:rsidRPr="00052AA3">
        <w:rPr>
          <w:color w:val="000000"/>
          <w:sz w:val="28"/>
          <w:szCs w:val="28"/>
        </w:rPr>
        <w:t>Способы приоб</w:t>
      </w:r>
      <w:r w:rsidRPr="00052AA3">
        <w:rPr>
          <w:color w:val="000000"/>
          <w:sz w:val="28"/>
          <w:szCs w:val="28"/>
        </w:rPr>
        <w:softHyphen/>
        <w:t xml:space="preserve">ретения гражданства можно условно разделить на две большие группы. Первая группа охватывает способы приобретения гражданства в </w:t>
      </w:r>
      <w:r w:rsidRPr="00052AA3">
        <w:rPr>
          <w:i/>
          <w:color w:val="000000"/>
          <w:sz w:val="28"/>
          <w:szCs w:val="28"/>
        </w:rPr>
        <w:t>общем порядке</w:t>
      </w:r>
      <w:r w:rsidRPr="00052AA3">
        <w:rPr>
          <w:color w:val="000000"/>
          <w:sz w:val="28"/>
          <w:szCs w:val="28"/>
        </w:rPr>
        <w:t xml:space="preserve">, вторая — в </w:t>
      </w:r>
      <w:r w:rsidRPr="00052AA3">
        <w:rPr>
          <w:i/>
          <w:color w:val="000000"/>
          <w:sz w:val="28"/>
          <w:szCs w:val="28"/>
        </w:rPr>
        <w:t>исключительном порядке</w:t>
      </w:r>
      <w:r w:rsidRPr="00052AA3">
        <w:rPr>
          <w:color w:val="000000"/>
          <w:sz w:val="28"/>
          <w:szCs w:val="28"/>
        </w:rPr>
        <w:t>. Способы приобретения граж</w:t>
      </w:r>
      <w:r w:rsidRPr="00052AA3">
        <w:rPr>
          <w:color w:val="000000"/>
          <w:sz w:val="28"/>
          <w:szCs w:val="28"/>
        </w:rPr>
        <w:softHyphen/>
        <w:t>данства в общем порядке являются более или менее стабильными, обычными для законодательства госу</w:t>
      </w:r>
      <w:r w:rsidRPr="00052AA3">
        <w:rPr>
          <w:color w:val="000000"/>
          <w:sz w:val="28"/>
          <w:szCs w:val="28"/>
        </w:rPr>
        <w:softHyphen/>
        <w:t>дарств. К ним относится приобретение гражданства: а) в результате рождения; б) в результате натурализа</w:t>
      </w:r>
      <w:r w:rsidRPr="00052AA3">
        <w:rPr>
          <w:color w:val="000000"/>
          <w:sz w:val="28"/>
          <w:szCs w:val="28"/>
        </w:rPr>
        <w:softHyphen/>
        <w:t>ции (приема в гражданство). К этим способам примыкает редко встречающееся в практике государств пожа</w:t>
      </w:r>
      <w:r w:rsidRPr="00052AA3">
        <w:rPr>
          <w:color w:val="000000"/>
          <w:sz w:val="28"/>
          <w:szCs w:val="28"/>
        </w:rPr>
        <w:softHyphen/>
        <w:t>лование гражданства.</w:t>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Приобретение   гражданства   в   исключительном   порядке охватывает следующие способы: а) групповое предоставление гражданства, или коллективная натура</w:t>
      </w:r>
      <w:r w:rsidRPr="00052AA3">
        <w:rPr>
          <w:color w:val="000000"/>
          <w:sz w:val="28"/>
          <w:szCs w:val="28"/>
        </w:rPr>
        <w:softHyphen/>
        <w:t>лизация (частный случай — так называемый трансферт); б) оптация, или выбор гражданства; в) реинтеграция, или восстановление в гражданстве.</w:t>
      </w:r>
    </w:p>
    <w:p w:rsidR="00B15154" w:rsidRPr="00052AA3" w:rsidRDefault="00B15154" w:rsidP="00052AA3">
      <w:pPr>
        <w:shd w:val="clear" w:color="auto" w:fill="FFFFFF"/>
        <w:spacing w:line="360" w:lineRule="auto"/>
        <w:ind w:firstLine="709"/>
        <w:jc w:val="both"/>
        <w:rPr>
          <w:sz w:val="28"/>
          <w:szCs w:val="28"/>
        </w:rPr>
      </w:pPr>
      <w:r w:rsidRPr="00052AA3">
        <w:rPr>
          <w:i/>
          <w:color w:val="000000"/>
          <w:sz w:val="28"/>
          <w:szCs w:val="28"/>
        </w:rPr>
        <w:t xml:space="preserve">Приобретение гражданства в результате рождения </w:t>
      </w:r>
      <w:r w:rsidRPr="00052AA3">
        <w:rPr>
          <w:color w:val="000000"/>
          <w:sz w:val="28"/>
          <w:szCs w:val="28"/>
        </w:rPr>
        <w:t>— самый обычный способ его приобретения. Законода</w:t>
      </w:r>
      <w:r w:rsidRPr="00052AA3">
        <w:rPr>
          <w:color w:val="000000"/>
          <w:sz w:val="28"/>
          <w:szCs w:val="28"/>
        </w:rPr>
        <w:softHyphen/>
        <w:t>тельство государств по этому вопросу основывается на одном из двух принципов: праве крови или праве почвы. Иногда в доктрине приобре</w:t>
      </w:r>
      <w:r w:rsidRPr="00052AA3">
        <w:rPr>
          <w:color w:val="000000"/>
          <w:sz w:val="28"/>
          <w:szCs w:val="28"/>
        </w:rPr>
        <w:softHyphen/>
        <w:t>тение гражданства по праву крови именуется приобре</w:t>
      </w:r>
      <w:r w:rsidRPr="00052AA3">
        <w:rPr>
          <w:color w:val="000000"/>
          <w:sz w:val="28"/>
          <w:szCs w:val="28"/>
        </w:rPr>
        <w:softHyphen/>
        <w:t>тением гражданства по происхождению, а по праву почвы — по рождению. Право крови означает, что лицо приобретает гражданство родителей независимо от места рождения; право почвы — что лицо приобретает гражданство государства, на территории которого ро</w:t>
      </w:r>
      <w:r w:rsidRPr="00052AA3">
        <w:rPr>
          <w:color w:val="000000"/>
          <w:sz w:val="28"/>
          <w:szCs w:val="28"/>
        </w:rPr>
        <w:softHyphen/>
        <w:t>дилось, независимо от гражданства родителей. Боль</w:t>
      </w:r>
      <w:r w:rsidRPr="00052AA3">
        <w:rPr>
          <w:color w:val="000000"/>
          <w:sz w:val="28"/>
          <w:szCs w:val="28"/>
        </w:rPr>
        <w:softHyphen/>
        <w:t>шинство государств мира придерживается права крови. Российское законодательство также основано преиму</w:t>
      </w:r>
      <w:r w:rsidRPr="00052AA3">
        <w:rPr>
          <w:color w:val="000000"/>
          <w:sz w:val="28"/>
          <w:szCs w:val="28"/>
        </w:rPr>
        <w:softHyphen/>
        <w:t xml:space="preserve">щественно на праве крови. </w:t>
      </w:r>
    </w:p>
    <w:p w:rsidR="00B15154" w:rsidRPr="00052AA3" w:rsidRDefault="00B15154" w:rsidP="00052AA3">
      <w:pPr>
        <w:shd w:val="clear" w:color="auto" w:fill="FFFFFF"/>
        <w:spacing w:line="360" w:lineRule="auto"/>
        <w:ind w:right="7" w:firstLine="709"/>
        <w:jc w:val="both"/>
        <w:rPr>
          <w:sz w:val="28"/>
          <w:szCs w:val="28"/>
        </w:rPr>
      </w:pPr>
      <w:r w:rsidRPr="00052AA3">
        <w:rPr>
          <w:color w:val="000000"/>
          <w:sz w:val="28"/>
          <w:szCs w:val="28"/>
        </w:rPr>
        <w:t>Любое государство, как правило, стремится ввести в свое законодательство нормы, ограничивающие возмож</w:t>
      </w:r>
      <w:r w:rsidRPr="00052AA3">
        <w:rPr>
          <w:color w:val="000000"/>
          <w:sz w:val="28"/>
          <w:szCs w:val="28"/>
        </w:rPr>
        <w:softHyphen/>
        <w:t>ность приобретения его гражданства лицами, рожден</w:t>
      </w:r>
      <w:r w:rsidRPr="00052AA3">
        <w:rPr>
          <w:color w:val="000000"/>
          <w:sz w:val="28"/>
          <w:szCs w:val="28"/>
        </w:rPr>
        <w:softHyphen/>
        <w:t>ными от смешанных браков. Это диктуется различными соображениями, в частности нежеланием способство</w:t>
      </w:r>
      <w:r w:rsidRPr="00052AA3">
        <w:rPr>
          <w:color w:val="000000"/>
          <w:sz w:val="28"/>
          <w:szCs w:val="28"/>
        </w:rPr>
        <w:softHyphen/>
        <w:t>вать приобретению своими гражданами еще и иностран</w:t>
      </w:r>
      <w:r w:rsidRPr="00052AA3">
        <w:rPr>
          <w:color w:val="000000"/>
          <w:sz w:val="28"/>
          <w:szCs w:val="28"/>
        </w:rPr>
        <w:softHyphen/>
        <w:t>ного гражданства, то есть двойного гражданства, что мо</w:t>
      </w:r>
      <w:r w:rsidRPr="00052AA3">
        <w:rPr>
          <w:color w:val="000000"/>
          <w:sz w:val="28"/>
          <w:szCs w:val="28"/>
        </w:rPr>
        <w:softHyphen/>
        <w:t>жет привести к осложнениям в межгосударственных отношениях.</w:t>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Государства, придерживающиеся права крови, неред</w:t>
      </w:r>
      <w:r w:rsidRPr="00052AA3">
        <w:rPr>
          <w:color w:val="000000"/>
          <w:sz w:val="28"/>
          <w:szCs w:val="28"/>
        </w:rPr>
        <w:softHyphen/>
        <w:t>ко также ограничивают возможность приобретения свое</w:t>
      </w:r>
      <w:r w:rsidRPr="00052AA3">
        <w:rPr>
          <w:color w:val="000000"/>
          <w:sz w:val="28"/>
          <w:szCs w:val="28"/>
        </w:rPr>
        <w:softHyphen/>
        <w:t>го гражданства теми лицами, которые родились за гра</w:t>
      </w:r>
      <w:r w:rsidRPr="00052AA3">
        <w:rPr>
          <w:color w:val="000000"/>
          <w:sz w:val="28"/>
          <w:szCs w:val="28"/>
        </w:rPr>
        <w:softHyphen/>
        <w:t>ницей от граждан, постоянно там проживающих, осо</w:t>
      </w:r>
      <w:r w:rsidRPr="00052AA3">
        <w:rPr>
          <w:color w:val="000000"/>
          <w:sz w:val="28"/>
          <w:szCs w:val="28"/>
        </w:rPr>
        <w:softHyphen/>
        <w:t>бенно если один из родителей является иностранным гражданином.</w:t>
      </w:r>
    </w:p>
    <w:p w:rsidR="00B15154" w:rsidRPr="00052AA3" w:rsidRDefault="00B15154" w:rsidP="00052AA3">
      <w:pPr>
        <w:shd w:val="clear" w:color="auto" w:fill="FFFFFF"/>
        <w:spacing w:line="360" w:lineRule="auto"/>
        <w:ind w:right="65" w:firstLine="709"/>
        <w:jc w:val="both"/>
        <w:rPr>
          <w:sz w:val="28"/>
          <w:szCs w:val="28"/>
        </w:rPr>
      </w:pPr>
      <w:r w:rsidRPr="00052AA3">
        <w:rPr>
          <w:i/>
          <w:color w:val="000000"/>
          <w:sz w:val="28"/>
          <w:szCs w:val="28"/>
        </w:rPr>
        <w:t>Натурализация (укоренение)</w:t>
      </w:r>
      <w:r w:rsidRPr="00052AA3">
        <w:rPr>
          <w:color w:val="000000"/>
          <w:sz w:val="28"/>
          <w:szCs w:val="28"/>
        </w:rPr>
        <w:t xml:space="preserve"> — индивидуальный при</w:t>
      </w:r>
      <w:r w:rsidRPr="00052AA3">
        <w:rPr>
          <w:color w:val="000000"/>
          <w:sz w:val="28"/>
          <w:szCs w:val="28"/>
        </w:rPr>
        <w:softHyphen/>
        <w:t>ем в гражданство по просьбе заинтересованного лица. Натурализация — добровольный акт. Принуди</w:t>
      </w:r>
      <w:r w:rsidRPr="00052AA3">
        <w:rPr>
          <w:color w:val="000000"/>
          <w:sz w:val="28"/>
          <w:szCs w:val="28"/>
        </w:rPr>
        <w:softHyphen/>
        <w:t xml:space="preserve">тельная натурализация противоречит международному праву, и попытки осуществить ее всегда вызывали ноты протеста. </w:t>
      </w:r>
    </w:p>
    <w:p w:rsidR="00B15154" w:rsidRPr="00052AA3" w:rsidRDefault="00B15154" w:rsidP="00052AA3">
      <w:pPr>
        <w:shd w:val="clear" w:color="auto" w:fill="FFFFFF"/>
        <w:spacing w:line="360" w:lineRule="auto"/>
        <w:ind w:right="43" w:firstLine="709"/>
        <w:jc w:val="both"/>
        <w:rPr>
          <w:sz w:val="28"/>
          <w:szCs w:val="28"/>
        </w:rPr>
      </w:pPr>
      <w:r w:rsidRPr="00052AA3">
        <w:rPr>
          <w:color w:val="000000"/>
          <w:sz w:val="28"/>
          <w:szCs w:val="28"/>
        </w:rPr>
        <w:t>Натурализация осуществляется обычно в большинст</w:t>
      </w:r>
      <w:r w:rsidRPr="00052AA3">
        <w:rPr>
          <w:color w:val="000000"/>
          <w:sz w:val="28"/>
          <w:szCs w:val="28"/>
        </w:rPr>
        <w:softHyphen/>
        <w:t>ве государств с учетом определенных условий, преду</w:t>
      </w:r>
      <w:r w:rsidRPr="00052AA3">
        <w:rPr>
          <w:color w:val="000000"/>
          <w:sz w:val="28"/>
          <w:szCs w:val="28"/>
        </w:rPr>
        <w:softHyphen/>
        <w:t>смотренных в законе. Важнейшие условия — это, как правило, определенный срок проживания на территории данного государства (5, 7, иногда 10 лет). Предусматри</w:t>
      </w:r>
      <w:r w:rsidRPr="00052AA3">
        <w:rPr>
          <w:color w:val="000000"/>
          <w:sz w:val="28"/>
          <w:szCs w:val="28"/>
        </w:rPr>
        <w:softHyphen/>
        <w:t>ваются и другие условия натурализации, например иму</w:t>
      </w:r>
      <w:r w:rsidRPr="00052AA3">
        <w:rPr>
          <w:color w:val="000000"/>
          <w:sz w:val="28"/>
          <w:szCs w:val="28"/>
        </w:rPr>
        <w:softHyphen/>
        <w:t>щественные. Возможность натурализации часто облег</w:t>
      </w:r>
      <w:r w:rsidRPr="00052AA3">
        <w:rPr>
          <w:color w:val="000000"/>
          <w:sz w:val="28"/>
          <w:szCs w:val="28"/>
        </w:rPr>
        <w:softHyphen/>
        <w:t>чается, если заинтересованное лицо оказало какие-либо услуги данному государству, служило в его вооружен</w:t>
      </w:r>
      <w:r w:rsidRPr="00052AA3">
        <w:rPr>
          <w:color w:val="000000"/>
          <w:sz w:val="28"/>
          <w:szCs w:val="28"/>
        </w:rPr>
        <w:softHyphen/>
        <w:t xml:space="preserve">ных силах, находилось на его государственной службе и т. д. </w:t>
      </w:r>
      <w:r w:rsidRPr="00052AA3">
        <w:rPr>
          <w:i/>
          <w:sz w:val="28"/>
          <w:szCs w:val="28"/>
        </w:rPr>
        <w:t>Пожалование гражданства</w:t>
      </w:r>
      <w:r w:rsidRPr="00052AA3">
        <w:rPr>
          <w:sz w:val="28"/>
          <w:szCs w:val="28"/>
        </w:rPr>
        <w:t xml:space="preserve"> предоставляется гражданам, имеющим большие заслуги перед данным государством.</w:t>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Как показывает сам термин, приобретение граждан</w:t>
      </w:r>
      <w:r w:rsidRPr="00052AA3">
        <w:rPr>
          <w:color w:val="000000"/>
          <w:sz w:val="28"/>
          <w:szCs w:val="28"/>
        </w:rPr>
        <w:softHyphen/>
        <w:t>ства в исключительном порядке существует как изъятие, исключение из  общего стабильного  порядка  приобре</w:t>
      </w:r>
      <w:r w:rsidRPr="00052AA3">
        <w:rPr>
          <w:color w:val="000000"/>
          <w:sz w:val="28"/>
          <w:szCs w:val="28"/>
        </w:rPr>
        <w:softHyphen/>
        <w:t>тения   гражданства.   Такой   исключительный   порядок предусматривается либо в международных договорах, ли</w:t>
      </w:r>
      <w:r w:rsidRPr="00052AA3">
        <w:rPr>
          <w:color w:val="000000"/>
          <w:sz w:val="28"/>
          <w:szCs w:val="28"/>
        </w:rPr>
        <w:softHyphen/>
        <w:t>бо в специальных законах. Он устанавливается на опре</w:t>
      </w:r>
      <w:r w:rsidRPr="00052AA3">
        <w:rPr>
          <w:color w:val="000000"/>
          <w:sz w:val="28"/>
          <w:szCs w:val="28"/>
        </w:rPr>
        <w:softHyphen/>
        <w:t>деленный срок и, как правило, касается лишь определен</w:t>
      </w:r>
      <w:r w:rsidRPr="00052AA3">
        <w:rPr>
          <w:color w:val="000000"/>
          <w:sz w:val="28"/>
          <w:szCs w:val="28"/>
        </w:rPr>
        <w:softHyphen/>
        <w:t xml:space="preserve">ной  категории лиц.   Предоставление гражданства </w:t>
      </w:r>
      <w:r w:rsidRPr="00052AA3">
        <w:rPr>
          <w:iCs/>
          <w:color w:val="000000"/>
          <w:sz w:val="28"/>
          <w:szCs w:val="28"/>
        </w:rPr>
        <w:t xml:space="preserve">в </w:t>
      </w:r>
      <w:r w:rsidRPr="00052AA3">
        <w:rPr>
          <w:bCs/>
          <w:color w:val="000000"/>
          <w:sz w:val="28"/>
          <w:szCs w:val="28"/>
        </w:rPr>
        <w:t>исключительном</w:t>
      </w:r>
      <w:r w:rsidRPr="00052AA3">
        <w:rPr>
          <w:b/>
          <w:bCs/>
          <w:color w:val="000000"/>
          <w:sz w:val="28"/>
          <w:szCs w:val="28"/>
        </w:rPr>
        <w:t xml:space="preserve"> </w:t>
      </w:r>
      <w:r w:rsidRPr="00052AA3">
        <w:rPr>
          <w:color w:val="000000"/>
          <w:sz w:val="28"/>
          <w:szCs w:val="28"/>
        </w:rPr>
        <w:t>порядке порождается событиями, ведущими к массовому пере</w:t>
      </w:r>
      <w:r w:rsidRPr="00052AA3">
        <w:rPr>
          <w:color w:val="000000"/>
          <w:sz w:val="28"/>
          <w:szCs w:val="28"/>
        </w:rPr>
        <w:softHyphen/>
        <w:t>селению,    а    также    территориальными    изменениями. Групповое   предоставление   гражданства — это   на</w:t>
      </w:r>
      <w:r w:rsidRPr="00052AA3">
        <w:rPr>
          <w:color w:val="000000"/>
          <w:sz w:val="28"/>
          <w:szCs w:val="28"/>
        </w:rPr>
        <w:softHyphen/>
        <w:t>деление  гражданством  населения  какой-либо террито</w:t>
      </w:r>
      <w:r w:rsidRPr="00052AA3">
        <w:rPr>
          <w:color w:val="000000"/>
          <w:sz w:val="28"/>
          <w:szCs w:val="28"/>
        </w:rPr>
        <w:softHyphen/>
        <w:t>рии в упрощенном порядке либо предоставление в упро</w:t>
      </w:r>
      <w:r w:rsidRPr="00052AA3">
        <w:rPr>
          <w:color w:val="000000"/>
          <w:sz w:val="28"/>
          <w:szCs w:val="28"/>
        </w:rPr>
        <w:softHyphen/>
        <w:t>щенном порядке гражданства переселенцам.</w:t>
      </w:r>
    </w:p>
    <w:p w:rsidR="00B15154" w:rsidRPr="00052AA3" w:rsidRDefault="00B15154" w:rsidP="00052AA3">
      <w:pPr>
        <w:shd w:val="clear" w:color="auto" w:fill="FFFFFF"/>
        <w:spacing w:line="360" w:lineRule="auto"/>
        <w:ind w:firstLine="709"/>
        <w:jc w:val="both"/>
        <w:rPr>
          <w:color w:val="000000"/>
          <w:sz w:val="28"/>
          <w:szCs w:val="28"/>
        </w:rPr>
      </w:pPr>
      <w:r w:rsidRPr="00052AA3">
        <w:rPr>
          <w:color w:val="000000"/>
          <w:sz w:val="28"/>
          <w:szCs w:val="28"/>
        </w:rPr>
        <w:t>Частным случаем группового предоставления граж</w:t>
      </w:r>
      <w:r w:rsidRPr="00052AA3">
        <w:rPr>
          <w:color w:val="000000"/>
          <w:sz w:val="28"/>
          <w:szCs w:val="28"/>
        </w:rPr>
        <w:softHyphen/>
        <w:t xml:space="preserve">данства является </w:t>
      </w:r>
      <w:r w:rsidRPr="00052AA3">
        <w:rPr>
          <w:i/>
          <w:color w:val="000000"/>
          <w:sz w:val="28"/>
          <w:szCs w:val="28"/>
        </w:rPr>
        <w:t>трансферт</w:t>
      </w:r>
      <w:r w:rsidRPr="00052AA3">
        <w:rPr>
          <w:color w:val="000000"/>
          <w:sz w:val="28"/>
          <w:szCs w:val="28"/>
        </w:rPr>
        <w:t xml:space="preserve"> — переход населения какой-либо территории из одного гражданства в другое в свя</w:t>
      </w:r>
      <w:r w:rsidRPr="00052AA3">
        <w:rPr>
          <w:color w:val="000000"/>
          <w:sz w:val="28"/>
          <w:szCs w:val="28"/>
        </w:rPr>
        <w:softHyphen/>
        <w:t xml:space="preserve">зи с передачей территории, на которой оно проживает, одним </w:t>
      </w:r>
      <w:r w:rsidRPr="00052AA3">
        <w:rPr>
          <w:bCs/>
          <w:color w:val="000000"/>
          <w:sz w:val="28"/>
          <w:szCs w:val="28"/>
        </w:rPr>
        <w:t xml:space="preserve">государством </w:t>
      </w:r>
      <w:r w:rsidRPr="00052AA3">
        <w:rPr>
          <w:color w:val="000000"/>
          <w:sz w:val="28"/>
          <w:szCs w:val="28"/>
        </w:rPr>
        <w:t xml:space="preserve">другому. Автоматический трансферт </w:t>
      </w:r>
      <w:r w:rsidR="00052AA3">
        <w:rPr>
          <w:color w:val="000000"/>
          <w:sz w:val="28"/>
          <w:szCs w:val="28"/>
        </w:rPr>
        <w:t xml:space="preserve">может   вызывать возражения со стороны </w:t>
      </w:r>
      <w:r w:rsidRPr="00052AA3">
        <w:rPr>
          <w:color w:val="000000"/>
          <w:sz w:val="28"/>
          <w:szCs w:val="28"/>
        </w:rPr>
        <w:t xml:space="preserve">какой-либо </w:t>
      </w:r>
      <w:r w:rsidR="00052AA3">
        <w:rPr>
          <w:color w:val="000000"/>
          <w:sz w:val="28"/>
          <w:szCs w:val="28"/>
        </w:rPr>
        <w:t xml:space="preserve">части населении  </w:t>
      </w:r>
      <w:r w:rsidRPr="00052AA3">
        <w:rPr>
          <w:bCs/>
          <w:color w:val="000000"/>
          <w:sz w:val="28"/>
          <w:szCs w:val="28"/>
        </w:rPr>
        <w:t xml:space="preserve">передаваемой </w:t>
      </w:r>
      <w:r w:rsidR="00052AA3">
        <w:rPr>
          <w:color w:val="000000"/>
          <w:sz w:val="28"/>
          <w:szCs w:val="28"/>
        </w:rPr>
        <w:t xml:space="preserve">территории, </w:t>
      </w:r>
      <w:r w:rsidRPr="00052AA3">
        <w:rPr>
          <w:color w:val="000000"/>
          <w:sz w:val="28"/>
          <w:szCs w:val="28"/>
        </w:rPr>
        <w:t xml:space="preserve">поэтому </w:t>
      </w:r>
      <w:r w:rsidR="00052AA3">
        <w:rPr>
          <w:color w:val="000000"/>
          <w:sz w:val="28"/>
          <w:szCs w:val="28"/>
        </w:rPr>
        <w:t xml:space="preserve">обычно он  </w:t>
      </w:r>
      <w:r w:rsidRPr="00052AA3">
        <w:rPr>
          <w:bCs/>
          <w:color w:val="000000"/>
          <w:sz w:val="28"/>
          <w:szCs w:val="28"/>
        </w:rPr>
        <w:t xml:space="preserve">корректируется   </w:t>
      </w:r>
      <w:r w:rsidRPr="00052AA3">
        <w:rPr>
          <w:color w:val="000000"/>
          <w:sz w:val="28"/>
          <w:szCs w:val="28"/>
        </w:rPr>
        <w:t>правом   оптации   (выбора гражданства),  то есть фактически правом сохранения заинтересованными лицами прежнего гражданства.</w:t>
      </w:r>
    </w:p>
    <w:p w:rsidR="00B15154" w:rsidRPr="00052AA3" w:rsidRDefault="00B15154" w:rsidP="00052AA3">
      <w:pPr>
        <w:spacing w:line="360" w:lineRule="auto"/>
        <w:ind w:firstLine="709"/>
        <w:jc w:val="both"/>
        <w:rPr>
          <w:sz w:val="28"/>
          <w:szCs w:val="28"/>
        </w:rPr>
      </w:pPr>
      <w:r w:rsidRPr="00052AA3">
        <w:rPr>
          <w:i/>
          <w:sz w:val="28"/>
          <w:szCs w:val="28"/>
        </w:rPr>
        <w:t>Оптация</w:t>
      </w:r>
      <w:r w:rsidRPr="00052AA3">
        <w:rPr>
          <w:sz w:val="28"/>
          <w:szCs w:val="28"/>
        </w:rPr>
        <w:t xml:space="preserve"> — выбор гражданства населением территории, которая пе</w:t>
      </w:r>
      <w:r w:rsidRPr="00052AA3">
        <w:rPr>
          <w:sz w:val="28"/>
          <w:szCs w:val="28"/>
        </w:rPr>
        <w:softHyphen/>
        <w:t>реходит от одного государства к другому по соглашению между послед</w:t>
      </w:r>
      <w:r w:rsidRPr="00052AA3">
        <w:rPr>
          <w:sz w:val="28"/>
          <w:szCs w:val="28"/>
        </w:rPr>
        <w:softHyphen/>
        <w:t>ними. В отличие от трансферта, при оптации каждый гражданин имеет право выбора: остаться на прежней территории, но приобрести гражданство государства-преемни</w:t>
      </w:r>
      <w:r w:rsidRPr="00052AA3">
        <w:rPr>
          <w:sz w:val="28"/>
          <w:szCs w:val="28"/>
        </w:rPr>
        <w:softHyphen/>
        <w:t>ка, либо переехать на другую территорию своего государства, сохранив его гражданство.</w:t>
      </w:r>
      <w:r w:rsidRPr="00052AA3">
        <w:rPr>
          <w:rStyle w:val="a5"/>
          <w:sz w:val="28"/>
          <w:szCs w:val="28"/>
        </w:rPr>
        <w:t xml:space="preserve"> </w:t>
      </w:r>
      <w:r w:rsidRPr="00052AA3">
        <w:rPr>
          <w:rStyle w:val="a5"/>
          <w:sz w:val="28"/>
          <w:szCs w:val="28"/>
        </w:rPr>
        <w:footnoteReference w:id="3"/>
      </w:r>
    </w:p>
    <w:p w:rsidR="00B15154" w:rsidRPr="00052AA3" w:rsidRDefault="00B15154" w:rsidP="00052AA3">
      <w:pPr>
        <w:spacing w:line="360" w:lineRule="auto"/>
        <w:ind w:firstLine="709"/>
        <w:jc w:val="both"/>
        <w:rPr>
          <w:sz w:val="28"/>
          <w:szCs w:val="28"/>
        </w:rPr>
      </w:pPr>
      <w:r w:rsidRPr="00052AA3">
        <w:rPr>
          <w:i/>
          <w:sz w:val="28"/>
          <w:szCs w:val="28"/>
        </w:rPr>
        <w:t>Восстановление в гражданстве</w:t>
      </w:r>
      <w:r w:rsidRPr="00052AA3">
        <w:rPr>
          <w:sz w:val="28"/>
          <w:szCs w:val="28"/>
        </w:rPr>
        <w:t xml:space="preserve"> практикуется государствами в случа</w:t>
      </w:r>
      <w:r w:rsidRPr="00052AA3">
        <w:rPr>
          <w:sz w:val="28"/>
          <w:szCs w:val="28"/>
        </w:rPr>
        <w:softHyphen/>
        <w:t>ях, когда лица имели гражданство государства, затем его утратили, после чего снова захотели его приобрести. Согласно ст. 15 Федерального зако</w:t>
      </w:r>
      <w:r w:rsidRPr="00052AA3">
        <w:rPr>
          <w:sz w:val="28"/>
          <w:szCs w:val="28"/>
        </w:rPr>
        <w:softHyphen/>
        <w:t>на «О гражданстве Российской Федерации» иностранные гражда</w:t>
      </w:r>
      <w:r w:rsidRPr="00052AA3">
        <w:rPr>
          <w:sz w:val="28"/>
          <w:szCs w:val="28"/>
        </w:rPr>
        <w:softHyphen/>
        <w:t>не и лица без гражданства, ранее имевшие гражданство Российской Фе</w:t>
      </w:r>
      <w:r w:rsidRPr="00052AA3">
        <w:rPr>
          <w:sz w:val="28"/>
          <w:szCs w:val="28"/>
        </w:rPr>
        <w:softHyphen/>
        <w:t>дерации, могут быть восстановлены в ее гражданстве. При этом срок их проживания на территории Российской Федерации сокращается до трех лет.</w:t>
      </w:r>
      <w:r w:rsidRPr="00052AA3">
        <w:rPr>
          <w:rStyle w:val="a5"/>
          <w:sz w:val="28"/>
          <w:szCs w:val="28"/>
        </w:rPr>
        <w:footnoteReference w:id="4"/>
      </w:r>
    </w:p>
    <w:p w:rsidR="00B15154" w:rsidRPr="00052AA3" w:rsidRDefault="00B15154" w:rsidP="00052AA3">
      <w:pPr>
        <w:shd w:val="clear" w:color="auto" w:fill="FFFFFF"/>
        <w:spacing w:line="360" w:lineRule="auto"/>
        <w:ind w:right="7" w:firstLine="709"/>
        <w:jc w:val="both"/>
        <w:rPr>
          <w:sz w:val="28"/>
          <w:szCs w:val="28"/>
        </w:rPr>
      </w:pPr>
      <w:r w:rsidRPr="00052AA3">
        <w:rPr>
          <w:color w:val="000000"/>
          <w:sz w:val="28"/>
          <w:szCs w:val="28"/>
        </w:rPr>
        <w:t>Что касается утраты гражданства, то можно выде</w:t>
      </w:r>
      <w:r w:rsidRPr="00052AA3">
        <w:rPr>
          <w:color w:val="000000"/>
          <w:sz w:val="28"/>
          <w:szCs w:val="28"/>
        </w:rPr>
        <w:softHyphen/>
        <w:t>лить три ее формы: автоматическую утрату гражданства; выход из гражданства; лишение гражданства.</w:t>
      </w:r>
    </w:p>
    <w:p w:rsidR="00B15154" w:rsidRPr="00052AA3" w:rsidRDefault="00B15154" w:rsidP="00052AA3">
      <w:pPr>
        <w:shd w:val="clear" w:color="auto" w:fill="FFFFFF"/>
        <w:spacing w:line="360" w:lineRule="auto"/>
        <w:ind w:firstLine="709"/>
        <w:jc w:val="both"/>
        <w:rPr>
          <w:sz w:val="28"/>
          <w:szCs w:val="28"/>
        </w:rPr>
      </w:pPr>
      <w:r w:rsidRPr="00052AA3">
        <w:rPr>
          <w:bCs/>
          <w:i/>
          <w:w w:val="90"/>
          <w:sz w:val="28"/>
          <w:szCs w:val="28"/>
        </w:rPr>
        <w:t>Автоматическая утрата</w:t>
      </w:r>
      <w:r w:rsidRPr="00052AA3">
        <w:rPr>
          <w:bCs/>
          <w:i/>
          <w:color w:val="000000"/>
          <w:w w:val="90"/>
          <w:sz w:val="28"/>
          <w:szCs w:val="28"/>
        </w:rPr>
        <w:t xml:space="preserve">  гражданства</w:t>
      </w:r>
      <w:r w:rsidRPr="00052AA3">
        <w:rPr>
          <w:bCs/>
          <w:color w:val="000000"/>
          <w:w w:val="90"/>
          <w:sz w:val="28"/>
          <w:szCs w:val="28"/>
        </w:rPr>
        <w:t xml:space="preserve">  </w:t>
      </w:r>
      <w:r w:rsidRPr="00052AA3">
        <w:rPr>
          <w:color w:val="000000"/>
          <w:w w:val="90"/>
          <w:sz w:val="28"/>
          <w:szCs w:val="28"/>
        </w:rPr>
        <w:t>в отечествен</w:t>
      </w:r>
      <w:r w:rsidRPr="00052AA3">
        <w:rPr>
          <w:color w:val="000000"/>
          <w:sz w:val="28"/>
          <w:szCs w:val="28"/>
        </w:rPr>
        <w:t xml:space="preserve">ной </w:t>
      </w:r>
      <w:r w:rsidRPr="00052AA3">
        <w:rPr>
          <w:bCs/>
          <w:color w:val="000000"/>
          <w:sz w:val="28"/>
          <w:szCs w:val="28"/>
        </w:rPr>
        <w:t xml:space="preserve">практике встречается </w:t>
      </w:r>
      <w:r w:rsidRPr="00052AA3">
        <w:rPr>
          <w:color w:val="000000"/>
          <w:sz w:val="28"/>
          <w:szCs w:val="28"/>
        </w:rPr>
        <w:t>лишь в международных согла</w:t>
      </w:r>
      <w:r w:rsidRPr="00052AA3">
        <w:rPr>
          <w:color w:val="000000"/>
          <w:sz w:val="28"/>
          <w:szCs w:val="28"/>
        </w:rPr>
        <w:softHyphen/>
        <w:t xml:space="preserve">шениях и в специальных законодательных актах. </w:t>
      </w:r>
    </w:p>
    <w:p w:rsidR="00B15154" w:rsidRPr="00052AA3" w:rsidRDefault="00B15154" w:rsidP="00052AA3">
      <w:pPr>
        <w:shd w:val="clear" w:color="auto" w:fill="FFFFFF"/>
        <w:spacing w:line="360" w:lineRule="auto"/>
        <w:ind w:right="7" w:firstLine="709"/>
        <w:jc w:val="both"/>
        <w:rPr>
          <w:sz w:val="28"/>
          <w:szCs w:val="28"/>
        </w:rPr>
      </w:pPr>
      <w:r w:rsidRPr="00052AA3">
        <w:rPr>
          <w:i/>
          <w:color w:val="000000"/>
          <w:sz w:val="28"/>
          <w:szCs w:val="28"/>
        </w:rPr>
        <w:t>Выход из гражданства</w:t>
      </w:r>
      <w:r w:rsidRPr="00052AA3">
        <w:rPr>
          <w:color w:val="000000"/>
          <w:sz w:val="28"/>
          <w:szCs w:val="28"/>
        </w:rPr>
        <w:t xml:space="preserve"> — это утрата гражданства на основании решения компетентных органов государства, выносимого по просьбе заинтересованного лица. Данная форма характерна, в частности, для российского зако</w:t>
      </w:r>
      <w:r w:rsidRPr="00052AA3">
        <w:rPr>
          <w:color w:val="000000"/>
          <w:sz w:val="28"/>
          <w:szCs w:val="28"/>
        </w:rPr>
        <w:softHyphen/>
        <w:t>нодательства.</w:t>
      </w:r>
    </w:p>
    <w:p w:rsidR="00B15154" w:rsidRPr="00052AA3" w:rsidRDefault="00B15154" w:rsidP="00052AA3">
      <w:pPr>
        <w:shd w:val="clear" w:color="auto" w:fill="FFFFFF"/>
        <w:spacing w:line="360" w:lineRule="auto"/>
        <w:ind w:right="22" w:firstLine="709"/>
        <w:jc w:val="both"/>
        <w:rPr>
          <w:sz w:val="28"/>
          <w:szCs w:val="28"/>
        </w:rPr>
      </w:pPr>
      <w:r w:rsidRPr="00052AA3">
        <w:rPr>
          <w:i/>
          <w:color w:val="000000"/>
          <w:sz w:val="28"/>
          <w:szCs w:val="28"/>
        </w:rPr>
        <w:t>Лишение гражданства</w:t>
      </w:r>
      <w:r w:rsidRPr="00052AA3">
        <w:rPr>
          <w:color w:val="000000"/>
          <w:sz w:val="28"/>
          <w:szCs w:val="28"/>
        </w:rPr>
        <w:t xml:space="preserve"> содержит в себе элемент на</w:t>
      </w:r>
      <w:r w:rsidRPr="00052AA3">
        <w:rPr>
          <w:color w:val="000000"/>
          <w:sz w:val="28"/>
          <w:szCs w:val="28"/>
        </w:rPr>
        <w:softHyphen/>
        <w:t>казания. В отличие от выхода из гражданства, оно осуществляется по инициативе государственных орга</w:t>
      </w:r>
      <w:r w:rsidRPr="00052AA3">
        <w:rPr>
          <w:color w:val="000000"/>
          <w:sz w:val="28"/>
          <w:szCs w:val="28"/>
        </w:rPr>
        <w:softHyphen/>
        <w:t>нов и, как правило, в отношении лиц, замешанных во враждебной данному государству деятельности.</w:t>
      </w:r>
    </w:p>
    <w:p w:rsidR="00B15154" w:rsidRPr="00052AA3" w:rsidRDefault="00B15154" w:rsidP="00052AA3">
      <w:pPr>
        <w:shd w:val="clear" w:color="auto" w:fill="FFFFFF"/>
        <w:spacing w:line="360" w:lineRule="auto"/>
        <w:ind w:right="29" w:firstLine="709"/>
        <w:jc w:val="both"/>
        <w:rPr>
          <w:color w:val="000000"/>
          <w:sz w:val="28"/>
          <w:szCs w:val="28"/>
        </w:rPr>
      </w:pPr>
      <w:r w:rsidRPr="00052AA3">
        <w:rPr>
          <w:color w:val="000000"/>
          <w:sz w:val="28"/>
          <w:szCs w:val="28"/>
        </w:rPr>
        <w:t>Лишение гражданства может осуществляться: а) при определенных условиях, предусмотренных общим зако</w:t>
      </w:r>
      <w:r w:rsidRPr="00052AA3">
        <w:rPr>
          <w:color w:val="000000"/>
          <w:sz w:val="28"/>
          <w:szCs w:val="28"/>
        </w:rPr>
        <w:softHyphen/>
        <w:t>нодательством (например, в случае натурализации об</w:t>
      </w:r>
      <w:r w:rsidRPr="00052AA3">
        <w:rPr>
          <w:color w:val="000000"/>
          <w:sz w:val="28"/>
          <w:szCs w:val="28"/>
        </w:rPr>
        <w:softHyphen/>
        <w:t>манным путем); б) на основании специального акта, касающегося конкретного лица или лиц определенной категории. Российское законодательство возможности лишения гражданства не предусматривает.</w:t>
      </w:r>
    </w:p>
    <w:p w:rsidR="00B15154" w:rsidRPr="00052AA3" w:rsidRDefault="00B15154" w:rsidP="00052AA3">
      <w:pPr>
        <w:spacing w:line="360" w:lineRule="auto"/>
        <w:ind w:firstLine="709"/>
        <w:jc w:val="both"/>
        <w:rPr>
          <w:sz w:val="28"/>
          <w:szCs w:val="28"/>
        </w:rPr>
      </w:pPr>
      <w:r w:rsidRPr="00052AA3">
        <w:rPr>
          <w:sz w:val="28"/>
          <w:szCs w:val="28"/>
        </w:rPr>
        <w:t>Двойное гражданство — наличие у гражданина гражданства двух или более государств. Двойное гражданство у человека может появиться как в силу рождения, так и в порядке волеизъявления в соответствии с на</w:t>
      </w:r>
      <w:r w:rsidRPr="00052AA3">
        <w:rPr>
          <w:sz w:val="28"/>
          <w:szCs w:val="28"/>
        </w:rPr>
        <w:softHyphen/>
        <w:t>циональными законами государств.</w:t>
      </w:r>
    </w:p>
    <w:p w:rsidR="00B15154" w:rsidRPr="00052AA3" w:rsidRDefault="00B15154" w:rsidP="00052AA3">
      <w:pPr>
        <w:spacing w:line="360" w:lineRule="auto"/>
        <w:ind w:firstLine="709"/>
        <w:jc w:val="both"/>
        <w:rPr>
          <w:sz w:val="28"/>
          <w:szCs w:val="28"/>
        </w:rPr>
      </w:pPr>
      <w:r w:rsidRPr="00052AA3">
        <w:rPr>
          <w:sz w:val="28"/>
          <w:szCs w:val="28"/>
        </w:rPr>
        <w:t>Статья 62 Конституции РФ предусматривает, что ее гражданин мо</w:t>
      </w:r>
      <w:r w:rsidRPr="00052AA3">
        <w:rPr>
          <w:sz w:val="28"/>
          <w:szCs w:val="28"/>
        </w:rPr>
        <w:softHyphen/>
        <w:t>жет иметь гражданство иностранного государства в соответствии с феде</w:t>
      </w:r>
      <w:r w:rsidRPr="00052AA3">
        <w:rPr>
          <w:sz w:val="28"/>
          <w:szCs w:val="28"/>
        </w:rPr>
        <w:softHyphen/>
        <w:t>ральным законом или международным договором России. Наличие у российского гражданина гражданства иностранного государства не умаляет его прав и свобод и не освобождает от обязанностей, вытекаю</w:t>
      </w:r>
      <w:r w:rsidRPr="00052AA3">
        <w:rPr>
          <w:sz w:val="28"/>
          <w:szCs w:val="28"/>
        </w:rPr>
        <w:softHyphen/>
        <w:t>щих из гражданства Российской Федерации, если иное не предусмотре</w:t>
      </w:r>
      <w:r w:rsidRPr="00052AA3">
        <w:rPr>
          <w:sz w:val="28"/>
          <w:szCs w:val="28"/>
        </w:rPr>
        <w:softHyphen/>
        <w:t>но федеральным законом или международным договором России.</w:t>
      </w:r>
      <w:r w:rsidRPr="00052AA3">
        <w:rPr>
          <w:rStyle w:val="a5"/>
          <w:sz w:val="28"/>
          <w:szCs w:val="28"/>
        </w:rPr>
        <w:footnoteReference w:id="5"/>
      </w:r>
      <w:r w:rsidRPr="00052AA3">
        <w:rPr>
          <w:sz w:val="28"/>
          <w:szCs w:val="28"/>
        </w:rPr>
        <w:t xml:space="preserve"> Во избежание дополнительных трудностей при двойном гражданстве государства нередко договариваются между собой о заключении двусто</w:t>
      </w:r>
      <w:r w:rsidRPr="00052AA3">
        <w:rPr>
          <w:sz w:val="28"/>
          <w:szCs w:val="28"/>
        </w:rPr>
        <w:softHyphen/>
        <w:t>ронних соглашений, в которых предусматривают условия, при которых граждане с двойным гражданством лишь в одном государстве (там, где они фактически проживают) несут воинскую службу и платят налоги.</w:t>
      </w:r>
    </w:p>
    <w:p w:rsidR="00B15154" w:rsidRPr="00052AA3" w:rsidRDefault="00B15154" w:rsidP="00052AA3">
      <w:pPr>
        <w:spacing w:line="360" w:lineRule="auto"/>
        <w:ind w:firstLine="709"/>
        <w:jc w:val="both"/>
        <w:rPr>
          <w:sz w:val="28"/>
          <w:szCs w:val="28"/>
        </w:rPr>
      </w:pPr>
      <w:r w:rsidRPr="00052AA3">
        <w:rPr>
          <w:sz w:val="28"/>
          <w:szCs w:val="28"/>
        </w:rPr>
        <w:t>Следует отметить, что большинство государств неохотно идут на то, чтобы их граждане имели двойное гражданство. Например, среди госу</w:t>
      </w:r>
      <w:r w:rsidRPr="00052AA3">
        <w:rPr>
          <w:sz w:val="28"/>
          <w:szCs w:val="28"/>
        </w:rPr>
        <w:softHyphen/>
        <w:t xml:space="preserve">дарств — участников СНГ только Туркменистан в декабре </w:t>
      </w:r>
      <w:smartTag w:uri="urn:schemas-microsoft-com:office:smarttags" w:element="metricconverter">
        <w:smartTagPr>
          <w:attr w:name="ProductID" w:val="1993 г"/>
        </w:smartTagPr>
        <w:r w:rsidRPr="00052AA3">
          <w:rPr>
            <w:sz w:val="28"/>
            <w:szCs w:val="28"/>
          </w:rPr>
          <w:t>1993 г</w:t>
        </w:r>
      </w:smartTag>
      <w:r w:rsidRPr="00052AA3">
        <w:rPr>
          <w:sz w:val="28"/>
          <w:szCs w:val="28"/>
        </w:rPr>
        <w:t>. пошел на заключение договора о двойном гражданстве с Российской Федераци</w:t>
      </w:r>
      <w:r w:rsidRPr="00052AA3">
        <w:rPr>
          <w:sz w:val="28"/>
          <w:szCs w:val="28"/>
        </w:rPr>
        <w:softHyphen/>
        <w:t xml:space="preserve">ей. Спустя почти десять лет, в апреле </w:t>
      </w:r>
      <w:smartTag w:uri="urn:schemas-microsoft-com:office:smarttags" w:element="metricconverter">
        <w:smartTagPr>
          <w:attr w:name="ProductID" w:val="2003 г"/>
        </w:smartTagPr>
        <w:r w:rsidRPr="00052AA3">
          <w:rPr>
            <w:sz w:val="28"/>
            <w:szCs w:val="28"/>
          </w:rPr>
          <w:t>2003 г</w:t>
        </w:r>
      </w:smartTag>
      <w:r w:rsidRPr="00052AA3">
        <w:rPr>
          <w:sz w:val="28"/>
          <w:szCs w:val="28"/>
        </w:rPr>
        <w:t>., Российская Федерация и Туркменистан решили прекратить действие указанного договора.</w:t>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Безгражданство — это правовое состояние, которое характеризуется отсутствием у лица гражданства какого-либо государства. Безгражданство может быть абсолют</w:t>
      </w:r>
      <w:r w:rsidRPr="00052AA3">
        <w:rPr>
          <w:color w:val="000000"/>
          <w:sz w:val="28"/>
          <w:szCs w:val="28"/>
        </w:rPr>
        <w:softHyphen/>
        <w:t xml:space="preserve">ным и относительным. </w:t>
      </w:r>
      <w:r w:rsidRPr="00052AA3">
        <w:rPr>
          <w:i/>
          <w:color w:val="000000"/>
          <w:sz w:val="28"/>
          <w:szCs w:val="28"/>
        </w:rPr>
        <w:t>Абсолютное безгражданство</w:t>
      </w:r>
      <w:r w:rsidRPr="00052AA3">
        <w:rPr>
          <w:color w:val="000000"/>
          <w:sz w:val="28"/>
          <w:szCs w:val="28"/>
        </w:rPr>
        <w:t xml:space="preserve"> — безгражданство с мо</w:t>
      </w:r>
      <w:r w:rsidRPr="00052AA3">
        <w:rPr>
          <w:color w:val="000000"/>
          <w:sz w:val="28"/>
          <w:szCs w:val="28"/>
        </w:rPr>
        <w:softHyphen/>
        <w:t xml:space="preserve">мента рождения. </w:t>
      </w:r>
      <w:r w:rsidRPr="00052AA3">
        <w:rPr>
          <w:i/>
          <w:color w:val="000000"/>
          <w:sz w:val="28"/>
          <w:szCs w:val="28"/>
        </w:rPr>
        <w:t>Относительное безгражданство</w:t>
      </w:r>
      <w:r w:rsidRPr="00052AA3">
        <w:rPr>
          <w:color w:val="000000"/>
          <w:sz w:val="28"/>
          <w:szCs w:val="28"/>
        </w:rPr>
        <w:t xml:space="preserve"> — безгражданство, наступившее в результате утраты граж</w:t>
      </w:r>
      <w:r w:rsidRPr="00052AA3">
        <w:rPr>
          <w:color w:val="000000"/>
          <w:sz w:val="28"/>
          <w:szCs w:val="28"/>
        </w:rPr>
        <w:softHyphen/>
        <w:t>данства. Безгражданство представляет собой правовую аномалию. Государства борются с ним, стремясь его ограничить.</w:t>
      </w:r>
    </w:p>
    <w:p w:rsidR="00B15154" w:rsidRPr="00052AA3" w:rsidRDefault="00B15154" w:rsidP="00052AA3">
      <w:pPr>
        <w:shd w:val="clear" w:color="auto" w:fill="FFFFFF"/>
        <w:spacing w:line="360" w:lineRule="auto"/>
        <w:ind w:right="22" w:firstLine="709"/>
        <w:jc w:val="both"/>
        <w:rPr>
          <w:sz w:val="28"/>
          <w:szCs w:val="28"/>
        </w:rPr>
      </w:pPr>
      <w:r w:rsidRPr="00052AA3">
        <w:rPr>
          <w:color w:val="000000"/>
          <w:sz w:val="28"/>
          <w:szCs w:val="28"/>
        </w:rPr>
        <w:t>Лица без гражданства (апатриды) не должны быть бесправными. В принципе их правовое положение опре</w:t>
      </w:r>
      <w:r w:rsidRPr="00052AA3">
        <w:rPr>
          <w:color w:val="000000"/>
          <w:sz w:val="28"/>
          <w:szCs w:val="28"/>
        </w:rPr>
        <w:softHyphen/>
        <w:t>деляется внутренним законодательством государства, на территории которого они проживают. Все государства обязаны уважать основные права человека и в соот</w:t>
      </w:r>
      <w:r w:rsidRPr="00052AA3">
        <w:rPr>
          <w:color w:val="000000"/>
          <w:sz w:val="28"/>
          <w:szCs w:val="28"/>
        </w:rPr>
        <w:softHyphen/>
        <w:t>ветствии с этим обеспечить для лиц без гражданства соответствующий режим. В каждом государстве он, одна</w:t>
      </w:r>
      <w:r w:rsidRPr="00052AA3">
        <w:rPr>
          <w:color w:val="000000"/>
          <w:sz w:val="28"/>
          <w:szCs w:val="28"/>
        </w:rPr>
        <w:softHyphen/>
        <w:t>ко, имеет свои особенности. В России статус лиц без гражданства по существу приравнивается к статусу ино</w:t>
      </w:r>
      <w:r w:rsidRPr="00052AA3">
        <w:rPr>
          <w:color w:val="000000"/>
          <w:sz w:val="28"/>
          <w:szCs w:val="28"/>
        </w:rPr>
        <w:softHyphen/>
        <w:t>странцев, за исключением одного момента: иностранное дипломатическое представительство не вправе оказывать им защиту. Как и иностранцы, они не несут воинской обязанности и не обладают избирательными правами, на них распространяются те же профессиональные огра</w:t>
      </w:r>
      <w:r w:rsidRPr="00052AA3">
        <w:rPr>
          <w:color w:val="000000"/>
          <w:sz w:val="28"/>
          <w:szCs w:val="28"/>
        </w:rPr>
        <w:softHyphen/>
        <w:t>ничения, что и на иностранцев.</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Внутреннее законодательство определяет, какие докумен</w:t>
      </w:r>
      <w:r w:rsidRPr="00052AA3">
        <w:rPr>
          <w:rFonts w:ascii="Times New Roman" w:hAnsi="Times New Roman" w:cs="Times New Roman"/>
          <w:sz w:val="28"/>
          <w:szCs w:val="28"/>
        </w:rPr>
        <w:softHyphen/>
        <w:t>ты и факты могут служить доказательством наличия у лица гражданства того или иного государства. Со</w:t>
      </w:r>
      <w:r w:rsidRPr="00052AA3">
        <w:rPr>
          <w:rFonts w:ascii="Times New Roman" w:hAnsi="Times New Roman" w:cs="Times New Roman"/>
          <w:sz w:val="28"/>
          <w:szCs w:val="28"/>
        </w:rPr>
        <w:softHyphen/>
        <w:t>гласно закону о гражданстве России, 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федеральным законом.</w:t>
      </w:r>
      <w:r w:rsidRPr="00052AA3">
        <w:rPr>
          <w:rStyle w:val="a5"/>
          <w:rFonts w:ascii="Times New Roman" w:hAnsi="Times New Roman"/>
          <w:sz w:val="28"/>
          <w:szCs w:val="28"/>
        </w:rPr>
        <w:footnoteReference w:id="6"/>
      </w:r>
      <w:r w:rsidRPr="00052AA3">
        <w:rPr>
          <w:rFonts w:ascii="Times New Roman" w:hAnsi="Times New Roman" w:cs="Times New Roman"/>
          <w:sz w:val="28"/>
          <w:szCs w:val="28"/>
        </w:rPr>
        <w:t xml:space="preserve">     В случае отсутствия</w:t>
      </w:r>
      <w:r w:rsidRPr="00052AA3">
        <w:rPr>
          <w:rFonts w:ascii="Times New Roman" w:hAnsi="Times New Roman" w:cs="Times New Roman"/>
          <w:sz w:val="28"/>
          <w:szCs w:val="28"/>
        </w:rPr>
        <w:tab/>
        <w:t>документов, подтверждающих гражданство, или сомнений в правильности их выдачи в России установлена административная процедура так называемого выяснения гражданства.</w:t>
      </w:r>
    </w:p>
    <w:p w:rsidR="00B15154" w:rsidRPr="00052AA3" w:rsidRDefault="00B15154" w:rsidP="00052AA3">
      <w:pPr>
        <w:shd w:val="clear" w:color="auto" w:fill="FFFFFF"/>
        <w:spacing w:line="360" w:lineRule="auto"/>
        <w:ind w:right="14" w:firstLine="709"/>
        <w:jc w:val="both"/>
        <w:rPr>
          <w:sz w:val="28"/>
          <w:szCs w:val="28"/>
        </w:rPr>
      </w:pPr>
      <w:r w:rsidRPr="00052AA3">
        <w:rPr>
          <w:color w:val="000000"/>
          <w:sz w:val="28"/>
          <w:szCs w:val="28"/>
        </w:rPr>
        <w:t>Во многих зарубежных странах, в первую очередь в тех, где нет внутренних паспортов, существует судеб</w:t>
      </w:r>
      <w:r w:rsidRPr="00052AA3">
        <w:rPr>
          <w:color w:val="000000"/>
          <w:sz w:val="28"/>
          <w:szCs w:val="28"/>
        </w:rPr>
        <w:softHyphen/>
        <w:t>ная процедура выяснения гражданства.</w:t>
      </w:r>
    </w:p>
    <w:p w:rsidR="00B15154" w:rsidRPr="00052AA3" w:rsidRDefault="00B15154" w:rsidP="00052AA3">
      <w:pPr>
        <w:spacing w:line="360" w:lineRule="auto"/>
        <w:ind w:firstLine="709"/>
        <w:rPr>
          <w:sz w:val="28"/>
          <w:szCs w:val="28"/>
        </w:rPr>
      </w:pPr>
    </w:p>
    <w:p w:rsidR="00B15154" w:rsidRPr="00052AA3" w:rsidRDefault="00B15154" w:rsidP="00052AA3">
      <w:pPr>
        <w:spacing w:line="360" w:lineRule="auto"/>
        <w:ind w:firstLine="709"/>
        <w:jc w:val="center"/>
        <w:outlineLvl w:val="0"/>
        <w:rPr>
          <w:b/>
          <w:sz w:val="28"/>
          <w:szCs w:val="28"/>
        </w:rPr>
      </w:pPr>
      <w:bookmarkStart w:id="2" w:name="_Toc161644574"/>
      <w:r w:rsidRPr="00052AA3">
        <w:rPr>
          <w:b/>
          <w:sz w:val="28"/>
          <w:szCs w:val="28"/>
        </w:rPr>
        <w:t>2. Статус и режим иностранцев</w:t>
      </w:r>
      <w:bookmarkEnd w:id="2"/>
    </w:p>
    <w:p w:rsidR="00052AA3" w:rsidRDefault="00052AA3" w:rsidP="00052AA3">
      <w:pPr>
        <w:spacing w:line="360" w:lineRule="auto"/>
        <w:ind w:firstLine="709"/>
        <w:jc w:val="both"/>
        <w:rPr>
          <w:sz w:val="28"/>
          <w:szCs w:val="28"/>
        </w:rPr>
      </w:pPr>
    </w:p>
    <w:p w:rsidR="00B15154" w:rsidRPr="00052AA3" w:rsidRDefault="00B15154" w:rsidP="00052AA3">
      <w:pPr>
        <w:spacing w:line="360" w:lineRule="auto"/>
        <w:ind w:firstLine="709"/>
        <w:jc w:val="both"/>
        <w:rPr>
          <w:sz w:val="28"/>
          <w:szCs w:val="28"/>
        </w:rPr>
      </w:pPr>
      <w:r w:rsidRPr="00052AA3">
        <w:rPr>
          <w:sz w:val="28"/>
          <w:szCs w:val="28"/>
        </w:rPr>
        <w:t>Иностранцы — лица, которые находятся на территории иностранно</w:t>
      </w:r>
      <w:r w:rsidRPr="00052AA3">
        <w:rPr>
          <w:sz w:val="28"/>
          <w:szCs w:val="28"/>
        </w:rPr>
        <w:softHyphen/>
        <w:t>го государства, не являясь его гражданами. Каждое государство само</w:t>
      </w:r>
      <w:r w:rsidRPr="00052AA3">
        <w:rPr>
          <w:sz w:val="28"/>
          <w:szCs w:val="28"/>
        </w:rPr>
        <w:softHyphen/>
        <w:t>стоятельно решает вопросы относительно въезда иностранцев на терри</w:t>
      </w:r>
      <w:r w:rsidRPr="00052AA3">
        <w:rPr>
          <w:sz w:val="28"/>
          <w:szCs w:val="28"/>
        </w:rPr>
        <w:softHyphen/>
        <w:t>торию своего государства и условий пребывания на ней. В международ</w:t>
      </w:r>
      <w:r w:rsidRPr="00052AA3">
        <w:rPr>
          <w:sz w:val="28"/>
          <w:szCs w:val="28"/>
        </w:rPr>
        <w:softHyphen/>
        <w:t xml:space="preserve">ной практике существует визовый институт, суть которого сводится к специальному разрешению для въезда, транзита и выезда с территории принимающего государства. Ряд государств — участников Европейского союза в конце </w:t>
      </w:r>
      <w:r w:rsidRPr="00052AA3">
        <w:rPr>
          <w:sz w:val="28"/>
          <w:szCs w:val="28"/>
          <w:lang w:val="en-US"/>
        </w:rPr>
        <w:t>XX</w:t>
      </w:r>
      <w:r w:rsidRPr="00052AA3">
        <w:rPr>
          <w:sz w:val="28"/>
          <w:szCs w:val="28"/>
        </w:rPr>
        <w:t xml:space="preserve"> в. заключили между собой Шенгенские соглашения, согласно которым граждане этих государств могут практически свобод но, без виз, лишь на основе своих внутренних личных документов въез</w:t>
      </w:r>
      <w:r w:rsidRPr="00052AA3">
        <w:rPr>
          <w:sz w:val="28"/>
          <w:szCs w:val="28"/>
        </w:rPr>
        <w:softHyphen/>
        <w:t>жать, передвигаться и выезжать с территории государств — участников Соглашения1</w:t>
      </w:r>
      <w:r w:rsidRPr="00052AA3">
        <w:rPr>
          <w:rStyle w:val="a5"/>
          <w:sz w:val="28"/>
          <w:szCs w:val="28"/>
        </w:rPr>
        <w:footnoteReference w:id="7"/>
      </w:r>
      <w:r w:rsidRPr="00052AA3">
        <w:rPr>
          <w:sz w:val="28"/>
          <w:szCs w:val="28"/>
        </w:rPr>
        <w:t>. К такой безвизовой системе хотела бы присоединиться и Российская Федерация. Переговоры по этому вопросу ведутся ею уже на протяжении нескольких лет.</w:t>
      </w:r>
    </w:p>
    <w:p w:rsidR="00B15154" w:rsidRPr="00052AA3" w:rsidRDefault="00B15154" w:rsidP="00052AA3">
      <w:pPr>
        <w:shd w:val="clear" w:color="auto" w:fill="FFFFFF"/>
        <w:spacing w:line="360" w:lineRule="auto"/>
        <w:ind w:right="144" w:firstLine="709"/>
        <w:jc w:val="both"/>
        <w:rPr>
          <w:sz w:val="28"/>
          <w:szCs w:val="28"/>
        </w:rPr>
      </w:pPr>
      <w:r w:rsidRPr="00052AA3">
        <w:rPr>
          <w:color w:val="000000"/>
          <w:sz w:val="28"/>
          <w:szCs w:val="28"/>
        </w:rPr>
        <w:t>Режим иностранцев (правовое положение иностранцев) обычно определяют как совокупность прав и обязанностей ино</w:t>
      </w:r>
      <w:r w:rsidRPr="00052AA3">
        <w:rPr>
          <w:color w:val="000000"/>
          <w:sz w:val="28"/>
          <w:szCs w:val="28"/>
        </w:rPr>
        <w:softHyphen/>
        <w:t xml:space="preserve">странцев на территории данного государства. </w:t>
      </w:r>
    </w:p>
    <w:p w:rsidR="00B15154" w:rsidRPr="00052AA3" w:rsidRDefault="00B15154" w:rsidP="00052AA3">
      <w:pPr>
        <w:spacing w:line="360" w:lineRule="auto"/>
        <w:ind w:firstLine="709"/>
        <w:jc w:val="both"/>
        <w:rPr>
          <w:sz w:val="28"/>
          <w:szCs w:val="28"/>
        </w:rPr>
      </w:pPr>
      <w:r w:rsidRPr="00052AA3">
        <w:rPr>
          <w:sz w:val="28"/>
          <w:szCs w:val="28"/>
        </w:rPr>
        <w:t>Правовой статус иностранцев можно свести к трем видам режимов:</w:t>
      </w:r>
    </w:p>
    <w:p w:rsidR="00B15154" w:rsidRPr="00052AA3" w:rsidRDefault="00B15154" w:rsidP="00052AA3">
      <w:pPr>
        <w:spacing w:line="360" w:lineRule="auto"/>
        <w:ind w:firstLine="709"/>
        <w:jc w:val="both"/>
        <w:rPr>
          <w:sz w:val="28"/>
          <w:szCs w:val="28"/>
        </w:rPr>
      </w:pPr>
      <w:r w:rsidRPr="00052AA3">
        <w:rPr>
          <w:sz w:val="28"/>
          <w:szCs w:val="28"/>
        </w:rPr>
        <w:t>—  национальный режим — иностранцы уравниваются в правах с соб</w:t>
      </w:r>
      <w:r w:rsidRPr="00052AA3">
        <w:rPr>
          <w:sz w:val="28"/>
          <w:szCs w:val="28"/>
        </w:rPr>
        <w:softHyphen/>
        <w:t>ственными гражданами;</w:t>
      </w:r>
    </w:p>
    <w:p w:rsidR="00B15154" w:rsidRPr="00052AA3" w:rsidRDefault="00B15154" w:rsidP="00052AA3">
      <w:pPr>
        <w:spacing w:line="360" w:lineRule="auto"/>
        <w:ind w:firstLine="709"/>
        <w:jc w:val="both"/>
        <w:rPr>
          <w:sz w:val="28"/>
          <w:szCs w:val="28"/>
        </w:rPr>
      </w:pPr>
      <w:r w:rsidRPr="00052AA3">
        <w:rPr>
          <w:sz w:val="28"/>
          <w:szCs w:val="28"/>
        </w:rPr>
        <w:t>— режим наибольшего благоприятствования — иностранцам предос</w:t>
      </w:r>
      <w:r w:rsidRPr="00052AA3">
        <w:rPr>
          <w:sz w:val="28"/>
          <w:szCs w:val="28"/>
        </w:rPr>
        <w:softHyphen/>
        <w:t>тавляются такие же права, как и гражданам любого третьего государства;</w:t>
      </w:r>
    </w:p>
    <w:p w:rsidR="00B15154" w:rsidRPr="00052AA3" w:rsidRDefault="00B15154" w:rsidP="00052AA3">
      <w:pPr>
        <w:spacing w:line="360" w:lineRule="auto"/>
        <w:ind w:firstLine="709"/>
        <w:jc w:val="both"/>
        <w:rPr>
          <w:sz w:val="28"/>
          <w:szCs w:val="28"/>
        </w:rPr>
      </w:pPr>
      <w:r w:rsidRPr="00052AA3">
        <w:rPr>
          <w:sz w:val="28"/>
          <w:szCs w:val="28"/>
        </w:rPr>
        <w:t>—  специальный режим — для иностранцев устанавливается особый режим, более жесткий по сравнению с двумя вышеназванными.</w:t>
      </w:r>
    </w:p>
    <w:p w:rsidR="00B15154" w:rsidRPr="00052AA3" w:rsidRDefault="00B15154" w:rsidP="00052AA3">
      <w:pPr>
        <w:spacing w:line="360" w:lineRule="auto"/>
        <w:ind w:firstLine="709"/>
        <w:jc w:val="both"/>
        <w:rPr>
          <w:sz w:val="28"/>
          <w:szCs w:val="28"/>
        </w:rPr>
      </w:pPr>
      <w:r w:rsidRPr="00052AA3">
        <w:rPr>
          <w:sz w:val="28"/>
          <w:szCs w:val="28"/>
        </w:rPr>
        <w:t>Общее для всех трех режимов состоит в том, что каждый из них пре</w:t>
      </w:r>
      <w:r w:rsidRPr="00052AA3">
        <w:rPr>
          <w:sz w:val="28"/>
          <w:szCs w:val="28"/>
        </w:rPr>
        <w:softHyphen/>
        <w:t>дусматривает: а) соблюдение иностранцами законов и правил государст</w:t>
      </w:r>
      <w:r w:rsidRPr="00052AA3">
        <w:rPr>
          <w:sz w:val="28"/>
          <w:szCs w:val="28"/>
        </w:rPr>
        <w:softHyphen/>
        <w:t>ва пребывания; б) привлечение иностранцев к уголовной, гражданской и административной ответственности за нарушение соответствующих за</w:t>
      </w:r>
      <w:r w:rsidRPr="00052AA3">
        <w:rPr>
          <w:sz w:val="28"/>
          <w:szCs w:val="28"/>
        </w:rPr>
        <w:softHyphen/>
        <w:t>конов государства пребывания; в) запрещение занимать определенные должности или заниматься отдельными видами деятельности.</w:t>
      </w:r>
    </w:p>
    <w:p w:rsidR="00B15154" w:rsidRPr="00052AA3" w:rsidRDefault="00B15154" w:rsidP="00052AA3">
      <w:pPr>
        <w:shd w:val="clear" w:color="auto" w:fill="FFFFFF"/>
        <w:spacing w:line="360" w:lineRule="auto"/>
        <w:ind w:right="14" w:firstLine="709"/>
        <w:jc w:val="both"/>
        <w:rPr>
          <w:sz w:val="28"/>
          <w:szCs w:val="28"/>
        </w:rPr>
      </w:pPr>
      <w:r w:rsidRPr="00052AA3">
        <w:rPr>
          <w:color w:val="000000"/>
          <w:sz w:val="28"/>
          <w:szCs w:val="28"/>
        </w:rPr>
        <w:t>Сложность положения иностранца с точки зрения международного права заключается в том, что он находится как бы в двойном подчинении. Он под</w:t>
      </w:r>
      <w:r w:rsidRPr="00052AA3">
        <w:rPr>
          <w:color w:val="000000"/>
          <w:sz w:val="28"/>
          <w:szCs w:val="28"/>
        </w:rPr>
        <w:softHyphen/>
        <w:t>чинен двум началам: территориальному, то есть право</w:t>
      </w:r>
      <w:r w:rsidRPr="00052AA3">
        <w:rPr>
          <w:color w:val="000000"/>
          <w:sz w:val="28"/>
          <w:szCs w:val="28"/>
        </w:rPr>
        <w:softHyphen/>
        <w:t>порядку государства пребывания, и одновременно лич</w:t>
      </w:r>
      <w:r w:rsidRPr="00052AA3">
        <w:rPr>
          <w:color w:val="000000"/>
          <w:sz w:val="28"/>
          <w:szCs w:val="28"/>
        </w:rPr>
        <w:softHyphen/>
        <w:t>ному, то есть законам государства своего гражданства. Определенные сложности могут возникнуть, если законы государства пребывания и законы государства граждан</w:t>
      </w:r>
      <w:r w:rsidRPr="00052AA3">
        <w:rPr>
          <w:color w:val="000000"/>
          <w:sz w:val="28"/>
          <w:szCs w:val="28"/>
        </w:rPr>
        <w:softHyphen/>
        <w:t>ства в чем-то противоречат друг другу. В этом случае имеет место конкуренция указанных начал (конкури</w:t>
      </w:r>
      <w:r w:rsidRPr="00052AA3">
        <w:rPr>
          <w:color w:val="000000"/>
          <w:sz w:val="28"/>
          <w:szCs w:val="28"/>
        </w:rPr>
        <w:softHyphen/>
        <w:t>рующая юрисдикция).</w:t>
      </w:r>
    </w:p>
    <w:p w:rsidR="00B15154" w:rsidRPr="00052AA3" w:rsidRDefault="00B15154" w:rsidP="00052AA3">
      <w:pPr>
        <w:shd w:val="clear" w:color="auto" w:fill="FFFFFF"/>
        <w:spacing w:line="360" w:lineRule="auto"/>
        <w:ind w:right="50" w:firstLine="709"/>
        <w:jc w:val="both"/>
        <w:rPr>
          <w:sz w:val="28"/>
          <w:szCs w:val="28"/>
        </w:rPr>
      </w:pPr>
      <w:r w:rsidRPr="00052AA3">
        <w:rPr>
          <w:color w:val="000000"/>
          <w:sz w:val="28"/>
          <w:szCs w:val="28"/>
        </w:rPr>
        <w:t>Иностранец может пользоваться правами или выпол</w:t>
      </w:r>
      <w:r w:rsidRPr="00052AA3">
        <w:rPr>
          <w:color w:val="000000"/>
          <w:sz w:val="28"/>
          <w:szCs w:val="28"/>
        </w:rPr>
        <w:softHyphen/>
        <w:t>нять обязанности, вытекающие из его гражданства (т. е. предусмотренные законодательством государства его гражданства), лишь в той мере, в какой это допуска</w:t>
      </w:r>
      <w:r w:rsidRPr="00052AA3">
        <w:rPr>
          <w:color w:val="000000"/>
          <w:sz w:val="28"/>
          <w:szCs w:val="28"/>
        </w:rPr>
        <w:softHyphen/>
        <w:t>ется государством пребывания, не противоречит его су</w:t>
      </w:r>
      <w:r w:rsidRPr="00052AA3">
        <w:rPr>
          <w:color w:val="000000"/>
          <w:sz w:val="28"/>
          <w:szCs w:val="28"/>
        </w:rPr>
        <w:softHyphen/>
        <w:t>веренитету и безопасности. С другой стороны, госу</w:t>
      </w:r>
      <w:r w:rsidRPr="00052AA3">
        <w:rPr>
          <w:color w:val="000000"/>
          <w:sz w:val="28"/>
          <w:szCs w:val="28"/>
        </w:rPr>
        <w:softHyphen/>
        <w:t>дарство пребывания, устанавливая режим иностранцев, не должно нарушать общепризнанных принципов меж</w:t>
      </w:r>
      <w:r w:rsidRPr="00052AA3">
        <w:rPr>
          <w:color w:val="000000"/>
          <w:sz w:val="28"/>
          <w:szCs w:val="28"/>
        </w:rPr>
        <w:softHyphen/>
        <w:t>дународного права и договоров, в которых оно участ</w:t>
      </w:r>
      <w:r w:rsidRPr="00052AA3">
        <w:rPr>
          <w:color w:val="000000"/>
          <w:sz w:val="28"/>
          <w:szCs w:val="28"/>
        </w:rPr>
        <w:softHyphen/>
        <w:t>вует.</w:t>
      </w:r>
    </w:p>
    <w:p w:rsidR="00B15154" w:rsidRPr="00052AA3" w:rsidRDefault="00B15154" w:rsidP="00052AA3">
      <w:pPr>
        <w:spacing w:line="360" w:lineRule="auto"/>
        <w:ind w:firstLine="709"/>
        <w:jc w:val="both"/>
        <w:rPr>
          <w:sz w:val="28"/>
          <w:szCs w:val="28"/>
        </w:rPr>
      </w:pPr>
      <w:r w:rsidRPr="00052AA3">
        <w:rPr>
          <w:sz w:val="28"/>
          <w:szCs w:val="28"/>
        </w:rPr>
        <w:t xml:space="preserve">В Российской Федерации правовой статус иностранцев определен ее Конституцией, Федеральным законом от 25 июля </w:t>
      </w:r>
      <w:smartTag w:uri="urn:schemas-microsoft-com:office:smarttags" w:element="metricconverter">
        <w:smartTagPr>
          <w:attr w:name="ProductID" w:val="2002 г"/>
        </w:smartTagPr>
        <w:r w:rsidRPr="00052AA3">
          <w:rPr>
            <w:sz w:val="28"/>
            <w:szCs w:val="28"/>
          </w:rPr>
          <w:t>2002 г</w:t>
        </w:r>
      </w:smartTag>
      <w:r w:rsidRPr="00052AA3">
        <w:rPr>
          <w:sz w:val="28"/>
          <w:szCs w:val="28"/>
        </w:rPr>
        <w:t>. «О правовом положении иностранных граждан в Российской Федерации», иными на</w:t>
      </w:r>
      <w:r w:rsidRPr="00052AA3">
        <w:rPr>
          <w:sz w:val="28"/>
          <w:szCs w:val="28"/>
        </w:rPr>
        <w:softHyphen/>
        <w:t>циональными нормативными правовыми актами.</w:t>
      </w:r>
    </w:p>
    <w:p w:rsidR="00B15154" w:rsidRPr="00052AA3" w:rsidRDefault="00B15154" w:rsidP="00052AA3">
      <w:pPr>
        <w:spacing w:line="360" w:lineRule="auto"/>
        <w:ind w:firstLine="709"/>
        <w:jc w:val="both"/>
        <w:rPr>
          <w:sz w:val="28"/>
          <w:szCs w:val="28"/>
        </w:rPr>
      </w:pPr>
      <w:r w:rsidRPr="00052AA3">
        <w:rPr>
          <w:sz w:val="28"/>
          <w:szCs w:val="28"/>
        </w:rPr>
        <w:t>Часть 3 ст. 62 Конституции РФ определяет: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w:t>
      </w:r>
      <w:r w:rsidRPr="00052AA3">
        <w:rPr>
          <w:sz w:val="28"/>
          <w:szCs w:val="28"/>
        </w:rPr>
        <w:softHyphen/>
        <w:t>ме случаев, установленных федеральным законом или международным договором Российской Федерации».</w:t>
      </w:r>
      <w:r w:rsidRPr="00052AA3">
        <w:rPr>
          <w:rStyle w:val="a5"/>
          <w:sz w:val="28"/>
          <w:szCs w:val="28"/>
        </w:rPr>
        <w:footnoteReference w:id="8"/>
      </w:r>
    </w:p>
    <w:p w:rsidR="00B15154" w:rsidRPr="00052AA3" w:rsidRDefault="00B15154" w:rsidP="00052AA3">
      <w:pPr>
        <w:spacing w:line="360" w:lineRule="auto"/>
        <w:ind w:firstLine="709"/>
        <w:jc w:val="both"/>
        <w:rPr>
          <w:sz w:val="28"/>
          <w:szCs w:val="28"/>
        </w:rPr>
      </w:pPr>
      <w:r w:rsidRPr="00052AA3">
        <w:rPr>
          <w:sz w:val="28"/>
          <w:szCs w:val="28"/>
        </w:rPr>
        <w:t>Основные положения Федерального закона «О правовом положении иностранных граждан в Российской Федерации» сводятся к следующему.</w:t>
      </w:r>
    </w:p>
    <w:p w:rsidR="00B15154" w:rsidRPr="00052AA3" w:rsidRDefault="00B15154" w:rsidP="00052AA3">
      <w:pPr>
        <w:spacing w:line="360" w:lineRule="auto"/>
        <w:ind w:firstLine="709"/>
        <w:jc w:val="both"/>
        <w:rPr>
          <w:sz w:val="28"/>
          <w:szCs w:val="28"/>
        </w:rPr>
      </w:pPr>
      <w:r w:rsidRPr="00052AA3">
        <w:rPr>
          <w:sz w:val="28"/>
          <w:szCs w:val="28"/>
        </w:rPr>
        <w:t>Срок временного пребывания иностранного гражданина в Российской Федерации определяется сроком действия выданной ему визы.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за исключением случаев, предусмотренных данным Федеральным законом (п. 1 ст. 5).</w:t>
      </w:r>
    </w:p>
    <w:p w:rsidR="00B15154" w:rsidRPr="00052AA3" w:rsidRDefault="00B15154" w:rsidP="00052AA3">
      <w:pPr>
        <w:spacing w:line="360" w:lineRule="auto"/>
        <w:ind w:firstLine="709"/>
        <w:jc w:val="both"/>
        <w:rPr>
          <w:sz w:val="28"/>
          <w:szCs w:val="28"/>
        </w:rPr>
      </w:pPr>
      <w:r w:rsidRPr="00052AA3">
        <w:rPr>
          <w:sz w:val="28"/>
          <w:szCs w:val="28"/>
        </w:rPr>
        <w:t>Разрешение на временное проживание может быть выдано ино</w:t>
      </w:r>
      <w:r w:rsidRPr="00052AA3">
        <w:rPr>
          <w:sz w:val="28"/>
          <w:szCs w:val="28"/>
        </w:rPr>
        <w:softHyphen/>
        <w:t>странному гражданину в пределах квоты, утвержденной Правительством РФ. Срок действия разрешения на временное проживание составляет три года (п. 1 ст. 6).</w:t>
      </w:r>
    </w:p>
    <w:p w:rsidR="00B15154" w:rsidRPr="00052AA3" w:rsidRDefault="00B15154" w:rsidP="00052AA3">
      <w:pPr>
        <w:spacing w:line="360" w:lineRule="auto"/>
        <w:ind w:firstLine="709"/>
        <w:jc w:val="both"/>
        <w:rPr>
          <w:sz w:val="28"/>
          <w:szCs w:val="28"/>
        </w:rPr>
      </w:pPr>
      <w:r w:rsidRPr="00052AA3">
        <w:rPr>
          <w:sz w:val="28"/>
          <w:szCs w:val="28"/>
        </w:rPr>
        <w:t>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w:t>
      </w:r>
      <w:r w:rsidRPr="00052AA3">
        <w:rPr>
          <w:sz w:val="28"/>
          <w:szCs w:val="28"/>
        </w:rPr>
        <w:softHyphen/>
        <w:t>альный орган федерального органа исполнительной власти, ведающего вопросами внутренних дел, не позднее чем за шесть месяцев до истече</w:t>
      </w:r>
      <w:r w:rsidRPr="00052AA3">
        <w:rPr>
          <w:sz w:val="28"/>
          <w:szCs w:val="28"/>
        </w:rPr>
        <w:softHyphen/>
        <w:t>ния срока действия разрешения на временное проживание. До получе</w:t>
      </w:r>
      <w:r w:rsidRPr="00052AA3">
        <w:rPr>
          <w:sz w:val="28"/>
          <w:szCs w:val="28"/>
        </w:rPr>
        <w:softHyphen/>
        <w:t>ния вида на жительство иностранный гражданин обязан прожить в Рос</w:t>
      </w:r>
      <w:r w:rsidRPr="00052AA3">
        <w:rPr>
          <w:sz w:val="28"/>
          <w:szCs w:val="28"/>
        </w:rPr>
        <w:softHyphen/>
        <w:t>сийской Федерации не менее одного года на основании разрешения на временное проживание. Вид на жительство выдается иностранному гра</w:t>
      </w:r>
      <w:r w:rsidRPr="00052AA3">
        <w:rPr>
          <w:sz w:val="28"/>
          <w:szCs w:val="28"/>
        </w:rPr>
        <w:softHyphen/>
        <w:t>жданину на пять лет. По окончании срока действия вида на жительство данный срок по заявлению иностранного гражданина может быть про</w:t>
      </w:r>
      <w:r w:rsidRPr="00052AA3">
        <w:rPr>
          <w:sz w:val="28"/>
          <w:szCs w:val="28"/>
        </w:rPr>
        <w:softHyphen/>
        <w:t>длен на пять лет. Количество продлений срока действия вида на житель</w:t>
      </w:r>
      <w:r w:rsidRPr="00052AA3">
        <w:rPr>
          <w:sz w:val="28"/>
          <w:szCs w:val="28"/>
        </w:rPr>
        <w:softHyphen/>
        <w:t>ство не ограничено (ст. 8).</w:t>
      </w:r>
    </w:p>
    <w:p w:rsidR="00B15154" w:rsidRPr="00052AA3" w:rsidRDefault="00B15154" w:rsidP="00052AA3">
      <w:pPr>
        <w:spacing w:line="360" w:lineRule="auto"/>
        <w:ind w:firstLine="709"/>
        <w:jc w:val="both"/>
        <w:rPr>
          <w:sz w:val="28"/>
          <w:szCs w:val="28"/>
        </w:rPr>
      </w:pPr>
      <w:r w:rsidRPr="00052AA3">
        <w:rPr>
          <w:sz w:val="28"/>
          <w:szCs w:val="28"/>
        </w:rPr>
        <w:t>Иностранные граждане в Российской Федерации не имеют права из</w:t>
      </w:r>
      <w:r w:rsidRPr="00052AA3">
        <w:rPr>
          <w:sz w:val="28"/>
          <w:szCs w:val="28"/>
        </w:rPr>
        <w:softHyphen/>
        <w:t>бирать и быть избранными в федеральные органы государственной вла</w:t>
      </w:r>
      <w:r w:rsidRPr="00052AA3">
        <w:rPr>
          <w:sz w:val="28"/>
          <w:szCs w:val="28"/>
        </w:rPr>
        <w:softHyphen/>
        <w:t>сти, органы государственной власти субъектов РФ, а также участвовать в референдуме Российской Федерации и референдумах субъектов РФ. Постоянно проживающие в России иностранные граждане в случа</w:t>
      </w:r>
      <w:r w:rsidRPr="00052AA3">
        <w:rPr>
          <w:sz w:val="28"/>
          <w:szCs w:val="28"/>
        </w:rPr>
        <w:softHyphen/>
        <w:t>ях и порядке, предусмотренных федеральными законами, имеют право избирать и быть избранными в органы местного самоуправления, а так</w:t>
      </w:r>
      <w:r w:rsidRPr="00052AA3">
        <w:rPr>
          <w:sz w:val="28"/>
          <w:szCs w:val="28"/>
        </w:rPr>
        <w:softHyphen/>
        <w:t>же участвовать в местном референдуме (ст. 12).</w:t>
      </w:r>
    </w:p>
    <w:p w:rsidR="00B15154" w:rsidRPr="00052AA3" w:rsidRDefault="00B15154" w:rsidP="00052AA3">
      <w:pPr>
        <w:spacing w:line="360" w:lineRule="auto"/>
        <w:ind w:firstLine="709"/>
        <w:jc w:val="both"/>
        <w:rPr>
          <w:sz w:val="28"/>
          <w:szCs w:val="28"/>
        </w:rPr>
      </w:pPr>
      <w:r w:rsidRPr="00052AA3">
        <w:rPr>
          <w:sz w:val="28"/>
          <w:szCs w:val="28"/>
        </w:rPr>
        <w:t>Согласно ст. 14 Федерального закона иностранный гражданин не имеет права: 1) находиться на государственной или муниципальной службе; 2) замещать должности в составе экипажа судна, плавающего под Государственным флагом РФ, в соответствии с ограничениями, пре</w:t>
      </w:r>
      <w:r w:rsidRPr="00052AA3">
        <w:rPr>
          <w:sz w:val="28"/>
          <w:szCs w:val="28"/>
        </w:rPr>
        <w:softHyphen/>
        <w:t>дусмотренными Кодексом торгового мореплавания РФ; 3) быть членом экипажа военного корабля Российской Федерации или другого эксплуа</w:t>
      </w:r>
      <w:r w:rsidRPr="00052AA3">
        <w:rPr>
          <w:sz w:val="28"/>
          <w:szCs w:val="28"/>
        </w:rPr>
        <w:softHyphen/>
        <w:t>тируемого в некоммерческих целях судна, а также летательного аппарата государственной или экспериментальной авиации; 4) быть командиром воздушного судна гражданской авиации; 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w:t>
      </w:r>
      <w:r w:rsidRPr="00052AA3">
        <w:rPr>
          <w:sz w:val="28"/>
          <w:szCs w:val="28"/>
        </w:rPr>
        <w:softHyphen/>
        <w:t>низаций утверждается Правительством РФ; 6) заниматься иной деятель</w:t>
      </w:r>
      <w:r w:rsidRPr="00052AA3">
        <w:rPr>
          <w:sz w:val="28"/>
          <w:szCs w:val="28"/>
        </w:rPr>
        <w:softHyphen/>
        <w:t>ностью и замещать иные должности, допуск иностранных граждан к ко</w:t>
      </w:r>
      <w:r w:rsidRPr="00052AA3">
        <w:rPr>
          <w:sz w:val="28"/>
          <w:szCs w:val="28"/>
        </w:rPr>
        <w:softHyphen/>
        <w:t>торым ограничен федеральным законом.</w:t>
      </w:r>
    </w:p>
    <w:p w:rsidR="00B15154" w:rsidRPr="00052AA3" w:rsidRDefault="00B15154" w:rsidP="00052AA3">
      <w:pPr>
        <w:spacing w:line="360" w:lineRule="auto"/>
        <w:ind w:firstLine="709"/>
        <w:jc w:val="both"/>
        <w:rPr>
          <w:sz w:val="28"/>
          <w:szCs w:val="28"/>
        </w:rPr>
      </w:pPr>
      <w:r w:rsidRPr="00052AA3">
        <w:rPr>
          <w:sz w:val="28"/>
          <w:szCs w:val="28"/>
        </w:rPr>
        <w:t>Иностранный гражданин не может быть призван на военную службу (альтернативную гражданскую службу), не может поступить на военную службу в добровольном порядке и не может быть принят на работу в Вооруженные силы РФ, другие войска, воинские формирования и ор</w:t>
      </w:r>
      <w:r w:rsidRPr="00052AA3">
        <w:rPr>
          <w:sz w:val="28"/>
          <w:szCs w:val="28"/>
        </w:rPr>
        <w:softHyphen/>
        <w:t>ганы в качестве лица гражданского персонала (ст. 15).</w:t>
      </w:r>
    </w:p>
    <w:p w:rsidR="00B15154" w:rsidRPr="00052AA3" w:rsidRDefault="00B15154" w:rsidP="00052AA3">
      <w:pPr>
        <w:spacing w:line="360" w:lineRule="auto"/>
        <w:ind w:firstLine="709"/>
        <w:jc w:val="both"/>
        <w:rPr>
          <w:sz w:val="28"/>
          <w:szCs w:val="28"/>
        </w:rPr>
      </w:pPr>
      <w:r w:rsidRPr="00052AA3">
        <w:rPr>
          <w:sz w:val="28"/>
          <w:szCs w:val="28"/>
        </w:rPr>
        <w:t>Иностранный гражданин, въехавший в Российскую Федерацию, обязан зарегистрироваться в течение трех рабочих дней со дня прибытия в Российскую Федерацию в порядке, предусмотренном Федеральным законом и другими федеральными законами. Регистрация детей, не дос</w:t>
      </w:r>
      <w:r w:rsidRPr="00052AA3">
        <w:rPr>
          <w:sz w:val="28"/>
          <w:szCs w:val="28"/>
        </w:rPr>
        <w:softHyphen/>
        <w:t>тигших возраста восемнадцати лет и въехавших в Российскую Федера</w:t>
      </w:r>
      <w:r w:rsidRPr="00052AA3">
        <w:rPr>
          <w:sz w:val="28"/>
          <w:szCs w:val="28"/>
        </w:rPr>
        <w:softHyphen/>
        <w:t>цию вместе с родителями или с одним из них, производится одновременно с регистрацией родителей (родителя) (ст. 20).</w:t>
      </w:r>
      <w:r w:rsidRPr="00052AA3">
        <w:rPr>
          <w:rStyle w:val="a5"/>
          <w:sz w:val="28"/>
          <w:szCs w:val="28"/>
        </w:rPr>
        <w:footnoteReference w:id="9"/>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Государства как носители суверенитета в принципе самостоятельно регулируют вопросы въезда на его территорию и соответственно выезда, принимая для этого необходимые меры внутригосудар</w:t>
      </w:r>
      <w:r w:rsidRPr="00052AA3">
        <w:rPr>
          <w:color w:val="000000"/>
          <w:sz w:val="28"/>
          <w:szCs w:val="28"/>
        </w:rPr>
        <w:softHyphen/>
        <w:t>ственного характера. В современных условиях практически во всех государствах существует разрешительный порядок въезда и вы</w:t>
      </w:r>
      <w:r w:rsidRPr="00052AA3">
        <w:rPr>
          <w:color w:val="000000"/>
          <w:sz w:val="28"/>
          <w:szCs w:val="28"/>
        </w:rPr>
        <w:softHyphen/>
        <w:t>езда как собственных граждан, так и иностранцев. Иногда он существенно упрощен на основе международ</w:t>
      </w:r>
      <w:r w:rsidRPr="00052AA3">
        <w:rPr>
          <w:color w:val="000000"/>
          <w:sz w:val="28"/>
          <w:szCs w:val="28"/>
        </w:rPr>
        <w:softHyphen/>
        <w:t>ных договоров, но это не свидетельствует о том, что такой порядок в принципе отменен. В разных странах установлена различная процедура получения разрешений на въезд и выезд.</w:t>
      </w:r>
    </w:p>
    <w:p w:rsidR="00B15154" w:rsidRPr="00052AA3" w:rsidRDefault="00B15154" w:rsidP="00052AA3">
      <w:pPr>
        <w:shd w:val="clear" w:color="auto" w:fill="FFFFFF"/>
        <w:spacing w:line="360" w:lineRule="auto"/>
        <w:ind w:right="7" w:firstLine="709"/>
        <w:jc w:val="both"/>
        <w:rPr>
          <w:color w:val="000000"/>
          <w:sz w:val="28"/>
          <w:szCs w:val="28"/>
        </w:rPr>
      </w:pPr>
      <w:r w:rsidRPr="00052AA3">
        <w:rPr>
          <w:color w:val="000000"/>
          <w:sz w:val="28"/>
          <w:szCs w:val="28"/>
        </w:rPr>
        <w:t>Разрешительный порядок въезда и выезда предпола</w:t>
      </w:r>
      <w:r w:rsidRPr="00052AA3">
        <w:rPr>
          <w:color w:val="000000"/>
          <w:sz w:val="28"/>
          <w:szCs w:val="28"/>
        </w:rPr>
        <w:softHyphen/>
        <w:t>гает, что в выезде из страны или въезде в нее как иност</w:t>
      </w:r>
      <w:r w:rsidRPr="00052AA3">
        <w:rPr>
          <w:color w:val="000000"/>
          <w:sz w:val="28"/>
          <w:szCs w:val="28"/>
        </w:rPr>
        <w:softHyphen/>
        <w:t>ранцу, так и собственному гражданину государство мо</w:t>
      </w:r>
      <w:r w:rsidRPr="00052AA3">
        <w:rPr>
          <w:color w:val="000000"/>
          <w:sz w:val="28"/>
          <w:szCs w:val="28"/>
        </w:rPr>
        <w:softHyphen/>
        <w:t>жет и отказать.</w:t>
      </w:r>
      <w:r w:rsidRPr="00052AA3">
        <w:rPr>
          <w:rStyle w:val="a5"/>
          <w:color w:val="000000"/>
          <w:sz w:val="28"/>
          <w:szCs w:val="28"/>
        </w:rPr>
        <w:footnoteReference w:id="10"/>
      </w:r>
    </w:p>
    <w:p w:rsidR="00B15154" w:rsidRPr="00052AA3" w:rsidRDefault="00B15154" w:rsidP="00052AA3">
      <w:pPr>
        <w:shd w:val="clear" w:color="auto" w:fill="FFFFFF"/>
        <w:spacing w:line="360" w:lineRule="auto"/>
        <w:ind w:right="151" w:firstLine="709"/>
        <w:jc w:val="both"/>
        <w:rPr>
          <w:sz w:val="28"/>
          <w:szCs w:val="28"/>
        </w:rPr>
      </w:pPr>
      <w:r w:rsidRPr="00052AA3">
        <w:rPr>
          <w:color w:val="000000"/>
          <w:w w:val="106"/>
          <w:sz w:val="28"/>
          <w:szCs w:val="28"/>
        </w:rPr>
        <w:t>Каждое государство само</w:t>
      </w:r>
      <w:r w:rsidRPr="00052AA3">
        <w:rPr>
          <w:color w:val="000000"/>
          <w:w w:val="106"/>
          <w:sz w:val="28"/>
          <w:szCs w:val="28"/>
        </w:rPr>
        <w:softHyphen/>
        <w:t>стоятельно устанавливает пределы своей уголовной юрис</w:t>
      </w:r>
      <w:r w:rsidRPr="00052AA3">
        <w:rPr>
          <w:color w:val="000000"/>
          <w:w w:val="106"/>
          <w:sz w:val="28"/>
          <w:szCs w:val="28"/>
        </w:rPr>
        <w:softHyphen/>
        <w:t>дикции в отношении собственных граждан. Государства привлекают собственных граждан к уголовной ответ</w:t>
      </w:r>
      <w:r w:rsidRPr="00052AA3">
        <w:rPr>
          <w:color w:val="000000"/>
          <w:w w:val="106"/>
          <w:sz w:val="28"/>
          <w:szCs w:val="28"/>
        </w:rPr>
        <w:softHyphen/>
        <w:t>ственности за преступления, совершенные ими на своей территории, а в некоторых случаях и за рубежом. Иностранцы в принципе несут ответственность за все преступления, совершенные ими на территории государ</w:t>
      </w:r>
      <w:r w:rsidRPr="00052AA3">
        <w:rPr>
          <w:color w:val="000000"/>
          <w:w w:val="106"/>
          <w:sz w:val="28"/>
          <w:szCs w:val="28"/>
        </w:rPr>
        <w:softHyphen/>
        <w:t>ства пребывания, по законам этого государства.</w:t>
      </w:r>
    </w:p>
    <w:p w:rsidR="00B15154" w:rsidRPr="00052AA3" w:rsidRDefault="00B15154" w:rsidP="00052AA3">
      <w:pPr>
        <w:shd w:val="clear" w:color="auto" w:fill="FFFFFF"/>
        <w:spacing w:line="360" w:lineRule="auto"/>
        <w:ind w:right="202" w:firstLine="709"/>
        <w:jc w:val="both"/>
        <w:rPr>
          <w:color w:val="000000"/>
          <w:sz w:val="28"/>
          <w:szCs w:val="28"/>
        </w:rPr>
      </w:pPr>
      <w:r w:rsidRPr="00052AA3">
        <w:rPr>
          <w:color w:val="000000"/>
          <w:w w:val="106"/>
          <w:sz w:val="28"/>
          <w:szCs w:val="28"/>
        </w:rPr>
        <w:t>В некоторых случаях, чаще всего по политическим соображениям, иностранцы не подвергаются наказанию на территории страны пребывания и высылаются. Вместе с тем в международном праве существует общепризнанная обычная норма, согласно которой ино</w:t>
      </w:r>
      <w:r w:rsidRPr="00052AA3">
        <w:rPr>
          <w:color w:val="000000"/>
          <w:w w:val="106"/>
          <w:sz w:val="28"/>
          <w:szCs w:val="28"/>
        </w:rPr>
        <w:softHyphen/>
        <w:t>странец не может привлекаться к уголовной ответствен</w:t>
      </w:r>
      <w:r w:rsidRPr="00052AA3">
        <w:rPr>
          <w:color w:val="000000"/>
          <w:w w:val="106"/>
          <w:sz w:val="28"/>
          <w:szCs w:val="28"/>
        </w:rPr>
        <w:softHyphen/>
        <w:t>ности на территории государства пребывания за пре</w:t>
      </w:r>
      <w:r w:rsidRPr="00052AA3">
        <w:rPr>
          <w:color w:val="000000"/>
          <w:w w:val="106"/>
          <w:sz w:val="28"/>
          <w:szCs w:val="28"/>
        </w:rPr>
        <w:softHyphen/>
        <w:t>ступления, совершенные в каком-либо другом государ</w:t>
      </w:r>
      <w:r w:rsidRPr="00052AA3">
        <w:rPr>
          <w:color w:val="000000"/>
          <w:w w:val="106"/>
          <w:sz w:val="28"/>
          <w:szCs w:val="28"/>
        </w:rPr>
        <w:softHyphen/>
        <w:t>стве, если эти преступления не затрагивают государства пребывания. Может возникнуть вопрос о его выдаче. Но обязанность выдачи преступников существует лишь на основе договоров. Исключение составляет выдача военных преступников, которая основана на принци</w:t>
      </w:r>
      <w:r w:rsidRPr="00052AA3">
        <w:rPr>
          <w:color w:val="000000"/>
          <w:w w:val="106"/>
          <w:sz w:val="28"/>
          <w:szCs w:val="28"/>
        </w:rPr>
        <w:softHyphen/>
        <w:t>пах, закрепленных не только в договорах, но и в обычаях.</w:t>
      </w:r>
    </w:p>
    <w:p w:rsidR="00B15154" w:rsidRPr="00052AA3" w:rsidRDefault="00B15154" w:rsidP="00052AA3">
      <w:pPr>
        <w:shd w:val="clear" w:color="auto" w:fill="FFFFFF"/>
        <w:spacing w:line="360" w:lineRule="auto"/>
        <w:ind w:right="7" w:firstLine="709"/>
        <w:jc w:val="both"/>
        <w:rPr>
          <w:color w:val="000000"/>
          <w:sz w:val="28"/>
          <w:szCs w:val="28"/>
        </w:rPr>
      </w:pPr>
      <w:r w:rsidRPr="00052AA3">
        <w:rPr>
          <w:color w:val="000000"/>
          <w:sz w:val="28"/>
          <w:szCs w:val="28"/>
        </w:rPr>
        <w:t>Иностранец вправе рассчитывать на дипломатическую защиту со стороны государства своего гражданства, и факт его законного нахождения на территории другого государства объективно облегчает получение им такой защиты. Если иностранец находится на территории дру</w:t>
      </w:r>
      <w:r w:rsidRPr="00052AA3">
        <w:rPr>
          <w:color w:val="000000"/>
          <w:sz w:val="28"/>
          <w:szCs w:val="28"/>
        </w:rPr>
        <w:softHyphen/>
        <w:t>гого государства незаконно, то последнее имеет право сомневаться в действительности наличия у него иностран</w:t>
      </w:r>
      <w:r w:rsidRPr="00052AA3">
        <w:rPr>
          <w:color w:val="000000"/>
          <w:sz w:val="28"/>
          <w:szCs w:val="28"/>
        </w:rPr>
        <w:softHyphen/>
        <w:t>ного гражданства, не говоря уж о праве выдворить его за пределы своей территории, привлечь к ответственности за незаконный въезд.</w:t>
      </w:r>
    </w:p>
    <w:p w:rsidR="00B15154" w:rsidRPr="00052AA3" w:rsidRDefault="00B15154" w:rsidP="00052AA3">
      <w:pPr>
        <w:shd w:val="clear" w:color="auto" w:fill="FFFFFF"/>
        <w:spacing w:line="360" w:lineRule="auto"/>
        <w:ind w:right="22" w:firstLine="709"/>
        <w:jc w:val="both"/>
        <w:rPr>
          <w:sz w:val="28"/>
          <w:szCs w:val="28"/>
        </w:rPr>
      </w:pPr>
      <w:r w:rsidRPr="00052AA3">
        <w:rPr>
          <w:color w:val="000000"/>
          <w:w w:val="106"/>
          <w:sz w:val="28"/>
          <w:szCs w:val="28"/>
        </w:rPr>
        <w:t>Дипломатическая защита граждан за рубежом — важнейший институт современ</w:t>
      </w:r>
      <w:r w:rsidRPr="00052AA3">
        <w:rPr>
          <w:color w:val="000000"/>
          <w:w w:val="106"/>
          <w:sz w:val="28"/>
          <w:szCs w:val="28"/>
        </w:rPr>
        <w:softHyphen/>
        <w:t>ного международного права. Дипломатическая защита — это термин, который имеет широкое значение. Он не означает, что обязательно именно дипломатическое представительство как таковое должно оказывать диплома</w:t>
      </w:r>
      <w:r w:rsidRPr="00052AA3">
        <w:rPr>
          <w:color w:val="000000"/>
          <w:w w:val="106"/>
          <w:sz w:val="28"/>
          <w:szCs w:val="28"/>
        </w:rPr>
        <w:softHyphen/>
        <w:t>тическую защиту. Оказание защиты гражданам представ</w:t>
      </w:r>
      <w:r w:rsidRPr="00052AA3">
        <w:rPr>
          <w:color w:val="000000"/>
          <w:w w:val="106"/>
          <w:sz w:val="28"/>
          <w:szCs w:val="28"/>
        </w:rPr>
        <w:softHyphen/>
        <w:t>ляемого государства является обычно функцией консуль</w:t>
      </w:r>
      <w:r w:rsidRPr="00052AA3">
        <w:rPr>
          <w:color w:val="000000"/>
          <w:w w:val="106"/>
          <w:sz w:val="28"/>
          <w:szCs w:val="28"/>
        </w:rPr>
        <w:softHyphen/>
        <w:t xml:space="preserve">ских учреждений. Дипломатическая защита не только включает в себя </w:t>
      </w:r>
      <w:r w:rsidRPr="00052AA3">
        <w:rPr>
          <w:bCs/>
          <w:color w:val="000000"/>
          <w:w w:val="106"/>
          <w:sz w:val="28"/>
          <w:szCs w:val="28"/>
        </w:rPr>
        <w:t xml:space="preserve">собственно защиту </w:t>
      </w:r>
      <w:r w:rsidRPr="00052AA3">
        <w:rPr>
          <w:color w:val="000000"/>
          <w:w w:val="106"/>
          <w:sz w:val="28"/>
          <w:szCs w:val="28"/>
        </w:rPr>
        <w:t>государством своих граждан за ру</w:t>
      </w:r>
      <w:r w:rsidRPr="00052AA3">
        <w:rPr>
          <w:color w:val="000000"/>
          <w:w w:val="106"/>
          <w:sz w:val="28"/>
          <w:szCs w:val="28"/>
        </w:rPr>
        <w:softHyphen/>
        <w:t xml:space="preserve">бежом, </w:t>
      </w:r>
      <w:r w:rsidRPr="00052AA3">
        <w:rPr>
          <w:bCs/>
          <w:color w:val="000000"/>
          <w:w w:val="106"/>
          <w:sz w:val="28"/>
          <w:szCs w:val="28"/>
        </w:rPr>
        <w:t xml:space="preserve">но предполагает </w:t>
      </w:r>
      <w:r w:rsidRPr="00052AA3">
        <w:rPr>
          <w:color w:val="000000"/>
          <w:w w:val="106"/>
          <w:sz w:val="28"/>
          <w:szCs w:val="28"/>
        </w:rPr>
        <w:t>также право заинтересованного государства получать через соответствующее представительство информацию о действиях, в совершении которых обвиняется гражданин этого государства.</w:t>
      </w:r>
    </w:p>
    <w:p w:rsidR="00B15154" w:rsidRPr="00052AA3" w:rsidRDefault="00B15154" w:rsidP="00052AA3">
      <w:pPr>
        <w:shd w:val="clear" w:color="auto" w:fill="FFFFFF"/>
        <w:spacing w:line="360" w:lineRule="auto"/>
        <w:ind w:firstLine="709"/>
        <w:jc w:val="both"/>
        <w:rPr>
          <w:color w:val="000000"/>
          <w:sz w:val="28"/>
          <w:szCs w:val="28"/>
        </w:rPr>
      </w:pPr>
      <w:r w:rsidRPr="00052AA3">
        <w:rPr>
          <w:color w:val="000000"/>
          <w:w w:val="106"/>
          <w:sz w:val="28"/>
          <w:szCs w:val="28"/>
        </w:rPr>
        <w:t>Дипломатическая защита, прежде всего, является средством, обеспечивающим соблюдение режима ино</w:t>
      </w:r>
      <w:r w:rsidRPr="00052AA3">
        <w:rPr>
          <w:color w:val="000000"/>
          <w:w w:val="106"/>
          <w:sz w:val="28"/>
          <w:szCs w:val="28"/>
        </w:rPr>
        <w:softHyphen/>
        <w:t>странцев в отношении данного лица или лиц. Если ино</w:t>
      </w:r>
      <w:r w:rsidRPr="00052AA3">
        <w:rPr>
          <w:color w:val="000000"/>
          <w:w w:val="106"/>
          <w:sz w:val="28"/>
          <w:szCs w:val="28"/>
        </w:rPr>
        <w:softHyphen/>
        <w:t>странец действительно нарушил законодательство госу</w:t>
      </w:r>
      <w:r w:rsidRPr="00052AA3">
        <w:rPr>
          <w:color w:val="000000"/>
          <w:w w:val="106"/>
          <w:sz w:val="28"/>
          <w:szCs w:val="28"/>
        </w:rPr>
        <w:softHyphen/>
        <w:t>дарства пребывания, то дипломатическая защита сводит</w:t>
      </w:r>
      <w:r w:rsidRPr="00052AA3">
        <w:rPr>
          <w:color w:val="000000"/>
          <w:w w:val="106"/>
          <w:sz w:val="28"/>
          <w:szCs w:val="28"/>
        </w:rPr>
        <w:softHyphen/>
        <w:t>ся к выяснению обстоятельств совершения правона</w:t>
      </w:r>
      <w:r w:rsidRPr="00052AA3">
        <w:rPr>
          <w:color w:val="000000"/>
          <w:w w:val="106"/>
          <w:sz w:val="28"/>
          <w:szCs w:val="28"/>
        </w:rPr>
        <w:softHyphen/>
        <w:t>рушения, подбору, если это необходимо, адвокатов и т. д. и заинте</w:t>
      </w:r>
      <w:r w:rsidRPr="00052AA3">
        <w:rPr>
          <w:color w:val="000000"/>
          <w:w w:val="106"/>
          <w:sz w:val="28"/>
          <w:szCs w:val="28"/>
        </w:rPr>
        <w:softHyphen/>
        <w:t xml:space="preserve">ресованное государство вправе потребовать соблюдения </w:t>
      </w:r>
      <w:r w:rsidRPr="00052AA3">
        <w:rPr>
          <w:color w:val="000000"/>
          <w:sz w:val="28"/>
          <w:szCs w:val="28"/>
        </w:rPr>
        <w:t>соответствующего законодательства и, в случае необхо</w:t>
      </w:r>
      <w:r w:rsidRPr="00052AA3">
        <w:rPr>
          <w:color w:val="000000"/>
          <w:sz w:val="28"/>
          <w:szCs w:val="28"/>
        </w:rPr>
        <w:softHyphen/>
        <w:t>димости, наказания виновных, компенсации пострадав</w:t>
      </w:r>
      <w:r w:rsidRPr="00052AA3">
        <w:rPr>
          <w:color w:val="000000"/>
          <w:sz w:val="28"/>
          <w:szCs w:val="28"/>
        </w:rPr>
        <w:softHyphen/>
        <w:t>шему.</w:t>
      </w:r>
      <w:r w:rsidRPr="00052AA3">
        <w:rPr>
          <w:rStyle w:val="a5"/>
          <w:color w:val="000000"/>
          <w:sz w:val="28"/>
          <w:szCs w:val="28"/>
        </w:rPr>
        <w:footnoteReference w:id="11"/>
      </w:r>
    </w:p>
    <w:p w:rsidR="00052AA3" w:rsidRDefault="00052AA3" w:rsidP="00052AA3">
      <w:pPr>
        <w:shd w:val="clear" w:color="auto" w:fill="FFFFFF"/>
        <w:spacing w:line="360" w:lineRule="auto"/>
        <w:ind w:firstLine="709"/>
        <w:jc w:val="center"/>
        <w:outlineLvl w:val="0"/>
        <w:rPr>
          <w:b/>
          <w:color w:val="000000"/>
          <w:sz w:val="28"/>
          <w:szCs w:val="28"/>
        </w:rPr>
      </w:pPr>
      <w:bookmarkStart w:id="3" w:name="_Toc161644575"/>
    </w:p>
    <w:p w:rsidR="00B15154" w:rsidRPr="00052AA3" w:rsidRDefault="00B15154" w:rsidP="00052AA3">
      <w:pPr>
        <w:shd w:val="clear" w:color="auto" w:fill="FFFFFF"/>
        <w:spacing w:line="360" w:lineRule="auto"/>
        <w:ind w:firstLine="709"/>
        <w:jc w:val="center"/>
        <w:outlineLvl w:val="0"/>
        <w:rPr>
          <w:b/>
          <w:color w:val="000000"/>
          <w:sz w:val="28"/>
          <w:szCs w:val="28"/>
        </w:rPr>
      </w:pPr>
      <w:r w:rsidRPr="00052AA3">
        <w:rPr>
          <w:b/>
          <w:color w:val="000000"/>
          <w:sz w:val="28"/>
          <w:szCs w:val="28"/>
        </w:rPr>
        <w:t>3. Правовой статус беженцев и вынужденных переселенцев</w:t>
      </w:r>
      <w:bookmarkEnd w:id="3"/>
      <w:r w:rsidRPr="00052AA3">
        <w:rPr>
          <w:b/>
          <w:color w:val="000000"/>
          <w:sz w:val="28"/>
          <w:szCs w:val="28"/>
        </w:rPr>
        <w:t xml:space="preserve"> </w:t>
      </w:r>
    </w:p>
    <w:p w:rsidR="00052AA3" w:rsidRDefault="00052AA3" w:rsidP="00052AA3">
      <w:pPr>
        <w:shd w:val="clear" w:color="auto" w:fill="FFFFFF"/>
        <w:spacing w:line="360" w:lineRule="auto"/>
        <w:ind w:firstLine="709"/>
        <w:jc w:val="both"/>
        <w:rPr>
          <w:color w:val="000000"/>
          <w:sz w:val="28"/>
          <w:szCs w:val="28"/>
        </w:rPr>
      </w:pP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Беженцы — это лица, покинувшие страну, в которой они постоянно проживали (чаще всего страну своего гражданства), в результате преследований, военных действий или иных чрезвычайных обстоятельств. В международное право понятие «беженцы» проникает после первой мировой вой</w:t>
      </w:r>
      <w:r w:rsidRPr="00052AA3">
        <w:rPr>
          <w:color w:val="000000"/>
          <w:sz w:val="28"/>
          <w:szCs w:val="28"/>
        </w:rPr>
        <w:softHyphen/>
        <w:t>ны. Проблема беженцев нашла отражение в ряде меж</w:t>
      </w:r>
      <w:r w:rsidRPr="00052AA3">
        <w:rPr>
          <w:color w:val="000000"/>
          <w:sz w:val="28"/>
          <w:szCs w:val="28"/>
        </w:rPr>
        <w:softHyphen/>
        <w:t>дународных договоров. В рамках ООН для содействия ее решению создано Управление Верховного комиссара по делам беженцев (УВКБ). Устав Управления при</w:t>
      </w:r>
      <w:r w:rsidRPr="00052AA3">
        <w:rPr>
          <w:color w:val="000000"/>
          <w:sz w:val="28"/>
          <w:szCs w:val="28"/>
        </w:rPr>
        <w:softHyphen/>
        <w:t>нят резолюцией Генеральной Ассамблеи ООН 428 (</w:t>
      </w:r>
      <w:r w:rsidRPr="00052AA3">
        <w:rPr>
          <w:color w:val="000000"/>
          <w:sz w:val="28"/>
          <w:szCs w:val="28"/>
          <w:lang w:val="en-US"/>
        </w:rPr>
        <w:t>V</w:t>
      </w:r>
      <w:r w:rsidRPr="00052AA3">
        <w:rPr>
          <w:color w:val="000000"/>
          <w:sz w:val="28"/>
          <w:szCs w:val="28"/>
        </w:rPr>
        <w:t xml:space="preserve">) от 14 декабря </w:t>
      </w:r>
      <w:smartTag w:uri="urn:schemas-microsoft-com:office:smarttags" w:element="metricconverter">
        <w:smartTagPr>
          <w:attr w:name="ProductID" w:val="1950 г"/>
        </w:smartTagPr>
        <w:r w:rsidRPr="00052AA3">
          <w:rPr>
            <w:color w:val="000000"/>
            <w:sz w:val="28"/>
            <w:szCs w:val="28"/>
          </w:rPr>
          <w:t>1950 г</w:t>
        </w:r>
      </w:smartTag>
      <w:r w:rsidRPr="00052AA3">
        <w:rPr>
          <w:color w:val="000000"/>
          <w:sz w:val="28"/>
          <w:szCs w:val="28"/>
        </w:rPr>
        <w:t xml:space="preserve">. А 28 июля </w:t>
      </w:r>
      <w:smartTag w:uri="urn:schemas-microsoft-com:office:smarttags" w:element="metricconverter">
        <w:smartTagPr>
          <w:attr w:name="ProductID" w:val="1951 г"/>
        </w:smartTagPr>
        <w:r w:rsidRPr="00052AA3">
          <w:rPr>
            <w:color w:val="000000"/>
            <w:sz w:val="28"/>
            <w:szCs w:val="28"/>
          </w:rPr>
          <w:t>1951 г</w:t>
        </w:r>
      </w:smartTag>
      <w:r w:rsidRPr="00052AA3">
        <w:rPr>
          <w:color w:val="000000"/>
          <w:sz w:val="28"/>
          <w:szCs w:val="28"/>
        </w:rPr>
        <w:t>. была заключе</w:t>
      </w:r>
      <w:r w:rsidRPr="00052AA3">
        <w:rPr>
          <w:color w:val="000000"/>
          <w:sz w:val="28"/>
          <w:szCs w:val="28"/>
        </w:rPr>
        <w:softHyphen/>
        <w:t xml:space="preserve">на многосторонняя Конвенция о статусе беженцев. 16 декабря </w:t>
      </w:r>
      <w:smartTag w:uri="urn:schemas-microsoft-com:office:smarttags" w:element="metricconverter">
        <w:smartTagPr>
          <w:attr w:name="ProductID" w:val="1966 г"/>
        </w:smartTagPr>
        <w:r w:rsidRPr="00052AA3">
          <w:rPr>
            <w:color w:val="000000"/>
            <w:sz w:val="28"/>
            <w:szCs w:val="28"/>
          </w:rPr>
          <w:t>1966 г</w:t>
        </w:r>
      </w:smartTag>
      <w:r w:rsidRPr="00052AA3">
        <w:rPr>
          <w:color w:val="000000"/>
          <w:sz w:val="28"/>
          <w:szCs w:val="28"/>
        </w:rPr>
        <w:t>. Генеральная Ассамблея приняла к сведе</w:t>
      </w:r>
      <w:r w:rsidRPr="00052AA3">
        <w:rPr>
          <w:color w:val="000000"/>
          <w:sz w:val="28"/>
          <w:szCs w:val="28"/>
        </w:rPr>
        <w:softHyphen/>
        <w:t xml:space="preserve">нию Протокол, касающийся статуса беженцев, который предусматривал некоторые изменения конвенции. Он вступил в силу 4 ноября </w:t>
      </w:r>
      <w:smartTag w:uri="urn:schemas-microsoft-com:office:smarttags" w:element="metricconverter">
        <w:smartTagPr>
          <w:attr w:name="ProductID" w:val="1967 г"/>
        </w:smartTagPr>
        <w:r w:rsidRPr="00052AA3">
          <w:rPr>
            <w:color w:val="000000"/>
            <w:sz w:val="28"/>
            <w:szCs w:val="28"/>
          </w:rPr>
          <w:t>1967 г</w:t>
        </w:r>
      </w:smartTag>
      <w:r w:rsidRPr="00052AA3">
        <w:rPr>
          <w:color w:val="000000"/>
          <w:sz w:val="28"/>
          <w:szCs w:val="28"/>
        </w:rPr>
        <w:t xml:space="preserve">.                                                                                         </w:t>
      </w:r>
      <w:r w:rsidRPr="00052AA3">
        <w:rPr>
          <w:sz w:val="28"/>
          <w:szCs w:val="28"/>
        </w:rPr>
        <w:t>Личный статус беженца определяется законами страны его домициля или, если у него такового не имеется, законами страны его проживания. Ранее приобретенные беженцами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w:t>
      </w:r>
      <w:r w:rsidRPr="00052AA3">
        <w:rPr>
          <w:rStyle w:val="a5"/>
          <w:sz w:val="28"/>
          <w:szCs w:val="28"/>
        </w:rPr>
        <w:footnoteReference w:id="12"/>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 российском законодательстве,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r w:rsidRPr="00052AA3">
        <w:rPr>
          <w:rStyle w:val="a5"/>
          <w:rFonts w:ascii="Times New Roman" w:hAnsi="Times New Roman"/>
          <w:sz w:val="28"/>
          <w:szCs w:val="28"/>
        </w:rPr>
        <w:footnoteReference w:id="13"/>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признанное беженцем, и прибывшие с ним члены его семьи имеют право на: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получение услуг переводчика и получение информации о своих правах и обязанностях, а также иной информации в соответствии с настоящей статьей;</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3) получение содействия в обеспечении проезда и провоза багажа к месту пребывания в порядке, определяемом Правительством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4) получение питания и пользование коммунальными услугами в центре временного размещения в порядке, определяемом Правительством Российской Федерации, до убытия к новому месту пребывания;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5)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6) пользование жилым помещением, предоставляемым в порядке, определяемом Правительством Российской Федерации, из фонда жилья для временного поселения.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7) медицинскую и лекарственную помощь;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8) получение содействия в направлении на профессиональное обучение или в трудоустройстве;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9) работу по найму или предпринимательскую деятельность;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10) социальную защиту, в том числе социальное обеспечение;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11) получение содействия в устройстве детей лица, признанного беженцем, в государственные или муниципальные дошкольные и общеобразовательные учреждения, образовательные учреждения начального профессионального образования, а также в переводе их в образовательные учреждения среднего профессионального и высшего профессионального образования;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12) содействие федерального органа исполнительной власти по миграционной службе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13) обращение в территориальный орган федерального органа исполнительной власти по миграционной службе по месту пребывания лица и членов его семьи в целях оформления проездного документа для выезда за пределы территории Российской Федерации данных лиц.</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Форма бланка проездного документа, порядок его оформления, выдачи и обмена определяются Правительством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16) добровольное возвращение в государство своей гражданской принадлежности (своего прежнего обычного местожительства);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17) выезд на место жительства в иностранное государство;</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признанное беженцем, и прибывшие с ним члены его семьи обязаны:</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соблюдать законодательство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своевременно прибыть в центр временного размещения или иное место пребывания, определенное федеральным органом исполнительной власти по миграционной службе либо его территориальным органом;</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4) сообщить в течение семи дней в территориальный орган федерального органа исполнительной власти по миграционной службе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6) сняться с учета в территориальном органе федерального органа исполнительной власти по миграционной службе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по миграционной службе.</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Постановка на учет лица, признанного беженцем, в территориальном органе федерального органа исполнительной власти по миграционной службе является основанием для регистрации данного лица и членов его семьи в территориальном органе федерального органа исполнительной власти по внутренним делам по новому месту пребывания;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7) проходить ежегодный переучет в сроки, устанавливаемые территориальным органом федерального органа исполнительной власти по миграционной службе.</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утрачивает статус беженца: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если снова добровольно воспользовалось защитой государства своей гражданской принадлежности;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3) если, лишившись гражданства, снова его добровольно приобрело;</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4) если приобрело гражданство иностранного государства и пользуется защитой государства своей новой гражданской принадлежности;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5) если добровольно вновь обосновалось в государстве, которое покинуло или вне пределов которого пребывало вследствие опасений преследований;</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6) если не может более отказываться от пользования защитой государства своей гражданской принадлежности, территорию которого вынуждено было покинуть;</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7) если не имеет определенного в гражданства и может вернуться в государство своего прежнего обычного местожительства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лишается федеральным органом исполнительной власти по миграционной службе либо его территориальным органом статуса беженца, если оно:</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осуждено по вступившему в силу приговору суда за совершение преступления на территории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Вынужденный переселенец, согласно российскому законодательству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Вынужденным переселенцем признается: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3) вынужденным переселенцем также признается иностранный гражданин или лицо без гражданства,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4) вынужденным переселенцем признается также гражданин бывшего СССР, постоянно проживавший на территории республики, входившей в состав СССР, получивший статус беженца в Российской Федерации и утративший этот статус в связи с приобретением гражданства Российской Федерации, при наличии обстоятельств, препятствовавших данному лицу в период действия статуса беженца в обустройстве на территории Российской Федерации.</w:t>
      </w:r>
      <w:r w:rsidRPr="00052AA3">
        <w:rPr>
          <w:rStyle w:val="a5"/>
          <w:rFonts w:ascii="Times New Roman" w:hAnsi="Times New Roman"/>
          <w:sz w:val="28"/>
          <w:szCs w:val="28"/>
        </w:rPr>
        <w:footnoteReference w:id="14"/>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 Вынужденным переселенцем не может быть признано лицо:</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совершившее преступление против мира, человечности или другое тяжкое преступление, признаваемое таковым законодательством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не обратившееся без уважительных причин с ходатайством о признании его вынужденным переселенцем в течение двенадцати месяцев со дня выбытия с места жительства либо в течение одного месяца со дня утраты статуса беженца в связи с приобретением гражданства Российской Федерации;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3) покинувшее место жительства по экономическим причинам либо вследствие голода, эпидемии или чрезвычайных ситуаций природного и техногенного характера.</w:t>
      </w:r>
      <w:r w:rsidRPr="00052AA3">
        <w:rPr>
          <w:rStyle w:val="a5"/>
          <w:rFonts w:ascii="Times New Roman" w:hAnsi="Times New Roman"/>
          <w:sz w:val="28"/>
          <w:szCs w:val="28"/>
        </w:rPr>
        <w:footnoteReference w:id="15"/>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Вынужденный переселенец имеет право:</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самостоятельно выбрать место жительства на территории Российской Федерации, в том числе в одном из населенных пунктов, предлагаемых ему территориальным органом миграционной службы.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миграционной службы или территориального органа миграционной службы в порядке, определяемом Правительством Российской Федерации, направление на проживание в центре временного размещения вынужденных переселенцев либо в жилом помещении из фонда жилья для временного поселения вынужденных переселенцев;</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 xml:space="preserve">3) на получение содействия в обеспечении их проезда и провоза багажа к новому месту жительства или к месту пребывания в порядке, определяемом Правительством Российской Федерации.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Вынужденный переселенец обязан:</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1) соблюдать Конституцию Российской Федерации и законы;</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2) соблюдать установленный порядок проживания в центре временного размещения вынужденных переселенцев и жилом помещении из фонда жилья для временного поселения вынужденных переселенцев;</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3) при перемене места жительства перед выездом сняться с учета в территориальном органе миграционной службы и в течение одного месяца встать на учет в территориальном органе миграционной службы;</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4) проходить ежегодный переучет в сроки, устанавливаемые территориальным органом миграционной службы.</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утрачивает статус вынужденного переселенца при прекращении гражданства Российской Федерации, при выезде для постоянного проживания за пределы ее территории; в связи с истечением срока предоставления статуса.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Российская Федерация заключает с иностранными государствами международные договоры по проблемам вынужденных переселенцев, прибывающих в Российскую Федерацию из этих государств, в том числе международные договоры в области защиты социальных, экономических и других прав, а также защиты законных интересов вынужденных переселенцев, с учетом государственных интересов Российской Федерации.</w:t>
      </w:r>
    </w:p>
    <w:p w:rsidR="00B15154" w:rsidRPr="00052AA3" w:rsidRDefault="00B15154" w:rsidP="00052AA3">
      <w:pPr>
        <w:shd w:val="clear" w:color="auto" w:fill="FFFFFF"/>
        <w:spacing w:line="360" w:lineRule="auto"/>
        <w:ind w:right="29" w:firstLine="709"/>
        <w:jc w:val="both"/>
        <w:rPr>
          <w:sz w:val="28"/>
          <w:szCs w:val="28"/>
        </w:rPr>
      </w:pPr>
      <w:r w:rsidRPr="00052AA3">
        <w:rPr>
          <w:color w:val="000000"/>
          <w:sz w:val="28"/>
          <w:szCs w:val="28"/>
        </w:rPr>
        <w:t>Перемещенные лица — это лица, насильственно вы</w:t>
      </w:r>
      <w:r w:rsidRPr="00052AA3">
        <w:rPr>
          <w:color w:val="000000"/>
          <w:sz w:val="28"/>
          <w:szCs w:val="28"/>
        </w:rPr>
        <w:softHyphen/>
        <w:t>везенные в ходе второй мировой войны гитлеровцами и их пособниками с оккупированных ими территорий для использования на различного рода работах. После окончания войны Советский Союз заключил с рядом государств соглашения о репатриации перемещенных лиц из числа советских граждан. Для содействия реше</w:t>
      </w:r>
      <w:r w:rsidRPr="00052AA3">
        <w:rPr>
          <w:color w:val="000000"/>
          <w:sz w:val="28"/>
          <w:szCs w:val="28"/>
        </w:rPr>
        <w:softHyphen/>
        <w:t>нию проблемы беженцев и возвращению их на родину в 1946 году была создана Международная организация помощи беженцам (МОБ). Она была упразднена в связи с созданием Управления Верховного комиссара по делам беженцев.</w:t>
      </w:r>
      <w:r w:rsidRPr="00052AA3">
        <w:rPr>
          <w:rStyle w:val="a5"/>
          <w:color w:val="000000"/>
          <w:sz w:val="28"/>
          <w:szCs w:val="28"/>
        </w:rPr>
        <w:footnoteReference w:id="16"/>
      </w:r>
    </w:p>
    <w:p w:rsidR="00052AA3" w:rsidRDefault="00052AA3" w:rsidP="00052AA3">
      <w:pPr>
        <w:shd w:val="clear" w:color="auto" w:fill="FFFFFF"/>
        <w:spacing w:line="360" w:lineRule="auto"/>
        <w:ind w:firstLine="709"/>
        <w:jc w:val="center"/>
        <w:outlineLvl w:val="0"/>
        <w:rPr>
          <w:b/>
          <w:color w:val="000000"/>
          <w:sz w:val="28"/>
          <w:szCs w:val="28"/>
        </w:rPr>
      </w:pPr>
      <w:bookmarkStart w:id="4" w:name="_Toc161644576"/>
    </w:p>
    <w:p w:rsidR="00B15154" w:rsidRPr="00052AA3" w:rsidRDefault="00B15154" w:rsidP="00052AA3">
      <w:pPr>
        <w:shd w:val="clear" w:color="auto" w:fill="FFFFFF"/>
        <w:spacing w:line="360" w:lineRule="auto"/>
        <w:ind w:firstLine="709"/>
        <w:jc w:val="center"/>
        <w:outlineLvl w:val="0"/>
        <w:rPr>
          <w:b/>
          <w:color w:val="000000"/>
          <w:sz w:val="28"/>
          <w:szCs w:val="28"/>
        </w:rPr>
      </w:pPr>
      <w:r w:rsidRPr="00052AA3">
        <w:rPr>
          <w:b/>
          <w:color w:val="000000"/>
          <w:sz w:val="28"/>
          <w:szCs w:val="28"/>
        </w:rPr>
        <w:t>4. Право убежища</w:t>
      </w:r>
      <w:bookmarkEnd w:id="4"/>
      <w:r w:rsidRPr="00052AA3">
        <w:rPr>
          <w:b/>
          <w:color w:val="000000"/>
          <w:sz w:val="28"/>
          <w:szCs w:val="28"/>
        </w:rPr>
        <w:t xml:space="preserve"> </w:t>
      </w:r>
    </w:p>
    <w:p w:rsidR="00052AA3" w:rsidRDefault="00052AA3" w:rsidP="00052AA3">
      <w:pPr>
        <w:spacing w:line="360" w:lineRule="auto"/>
        <w:ind w:firstLine="709"/>
        <w:jc w:val="both"/>
        <w:rPr>
          <w:sz w:val="28"/>
          <w:szCs w:val="28"/>
        </w:rPr>
      </w:pPr>
    </w:p>
    <w:p w:rsidR="00B15154" w:rsidRPr="00052AA3" w:rsidRDefault="00B15154" w:rsidP="00052AA3">
      <w:pPr>
        <w:spacing w:line="360" w:lineRule="auto"/>
        <w:ind w:firstLine="709"/>
        <w:jc w:val="both"/>
        <w:rPr>
          <w:sz w:val="28"/>
          <w:szCs w:val="28"/>
        </w:rPr>
      </w:pPr>
      <w:r w:rsidRPr="00052AA3">
        <w:rPr>
          <w:sz w:val="28"/>
          <w:szCs w:val="28"/>
        </w:rPr>
        <w:t>Право убежища — право каждого человека искать убежища от пре</w:t>
      </w:r>
      <w:r w:rsidRPr="00052AA3">
        <w:rPr>
          <w:sz w:val="28"/>
          <w:szCs w:val="28"/>
        </w:rPr>
        <w:softHyphen/>
        <w:t xml:space="preserve">следования в других странах и пользоваться этим убежищем, а также право государства разрешать въезд и проживание на его территории лицу, которое преследуется в другой стране по политическим мотивам. Право убежища закреплено во Всеобщей декларации прав человека </w:t>
      </w:r>
      <w:smartTag w:uri="urn:schemas-microsoft-com:office:smarttags" w:element="metricconverter">
        <w:smartTagPr>
          <w:attr w:name="ProductID" w:val="1948 г"/>
        </w:smartTagPr>
        <w:r w:rsidRPr="00052AA3">
          <w:rPr>
            <w:sz w:val="28"/>
            <w:szCs w:val="28"/>
          </w:rPr>
          <w:t>1948 г</w:t>
        </w:r>
      </w:smartTag>
      <w:r w:rsidRPr="00052AA3">
        <w:rPr>
          <w:sz w:val="28"/>
          <w:szCs w:val="28"/>
        </w:rPr>
        <w:t>., а также в Декларации о территориальном убежище, принятой Ге</w:t>
      </w:r>
      <w:r w:rsidRPr="00052AA3">
        <w:rPr>
          <w:sz w:val="28"/>
          <w:szCs w:val="28"/>
        </w:rPr>
        <w:softHyphen/>
        <w:t xml:space="preserve">неральной Ассамблеей ООН 14 декабря </w:t>
      </w:r>
      <w:smartTag w:uri="urn:schemas-microsoft-com:office:smarttags" w:element="metricconverter">
        <w:smartTagPr>
          <w:attr w:name="ProductID" w:val="1967 г"/>
        </w:smartTagPr>
        <w:r w:rsidRPr="00052AA3">
          <w:rPr>
            <w:sz w:val="28"/>
            <w:szCs w:val="28"/>
          </w:rPr>
          <w:t>1967 г</w:t>
        </w:r>
      </w:smartTag>
      <w:r w:rsidRPr="00052AA3">
        <w:rPr>
          <w:sz w:val="28"/>
          <w:szCs w:val="28"/>
        </w:rPr>
        <w:t xml:space="preserve">. в качестве рекомендации. </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Каждый человек имеет право искать убежище от преследования в других странах и пользоваться этим убежищем.</w:t>
      </w:r>
      <w:r w:rsidRPr="00052AA3">
        <w:rPr>
          <w:rStyle w:val="a5"/>
          <w:rFonts w:ascii="Times New Roman" w:hAnsi="Times New Roman"/>
          <w:sz w:val="28"/>
          <w:szCs w:val="28"/>
        </w:rPr>
        <w:footnoteReference w:id="17"/>
      </w:r>
    </w:p>
    <w:p w:rsidR="00B15154" w:rsidRPr="00052AA3" w:rsidRDefault="00B15154" w:rsidP="00052AA3">
      <w:pPr>
        <w:spacing w:line="360" w:lineRule="auto"/>
        <w:ind w:firstLine="709"/>
        <w:jc w:val="both"/>
        <w:rPr>
          <w:color w:val="000000"/>
          <w:sz w:val="28"/>
          <w:szCs w:val="28"/>
        </w:rPr>
      </w:pPr>
      <w:r w:rsidRPr="00052AA3">
        <w:rPr>
          <w:color w:val="000000"/>
          <w:sz w:val="28"/>
          <w:szCs w:val="28"/>
        </w:rPr>
        <w:t>Различают территориальное и дипломатическое убе</w:t>
      </w:r>
      <w:r w:rsidRPr="00052AA3">
        <w:rPr>
          <w:color w:val="000000"/>
          <w:sz w:val="28"/>
          <w:szCs w:val="28"/>
        </w:rPr>
        <w:softHyphen/>
        <w:t>жище. Территориальное убежище — предоставление какому-либо лицу или лицам возможности укрыться от преследований  по политическим  мотивам на своей территории. Дипломатическое убежище — предоставле</w:t>
      </w:r>
      <w:r w:rsidRPr="00052AA3">
        <w:rPr>
          <w:color w:val="000000"/>
          <w:sz w:val="28"/>
          <w:szCs w:val="28"/>
        </w:rPr>
        <w:softHyphen/>
        <w:t>ние какому-либо лицу или лицам возможности укрыться от преследований по политическим мотивам в помещении дипломатического представительства иностранного госу</w:t>
      </w:r>
      <w:r w:rsidRPr="00052AA3">
        <w:rPr>
          <w:color w:val="000000"/>
          <w:sz w:val="28"/>
          <w:szCs w:val="28"/>
        </w:rPr>
        <w:softHyphen/>
        <w:t xml:space="preserve">дарства, консульского представительства иностранного государства или на иностранном военном корабле. </w:t>
      </w:r>
    </w:p>
    <w:p w:rsidR="00B15154" w:rsidRPr="00052AA3" w:rsidRDefault="00B15154" w:rsidP="00052AA3">
      <w:pPr>
        <w:spacing w:line="360" w:lineRule="auto"/>
        <w:ind w:firstLine="709"/>
        <w:jc w:val="both"/>
        <w:rPr>
          <w:sz w:val="28"/>
          <w:szCs w:val="28"/>
        </w:rPr>
      </w:pPr>
      <w:r w:rsidRPr="00052AA3">
        <w:rPr>
          <w:color w:val="000000"/>
          <w:sz w:val="28"/>
          <w:szCs w:val="28"/>
        </w:rPr>
        <w:t>Под политическим убежищем понимает</w:t>
      </w:r>
      <w:r w:rsidRPr="00052AA3">
        <w:rPr>
          <w:color w:val="000000"/>
          <w:sz w:val="28"/>
          <w:szCs w:val="28"/>
        </w:rPr>
        <w:softHyphen/>
        <w:t>ся предоставление государством какому-либо лицу или лицам возможности укрыться от преследований по поли</w:t>
      </w:r>
      <w:r w:rsidRPr="00052AA3">
        <w:rPr>
          <w:color w:val="000000"/>
          <w:sz w:val="28"/>
          <w:szCs w:val="28"/>
        </w:rPr>
        <w:softHyphen/>
        <w:t>тическим мотивам, которым они подвергались в стране своего гражданства или обычного местожительства. Под преследованием по политическим мотивам понимается преследование не только за политические убеждения, но за общественную деятельность, религиозные убежде</w:t>
      </w:r>
      <w:r w:rsidRPr="00052AA3">
        <w:rPr>
          <w:color w:val="000000"/>
          <w:sz w:val="28"/>
          <w:szCs w:val="28"/>
        </w:rPr>
        <w:softHyphen/>
        <w:t>ния, расовую или национальную принадлежность и т. п.</w:t>
      </w:r>
      <w:r w:rsidRPr="00052AA3">
        <w:rPr>
          <w:rStyle w:val="a5"/>
          <w:color w:val="000000"/>
          <w:sz w:val="28"/>
          <w:szCs w:val="28"/>
        </w:rPr>
        <w:footnoteReference w:id="18"/>
      </w:r>
    </w:p>
    <w:p w:rsidR="00B15154" w:rsidRPr="00052AA3" w:rsidRDefault="00B15154" w:rsidP="00052AA3">
      <w:pPr>
        <w:shd w:val="clear" w:color="auto" w:fill="FFFFFF"/>
        <w:spacing w:line="360" w:lineRule="auto"/>
        <w:ind w:right="7" w:firstLine="709"/>
        <w:jc w:val="both"/>
        <w:rPr>
          <w:color w:val="000000"/>
          <w:sz w:val="28"/>
          <w:szCs w:val="28"/>
        </w:rPr>
      </w:pPr>
      <w:r w:rsidRPr="00052AA3">
        <w:rPr>
          <w:color w:val="000000"/>
          <w:sz w:val="28"/>
          <w:szCs w:val="28"/>
        </w:rPr>
        <w:t>Основания и процедура (судебная, административ</w:t>
      </w:r>
      <w:r w:rsidRPr="00052AA3">
        <w:rPr>
          <w:color w:val="000000"/>
          <w:sz w:val="28"/>
          <w:szCs w:val="28"/>
        </w:rPr>
        <w:softHyphen/>
        <w:t>ная) предоставления политического убежища, а также статус лиц, получивших убежище, зависят от внутрен</w:t>
      </w:r>
      <w:r w:rsidRPr="00052AA3">
        <w:rPr>
          <w:color w:val="000000"/>
          <w:sz w:val="28"/>
          <w:szCs w:val="28"/>
        </w:rPr>
        <w:softHyphen/>
        <w:t xml:space="preserve">него   законодательства   государства.    </w:t>
      </w:r>
    </w:p>
    <w:p w:rsidR="00B15154" w:rsidRPr="00052AA3" w:rsidRDefault="00B15154" w:rsidP="00052AA3">
      <w:pPr>
        <w:shd w:val="clear" w:color="auto" w:fill="FFFFFF"/>
        <w:spacing w:line="360" w:lineRule="auto"/>
        <w:ind w:right="7" w:firstLine="709"/>
        <w:jc w:val="both"/>
        <w:rPr>
          <w:sz w:val="28"/>
          <w:szCs w:val="28"/>
        </w:rPr>
      </w:pPr>
      <w:r w:rsidRPr="00052AA3">
        <w:rPr>
          <w:color w:val="000000"/>
          <w:sz w:val="28"/>
          <w:szCs w:val="28"/>
        </w:rPr>
        <w:t>Основным международно-правовым последствием предоставления политического убежища является обязанность государства не выдавать лицо, получившее такое убежище. Государство несет эту обязанность в отношении международного сообщества, как подчеркнуто в Декларации о территориальном убе</w:t>
      </w:r>
      <w:r w:rsidRPr="00052AA3">
        <w:rPr>
          <w:color w:val="000000"/>
          <w:sz w:val="28"/>
          <w:szCs w:val="28"/>
        </w:rPr>
        <w:softHyphen/>
        <w:t>жище.</w:t>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Не следует смешивать предоставление политического убежища с разрешением какому-либо лицу постоянно проживать  на  территории   определенного   государства. В последнем случае государство не берет на себя ни</w:t>
      </w:r>
      <w:r w:rsidRPr="00052AA3">
        <w:rPr>
          <w:color w:val="000000"/>
          <w:sz w:val="28"/>
          <w:szCs w:val="28"/>
        </w:rPr>
        <w:softHyphen/>
        <w:t>каких международно-правовых обязательств.</w:t>
      </w:r>
    </w:p>
    <w:p w:rsidR="00B15154" w:rsidRPr="00052AA3" w:rsidRDefault="00B15154" w:rsidP="00052AA3">
      <w:pPr>
        <w:shd w:val="clear" w:color="auto" w:fill="FFFFFF"/>
        <w:spacing w:line="360" w:lineRule="auto"/>
        <w:ind w:right="22" w:firstLine="709"/>
        <w:jc w:val="both"/>
        <w:rPr>
          <w:sz w:val="28"/>
          <w:szCs w:val="28"/>
        </w:rPr>
      </w:pPr>
      <w:r w:rsidRPr="00052AA3">
        <w:rPr>
          <w:color w:val="000000"/>
          <w:sz w:val="28"/>
          <w:szCs w:val="28"/>
        </w:rPr>
        <w:t>Нередко на политическое убежище претендует лицо, которое в государстве, им оставленном, считается поли</w:t>
      </w:r>
      <w:r w:rsidRPr="00052AA3">
        <w:rPr>
          <w:color w:val="000000"/>
          <w:sz w:val="28"/>
          <w:szCs w:val="28"/>
        </w:rPr>
        <w:softHyphen/>
        <w:t>тическим преступником. В связи с этим возникает вопрос о том, кому принадлежит право оценки, является ли данное лицо политическим преступником или не являет</w:t>
      </w:r>
      <w:r w:rsidRPr="00052AA3">
        <w:rPr>
          <w:color w:val="000000"/>
          <w:sz w:val="28"/>
          <w:szCs w:val="28"/>
        </w:rPr>
        <w:softHyphen/>
        <w:t>ся, может ли оно вообще претендовать на получение политического убежища. Здесь часто возникают кон</w:t>
      </w:r>
      <w:r w:rsidRPr="00052AA3">
        <w:rPr>
          <w:color w:val="000000"/>
          <w:sz w:val="28"/>
          <w:szCs w:val="28"/>
        </w:rPr>
        <w:softHyphen/>
        <w:t>фликтные ситуации. Принцип, который закреплен в Дек</w:t>
      </w:r>
      <w:r w:rsidRPr="00052AA3">
        <w:rPr>
          <w:color w:val="000000"/>
          <w:sz w:val="28"/>
          <w:szCs w:val="28"/>
        </w:rPr>
        <w:softHyphen/>
        <w:t>ларации о территориальном убежище, сводится к тому, что в конечном счете данный вопрос решает государство, предоставляющее убежище.</w:t>
      </w:r>
    </w:p>
    <w:p w:rsidR="00B15154" w:rsidRPr="00052AA3" w:rsidRDefault="00B15154" w:rsidP="00052AA3">
      <w:pPr>
        <w:shd w:val="clear" w:color="auto" w:fill="FFFFFF"/>
        <w:spacing w:line="360" w:lineRule="auto"/>
        <w:ind w:right="22" w:firstLine="709"/>
        <w:jc w:val="both"/>
        <w:rPr>
          <w:sz w:val="28"/>
          <w:szCs w:val="28"/>
        </w:rPr>
      </w:pPr>
      <w:r w:rsidRPr="00052AA3">
        <w:rPr>
          <w:color w:val="000000"/>
          <w:sz w:val="28"/>
          <w:szCs w:val="28"/>
        </w:rPr>
        <w:t>Общепризнанным является положение, согласно ко</w:t>
      </w:r>
      <w:r w:rsidRPr="00052AA3">
        <w:rPr>
          <w:color w:val="000000"/>
          <w:sz w:val="28"/>
          <w:szCs w:val="28"/>
        </w:rPr>
        <w:softHyphen/>
        <w:t>торому убежище не должно предоставляться лицу, со</w:t>
      </w:r>
      <w:r w:rsidRPr="00052AA3">
        <w:rPr>
          <w:color w:val="000000"/>
          <w:sz w:val="28"/>
          <w:szCs w:val="28"/>
        </w:rPr>
        <w:softHyphen/>
        <w:t>вершившему общеуголовное преступление.</w:t>
      </w:r>
      <w:r w:rsidRPr="00052AA3">
        <w:rPr>
          <w:rStyle w:val="a5"/>
          <w:color w:val="000000"/>
          <w:sz w:val="28"/>
          <w:szCs w:val="28"/>
        </w:rPr>
        <w:footnoteReference w:id="19"/>
      </w:r>
    </w:p>
    <w:p w:rsidR="00B15154" w:rsidRPr="00052AA3" w:rsidRDefault="00B15154" w:rsidP="00052AA3">
      <w:pPr>
        <w:shd w:val="clear" w:color="auto" w:fill="FFFFFF"/>
        <w:spacing w:line="360" w:lineRule="auto"/>
        <w:ind w:firstLine="709"/>
        <w:jc w:val="both"/>
        <w:rPr>
          <w:sz w:val="28"/>
          <w:szCs w:val="28"/>
        </w:rPr>
      </w:pPr>
      <w:r w:rsidRPr="00052AA3">
        <w:rPr>
          <w:color w:val="000000"/>
          <w:sz w:val="28"/>
          <w:szCs w:val="28"/>
        </w:rPr>
        <w:t>Втрое международно-правовое последствие предо</w:t>
      </w:r>
      <w:r w:rsidRPr="00052AA3">
        <w:rPr>
          <w:color w:val="000000"/>
          <w:sz w:val="28"/>
          <w:szCs w:val="28"/>
        </w:rPr>
        <w:softHyphen/>
        <w:t>ставления политического убежища заключается в том, что государство, предоставившее его какому-либо лицу, приобретает право на оказание квазид</w:t>
      </w:r>
      <w:r w:rsidRPr="00052AA3">
        <w:rPr>
          <w:color w:val="000000"/>
          <w:sz w:val="28"/>
          <w:szCs w:val="28"/>
          <w:u w:val="single"/>
        </w:rPr>
        <w:t xml:space="preserve">ипломатической </w:t>
      </w:r>
      <w:r w:rsidRPr="00052AA3">
        <w:rPr>
          <w:color w:val="000000"/>
          <w:sz w:val="28"/>
          <w:szCs w:val="28"/>
        </w:rPr>
        <w:t>защиты в случае нарушения прав этого лица за рубежом. Этот вопрос может возникнуть, например, в тех случаях, когда лицо, получившее убежище по тем или иным при</w:t>
      </w:r>
      <w:r w:rsidRPr="00052AA3">
        <w:rPr>
          <w:color w:val="000000"/>
          <w:sz w:val="28"/>
          <w:szCs w:val="28"/>
        </w:rPr>
        <w:softHyphen/>
        <w:t>чинам, временно выезжает в третью страну. Квазидипломатическая защита будучи внешне сходной с дипломатической (оказываемой госу</w:t>
      </w:r>
      <w:r w:rsidRPr="00052AA3">
        <w:rPr>
          <w:color w:val="000000"/>
          <w:sz w:val="28"/>
          <w:szCs w:val="28"/>
        </w:rPr>
        <w:softHyphen/>
        <w:t>дарством собственным гражданам), отличается от нее именно тем, что оказывается не собственным гражданам. Она обусловлена не гражданством, а специальным ста</w:t>
      </w:r>
      <w:r w:rsidRPr="00052AA3">
        <w:rPr>
          <w:color w:val="000000"/>
          <w:sz w:val="28"/>
          <w:szCs w:val="28"/>
        </w:rPr>
        <w:softHyphen/>
        <w:t xml:space="preserve">тусом заинтересованных лиц.                                             </w:t>
      </w:r>
    </w:p>
    <w:p w:rsidR="00B15154" w:rsidRPr="00052AA3" w:rsidRDefault="00B15154" w:rsidP="00052AA3">
      <w:pPr>
        <w:shd w:val="clear" w:color="auto" w:fill="FFFFFF"/>
        <w:spacing w:line="360" w:lineRule="auto"/>
        <w:ind w:right="14" w:firstLine="709"/>
        <w:jc w:val="both"/>
        <w:rPr>
          <w:color w:val="000000"/>
          <w:sz w:val="28"/>
          <w:szCs w:val="28"/>
        </w:rPr>
      </w:pPr>
      <w:r w:rsidRPr="00052AA3">
        <w:rPr>
          <w:color w:val="000000"/>
          <w:sz w:val="28"/>
          <w:szCs w:val="28"/>
        </w:rPr>
        <w:t>Третье последствие предоставления политического убежища сводится к тому, что государство, которое предоставило политическое убежище какому-либо лицу, несет ответственность за его деятельность. Иными сло</w:t>
      </w:r>
      <w:r w:rsidRPr="00052AA3">
        <w:rPr>
          <w:color w:val="000000"/>
          <w:sz w:val="28"/>
          <w:szCs w:val="28"/>
        </w:rPr>
        <w:softHyphen/>
        <w:t>вами, оно обязано воспрепятствовать совершению актов насилия со стороны таких лиц в отношении государств, из которых они бежали, пока эти лица пользуются статусом получивших политическое убежище. Это не означает, что они не должны выступать с критикой режима последнего. Такая критика вполне допустима с точки зрения принципов международного права и может осуществляться в порядке, предусмотренном законодательством государства, предоставившего убе</w:t>
      </w:r>
      <w:r w:rsidRPr="00052AA3">
        <w:rPr>
          <w:color w:val="000000"/>
          <w:sz w:val="28"/>
          <w:szCs w:val="28"/>
        </w:rPr>
        <w:softHyphen/>
        <w:t>жище.</w:t>
      </w:r>
    </w:p>
    <w:p w:rsidR="00B15154" w:rsidRPr="00052AA3" w:rsidRDefault="00B15154" w:rsidP="00052AA3">
      <w:pPr>
        <w:shd w:val="clear" w:color="auto" w:fill="FFFFFF"/>
        <w:spacing w:line="360" w:lineRule="auto"/>
        <w:ind w:right="29" w:firstLine="709"/>
        <w:jc w:val="both"/>
        <w:rPr>
          <w:sz w:val="28"/>
          <w:szCs w:val="28"/>
        </w:rPr>
      </w:pPr>
      <w:r w:rsidRPr="00052AA3">
        <w:rPr>
          <w:color w:val="000000"/>
          <w:sz w:val="28"/>
          <w:szCs w:val="28"/>
        </w:rPr>
        <w:t>Право убежища не предоставляется индивидам не</w:t>
      </w:r>
      <w:r w:rsidRPr="00052AA3">
        <w:rPr>
          <w:color w:val="000000"/>
          <w:sz w:val="28"/>
          <w:szCs w:val="28"/>
        </w:rPr>
        <w:softHyphen/>
        <w:t>посредственно нормами международного права. Как право индивидов, оно существует в рамках внутригосу</w:t>
      </w:r>
      <w:r w:rsidRPr="00052AA3">
        <w:rPr>
          <w:color w:val="000000"/>
          <w:sz w:val="28"/>
          <w:szCs w:val="28"/>
        </w:rPr>
        <w:softHyphen/>
        <w:t>дарственного нрава. Нормы международного права за</w:t>
      </w:r>
      <w:r w:rsidRPr="00052AA3">
        <w:rPr>
          <w:color w:val="000000"/>
          <w:sz w:val="28"/>
          <w:szCs w:val="28"/>
        </w:rPr>
        <w:softHyphen/>
        <w:t>крепляют лишь право государства предоставлять опре</w:t>
      </w:r>
      <w:r w:rsidRPr="00052AA3">
        <w:rPr>
          <w:color w:val="000000"/>
          <w:sz w:val="28"/>
          <w:szCs w:val="28"/>
        </w:rPr>
        <w:softHyphen/>
        <w:t>деленным категориям лиц политическое убежище и обя</w:t>
      </w:r>
      <w:r w:rsidRPr="00052AA3">
        <w:rPr>
          <w:color w:val="000000"/>
          <w:sz w:val="28"/>
          <w:szCs w:val="28"/>
        </w:rPr>
        <w:softHyphen/>
        <w:t>занность других государств уважать это право.</w:t>
      </w:r>
    </w:p>
    <w:p w:rsidR="00B15154" w:rsidRPr="00052AA3" w:rsidRDefault="00B15154" w:rsidP="00052AA3">
      <w:pPr>
        <w:shd w:val="clear" w:color="auto" w:fill="FFFFFF"/>
        <w:spacing w:line="360" w:lineRule="auto"/>
        <w:ind w:right="29" w:firstLine="709"/>
        <w:jc w:val="both"/>
        <w:rPr>
          <w:sz w:val="28"/>
          <w:szCs w:val="28"/>
        </w:rPr>
      </w:pPr>
      <w:r w:rsidRPr="00052AA3">
        <w:rPr>
          <w:color w:val="000000"/>
          <w:sz w:val="28"/>
          <w:szCs w:val="28"/>
        </w:rPr>
        <w:t>Политическое убежище прекращается, если исчезли обстоятельства, которые вынудили политэмигранта искать убежище, или если политэмигрант натурализо</w:t>
      </w:r>
      <w:r w:rsidRPr="00052AA3">
        <w:rPr>
          <w:color w:val="000000"/>
          <w:sz w:val="28"/>
          <w:szCs w:val="28"/>
        </w:rPr>
        <w:softHyphen/>
        <w:t>вался в государстве, предоставившем ему убежище. В последнем случае это государство может сохранить за ним те или иные льготы, которые оно предоставляет лицам, получившим на его территории убежище.</w:t>
      </w:r>
      <w:r w:rsidRPr="00052AA3">
        <w:rPr>
          <w:rStyle w:val="a5"/>
          <w:color w:val="000000"/>
          <w:sz w:val="28"/>
          <w:szCs w:val="28"/>
        </w:rPr>
        <w:footnoteReference w:id="20"/>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Российская Федерация предоставляет политическое убежище иностранным гражданам и лицам без гражданства с учетом государственных интересов Российской Федерации;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 При этом принимается во внимание, что преследование направлено непосредственно против лица, обратившегося с ходатайством о предоставлении политического убежища.</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которому предоставлено политическое убежище, пользуется на территории Российской Федерации правами и свободами и несет обязанности наравне с гражданами Российской Федерации, кроме случаев, установленных для иностранных граждан и лиц без гражданства федеральным законом или международным договором Российской Федерации. Предоставление политического убежища распространяется и на членов семьи лица, получившего политическое убежище, при условии их согласия с ходатайством. Согласие детей, не достигших 14-летнего возраста, не требуется.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Политическое убежище Российской Федерацией не предоставляется, если:</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преследуется за действия (бездействие), признаваемые в Российской Федерации преступлением, или виновно в совершении действий, противоречащих целям и принципам Организации Объединенных Наций;</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привлечено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 на территории Российской Федерации;</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прибыло из третьей страны, где ему не грозило преследование;</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прибыло из страны с развитыми и устоявшимися демократическими институтами в области защиты прав человека;</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прибыло из страны, с которой Российская Федерация имеет соглашение о безвизовом пересечении границ, без ущерба для права данного лица на убежище в соответствии с Законом Российской Федерации "О беженцах";</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представило заведомо ложные сведения;</w:t>
      </w:r>
    </w:p>
    <w:p w:rsidR="00B15154" w:rsidRPr="00052AA3" w:rsidRDefault="00B15154" w:rsidP="00052AA3">
      <w:pPr>
        <w:pStyle w:val="ConsNormal"/>
        <w:widowControl/>
        <w:numPr>
          <w:ilvl w:val="0"/>
          <w:numId w:val="1"/>
        </w:numPr>
        <w:tabs>
          <w:tab w:val="clear" w:pos="1260"/>
          <w:tab w:val="num" w:pos="0"/>
          <w:tab w:val="left" w:pos="54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лицо имеет гражданство третьей страны, где оно не преследуется.</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которому Российской Федерацией предоставлено политическое убежище, утрачивает право на предоставленное политическое убежище в случаях:</w:t>
      </w:r>
    </w:p>
    <w:p w:rsidR="00B15154" w:rsidRPr="00052AA3" w:rsidRDefault="00B15154" w:rsidP="00052AA3">
      <w:pPr>
        <w:pStyle w:val="ConsNormal"/>
        <w:widowControl/>
        <w:numPr>
          <w:ilvl w:val="0"/>
          <w:numId w:val="2"/>
        </w:numPr>
        <w:tabs>
          <w:tab w:val="clear" w:pos="1800"/>
          <w:tab w:val="num" w:pos="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возврата в страну своей гражданской принадлежности или страну своего обычного местожительства;</w:t>
      </w:r>
    </w:p>
    <w:p w:rsidR="00B15154" w:rsidRPr="00052AA3" w:rsidRDefault="00B15154" w:rsidP="00052AA3">
      <w:pPr>
        <w:pStyle w:val="ConsNormal"/>
        <w:widowControl/>
        <w:numPr>
          <w:ilvl w:val="0"/>
          <w:numId w:val="2"/>
        </w:numPr>
        <w:tabs>
          <w:tab w:val="clear" w:pos="1800"/>
          <w:tab w:val="num" w:pos="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выезда на жительство в третью страну;</w:t>
      </w:r>
    </w:p>
    <w:p w:rsidR="00B15154" w:rsidRPr="00052AA3" w:rsidRDefault="00B15154" w:rsidP="00052AA3">
      <w:pPr>
        <w:pStyle w:val="ConsNormal"/>
        <w:widowControl/>
        <w:numPr>
          <w:ilvl w:val="0"/>
          <w:numId w:val="2"/>
        </w:numPr>
        <w:tabs>
          <w:tab w:val="clear" w:pos="1800"/>
          <w:tab w:val="num" w:pos="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добровольного отказа от политического убежища на территории Российской Федерации;</w:t>
      </w:r>
    </w:p>
    <w:p w:rsidR="00B15154" w:rsidRPr="00052AA3" w:rsidRDefault="00B15154" w:rsidP="00052AA3">
      <w:pPr>
        <w:pStyle w:val="ConsNormal"/>
        <w:widowControl/>
        <w:numPr>
          <w:ilvl w:val="0"/>
          <w:numId w:val="2"/>
        </w:numPr>
        <w:tabs>
          <w:tab w:val="clear" w:pos="1800"/>
          <w:tab w:val="num" w:pos="0"/>
          <w:tab w:val="left" w:pos="900"/>
        </w:tabs>
        <w:spacing w:line="360" w:lineRule="auto"/>
        <w:ind w:left="0" w:firstLine="709"/>
        <w:jc w:val="both"/>
        <w:rPr>
          <w:rFonts w:ascii="Times New Roman" w:hAnsi="Times New Roman" w:cs="Times New Roman"/>
          <w:sz w:val="28"/>
          <w:szCs w:val="28"/>
        </w:rPr>
      </w:pPr>
      <w:r w:rsidRPr="00052AA3">
        <w:rPr>
          <w:rFonts w:ascii="Times New Roman" w:hAnsi="Times New Roman" w:cs="Times New Roman"/>
          <w:sz w:val="28"/>
          <w:szCs w:val="28"/>
        </w:rPr>
        <w:t>приобретения гражданства Российской Федерации или гражданства другой страны.</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Утрата политического убежища определяется Комиссией по вопросам гражданства при Президенте Российской Федерации по представлению Министерства внутренних дел Российской Федерации на основании заключений Министерства иностранных дел Российской Федерации и Федеральной службы безопасности Российской Федерации. Решение Комиссии по вопросам гражданства при Президенте Российской Федерации доводится до сведения лица, утратившего политическое убежище.</w:t>
      </w:r>
    </w:p>
    <w:p w:rsidR="00B15154" w:rsidRPr="00052AA3" w:rsidRDefault="00B15154" w:rsidP="00052AA3">
      <w:pPr>
        <w:pStyle w:val="ConsNormal"/>
        <w:widowControl/>
        <w:spacing w:line="360" w:lineRule="auto"/>
        <w:ind w:firstLine="709"/>
        <w:jc w:val="both"/>
        <w:rPr>
          <w:rFonts w:ascii="Times New Roman" w:hAnsi="Times New Roman" w:cs="Times New Roman"/>
          <w:sz w:val="28"/>
          <w:szCs w:val="28"/>
        </w:rPr>
      </w:pPr>
      <w:r w:rsidRPr="00052AA3">
        <w:rPr>
          <w:rFonts w:ascii="Times New Roman" w:hAnsi="Times New Roman" w:cs="Times New Roman"/>
          <w:sz w:val="28"/>
          <w:szCs w:val="28"/>
        </w:rPr>
        <w:t>Лицо может быть лишено предоставленного ему Российской Федерацией политического убежища по соображениям государственной безопасности, а также, если это лицо занимается деятельностью, противоречащей целям и принципам ООН, либо если оно совершило преступление и в отношении него имеется вступивший в законную силу и подлежащий исполнению обвинительный приговор суда.</w:t>
      </w:r>
      <w:r w:rsidRPr="00052AA3">
        <w:rPr>
          <w:rStyle w:val="a5"/>
          <w:rFonts w:ascii="Times New Roman" w:hAnsi="Times New Roman"/>
          <w:sz w:val="28"/>
          <w:szCs w:val="28"/>
        </w:rPr>
        <w:footnoteReference w:id="21"/>
      </w:r>
    </w:p>
    <w:p w:rsidR="00B15154" w:rsidRPr="00052AA3" w:rsidRDefault="00052AA3" w:rsidP="00052AA3">
      <w:pPr>
        <w:spacing w:line="360" w:lineRule="auto"/>
        <w:ind w:firstLine="709"/>
        <w:jc w:val="center"/>
        <w:outlineLvl w:val="0"/>
        <w:rPr>
          <w:b/>
          <w:sz w:val="28"/>
          <w:szCs w:val="28"/>
        </w:rPr>
      </w:pPr>
      <w:bookmarkStart w:id="5" w:name="_Toc161644577"/>
      <w:r>
        <w:rPr>
          <w:sz w:val="28"/>
          <w:szCs w:val="28"/>
        </w:rPr>
        <w:br w:type="page"/>
      </w:r>
      <w:r w:rsidR="00B15154" w:rsidRPr="00052AA3">
        <w:rPr>
          <w:b/>
          <w:sz w:val="28"/>
          <w:szCs w:val="28"/>
        </w:rPr>
        <w:t>Заключение</w:t>
      </w:r>
      <w:bookmarkEnd w:id="5"/>
      <w:r w:rsidR="00B15154" w:rsidRPr="00052AA3">
        <w:rPr>
          <w:b/>
          <w:sz w:val="28"/>
          <w:szCs w:val="28"/>
        </w:rPr>
        <w:t xml:space="preserve"> </w:t>
      </w:r>
    </w:p>
    <w:p w:rsidR="00052AA3" w:rsidRDefault="00052AA3" w:rsidP="00052AA3">
      <w:pPr>
        <w:spacing w:line="360" w:lineRule="auto"/>
        <w:ind w:firstLine="709"/>
        <w:jc w:val="both"/>
        <w:rPr>
          <w:sz w:val="28"/>
          <w:szCs w:val="28"/>
        </w:rPr>
      </w:pPr>
    </w:p>
    <w:p w:rsidR="00B15154" w:rsidRPr="00052AA3" w:rsidRDefault="00B15154" w:rsidP="00052AA3">
      <w:pPr>
        <w:spacing w:line="360" w:lineRule="auto"/>
        <w:ind w:firstLine="709"/>
        <w:jc w:val="both"/>
        <w:rPr>
          <w:sz w:val="28"/>
          <w:szCs w:val="28"/>
        </w:rPr>
      </w:pPr>
      <w:r w:rsidRPr="00052AA3">
        <w:rPr>
          <w:sz w:val="28"/>
          <w:szCs w:val="28"/>
        </w:rPr>
        <w:t>Международное право – система юридических норм (договорных и обычных), создаваемых государствами (и частично другими субъектами международного права) путем согласования их воли, регулирующих межгосударственные и иные международные отношения, а также определенные внутригосударственные отношения, которые обеспечиваются в случае необходимости принуждением, осуществляемым государствами, а также международными организациями.</w:t>
      </w:r>
      <w:r w:rsidR="00052AA3">
        <w:rPr>
          <w:sz w:val="28"/>
          <w:szCs w:val="28"/>
        </w:rPr>
        <w:t xml:space="preserve"> </w:t>
      </w:r>
      <w:r w:rsidRPr="00052AA3">
        <w:rPr>
          <w:sz w:val="28"/>
          <w:szCs w:val="28"/>
        </w:rPr>
        <w:t>В результате сотрудничества между различными государствами разработаны и действуют ряд нормативных международных документов, касающихся населения по вопросам гражданства, предоставления убежища, определения прав и свобод граждан без какой-либо дискриминации. Это Всеобщая декларация прав человека, Декларация о территориальном убежище, Конвенция о статусе беженцев. Кроме того, существует множество внутригосударственных нормативно-правовых актов касающихся населения. Они определяют не только статус гражданина Российской Федерации, его права и обязанности, но и статус вынужденных переселенцев, иностранцев, находящихся на территории Российской Федерации, а также основания для признания лица беженцем на территории Российской Федерации, устанавливая экономические, социальные и правовые гарантии защиты прав и законных интересов беженцев, вынужденных переселенцев и иностранцев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r w:rsidR="00052AA3">
        <w:rPr>
          <w:sz w:val="28"/>
          <w:szCs w:val="28"/>
        </w:rPr>
        <w:t xml:space="preserve"> </w:t>
      </w:r>
      <w:r w:rsidRPr="00052AA3">
        <w:rPr>
          <w:color w:val="000000"/>
          <w:sz w:val="28"/>
          <w:szCs w:val="28"/>
        </w:rPr>
        <w:t>Даже те нормы международного права, которые прямо не посвя</w:t>
      </w:r>
      <w:r w:rsidRPr="00052AA3">
        <w:rPr>
          <w:color w:val="000000"/>
          <w:sz w:val="28"/>
          <w:szCs w:val="28"/>
        </w:rPr>
        <w:softHyphen/>
        <w:t>щены населению, оказывают воздействие на его правовое положение. Обязывая государства действовать опре</w:t>
      </w:r>
      <w:r w:rsidRPr="00052AA3">
        <w:rPr>
          <w:color w:val="000000"/>
          <w:sz w:val="28"/>
          <w:szCs w:val="28"/>
        </w:rPr>
        <w:softHyphen/>
        <w:t>деленным образом по отношению друг к другу, между</w:t>
      </w:r>
      <w:r w:rsidRPr="00052AA3">
        <w:rPr>
          <w:color w:val="000000"/>
          <w:sz w:val="28"/>
          <w:szCs w:val="28"/>
        </w:rPr>
        <w:softHyphen/>
        <w:t>народное право влечет за собой обязанность государ</w:t>
      </w:r>
      <w:r w:rsidRPr="00052AA3">
        <w:rPr>
          <w:color w:val="000000"/>
          <w:sz w:val="28"/>
          <w:szCs w:val="28"/>
        </w:rPr>
        <w:softHyphen/>
        <w:t>ства предпринимать те или иные действия и в сфере его внутренней жизни, в том числе принимать правовые акты, касающиеся положения населения.</w:t>
      </w:r>
    </w:p>
    <w:p w:rsidR="00B15154" w:rsidRDefault="00052AA3" w:rsidP="00052AA3">
      <w:pPr>
        <w:spacing w:line="360" w:lineRule="auto"/>
        <w:ind w:firstLine="709"/>
        <w:jc w:val="center"/>
        <w:outlineLvl w:val="0"/>
        <w:rPr>
          <w:b/>
          <w:sz w:val="28"/>
          <w:szCs w:val="28"/>
        </w:rPr>
      </w:pPr>
      <w:bookmarkStart w:id="6" w:name="_Toc161644578"/>
      <w:r>
        <w:rPr>
          <w:b/>
          <w:sz w:val="28"/>
          <w:szCs w:val="28"/>
        </w:rPr>
        <w:br w:type="page"/>
      </w:r>
      <w:r w:rsidR="00B15154" w:rsidRPr="00052AA3">
        <w:rPr>
          <w:b/>
          <w:sz w:val="28"/>
          <w:szCs w:val="28"/>
        </w:rPr>
        <w:t>Список литературы</w:t>
      </w:r>
      <w:bookmarkEnd w:id="6"/>
    </w:p>
    <w:p w:rsidR="00052AA3" w:rsidRPr="00052AA3" w:rsidRDefault="00052AA3" w:rsidP="00052AA3">
      <w:pPr>
        <w:spacing w:line="360" w:lineRule="auto"/>
        <w:ind w:firstLine="709"/>
        <w:jc w:val="center"/>
        <w:outlineLvl w:val="0"/>
        <w:rPr>
          <w:b/>
          <w:sz w:val="28"/>
          <w:szCs w:val="28"/>
        </w:rPr>
      </w:pPr>
    </w:p>
    <w:p w:rsidR="00B15154" w:rsidRPr="00052AA3" w:rsidRDefault="00B15154" w:rsidP="00052AA3">
      <w:pPr>
        <w:numPr>
          <w:ilvl w:val="0"/>
          <w:numId w:val="3"/>
        </w:numPr>
        <w:tabs>
          <w:tab w:val="clear" w:pos="720"/>
          <w:tab w:val="left" w:pos="0"/>
        </w:tabs>
        <w:spacing w:line="360" w:lineRule="auto"/>
        <w:ind w:left="0" w:firstLine="0"/>
        <w:jc w:val="both"/>
        <w:rPr>
          <w:color w:val="000000"/>
          <w:sz w:val="28"/>
          <w:szCs w:val="28"/>
        </w:rPr>
      </w:pPr>
      <w:r w:rsidRPr="00052AA3">
        <w:rPr>
          <w:sz w:val="28"/>
          <w:szCs w:val="28"/>
        </w:rPr>
        <w:t>Всеобщая декларация прав человека. Принята 10.12.1948г. Генеральной Ассамблеей ООН.</w:t>
      </w:r>
    </w:p>
    <w:p w:rsidR="00B15154" w:rsidRPr="00052AA3" w:rsidRDefault="00B15154" w:rsidP="00052AA3">
      <w:pPr>
        <w:pStyle w:val="ConsTitle"/>
        <w:widowControl/>
        <w:numPr>
          <w:ilvl w:val="0"/>
          <w:numId w:val="3"/>
        </w:numPr>
        <w:tabs>
          <w:tab w:val="clear" w:pos="720"/>
          <w:tab w:val="left" w:pos="0"/>
        </w:tabs>
        <w:spacing w:line="360" w:lineRule="auto"/>
        <w:ind w:left="0" w:firstLine="0"/>
        <w:jc w:val="both"/>
        <w:rPr>
          <w:rFonts w:ascii="Times New Roman" w:hAnsi="Times New Roman" w:cs="Times New Roman"/>
          <w:b w:val="0"/>
          <w:sz w:val="28"/>
          <w:szCs w:val="28"/>
        </w:rPr>
      </w:pPr>
      <w:r w:rsidRPr="00052AA3">
        <w:rPr>
          <w:rFonts w:ascii="Times New Roman" w:hAnsi="Times New Roman" w:cs="Times New Roman"/>
          <w:b w:val="0"/>
          <w:sz w:val="28"/>
          <w:szCs w:val="28"/>
        </w:rPr>
        <w:t>Декларация о территориальном убежище от 14 декабря 1967 года.</w:t>
      </w:r>
    </w:p>
    <w:p w:rsidR="00B15154" w:rsidRPr="00052AA3" w:rsidRDefault="00B15154" w:rsidP="00052AA3">
      <w:pPr>
        <w:pStyle w:val="ConsTitle"/>
        <w:widowControl/>
        <w:numPr>
          <w:ilvl w:val="0"/>
          <w:numId w:val="3"/>
        </w:numPr>
        <w:tabs>
          <w:tab w:val="clear" w:pos="720"/>
          <w:tab w:val="left" w:pos="0"/>
        </w:tabs>
        <w:spacing w:line="360" w:lineRule="auto"/>
        <w:ind w:left="0" w:firstLine="0"/>
        <w:jc w:val="both"/>
        <w:rPr>
          <w:rFonts w:ascii="Times New Roman" w:hAnsi="Times New Roman" w:cs="Times New Roman"/>
          <w:b w:val="0"/>
          <w:sz w:val="28"/>
          <w:szCs w:val="28"/>
        </w:rPr>
      </w:pPr>
      <w:r w:rsidRPr="00052AA3">
        <w:rPr>
          <w:rFonts w:ascii="Times New Roman" w:hAnsi="Times New Roman" w:cs="Times New Roman"/>
          <w:b w:val="0"/>
          <w:sz w:val="28"/>
          <w:szCs w:val="28"/>
        </w:rPr>
        <w:t>Конвенция о статусе беженцев от 28 июля 1951 года.</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sz w:val="28"/>
          <w:szCs w:val="28"/>
        </w:rPr>
        <w:t>Конституция РФ. – М.: Юрайт – М, 2000. – (Серия «Российское федеральное законодательство»).- 48 с.</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bCs/>
          <w:sz w:val="28"/>
          <w:szCs w:val="28"/>
        </w:rPr>
        <w:t xml:space="preserve">Курс </w:t>
      </w:r>
      <w:r w:rsidRPr="00052AA3">
        <w:rPr>
          <w:sz w:val="28"/>
          <w:szCs w:val="28"/>
        </w:rPr>
        <w:t xml:space="preserve">международного права в 7-ми томах. – М., 1990. – Т. 3.  </w:t>
      </w:r>
    </w:p>
    <w:p w:rsidR="00B15154" w:rsidRPr="00052AA3" w:rsidRDefault="00B15154" w:rsidP="00052AA3">
      <w:pPr>
        <w:numPr>
          <w:ilvl w:val="0"/>
          <w:numId w:val="3"/>
        </w:numPr>
        <w:tabs>
          <w:tab w:val="clear" w:pos="720"/>
          <w:tab w:val="left" w:pos="0"/>
        </w:tabs>
        <w:spacing w:line="360" w:lineRule="auto"/>
        <w:ind w:left="0" w:firstLine="0"/>
        <w:jc w:val="both"/>
        <w:rPr>
          <w:color w:val="000000"/>
          <w:sz w:val="28"/>
          <w:szCs w:val="28"/>
        </w:rPr>
      </w:pPr>
      <w:r w:rsidRPr="00052AA3">
        <w:rPr>
          <w:color w:val="000000"/>
          <w:sz w:val="28"/>
          <w:szCs w:val="28"/>
        </w:rPr>
        <w:t>Международное право: Учебник / Отв. Ред. Ю.М. Колосов, В.И. Кузнецов. – М.: Межд. отношения, 1994. – 608 с.</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sz w:val="28"/>
          <w:szCs w:val="28"/>
        </w:rPr>
        <w:t>Международное публичное право : Учебник / Л.П. Ануфриева, Д.К. Бекяшев, В.В. Устинов. – 4-е изд., перераб. и доп. – М.: ТК Велби, Изд-во Проспект, 2005. – 748 с.</w:t>
      </w:r>
    </w:p>
    <w:p w:rsidR="00B15154" w:rsidRPr="00052AA3" w:rsidRDefault="00B15154" w:rsidP="00052AA3">
      <w:pPr>
        <w:pStyle w:val="ConsNormal"/>
        <w:widowControl/>
        <w:numPr>
          <w:ilvl w:val="0"/>
          <w:numId w:val="3"/>
        </w:numPr>
        <w:tabs>
          <w:tab w:val="clear" w:pos="720"/>
          <w:tab w:val="left" w:pos="0"/>
        </w:tabs>
        <w:spacing w:line="360" w:lineRule="auto"/>
        <w:ind w:left="0" w:firstLine="0"/>
        <w:jc w:val="both"/>
        <w:rPr>
          <w:rFonts w:ascii="Times New Roman" w:hAnsi="Times New Roman" w:cs="Times New Roman"/>
          <w:sz w:val="28"/>
          <w:szCs w:val="28"/>
        </w:rPr>
      </w:pPr>
      <w:r w:rsidRPr="00052AA3">
        <w:rPr>
          <w:rFonts w:ascii="Times New Roman" w:hAnsi="Times New Roman" w:cs="Times New Roman"/>
          <w:sz w:val="28"/>
          <w:szCs w:val="28"/>
        </w:rPr>
        <w:t xml:space="preserve">Положение о порядке предоставления Российской Федерацией политического убежища, утв. Указом Президента РФ от 21 июля </w:t>
      </w:r>
      <w:smartTag w:uri="urn:schemas-microsoft-com:office:smarttags" w:element="metricconverter">
        <w:smartTagPr>
          <w:attr w:name="ProductID" w:val="1997 г"/>
        </w:smartTagPr>
        <w:r w:rsidRPr="00052AA3">
          <w:rPr>
            <w:rFonts w:ascii="Times New Roman" w:hAnsi="Times New Roman" w:cs="Times New Roman"/>
            <w:sz w:val="28"/>
            <w:szCs w:val="28"/>
          </w:rPr>
          <w:t>1997 г</w:t>
        </w:r>
      </w:smartTag>
      <w:r w:rsidRPr="00052AA3">
        <w:rPr>
          <w:rFonts w:ascii="Times New Roman" w:hAnsi="Times New Roman" w:cs="Times New Roman"/>
          <w:sz w:val="28"/>
          <w:szCs w:val="28"/>
        </w:rPr>
        <w:t>. №746.</w:t>
      </w:r>
    </w:p>
    <w:p w:rsidR="00B15154" w:rsidRPr="00052AA3" w:rsidRDefault="00B15154" w:rsidP="00052AA3">
      <w:pPr>
        <w:pStyle w:val="ConsTitle"/>
        <w:widowControl/>
        <w:numPr>
          <w:ilvl w:val="0"/>
          <w:numId w:val="3"/>
        </w:numPr>
        <w:tabs>
          <w:tab w:val="left" w:pos="0"/>
        </w:tabs>
        <w:spacing w:line="360" w:lineRule="auto"/>
        <w:ind w:left="0" w:firstLine="0"/>
        <w:jc w:val="both"/>
        <w:rPr>
          <w:rFonts w:ascii="Times New Roman" w:hAnsi="Times New Roman" w:cs="Times New Roman"/>
          <w:b w:val="0"/>
          <w:sz w:val="28"/>
          <w:szCs w:val="28"/>
        </w:rPr>
      </w:pPr>
      <w:r w:rsidRPr="00052AA3">
        <w:rPr>
          <w:rFonts w:ascii="Times New Roman" w:hAnsi="Times New Roman" w:cs="Times New Roman"/>
          <w:b w:val="0"/>
          <w:sz w:val="28"/>
          <w:szCs w:val="28"/>
        </w:rPr>
        <w:t>Соглашение о помощи беженцам и вынужденным переселенцам (Москва, 24 сентября 1993 года).</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sz w:val="28"/>
          <w:szCs w:val="28"/>
        </w:rPr>
        <w:t>Федеральный Закон «О беженцах» от 19 февраля 1993 года N 4528-1.</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sz w:val="28"/>
          <w:szCs w:val="28"/>
        </w:rPr>
        <w:t>Федеральный Закон «О вынужденных переселенцах» от 19 февраля 1993 года N 4530-1.</w:t>
      </w:r>
    </w:p>
    <w:p w:rsidR="00B15154" w:rsidRPr="00052AA3" w:rsidRDefault="00B15154" w:rsidP="00052AA3">
      <w:pPr>
        <w:pStyle w:val="ConsTitle"/>
        <w:widowControl/>
        <w:numPr>
          <w:ilvl w:val="0"/>
          <w:numId w:val="3"/>
        </w:numPr>
        <w:tabs>
          <w:tab w:val="clear" w:pos="720"/>
          <w:tab w:val="left" w:pos="0"/>
        </w:tabs>
        <w:spacing w:line="360" w:lineRule="auto"/>
        <w:ind w:left="0" w:firstLine="0"/>
        <w:jc w:val="both"/>
        <w:rPr>
          <w:rFonts w:ascii="Times New Roman" w:hAnsi="Times New Roman" w:cs="Times New Roman"/>
          <w:b w:val="0"/>
          <w:sz w:val="28"/>
          <w:szCs w:val="28"/>
        </w:rPr>
      </w:pPr>
      <w:r w:rsidRPr="00052AA3">
        <w:rPr>
          <w:rFonts w:ascii="Times New Roman" w:hAnsi="Times New Roman" w:cs="Times New Roman"/>
          <w:b w:val="0"/>
          <w:sz w:val="28"/>
          <w:szCs w:val="28"/>
        </w:rPr>
        <w:t xml:space="preserve">Федеральный Закон «О гражданстве Российской Федерации» от 31 мая 2002 года № 62-ФЗ. </w:t>
      </w:r>
    </w:p>
    <w:p w:rsidR="00B15154" w:rsidRPr="00052AA3" w:rsidRDefault="00B15154" w:rsidP="00052AA3">
      <w:pPr>
        <w:pStyle w:val="ConsTitle"/>
        <w:widowControl/>
        <w:numPr>
          <w:ilvl w:val="0"/>
          <w:numId w:val="3"/>
        </w:numPr>
        <w:tabs>
          <w:tab w:val="clear" w:pos="720"/>
          <w:tab w:val="left" w:pos="0"/>
        </w:tabs>
        <w:spacing w:line="360" w:lineRule="auto"/>
        <w:ind w:left="0" w:firstLine="0"/>
        <w:jc w:val="both"/>
        <w:rPr>
          <w:rFonts w:ascii="Times New Roman" w:hAnsi="Times New Roman" w:cs="Times New Roman"/>
          <w:b w:val="0"/>
          <w:sz w:val="28"/>
          <w:szCs w:val="28"/>
        </w:rPr>
      </w:pPr>
      <w:r w:rsidRPr="00052AA3">
        <w:rPr>
          <w:rFonts w:ascii="Times New Roman" w:hAnsi="Times New Roman" w:cs="Times New Roman"/>
          <w:b w:val="0"/>
          <w:sz w:val="28"/>
          <w:szCs w:val="28"/>
        </w:rPr>
        <w:t>Федеральный Закон «О правовом положении иностранных граждан в Российской Федерации» от 25 июля 2002 года № 115-ФЗ.</w:t>
      </w:r>
    </w:p>
    <w:p w:rsidR="00B15154" w:rsidRPr="00052AA3" w:rsidRDefault="00B15154" w:rsidP="00052AA3">
      <w:pPr>
        <w:numPr>
          <w:ilvl w:val="0"/>
          <w:numId w:val="3"/>
        </w:numPr>
        <w:tabs>
          <w:tab w:val="clear" w:pos="720"/>
          <w:tab w:val="left" w:pos="0"/>
        </w:tabs>
        <w:spacing w:line="360" w:lineRule="auto"/>
        <w:ind w:left="0" w:firstLine="0"/>
        <w:jc w:val="both"/>
        <w:rPr>
          <w:sz w:val="28"/>
          <w:szCs w:val="28"/>
        </w:rPr>
      </w:pPr>
      <w:r w:rsidRPr="00052AA3">
        <w:rPr>
          <w:sz w:val="28"/>
          <w:szCs w:val="28"/>
        </w:rPr>
        <w:t>Шенгенские соглашения / Сост., вступ. ст. С.Ю. Кашкина, А.О. Четверикова. -  М., 2000.</w:t>
      </w:r>
    </w:p>
    <w:p w:rsidR="00B15154" w:rsidRPr="00052AA3" w:rsidRDefault="00B15154" w:rsidP="00052AA3">
      <w:pPr>
        <w:spacing w:line="360" w:lineRule="auto"/>
        <w:ind w:firstLine="709"/>
        <w:rPr>
          <w:sz w:val="28"/>
          <w:szCs w:val="28"/>
        </w:rPr>
      </w:pPr>
      <w:bookmarkStart w:id="7" w:name="_GoBack"/>
      <w:bookmarkEnd w:id="7"/>
    </w:p>
    <w:sectPr w:rsidR="00B15154" w:rsidRPr="00052AA3" w:rsidSect="00052AA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95" w:rsidRDefault="00F00895">
      <w:r>
        <w:separator/>
      </w:r>
    </w:p>
  </w:endnote>
  <w:endnote w:type="continuationSeparator" w:id="0">
    <w:p w:rsidR="00F00895" w:rsidRDefault="00F0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DF" w:rsidRDefault="005C5DDF" w:rsidP="005C5DDF">
    <w:pPr>
      <w:pStyle w:val="a8"/>
      <w:framePr w:wrap="around" w:vAnchor="text" w:hAnchor="margin" w:xAlign="center" w:y="1"/>
      <w:rPr>
        <w:rStyle w:val="aa"/>
      </w:rPr>
    </w:pPr>
  </w:p>
  <w:p w:rsidR="005C5DDF" w:rsidRDefault="005C5D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DF" w:rsidRDefault="000A4679" w:rsidP="005C5DDF">
    <w:pPr>
      <w:pStyle w:val="a8"/>
      <w:framePr w:wrap="around" w:vAnchor="text" w:hAnchor="margin" w:xAlign="center" w:y="1"/>
      <w:rPr>
        <w:rStyle w:val="aa"/>
      </w:rPr>
    </w:pPr>
    <w:r>
      <w:rPr>
        <w:rStyle w:val="aa"/>
        <w:noProof/>
      </w:rPr>
      <w:t>2</w:t>
    </w:r>
  </w:p>
  <w:p w:rsidR="005C5DDF" w:rsidRDefault="005C5D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95" w:rsidRDefault="00F00895">
      <w:r>
        <w:separator/>
      </w:r>
    </w:p>
  </w:footnote>
  <w:footnote w:type="continuationSeparator" w:id="0">
    <w:p w:rsidR="00F00895" w:rsidRDefault="00F00895">
      <w:r>
        <w:continuationSeparator/>
      </w:r>
    </w:p>
  </w:footnote>
  <w:footnote w:id="1">
    <w:p w:rsidR="00F00895" w:rsidRDefault="00B15154" w:rsidP="00B15154">
      <w:pPr>
        <w:pStyle w:val="a3"/>
      </w:pPr>
      <w:r>
        <w:rPr>
          <w:rStyle w:val="a5"/>
        </w:rPr>
        <w:footnoteRef/>
      </w:r>
      <w:r>
        <w:t xml:space="preserve"> Всеобщая декларация прав человека. (Принята 10.12.1948 г. Генеральной Ассамблеей ООН).</w:t>
      </w:r>
      <w:r w:rsidRPr="00672EBB">
        <w:t xml:space="preserve"> </w:t>
      </w:r>
      <w:r>
        <w:t>- Статья 15.</w:t>
      </w:r>
    </w:p>
  </w:footnote>
  <w:footnote w:id="2">
    <w:p w:rsidR="00F00895" w:rsidRDefault="00B15154" w:rsidP="00B15154">
      <w:pPr>
        <w:pStyle w:val="a3"/>
        <w:jc w:val="both"/>
      </w:pPr>
      <w:r>
        <w:rPr>
          <w:rStyle w:val="a5"/>
        </w:rPr>
        <w:footnoteRef/>
      </w:r>
      <w:r>
        <w:t xml:space="preserve"> Международное публичное право : Учебник </w:t>
      </w:r>
      <w:r w:rsidRPr="0096696E">
        <w:t xml:space="preserve">/ </w:t>
      </w:r>
      <w:r>
        <w:t>Л.П.</w:t>
      </w:r>
      <w:r w:rsidRPr="0096696E">
        <w:t xml:space="preserve"> </w:t>
      </w:r>
      <w:r>
        <w:t>Ануфриева, Д.К. Бекяшев, В.В. Устинов. – 4-е изд., перераб. и доп. – М.: ТК Велби, Изд-во Проспект, 2005. – С.228.</w:t>
      </w:r>
    </w:p>
  </w:footnote>
  <w:footnote w:id="3">
    <w:p w:rsidR="00B15154" w:rsidRPr="00A646CE" w:rsidRDefault="00B15154" w:rsidP="00B15154">
      <w:pPr>
        <w:shd w:val="clear" w:color="auto" w:fill="FFFFFF"/>
        <w:tabs>
          <w:tab w:val="left" w:pos="626"/>
        </w:tabs>
        <w:spacing w:before="14" w:line="360" w:lineRule="auto"/>
        <w:jc w:val="both"/>
        <w:rPr>
          <w:color w:val="000000"/>
          <w:spacing w:val="-7"/>
        </w:rPr>
      </w:pPr>
      <w:r>
        <w:rPr>
          <w:rStyle w:val="a5"/>
        </w:rPr>
        <w:footnoteRef/>
      </w:r>
      <w:r>
        <w:t xml:space="preserve"> </w:t>
      </w:r>
      <w:r w:rsidRPr="00A646CE">
        <w:rPr>
          <w:color w:val="000000"/>
          <w:spacing w:val="-7"/>
        </w:rPr>
        <w:t xml:space="preserve">Международное право: Учебник / Отв. Ред. Ю.М. Колосов, В.И. Кузнецов. – М.: Межд. </w:t>
      </w:r>
      <w:r>
        <w:rPr>
          <w:color w:val="000000"/>
          <w:spacing w:val="-7"/>
        </w:rPr>
        <w:t>о</w:t>
      </w:r>
      <w:r w:rsidRPr="00A646CE">
        <w:rPr>
          <w:color w:val="000000"/>
          <w:spacing w:val="-7"/>
        </w:rPr>
        <w:t xml:space="preserve">тношения, 1994. – </w:t>
      </w:r>
      <w:r>
        <w:rPr>
          <w:color w:val="000000"/>
          <w:spacing w:val="-7"/>
        </w:rPr>
        <w:t>С. 93</w:t>
      </w:r>
      <w:r w:rsidRPr="00A646CE">
        <w:rPr>
          <w:color w:val="000000"/>
          <w:spacing w:val="-7"/>
        </w:rPr>
        <w:t>.</w:t>
      </w:r>
    </w:p>
    <w:p w:rsidR="00F00895" w:rsidRDefault="00F00895" w:rsidP="00B15154">
      <w:pPr>
        <w:shd w:val="clear" w:color="auto" w:fill="FFFFFF"/>
        <w:tabs>
          <w:tab w:val="left" w:pos="626"/>
        </w:tabs>
        <w:spacing w:before="14" w:line="360" w:lineRule="auto"/>
        <w:jc w:val="both"/>
      </w:pPr>
    </w:p>
  </w:footnote>
  <w:footnote w:id="4">
    <w:p w:rsidR="00B15154" w:rsidRPr="00A646CE" w:rsidRDefault="00B15154" w:rsidP="00B15154">
      <w:pPr>
        <w:pStyle w:val="ConsTitle"/>
        <w:widowControl/>
        <w:jc w:val="both"/>
        <w:rPr>
          <w:rFonts w:ascii="Times New Roman" w:hAnsi="Times New Roman" w:cs="Times New Roman"/>
          <w:b w:val="0"/>
          <w:sz w:val="20"/>
          <w:szCs w:val="20"/>
        </w:rPr>
      </w:pPr>
      <w:r w:rsidRPr="00A646CE">
        <w:rPr>
          <w:rStyle w:val="a5"/>
          <w:rFonts w:ascii="Times New Roman" w:hAnsi="Times New Roman"/>
          <w:b w:val="0"/>
          <w:sz w:val="20"/>
          <w:szCs w:val="20"/>
        </w:rPr>
        <w:footnoteRef/>
      </w:r>
      <w:r w:rsidRPr="00A646CE">
        <w:rPr>
          <w:rFonts w:ascii="Times New Roman" w:hAnsi="Times New Roman" w:cs="Times New Roman"/>
          <w:b w:val="0"/>
          <w:sz w:val="20"/>
          <w:szCs w:val="20"/>
        </w:rPr>
        <w:t xml:space="preserve"> Федеральный Закон</w:t>
      </w:r>
      <w:r>
        <w:rPr>
          <w:rFonts w:ascii="Times New Roman" w:hAnsi="Times New Roman" w:cs="Times New Roman"/>
          <w:b w:val="0"/>
          <w:sz w:val="20"/>
          <w:szCs w:val="20"/>
        </w:rPr>
        <w:t xml:space="preserve"> </w:t>
      </w:r>
      <w:r w:rsidRPr="00A646CE">
        <w:rPr>
          <w:rFonts w:ascii="Times New Roman" w:hAnsi="Times New Roman" w:cs="Times New Roman"/>
          <w:b w:val="0"/>
          <w:sz w:val="20"/>
          <w:szCs w:val="20"/>
        </w:rPr>
        <w:t xml:space="preserve">«О </w:t>
      </w:r>
      <w:r>
        <w:rPr>
          <w:rFonts w:ascii="Times New Roman" w:hAnsi="Times New Roman" w:cs="Times New Roman"/>
          <w:b w:val="0"/>
          <w:sz w:val="20"/>
          <w:szCs w:val="20"/>
        </w:rPr>
        <w:t>г</w:t>
      </w:r>
      <w:r w:rsidRPr="00A646CE">
        <w:rPr>
          <w:rFonts w:ascii="Times New Roman" w:hAnsi="Times New Roman" w:cs="Times New Roman"/>
          <w:b w:val="0"/>
          <w:sz w:val="20"/>
          <w:szCs w:val="20"/>
        </w:rPr>
        <w:t>ражданстве Российской Федерации» от 31 мая 2002 года</w:t>
      </w:r>
      <w:r>
        <w:rPr>
          <w:rFonts w:ascii="Times New Roman" w:hAnsi="Times New Roman" w:cs="Times New Roman"/>
          <w:b w:val="0"/>
          <w:sz w:val="20"/>
          <w:szCs w:val="20"/>
        </w:rPr>
        <w:t xml:space="preserve"> </w:t>
      </w:r>
      <w:r w:rsidRPr="00A646CE">
        <w:rPr>
          <w:rFonts w:ascii="Times New Roman" w:hAnsi="Times New Roman" w:cs="Times New Roman"/>
          <w:b w:val="0"/>
          <w:sz w:val="20"/>
          <w:szCs w:val="20"/>
        </w:rPr>
        <w:t>№ 62-ФЗ</w:t>
      </w:r>
      <w:r>
        <w:rPr>
          <w:rFonts w:ascii="Times New Roman" w:hAnsi="Times New Roman" w:cs="Times New Roman"/>
          <w:b w:val="0"/>
          <w:sz w:val="20"/>
          <w:szCs w:val="20"/>
        </w:rPr>
        <w:t>.</w:t>
      </w:r>
    </w:p>
    <w:p w:rsidR="00B15154" w:rsidRPr="00A646CE" w:rsidRDefault="00B15154" w:rsidP="00B15154">
      <w:pPr>
        <w:pStyle w:val="ConsTitle"/>
        <w:widowControl/>
        <w:jc w:val="center"/>
        <w:rPr>
          <w:rFonts w:ascii="Times New Roman" w:hAnsi="Times New Roman" w:cs="Times New Roman"/>
          <w:b w:val="0"/>
          <w:sz w:val="20"/>
          <w:szCs w:val="20"/>
        </w:rPr>
      </w:pPr>
    </w:p>
    <w:p w:rsidR="00F00895" w:rsidRDefault="00F00895" w:rsidP="00B15154">
      <w:pPr>
        <w:pStyle w:val="ConsTitle"/>
        <w:widowControl/>
        <w:jc w:val="center"/>
      </w:pPr>
    </w:p>
  </w:footnote>
  <w:footnote w:id="5">
    <w:p w:rsidR="00F00895" w:rsidRDefault="00B15154" w:rsidP="00B15154">
      <w:pPr>
        <w:pStyle w:val="a3"/>
      </w:pPr>
      <w:r>
        <w:rPr>
          <w:rStyle w:val="a5"/>
        </w:rPr>
        <w:footnoteRef/>
      </w:r>
      <w:r>
        <w:t xml:space="preserve"> </w:t>
      </w:r>
      <w:r w:rsidRPr="00F5494C">
        <w:t>Конституция РФ. – М.: Юрайт – М, 2000. – (Серия «Российское федеральное законодательство»). – С. 17.</w:t>
      </w:r>
    </w:p>
  </w:footnote>
  <w:footnote w:id="6">
    <w:p w:rsidR="00F00895" w:rsidRDefault="00B15154" w:rsidP="00B15154">
      <w:pPr>
        <w:pStyle w:val="a3"/>
      </w:pPr>
      <w:r>
        <w:rPr>
          <w:rStyle w:val="a5"/>
        </w:rPr>
        <w:footnoteRef/>
      </w:r>
      <w:r>
        <w:t xml:space="preserve"> </w:t>
      </w:r>
      <w:r w:rsidRPr="00C37461">
        <w:t>Федеральный Закон от 31 мая 2002 года № 62-ФЗ «О гражданстве Российской Федерации».</w:t>
      </w:r>
    </w:p>
  </w:footnote>
  <w:footnote w:id="7">
    <w:p w:rsidR="00F00895" w:rsidRDefault="00B15154" w:rsidP="00B15154">
      <w:pPr>
        <w:pStyle w:val="a3"/>
      </w:pPr>
      <w:r>
        <w:rPr>
          <w:rStyle w:val="a5"/>
        </w:rPr>
        <w:footnoteRef/>
      </w:r>
      <w:r>
        <w:t xml:space="preserve"> Шенгенские соглашения / Сост., вступ. ст. С. Ю. Кашкина, А. О. Четверикова. -  М., 2000.</w:t>
      </w:r>
    </w:p>
  </w:footnote>
  <w:footnote w:id="8">
    <w:p w:rsidR="00F00895" w:rsidRDefault="00B15154" w:rsidP="00B15154">
      <w:pPr>
        <w:pStyle w:val="a3"/>
      </w:pPr>
      <w:r>
        <w:rPr>
          <w:rStyle w:val="a5"/>
        </w:rPr>
        <w:footnoteRef/>
      </w:r>
      <w:r>
        <w:t xml:space="preserve"> </w:t>
      </w:r>
      <w:r w:rsidRPr="00F5494C">
        <w:t>Конституция РФ. – М.: Юрайт – М, 2000. – (Серия «Российское федеральное законодательство»). – С. 17.</w:t>
      </w:r>
    </w:p>
  </w:footnote>
  <w:footnote w:id="9">
    <w:p w:rsidR="00B15154" w:rsidRPr="00031BF8" w:rsidRDefault="00B15154" w:rsidP="00B15154">
      <w:pPr>
        <w:pStyle w:val="ConsTitle"/>
        <w:widowControl/>
        <w:jc w:val="both"/>
        <w:rPr>
          <w:rFonts w:ascii="Times New Roman" w:hAnsi="Times New Roman" w:cs="Times New Roman"/>
          <w:b w:val="0"/>
          <w:sz w:val="20"/>
          <w:szCs w:val="20"/>
        </w:rPr>
      </w:pPr>
      <w:r w:rsidRPr="00031BF8">
        <w:rPr>
          <w:rStyle w:val="a5"/>
          <w:rFonts w:ascii="Times New Roman" w:hAnsi="Times New Roman"/>
          <w:b w:val="0"/>
          <w:sz w:val="20"/>
          <w:szCs w:val="20"/>
        </w:rPr>
        <w:footnoteRef/>
      </w:r>
      <w:r w:rsidRPr="00031BF8">
        <w:rPr>
          <w:rFonts w:ascii="Times New Roman" w:hAnsi="Times New Roman" w:cs="Times New Roman"/>
          <w:b w:val="0"/>
          <w:sz w:val="20"/>
          <w:szCs w:val="20"/>
        </w:rPr>
        <w:t xml:space="preserve"> Федеральный Закон</w:t>
      </w:r>
      <w:r>
        <w:rPr>
          <w:rFonts w:ascii="Times New Roman" w:hAnsi="Times New Roman" w:cs="Times New Roman"/>
          <w:b w:val="0"/>
          <w:sz w:val="20"/>
          <w:szCs w:val="20"/>
        </w:rPr>
        <w:t xml:space="preserve"> </w:t>
      </w:r>
      <w:r w:rsidRPr="00031BF8">
        <w:rPr>
          <w:rFonts w:ascii="Times New Roman" w:hAnsi="Times New Roman" w:cs="Times New Roman"/>
          <w:b w:val="0"/>
          <w:sz w:val="20"/>
          <w:szCs w:val="20"/>
        </w:rPr>
        <w:t>«О правовом положении иностранных граждан</w:t>
      </w:r>
      <w:r>
        <w:rPr>
          <w:rFonts w:ascii="Times New Roman" w:hAnsi="Times New Roman" w:cs="Times New Roman"/>
          <w:b w:val="0"/>
          <w:sz w:val="20"/>
          <w:szCs w:val="20"/>
        </w:rPr>
        <w:t xml:space="preserve"> </w:t>
      </w:r>
      <w:r w:rsidRPr="00031BF8">
        <w:rPr>
          <w:rFonts w:ascii="Times New Roman" w:hAnsi="Times New Roman" w:cs="Times New Roman"/>
          <w:b w:val="0"/>
          <w:sz w:val="20"/>
          <w:szCs w:val="20"/>
        </w:rPr>
        <w:t>в Российской Федерации» от 25 июля 2002 года № 115-ФЗ</w:t>
      </w:r>
      <w:r>
        <w:rPr>
          <w:rFonts w:ascii="Times New Roman" w:hAnsi="Times New Roman" w:cs="Times New Roman"/>
          <w:b w:val="0"/>
          <w:sz w:val="20"/>
          <w:szCs w:val="20"/>
        </w:rPr>
        <w:t>.</w:t>
      </w:r>
    </w:p>
    <w:p w:rsidR="00B15154" w:rsidRDefault="00B15154" w:rsidP="00B15154">
      <w:pPr>
        <w:pStyle w:val="ConsNormal"/>
        <w:widowControl/>
        <w:ind w:firstLine="0"/>
        <w:jc w:val="both"/>
        <w:rPr>
          <w:sz w:val="2"/>
          <w:szCs w:val="2"/>
        </w:rPr>
      </w:pPr>
      <w:r>
        <w:br/>
        <w:t xml:space="preserve"> </w:t>
      </w:r>
    </w:p>
    <w:p w:rsidR="00B15154" w:rsidRDefault="00B15154" w:rsidP="00B15154">
      <w:pPr>
        <w:pStyle w:val="ConsTitle"/>
        <w:widowControl/>
        <w:jc w:val="center"/>
      </w:pPr>
    </w:p>
    <w:p w:rsidR="00B15154" w:rsidRDefault="00B15154" w:rsidP="00B15154">
      <w:pPr>
        <w:pStyle w:val="ConsTitle"/>
        <w:widowControl/>
        <w:jc w:val="center"/>
      </w:pPr>
    </w:p>
    <w:p w:rsidR="00B15154" w:rsidRDefault="00B15154" w:rsidP="00B15154">
      <w:pPr>
        <w:pStyle w:val="ConsTitle"/>
        <w:widowControl/>
        <w:jc w:val="center"/>
      </w:pPr>
    </w:p>
    <w:p w:rsidR="00F00895" w:rsidRDefault="00F00895" w:rsidP="00B15154">
      <w:pPr>
        <w:pStyle w:val="ConsTitle"/>
        <w:widowControl/>
        <w:jc w:val="center"/>
      </w:pPr>
    </w:p>
  </w:footnote>
  <w:footnote w:id="10">
    <w:p w:rsidR="00F00895" w:rsidRDefault="00B15154" w:rsidP="00B15154">
      <w:pPr>
        <w:pStyle w:val="a3"/>
      </w:pPr>
      <w:r>
        <w:rPr>
          <w:rStyle w:val="a5"/>
        </w:rPr>
        <w:footnoteRef/>
      </w:r>
      <w:r>
        <w:t xml:space="preserve"> </w:t>
      </w:r>
      <w:r w:rsidRPr="00A646CE">
        <w:rPr>
          <w:color w:val="000000"/>
          <w:spacing w:val="-7"/>
        </w:rPr>
        <w:t xml:space="preserve">Международное право: Учебник / Отв. Ред. Ю.М. Колосов, В.И. Кузнецов. – М.: Межд. </w:t>
      </w:r>
      <w:r>
        <w:rPr>
          <w:color w:val="000000"/>
          <w:spacing w:val="-7"/>
        </w:rPr>
        <w:t>о</w:t>
      </w:r>
      <w:r w:rsidRPr="00A646CE">
        <w:rPr>
          <w:color w:val="000000"/>
          <w:spacing w:val="-7"/>
        </w:rPr>
        <w:t xml:space="preserve">тношения, 1994. – </w:t>
      </w:r>
      <w:r>
        <w:rPr>
          <w:color w:val="000000"/>
          <w:spacing w:val="-7"/>
        </w:rPr>
        <w:t>С. 109.</w:t>
      </w:r>
    </w:p>
  </w:footnote>
  <w:footnote w:id="11">
    <w:p w:rsidR="00F00895" w:rsidRDefault="00B15154" w:rsidP="00B15154">
      <w:pPr>
        <w:shd w:val="clear" w:color="auto" w:fill="FFFFFF"/>
        <w:tabs>
          <w:tab w:val="left" w:pos="626"/>
        </w:tabs>
      </w:pPr>
      <w:r w:rsidRPr="00F81BA6">
        <w:rPr>
          <w:rStyle w:val="a5"/>
        </w:rPr>
        <w:footnoteRef/>
      </w:r>
      <w:r w:rsidRPr="00F81BA6">
        <w:t xml:space="preserve"> </w:t>
      </w:r>
      <w:r w:rsidRPr="00F81BA6">
        <w:rPr>
          <w:bCs/>
        </w:rPr>
        <w:t>Курс</w:t>
      </w:r>
      <w:r w:rsidRPr="00F81BA6">
        <w:rPr>
          <w:b/>
          <w:bCs/>
        </w:rPr>
        <w:t xml:space="preserve"> </w:t>
      </w:r>
      <w:r w:rsidRPr="00F81BA6">
        <w:t>международного права в 7-ми томах. – М., 1990. – Т. 3.</w:t>
      </w:r>
      <w:r>
        <w:rPr>
          <w:sz w:val="18"/>
          <w:szCs w:val="18"/>
        </w:rPr>
        <w:t xml:space="preserve">  </w:t>
      </w:r>
      <w:r>
        <w:rPr>
          <w:spacing w:val="19"/>
          <w:sz w:val="18"/>
          <w:szCs w:val="18"/>
        </w:rPr>
        <w:br/>
      </w:r>
    </w:p>
  </w:footnote>
  <w:footnote w:id="12">
    <w:p w:rsidR="00B15154" w:rsidRPr="00CC424A" w:rsidRDefault="00B15154" w:rsidP="00B15154">
      <w:pPr>
        <w:pStyle w:val="ConsTitle"/>
        <w:widowControl/>
        <w:jc w:val="both"/>
        <w:rPr>
          <w:rFonts w:ascii="Times New Roman" w:hAnsi="Times New Roman" w:cs="Times New Roman"/>
          <w:b w:val="0"/>
          <w:sz w:val="20"/>
          <w:szCs w:val="20"/>
        </w:rPr>
      </w:pPr>
      <w:r w:rsidRPr="00CC424A">
        <w:rPr>
          <w:rStyle w:val="a5"/>
          <w:rFonts w:ascii="Times New Roman" w:hAnsi="Times New Roman"/>
          <w:b w:val="0"/>
          <w:sz w:val="20"/>
          <w:szCs w:val="20"/>
        </w:rPr>
        <w:footnoteRef/>
      </w:r>
      <w:r w:rsidRPr="00CC424A">
        <w:rPr>
          <w:rFonts w:ascii="Times New Roman" w:hAnsi="Times New Roman" w:cs="Times New Roman"/>
          <w:b w:val="0"/>
          <w:sz w:val="20"/>
          <w:szCs w:val="20"/>
        </w:rPr>
        <w:t xml:space="preserve"> Конвенция о статусе беженцев от 28 июля 1951 года</w:t>
      </w:r>
      <w:r>
        <w:rPr>
          <w:rFonts w:ascii="Times New Roman" w:hAnsi="Times New Roman" w:cs="Times New Roman"/>
          <w:b w:val="0"/>
          <w:sz w:val="20"/>
          <w:szCs w:val="20"/>
        </w:rPr>
        <w:t>.</w:t>
      </w:r>
    </w:p>
    <w:p w:rsidR="00F00895" w:rsidRDefault="00F00895" w:rsidP="00B15154">
      <w:pPr>
        <w:pStyle w:val="ConsTitle"/>
        <w:widowControl/>
        <w:jc w:val="both"/>
      </w:pPr>
    </w:p>
  </w:footnote>
  <w:footnote w:id="13">
    <w:p w:rsidR="00B15154" w:rsidRPr="00E9594A" w:rsidRDefault="00B15154" w:rsidP="00B15154">
      <w:pPr>
        <w:pStyle w:val="ConsTitle"/>
        <w:widowControl/>
        <w:jc w:val="both"/>
        <w:rPr>
          <w:rFonts w:ascii="Times New Roman" w:hAnsi="Times New Roman" w:cs="Times New Roman"/>
          <w:b w:val="0"/>
          <w:sz w:val="20"/>
          <w:szCs w:val="20"/>
        </w:rPr>
      </w:pPr>
      <w:r w:rsidRPr="00E9594A">
        <w:rPr>
          <w:rStyle w:val="a5"/>
          <w:rFonts w:ascii="Times New Roman" w:hAnsi="Times New Roman"/>
          <w:b w:val="0"/>
          <w:sz w:val="20"/>
          <w:szCs w:val="20"/>
        </w:rPr>
        <w:footnoteRef/>
      </w:r>
      <w:r w:rsidRPr="00E9594A">
        <w:rPr>
          <w:rFonts w:ascii="Times New Roman" w:hAnsi="Times New Roman" w:cs="Times New Roman"/>
          <w:b w:val="0"/>
          <w:sz w:val="20"/>
          <w:szCs w:val="20"/>
        </w:rPr>
        <w:t xml:space="preserve"> Федеральный Закон «О беженцах»</w:t>
      </w:r>
      <w:r>
        <w:rPr>
          <w:rFonts w:ascii="Times New Roman" w:hAnsi="Times New Roman" w:cs="Times New Roman"/>
          <w:b w:val="0"/>
          <w:sz w:val="20"/>
          <w:szCs w:val="20"/>
        </w:rPr>
        <w:t xml:space="preserve"> </w:t>
      </w:r>
      <w:r w:rsidRPr="00E9594A">
        <w:rPr>
          <w:rFonts w:ascii="Times New Roman" w:hAnsi="Times New Roman" w:cs="Times New Roman"/>
          <w:b w:val="0"/>
          <w:sz w:val="20"/>
          <w:szCs w:val="20"/>
        </w:rPr>
        <w:t xml:space="preserve">от 19 февраля 1993 года N 4528-1 </w:t>
      </w:r>
    </w:p>
    <w:p w:rsidR="00B15154" w:rsidRPr="00C2284A" w:rsidRDefault="00B15154" w:rsidP="00B15154">
      <w:pPr>
        <w:pStyle w:val="ConsNormal"/>
        <w:widowControl/>
        <w:ind w:firstLine="0"/>
        <w:jc w:val="both"/>
        <w:rPr>
          <w:color w:val="FFFFFF"/>
          <w:sz w:val="2"/>
          <w:szCs w:val="2"/>
        </w:rPr>
      </w:pPr>
      <w:r>
        <w:br/>
        <w:t xml:space="preserve"> </w:t>
      </w:r>
      <w:r w:rsidRPr="00C2284A">
        <w:rPr>
          <w:color w:val="FFFFFF"/>
        </w:rPr>
        <w:br/>
      </w:r>
    </w:p>
    <w:p w:rsidR="00F00895" w:rsidRDefault="00F00895" w:rsidP="00B15154">
      <w:pPr>
        <w:pStyle w:val="ConsNormal"/>
        <w:widowControl/>
        <w:ind w:firstLine="0"/>
        <w:jc w:val="both"/>
      </w:pPr>
    </w:p>
  </w:footnote>
  <w:footnote w:id="14">
    <w:p w:rsidR="00B15154" w:rsidRPr="0048580A" w:rsidRDefault="00B15154" w:rsidP="00B15154">
      <w:pPr>
        <w:pStyle w:val="ConsNormal"/>
        <w:widowControl/>
        <w:ind w:firstLine="0"/>
        <w:jc w:val="both"/>
        <w:rPr>
          <w:rFonts w:ascii="Times New Roman" w:hAnsi="Times New Roman" w:cs="Times New Roman"/>
        </w:rPr>
      </w:pPr>
      <w:r>
        <w:rPr>
          <w:rStyle w:val="a5"/>
          <w:rFonts w:cs="Arial"/>
        </w:rPr>
        <w:footnoteRef/>
      </w:r>
      <w:r>
        <w:t xml:space="preserve"> </w:t>
      </w:r>
      <w:r w:rsidRPr="0048580A">
        <w:rPr>
          <w:rFonts w:ascii="Times New Roman" w:hAnsi="Times New Roman" w:cs="Times New Roman"/>
        </w:rPr>
        <w:t>Федеральный Закон «О вынужденных переселенцах»</w:t>
      </w:r>
      <w:r>
        <w:rPr>
          <w:rFonts w:ascii="Times New Roman" w:hAnsi="Times New Roman" w:cs="Times New Roman"/>
        </w:rPr>
        <w:t xml:space="preserve"> </w:t>
      </w:r>
      <w:r w:rsidRPr="0048580A">
        <w:rPr>
          <w:rFonts w:ascii="Times New Roman" w:hAnsi="Times New Roman" w:cs="Times New Roman"/>
        </w:rPr>
        <w:t>от</w:t>
      </w:r>
      <w:r>
        <w:rPr>
          <w:rFonts w:ascii="Times New Roman" w:hAnsi="Times New Roman" w:cs="Times New Roman"/>
        </w:rPr>
        <w:t xml:space="preserve"> 19 февраля 1993 года N 4530-1</w:t>
      </w:r>
      <w:r w:rsidRPr="0048580A">
        <w:rPr>
          <w:rFonts w:ascii="Times New Roman" w:hAnsi="Times New Roman" w:cs="Times New Roman"/>
        </w:rPr>
        <w:t>, Ст. 1.</w:t>
      </w:r>
    </w:p>
    <w:p w:rsidR="00F00895" w:rsidRDefault="00F00895" w:rsidP="00B15154">
      <w:pPr>
        <w:pStyle w:val="ConsNormal"/>
        <w:widowControl/>
        <w:ind w:firstLine="0"/>
        <w:jc w:val="both"/>
      </w:pPr>
    </w:p>
  </w:footnote>
  <w:footnote w:id="15">
    <w:p w:rsidR="00F00895" w:rsidRDefault="00B15154" w:rsidP="00B15154">
      <w:pPr>
        <w:pStyle w:val="a3"/>
      </w:pPr>
      <w:r>
        <w:rPr>
          <w:rStyle w:val="a5"/>
        </w:rPr>
        <w:footnoteRef/>
      </w:r>
      <w:r>
        <w:t xml:space="preserve"> </w:t>
      </w:r>
      <w:r w:rsidRPr="0048580A">
        <w:t>Федеральный Закон «О вынужденных переселенцах»</w:t>
      </w:r>
      <w:r>
        <w:t xml:space="preserve"> </w:t>
      </w:r>
      <w:r w:rsidRPr="0048580A">
        <w:t>от 19 февраля 1993 года N 4530-1  , Ст.</w:t>
      </w:r>
      <w:r>
        <w:t xml:space="preserve"> 2.</w:t>
      </w:r>
    </w:p>
  </w:footnote>
  <w:footnote w:id="16">
    <w:p w:rsidR="00F00895" w:rsidRDefault="00B15154" w:rsidP="00B15154">
      <w:pPr>
        <w:pStyle w:val="a3"/>
      </w:pPr>
      <w:r>
        <w:rPr>
          <w:rStyle w:val="a5"/>
        </w:rPr>
        <w:footnoteRef/>
      </w:r>
      <w:r>
        <w:t xml:space="preserve"> </w:t>
      </w:r>
      <w:r w:rsidRPr="00A646CE">
        <w:rPr>
          <w:color w:val="000000"/>
          <w:spacing w:val="-7"/>
        </w:rPr>
        <w:t xml:space="preserve">Международное право: Учебник / Отв. Ред. Ю.М. Колосов, В.И. Кузнецов. – М.: Межд. </w:t>
      </w:r>
      <w:r>
        <w:rPr>
          <w:color w:val="000000"/>
          <w:spacing w:val="-7"/>
        </w:rPr>
        <w:t>о</w:t>
      </w:r>
      <w:r w:rsidRPr="00A646CE">
        <w:rPr>
          <w:color w:val="000000"/>
          <w:spacing w:val="-7"/>
        </w:rPr>
        <w:t xml:space="preserve">тношения, 1994. – </w:t>
      </w:r>
      <w:r>
        <w:rPr>
          <w:color w:val="000000"/>
          <w:spacing w:val="-7"/>
        </w:rPr>
        <w:t>С. 105.</w:t>
      </w:r>
    </w:p>
  </w:footnote>
  <w:footnote w:id="17">
    <w:p w:rsidR="00F00895" w:rsidRDefault="00B15154" w:rsidP="00B15154">
      <w:pPr>
        <w:pStyle w:val="a3"/>
      </w:pPr>
      <w:r>
        <w:rPr>
          <w:rStyle w:val="a5"/>
        </w:rPr>
        <w:footnoteRef/>
      </w:r>
      <w:r>
        <w:t xml:space="preserve"> Всеобщая декларация прав человека. (Принята 10.12.1948 г. Генеральной Ассамблеей ООН).</w:t>
      </w:r>
      <w:r w:rsidRPr="00672EBB">
        <w:t xml:space="preserve"> </w:t>
      </w:r>
      <w:r>
        <w:t>– Ст. 14 п. 1.</w:t>
      </w:r>
    </w:p>
  </w:footnote>
  <w:footnote w:id="18">
    <w:p w:rsidR="00F00895" w:rsidRDefault="00B15154" w:rsidP="00B15154">
      <w:pPr>
        <w:pStyle w:val="a3"/>
      </w:pPr>
      <w:r>
        <w:rPr>
          <w:rStyle w:val="a5"/>
        </w:rPr>
        <w:footnoteRef/>
      </w:r>
      <w:r>
        <w:t xml:space="preserve"> </w:t>
      </w:r>
      <w:r w:rsidRPr="00A646CE">
        <w:rPr>
          <w:color w:val="000000"/>
          <w:spacing w:val="-7"/>
        </w:rPr>
        <w:t xml:space="preserve">Международное право: Учебник / Отв. Ред. Ю.М. Колосов, В.И. Кузнецов. – М.: Межд. </w:t>
      </w:r>
      <w:r>
        <w:rPr>
          <w:color w:val="000000"/>
          <w:spacing w:val="-7"/>
        </w:rPr>
        <w:t>о</w:t>
      </w:r>
      <w:r w:rsidRPr="00A646CE">
        <w:rPr>
          <w:color w:val="000000"/>
          <w:spacing w:val="-7"/>
        </w:rPr>
        <w:t xml:space="preserve">тношения, 1994. – </w:t>
      </w:r>
      <w:r>
        <w:rPr>
          <w:color w:val="000000"/>
          <w:spacing w:val="-7"/>
        </w:rPr>
        <w:t>С. 114.</w:t>
      </w:r>
    </w:p>
  </w:footnote>
  <w:footnote w:id="19">
    <w:p w:rsidR="00B15154" w:rsidRPr="00F523F8" w:rsidRDefault="00B15154" w:rsidP="00B15154">
      <w:pPr>
        <w:pStyle w:val="ConsTitle"/>
        <w:widowControl/>
        <w:jc w:val="both"/>
        <w:rPr>
          <w:rFonts w:ascii="Times New Roman" w:hAnsi="Times New Roman" w:cs="Times New Roman"/>
          <w:b w:val="0"/>
          <w:sz w:val="20"/>
          <w:szCs w:val="20"/>
        </w:rPr>
      </w:pPr>
      <w:r w:rsidRPr="00F523F8">
        <w:rPr>
          <w:rStyle w:val="a5"/>
          <w:rFonts w:ascii="Times New Roman" w:hAnsi="Times New Roman"/>
          <w:b w:val="0"/>
          <w:sz w:val="20"/>
          <w:szCs w:val="20"/>
        </w:rPr>
        <w:footnoteRef/>
      </w:r>
      <w:r w:rsidRPr="00F523F8">
        <w:rPr>
          <w:rFonts w:ascii="Times New Roman" w:hAnsi="Times New Roman" w:cs="Times New Roman"/>
          <w:b w:val="0"/>
          <w:sz w:val="20"/>
          <w:szCs w:val="20"/>
        </w:rPr>
        <w:t xml:space="preserve"> Декларация о территориальном убежище от 14 декабря 1967 года</w:t>
      </w:r>
      <w:r>
        <w:rPr>
          <w:rFonts w:ascii="Times New Roman" w:hAnsi="Times New Roman" w:cs="Times New Roman"/>
          <w:b w:val="0"/>
          <w:sz w:val="20"/>
          <w:szCs w:val="20"/>
        </w:rPr>
        <w:t>.</w:t>
      </w:r>
    </w:p>
    <w:p w:rsidR="00B15154" w:rsidRDefault="00B15154" w:rsidP="00B15154">
      <w:pPr>
        <w:pStyle w:val="ConsTitle"/>
        <w:widowControl/>
        <w:jc w:val="center"/>
      </w:pPr>
    </w:p>
    <w:p w:rsidR="00F00895" w:rsidRDefault="00F00895" w:rsidP="00B15154">
      <w:pPr>
        <w:pStyle w:val="ConsTitle"/>
        <w:widowControl/>
        <w:jc w:val="center"/>
      </w:pPr>
    </w:p>
  </w:footnote>
  <w:footnote w:id="20">
    <w:p w:rsidR="00B15154" w:rsidRDefault="00B15154" w:rsidP="00B15154">
      <w:pPr>
        <w:pStyle w:val="a3"/>
        <w:jc w:val="both"/>
      </w:pPr>
      <w:r>
        <w:rPr>
          <w:rStyle w:val="a5"/>
        </w:rPr>
        <w:footnoteRef/>
      </w:r>
      <w:r>
        <w:t xml:space="preserve"> Международное публичное право : Учебник </w:t>
      </w:r>
      <w:r w:rsidRPr="0096696E">
        <w:t xml:space="preserve">/ </w:t>
      </w:r>
      <w:r>
        <w:t>Л.П.</w:t>
      </w:r>
      <w:r w:rsidRPr="0096696E">
        <w:t xml:space="preserve"> </w:t>
      </w:r>
      <w:r>
        <w:t>Ануфриева, Д.К. Бекяшев, В.В. Устинов. – 4-е изд., перераб. и доп. – М.: ТК Велби, Изд-во Проспект, 2005. – С.236</w:t>
      </w:r>
    </w:p>
    <w:p w:rsidR="00F00895" w:rsidRDefault="00F00895" w:rsidP="00B15154">
      <w:pPr>
        <w:pStyle w:val="a3"/>
        <w:jc w:val="both"/>
      </w:pPr>
    </w:p>
  </w:footnote>
  <w:footnote w:id="21">
    <w:p w:rsidR="00B15154" w:rsidRPr="00487E7F" w:rsidRDefault="00B15154" w:rsidP="00B15154">
      <w:pPr>
        <w:pStyle w:val="ConsNormal"/>
        <w:widowControl/>
        <w:ind w:firstLine="0"/>
        <w:jc w:val="both"/>
        <w:rPr>
          <w:rFonts w:ascii="Times New Roman" w:hAnsi="Times New Roman" w:cs="Times New Roman"/>
        </w:rPr>
      </w:pPr>
      <w:r>
        <w:rPr>
          <w:rStyle w:val="a5"/>
          <w:rFonts w:cs="Arial"/>
        </w:rPr>
        <w:footnoteRef/>
      </w:r>
      <w:r>
        <w:t xml:space="preserve"> </w:t>
      </w:r>
      <w:r w:rsidRPr="00487E7F">
        <w:rPr>
          <w:rFonts w:ascii="Times New Roman" w:hAnsi="Times New Roman" w:cs="Times New Roman"/>
        </w:rPr>
        <w:t xml:space="preserve">Положение о порядке предоставления Российской Федерацией политического убежища, утв. Указом Президента РФ от 21 июля </w:t>
      </w:r>
      <w:smartTag w:uri="urn:schemas-microsoft-com:office:smarttags" w:element="metricconverter">
        <w:smartTagPr>
          <w:attr w:name="ProductID" w:val="1997 г"/>
        </w:smartTagPr>
        <w:r w:rsidRPr="00487E7F">
          <w:rPr>
            <w:rFonts w:ascii="Times New Roman" w:hAnsi="Times New Roman" w:cs="Times New Roman"/>
          </w:rPr>
          <w:t>1997 г</w:t>
        </w:r>
      </w:smartTag>
      <w:r w:rsidRPr="00487E7F">
        <w:rPr>
          <w:rFonts w:ascii="Times New Roman" w:hAnsi="Times New Roman" w:cs="Times New Roman"/>
        </w:rPr>
        <w:t>. N 746</w:t>
      </w:r>
      <w:r>
        <w:rPr>
          <w:rFonts w:ascii="Times New Roman" w:hAnsi="Times New Roman" w:cs="Times New Roman"/>
        </w:rPr>
        <w:t>.</w:t>
      </w:r>
    </w:p>
    <w:p w:rsidR="00B15154" w:rsidRPr="00487E7F" w:rsidRDefault="00B15154" w:rsidP="00B15154">
      <w:pPr>
        <w:pStyle w:val="ConsTitle"/>
        <w:widowControl/>
        <w:jc w:val="both"/>
        <w:rPr>
          <w:rFonts w:ascii="Times New Roman" w:hAnsi="Times New Roman" w:cs="Times New Roman"/>
          <w:b w:val="0"/>
          <w:sz w:val="20"/>
          <w:szCs w:val="20"/>
        </w:rPr>
      </w:pPr>
    </w:p>
    <w:p w:rsidR="00F00895" w:rsidRDefault="00F00895" w:rsidP="00B15154">
      <w:pPr>
        <w:pStyle w:val="ConsTitle"/>
        <w:widowControl/>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F735B"/>
    <w:multiLevelType w:val="hybridMultilevel"/>
    <w:tmpl w:val="245C2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916EC1"/>
    <w:multiLevelType w:val="hybridMultilevel"/>
    <w:tmpl w:val="68225428"/>
    <w:lvl w:ilvl="0" w:tplc="65D619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F635E0"/>
    <w:multiLevelType w:val="hybridMultilevel"/>
    <w:tmpl w:val="1BDAC4E6"/>
    <w:lvl w:ilvl="0" w:tplc="65D619E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154"/>
    <w:rsid w:val="00031BF8"/>
    <w:rsid w:val="00052AA3"/>
    <w:rsid w:val="000A4679"/>
    <w:rsid w:val="00173A13"/>
    <w:rsid w:val="0048580A"/>
    <w:rsid w:val="00487E7F"/>
    <w:rsid w:val="005C5DDF"/>
    <w:rsid w:val="00656DCC"/>
    <w:rsid w:val="00672EBB"/>
    <w:rsid w:val="0096696E"/>
    <w:rsid w:val="00A646CE"/>
    <w:rsid w:val="00B15154"/>
    <w:rsid w:val="00C2284A"/>
    <w:rsid w:val="00C37461"/>
    <w:rsid w:val="00CC424A"/>
    <w:rsid w:val="00E9594A"/>
    <w:rsid w:val="00F00895"/>
    <w:rsid w:val="00F523F8"/>
    <w:rsid w:val="00F5494C"/>
    <w:rsid w:val="00F8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D470AF-08E2-4F64-86D7-549FD56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5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15154"/>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B15154"/>
  </w:style>
  <w:style w:type="character" w:customStyle="1" w:styleId="a4">
    <w:name w:val="Текст сноски Знак"/>
    <w:link w:val="a3"/>
    <w:uiPriority w:val="99"/>
    <w:semiHidden/>
  </w:style>
  <w:style w:type="character" w:styleId="a5">
    <w:name w:val="footnote reference"/>
    <w:uiPriority w:val="99"/>
    <w:semiHidden/>
    <w:rsid w:val="00B15154"/>
    <w:rPr>
      <w:rFonts w:cs="Times New Roman"/>
      <w:vertAlign w:val="superscript"/>
    </w:rPr>
  </w:style>
  <w:style w:type="paragraph" w:customStyle="1" w:styleId="ConsTitle">
    <w:name w:val="ConsTitle"/>
    <w:rsid w:val="00B15154"/>
    <w:pPr>
      <w:widowControl w:val="0"/>
      <w:autoSpaceDE w:val="0"/>
      <w:autoSpaceDN w:val="0"/>
      <w:adjustRightInd w:val="0"/>
    </w:pPr>
    <w:rPr>
      <w:rFonts w:ascii="Arial" w:hAnsi="Arial" w:cs="Arial"/>
      <w:b/>
      <w:bCs/>
      <w:sz w:val="16"/>
      <w:szCs w:val="16"/>
    </w:rPr>
  </w:style>
  <w:style w:type="paragraph" w:styleId="a6">
    <w:name w:val="Body Text"/>
    <w:basedOn w:val="a"/>
    <w:link w:val="a7"/>
    <w:uiPriority w:val="99"/>
    <w:rsid w:val="00B15154"/>
    <w:pPr>
      <w:widowControl/>
      <w:autoSpaceDE/>
      <w:autoSpaceDN/>
      <w:adjustRightInd/>
      <w:spacing w:after="120"/>
    </w:pPr>
    <w:rPr>
      <w:sz w:val="24"/>
      <w:szCs w:val="24"/>
    </w:rPr>
  </w:style>
  <w:style w:type="character" w:customStyle="1" w:styleId="a7">
    <w:name w:val="Основной текст Знак"/>
    <w:link w:val="a6"/>
    <w:uiPriority w:val="99"/>
    <w:semiHidden/>
  </w:style>
  <w:style w:type="paragraph" w:styleId="a8">
    <w:name w:val="footer"/>
    <w:basedOn w:val="a"/>
    <w:link w:val="a9"/>
    <w:uiPriority w:val="99"/>
    <w:rsid w:val="00B15154"/>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B15154"/>
    <w:rPr>
      <w:rFonts w:cs="Times New Roman"/>
    </w:rPr>
  </w:style>
  <w:style w:type="paragraph" w:styleId="1">
    <w:name w:val="toc 1"/>
    <w:basedOn w:val="a"/>
    <w:next w:val="a"/>
    <w:autoRedefine/>
    <w:uiPriority w:val="39"/>
    <w:semiHidden/>
    <w:rsid w:val="00B15154"/>
  </w:style>
  <w:style w:type="character" w:styleId="ab">
    <w:name w:val="Hyperlink"/>
    <w:uiPriority w:val="99"/>
    <w:rsid w:val="00B151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дом</Company>
  <LinksUpToDate>false</LinksUpToDate>
  <CharactersWithSpaces>49488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Славон</dc:creator>
  <cp:keywords/>
  <dc:description/>
  <cp:lastModifiedBy>admin</cp:lastModifiedBy>
  <cp:revision>2</cp:revision>
  <dcterms:created xsi:type="dcterms:W3CDTF">2014-03-06T10:10:00Z</dcterms:created>
  <dcterms:modified xsi:type="dcterms:W3CDTF">2014-03-06T10:10:00Z</dcterms:modified>
</cp:coreProperties>
</file>