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0F" w:rsidRDefault="00F2620F" w:rsidP="00D035B7">
      <w:pPr>
        <w:rPr>
          <w:sz w:val="28"/>
          <w:szCs w:val="28"/>
        </w:rPr>
      </w:pPr>
    </w:p>
    <w:p w:rsidR="00D035B7" w:rsidRDefault="00D035B7" w:rsidP="00D035B7">
      <w:pPr>
        <w:rPr>
          <w:sz w:val="28"/>
          <w:szCs w:val="28"/>
        </w:rPr>
      </w:pPr>
      <w:r>
        <w:rPr>
          <w:sz w:val="28"/>
          <w:szCs w:val="28"/>
        </w:rPr>
        <w:t xml:space="preserve">                   ФЕДЕРАЛЬНОЕ АГЕНТСТВО ПО ОБРАЗОВАНИЮ</w:t>
      </w:r>
    </w:p>
    <w:p w:rsidR="00D035B7" w:rsidRPr="008576DB" w:rsidRDefault="00D035B7" w:rsidP="00D035B7">
      <w:pPr>
        <w:jc w:val="center"/>
      </w:pPr>
      <w:r w:rsidRPr="008576DB">
        <w:t>Государственное образовательное учреждение высшего профессионального образования</w:t>
      </w:r>
    </w:p>
    <w:p w:rsidR="00D035B7" w:rsidRDefault="00D035B7" w:rsidP="00D035B7">
      <w:pPr>
        <w:jc w:val="center"/>
        <w:rPr>
          <w:sz w:val="28"/>
          <w:szCs w:val="28"/>
        </w:rPr>
      </w:pPr>
      <w:r>
        <w:rPr>
          <w:sz w:val="28"/>
          <w:szCs w:val="28"/>
        </w:rPr>
        <w:t>Кузбасский Государственный Технический Университет</w:t>
      </w:r>
    </w:p>
    <w:p w:rsidR="00D035B7" w:rsidRDefault="00D035B7" w:rsidP="00D035B7">
      <w:pPr>
        <w:jc w:val="center"/>
        <w:rPr>
          <w:sz w:val="28"/>
          <w:szCs w:val="28"/>
        </w:rPr>
      </w:pPr>
    </w:p>
    <w:p w:rsidR="00D035B7" w:rsidRPr="00760E73" w:rsidRDefault="00D035B7" w:rsidP="00D035B7">
      <w:pPr>
        <w:jc w:val="center"/>
      </w:pPr>
      <w:r>
        <w:t>ФИЛИАЛ ГУ КузГТУ в г. Новокузнецке</w:t>
      </w:r>
    </w:p>
    <w:p w:rsidR="00D035B7" w:rsidRDefault="00D035B7" w:rsidP="00D035B7">
      <w:pPr>
        <w:jc w:val="center"/>
        <w:rPr>
          <w:sz w:val="28"/>
          <w:szCs w:val="28"/>
        </w:rPr>
      </w:pPr>
    </w:p>
    <w:p w:rsidR="00D035B7" w:rsidRDefault="00D035B7" w:rsidP="00D035B7">
      <w:pPr>
        <w:jc w:val="center"/>
        <w:rPr>
          <w:sz w:val="28"/>
          <w:szCs w:val="28"/>
        </w:rPr>
      </w:pPr>
    </w:p>
    <w:p w:rsidR="00D035B7" w:rsidRDefault="00D035B7" w:rsidP="00D035B7">
      <w:pPr>
        <w:jc w:val="center"/>
        <w:rPr>
          <w:sz w:val="28"/>
          <w:szCs w:val="28"/>
        </w:rPr>
      </w:pPr>
    </w:p>
    <w:p w:rsidR="00D035B7" w:rsidRDefault="00D035B7" w:rsidP="00D035B7">
      <w:pPr>
        <w:jc w:val="center"/>
        <w:rPr>
          <w:sz w:val="28"/>
          <w:szCs w:val="28"/>
        </w:rPr>
      </w:pPr>
    </w:p>
    <w:p w:rsidR="00D035B7" w:rsidRDefault="00D035B7" w:rsidP="00D035B7">
      <w:pPr>
        <w:jc w:val="center"/>
        <w:rPr>
          <w:sz w:val="28"/>
          <w:szCs w:val="28"/>
        </w:rPr>
      </w:pPr>
    </w:p>
    <w:p w:rsidR="00D035B7" w:rsidRDefault="00D035B7" w:rsidP="00D035B7">
      <w:pPr>
        <w:jc w:val="center"/>
        <w:rPr>
          <w:sz w:val="28"/>
          <w:szCs w:val="28"/>
        </w:rPr>
      </w:pPr>
    </w:p>
    <w:p w:rsidR="00D035B7" w:rsidRDefault="00D035B7" w:rsidP="00D035B7">
      <w:pPr>
        <w:jc w:val="center"/>
        <w:rPr>
          <w:sz w:val="28"/>
          <w:szCs w:val="28"/>
        </w:rPr>
      </w:pPr>
    </w:p>
    <w:p w:rsidR="00D035B7" w:rsidRDefault="00D035B7" w:rsidP="00D035B7">
      <w:pPr>
        <w:jc w:val="center"/>
        <w:rPr>
          <w:sz w:val="28"/>
          <w:szCs w:val="28"/>
        </w:rPr>
      </w:pPr>
    </w:p>
    <w:p w:rsidR="00D035B7" w:rsidRDefault="00D035B7" w:rsidP="00D035B7">
      <w:pPr>
        <w:jc w:val="center"/>
        <w:rPr>
          <w:sz w:val="28"/>
          <w:szCs w:val="28"/>
        </w:rPr>
      </w:pPr>
    </w:p>
    <w:p w:rsidR="00D035B7" w:rsidRPr="00760E73" w:rsidRDefault="00D035B7" w:rsidP="00D035B7">
      <w:pPr>
        <w:jc w:val="center"/>
        <w:rPr>
          <w:b/>
          <w:sz w:val="40"/>
          <w:szCs w:val="40"/>
        </w:rPr>
      </w:pPr>
      <w:r w:rsidRPr="00760E73">
        <w:rPr>
          <w:b/>
          <w:sz w:val="40"/>
          <w:szCs w:val="40"/>
        </w:rPr>
        <w:t>КОНТРОЛЬНАЯ РАБОТА</w:t>
      </w:r>
    </w:p>
    <w:p w:rsidR="00D035B7" w:rsidRDefault="00D035B7" w:rsidP="00D035B7">
      <w:pPr>
        <w:jc w:val="center"/>
        <w:rPr>
          <w:b/>
          <w:sz w:val="28"/>
          <w:szCs w:val="28"/>
        </w:rPr>
      </w:pPr>
    </w:p>
    <w:p w:rsidR="00D035B7" w:rsidRDefault="00D035B7" w:rsidP="00D035B7">
      <w:pPr>
        <w:jc w:val="center"/>
        <w:rPr>
          <w:sz w:val="32"/>
          <w:szCs w:val="32"/>
        </w:rPr>
      </w:pPr>
      <w:r w:rsidRPr="00373074">
        <w:rPr>
          <w:b/>
          <w:sz w:val="32"/>
          <w:szCs w:val="32"/>
        </w:rPr>
        <w:t>По дисциплине</w:t>
      </w:r>
      <w:r w:rsidRPr="00760E73">
        <w:rPr>
          <w:b/>
          <w:sz w:val="32"/>
          <w:szCs w:val="32"/>
        </w:rPr>
        <w:t xml:space="preserve">: </w:t>
      </w:r>
      <w:r>
        <w:rPr>
          <w:sz w:val="32"/>
          <w:szCs w:val="32"/>
        </w:rPr>
        <w:t>Социология управления</w:t>
      </w:r>
    </w:p>
    <w:p w:rsidR="00D035B7" w:rsidRDefault="00D035B7" w:rsidP="00D035B7">
      <w:pPr>
        <w:jc w:val="center"/>
        <w:rPr>
          <w:b/>
          <w:sz w:val="28"/>
          <w:szCs w:val="28"/>
        </w:rPr>
      </w:pPr>
    </w:p>
    <w:p w:rsidR="00D035B7" w:rsidRPr="00FE3EC2" w:rsidRDefault="00D035B7" w:rsidP="00D035B7">
      <w:pPr>
        <w:spacing w:line="360" w:lineRule="auto"/>
        <w:ind w:left="357"/>
        <w:jc w:val="center"/>
        <w:rPr>
          <w:b/>
          <w:color w:val="000000"/>
          <w:sz w:val="28"/>
          <w:szCs w:val="28"/>
        </w:rPr>
      </w:pPr>
      <w:r>
        <w:rPr>
          <w:b/>
          <w:sz w:val="28"/>
          <w:szCs w:val="28"/>
        </w:rPr>
        <w:t xml:space="preserve">Вариант № </w:t>
      </w:r>
      <w:r>
        <w:rPr>
          <w:b/>
          <w:color w:val="000000"/>
          <w:sz w:val="28"/>
          <w:szCs w:val="28"/>
        </w:rPr>
        <w:t>9</w:t>
      </w:r>
    </w:p>
    <w:p w:rsidR="00D035B7" w:rsidRDefault="00D035B7" w:rsidP="00D035B7">
      <w:pPr>
        <w:spacing w:line="360" w:lineRule="auto"/>
        <w:ind w:left="357"/>
        <w:jc w:val="center"/>
        <w:rPr>
          <w:sz w:val="28"/>
          <w:szCs w:val="28"/>
        </w:rPr>
      </w:pPr>
      <w:r>
        <w:rPr>
          <w:b/>
          <w:sz w:val="28"/>
          <w:szCs w:val="28"/>
        </w:rPr>
        <w:t xml:space="preserve">Тема: </w:t>
      </w:r>
      <w:r>
        <w:rPr>
          <w:color w:val="000000"/>
          <w:sz w:val="28"/>
          <w:szCs w:val="28"/>
        </w:rPr>
        <w:t>Местное самоуправление как сервисное обслуживание населения.</w:t>
      </w:r>
    </w:p>
    <w:p w:rsidR="00D035B7" w:rsidRPr="00760E73" w:rsidRDefault="00D035B7" w:rsidP="00D035B7">
      <w:pPr>
        <w:rPr>
          <w:b/>
          <w:sz w:val="32"/>
          <w:szCs w:val="32"/>
        </w:rPr>
      </w:pPr>
    </w:p>
    <w:p w:rsidR="00D035B7" w:rsidRDefault="00D035B7" w:rsidP="00D035B7">
      <w:pPr>
        <w:jc w:val="center"/>
        <w:rPr>
          <w:b/>
          <w:sz w:val="28"/>
          <w:szCs w:val="28"/>
        </w:rPr>
      </w:pPr>
    </w:p>
    <w:p w:rsidR="00D035B7" w:rsidRDefault="00D035B7" w:rsidP="00D035B7">
      <w:pPr>
        <w:jc w:val="center"/>
        <w:rPr>
          <w:b/>
          <w:sz w:val="28"/>
          <w:szCs w:val="28"/>
        </w:rPr>
      </w:pPr>
    </w:p>
    <w:p w:rsidR="00D035B7" w:rsidRDefault="00D035B7" w:rsidP="00D035B7">
      <w:pPr>
        <w:jc w:val="center"/>
        <w:rPr>
          <w:b/>
          <w:sz w:val="28"/>
          <w:szCs w:val="28"/>
        </w:rPr>
      </w:pPr>
    </w:p>
    <w:p w:rsidR="00D035B7" w:rsidRDefault="00D035B7" w:rsidP="00D035B7">
      <w:pPr>
        <w:rPr>
          <w:sz w:val="28"/>
          <w:szCs w:val="28"/>
        </w:rPr>
      </w:pPr>
    </w:p>
    <w:p w:rsidR="00D035B7" w:rsidRDefault="00D035B7" w:rsidP="00D035B7">
      <w:pPr>
        <w:jc w:val="right"/>
        <w:rPr>
          <w:sz w:val="28"/>
          <w:szCs w:val="28"/>
        </w:rPr>
      </w:pPr>
    </w:p>
    <w:p w:rsidR="00D035B7" w:rsidRDefault="00D035B7" w:rsidP="00D035B7">
      <w:pPr>
        <w:jc w:val="right"/>
        <w:rPr>
          <w:sz w:val="28"/>
          <w:szCs w:val="28"/>
        </w:rPr>
      </w:pPr>
    </w:p>
    <w:p w:rsidR="00D035B7" w:rsidRDefault="00D035B7" w:rsidP="00D035B7">
      <w:pPr>
        <w:jc w:val="right"/>
        <w:rPr>
          <w:sz w:val="28"/>
          <w:szCs w:val="28"/>
        </w:rPr>
      </w:pPr>
      <w:r>
        <w:rPr>
          <w:sz w:val="28"/>
          <w:szCs w:val="28"/>
        </w:rPr>
        <w:t>Выполнил: студентка</w:t>
      </w:r>
    </w:p>
    <w:p w:rsidR="00D035B7" w:rsidRDefault="00D035B7" w:rsidP="00D035B7">
      <w:pPr>
        <w:jc w:val="right"/>
        <w:rPr>
          <w:sz w:val="28"/>
          <w:szCs w:val="28"/>
        </w:rPr>
      </w:pPr>
      <w:r>
        <w:rPr>
          <w:sz w:val="28"/>
          <w:szCs w:val="28"/>
        </w:rPr>
        <w:t>Гр. МУт-81</w:t>
      </w:r>
    </w:p>
    <w:p w:rsidR="00D035B7" w:rsidRDefault="00D035B7" w:rsidP="00D035B7">
      <w:pPr>
        <w:jc w:val="right"/>
        <w:rPr>
          <w:sz w:val="28"/>
          <w:szCs w:val="28"/>
        </w:rPr>
      </w:pPr>
      <w:r>
        <w:rPr>
          <w:sz w:val="28"/>
          <w:szCs w:val="28"/>
        </w:rPr>
        <w:t>Сергейчик Е.А.</w:t>
      </w:r>
    </w:p>
    <w:p w:rsidR="00D035B7" w:rsidRDefault="00D035B7" w:rsidP="00D035B7">
      <w:pPr>
        <w:jc w:val="right"/>
        <w:rPr>
          <w:sz w:val="28"/>
          <w:szCs w:val="28"/>
        </w:rPr>
      </w:pPr>
      <w:r>
        <w:rPr>
          <w:sz w:val="28"/>
          <w:szCs w:val="28"/>
        </w:rPr>
        <w:t>(108821)</w:t>
      </w:r>
    </w:p>
    <w:p w:rsidR="00D035B7" w:rsidRDefault="00D035B7" w:rsidP="00D035B7">
      <w:pPr>
        <w:jc w:val="right"/>
        <w:rPr>
          <w:sz w:val="28"/>
          <w:szCs w:val="28"/>
        </w:rPr>
      </w:pPr>
      <w:r>
        <w:rPr>
          <w:sz w:val="28"/>
          <w:szCs w:val="28"/>
        </w:rPr>
        <w:t>Проверил:</w:t>
      </w:r>
    </w:p>
    <w:p w:rsidR="00D035B7" w:rsidRPr="00373074" w:rsidRDefault="00D035B7" w:rsidP="00D035B7">
      <w:pPr>
        <w:jc w:val="right"/>
        <w:rPr>
          <w:color w:val="000000"/>
          <w:sz w:val="28"/>
          <w:szCs w:val="28"/>
        </w:rPr>
      </w:pPr>
      <w:r>
        <w:rPr>
          <w:color w:val="000000"/>
          <w:sz w:val="28"/>
          <w:szCs w:val="28"/>
        </w:rPr>
        <w:t>Валько Елена Егоровна</w:t>
      </w:r>
    </w:p>
    <w:p w:rsidR="00D035B7" w:rsidRDefault="00D035B7" w:rsidP="00D035B7">
      <w:pPr>
        <w:jc w:val="center"/>
        <w:rPr>
          <w:sz w:val="28"/>
          <w:szCs w:val="28"/>
        </w:rPr>
      </w:pPr>
      <w:r>
        <w:rPr>
          <w:sz w:val="28"/>
          <w:szCs w:val="28"/>
        </w:rPr>
        <w:t>Контрольная работа</w:t>
      </w:r>
    </w:p>
    <w:p w:rsidR="00D035B7" w:rsidRDefault="00D035B7" w:rsidP="00D035B7">
      <w:pPr>
        <w:jc w:val="center"/>
        <w:rPr>
          <w:sz w:val="28"/>
          <w:szCs w:val="28"/>
        </w:rPr>
      </w:pPr>
      <w:r>
        <w:rPr>
          <w:sz w:val="28"/>
          <w:szCs w:val="28"/>
        </w:rPr>
        <w:t>«зачтено /не зачтено»  «_____________»</w:t>
      </w:r>
    </w:p>
    <w:p w:rsidR="00D035B7" w:rsidRDefault="00D035B7" w:rsidP="00D035B7">
      <w:pPr>
        <w:jc w:val="center"/>
        <w:rPr>
          <w:sz w:val="18"/>
          <w:szCs w:val="18"/>
        </w:rPr>
      </w:pPr>
      <w:r>
        <w:rPr>
          <w:sz w:val="18"/>
          <w:szCs w:val="18"/>
        </w:rPr>
        <w:t xml:space="preserve">                                                               п</w:t>
      </w:r>
      <w:r w:rsidRPr="008576DB">
        <w:rPr>
          <w:sz w:val="18"/>
          <w:szCs w:val="18"/>
        </w:rPr>
        <w:t>одпись</w:t>
      </w:r>
      <w:r>
        <w:rPr>
          <w:sz w:val="18"/>
          <w:szCs w:val="18"/>
        </w:rPr>
        <w:t xml:space="preserve"> руководителя</w:t>
      </w:r>
    </w:p>
    <w:p w:rsidR="00D035B7" w:rsidRPr="008576DB" w:rsidRDefault="00D035B7" w:rsidP="00D035B7">
      <w:pPr>
        <w:jc w:val="center"/>
        <w:rPr>
          <w:sz w:val="28"/>
          <w:szCs w:val="28"/>
        </w:rPr>
      </w:pPr>
      <w:r>
        <w:rPr>
          <w:sz w:val="28"/>
          <w:szCs w:val="28"/>
        </w:rPr>
        <w:t>«_______» ____________2010г.</w:t>
      </w:r>
    </w:p>
    <w:p w:rsidR="00D035B7" w:rsidRDefault="00D035B7" w:rsidP="00D035B7">
      <w:pPr>
        <w:jc w:val="right"/>
        <w:rPr>
          <w:sz w:val="18"/>
          <w:szCs w:val="18"/>
        </w:rPr>
      </w:pPr>
    </w:p>
    <w:p w:rsidR="00D035B7" w:rsidRDefault="00D035B7" w:rsidP="00D035B7">
      <w:pPr>
        <w:jc w:val="center"/>
        <w:rPr>
          <w:sz w:val="18"/>
          <w:szCs w:val="18"/>
        </w:rPr>
      </w:pPr>
    </w:p>
    <w:p w:rsidR="00D035B7" w:rsidRDefault="00D035B7" w:rsidP="00D035B7">
      <w:pPr>
        <w:jc w:val="center"/>
        <w:rPr>
          <w:sz w:val="18"/>
          <w:szCs w:val="18"/>
        </w:rPr>
      </w:pPr>
    </w:p>
    <w:p w:rsidR="00D035B7" w:rsidRDefault="00D035B7" w:rsidP="00D035B7">
      <w:pPr>
        <w:jc w:val="center"/>
        <w:rPr>
          <w:sz w:val="18"/>
          <w:szCs w:val="18"/>
        </w:rPr>
      </w:pPr>
    </w:p>
    <w:p w:rsidR="00D035B7" w:rsidRDefault="00D035B7" w:rsidP="00D035B7">
      <w:pPr>
        <w:jc w:val="center"/>
        <w:rPr>
          <w:sz w:val="18"/>
          <w:szCs w:val="18"/>
        </w:rPr>
      </w:pPr>
    </w:p>
    <w:p w:rsidR="00D035B7" w:rsidRDefault="00D035B7" w:rsidP="00D035B7">
      <w:pPr>
        <w:jc w:val="center"/>
      </w:pPr>
    </w:p>
    <w:p w:rsidR="00D035B7" w:rsidRDefault="00D035B7" w:rsidP="00D035B7">
      <w:pPr>
        <w:jc w:val="center"/>
      </w:pPr>
    </w:p>
    <w:p w:rsidR="00D035B7" w:rsidRDefault="00D035B7" w:rsidP="00D035B7">
      <w:pPr>
        <w:jc w:val="center"/>
      </w:pPr>
      <w:r>
        <w:t>Новокузнецк 2010</w:t>
      </w:r>
    </w:p>
    <w:p w:rsidR="00D035B7" w:rsidRDefault="00D035B7" w:rsidP="00D035B7">
      <w:pPr>
        <w:jc w:val="center"/>
      </w:pPr>
    </w:p>
    <w:p w:rsidR="00D035B7" w:rsidRPr="008B6337" w:rsidRDefault="00D035B7" w:rsidP="00D035B7">
      <w:pPr>
        <w:jc w:val="center"/>
        <w:rPr>
          <w:sz w:val="28"/>
          <w:szCs w:val="28"/>
        </w:rPr>
      </w:pPr>
      <w:r w:rsidRPr="008B6337">
        <w:rPr>
          <w:sz w:val="28"/>
          <w:szCs w:val="28"/>
        </w:rPr>
        <w:t>Содержание</w:t>
      </w:r>
    </w:p>
    <w:p w:rsidR="00D035B7" w:rsidRDefault="00D035B7" w:rsidP="00D035B7">
      <w:pPr>
        <w:jc w:val="center"/>
      </w:pPr>
    </w:p>
    <w:p w:rsidR="00D035B7" w:rsidRDefault="00D035B7" w:rsidP="00D035B7">
      <w:pPr>
        <w:jc w:val="center"/>
        <w:rPr>
          <w:sz w:val="28"/>
          <w:szCs w:val="28"/>
        </w:rPr>
      </w:pPr>
    </w:p>
    <w:p w:rsidR="00D035B7" w:rsidRDefault="00D035B7" w:rsidP="00D035B7">
      <w:pPr>
        <w:spacing w:line="360" w:lineRule="auto"/>
        <w:rPr>
          <w:sz w:val="28"/>
          <w:szCs w:val="28"/>
        </w:rPr>
      </w:pPr>
      <w:r>
        <w:rPr>
          <w:sz w:val="28"/>
          <w:szCs w:val="28"/>
        </w:rPr>
        <w:t xml:space="preserve">Введение                                                                                       </w:t>
      </w:r>
      <w:r w:rsidR="00456D5C">
        <w:rPr>
          <w:sz w:val="28"/>
          <w:szCs w:val="28"/>
        </w:rPr>
        <w:t xml:space="preserve">                     </w:t>
      </w:r>
      <w:r>
        <w:rPr>
          <w:sz w:val="28"/>
          <w:szCs w:val="28"/>
        </w:rPr>
        <w:t xml:space="preserve">с. 3                                      </w:t>
      </w:r>
    </w:p>
    <w:p w:rsidR="00D035B7" w:rsidRDefault="00D035B7" w:rsidP="00D035B7">
      <w:pPr>
        <w:spacing w:line="360" w:lineRule="auto"/>
        <w:rPr>
          <w:sz w:val="28"/>
          <w:szCs w:val="28"/>
        </w:rPr>
      </w:pPr>
      <w:r>
        <w:rPr>
          <w:sz w:val="28"/>
          <w:szCs w:val="28"/>
        </w:rPr>
        <w:t xml:space="preserve">Раздел </w:t>
      </w:r>
      <w:r w:rsidRPr="00A719AA">
        <w:rPr>
          <w:sz w:val="28"/>
          <w:szCs w:val="28"/>
        </w:rPr>
        <w:t>1.</w:t>
      </w:r>
      <w:r>
        <w:rPr>
          <w:sz w:val="28"/>
          <w:szCs w:val="28"/>
        </w:rPr>
        <w:t xml:space="preserve"> </w:t>
      </w:r>
      <w:r w:rsidRPr="00A719AA">
        <w:rPr>
          <w:sz w:val="28"/>
          <w:szCs w:val="28"/>
        </w:rPr>
        <w:t>Местное самоуправление: сущность, цели и задачи</w:t>
      </w:r>
      <w:r w:rsidR="00456D5C">
        <w:rPr>
          <w:sz w:val="28"/>
          <w:szCs w:val="28"/>
        </w:rPr>
        <w:t xml:space="preserve">.                 </w:t>
      </w:r>
      <w:r>
        <w:rPr>
          <w:sz w:val="28"/>
          <w:szCs w:val="28"/>
        </w:rPr>
        <w:t xml:space="preserve"> </w:t>
      </w:r>
      <w:r w:rsidR="00456D5C">
        <w:rPr>
          <w:sz w:val="28"/>
          <w:szCs w:val="28"/>
        </w:rPr>
        <w:t xml:space="preserve"> </w:t>
      </w:r>
      <w:r>
        <w:rPr>
          <w:sz w:val="28"/>
          <w:szCs w:val="28"/>
        </w:rPr>
        <w:t>с. 5</w:t>
      </w:r>
    </w:p>
    <w:p w:rsidR="00456D5C" w:rsidRDefault="00456D5C" w:rsidP="00456D5C">
      <w:pPr>
        <w:spacing w:line="360" w:lineRule="auto"/>
        <w:rPr>
          <w:sz w:val="28"/>
          <w:szCs w:val="28"/>
        </w:rPr>
      </w:pPr>
      <w:r>
        <w:rPr>
          <w:sz w:val="28"/>
          <w:szCs w:val="28"/>
        </w:rPr>
        <w:t xml:space="preserve">Раздел </w:t>
      </w:r>
      <w:r w:rsidRPr="00A719AA">
        <w:rPr>
          <w:sz w:val="28"/>
          <w:szCs w:val="28"/>
        </w:rPr>
        <w:t>2.</w:t>
      </w:r>
      <w:r>
        <w:rPr>
          <w:sz w:val="28"/>
          <w:szCs w:val="28"/>
        </w:rPr>
        <w:t xml:space="preserve"> </w:t>
      </w:r>
      <w:r w:rsidRPr="00A719AA">
        <w:rPr>
          <w:sz w:val="28"/>
          <w:szCs w:val="28"/>
        </w:rPr>
        <w:t>Понятие и состав правовой базы местного самоуправления</w:t>
      </w:r>
      <w:r>
        <w:rPr>
          <w:sz w:val="28"/>
          <w:szCs w:val="28"/>
        </w:rPr>
        <w:t>.      с.11</w:t>
      </w:r>
    </w:p>
    <w:p w:rsidR="00456D5C" w:rsidRDefault="00456D5C" w:rsidP="00456D5C">
      <w:pPr>
        <w:spacing w:line="360" w:lineRule="auto"/>
        <w:rPr>
          <w:sz w:val="28"/>
          <w:szCs w:val="28"/>
        </w:rPr>
      </w:pPr>
      <w:r>
        <w:rPr>
          <w:sz w:val="28"/>
          <w:szCs w:val="28"/>
        </w:rPr>
        <w:t xml:space="preserve">Раздел </w:t>
      </w:r>
      <w:r w:rsidRPr="00A719AA">
        <w:rPr>
          <w:sz w:val="28"/>
          <w:szCs w:val="28"/>
        </w:rPr>
        <w:t>3.</w:t>
      </w:r>
      <w:r>
        <w:rPr>
          <w:sz w:val="28"/>
          <w:szCs w:val="28"/>
        </w:rPr>
        <w:t xml:space="preserve"> </w:t>
      </w:r>
      <w:r w:rsidRPr="00A719AA">
        <w:rPr>
          <w:sz w:val="28"/>
          <w:szCs w:val="28"/>
        </w:rPr>
        <w:t>Структура органов местного самоуправления</w:t>
      </w:r>
      <w:r>
        <w:rPr>
          <w:sz w:val="28"/>
          <w:szCs w:val="28"/>
        </w:rPr>
        <w:t>.                            с. 13</w:t>
      </w:r>
    </w:p>
    <w:p w:rsidR="00456D5C" w:rsidRPr="00A719AA" w:rsidRDefault="00456D5C" w:rsidP="00456D5C">
      <w:pPr>
        <w:spacing w:line="360" w:lineRule="auto"/>
        <w:jc w:val="both"/>
        <w:rPr>
          <w:sz w:val="28"/>
          <w:szCs w:val="28"/>
        </w:rPr>
      </w:pPr>
      <w:r>
        <w:rPr>
          <w:sz w:val="28"/>
          <w:szCs w:val="28"/>
        </w:rPr>
        <w:t xml:space="preserve">Раздел </w:t>
      </w:r>
      <w:r w:rsidRPr="00A719AA">
        <w:rPr>
          <w:sz w:val="28"/>
          <w:szCs w:val="28"/>
        </w:rPr>
        <w:t>4.</w:t>
      </w:r>
      <w:r>
        <w:rPr>
          <w:sz w:val="28"/>
          <w:szCs w:val="28"/>
        </w:rPr>
        <w:t xml:space="preserve"> У</w:t>
      </w:r>
      <w:r w:rsidRPr="00A719AA">
        <w:rPr>
          <w:sz w:val="28"/>
          <w:szCs w:val="28"/>
        </w:rPr>
        <w:t>частие граждан в местном самоуправлении</w:t>
      </w:r>
      <w:r>
        <w:rPr>
          <w:sz w:val="28"/>
          <w:szCs w:val="28"/>
        </w:rPr>
        <w:t>.                             с. 19</w:t>
      </w:r>
    </w:p>
    <w:p w:rsidR="00456D5C" w:rsidRDefault="00456D5C" w:rsidP="00456D5C">
      <w:pPr>
        <w:spacing w:line="360" w:lineRule="auto"/>
        <w:jc w:val="both"/>
        <w:rPr>
          <w:sz w:val="28"/>
          <w:szCs w:val="28"/>
        </w:rPr>
      </w:pPr>
      <w:r>
        <w:rPr>
          <w:sz w:val="28"/>
          <w:szCs w:val="28"/>
        </w:rPr>
        <w:t>Заключение                                                                                                      с. 29</w:t>
      </w:r>
    </w:p>
    <w:p w:rsidR="00456D5C" w:rsidRDefault="00456D5C" w:rsidP="00456D5C">
      <w:pPr>
        <w:spacing w:line="360" w:lineRule="auto"/>
        <w:jc w:val="both"/>
        <w:rPr>
          <w:sz w:val="28"/>
          <w:szCs w:val="28"/>
        </w:rPr>
      </w:pPr>
      <w:r>
        <w:rPr>
          <w:sz w:val="28"/>
          <w:szCs w:val="28"/>
        </w:rPr>
        <w:t>Список литературы                                                                                         с. 30</w:t>
      </w:r>
    </w:p>
    <w:p w:rsidR="00D035B7" w:rsidRPr="009D16E9" w:rsidRDefault="00D035B7" w:rsidP="00D035B7">
      <w:pP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D035B7" w:rsidRDefault="00D035B7" w:rsidP="00A719AA">
      <w:pPr>
        <w:spacing w:line="360" w:lineRule="auto"/>
        <w:jc w:val="center"/>
        <w:rPr>
          <w:sz w:val="28"/>
          <w:szCs w:val="28"/>
        </w:rPr>
      </w:pPr>
    </w:p>
    <w:p w:rsidR="00A719AA" w:rsidRPr="00A719AA" w:rsidRDefault="00A719AA" w:rsidP="00A719AA">
      <w:pPr>
        <w:spacing w:line="360" w:lineRule="auto"/>
        <w:jc w:val="center"/>
        <w:rPr>
          <w:sz w:val="28"/>
          <w:szCs w:val="28"/>
        </w:rPr>
      </w:pPr>
      <w:r w:rsidRPr="00A719AA">
        <w:rPr>
          <w:sz w:val="28"/>
          <w:szCs w:val="28"/>
        </w:rPr>
        <w:t>Введение</w:t>
      </w:r>
    </w:p>
    <w:p w:rsidR="00D035B7" w:rsidRDefault="00D035B7" w:rsidP="00A719AA">
      <w:pPr>
        <w:spacing w:line="360" w:lineRule="auto"/>
        <w:ind w:firstLine="709"/>
        <w:jc w:val="both"/>
        <w:rPr>
          <w:sz w:val="28"/>
          <w:szCs w:val="28"/>
        </w:rPr>
      </w:pPr>
    </w:p>
    <w:p w:rsidR="00A719AA" w:rsidRPr="00A719AA" w:rsidRDefault="00A719AA" w:rsidP="00A719AA">
      <w:pPr>
        <w:spacing w:line="360" w:lineRule="auto"/>
        <w:ind w:firstLine="709"/>
        <w:jc w:val="both"/>
        <w:rPr>
          <w:sz w:val="28"/>
          <w:szCs w:val="28"/>
        </w:rPr>
      </w:pPr>
      <w:r w:rsidRPr="00A719AA">
        <w:rPr>
          <w:sz w:val="28"/>
          <w:szCs w:val="28"/>
        </w:rPr>
        <w:t>Кризисная ситуация, сложившаяся в экономике России, сопровождается серьезным обострением проблем и противоречий в национальной, политической и социальной сферах общественной жизни, которые в свою очередь сдерживают развитие Российской Федерации и разрушают ее государственность. В этих условиях важнейшим фактором стабилизации выступают использование потенциала самоорганизации и самоуправления населения для улучшения условий жизнедеятельности и сохранения Российского государства. Самоуправление, являясь средством вовлечения каждого индивида в социально-экономическое регулирование посредствам целеполагания и самоорганизации субъектов хозяйствования и населения, позволяет учитывать, координировать и реализовывать многообразие их интересов, удовлетворять социально-культурные и социально-бытовые потребности за счет средств и ресурсов хозяйствующих субъектов, территориальных образований, а также государства. Местное самоуправление, повышая активность населения в решении важных проблем жизнедеятельности, способно придать развитию общества дополнительные внутренние стимулы самодвижения, ускорения социально-экономического и научно-технического прогресса.</w:t>
      </w:r>
    </w:p>
    <w:p w:rsidR="00A719AA" w:rsidRPr="00A719AA" w:rsidRDefault="00A719AA" w:rsidP="00A719AA">
      <w:pPr>
        <w:spacing w:line="360" w:lineRule="auto"/>
        <w:ind w:firstLine="709"/>
        <w:jc w:val="both"/>
        <w:rPr>
          <w:sz w:val="28"/>
          <w:szCs w:val="28"/>
        </w:rPr>
      </w:pPr>
      <w:r w:rsidRPr="00A719AA">
        <w:rPr>
          <w:sz w:val="28"/>
          <w:szCs w:val="28"/>
        </w:rPr>
        <w:t>Формирование всех систем муниципального управления связано с двумя основными общественными проблемами: '' вертикальной'' организацией власти и ее взаимосвязями с различными городскими и сельскими общинами, с местным населением различных видов поселения. В классовом обществе местное самоуправление (муниципальное управление) является тем звеном государственно-административных отношений, которое обеспечивает исполнение государственных правовых актов в интересах местного населения и самими населением в различных органиционно-правовых формах. Местное самоуправление- это автономная деятельность самоорганизовавшегося населения.</w:t>
      </w:r>
    </w:p>
    <w:p w:rsidR="00A719AA" w:rsidRPr="00A719AA" w:rsidRDefault="00A719AA" w:rsidP="00E51ABB">
      <w:pPr>
        <w:spacing w:line="360" w:lineRule="auto"/>
        <w:jc w:val="both"/>
        <w:rPr>
          <w:sz w:val="28"/>
          <w:szCs w:val="28"/>
        </w:rPr>
      </w:pPr>
      <w:r w:rsidRPr="00A719AA">
        <w:rPr>
          <w:sz w:val="28"/>
          <w:szCs w:val="28"/>
        </w:rPr>
        <w:t>Конституция России не только признает и закрепляет местное самоуправление, но и устраивает конституционных принцип- норму о самостоятельности местного самоуправления в пределах его компетенции, отделяя его от системы органов государственной власти, которые не имеют права осуществлять функции муниципального управления. Не обладают такими полномочиями и государственные должностные лица.(Конституция РФ ст.12; “Об общих принципах местного самоуправления в РФ” Закон РФ, Статья 14 п.4)</w:t>
      </w:r>
    </w:p>
    <w:p w:rsidR="00A719AA" w:rsidRDefault="00A719AA" w:rsidP="00A719AA">
      <w:pPr>
        <w:spacing w:line="360" w:lineRule="auto"/>
        <w:ind w:firstLine="709"/>
        <w:jc w:val="both"/>
        <w:rPr>
          <w:sz w:val="28"/>
          <w:szCs w:val="28"/>
        </w:rPr>
      </w:pPr>
      <w:r w:rsidRPr="00A719AA">
        <w:rPr>
          <w:sz w:val="28"/>
          <w:szCs w:val="28"/>
        </w:rPr>
        <w:t>Исходя из всего вышесказанного, могу сказать, что я в данной работе попытаюсь раскрыть сущность, цели и задачи местного самоуправления, описать структуру органов местного самоуправления, определить роль граждан в местном самоуправлении и рассказать о современном состоянии местного самоуправления.</w:t>
      </w:r>
    </w:p>
    <w:p w:rsidR="00A719AA" w:rsidRDefault="00A719AA" w:rsidP="00A719AA">
      <w:pPr>
        <w:spacing w:line="360" w:lineRule="auto"/>
        <w:ind w:firstLine="709"/>
        <w:jc w:val="both"/>
        <w:rPr>
          <w:color w:val="000000"/>
          <w:sz w:val="28"/>
          <w:szCs w:val="28"/>
        </w:rPr>
      </w:pPr>
      <w:r>
        <w:rPr>
          <w:color w:val="000000"/>
          <w:sz w:val="28"/>
          <w:szCs w:val="28"/>
        </w:rPr>
        <w:t>Актуальность выбранной мною  темы заключается в значимости местного самоуправления как сервисного обслуживания в настоящий период времени.</w:t>
      </w:r>
    </w:p>
    <w:p w:rsidR="00A719AA" w:rsidRDefault="00A719AA" w:rsidP="00A719AA">
      <w:pPr>
        <w:spacing w:line="360" w:lineRule="auto"/>
        <w:jc w:val="both"/>
        <w:rPr>
          <w:color w:val="000000"/>
          <w:sz w:val="28"/>
          <w:szCs w:val="28"/>
        </w:rPr>
      </w:pPr>
      <w:r>
        <w:rPr>
          <w:color w:val="000000"/>
          <w:sz w:val="28"/>
          <w:szCs w:val="28"/>
        </w:rPr>
        <w:tab/>
        <w:t xml:space="preserve">Цель данной контрольной работы заключается в изучении местного самоуправления как сервисного обслуживания населения. </w:t>
      </w:r>
    </w:p>
    <w:p w:rsidR="00A719AA" w:rsidRDefault="00A719AA" w:rsidP="00A719AA">
      <w:pPr>
        <w:spacing w:line="360" w:lineRule="auto"/>
        <w:jc w:val="both"/>
        <w:rPr>
          <w:color w:val="000000"/>
          <w:sz w:val="28"/>
          <w:szCs w:val="28"/>
        </w:rPr>
      </w:pPr>
      <w:r>
        <w:rPr>
          <w:color w:val="000000"/>
          <w:sz w:val="28"/>
          <w:szCs w:val="28"/>
        </w:rPr>
        <w:tab/>
        <w:t>При написании данной контрольной работы были определены следующие задачи:</w:t>
      </w:r>
    </w:p>
    <w:p w:rsidR="00A719AA" w:rsidRDefault="00A719AA" w:rsidP="00A719AA">
      <w:pPr>
        <w:numPr>
          <w:ilvl w:val="0"/>
          <w:numId w:val="1"/>
        </w:numPr>
        <w:spacing w:line="360" w:lineRule="auto"/>
        <w:jc w:val="both"/>
        <w:rPr>
          <w:color w:val="000000"/>
          <w:sz w:val="28"/>
          <w:szCs w:val="28"/>
        </w:rPr>
      </w:pPr>
      <w:r>
        <w:rPr>
          <w:color w:val="000000"/>
          <w:sz w:val="28"/>
          <w:szCs w:val="28"/>
        </w:rPr>
        <w:t xml:space="preserve">Рассмотреть местное самоуправление, его основные принципы.  </w:t>
      </w:r>
    </w:p>
    <w:p w:rsidR="00A719AA" w:rsidRPr="00C32276" w:rsidRDefault="00A719AA" w:rsidP="00A719AA">
      <w:pPr>
        <w:numPr>
          <w:ilvl w:val="0"/>
          <w:numId w:val="1"/>
        </w:numPr>
        <w:spacing w:line="360" w:lineRule="auto"/>
        <w:jc w:val="both"/>
        <w:rPr>
          <w:color w:val="000000"/>
          <w:sz w:val="28"/>
          <w:szCs w:val="28"/>
        </w:rPr>
      </w:pPr>
      <w:r>
        <w:rPr>
          <w:color w:val="000000"/>
          <w:sz w:val="28"/>
          <w:szCs w:val="28"/>
        </w:rPr>
        <w:t>Охарактеризовать роль населения в местном самоупралении</w:t>
      </w:r>
    </w:p>
    <w:p w:rsidR="00A719AA" w:rsidRDefault="00A719AA" w:rsidP="00A719AA">
      <w:pPr>
        <w:spacing w:line="360" w:lineRule="auto"/>
        <w:ind w:firstLine="708"/>
        <w:jc w:val="both"/>
        <w:rPr>
          <w:sz w:val="28"/>
          <w:szCs w:val="28"/>
        </w:rPr>
      </w:pPr>
      <w:r>
        <w:rPr>
          <w:color w:val="000000"/>
          <w:sz w:val="28"/>
          <w:szCs w:val="28"/>
        </w:rPr>
        <w:t>При написании данной работы были</w:t>
      </w:r>
      <w:r>
        <w:rPr>
          <w:sz w:val="28"/>
          <w:szCs w:val="28"/>
        </w:rPr>
        <w:t xml:space="preserve"> использованы  следующие методы: аналитический, метод индукции-дедукции, хронологический.</w:t>
      </w:r>
    </w:p>
    <w:p w:rsidR="00A719AA" w:rsidRPr="004E671D" w:rsidRDefault="00A719AA" w:rsidP="00A719AA">
      <w:pPr>
        <w:spacing w:line="360" w:lineRule="auto"/>
        <w:jc w:val="both"/>
        <w:rPr>
          <w:color w:val="000000"/>
          <w:sz w:val="28"/>
          <w:szCs w:val="28"/>
        </w:rPr>
      </w:pPr>
    </w:p>
    <w:p w:rsidR="00A719AA" w:rsidRDefault="00A719AA" w:rsidP="00A719AA">
      <w:pPr>
        <w:pStyle w:val="a3"/>
        <w:spacing w:before="0" w:beforeAutospacing="0" w:after="0" w:afterAutospacing="0" w:line="360" w:lineRule="auto"/>
        <w:jc w:val="both"/>
        <w:rPr>
          <w:b/>
          <w:bCs/>
          <w:sz w:val="28"/>
          <w:szCs w:val="28"/>
        </w:rPr>
      </w:pPr>
      <w:r>
        <w:rPr>
          <w:b/>
          <w:bCs/>
          <w:sz w:val="28"/>
          <w:szCs w:val="28"/>
        </w:rPr>
        <w:tab/>
      </w:r>
    </w:p>
    <w:p w:rsidR="00A719AA" w:rsidRPr="00A719AA" w:rsidRDefault="00A719AA" w:rsidP="00A719AA">
      <w:pPr>
        <w:spacing w:line="360" w:lineRule="auto"/>
        <w:ind w:firstLine="709"/>
        <w:jc w:val="both"/>
        <w:rPr>
          <w:sz w:val="28"/>
          <w:szCs w:val="28"/>
        </w:rPr>
      </w:pPr>
    </w:p>
    <w:p w:rsidR="00A719AA" w:rsidRPr="00A719AA" w:rsidRDefault="00A719AA" w:rsidP="00A719AA">
      <w:pPr>
        <w:spacing w:line="360" w:lineRule="auto"/>
        <w:ind w:firstLine="709"/>
        <w:jc w:val="both"/>
        <w:rPr>
          <w:sz w:val="28"/>
          <w:szCs w:val="28"/>
        </w:rPr>
      </w:pPr>
    </w:p>
    <w:p w:rsidR="00A719AA" w:rsidRPr="00A719AA" w:rsidRDefault="00A719AA" w:rsidP="00F22B78">
      <w:pPr>
        <w:spacing w:line="360" w:lineRule="auto"/>
        <w:rPr>
          <w:sz w:val="28"/>
          <w:szCs w:val="28"/>
        </w:rPr>
      </w:pPr>
      <w:r>
        <w:rPr>
          <w:sz w:val="28"/>
          <w:szCs w:val="28"/>
        </w:rPr>
        <w:t xml:space="preserve">Раздел </w:t>
      </w:r>
      <w:r w:rsidRPr="00A719AA">
        <w:rPr>
          <w:sz w:val="28"/>
          <w:szCs w:val="28"/>
        </w:rPr>
        <w:t>1.</w:t>
      </w:r>
      <w:r>
        <w:rPr>
          <w:sz w:val="28"/>
          <w:szCs w:val="28"/>
        </w:rPr>
        <w:t xml:space="preserve"> </w:t>
      </w:r>
      <w:r w:rsidRPr="00A719AA">
        <w:rPr>
          <w:sz w:val="28"/>
          <w:szCs w:val="28"/>
        </w:rPr>
        <w:t>Местное самоуправление: сущность, цели и задачи</w:t>
      </w:r>
      <w:r>
        <w:rPr>
          <w:sz w:val="28"/>
          <w:szCs w:val="28"/>
        </w:rPr>
        <w:t>.</w:t>
      </w:r>
    </w:p>
    <w:p w:rsidR="00A719AA" w:rsidRDefault="00A719AA" w:rsidP="00A719AA">
      <w:pPr>
        <w:spacing w:line="360" w:lineRule="auto"/>
        <w:ind w:firstLine="709"/>
        <w:jc w:val="both"/>
        <w:rPr>
          <w:sz w:val="28"/>
          <w:szCs w:val="28"/>
        </w:rPr>
      </w:pPr>
    </w:p>
    <w:p w:rsidR="00A719AA" w:rsidRPr="00A719AA" w:rsidRDefault="00A719AA" w:rsidP="00A719AA">
      <w:pPr>
        <w:spacing w:line="360" w:lineRule="auto"/>
        <w:ind w:firstLine="709"/>
        <w:jc w:val="both"/>
        <w:rPr>
          <w:sz w:val="28"/>
          <w:szCs w:val="28"/>
        </w:rPr>
      </w:pPr>
      <w:r w:rsidRPr="00A719AA">
        <w:rPr>
          <w:sz w:val="28"/>
          <w:szCs w:val="28"/>
        </w:rPr>
        <w:t>Местное самоуправление согласно Федеральному закону «Об общих принципах организации местного самоуправления в Российской Федерации» осуществляется на всей территории Российской Федерации в городских, сельских поселениях и на иных территориях. Закон предусматривает ограничение прав граждан на местное самоуправление на отдельных территориях в целях обеспечения обороноспособности страны, безопасности государства и защиты конституционного строя. Численность поселения не может служить препятствием в осуществлении права граждан на местное самоуправление.</w:t>
      </w:r>
    </w:p>
    <w:p w:rsidR="00A719AA" w:rsidRPr="00A719AA" w:rsidRDefault="00A719AA" w:rsidP="00A719AA">
      <w:pPr>
        <w:spacing w:line="360" w:lineRule="auto"/>
        <w:ind w:firstLine="709"/>
        <w:jc w:val="both"/>
        <w:rPr>
          <w:sz w:val="28"/>
          <w:szCs w:val="28"/>
        </w:rPr>
      </w:pPr>
      <w:r w:rsidRPr="00A719AA">
        <w:rPr>
          <w:sz w:val="28"/>
          <w:szCs w:val="28"/>
        </w:rPr>
        <w:t>Местное самоуправление представляет собой многостороннюю деятельность местного сообщества по решению собственных и других стоящих перед ним задач на основе принципов самоорганизации, самофинансирования, самоответственности с целью улучшения качества жизни населения соответствующей территории и увеличения ее вклада в развитие всего общества. Основными элементами улучшения этого качества являются: повышение уровня жизни; изменение образа жизни в лучшую сторону; улучшение здоровья населения и увеличение продолжительности жизни людей.</w:t>
      </w:r>
    </w:p>
    <w:p w:rsidR="00A719AA" w:rsidRPr="00A719AA" w:rsidRDefault="00A719AA" w:rsidP="00A719AA">
      <w:pPr>
        <w:spacing w:line="360" w:lineRule="auto"/>
        <w:ind w:firstLine="709"/>
        <w:jc w:val="both"/>
        <w:rPr>
          <w:sz w:val="28"/>
          <w:szCs w:val="28"/>
        </w:rPr>
      </w:pPr>
      <w:r w:rsidRPr="00A719AA">
        <w:rPr>
          <w:sz w:val="28"/>
          <w:szCs w:val="28"/>
        </w:rPr>
        <w:t>Система местных органов самоуправления всегда тесно связана с административно-территориальным делением государства. Оно не может противопоставляться центральной власти, суверенитет которой распространяется на всю территорию государства.</w:t>
      </w:r>
    </w:p>
    <w:p w:rsidR="00A719AA" w:rsidRPr="00A719AA" w:rsidRDefault="00A719AA" w:rsidP="00A719AA">
      <w:pPr>
        <w:spacing w:line="360" w:lineRule="auto"/>
        <w:ind w:firstLine="709"/>
        <w:jc w:val="both"/>
        <w:rPr>
          <w:sz w:val="28"/>
          <w:szCs w:val="28"/>
        </w:rPr>
      </w:pPr>
      <w:r w:rsidRPr="00A719AA">
        <w:rPr>
          <w:sz w:val="28"/>
          <w:szCs w:val="28"/>
        </w:rPr>
        <w:t>Главная цель создания системы местного самоуправления -- улучшение качества жизни местного сообщества и увеличение его вклада в развитие всей страны. Повышение эффективности функционирования всех предприятий и объектов -- основа увеличения бюджетных и внебюджетных доходов местного сообщества.</w:t>
      </w:r>
    </w:p>
    <w:p w:rsidR="00A719AA" w:rsidRPr="00A719AA" w:rsidRDefault="00A719AA" w:rsidP="00A719AA">
      <w:pPr>
        <w:spacing w:line="360" w:lineRule="auto"/>
        <w:ind w:firstLine="709"/>
        <w:jc w:val="both"/>
        <w:rPr>
          <w:sz w:val="28"/>
          <w:szCs w:val="28"/>
        </w:rPr>
      </w:pPr>
    </w:p>
    <w:p w:rsidR="00A719AA" w:rsidRPr="00A719AA" w:rsidRDefault="00A719AA" w:rsidP="00A719AA">
      <w:pPr>
        <w:spacing w:line="360" w:lineRule="auto"/>
        <w:ind w:firstLine="709"/>
        <w:jc w:val="both"/>
        <w:rPr>
          <w:sz w:val="28"/>
          <w:szCs w:val="28"/>
        </w:rPr>
      </w:pPr>
      <w:r w:rsidRPr="00A719AA">
        <w:rPr>
          <w:sz w:val="28"/>
          <w:szCs w:val="28"/>
        </w:rPr>
        <w:t>Местное самоуправление нацелено на решение вопросов местного значения. Отдельные местности имеют свои особенные нужды, которые лучше всего удовлетворяются местным самоуправлением. Однако это не означает, что органы территориального самоуправления могут игнорировать задачи, имеющие общерегиональное или федеральное значение, но их решение следует осуществлять только в соответствии с законом и при обязательной передаче органам местного самоуправления необходимых материальных и финансовых ресурсов. Местные интересы находятся в тесной связи с общими. Самоуправление должно согласовываться с деятельностью центральных органов.</w:t>
      </w:r>
    </w:p>
    <w:p w:rsidR="00A719AA" w:rsidRPr="00A719AA" w:rsidRDefault="00A719AA" w:rsidP="00A719AA">
      <w:pPr>
        <w:spacing w:line="360" w:lineRule="auto"/>
        <w:ind w:firstLine="709"/>
        <w:jc w:val="both"/>
        <w:rPr>
          <w:sz w:val="28"/>
          <w:szCs w:val="28"/>
        </w:rPr>
      </w:pPr>
      <w:r w:rsidRPr="00A719AA">
        <w:rPr>
          <w:sz w:val="28"/>
          <w:szCs w:val="28"/>
        </w:rPr>
        <w:t>Так как местное самоуправление базируется на основе принципов самоответственности, то этот термин следует понимать как управление населением соответствующей территории своими делами и под свою ответственность. К предметам ведения местного самоуправления отнесен широкий круг вопросов, в том числе: владение, пользование и распоряжение муниципальной собственностью; местные финансы, формирование, утверждение и использование местного бюджета; организация, содержание и развитие муниципальных учреждений дошкольного, основного общего и профессионального образования, учреждений здравоохранения, энерго-, газо-, тепло-, водоснабжения и канализация. Муниципальным образованиям должна обеспечиваться экономическая и финансовая самостоятельность.</w:t>
      </w:r>
    </w:p>
    <w:p w:rsidR="00A719AA" w:rsidRPr="00A719AA" w:rsidRDefault="00A719AA" w:rsidP="00A719AA">
      <w:pPr>
        <w:spacing w:line="360" w:lineRule="auto"/>
        <w:ind w:firstLine="709"/>
        <w:jc w:val="both"/>
        <w:rPr>
          <w:sz w:val="28"/>
          <w:szCs w:val="28"/>
        </w:rPr>
      </w:pPr>
      <w:r w:rsidRPr="00A719AA">
        <w:rPr>
          <w:sz w:val="28"/>
          <w:szCs w:val="28"/>
        </w:rPr>
        <w:t>Методы, применяемые в местном самоуправлении:</w:t>
      </w:r>
    </w:p>
    <w:p w:rsidR="00A719AA" w:rsidRPr="00A719AA" w:rsidRDefault="00A719AA" w:rsidP="00A719AA">
      <w:pPr>
        <w:spacing w:line="360" w:lineRule="auto"/>
        <w:ind w:firstLine="709"/>
        <w:jc w:val="both"/>
        <w:rPr>
          <w:sz w:val="28"/>
          <w:szCs w:val="28"/>
        </w:rPr>
      </w:pPr>
      <w:r w:rsidRPr="00A719AA">
        <w:rPr>
          <w:sz w:val="28"/>
          <w:szCs w:val="28"/>
        </w:rPr>
        <w:t>экономические;</w:t>
      </w:r>
    </w:p>
    <w:p w:rsidR="00A719AA" w:rsidRPr="00A719AA" w:rsidRDefault="00A719AA" w:rsidP="00A719AA">
      <w:pPr>
        <w:spacing w:line="360" w:lineRule="auto"/>
        <w:ind w:firstLine="709"/>
        <w:jc w:val="both"/>
        <w:rPr>
          <w:sz w:val="28"/>
          <w:szCs w:val="28"/>
        </w:rPr>
      </w:pPr>
      <w:r w:rsidRPr="00A719AA">
        <w:rPr>
          <w:sz w:val="28"/>
          <w:szCs w:val="28"/>
        </w:rPr>
        <w:t>организационно-распорядительные;</w:t>
      </w:r>
    </w:p>
    <w:p w:rsidR="00A719AA" w:rsidRPr="00A719AA" w:rsidRDefault="00A719AA" w:rsidP="00A719AA">
      <w:pPr>
        <w:spacing w:line="360" w:lineRule="auto"/>
        <w:ind w:firstLine="709"/>
        <w:jc w:val="both"/>
        <w:rPr>
          <w:sz w:val="28"/>
          <w:szCs w:val="28"/>
        </w:rPr>
      </w:pPr>
      <w:r w:rsidRPr="00A719AA">
        <w:rPr>
          <w:sz w:val="28"/>
          <w:szCs w:val="28"/>
        </w:rPr>
        <w:t>социально-психологические.</w:t>
      </w:r>
    </w:p>
    <w:p w:rsidR="00A719AA" w:rsidRPr="00A719AA" w:rsidRDefault="00A719AA" w:rsidP="00A719AA">
      <w:pPr>
        <w:spacing w:line="360" w:lineRule="auto"/>
        <w:ind w:firstLine="709"/>
        <w:jc w:val="both"/>
        <w:rPr>
          <w:sz w:val="28"/>
          <w:szCs w:val="28"/>
        </w:rPr>
      </w:pPr>
      <w:r w:rsidRPr="00A719AA">
        <w:rPr>
          <w:sz w:val="28"/>
          <w:szCs w:val="28"/>
        </w:rPr>
        <w:t>Наибольший эффект может быть достигнут только при их сочетании, так как они тесно взаимосвязаны.</w:t>
      </w:r>
    </w:p>
    <w:p w:rsidR="00A719AA" w:rsidRPr="00A719AA" w:rsidRDefault="00A719AA" w:rsidP="00A719AA">
      <w:pPr>
        <w:spacing w:line="360" w:lineRule="auto"/>
        <w:ind w:firstLine="709"/>
        <w:jc w:val="both"/>
        <w:rPr>
          <w:sz w:val="28"/>
          <w:szCs w:val="28"/>
        </w:rPr>
      </w:pPr>
      <w:r w:rsidRPr="00A719AA">
        <w:rPr>
          <w:sz w:val="28"/>
          <w:szCs w:val="28"/>
        </w:rPr>
        <w:t>Местное самоуправление обладает определенными признаками, среди которых можно отметить следующие:</w:t>
      </w:r>
    </w:p>
    <w:p w:rsidR="00A719AA" w:rsidRPr="00A719AA" w:rsidRDefault="00A719AA" w:rsidP="00A719AA">
      <w:pPr>
        <w:spacing w:line="360" w:lineRule="auto"/>
        <w:ind w:firstLine="709"/>
        <w:jc w:val="both"/>
        <w:rPr>
          <w:sz w:val="28"/>
          <w:szCs w:val="28"/>
        </w:rPr>
      </w:pPr>
    </w:p>
    <w:p w:rsidR="00A719AA" w:rsidRPr="00A719AA" w:rsidRDefault="00A719AA" w:rsidP="00A719AA">
      <w:pPr>
        <w:spacing w:line="360" w:lineRule="auto"/>
        <w:jc w:val="both"/>
        <w:rPr>
          <w:sz w:val="28"/>
          <w:szCs w:val="28"/>
        </w:rPr>
      </w:pPr>
      <w:r w:rsidRPr="00A719AA">
        <w:rPr>
          <w:sz w:val="28"/>
          <w:szCs w:val="28"/>
        </w:rPr>
        <w:t>наличие у муниципального образования собственности и автономного бюджета;</w:t>
      </w:r>
    </w:p>
    <w:p w:rsidR="00A719AA" w:rsidRPr="00A719AA" w:rsidRDefault="00A719AA" w:rsidP="00A719AA">
      <w:pPr>
        <w:spacing w:line="360" w:lineRule="auto"/>
        <w:jc w:val="both"/>
        <w:rPr>
          <w:sz w:val="28"/>
          <w:szCs w:val="28"/>
        </w:rPr>
      </w:pPr>
      <w:r w:rsidRPr="00A719AA">
        <w:rPr>
          <w:sz w:val="28"/>
          <w:szCs w:val="28"/>
        </w:rPr>
        <w:t>отсутствие непосредственной (вертикальной) подчиненности местного органа власти вышестоящему;</w:t>
      </w:r>
    </w:p>
    <w:p w:rsidR="00A719AA" w:rsidRPr="00A719AA" w:rsidRDefault="00A719AA" w:rsidP="00A719AA">
      <w:pPr>
        <w:spacing w:line="360" w:lineRule="auto"/>
        <w:jc w:val="both"/>
        <w:rPr>
          <w:sz w:val="28"/>
          <w:szCs w:val="28"/>
        </w:rPr>
      </w:pPr>
      <w:r w:rsidRPr="00A719AA">
        <w:rPr>
          <w:sz w:val="28"/>
          <w:szCs w:val="28"/>
        </w:rPr>
        <w:t>соблюдение принципа невмешательства центральной власти в решение вопросов, относящихся к ведению местного самоуправления;</w:t>
      </w:r>
    </w:p>
    <w:p w:rsidR="00A719AA" w:rsidRPr="00A719AA" w:rsidRDefault="00A719AA" w:rsidP="00A719AA">
      <w:pPr>
        <w:spacing w:line="360" w:lineRule="auto"/>
        <w:jc w:val="both"/>
        <w:rPr>
          <w:sz w:val="28"/>
          <w:szCs w:val="28"/>
        </w:rPr>
      </w:pPr>
      <w:r w:rsidRPr="00A719AA">
        <w:rPr>
          <w:sz w:val="28"/>
          <w:szCs w:val="28"/>
        </w:rPr>
        <w:t>реальная возможность участия всего населения соответствующей территории в процессе выработки и принятия решений по всем основным вопросам местного значения;</w:t>
      </w:r>
    </w:p>
    <w:p w:rsidR="00A719AA" w:rsidRPr="00A719AA" w:rsidRDefault="00A719AA" w:rsidP="00A719AA">
      <w:pPr>
        <w:spacing w:line="360" w:lineRule="auto"/>
        <w:jc w:val="both"/>
        <w:rPr>
          <w:sz w:val="28"/>
          <w:szCs w:val="28"/>
        </w:rPr>
      </w:pPr>
      <w:r w:rsidRPr="00A719AA">
        <w:rPr>
          <w:sz w:val="28"/>
          <w:szCs w:val="28"/>
        </w:rPr>
        <w:t>выборность всего состава местных органов власти на широкой демократической основе, регулярная сменяемость и отчетность перед избирателями, осуществление контроля над аппаратом управления;</w:t>
      </w:r>
    </w:p>
    <w:p w:rsidR="00A719AA" w:rsidRPr="00A719AA" w:rsidRDefault="00A719AA" w:rsidP="00A719AA">
      <w:pPr>
        <w:spacing w:line="360" w:lineRule="auto"/>
        <w:jc w:val="both"/>
        <w:rPr>
          <w:sz w:val="28"/>
          <w:szCs w:val="28"/>
        </w:rPr>
      </w:pPr>
      <w:r w:rsidRPr="00A719AA">
        <w:rPr>
          <w:sz w:val="28"/>
          <w:szCs w:val="28"/>
        </w:rPr>
        <w:t>свобода и ответственность местных органов самоуправления в рамках своей компетенции при имеющихся ресурсах;</w:t>
      </w:r>
    </w:p>
    <w:p w:rsidR="00A719AA" w:rsidRPr="00A719AA" w:rsidRDefault="00A719AA" w:rsidP="00A719AA">
      <w:pPr>
        <w:spacing w:line="360" w:lineRule="auto"/>
        <w:jc w:val="both"/>
        <w:rPr>
          <w:sz w:val="28"/>
          <w:szCs w:val="28"/>
        </w:rPr>
      </w:pPr>
      <w:r w:rsidRPr="00A719AA">
        <w:rPr>
          <w:sz w:val="28"/>
          <w:szCs w:val="28"/>
        </w:rPr>
        <w:t>гарантия социальной защиты населения, образующего местное сообщество, особенно при проведении крупномасштабных преобразований.</w:t>
      </w:r>
    </w:p>
    <w:p w:rsidR="00A719AA" w:rsidRPr="00A719AA" w:rsidRDefault="00A719AA" w:rsidP="00A719AA">
      <w:pPr>
        <w:spacing w:line="360" w:lineRule="auto"/>
        <w:ind w:firstLine="709"/>
        <w:jc w:val="both"/>
        <w:rPr>
          <w:sz w:val="28"/>
          <w:szCs w:val="28"/>
        </w:rPr>
      </w:pPr>
      <w:r w:rsidRPr="00A719AA">
        <w:rPr>
          <w:sz w:val="28"/>
          <w:szCs w:val="28"/>
        </w:rPr>
        <w:t>Положительные стороны местного самоуправления заключаются в следующем:</w:t>
      </w:r>
    </w:p>
    <w:p w:rsidR="00A719AA" w:rsidRPr="00A719AA" w:rsidRDefault="00A719AA" w:rsidP="00A719AA">
      <w:pPr>
        <w:spacing w:line="360" w:lineRule="auto"/>
        <w:jc w:val="both"/>
        <w:rPr>
          <w:sz w:val="28"/>
          <w:szCs w:val="28"/>
        </w:rPr>
      </w:pPr>
      <w:r w:rsidRPr="00A719AA">
        <w:rPr>
          <w:sz w:val="28"/>
          <w:szCs w:val="28"/>
        </w:rPr>
        <w:t>1.Местное сообщество получает полную свободу решения всех социальных, экономических, политических и других вопросов местного значения исходя из интересов населения соответствующего муниципального образования и особенностей его развития.</w:t>
      </w:r>
    </w:p>
    <w:p w:rsidR="00A719AA" w:rsidRPr="00A719AA" w:rsidRDefault="00A719AA" w:rsidP="00A719AA">
      <w:pPr>
        <w:spacing w:line="360" w:lineRule="auto"/>
        <w:jc w:val="both"/>
        <w:rPr>
          <w:sz w:val="28"/>
          <w:szCs w:val="28"/>
        </w:rPr>
      </w:pPr>
      <w:r w:rsidRPr="00A719AA">
        <w:rPr>
          <w:sz w:val="28"/>
          <w:szCs w:val="28"/>
        </w:rPr>
        <w:t>2.Местное сообщество приобретает реальное право самостоятельно владеть, пользоваться и распоряжаться муниципальной собственностью, определять целесообразность, направления, условия и сроки ее приватизации и муниципализации на местах.</w:t>
      </w:r>
    </w:p>
    <w:p w:rsidR="00A719AA" w:rsidRPr="00A719AA" w:rsidRDefault="00A719AA" w:rsidP="00A719AA">
      <w:pPr>
        <w:spacing w:line="360" w:lineRule="auto"/>
        <w:jc w:val="both"/>
        <w:rPr>
          <w:sz w:val="28"/>
          <w:szCs w:val="28"/>
        </w:rPr>
      </w:pPr>
      <w:r w:rsidRPr="00A719AA">
        <w:rPr>
          <w:sz w:val="28"/>
          <w:szCs w:val="28"/>
        </w:rPr>
        <w:t>3.Расширяется бюджетная самостоятельность, которая гарантируется федеральным законом. Органы местного самоуправления формируют, утверждают и исполняют местный бюджет.</w:t>
      </w:r>
    </w:p>
    <w:p w:rsidR="00A719AA" w:rsidRPr="00A719AA" w:rsidRDefault="00A719AA" w:rsidP="00A719AA">
      <w:pPr>
        <w:spacing w:line="360" w:lineRule="auto"/>
        <w:jc w:val="both"/>
        <w:rPr>
          <w:sz w:val="28"/>
          <w:szCs w:val="28"/>
        </w:rPr>
      </w:pPr>
      <w:r w:rsidRPr="00A719AA">
        <w:rPr>
          <w:sz w:val="28"/>
          <w:szCs w:val="28"/>
        </w:rPr>
        <w:t>4.Местное самоуправление предусматривает гарантии и обеспечение минимальных государственных социальных стандартов по основным показателям уровня качества жизни.</w:t>
      </w:r>
    </w:p>
    <w:p w:rsidR="00A719AA" w:rsidRPr="00A719AA" w:rsidRDefault="00A719AA" w:rsidP="00A719AA">
      <w:pPr>
        <w:spacing w:line="360" w:lineRule="auto"/>
        <w:jc w:val="both"/>
        <w:rPr>
          <w:sz w:val="28"/>
          <w:szCs w:val="28"/>
        </w:rPr>
      </w:pPr>
      <w:r w:rsidRPr="00A719AA">
        <w:rPr>
          <w:sz w:val="28"/>
          <w:szCs w:val="28"/>
        </w:rPr>
        <w:t>5.Создаются благоприятные условия для развития народовластия.</w:t>
      </w:r>
    </w:p>
    <w:p w:rsidR="00A719AA" w:rsidRPr="00A719AA" w:rsidRDefault="00A719AA" w:rsidP="00A719AA">
      <w:pPr>
        <w:spacing w:line="360" w:lineRule="auto"/>
        <w:ind w:firstLine="709"/>
        <w:jc w:val="both"/>
        <w:rPr>
          <w:sz w:val="28"/>
          <w:szCs w:val="28"/>
        </w:rPr>
      </w:pPr>
      <w:r w:rsidRPr="00A719AA">
        <w:rPr>
          <w:sz w:val="28"/>
          <w:szCs w:val="28"/>
        </w:rPr>
        <w:t>Население, образующее местное сообщество, приобретает полную свободу в выборе и использовании разнообразных форм непосредственной демократии (местных сходов, собраний, конференций, референдумов жителей и т. д.). Население получает закрепленное федеральным законом и уставом местного сообщества право на проявление правотворческой инициативы по всем вопросам местного значения. Это способствует развитию собственной правовой базы муниципальных образований в сочетаниий в соответствии с федеральной правовой базой. Проекты местных нормативно-правовых актов, внесенные населением в органы самоуправления, подлежат обязательному рассмотрению в открытом заседании с участием представителей населения, а результаты рассмотрения -- обнародованию для всеобщего сведения.</w:t>
      </w:r>
    </w:p>
    <w:p w:rsidR="00A719AA" w:rsidRPr="00A719AA" w:rsidRDefault="00A719AA" w:rsidP="00A719AA">
      <w:pPr>
        <w:spacing w:line="360" w:lineRule="auto"/>
        <w:ind w:firstLine="709"/>
        <w:jc w:val="both"/>
        <w:rPr>
          <w:sz w:val="28"/>
          <w:szCs w:val="28"/>
        </w:rPr>
      </w:pPr>
      <w:r w:rsidRPr="00A719AA">
        <w:rPr>
          <w:sz w:val="28"/>
          <w:szCs w:val="28"/>
        </w:rPr>
        <w:t>Местное самоуправление -- это противовес всесилию и злоупотреблению центральных государственных структур. Реальное участие в местном самоуправлении предоставляет населению возможность для получения политического образования. Общие задачи, совместная деятельность людей3 их общая ответственность положительно влияют на развитие демократии.</w:t>
      </w:r>
    </w:p>
    <w:p w:rsidR="00A719AA" w:rsidRPr="00A719AA" w:rsidRDefault="00A719AA" w:rsidP="00A719AA">
      <w:pPr>
        <w:spacing w:line="360" w:lineRule="auto"/>
        <w:ind w:firstLine="709"/>
        <w:jc w:val="both"/>
        <w:rPr>
          <w:sz w:val="28"/>
          <w:szCs w:val="28"/>
        </w:rPr>
      </w:pPr>
      <w:r w:rsidRPr="00A719AA">
        <w:rPr>
          <w:sz w:val="28"/>
          <w:szCs w:val="28"/>
        </w:rPr>
        <w:t>Противники развития местного самоуправления в России утверждают, что в конечном счете оно приведет к дезинтеграции, расколу общества и ущемлению национальных интересов. Однако такие мнения противоречат опыту существования местного самоуправления в странах с развитой рыночной экономикой, где не наблюдается таких негативных последствий.</w:t>
      </w:r>
    </w:p>
    <w:p w:rsidR="00A719AA" w:rsidRPr="00A719AA" w:rsidRDefault="00A719AA" w:rsidP="00A719AA">
      <w:pPr>
        <w:spacing w:line="360" w:lineRule="auto"/>
        <w:ind w:firstLine="709"/>
        <w:jc w:val="both"/>
        <w:rPr>
          <w:sz w:val="28"/>
          <w:szCs w:val="28"/>
        </w:rPr>
      </w:pPr>
      <w:r w:rsidRPr="00A719AA">
        <w:rPr>
          <w:sz w:val="28"/>
          <w:szCs w:val="28"/>
        </w:rPr>
        <w:t>Местное самоуправление допустимо лишь при определенных условиях:</w:t>
      </w:r>
    </w:p>
    <w:p w:rsidR="00A719AA" w:rsidRPr="00A719AA" w:rsidRDefault="00A719AA" w:rsidP="00A719AA">
      <w:pPr>
        <w:spacing w:line="360" w:lineRule="auto"/>
        <w:jc w:val="both"/>
        <w:rPr>
          <w:sz w:val="28"/>
          <w:szCs w:val="28"/>
        </w:rPr>
      </w:pPr>
      <w:r w:rsidRPr="00A719AA">
        <w:rPr>
          <w:sz w:val="28"/>
          <w:szCs w:val="28"/>
        </w:rPr>
        <w:t>1.Гарантируется соблюдение общегосударственных интересов.</w:t>
      </w:r>
    </w:p>
    <w:p w:rsidR="00A719AA" w:rsidRPr="00A719AA" w:rsidRDefault="00A719AA" w:rsidP="00A719AA">
      <w:pPr>
        <w:spacing w:line="360" w:lineRule="auto"/>
        <w:jc w:val="both"/>
        <w:rPr>
          <w:sz w:val="28"/>
          <w:szCs w:val="28"/>
        </w:rPr>
      </w:pPr>
      <w:r w:rsidRPr="00A719AA">
        <w:rPr>
          <w:sz w:val="28"/>
          <w:szCs w:val="28"/>
        </w:rPr>
        <w:t>2.Обеспечиваются территориальная целостность, суверенитет и безопасность государства.</w:t>
      </w:r>
    </w:p>
    <w:p w:rsidR="00A719AA" w:rsidRPr="00A719AA" w:rsidRDefault="00A719AA" w:rsidP="00A719AA">
      <w:pPr>
        <w:spacing w:line="360" w:lineRule="auto"/>
        <w:jc w:val="both"/>
        <w:rPr>
          <w:sz w:val="28"/>
          <w:szCs w:val="28"/>
        </w:rPr>
      </w:pPr>
      <w:r w:rsidRPr="00A719AA">
        <w:rPr>
          <w:sz w:val="28"/>
          <w:szCs w:val="28"/>
        </w:rPr>
        <w:t>3.Сохраняется единое экономическое пространство, не разграниченное таможенными, финансовыми и иными барьерами, что способствует свободному перемещению товаров и услуг на всей территории страны.</w:t>
      </w:r>
    </w:p>
    <w:p w:rsidR="00A719AA" w:rsidRPr="00A719AA" w:rsidRDefault="00A719AA" w:rsidP="00A719AA">
      <w:pPr>
        <w:spacing w:line="360" w:lineRule="auto"/>
        <w:ind w:firstLine="709"/>
        <w:jc w:val="both"/>
        <w:rPr>
          <w:sz w:val="28"/>
          <w:szCs w:val="28"/>
        </w:rPr>
      </w:pPr>
      <w:r w:rsidRPr="00A719AA">
        <w:rPr>
          <w:sz w:val="28"/>
          <w:szCs w:val="28"/>
        </w:rPr>
        <w:t xml:space="preserve">Появление таких негативных явлений, как преобладание в условиях местного самоуправления частных интересов над общими и интересов местного сообщества над общенациональными, ослабление межрегиональных социально-экономических связей, возникновение трудностей в разработке и практической реализации крупномасштабных и дорогостоящих проектов и программ в связи с ограниченностью средств отдельно существующих местных сообществ и многие другие, может быть </w:t>
      </w:r>
      <w:r>
        <w:rPr>
          <w:sz w:val="28"/>
          <w:szCs w:val="28"/>
        </w:rPr>
        <w:t>и</w:t>
      </w:r>
      <w:r w:rsidRPr="00A719AA">
        <w:rPr>
          <w:sz w:val="28"/>
          <w:szCs w:val="28"/>
        </w:rPr>
        <w:t>сключено</w:t>
      </w:r>
      <w:r>
        <w:rPr>
          <w:sz w:val="28"/>
          <w:szCs w:val="28"/>
        </w:rPr>
        <w:t xml:space="preserve"> </w:t>
      </w:r>
      <w:r w:rsidRPr="00A719AA">
        <w:rPr>
          <w:sz w:val="28"/>
          <w:szCs w:val="28"/>
        </w:rPr>
        <w:t>при правильной организации местного самоуправления.</w:t>
      </w:r>
      <w:r w:rsidRPr="00A719AA">
        <w:rPr>
          <w:sz w:val="28"/>
          <w:szCs w:val="28"/>
        </w:rPr>
        <w:cr/>
      </w:r>
      <w:r>
        <w:rPr>
          <w:sz w:val="28"/>
          <w:szCs w:val="28"/>
        </w:rPr>
        <w:t xml:space="preserve">          </w:t>
      </w:r>
      <w:r w:rsidRPr="00A719AA">
        <w:rPr>
          <w:sz w:val="28"/>
          <w:szCs w:val="28"/>
        </w:rPr>
        <w:t>К числу задач, решаемых с помощью местного самоуправления, относятся следующие:</w:t>
      </w:r>
    </w:p>
    <w:p w:rsidR="00A719AA" w:rsidRPr="00A719AA" w:rsidRDefault="00A719AA" w:rsidP="00A719AA">
      <w:pPr>
        <w:spacing w:line="360" w:lineRule="auto"/>
        <w:jc w:val="both"/>
        <w:rPr>
          <w:sz w:val="28"/>
          <w:szCs w:val="28"/>
        </w:rPr>
      </w:pPr>
      <w:r w:rsidRPr="00A719AA">
        <w:rPr>
          <w:sz w:val="28"/>
          <w:szCs w:val="28"/>
        </w:rPr>
        <w:t>1.Выявление социальных целей, приоритетов и потребностей проживающего на данной территории населения.</w:t>
      </w:r>
    </w:p>
    <w:p w:rsidR="00A719AA" w:rsidRPr="00A719AA" w:rsidRDefault="00A719AA" w:rsidP="00A719AA">
      <w:pPr>
        <w:spacing w:line="360" w:lineRule="auto"/>
        <w:jc w:val="both"/>
        <w:rPr>
          <w:sz w:val="28"/>
          <w:szCs w:val="28"/>
        </w:rPr>
      </w:pPr>
      <w:r w:rsidRPr="00A719AA">
        <w:rPr>
          <w:sz w:val="28"/>
          <w:szCs w:val="28"/>
        </w:rPr>
        <w:t>2.Определение потребности территории в трудовых, материальных и финансовых ресурсах.</w:t>
      </w:r>
    </w:p>
    <w:p w:rsidR="00A719AA" w:rsidRPr="00A719AA" w:rsidRDefault="00A719AA" w:rsidP="00A719AA">
      <w:pPr>
        <w:spacing w:line="360" w:lineRule="auto"/>
        <w:jc w:val="both"/>
        <w:rPr>
          <w:sz w:val="28"/>
          <w:szCs w:val="28"/>
        </w:rPr>
      </w:pPr>
      <w:r w:rsidRPr="00A719AA">
        <w:rPr>
          <w:sz w:val="28"/>
          <w:szCs w:val="28"/>
        </w:rPr>
        <w:t>3.Укрепление финансово-хозяйственной базы местных сообществ.</w:t>
      </w:r>
    </w:p>
    <w:p w:rsidR="00A719AA" w:rsidRPr="00A719AA" w:rsidRDefault="00A719AA" w:rsidP="00A719AA">
      <w:pPr>
        <w:spacing w:line="360" w:lineRule="auto"/>
        <w:jc w:val="both"/>
        <w:rPr>
          <w:sz w:val="28"/>
          <w:szCs w:val="28"/>
        </w:rPr>
      </w:pPr>
      <w:r w:rsidRPr="00A719AA">
        <w:rPr>
          <w:sz w:val="28"/>
          <w:szCs w:val="28"/>
        </w:rPr>
        <w:t>4.Создание необходимых условий для высокоэффективной деятельности всех расположенных на территории предприятий и организаций, независимо от форм собственности и ведомственной принадлежности.</w:t>
      </w:r>
    </w:p>
    <w:p w:rsidR="00A719AA" w:rsidRPr="00A719AA" w:rsidRDefault="00A719AA" w:rsidP="00A719AA">
      <w:pPr>
        <w:spacing w:line="360" w:lineRule="auto"/>
        <w:jc w:val="both"/>
        <w:rPr>
          <w:sz w:val="28"/>
          <w:szCs w:val="28"/>
        </w:rPr>
      </w:pPr>
      <w:r w:rsidRPr="00A719AA">
        <w:rPr>
          <w:sz w:val="28"/>
          <w:szCs w:val="28"/>
        </w:rPr>
        <w:t>5.Обеспечение многообразия форм участия населения в решении местных вопросов социально-экономического развития.</w:t>
      </w:r>
    </w:p>
    <w:p w:rsidR="00A719AA" w:rsidRPr="00A719AA" w:rsidRDefault="00A719AA" w:rsidP="00A719AA">
      <w:pPr>
        <w:spacing w:line="360" w:lineRule="auto"/>
        <w:jc w:val="both"/>
        <w:rPr>
          <w:sz w:val="28"/>
          <w:szCs w:val="28"/>
        </w:rPr>
      </w:pPr>
      <w:r w:rsidRPr="00A719AA">
        <w:rPr>
          <w:sz w:val="28"/>
          <w:szCs w:val="28"/>
        </w:rPr>
        <w:t>6.Формирование новых устойчивых источников доходов местных бюджетов.</w:t>
      </w:r>
    </w:p>
    <w:p w:rsidR="00A719AA" w:rsidRPr="00A719AA" w:rsidRDefault="00A719AA" w:rsidP="00A719AA">
      <w:pPr>
        <w:spacing w:line="360" w:lineRule="auto"/>
        <w:jc w:val="both"/>
        <w:rPr>
          <w:sz w:val="28"/>
          <w:szCs w:val="28"/>
        </w:rPr>
      </w:pPr>
      <w:r w:rsidRPr="00A719AA">
        <w:rPr>
          <w:sz w:val="28"/>
          <w:szCs w:val="28"/>
        </w:rPr>
        <w:t>7.Повышение инвестиционной привлекательности территории.</w:t>
      </w:r>
    </w:p>
    <w:p w:rsidR="00A719AA" w:rsidRPr="00A719AA" w:rsidRDefault="00A719AA" w:rsidP="00A719AA">
      <w:pPr>
        <w:spacing w:line="360" w:lineRule="auto"/>
        <w:ind w:firstLine="709"/>
        <w:jc w:val="both"/>
        <w:rPr>
          <w:sz w:val="28"/>
          <w:szCs w:val="28"/>
        </w:rPr>
      </w:pPr>
    </w:p>
    <w:p w:rsidR="00A719AA" w:rsidRPr="00A719AA" w:rsidRDefault="00A719AA" w:rsidP="00A719AA">
      <w:pPr>
        <w:spacing w:line="360" w:lineRule="auto"/>
        <w:ind w:firstLine="709"/>
        <w:jc w:val="both"/>
        <w:rPr>
          <w:sz w:val="28"/>
          <w:szCs w:val="28"/>
        </w:rPr>
      </w:pPr>
      <w:r w:rsidRPr="00A719AA">
        <w:rPr>
          <w:sz w:val="28"/>
          <w:szCs w:val="28"/>
        </w:rPr>
        <w:t>В настоящее время в России существует множество причин, доказывающих необходимость развития местного самоуправления. Среди основных причин можно выделить следующие:</w:t>
      </w:r>
    </w:p>
    <w:p w:rsidR="00A719AA" w:rsidRPr="00A719AA" w:rsidRDefault="00A719AA" w:rsidP="00A719AA">
      <w:pPr>
        <w:spacing w:line="360" w:lineRule="auto"/>
        <w:jc w:val="both"/>
        <w:rPr>
          <w:sz w:val="28"/>
          <w:szCs w:val="28"/>
        </w:rPr>
      </w:pPr>
      <w:r w:rsidRPr="00A719AA">
        <w:rPr>
          <w:sz w:val="28"/>
          <w:szCs w:val="28"/>
        </w:rPr>
        <w:t>1.Потребность в демократизации всех сфер жизни российского общества, общегосударственной и региональной децентрализации с перераспределением в разумных пределах власти и ресурсов между федеральной, промежуточными территориальными (региональными) структурами и административно-территориальными образованиями в пользу местных сообществ.</w:t>
      </w:r>
    </w:p>
    <w:p w:rsidR="00A719AA" w:rsidRPr="00A719AA" w:rsidRDefault="00A719AA" w:rsidP="00A719AA">
      <w:pPr>
        <w:spacing w:line="360" w:lineRule="auto"/>
        <w:jc w:val="both"/>
        <w:rPr>
          <w:sz w:val="28"/>
          <w:szCs w:val="28"/>
        </w:rPr>
      </w:pPr>
      <w:r w:rsidRPr="00A719AA">
        <w:rPr>
          <w:sz w:val="28"/>
          <w:szCs w:val="28"/>
        </w:rPr>
        <w:t>2.Ориентация местных сообществ на самопомощь, повышение деловой активности всего дееспособного населения соответствующих территорий.</w:t>
      </w:r>
    </w:p>
    <w:p w:rsidR="00A719AA" w:rsidRPr="00A719AA" w:rsidRDefault="00A719AA" w:rsidP="00A719AA">
      <w:pPr>
        <w:spacing w:line="360" w:lineRule="auto"/>
        <w:jc w:val="both"/>
        <w:rPr>
          <w:sz w:val="28"/>
          <w:szCs w:val="28"/>
        </w:rPr>
      </w:pPr>
      <w:r w:rsidRPr="00A719AA">
        <w:rPr>
          <w:sz w:val="28"/>
          <w:szCs w:val="28"/>
        </w:rPr>
        <w:t>3.Необходимость сбалансирования интересов и отношений федеральных, региональных, местных территориальных образований и соответствующих им органов власти, правильного распределения между ними полномочий и ответственности.</w:t>
      </w:r>
    </w:p>
    <w:p w:rsidR="00A719AA" w:rsidRPr="00A719AA" w:rsidRDefault="00A719AA" w:rsidP="00A719AA">
      <w:pPr>
        <w:spacing w:line="360" w:lineRule="auto"/>
        <w:jc w:val="both"/>
        <w:rPr>
          <w:sz w:val="28"/>
          <w:szCs w:val="28"/>
        </w:rPr>
      </w:pPr>
      <w:r w:rsidRPr="00A719AA">
        <w:rPr>
          <w:sz w:val="28"/>
          <w:szCs w:val="28"/>
        </w:rPr>
        <w:t>4.Потребность в улучшении качества жизни большей части населения всех территориальных образования.</w:t>
      </w:r>
    </w:p>
    <w:p w:rsidR="00A719AA" w:rsidRPr="00A719AA" w:rsidRDefault="00A719AA" w:rsidP="00A719AA">
      <w:pPr>
        <w:spacing w:line="360" w:lineRule="auto"/>
        <w:jc w:val="both"/>
        <w:rPr>
          <w:sz w:val="28"/>
          <w:szCs w:val="28"/>
        </w:rPr>
      </w:pPr>
      <w:r w:rsidRPr="00A719AA">
        <w:rPr>
          <w:sz w:val="28"/>
          <w:szCs w:val="28"/>
        </w:rPr>
        <w:t>Развитие местного самоуправления в городах России не только важная, но и очень сложная задача. Ее решение возможно только при наличии прочного научного фундамента. Сегодня, к сожалению, уровень научного обеспечения местного самоуправления очень низкий.</w:t>
      </w:r>
    </w:p>
    <w:p w:rsidR="00A719AA" w:rsidRPr="00A719AA" w:rsidRDefault="00A719AA" w:rsidP="00A719AA">
      <w:pPr>
        <w:spacing w:line="360" w:lineRule="auto"/>
        <w:jc w:val="both"/>
        <w:rPr>
          <w:sz w:val="28"/>
          <w:szCs w:val="28"/>
        </w:rPr>
      </w:pPr>
      <w:r w:rsidRPr="00A719AA">
        <w:rPr>
          <w:sz w:val="28"/>
          <w:szCs w:val="28"/>
        </w:rPr>
        <w:t>Несмотря на существенные различия, имеющиеся в самоуправлении различных типов и видов городов, есть много общих проблем, которые необходимо решать на единой научной базе.</w:t>
      </w:r>
    </w:p>
    <w:p w:rsidR="00A719AA" w:rsidRPr="00A719AA" w:rsidRDefault="00A719AA" w:rsidP="00A719AA">
      <w:pPr>
        <w:spacing w:line="360" w:lineRule="auto"/>
        <w:ind w:firstLine="709"/>
        <w:jc w:val="both"/>
        <w:rPr>
          <w:sz w:val="28"/>
          <w:szCs w:val="28"/>
        </w:rPr>
      </w:pPr>
    </w:p>
    <w:p w:rsidR="00A719AA" w:rsidRDefault="00A719AA" w:rsidP="00A719AA">
      <w:pPr>
        <w:spacing w:line="360" w:lineRule="auto"/>
        <w:ind w:firstLine="709"/>
        <w:jc w:val="both"/>
        <w:rPr>
          <w:sz w:val="28"/>
          <w:szCs w:val="28"/>
        </w:rPr>
      </w:pPr>
    </w:p>
    <w:p w:rsidR="00A719AA" w:rsidRDefault="00A719AA" w:rsidP="00A719AA">
      <w:pPr>
        <w:spacing w:line="360" w:lineRule="auto"/>
        <w:ind w:firstLine="709"/>
        <w:jc w:val="both"/>
        <w:rPr>
          <w:sz w:val="28"/>
          <w:szCs w:val="28"/>
        </w:rPr>
      </w:pPr>
    </w:p>
    <w:p w:rsidR="00A719AA" w:rsidRDefault="00A719AA" w:rsidP="00A719AA">
      <w:pPr>
        <w:spacing w:line="360" w:lineRule="auto"/>
        <w:ind w:firstLine="709"/>
        <w:jc w:val="both"/>
        <w:rPr>
          <w:sz w:val="28"/>
          <w:szCs w:val="28"/>
        </w:rPr>
      </w:pPr>
    </w:p>
    <w:p w:rsidR="00A719AA" w:rsidRDefault="00A719AA" w:rsidP="00A719AA">
      <w:pPr>
        <w:spacing w:line="360" w:lineRule="auto"/>
        <w:ind w:firstLine="709"/>
        <w:jc w:val="both"/>
        <w:rPr>
          <w:sz w:val="28"/>
          <w:szCs w:val="28"/>
        </w:rPr>
      </w:pPr>
    </w:p>
    <w:p w:rsidR="00A719AA" w:rsidRDefault="00A719AA" w:rsidP="00A719AA">
      <w:pPr>
        <w:spacing w:line="360" w:lineRule="auto"/>
        <w:ind w:firstLine="709"/>
        <w:jc w:val="both"/>
        <w:rPr>
          <w:sz w:val="28"/>
          <w:szCs w:val="28"/>
        </w:rPr>
      </w:pPr>
    </w:p>
    <w:p w:rsidR="00A719AA" w:rsidRPr="00A719AA" w:rsidRDefault="00A719AA" w:rsidP="00F22B78">
      <w:pPr>
        <w:spacing w:line="360" w:lineRule="auto"/>
        <w:rPr>
          <w:sz w:val="28"/>
          <w:szCs w:val="28"/>
        </w:rPr>
      </w:pPr>
      <w:r>
        <w:rPr>
          <w:sz w:val="28"/>
          <w:szCs w:val="28"/>
        </w:rPr>
        <w:t xml:space="preserve">Раздел </w:t>
      </w:r>
      <w:r w:rsidRPr="00A719AA">
        <w:rPr>
          <w:sz w:val="28"/>
          <w:szCs w:val="28"/>
        </w:rPr>
        <w:t>2.</w:t>
      </w:r>
      <w:r>
        <w:rPr>
          <w:sz w:val="28"/>
          <w:szCs w:val="28"/>
        </w:rPr>
        <w:t xml:space="preserve"> </w:t>
      </w:r>
      <w:r w:rsidRPr="00A719AA">
        <w:rPr>
          <w:sz w:val="28"/>
          <w:szCs w:val="28"/>
        </w:rPr>
        <w:t>Понятие и состав правовой базы местного самоуправления</w:t>
      </w:r>
      <w:r>
        <w:rPr>
          <w:sz w:val="28"/>
          <w:szCs w:val="28"/>
        </w:rPr>
        <w:t>.</w:t>
      </w:r>
    </w:p>
    <w:p w:rsidR="00A719AA" w:rsidRPr="00A719AA" w:rsidRDefault="00A719AA" w:rsidP="00A719AA">
      <w:pPr>
        <w:spacing w:line="360" w:lineRule="auto"/>
        <w:ind w:firstLine="709"/>
        <w:jc w:val="both"/>
        <w:rPr>
          <w:sz w:val="28"/>
          <w:szCs w:val="28"/>
        </w:rPr>
      </w:pPr>
      <w:r w:rsidRPr="00A719AA">
        <w:rPr>
          <w:sz w:val="28"/>
          <w:szCs w:val="28"/>
        </w:rPr>
        <w:t>Эффективное функционирование системы местного самоуправления во многом определяется уровнем развития правовой базы.</w:t>
      </w:r>
    </w:p>
    <w:p w:rsidR="00A719AA" w:rsidRPr="00A719AA" w:rsidRDefault="00A719AA" w:rsidP="00A719AA">
      <w:pPr>
        <w:spacing w:line="360" w:lineRule="auto"/>
        <w:jc w:val="both"/>
        <w:rPr>
          <w:sz w:val="28"/>
          <w:szCs w:val="28"/>
        </w:rPr>
      </w:pPr>
      <w:r w:rsidRPr="00A719AA">
        <w:rPr>
          <w:sz w:val="28"/>
          <w:szCs w:val="28"/>
        </w:rPr>
        <w:t>Правовая база местного самоуправления -- это система законодательных и иных нормативных актов, на основе которых оно функционирует.</w:t>
      </w:r>
    </w:p>
    <w:p w:rsidR="00A719AA" w:rsidRPr="00A719AA" w:rsidRDefault="00A719AA" w:rsidP="00A719AA">
      <w:pPr>
        <w:spacing w:line="360" w:lineRule="auto"/>
        <w:jc w:val="both"/>
        <w:rPr>
          <w:sz w:val="28"/>
          <w:szCs w:val="28"/>
        </w:rPr>
      </w:pPr>
      <w:r w:rsidRPr="00A719AA">
        <w:rPr>
          <w:sz w:val="28"/>
          <w:szCs w:val="28"/>
        </w:rPr>
        <w:t>Состав правовой базы:</w:t>
      </w:r>
    </w:p>
    <w:p w:rsidR="00A719AA" w:rsidRPr="00A719AA" w:rsidRDefault="00A719AA" w:rsidP="00A719AA">
      <w:pPr>
        <w:spacing w:line="360" w:lineRule="auto"/>
        <w:jc w:val="both"/>
        <w:rPr>
          <w:sz w:val="28"/>
          <w:szCs w:val="28"/>
        </w:rPr>
      </w:pPr>
      <w:r w:rsidRPr="00A719AA">
        <w:rPr>
          <w:sz w:val="28"/>
          <w:szCs w:val="28"/>
        </w:rPr>
        <w:t>1.Конституция Российской Федерации</w:t>
      </w:r>
    </w:p>
    <w:p w:rsidR="00A719AA" w:rsidRPr="00A719AA" w:rsidRDefault="00A719AA" w:rsidP="00A719AA">
      <w:pPr>
        <w:spacing w:line="360" w:lineRule="auto"/>
        <w:jc w:val="both"/>
        <w:rPr>
          <w:sz w:val="28"/>
          <w:szCs w:val="28"/>
        </w:rPr>
      </w:pPr>
      <w:r w:rsidRPr="00A719AA">
        <w:rPr>
          <w:sz w:val="28"/>
          <w:szCs w:val="28"/>
        </w:rPr>
        <w:t>2.Федеральный закон «Об общих принципах организации местного самоуправления в РФ», другие федеральные законы</w:t>
      </w:r>
    </w:p>
    <w:p w:rsidR="00A719AA" w:rsidRPr="00A719AA" w:rsidRDefault="00A719AA" w:rsidP="00A719AA">
      <w:pPr>
        <w:spacing w:line="360" w:lineRule="auto"/>
        <w:jc w:val="both"/>
        <w:rPr>
          <w:sz w:val="28"/>
          <w:szCs w:val="28"/>
        </w:rPr>
      </w:pPr>
      <w:r w:rsidRPr="00A719AA">
        <w:rPr>
          <w:sz w:val="28"/>
          <w:szCs w:val="28"/>
        </w:rPr>
        <w:t>3.Указы и распоряжения Президента РФ, постановления и распоряжения Правительства РФ, иные федеральные правовые акты</w:t>
      </w:r>
    </w:p>
    <w:p w:rsidR="00A719AA" w:rsidRPr="00A719AA" w:rsidRDefault="00A719AA" w:rsidP="00A719AA">
      <w:pPr>
        <w:spacing w:line="360" w:lineRule="auto"/>
        <w:jc w:val="both"/>
        <w:rPr>
          <w:sz w:val="28"/>
          <w:szCs w:val="28"/>
        </w:rPr>
      </w:pPr>
      <w:r w:rsidRPr="00A719AA">
        <w:rPr>
          <w:sz w:val="28"/>
          <w:szCs w:val="28"/>
        </w:rPr>
        <w:t>4.Конституции (уставы) субъектов РФ, законы и иные правовые акты органов государственной власти субъектов федерации</w:t>
      </w:r>
    </w:p>
    <w:p w:rsidR="00A719AA" w:rsidRPr="00A719AA" w:rsidRDefault="00A719AA" w:rsidP="00A719AA">
      <w:pPr>
        <w:spacing w:line="360" w:lineRule="auto"/>
        <w:jc w:val="both"/>
        <w:rPr>
          <w:sz w:val="28"/>
          <w:szCs w:val="28"/>
        </w:rPr>
      </w:pPr>
      <w:r w:rsidRPr="00A719AA">
        <w:rPr>
          <w:sz w:val="28"/>
          <w:szCs w:val="28"/>
        </w:rPr>
        <w:t>5.Уставы муниципальных образований, решения, принятые на местных референдумах и сходах граждан, правовые акты органов и должностных лиц местного самоуправления</w:t>
      </w:r>
    </w:p>
    <w:p w:rsidR="00A719AA" w:rsidRPr="00A719AA" w:rsidRDefault="00A719AA" w:rsidP="00A719AA">
      <w:pPr>
        <w:spacing w:line="360" w:lineRule="auto"/>
        <w:ind w:firstLine="709"/>
        <w:jc w:val="both"/>
        <w:rPr>
          <w:sz w:val="28"/>
          <w:szCs w:val="28"/>
        </w:rPr>
      </w:pPr>
      <w:r w:rsidRPr="00A719AA">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РФ, а также правовая база Российской Федерации, включающая в себя Конституцию РФ, федеральные конституционные законы, Федеральный закон «Об общих принципах организации местного самоуправления в РФ», другие федеральные законы, издаваемые в соответствии с ними иные нормативные правовые акты РФ (указы и распоряжения Президента РФ, постановления и распоряжения Правительства РФ, иные нормативные правовые акты федеральных органов исполнительной власти), конституции (уставы), законы и иные нормативные правовые акты субъектов РФ, уставы муниципальных образований, решения, принятые на референдумах и сходах граждан, и иные муниципальные правовые акты.</w:t>
      </w:r>
    </w:p>
    <w:p w:rsidR="00A719AA" w:rsidRPr="00A719AA" w:rsidRDefault="00A719AA" w:rsidP="00A719AA">
      <w:pPr>
        <w:spacing w:line="360" w:lineRule="auto"/>
        <w:ind w:firstLine="709"/>
        <w:jc w:val="both"/>
        <w:rPr>
          <w:sz w:val="28"/>
          <w:szCs w:val="28"/>
        </w:rPr>
      </w:pPr>
    </w:p>
    <w:p w:rsidR="00A719AA" w:rsidRPr="00A719AA" w:rsidRDefault="00A719AA" w:rsidP="00A719AA">
      <w:pPr>
        <w:spacing w:line="360" w:lineRule="auto"/>
        <w:ind w:firstLine="709"/>
        <w:jc w:val="both"/>
        <w:rPr>
          <w:sz w:val="28"/>
          <w:szCs w:val="28"/>
        </w:rPr>
      </w:pPr>
      <w:r w:rsidRPr="00A719AA">
        <w:rPr>
          <w:sz w:val="28"/>
          <w:szCs w:val="28"/>
        </w:rPr>
        <w:t>Формирование правовой базы местного самоуправления основано на разграничении полномочий между уровнями власти и соподчиненности правовых норм. Поскольку установление общих принципов организации местного самоуправления является, согласно Конституции, предметом совместного ведения РФ и ее субъектов, оно предполагает издание федеральных законов и принятие в соответствии с ними законов и иных нормативных правовых актов субъектов РФ. Региональные законы позволяют конкретизировать положения федеральных законов применительно к местным условиям, однако они не могут противоречить Конституции РФ и федеральным законам. Муниципальные правовые акты не могут противоречить федеральным правовым актам и правовым актам субъектов РФ.</w:t>
      </w:r>
    </w:p>
    <w:p w:rsidR="00A719AA" w:rsidRPr="00A719AA" w:rsidRDefault="00A719AA" w:rsidP="00A719AA">
      <w:pPr>
        <w:spacing w:line="360" w:lineRule="auto"/>
        <w:ind w:firstLine="709"/>
        <w:jc w:val="both"/>
        <w:rPr>
          <w:sz w:val="28"/>
          <w:szCs w:val="28"/>
        </w:rPr>
      </w:pPr>
      <w:r w:rsidRPr="00A719AA">
        <w:rPr>
          <w:sz w:val="28"/>
          <w:szCs w:val="28"/>
        </w:rPr>
        <w:t>Правовая база местного самоуправления находится в стадии формирования. Но в системе правовых знаний уже выделилась особая отрасль -- муниципальное право. Оно регулирует отношения, возникающие в, процессе организации и деятельности местного самоуправления. Это комплексная отрасль, появившаяся на стыке нескольких отраслей права: конституционного, административного, финансового, земельного, экологического и др. Комплексный характер муниципального права отражает многогранность муниципальной деятельности.</w:t>
      </w:r>
    </w:p>
    <w:p w:rsidR="00A719AA" w:rsidRPr="00A719AA" w:rsidRDefault="00A719AA" w:rsidP="00A719AA">
      <w:pPr>
        <w:spacing w:line="360" w:lineRule="auto"/>
        <w:ind w:firstLine="709"/>
        <w:jc w:val="both"/>
        <w:rPr>
          <w:sz w:val="28"/>
          <w:szCs w:val="28"/>
        </w:rPr>
      </w:pPr>
    </w:p>
    <w:p w:rsidR="00A719AA" w:rsidRDefault="00A719AA" w:rsidP="00A719AA">
      <w:pPr>
        <w:spacing w:line="360" w:lineRule="auto"/>
        <w:ind w:firstLine="709"/>
        <w:jc w:val="both"/>
        <w:rPr>
          <w:sz w:val="28"/>
          <w:szCs w:val="28"/>
        </w:rPr>
      </w:pPr>
    </w:p>
    <w:p w:rsidR="00A719AA" w:rsidRDefault="00A719AA" w:rsidP="00A719AA">
      <w:pPr>
        <w:spacing w:line="360" w:lineRule="auto"/>
        <w:ind w:firstLine="709"/>
        <w:jc w:val="both"/>
        <w:rPr>
          <w:sz w:val="28"/>
          <w:szCs w:val="28"/>
        </w:rPr>
      </w:pPr>
    </w:p>
    <w:p w:rsidR="00A719AA" w:rsidRDefault="00A719AA" w:rsidP="00A719AA">
      <w:pPr>
        <w:spacing w:line="360" w:lineRule="auto"/>
        <w:ind w:firstLine="709"/>
        <w:jc w:val="both"/>
        <w:rPr>
          <w:sz w:val="28"/>
          <w:szCs w:val="28"/>
        </w:rPr>
      </w:pPr>
    </w:p>
    <w:p w:rsidR="00A719AA" w:rsidRDefault="00A719AA" w:rsidP="00A719AA">
      <w:pPr>
        <w:spacing w:line="360" w:lineRule="auto"/>
        <w:ind w:firstLine="709"/>
        <w:jc w:val="both"/>
        <w:rPr>
          <w:sz w:val="28"/>
          <w:szCs w:val="28"/>
        </w:rPr>
      </w:pPr>
    </w:p>
    <w:p w:rsidR="00A719AA" w:rsidRDefault="00A719AA" w:rsidP="00A719AA">
      <w:pPr>
        <w:spacing w:line="360" w:lineRule="auto"/>
        <w:ind w:firstLine="709"/>
        <w:jc w:val="both"/>
        <w:rPr>
          <w:sz w:val="28"/>
          <w:szCs w:val="28"/>
        </w:rPr>
      </w:pPr>
    </w:p>
    <w:p w:rsidR="00A719AA" w:rsidRDefault="00A719AA" w:rsidP="00A719AA">
      <w:pPr>
        <w:spacing w:line="360" w:lineRule="auto"/>
        <w:ind w:firstLine="709"/>
        <w:jc w:val="both"/>
        <w:rPr>
          <w:sz w:val="28"/>
          <w:szCs w:val="28"/>
        </w:rPr>
      </w:pPr>
    </w:p>
    <w:p w:rsidR="00A719AA" w:rsidRDefault="00A719AA" w:rsidP="00A719AA">
      <w:pPr>
        <w:spacing w:line="360" w:lineRule="auto"/>
        <w:ind w:firstLine="709"/>
        <w:jc w:val="both"/>
        <w:rPr>
          <w:sz w:val="28"/>
          <w:szCs w:val="28"/>
        </w:rPr>
      </w:pPr>
    </w:p>
    <w:p w:rsidR="00A719AA" w:rsidRDefault="00A719AA" w:rsidP="00A719AA">
      <w:pPr>
        <w:spacing w:line="360" w:lineRule="auto"/>
        <w:ind w:firstLine="709"/>
        <w:jc w:val="both"/>
        <w:rPr>
          <w:sz w:val="28"/>
          <w:szCs w:val="28"/>
        </w:rPr>
      </w:pPr>
    </w:p>
    <w:p w:rsidR="00A719AA" w:rsidRDefault="00A719AA" w:rsidP="00A719AA">
      <w:pPr>
        <w:spacing w:line="360" w:lineRule="auto"/>
        <w:ind w:firstLine="709"/>
        <w:jc w:val="both"/>
        <w:rPr>
          <w:sz w:val="28"/>
          <w:szCs w:val="28"/>
        </w:rPr>
      </w:pPr>
    </w:p>
    <w:p w:rsidR="00A719AA" w:rsidRPr="00A719AA" w:rsidRDefault="00F22B78" w:rsidP="00F22B78">
      <w:pPr>
        <w:spacing w:line="360" w:lineRule="auto"/>
        <w:rPr>
          <w:sz w:val="28"/>
          <w:szCs w:val="28"/>
        </w:rPr>
      </w:pPr>
      <w:r>
        <w:rPr>
          <w:sz w:val="28"/>
          <w:szCs w:val="28"/>
        </w:rPr>
        <w:t xml:space="preserve">Раздел </w:t>
      </w:r>
      <w:r w:rsidR="00A719AA" w:rsidRPr="00A719AA">
        <w:rPr>
          <w:sz w:val="28"/>
          <w:szCs w:val="28"/>
        </w:rPr>
        <w:t>3.</w:t>
      </w:r>
      <w:r>
        <w:rPr>
          <w:sz w:val="28"/>
          <w:szCs w:val="28"/>
        </w:rPr>
        <w:t xml:space="preserve"> </w:t>
      </w:r>
      <w:r w:rsidR="00A719AA" w:rsidRPr="00A719AA">
        <w:rPr>
          <w:sz w:val="28"/>
          <w:szCs w:val="28"/>
        </w:rPr>
        <w:t>Структура органов местного самоуправления</w:t>
      </w:r>
      <w:r>
        <w:rPr>
          <w:sz w:val="28"/>
          <w:szCs w:val="28"/>
        </w:rPr>
        <w:t>.</w:t>
      </w:r>
    </w:p>
    <w:p w:rsidR="00A719AA" w:rsidRPr="00A719AA" w:rsidRDefault="00A719AA" w:rsidP="00A719AA">
      <w:pPr>
        <w:spacing w:line="360" w:lineRule="auto"/>
        <w:ind w:firstLine="709"/>
        <w:jc w:val="both"/>
        <w:rPr>
          <w:sz w:val="28"/>
          <w:szCs w:val="28"/>
        </w:rPr>
      </w:pPr>
    </w:p>
    <w:p w:rsidR="00A719AA" w:rsidRPr="00A719AA" w:rsidRDefault="00A719AA" w:rsidP="00F22B78">
      <w:pPr>
        <w:spacing w:line="360" w:lineRule="auto"/>
        <w:ind w:firstLine="709"/>
        <w:jc w:val="both"/>
        <w:rPr>
          <w:sz w:val="28"/>
          <w:szCs w:val="28"/>
        </w:rPr>
      </w:pPr>
      <w:r w:rsidRPr="00A719AA">
        <w:rPr>
          <w:sz w:val="28"/>
          <w:szCs w:val="28"/>
        </w:rPr>
        <w:t>В практической деятельности очень важно построение на основе применения различных классификаций структуры органов местного самоуправления в муниципальном образовании.</w:t>
      </w:r>
    </w:p>
    <w:p w:rsidR="00A719AA" w:rsidRPr="00A719AA" w:rsidRDefault="00A719AA" w:rsidP="00F22B78">
      <w:pPr>
        <w:spacing w:line="360" w:lineRule="auto"/>
        <w:ind w:firstLine="709"/>
        <w:jc w:val="both"/>
        <w:rPr>
          <w:sz w:val="28"/>
          <w:szCs w:val="28"/>
        </w:rPr>
      </w:pPr>
      <w:r w:rsidRPr="00A719AA">
        <w:rPr>
          <w:sz w:val="28"/>
          <w:szCs w:val="28"/>
        </w:rPr>
        <w:t>В основных чертах муниципальные органы различных стран, за немногим исключением, обладают одним общим типом структуры. Л. А. Велихов отмечал: «С тех пор как швейцарские городские коммуны (Берн, Женева) окончательно отказались от практически невозможного в наше время решения муниципальных дел общинным сходом, этот основной тип муниципального уклада был построен почти повсеместно по следующей ступенчатой схеме:</w:t>
      </w:r>
    </w:p>
    <w:p w:rsidR="00A719AA" w:rsidRPr="00A719AA" w:rsidRDefault="00A719AA" w:rsidP="00F22B78">
      <w:pPr>
        <w:spacing w:line="360" w:lineRule="auto"/>
        <w:jc w:val="both"/>
        <w:rPr>
          <w:sz w:val="28"/>
          <w:szCs w:val="28"/>
        </w:rPr>
      </w:pPr>
      <w:r w:rsidRPr="00A719AA">
        <w:rPr>
          <w:sz w:val="28"/>
          <w:szCs w:val="28"/>
        </w:rPr>
        <w:t>1)муниципальный избирательный корпус как база,</w:t>
      </w:r>
    </w:p>
    <w:p w:rsidR="00A719AA" w:rsidRPr="00A719AA" w:rsidRDefault="00A719AA" w:rsidP="00F22B78">
      <w:pPr>
        <w:spacing w:line="360" w:lineRule="auto"/>
        <w:jc w:val="both"/>
        <w:rPr>
          <w:sz w:val="28"/>
          <w:szCs w:val="28"/>
        </w:rPr>
      </w:pPr>
      <w:r w:rsidRPr="00A719AA">
        <w:rPr>
          <w:sz w:val="28"/>
          <w:szCs w:val="28"/>
        </w:rPr>
        <w:t>2)вышедший из его лона избирательный совет,</w:t>
      </w:r>
    </w:p>
    <w:p w:rsidR="00A719AA" w:rsidRPr="00A719AA" w:rsidRDefault="00A719AA" w:rsidP="00F22B78">
      <w:pPr>
        <w:spacing w:line="360" w:lineRule="auto"/>
        <w:jc w:val="both"/>
        <w:rPr>
          <w:sz w:val="28"/>
          <w:szCs w:val="28"/>
        </w:rPr>
      </w:pPr>
      <w:r w:rsidRPr="00A719AA">
        <w:rPr>
          <w:sz w:val="28"/>
          <w:szCs w:val="28"/>
        </w:rPr>
        <w:t>3)исполнительный орган и</w:t>
      </w:r>
    </w:p>
    <w:p w:rsidR="00A719AA" w:rsidRPr="00A719AA" w:rsidRDefault="00A719AA" w:rsidP="00F22B78">
      <w:pPr>
        <w:spacing w:line="360" w:lineRule="auto"/>
        <w:jc w:val="both"/>
        <w:rPr>
          <w:sz w:val="28"/>
          <w:szCs w:val="28"/>
        </w:rPr>
      </w:pPr>
      <w:r w:rsidRPr="00A719AA">
        <w:rPr>
          <w:sz w:val="28"/>
          <w:szCs w:val="28"/>
        </w:rPr>
        <w:t>4)наверху этой пирамиды -- должностное лицо, облеченное ролью высшего представителя муниципальной коммуны.</w:t>
      </w:r>
    </w:p>
    <w:p w:rsidR="00A719AA" w:rsidRPr="00A719AA" w:rsidRDefault="00A719AA" w:rsidP="00F22B78">
      <w:pPr>
        <w:spacing w:line="360" w:lineRule="auto"/>
        <w:ind w:firstLine="709"/>
        <w:jc w:val="both"/>
        <w:rPr>
          <w:sz w:val="28"/>
          <w:szCs w:val="28"/>
        </w:rPr>
      </w:pPr>
      <w:r w:rsidRPr="00A719AA">
        <w:rPr>
          <w:sz w:val="28"/>
          <w:szCs w:val="28"/>
        </w:rPr>
        <w:t>Начиная с 20-х годов это почти повсеместно распространенный четырехступенчатый тип муниципального уклада был изменен в ряде стран Европы, где отказались ради экономии и простоты конструкции от особого исполнительного органа, поручив исполнительные функции единоличному высшему должностному лицу муниципального образования или соединяя как распорядительную, так и исполнительную власть в едином представительном органе».</w:t>
      </w:r>
    </w:p>
    <w:p w:rsidR="00A719AA" w:rsidRPr="00A719AA" w:rsidRDefault="00A719AA" w:rsidP="00F22B78">
      <w:pPr>
        <w:spacing w:line="360" w:lineRule="auto"/>
        <w:ind w:firstLine="709"/>
        <w:jc w:val="both"/>
        <w:rPr>
          <w:sz w:val="28"/>
          <w:szCs w:val="28"/>
        </w:rPr>
      </w:pPr>
      <w:r w:rsidRPr="00A719AA">
        <w:rPr>
          <w:sz w:val="28"/>
          <w:szCs w:val="28"/>
        </w:rPr>
        <w:t>Возможные сочетания трех традиционно устойчивых элементов системы муниципального управления -- представительного органа, местной администрации и высшего должностного лица местного самоуправления -- основываются на следующих основных вариантах распределения полномочий местного сообщества, когда все непосредственно делегируемые населением полномочия реализуются:</w:t>
      </w:r>
    </w:p>
    <w:p w:rsidR="00A719AA" w:rsidRPr="00A719AA" w:rsidRDefault="00A719AA" w:rsidP="00F22B78">
      <w:pPr>
        <w:spacing w:line="360" w:lineRule="auto"/>
        <w:jc w:val="both"/>
        <w:rPr>
          <w:sz w:val="28"/>
          <w:szCs w:val="28"/>
        </w:rPr>
      </w:pPr>
      <w:r w:rsidRPr="00A719AA">
        <w:rPr>
          <w:sz w:val="28"/>
          <w:szCs w:val="28"/>
        </w:rPr>
        <w:t>- в различных пропорциях представительным органом и выборным должностным лицом;</w:t>
      </w:r>
    </w:p>
    <w:p w:rsidR="00A719AA" w:rsidRPr="00A719AA" w:rsidRDefault="00A719AA" w:rsidP="00F22B78">
      <w:pPr>
        <w:spacing w:line="360" w:lineRule="auto"/>
        <w:jc w:val="both"/>
        <w:rPr>
          <w:sz w:val="28"/>
          <w:szCs w:val="28"/>
        </w:rPr>
      </w:pPr>
      <w:r w:rsidRPr="00A719AA">
        <w:rPr>
          <w:sz w:val="28"/>
          <w:szCs w:val="28"/>
        </w:rPr>
        <w:t>- представительным органом;</w:t>
      </w:r>
    </w:p>
    <w:p w:rsidR="00A719AA" w:rsidRPr="00A719AA" w:rsidRDefault="00A719AA" w:rsidP="00F22B78">
      <w:pPr>
        <w:spacing w:line="360" w:lineRule="auto"/>
        <w:jc w:val="both"/>
        <w:rPr>
          <w:sz w:val="28"/>
          <w:szCs w:val="28"/>
        </w:rPr>
      </w:pPr>
      <w:r w:rsidRPr="00A719AA">
        <w:rPr>
          <w:sz w:val="28"/>
          <w:szCs w:val="28"/>
        </w:rPr>
        <w:t>- выборным высшим должностным лицом (при этом контрольные полномочия население оставляет за собой и реализует их посредством сходов и референдумов).</w:t>
      </w:r>
    </w:p>
    <w:p w:rsidR="00A719AA" w:rsidRPr="00A719AA" w:rsidRDefault="00A719AA" w:rsidP="00F22B78">
      <w:pPr>
        <w:spacing w:line="360" w:lineRule="auto"/>
        <w:ind w:firstLine="709"/>
        <w:jc w:val="both"/>
        <w:rPr>
          <w:sz w:val="28"/>
          <w:szCs w:val="28"/>
        </w:rPr>
      </w:pPr>
      <w:r w:rsidRPr="00A719AA">
        <w:rPr>
          <w:sz w:val="28"/>
          <w:szCs w:val="28"/>
        </w:rPr>
        <w:t>Применение того или иного варианта делегирования полномочий зависит от численности населения муниципального образования и размеров его территории, от объема и сложности решаемых вопросов, социально-политической ситуации и множества других факторов.</w:t>
      </w:r>
    </w:p>
    <w:p w:rsidR="00A719AA" w:rsidRPr="00A719AA" w:rsidRDefault="00A719AA" w:rsidP="00F22B78">
      <w:pPr>
        <w:spacing w:line="360" w:lineRule="auto"/>
        <w:ind w:firstLine="709"/>
        <w:jc w:val="both"/>
        <w:rPr>
          <w:sz w:val="28"/>
          <w:szCs w:val="28"/>
        </w:rPr>
      </w:pPr>
      <w:r w:rsidRPr="00A719AA">
        <w:rPr>
          <w:sz w:val="28"/>
          <w:szCs w:val="28"/>
        </w:rPr>
        <w:t>Этим вариантам соответствуют следующие модели организационных структур (при их описании будут использоваться в отношении структурных единиц наименования «мэр», «совет», «администрация»).</w:t>
      </w:r>
    </w:p>
    <w:p w:rsidR="00A719AA" w:rsidRPr="00A719AA" w:rsidRDefault="00A719AA" w:rsidP="00F22B78">
      <w:pPr>
        <w:spacing w:line="360" w:lineRule="auto"/>
        <w:ind w:firstLine="709"/>
        <w:jc w:val="both"/>
        <w:rPr>
          <w:sz w:val="28"/>
          <w:szCs w:val="28"/>
        </w:rPr>
      </w:pPr>
      <w:r w:rsidRPr="00A719AA">
        <w:rPr>
          <w:sz w:val="28"/>
          <w:szCs w:val="28"/>
        </w:rPr>
        <w:t>Наиболее популярной в России организационной схемой городского управления выступает модель «сильный мэр -- совет» (см. Приложение (1)).</w:t>
      </w:r>
    </w:p>
    <w:p w:rsidR="00A719AA" w:rsidRPr="00A719AA" w:rsidRDefault="00A719AA" w:rsidP="00F22B78">
      <w:pPr>
        <w:spacing w:line="360" w:lineRule="auto"/>
        <w:ind w:firstLine="709"/>
        <w:jc w:val="both"/>
        <w:rPr>
          <w:sz w:val="28"/>
          <w:szCs w:val="28"/>
        </w:rPr>
      </w:pPr>
      <w:r w:rsidRPr="00A719AA">
        <w:rPr>
          <w:sz w:val="28"/>
          <w:szCs w:val="28"/>
        </w:rPr>
        <w:t>Характерной особенностью этой модели является то, что и мэр, и совет избираются всем населением. «Сильным» мэр называется в силу наличия ряда присущих ему в этой модели полномочий: самостоятельно формирует администрацию, назначает на должность и освобождает от должности должностных лиц администрации; единолично руководит деятельностью администрации; организует работу совета, председательствует на его заседаниях, подписывает акты, принимаемые советом. Меру предоставляется право опротестования решений совета, с которыми он не согласен, и приостановки их исполнения до повторного рассмотрения, т. е. отлагательное вето. При этом совет может преодолеть это вето при повторном рассмотрении квалифицированным большинством голосов депутатов (обычно 2/3). Механизмом досрочного прекращения полномочий мэра в случае утраты доверия со стороны избирателей является местный референдум.</w:t>
      </w:r>
    </w:p>
    <w:p w:rsidR="00A719AA" w:rsidRPr="00A719AA" w:rsidRDefault="00A719AA" w:rsidP="00A719AA">
      <w:pPr>
        <w:spacing w:line="360" w:lineRule="auto"/>
        <w:ind w:firstLine="709"/>
        <w:jc w:val="both"/>
        <w:rPr>
          <w:sz w:val="28"/>
          <w:szCs w:val="28"/>
        </w:rPr>
      </w:pPr>
    </w:p>
    <w:p w:rsidR="00A719AA" w:rsidRPr="00A719AA" w:rsidRDefault="00A719AA" w:rsidP="00A719AA">
      <w:pPr>
        <w:spacing w:line="360" w:lineRule="auto"/>
        <w:ind w:firstLine="709"/>
        <w:jc w:val="both"/>
        <w:rPr>
          <w:sz w:val="28"/>
          <w:szCs w:val="28"/>
        </w:rPr>
      </w:pPr>
      <w:r w:rsidRPr="00A719AA">
        <w:rPr>
          <w:sz w:val="28"/>
          <w:szCs w:val="28"/>
        </w:rPr>
        <w:t>В рамках модели «слабый мэр -- совет» мэр избирается из числа депутатов совета. «Слабость» его заключается в полной подконтрольности и подотчетности совету: мэр не имеет права вето; формирование администрации, назначение на должность и освобождение от должности должностных лиц администрации производится им с согласия Совета; пределы его права руководства администрацией ограничены решениями совета. Досрочное снятие полномочий мэра осуществляется советом по собственной инициативе или инициативе населения.</w:t>
      </w:r>
    </w:p>
    <w:p w:rsidR="00A719AA" w:rsidRPr="00A719AA" w:rsidRDefault="00A719AA" w:rsidP="00F22B78">
      <w:pPr>
        <w:spacing w:line="360" w:lineRule="auto"/>
        <w:ind w:firstLine="709"/>
        <w:jc w:val="both"/>
        <w:rPr>
          <w:sz w:val="28"/>
          <w:szCs w:val="28"/>
        </w:rPr>
      </w:pPr>
      <w:r w:rsidRPr="00A719AA">
        <w:rPr>
          <w:sz w:val="28"/>
          <w:szCs w:val="28"/>
        </w:rPr>
        <w:t xml:space="preserve">В данной модели наиболее полно воплощается принцип подотчетности исполнительной власти представительной, когда мэр избирается главным образом из числа парламентариев. Такая модель действует в Великобритании, где мэр избирается большинством голосов на собрании совета из числа советников. В соответствии </w:t>
      </w:r>
      <w:r w:rsidR="00F22B78">
        <w:rPr>
          <w:sz w:val="28"/>
          <w:szCs w:val="28"/>
        </w:rPr>
        <w:t>с законом о мировых судьях 1968</w:t>
      </w:r>
      <w:r w:rsidRPr="00A719AA">
        <w:rPr>
          <w:sz w:val="28"/>
          <w:szCs w:val="28"/>
        </w:rPr>
        <w:t>г. мэр одновременно может занимать и должность мирового судьи, представляющего на местном уровне судебную ветвь власти. В России модель «слабый мэр -- совет» распространена в сельских районах, а также в небольших городах, где нецелесообразно проводить жесткое различие между законодательной и исполнительной властями.</w:t>
      </w:r>
    </w:p>
    <w:p w:rsidR="00F22B78" w:rsidRDefault="00A719AA" w:rsidP="00F22B78">
      <w:pPr>
        <w:spacing w:line="360" w:lineRule="auto"/>
        <w:ind w:firstLine="709"/>
        <w:jc w:val="both"/>
        <w:rPr>
          <w:sz w:val="28"/>
          <w:szCs w:val="28"/>
        </w:rPr>
      </w:pPr>
      <w:r w:rsidRPr="00A719AA">
        <w:rPr>
          <w:sz w:val="28"/>
          <w:szCs w:val="28"/>
        </w:rPr>
        <w:t>В модели «совет -- ад</w:t>
      </w:r>
      <w:r w:rsidR="00F22B78">
        <w:rPr>
          <w:sz w:val="28"/>
          <w:szCs w:val="28"/>
        </w:rPr>
        <w:t xml:space="preserve">министратор» </w:t>
      </w:r>
      <w:r w:rsidRPr="00A719AA">
        <w:rPr>
          <w:sz w:val="28"/>
          <w:szCs w:val="28"/>
        </w:rPr>
        <w:t>должность мэра не предусматривается. Организация деятельности совета осуществляется избираемым из числа депутатов совета председателем, который не имеет полномочий, дающих ему право на руководство местной администрацией. Все административные функции сосредоточены у нанимаемого на контрактной основе управляющего, который единолично формирует администрацию, руководит ее деятельностью, назначает и увольняет должностных лиц администрации. Отношения управляющего с советом определяются условиями контракта. Американский исследователь Р. Бойтон считал эту модель наилучшей в истории США. В России еще в дореволюционный период данная модель также была достаточно широко распространена.</w:t>
      </w:r>
    </w:p>
    <w:p w:rsidR="00A719AA" w:rsidRPr="00A719AA" w:rsidRDefault="00A719AA" w:rsidP="00F22B78">
      <w:pPr>
        <w:spacing w:line="360" w:lineRule="auto"/>
        <w:ind w:firstLine="709"/>
        <w:jc w:val="both"/>
        <w:rPr>
          <w:sz w:val="28"/>
          <w:szCs w:val="28"/>
        </w:rPr>
      </w:pPr>
      <w:r w:rsidRPr="00A719AA">
        <w:rPr>
          <w:sz w:val="28"/>
          <w:szCs w:val="28"/>
        </w:rPr>
        <w:t>К недостаткам этой модели относят невозможность или затрудненность влияния населения на политику, проводимую администратором.</w:t>
      </w:r>
    </w:p>
    <w:p w:rsidR="00A719AA" w:rsidRPr="00A719AA" w:rsidRDefault="00A719AA" w:rsidP="00A719AA">
      <w:pPr>
        <w:spacing w:line="360" w:lineRule="auto"/>
        <w:ind w:firstLine="709"/>
        <w:jc w:val="both"/>
        <w:rPr>
          <w:sz w:val="28"/>
          <w:szCs w:val="28"/>
        </w:rPr>
      </w:pPr>
      <w:r w:rsidRPr="00A719AA">
        <w:rPr>
          <w:sz w:val="28"/>
          <w:szCs w:val="28"/>
        </w:rPr>
        <w:t>Комиссионная модель встречающаяся в ряде городов США и Великобритании, отличается от остальных главным образом тем, что высшие должностные лица избираются отдельно от совета. Эта модель основана на выборности целого ряда должностных лиц местного самоуправления и сочетании представительных и исполнительных функций. Характерное для этой модели отсутствие разделения властей способствует увеличению оперативности в принятии решений. В то же время в аппарат управления избираются не депутаты представительного органа, а руководители органов и структурных подразделений местной администрации, что является важным фактором в повышении профессионального уровня власти. Полномочия представительного органа исполняет комиссия, в состав которой входят все избранные должностные лица. Влияние на деятельность избранных должностных лиц осуществляется через принимаемый советом бюджет территориального образования.</w:t>
      </w:r>
    </w:p>
    <w:p w:rsidR="00A719AA" w:rsidRPr="00A719AA" w:rsidRDefault="00A719AA" w:rsidP="00F22B78">
      <w:pPr>
        <w:spacing w:line="360" w:lineRule="auto"/>
        <w:jc w:val="both"/>
        <w:rPr>
          <w:sz w:val="28"/>
          <w:szCs w:val="28"/>
        </w:rPr>
      </w:pPr>
      <w:r w:rsidRPr="00A719AA">
        <w:rPr>
          <w:sz w:val="28"/>
          <w:szCs w:val="28"/>
        </w:rPr>
        <w:t>Недостатками этой модели считаются возможный бюрократизм, отстаивание комиссионерами интересов только своих подразделений, нарушение координации между подразделениями и, как следствие этого, утрата целостного видения стоящих перед сообществом проблем.</w:t>
      </w:r>
    </w:p>
    <w:p w:rsidR="00A719AA" w:rsidRPr="00A719AA" w:rsidRDefault="00A719AA" w:rsidP="00F22B78">
      <w:pPr>
        <w:spacing w:line="360" w:lineRule="auto"/>
        <w:ind w:firstLine="709"/>
        <w:jc w:val="both"/>
        <w:rPr>
          <w:sz w:val="28"/>
          <w:szCs w:val="28"/>
        </w:rPr>
      </w:pPr>
      <w:r w:rsidRPr="00A719AA">
        <w:rPr>
          <w:sz w:val="28"/>
          <w:szCs w:val="28"/>
        </w:rPr>
        <w:t>Комбинированная модель или смешанная, построена на том, что население избирает совет и мэра. Мэр, в свою очередь, назначает администратора, но при этом полномочия между ними могут быть различными. Администратор формирует свою администрацию, которая согласовывается с советом. Здесь так же, как и при сильном мэре, он отчитывается перед советом.</w:t>
      </w:r>
    </w:p>
    <w:p w:rsidR="00A719AA" w:rsidRPr="00A719AA" w:rsidRDefault="00A719AA" w:rsidP="00F22B78">
      <w:pPr>
        <w:spacing w:line="360" w:lineRule="auto"/>
        <w:ind w:firstLine="709"/>
        <w:jc w:val="both"/>
        <w:rPr>
          <w:sz w:val="28"/>
          <w:szCs w:val="28"/>
        </w:rPr>
      </w:pPr>
      <w:r w:rsidRPr="00A719AA">
        <w:rPr>
          <w:sz w:val="28"/>
          <w:szCs w:val="28"/>
        </w:rPr>
        <w:t>Особое значение в сфере управления муниципальными образованиями придается модели «мэр -- собрание» (см. Приложение (6)), смысл которой наиболее полно отражает специфику местного самоуправления. Если выбор одной из вышеуказанных моделей определяется в основном социально-политическими условиями и не в очень сильной мере зависит от объекта управления, то модель «мэр -- собрание» может быть рекомендована только для малых поселений, где функции представительного органа может осуществлять непосредственно население. Например, в США данная модель реализуется на уровне таунов и тауцшипов, где численность населения не превышает 25 тыс. чел. Единственным выборным лицом здесь является мэр (староста), который осуществляет полномочия главы местного самоуправления. Что касается принятия местного бюджета, утверждения порядка его исполнения и определения контрольных полномочий, то эти функции определяются на общем собрании граждан, созываемом 1 --2 раза в год. В особых случаях либо при крайней необходимости может формироваться и небольшой аппарат управления.</w:t>
      </w:r>
    </w:p>
    <w:p w:rsidR="00A719AA" w:rsidRPr="00A719AA" w:rsidRDefault="00A719AA" w:rsidP="00F22B78">
      <w:pPr>
        <w:spacing w:line="360" w:lineRule="auto"/>
        <w:ind w:firstLine="709"/>
        <w:jc w:val="both"/>
        <w:rPr>
          <w:sz w:val="28"/>
          <w:szCs w:val="28"/>
        </w:rPr>
      </w:pPr>
      <w:r w:rsidRPr="00A719AA">
        <w:rPr>
          <w:sz w:val="28"/>
          <w:szCs w:val="28"/>
        </w:rPr>
        <w:t>В России наибольшее распространение в управлении городскими муниципальными образованиями получила модель «сильный мэр -- совет», характерной чертой которой является совместная выборность главы администрации и представительного органа -- городского совета. Такая модель утвердилась главным образом в крупных городах, где компетенция исполнительной и законодательной власти является строго разделенной. В крупных российских городах сформировалась типовая организационная структура управления городом, характерной чертой которой является сочетание отраслевого и территориального принципов. Будучи избранным руководителем городской администрации, мэр, тем не менее, действует в узких границах бюджета, принятого городским советом, определяя тактику и стратегию в исполнении принятых представительным органом власти решений. Однако, располагая правом оперативного использования бюджетных средств, глава местного самоуправления подчас довольно свободно распоряжается ими, допуская их нецелевое использование. Поэтому функцию организации никак нельзя оторвать от функции контроля, значение которой особенно важно в режиме управления бюджетными ресурсами.</w:t>
      </w:r>
    </w:p>
    <w:p w:rsidR="00A719AA" w:rsidRPr="00A719AA" w:rsidRDefault="00A719AA" w:rsidP="00F22B78">
      <w:pPr>
        <w:spacing w:line="360" w:lineRule="auto"/>
        <w:ind w:firstLine="709"/>
        <w:jc w:val="both"/>
        <w:rPr>
          <w:sz w:val="28"/>
          <w:szCs w:val="28"/>
        </w:rPr>
      </w:pPr>
      <w:r w:rsidRPr="00A719AA">
        <w:rPr>
          <w:sz w:val="28"/>
          <w:szCs w:val="28"/>
        </w:rPr>
        <w:t>Если выбор одной из вышесказанных моделей определяется в основном социально-политическими условиями и не в очень сильной мере зависит от объекта управления, эта модель может быть рекомендована только для малых поселений, где функции представительного органа может осуществлять непосредственно население. В более распространенной отечественной терминологии эту модель следовало бы назвать «староста -- сельский сход». Единственным выборным лицом здесь является староста, который и осуществляет полномочия всех органов местного самоуправления, за исключением утверждения местного бюджета, отчета о его исполнении и контрольных полномочий. При этом в случае необходимости аппарат увеличивается, во всяком случае, назначается или выбирается казначей.</w:t>
      </w:r>
    </w:p>
    <w:p w:rsidR="00A719AA" w:rsidRPr="00A719AA" w:rsidRDefault="00A719AA" w:rsidP="00F22B78">
      <w:pPr>
        <w:spacing w:line="360" w:lineRule="auto"/>
        <w:ind w:firstLine="709"/>
        <w:jc w:val="both"/>
        <w:rPr>
          <w:sz w:val="28"/>
          <w:szCs w:val="28"/>
        </w:rPr>
      </w:pPr>
      <w:r w:rsidRPr="00A719AA">
        <w:rPr>
          <w:sz w:val="28"/>
          <w:szCs w:val="28"/>
        </w:rPr>
        <w:t>Приведенными моделями не исчерпывается все многообразие организационных структур муниципального управления, но на их основе могут быть построены различные модификации и «гибридные» модели (сочетающие отдельные особенности базовых).</w:t>
      </w:r>
    </w:p>
    <w:p w:rsidR="00A719AA" w:rsidRPr="00A719AA" w:rsidRDefault="00A719AA" w:rsidP="00F22B78">
      <w:pPr>
        <w:spacing w:line="360" w:lineRule="auto"/>
        <w:ind w:firstLine="709"/>
        <w:jc w:val="both"/>
        <w:rPr>
          <w:sz w:val="28"/>
          <w:szCs w:val="28"/>
        </w:rPr>
      </w:pPr>
      <w:r w:rsidRPr="00A719AA">
        <w:rPr>
          <w:sz w:val="28"/>
          <w:szCs w:val="28"/>
        </w:rPr>
        <w:t>Важно, что базовые модели организационных структур местного самоуправления позволяют путем выбора из небольшого числа практически доказавших свое право на существование вариантов принять за основу один из них и применительно к конкретным условиям развить его до полной структуры органов управления муниципальным хозяйством.</w:t>
      </w:r>
    </w:p>
    <w:p w:rsidR="00A719AA" w:rsidRPr="00A719AA" w:rsidRDefault="00A719AA" w:rsidP="00A719AA">
      <w:pPr>
        <w:spacing w:line="360" w:lineRule="auto"/>
        <w:ind w:firstLine="709"/>
        <w:jc w:val="both"/>
        <w:rPr>
          <w:sz w:val="28"/>
          <w:szCs w:val="28"/>
        </w:rPr>
      </w:pPr>
    </w:p>
    <w:p w:rsidR="00F22B78" w:rsidRDefault="00F22B78" w:rsidP="00A719AA">
      <w:pPr>
        <w:spacing w:line="360" w:lineRule="auto"/>
        <w:ind w:firstLine="709"/>
        <w:jc w:val="both"/>
        <w:rPr>
          <w:sz w:val="28"/>
          <w:szCs w:val="28"/>
        </w:rPr>
      </w:pPr>
    </w:p>
    <w:p w:rsidR="00F22B78" w:rsidRDefault="00F22B78" w:rsidP="00A719AA">
      <w:pPr>
        <w:spacing w:line="360" w:lineRule="auto"/>
        <w:ind w:firstLine="709"/>
        <w:jc w:val="both"/>
        <w:rPr>
          <w:sz w:val="28"/>
          <w:szCs w:val="28"/>
        </w:rPr>
      </w:pPr>
    </w:p>
    <w:p w:rsidR="00F22B78" w:rsidRDefault="00F22B78" w:rsidP="00A719AA">
      <w:pPr>
        <w:spacing w:line="360" w:lineRule="auto"/>
        <w:ind w:firstLine="709"/>
        <w:jc w:val="both"/>
        <w:rPr>
          <w:sz w:val="28"/>
          <w:szCs w:val="28"/>
        </w:rPr>
      </w:pPr>
    </w:p>
    <w:p w:rsidR="00F22B78" w:rsidRDefault="00F22B78" w:rsidP="00A719AA">
      <w:pPr>
        <w:spacing w:line="360" w:lineRule="auto"/>
        <w:ind w:firstLine="709"/>
        <w:jc w:val="both"/>
        <w:rPr>
          <w:sz w:val="28"/>
          <w:szCs w:val="28"/>
        </w:rPr>
      </w:pPr>
    </w:p>
    <w:p w:rsidR="00F22B78" w:rsidRDefault="00F22B78" w:rsidP="00A719AA">
      <w:pPr>
        <w:spacing w:line="360" w:lineRule="auto"/>
        <w:ind w:firstLine="709"/>
        <w:jc w:val="both"/>
        <w:rPr>
          <w:sz w:val="28"/>
          <w:szCs w:val="28"/>
        </w:rPr>
      </w:pPr>
    </w:p>
    <w:p w:rsidR="00E51ABB" w:rsidRDefault="00E51ABB" w:rsidP="00F22B78">
      <w:pPr>
        <w:spacing w:line="360" w:lineRule="auto"/>
        <w:jc w:val="both"/>
        <w:rPr>
          <w:sz w:val="28"/>
          <w:szCs w:val="28"/>
        </w:rPr>
      </w:pPr>
    </w:p>
    <w:p w:rsidR="00E51ABB" w:rsidRDefault="00E51ABB" w:rsidP="00F22B78">
      <w:pPr>
        <w:spacing w:line="360" w:lineRule="auto"/>
        <w:jc w:val="both"/>
        <w:rPr>
          <w:sz w:val="28"/>
          <w:szCs w:val="28"/>
        </w:rPr>
      </w:pPr>
    </w:p>
    <w:p w:rsidR="00E51ABB" w:rsidRDefault="00E51ABB" w:rsidP="00F22B78">
      <w:pPr>
        <w:spacing w:line="360" w:lineRule="auto"/>
        <w:jc w:val="both"/>
        <w:rPr>
          <w:sz w:val="28"/>
          <w:szCs w:val="28"/>
        </w:rPr>
      </w:pPr>
    </w:p>
    <w:p w:rsidR="00E51ABB" w:rsidRDefault="00E51ABB" w:rsidP="00F22B78">
      <w:pPr>
        <w:spacing w:line="360" w:lineRule="auto"/>
        <w:jc w:val="both"/>
        <w:rPr>
          <w:sz w:val="28"/>
          <w:szCs w:val="28"/>
        </w:rPr>
      </w:pPr>
    </w:p>
    <w:p w:rsidR="00A719AA" w:rsidRPr="00A719AA" w:rsidRDefault="00F22B78" w:rsidP="00F22B78">
      <w:pPr>
        <w:spacing w:line="360" w:lineRule="auto"/>
        <w:jc w:val="both"/>
        <w:rPr>
          <w:sz w:val="28"/>
          <w:szCs w:val="28"/>
        </w:rPr>
      </w:pPr>
      <w:r>
        <w:rPr>
          <w:sz w:val="28"/>
          <w:szCs w:val="28"/>
        </w:rPr>
        <w:t xml:space="preserve">Раздел </w:t>
      </w:r>
      <w:r w:rsidR="00A719AA" w:rsidRPr="00A719AA">
        <w:rPr>
          <w:sz w:val="28"/>
          <w:szCs w:val="28"/>
        </w:rPr>
        <w:t>4.</w:t>
      </w:r>
      <w:r>
        <w:rPr>
          <w:sz w:val="28"/>
          <w:szCs w:val="28"/>
        </w:rPr>
        <w:t xml:space="preserve"> У</w:t>
      </w:r>
      <w:r w:rsidR="00A719AA" w:rsidRPr="00A719AA">
        <w:rPr>
          <w:sz w:val="28"/>
          <w:szCs w:val="28"/>
        </w:rPr>
        <w:t>частие граждан в местном самоуправлении</w:t>
      </w:r>
      <w:r>
        <w:rPr>
          <w:sz w:val="28"/>
          <w:szCs w:val="28"/>
        </w:rPr>
        <w:t>.</w:t>
      </w:r>
    </w:p>
    <w:p w:rsidR="00F22B78" w:rsidRDefault="00F22B78" w:rsidP="00F22B78">
      <w:pPr>
        <w:spacing w:line="360" w:lineRule="auto"/>
        <w:jc w:val="both"/>
        <w:rPr>
          <w:sz w:val="28"/>
          <w:szCs w:val="28"/>
        </w:rPr>
      </w:pPr>
    </w:p>
    <w:p w:rsidR="00A719AA" w:rsidRPr="00A719AA" w:rsidRDefault="00A719AA" w:rsidP="00F22B78">
      <w:pPr>
        <w:spacing w:line="360" w:lineRule="auto"/>
        <w:ind w:firstLine="709"/>
        <w:jc w:val="both"/>
        <w:rPr>
          <w:sz w:val="28"/>
          <w:szCs w:val="28"/>
        </w:rPr>
      </w:pPr>
      <w:r w:rsidRPr="00A719AA">
        <w:rPr>
          <w:sz w:val="28"/>
          <w:szCs w:val="28"/>
        </w:rPr>
        <w:t>Конституция РФ (ст. 130, п. 2) предусматривает, что местное самоуправление осуществляется гражданами путем референдума, выборов, других форм прямого волеизъявления, через выборные и другие формируемые органы местного самоуправления. Тем самым предусмотрены две основные группы форм осуществления населением местного самоуправления.</w:t>
      </w:r>
    </w:p>
    <w:p w:rsidR="00A719AA" w:rsidRPr="00A719AA" w:rsidRDefault="00A719AA" w:rsidP="00F22B78">
      <w:pPr>
        <w:spacing w:line="360" w:lineRule="auto"/>
        <w:ind w:firstLine="709"/>
        <w:jc w:val="both"/>
        <w:rPr>
          <w:sz w:val="28"/>
          <w:szCs w:val="28"/>
        </w:rPr>
      </w:pPr>
      <w:r w:rsidRPr="00A719AA">
        <w:rPr>
          <w:sz w:val="28"/>
          <w:szCs w:val="28"/>
        </w:rPr>
        <w:t>Первая -- формы непосредственного осуществления населением местного самоуправления путем принятия обязательных для исполнения решений. Вторая -- формы участия населения в осуществлении местного самоуправления на основе собственных инициатив. Формами непосредственного осуществления населением местного самоуправления являются:</w:t>
      </w:r>
    </w:p>
    <w:p w:rsidR="00A719AA" w:rsidRPr="00A719AA" w:rsidRDefault="00A719AA" w:rsidP="00F22B78">
      <w:pPr>
        <w:spacing w:line="360" w:lineRule="auto"/>
        <w:jc w:val="both"/>
        <w:rPr>
          <w:sz w:val="28"/>
          <w:szCs w:val="28"/>
        </w:rPr>
      </w:pPr>
      <w:r w:rsidRPr="00A719AA">
        <w:rPr>
          <w:sz w:val="28"/>
          <w:szCs w:val="28"/>
        </w:rPr>
        <w:t>местные референдумы;</w:t>
      </w:r>
    </w:p>
    <w:p w:rsidR="00A719AA" w:rsidRPr="00A719AA" w:rsidRDefault="00A719AA" w:rsidP="00F22B78">
      <w:pPr>
        <w:spacing w:line="360" w:lineRule="auto"/>
        <w:jc w:val="both"/>
        <w:rPr>
          <w:sz w:val="28"/>
          <w:szCs w:val="28"/>
        </w:rPr>
      </w:pPr>
      <w:r w:rsidRPr="00A719AA">
        <w:rPr>
          <w:sz w:val="28"/>
          <w:szCs w:val="28"/>
        </w:rPr>
        <w:t>муниципальные выборы;</w:t>
      </w:r>
    </w:p>
    <w:p w:rsidR="00A719AA" w:rsidRPr="00A719AA" w:rsidRDefault="00A719AA" w:rsidP="00F22B78">
      <w:pPr>
        <w:spacing w:line="360" w:lineRule="auto"/>
        <w:jc w:val="both"/>
        <w:rPr>
          <w:sz w:val="28"/>
          <w:szCs w:val="28"/>
        </w:rPr>
      </w:pPr>
      <w:r w:rsidRPr="00A719AA">
        <w:rPr>
          <w:sz w:val="28"/>
          <w:szCs w:val="28"/>
        </w:rPr>
        <w:t>голосования по отзыву депутатов и выборных должностных лиц местного самоуправления, по вопросам изменения границ и преобразования муниципальных образований;</w:t>
      </w:r>
    </w:p>
    <w:p w:rsidR="00A719AA" w:rsidRPr="00A719AA" w:rsidRDefault="00A719AA" w:rsidP="00F22B78">
      <w:pPr>
        <w:spacing w:line="360" w:lineRule="auto"/>
        <w:jc w:val="both"/>
        <w:rPr>
          <w:sz w:val="28"/>
          <w:szCs w:val="28"/>
        </w:rPr>
      </w:pPr>
      <w:r w:rsidRPr="00A719AA">
        <w:rPr>
          <w:sz w:val="28"/>
          <w:szCs w:val="28"/>
        </w:rPr>
        <w:t>сходы граждан в малых муниципальных образованиях.</w:t>
      </w:r>
    </w:p>
    <w:p w:rsidR="00A719AA" w:rsidRPr="00A719AA" w:rsidRDefault="00A719AA" w:rsidP="00F22B78">
      <w:pPr>
        <w:spacing w:line="360" w:lineRule="auto"/>
        <w:ind w:firstLine="709"/>
        <w:jc w:val="both"/>
        <w:rPr>
          <w:sz w:val="28"/>
          <w:szCs w:val="28"/>
        </w:rPr>
      </w:pPr>
      <w:r w:rsidRPr="00A719AA">
        <w:rPr>
          <w:sz w:val="28"/>
          <w:szCs w:val="28"/>
        </w:rPr>
        <w:t>Ко второй группе относятся: участие граждан в опросах по различным вопросам местной жизни, собрания и конференции (собрания делегатов), публичные слушания, правотворческая инициатива граждан, обращения граждан в органы местного самоуправления, мирные массовые акции населения, а также разнообразные формы территориального общественного самоуправления.</w:t>
      </w:r>
    </w:p>
    <w:p w:rsidR="00A719AA" w:rsidRPr="00A719AA" w:rsidRDefault="00A719AA" w:rsidP="00F22B78">
      <w:pPr>
        <w:spacing w:line="360" w:lineRule="auto"/>
        <w:jc w:val="both"/>
        <w:rPr>
          <w:sz w:val="28"/>
          <w:szCs w:val="28"/>
        </w:rPr>
      </w:pPr>
      <w:r w:rsidRPr="00A719AA">
        <w:rPr>
          <w:sz w:val="28"/>
          <w:szCs w:val="28"/>
        </w:rPr>
        <w:t>Согласно Федеральному закону 2003 года, граждане вправе участвовать в осуществлении местного самоуправления и в иных формах, не противоречащих законодательству, т. е. перечень форм прямой демократии не ограничен. Участие граждан в местном самоуправлении основано на принципах законности и добровольности. Государственные органы и их должностные лица, а также органы и должностные лица местного самоуправления обязаны содействовать населению в осуществлении им местного самоуправления и участии в его осуществлении.</w:t>
      </w:r>
    </w:p>
    <w:p w:rsidR="00A719AA" w:rsidRPr="00A719AA" w:rsidRDefault="00A719AA" w:rsidP="00F22B78">
      <w:pPr>
        <w:spacing w:line="360" w:lineRule="auto"/>
        <w:jc w:val="both"/>
        <w:rPr>
          <w:sz w:val="28"/>
          <w:szCs w:val="28"/>
        </w:rPr>
      </w:pPr>
      <w:r w:rsidRPr="00A719AA">
        <w:rPr>
          <w:sz w:val="28"/>
          <w:szCs w:val="28"/>
        </w:rPr>
        <w:t>Рассмотрим некоторые из форм участия граждан в местном самоуправлении более подробно.</w:t>
      </w:r>
    </w:p>
    <w:p w:rsidR="00A719AA" w:rsidRPr="00F22B78" w:rsidRDefault="00A719AA" w:rsidP="00F22B78">
      <w:pPr>
        <w:spacing w:line="360" w:lineRule="auto"/>
        <w:jc w:val="both"/>
        <w:rPr>
          <w:b/>
          <w:i/>
          <w:sz w:val="28"/>
          <w:szCs w:val="28"/>
        </w:rPr>
      </w:pPr>
      <w:r w:rsidRPr="00F22B78">
        <w:rPr>
          <w:b/>
          <w:i/>
          <w:sz w:val="28"/>
          <w:szCs w:val="28"/>
        </w:rPr>
        <w:t>Местный референдум</w:t>
      </w:r>
    </w:p>
    <w:p w:rsidR="00A719AA" w:rsidRPr="00A719AA" w:rsidRDefault="00A719AA" w:rsidP="00F22B78">
      <w:pPr>
        <w:spacing w:line="360" w:lineRule="auto"/>
        <w:jc w:val="both"/>
        <w:rPr>
          <w:sz w:val="28"/>
          <w:szCs w:val="28"/>
        </w:rPr>
      </w:pPr>
      <w:r w:rsidRPr="00A719AA">
        <w:rPr>
          <w:sz w:val="28"/>
          <w:szCs w:val="28"/>
        </w:rPr>
        <w:t>Высшая форма народовластия на муниципальном уровне -- местный референдум, проводимый в целях решения непосредственно населением вопросов местного значения. Его решения не нуждаются в утверждении какими-либо органами и должностными лицами и подлежат обязательному исполнению на территории муниципального образования. Принятое решение может быть обжаловано в судебном порядке гражданами, органами местного самоуправления, прокурором, уполномоченными органами государственной власти.</w:t>
      </w:r>
    </w:p>
    <w:p w:rsidR="00A719AA" w:rsidRPr="00A719AA" w:rsidRDefault="00F22B78" w:rsidP="00F22B78">
      <w:pPr>
        <w:spacing w:line="360" w:lineRule="auto"/>
        <w:jc w:val="both"/>
        <w:rPr>
          <w:sz w:val="28"/>
          <w:szCs w:val="28"/>
        </w:rPr>
      </w:pPr>
      <w:r>
        <w:rPr>
          <w:sz w:val="28"/>
          <w:szCs w:val="28"/>
        </w:rPr>
        <w:t>Проведение</w:t>
      </w:r>
      <w:r w:rsidR="00A719AA" w:rsidRPr="00A719AA">
        <w:rPr>
          <w:sz w:val="28"/>
          <w:szCs w:val="28"/>
        </w:rPr>
        <w:t xml:space="preserve"> местного референдума принимается представительным органом муниципального образования по собственной инициативе, инициативе населения, избирательных объединений или главы местной администрации. Порядок проведения местного референдума определяется Федеральным законом «Об основных гарантиях избирательных прав и права на участие в референдуме граждан Российской Федерации». В местном референдуме имеют право участвовать жители муниципального образования, обладающие избирательным правом. Он проводится на основе равного и прямого избирательного права при тайном голосовании. Его итоги и принятое на местном референдуме решение подлежат официальному опубликованию (обнародованию). Органы местного самоуправления обеспечивают исполнение решения, принятого на местном референдуме, в соответствии с разграничением полномочий.</w:t>
      </w:r>
    </w:p>
    <w:p w:rsidR="00F22B78" w:rsidRDefault="00F22B78" w:rsidP="00F22B78">
      <w:pPr>
        <w:spacing w:line="360" w:lineRule="auto"/>
        <w:jc w:val="both"/>
        <w:rPr>
          <w:sz w:val="28"/>
          <w:szCs w:val="28"/>
        </w:rPr>
      </w:pPr>
    </w:p>
    <w:p w:rsidR="00F22B78" w:rsidRDefault="00F22B78" w:rsidP="00F22B78">
      <w:pPr>
        <w:spacing w:line="360" w:lineRule="auto"/>
        <w:jc w:val="both"/>
        <w:rPr>
          <w:sz w:val="28"/>
          <w:szCs w:val="28"/>
        </w:rPr>
      </w:pPr>
    </w:p>
    <w:p w:rsidR="00A719AA" w:rsidRPr="00F22B78" w:rsidRDefault="00A719AA" w:rsidP="00F22B78">
      <w:pPr>
        <w:spacing w:line="360" w:lineRule="auto"/>
        <w:jc w:val="both"/>
        <w:rPr>
          <w:b/>
          <w:i/>
          <w:sz w:val="28"/>
          <w:szCs w:val="28"/>
        </w:rPr>
      </w:pPr>
      <w:r w:rsidRPr="00F22B78">
        <w:rPr>
          <w:b/>
          <w:i/>
          <w:sz w:val="28"/>
          <w:szCs w:val="28"/>
        </w:rPr>
        <w:t>Муниципальные выборы</w:t>
      </w:r>
    </w:p>
    <w:p w:rsidR="00A719AA" w:rsidRPr="00A719AA" w:rsidRDefault="00A719AA" w:rsidP="00F22B78">
      <w:pPr>
        <w:spacing w:line="360" w:lineRule="auto"/>
        <w:jc w:val="both"/>
        <w:rPr>
          <w:sz w:val="28"/>
          <w:szCs w:val="28"/>
        </w:rPr>
      </w:pPr>
      <w:r w:rsidRPr="00A719AA">
        <w:rPr>
          <w:sz w:val="28"/>
          <w:szCs w:val="28"/>
        </w:rPr>
        <w:t xml:space="preserve">Муниципальные выборы проводятся с целью избрания депутатов и должностных лиц местного самоуправления на основе всеобщего, равного и прямого избирательного права при тайном голосовании. Выборы назначаются представительным органом местного самоуправления в сроки, предусмотренные уставом муниципального образования. В случаях, установленных федеральным законом, выборы могут быть назначены муниципальной избирательной комиссией или судом. </w:t>
      </w:r>
    </w:p>
    <w:p w:rsidR="00A719AA" w:rsidRPr="00A719AA" w:rsidRDefault="00A719AA" w:rsidP="00F22B78">
      <w:pPr>
        <w:spacing w:line="360" w:lineRule="auto"/>
        <w:jc w:val="both"/>
        <w:rPr>
          <w:sz w:val="28"/>
          <w:szCs w:val="28"/>
        </w:rPr>
      </w:pPr>
      <w:r w:rsidRPr="00A719AA">
        <w:rPr>
          <w:sz w:val="28"/>
          <w:szCs w:val="28"/>
        </w:rPr>
        <w:t>Гарантии избирательных прав граждан устанавливаются федеральными законами. В соответствии с ними органы государственной власти субъектов РФ вправе устанавливать порядок проведения муниципальных выборов: назначения и объявления даты выборов, составления списков избирателей, регистрации кандидатов, проведения предвыборной агитации, правил голосования на избирательных участках, подсчета голосов и установления результатов выборов.</w:t>
      </w:r>
    </w:p>
    <w:p w:rsidR="00A719AA" w:rsidRPr="00A719AA" w:rsidRDefault="00A719AA" w:rsidP="00F22B78">
      <w:pPr>
        <w:spacing w:line="360" w:lineRule="auto"/>
        <w:jc w:val="both"/>
        <w:rPr>
          <w:sz w:val="28"/>
          <w:szCs w:val="28"/>
        </w:rPr>
      </w:pPr>
      <w:r w:rsidRPr="00A719AA">
        <w:rPr>
          <w:sz w:val="28"/>
          <w:szCs w:val="28"/>
        </w:rPr>
        <w:t>При проведении муниципальных выборов используются различные избирательные системы. Основные из них -- выборы по избирательным округам («мажоритарная» система) и пропорциональная система.</w:t>
      </w:r>
    </w:p>
    <w:p w:rsidR="00A719AA" w:rsidRPr="00A719AA" w:rsidRDefault="00A719AA" w:rsidP="00F22B78">
      <w:pPr>
        <w:spacing w:line="360" w:lineRule="auto"/>
        <w:jc w:val="both"/>
        <w:rPr>
          <w:sz w:val="28"/>
          <w:szCs w:val="28"/>
        </w:rPr>
      </w:pPr>
      <w:r w:rsidRPr="00A719AA">
        <w:rPr>
          <w:sz w:val="28"/>
          <w:szCs w:val="28"/>
        </w:rPr>
        <w:t>При мажоритарной системе территория муниципального образования разбивается на несколько избирательных округов с примерно равной численностью населения и от каждого округа избирается один депутат. Такая схема встречается в России чаще всего в силу относительной простоты агитационной кампании, привычности ее как для населения, так и для властей. При пропорциональной системе избиратели голосуют не за конкретного кандидата, а за партию или блок партий (т. е. за партийные списки), а депутатские мандаты распределяются пропорционально набранным голосам. Решение о применении в муниципальном образовании той или иной избирательной системы осуществляется местным сообществом самостоятельно в зависимости от местных условий и закрепляется в уставе муниципального образования.</w:t>
      </w:r>
    </w:p>
    <w:p w:rsidR="00A719AA" w:rsidRPr="00A719AA" w:rsidRDefault="00A719AA" w:rsidP="00F22B78">
      <w:pPr>
        <w:spacing w:line="360" w:lineRule="auto"/>
        <w:jc w:val="both"/>
        <w:rPr>
          <w:sz w:val="28"/>
          <w:szCs w:val="28"/>
        </w:rPr>
      </w:pPr>
      <w:r w:rsidRPr="00A719AA">
        <w:rPr>
          <w:sz w:val="28"/>
          <w:szCs w:val="28"/>
        </w:rPr>
        <w:t>Обе избирательные системы имеют свои достоинства и недостатки. Пропорциональная более приспособлена для выражения общего интереса территориального коллектива. Однако ее применение в России требует развитой политической структуры общества и устойчивых избирательных объединений на муниципальном уровне.</w:t>
      </w:r>
    </w:p>
    <w:p w:rsidR="00A719AA" w:rsidRPr="00A719AA" w:rsidRDefault="00A719AA" w:rsidP="00F22B78">
      <w:pPr>
        <w:spacing w:line="360" w:lineRule="auto"/>
        <w:jc w:val="both"/>
        <w:rPr>
          <w:sz w:val="28"/>
          <w:szCs w:val="28"/>
        </w:rPr>
      </w:pPr>
      <w:r w:rsidRPr="00A719AA">
        <w:rPr>
          <w:sz w:val="28"/>
          <w:szCs w:val="28"/>
        </w:rPr>
        <w:t>Разновидностью мажоритарной системы являются выборы по многомандатным округам, когда от одного избирательного округа избирается не один, а несколько (не более 5) депутатов. Избранными по округу считаются кандидаты, набравшие наибольшее количество голосов, в количестве, соответствующем числу мандатов. Такая система лучше всего решает задачу выражения депутатами общих интересов населения. В крупных городах может применяться схема, при которой многомандатным избирательным округом является район города, но в городе несколько таких округов. В малых муниципальных образованиях выборы могут проводиться по единому многомандатному округу.</w:t>
      </w:r>
    </w:p>
    <w:p w:rsidR="00A719AA" w:rsidRPr="00A719AA" w:rsidRDefault="00A719AA" w:rsidP="00F22B78">
      <w:pPr>
        <w:spacing w:line="360" w:lineRule="auto"/>
        <w:jc w:val="both"/>
        <w:rPr>
          <w:sz w:val="28"/>
          <w:szCs w:val="28"/>
        </w:rPr>
      </w:pPr>
      <w:r w:rsidRPr="00A719AA">
        <w:rPr>
          <w:sz w:val="28"/>
          <w:szCs w:val="28"/>
        </w:rPr>
        <w:t>Возможна также смешанная избирательная система, при которой одна часть депутатов избирается по мажоритарной системе, а другая -- по пропорциональной. Сочетая положительные качества исходных систем, смешанная избирательная система позволяет обеспечить выражение как территориальных, так и групповых интересов населения.</w:t>
      </w:r>
    </w:p>
    <w:p w:rsidR="00A719AA" w:rsidRPr="00A719AA" w:rsidRDefault="00A719AA" w:rsidP="00F22B78">
      <w:pPr>
        <w:spacing w:line="360" w:lineRule="auto"/>
        <w:jc w:val="both"/>
        <w:rPr>
          <w:sz w:val="28"/>
          <w:szCs w:val="28"/>
        </w:rPr>
      </w:pPr>
      <w:r w:rsidRPr="00A719AA">
        <w:rPr>
          <w:sz w:val="28"/>
          <w:szCs w:val="28"/>
        </w:rPr>
        <w:t>Согласно уставам большинства муниципальных образований, для победы на выборах достаточно простого большинства голосов. В некоторых уставах предусматривается, что при выборе главы муниципального образования для победы необходимо абсолютное большинство голосов, т. е. 50% +1 голос от числа действительных бюллетеней. Если ни один из кандидатов такого большинства не набирает, проводится второй тур, в котором участвуют два кандидата, набравшие в первом туре наибольшее количество голосов. Для победы во втором туре достаточно простого большинства голосов.</w:t>
      </w:r>
    </w:p>
    <w:p w:rsidR="00A719AA" w:rsidRPr="00A719AA" w:rsidRDefault="00A719AA" w:rsidP="00A719AA">
      <w:pPr>
        <w:spacing w:line="360" w:lineRule="auto"/>
        <w:ind w:firstLine="709"/>
        <w:jc w:val="both"/>
        <w:rPr>
          <w:sz w:val="28"/>
          <w:szCs w:val="28"/>
        </w:rPr>
      </w:pPr>
    </w:p>
    <w:p w:rsidR="00F22B78" w:rsidRDefault="00F22B78" w:rsidP="00A719AA">
      <w:pPr>
        <w:spacing w:line="360" w:lineRule="auto"/>
        <w:ind w:firstLine="709"/>
        <w:jc w:val="both"/>
        <w:rPr>
          <w:sz w:val="28"/>
          <w:szCs w:val="28"/>
        </w:rPr>
      </w:pPr>
    </w:p>
    <w:p w:rsidR="00A719AA" w:rsidRPr="00F22B78" w:rsidRDefault="00A719AA" w:rsidP="00F22B78">
      <w:pPr>
        <w:spacing w:line="360" w:lineRule="auto"/>
        <w:jc w:val="both"/>
        <w:rPr>
          <w:b/>
          <w:i/>
          <w:sz w:val="28"/>
          <w:szCs w:val="28"/>
        </w:rPr>
      </w:pPr>
      <w:r w:rsidRPr="00F22B78">
        <w:rPr>
          <w:b/>
          <w:i/>
          <w:sz w:val="28"/>
          <w:szCs w:val="28"/>
        </w:rPr>
        <w:t>Голосование населения</w:t>
      </w:r>
    </w:p>
    <w:p w:rsidR="00A719AA" w:rsidRPr="00A719AA" w:rsidRDefault="00A719AA" w:rsidP="00F22B78">
      <w:pPr>
        <w:spacing w:line="360" w:lineRule="auto"/>
        <w:jc w:val="both"/>
        <w:rPr>
          <w:sz w:val="28"/>
          <w:szCs w:val="28"/>
        </w:rPr>
      </w:pPr>
      <w:r w:rsidRPr="00A719AA">
        <w:rPr>
          <w:sz w:val="28"/>
          <w:szCs w:val="28"/>
        </w:rPr>
        <w:t>В соответствии с Федеральным законом 2003 года голосование граждан может производиться по вопросам отзыва депутата, выборного должностного лица местного самоуправления, изменения границ или преобразования муниципального образования. Порядок назначения и организации голосования аналогичны проведению выборов и референдумов.</w:t>
      </w:r>
    </w:p>
    <w:p w:rsidR="00A719AA" w:rsidRPr="00A719AA" w:rsidRDefault="00A719AA" w:rsidP="00F22B78">
      <w:pPr>
        <w:spacing w:line="360" w:lineRule="auto"/>
        <w:jc w:val="both"/>
        <w:rPr>
          <w:sz w:val="28"/>
          <w:szCs w:val="28"/>
        </w:rPr>
      </w:pPr>
      <w:r w:rsidRPr="00A719AA">
        <w:rPr>
          <w:sz w:val="28"/>
          <w:szCs w:val="28"/>
        </w:rPr>
        <w:t>Основанием для отзыва депутата или выборного должностного лица местного самоуправления могут служить только его конкретные противоправные решения или действия (бездействие), установленные уставом и подтвержденные в судебном порядке. Процедура отзыва должна обеспечить возможность обвиняемому дать избирателям объяснения по поводу обстоятельств, выдвигаемых в качестве оснований для отзыва. Депутат или выборное должностное лицо считается отозванным, если за это проголосовало не менее половины всех зарегистрированных в муниципальном образовании (избирательном округе) избирателей.</w:t>
      </w:r>
    </w:p>
    <w:p w:rsidR="00A719AA" w:rsidRPr="00A719AA" w:rsidRDefault="00A719AA" w:rsidP="00F22B78">
      <w:pPr>
        <w:spacing w:line="360" w:lineRule="auto"/>
        <w:jc w:val="both"/>
        <w:rPr>
          <w:sz w:val="28"/>
          <w:szCs w:val="28"/>
        </w:rPr>
      </w:pPr>
      <w:r w:rsidRPr="00A719AA">
        <w:rPr>
          <w:sz w:val="28"/>
          <w:szCs w:val="28"/>
        </w:rPr>
        <w:t>Голосование по вопросам изменения границ или преобразования муниципального образования считается состоявшимся, если в нем приняло участие более половины жителей муниципального образования (или его части), обладающих избирательным правом. Решение по данным вопросам считается принятым, если за него проголосовало более половины жителей, участвовавших в голосовании. Итоги голосования граждан и принятые решения подлежат официальному опубликованию (обнародованию).</w:t>
      </w:r>
    </w:p>
    <w:p w:rsidR="00A719AA" w:rsidRPr="00F22B78" w:rsidRDefault="00A719AA" w:rsidP="00F22B78">
      <w:pPr>
        <w:spacing w:line="360" w:lineRule="auto"/>
        <w:jc w:val="both"/>
        <w:rPr>
          <w:b/>
          <w:i/>
          <w:sz w:val="28"/>
          <w:szCs w:val="28"/>
        </w:rPr>
      </w:pPr>
      <w:r w:rsidRPr="00F22B78">
        <w:rPr>
          <w:b/>
          <w:i/>
          <w:sz w:val="28"/>
          <w:szCs w:val="28"/>
        </w:rPr>
        <w:t>Сходы граждан</w:t>
      </w:r>
    </w:p>
    <w:p w:rsidR="00A719AA" w:rsidRPr="00A719AA" w:rsidRDefault="00A719AA" w:rsidP="00F22B78">
      <w:pPr>
        <w:spacing w:line="360" w:lineRule="auto"/>
        <w:jc w:val="both"/>
        <w:rPr>
          <w:sz w:val="28"/>
          <w:szCs w:val="28"/>
        </w:rPr>
      </w:pPr>
      <w:r w:rsidRPr="00A719AA">
        <w:rPr>
          <w:sz w:val="28"/>
          <w:szCs w:val="28"/>
        </w:rPr>
        <w:t>В муниципальных образованиях с численностью избирателей не более 100 человек представительный орган местного самоуправления не создается, а для решения вопросов местного значения проводится сход граждан. Он осуществляет полномочия представительного органа муниципального образования, созывается главой муниципального образования самостоятельно или по инициативе не менее 10 жителей и правомочен при участии более половины жителей поселения, обладающих избирательным правом. Проведение схода граждан обеспечивается главой местной администрации.</w:t>
      </w:r>
    </w:p>
    <w:p w:rsidR="00A719AA" w:rsidRPr="00A719AA" w:rsidRDefault="00A719AA" w:rsidP="00F22B78">
      <w:pPr>
        <w:spacing w:line="360" w:lineRule="auto"/>
        <w:jc w:val="both"/>
        <w:rPr>
          <w:sz w:val="28"/>
          <w:szCs w:val="28"/>
        </w:rPr>
      </w:pPr>
      <w:r w:rsidRPr="00A719AA">
        <w:rPr>
          <w:sz w:val="28"/>
          <w:szCs w:val="28"/>
        </w:rPr>
        <w:t>Решения схода считаются принятыми, если за них проголосовало более половины участников. Они подлежат обязательному опубликованию (обнародованию) и исполнению.</w:t>
      </w:r>
    </w:p>
    <w:p w:rsidR="00A719AA" w:rsidRPr="00F22B78" w:rsidRDefault="00A719AA" w:rsidP="00F22B78">
      <w:pPr>
        <w:spacing w:line="360" w:lineRule="auto"/>
        <w:jc w:val="both"/>
        <w:rPr>
          <w:b/>
          <w:i/>
          <w:sz w:val="28"/>
          <w:szCs w:val="28"/>
        </w:rPr>
      </w:pPr>
      <w:r w:rsidRPr="00F22B78">
        <w:rPr>
          <w:b/>
          <w:i/>
          <w:sz w:val="28"/>
          <w:szCs w:val="28"/>
        </w:rPr>
        <w:t>Опросы населения</w:t>
      </w:r>
    </w:p>
    <w:p w:rsidR="00A719AA" w:rsidRPr="00A719AA" w:rsidRDefault="00A719AA" w:rsidP="00F22B78">
      <w:pPr>
        <w:spacing w:line="360" w:lineRule="auto"/>
        <w:jc w:val="both"/>
        <w:rPr>
          <w:sz w:val="28"/>
          <w:szCs w:val="28"/>
        </w:rPr>
      </w:pPr>
      <w:r w:rsidRPr="00A719AA">
        <w:rPr>
          <w:sz w:val="28"/>
          <w:szCs w:val="28"/>
        </w:rPr>
        <w:t>Опрос граждан может проводиться на всей или на части территории муниципального образования с целью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Для этого обычно достаточно опросить некоторое количество граждан, представляющих разные слои населения (репрезентативная выборка), что значительно проще и дешевле по сравнению с референдумом. Существуют технологии проведения различных устных и письменных опросов, формы анкетирования и т. д.</w:t>
      </w:r>
    </w:p>
    <w:p w:rsidR="00A719AA" w:rsidRPr="00A719AA" w:rsidRDefault="00A719AA" w:rsidP="00F22B78">
      <w:pPr>
        <w:spacing w:line="360" w:lineRule="auto"/>
        <w:jc w:val="both"/>
        <w:rPr>
          <w:sz w:val="28"/>
          <w:szCs w:val="28"/>
        </w:rPr>
      </w:pPr>
      <w:r w:rsidRPr="00A719AA">
        <w:rPr>
          <w:sz w:val="28"/>
          <w:szCs w:val="28"/>
        </w:rPr>
        <w:t>В опросе имеют право участвовать жители муниципального образования, обладающие избирательным правом.</w:t>
      </w:r>
    </w:p>
    <w:p w:rsidR="00A719AA" w:rsidRPr="00A719AA" w:rsidRDefault="00A719AA" w:rsidP="00F22B78">
      <w:pPr>
        <w:spacing w:line="360" w:lineRule="auto"/>
        <w:jc w:val="both"/>
        <w:rPr>
          <w:sz w:val="28"/>
          <w:szCs w:val="28"/>
        </w:rPr>
      </w:pPr>
      <w:r w:rsidRPr="00A719AA">
        <w:rPr>
          <w:sz w:val="28"/>
          <w:szCs w:val="28"/>
        </w:rPr>
        <w:t>Опрос граждан назначается представительным органом муниципального образования по собственной инициативе или по инициативе главы муниципального образования, а для вопросов государственного или межмуниципального значения -- по инициативе органов государственной власти субъекта РФ. Порядок назначения и проведения опроса определяется уставом или нормативным правовым актом представительного органа местного самоуправления. Финансирование опроса осуществляется за счет средств местного бюджета (или бюджета субъекта РФ, если опрос проводится по его инициативе). Результаты носят рекомендательный характер.</w:t>
      </w:r>
    </w:p>
    <w:p w:rsidR="00A719AA" w:rsidRPr="00F22B78" w:rsidRDefault="00A719AA" w:rsidP="00F22B78">
      <w:pPr>
        <w:spacing w:line="360" w:lineRule="auto"/>
        <w:jc w:val="both"/>
        <w:rPr>
          <w:b/>
          <w:i/>
          <w:sz w:val="28"/>
          <w:szCs w:val="28"/>
        </w:rPr>
      </w:pPr>
      <w:r w:rsidRPr="00F22B78">
        <w:rPr>
          <w:b/>
          <w:i/>
          <w:sz w:val="28"/>
          <w:szCs w:val="28"/>
        </w:rPr>
        <w:t>Собрания (конференции) граждан</w:t>
      </w:r>
    </w:p>
    <w:p w:rsidR="00A719AA" w:rsidRPr="00A719AA" w:rsidRDefault="00A719AA" w:rsidP="00F22B78">
      <w:pPr>
        <w:spacing w:line="360" w:lineRule="auto"/>
        <w:jc w:val="both"/>
        <w:rPr>
          <w:sz w:val="28"/>
          <w:szCs w:val="28"/>
        </w:rPr>
      </w:pPr>
      <w:r w:rsidRPr="00A719AA">
        <w:rPr>
          <w:sz w:val="28"/>
          <w:szCs w:val="28"/>
        </w:rPr>
        <w:t>Собрания граждан предназначены для обсуждения вопросов местного значения, информирования населения о деятельности органов и должностных лиц местного самоуправления. Они проводятся по инициативе населения, представительного органа или главы муниципального образования, органа территориального общественного самоуправления.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и должностными лицами местного самоуправления.</w:t>
      </w:r>
    </w:p>
    <w:p w:rsidR="00A719AA" w:rsidRPr="00A719AA" w:rsidRDefault="00A719AA" w:rsidP="00F22B78">
      <w:pPr>
        <w:spacing w:line="360" w:lineRule="auto"/>
        <w:jc w:val="both"/>
        <w:rPr>
          <w:sz w:val="28"/>
          <w:szCs w:val="28"/>
        </w:rPr>
      </w:pPr>
      <w:r w:rsidRPr="00A719AA">
        <w:rPr>
          <w:sz w:val="28"/>
          <w:szCs w:val="28"/>
        </w:rPr>
        <w:t>Обращения, принятые собраниями граждан, подлежат обязательному рассмотрению органами и должностными лицами местного самоуправления, к компетенции которых отнесено решение вопросов, содержащихся в обращениях, с направлением письменного ответа.</w:t>
      </w:r>
    </w:p>
    <w:p w:rsidR="00A719AA" w:rsidRPr="00A719AA" w:rsidRDefault="00A719AA" w:rsidP="00F22B78">
      <w:pPr>
        <w:spacing w:line="360" w:lineRule="auto"/>
        <w:jc w:val="both"/>
        <w:rPr>
          <w:sz w:val="28"/>
          <w:szCs w:val="28"/>
        </w:rPr>
      </w:pPr>
      <w:r w:rsidRPr="00A719AA">
        <w:rPr>
          <w:sz w:val="28"/>
          <w:szCs w:val="28"/>
        </w:rPr>
        <w:t>В ряде случаев полномочия собрания граждан может осуществлять конференция граждан, т. е. собрание делегатов. Проведение конференций целесообразно в тех случаях, когда проведение собраний затруднено (например, для выявления мнения жителей городского микрорайона, в котором может проживать несколько тысяч жителей).</w:t>
      </w:r>
    </w:p>
    <w:p w:rsidR="00A719AA" w:rsidRPr="00A719AA" w:rsidRDefault="00A719AA" w:rsidP="00F22B78">
      <w:pPr>
        <w:spacing w:line="360" w:lineRule="auto"/>
        <w:jc w:val="both"/>
        <w:rPr>
          <w:sz w:val="28"/>
          <w:szCs w:val="28"/>
        </w:rPr>
      </w:pPr>
      <w:r w:rsidRPr="00A719AA">
        <w:rPr>
          <w:sz w:val="28"/>
          <w:szCs w:val="28"/>
        </w:rPr>
        <w:t>Порядок назначения и проведения собрания (конференции) граждан, а также их полномочия определяются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719AA" w:rsidRPr="00F22B78" w:rsidRDefault="00A719AA" w:rsidP="00F22B78">
      <w:pPr>
        <w:spacing w:line="360" w:lineRule="auto"/>
        <w:jc w:val="both"/>
        <w:rPr>
          <w:b/>
          <w:i/>
          <w:sz w:val="28"/>
          <w:szCs w:val="28"/>
        </w:rPr>
      </w:pPr>
      <w:r w:rsidRPr="00F22B78">
        <w:rPr>
          <w:b/>
          <w:i/>
          <w:sz w:val="28"/>
          <w:szCs w:val="28"/>
        </w:rPr>
        <w:t>Публичные слушания. Правотворческая инициатива граждан</w:t>
      </w:r>
    </w:p>
    <w:p w:rsidR="00A719AA" w:rsidRPr="00A719AA" w:rsidRDefault="00A719AA" w:rsidP="00F22B78">
      <w:pPr>
        <w:spacing w:line="360" w:lineRule="auto"/>
        <w:jc w:val="both"/>
        <w:rPr>
          <w:sz w:val="28"/>
          <w:szCs w:val="28"/>
        </w:rPr>
      </w:pPr>
      <w:r w:rsidRPr="00A719AA">
        <w:rPr>
          <w:sz w:val="28"/>
          <w:szCs w:val="28"/>
        </w:rPr>
        <w:t>Публичные слушания и правотворческая инициатива -- формы участия граждан в нормотворческом процессе и формировании муниципальной нормативной базы. Публичные слушания проводятся представительным органом или главой муниципального образования по собственной инициативе или по инициативе населения для обсуждения проектов муниципальных правовых актов и иных решений, затрагивающих интересы населения. Проведению публичных слушаний должно предшествовать опубликование проекта муниципального правового акта и его обсуждение в средствах массовой информации и на собраниях (конференциях) граждан. При этом выявляются различные точки зрения, аргументы сторон, ведутся публичные дискуссии.</w:t>
      </w:r>
    </w:p>
    <w:p w:rsidR="00A719AA" w:rsidRPr="00A719AA" w:rsidRDefault="00A719AA" w:rsidP="00F22B78">
      <w:pPr>
        <w:spacing w:line="360" w:lineRule="auto"/>
        <w:jc w:val="both"/>
        <w:rPr>
          <w:sz w:val="28"/>
          <w:szCs w:val="28"/>
        </w:rPr>
      </w:pPr>
      <w:r w:rsidRPr="00A719AA">
        <w:rPr>
          <w:sz w:val="28"/>
          <w:szCs w:val="28"/>
        </w:rPr>
        <w:t>Федеральный закон 2003 года устанавливает обязательность проведения публичных слушаний по ряду вопросов жизнедеятельности муниципального образования.</w:t>
      </w:r>
    </w:p>
    <w:p w:rsidR="00A719AA" w:rsidRPr="00A719AA" w:rsidRDefault="00A719AA" w:rsidP="00F22B78">
      <w:pPr>
        <w:spacing w:line="360" w:lineRule="auto"/>
        <w:jc w:val="both"/>
        <w:rPr>
          <w:sz w:val="28"/>
          <w:szCs w:val="28"/>
        </w:rPr>
      </w:pPr>
      <w:r w:rsidRPr="00A719AA">
        <w:rPr>
          <w:sz w:val="28"/>
          <w:szCs w:val="28"/>
        </w:rPr>
        <w:t>Для обеспечения участия жителей в публичных слушаниях население муниципального образования заблаговременно оповещается о времени и месте их проведения. Результаты публичных слушаний подлежат опубликованию (обнародованию).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719AA" w:rsidRPr="00A719AA" w:rsidRDefault="00A719AA" w:rsidP="00F22B78">
      <w:pPr>
        <w:spacing w:line="360" w:lineRule="auto"/>
        <w:jc w:val="both"/>
        <w:rPr>
          <w:sz w:val="28"/>
          <w:szCs w:val="28"/>
        </w:rPr>
      </w:pPr>
      <w:r w:rsidRPr="00A719AA">
        <w:rPr>
          <w:sz w:val="28"/>
          <w:szCs w:val="28"/>
        </w:rPr>
        <w:t>Правотворческая инициатива граждан -- право жителей на внесение в органы местного самоуправления собственных проектов муниципальных правовых актов или изменений к действующим правовым актам по вопросам местного значения. С правотворческой инициативой может выступить группа граждан, обладающих избирательным правом. Ее минимальная численность (не превышающая 3% числа избирателей муниципального образования) устанавливается правовым актом представительного органа местного самоуправления.</w:t>
      </w:r>
    </w:p>
    <w:p w:rsidR="00A719AA" w:rsidRPr="00A719AA" w:rsidRDefault="00A719AA" w:rsidP="00F22B78">
      <w:pPr>
        <w:spacing w:line="360" w:lineRule="auto"/>
        <w:jc w:val="both"/>
        <w:rPr>
          <w:sz w:val="28"/>
          <w:szCs w:val="28"/>
        </w:rPr>
      </w:pPr>
      <w:r w:rsidRPr="00A719AA">
        <w:rPr>
          <w:sz w:val="28"/>
          <w:szCs w:val="28"/>
        </w:rPr>
        <w:t>Как правило, обращения граждан по вопросам принятия муниципальных правовых актов оформляются в виде письменных коллективных обращений к представительному органу муниципального образования (иногда их называют петициями). В них обосновывается необходимость принятия того или иного правового акта и предлагается его проект. В муниципальном образовании может устанавливаться порядок сбора подписей под петицией.</w:t>
      </w:r>
    </w:p>
    <w:p w:rsidR="00A719AA" w:rsidRPr="00A719AA" w:rsidRDefault="00A719AA" w:rsidP="00F22B78">
      <w:pPr>
        <w:spacing w:line="360" w:lineRule="auto"/>
        <w:jc w:val="both"/>
        <w:rPr>
          <w:sz w:val="28"/>
          <w:szCs w:val="28"/>
        </w:rPr>
      </w:pPr>
      <w:r w:rsidRPr="00A719AA">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к компетенции которого относится принятие соответствующего акта, в течение 3 месяцев со дня его внесения. При этом представителям инициативной группы граждан должна быть обеспечена возможность излагать свои позиции при рассмотрении внесенного проекта. Если принятие муниципального правового акта относится к компетенции представительного органа местного самоуправления, указанный проект рассматривается на его открытом заседании с участием представителей населения.</w:t>
      </w:r>
    </w:p>
    <w:p w:rsidR="00A719AA" w:rsidRPr="00A719AA" w:rsidRDefault="00A719AA" w:rsidP="00F22B78">
      <w:pPr>
        <w:spacing w:line="360" w:lineRule="auto"/>
        <w:jc w:val="both"/>
        <w:rPr>
          <w:sz w:val="28"/>
          <w:szCs w:val="28"/>
        </w:rPr>
      </w:pPr>
      <w:r w:rsidRPr="00A719AA">
        <w:rPr>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719AA" w:rsidRPr="00F22B78" w:rsidRDefault="00A719AA" w:rsidP="00F22B78">
      <w:pPr>
        <w:spacing w:line="360" w:lineRule="auto"/>
        <w:jc w:val="both"/>
        <w:rPr>
          <w:b/>
          <w:i/>
          <w:sz w:val="28"/>
          <w:szCs w:val="28"/>
        </w:rPr>
      </w:pPr>
      <w:r w:rsidRPr="00F22B78">
        <w:rPr>
          <w:b/>
          <w:i/>
          <w:sz w:val="28"/>
          <w:szCs w:val="28"/>
        </w:rPr>
        <w:t>Обращения граждан</w:t>
      </w:r>
    </w:p>
    <w:p w:rsidR="00A719AA" w:rsidRPr="00A719AA" w:rsidRDefault="00A719AA" w:rsidP="00F22B78">
      <w:pPr>
        <w:spacing w:line="360" w:lineRule="auto"/>
        <w:jc w:val="both"/>
        <w:rPr>
          <w:sz w:val="28"/>
          <w:szCs w:val="28"/>
        </w:rPr>
      </w:pPr>
      <w:r w:rsidRPr="00A719AA">
        <w:rPr>
          <w:sz w:val="28"/>
          <w:szCs w:val="28"/>
        </w:rPr>
        <w:t>Конституция РФ (ст. 33) и Федеральный закон устанавливают право граждан на индивидуальные и коллективные обращения в органы местного самоуправления, к депутатам и должностным лицам. Существует несколько видов обращений: предложения, заявления, жалобы.</w:t>
      </w:r>
    </w:p>
    <w:p w:rsidR="00A719AA" w:rsidRPr="00A719AA" w:rsidRDefault="00A719AA" w:rsidP="00F22B78">
      <w:pPr>
        <w:spacing w:line="360" w:lineRule="auto"/>
        <w:jc w:val="both"/>
        <w:rPr>
          <w:sz w:val="28"/>
          <w:szCs w:val="28"/>
        </w:rPr>
      </w:pPr>
      <w:r w:rsidRPr="00A719AA">
        <w:rPr>
          <w:sz w:val="28"/>
          <w:szCs w:val="28"/>
        </w:rPr>
        <w:t>Предложение -- обращение гражданина или группы граждан, направленное на улучшение порядка организации и деятельности муниципальных органов и организаций, совершенствование правовой основы местной жизни, решение вопросов экономической, политической, социально-культурной и других сфер деятельности местного сообщества. Жалоба - обращение гражданина или группы граждан по поводу нарушения их прав или охраняемых законом интересов. Заявление-- обращение гражданина или группы граждан по поводу реализации принадлежащих им или другим гражданам прав, свобод и законных интересов.Органы местного самоуправления в соответствии со своими полномочиями в течение месяца обязаны рассмотреть обращение гражданина (граждан) и дать на него письменный ответ. Для этого они имеют право запрашивать и получать от органов государственной власти и органов местного самоуправления, учреждений и организаций сведения и материалы, необходимые для рассмотрения обращений.</w:t>
      </w:r>
    </w:p>
    <w:p w:rsidR="00A719AA" w:rsidRPr="00A719AA" w:rsidRDefault="00A719AA" w:rsidP="00F22B78">
      <w:pPr>
        <w:spacing w:line="360" w:lineRule="auto"/>
        <w:jc w:val="both"/>
        <w:rPr>
          <w:sz w:val="28"/>
          <w:szCs w:val="28"/>
        </w:rPr>
      </w:pPr>
      <w:r w:rsidRPr="00A719AA">
        <w:rPr>
          <w:sz w:val="28"/>
          <w:szCs w:val="28"/>
        </w:rPr>
        <w:t>Порядок рассмотрения обращений граждан в органы местного самоуправления устанавливается законом субъекта РФ. За нарушение должностным лицом местного самоуправления порядка и сроков ответа на обращения граждан законом субъекта РФ устанавливается административная ответственность.</w:t>
      </w:r>
    </w:p>
    <w:p w:rsidR="00A719AA" w:rsidRPr="00A719AA" w:rsidRDefault="00A719AA" w:rsidP="00F22B78">
      <w:pPr>
        <w:spacing w:line="360" w:lineRule="auto"/>
        <w:jc w:val="both"/>
        <w:rPr>
          <w:sz w:val="28"/>
          <w:szCs w:val="28"/>
        </w:rPr>
      </w:pPr>
      <w:r w:rsidRPr="00A719AA">
        <w:rPr>
          <w:sz w:val="28"/>
          <w:szCs w:val="28"/>
        </w:rPr>
        <w:t>Таким образом, обращения граждан в органы местного самоуправления, являясь одной из форм их участия в осуществлении местного самоуправления, служат также гарантией защиты их прав и законных интересов. Умение местной власти работать с обращениями граждан, своевременно и компетентно реагировать на них является одним из важных критериев ее дееспособности, залогом успеха на очередных выборах.</w:t>
      </w:r>
    </w:p>
    <w:p w:rsidR="00A719AA" w:rsidRPr="00A719AA" w:rsidRDefault="00A719AA" w:rsidP="00A719AA">
      <w:pPr>
        <w:spacing w:line="360" w:lineRule="auto"/>
        <w:ind w:firstLine="709"/>
        <w:jc w:val="both"/>
        <w:rPr>
          <w:sz w:val="28"/>
          <w:szCs w:val="28"/>
        </w:rPr>
      </w:pPr>
    </w:p>
    <w:p w:rsidR="00F22B78" w:rsidRDefault="00F22B78" w:rsidP="00F22B78">
      <w:pPr>
        <w:spacing w:line="360" w:lineRule="auto"/>
        <w:jc w:val="both"/>
        <w:rPr>
          <w:sz w:val="28"/>
          <w:szCs w:val="28"/>
        </w:rPr>
      </w:pPr>
    </w:p>
    <w:p w:rsidR="00F22B78" w:rsidRDefault="00F22B78" w:rsidP="00F22B78">
      <w:pPr>
        <w:spacing w:line="360" w:lineRule="auto"/>
        <w:jc w:val="both"/>
        <w:rPr>
          <w:sz w:val="28"/>
          <w:szCs w:val="28"/>
        </w:rPr>
      </w:pPr>
    </w:p>
    <w:p w:rsidR="00F22B78" w:rsidRDefault="00F22B78" w:rsidP="00F22B78">
      <w:pPr>
        <w:spacing w:line="360" w:lineRule="auto"/>
        <w:jc w:val="both"/>
        <w:rPr>
          <w:sz w:val="28"/>
          <w:szCs w:val="28"/>
        </w:rPr>
      </w:pPr>
    </w:p>
    <w:p w:rsidR="00F22B78" w:rsidRDefault="00F22B78" w:rsidP="00F22B78">
      <w:pPr>
        <w:spacing w:line="360" w:lineRule="auto"/>
        <w:jc w:val="both"/>
        <w:rPr>
          <w:sz w:val="28"/>
          <w:szCs w:val="28"/>
        </w:rPr>
      </w:pPr>
    </w:p>
    <w:p w:rsidR="00F22B78" w:rsidRDefault="00F22B78" w:rsidP="00F22B78">
      <w:pPr>
        <w:spacing w:line="360" w:lineRule="auto"/>
        <w:jc w:val="both"/>
        <w:rPr>
          <w:sz w:val="28"/>
          <w:szCs w:val="28"/>
        </w:rPr>
      </w:pPr>
    </w:p>
    <w:p w:rsidR="00F22B78" w:rsidRDefault="00F22B78" w:rsidP="00F22B78">
      <w:pPr>
        <w:spacing w:line="360" w:lineRule="auto"/>
        <w:jc w:val="both"/>
        <w:rPr>
          <w:sz w:val="28"/>
          <w:szCs w:val="28"/>
        </w:rPr>
      </w:pPr>
    </w:p>
    <w:p w:rsidR="00F22B78" w:rsidRDefault="00F22B78" w:rsidP="00F22B78">
      <w:pPr>
        <w:spacing w:line="360" w:lineRule="auto"/>
        <w:jc w:val="both"/>
        <w:rPr>
          <w:sz w:val="28"/>
          <w:szCs w:val="28"/>
        </w:rPr>
      </w:pPr>
    </w:p>
    <w:p w:rsidR="00F22B78" w:rsidRDefault="00F22B78" w:rsidP="00F22B78">
      <w:pPr>
        <w:spacing w:line="360" w:lineRule="auto"/>
        <w:jc w:val="both"/>
        <w:rPr>
          <w:sz w:val="28"/>
          <w:szCs w:val="28"/>
        </w:rPr>
      </w:pPr>
    </w:p>
    <w:p w:rsidR="00F22B78" w:rsidRDefault="00F22B78" w:rsidP="00F22B78">
      <w:pPr>
        <w:spacing w:line="360" w:lineRule="auto"/>
        <w:jc w:val="both"/>
        <w:rPr>
          <w:sz w:val="28"/>
          <w:szCs w:val="28"/>
        </w:rPr>
      </w:pPr>
    </w:p>
    <w:p w:rsidR="00F22B78" w:rsidRDefault="00F22B78" w:rsidP="00F22B78">
      <w:pPr>
        <w:spacing w:line="360" w:lineRule="auto"/>
        <w:jc w:val="both"/>
        <w:rPr>
          <w:sz w:val="28"/>
          <w:szCs w:val="28"/>
        </w:rPr>
      </w:pPr>
    </w:p>
    <w:p w:rsidR="00F22B78" w:rsidRDefault="00F22B78" w:rsidP="00F22B78">
      <w:pPr>
        <w:spacing w:line="360" w:lineRule="auto"/>
        <w:jc w:val="both"/>
        <w:rPr>
          <w:sz w:val="28"/>
          <w:szCs w:val="28"/>
        </w:rPr>
      </w:pPr>
    </w:p>
    <w:p w:rsidR="00F22B78" w:rsidRDefault="00F22B78" w:rsidP="00F22B78">
      <w:pPr>
        <w:spacing w:line="360" w:lineRule="auto"/>
        <w:jc w:val="both"/>
        <w:rPr>
          <w:sz w:val="28"/>
          <w:szCs w:val="28"/>
        </w:rPr>
      </w:pPr>
    </w:p>
    <w:p w:rsidR="00F22B78" w:rsidRDefault="00F22B78" w:rsidP="00F22B78">
      <w:pPr>
        <w:spacing w:line="360" w:lineRule="auto"/>
        <w:jc w:val="both"/>
        <w:rPr>
          <w:sz w:val="28"/>
          <w:szCs w:val="28"/>
        </w:rPr>
      </w:pPr>
    </w:p>
    <w:p w:rsidR="00456D5C" w:rsidRDefault="00456D5C" w:rsidP="00456D5C">
      <w:pPr>
        <w:spacing w:line="360" w:lineRule="auto"/>
        <w:jc w:val="center"/>
        <w:rPr>
          <w:sz w:val="28"/>
          <w:szCs w:val="28"/>
        </w:rPr>
      </w:pPr>
    </w:p>
    <w:p w:rsidR="00456D5C" w:rsidRDefault="00456D5C" w:rsidP="00456D5C">
      <w:pPr>
        <w:spacing w:line="360" w:lineRule="auto"/>
        <w:jc w:val="center"/>
        <w:rPr>
          <w:sz w:val="28"/>
          <w:szCs w:val="28"/>
        </w:rPr>
      </w:pPr>
    </w:p>
    <w:p w:rsidR="00456D5C" w:rsidRDefault="00456D5C" w:rsidP="00456D5C">
      <w:pPr>
        <w:spacing w:line="360" w:lineRule="auto"/>
        <w:jc w:val="center"/>
        <w:rPr>
          <w:sz w:val="28"/>
          <w:szCs w:val="28"/>
        </w:rPr>
      </w:pPr>
    </w:p>
    <w:p w:rsidR="00456D5C" w:rsidRDefault="00456D5C" w:rsidP="00456D5C">
      <w:pPr>
        <w:spacing w:line="360" w:lineRule="auto"/>
        <w:jc w:val="center"/>
        <w:rPr>
          <w:sz w:val="28"/>
          <w:szCs w:val="28"/>
        </w:rPr>
      </w:pPr>
    </w:p>
    <w:p w:rsidR="00456D5C" w:rsidRDefault="00456D5C" w:rsidP="00456D5C">
      <w:pPr>
        <w:spacing w:line="360" w:lineRule="auto"/>
        <w:jc w:val="center"/>
        <w:rPr>
          <w:sz w:val="28"/>
          <w:szCs w:val="28"/>
        </w:rPr>
      </w:pPr>
    </w:p>
    <w:p w:rsidR="00A719AA" w:rsidRPr="00A719AA" w:rsidRDefault="00A719AA" w:rsidP="00456D5C">
      <w:pPr>
        <w:spacing w:line="360" w:lineRule="auto"/>
        <w:jc w:val="center"/>
        <w:rPr>
          <w:sz w:val="28"/>
          <w:szCs w:val="28"/>
        </w:rPr>
      </w:pPr>
      <w:r w:rsidRPr="00A719AA">
        <w:rPr>
          <w:sz w:val="28"/>
          <w:szCs w:val="28"/>
        </w:rPr>
        <w:t>Заключение</w:t>
      </w:r>
    </w:p>
    <w:p w:rsidR="00A719AA" w:rsidRPr="00A719AA" w:rsidRDefault="00A719AA" w:rsidP="00A719AA">
      <w:pPr>
        <w:spacing w:line="360" w:lineRule="auto"/>
        <w:ind w:firstLine="709"/>
        <w:jc w:val="both"/>
        <w:rPr>
          <w:sz w:val="28"/>
          <w:szCs w:val="28"/>
        </w:rPr>
      </w:pPr>
    </w:p>
    <w:p w:rsidR="00A719AA" w:rsidRPr="00A719AA" w:rsidRDefault="00A719AA" w:rsidP="00F22B78">
      <w:pPr>
        <w:spacing w:line="360" w:lineRule="auto"/>
        <w:ind w:firstLine="709"/>
        <w:jc w:val="both"/>
        <w:rPr>
          <w:sz w:val="28"/>
          <w:szCs w:val="28"/>
        </w:rPr>
      </w:pPr>
      <w:r w:rsidRPr="00A719AA">
        <w:rPr>
          <w:sz w:val="28"/>
          <w:szCs w:val="28"/>
        </w:rPr>
        <w:t>Процесс становления местного самоуправления должен быть неизбежен в рамках формирования правового государства и гражданского общества в России, а поэтому необходим поиск путей, юридических и организационных форм и определенных кадровых решений для того, чтобы процесс местного самоуправления развивался нормально и в законных рамках упрочил систему демократической власти, как на уровне Федерации, так и в ее субъектах. В целом, изучив подробно материал по вопросу местного самоуправления, я могу сказать, что в целом местное самоуправление в нашей стране развивается положительно, и перспективы его дальнейшего развития можно также оценить позитивно.</w:t>
      </w:r>
    </w:p>
    <w:p w:rsidR="00A719AA" w:rsidRPr="00A719AA" w:rsidRDefault="00A719AA" w:rsidP="00F22B78">
      <w:pPr>
        <w:spacing w:line="360" w:lineRule="auto"/>
        <w:jc w:val="both"/>
        <w:rPr>
          <w:sz w:val="28"/>
          <w:szCs w:val="28"/>
        </w:rPr>
      </w:pPr>
      <w:r w:rsidRPr="00A719AA">
        <w:rPr>
          <w:sz w:val="28"/>
          <w:szCs w:val="28"/>
        </w:rPr>
        <w:t>Учитывая многообразие субъектов правового регулирования, а также то, что новые законы по-прежнему должны работать в неподготовленной среде (низкая активность населения, отсутствие необходимой финансово-экономической основы, некомплектность правового регулирования), целесообразно не строить расчетов на одномоментное создание сразу по всей стране местного самоуправления, а двигаться к нему поэтапно. Совершенствование организационных структур местного самоуправления требует применения программно-целевых технологий организационного проектирования, позволяющих сохранить целостность организации.</w:t>
      </w:r>
    </w:p>
    <w:p w:rsidR="00A719AA" w:rsidRPr="00A719AA" w:rsidRDefault="00A719AA" w:rsidP="00F22B78">
      <w:pPr>
        <w:spacing w:line="360" w:lineRule="auto"/>
        <w:jc w:val="both"/>
        <w:rPr>
          <w:sz w:val="28"/>
          <w:szCs w:val="28"/>
        </w:rPr>
      </w:pPr>
      <w:r w:rsidRPr="00A719AA">
        <w:rPr>
          <w:sz w:val="28"/>
          <w:szCs w:val="28"/>
        </w:rPr>
        <w:t>В заключение, я хочу сказать, что для России вопрос о местном самоуправлении остается открытым, т.к. еще не решены многие проблемы связанные с местным самоуправлением. Но можно сказать, что местное самоуправление в России успешно функционирует, а дальнейшее развитие и улучшение системы местного самоуправления можно охарактеризовать как перспективную цель для страны в целом.</w:t>
      </w:r>
    </w:p>
    <w:p w:rsidR="00A719AA" w:rsidRPr="00A719AA" w:rsidRDefault="00A719AA" w:rsidP="00A719AA">
      <w:pPr>
        <w:spacing w:line="360" w:lineRule="auto"/>
        <w:ind w:firstLine="709"/>
        <w:jc w:val="both"/>
        <w:rPr>
          <w:sz w:val="28"/>
          <w:szCs w:val="28"/>
        </w:rPr>
      </w:pPr>
    </w:p>
    <w:p w:rsidR="00F22B78" w:rsidRDefault="00F22B78" w:rsidP="00A719AA">
      <w:pPr>
        <w:spacing w:line="360" w:lineRule="auto"/>
        <w:ind w:firstLine="709"/>
        <w:jc w:val="both"/>
        <w:rPr>
          <w:sz w:val="28"/>
          <w:szCs w:val="28"/>
        </w:rPr>
      </w:pPr>
    </w:p>
    <w:p w:rsidR="00F22B78" w:rsidRDefault="00F22B78" w:rsidP="00A719AA">
      <w:pPr>
        <w:spacing w:line="360" w:lineRule="auto"/>
        <w:ind w:firstLine="709"/>
        <w:jc w:val="both"/>
        <w:rPr>
          <w:sz w:val="28"/>
          <w:szCs w:val="28"/>
        </w:rPr>
      </w:pPr>
    </w:p>
    <w:p w:rsidR="00A719AA" w:rsidRPr="00A719AA" w:rsidRDefault="00A719AA" w:rsidP="00F22B78">
      <w:pPr>
        <w:spacing w:line="360" w:lineRule="auto"/>
        <w:ind w:firstLine="709"/>
        <w:jc w:val="center"/>
        <w:rPr>
          <w:sz w:val="28"/>
          <w:szCs w:val="28"/>
        </w:rPr>
      </w:pPr>
      <w:r w:rsidRPr="00A719AA">
        <w:rPr>
          <w:sz w:val="28"/>
          <w:szCs w:val="28"/>
        </w:rPr>
        <w:t>Список литературы</w:t>
      </w:r>
    </w:p>
    <w:p w:rsidR="00A719AA" w:rsidRPr="00A719AA" w:rsidRDefault="00A719AA" w:rsidP="00A719AA">
      <w:pPr>
        <w:spacing w:line="360" w:lineRule="auto"/>
        <w:ind w:firstLine="709"/>
        <w:jc w:val="both"/>
        <w:rPr>
          <w:sz w:val="28"/>
          <w:szCs w:val="28"/>
        </w:rPr>
      </w:pPr>
    </w:p>
    <w:p w:rsidR="00D035B7" w:rsidRDefault="00D035B7" w:rsidP="00D035B7">
      <w:pPr>
        <w:pStyle w:val="a3"/>
        <w:spacing w:before="0" w:beforeAutospacing="0" w:after="0" w:afterAutospacing="0" w:line="360" w:lineRule="auto"/>
        <w:rPr>
          <w:sz w:val="28"/>
          <w:szCs w:val="28"/>
        </w:rPr>
      </w:pPr>
      <w:r>
        <w:rPr>
          <w:sz w:val="28"/>
          <w:szCs w:val="28"/>
        </w:rPr>
        <w:t>1.</w:t>
      </w:r>
      <w:r w:rsidRPr="00534314">
        <w:rPr>
          <w:sz w:val="28"/>
          <w:szCs w:val="28"/>
        </w:rPr>
        <w:t xml:space="preserve"> Бабосов</w:t>
      </w:r>
      <w:r>
        <w:rPr>
          <w:sz w:val="28"/>
          <w:szCs w:val="28"/>
        </w:rPr>
        <w:t>,</w:t>
      </w:r>
      <w:r w:rsidRPr="00534314">
        <w:rPr>
          <w:sz w:val="28"/>
          <w:szCs w:val="28"/>
        </w:rPr>
        <w:t xml:space="preserve"> Е.</w:t>
      </w:r>
      <w:r>
        <w:rPr>
          <w:sz w:val="28"/>
          <w:szCs w:val="28"/>
        </w:rPr>
        <w:t xml:space="preserve"> М. </w:t>
      </w:r>
      <w:r w:rsidRPr="00534314">
        <w:rPr>
          <w:sz w:val="28"/>
          <w:szCs w:val="28"/>
        </w:rPr>
        <w:t xml:space="preserve"> Социология управления: </w:t>
      </w:r>
      <w:r w:rsidRPr="00534314">
        <w:rPr>
          <w:color w:val="000000"/>
          <w:sz w:val="28"/>
          <w:szCs w:val="28"/>
        </w:rPr>
        <w:t>[Текст]</w:t>
      </w:r>
      <w:r w:rsidRPr="00534314">
        <w:rPr>
          <w:color w:val="FF0000"/>
          <w:sz w:val="28"/>
          <w:szCs w:val="28"/>
        </w:rPr>
        <w:t xml:space="preserve"> </w:t>
      </w:r>
      <w:r>
        <w:rPr>
          <w:sz w:val="28"/>
          <w:szCs w:val="28"/>
        </w:rPr>
        <w:t>/ Е. М. Бабосов.</w:t>
      </w:r>
      <w:r w:rsidRPr="00534314">
        <w:rPr>
          <w:sz w:val="28"/>
          <w:szCs w:val="28"/>
        </w:rPr>
        <w:t xml:space="preserve"> - </w:t>
      </w:r>
      <w:r>
        <w:rPr>
          <w:sz w:val="28"/>
          <w:szCs w:val="28"/>
        </w:rPr>
        <w:t>М</w:t>
      </w:r>
      <w:r w:rsidRPr="00534314">
        <w:rPr>
          <w:sz w:val="28"/>
          <w:szCs w:val="28"/>
        </w:rPr>
        <w:t>.</w:t>
      </w:r>
      <w:r>
        <w:rPr>
          <w:sz w:val="28"/>
          <w:szCs w:val="28"/>
        </w:rPr>
        <w:t>,</w:t>
      </w:r>
      <w:r w:rsidRPr="00534314">
        <w:rPr>
          <w:sz w:val="28"/>
          <w:szCs w:val="28"/>
        </w:rPr>
        <w:t xml:space="preserve"> </w:t>
      </w:r>
    </w:p>
    <w:p w:rsidR="00D035B7" w:rsidRDefault="00D035B7" w:rsidP="00D035B7">
      <w:pPr>
        <w:pStyle w:val="a3"/>
        <w:spacing w:before="0" w:beforeAutospacing="0" w:after="0" w:afterAutospacing="0" w:line="360" w:lineRule="auto"/>
        <w:rPr>
          <w:sz w:val="28"/>
          <w:szCs w:val="28"/>
        </w:rPr>
      </w:pPr>
      <w:r w:rsidRPr="00534314">
        <w:rPr>
          <w:sz w:val="28"/>
          <w:szCs w:val="28"/>
        </w:rPr>
        <w:t>2004. - 288 с.</w:t>
      </w:r>
    </w:p>
    <w:p w:rsidR="00D035B7" w:rsidRDefault="00D035B7" w:rsidP="00D035B7">
      <w:pPr>
        <w:pStyle w:val="a3"/>
        <w:spacing w:before="0" w:beforeAutospacing="0" w:after="0" w:afterAutospacing="0" w:line="360" w:lineRule="auto"/>
        <w:rPr>
          <w:sz w:val="28"/>
          <w:szCs w:val="28"/>
        </w:rPr>
      </w:pPr>
      <w:r>
        <w:rPr>
          <w:sz w:val="28"/>
          <w:szCs w:val="28"/>
        </w:rPr>
        <w:t xml:space="preserve">2. </w:t>
      </w:r>
      <w:r w:rsidRPr="00534314">
        <w:rPr>
          <w:sz w:val="28"/>
          <w:szCs w:val="28"/>
        </w:rPr>
        <w:t>Глазунова</w:t>
      </w:r>
      <w:r>
        <w:rPr>
          <w:sz w:val="28"/>
          <w:szCs w:val="28"/>
        </w:rPr>
        <w:t>,</w:t>
      </w:r>
      <w:r w:rsidRPr="00534314">
        <w:rPr>
          <w:sz w:val="28"/>
          <w:szCs w:val="28"/>
        </w:rPr>
        <w:t xml:space="preserve"> Н.</w:t>
      </w:r>
      <w:r>
        <w:rPr>
          <w:sz w:val="28"/>
          <w:szCs w:val="28"/>
        </w:rPr>
        <w:t xml:space="preserve"> </w:t>
      </w:r>
      <w:r w:rsidRPr="00534314">
        <w:rPr>
          <w:sz w:val="28"/>
          <w:szCs w:val="28"/>
        </w:rPr>
        <w:t>И. Система государственного и муниципального управления:</w:t>
      </w:r>
      <w:r w:rsidRPr="0001237B">
        <w:rPr>
          <w:color w:val="000000"/>
          <w:sz w:val="28"/>
          <w:szCs w:val="28"/>
        </w:rPr>
        <w:t xml:space="preserve"> </w:t>
      </w:r>
      <w:r w:rsidRPr="00534314">
        <w:rPr>
          <w:color w:val="000000"/>
          <w:sz w:val="28"/>
          <w:szCs w:val="28"/>
        </w:rPr>
        <w:t>[Текст]</w:t>
      </w:r>
      <w:r>
        <w:rPr>
          <w:color w:val="FF0000"/>
          <w:sz w:val="28"/>
          <w:szCs w:val="28"/>
        </w:rPr>
        <w:t xml:space="preserve"> </w:t>
      </w:r>
      <w:r w:rsidRPr="0060765B">
        <w:rPr>
          <w:color w:val="000000"/>
          <w:sz w:val="28"/>
          <w:szCs w:val="28"/>
        </w:rPr>
        <w:t xml:space="preserve">/ </w:t>
      </w:r>
      <w:r>
        <w:rPr>
          <w:sz w:val="28"/>
          <w:szCs w:val="28"/>
        </w:rPr>
        <w:t xml:space="preserve">Н. И. Глазунова. - </w:t>
      </w:r>
      <w:r w:rsidRPr="00534314">
        <w:rPr>
          <w:sz w:val="28"/>
          <w:szCs w:val="28"/>
        </w:rPr>
        <w:t xml:space="preserve"> Проспект</w:t>
      </w:r>
      <w:r>
        <w:rPr>
          <w:sz w:val="28"/>
          <w:szCs w:val="28"/>
        </w:rPr>
        <w:t>.</w:t>
      </w:r>
      <w:r w:rsidRPr="00534314">
        <w:rPr>
          <w:sz w:val="28"/>
          <w:szCs w:val="28"/>
        </w:rPr>
        <w:t xml:space="preserve">, 2006. </w:t>
      </w:r>
      <w:r>
        <w:rPr>
          <w:sz w:val="28"/>
          <w:szCs w:val="28"/>
        </w:rPr>
        <w:t>–</w:t>
      </w:r>
      <w:r w:rsidRPr="00534314">
        <w:rPr>
          <w:sz w:val="28"/>
          <w:szCs w:val="28"/>
        </w:rPr>
        <w:t xml:space="preserve"> 632</w:t>
      </w:r>
      <w:r>
        <w:rPr>
          <w:sz w:val="28"/>
          <w:szCs w:val="28"/>
        </w:rPr>
        <w:t xml:space="preserve"> </w:t>
      </w:r>
      <w:r w:rsidRPr="00534314">
        <w:rPr>
          <w:sz w:val="28"/>
          <w:szCs w:val="28"/>
        </w:rPr>
        <w:t>с.</w:t>
      </w:r>
    </w:p>
    <w:p w:rsidR="00D035B7" w:rsidRDefault="00D035B7" w:rsidP="00D035B7">
      <w:pPr>
        <w:pStyle w:val="a3"/>
        <w:spacing w:before="0" w:beforeAutospacing="0" w:after="0" w:afterAutospacing="0" w:line="360" w:lineRule="auto"/>
        <w:rPr>
          <w:sz w:val="28"/>
          <w:szCs w:val="28"/>
        </w:rPr>
      </w:pPr>
      <w:r>
        <w:rPr>
          <w:sz w:val="28"/>
          <w:szCs w:val="28"/>
        </w:rPr>
        <w:t xml:space="preserve">3. </w:t>
      </w:r>
      <w:r w:rsidRPr="00534314">
        <w:rPr>
          <w:sz w:val="28"/>
          <w:szCs w:val="28"/>
        </w:rPr>
        <w:t>Зборовский</w:t>
      </w:r>
      <w:r>
        <w:rPr>
          <w:sz w:val="28"/>
          <w:szCs w:val="28"/>
        </w:rPr>
        <w:t xml:space="preserve">, </w:t>
      </w:r>
      <w:r w:rsidRPr="00534314">
        <w:rPr>
          <w:sz w:val="28"/>
          <w:szCs w:val="28"/>
        </w:rPr>
        <w:t xml:space="preserve"> Г.</w:t>
      </w:r>
      <w:r>
        <w:rPr>
          <w:sz w:val="28"/>
          <w:szCs w:val="28"/>
        </w:rPr>
        <w:t xml:space="preserve"> Е.,  Костина Н. Б.</w:t>
      </w:r>
      <w:r w:rsidRPr="00534314">
        <w:rPr>
          <w:sz w:val="28"/>
          <w:szCs w:val="28"/>
        </w:rPr>
        <w:t xml:space="preserve"> Социология управления: </w:t>
      </w:r>
      <w:r w:rsidRPr="00534314">
        <w:rPr>
          <w:color w:val="000000"/>
          <w:sz w:val="28"/>
          <w:szCs w:val="28"/>
        </w:rPr>
        <w:t>[Текст]</w:t>
      </w:r>
      <w:r w:rsidRPr="00534314">
        <w:rPr>
          <w:color w:val="FF0000"/>
          <w:sz w:val="28"/>
          <w:szCs w:val="28"/>
        </w:rPr>
        <w:t xml:space="preserve"> </w:t>
      </w:r>
      <w:r w:rsidRPr="0060765B">
        <w:rPr>
          <w:color w:val="000000"/>
          <w:sz w:val="28"/>
          <w:szCs w:val="28"/>
        </w:rPr>
        <w:t xml:space="preserve">/ </w:t>
      </w:r>
      <w:r>
        <w:rPr>
          <w:sz w:val="28"/>
          <w:szCs w:val="28"/>
        </w:rPr>
        <w:t>Г. Е. Зборовский, Н. Б. Костина.</w:t>
      </w:r>
      <w:r w:rsidRPr="00534314">
        <w:rPr>
          <w:sz w:val="28"/>
          <w:szCs w:val="28"/>
        </w:rPr>
        <w:t xml:space="preserve"> М.</w:t>
      </w:r>
      <w:r>
        <w:rPr>
          <w:sz w:val="28"/>
          <w:szCs w:val="28"/>
        </w:rPr>
        <w:t xml:space="preserve">, </w:t>
      </w:r>
      <w:r w:rsidRPr="00534314">
        <w:rPr>
          <w:sz w:val="28"/>
          <w:szCs w:val="28"/>
        </w:rPr>
        <w:t xml:space="preserve"> 2004. - 272 с.</w:t>
      </w:r>
    </w:p>
    <w:p w:rsidR="00D035B7" w:rsidRPr="00534314" w:rsidRDefault="00D035B7" w:rsidP="00D035B7">
      <w:pPr>
        <w:pStyle w:val="a3"/>
        <w:spacing w:before="0" w:beforeAutospacing="0" w:after="0" w:afterAutospacing="0" w:line="360" w:lineRule="auto"/>
        <w:rPr>
          <w:sz w:val="28"/>
          <w:szCs w:val="28"/>
        </w:rPr>
      </w:pPr>
      <w:r>
        <w:rPr>
          <w:sz w:val="28"/>
          <w:szCs w:val="28"/>
        </w:rPr>
        <w:t>4.</w:t>
      </w:r>
      <w:r w:rsidRPr="0060765B">
        <w:rPr>
          <w:sz w:val="28"/>
          <w:szCs w:val="28"/>
        </w:rPr>
        <w:t xml:space="preserve"> </w:t>
      </w:r>
      <w:r w:rsidRPr="00534314">
        <w:rPr>
          <w:sz w:val="28"/>
          <w:szCs w:val="28"/>
        </w:rPr>
        <w:t>Кравченко</w:t>
      </w:r>
      <w:r>
        <w:rPr>
          <w:sz w:val="28"/>
          <w:szCs w:val="28"/>
        </w:rPr>
        <w:t xml:space="preserve">, </w:t>
      </w:r>
      <w:r w:rsidRPr="00534314">
        <w:rPr>
          <w:sz w:val="28"/>
          <w:szCs w:val="28"/>
        </w:rPr>
        <w:t xml:space="preserve"> А.</w:t>
      </w:r>
      <w:r>
        <w:rPr>
          <w:sz w:val="28"/>
          <w:szCs w:val="28"/>
        </w:rPr>
        <w:t xml:space="preserve"> И.,  Тюрина, </w:t>
      </w:r>
      <w:r w:rsidRPr="00534314">
        <w:rPr>
          <w:sz w:val="28"/>
          <w:szCs w:val="28"/>
        </w:rPr>
        <w:t>И.</w:t>
      </w:r>
      <w:r>
        <w:rPr>
          <w:sz w:val="28"/>
          <w:szCs w:val="28"/>
        </w:rPr>
        <w:t xml:space="preserve"> </w:t>
      </w:r>
      <w:r w:rsidRPr="00534314">
        <w:rPr>
          <w:sz w:val="28"/>
          <w:szCs w:val="28"/>
        </w:rPr>
        <w:t xml:space="preserve">О. Социология управления: </w:t>
      </w:r>
      <w:r w:rsidRPr="00534314">
        <w:rPr>
          <w:color w:val="000000"/>
          <w:sz w:val="28"/>
          <w:szCs w:val="28"/>
        </w:rPr>
        <w:t>[Текст]</w:t>
      </w:r>
      <w:r w:rsidRPr="00534314">
        <w:rPr>
          <w:color w:val="FF0000"/>
          <w:sz w:val="28"/>
          <w:szCs w:val="28"/>
        </w:rPr>
        <w:t xml:space="preserve"> </w:t>
      </w:r>
      <w:r w:rsidRPr="0060765B">
        <w:rPr>
          <w:color w:val="000000"/>
          <w:sz w:val="28"/>
          <w:szCs w:val="28"/>
        </w:rPr>
        <w:t xml:space="preserve">/ </w:t>
      </w:r>
      <w:r>
        <w:rPr>
          <w:sz w:val="28"/>
          <w:szCs w:val="28"/>
        </w:rPr>
        <w:t xml:space="preserve"> А. И. Кравченко, И. О. Тюрина. -  М.,</w:t>
      </w:r>
      <w:r w:rsidRPr="00534314">
        <w:rPr>
          <w:sz w:val="28"/>
          <w:szCs w:val="28"/>
        </w:rPr>
        <w:t xml:space="preserve"> 2005. - 1136 с.</w:t>
      </w:r>
    </w:p>
    <w:p w:rsidR="00D035B7" w:rsidRPr="00534314" w:rsidRDefault="00D035B7" w:rsidP="00D035B7">
      <w:pPr>
        <w:pStyle w:val="a3"/>
        <w:spacing w:before="0" w:beforeAutospacing="0" w:after="0" w:afterAutospacing="0" w:line="360" w:lineRule="auto"/>
        <w:rPr>
          <w:sz w:val="28"/>
          <w:szCs w:val="28"/>
        </w:rPr>
      </w:pPr>
      <w:r>
        <w:rPr>
          <w:sz w:val="28"/>
          <w:szCs w:val="28"/>
        </w:rPr>
        <w:t xml:space="preserve">5. </w:t>
      </w:r>
      <w:r w:rsidRPr="00534314">
        <w:rPr>
          <w:sz w:val="28"/>
          <w:szCs w:val="28"/>
        </w:rPr>
        <w:t>Парахина</w:t>
      </w:r>
      <w:r>
        <w:rPr>
          <w:sz w:val="28"/>
          <w:szCs w:val="28"/>
        </w:rPr>
        <w:t xml:space="preserve">, </w:t>
      </w:r>
      <w:r w:rsidRPr="00534314">
        <w:rPr>
          <w:sz w:val="28"/>
          <w:szCs w:val="28"/>
        </w:rPr>
        <w:t xml:space="preserve"> В.</w:t>
      </w:r>
      <w:r>
        <w:rPr>
          <w:sz w:val="28"/>
          <w:szCs w:val="28"/>
        </w:rPr>
        <w:t xml:space="preserve"> </w:t>
      </w:r>
      <w:r w:rsidRPr="00534314">
        <w:rPr>
          <w:sz w:val="28"/>
          <w:szCs w:val="28"/>
        </w:rPr>
        <w:t xml:space="preserve">Н. Муниципальное управление: </w:t>
      </w:r>
      <w:r w:rsidRPr="00534314">
        <w:rPr>
          <w:color w:val="000000"/>
          <w:sz w:val="28"/>
          <w:szCs w:val="28"/>
        </w:rPr>
        <w:t>[Текст]</w:t>
      </w:r>
      <w:r w:rsidRPr="00534314">
        <w:rPr>
          <w:color w:val="FF0000"/>
          <w:sz w:val="28"/>
          <w:szCs w:val="28"/>
        </w:rPr>
        <w:t xml:space="preserve"> </w:t>
      </w:r>
      <w:r w:rsidRPr="0060765B">
        <w:rPr>
          <w:color w:val="000000"/>
          <w:sz w:val="28"/>
          <w:szCs w:val="28"/>
        </w:rPr>
        <w:t xml:space="preserve">/ </w:t>
      </w:r>
      <w:r>
        <w:rPr>
          <w:sz w:val="28"/>
          <w:szCs w:val="28"/>
        </w:rPr>
        <w:t xml:space="preserve">  </w:t>
      </w:r>
      <w:r w:rsidRPr="00534314">
        <w:rPr>
          <w:sz w:val="28"/>
          <w:szCs w:val="28"/>
        </w:rPr>
        <w:t>В.</w:t>
      </w:r>
      <w:r>
        <w:rPr>
          <w:sz w:val="28"/>
          <w:szCs w:val="28"/>
        </w:rPr>
        <w:t xml:space="preserve"> </w:t>
      </w:r>
      <w:r w:rsidRPr="00534314">
        <w:rPr>
          <w:sz w:val="28"/>
          <w:szCs w:val="28"/>
        </w:rPr>
        <w:t>Н. Парах</w:t>
      </w:r>
      <w:r>
        <w:rPr>
          <w:sz w:val="28"/>
          <w:szCs w:val="28"/>
        </w:rPr>
        <w:t xml:space="preserve">ина, - М., </w:t>
      </w:r>
      <w:r w:rsidRPr="00534314">
        <w:rPr>
          <w:sz w:val="28"/>
          <w:szCs w:val="28"/>
        </w:rPr>
        <w:t xml:space="preserve"> 2007. </w:t>
      </w:r>
      <w:r>
        <w:rPr>
          <w:sz w:val="28"/>
          <w:szCs w:val="28"/>
        </w:rPr>
        <w:t>–</w:t>
      </w:r>
      <w:r w:rsidRPr="00534314">
        <w:rPr>
          <w:sz w:val="28"/>
          <w:szCs w:val="28"/>
        </w:rPr>
        <w:t xml:space="preserve"> 496</w:t>
      </w:r>
      <w:r>
        <w:rPr>
          <w:sz w:val="28"/>
          <w:szCs w:val="28"/>
        </w:rPr>
        <w:t xml:space="preserve"> </w:t>
      </w:r>
      <w:r w:rsidRPr="00534314">
        <w:rPr>
          <w:sz w:val="28"/>
          <w:szCs w:val="28"/>
        </w:rPr>
        <w:t>с.</w:t>
      </w:r>
    </w:p>
    <w:p w:rsidR="00A719AA" w:rsidRPr="00A719AA" w:rsidRDefault="00A719AA" w:rsidP="00A719AA">
      <w:pPr>
        <w:spacing w:line="360" w:lineRule="auto"/>
        <w:ind w:firstLine="709"/>
        <w:jc w:val="both"/>
        <w:rPr>
          <w:sz w:val="28"/>
          <w:szCs w:val="28"/>
        </w:rPr>
      </w:pPr>
    </w:p>
    <w:p w:rsidR="00A719AA" w:rsidRPr="00A719AA" w:rsidRDefault="00A719AA" w:rsidP="00A719AA">
      <w:pPr>
        <w:spacing w:line="360" w:lineRule="auto"/>
        <w:ind w:firstLine="709"/>
        <w:jc w:val="both"/>
        <w:rPr>
          <w:sz w:val="28"/>
          <w:szCs w:val="28"/>
        </w:rPr>
      </w:pPr>
      <w:bookmarkStart w:id="0" w:name="_GoBack"/>
      <w:bookmarkEnd w:id="0"/>
    </w:p>
    <w:sectPr w:rsidR="00A719AA" w:rsidRPr="00A719AA" w:rsidSect="00D035B7">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D17" w:rsidRDefault="00616D17">
      <w:r>
        <w:separator/>
      </w:r>
    </w:p>
  </w:endnote>
  <w:endnote w:type="continuationSeparator" w:id="0">
    <w:p w:rsidR="00616D17" w:rsidRDefault="0061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B7" w:rsidRDefault="00D035B7" w:rsidP="00D035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035B7" w:rsidRDefault="00D035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B7" w:rsidRDefault="00D035B7" w:rsidP="00D035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2620F">
      <w:rPr>
        <w:rStyle w:val="a5"/>
        <w:noProof/>
      </w:rPr>
      <w:t>2</w:t>
    </w:r>
    <w:r>
      <w:rPr>
        <w:rStyle w:val="a5"/>
      </w:rPr>
      <w:fldChar w:fldCharType="end"/>
    </w:r>
  </w:p>
  <w:p w:rsidR="00D035B7" w:rsidRDefault="00D035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D17" w:rsidRDefault="00616D17">
      <w:r>
        <w:separator/>
      </w:r>
    </w:p>
  </w:footnote>
  <w:footnote w:type="continuationSeparator" w:id="0">
    <w:p w:rsidR="00616D17" w:rsidRDefault="00616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B194A"/>
    <w:multiLevelType w:val="hybridMultilevel"/>
    <w:tmpl w:val="15DC1FA4"/>
    <w:lvl w:ilvl="0" w:tplc="1C80BD92">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9AA"/>
    <w:rsid w:val="0012780E"/>
    <w:rsid w:val="001E2332"/>
    <w:rsid w:val="00456D5C"/>
    <w:rsid w:val="00616D17"/>
    <w:rsid w:val="009B3112"/>
    <w:rsid w:val="00A719AA"/>
    <w:rsid w:val="00D035B7"/>
    <w:rsid w:val="00E51ABB"/>
    <w:rsid w:val="00F22B78"/>
    <w:rsid w:val="00F2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EECE4-980F-4CE6-A5E7-472BA516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19AA"/>
    <w:pPr>
      <w:spacing w:before="100" w:beforeAutospacing="1" w:after="100" w:afterAutospacing="1"/>
    </w:pPr>
  </w:style>
  <w:style w:type="paragraph" w:styleId="a4">
    <w:name w:val="footer"/>
    <w:basedOn w:val="a"/>
    <w:rsid w:val="00D035B7"/>
    <w:pPr>
      <w:tabs>
        <w:tab w:val="center" w:pos="4677"/>
        <w:tab w:val="right" w:pos="9355"/>
      </w:tabs>
    </w:pPr>
  </w:style>
  <w:style w:type="character" w:styleId="a5">
    <w:name w:val="page number"/>
    <w:basedOn w:val="a0"/>
    <w:rsid w:val="00D0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6928</Words>
  <Characters>39490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
  <LinksUpToDate>false</LinksUpToDate>
  <CharactersWithSpaces>46326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Сергафан</dc:creator>
  <cp:keywords/>
  <dc:description/>
  <cp:lastModifiedBy>admin</cp:lastModifiedBy>
  <cp:revision>2</cp:revision>
  <dcterms:created xsi:type="dcterms:W3CDTF">2014-04-18T21:34:00Z</dcterms:created>
  <dcterms:modified xsi:type="dcterms:W3CDTF">2014-04-18T21:34:00Z</dcterms:modified>
</cp:coreProperties>
</file>