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8D" w:rsidRPr="00DF494F" w:rsidRDefault="00C5238D" w:rsidP="00DF494F">
      <w:pPr>
        <w:spacing w:line="360" w:lineRule="auto"/>
        <w:ind w:firstLine="709"/>
        <w:jc w:val="center"/>
        <w:rPr>
          <w:bCs/>
          <w:sz w:val="28"/>
          <w:szCs w:val="32"/>
        </w:rPr>
      </w:pPr>
      <w:r w:rsidRPr="00DF494F">
        <w:rPr>
          <w:bCs/>
          <w:sz w:val="28"/>
          <w:szCs w:val="32"/>
        </w:rPr>
        <w:t>Министерство</w:t>
      </w:r>
      <w:r w:rsidR="00DF494F">
        <w:rPr>
          <w:bCs/>
          <w:sz w:val="28"/>
          <w:szCs w:val="32"/>
        </w:rPr>
        <w:t xml:space="preserve"> </w:t>
      </w:r>
      <w:r w:rsidRPr="00DF494F">
        <w:rPr>
          <w:bCs/>
          <w:sz w:val="28"/>
          <w:szCs w:val="32"/>
        </w:rPr>
        <w:t>образования</w:t>
      </w:r>
      <w:r w:rsidR="00DF494F">
        <w:rPr>
          <w:bCs/>
          <w:sz w:val="28"/>
          <w:szCs w:val="32"/>
        </w:rPr>
        <w:t xml:space="preserve"> </w:t>
      </w:r>
      <w:r w:rsidRPr="00DF494F">
        <w:rPr>
          <w:bCs/>
          <w:sz w:val="28"/>
          <w:szCs w:val="32"/>
        </w:rPr>
        <w:t>и</w:t>
      </w:r>
      <w:r w:rsidR="00DF494F">
        <w:rPr>
          <w:bCs/>
          <w:sz w:val="28"/>
          <w:szCs w:val="32"/>
        </w:rPr>
        <w:t xml:space="preserve"> </w:t>
      </w:r>
      <w:r w:rsidRPr="00DF494F">
        <w:rPr>
          <w:bCs/>
          <w:sz w:val="28"/>
          <w:szCs w:val="32"/>
        </w:rPr>
        <w:t>науки</w:t>
      </w:r>
      <w:r w:rsidR="00DF494F">
        <w:rPr>
          <w:bCs/>
          <w:sz w:val="28"/>
          <w:szCs w:val="32"/>
        </w:rPr>
        <w:t xml:space="preserve"> </w:t>
      </w:r>
      <w:r w:rsidRPr="00DF494F">
        <w:rPr>
          <w:bCs/>
          <w:sz w:val="28"/>
          <w:szCs w:val="32"/>
        </w:rPr>
        <w:t>Украины</w:t>
      </w:r>
    </w:p>
    <w:p w:rsidR="00C5238D" w:rsidRPr="00DF494F" w:rsidRDefault="00C5238D" w:rsidP="00DF494F">
      <w:pPr>
        <w:spacing w:line="360" w:lineRule="auto"/>
        <w:ind w:firstLine="709"/>
        <w:jc w:val="center"/>
        <w:rPr>
          <w:sz w:val="28"/>
        </w:rPr>
      </w:pPr>
    </w:p>
    <w:p w:rsidR="00C5238D" w:rsidRPr="00DF494F" w:rsidRDefault="00C5238D" w:rsidP="00DF494F">
      <w:pPr>
        <w:spacing w:line="360" w:lineRule="auto"/>
        <w:ind w:firstLine="709"/>
        <w:jc w:val="center"/>
        <w:rPr>
          <w:sz w:val="28"/>
        </w:rPr>
      </w:pPr>
    </w:p>
    <w:p w:rsidR="00C5238D" w:rsidRPr="00DF494F" w:rsidRDefault="00C5238D" w:rsidP="00DF494F">
      <w:pPr>
        <w:spacing w:line="360" w:lineRule="auto"/>
        <w:ind w:firstLine="709"/>
        <w:jc w:val="center"/>
        <w:rPr>
          <w:sz w:val="28"/>
          <w:szCs w:val="32"/>
        </w:rPr>
      </w:pPr>
    </w:p>
    <w:p w:rsidR="00C5238D" w:rsidRPr="00DF494F" w:rsidRDefault="00C5238D" w:rsidP="00DF494F">
      <w:pPr>
        <w:spacing w:line="360" w:lineRule="auto"/>
        <w:ind w:firstLine="709"/>
        <w:jc w:val="center"/>
        <w:rPr>
          <w:sz w:val="28"/>
        </w:rPr>
      </w:pPr>
    </w:p>
    <w:p w:rsidR="00C5238D" w:rsidRPr="00DF494F" w:rsidRDefault="00C5238D" w:rsidP="00DF494F">
      <w:pPr>
        <w:spacing w:line="360" w:lineRule="auto"/>
        <w:ind w:firstLine="709"/>
        <w:jc w:val="center"/>
        <w:rPr>
          <w:sz w:val="28"/>
        </w:rPr>
      </w:pPr>
    </w:p>
    <w:p w:rsidR="00C5238D" w:rsidRPr="00DF494F" w:rsidRDefault="00C5238D" w:rsidP="00DF494F">
      <w:pPr>
        <w:spacing w:line="360" w:lineRule="auto"/>
        <w:ind w:firstLine="709"/>
        <w:jc w:val="center"/>
        <w:rPr>
          <w:bCs/>
          <w:sz w:val="28"/>
          <w:szCs w:val="32"/>
        </w:rPr>
      </w:pPr>
    </w:p>
    <w:p w:rsidR="00C5238D" w:rsidRPr="00DF494F" w:rsidRDefault="00C5238D" w:rsidP="00DF494F">
      <w:pPr>
        <w:spacing w:line="360" w:lineRule="auto"/>
        <w:ind w:firstLine="709"/>
        <w:jc w:val="center"/>
        <w:rPr>
          <w:bCs/>
          <w:sz w:val="28"/>
          <w:szCs w:val="32"/>
        </w:rPr>
      </w:pPr>
    </w:p>
    <w:p w:rsidR="00C5238D" w:rsidRPr="00DF494F" w:rsidRDefault="00C5238D" w:rsidP="00DF494F">
      <w:pPr>
        <w:spacing w:line="360" w:lineRule="auto"/>
        <w:ind w:firstLine="709"/>
        <w:jc w:val="center"/>
        <w:rPr>
          <w:bCs/>
          <w:sz w:val="28"/>
          <w:szCs w:val="32"/>
        </w:rPr>
      </w:pPr>
    </w:p>
    <w:p w:rsidR="00C5238D" w:rsidRPr="00DF494F" w:rsidRDefault="00C5238D" w:rsidP="00DF494F">
      <w:pPr>
        <w:spacing w:line="360" w:lineRule="auto"/>
        <w:ind w:firstLine="709"/>
        <w:jc w:val="center"/>
        <w:rPr>
          <w:bCs/>
          <w:sz w:val="28"/>
          <w:szCs w:val="32"/>
        </w:rPr>
      </w:pPr>
    </w:p>
    <w:p w:rsidR="00C5238D" w:rsidRPr="00DF494F" w:rsidRDefault="00C5238D" w:rsidP="00DF494F">
      <w:pPr>
        <w:spacing w:line="360" w:lineRule="auto"/>
        <w:ind w:firstLine="709"/>
        <w:jc w:val="center"/>
        <w:rPr>
          <w:bCs/>
          <w:sz w:val="28"/>
          <w:szCs w:val="32"/>
        </w:rPr>
      </w:pPr>
    </w:p>
    <w:p w:rsidR="00C5238D" w:rsidRPr="00DF494F" w:rsidRDefault="00C5238D" w:rsidP="00DF494F">
      <w:pPr>
        <w:spacing w:line="360" w:lineRule="auto"/>
        <w:ind w:firstLine="709"/>
        <w:jc w:val="center"/>
        <w:rPr>
          <w:bCs/>
          <w:sz w:val="28"/>
          <w:szCs w:val="36"/>
        </w:rPr>
      </w:pPr>
      <w:r w:rsidRPr="00DF494F">
        <w:rPr>
          <w:bCs/>
          <w:sz w:val="28"/>
          <w:szCs w:val="36"/>
        </w:rPr>
        <w:t>КОНТРОЛЬНАЯ</w:t>
      </w:r>
      <w:r w:rsidR="00DF494F">
        <w:rPr>
          <w:bCs/>
          <w:sz w:val="28"/>
          <w:szCs w:val="36"/>
        </w:rPr>
        <w:t xml:space="preserve"> </w:t>
      </w:r>
      <w:r w:rsidRPr="00DF494F">
        <w:rPr>
          <w:bCs/>
          <w:sz w:val="28"/>
          <w:szCs w:val="36"/>
        </w:rPr>
        <w:t>РАБОТА</w:t>
      </w:r>
    </w:p>
    <w:p w:rsidR="00C5238D" w:rsidRPr="00DF494F" w:rsidRDefault="00C5238D" w:rsidP="00DF494F">
      <w:pPr>
        <w:spacing w:line="360" w:lineRule="auto"/>
        <w:ind w:firstLine="709"/>
        <w:jc w:val="center"/>
        <w:rPr>
          <w:bCs/>
          <w:sz w:val="28"/>
          <w:szCs w:val="36"/>
        </w:rPr>
      </w:pPr>
    </w:p>
    <w:p w:rsidR="00C5238D" w:rsidRPr="00DF494F" w:rsidRDefault="00C5238D" w:rsidP="00DF494F">
      <w:pPr>
        <w:spacing w:line="360" w:lineRule="auto"/>
        <w:ind w:firstLine="709"/>
        <w:rPr>
          <w:sz w:val="28"/>
          <w:szCs w:val="32"/>
        </w:rPr>
      </w:pPr>
    </w:p>
    <w:p w:rsidR="00444A89" w:rsidRPr="00DF494F" w:rsidRDefault="00DF494F" w:rsidP="00163DA9">
      <w:pPr>
        <w:pStyle w:val="2"/>
        <w:keepNext w:val="0"/>
        <w:widowControl w:val="0"/>
        <w:spacing w:line="360" w:lineRule="auto"/>
        <w:ind w:firstLine="709"/>
        <w:jc w:val="both"/>
        <w:rPr>
          <w:b w:val="0"/>
          <w:i w:val="0"/>
        </w:rPr>
      </w:pPr>
      <w:bookmarkStart w:id="0" w:name="_Toc277701532"/>
      <w:r>
        <w:rPr>
          <w:b w:val="0"/>
          <w:i w:val="0"/>
        </w:rPr>
        <w:br w:type="page"/>
      </w:r>
      <w:bookmarkStart w:id="1" w:name="_Toc277701533"/>
      <w:bookmarkEnd w:id="0"/>
      <w:r w:rsidR="00444A89" w:rsidRPr="00DF494F">
        <w:rPr>
          <w:b w:val="0"/>
          <w:i w:val="0"/>
        </w:rPr>
        <w:lastRenderedPageBreak/>
        <w:t>ВВЕДЕНИЕ</w:t>
      </w:r>
      <w:bookmarkEnd w:id="1"/>
    </w:p>
    <w:p w:rsidR="00444A89" w:rsidRPr="00DF494F" w:rsidRDefault="00444A89" w:rsidP="00DF494F">
      <w:pPr>
        <w:spacing w:line="360" w:lineRule="auto"/>
        <w:ind w:firstLine="709"/>
        <w:rPr>
          <w:sz w:val="28"/>
        </w:rPr>
      </w:pPr>
    </w:p>
    <w:p w:rsidR="00444A89" w:rsidRPr="00DF494F" w:rsidRDefault="00444A89" w:rsidP="00DF494F">
      <w:pPr>
        <w:autoSpaceDE w:val="0"/>
        <w:autoSpaceDN w:val="0"/>
        <w:adjustRightInd w:val="0"/>
        <w:spacing w:line="360" w:lineRule="auto"/>
        <w:ind w:firstLine="709"/>
        <w:rPr>
          <w:sz w:val="28"/>
          <w:szCs w:val="28"/>
        </w:rPr>
      </w:pPr>
      <w:r w:rsidRPr="00DF494F">
        <w:rPr>
          <w:sz w:val="28"/>
          <w:szCs w:val="28"/>
        </w:rPr>
        <w:t xml:space="preserve">Экономика – это наука об экономике страны как о едином целом. Она изучает совокупное, агрегированное поведение всех участников экономической системы. Она не учит тому, как делать деньги, преуспеть в бизнесе и стать богатым человеком. Парадокс состоит в том, что среди экономистов, даже самых великих, найдется не много очень богатых людей. </w:t>
      </w:r>
    </w:p>
    <w:p w:rsidR="00444A89" w:rsidRPr="00DF494F" w:rsidRDefault="00444A89" w:rsidP="00DF494F">
      <w:pPr>
        <w:autoSpaceDE w:val="0"/>
        <w:autoSpaceDN w:val="0"/>
        <w:adjustRightInd w:val="0"/>
        <w:spacing w:line="360" w:lineRule="auto"/>
        <w:ind w:firstLine="709"/>
        <w:rPr>
          <w:sz w:val="28"/>
          <w:szCs w:val="28"/>
        </w:rPr>
      </w:pPr>
      <w:r w:rsidRPr="00DF494F">
        <w:rPr>
          <w:sz w:val="28"/>
          <w:szCs w:val="28"/>
        </w:rPr>
        <w:t>Данная работа включает в себя теоретическую и расчетную части.</w:t>
      </w:r>
    </w:p>
    <w:p w:rsidR="00444A89" w:rsidRPr="00DF494F" w:rsidRDefault="00444A89" w:rsidP="00DF494F">
      <w:pPr>
        <w:shd w:val="clear" w:color="auto" w:fill="FFFFFF"/>
        <w:spacing w:line="360" w:lineRule="auto"/>
        <w:ind w:firstLine="709"/>
        <w:rPr>
          <w:sz w:val="28"/>
          <w:szCs w:val="28"/>
        </w:rPr>
      </w:pPr>
      <w:r w:rsidRPr="00DF494F">
        <w:rPr>
          <w:sz w:val="28"/>
          <w:szCs w:val="28"/>
        </w:rPr>
        <w:t xml:space="preserve">В </w:t>
      </w:r>
      <w:r w:rsidRPr="00DF494F">
        <w:rPr>
          <w:bCs/>
          <w:sz w:val="28"/>
          <w:szCs w:val="28"/>
        </w:rPr>
        <w:t>теоретической</w:t>
      </w:r>
      <w:r w:rsidR="00DF494F">
        <w:rPr>
          <w:bCs/>
          <w:sz w:val="28"/>
          <w:szCs w:val="28"/>
        </w:rPr>
        <w:t xml:space="preserve"> </w:t>
      </w:r>
      <w:r w:rsidRPr="00DF494F">
        <w:rPr>
          <w:bCs/>
          <w:sz w:val="28"/>
          <w:szCs w:val="28"/>
        </w:rPr>
        <w:t>части</w:t>
      </w:r>
      <w:r w:rsidRPr="00DF494F">
        <w:rPr>
          <w:sz w:val="28"/>
          <w:szCs w:val="28"/>
        </w:rPr>
        <w:t xml:space="preserve"> работы рассмотрим мотивацию трудовой деятельности и классификацию методов мотивации труда.</w:t>
      </w:r>
    </w:p>
    <w:p w:rsidR="00444A89" w:rsidRPr="00DF494F" w:rsidRDefault="00444A89" w:rsidP="00DF494F">
      <w:pPr>
        <w:pStyle w:val="a6"/>
        <w:widowControl w:val="0"/>
        <w:suppressAutoHyphens/>
        <w:spacing w:after="0" w:line="360" w:lineRule="auto"/>
        <w:ind w:firstLine="709"/>
        <w:jc w:val="both"/>
        <w:rPr>
          <w:sz w:val="28"/>
          <w:szCs w:val="28"/>
        </w:rPr>
      </w:pPr>
      <w:r w:rsidRPr="00DF494F">
        <w:rPr>
          <w:sz w:val="28"/>
          <w:szCs w:val="28"/>
        </w:rPr>
        <w:t>Управление персоналом включает многие составляющие. Среди них: кадровая политика, взаимоот</w:t>
      </w:r>
      <w:r w:rsidR="00163DA9">
        <w:rPr>
          <w:sz w:val="28"/>
          <w:szCs w:val="28"/>
        </w:rPr>
        <w:t xml:space="preserve">ношения в коллективе, социально </w:t>
      </w:r>
      <w:r w:rsidRPr="00DF494F">
        <w:rPr>
          <w:sz w:val="28"/>
          <w:szCs w:val="28"/>
        </w:rPr>
        <w:t>психологические аспекты управления. Ключевое же место</w:t>
      </w:r>
      <w:r w:rsidR="00DF494F">
        <w:rPr>
          <w:sz w:val="28"/>
          <w:szCs w:val="28"/>
        </w:rPr>
        <w:t xml:space="preserve"> </w:t>
      </w:r>
      <w:r w:rsidRPr="00DF494F">
        <w:rPr>
          <w:sz w:val="28"/>
          <w:szCs w:val="28"/>
        </w:rPr>
        <w:t xml:space="preserve">занимает определение способов повышения производительности, путей роста творческой инициативы, а так же стимулирование и мотивация работников. </w:t>
      </w:r>
    </w:p>
    <w:p w:rsidR="00444A89" w:rsidRPr="00DF494F" w:rsidRDefault="00444A89" w:rsidP="00DF494F">
      <w:pPr>
        <w:pStyle w:val="a6"/>
        <w:widowControl w:val="0"/>
        <w:suppressAutoHyphens/>
        <w:spacing w:after="0" w:line="360" w:lineRule="auto"/>
        <w:ind w:firstLine="709"/>
        <w:jc w:val="both"/>
        <w:rPr>
          <w:sz w:val="28"/>
        </w:rPr>
      </w:pPr>
      <w:r w:rsidRPr="00DF494F">
        <w:rPr>
          <w:sz w:val="28"/>
          <w:szCs w:val="28"/>
        </w:rPr>
        <w:t>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целей</w:t>
      </w:r>
      <w:r w:rsidRPr="00DF494F">
        <w:rPr>
          <w:sz w:val="28"/>
        </w:rPr>
        <w:t>.</w:t>
      </w:r>
    </w:p>
    <w:p w:rsidR="00444A89" w:rsidRPr="00DF494F" w:rsidRDefault="00444A89" w:rsidP="00DF494F">
      <w:pPr>
        <w:autoSpaceDE w:val="0"/>
        <w:autoSpaceDN w:val="0"/>
        <w:adjustRightInd w:val="0"/>
        <w:spacing w:line="360" w:lineRule="auto"/>
        <w:ind w:firstLine="709"/>
        <w:rPr>
          <w:kern w:val="28"/>
          <w:sz w:val="28"/>
          <w:szCs w:val="28"/>
        </w:rPr>
      </w:pPr>
      <w:r w:rsidRPr="00DF494F">
        <w:rPr>
          <w:kern w:val="28"/>
          <w:sz w:val="28"/>
          <w:szCs w:val="28"/>
        </w:rPr>
        <w:t>Побуждение работников к труду и росту результативности осуществляется с помощью методов мотивации, которые представляют собой способы целенаправленного воздействия на коллектив или отдельного работника.</w:t>
      </w:r>
    </w:p>
    <w:p w:rsidR="00444A89" w:rsidRPr="00DF494F" w:rsidRDefault="00444A89" w:rsidP="00DF494F">
      <w:pPr>
        <w:pStyle w:val="a6"/>
        <w:widowControl w:val="0"/>
        <w:suppressAutoHyphens/>
        <w:spacing w:after="0" w:line="360" w:lineRule="auto"/>
        <w:ind w:firstLine="709"/>
        <w:jc w:val="both"/>
        <w:rPr>
          <w:sz w:val="28"/>
          <w:szCs w:val="28"/>
        </w:rPr>
      </w:pPr>
      <w:r w:rsidRPr="00DF494F">
        <w:rPr>
          <w:bCs/>
          <w:sz w:val="28"/>
          <w:szCs w:val="28"/>
        </w:rPr>
        <w:t>Расчетная часть</w:t>
      </w:r>
      <w:r w:rsidR="00DF494F">
        <w:rPr>
          <w:bCs/>
          <w:sz w:val="28"/>
          <w:szCs w:val="28"/>
        </w:rPr>
        <w:t xml:space="preserve"> </w:t>
      </w:r>
      <w:r w:rsidRPr="00DF494F">
        <w:rPr>
          <w:sz w:val="28"/>
          <w:szCs w:val="28"/>
        </w:rPr>
        <w:t>включает в себя два задания.</w:t>
      </w:r>
    </w:p>
    <w:p w:rsidR="00C5238D" w:rsidRPr="00DF494F" w:rsidRDefault="00444A89" w:rsidP="00DF494F">
      <w:pPr>
        <w:pStyle w:val="a6"/>
        <w:widowControl w:val="0"/>
        <w:suppressAutoHyphens/>
        <w:spacing w:after="0" w:line="360" w:lineRule="auto"/>
        <w:ind w:firstLine="709"/>
        <w:jc w:val="both"/>
        <w:rPr>
          <w:sz w:val="28"/>
          <w:szCs w:val="28"/>
        </w:rPr>
      </w:pPr>
      <w:r w:rsidRPr="00DF494F">
        <w:rPr>
          <w:sz w:val="28"/>
          <w:szCs w:val="28"/>
        </w:rPr>
        <w:t>В заключении сделаем выводы о проделанной работе.</w:t>
      </w:r>
    </w:p>
    <w:p w:rsidR="00C5238D" w:rsidRPr="00DF494F" w:rsidRDefault="00C5238D" w:rsidP="00DF494F">
      <w:pPr>
        <w:spacing w:line="360" w:lineRule="auto"/>
        <w:ind w:firstLine="709"/>
        <w:rPr>
          <w:sz w:val="28"/>
        </w:rPr>
      </w:pPr>
    </w:p>
    <w:p w:rsidR="00444A89" w:rsidRPr="00DF494F" w:rsidRDefault="00DF494F" w:rsidP="00DF494F">
      <w:pPr>
        <w:pStyle w:val="1"/>
        <w:keepNext w:val="0"/>
        <w:widowControl w:val="0"/>
        <w:spacing w:before="0" w:after="0" w:line="360" w:lineRule="auto"/>
        <w:ind w:firstLine="709"/>
        <w:jc w:val="both"/>
        <w:rPr>
          <w:rFonts w:ascii="Times New Roman" w:hAnsi="Times New Roman"/>
          <w:b w:val="0"/>
          <w:sz w:val="28"/>
        </w:rPr>
      </w:pPr>
      <w:bookmarkStart w:id="2" w:name="_Toc277701534"/>
      <w:r w:rsidRPr="00803E33">
        <w:rPr>
          <w:rFonts w:ascii="Times New Roman" w:hAnsi="Times New Roman"/>
          <w:b w:val="0"/>
          <w:sz w:val="28"/>
        </w:rPr>
        <w:br w:type="page"/>
      </w:r>
      <w:r w:rsidR="00444A89" w:rsidRPr="00DF494F">
        <w:rPr>
          <w:rFonts w:ascii="Times New Roman" w:hAnsi="Times New Roman"/>
          <w:b w:val="0"/>
          <w:sz w:val="28"/>
          <w:lang w:val="en-US"/>
        </w:rPr>
        <w:t>I</w:t>
      </w:r>
      <w:r w:rsidR="00444A89" w:rsidRPr="00DF494F">
        <w:rPr>
          <w:rFonts w:ascii="Times New Roman" w:hAnsi="Times New Roman"/>
          <w:b w:val="0"/>
          <w:sz w:val="28"/>
        </w:rPr>
        <w:t xml:space="preserve"> часть:</w:t>
      </w:r>
      <w:r>
        <w:rPr>
          <w:rFonts w:ascii="Times New Roman" w:hAnsi="Times New Roman"/>
          <w:b w:val="0"/>
          <w:sz w:val="28"/>
        </w:rPr>
        <w:t xml:space="preserve"> </w:t>
      </w:r>
      <w:r w:rsidR="00444A89" w:rsidRPr="00DF494F">
        <w:rPr>
          <w:rFonts w:ascii="Times New Roman" w:hAnsi="Times New Roman"/>
          <w:b w:val="0"/>
          <w:sz w:val="28"/>
        </w:rPr>
        <w:t>ТЕОРЕТИЧЕСКАЯ</w:t>
      </w:r>
      <w:bookmarkEnd w:id="2"/>
    </w:p>
    <w:p w:rsidR="00444A89" w:rsidRPr="00DF494F" w:rsidRDefault="00444A89" w:rsidP="00DF494F">
      <w:pPr>
        <w:spacing w:line="360" w:lineRule="auto"/>
        <w:ind w:firstLine="709"/>
        <w:rPr>
          <w:sz w:val="28"/>
        </w:rPr>
      </w:pPr>
    </w:p>
    <w:p w:rsidR="00444A89" w:rsidRPr="00DF494F" w:rsidRDefault="00444A89" w:rsidP="00DF494F">
      <w:pPr>
        <w:pStyle w:val="2"/>
        <w:keepNext w:val="0"/>
        <w:widowControl w:val="0"/>
        <w:spacing w:line="360" w:lineRule="auto"/>
        <w:ind w:firstLine="709"/>
        <w:jc w:val="both"/>
        <w:rPr>
          <w:b w:val="0"/>
          <w:i w:val="0"/>
        </w:rPr>
      </w:pPr>
      <w:bookmarkStart w:id="3" w:name="_Toc277701535"/>
      <w:r w:rsidRPr="00DF494F">
        <w:rPr>
          <w:b w:val="0"/>
          <w:i w:val="0"/>
        </w:rPr>
        <w:t>Мотивация трудовой деятельности. Классификация методов мотивации труда</w:t>
      </w:r>
      <w:bookmarkEnd w:id="3"/>
    </w:p>
    <w:p w:rsidR="00444A89" w:rsidRPr="00DF494F" w:rsidRDefault="00444A89" w:rsidP="00DF494F">
      <w:pPr>
        <w:spacing w:line="360" w:lineRule="auto"/>
        <w:ind w:firstLine="709"/>
        <w:rPr>
          <w:sz w:val="28"/>
        </w:rPr>
      </w:pPr>
    </w:p>
    <w:p w:rsidR="00444A89" w:rsidRPr="00DF494F" w:rsidRDefault="00444A89" w:rsidP="00DF494F">
      <w:pPr>
        <w:pStyle w:val="a6"/>
        <w:widowControl w:val="0"/>
        <w:suppressAutoHyphens/>
        <w:spacing w:after="0" w:line="360" w:lineRule="auto"/>
        <w:ind w:firstLine="709"/>
        <w:jc w:val="both"/>
        <w:rPr>
          <w:sz w:val="28"/>
          <w:szCs w:val="28"/>
        </w:rPr>
      </w:pPr>
      <w:r w:rsidRPr="00DF494F">
        <w:rPr>
          <w:sz w:val="28"/>
          <w:szCs w:val="28"/>
        </w:rPr>
        <w:t>Управление персоналом включает многие составляющие. Среди них: кадровая политика, взаимоот</w:t>
      </w:r>
      <w:r w:rsidR="00163DA9">
        <w:rPr>
          <w:sz w:val="28"/>
          <w:szCs w:val="28"/>
        </w:rPr>
        <w:t xml:space="preserve">ношения в коллективе, социально </w:t>
      </w:r>
      <w:r w:rsidRPr="00DF494F">
        <w:rPr>
          <w:sz w:val="28"/>
          <w:szCs w:val="28"/>
        </w:rPr>
        <w:t>психологические аспекты управления. Ключевое же место</w:t>
      </w:r>
      <w:r w:rsidR="00DF494F">
        <w:rPr>
          <w:sz w:val="28"/>
          <w:szCs w:val="28"/>
        </w:rPr>
        <w:t xml:space="preserve"> </w:t>
      </w:r>
      <w:r w:rsidRPr="00DF494F">
        <w:rPr>
          <w:sz w:val="28"/>
          <w:szCs w:val="28"/>
        </w:rPr>
        <w:t xml:space="preserve">занимает определение способов повышения производительности, путей роста творческой инициативы, а так же стимулирование и мотивация работников. </w:t>
      </w:r>
    </w:p>
    <w:p w:rsidR="00444A89" w:rsidRPr="00DF494F" w:rsidRDefault="00444A89" w:rsidP="00DF494F">
      <w:pPr>
        <w:pStyle w:val="a6"/>
        <w:widowControl w:val="0"/>
        <w:suppressAutoHyphens/>
        <w:spacing w:after="0" w:line="360" w:lineRule="auto"/>
        <w:ind w:firstLine="709"/>
        <w:jc w:val="both"/>
        <w:rPr>
          <w:sz w:val="28"/>
          <w:szCs w:val="28"/>
        </w:rPr>
      </w:pPr>
      <w:r w:rsidRPr="00DF494F">
        <w:rPr>
          <w:sz w:val="28"/>
          <w:szCs w:val="28"/>
        </w:rPr>
        <w:t xml:space="preserve">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целей. </w:t>
      </w:r>
    </w:p>
    <w:p w:rsidR="00444A89" w:rsidRPr="00DF494F" w:rsidRDefault="00444A89" w:rsidP="00DF494F">
      <w:pPr>
        <w:suppressAutoHyphens/>
        <w:spacing w:line="360" w:lineRule="auto"/>
        <w:ind w:firstLine="709"/>
        <w:rPr>
          <w:sz w:val="28"/>
          <w:szCs w:val="28"/>
        </w:rPr>
      </w:pPr>
      <w:r w:rsidRPr="00DF494F">
        <w:rPr>
          <w:sz w:val="28"/>
          <w:szCs w:val="28"/>
        </w:rPr>
        <w:t>Руководители всегда сознавали, что в современном менеджменте все большее значение приобретают мотивационные аспекты. Мотивация персонала является основным средством обеспечения</w:t>
      </w:r>
      <w:r w:rsidR="00DF494F">
        <w:rPr>
          <w:sz w:val="28"/>
          <w:szCs w:val="28"/>
        </w:rPr>
        <w:t xml:space="preserve"> </w:t>
      </w:r>
      <w:r w:rsidRPr="00DF494F">
        <w:rPr>
          <w:sz w:val="28"/>
          <w:szCs w:val="28"/>
        </w:rPr>
        <w:t>оптимального использования ресурсов, мобилизации имеющегося кадрового потенциала.</w:t>
      </w:r>
      <w:r w:rsidR="00DF494F">
        <w:rPr>
          <w:sz w:val="28"/>
          <w:szCs w:val="28"/>
        </w:rPr>
        <w:t xml:space="preserve"> </w:t>
      </w:r>
    </w:p>
    <w:p w:rsidR="00444A89" w:rsidRPr="00DF494F" w:rsidRDefault="00444A89" w:rsidP="00DF494F">
      <w:pPr>
        <w:suppressAutoHyphens/>
        <w:spacing w:line="360" w:lineRule="auto"/>
        <w:ind w:firstLine="709"/>
        <w:rPr>
          <w:sz w:val="28"/>
          <w:szCs w:val="28"/>
        </w:rPr>
      </w:pPr>
      <w:r w:rsidRPr="00DF494F">
        <w:rPr>
          <w:sz w:val="28"/>
          <w:szCs w:val="28"/>
        </w:rPr>
        <w:t xml:space="preserve">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w:t>
      </w:r>
    </w:p>
    <w:p w:rsidR="00444A89" w:rsidRPr="00DF494F" w:rsidRDefault="00444A89" w:rsidP="00DF494F">
      <w:pPr>
        <w:suppressAutoHyphens/>
        <w:spacing w:line="360" w:lineRule="auto"/>
        <w:ind w:firstLine="709"/>
        <w:rPr>
          <w:sz w:val="28"/>
          <w:szCs w:val="28"/>
        </w:rPr>
      </w:pPr>
      <w:r w:rsidRPr="00DF494F">
        <w:rPr>
          <w:sz w:val="28"/>
          <w:szCs w:val="28"/>
        </w:rPr>
        <w:t>Особенностью управления персоналом при переходе к рынку является</w:t>
      </w:r>
      <w:r w:rsidR="00DF494F">
        <w:rPr>
          <w:sz w:val="28"/>
          <w:szCs w:val="28"/>
        </w:rPr>
        <w:t xml:space="preserve"> </w:t>
      </w:r>
      <w:r w:rsidRPr="00DF494F">
        <w:rPr>
          <w:sz w:val="28"/>
          <w:szCs w:val="28"/>
        </w:rPr>
        <w:t>возрастающая роль личности работника. Соответственно</w:t>
      </w:r>
      <w:r w:rsidR="00DF494F">
        <w:rPr>
          <w:sz w:val="28"/>
          <w:szCs w:val="28"/>
        </w:rPr>
        <w:t xml:space="preserve"> </w:t>
      </w:r>
      <w:r w:rsidRPr="00DF494F">
        <w:rPr>
          <w:sz w:val="28"/>
          <w:szCs w:val="28"/>
        </w:rPr>
        <w:t>и меняется соотношение мотивов и потребностей, на которые</w:t>
      </w:r>
      <w:r w:rsidR="00DF494F">
        <w:rPr>
          <w:sz w:val="28"/>
          <w:szCs w:val="28"/>
        </w:rPr>
        <w:t xml:space="preserve"> </w:t>
      </w:r>
      <w:r w:rsidRPr="00DF494F">
        <w:rPr>
          <w:sz w:val="28"/>
          <w:szCs w:val="28"/>
        </w:rPr>
        <w:t>может опереться система мотивирования. Для мотивации сотрудников компании сегодня используют как финансовые, так и нефинансовые методы вознаграждения. Между тем, определенной картины</w:t>
      </w:r>
      <w:r w:rsidR="00DF494F">
        <w:rPr>
          <w:sz w:val="28"/>
          <w:szCs w:val="28"/>
        </w:rPr>
        <w:t xml:space="preserve"> </w:t>
      </w:r>
      <w:r w:rsidRPr="00DF494F">
        <w:rPr>
          <w:sz w:val="28"/>
          <w:szCs w:val="28"/>
        </w:rPr>
        <w:t>о</w:t>
      </w:r>
      <w:r w:rsidR="00DF494F">
        <w:rPr>
          <w:sz w:val="28"/>
          <w:szCs w:val="28"/>
        </w:rPr>
        <w:t xml:space="preserve"> </w:t>
      </w:r>
      <w:r w:rsidRPr="00DF494F">
        <w:rPr>
          <w:sz w:val="28"/>
          <w:szCs w:val="28"/>
        </w:rPr>
        <w:t>соотношении отдельных аспектов мотивационной</w:t>
      </w:r>
      <w:r w:rsidR="00DF494F">
        <w:rPr>
          <w:sz w:val="28"/>
          <w:szCs w:val="28"/>
        </w:rPr>
        <w:t xml:space="preserve"> </w:t>
      </w:r>
      <w:r w:rsidRPr="00DF494F">
        <w:rPr>
          <w:sz w:val="28"/>
          <w:szCs w:val="28"/>
        </w:rPr>
        <w:t>сферы сотрудников сегодня и наиболее эффективных методов управления ими ни теория менеджмента, ни практика управления персоналом не дает.</w:t>
      </w:r>
      <w:r w:rsidR="00DF494F">
        <w:rPr>
          <w:sz w:val="28"/>
          <w:szCs w:val="28"/>
        </w:rPr>
        <w:t xml:space="preserve"> </w:t>
      </w:r>
    </w:p>
    <w:p w:rsidR="00444A89" w:rsidRPr="00DF494F" w:rsidRDefault="00444A89" w:rsidP="00DF494F">
      <w:pPr>
        <w:spacing w:line="360" w:lineRule="auto"/>
        <w:ind w:firstLine="709"/>
        <w:rPr>
          <w:sz w:val="28"/>
          <w:szCs w:val="28"/>
        </w:rPr>
      </w:pPr>
      <w:r w:rsidRPr="00DF494F">
        <w:rPr>
          <w:sz w:val="28"/>
          <w:szCs w:val="28"/>
        </w:rPr>
        <w:t>Проблема мотивации персонала довольно широко рассматривается сегодня в научной и публицистической литературе. Сложность практической организации системы мотивации персонала определяется слабой изученностью</w:t>
      </w:r>
      <w:r w:rsidR="00DF494F">
        <w:rPr>
          <w:sz w:val="28"/>
          <w:szCs w:val="28"/>
        </w:rPr>
        <w:t xml:space="preserve"> </w:t>
      </w:r>
      <w:r w:rsidRPr="00DF494F">
        <w:rPr>
          <w:sz w:val="28"/>
          <w:szCs w:val="28"/>
        </w:rPr>
        <w:t>особенностей мотивации работников, занятых в отдельных отраслях экономики и видах производства.</w:t>
      </w:r>
      <w:r w:rsidR="00DF494F">
        <w:rPr>
          <w:sz w:val="28"/>
          <w:szCs w:val="28"/>
        </w:rPr>
        <w:t xml:space="preserve"> </w:t>
      </w:r>
      <w:r w:rsidRPr="00DF494F">
        <w:rPr>
          <w:sz w:val="28"/>
          <w:szCs w:val="28"/>
        </w:rPr>
        <w:t>Определенную помощь в изучении структуры стимулов и мотивов</w:t>
      </w:r>
      <w:r w:rsidR="00DF494F">
        <w:rPr>
          <w:sz w:val="28"/>
          <w:szCs w:val="28"/>
        </w:rPr>
        <w:t xml:space="preserve"> </w:t>
      </w:r>
      <w:r w:rsidRPr="00DF494F">
        <w:rPr>
          <w:sz w:val="28"/>
          <w:szCs w:val="28"/>
        </w:rPr>
        <w:t>персонала руководителям могут оказать проводимые</w:t>
      </w:r>
      <w:r w:rsidR="00DF494F">
        <w:rPr>
          <w:sz w:val="28"/>
          <w:szCs w:val="28"/>
        </w:rPr>
        <w:t xml:space="preserve"> </w:t>
      </w:r>
      <w:r w:rsidRPr="00DF494F">
        <w:rPr>
          <w:sz w:val="28"/>
          <w:szCs w:val="28"/>
        </w:rPr>
        <w:t>социологические исследования</w:t>
      </w:r>
      <w:r w:rsidR="00DF494F">
        <w:rPr>
          <w:sz w:val="28"/>
          <w:szCs w:val="28"/>
        </w:rPr>
        <w:t xml:space="preserve"> </w:t>
      </w:r>
      <w:r w:rsidRPr="00DF494F">
        <w:rPr>
          <w:sz w:val="28"/>
          <w:szCs w:val="28"/>
        </w:rPr>
        <w:t>по особенностям и тенденциям</w:t>
      </w:r>
      <w:r w:rsidR="00DF494F">
        <w:rPr>
          <w:sz w:val="28"/>
          <w:szCs w:val="28"/>
        </w:rPr>
        <w:t xml:space="preserve"> </w:t>
      </w:r>
      <w:r w:rsidRPr="00DF494F">
        <w:rPr>
          <w:sz w:val="28"/>
          <w:szCs w:val="28"/>
        </w:rPr>
        <w:t>развития мотивационной сферы трудовой деятельности сегодня.</w:t>
      </w:r>
    </w:p>
    <w:p w:rsidR="00106EB5" w:rsidRPr="00DF494F" w:rsidRDefault="00444A89" w:rsidP="00DF494F">
      <w:pPr>
        <w:spacing w:line="360" w:lineRule="auto"/>
        <w:ind w:firstLine="709"/>
        <w:rPr>
          <w:sz w:val="28"/>
          <w:szCs w:val="28"/>
        </w:rPr>
      </w:pPr>
      <w:r w:rsidRPr="00DF494F">
        <w:rPr>
          <w:sz w:val="28"/>
          <w:szCs w:val="28"/>
        </w:rPr>
        <w:t>Существует большое количество мотивационных тенденций, из которых и складывается понятие мотивации, и которые в той или иной степени свойственны каждому человеку. К сожалению, четкого и общепризнанного определения понятия мотивации не существует. Разные авторы, дают</w:t>
      </w:r>
      <w:r w:rsidR="00DF494F">
        <w:rPr>
          <w:sz w:val="28"/>
          <w:szCs w:val="28"/>
        </w:rPr>
        <w:t xml:space="preserve"> </w:t>
      </w:r>
      <w:r w:rsidRPr="00DF494F">
        <w:rPr>
          <w:sz w:val="28"/>
          <w:szCs w:val="28"/>
        </w:rPr>
        <w:t>определение мотивации, исходя из своей точки зрения. Например, у</w:t>
      </w:r>
      <w:r w:rsidR="00DF494F">
        <w:rPr>
          <w:sz w:val="28"/>
          <w:szCs w:val="28"/>
        </w:rPr>
        <w:t xml:space="preserve"> </w:t>
      </w:r>
      <w:r w:rsidRPr="00DF494F">
        <w:rPr>
          <w:sz w:val="28"/>
          <w:szCs w:val="28"/>
        </w:rPr>
        <w:t xml:space="preserve">Г.Г. Зайцева встречается такое определение: «Мотивация - это побуждение к активной деятельности личностей, коллективов, групп, связанное со стремлением удовлетворить определенные потребности». </w:t>
      </w:r>
    </w:p>
    <w:p w:rsidR="00444A89" w:rsidRPr="00DF494F" w:rsidRDefault="00444A89" w:rsidP="00DF494F">
      <w:pPr>
        <w:spacing w:line="360" w:lineRule="auto"/>
        <w:ind w:firstLine="709"/>
        <w:rPr>
          <w:sz w:val="28"/>
          <w:szCs w:val="28"/>
        </w:rPr>
      </w:pPr>
      <w:r w:rsidRPr="00DF494F">
        <w:rPr>
          <w:sz w:val="28"/>
          <w:szCs w:val="28"/>
        </w:rPr>
        <w:t xml:space="preserve">С точки зрения Б.Ю. Сербинского.: «Мотивация-это побуждение людей к деятельности». Однако,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самопобуждение. Следует отметить, что поведение человека всегда мотивировано. Мотивировать сотрудников - значит затронуть их важные интересы, потребности в чем-либо. Нарушения в мотивации могут иметь несколько причин, которые коренятся в межличностных конфликтах между сотрудниками. Образцовые компании, достигающие значительных результатов в побуждении у десятков и даже сотен людей приверженности к труду и склонности к постоянным нововведениям, показывают, что нет никаких причин, по которым невозможно создавать системы, позволяющие большинству персонала чувствовать себя победителями. </w:t>
      </w:r>
    </w:p>
    <w:p w:rsidR="00444A89" w:rsidRPr="00DF494F" w:rsidRDefault="00444A89" w:rsidP="00DF494F">
      <w:pPr>
        <w:spacing w:line="360" w:lineRule="auto"/>
        <w:ind w:firstLine="709"/>
        <w:rPr>
          <w:sz w:val="28"/>
          <w:szCs w:val="28"/>
        </w:rPr>
      </w:pPr>
      <w:r w:rsidRPr="00DF494F">
        <w:rPr>
          <w:sz w:val="28"/>
          <w:szCs w:val="28"/>
        </w:rPr>
        <w:t>На мой взгляд, более широко раскрывает понятие мотивации, следующее определение Э.А. Уткина: «Мотивация - состояние личности, определяющее степень активности и направленности действий человека в конкретной ситуации».</w:t>
      </w:r>
      <w:r w:rsidR="00DF494F">
        <w:rPr>
          <w:sz w:val="28"/>
          <w:szCs w:val="28"/>
        </w:rPr>
        <w:t xml:space="preserve"> </w:t>
      </w:r>
      <w:r w:rsidRPr="00DF494F">
        <w:rPr>
          <w:sz w:val="28"/>
          <w:szCs w:val="28"/>
        </w:rPr>
        <w:t>В данном определении мотив характеризуется двумя составными элементами (Рис. 1.).</w:t>
      </w:r>
    </w:p>
    <w:p w:rsidR="00444A89" w:rsidRPr="00DF494F" w:rsidRDefault="00444A89" w:rsidP="00DF494F">
      <w:pPr>
        <w:spacing w:line="360" w:lineRule="auto"/>
        <w:ind w:firstLine="709"/>
        <w:rPr>
          <w:sz w:val="28"/>
          <w:szCs w:val="28"/>
        </w:rPr>
      </w:pPr>
    </w:p>
    <w:p w:rsidR="00444A89" w:rsidRPr="00DF494F" w:rsidRDefault="004D09A3" w:rsidP="00DF494F">
      <w:pPr>
        <w:spacing w:line="360" w:lineRule="auto"/>
        <w:ind w:firstLine="709"/>
        <w:rPr>
          <w:sz w:val="28"/>
          <w:szCs w:val="28"/>
        </w:rPr>
      </w:pPr>
      <w:r>
        <w:rPr>
          <w:noProof/>
        </w:rPr>
        <w:pict>
          <v:line id="_x0000_s1026" style="position:absolute;left:0;text-align:left;z-index:251645440" from="207pt,17.1pt" to="286.2pt,17.1pt"/>
        </w:pict>
      </w:r>
      <w:r>
        <w:rPr>
          <w:noProof/>
        </w:rPr>
        <w:pict>
          <v:line id="_x0000_s1027" style="position:absolute;left:0;text-align:left;z-index:251655680" from="109.35pt,4.85pt" to="109.35pt,62.45pt" o:allowincell="f">
            <v:stroke endarrow="block"/>
          </v:line>
        </w:pict>
      </w:r>
      <w:r>
        <w:rPr>
          <w:noProof/>
        </w:rPr>
        <w:pict>
          <v:line id="_x0000_s1028" style="position:absolute;left:0;text-align:left;z-index:251654656" from="397.35pt,4.85pt" to="397.35pt,62.45pt" o:allowincell="f">
            <v:stroke endarrow="block"/>
          </v:line>
        </w:pict>
      </w:r>
      <w:r>
        <w:rPr>
          <w:noProof/>
        </w:rPr>
        <w:pict>
          <v:line id="_x0000_s1029" style="position:absolute;left:0;text-align:left;flip:x;z-index:251653632" from="109.35pt,4.85pt" to="202.95pt,4.85pt" o:allowincell="f"/>
        </w:pict>
      </w:r>
      <w:r>
        <w:rPr>
          <w:noProof/>
        </w:rPr>
        <w:pict>
          <v:line id="_x0000_s1030" style="position:absolute;left:0;text-align:left;z-index:251652608" from="282.15pt,4.85pt" to="397.35pt,4.85pt" o:allowincell="f"/>
        </w:pict>
      </w:r>
      <w:r w:rsidR="00430166">
        <w:rPr>
          <w:sz w:val="28"/>
          <w:szCs w:val="28"/>
        </w:rPr>
        <w:t xml:space="preserve">                                             </w:t>
      </w:r>
      <w:r w:rsidR="00DF494F">
        <w:rPr>
          <w:sz w:val="28"/>
          <w:szCs w:val="28"/>
        </w:rPr>
        <w:t xml:space="preserve"> </w:t>
      </w:r>
      <w:r w:rsidR="00444A89" w:rsidRPr="00DF494F">
        <w:rPr>
          <w:sz w:val="28"/>
          <w:szCs w:val="28"/>
        </w:rPr>
        <w:t>Мотивация</w:t>
      </w:r>
    </w:p>
    <w:p w:rsidR="00444A89" w:rsidRPr="00DF494F" w:rsidRDefault="00444A89" w:rsidP="00DF494F">
      <w:pPr>
        <w:spacing w:line="360" w:lineRule="auto"/>
        <w:ind w:firstLine="709"/>
        <w:rPr>
          <w:sz w:val="28"/>
          <w:szCs w:val="28"/>
        </w:rPr>
      </w:pPr>
    </w:p>
    <w:p w:rsidR="00444A89" w:rsidRPr="00DF494F" w:rsidRDefault="004D09A3" w:rsidP="00DF494F">
      <w:pPr>
        <w:spacing w:line="360" w:lineRule="auto"/>
        <w:ind w:firstLine="709"/>
        <w:rPr>
          <w:sz w:val="28"/>
          <w:szCs w:val="28"/>
        </w:rPr>
      </w:pPr>
      <w:r>
        <w:rPr>
          <w:noProof/>
        </w:rPr>
        <w:pict>
          <v:line id="_x0000_s1031" style="position:absolute;left:0;text-align:left;flip:x;z-index:251651584" from="58.95pt,14.15pt" to="145.35pt,14.15pt" o:allowincell="f"/>
        </w:pict>
      </w:r>
      <w:r>
        <w:rPr>
          <w:noProof/>
        </w:rPr>
        <w:pict>
          <v:line id="_x0000_s1032" style="position:absolute;left:0;text-align:left;flip:y;z-index:251650560" from="145.35pt,14.15pt" to="145.35pt,50.15pt" o:allowincell="f"/>
        </w:pict>
      </w:r>
      <w:r>
        <w:rPr>
          <w:noProof/>
        </w:rPr>
        <w:pict>
          <v:line id="_x0000_s1033" style="position:absolute;left:0;text-align:left;z-index:251649536" from="58.95pt,14.15pt" to="58.95pt,50.15pt" o:allowincell="f"/>
        </w:pict>
      </w:r>
      <w:r>
        <w:rPr>
          <w:noProof/>
        </w:rPr>
        <w:pict>
          <v:line id="_x0000_s1034" style="position:absolute;left:0;text-align:left;flip:x;z-index:251648512" from="339.75pt,14.15pt" to="454.95pt,14.15pt" o:allowincell="f"/>
        </w:pict>
      </w:r>
      <w:r>
        <w:rPr>
          <w:noProof/>
        </w:rPr>
        <w:pict>
          <v:line id="_x0000_s1035" style="position:absolute;left:0;text-align:left;flip:y;z-index:251647488" from="454.95pt,14.15pt" to="454.95pt,50.15pt" o:allowincell="f"/>
        </w:pict>
      </w:r>
      <w:r>
        <w:rPr>
          <w:noProof/>
        </w:rPr>
        <w:pict>
          <v:line id="_x0000_s1036" style="position:absolute;left:0;text-align:left;z-index:251646464" from="339.75pt,14.15pt" to="339.75pt,50.15pt" o:allowincell="f"/>
        </w:pict>
      </w:r>
    </w:p>
    <w:p w:rsidR="00444A89" w:rsidRPr="00DF494F" w:rsidRDefault="00430166" w:rsidP="00DF494F">
      <w:pPr>
        <w:spacing w:line="360" w:lineRule="auto"/>
        <w:ind w:firstLine="709"/>
        <w:rPr>
          <w:sz w:val="28"/>
          <w:szCs w:val="28"/>
        </w:rPr>
      </w:pPr>
      <w:bookmarkStart w:id="4" w:name="_Toc153562637"/>
      <w:r>
        <w:rPr>
          <w:sz w:val="28"/>
          <w:szCs w:val="28"/>
        </w:rPr>
        <w:t xml:space="preserve">       </w:t>
      </w:r>
      <w:r w:rsidR="00DF494F">
        <w:rPr>
          <w:sz w:val="28"/>
          <w:szCs w:val="28"/>
        </w:rPr>
        <w:t xml:space="preserve"> </w:t>
      </w:r>
      <w:r w:rsidR="00444A89" w:rsidRPr="00DF494F">
        <w:rPr>
          <w:rStyle w:val="a7"/>
          <w:sz w:val="28"/>
          <w:szCs w:val="28"/>
        </w:rPr>
        <w:t>Деятельность</w:t>
      </w:r>
      <w:r>
        <w:rPr>
          <w:rStyle w:val="a7"/>
          <w:sz w:val="28"/>
          <w:szCs w:val="28"/>
        </w:rPr>
        <w:t xml:space="preserve">                                                    </w:t>
      </w:r>
      <w:r w:rsidR="00DF494F">
        <w:rPr>
          <w:sz w:val="28"/>
          <w:szCs w:val="28"/>
        </w:rPr>
        <w:t xml:space="preserve"> </w:t>
      </w:r>
      <w:r w:rsidR="00444A89" w:rsidRPr="00DF494F">
        <w:rPr>
          <w:rStyle w:val="a7"/>
          <w:sz w:val="28"/>
          <w:szCs w:val="28"/>
        </w:rPr>
        <w:t>Направленность</w:t>
      </w:r>
      <w:bookmarkEnd w:id="4"/>
    </w:p>
    <w:p w:rsidR="00444A89" w:rsidRPr="00DF494F" w:rsidRDefault="00444A89" w:rsidP="00DF494F">
      <w:pPr>
        <w:spacing w:line="360" w:lineRule="auto"/>
        <w:ind w:firstLine="709"/>
        <w:rPr>
          <w:sz w:val="28"/>
          <w:szCs w:val="28"/>
        </w:rPr>
      </w:pPr>
      <w:r w:rsidRPr="00DF494F">
        <w:rPr>
          <w:sz w:val="28"/>
          <w:szCs w:val="28"/>
        </w:rPr>
        <w:t>Рис. 1. Составные элементы мотивации</w:t>
      </w:r>
    </w:p>
    <w:p w:rsidR="00444A89" w:rsidRPr="00DF494F" w:rsidRDefault="00444A89" w:rsidP="00DF494F">
      <w:pPr>
        <w:spacing w:line="360" w:lineRule="auto"/>
        <w:ind w:firstLine="709"/>
        <w:rPr>
          <w:sz w:val="28"/>
          <w:szCs w:val="28"/>
        </w:rPr>
      </w:pPr>
    </w:p>
    <w:p w:rsidR="00444A89" w:rsidRPr="00DF494F" w:rsidRDefault="00444A89" w:rsidP="00DF494F">
      <w:pPr>
        <w:spacing w:line="360" w:lineRule="auto"/>
        <w:ind w:firstLine="709"/>
        <w:rPr>
          <w:sz w:val="28"/>
          <w:szCs w:val="28"/>
        </w:rPr>
      </w:pPr>
      <w:r w:rsidRPr="00DF494F">
        <w:rPr>
          <w:sz w:val="28"/>
          <w:szCs w:val="28"/>
        </w:rPr>
        <w:t>Мотив всегда связан с определенной ситуацией. Исследования показывают, что соотношение деятельности (или активности) человека и результатов его работы характеризуется кривой линией. Вначале по мере роста активности результаты повышаются, позже на определенном уровне активности результаты сохраняются на одном уровне. Этот этап именуется Э.А. Уткиным оптимальным диапазоном активности, когда достигаются лучшие результаты. После того как активность начинает превышать границу оптимального диапазона, итоги работы начинают ухудшаться. Отсюда следует, что менеджер призван добиваться не максимальной активности подчиненных, а наращивания их активности до оптимального уровня.</w:t>
      </w:r>
      <w:r w:rsidR="00DF494F">
        <w:rPr>
          <w:sz w:val="28"/>
          <w:szCs w:val="28"/>
        </w:rPr>
        <w:t xml:space="preserve"> </w:t>
      </w:r>
    </w:p>
    <w:p w:rsidR="00444A89" w:rsidRPr="00DF494F" w:rsidRDefault="00444A89" w:rsidP="00DF494F">
      <w:pPr>
        <w:spacing w:line="360" w:lineRule="auto"/>
        <w:ind w:firstLine="709"/>
        <w:rPr>
          <w:sz w:val="28"/>
          <w:szCs w:val="28"/>
        </w:rPr>
      </w:pPr>
      <w:r w:rsidRPr="00DF494F">
        <w:rPr>
          <w:sz w:val="28"/>
          <w:szCs w:val="28"/>
        </w:rPr>
        <w:t xml:space="preserve">Следует учитывать, что активность не обеспечивает необходимой мотивации. Человек может работать старательно, быть активным, но положительных результатов может не быть, если он направляет свою деятельность в неправильном направлении. Подобная ситуация возникает тогда, когда подчиненный не представляет конечных целей работы. Причиной может быть неосведомленность, недостаточный контроль, неудовлетворительное руководство его деятельностью. Из-за неверной направленности труда реально также возникновение конфликта между собственными потребностями человека и целями коллектива. </w:t>
      </w:r>
    </w:p>
    <w:p w:rsidR="00444A89" w:rsidRPr="00DF494F" w:rsidRDefault="00444A89" w:rsidP="00DF494F">
      <w:pPr>
        <w:spacing w:line="360" w:lineRule="auto"/>
        <w:ind w:firstLine="709"/>
        <w:rPr>
          <w:sz w:val="28"/>
          <w:szCs w:val="28"/>
        </w:rPr>
      </w:pPr>
      <w:r w:rsidRPr="00DF494F">
        <w:rPr>
          <w:sz w:val="28"/>
          <w:szCs w:val="28"/>
        </w:rPr>
        <w:t xml:space="preserve">Мотив выступает как повод, причина, объективная необходимость что-то сделать, побуждение к какому-либо действию. Создание и поддержание мотивации является достаточно сложным делом, так как действующие мотивы трансформируются в зависимости от особенностей работников, поставленных задач и времени. Но все же имеют место общие принципы формирования и сохранения мотивации, и менеджер призван, по возможности, искать мотивацию персонала в привлекательности труда, творческом ее характере. Поведение человека, как правило, определяется не одним мотивом, а их суммой, в рамках которой они находятся в конкретном отношении друг к другу по уровню взаимодействия на человека. Отсюда мотивационная структура индивида является основой претворения им в жизнь определенных действий, причем структура мотивации характеризуется определенной стабильностью, но в то же время способна изменятся, в том числе сознательно, в зависимости от воспитания человека, образования и других факторов. </w:t>
      </w:r>
    </w:p>
    <w:p w:rsidR="00444A89" w:rsidRPr="00DF494F" w:rsidRDefault="00444A89" w:rsidP="00DF494F">
      <w:pPr>
        <w:spacing w:line="360" w:lineRule="auto"/>
        <w:ind w:firstLine="709"/>
        <w:rPr>
          <w:sz w:val="28"/>
          <w:szCs w:val="28"/>
        </w:rPr>
      </w:pPr>
      <w:r w:rsidRPr="00DF494F">
        <w:rPr>
          <w:bCs/>
          <w:sz w:val="28"/>
          <w:szCs w:val="28"/>
        </w:rPr>
        <w:t>Мотивирование</w:t>
      </w:r>
      <w:r w:rsidRPr="00DF494F">
        <w:rPr>
          <w:sz w:val="28"/>
          <w:szCs w:val="28"/>
        </w:rPr>
        <w:t xml:space="preserve"> – это процесс воздействия на человека для побуждения его к конкретным действиям посредством побуждения в нем определенных мотивов. Интересен вопрос соотношения “внутренних” и “внешних” мотивов.</w:t>
      </w:r>
      <w:r w:rsidR="00DF494F">
        <w:rPr>
          <w:sz w:val="28"/>
          <w:szCs w:val="28"/>
        </w:rPr>
        <w:t xml:space="preserve"> </w:t>
      </w:r>
      <w:r w:rsidRPr="00DF494F">
        <w:rPr>
          <w:sz w:val="28"/>
          <w:szCs w:val="28"/>
        </w:rPr>
        <w:t>Деятельность человека находится под влиянием мотивов, возникающих при замкнутом взаимодействии человека и задачи, но бывает, что и мотивов, возникающих</w:t>
      </w:r>
      <w:r w:rsidR="00DF494F">
        <w:rPr>
          <w:sz w:val="28"/>
          <w:szCs w:val="28"/>
        </w:rPr>
        <w:t xml:space="preserve"> </w:t>
      </w:r>
      <w:r w:rsidRPr="00DF494F">
        <w:rPr>
          <w:sz w:val="28"/>
          <w:szCs w:val="28"/>
        </w:rPr>
        <w:t>при открытом взаимодействии человека и задачи (внешняя среда задействует мотивы, побуждающие человека к решению задачи). В первом случае мотив именуют “внутренним”, ибо мотивы порождает непосредственно человек, сталкивающийся с задачей. Примером такой мотивации может быть стремление к конкретному достижению, завершению работы, познанию и т.д. В ином случае, мотивы деятельности, связанные с решением задачи, вызываются извне. Такой мотив можно назвать “внешним”. Здесь в этом качестве выступают процессом мотивирования оплата, распоряжение, правила поведения и другое.</w:t>
      </w:r>
    </w:p>
    <w:p w:rsidR="00444A89" w:rsidRPr="00DF494F" w:rsidRDefault="00444A89" w:rsidP="00DF494F">
      <w:pPr>
        <w:spacing w:line="360" w:lineRule="auto"/>
        <w:ind w:firstLine="709"/>
        <w:rPr>
          <w:sz w:val="28"/>
          <w:szCs w:val="28"/>
        </w:rPr>
      </w:pPr>
      <w:r w:rsidRPr="00DF494F">
        <w:rPr>
          <w:sz w:val="28"/>
          <w:szCs w:val="28"/>
        </w:rPr>
        <w:t>Следует иметь в виду, что в жизни нет четких различий между “внешней” и “внутренней” мотивацией. Некоторые мотивы в одних случаях порождены “внутренней” мотивацией, а в других - “внешней”. Иногда мотив одновременно порожден разными системами мотивации. Общеизвестно, что мотивация оказывает большое значение на выполнение человеком работы, вместе с тем между мотивацией и конечным результатом трудовой деятельности не имеется прямой зависимости. Иногда человек, ориентированный на качественное выполнение порученной ему работы, имеет худшие результаты, чем менее мотивированный работник. Отсутствие непосредственной связи между</w:t>
      </w:r>
      <w:r w:rsidR="00DF494F">
        <w:rPr>
          <w:sz w:val="28"/>
          <w:szCs w:val="28"/>
        </w:rPr>
        <w:t xml:space="preserve"> </w:t>
      </w:r>
      <w:r w:rsidRPr="00DF494F">
        <w:rPr>
          <w:sz w:val="28"/>
          <w:szCs w:val="28"/>
        </w:rPr>
        <w:t xml:space="preserve">мотивацией и конечным результатом труда обусловлено тем, что на последнее оказывает влияние множество других факторов, в частности квалификация и способности человека, правильное понимание выполняемой задачи и многое другое. Наиболее элементарная модель процесса мотивации имеет всего три элемента: </w:t>
      </w:r>
    </w:p>
    <w:p w:rsidR="00444A89" w:rsidRPr="00DF494F" w:rsidRDefault="00444A89" w:rsidP="00DF494F">
      <w:pPr>
        <w:spacing w:line="360" w:lineRule="auto"/>
        <w:ind w:firstLine="709"/>
        <w:rPr>
          <w:sz w:val="28"/>
          <w:szCs w:val="28"/>
        </w:rPr>
      </w:pPr>
      <w:r w:rsidRPr="00DF494F">
        <w:rPr>
          <w:sz w:val="28"/>
          <w:szCs w:val="28"/>
        </w:rPr>
        <w:t>Потребности, которые представляют собой желания, стремления к определенным результатам. Люди испытывают потребность в таких вещах как одежда, дом, личная машина и т.д. Но также в таких “неосязаемых” вещах как чувство уважения, возможность личного профессионального роста и т.д.</w:t>
      </w:r>
    </w:p>
    <w:p w:rsidR="00444A89" w:rsidRPr="00DF494F" w:rsidRDefault="00444A89" w:rsidP="00DF494F">
      <w:pPr>
        <w:spacing w:line="360" w:lineRule="auto"/>
        <w:ind w:firstLine="709"/>
        <w:rPr>
          <w:sz w:val="28"/>
          <w:szCs w:val="28"/>
        </w:rPr>
      </w:pPr>
      <w:r w:rsidRPr="00DF494F">
        <w:rPr>
          <w:sz w:val="28"/>
          <w:szCs w:val="28"/>
        </w:rPr>
        <w:t>Целенаправленное поведение - стремясь удовлетворить свои потребности, люди выбирают свою линию целенаправленного поведения. Работа в компании – один из способов целенаправленного поведения. Попытки продвинуться на руководящую должность - еще один тип целенаправленного поведения, устремленного на удовлетворение потребностей в признании.</w:t>
      </w:r>
    </w:p>
    <w:p w:rsidR="00444A89" w:rsidRPr="00DF494F" w:rsidRDefault="00444A89" w:rsidP="00DF494F">
      <w:pPr>
        <w:spacing w:line="360" w:lineRule="auto"/>
        <w:ind w:firstLine="709"/>
        <w:rPr>
          <w:sz w:val="28"/>
          <w:szCs w:val="28"/>
        </w:rPr>
      </w:pPr>
      <w:r w:rsidRPr="00DF494F">
        <w:rPr>
          <w:sz w:val="28"/>
          <w:szCs w:val="28"/>
        </w:rPr>
        <w:t>Удовлетворение потребностей - понятие “удовлетворение потребностей” отражает позитивное чувство облегчения и комфортного состояния, которое ощущает человек, когда его желание реализуется.</w:t>
      </w:r>
    </w:p>
    <w:p w:rsidR="00444A89" w:rsidRDefault="00444A89" w:rsidP="00DF494F">
      <w:pPr>
        <w:spacing w:line="360" w:lineRule="auto"/>
        <w:ind w:firstLine="709"/>
        <w:rPr>
          <w:sz w:val="28"/>
          <w:szCs w:val="28"/>
        </w:rPr>
      </w:pPr>
      <w:r w:rsidRPr="00DF494F">
        <w:rPr>
          <w:sz w:val="28"/>
          <w:szCs w:val="28"/>
        </w:rPr>
        <w:t>В менеджменте большое значение уделяется также учету уровней мотивации. На уровне удовлетворительного поведения сотрудники достигают того минимума, который оказывается приемлемым для руководства. Для тех работников, чей уровень мотивации характеризуется отличным поведением, работа является желанной частью, что приносит награды и удовлетворение. Исследования показали, что сотрудники не работают обычно в полную силу и экономят часть своей энергии, а выкладываются лишь тогда, когда уверены, что их дополнительные усилия будут должным образом оценены и вознаграждены. Задача менеджера заключается в обеспечении для работников возможности удовлетворения всего спектра их потребностей в процессе работы, в обмен на их энергию и трудовую отдачу. Мотивацию, анализируемую как процесс, можно представить в виде ряда последовательных этапов (Рис.2):</w:t>
      </w:r>
    </w:p>
    <w:p w:rsidR="00430166" w:rsidRDefault="00430166" w:rsidP="00DF494F">
      <w:pPr>
        <w:spacing w:line="360" w:lineRule="auto"/>
        <w:ind w:firstLine="709"/>
        <w:rPr>
          <w:sz w:val="28"/>
          <w:szCs w:val="28"/>
        </w:rPr>
      </w:pPr>
    </w:p>
    <w:p w:rsidR="00430166" w:rsidRPr="00106EB5" w:rsidRDefault="004D09A3" w:rsidP="00430166">
      <w:pPr>
        <w:spacing w:line="360" w:lineRule="auto"/>
        <w:rPr>
          <w:sz w:val="28"/>
          <w:szCs w:val="28"/>
        </w:rPr>
      </w:pPr>
      <w:r>
        <w:rPr>
          <w:noProof/>
        </w:rPr>
        <w:pict>
          <v:line id="_x0000_s1037" style="position:absolute;left:0;text-align:left;flip:x y;z-index:251656704" from="1in,16.2pt" to="74.15pt,351.4pt"/>
        </w:pict>
      </w:r>
      <w:r>
        <w:rPr>
          <w:noProof/>
        </w:rPr>
        <w:pict>
          <v:shapetype id="_x0000_t202" coordsize="21600,21600" o:spt="202" path="m,l,21600r21600,l21600,xe">
            <v:stroke joinstyle="miter"/>
            <v:path gradientshapeok="t" o:connecttype="rect"/>
          </v:shapetype>
          <v:shape id="_x0000_s1038" type="#_x0000_t202" style="position:absolute;left:0;text-align:left;margin-left:2in;margin-top:3.4pt;width:252pt;height:27pt;z-index:251659776">
            <v:textbox style="mso-next-textbox:#_x0000_s1038">
              <w:txbxContent>
                <w:p w:rsidR="00430166" w:rsidRDefault="00430166" w:rsidP="00430166">
                  <w:pPr>
                    <w:jc w:val="center"/>
                  </w:pPr>
                  <w:r w:rsidRPr="00722EA8">
                    <w:rPr>
                      <w:sz w:val="28"/>
                      <w:szCs w:val="28"/>
                    </w:rPr>
                    <w:t>Возникновение потребностей</w:t>
                  </w:r>
                </w:p>
              </w:txbxContent>
            </v:textbox>
          </v:shape>
        </w:pict>
      </w:r>
      <w:r>
        <w:rPr>
          <w:noProof/>
        </w:rPr>
        <w:pict>
          <v:line id="_x0000_s1039" style="position:absolute;left:0;text-align:left;z-index:251657728" from="69.85pt,15.95pt" to="98.65pt,15.95pt" o:allowincell="f">
            <v:stroke endarrow="block"/>
          </v:line>
        </w:pict>
      </w:r>
      <w:r w:rsidR="00430166" w:rsidRPr="00106EB5">
        <w:rPr>
          <w:sz w:val="28"/>
          <w:szCs w:val="28"/>
        </w:rPr>
        <w:t xml:space="preserve">             </w:t>
      </w:r>
    </w:p>
    <w:p w:rsidR="00430166" w:rsidRPr="00106EB5" w:rsidRDefault="004D09A3" w:rsidP="00430166">
      <w:pPr>
        <w:spacing w:line="360" w:lineRule="auto"/>
        <w:rPr>
          <w:sz w:val="28"/>
          <w:szCs w:val="28"/>
        </w:rPr>
      </w:pPr>
      <w:r>
        <w:rPr>
          <w:noProof/>
        </w:rPr>
        <w:pict>
          <v:line id="_x0000_s1040" style="position:absolute;left:0;text-align:left;z-index:251658752" from="270pt,-.15pt" to="270pt,32.6pt">
            <v:stroke endarrow="block"/>
          </v:line>
        </w:pict>
      </w:r>
    </w:p>
    <w:p w:rsidR="00430166" w:rsidRPr="00106EB5" w:rsidRDefault="004D09A3" w:rsidP="00430166">
      <w:pPr>
        <w:spacing w:line="360" w:lineRule="auto"/>
        <w:rPr>
          <w:sz w:val="28"/>
          <w:szCs w:val="28"/>
        </w:rPr>
      </w:pPr>
      <w:r>
        <w:rPr>
          <w:noProof/>
        </w:rPr>
        <w:pict>
          <v:shape id="_x0000_s1041" type="#_x0000_t202" style="position:absolute;left:0;text-align:left;margin-left:2in;margin-top:8.45pt;width:252pt;height:27pt;z-index:251660800">
            <v:textbox style="mso-next-textbox:#_x0000_s1041">
              <w:txbxContent>
                <w:p w:rsidR="00430166" w:rsidRDefault="00430166" w:rsidP="00430166">
                  <w:r w:rsidRPr="00722EA8">
                    <w:rPr>
                      <w:sz w:val="28"/>
                      <w:szCs w:val="28"/>
                    </w:rPr>
                    <w:t>Поиск путей устранения потребностей</w:t>
                  </w:r>
                </w:p>
              </w:txbxContent>
            </v:textbox>
          </v:shape>
        </w:pict>
      </w:r>
    </w:p>
    <w:p w:rsidR="00430166" w:rsidRPr="00106EB5" w:rsidRDefault="004D09A3" w:rsidP="00430166">
      <w:pPr>
        <w:spacing w:line="360" w:lineRule="auto"/>
        <w:rPr>
          <w:sz w:val="28"/>
          <w:szCs w:val="28"/>
        </w:rPr>
      </w:pPr>
      <w:r>
        <w:rPr>
          <w:noProof/>
        </w:rPr>
        <w:pict>
          <v:line id="_x0000_s1042" style="position:absolute;left:0;text-align:left;z-index:251666944" from="270pt,11.3pt" to="270pt,44.05pt">
            <v:stroke endarrow="block"/>
          </v:line>
        </w:pict>
      </w:r>
    </w:p>
    <w:p w:rsidR="00430166" w:rsidRPr="00106EB5" w:rsidRDefault="004D09A3" w:rsidP="00430166">
      <w:pPr>
        <w:spacing w:line="360" w:lineRule="auto"/>
        <w:rPr>
          <w:sz w:val="28"/>
          <w:szCs w:val="28"/>
        </w:rPr>
      </w:pPr>
      <w:r>
        <w:rPr>
          <w:noProof/>
        </w:rPr>
        <w:pict>
          <v:shape id="_x0000_s1043" type="#_x0000_t202" style="position:absolute;left:0;text-align:left;margin-left:2in;margin-top:19.9pt;width:252pt;height:27pt;z-index:251661824">
            <v:textbox>
              <w:txbxContent>
                <w:p w:rsidR="00430166" w:rsidRPr="0078266D" w:rsidRDefault="00430166" w:rsidP="00430166">
                  <w:pPr>
                    <w:keepNext/>
                    <w:keepLines/>
                    <w:suppressAutoHyphens/>
                    <w:spacing w:line="360" w:lineRule="auto"/>
                    <w:jc w:val="center"/>
                    <w:rPr>
                      <w:sz w:val="28"/>
                      <w:szCs w:val="28"/>
                    </w:rPr>
                  </w:pPr>
                  <w:r w:rsidRPr="00722EA8">
                    <w:rPr>
                      <w:sz w:val="28"/>
                      <w:szCs w:val="28"/>
                    </w:rPr>
                    <w:t>Определение направления действия</w:t>
                  </w:r>
                </w:p>
              </w:txbxContent>
            </v:textbox>
            <w10:wrap type="square"/>
          </v:shape>
        </w:pict>
      </w:r>
      <w:r w:rsidR="00430166" w:rsidRPr="00106EB5">
        <w:rPr>
          <w:sz w:val="28"/>
          <w:szCs w:val="28"/>
        </w:rPr>
        <w:t xml:space="preserve">                 </w:t>
      </w:r>
    </w:p>
    <w:p w:rsidR="00430166" w:rsidRPr="00106EB5" w:rsidRDefault="004D09A3" w:rsidP="00430166">
      <w:pPr>
        <w:spacing w:line="360" w:lineRule="auto"/>
        <w:rPr>
          <w:sz w:val="28"/>
          <w:szCs w:val="28"/>
        </w:rPr>
      </w:pPr>
      <w:r>
        <w:rPr>
          <w:noProof/>
        </w:rPr>
        <w:pict>
          <v:line id="_x0000_s1044" style="position:absolute;left:0;text-align:left;z-index:251667968" from="270pt,22.75pt" to="270pt,55.5pt">
            <v:stroke endarrow="block"/>
          </v:line>
        </w:pict>
      </w:r>
    </w:p>
    <w:p w:rsidR="00430166" w:rsidRPr="00106EB5" w:rsidRDefault="00430166" w:rsidP="00430166">
      <w:pPr>
        <w:spacing w:line="360" w:lineRule="auto"/>
        <w:rPr>
          <w:sz w:val="28"/>
          <w:szCs w:val="28"/>
        </w:rPr>
      </w:pPr>
      <w:r w:rsidRPr="00106EB5">
        <w:rPr>
          <w:sz w:val="28"/>
          <w:szCs w:val="28"/>
        </w:rPr>
        <w:t xml:space="preserve">               </w:t>
      </w:r>
    </w:p>
    <w:p w:rsidR="00430166" w:rsidRPr="00106EB5" w:rsidRDefault="004D09A3" w:rsidP="00430166">
      <w:pPr>
        <w:spacing w:line="360" w:lineRule="auto"/>
        <w:rPr>
          <w:sz w:val="28"/>
          <w:szCs w:val="28"/>
        </w:rPr>
      </w:pPr>
      <w:r>
        <w:rPr>
          <w:noProof/>
        </w:rPr>
        <w:pict>
          <v:shape id="_x0000_s1045" type="#_x0000_t202" style="position:absolute;left:0;text-align:left;margin-left:2in;margin-top:7.2pt;width:252pt;height:27pt;z-index:251662848">
            <v:textbox>
              <w:txbxContent>
                <w:p w:rsidR="00430166" w:rsidRPr="00722EA8" w:rsidRDefault="00430166" w:rsidP="00430166">
                  <w:pPr>
                    <w:keepNext/>
                    <w:keepLines/>
                    <w:suppressAutoHyphens/>
                    <w:spacing w:line="360" w:lineRule="auto"/>
                    <w:jc w:val="center"/>
                    <w:rPr>
                      <w:sz w:val="28"/>
                      <w:szCs w:val="28"/>
                    </w:rPr>
                  </w:pPr>
                  <w:r w:rsidRPr="00722EA8">
                    <w:rPr>
                      <w:sz w:val="28"/>
                      <w:szCs w:val="28"/>
                    </w:rPr>
                    <w:t>Реализация действия</w:t>
                  </w:r>
                </w:p>
                <w:p w:rsidR="00430166" w:rsidRPr="0059067B" w:rsidRDefault="00430166" w:rsidP="00430166"/>
              </w:txbxContent>
            </v:textbox>
            <w10:wrap type="square"/>
          </v:shape>
        </w:pict>
      </w:r>
    </w:p>
    <w:p w:rsidR="00430166" w:rsidRPr="00106EB5" w:rsidRDefault="004D09A3" w:rsidP="00430166">
      <w:pPr>
        <w:spacing w:line="360" w:lineRule="auto"/>
        <w:rPr>
          <w:sz w:val="28"/>
          <w:szCs w:val="28"/>
        </w:rPr>
      </w:pPr>
      <w:r>
        <w:rPr>
          <w:noProof/>
        </w:rPr>
        <w:pict>
          <v:line id="_x0000_s1046" style="position:absolute;left:0;text-align:left;z-index:251668992" from="270pt,10.05pt" to="270pt,42.8pt">
            <v:stroke endarrow="block"/>
          </v:line>
        </w:pict>
      </w:r>
    </w:p>
    <w:p w:rsidR="00430166" w:rsidRPr="00106EB5" w:rsidRDefault="004D09A3" w:rsidP="00430166">
      <w:pPr>
        <w:spacing w:line="360" w:lineRule="auto"/>
        <w:rPr>
          <w:sz w:val="28"/>
          <w:szCs w:val="28"/>
        </w:rPr>
      </w:pPr>
      <w:r>
        <w:rPr>
          <w:noProof/>
        </w:rPr>
        <w:pict>
          <v:shape id="_x0000_s1047" type="#_x0000_t202" style="position:absolute;left:0;text-align:left;margin-left:2in;margin-top:18.65pt;width:252pt;height:45pt;z-index:251664896">
            <v:textbox>
              <w:txbxContent>
                <w:p w:rsidR="00430166" w:rsidRPr="0059067B" w:rsidRDefault="00430166" w:rsidP="00430166">
                  <w:pPr>
                    <w:jc w:val="center"/>
                  </w:pPr>
                  <w:r w:rsidRPr="00722EA8">
                    <w:rPr>
                      <w:sz w:val="28"/>
                      <w:szCs w:val="28"/>
                    </w:rPr>
                    <w:t>Осуществление действия за получение</w:t>
                  </w:r>
                  <w:r>
                    <w:rPr>
                      <w:sz w:val="28"/>
                      <w:szCs w:val="28"/>
                    </w:rPr>
                    <w:t xml:space="preserve"> в</w:t>
                  </w:r>
                  <w:r w:rsidRPr="00722EA8">
                    <w:rPr>
                      <w:sz w:val="28"/>
                      <w:szCs w:val="28"/>
                    </w:rPr>
                    <w:t>ознаграждения</w:t>
                  </w:r>
                </w:p>
              </w:txbxContent>
            </v:textbox>
            <w10:wrap type="square"/>
          </v:shape>
        </w:pict>
      </w:r>
    </w:p>
    <w:p w:rsidR="00430166" w:rsidRPr="00106EB5" w:rsidRDefault="00430166" w:rsidP="00430166">
      <w:pPr>
        <w:spacing w:line="360" w:lineRule="auto"/>
        <w:rPr>
          <w:sz w:val="28"/>
          <w:szCs w:val="28"/>
        </w:rPr>
      </w:pPr>
    </w:p>
    <w:p w:rsidR="00430166" w:rsidRPr="00106EB5" w:rsidRDefault="004D09A3" w:rsidP="00430166">
      <w:pPr>
        <w:spacing w:line="360" w:lineRule="auto"/>
        <w:rPr>
          <w:sz w:val="28"/>
          <w:szCs w:val="28"/>
        </w:rPr>
      </w:pPr>
      <w:r>
        <w:rPr>
          <w:noProof/>
        </w:rPr>
        <w:pict>
          <v:line id="_x0000_s1048" style="position:absolute;left:0;text-align:left;z-index:251670016" from="270pt,15.35pt" to="270pt,48.1pt">
            <v:stroke endarrow="block"/>
          </v:line>
        </w:pict>
      </w:r>
      <w:r w:rsidR="00430166" w:rsidRPr="00106EB5">
        <w:rPr>
          <w:sz w:val="28"/>
          <w:szCs w:val="28"/>
        </w:rPr>
        <w:t xml:space="preserve">             </w:t>
      </w:r>
    </w:p>
    <w:p w:rsidR="00430166" w:rsidRPr="00106EB5" w:rsidRDefault="004D09A3" w:rsidP="00430166">
      <w:pPr>
        <w:spacing w:line="360" w:lineRule="auto"/>
        <w:rPr>
          <w:sz w:val="28"/>
          <w:szCs w:val="28"/>
        </w:rPr>
      </w:pPr>
      <w:r>
        <w:rPr>
          <w:noProof/>
        </w:rPr>
        <w:pict>
          <v:shape id="_x0000_s1049" type="#_x0000_t202" style="position:absolute;left:0;text-align:left;margin-left:2in;margin-top:23.95pt;width:252pt;height:27pt;z-index:251663872">
            <v:textbox style="mso-next-textbox:#_x0000_s1049">
              <w:txbxContent>
                <w:p w:rsidR="00430166" w:rsidRPr="0059067B" w:rsidRDefault="00430166" w:rsidP="00430166">
                  <w:pPr>
                    <w:jc w:val="center"/>
                  </w:pPr>
                  <w:r w:rsidRPr="00722EA8">
                    <w:rPr>
                      <w:sz w:val="28"/>
                      <w:szCs w:val="28"/>
                    </w:rPr>
                    <w:t>Устранение потребностей</w:t>
                  </w:r>
                </w:p>
              </w:txbxContent>
            </v:textbox>
            <w10:wrap type="square"/>
          </v:shape>
        </w:pict>
      </w:r>
      <w:r w:rsidR="00430166" w:rsidRPr="00106EB5">
        <w:rPr>
          <w:sz w:val="28"/>
          <w:szCs w:val="28"/>
        </w:rPr>
        <w:t xml:space="preserve">               </w:t>
      </w:r>
    </w:p>
    <w:p w:rsidR="00430166" w:rsidRPr="00106EB5" w:rsidRDefault="00430166" w:rsidP="00430166">
      <w:pPr>
        <w:spacing w:line="360" w:lineRule="auto"/>
        <w:rPr>
          <w:sz w:val="28"/>
          <w:szCs w:val="28"/>
        </w:rPr>
      </w:pPr>
    </w:p>
    <w:p w:rsidR="00430166" w:rsidRPr="00106EB5" w:rsidRDefault="004D09A3" w:rsidP="00430166">
      <w:pPr>
        <w:spacing w:line="360" w:lineRule="auto"/>
        <w:rPr>
          <w:sz w:val="28"/>
          <w:szCs w:val="28"/>
        </w:rPr>
      </w:pPr>
      <w:r>
        <w:rPr>
          <w:noProof/>
        </w:rPr>
        <w:pict>
          <v:line id="_x0000_s1050" style="position:absolute;left:0;text-align:left;z-index:251665920" from="1in,11.15pt" to="108pt,11.15pt"/>
        </w:pict>
      </w:r>
    </w:p>
    <w:p w:rsidR="00430166" w:rsidRDefault="00430166" w:rsidP="00430166">
      <w:pPr>
        <w:spacing w:line="360" w:lineRule="auto"/>
        <w:ind w:left="709" w:firstLine="0"/>
        <w:rPr>
          <w:sz w:val="28"/>
          <w:szCs w:val="28"/>
        </w:rPr>
      </w:pPr>
      <w:r w:rsidRPr="00106EB5">
        <w:rPr>
          <w:sz w:val="28"/>
          <w:szCs w:val="28"/>
        </w:rPr>
        <w:t>Рис 2.</w:t>
      </w:r>
      <w:r>
        <w:rPr>
          <w:sz w:val="28"/>
          <w:szCs w:val="28"/>
        </w:rPr>
        <w:t xml:space="preserve">  Схема мотивационного процесса</w:t>
      </w:r>
    </w:p>
    <w:p w:rsidR="00430166" w:rsidRDefault="00430166" w:rsidP="00DF494F">
      <w:pPr>
        <w:spacing w:line="360" w:lineRule="auto"/>
        <w:ind w:firstLine="709"/>
        <w:rPr>
          <w:sz w:val="28"/>
          <w:szCs w:val="28"/>
        </w:rPr>
      </w:pPr>
    </w:p>
    <w:p w:rsidR="00106EB5" w:rsidRPr="00DF494F" w:rsidRDefault="00106EB5" w:rsidP="00DF494F">
      <w:pPr>
        <w:spacing w:line="360" w:lineRule="auto"/>
        <w:ind w:firstLine="709"/>
        <w:rPr>
          <w:sz w:val="28"/>
          <w:szCs w:val="28"/>
        </w:rPr>
      </w:pPr>
      <w:r w:rsidRPr="00DF494F">
        <w:rPr>
          <w:sz w:val="28"/>
          <w:szCs w:val="28"/>
        </w:rPr>
        <w:t>Первый – возникновение потребностей;</w:t>
      </w:r>
    </w:p>
    <w:p w:rsidR="00106EB5" w:rsidRPr="00DF494F" w:rsidRDefault="00106EB5" w:rsidP="00DF494F">
      <w:pPr>
        <w:spacing w:line="360" w:lineRule="auto"/>
        <w:ind w:firstLine="709"/>
        <w:rPr>
          <w:sz w:val="28"/>
          <w:szCs w:val="28"/>
        </w:rPr>
      </w:pPr>
      <w:r w:rsidRPr="00DF494F">
        <w:rPr>
          <w:sz w:val="28"/>
          <w:szCs w:val="28"/>
        </w:rPr>
        <w:t>Второй этап - поиск путей обеспечения потребности, которую можно удовлетворить, подавить или просто не замечать;</w:t>
      </w:r>
    </w:p>
    <w:p w:rsidR="00106EB5" w:rsidRPr="00DF494F" w:rsidRDefault="00106EB5" w:rsidP="00DF494F">
      <w:pPr>
        <w:spacing w:line="360" w:lineRule="auto"/>
        <w:ind w:firstLine="709"/>
        <w:rPr>
          <w:sz w:val="28"/>
          <w:szCs w:val="28"/>
        </w:rPr>
      </w:pPr>
      <w:r w:rsidRPr="00DF494F">
        <w:rPr>
          <w:sz w:val="28"/>
          <w:szCs w:val="28"/>
        </w:rPr>
        <w:t>Третий этап - определение целей (направлений) действия, определяется, что именно и какими средствами нужно обеспечить потребность.</w:t>
      </w:r>
      <w:r w:rsidR="00DF494F">
        <w:rPr>
          <w:sz w:val="28"/>
          <w:szCs w:val="28"/>
        </w:rPr>
        <w:t xml:space="preserve"> </w:t>
      </w:r>
      <w:r w:rsidRPr="00DF494F">
        <w:rPr>
          <w:sz w:val="28"/>
          <w:szCs w:val="28"/>
        </w:rPr>
        <w:t>Здесь выявляется, что нужно получить, чтобы устранить потребность, чтобы получить то, что желательно, в какой мере можно добиться того, что необходимо и то, что реально получить, способно устранить потребность;</w:t>
      </w:r>
    </w:p>
    <w:p w:rsidR="00106EB5" w:rsidRPr="00DF494F" w:rsidRDefault="00106EB5" w:rsidP="00DF494F">
      <w:pPr>
        <w:spacing w:line="360" w:lineRule="auto"/>
        <w:ind w:firstLine="709"/>
        <w:rPr>
          <w:sz w:val="28"/>
          <w:szCs w:val="28"/>
        </w:rPr>
      </w:pPr>
      <w:r w:rsidRPr="00DF494F">
        <w:rPr>
          <w:sz w:val="28"/>
          <w:szCs w:val="28"/>
        </w:rPr>
        <w:t>Четвертый этап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444A89" w:rsidRPr="00DF494F" w:rsidRDefault="00444A89" w:rsidP="00DF494F">
      <w:pPr>
        <w:spacing w:line="360" w:lineRule="auto"/>
        <w:ind w:firstLine="709"/>
        <w:rPr>
          <w:sz w:val="28"/>
          <w:szCs w:val="28"/>
        </w:rPr>
      </w:pPr>
      <w:r w:rsidRPr="00DF494F">
        <w:rPr>
          <w:sz w:val="28"/>
          <w:szCs w:val="28"/>
        </w:rPr>
        <w:t>Пятый этап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444A89" w:rsidRPr="00DF494F" w:rsidRDefault="00444A89" w:rsidP="00DF494F">
      <w:pPr>
        <w:spacing w:line="360" w:lineRule="auto"/>
        <w:ind w:firstLine="709"/>
        <w:rPr>
          <w:sz w:val="28"/>
          <w:szCs w:val="28"/>
        </w:rPr>
      </w:pPr>
      <w:r w:rsidRPr="00DF494F">
        <w:rPr>
          <w:sz w:val="28"/>
          <w:szCs w:val="28"/>
        </w:rPr>
        <w:t>Шестой этап - 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w:t>
      </w:r>
      <w:r w:rsidR="00DF494F">
        <w:rPr>
          <w:sz w:val="28"/>
          <w:szCs w:val="28"/>
        </w:rPr>
        <w:t xml:space="preserve"> </w:t>
      </w:r>
    </w:p>
    <w:p w:rsidR="00444A89" w:rsidRPr="00DF494F" w:rsidRDefault="00444A89" w:rsidP="00DF494F">
      <w:pPr>
        <w:spacing w:line="360" w:lineRule="auto"/>
        <w:ind w:firstLine="709"/>
        <w:rPr>
          <w:sz w:val="28"/>
          <w:szCs w:val="28"/>
        </w:rPr>
      </w:pPr>
      <w:r w:rsidRPr="00DF494F">
        <w:rPr>
          <w:sz w:val="28"/>
          <w:szCs w:val="28"/>
        </w:rPr>
        <w:t>Знание логики процесса мотивации не обеспечивает решающих преимуществ в управлении данным процессом. Здесь немаловажным фактором является неочевидность мотивов. Можно догадываться, какие мотивы преобладают, но в конкретном виде их “вычленить” трудно.</w:t>
      </w:r>
    </w:p>
    <w:p w:rsidR="00444A89" w:rsidRPr="00DF494F" w:rsidRDefault="00444A89" w:rsidP="00DF494F">
      <w:pPr>
        <w:spacing w:line="360" w:lineRule="auto"/>
        <w:ind w:firstLine="709"/>
        <w:rPr>
          <w:sz w:val="28"/>
          <w:szCs w:val="28"/>
        </w:rPr>
      </w:pPr>
      <w:r w:rsidRPr="00DF494F">
        <w:rPr>
          <w:sz w:val="28"/>
          <w:szCs w:val="28"/>
        </w:rPr>
        <w:t>Очень непросто выявить, какие мотивы являются ведущими в мотивационном процессе конкретного человека в конкретных условиях.</w:t>
      </w:r>
    </w:p>
    <w:p w:rsidR="00444A89" w:rsidRPr="00DF494F" w:rsidRDefault="00444A89" w:rsidP="00DF494F">
      <w:pPr>
        <w:spacing w:line="360" w:lineRule="auto"/>
        <w:ind w:firstLine="709"/>
        <w:rPr>
          <w:bCs/>
          <w:sz w:val="28"/>
          <w:szCs w:val="28"/>
        </w:rPr>
      </w:pPr>
      <w:r w:rsidRPr="00DF494F">
        <w:rPr>
          <w:bCs/>
          <w:sz w:val="28"/>
          <w:szCs w:val="28"/>
        </w:rPr>
        <w:t>Методы мотивирования персонала и их практическая</w:t>
      </w:r>
      <w:r w:rsidR="00DF494F">
        <w:rPr>
          <w:bCs/>
          <w:sz w:val="28"/>
          <w:szCs w:val="28"/>
        </w:rPr>
        <w:t xml:space="preserve"> </w:t>
      </w:r>
      <w:r w:rsidRPr="00DF494F">
        <w:rPr>
          <w:bCs/>
          <w:sz w:val="28"/>
          <w:szCs w:val="28"/>
        </w:rPr>
        <w:t>значимость.</w:t>
      </w:r>
    </w:p>
    <w:p w:rsidR="00444A89" w:rsidRPr="00DF494F" w:rsidRDefault="00444A89" w:rsidP="00DF494F">
      <w:pPr>
        <w:spacing w:line="360" w:lineRule="auto"/>
        <w:ind w:firstLine="709"/>
        <w:rPr>
          <w:sz w:val="28"/>
          <w:szCs w:val="28"/>
        </w:rPr>
      </w:pPr>
      <w:r w:rsidRPr="00DF494F">
        <w:rPr>
          <w:sz w:val="28"/>
          <w:szCs w:val="28"/>
        </w:rPr>
        <w:t>Методы мотивирования персонала</w:t>
      </w:r>
      <w:r w:rsidR="00DF494F">
        <w:rPr>
          <w:sz w:val="28"/>
          <w:szCs w:val="28"/>
        </w:rPr>
        <w:t xml:space="preserve"> </w:t>
      </w:r>
      <w:r w:rsidRPr="00DF494F">
        <w:rPr>
          <w:sz w:val="28"/>
          <w:szCs w:val="28"/>
        </w:rPr>
        <w:t>могут быть самыми разнообразными и зависят от проработанности</w:t>
      </w:r>
      <w:r w:rsidR="00DF494F">
        <w:rPr>
          <w:sz w:val="28"/>
          <w:szCs w:val="28"/>
        </w:rPr>
        <w:t xml:space="preserve"> </w:t>
      </w:r>
      <w:r w:rsidRPr="00DF494F">
        <w:rPr>
          <w:sz w:val="28"/>
          <w:szCs w:val="28"/>
        </w:rPr>
        <w:t xml:space="preserve">системы мотивирования на предприятии, общей системы управления и особенностей деятельности самого предприятия. </w:t>
      </w:r>
    </w:p>
    <w:p w:rsidR="00444A89" w:rsidRPr="00DF494F" w:rsidRDefault="00444A89" w:rsidP="00DF494F">
      <w:pPr>
        <w:spacing w:line="360" w:lineRule="auto"/>
        <w:ind w:firstLine="709"/>
        <w:rPr>
          <w:bCs/>
          <w:sz w:val="28"/>
          <w:szCs w:val="28"/>
        </w:rPr>
      </w:pPr>
      <w:r w:rsidRPr="00DF494F">
        <w:rPr>
          <w:sz w:val="28"/>
          <w:szCs w:val="28"/>
        </w:rPr>
        <w:t>Существуют следующие методы мотивирования эффективного трудового поведения:</w:t>
      </w:r>
    </w:p>
    <w:p w:rsidR="00444A89" w:rsidRPr="00DF494F" w:rsidRDefault="00444A89" w:rsidP="00DF494F">
      <w:pPr>
        <w:spacing w:line="360" w:lineRule="auto"/>
        <w:ind w:firstLine="709"/>
        <w:rPr>
          <w:sz w:val="28"/>
          <w:szCs w:val="28"/>
        </w:rPr>
      </w:pPr>
      <w:r w:rsidRPr="00DF494F">
        <w:rPr>
          <w:sz w:val="28"/>
          <w:szCs w:val="28"/>
        </w:rPr>
        <w:t>- материальное поощрение;</w:t>
      </w:r>
    </w:p>
    <w:p w:rsidR="00444A89" w:rsidRPr="00DF494F" w:rsidRDefault="00444A89" w:rsidP="00DF494F">
      <w:pPr>
        <w:spacing w:line="360" w:lineRule="auto"/>
        <w:ind w:firstLine="709"/>
        <w:rPr>
          <w:sz w:val="28"/>
          <w:szCs w:val="28"/>
        </w:rPr>
      </w:pPr>
      <w:r w:rsidRPr="00DF494F">
        <w:rPr>
          <w:sz w:val="28"/>
          <w:szCs w:val="28"/>
        </w:rPr>
        <w:t xml:space="preserve">- организационные методы; </w:t>
      </w:r>
    </w:p>
    <w:p w:rsidR="00444A89" w:rsidRPr="00DF494F" w:rsidRDefault="00444A89" w:rsidP="00DF494F">
      <w:pPr>
        <w:spacing w:line="360" w:lineRule="auto"/>
        <w:ind w:firstLine="709"/>
        <w:rPr>
          <w:sz w:val="28"/>
          <w:szCs w:val="28"/>
        </w:rPr>
      </w:pPr>
      <w:r w:rsidRPr="00DF494F">
        <w:rPr>
          <w:sz w:val="28"/>
          <w:szCs w:val="28"/>
        </w:rPr>
        <w:t xml:space="preserve">- морально-психологические. </w:t>
      </w:r>
    </w:p>
    <w:p w:rsidR="00444A89" w:rsidRPr="00DF494F" w:rsidRDefault="00444A89" w:rsidP="00DF494F">
      <w:pPr>
        <w:spacing w:line="360" w:lineRule="auto"/>
        <w:ind w:firstLine="709"/>
        <w:rPr>
          <w:sz w:val="28"/>
          <w:szCs w:val="28"/>
        </w:rPr>
      </w:pPr>
      <w:r w:rsidRPr="00DF494F">
        <w:rPr>
          <w:sz w:val="28"/>
          <w:szCs w:val="28"/>
        </w:rPr>
        <w:t xml:space="preserve">Наиболее распространенной формой (методом) материального мотивирования является индивидуальная премия. Ее целесообразно выплачивать один раз в год, иначе она превратится в заработную плату, и лишиться своей мотивирующей роли. Целесообразно заранее определить процент премии по итогам года и корректировать его в соответствии с достижениями сотрудника. Размер премии должен, как правило, составлять не менее 30% основного заработка, при этом на низшем уровне руководства премия должна быть 10-30%, на среднем 10-40%, на высшем 15-50%. </w:t>
      </w:r>
    </w:p>
    <w:p w:rsidR="00444A89" w:rsidRPr="00DF494F" w:rsidRDefault="00444A89" w:rsidP="00DF494F">
      <w:pPr>
        <w:spacing w:line="360" w:lineRule="auto"/>
        <w:ind w:firstLine="709"/>
        <w:rPr>
          <w:sz w:val="28"/>
          <w:szCs w:val="28"/>
        </w:rPr>
      </w:pPr>
      <w:r w:rsidRPr="00DF494F">
        <w:rPr>
          <w:sz w:val="28"/>
          <w:szCs w:val="28"/>
        </w:rPr>
        <w:t>Эффективность премирования во многом определяется правильностью выбора показателей, их дифференциацией в зависимости от роли и характера подразделений, уровня должностей, ориентацией на реальный вклад и конечные результаты, гибкость критериев оценки достижений работника.</w:t>
      </w:r>
    </w:p>
    <w:p w:rsidR="00444A89" w:rsidRPr="00DF494F" w:rsidRDefault="00444A89" w:rsidP="00DF494F">
      <w:pPr>
        <w:spacing w:line="360" w:lineRule="auto"/>
        <w:ind w:firstLine="709"/>
        <w:rPr>
          <w:sz w:val="28"/>
          <w:szCs w:val="28"/>
        </w:rPr>
      </w:pPr>
      <w:r w:rsidRPr="00DF494F">
        <w:rPr>
          <w:sz w:val="28"/>
          <w:szCs w:val="28"/>
        </w:rPr>
        <w:t>Удовлетворенность материальным вознаграждением, его справедливым уровнем мотивирует инициативу людей, формирует у них приверженность организации, привлекает к ней новых работников.</w:t>
      </w:r>
      <w:r w:rsidR="00DF494F">
        <w:rPr>
          <w:sz w:val="28"/>
          <w:szCs w:val="28"/>
        </w:rPr>
        <w:t xml:space="preserve"> </w:t>
      </w:r>
      <w:r w:rsidRPr="00DF494F">
        <w:rPr>
          <w:sz w:val="28"/>
          <w:szCs w:val="28"/>
        </w:rPr>
        <w:t xml:space="preserve">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 </w:t>
      </w:r>
    </w:p>
    <w:p w:rsidR="00444A89" w:rsidRPr="00DF494F" w:rsidRDefault="00444A89" w:rsidP="00DF494F">
      <w:pPr>
        <w:spacing w:line="360" w:lineRule="auto"/>
        <w:ind w:firstLine="709"/>
        <w:rPr>
          <w:sz w:val="28"/>
          <w:szCs w:val="28"/>
        </w:rPr>
      </w:pPr>
      <w:r w:rsidRPr="00DF494F">
        <w:rPr>
          <w:sz w:val="28"/>
          <w:szCs w:val="28"/>
        </w:rPr>
        <w:t>Конечно, ни одна система материального вознаграждения не может в полной мере учитывать характер и сложность труда, личный вклад работника и весь объем работы, так как многие трудовые функции вообще не фиксируются в нормативных актах и должностных инструкциях.</w:t>
      </w:r>
    </w:p>
    <w:p w:rsidR="00444A89" w:rsidRPr="00DF494F" w:rsidRDefault="00444A89" w:rsidP="00DF494F">
      <w:pPr>
        <w:spacing w:line="360" w:lineRule="auto"/>
        <w:ind w:firstLine="709"/>
        <w:rPr>
          <w:sz w:val="28"/>
          <w:szCs w:val="28"/>
        </w:rPr>
      </w:pPr>
      <w:r w:rsidRPr="00DF494F">
        <w:rPr>
          <w:sz w:val="28"/>
          <w:szCs w:val="28"/>
        </w:rPr>
        <w:t>Потребности постоянно меняются, поэтому нельзя рассчитывать, что мотивация, которая сработала один раз, окажется эффективной и в дальнейшем.</w:t>
      </w:r>
      <w:r w:rsidR="00DF494F">
        <w:rPr>
          <w:sz w:val="28"/>
          <w:szCs w:val="28"/>
        </w:rPr>
        <w:t xml:space="preserve"> </w:t>
      </w:r>
    </w:p>
    <w:p w:rsidR="00444A89" w:rsidRPr="00DF494F" w:rsidRDefault="00444A89" w:rsidP="00DF494F">
      <w:pPr>
        <w:spacing w:line="360" w:lineRule="auto"/>
        <w:ind w:firstLine="709"/>
        <w:rPr>
          <w:sz w:val="28"/>
          <w:szCs w:val="28"/>
        </w:rPr>
      </w:pPr>
      <w:r w:rsidRPr="00DF494F">
        <w:rPr>
          <w:sz w:val="28"/>
          <w:szCs w:val="28"/>
        </w:rPr>
        <w:t>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444A89" w:rsidRPr="00DF494F" w:rsidRDefault="00444A89" w:rsidP="00DF494F">
      <w:pPr>
        <w:spacing w:line="360" w:lineRule="auto"/>
        <w:ind w:firstLine="709"/>
        <w:rPr>
          <w:sz w:val="28"/>
          <w:szCs w:val="28"/>
        </w:rPr>
      </w:pPr>
      <w:r w:rsidRPr="00DF494F">
        <w:rPr>
          <w:sz w:val="28"/>
          <w:szCs w:val="28"/>
        </w:rPr>
        <w:t>Как отмечалось, кроме экономических (материальных) способов мотивации существуют не экономические, а именно: организационные и морально-психологические.</w:t>
      </w:r>
    </w:p>
    <w:p w:rsidR="00444A89" w:rsidRPr="00DF494F" w:rsidRDefault="00444A89" w:rsidP="00DF494F">
      <w:pPr>
        <w:spacing w:line="360" w:lineRule="auto"/>
        <w:ind w:firstLine="709"/>
        <w:rPr>
          <w:sz w:val="28"/>
          <w:szCs w:val="28"/>
        </w:rPr>
      </w:pPr>
      <w:r w:rsidRPr="00DF494F">
        <w:rPr>
          <w:sz w:val="28"/>
          <w:szCs w:val="28"/>
        </w:rPr>
        <w:t>Организационные способы мотивации (мотивирования) включают в себя:</w:t>
      </w:r>
    </w:p>
    <w:p w:rsidR="00444A89" w:rsidRPr="00DF494F" w:rsidRDefault="00444A89" w:rsidP="00DF494F">
      <w:pPr>
        <w:spacing w:line="360" w:lineRule="auto"/>
        <w:ind w:firstLine="709"/>
        <w:rPr>
          <w:sz w:val="28"/>
          <w:szCs w:val="28"/>
        </w:rPr>
      </w:pPr>
      <w:r w:rsidRPr="00DF494F">
        <w:rPr>
          <w:sz w:val="28"/>
          <w:szCs w:val="28"/>
        </w:rPr>
        <w:t>- участие в делах организации (как правило, социальных);</w:t>
      </w:r>
    </w:p>
    <w:p w:rsidR="00444A89" w:rsidRPr="00DF494F" w:rsidRDefault="00444A89" w:rsidP="00DF494F">
      <w:pPr>
        <w:spacing w:line="360" w:lineRule="auto"/>
        <w:ind w:firstLine="709"/>
        <w:rPr>
          <w:sz w:val="28"/>
          <w:szCs w:val="28"/>
        </w:rPr>
      </w:pPr>
      <w:r w:rsidRPr="00DF494F">
        <w:rPr>
          <w:sz w:val="28"/>
          <w:szCs w:val="28"/>
        </w:rPr>
        <w:t>- перспектива приобрести новые знания и навыки;</w:t>
      </w:r>
    </w:p>
    <w:p w:rsidR="00444A89" w:rsidRPr="00DF494F" w:rsidRDefault="00444A89" w:rsidP="00DF494F">
      <w:pPr>
        <w:spacing w:line="360" w:lineRule="auto"/>
        <w:ind w:firstLine="709"/>
        <w:rPr>
          <w:sz w:val="28"/>
          <w:szCs w:val="28"/>
        </w:rPr>
      </w:pPr>
      <w:r w:rsidRPr="00DF494F">
        <w:rPr>
          <w:sz w:val="28"/>
          <w:szCs w:val="28"/>
        </w:rPr>
        <w:t>- обогащение содержания труда (предоставление более интересной работы с перспективами должностного и профессионального роста).</w:t>
      </w:r>
    </w:p>
    <w:p w:rsidR="00444A89" w:rsidRPr="00DF494F" w:rsidRDefault="00DF494F" w:rsidP="00DF494F">
      <w:pPr>
        <w:spacing w:line="360" w:lineRule="auto"/>
        <w:ind w:firstLine="709"/>
        <w:rPr>
          <w:sz w:val="28"/>
          <w:szCs w:val="28"/>
        </w:rPr>
      </w:pPr>
      <w:r>
        <w:rPr>
          <w:sz w:val="28"/>
          <w:szCs w:val="28"/>
        </w:rPr>
        <w:t xml:space="preserve"> </w:t>
      </w:r>
      <w:r w:rsidR="00444A89" w:rsidRPr="00DF494F">
        <w:rPr>
          <w:sz w:val="28"/>
          <w:szCs w:val="28"/>
        </w:rPr>
        <w:t>Морально-психологические методы мотивирования включают в себя:</w:t>
      </w:r>
    </w:p>
    <w:p w:rsidR="00444A89" w:rsidRPr="00DF494F" w:rsidRDefault="00444A89" w:rsidP="00DF494F">
      <w:pPr>
        <w:spacing w:line="360" w:lineRule="auto"/>
        <w:ind w:firstLine="709"/>
        <w:rPr>
          <w:sz w:val="28"/>
          <w:szCs w:val="28"/>
        </w:rPr>
      </w:pPr>
      <w:r w:rsidRPr="00DF494F">
        <w:rPr>
          <w:sz w:val="28"/>
          <w:szCs w:val="28"/>
        </w:rPr>
        <w:t>- создание условий, способствующих формированию профессиональной гордости, личной ответственности за работу (наличие известной доли риска, возможность добиться успеха);</w:t>
      </w:r>
    </w:p>
    <w:p w:rsidR="00444A89" w:rsidRPr="00DF494F" w:rsidRDefault="00444A89" w:rsidP="00DF494F">
      <w:pPr>
        <w:spacing w:line="360" w:lineRule="auto"/>
        <w:ind w:firstLine="709"/>
        <w:rPr>
          <w:sz w:val="28"/>
          <w:szCs w:val="28"/>
        </w:rPr>
      </w:pPr>
      <w:r w:rsidRPr="00DF494F">
        <w:rPr>
          <w:sz w:val="28"/>
          <w:szCs w:val="28"/>
        </w:rPr>
        <w:t>- присутствие вызова, обеспечение возможностей выразить себя в труде;</w:t>
      </w:r>
    </w:p>
    <w:p w:rsidR="00444A89" w:rsidRPr="00DF494F" w:rsidRDefault="00444A89" w:rsidP="00DF494F">
      <w:pPr>
        <w:spacing w:line="360" w:lineRule="auto"/>
        <w:ind w:firstLine="709"/>
        <w:rPr>
          <w:sz w:val="28"/>
          <w:szCs w:val="28"/>
        </w:rPr>
      </w:pPr>
      <w:r w:rsidRPr="00DF494F">
        <w:rPr>
          <w:sz w:val="28"/>
          <w:szCs w:val="28"/>
        </w:rPr>
        <w:t>- признание (личное и публичное, а так же ценные подарки, почетные грамоты, Доска почета и т.п.).</w:t>
      </w:r>
      <w:r w:rsidR="00DF494F">
        <w:rPr>
          <w:sz w:val="28"/>
          <w:szCs w:val="28"/>
        </w:rPr>
        <w:t xml:space="preserve"> </w:t>
      </w:r>
      <w:r w:rsidRPr="00DF494F">
        <w:rPr>
          <w:sz w:val="28"/>
          <w:szCs w:val="28"/>
        </w:rPr>
        <w:t>За особые заслуги – награждение орденами и медалями, нагрудными</w:t>
      </w:r>
      <w:r w:rsidR="00DF494F">
        <w:rPr>
          <w:sz w:val="28"/>
          <w:szCs w:val="28"/>
        </w:rPr>
        <w:t xml:space="preserve"> </w:t>
      </w:r>
      <w:r w:rsidRPr="00DF494F">
        <w:rPr>
          <w:sz w:val="28"/>
          <w:szCs w:val="28"/>
        </w:rPr>
        <w:t>знаками, присвоение почетных званий и др.;</w:t>
      </w:r>
    </w:p>
    <w:p w:rsidR="00444A89" w:rsidRPr="00DF494F" w:rsidRDefault="00444A89" w:rsidP="00DF494F">
      <w:pPr>
        <w:spacing w:line="360" w:lineRule="auto"/>
        <w:ind w:firstLine="709"/>
        <w:rPr>
          <w:sz w:val="28"/>
          <w:szCs w:val="28"/>
        </w:rPr>
      </w:pPr>
      <w:r w:rsidRPr="00DF494F">
        <w:rPr>
          <w:sz w:val="28"/>
          <w:szCs w:val="28"/>
        </w:rPr>
        <w:t>- высокие цели, воодушевляющие людей на эффективный труд (любое задание должно содержать в себе элемент вызова);</w:t>
      </w:r>
    </w:p>
    <w:p w:rsidR="00444A89" w:rsidRPr="00DF494F" w:rsidRDefault="00444A89" w:rsidP="00DF494F">
      <w:pPr>
        <w:spacing w:line="360" w:lineRule="auto"/>
        <w:ind w:firstLine="709"/>
        <w:rPr>
          <w:sz w:val="28"/>
          <w:szCs w:val="28"/>
        </w:rPr>
      </w:pPr>
      <w:r w:rsidRPr="00DF494F">
        <w:rPr>
          <w:sz w:val="28"/>
          <w:szCs w:val="28"/>
        </w:rPr>
        <w:t xml:space="preserve">- атмосфера взаимного уважения, доверия. </w:t>
      </w:r>
    </w:p>
    <w:p w:rsidR="00444A89" w:rsidRPr="00DF494F" w:rsidRDefault="00444A89" w:rsidP="00DF494F">
      <w:pPr>
        <w:spacing w:line="360" w:lineRule="auto"/>
        <w:ind w:firstLine="709"/>
        <w:rPr>
          <w:sz w:val="28"/>
          <w:szCs w:val="28"/>
        </w:rPr>
      </w:pPr>
      <w:r w:rsidRPr="00DF494F">
        <w:rPr>
          <w:sz w:val="28"/>
          <w:szCs w:val="28"/>
        </w:rPr>
        <w:t>Своеобразным комплексным методом мотивации является продвижение в должности. Однако этот метод внутренне ограничен, так как, во-первых, в организации число должностей высокого ранга ограничено; во-вторых, продвижение по службе требует повышенных затрат на переподготовку.</w:t>
      </w:r>
    </w:p>
    <w:p w:rsidR="00444A89" w:rsidRPr="00DF494F" w:rsidRDefault="00444A89" w:rsidP="00DF494F">
      <w:pPr>
        <w:spacing w:line="360" w:lineRule="auto"/>
        <w:ind w:firstLine="709"/>
        <w:rPr>
          <w:sz w:val="28"/>
          <w:szCs w:val="28"/>
        </w:rPr>
      </w:pPr>
      <w:r w:rsidRPr="00DF494F">
        <w:rPr>
          <w:sz w:val="28"/>
          <w:szCs w:val="28"/>
        </w:rPr>
        <w:t>В практике управления, как правило, одновременно применяют различные методы и их комбинации. Для эффективного управления мотивацией необходимо</w:t>
      </w:r>
      <w:r w:rsidR="00DF494F">
        <w:rPr>
          <w:sz w:val="28"/>
          <w:szCs w:val="28"/>
        </w:rPr>
        <w:t xml:space="preserve"> </w:t>
      </w:r>
      <w:r w:rsidRPr="00DF494F">
        <w:rPr>
          <w:sz w:val="28"/>
          <w:szCs w:val="28"/>
        </w:rPr>
        <w:t>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w:t>
      </w:r>
      <w:r w:rsidR="00DF494F">
        <w:rPr>
          <w:sz w:val="28"/>
          <w:szCs w:val="28"/>
        </w:rPr>
        <w:t xml:space="preserve"> </w:t>
      </w:r>
      <w:r w:rsidRPr="00DF494F">
        <w:rPr>
          <w:sz w:val="28"/>
          <w:szCs w:val="28"/>
        </w:rPr>
        <w:t>достижение целей организации. Для достижения максимальной эффективности необходимо применение духовной мотивации.</w:t>
      </w:r>
    </w:p>
    <w:p w:rsidR="00444A89" w:rsidRPr="00DF494F" w:rsidRDefault="00444A89" w:rsidP="00DF494F">
      <w:pPr>
        <w:spacing w:line="360" w:lineRule="auto"/>
        <w:ind w:firstLine="709"/>
        <w:rPr>
          <w:sz w:val="28"/>
          <w:szCs w:val="28"/>
        </w:rPr>
      </w:pPr>
      <w:r w:rsidRPr="00DF494F">
        <w:rPr>
          <w:sz w:val="28"/>
          <w:szCs w:val="28"/>
        </w:rPr>
        <w:t>Отмечаемый рядом авторов, рост роли экономических методов управления в Украине связан, прежде всего, с формированием и совершенствованием</w:t>
      </w:r>
      <w:r w:rsidR="00DF494F">
        <w:rPr>
          <w:sz w:val="28"/>
          <w:szCs w:val="28"/>
        </w:rPr>
        <w:t xml:space="preserve"> </w:t>
      </w:r>
      <w:r w:rsidRPr="00DF494F">
        <w:rPr>
          <w:sz w:val="28"/>
          <w:szCs w:val="28"/>
        </w:rPr>
        <w:t>рыночной экономической системы. В условиях рынка экономические методы управления неизбежно получат дальнейшее развитие, повысится действенность и результативность экономических мотивов,</w:t>
      </w:r>
      <w:r w:rsidR="00DF494F">
        <w:rPr>
          <w:sz w:val="28"/>
          <w:szCs w:val="28"/>
        </w:rPr>
        <w:t xml:space="preserve"> </w:t>
      </w:r>
      <w:r w:rsidRPr="00DF494F">
        <w:rPr>
          <w:sz w:val="28"/>
          <w:szCs w:val="28"/>
        </w:rPr>
        <w:t>что позволит поставить каждого работника и коллектив в такие экономические условия, при которых появиться возможность наиболее полно сочетать личные интересы</w:t>
      </w:r>
      <w:r w:rsidR="00DF494F">
        <w:rPr>
          <w:sz w:val="28"/>
          <w:szCs w:val="28"/>
        </w:rPr>
        <w:t xml:space="preserve"> </w:t>
      </w:r>
      <w:r w:rsidRPr="00DF494F">
        <w:rPr>
          <w:sz w:val="28"/>
          <w:szCs w:val="28"/>
        </w:rPr>
        <w:t>с рабочими целями.</w:t>
      </w:r>
      <w:r w:rsidR="00DF494F">
        <w:rPr>
          <w:sz w:val="28"/>
          <w:szCs w:val="28"/>
        </w:rPr>
        <w:t xml:space="preserve"> </w:t>
      </w:r>
    </w:p>
    <w:p w:rsidR="00444A89" w:rsidRPr="00DF494F" w:rsidRDefault="00444A89" w:rsidP="00DF494F">
      <w:pPr>
        <w:spacing w:line="360" w:lineRule="auto"/>
        <w:ind w:firstLine="709"/>
        <w:rPr>
          <w:sz w:val="28"/>
          <w:szCs w:val="28"/>
        </w:rPr>
      </w:pPr>
      <w:r w:rsidRPr="00DF494F">
        <w:rPr>
          <w:sz w:val="28"/>
          <w:szCs w:val="28"/>
        </w:rPr>
        <w:t xml:space="preserve">Однако, акцентирование внимания на экономических методах мотивирования, зачастую приводит к снижению внимания к социально–психологическим аспектам мотивации, определяющим внутреннюю мотивацию персонала. </w:t>
      </w:r>
    </w:p>
    <w:p w:rsidR="00444A89" w:rsidRPr="00DF494F" w:rsidRDefault="00444A89" w:rsidP="00DF494F">
      <w:pPr>
        <w:spacing w:line="360" w:lineRule="auto"/>
        <w:ind w:firstLine="709"/>
        <w:rPr>
          <w:sz w:val="28"/>
          <w:szCs w:val="28"/>
        </w:rPr>
      </w:pPr>
      <w:r w:rsidRPr="00DF494F">
        <w:rPr>
          <w:sz w:val="28"/>
          <w:szCs w:val="28"/>
        </w:rPr>
        <w:t>Приведенная схема классификации методов мотивирования является классической.</w:t>
      </w:r>
      <w:r w:rsidR="00DF494F">
        <w:rPr>
          <w:sz w:val="28"/>
          <w:szCs w:val="28"/>
        </w:rPr>
        <w:t xml:space="preserve"> </w:t>
      </w:r>
      <w:r w:rsidRPr="00DF494F">
        <w:rPr>
          <w:sz w:val="28"/>
          <w:szCs w:val="28"/>
        </w:rPr>
        <w:t>В современном менеджменте применяются и иные группировки методов мотивирования. Укрупнено все методы мотивирования можно так же сгруппировать в следующие четыре вида:</w:t>
      </w:r>
    </w:p>
    <w:p w:rsidR="00444A89" w:rsidRPr="00DF494F" w:rsidRDefault="00444A89" w:rsidP="00DF494F">
      <w:pPr>
        <w:spacing w:line="360" w:lineRule="auto"/>
        <w:ind w:firstLine="709"/>
        <w:rPr>
          <w:sz w:val="28"/>
          <w:szCs w:val="28"/>
        </w:rPr>
      </w:pPr>
      <w:r w:rsidRPr="00DF494F">
        <w:rPr>
          <w:sz w:val="28"/>
          <w:szCs w:val="28"/>
        </w:rPr>
        <w:t>Экономические мотивы всех типов (зарплата во всех ее разновидностях, включая контрактную, премии, льготы, страховки, беспроцентные кредиты и т.п.). 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444A89" w:rsidRPr="00DF494F" w:rsidRDefault="00444A89" w:rsidP="00DF494F">
      <w:pPr>
        <w:spacing w:line="360" w:lineRule="auto"/>
        <w:ind w:firstLine="709"/>
        <w:rPr>
          <w:sz w:val="28"/>
          <w:szCs w:val="28"/>
        </w:rPr>
      </w:pPr>
      <w:r w:rsidRPr="00DF494F">
        <w:rPr>
          <w:sz w:val="28"/>
          <w:szCs w:val="28"/>
        </w:rPr>
        <w:t>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444A89" w:rsidRPr="00DF494F" w:rsidRDefault="00444A89" w:rsidP="00DF494F">
      <w:pPr>
        <w:spacing w:line="360" w:lineRule="auto"/>
        <w:ind w:firstLine="709"/>
        <w:rPr>
          <w:sz w:val="28"/>
          <w:szCs w:val="28"/>
        </w:rPr>
      </w:pPr>
      <w:r w:rsidRPr="00DF494F">
        <w:rPr>
          <w:sz w:val="28"/>
          <w:szCs w:val="28"/>
        </w:rPr>
        <w:t>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444A89" w:rsidRPr="00DF494F" w:rsidRDefault="00444A89" w:rsidP="00DF494F">
      <w:pPr>
        <w:spacing w:line="360" w:lineRule="auto"/>
        <w:ind w:firstLine="709"/>
        <w:rPr>
          <w:sz w:val="28"/>
          <w:szCs w:val="28"/>
        </w:rPr>
      </w:pPr>
      <w:r w:rsidRPr="00DF494F">
        <w:rPr>
          <w:sz w:val="28"/>
          <w:szCs w:val="28"/>
        </w:rPr>
        <w:t xml:space="preserve">Система участия -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 </w:t>
      </w:r>
    </w:p>
    <w:p w:rsidR="00444A89" w:rsidRPr="00DF494F" w:rsidRDefault="00444A89" w:rsidP="00DF494F">
      <w:pPr>
        <w:spacing w:line="360" w:lineRule="auto"/>
        <w:ind w:firstLine="709"/>
        <w:rPr>
          <w:sz w:val="28"/>
          <w:szCs w:val="28"/>
        </w:rPr>
      </w:pPr>
      <w:r w:rsidRPr="00DF494F">
        <w:rPr>
          <w:sz w:val="28"/>
          <w:szCs w:val="28"/>
        </w:rPr>
        <w:t>В рамках этих групп методов сегодня разрабатываются</w:t>
      </w:r>
      <w:r w:rsidR="00DF494F">
        <w:rPr>
          <w:sz w:val="28"/>
          <w:szCs w:val="28"/>
        </w:rPr>
        <w:t xml:space="preserve"> </w:t>
      </w:r>
      <w:r w:rsidRPr="00DF494F">
        <w:rPr>
          <w:sz w:val="28"/>
          <w:szCs w:val="28"/>
        </w:rPr>
        <w:t>отдельные методики и системы мотивирования персонала.</w:t>
      </w:r>
    </w:p>
    <w:p w:rsidR="00444A89" w:rsidRPr="00DF494F" w:rsidRDefault="00444A89" w:rsidP="00DF494F">
      <w:pPr>
        <w:spacing w:line="360" w:lineRule="auto"/>
        <w:ind w:firstLine="709"/>
        <w:rPr>
          <w:sz w:val="28"/>
          <w:szCs w:val="28"/>
        </w:rPr>
      </w:pPr>
      <w:r w:rsidRPr="00DF494F">
        <w:rPr>
          <w:sz w:val="28"/>
          <w:szCs w:val="28"/>
        </w:rPr>
        <w:t xml:space="preserve">В современном обществе мотивация основывается на знаниях и механизмах психологии. </w:t>
      </w:r>
    </w:p>
    <w:p w:rsidR="00234EC9" w:rsidRPr="00DF494F" w:rsidRDefault="00234EC9" w:rsidP="00DF494F">
      <w:pPr>
        <w:pStyle w:val="2"/>
        <w:keepNext w:val="0"/>
        <w:widowControl w:val="0"/>
        <w:spacing w:line="360" w:lineRule="auto"/>
        <w:ind w:firstLine="709"/>
        <w:jc w:val="both"/>
        <w:rPr>
          <w:b w:val="0"/>
          <w:i w:val="0"/>
          <w:szCs w:val="32"/>
        </w:rPr>
      </w:pPr>
      <w:bookmarkStart w:id="5" w:name="_Toc277701536"/>
      <w:r w:rsidRPr="00DF494F">
        <w:rPr>
          <w:b w:val="0"/>
          <w:i w:val="0"/>
          <w:szCs w:val="32"/>
        </w:rPr>
        <w:t>Расчётная часть</w:t>
      </w:r>
      <w:bookmarkEnd w:id="5"/>
    </w:p>
    <w:p w:rsidR="00267598" w:rsidRDefault="00267598" w:rsidP="00DF494F">
      <w:pPr>
        <w:spacing w:line="360" w:lineRule="auto"/>
        <w:ind w:firstLine="709"/>
        <w:rPr>
          <w:rStyle w:val="20"/>
          <w:b w:val="0"/>
          <w:i w:val="0"/>
        </w:rPr>
      </w:pPr>
      <w:bookmarkStart w:id="6" w:name="_Toc277701537"/>
    </w:p>
    <w:p w:rsidR="00234EC9" w:rsidRPr="00DF494F" w:rsidRDefault="00234EC9" w:rsidP="00DF494F">
      <w:pPr>
        <w:spacing w:line="360" w:lineRule="auto"/>
        <w:ind w:firstLine="709"/>
        <w:rPr>
          <w:bCs/>
          <w:iCs/>
          <w:sz w:val="28"/>
          <w:szCs w:val="28"/>
        </w:rPr>
      </w:pPr>
      <w:r w:rsidRPr="00DF494F">
        <w:rPr>
          <w:rStyle w:val="20"/>
          <w:b w:val="0"/>
          <w:i w:val="0"/>
        </w:rPr>
        <w:t>Задание № 1</w:t>
      </w:r>
      <w:bookmarkEnd w:id="6"/>
    </w:p>
    <w:p w:rsidR="00267598" w:rsidRDefault="00267598" w:rsidP="00DF494F">
      <w:pPr>
        <w:spacing w:line="360" w:lineRule="auto"/>
        <w:ind w:firstLine="709"/>
        <w:rPr>
          <w:bCs/>
          <w:sz w:val="28"/>
          <w:szCs w:val="28"/>
        </w:rPr>
      </w:pPr>
    </w:p>
    <w:p w:rsidR="00234EC9" w:rsidRPr="00DF494F" w:rsidRDefault="00234EC9" w:rsidP="00DF494F">
      <w:pPr>
        <w:spacing w:line="360" w:lineRule="auto"/>
        <w:ind w:firstLine="709"/>
        <w:rPr>
          <w:sz w:val="28"/>
          <w:szCs w:val="28"/>
        </w:rPr>
      </w:pPr>
      <w:r w:rsidRPr="00DF494F">
        <w:rPr>
          <w:bCs/>
          <w:sz w:val="28"/>
          <w:szCs w:val="28"/>
        </w:rPr>
        <w:t>1.</w:t>
      </w:r>
      <w:r w:rsidRPr="00DF494F">
        <w:rPr>
          <w:sz w:val="28"/>
          <w:szCs w:val="28"/>
        </w:rPr>
        <w:t xml:space="preserve"> Анализ состава и структуры имущества предприятия по функциональному назначению</w:t>
      </w:r>
      <w:r w:rsidR="00DF494F">
        <w:rPr>
          <w:sz w:val="28"/>
          <w:szCs w:val="28"/>
        </w:rPr>
        <w:t xml:space="preserve"> </w:t>
      </w:r>
      <w:r w:rsidR="009527F7" w:rsidRPr="00DF494F">
        <w:rPr>
          <w:sz w:val="28"/>
          <w:szCs w:val="28"/>
        </w:rPr>
        <w:t>(Таблица 1)</w:t>
      </w:r>
    </w:p>
    <w:tbl>
      <w:tblPr>
        <w:tblW w:w="91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121"/>
        <w:gridCol w:w="867"/>
        <w:gridCol w:w="976"/>
        <w:gridCol w:w="828"/>
      </w:tblGrid>
      <w:tr w:rsidR="00234EC9" w:rsidRPr="00267598" w:rsidTr="00267598">
        <w:trPr>
          <w:cantSplit/>
        </w:trPr>
        <w:tc>
          <w:tcPr>
            <w:tcW w:w="5400" w:type="dxa"/>
            <w:vMerge w:val="restart"/>
          </w:tcPr>
          <w:p w:rsidR="00234EC9" w:rsidRPr="00267598" w:rsidRDefault="00234EC9" w:rsidP="00267598">
            <w:pPr>
              <w:pStyle w:val="6"/>
              <w:spacing w:before="0" w:after="0" w:line="360" w:lineRule="auto"/>
              <w:ind w:firstLine="0"/>
              <w:rPr>
                <w:b w:val="0"/>
                <w:sz w:val="20"/>
                <w:szCs w:val="20"/>
              </w:rPr>
            </w:pPr>
            <w:r w:rsidRPr="00267598">
              <w:rPr>
                <w:b w:val="0"/>
                <w:sz w:val="20"/>
                <w:szCs w:val="20"/>
              </w:rPr>
              <w:t>Виды активов</w:t>
            </w:r>
          </w:p>
        </w:tc>
        <w:tc>
          <w:tcPr>
            <w:tcW w:w="1988" w:type="dxa"/>
            <w:gridSpan w:val="2"/>
          </w:tcPr>
          <w:p w:rsidR="00234EC9" w:rsidRPr="00267598" w:rsidRDefault="00234EC9" w:rsidP="00267598">
            <w:pPr>
              <w:spacing w:line="360" w:lineRule="auto"/>
              <w:ind w:firstLine="0"/>
              <w:rPr>
                <w:sz w:val="20"/>
                <w:szCs w:val="20"/>
              </w:rPr>
            </w:pPr>
            <w:r w:rsidRPr="00267598">
              <w:rPr>
                <w:sz w:val="20"/>
                <w:szCs w:val="20"/>
              </w:rPr>
              <w:t>На начало года</w:t>
            </w:r>
          </w:p>
        </w:tc>
        <w:tc>
          <w:tcPr>
            <w:tcW w:w="1804" w:type="dxa"/>
            <w:gridSpan w:val="2"/>
          </w:tcPr>
          <w:p w:rsidR="00234EC9" w:rsidRPr="00267598" w:rsidRDefault="00234EC9" w:rsidP="00267598">
            <w:pPr>
              <w:spacing w:line="360" w:lineRule="auto"/>
              <w:ind w:firstLine="0"/>
              <w:rPr>
                <w:sz w:val="20"/>
                <w:szCs w:val="20"/>
              </w:rPr>
            </w:pPr>
            <w:r w:rsidRPr="00267598">
              <w:rPr>
                <w:sz w:val="20"/>
                <w:szCs w:val="20"/>
              </w:rPr>
              <w:t>На конец года</w:t>
            </w:r>
          </w:p>
        </w:tc>
      </w:tr>
      <w:tr w:rsidR="00234EC9" w:rsidRPr="00267598" w:rsidTr="00267598">
        <w:trPr>
          <w:cantSplit/>
        </w:trPr>
        <w:tc>
          <w:tcPr>
            <w:tcW w:w="5400" w:type="dxa"/>
            <w:vMerge/>
          </w:tcPr>
          <w:p w:rsidR="00234EC9" w:rsidRPr="00267598" w:rsidRDefault="00234EC9" w:rsidP="00267598">
            <w:pPr>
              <w:spacing w:line="360" w:lineRule="auto"/>
              <w:ind w:firstLine="0"/>
              <w:rPr>
                <w:sz w:val="20"/>
                <w:szCs w:val="20"/>
              </w:rPr>
            </w:pPr>
          </w:p>
        </w:tc>
        <w:tc>
          <w:tcPr>
            <w:tcW w:w="1121" w:type="dxa"/>
          </w:tcPr>
          <w:p w:rsidR="00234EC9" w:rsidRPr="00267598" w:rsidRDefault="00234EC9" w:rsidP="00267598">
            <w:pPr>
              <w:spacing w:line="360" w:lineRule="auto"/>
              <w:ind w:firstLine="0"/>
              <w:rPr>
                <w:sz w:val="20"/>
                <w:szCs w:val="20"/>
              </w:rPr>
            </w:pPr>
            <w:r w:rsidRPr="00267598">
              <w:rPr>
                <w:sz w:val="20"/>
                <w:szCs w:val="20"/>
              </w:rPr>
              <w:t>тыс.</w:t>
            </w:r>
            <w:r w:rsidR="00267598">
              <w:rPr>
                <w:sz w:val="20"/>
                <w:szCs w:val="20"/>
              </w:rPr>
              <w:t xml:space="preserve"> </w:t>
            </w:r>
            <w:r w:rsidRPr="00267598">
              <w:rPr>
                <w:sz w:val="20"/>
                <w:szCs w:val="20"/>
              </w:rPr>
              <w:t>грн.</w:t>
            </w:r>
          </w:p>
        </w:tc>
        <w:tc>
          <w:tcPr>
            <w:tcW w:w="8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тыс.</w:t>
            </w:r>
            <w:r w:rsidR="00267598">
              <w:rPr>
                <w:sz w:val="20"/>
                <w:szCs w:val="20"/>
              </w:rPr>
              <w:t xml:space="preserve"> </w:t>
            </w:r>
            <w:r w:rsidRPr="00267598">
              <w:rPr>
                <w:sz w:val="20"/>
                <w:szCs w:val="20"/>
              </w:rPr>
              <w:t>грн.</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400" w:type="dxa"/>
          </w:tcPr>
          <w:p w:rsidR="00234EC9" w:rsidRPr="00267598" w:rsidRDefault="00234EC9" w:rsidP="00267598">
            <w:pPr>
              <w:spacing w:line="360" w:lineRule="auto"/>
              <w:ind w:firstLine="0"/>
              <w:rPr>
                <w:sz w:val="20"/>
                <w:szCs w:val="20"/>
              </w:rPr>
            </w:pPr>
            <w:r w:rsidRPr="00267598">
              <w:rPr>
                <w:sz w:val="20"/>
                <w:szCs w:val="20"/>
              </w:rPr>
              <w:t>1.Внеоборотные активы, всего</w:t>
            </w:r>
            <w:r w:rsidR="00DF494F" w:rsidRPr="00267598">
              <w:rPr>
                <w:sz w:val="20"/>
                <w:szCs w:val="20"/>
              </w:rPr>
              <w:t xml:space="preserve"> </w:t>
            </w:r>
            <w:r w:rsidRPr="00267598">
              <w:rPr>
                <w:sz w:val="20"/>
                <w:szCs w:val="20"/>
              </w:rPr>
              <w:t>в том числе:</w:t>
            </w:r>
          </w:p>
        </w:tc>
        <w:tc>
          <w:tcPr>
            <w:tcW w:w="1121" w:type="dxa"/>
          </w:tcPr>
          <w:p w:rsidR="00234EC9" w:rsidRPr="00267598" w:rsidRDefault="00234EC9" w:rsidP="00267598">
            <w:pPr>
              <w:spacing w:line="360" w:lineRule="auto"/>
              <w:ind w:firstLine="0"/>
              <w:rPr>
                <w:sz w:val="20"/>
                <w:szCs w:val="20"/>
              </w:rPr>
            </w:pPr>
            <w:r w:rsidRPr="00267598">
              <w:rPr>
                <w:sz w:val="20"/>
                <w:szCs w:val="20"/>
              </w:rPr>
              <w:t>7181</w:t>
            </w:r>
          </w:p>
        </w:tc>
        <w:tc>
          <w:tcPr>
            <w:tcW w:w="867" w:type="dxa"/>
          </w:tcPr>
          <w:p w:rsidR="00234EC9" w:rsidRPr="00267598" w:rsidRDefault="00234EC9" w:rsidP="00267598">
            <w:pPr>
              <w:spacing w:line="360" w:lineRule="auto"/>
              <w:ind w:firstLine="0"/>
              <w:rPr>
                <w:sz w:val="20"/>
                <w:szCs w:val="20"/>
              </w:rPr>
            </w:pPr>
            <w:r w:rsidRPr="00267598">
              <w:rPr>
                <w:sz w:val="20"/>
                <w:szCs w:val="20"/>
              </w:rPr>
              <w:t>79,9</w:t>
            </w:r>
          </w:p>
        </w:tc>
        <w:tc>
          <w:tcPr>
            <w:tcW w:w="976" w:type="dxa"/>
          </w:tcPr>
          <w:p w:rsidR="00234EC9" w:rsidRPr="00267598" w:rsidRDefault="00234EC9" w:rsidP="00267598">
            <w:pPr>
              <w:spacing w:line="360" w:lineRule="auto"/>
              <w:ind w:firstLine="0"/>
              <w:rPr>
                <w:sz w:val="20"/>
                <w:szCs w:val="20"/>
              </w:rPr>
            </w:pPr>
            <w:r w:rsidRPr="00267598">
              <w:rPr>
                <w:sz w:val="20"/>
                <w:szCs w:val="20"/>
              </w:rPr>
              <w:t>7041</w:t>
            </w:r>
          </w:p>
        </w:tc>
        <w:tc>
          <w:tcPr>
            <w:tcW w:w="828" w:type="dxa"/>
          </w:tcPr>
          <w:p w:rsidR="00234EC9" w:rsidRPr="00267598" w:rsidRDefault="00234EC9" w:rsidP="00267598">
            <w:pPr>
              <w:spacing w:line="360" w:lineRule="auto"/>
              <w:ind w:firstLine="0"/>
              <w:rPr>
                <w:sz w:val="20"/>
                <w:szCs w:val="20"/>
              </w:rPr>
            </w:pPr>
            <w:r w:rsidRPr="00267598">
              <w:rPr>
                <w:sz w:val="20"/>
                <w:szCs w:val="20"/>
              </w:rPr>
              <w:t>77,3</w:t>
            </w:r>
          </w:p>
        </w:tc>
      </w:tr>
      <w:tr w:rsidR="00234EC9" w:rsidRPr="00267598" w:rsidTr="00267598">
        <w:trPr>
          <w:cantSplit/>
        </w:trPr>
        <w:tc>
          <w:tcPr>
            <w:tcW w:w="5400" w:type="dxa"/>
          </w:tcPr>
          <w:p w:rsidR="00234EC9" w:rsidRPr="00267598" w:rsidRDefault="00234EC9" w:rsidP="00267598">
            <w:pPr>
              <w:spacing w:line="360" w:lineRule="auto"/>
              <w:ind w:firstLine="0"/>
              <w:rPr>
                <w:sz w:val="20"/>
                <w:szCs w:val="20"/>
              </w:rPr>
            </w:pPr>
            <w:r w:rsidRPr="00267598">
              <w:rPr>
                <w:sz w:val="20"/>
                <w:szCs w:val="20"/>
              </w:rPr>
              <w:t>1.1. Основные фонды</w:t>
            </w:r>
          </w:p>
        </w:tc>
        <w:tc>
          <w:tcPr>
            <w:tcW w:w="1121" w:type="dxa"/>
          </w:tcPr>
          <w:p w:rsidR="00234EC9" w:rsidRPr="00267598" w:rsidRDefault="00234EC9" w:rsidP="00267598">
            <w:pPr>
              <w:spacing w:line="360" w:lineRule="auto"/>
              <w:ind w:firstLine="0"/>
              <w:rPr>
                <w:sz w:val="20"/>
                <w:szCs w:val="20"/>
              </w:rPr>
            </w:pPr>
            <w:r w:rsidRPr="00267598">
              <w:rPr>
                <w:sz w:val="20"/>
                <w:szCs w:val="20"/>
              </w:rPr>
              <w:t>7071</w:t>
            </w:r>
          </w:p>
        </w:tc>
        <w:tc>
          <w:tcPr>
            <w:tcW w:w="867" w:type="dxa"/>
          </w:tcPr>
          <w:p w:rsidR="00234EC9" w:rsidRPr="00267598" w:rsidRDefault="00234EC9" w:rsidP="00267598">
            <w:pPr>
              <w:spacing w:line="360" w:lineRule="auto"/>
              <w:ind w:firstLine="0"/>
              <w:rPr>
                <w:sz w:val="20"/>
                <w:szCs w:val="20"/>
              </w:rPr>
            </w:pPr>
            <w:r w:rsidRPr="00267598">
              <w:rPr>
                <w:sz w:val="20"/>
                <w:szCs w:val="20"/>
              </w:rPr>
              <w:t>78,7</w:t>
            </w:r>
          </w:p>
        </w:tc>
        <w:tc>
          <w:tcPr>
            <w:tcW w:w="976" w:type="dxa"/>
          </w:tcPr>
          <w:p w:rsidR="00234EC9" w:rsidRPr="00267598" w:rsidRDefault="00234EC9" w:rsidP="00267598">
            <w:pPr>
              <w:spacing w:line="360" w:lineRule="auto"/>
              <w:ind w:firstLine="0"/>
              <w:rPr>
                <w:sz w:val="20"/>
                <w:szCs w:val="20"/>
              </w:rPr>
            </w:pPr>
            <w:r w:rsidRPr="00267598">
              <w:rPr>
                <w:sz w:val="20"/>
                <w:szCs w:val="20"/>
              </w:rPr>
              <w:t>7041</w:t>
            </w:r>
          </w:p>
        </w:tc>
        <w:tc>
          <w:tcPr>
            <w:tcW w:w="828" w:type="dxa"/>
          </w:tcPr>
          <w:p w:rsidR="00234EC9" w:rsidRPr="00267598" w:rsidRDefault="00234EC9" w:rsidP="00267598">
            <w:pPr>
              <w:spacing w:line="360" w:lineRule="auto"/>
              <w:ind w:firstLine="0"/>
              <w:rPr>
                <w:sz w:val="20"/>
                <w:szCs w:val="20"/>
              </w:rPr>
            </w:pPr>
            <w:r w:rsidRPr="00267598">
              <w:rPr>
                <w:sz w:val="20"/>
                <w:szCs w:val="20"/>
              </w:rPr>
              <w:t>77,3</w:t>
            </w:r>
          </w:p>
        </w:tc>
      </w:tr>
      <w:tr w:rsidR="00234EC9" w:rsidRPr="00267598" w:rsidTr="00267598">
        <w:trPr>
          <w:cantSplit/>
        </w:trPr>
        <w:tc>
          <w:tcPr>
            <w:tcW w:w="5400" w:type="dxa"/>
          </w:tcPr>
          <w:p w:rsidR="00234EC9" w:rsidRPr="00267598" w:rsidRDefault="00234EC9" w:rsidP="00267598">
            <w:pPr>
              <w:spacing w:line="360" w:lineRule="auto"/>
              <w:ind w:firstLine="0"/>
              <w:rPr>
                <w:sz w:val="20"/>
                <w:szCs w:val="20"/>
              </w:rPr>
            </w:pPr>
            <w:r w:rsidRPr="00267598">
              <w:rPr>
                <w:sz w:val="20"/>
                <w:szCs w:val="20"/>
              </w:rPr>
              <w:t>1.2. Нематериальные активы</w:t>
            </w:r>
          </w:p>
        </w:tc>
        <w:tc>
          <w:tcPr>
            <w:tcW w:w="1121" w:type="dxa"/>
          </w:tcPr>
          <w:p w:rsidR="00234EC9" w:rsidRPr="00267598" w:rsidRDefault="00234EC9" w:rsidP="00267598">
            <w:pPr>
              <w:spacing w:line="360" w:lineRule="auto"/>
              <w:ind w:firstLine="0"/>
              <w:rPr>
                <w:sz w:val="20"/>
                <w:szCs w:val="20"/>
              </w:rPr>
            </w:pPr>
            <w:r w:rsidRPr="00267598">
              <w:rPr>
                <w:sz w:val="20"/>
                <w:szCs w:val="20"/>
              </w:rPr>
              <w:t>-</w:t>
            </w:r>
          </w:p>
        </w:tc>
        <w:tc>
          <w:tcPr>
            <w:tcW w:w="867" w:type="dxa"/>
          </w:tcPr>
          <w:p w:rsidR="00234EC9" w:rsidRPr="00267598" w:rsidRDefault="00234EC9" w:rsidP="00267598">
            <w:pPr>
              <w:spacing w:line="360" w:lineRule="auto"/>
              <w:ind w:firstLine="0"/>
              <w:rPr>
                <w:sz w:val="20"/>
                <w:szCs w:val="20"/>
              </w:rPr>
            </w:pP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400" w:type="dxa"/>
          </w:tcPr>
          <w:p w:rsidR="00234EC9" w:rsidRPr="00267598" w:rsidRDefault="00234EC9" w:rsidP="00267598">
            <w:pPr>
              <w:spacing w:line="360" w:lineRule="auto"/>
              <w:ind w:firstLine="0"/>
              <w:rPr>
                <w:sz w:val="20"/>
                <w:szCs w:val="20"/>
              </w:rPr>
            </w:pPr>
            <w:r w:rsidRPr="00267598">
              <w:rPr>
                <w:sz w:val="20"/>
                <w:szCs w:val="20"/>
              </w:rPr>
              <w:t>1.3. Капитальные вложения</w:t>
            </w:r>
          </w:p>
        </w:tc>
        <w:tc>
          <w:tcPr>
            <w:tcW w:w="1121" w:type="dxa"/>
          </w:tcPr>
          <w:p w:rsidR="00234EC9" w:rsidRPr="00267598" w:rsidRDefault="00234EC9" w:rsidP="00267598">
            <w:pPr>
              <w:spacing w:line="360" w:lineRule="auto"/>
              <w:ind w:firstLine="0"/>
              <w:rPr>
                <w:sz w:val="20"/>
                <w:szCs w:val="20"/>
              </w:rPr>
            </w:pPr>
            <w:r w:rsidRPr="00267598">
              <w:rPr>
                <w:sz w:val="20"/>
                <w:szCs w:val="20"/>
              </w:rPr>
              <w:t>109,7</w:t>
            </w:r>
          </w:p>
        </w:tc>
        <w:tc>
          <w:tcPr>
            <w:tcW w:w="867" w:type="dxa"/>
          </w:tcPr>
          <w:p w:rsidR="00234EC9" w:rsidRPr="00267598" w:rsidRDefault="00234EC9" w:rsidP="00267598">
            <w:pPr>
              <w:spacing w:line="360" w:lineRule="auto"/>
              <w:ind w:firstLine="0"/>
              <w:rPr>
                <w:sz w:val="20"/>
                <w:szCs w:val="20"/>
              </w:rPr>
            </w:pPr>
            <w:r w:rsidRPr="00267598">
              <w:rPr>
                <w:sz w:val="20"/>
                <w:szCs w:val="20"/>
              </w:rPr>
              <w:t>1,2</w:t>
            </w: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400" w:type="dxa"/>
          </w:tcPr>
          <w:p w:rsidR="00234EC9" w:rsidRPr="00267598" w:rsidRDefault="005017F3" w:rsidP="00267598">
            <w:pPr>
              <w:spacing w:line="360" w:lineRule="auto"/>
              <w:ind w:firstLine="0"/>
              <w:rPr>
                <w:sz w:val="20"/>
                <w:szCs w:val="20"/>
              </w:rPr>
            </w:pPr>
            <w:r w:rsidRPr="00267598">
              <w:rPr>
                <w:sz w:val="20"/>
                <w:szCs w:val="20"/>
              </w:rPr>
              <w:t xml:space="preserve">1.4. Прочие </w:t>
            </w:r>
            <w:r w:rsidR="00234EC9" w:rsidRPr="00267598">
              <w:rPr>
                <w:sz w:val="20"/>
                <w:szCs w:val="20"/>
              </w:rPr>
              <w:t>необоротные активы</w:t>
            </w:r>
          </w:p>
        </w:tc>
        <w:tc>
          <w:tcPr>
            <w:tcW w:w="1121" w:type="dxa"/>
          </w:tcPr>
          <w:p w:rsidR="00234EC9" w:rsidRPr="00267598" w:rsidRDefault="00234EC9" w:rsidP="00267598">
            <w:pPr>
              <w:spacing w:line="360" w:lineRule="auto"/>
              <w:ind w:firstLine="0"/>
              <w:rPr>
                <w:sz w:val="20"/>
                <w:szCs w:val="20"/>
              </w:rPr>
            </w:pPr>
            <w:r w:rsidRPr="00267598">
              <w:rPr>
                <w:sz w:val="20"/>
                <w:szCs w:val="20"/>
              </w:rPr>
              <w:t>-</w:t>
            </w:r>
          </w:p>
        </w:tc>
        <w:tc>
          <w:tcPr>
            <w:tcW w:w="867" w:type="dxa"/>
          </w:tcPr>
          <w:p w:rsidR="00234EC9" w:rsidRPr="00267598" w:rsidRDefault="00234EC9" w:rsidP="00267598">
            <w:pPr>
              <w:spacing w:line="360" w:lineRule="auto"/>
              <w:ind w:firstLine="0"/>
              <w:rPr>
                <w:sz w:val="20"/>
                <w:szCs w:val="20"/>
              </w:rPr>
            </w:pP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400" w:type="dxa"/>
          </w:tcPr>
          <w:p w:rsidR="00234EC9" w:rsidRPr="00267598" w:rsidRDefault="00234EC9" w:rsidP="00267598">
            <w:pPr>
              <w:spacing w:line="360" w:lineRule="auto"/>
              <w:ind w:firstLine="0"/>
              <w:rPr>
                <w:sz w:val="20"/>
                <w:szCs w:val="20"/>
              </w:rPr>
            </w:pPr>
            <w:r w:rsidRPr="00267598">
              <w:rPr>
                <w:sz w:val="20"/>
                <w:szCs w:val="20"/>
              </w:rPr>
              <w:t>2. Оборотные активы, всего в том числе:</w:t>
            </w:r>
          </w:p>
        </w:tc>
        <w:tc>
          <w:tcPr>
            <w:tcW w:w="1121" w:type="dxa"/>
          </w:tcPr>
          <w:p w:rsidR="00234EC9" w:rsidRPr="00267598" w:rsidRDefault="00DF494F" w:rsidP="00267598">
            <w:pPr>
              <w:spacing w:line="360" w:lineRule="auto"/>
              <w:ind w:firstLine="0"/>
              <w:rPr>
                <w:sz w:val="20"/>
                <w:szCs w:val="20"/>
              </w:rPr>
            </w:pPr>
            <w:r w:rsidRPr="00267598">
              <w:rPr>
                <w:sz w:val="20"/>
                <w:szCs w:val="20"/>
              </w:rPr>
              <w:t xml:space="preserve"> </w:t>
            </w:r>
            <w:r w:rsidR="00234EC9" w:rsidRPr="00267598">
              <w:rPr>
                <w:sz w:val="20"/>
                <w:szCs w:val="20"/>
              </w:rPr>
              <w:t>1807,7</w:t>
            </w:r>
          </w:p>
        </w:tc>
        <w:tc>
          <w:tcPr>
            <w:tcW w:w="867" w:type="dxa"/>
          </w:tcPr>
          <w:p w:rsidR="00234EC9" w:rsidRPr="00267598" w:rsidRDefault="00234EC9" w:rsidP="00267598">
            <w:pPr>
              <w:spacing w:line="360" w:lineRule="auto"/>
              <w:ind w:firstLine="0"/>
              <w:rPr>
                <w:sz w:val="20"/>
                <w:szCs w:val="20"/>
              </w:rPr>
            </w:pPr>
            <w:r w:rsidRPr="00267598">
              <w:rPr>
                <w:sz w:val="20"/>
                <w:szCs w:val="20"/>
              </w:rPr>
              <w:t>20,1</w:t>
            </w:r>
          </w:p>
        </w:tc>
        <w:tc>
          <w:tcPr>
            <w:tcW w:w="976" w:type="dxa"/>
          </w:tcPr>
          <w:p w:rsidR="00234EC9" w:rsidRPr="00267598" w:rsidRDefault="00234EC9" w:rsidP="00267598">
            <w:pPr>
              <w:spacing w:line="360" w:lineRule="auto"/>
              <w:ind w:firstLine="0"/>
              <w:rPr>
                <w:sz w:val="20"/>
                <w:szCs w:val="20"/>
              </w:rPr>
            </w:pPr>
            <w:r w:rsidRPr="00267598">
              <w:rPr>
                <w:sz w:val="20"/>
                <w:szCs w:val="20"/>
              </w:rPr>
              <w:t>2069,2</w:t>
            </w:r>
          </w:p>
        </w:tc>
        <w:tc>
          <w:tcPr>
            <w:tcW w:w="828" w:type="dxa"/>
          </w:tcPr>
          <w:p w:rsidR="00234EC9" w:rsidRPr="00267598" w:rsidRDefault="00234EC9" w:rsidP="00267598">
            <w:pPr>
              <w:spacing w:line="360" w:lineRule="auto"/>
              <w:ind w:firstLine="0"/>
              <w:rPr>
                <w:sz w:val="20"/>
                <w:szCs w:val="20"/>
              </w:rPr>
            </w:pPr>
            <w:r w:rsidRPr="00267598">
              <w:rPr>
                <w:sz w:val="20"/>
                <w:szCs w:val="20"/>
              </w:rPr>
              <w:t>22,7</w:t>
            </w:r>
          </w:p>
        </w:tc>
      </w:tr>
      <w:tr w:rsidR="00234EC9" w:rsidRPr="00267598" w:rsidTr="00267598">
        <w:trPr>
          <w:cantSplit/>
        </w:trPr>
        <w:tc>
          <w:tcPr>
            <w:tcW w:w="5400" w:type="dxa"/>
          </w:tcPr>
          <w:p w:rsidR="00234EC9" w:rsidRPr="00267598" w:rsidRDefault="00234EC9" w:rsidP="00267598">
            <w:pPr>
              <w:spacing w:line="360" w:lineRule="auto"/>
              <w:ind w:firstLine="0"/>
              <w:rPr>
                <w:sz w:val="20"/>
                <w:szCs w:val="20"/>
              </w:rPr>
            </w:pPr>
            <w:r w:rsidRPr="00267598">
              <w:rPr>
                <w:sz w:val="20"/>
                <w:szCs w:val="20"/>
              </w:rPr>
              <w:t>2.1. Оборотные фонды, всего из них:</w:t>
            </w:r>
          </w:p>
        </w:tc>
        <w:tc>
          <w:tcPr>
            <w:tcW w:w="1121" w:type="dxa"/>
          </w:tcPr>
          <w:p w:rsidR="00234EC9" w:rsidRPr="00267598" w:rsidRDefault="00234EC9" w:rsidP="00267598">
            <w:pPr>
              <w:spacing w:line="360" w:lineRule="auto"/>
              <w:ind w:firstLine="0"/>
              <w:rPr>
                <w:sz w:val="20"/>
                <w:szCs w:val="20"/>
              </w:rPr>
            </w:pPr>
            <w:r w:rsidRPr="00267598">
              <w:rPr>
                <w:sz w:val="20"/>
                <w:szCs w:val="20"/>
              </w:rPr>
              <w:t>196,9</w:t>
            </w:r>
          </w:p>
        </w:tc>
        <w:tc>
          <w:tcPr>
            <w:tcW w:w="867" w:type="dxa"/>
          </w:tcPr>
          <w:p w:rsidR="00234EC9" w:rsidRPr="00267598" w:rsidRDefault="00234EC9" w:rsidP="00267598">
            <w:pPr>
              <w:spacing w:line="360" w:lineRule="auto"/>
              <w:ind w:firstLine="0"/>
              <w:rPr>
                <w:sz w:val="20"/>
                <w:szCs w:val="20"/>
              </w:rPr>
            </w:pPr>
            <w:r w:rsidRPr="00267598">
              <w:rPr>
                <w:sz w:val="20"/>
                <w:szCs w:val="20"/>
              </w:rPr>
              <w:t>2,2</w:t>
            </w:r>
          </w:p>
        </w:tc>
        <w:tc>
          <w:tcPr>
            <w:tcW w:w="976" w:type="dxa"/>
          </w:tcPr>
          <w:p w:rsidR="00234EC9" w:rsidRPr="00267598" w:rsidRDefault="00234EC9" w:rsidP="00267598">
            <w:pPr>
              <w:spacing w:line="360" w:lineRule="auto"/>
              <w:ind w:firstLine="0"/>
              <w:rPr>
                <w:sz w:val="20"/>
                <w:szCs w:val="20"/>
              </w:rPr>
            </w:pPr>
            <w:r w:rsidRPr="00267598">
              <w:rPr>
                <w:sz w:val="20"/>
                <w:szCs w:val="20"/>
              </w:rPr>
              <w:t>260,1</w:t>
            </w:r>
          </w:p>
        </w:tc>
        <w:tc>
          <w:tcPr>
            <w:tcW w:w="828" w:type="dxa"/>
          </w:tcPr>
          <w:p w:rsidR="00234EC9" w:rsidRPr="00267598" w:rsidRDefault="00234EC9" w:rsidP="00267598">
            <w:pPr>
              <w:spacing w:line="360" w:lineRule="auto"/>
              <w:ind w:firstLine="0"/>
              <w:rPr>
                <w:sz w:val="20"/>
                <w:szCs w:val="20"/>
              </w:rPr>
            </w:pPr>
            <w:r w:rsidRPr="00267598">
              <w:rPr>
                <w:sz w:val="20"/>
                <w:szCs w:val="20"/>
              </w:rPr>
              <w:t>2,9</w:t>
            </w:r>
          </w:p>
        </w:tc>
      </w:tr>
      <w:tr w:rsidR="00234EC9" w:rsidRPr="00267598" w:rsidTr="00267598">
        <w:trPr>
          <w:cantSplit/>
        </w:trPr>
        <w:tc>
          <w:tcPr>
            <w:tcW w:w="5400" w:type="dxa"/>
          </w:tcPr>
          <w:p w:rsidR="00234EC9" w:rsidRPr="00267598" w:rsidRDefault="00234EC9" w:rsidP="00267598">
            <w:pPr>
              <w:numPr>
                <w:ilvl w:val="0"/>
                <w:numId w:val="16"/>
              </w:numPr>
              <w:snapToGrid/>
              <w:spacing w:line="360" w:lineRule="auto"/>
              <w:ind w:left="0" w:firstLine="0"/>
              <w:rPr>
                <w:sz w:val="20"/>
                <w:szCs w:val="20"/>
              </w:rPr>
            </w:pPr>
            <w:r w:rsidRPr="00267598">
              <w:rPr>
                <w:sz w:val="20"/>
                <w:szCs w:val="20"/>
              </w:rPr>
              <w:t>производственные запасы</w:t>
            </w:r>
          </w:p>
        </w:tc>
        <w:tc>
          <w:tcPr>
            <w:tcW w:w="1121" w:type="dxa"/>
          </w:tcPr>
          <w:p w:rsidR="00234EC9" w:rsidRPr="00267598" w:rsidRDefault="00234EC9" w:rsidP="00267598">
            <w:pPr>
              <w:spacing w:line="360" w:lineRule="auto"/>
              <w:ind w:firstLine="0"/>
              <w:rPr>
                <w:sz w:val="20"/>
                <w:szCs w:val="20"/>
              </w:rPr>
            </w:pPr>
            <w:r w:rsidRPr="00267598">
              <w:rPr>
                <w:sz w:val="20"/>
                <w:szCs w:val="20"/>
              </w:rPr>
              <w:t>196,1</w:t>
            </w:r>
          </w:p>
        </w:tc>
        <w:tc>
          <w:tcPr>
            <w:tcW w:w="867" w:type="dxa"/>
          </w:tcPr>
          <w:p w:rsidR="00234EC9" w:rsidRPr="00267598" w:rsidRDefault="00234EC9" w:rsidP="00267598">
            <w:pPr>
              <w:spacing w:line="360" w:lineRule="auto"/>
              <w:ind w:firstLine="0"/>
              <w:rPr>
                <w:sz w:val="20"/>
                <w:szCs w:val="20"/>
              </w:rPr>
            </w:pPr>
            <w:r w:rsidRPr="00267598">
              <w:rPr>
                <w:sz w:val="20"/>
                <w:szCs w:val="20"/>
              </w:rPr>
              <w:t>2,2</w:t>
            </w:r>
          </w:p>
        </w:tc>
        <w:tc>
          <w:tcPr>
            <w:tcW w:w="976" w:type="dxa"/>
          </w:tcPr>
          <w:p w:rsidR="00234EC9" w:rsidRPr="00267598" w:rsidRDefault="00234EC9" w:rsidP="00267598">
            <w:pPr>
              <w:spacing w:line="360" w:lineRule="auto"/>
              <w:ind w:firstLine="0"/>
              <w:rPr>
                <w:sz w:val="20"/>
                <w:szCs w:val="20"/>
              </w:rPr>
            </w:pPr>
            <w:r w:rsidRPr="00267598">
              <w:rPr>
                <w:sz w:val="20"/>
                <w:szCs w:val="20"/>
              </w:rPr>
              <w:t>260,1</w:t>
            </w:r>
          </w:p>
        </w:tc>
        <w:tc>
          <w:tcPr>
            <w:tcW w:w="828" w:type="dxa"/>
          </w:tcPr>
          <w:p w:rsidR="00234EC9" w:rsidRPr="00267598" w:rsidRDefault="00234EC9" w:rsidP="00267598">
            <w:pPr>
              <w:spacing w:line="360" w:lineRule="auto"/>
              <w:ind w:firstLine="0"/>
              <w:rPr>
                <w:sz w:val="20"/>
                <w:szCs w:val="20"/>
              </w:rPr>
            </w:pPr>
            <w:r w:rsidRPr="00267598">
              <w:rPr>
                <w:sz w:val="20"/>
                <w:szCs w:val="20"/>
              </w:rPr>
              <w:t>2,9</w:t>
            </w:r>
          </w:p>
        </w:tc>
      </w:tr>
      <w:tr w:rsidR="00234EC9" w:rsidRPr="00267598" w:rsidTr="00267598">
        <w:trPr>
          <w:cantSplit/>
        </w:trPr>
        <w:tc>
          <w:tcPr>
            <w:tcW w:w="5400" w:type="dxa"/>
          </w:tcPr>
          <w:p w:rsidR="00234EC9" w:rsidRPr="00267598" w:rsidRDefault="00234EC9" w:rsidP="00267598">
            <w:pPr>
              <w:numPr>
                <w:ilvl w:val="0"/>
                <w:numId w:val="16"/>
              </w:numPr>
              <w:snapToGrid/>
              <w:spacing w:line="360" w:lineRule="auto"/>
              <w:ind w:left="0" w:firstLine="0"/>
              <w:rPr>
                <w:sz w:val="20"/>
                <w:szCs w:val="20"/>
              </w:rPr>
            </w:pPr>
            <w:r w:rsidRPr="00267598">
              <w:rPr>
                <w:sz w:val="20"/>
                <w:szCs w:val="20"/>
              </w:rPr>
              <w:t>незавершенное производство</w:t>
            </w:r>
          </w:p>
        </w:tc>
        <w:tc>
          <w:tcPr>
            <w:tcW w:w="1121" w:type="dxa"/>
          </w:tcPr>
          <w:p w:rsidR="00234EC9" w:rsidRPr="00267598" w:rsidRDefault="00234EC9" w:rsidP="00267598">
            <w:pPr>
              <w:spacing w:line="360" w:lineRule="auto"/>
              <w:ind w:firstLine="0"/>
              <w:rPr>
                <w:sz w:val="20"/>
                <w:szCs w:val="20"/>
              </w:rPr>
            </w:pPr>
            <w:r w:rsidRPr="00267598">
              <w:rPr>
                <w:sz w:val="20"/>
                <w:szCs w:val="20"/>
              </w:rPr>
              <w:t>-</w:t>
            </w:r>
          </w:p>
        </w:tc>
        <w:tc>
          <w:tcPr>
            <w:tcW w:w="8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400" w:type="dxa"/>
          </w:tcPr>
          <w:p w:rsidR="00234EC9" w:rsidRPr="00267598" w:rsidRDefault="00234EC9" w:rsidP="00267598">
            <w:pPr>
              <w:numPr>
                <w:ilvl w:val="0"/>
                <w:numId w:val="16"/>
              </w:numPr>
              <w:snapToGrid/>
              <w:spacing w:line="360" w:lineRule="auto"/>
              <w:ind w:left="0" w:firstLine="0"/>
              <w:rPr>
                <w:sz w:val="20"/>
                <w:szCs w:val="20"/>
              </w:rPr>
            </w:pPr>
            <w:r w:rsidRPr="00267598">
              <w:rPr>
                <w:sz w:val="20"/>
                <w:szCs w:val="20"/>
              </w:rPr>
              <w:t>расходы будущих периодов</w:t>
            </w:r>
          </w:p>
        </w:tc>
        <w:tc>
          <w:tcPr>
            <w:tcW w:w="1121" w:type="dxa"/>
          </w:tcPr>
          <w:p w:rsidR="00234EC9" w:rsidRPr="00267598" w:rsidRDefault="00234EC9" w:rsidP="00267598">
            <w:pPr>
              <w:spacing w:line="360" w:lineRule="auto"/>
              <w:ind w:firstLine="0"/>
              <w:rPr>
                <w:sz w:val="20"/>
                <w:szCs w:val="20"/>
              </w:rPr>
            </w:pPr>
            <w:r w:rsidRPr="00267598">
              <w:rPr>
                <w:sz w:val="20"/>
                <w:szCs w:val="20"/>
              </w:rPr>
              <w:t>0,8</w:t>
            </w:r>
          </w:p>
        </w:tc>
        <w:tc>
          <w:tcPr>
            <w:tcW w:w="8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400" w:type="dxa"/>
          </w:tcPr>
          <w:p w:rsidR="00234EC9" w:rsidRPr="00267598" w:rsidRDefault="00234EC9" w:rsidP="00267598">
            <w:pPr>
              <w:spacing w:line="360" w:lineRule="auto"/>
              <w:ind w:firstLine="0"/>
              <w:rPr>
                <w:sz w:val="20"/>
                <w:szCs w:val="20"/>
              </w:rPr>
            </w:pPr>
            <w:r w:rsidRPr="00267598">
              <w:rPr>
                <w:sz w:val="20"/>
                <w:szCs w:val="20"/>
              </w:rPr>
              <w:t>2.2. Фонды обращения, всего из них:</w:t>
            </w:r>
          </w:p>
        </w:tc>
        <w:tc>
          <w:tcPr>
            <w:tcW w:w="1121" w:type="dxa"/>
          </w:tcPr>
          <w:p w:rsidR="00234EC9" w:rsidRPr="00267598" w:rsidRDefault="00234EC9" w:rsidP="00267598">
            <w:pPr>
              <w:spacing w:line="360" w:lineRule="auto"/>
              <w:ind w:firstLine="0"/>
              <w:rPr>
                <w:sz w:val="20"/>
                <w:szCs w:val="20"/>
              </w:rPr>
            </w:pPr>
            <w:r w:rsidRPr="00267598">
              <w:rPr>
                <w:sz w:val="20"/>
                <w:szCs w:val="20"/>
              </w:rPr>
              <w:t>1610,8</w:t>
            </w:r>
          </w:p>
        </w:tc>
        <w:tc>
          <w:tcPr>
            <w:tcW w:w="867" w:type="dxa"/>
          </w:tcPr>
          <w:p w:rsidR="00234EC9" w:rsidRPr="00267598" w:rsidRDefault="00234EC9" w:rsidP="00267598">
            <w:pPr>
              <w:spacing w:line="360" w:lineRule="auto"/>
              <w:ind w:firstLine="0"/>
              <w:rPr>
                <w:sz w:val="20"/>
                <w:szCs w:val="20"/>
              </w:rPr>
            </w:pPr>
            <w:r w:rsidRPr="00267598">
              <w:rPr>
                <w:sz w:val="20"/>
                <w:szCs w:val="20"/>
              </w:rPr>
              <w:t>17,9</w:t>
            </w:r>
          </w:p>
        </w:tc>
        <w:tc>
          <w:tcPr>
            <w:tcW w:w="976" w:type="dxa"/>
          </w:tcPr>
          <w:p w:rsidR="00234EC9" w:rsidRPr="00267598" w:rsidRDefault="00234EC9" w:rsidP="00267598">
            <w:pPr>
              <w:spacing w:line="360" w:lineRule="auto"/>
              <w:ind w:firstLine="0"/>
              <w:rPr>
                <w:sz w:val="20"/>
                <w:szCs w:val="20"/>
              </w:rPr>
            </w:pPr>
            <w:r w:rsidRPr="00267598">
              <w:rPr>
                <w:sz w:val="20"/>
                <w:szCs w:val="20"/>
              </w:rPr>
              <w:t>1809,1</w:t>
            </w:r>
          </w:p>
        </w:tc>
        <w:tc>
          <w:tcPr>
            <w:tcW w:w="828" w:type="dxa"/>
          </w:tcPr>
          <w:p w:rsidR="00234EC9" w:rsidRPr="00267598" w:rsidRDefault="00234EC9" w:rsidP="00267598">
            <w:pPr>
              <w:spacing w:line="360" w:lineRule="auto"/>
              <w:ind w:firstLine="0"/>
              <w:rPr>
                <w:sz w:val="20"/>
                <w:szCs w:val="20"/>
              </w:rPr>
            </w:pPr>
            <w:r w:rsidRPr="00267598">
              <w:rPr>
                <w:sz w:val="20"/>
                <w:szCs w:val="20"/>
              </w:rPr>
              <w:t>19,8</w:t>
            </w:r>
          </w:p>
        </w:tc>
      </w:tr>
      <w:tr w:rsidR="00234EC9" w:rsidRPr="00267598" w:rsidTr="00267598">
        <w:trPr>
          <w:cantSplit/>
        </w:trPr>
        <w:tc>
          <w:tcPr>
            <w:tcW w:w="5400" w:type="dxa"/>
          </w:tcPr>
          <w:p w:rsidR="00234EC9" w:rsidRPr="00267598" w:rsidRDefault="00234EC9" w:rsidP="00267598">
            <w:pPr>
              <w:numPr>
                <w:ilvl w:val="0"/>
                <w:numId w:val="16"/>
              </w:numPr>
              <w:snapToGrid/>
              <w:spacing w:line="360" w:lineRule="auto"/>
              <w:ind w:left="0" w:firstLine="0"/>
              <w:rPr>
                <w:sz w:val="20"/>
                <w:szCs w:val="20"/>
              </w:rPr>
            </w:pPr>
            <w:r w:rsidRPr="00267598">
              <w:rPr>
                <w:sz w:val="20"/>
                <w:szCs w:val="20"/>
              </w:rPr>
              <w:t>готовая продукция, товары</w:t>
            </w:r>
          </w:p>
        </w:tc>
        <w:tc>
          <w:tcPr>
            <w:tcW w:w="1121" w:type="dxa"/>
          </w:tcPr>
          <w:p w:rsidR="00234EC9" w:rsidRPr="00267598" w:rsidRDefault="00234EC9" w:rsidP="00267598">
            <w:pPr>
              <w:spacing w:line="360" w:lineRule="auto"/>
              <w:ind w:firstLine="0"/>
              <w:rPr>
                <w:sz w:val="20"/>
                <w:szCs w:val="20"/>
              </w:rPr>
            </w:pPr>
            <w:r w:rsidRPr="00267598">
              <w:rPr>
                <w:sz w:val="20"/>
                <w:szCs w:val="20"/>
              </w:rPr>
              <w:t>156</w:t>
            </w:r>
          </w:p>
        </w:tc>
        <w:tc>
          <w:tcPr>
            <w:tcW w:w="867" w:type="dxa"/>
          </w:tcPr>
          <w:p w:rsidR="00234EC9" w:rsidRPr="00267598" w:rsidRDefault="00234EC9" w:rsidP="00267598">
            <w:pPr>
              <w:spacing w:line="360" w:lineRule="auto"/>
              <w:ind w:firstLine="0"/>
              <w:rPr>
                <w:sz w:val="20"/>
                <w:szCs w:val="20"/>
              </w:rPr>
            </w:pPr>
            <w:r w:rsidRPr="00267598">
              <w:rPr>
                <w:sz w:val="20"/>
                <w:szCs w:val="20"/>
              </w:rPr>
              <w:t>1,7</w:t>
            </w:r>
          </w:p>
        </w:tc>
        <w:tc>
          <w:tcPr>
            <w:tcW w:w="976" w:type="dxa"/>
          </w:tcPr>
          <w:p w:rsidR="00234EC9" w:rsidRPr="00267598" w:rsidRDefault="00234EC9" w:rsidP="00267598">
            <w:pPr>
              <w:spacing w:line="360" w:lineRule="auto"/>
              <w:ind w:firstLine="0"/>
              <w:rPr>
                <w:sz w:val="20"/>
                <w:szCs w:val="20"/>
              </w:rPr>
            </w:pPr>
            <w:r w:rsidRPr="00267598">
              <w:rPr>
                <w:sz w:val="20"/>
                <w:szCs w:val="20"/>
              </w:rPr>
              <w:t>257,2</w:t>
            </w:r>
          </w:p>
        </w:tc>
        <w:tc>
          <w:tcPr>
            <w:tcW w:w="828" w:type="dxa"/>
          </w:tcPr>
          <w:p w:rsidR="00234EC9" w:rsidRPr="00267598" w:rsidRDefault="00234EC9" w:rsidP="00267598">
            <w:pPr>
              <w:spacing w:line="360" w:lineRule="auto"/>
              <w:ind w:firstLine="0"/>
              <w:rPr>
                <w:sz w:val="20"/>
                <w:szCs w:val="20"/>
              </w:rPr>
            </w:pPr>
            <w:r w:rsidRPr="00267598">
              <w:rPr>
                <w:sz w:val="20"/>
                <w:szCs w:val="20"/>
              </w:rPr>
              <w:t>2,8</w:t>
            </w:r>
          </w:p>
        </w:tc>
      </w:tr>
      <w:tr w:rsidR="00234EC9" w:rsidRPr="00267598" w:rsidTr="00267598">
        <w:trPr>
          <w:cantSplit/>
        </w:trPr>
        <w:tc>
          <w:tcPr>
            <w:tcW w:w="5400" w:type="dxa"/>
          </w:tcPr>
          <w:p w:rsidR="00234EC9" w:rsidRPr="00267598" w:rsidRDefault="00234EC9" w:rsidP="00267598">
            <w:pPr>
              <w:numPr>
                <w:ilvl w:val="0"/>
                <w:numId w:val="16"/>
              </w:numPr>
              <w:tabs>
                <w:tab w:val="clear" w:pos="720"/>
                <w:tab w:val="num" w:pos="252"/>
              </w:tabs>
              <w:snapToGrid/>
              <w:spacing w:line="360" w:lineRule="auto"/>
              <w:ind w:left="0" w:firstLine="0"/>
              <w:rPr>
                <w:sz w:val="20"/>
                <w:szCs w:val="20"/>
              </w:rPr>
            </w:pPr>
            <w:r w:rsidRPr="00267598">
              <w:rPr>
                <w:sz w:val="20"/>
                <w:szCs w:val="20"/>
              </w:rPr>
              <w:t>товары отгруженные, выполненные работы, услуги не оплаченные покупателем</w:t>
            </w:r>
          </w:p>
        </w:tc>
        <w:tc>
          <w:tcPr>
            <w:tcW w:w="1121" w:type="dxa"/>
          </w:tcPr>
          <w:p w:rsidR="00234EC9" w:rsidRPr="00267598" w:rsidRDefault="00234EC9" w:rsidP="00267598">
            <w:pPr>
              <w:spacing w:line="360" w:lineRule="auto"/>
              <w:ind w:firstLine="0"/>
              <w:rPr>
                <w:sz w:val="20"/>
                <w:szCs w:val="20"/>
              </w:rPr>
            </w:pPr>
            <w:r w:rsidRPr="00267598">
              <w:rPr>
                <w:sz w:val="20"/>
                <w:szCs w:val="20"/>
              </w:rPr>
              <w:t>6</w:t>
            </w:r>
          </w:p>
        </w:tc>
        <w:tc>
          <w:tcPr>
            <w:tcW w:w="8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1,8</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400" w:type="dxa"/>
          </w:tcPr>
          <w:p w:rsidR="00234EC9" w:rsidRPr="00267598" w:rsidRDefault="00234EC9" w:rsidP="00267598">
            <w:pPr>
              <w:numPr>
                <w:ilvl w:val="0"/>
                <w:numId w:val="16"/>
              </w:numPr>
              <w:snapToGrid/>
              <w:spacing w:line="360" w:lineRule="auto"/>
              <w:ind w:left="0" w:firstLine="0"/>
              <w:rPr>
                <w:sz w:val="20"/>
                <w:szCs w:val="20"/>
              </w:rPr>
            </w:pPr>
            <w:r w:rsidRPr="00267598">
              <w:rPr>
                <w:sz w:val="20"/>
                <w:szCs w:val="20"/>
              </w:rPr>
              <w:t>дебиторская задолженность</w:t>
            </w:r>
          </w:p>
        </w:tc>
        <w:tc>
          <w:tcPr>
            <w:tcW w:w="1121" w:type="dxa"/>
          </w:tcPr>
          <w:p w:rsidR="00234EC9" w:rsidRPr="00267598" w:rsidRDefault="00234EC9" w:rsidP="00267598">
            <w:pPr>
              <w:spacing w:line="360" w:lineRule="auto"/>
              <w:ind w:firstLine="0"/>
              <w:rPr>
                <w:sz w:val="20"/>
                <w:szCs w:val="20"/>
              </w:rPr>
            </w:pPr>
            <w:r w:rsidRPr="00267598">
              <w:rPr>
                <w:sz w:val="20"/>
                <w:szCs w:val="20"/>
              </w:rPr>
              <w:t>525,7</w:t>
            </w:r>
          </w:p>
        </w:tc>
        <w:tc>
          <w:tcPr>
            <w:tcW w:w="867" w:type="dxa"/>
          </w:tcPr>
          <w:p w:rsidR="00234EC9" w:rsidRPr="00267598" w:rsidRDefault="00234EC9" w:rsidP="00267598">
            <w:pPr>
              <w:spacing w:line="360" w:lineRule="auto"/>
              <w:ind w:firstLine="0"/>
              <w:rPr>
                <w:sz w:val="20"/>
                <w:szCs w:val="20"/>
              </w:rPr>
            </w:pPr>
            <w:r w:rsidRPr="00267598">
              <w:rPr>
                <w:sz w:val="20"/>
                <w:szCs w:val="20"/>
              </w:rPr>
              <w:t>5,8</w:t>
            </w:r>
          </w:p>
        </w:tc>
        <w:tc>
          <w:tcPr>
            <w:tcW w:w="976" w:type="dxa"/>
          </w:tcPr>
          <w:p w:rsidR="00234EC9" w:rsidRPr="00267598" w:rsidRDefault="00234EC9" w:rsidP="00267598">
            <w:pPr>
              <w:spacing w:line="360" w:lineRule="auto"/>
              <w:ind w:firstLine="0"/>
              <w:rPr>
                <w:sz w:val="20"/>
                <w:szCs w:val="20"/>
              </w:rPr>
            </w:pPr>
            <w:r w:rsidRPr="00267598">
              <w:rPr>
                <w:sz w:val="20"/>
                <w:szCs w:val="20"/>
              </w:rPr>
              <w:t>312,2</w:t>
            </w:r>
          </w:p>
        </w:tc>
        <w:tc>
          <w:tcPr>
            <w:tcW w:w="828" w:type="dxa"/>
          </w:tcPr>
          <w:p w:rsidR="00234EC9" w:rsidRPr="00267598" w:rsidRDefault="00234EC9" w:rsidP="00267598">
            <w:pPr>
              <w:spacing w:line="360" w:lineRule="auto"/>
              <w:ind w:firstLine="0"/>
              <w:rPr>
                <w:sz w:val="20"/>
                <w:szCs w:val="20"/>
              </w:rPr>
            </w:pPr>
            <w:r w:rsidRPr="00267598">
              <w:rPr>
                <w:sz w:val="20"/>
                <w:szCs w:val="20"/>
              </w:rPr>
              <w:t>3,4</w:t>
            </w:r>
          </w:p>
        </w:tc>
      </w:tr>
      <w:tr w:rsidR="00234EC9" w:rsidRPr="00267598" w:rsidTr="00267598">
        <w:trPr>
          <w:cantSplit/>
        </w:trPr>
        <w:tc>
          <w:tcPr>
            <w:tcW w:w="5400" w:type="dxa"/>
          </w:tcPr>
          <w:p w:rsidR="00234EC9" w:rsidRPr="00267598" w:rsidRDefault="00234EC9" w:rsidP="00267598">
            <w:pPr>
              <w:numPr>
                <w:ilvl w:val="0"/>
                <w:numId w:val="16"/>
              </w:numPr>
              <w:snapToGrid/>
              <w:spacing w:line="360" w:lineRule="auto"/>
              <w:ind w:left="0" w:firstLine="0"/>
              <w:rPr>
                <w:sz w:val="20"/>
                <w:szCs w:val="20"/>
              </w:rPr>
            </w:pPr>
            <w:r w:rsidRPr="00267598">
              <w:rPr>
                <w:sz w:val="20"/>
                <w:szCs w:val="20"/>
              </w:rPr>
              <w:t>денежные средства</w:t>
            </w:r>
          </w:p>
        </w:tc>
        <w:tc>
          <w:tcPr>
            <w:tcW w:w="1121" w:type="dxa"/>
          </w:tcPr>
          <w:p w:rsidR="00234EC9" w:rsidRPr="00267598" w:rsidRDefault="00234EC9" w:rsidP="00267598">
            <w:pPr>
              <w:spacing w:line="360" w:lineRule="auto"/>
              <w:ind w:firstLine="0"/>
              <w:rPr>
                <w:sz w:val="20"/>
                <w:szCs w:val="20"/>
              </w:rPr>
            </w:pPr>
            <w:r w:rsidRPr="00267598">
              <w:rPr>
                <w:sz w:val="20"/>
                <w:szCs w:val="20"/>
              </w:rPr>
              <w:t>923,1</w:t>
            </w:r>
          </w:p>
        </w:tc>
        <w:tc>
          <w:tcPr>
            <w:tcW w:w="867" w:type="dxa"/>
          </w:tcPr>
          <w:p w:rsidR="00234EC9" w:rsidRPr="00267598" w:rsidRDefault="00234EC9" w:rsidP="00267598">
            <w:pPr>
              <w:spacing w:line="360" w:lineRule="auto"/>
              <w:ind w:firstLine="0"/>
              <w:rPr>
                <w:sz w:val="20"/>
                <w:szCs w:val="20"/>
              </w:rPr>
            </w:pPr>
            <w:r w:rsidRPr="00267598">
              <w:rPr>
                <w:sz w:val="20"/>
                <w:szCs w:val="20"/>
              </w:rPr>
              <w:t>10,3</w:t>
            </w:r>
          </w:p>
        </w:tc>
        <w:tc>
          <w:tcPr>
            <w:tcW w:w="976" w:type="dxa"/>
          </w:tcPr>
          <w:p w:rsidR="00234EC9" w:rsidRPr="00267598" w:rsidRDefault="00234EC9" w:rsidP="00267598">
            <w:pPr>
              <w:spacing w:line="360" w:lineRule="auto"/>
              <w:ind w:firstLine="0"/>
              <w:rPr>
                <w:sz w:val="20"/>
                <w:szCs w:val="20"/>
              </w:rPr>
            </w:pPr>
            <w:r w:rsidRPr="00267598">
              <w:rPr>
                <w:sz w:val="20"/>
                <w:szCs w:val="20"/>
              </w:rPr>
              <w:t>1237,9</w:t>
            </w:r>
          </w:p>
        </w:tc>
        <w:tc>
          <w:tcPr>
            <w:tcW w:w="828" w:type="dxa"/>
          </w:tcPr>
          <w:p w:rsidR="00234EC9" w:rsidRPr="00267598" w:rsidRDefault="00234EC9" w:rsidP="00267598">
            <w:pPr>
              <w:spacing w:line="360" w:lineRule="auto"/>
              <w:ind w:firstLine="0"/>
              <w:rPr>
                <w:sz w:val="20"/>
                <w:szCs w:val="20"/>
              </w:rPr>
            </w:pPr>
            <w:r w:rsidRPr="00267598">
              <w:rPr>
                <w:sz w:val="20"/>
                <w:szCs w:val="20"/>
              </w:rPr>
              <w:t>13,6</w:t>
            </w:r>
          </w:p>
        </w:tc>
      </w:tr>
      <w:tr w:rsidR="00234EC9" w:rsidRPr="00267598" w:rsidTr="00267598">
        <w:trPr>
          <w:cantSplit/>
        </w:trPr>
        <w:tc>
          <w:tcPr>
            <w:tcW w:w="5400" w:type="dxa"/>
          </w:tcPr>
          <w:p w:rsidR="00234EC9" w:rsidRPr="00267598" w:rsidRDefault="00234EC9" w:rsidP="00267598">
            <w:pPr>
              <w:numPr>
                <w:ilvl w:val="0"/>
                <w:numId w:val="16"/>
              </w:numPr>
              <w:snapToGrid/>
              <w:spacing w:line="360" w:lineRule="auto"/>
              <w:ind w:left="0" w:firstLine="0"/>
              <w:rPr>
                <w:sz w:val="20"/>
                <w:szCs w:val="20"/>
              </w:rPr>
            </w:pPr>
            <w:r w:rsidRPr="00267598">
              <w:rPr>
                <w:sz w:val="20"/>
                <w:szCs w:val="20"/>
              </w:rPr>
              <w:t>прочие оборотные активы</w:t>
            </w:r>
          </w:p>
        </w:tc>
        <w:tc>
          <w:tcPr>
            <w:tcW w:w="1121" w:type="dxa"/>
          </w:tcPr>
          <w:p w:rsidR="00234EC9" w:rsidRPr="00267598" w:rsidRDefault="00234EC9" w:rsidP="00267598">
            <w:pPr>
              <w:spacing w:line="360" w:lineRule="auto"/>
              <w:ind w:firstLine="0"/>
              <w:rPr>
                <w:sz w:val="20"/>
                <w:szCs w:val="20"/>
              </w:rPr>
            </w:pPr>
            <w:r w:rsidRPr="00267598">
              <w:rPr>
                <w:sz w:val="20"/>
                <w:szCs w:val="20"/>
              </w:rPr>
              <w:t>-</w:t>
            </w:r>
          </w:p>
        </w:tc>
        <w:tc>
          <w:tcPr>
            <w:tcW w:w="8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400" w:type="dxa"/>
          </w:tcPr>
          <w:p w:rsidR="00234EC9" w:rsidRPr="00267598" w:rsidRDefault="00234EC9" w:rsidP="00267598">
            <w:pPr>
              <w:spacing w:line="360" w:lineRule="auto"/>
              <w:ind w:firstLine="0"/>
              <w:rPr>
                <w:sz w:val="20"/>
                <w:szCs w:val="20"/>
              </w:rPr>
            </w:pPr>
            <w:r w:rsidRPr="00267598">
              <w:rPr>
                <w:sz w:val="20"/>
                <w:szCs w:val="20"/>
              </w:rPr>
              <w:t>3. Всего имущества</w:t>
            </w:r>
          </w:p>
        </w:tc>
        <w:tc>
          <w:tcPr>
            <w:tcW w:w="1121" w:type="dxa"/>
          </w:tcPr>
          <w:p w:rsidR="00234EC9" w:rsidRPr="00267598" w:rsidRDefault="00DF494F" w:rsidP="00267598">
            <w:pPr>
              <w:spacing w:line="360" w:lineRule="auto"/>
              <w:ind w:firstLine="0"/>
              <w:rPr>
                <w:sz w:val="20"/>
                <w:szCs w:val="20"/>
              </w:rPr>
            </w:pPr>
            <w:r w:rsidRPr="00267598">
              <w:rPr>
                <w:sz w:val="20"/>
                <w:szCs w:val="20"/>
              </w:rPr>
              <w:t xml:space="preserve"> </w:t>
            </w:r>
            <w:r w:rsidR="00234EC9" w:rsidRPr="00267598">
              <w:rPr>
                <w:sz w:val="20"/>
                <w:szCs w:val="20"/>
              </w:rPr>
              <w:t>8988,7</w:t>
            </w:r>
          </w:p>
        </w:tc>
        <w:tc>
          <w:tcPr>
            <w:tcW w:w="867" w:type="dxa"/>
          </w:tcPr>
          <w:p w:rsidR="00234EC9" w:rsidRPr="00267598" w:rsidRDefault="00234EC9" w:rsidP="00267598">
            <w:pPr>
              <w:spacing w:line="360" w:lineRule="auto"/>
              <w:ind w:firstLine="0"/>
              <w:rPr>
                <w:sz w:val="20"/>
                <w:szCs w:val="20"/>
              </w:rPr>
            </w:pPr>
            <w:r w:rsidRPr="00267598">
              <w:rPr>
                <w:sz w:val="20"/>
                <w:szCs w:val="20"/>
              </w:rPr>
              <w:t>100</w:t>
            </w:r>
          </w:p>
        </w:tc>
        <w:tc>
          <w:tcPr>
            <w:tcW w:w="976" w:type="dxa"/>
          </w:tcPr>
          <w:p w:rsidR="00234EC9" w:rsidRPr="00267598" w:rsidRDefault="00DF494F" w:rsidP="00267598">
            <w:pPr>
              <w:spacing w:line="360" w:lineRule="auto"/>
              <w:ind w:firstLine="0"/>
              <w:rPr>
                <w:sz w:val="20"/>
                <w:szCs w:val="20"/>
              </w:rPr>
            </w:pPr>
            <w:r w:rsidRPr="00267598">
              <w:rPr>
                <w:sz w:val="20"/>
                <w:szCs w:val="20"/>
              </w:rPr>
              <w:t xml:space="preserve"> </w:t>
            </w:r>
            <w:r w:rsidR="00234EC9" w:rsidRPr="00267598">
              <w:rPr>
                <w:sz w:val="20"/>
                <w:szCs w:val="20"/>
              </w:rPr>
              <w:t>9111</w:t>
            </w:r>
          </w:p>
        </w:tc>
        <w:tc>
          <w:tcPr>
            <w:tcW w:w="828" w:type="dxa"/>
          </w:tcPr>
          <w:p w:rsidR="00234EC9" w:rsidRPr="00267598" w:rsidRDefault="00234EC9" w:rsidP="00267598">
            <w:pPr>
              <w:spacing w:line="360" w:lineRule="auto"/>
              <w:ind w:firstLine="0"/>
              <w:rPr>
                <w:sz w:val="20"/>
                <w:szCs w:val="20"/>
              </w:rPr>
            </w:pPr>
            <w:r w:rsidRPr="00267598">
              <w:rPr>
                <w:sz w:val="20"/>
                <w:szCs w:val="20"/>
              </w:rPr>
              <w:t>100</w:t>
            </w:r>
          </w:p>
        </w:tc>
      </w:tr>
    </w:tbl>
    <w:p w:rsidR="00267598" w:rsidRDefault="00267598" w:rsidP="00DF494F">
      <w:pPr>
        <w:spacing w:line="360" w:lineRule="auto"/>
        <w:ind w:firstLine="709"/>
        <w:rPr>
          <w:sz w:val="28"/>
          <w:szCs w:val="28"/>
        </w:rPr>
      </w:pPr>
    </w:p>
    <w:p w:rsidR="009527F7" w:rsidRPr="00DF494F" w:rsidRDefault="00234EC9" w:rsidP="00DF494F">
      <w:pPr>
        <w:spacing w:line="360" w:lineRule="auto"/>
        <w:ind w:firstLine="709"/>
        <w:rPr>
          <w:sz w:val="28"/>
          <w:szCs w:val="28"/>
        </w:rPr>
      </w:pPr>
      <w:r w:rsidRPr="00DF494F">
        <w:rPr>
          <w:sz w:val="28"/>
          <w:szCs w:val="28"/>
        </w:rPr>
        <w:t>Анализ структуры имущества предприятия по источникам формирования</w:t>
      </w:r>
      <w:r w:rsidR="00267598">
        <w:rPr>
          <w:sz w:val="28"/>
          <w:szCs w:val="28"/>
        </w:rPr>
        <w:t xml:space="preserve"> (Таблица 2)</w:t>
      </w:r>
    </w:p>
    <w:tbl>
      <w:tblPr>
        <w:tblW w:w="9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044"/>
        <w:gridCol w:w="567"/>
        <w:gridCol w:w="976"/>
        <w:gridCol w:w="828"/>
      </w:tblGrid>
      <w:tr w:rsidR="00234EC9" w:rsidRPr="00267598" w:rsidTr="00267598">
        <w:trPr>
          <w:cantSplit/>
        </w:trPr>
        <w:tc>
          <w:tcPr>
            <w:tcW w:w="5760" w:type="dxa"/>
            <w:vMerge w:val="restart"/>
          </w:tcPr>
          <w:p w:rsidR="00234EC9" w:rsidRPr="00267598" w:rsidRDefault="00234EC9" w:rsidP="00267598">
            <w:pPr>
              <w:pStyle w:val="6"/>
              <w:spacing w:before="0" w:after="0" w:line="360" w:lineRule="auto"/>
              <w:ind w:firstLine="0"/>
              <w:rPr>
                <w:b w:val="0"/>
                <w:sz w:val="20"/>
                <w:szCs w:val="20"/>
              </w:rPr>
            </w:pPr>
            <w:r w:rsidRPr="00267598">
              <w:rPr>
                <w:b w:val="0"/>
                <w:sz w:val="20"/>
                <w:szCs w:val="20"/>
              </w:rPr>
              <w:t>Виды источников формирования имущества</w:t>
            </w:r>
          </w:p>
        </w:tc>
        <w:tc>
          <w:tcPr>
            <w:tcW w:w="1611" w:type="dxa"/>
            <w:gridSpan w:val="2"/>
          </w:tcPr>
          <w:p w:rsidR="00234EC9" w:rsidRPr="00267598" w:rsidRDefault="00234EC9" w:rsidP="00267598">
            <w:pPr>
              <w:spacing w:line="360" w:lineRule="auto"/>
              <w:ind w:firstLine="0"/>
              <w:rPr>
                <w:sz w:val="20"/>
                <w:szCs w:val="20"/>
              </w:rPr>
            </w:pPr>
            <w:r w:rsidRPr="00267598">
              <w:rPr>
                <w:sz w:val="20"/>
                <w:szCs w:val="20"/>
              </w:rPr>
              <w:t>На начало года</w:t>
            </w:r>
          </w:p>
        </w:tc>
        <w:tc>
          <w:tcPr>
            <w:tcW w:w="1804" w:type="dxa"/>
            <w:gridSpan w:val="2"/>
          </w:tcPr>
          <w:p w:rsidR="00234EC9" w:rsidRPr="00267598" w:rsidRDefault="00234EC9" w:rsidP="00267598">
            <w:pPr>
              <w:spacing w:line="360" w:lineRule="auto"/>
              <w:ind w:firstLine="0"/>
              <w:rPr>
                <w:sz w:val="20"/>
                <w:szCs w:val="20"/>
              </w:rPr>
            </w:pPr>
            <w:r w:rsidRPr="00267598">
              <w:rPr>
                <w:sz w:val="20"/>
                <w:szCs w:val="20"/>
              </w:rPr>
              <w:t>На конец года</w:t>
            </w:r>
          </w:p>
        </w:tc>
      </w:tr>
      <w:tr w:rsidR="00234EC9" w:rsidRPr="00267598" w:rsidTr="00267598">
        <w:trPr>
          <w:cantSplit/>
        </w:trPr>
        <w:tc>
          <w:tcPr>
            <w:tcW w:w="5760" w:type="dxa"/>
            <w:vMerge/>
          </w:tcPr>
          <w:p w:rsidR="00234EC9" w:rsidRPr="00267598" w:rsidRDefault="00234EC9" w:rsidP="00267598">
            <w:pPr>
              <w:spacing w:line="360" w:lineRule="auto"/>
              <w:ind w:firstLine="0"/>
              <w:rPr>
                <w:sz w:val="20"/>
                <w:szCs w:val="20"/>
              </w:rPr>
            </w:pPr>
          </w:p>
        </w:tc>
        <w:tc>
          <w:tcPr>
            <w:tcW w:w="1044" w:type="dxa"/>
          </w:tcPr>
          <w:p w:rsidR="00234EC9" w:rsidRPr="00267598" w:rsidRDefault="00234EC9" w:rsidP="00267598">
            <w:pPr>
              <w:spacing w:line="360" w:lineRule="auto"/>
              <w:ind w:firstLine="0"/>
              <w:rPr>
                <w:sz w:val="20"/>
                <w:szCs w:val="20"/>
              </w:rPr>
            </w:pPr>
            <w:r w:rsidRPr="00267598">
              <w:rPr>
                <w:sz w:val="20"/>
                <w:szCs w:val="20"/>
              </w:rPr>
              <w:t>тыс.</w:t>
            </w:r>
            <w:r w:rsidR="00267598">
              <w:rPr>
                <w:sz w:val="20"/>
                <w:szCs w:val="20"/>
              </w:rPr>
              <w:t xml:space="preserve"> </w:t>
            </w:r>
            <w:r w:rsidRPr="00267598">
              <w:rPr>
                <w:sz w:val="20"/>
                <w:szCs w:val="20"/>
              </w:rPr>
              <w:t>грн.</w:t>
            </w:r>
          </w:p>
        </w:tc>
        <w:tc>
          <w:tcPr>
            <w:tcW w:w="5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тыс.</w:t>
            </w:r>
            <w:r w:rsidR="00267598">
              <w:rPr>
                <w:sz w:val="20"/>
                <w:szCs w:val="20"/>
              </w:rPr>
              <w:t xml:space="preserve"> </w:t>
            </w:r>
            <w:r w:rsidRPr="00267598">
              <w:rPr>
                <w:sz w:val="20"/>
                <w:szCs w:val="20"/>
              </w:rPr>
              <w:t>грн.</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1. Собственный капитал, всего в том числе:</w:t>
            </w:r>
          </w:p>
        </w:tc>
        <w:tc>
          <w:tcPr>
            <w:tcW w:w="1044" w:type="dxa"/>
          </w:tcPr>
          <w:p w:rsidR="00234EC9" w:rsidRPr="00267598" w:rsidRDefault="00DF494F" w:rsidP="00267598">
            <w:pPr>
              <w:spacing w:line="360" w:lineRule="auto"/>
              <w:ind w:firstLine="0"/>
              <w:rPr>
                <w:sz w:val="20"/>
                <w:szCs w:val="20"/>
              </w:rPr>
            </w:pPr>
            <w:r w:rsidRPr="00267598">
              <w:rPr>
                <w:sz w:val="20"/>
                <w:szCs w:val="20"/>
              </w:rPr>
              <w:t xml:space="preserve"> </w:t>
            </w:r>
            <w:r w:rsidR="00234EC9" w:rsidRPr="00267598">
              <w:rPr>
                <w:sz w:val="20"/>
                <w:szCs w:val="20"/>
              </w:rPr>
              <w:t>8874,1</w:t>
            </w:r>
          </w:p>
        </w:tc>
        <w:tc>
          <w:tcPr>
            <w:tcW w:w="567" w:type="dxa"/>
          </w:tcPr>
          <w:p w:rsidR="00234EC9" w:rsidRPr="00267598" w:rsidRDefault="00234EC9" w:rsidP="00267598">
            <w:pPr>
              <w:spacing w:line="360" w:lineRule="auto"/>
              <w:ind w:firstLine="0"/>
              <w:rPr>
                <w:sz w:val="20"/>
                <w:szCs w:val="20"/>
              </w:rPr>
            </w:pPr>
            <w:r w:rsidRPr="00267598">
              <w:rPr>
                <w:sz w:val="20"/>
                <w:szCs w:val="20"/>
              </w:rPr>
              <w:t>98,7</w:t>
            </w:r>
          </w:p>
        </w:tc>
        <w:tc>
          <w:tcPr>
            <w:tcW w:w="976" w:type="dxa"/>
          </w:tcPr>
          <w:p w:rsidR="00234EC9" w:rsidRPr="00267598" w:rsidRDefault="00234EC9" w:rsidP="00267598">
            <w:pPr>
              <w:spacing w:line="360" w:lineRule="auto"/>
              <w:ind w:firstLine="0"/>
              <w:rPr>
                <w:sz w:val="20"/>
                <w:szCs w:val="20"/>
              </w:rPr>
            </w:pPr>
            <w:r w:rsidRPr="00267598">
              <w:rPr>
                <w:sz w:val="20"/>
                <w:szCs w:val="20"/>
              </w:rPr>
              <w:t>8848</w:t>
            </w:r>
          </w:p>
        </w:tc>
        <w:tc>
          <w:tcPr>
            <w:tcW w:w="828" w:type="dxa"/>
          </w:tcPr>
          <w:p w:rsidR="00234EC9" w:rsidRPr="00267598" w:rsidRDefault="00234EC9" w:rsidP="00267598">
            <w:pPr>
              <w:spacing w:line="360" w:lineRule="auto"/>
              <w:ind w:firstLine="0"/>
              <w:rPr>
                <w:sz w:val="20"/>
                <w:szCs w:val="20"/>
              </w:rPr>
            </w:pPr>
            <w:r w:rsidRPr="00267598">
              <w:rPr>
                <w:sz w:val="20"/>
                <w:szCs w:val="20"/>
              </w:rPr>
              <w:t>97,1</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1.1Уставной капитал</w:t>
            </w:r>
          </w:p>
        </w:tc>
        <w:tc>
          <w:tcPr>
            <w:tcW w:w="1044" w:type="dxa"/>
          </w:tcPr>
          <w:p w:rsidR="00234EC9" w:rsidRPr="00267598" w:rsidRDefault="00DF494F" w:rsidP="00267598">
            <w:pPr>
              <w:spacing w:line="360" w:lineRule="auto"/>
              <w:ind w:firstLine="0"/>
              <w:rPr>
                <w:sz w:val="20"/>
                <w:szCs w:val="20"/>
              </w:rPr>
            </w:pPr>
            <w:r w:rsidRPr="00267598">
              <w:rPr>
                <w:sz w:val="20"/>
                <w:szCs w:val="20"/>
              </w:rPr>
              <w:t xml:space="preserve"> </w:t>
            </w:r>
            <w:r w:rsidR="00234EC9" w:rsidRPr="00267598">
              <w:rPr>
                <w:sz w:val="20"/>
                <w:szCs w:val="20"/>
              </w:rPr>
              <w:t>7631</w:t>
            </w:r>
          </w:p>
        </w:tc>
        <w:tc>
          <w:tcPr>
            <w:tcW w:w="567" w:type="dxa"/>
          </w:tcPr>
          <w:p w:rsidR="00234EC9" w:rsidRPr="00267598" w:rsidRDefault="00234EC9" w:rsidP="00267598">
            <w:pPr>
              <w:spacing w:line="360" w:lineRule="auto"/>
              <w:ind w:firstLine="0"/>
              <w:rPr>
                <w:sz w:val="20"/>
                <w:szCs w:val="20"/>
              </w:rPr>
            </w:pPr>
            <w:r w:rsidRPr="00267598">
              <w:rPr>
                <w:sz w:val="20"/>
                <w:szCs w:val="20"/>
              </w:rPr>
              <w:t>84,9</w:t>
            </w:r>
          </w:p>
        </w:tc>
        <w:tc>
          <w:tcPr>
            <w:tcW w:w="976" w:type="dxa"/>
          </w:tcPr>
          <w:p w:rsidR="00234EC9" w:rsidRPr="00267598" w:rsidRDefault="00234EC9" w:rsidP="00267598">
            <w:pPr>
              <w:spacing w:line="360" w:lineRule="auto"/>
              <w:ind w:firstLine="0"/>
              <w:rPr>
                <w:sz w:val="20"/>
                <w:szCs w:val="20"/>
              </w:rPr>
            </w:pPr>
            <w:r w:rsidRPr="00267598">
              <w:rPr>
                <w:sz w:val="20"/>
                <w:szCs w:val="20"/>
              </w:rPr>
              <w:t>7575</w:t>
            </w:r>
          </w:p>
        </w:tc>
        <w:tc>
          <w:tcPr>
            <w:tcW w:w="828" w:type="dxa"/>
          </w:tcPr>
          <w:p w:rsidR="00234EC9" w:rsidRPr="00267598" w:rsidRDefault="00234EC9" w:rsidP="00267598">
            <w:pPr>
              <w:spacing w:line="360" w:lineRule="auto"/>
              <w:ind w:firstLine="0"/>
              <w:rPr>
                <w:sz w:val="20"/>
                <w:szCs w:val="20"/>
              </w:rPr>
            </w:pPr>
            <w:r w:rsidRPr="00267598">
              <w:rPr>
                <w:sz w:val="20"/>
                <w:szCs w:val="20"/>
              </w:rPr>
              <w:t>83,1</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1.2. Паевой капитал</w:t>
            </w:r>
          </w:p>
        </w:tc>
        <w:tc>
          <w:tcPr>
            <w:tcW w:w="1044" w:type="dxa"/>
          </w:tcPr>
          <w:p w:rsidR="00234EC9" w:rsidRPr="00267598" w:rsidRDefault="00234EC9" w:rsidP="00267598">
            <w:pPr>
              <w:spacing w:line="360" w:lineRule="auto"/>
              <w:ind w:firstLine="0"/>
              <w:rPr>
                <w:sz w:val="20"/>
                <w:szCs w:val="20"/>
              </w:rPr>
            </w:pPr>
            <w:r w:rsidRPr="00267598">
              <w:rPr>
                <w:sz w:val="20"/>
                <w:szCs w:val="20"/>
              </w:rPr>
              <w:t>-</w:t>
            </w:r>
          </w:p>
        </w:tc>
        <w:tc>
          <w:tcPr>
            <w:tcW w:w="5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1.3. Дополнительно вложенный капитал</w:t>
            </w:r>
          </w:p>
        </w:tc>
        <w:tc>
          <w:tcPr>
            <w:tcW w:w="1044" w:type="dxa"/>
          </w:tcPr>
          <w:p w:rsidR="00234EC9" w:rsidRPr="00267598" w:rsidRDefault="00234EC9" w:rsidP="00267598">
            <w:pPr>
              <w:spacing w:line="360" w:lineRule="auto"/>
              <w:ind w:firstLine="0"/>
              <w:rPr>
                <w:sz w:val="20"/>
                <w:szCs w:val="20"/>
              </w:rPr>
            </w:pPr>
            <w:r w:rsidRPr="00267598">
              <w:rPr>
                <w:sz w:val="20"/>
                <w:szCs w:val="20"/>
              </w:rPr>
              <w:t>118,5</w:t>
            </w:r>
          </w:p>
        </w:tc>
        <w:tc>
          <w:tcPr>
            <w:tcW w:w="567" w:type="dxa"/>
          </w:tcPr>
          <w:p w:rsidR="00234EC9" w:rsidRPr="00267598" w:rsidRDefault="00234EC9" w:rsidP="00267598">
            <w:pPr>
              <w:spacing w:line="360" w:lineRule="auto"/>
              <w:ind w:firstLine="0"/>
              <w:rPr>
                <w:sz w:val="20"/>
                <w:szCs w:val="20"/>
              </w:rPr>
            </w:pPr>
            <w:r w:rsidRPr="00267598">
              <w:rPr>
                <w:sz w:val="20"/>
                <w:szCs w:val="20"/>
              </w:rPr>
              <w:t>1,3</w:t>
            </w:r>
          </w:p>
        </w:tc>
        <w:tc>
          <w:tcPr>
            <w:tcW w:w="976" w:type="dxa"/>
          </w:tcPr>
          <w:p w:rsidR="00234EC9" w:rsidRPr="00267598" w:rsidRDefault="00DF494F" w:rsidP="00267598">
            <w:pPr>
              <w:spacing w:line="360" w:lineRule="auto"/>
              <w:ind w:firstLine="0"/>
              <w:rPr>
                <w:sz w:val="20"/>
                <w:szCs w:val="20"/>
              </w:rPr>
            </w:pPr>
            <w:r w:rsidRPr="00267598">
              <w:rPr>
                <w:sz w:val="20"/>
                <w:szCs w:val="20"/>
              </w:rPr>
              <w:t xml:space="preserve"> </w:t>
            </w:r>
            <w:r w:rsidR="00234EC9" w:rsidRPr="00267598">
              <w:rPr>
                <w:sz w:val="20"/>
                <w:szCs w:val="20"/>
              </w:rPr>
              <w:t>68,4</w:t>
            </w:r>
          </w:p>
        </w:tc>
        <w:tc>
          <w:tcPr>
            <w:tcW w:w="828" w:type="dxa"/>
          </w:tcPr>
          <w:p w:rsidR="00234EC9" w:rsidRPr="00267598" w:rsidRDefault="00234EC9" w:rsidP="00267598">
            <w:pPr>
              <w:spacing w:line="360" w:lineRule="auto"/>
              <w:ind w:firstLine="0"/>
              <w:rPr>
                <w:sz w:val="20"/>
                <w:szCs w:val="20"/>
              </w:rPr>
            </w:pPr>
            <w:r w:rsidRPr="00267598">
              <w:rPr>
                <w:sz w:val="20"/>
                <w:szCs w:val="20"/>
              </w:rPr>
              <w:t>0,8</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1.4. Прочий дополнительный капитал</w:t>
            </w:r>
          </w:p>
        </w:tc>
        <w:tc>
          <w:tcPr>
            <w:tcW w:w="1044" w:type="dxa"/>
          </w:tcPr>
          <w:p w:rsidR="00234EC9" w:rsidRPr="00267598" w:rsidRDefault="00234EC9" w:rsidP="00267598">
            <w:pPr>
              <w:spacing w:line="360" w:lineRule="auto"/>
              <w:ind w:firstLine="0"/>
              <w:rPr>
                <w:sz w:val="20"/>
                <w:szCs w:val="20"/>
              </w:rPr>
            </w:pPr>
            <w:r w:rsidRPr="00267598">
              <w:rPr>
                <w:sz w:val="20"/>
                <w:szCs w:val="20"/>
              </w:rPr>
              <w:t>705,5</w:t>
            </w:r>
          </w:p>
        </w:tc>
        <w:tc>
          <w:tcPr>
            <w:tcW w:w="567" w:type="dxa"/>
          </w:tcPr>
          <w:p w:rsidR="00234EC9" w:rsidRPr="00267598" w:rsidRDefault="00234EC9" w:rsidP="00267598">
            <w:pPr>
              <w:spacing w:line="360" w:lineRule="auto"/>
              <w:ind w:firstLine="0"/>
              <w:rPr>
                <w:sz w:val="20"/>
                <w:szCs w:val="20"/>
              </w:rPr>
            </w:pPr>
            <w:r w:rsidRPr="00267598">
              <w:rPr>
                <w:sz w:val="20"/>
                <w:szCs w:val="20"/>
              </w:rPr>
              <w:t>7,8</w:t>
            </w:r>
          </w:p>
        </w:tc>
        <w:tc>
          <w:tcPr>
            <w:tcW w:w="976" w:type="dxa"/>
          </w:tcPr>
          <w:p w:rsidR="00234EC9" w:rsidRPr="00267598" w:rsidRDefault="00DF494F" w:rsidP="00267598">
            <w:pPr>
              <w:spacing w:line="360" w:lineRule="auto"/>
              <w:ind w:firstLine="0"/>
              <w:rPr>
                <w:sz w:val="20"/>
                <w:szCs w:val="20"/>
              </w:rPr>
            </w:pPr>
            <w:r w:rsidRPr="00267598">
              <w:rPr>
                <w:sz w:val="20"/>
                <w:szCs w:val="20"/>
              </w:rPr>
              <w:t xml:space="preserve"> </w:t>
            </w:r>
            <w:r w:rsidR="00234EC9" w:rsidRPr="00267598">
              <w:rPr>
                <w:sz w:val="20"/>
                <w:szCs w:val="20"/>
              </w:rPr>
              <w:t>768,5</w:t>
            </w:r>
          </w:p>
        </w:tc>
        <w:tc>
          <w:tcPr>
            <w:tcW w:w="828" w:type="dxa"/>
          </w:tcPr>
          <w:p w:rsidR="00234EC9" w:rsidRPr="00267598" w:rsidRDefault="00234EC9" w:rsidP="00267598">
            <w:pPr>
              <w:spacing w:line="360" w:lineRule="auto"/>
              <w:ind w:firstLine="0"/>
              <w:rPr>
                <w:sz w:val="20"/>
                <w:szCs w:val="20"/>
              </w:rPr>
            </w:pPr>
            <w:r w:rsidRPr="00267598">
              <w:rPr>
                <w:sz w:val="20"/>
                <w:szCs w:val="20"/>
              </w:rPr>
              <w:t>8,4</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1.5. Резервный капитал</w:t>
            </w:r>
          </w:p>
        </w:tc>
        <w:tc>
          <w:tcPr>
            <w:tcW w:w="1044" w:type="dxa"/>
          </w:tcPr>
          <w:p w:rsidR="00234EC9" w:rsidRPr="00267598" w:rsidRDefault="00234EC9" w:rsidP="00267598">
            <w:pPr>
              <w:spacing w:line="360" w:lineRule="auto"/>
              <w:ind w:firstLine="0"/>
              <w:rPr>
                <w:sz w:val="20"/>
                <w:szCs w:val="20"/>
              </w:rPr>
            </w:pPr>
            <w:r w:rsidRPr="00267598">
              <w:rPr>
                <w:sz w:val="20"/>
                <w:szCs w:val="20"/>
              </w:rPr>
              <w:t>-</w:t>
            </w:r>
          </w:p>
        </w:tc>
        <w:tc>
          <w:tcPr>
            <w:tcW w:w="5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760" w:type="dxa"/>
          </w:tcPr>
          <w:p w:rsidR="00234EC9" w:rsidRPr="00267598" w:rsidRDefault="005017F3" w:rsidP="00267598">
            <w:pPr>
              <w:spacing w:line="360" w:lineRule="auto"/>
              <w:ind w:firstLine="0"/>
              <w:rPr>
                <w:sz w:val="20"/>
                <w:szCs w:val="20"/>
              </w:rPr>
            </w:pPr>
            <w:r w:rsidRPr="00267598">
              <w:rPr>
                <w:sz w:val="20"/>
                <w:szCs w:val="20"/>
              </w:rPr>
              <w:t xml:space="preserve">1.6.Нераспределенная прибыль </w:t>
            </w:r>
            <w:r w:rsidR="00234EC9" w:rsidRPr="00267598">
              <w:rPr>
                <w:sz w:val="20"/>
                <w:szCs w:val="20"/>
              </w:rPr>
              <w:t>(непокрытый убыток)</w:t>
            </w:r>
          </w:p>
        </w:tc>
        <w:tc>
          <w:tcPr>
            <w:tcW w:w="1044" w:type="dxa"/>
          </w:tcPr>
          <w:p w:rsidR="00234EC9" w:rsidRPr="00267598" w:rsidRDefault="00234EC9" w:rsidP="00267598">
            <w:pPr>
              <w:spacing w:line="360" w:lineRule="auto"/>
              <w:ind w:firstLine="0"/>
              <w:rPr>
                <w:sz w:val="20"/>
                <w:szCs w:val="20"/>
              </w:rPr>
            </w:pPr>
            <w:r w:rsidRPr="00267598">
              <w:rPr>
                <w:sz w:val="20"/>
                <w:szCs w:val="20"/>
              </w:rPr>
              <w:t>419,1</w:t>
            </w:r>
          </w:p>
        </w:tc>
        <w:tc>
          <w:tcPr>
            <w:tcW w:w="567" w:type="dxa"/>
          </w:tcPr>
          <w:p w:rsidR="00234EC9" w:rsidRPr="00267598" w:rsidRDefault="00234EC9" w:rsidP="00267598">
            <w:pPr>
              <w:spacing w:line="360" w:lineRule="auto"/>
              <w:ind w:firstLine="0"/>
              <w:rPr>
                <w:sz w:val="20"/>
                <w:szCs w:val="20"/>
              </w:rPr>
            </w:pPr>
            <w:r w:rsidRPr="00267598">
              <w:rPr>
                <w:sz w:val="20"/>
                <w:szCs w:val="20"/>
              </w:rPr>
              <w:t>4,7</w:t>
            </w:r>
          </w:p>
        </w:tc>
        <w:tc>
          <w:tcPr>
            <w:tcW w:w="976" w:type="dxa"/>
          </w:tcPr>
          <w:p w:rsidR="00234EC9" w:rsidRPr="00267598" w:rsidRDefault="00234EC9" w:rsidP="00267598">
            <w:pPr>
              <w:spacing w:line="360" w:lineRule="auto"/>
              <w:ind w:firstLine="0"/>
              <w:rPr>
                <w:sz w:val="20"/>
                <w:szCs w:val="20"/>
              </w:rPr>
            </w:pPr>
            <w:r w:rsidRPr="00267598">
              <w:rPr>
                <w:sz w:val="20"/>
                <w:szCs w:val="20"/>
              </w:rPr>
              <w:t>435,9</w:t>
            </w:r>
          </w:p>
        </w:tc>
        <w:tc>
          <w:tcPr>
            <w:tcW w:w="828" w:type="dxa"/>
          </w:tcPr>
          <w:p w:rsidR="00234EC9" w:rsidRPr="00267598" w:rsidRDefault="00234EC9" w:rsidP="00267598">
            <w:pPr>
              <w:spacing w:line="360" w:lineRule="auto"/>
              <w:ind w:firstLine="0"/>
              <w:rPr>
                <w:sz w:val="20"/>
                <w:szCs w:val="20"/>
              </w:rPr>
            </w:pPr>
            <w:r w:rsidRPr="00267598">
              <w:rPr>
                <w:sz w:val="20"/>
                <w:szCs w:val="20"/>
              </w:rPr>
              <w:t>4,8</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1.7. Неоплаченный капитал</w:t>
            </w:r>
          </w:p>
        </w:tc>
        <w:tc>
          <w:tcPr>
            <w:tcW w:w="1044" w:type="dxa"/>
          </w:tcPr>
          <w:p w:rsidR="00234EC9" w:rsidRPr="00267598" w:rsidRDefault="00234EC9" w:rsidP="00267598">
            <w:pPr>
              <w:spacing w:line="360" w:lineRule="auto"/>
              <w:ind w:firstLine="0"/>
              <w:rPr>
                <w:sz w:val="20"/>
                <w:szCs w:val="20"/>
              </w:rPr>
            </w:pPr>
            <w:r w:rsidRPr="00267598">
              <w:rPr>
                <w:sz w:val="20"/>
                <w:szCs w:val="20"/>
              </w:rPr>
              <w:t>-</w:t>
            </w:r>
          </w:p>
        </w:tc>
        <w:tc>
          <w:tcPr>
            <w:tcW w:w="5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1.8. Капитал целевого финансирования</w:t>
            </w:r>
          </w:p>
        </w:tc>
        <w:tc>
          <w:tcPr>
            <w:tcW w:w="1044" w:type="dxa"/>
          </w:tcPr>
          <w:p w:rsidR="00234EC9" w:rsidRPr="00267598" w:rsidRDefault="00234EC9" w:rsidP="00267598">
            <w:pPr>
              <w:spacing w:line="360" w:lineRule="auto"/>
              <w:ind w:firstLine="0"/>
              <w:rPr>
                <w:sz w:val="20"/>
                <w:szCs w:val="20"/>
              </w:rPr>
            </w:pPr>
            <w:r w:rsidRPr="00267598">
              <w:rPr>
                <w:sz w:val="20"/>
                <w:szCs w:val="20"/>
              </w:rPr>
              <w:t>-</w:t>
            </w:r>
          </w:p>
        </w:tc>
        <w:tc>
          <w:tcPr>
            <w:tcW w:w="567" w:type="dxa"/>
          </w:tcPr>
          <w:p w:rsidR="00234EC9" w:rsidRPr="00267598" w:rsidRDefault="00234EC9" w:rsidP="00267598">
            <w:pPr>
              <w:spacing w:line="360" w:lineRule="auto"/>
              <w:ind w:firstLine="0"/>
              <w:rPr>
                <w:sz w:val="20"/>
                <w:szCs w:val="20"/>
              </w:rPr>
            </w:pPr>
            <w:r w:rsidRPr="00267598">
              <w:rPr>
                <w:sz w:val="20"/>
                <w:szCs w:val="20"/>
              </w:rPr>
              <w:t>-</w:t>
            </w:r>
          </w:p>
        </w:tc>
        <w:tc>
          <w:tcPr>
            <w:tcW w:w="976" w:type="dxa"/>
          </w:tcPr>
          <w:p w:rsidR="00234EC9" w:rsidRPr="00267598" w:rsidRDefault="00234EC9" w:rsidP="00267598">
            <w:pPr>
              <w:spacing w:line="360" w:lineRule="auto"/>
              <w:ind w:firstLine="0"/>
              <w:rPr>
                <w:sz w:val="20"/>
                <w:szCs w:val="20"/>
              </w:rPr>
            </w:pPr>
            <w:r w:rsidRPr="00267598">
              <w:rPr>
                <w:sz w:val="20"/>
                <w:szCs w:val="20"/>
              </w:rPr>
              <w:t>-</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2. Заемный капитал</w:t>
            </w:r>
          </w:p>
        </w:tc>
        <w:tc>
          <w:tcPr>
            <w:tcW w:w="1044" w:type="dxa"/>
          </w:tcPr>
          <w:p w:rsidR="00234EC9" w:rsidRPr="00267598" w:rsidRDefault="00234EC9" w:rsidP="00267598">
            <w:pPr>
              <w:spacing w:line="360" w:lineRule="auto"/>
              <w:ind w:firstLine="0"/>
              <w:rPr>
                <w:sz w:val="20"/>
                <w:szCs w:val="20"/>
              </w:rPr>
            </w:pPr>
            <w:r w:rsidRPr="00267598">
              <w:rPr>
                <w:sz w:val="20"/>
                <w:szCs w:val="20"/>
              </w:rPr>
              <w:t>114,6</w:t>
            </w:r>
          </w:p>
        </w:tc>
        <w:tc>
          <w:tcPr>
            <w:tcW w:w="567" w:type="dxa"/>
          </w:tcPr>
          <w:p w:rsidR="00234EC9" w:rsidRPr="00267598" w:rsidRDefault="00234EC9" w:rsidP="00267598">
            <w:pPr>
              <w:spacing w:line="360" w:lineRule="auto"/>
              <w:ind w:firstLine="0"/>
              <w:rPr>
                <w:sz w:val="20"/>
                <w:szCs w:val="20"/>
              </w:rPr>
            </w:pPr>
            <w:r w:rsidRPr="00267598">
              <w:rPr>
                <w:sz w:val="20"/>
                <w:szCs w:val="20"/>
              </w:rPr>
              <w:t>1,3</w:t>
            </w:r>
          </w:p>
        </w:tc>
        <w:tc>
          <w:tcPr>
            <w:tcW w:w="976" w:type="dxa"/>
          </w:tcPr>
          <w:p w:rsidR="00234EC9" w:rsidRPr="00267598" w:rsidRDefault="00234EC9" w:rsidP="00267598">
            <w:pPr>
              <w:spacing w:line="360" w:lineRule="auto"/>
              <w:ind w:firstLine="0"/>
              <w:rPr>
                <w:sz w:val="20"/>
                <w:szCs w:val="20"/>
              </w:rPr>
            </w:pPr>
            <w:r w:rsidRPr="00267598">
              <w:rPr>
                <w:sz w:val="20"/>
                <w:szCs w:val="20"/>
              </w:rPr>
              <w:t>262,7</w:t>
            </w:r>
          </w:p>
        </w:tc>
        <w:tc>
          <w:tcPr>
            <w:tcW w:w="828" w:type="dxa"/>
          </w:tcPr>
          <w:p w:rsidR="00234EC9" w:rsidRPr="00267598" w:rsidRDefault="00234EC9" w:rsidP="00267598">
            <w:pPr>
              <w:spacing w:line="360" w:lineRule="auto"/>
              <w:ind w:firstLine="0"/>
              <w:rPr>
                <w:sz w:val="20"/>
                <w:szCs w:val="20"/>
              </w:rPr>
            </w:pPr>
            <w:r w:rsidRPr="00267598">
              <w:rPr>
                <w:sz w:val="20"/>
                <w:szCs w:val="20"/>
              </w:rPr>
              <w:t>2,9</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2.1 Долгосрочные финансовые обязательства</w:t>
            </w:r>
          </w:p>
        </w:tc>
        <w:tc>
          <w:tcPr>
            <w:tcW w:w="1044" w:type="dxa"/>
          </w:tcPr>
          <w:p w:rsidR="00234EC9" w:rsidRPr="00267598" w:rsidRDefault="00234EC9" w:rsidP="00267598">
            <w:pPr>
              <w:spacing w:line="360" w:lineRule="auto"/>
              <w:ind w:firstLine="0"/>
              <w:rPr>
                <w:sz w:val="20"/>
                <w:szCs w:val="20"/>
              </w:rPr>
            </w:pPr>
            <w:r w:rsidRPr="00267598">
              <w:rPr>
                <w:sz w:val="20"/>
                <w:szCs w:val="20"/>
              </w:rPr>
              <w:t>20,2</w:t>
            </w:r>
          </w:p>
        </w:tc>
        <w:tc>
          <w:tcPr>
            <w:tcW w:w="567" w:type="dxa"/>
          </w:tcPr>
          <w:p w:rsidR="00234EC9" w:rsidRPr="00267598" w:rsidRDefault="00234EC9" w:rsidP="00267598">
            <w:pPr>
              <w:spacing w:line="360" w:lineRule="auto"/>
              <w:ind w:firstLine="0"/>
              <w:rPr>
                <w:sz w:val="20"/>
                <w:szCs w:val="20"/>
              </w:rPr>
            </w:pPr>
            <w:r w:rsidRPr="00267598">
              <w:rPr>
                <w:sz w:val="20"/>
                <w:szCs w:val="20"/>
              </w:rPr>
              <w:t>0,2</w:t>
            </w:r>
          </w:p>
        </w:tc>
        <w:tc>
          <w:tcPr>
            <w:tcW w:w="976" w:type="dxa"/>
          </w:tcPr>
          <w:p w:rsidR="00234EC9" w:rsidRPr="00267598" w:rsidRDefault="00234EC9" w:rsidP="00267598">
            <w:pPr>
              <w:spacing w:line="360" w:lineRule="auto"/>
              <w:ind w:firstLine="0"/>
              <w:rPr>
                <w:sz w:val="20"/>
                <w:szCs w:val="20"/>
              </w:rPr>
            </w:pPr>
            <w:r w:rsidRPr="00267598">
              <w:rPr>
                <w:sz w:val="20"/>
                <w:szCs w:val="20"/>
              </w:rPr>
              <w:t>7,4</w:t>
            </w:r>
          </w:p>
        </w:tc>
        <w:tc>
          <w:tcPr>
            <w:tcW w:w="828" w:type="dxa"/>
          </w:tcPr>
          <w:p w:rsidR="00234EC9" w:rsidRPr="00267598" w:rsidRDefault="00234EC9" w:rsidP="00267598">
            <w:pPr>
              <w:spacing w:line="360" w:lineRule="auto"/>
              <w:ind w:firstLine="0"/>
              <w:rPr>
                <w:sz w:val="20"/>
                <w:szCs w:val="20"/>
              </w:rPr>
            </w:pPr>
            <w:r w:rsidRPr="00267598">
              <w:rPr>
                <w:sz w:val="20"/>
                <w:szCs w:val="20"/>
              </w:rPr>
              <w:t>-</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2.2.Краткосрочная</w:t>
            </w:r>
            <w:r w:rsidR="005017F3" w:rsidRPr="00267598">
              <w:rPr>
                <w:sz w:val="20"/>
                <w:szCs w:val="20"/>
              </w:rPr>
              <w:t xml:space="preserve"> </w:t>
            </w:r>
            <w:r w:rsidRPr="00267598">
              <w:rPr>
                <w:sz w:val="20"/>
                <w:szCs w:val="20"/>
              </w:rPr>
              <w:t>кредиторская задолженность</w:t>
            </w:r>
          </w:p>
        </w:tc>
        <w:tc>
          <w:tcPr>
            <w:tcW w:w="1044" w:type="dxa"/>
          </w:tcPr>
          <w:p w:rsidR="00234EC9" w:rsidRPr="00267598" w:rsidRDefault="00234EC9" w:rsidP="00267598">
            <w:pPr>
              <w:spacing w:line="360" w:lineRule="auto"/>
              <w:ind w:firstLine="0"/>
              <w:rPr>
                <w:sz w:val="20"/>
                <w:szCs w:val="20"/>
              </w:rPr>
            </w:pPr>
            <w:r w:rsidRPr="00267598">
              <w:rPr>
                <w:sz w:val="20"/>
                <w:szCs w:val="20"/>
              </w:rPr>
              <w:t>59,1</w:t>
            </w:r>
          </w:p>
        </w:tc>
        <w:tc>
          <w:tcPr>
            <w:tcW w:w="567" w:type="dxa"/>
          </w:tcPr>
          <w:p w:rsidR="00234EC9" w:rsidRPr="00267598" w:rsidRDefault="00234EC9" w:rsidP="00267598">
            <w:pPr>
              <w:spacing w:line="360" w:lineRule="auto"/>
              <w:ind w:firstLine="0"/>
              <w:rPr>
                <w:sz w:val="20"/>
                <w:szCs w:val="20"/>
              </w:rPr>
            </w:pPr>
            <w:r w:rsidRPr="00267598">
              <w:rPr>
                <w:sz w:val="20"/>
                <w:szCs w:val="20"/>
              </w:rPr>
              <w:t>0,7</w:t>
            </w:r>
          </w:p>
        </w:tc>
        <w:tc>
          <w:tcPr>
            <w:tcW w:w="976" w:type="dxa"/>
          </w:tcPr>
          <w:p w:rsidR="00234EC9" w:rsidRPr="00267598" w:rsidRDefault="00234EC9" w:rsidP="00267598">
            <w:pPr>
              <w:spacing w:line="360" w:lineRule="auto"/>
              <w:ind w:firstLine="0"/>
              <w:rPr>
                <w:sz w:val="20"/>
                <w:szCs w:val="20"/>
              </w:rPr>
            </w:pPr>
            <w:r w:rsidRPr="00267598">
              <w:rPr>
                <w:sz w:val="20"/>
                <w:szCs w:val="20"/>
              </w:rPr>
              <w:t>226,4</w:t>
            </w:r>
          </w:p>
        </w:tc>
        <w:tc>
          <w:tcPr>
            <w:tcW w:w="828" w:type="dxa"/>
          </w:tcPr>
          <w:p w:rsidR="00234EC9" w:rsidRPr="00267598" w:rsidRDefault="00234EC9" w:rsidP="00267598">
            <w:pPr>
              <w:spacing w:line="360" w:lineRule="auto"/>
              <w:ind w:firstLine="0"/>
              <w:rPr>
                <w:sz w:val="20"/>
                <w:szCs w:val="20"/>
              </w:rPr>
            </w:pPr>
            <w:r w:rsidRPr="00267598">
              <w:rPr>
                <w:sz w:val="20"/>
                <w:szCs w:val="20"/>
              </w:rPr>
              <w:t>2,6</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2.3.Устойчивые пассивы(текущие обязательства по расчетам)</w:t>
            </w:r>
          </w:p>
        </w:tc>
        <w:tc>
          <w:tcPr>
            <w:tcW w:w="1044" w:type="dxa"/>
          </w:tcPr>
          <w:p w:rsidR="00234EC9" w:rsidRPr="00267598" w:rsidRDefault="00234EC9" w:rsidP="00267598">
            <w:pPr>
              <w:spacing w:line="360" w:lineRule="auto"/>
              <w:ind w:firstLine="0"/>
              <w:rPr>
                <w:sz w:val="20"/>
                <w:szCs w:val="20"/>
              </w:rPr>
            </w:pPr>
            <w:r w:rsidRPr="00267598">
              <w:rPr>
                <w:sz w:val="20"/>
                <w:szCs w:val="20"/>
              </w:rPr>
              <w:t>35,3</w:t>
            </w:r>
          </w:p>
        </w:tc>
        <w:tc>
          <w:tcPr>
            <w:tcW w:w="567" w:type="dxa"/>
          </w:tcPr>
          <w:p w:rsidR="00234EC9" w:rsidRPr="00267598" w:rsidRDefault="00234EC9" w:rsidP="00267598">
            <w:pPr>
              <w:spacing w:line="360" w:lineRule="auto"/>
              <w:ind w:firstLine="0"/>
              <w:rPr>
                <w:sz w:val="20"/>
                <w:szCs w:val="20"/>
              </w:rPr>
            </w:pPr>
            <w:r w:rsidRPr="00267598">
              <w:rPr>
                <w:sz w:val="20"/>
                <w:szCs w:val="20"/>
              </w:rPr>
              <w:t>0,4</w:t>
            </w:r>
          </w:p>
        </w:tc>
        <w:tc>
          <w:tcPr>
            <w:tcW w:w="976" w:type="dxa"/>
          </w:tcPr>
          <w:p w:rsidR="00234EC9" w:rsidRPr="00267598" w:rsidRDefault="00234EC9" w:rsidP="00267598">
            <w:pPr>
              <w:spacing w:line="360" w:lineRule="auto"/>
              <w:ind w:firstLine="0"/>
              <w:rPr>
                <w:sz w:val="20"/>
                <w:szCs w:val="20"/>
              </w:rPr>
            </w:pPr>
            <w:r w:rsidRPr="00267598">
              <w:rPr>
                <w:sz w:val="20"/>
                <w:szCs w:val="20"/>
              </w:rPr>
              <w:t>28,9</w:t>
            </w:r>
          </w:p>
        </w:tc>
        <w:tc>
          <w:tcPr>
            <w:tcW w:w="828" w:type="dxa"/>
          </w:tcPr>
          <w:p w:rsidR="00234EC9" w:rsidRPr="00267598" w:rsidRDefault="00234EC9" w:rsidP="00267598">
            <w:pPr>
              <w:spacing w:line="360" w:lineRule="auto"/>
              <w:ind w:firstLine="0"/>
              <w:rPr>
                <w:sz w:val="20"/>
                <w:szCs w:val="20"/>
              </w:rPr>
            </w:pPr>
            <w:r w:rsidRPr="00267598">
              <w:rPr>
                <w:sz w:val="20"/>
                <w:szCs w:val="20"/>
              </w:rPr>
              <w:t>0,3</w:t>
            </w:r>
          </w:p>
        </w:tc>
      </w:tr>
      <w:tr w:rsidR="00234EC9" w:rsidRPr="00267598" w:rsidTr="00267598">
        <w:trPr>
          <w:cantSplit/>
        </w:trPr>
        <w:tc>
          <w:tcPr>
            <w:tcW w:w="5760" w:type="dxa"/>
          </w:tcPr>
          <w:p w:rsidR="00234EC9" w:rsidRPr="00267598" w:rsidRDefault="00234EC9" w:rsidP="00267598">
            <w:pPr>
              <w:spacing w:line="360" w:lineRule="auto"/>
              <w:ind w:firstLine="0"/>
              <w:rPr>
                <w:sz w:val="20"/>
                <w:szCs w:val="20"/>
              </w:rPr>
            </w:pPr>
            <w:r w:rsidRPr="00267598">
              <w:rPr>
                <w:sz w:val="20"/>
                <w:szCs w:val="20"/>
              </w:rPr>
              <w:t>3. Объем авансированного капитала</w:t>
            </w:r>
          </w:p>
        </w:tc>
        <w:tc>
          <w:tcPr>
            <w:tcW w:w="1044" w:type="dxa"/>
          </w:tcPr>
          <w:p w:rsidR="00234EC9" w:rsidRPr="00267598" w:rsidRDefault="00234EC9" w:rsidP="00267598">
            <w:pPr>
              <w:spacing w:line="360" w:lineRule="auto"/>
              <w:ind w:firstLine="0"/>
              <w:rPr>
                <w:sz w:val="20"/>
                <w:szCs w:val="20"/>
              </w:rPr>
            </w:pPr>
            <w:r w:rsidRPr="00267598">
              <w:rPr>
                <w:sz w:val="20"/>
                <w:szCs w:val="20"/>
              </w:rPr>
              <w:t>8988,7</w:t>
            </w:r>
          </w:p>
        </w:tc>
        <w:tc>
          <w:tcPr>
            <w:tcW w:w="567" w:type="dxa"/>
          </w:tcPr>
          <w:p w:rsidR="00234EC9" w:rsidRPr="00267598" w:rsidRDefault="00234EC9" w:rsidP="00267598">
            <w:pPr>
              <w:spacing w:line="360" w:lineRule="auto"/>
              <w:ind w:firstLine="0"/>
              <w:rPr>
                <w:sz w:val="20"/>
                <w:szCs w:val="20"/>
              </w:rPr>
            </w:pPr>
            <w:r w:rsidRPr="00267598">
              <w:rPr>
                <w:sz w:val="20"/>
                <w:szCs w:val="20"/>
              </w:rPr>
              <w:t>100</w:t>
            </w:r>
          </w:p>
        </w:tc>
        <w:tc>
          <w:tcPr>
            <w:tcW w:w="976" w:type="dxa"/>
          </w:tcPr>
          <w:p w:rsidR="00234EC9" w:rsidRPr="00267598" w:rsidRDefault="00234EC9" w:rsidP="00267598">
            <w:pPr>
              <w:spacing w:line="360" w:lineRule="auto"/>
              <w:ind w:firstLine="0"/>
              <w:rPr>
                <w:sz w:val="20"/>
                <w:szCs w:val="20"/>
              </w:rPr>
            </w:pPr>
            <w:r w:rsidRPr="00267598">
              <w:rPr>
                <w:sz w:val="20"/>
                <w:szCs w:val="20"/>
              </w:rPr>
              <w:t>9111</w:t>
            </w:r>
          </w:p>
        </w:tc>
        <w:tc>
          <w:tcPr>
            <w:tcW w:w="828" w:type="dxa"/>
          </w:tcPr>
          <w:p w:rsidR="00234EC9" w:rsidRPr="00267598" w:rsidRDefault="00234EC9" w:rsidP="00267598">
            <w:pPr>
              <w:spacing w:line="360" w:lineRule="auto"/>
              <w:ind w:firstLine="0"/>
              <w:rPr>
                <w:sz w:val="20"/>
                <w:szCs w:val="20"/>
              </w:rPr>
            </w:pPr>
            <w:r w:rsidRPr="00267598">
              <w:rPr>
                <w:sz w:val="20"/>
                <w:szCs w:val="20"/>
              </w:rPr>
              <w:t>100</w:t>
            </w:r>
          </w:p>
        </w:tc>
      </w:tr>
    </w:tbl>
    <w:p w:rsidR="00267598" w:rsidRDefault="00267598" w:rsidP="00DF494F">
      <w:pPr>
        <w:pStyle w:val="3"/>
        <w:spacing w:after="0" w:line="360" w:lineRule="auto"/>
        <w:ind w:firstLine="709"/>
        <w:rPr>
          <w:bCs/>
          <w:sz w:val="28"/>
          <w:szCs w:val="28"/>
        </w:rPr>
      </w:pPr>
    </w:p>
    <w:p w:rsidR="00234EC9" w:rsidRDefault="00234EC9" w:rsidP="00DF494F">
      <w:pPr>
        <w:pStyle w:val="3"/>
        <w:spacing w:after="0" w:line="360" w:lineRule="auto"/>
        <w:ind w:firstLine="709"/>
        <w:rPr>
          <w:sz w:val="28"/>
          <w:szCs w:val="28"/>
        </w:rPr>
      </w:pPr>
      <w:r w:rsidRPr="00DF494F">
        <w:rPr>
          <w:bCs/>
          <w:sz w:val="28"/>
          <w:szCs w:val="28"/>
        </w:rPr>
        <w:t xml:space="preserve">2. </w:t>
      </w:r>
      <w:r w:rsidRPr="00DF494F">
        <w:rPr>
          <w:sz w:val="28"/>
          <w:szCs w:val="28"/>
        </w:rPr>
        <w:t xml:space="preserve">Для характеристики </w:t>
      </w:r>
      <w:r w:rsidRPr="00DF494F">
        <w:rPr>
          <w:bCs/>
          <w:iCs/>
          <w:sz w:val="28"/>
          <w:szCs w:val="28"/>
        </w:rPr>
        <w:t>технического состояния основных фондов</w:t>
      </w:r>
      <w:r w:rsidRPr="00DF494F">
        <w:rPr>
          <w:sz w:val="28"/>
          <w:szCs w:val="28"/>
        </w:rPr>
        <w:t xml:space="preserve"> предприятия р</w:t>
      </w:r>
      <w:r w:rsidR="00267598">
        <w:rPr>
          <w:sz w:val="28"/>
          <w:szCs w:val="28"/>
        </w:rPr>
        <w:t>ассчитаем следующие показатели:</w:t>
      </w:r>
    </w:p>
    <w:p w:rsidR="00267598" w:rsidRPr="00DF494F" w:rsidRDefault="00267598" w:rsidP="00DF494F">
      <w:pPr>
        <w:pStyle w:val="3"/>
        <w:spacing w:after="0" w:line="360" w:lineRule="auto"/>
        <w:ind w:firstLine="709"/>
        <w:rPr>
          <w:sz w:val="28"/>
          <w:szCs w:val="28"/>
        </w:rPr>
      </w:pPr>
    </w:p>
    <w:p w:rsidR="00234EC9" w:rsidRPr="00DF494F" w:rsidRDefault="00234EC9" w:rsidP="00DF494F">
      <w:pPr>
        <w:numPr>
          <w:ilvl w:val="0"/>
          <w:numId w:val="17"/>
        </w:numPr>
        <w:snapToGrid/>
        <w:spacing w:line="360" w:lineRule="auto"/>
        <w:ind w:left="0" w:firstLine="709"/>
        <w:rPr>
          <w:sz w:val="28"/>
        </w:rPr>
      </w:pPr>
      <w:r w:rsidRPr="00DF494F">
        <w:rPr>
          <w:iCs/>
          <w:sz w:val="28"/>
          <w:szCs w:val="28"/>
        </w:rPr>
        <w:t>коэффициент износа</w:t>
      </w:r>
      <w:r w:rsidR="00DF494F">
        <w:rPr>
          <w:sz w:val="28"/>
        </w:rPr>
        <w:t xml:space="preserve"> </w:t>
      </w:r>
      <w:r w:rsidR="004D09A3">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fillcolor="window">
            <v:imagedata r:id="rId7" o:title=""/>
          </v:shape>
        </w:pic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 xml:space="preserve">где </w:t>
      </w:r>
      <w:r w:rsidRPr="00DF494F">
        <w:rPr>
          <w:iCs/>
          <w:sz w:val="28"/>
          <w:szCs w:val="28"/>
        </w:rPr>
        <w:t xml:space="preserve">И </w:t>
      </w:r>
      <w:r w:rsidRPr="00DF494F">
        <w:rPr>
          <w:sz w:val="28"/>
          <w:szCs w:val="28"/>
        </w:rPr>
        <w:t>– сумма износа основных фондов, грн.;</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Ф</w:t>
      </w:r>
      <w:r w:rsidRPr="00DF494F">
        <w:rPr>
          <w:iCs/>
          <w:sz w:val="28"/>
          <w:szCs w:val="28"/>
          <w:vertAlign w:val="subscript"/>
        </w:rPr>
        <w:t>пер</w:t>
      </w:r>
      <w:r w:rsidR="00DF494F">
        <w:rPr>
          <w:sz w:val="28"/>
          <w:szCs w:val="28"/>
          <w:vertAlign w:val="subscript"/>
        </w:rPr>
        <w:t xml:space="preserve"> </w:t>
      </w:r>
      <w:r w:rsidRPr="00DF494F">
        <w:rPr>
          <w:sz w:val="28"/>
          <w:szCs w:val="28"/>
        </w:rPr>
        <w:t>-</w:t>
      </w:r>
      <w:r w:rsidR="00DF494F">
        <w:rPr>
          <w:sz w:val="28"/>
          <w:szCs w:val="28"/>
        </w:rPr>
        <w:t xml:space="preserve"> </w:t>
      </w:r>
      <w:r w:rsidRPr="00DF494F">
        <w:rPr>
          <w:sz w:val="28"/>
          <w:szCs w:val="28"/>
        </w:rPr>
        <w:t>первоначальная стоимость основных фондов, грн.</w:t>
      </w:r>
    </w:p>
    <w:p w:rsidR="00234EC9" w:rsidRDefault="00234EC9" w:rsidP="00DF494F">
      <w:pPr>
        <w:pStyle w:val="a6"/>
        <w:widowControl w:val="0"/>
        <w:spacing w:after="0" w:line="360" w:lineRule="auto"/>
        <w:ind w:firstLine="709"/>
        <w:jc w:val="both"/>
        <w:rPr>
          <w:sz w:val="28"/>
          <w:szCs w:val="28"/>
        </w:rPr>
      </w:pPr>
      <w:r w:rsidRPr="00DF494F">
        <w:rPr>
          <w:sz w:val="28"/>
          <w:szCs w:val="28"/>
        </w:rPr>
        <w:t>Найдём коэффициенты износа на:</w:t>
      </w:r>
    </w:p>
    <w:p w:rsidR="00267598" w:rsidRPr="00DF494F"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iCs/>
          <w:sz w:val="28"/>
          <w:szCs w:val="28"/>
        </w:rPr>
      </w:pPr>
      <w:r w:rsidRPr="00DF494F">
        <w:rPr>
          <w:sz w:val="28"/>
          <w:szCs w:val="28"/>
        </w:rPr>
        <w:t>начало года</w:t>
      </w:r>
      <w:r w:rsidR="00DF494F">
        <w:rPr>
          <w:sz w:val="28"/>
          <w:szCs w:val="28"/>
        </w:rPr>
        <w:t xml:space="preserve"> </w:t>
      </w:r>
      <w:r w:rsidRPr="00DF494F">
        <w:rPr>
          <w:iCs/>
          <w:sz w:val="28"/>
          <w:szCs w:val="28"/>
        </w:rPr>
        <w:t>К</w:t>
      </w:r>
      <w:r w:rsidRPr="00DF494F">
        <w:rPr>
          <w:iCs/>
          <w:sz w:val="28"/>
          <w:szCs w:val="16"/>
        </w:rPr>
        <w:t xml:space="preserve">из </w:t>
      </w:r>
      <w:r w:rsidRPr="00DF494F">
        <w:rPr>
          <w:iCs/>
          <w:sz w:val="28"/>
          <w:szCs w:val="28"/>
        </w:rPr>
        <w:t>=</w:t>
      </w:r>
      <w:r w:rsidR="004D09A3">
        <w:rPr>
          <w:iCs/>
          <w:sz w:val="28"/>
          <w:szCs w:val="28"/>
        </w:rPr>
        <w:pict>
          <v:shape id="_x0000_i1026" type="#_x0000_t75" style="width:104.25pt;height:30.75pt">
            <v:imagedata r:id="rId8" o:title=""/>
          </v:shape>
        </w:pict>
      </w: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конец года</w:t>
      </w:r>
      <w:r w:rsidR="00DF494F">
        <w:rPr>
          <w:sz w:val="28"/>
          <w:szCs w:val="28"/>
        </w:rPr>
        <w:t xml:space="preserve"> </w:t>
      </w:r>
      <w:r w:rsidRPr="00DF494F">
        <w:rPr>
          <w:iCs/>
          <w:sz w:val="28"/>
          <w:szCs w:val="28"/>
        </w:rPr>
        <w:t>К</w:t>
      </w:r>
      <w:r w:rsidRPr="00DF494F">
        <w:rPr>
          <w:iCs/>
          <w:sz w:val="28"/>
          <w:szCs w:val="16"/>
        </w:rPr>
        <w:t xml:space="preserve">из </w:t>
      </w:r>
      <w:r w:rsidRPr="00DF494F">
        <w:rPr>
          <w:iCs/>
          <w:sz w:val="28"/>
          <w:szCs w:val="28"/>
        </w:rPr>
        <w:t>=</w:t>
      </w:r>
      <w:r w:rsidR="004D09A3">
        <w:rPr>
          <w:iCs/>
          <w:sz w:val="28"/>
          <w:szCs w:val="28"/>
        </w:rPr>
        <w:pict>
          <v:shape id="_x0000_i1027" type="#_x0000_t75" style="width:101.25pt;height:31.5pt">
            <v:imagedata r:id="rId9" o:title=""/>
          </v:shape>
        </w:pict>
      </w:r>
      <w:r w:rsidRPr="00DF494F">
        <w:rPr>
          <w:sz w:val="28"/>
          <w:szCs w:val="28"/>
        </w:rPr>
        <w:t xml:space="preserve"> </w:t>
      </w:r>
      <w:r w:rsidR="004D09A3">
        <w:rPr>
          <w:sz w:val="28"/>
          <w:szCs w:val="28"/>
        </w:rPr>
        <w:pict>
          <v:shape id="_x0000_i1028" type="#_x0000_t75" style="width:9pt;height:17.25pt">
            <v:imagedata r:id="rId10" o:title=""/>
          </v:shape>
        </w:pic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коэффициент годности</w:t>
      </w:r>
      <w:r w:rsidR="00DF494F">
        <w:rPr>
          <w:sz w:val="28"/>
        </w:rPr>
        <w:t xml:space="preserve"> </w:t>
      </w:r>
      <w:r w:rsidR="004D09A3">
        <w:rPr>
          <w:sz w:val="28"/>
        </w:rPr>
        <w:pict>
          <v:shape id="_x0000_i1029" type="#_x0000_t75" style="width:84.75pt;height:36pt" fillcolor="window">
            <v:imagedata r:id="rId11" o:title=""/>
          </v:shape>
        </w:pic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 xml:space="preserve">где </w:t>
      </w:r>
      <w:r w:rsidRPr="00DF494F">
        <w:rPr>
          <w:iCs/>
          <w:sz w:val="28"/>
          <w:szCs w:val="28"/>
        </w:rPr>
        <w:t>Ф</w:t>
      </w:r>
      <w:r w:rsidRPr="00DF494F">
        <w:rPr>
          <w:iCs/>
          <w:sz w:val="28"/>
          <w:szCs w:val="28"/>
          <w:vertAlign w:val="subscript"/>
        </w:rPr>
        <w:t>ост</w:t>
      </w:r>
      <w:r w:rsidR="00DF494F">
        <w:rPr>
          <w:iCs/>
          <w:sz w:val="28"/>
          <w:szCs w:val="28"/>
          <w:vertAlign w:val="subscript"/>
        </w:rPr>
        <w:t xml:space="preserve"> </w:t>
      </w:r>
      <w:r w:rsidRPr="00DF494F">
        <w:rPr>
          <w:sz w:val="28"/>
          <w:szCs w:val="28"/>
        </w:rPr>
        <w:t>- остаточная стоимость основных фондов, грн.</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Ф</w:t>
      </w:r>
      <w:r w:rsidRPr="00DF494F">
        <w:rPr>
          <w:iCs/>
          <w:sz w:val="28"/>
          <w:szCs w:val="28"/>
          <w:vertAlign w:val="subscript"/>
        </w:rPr>
        <w:t>пер</w:t>
      </w:r>
      <w:r w:rsidR="00DF494F">
        <w:rPr>
          <w:iCs/>
          <w:sz w:val="28"/>
          <w:szCs w:val="28"/>
          <w:vertAlign w:val="subscript"/>
        </w:rPr>
        <w:t xml:space="preserve"> </w:t>
      </w:r>
      <w:r w:rsidRPr="00DF494F">
        <w:rPr>
          <w:sz w:val="28"/>
          <w:szCs w:val="28"/>
        </w:rPr>
        <w:t>- первоначальная стоимость основных фондов, грн.</w:t>
      </w: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Найдём коэффициенты годности на:</w: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iCs/>
          <w:sz w:val="28"/>
          <w:szCs w:val="28"/>
        </w:rPr>
      </w:pPr>
      <w:r w:rsidRPr="00DF494F">
        <w:rPr>
          <w:sz w:val="28"/>
          <w:szCs w:val="28"/>
        </w:rPr>
        <w:t>начало года</w:t>
      </w:r>
      <w:r w:rsidR="00DF494F">
        <w:rPr>
          <w:sz w:val="28"/>
          <w:szCs w:val="28"/>
        </w:rPr>
        <w:t xml:space="preserve"> </w:t>
      </w:r>
      <w:r w:rsidRPr="00DF494F">
        <w:rPr>
          <w:iCs/>
          <w:sz w:val="28"/>
          <w:szCs w:val="28"/>
        </w:rPr>
        <w:t>К</w:t>
      </w:r>
      <w:r w:rsidRPr="00DF494F">
        <w:rPr>
          <w:iCs/>
          <w:sz w:val="28"/>
          <w:szCs w:val="16"/>
        </w:rPr>
        <w:t xml:space="preserve">год </w:t>
      </w:r>
      <w:r w:rsidRPr="00DF494F">
        <w:rPr>
          <w:iCs/>
          <w:sz w:val="28"/>
          <w:szCs w:val="28"/>
        </w:rPr>
        <w:t>=</w:t>
      </w:r>
      <w:r w:rsidR="004D09A3">
        <w:rPr>
          <w:iCs/>
          <w:sz w:val="28"/>
          <w:szCs w:val="28"/>
        </w:rPr>
        <w:pict>
          <v:shape id="_x0000_i1030" type="#_x0000_t75" style="width:104.25pt;height:30.75pt">
            <v:imagedata r:id="rId12" o:title=""/>
          </v:shape>
        </w:pict>
      </w: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на конец года</w:t>
      </w:r>
      <w:r w:rsidR="00DF494F">
        <w:rPr>
          <w:sz w:val="28"/>
          <w:szCs w:val="28"/>
        </w:rPr>
        <w:t xml:space="preserve"> </w:t>
      </w:r>
      <w:r w:rsidRPr="00DF494F">
        <w:rPr>
          <w:iCs/>
          <w:sz w:val="28"/>
          <w:szCs w:val="28"/>
        </w:rPr>
        <w:t>К</w:t>
      </w:r>
      <w:r w:rsidRPr="00DF494F">
        <w:rPr>
          <w:iCs/>
          <w:sz w:val="28"/>
          <w:szCs w:val="16"/>
        </w:rPr>
        <w:t xml:space="preserve">год </w:t>
      </w:r>
      <w:r w:rsidRPr="00DF494F">
        <w:rPr>
          <w:iCs/>
          <w:sz w:val="28"/>
          <w:szCs w:val="28"/>
        </w:rPr>
        <w:t>=</w:t>
      </w:r>
      <w:r w:rsidR="004D09A3">
        <w:rPr>
          <w:iCs/>
          <w:sz w:val="28"/>
          <w:szCs w:val="28"/>
        </w:rPr>
        <w:pict>
          <v:shape id="_x0000_i1031" type="#_x0000_t75" style="width:104.25pt;height:30.75pt">
            <v:imagedata r:id="rId13" o:title=""/>
          </v:shape>
        </w:pict>
      </w:r>
    </w:p>
    <w:p w:rsidR="00234EC9" w:rsidRPr="00DF494F" w:rsidRDefault="00234EC9"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 xml:space="preserve">Для оценки </w:t>
      </w:r>
      <w:r w:rsidRPr="00DF494F">
        <w:rPr>
          <w:bCs/>
          <w:iCs/>
          <w:sz w:val="28"/>
          <w:szCs w:val="28"/>
        </w:rPr>
        <w:t>интенсивности движения основных фондов</w:t>
      </w:r>
      <w:r w:rsidRPr="00DF494F">
        <w:rPr>
          <w:sz w:val="28"/>
          <w:szCs w:val="28"/>
        </w:rPr>
        <w:t xml:space="preserve"> рассчитаем следующие показатели:</w: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коэффициент обновления</w:t>
      </w:r>
      <w:r w:rsidR="00DF494F">
        <w:rPr>
          <w:sz w:val="28"/>
        </w:rPr>
        <w:t xml:space="preserve"> </w:t>
      </w:r>
      <w:r w:rsidR="004D09A3">
        <w:rPr>
          <w:sz w:val="28"/>
        </w:rPr>
        <w:pict>
          <v:shape id="_x0000_i1032" type="#_x0000_t75" style="width:83.25pt;height:35.25pt" fillcolor="window">
            <v:imagedata r:id="rId14" o:title=""/>
          </v:shape>
        </w:pic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 xml:space="preserve">где </w:t>
      </w:r>
      <w:r w:rsidRPr="00DF494F">
        <w:rPr>
          <w:iCs/>
          <w:sz w:val="28"/>
          <w:szCs w:val="28"/>
        </w:rPr>
        <w:t>Ф</w:t>
      </w:r>
      <w:r w:rsidRPr="00DF494F">
        <w:rPr>
          <w:iCs/>
          <w:sz w:val="28"/>
          <w:szCs w:val="28"/>
          <w:vertAlign w:val="subscript"/>
        </w:rPr>
        <w:t>ввод</w:t>
      </w:r>
      <w:r w:rsidR="00DF494F">
        <w:rPr>
          <w:iCs/>
          <w:sz w:val="28"/>
          <w:szCs w:val="28"/>
          <w:vertAlign w:val="subscript"/>
        </w:rPr>
        <w:t xml:space="preserve"> </w:t>
      </w:r>
      <w:r w:rsidRPr="00DF494F">
        <w:rPr>
          <w:sz w:val="28"/>
          <w:szCs w:val="28"/>
        </w:rPr>
        <w:t>- стоимость вновь введенных основных фондов по первоначальной стоимости за отчетный период, грн.;</w:t>
      </w:r>
    </w:p>
    <w:p w:rsidR="00234EC9" w:rsidRPr="00DF494F" w:rsidRDefault="00234EC9" w:rsidP="00DF494F">
      <w:pPr>
        <w:spacing w:line="360" w:lineRule="auto"/>
        <w:ind w:firstLine="709"/>
        <w:rPr>
          <w:sz w:val="28"/>
          <w:szCs w:val="28"/>
        </w:rPr>
      </w:pPr>
      <w:r w:rsidRPr="00DF494F">
        <w:rPr>
          <w:iCs/>
          <w:sz w:val="28"/>
          <w:szCs w:val="28"/>
        </w:rPr>
        <w:t>Ф</w:t>
      </w:r>
      <w:r w:rsidRPr="00DF494F">
        <w:rPr>
          <w:iCs/>
          <w:sz w:val="28"/>
          <w:szCs w:val="28"/>
          <w:vertAlign w:val="subscript"/>
        </w:rPr>
        <w:t>кон</w:t>
      </w:r>
      <w:r w:rsidR="00DF494F">
        <w:rPr>
          <w:iCs/>
          <w:sz w:val="28"/>
          <w:szCs w:val="28"/>
          <w:vertAlign w:val="subscript"/>
        </w:rPr>
        <w:t xml:space="preserve"> </w:t>
      </w:r>
      <w:r w:rsidRPr="00DF494F">
        <w:rPr>
          <w:sz w:val="28"/>
          <w:szCs w:val="28"/>
        </w:rPr>
        <w:t>- стоимость основных фондов на конец отчетного периода, грн.</w:t>
      </w:r>
    </w:p>
    <w:p w:rsidR="00267598" w:rsidRDefault="00267598" w:rsidP="00DF494F">
      <w:pPr>
        <w:spacing w:line="360" w:lineRule="auto"/>
        <w:ind w:firstLine="709"/>
        <w:rPr>
          <w:iCs/>
          <w:sz w:val="28"/>
          <w:szCs w:val="28"/>
        </w:rPr>
      </w:pPr>
    </w:p>
    <w:p w:rsidR="00234EC9" w:rsidRPr="00DF494F" w:rsidRDefault="00234EC9" w:rsidP="00DF494F">
      <w:pPr>
        <w:spacing w:line="360" w:lineRule="auto"/>
        <w:ind w:firstLine="709"/>
        <w:rPr>
          <w:sz w:val="28"/>
          <w:szCs w:val="28"/>
        </w:rPr>
      </w:pPr>
      <w:r w:rsidRPr="00DF494F">
        <w:rPr>
          <w:iCs/>
          <w:sz w:val="28"/>
          <w:szCs w:val="28"/>
        </w:rPr>
        <w:t>К</w:t>
      </w:r>
      <w:r w:rsidRPr="00DF494F">
        <w:rPr>
          <w:iCs/>
          <w:sz w:val="28"/>
        </w:rPr>
        <w:t>о</w:t>
      </w:r>
      <w:r w:rsidRPr="00DF494F">
        <w:rPr>
          <w:iCs/>
          <w:sz w:val="28"/>
          <w:szCs w:val="28"/>
        </w:rPr>
        <w:t xml:space="preserve">= </w:t>
      </w:r>
      <w:r w:rsidR="004D09A3">
        <w:rPr>
          <w:iCs/>
          <w:sz w:val="28"/>
          <w:szCs w:val="28"/>
        </w:rPr>
        <w:pict>
          <v:shape id="_x0000_i1033" type="#_x0000_t75" style="width:98.25pt;height:30.75pt">
            <v:imagedata r:id="rId15" o:title=""/>
          </v:shape>
        </w:pict>
      </w:r>
    </w:p>
    <w:p w:rsidR="00234EC9" w:rsidRPr="00DF494F" w:rsidRDefault="00234EC9" w:rsidP="00DF494F">
      <w:pPr>
        <w:numPr>
          <w:ilvl w:val="0"/>
          <w:numId w:val="17"/>
        </w:numPr>
        <w:snapToGrid/>
        <w:spacing w:line="360" w:lineRule="auto"/>
        <w:ind w:left="0" w:firstLine="709"/>
        <w:rPr>
          <w:iCs/>
          <w:sz w:val="28"/>
        </w:rPr>
      </w:pPr>
      <w:r w:rsidRPr="00DF494F">
        <w:rPr>
          <w:iCs/>
          <w:sz w:val="28"/>
          <w:szCs w:val="28"/>
        </w:rPr>
        <w:t>коэффициент выбытия</w:t>
      </w:r>
      <w:r w:rsidR="00DF494F">
        <w:rPr>
          <w:iCs/>
          <w:sz w:val="28"/>
          <w:szCs w:val="28"/>
        </w:rPr>
        <w:t xml:space="preserve"> </w:t>
      </w:r>
      <w:r w:rsidRPr="00DF494F">
        <w:rPr>
          <w:iCs/>
          <w:sz w:val="28"/>
          <w:szCs w:val="28"/>
        </w:rPr>
        <w:t>К</w:t>
      </w:r>
      <w:r w:rsidRPr="00DF494F">
        <w:rPr>
          <w:iCs/>
          <w:sz w:val="28"/>
        </w:rPr>
        <w:t xml:space="preserve">выб </w:t>
      </w:r>
      <w:r w:rsidRPr="00DF494F">
        <w:rPr>
          <w:iCs/>
          <w:sz w:val="28"/>
          <w:szCs w:val="28"/>
        </w:rPr>
        <w:t>=</w:t>
      </w:r>
      <w:r w:rsidR="004D09A3">
        <w:rPr>
          <w:iCs/>
          <w:sz w:val="28"/>
        </w:rPr>
        <w:pict>
          <v:shape id="_x0000_i1034" type="#_x0000_t75" style="width:60pt;height:30.75pt">
            <v:imagedata r:id="rId16" o:title=""/>
          </v:shape>
        </w:pic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Ф</w:t>
      </w:r>
      <w:r w:rsidRPr="00DF494F">
        <w:rPr>
          <w:iCs/>
          <w:sz w:val="28"/>
          <w:szCs w:val="28"/>
          <w:vertAlign w:val="subscript"/>
        </w:rPr>
        <w:t>выб</w:t>
      </w:r>
      <w:r w:rsidRPr="00DF494F">
        <w:rPr>
          <w:sz w:val="28"/>
          <w:szCs w:val="28"/>
        </w:rPr>
        <w:t xml:space="preserve"> – стоимость основных фондов выбывших в отчетном периоде, грн.;</w:t>
      </w:r>
    </w:p>
    <w:p w:rsidR="00234EC9" w:rsidRPr="00DF494F" w:rsidRDefault="00234EC9" w:rsidP="00DF494F">
      <w:pPr>
        <w:spacing w:line="360" w:lineRule="auto"/>
        <w:ind w:firstLine="709"/>
        <w:rPr>
          <w:sz w:val="28"/>
          <w:szCs w:val="28"/>
        </w:rPr>
      </w:pPr>
      <w:r w:rsidRPr="00DF494F">
        <w:rPr>
          <w:iCs/>
          <w:sz w:val="28"/>
          <w:szCs w:val="28"/>
        </w:rPr>
        <w:t>Ф</w:t>
      </w:r>
      <w:r w:rsidRPr="00DF494F">
        <w:rPr>
          <w:iCs/>
          <w:sz w:val="28"/>
          <w:szCs w:val="28"/>
          <w:vertAlign w:val="subscript"/>
        </w:rPr>
        <w:t>на</w:t>
      </w:r>
      <w:r w:rsidRPr="00DF494F">
        <w:rPr>
          <w:sz w:val="28"/>
          <w:szCs w:val="28"/>
          <w:vertAlign w:val="subscript"/>
        </w:rPr>
        <w:t xml:space="preserve">ч </w:t>
      </w:r>
      <w:r w:rsidRPr="00DF494F">
        <w:rPr>
          <w:sz w:val="28"/>
          <w:szCs w:val="28"/>
        </w:rPr>
        <w:t>– стоимость основных фондов на начало отчетного периода, грн.</w: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К</w:t>
      </w:r>
      <w:r w:rsidRPr="00DF494F">
        <w:rPr>
          <w:sz w:val="28"/>
          <w:szCs w:val="16"/>
        </w:rPr>
        <w:t xml:space="preserve">выб </w:t>
      </w:r>
      <w:r w:rsidRPr="00DF494F">
        <w:rPr>
          <w:sz w:val="28"/>
          <w:szCs w:val="28"/>
        </w:rPr>
        <w:t>=</w:t>
      </w:r>
      <w:r w:rsidR="004D09A3">
        <w:rPr>
          <w:sz w:val="28"/>
          <w:szCs w:val="28"/>
        </w:rPr>
        <w:pict>
          <v:shape id="_x0000_i1035" type="#_x0000_t75" style="width:95.25pt;height:36pt">
            <v:imagedata r:id="rId17" o:title=""/>
          </v:shape>
        </w:pict>
      </w:r>
    </w:p>
    <w:p w:rsidR="00234EC9" w:rsidRPr="00DF494F" w:rsidRDefault="00234EC9" w:rsidP="00DF494F">
      <w:pPr>
        <w:numPr>
          <w:ilvl w:val="0"/>
          <w:numId w:val="17"/>
        </w:numPr>
        <w:snapToGrid/>
        <w:spacing w:line="360" w:lineRule="auto"/>
        <w:ind w:left="0" w:firstLine="709"/>
        <w:rPr>
          <w:sz w:val="28"/>
          <w:szCs w:val="28"/>
        </w:rPr>
      </w:pPr>
      <w:r w:rsidRPr="00DF494F">
        <w:rPr>
          <w:iCs/>
          <w:sz w:val="28"/>
          <w:szCs w:val="28"/>
        </w:rPr>
        <w:t>коэффициент прироста</w:t>
      </w:r>
      <w:r w:rsidR="00DF494F">
        <w:rPr>
          <w:iCs/>
          <w:sz w:val="28"/>
          <w:szCs w:val="28"/>
        </w:rPr>
        <w:t xml:space="preserve"> </w:t>
      </w:r>
      <w:r w:rsidR="004D09A3">
        <w:rPr>
          <w:iCs/>
          <w:sz w:val="28"/>
          <w:szCs w:val="28"/>
        </w:rPr>
        <w:pict>
          <v:shape id="_x0000_i1036" type="#_x0000_t75" style="width:9pt;height:17.25pt">
            <v:imagedata r:id="rId10" o:title=""/>
          </v:shape>
        </w:pict>
      </w:r>
      <w:r w:rsidR="004D09A3">
        <w:rPr>
          <w:iCs/>
          <w:sz w:val="28"/>
          <w:szCs w:val="28"/>
        </w:rPr>
        <w:pict>
          <v:shape id="_x0000_i1037" type="#_x0000_t75" style="width:90.75pt;height:35.25pt" fillcolor="window">
            <v:imagedata r:id="rId18" o:title=""/>
          </v:shape>
        </w:pict>
      </w:r>
      <w:r w:rsidRPr="00DF494F">
        <w:rPr>
          <w:iCs/>
          <w:sz w:val="28"/>
          <w:szCs w:val="28"/>
        </w:rPr>
        <w:t>=</w:t>
      </w:r>
      <w:r w:rsidR="004D09A3">
        <w:rPr>
          <w:iCs/>
          <w:sz w:val="28"/>
          <w:szCs w:val="28"/>
        </w:rPr>
        <w:pict>
          <v:shape id="_x0000_i1038" type="#_x0000_t75" style="width:80.25pt;height:30.75pt">
            <v:imagedata r:id="rId19" o:title=""/>
          </v:shape>
        </w:pict>
      </w:r>
    </w:p>
    <w:p w:rsidR="00267598" w:rsidRDefault="00267598" w:rsidP="00DF494F">
      <w:pPr>
        <w:spacing w:line="360" w:lineRule="auto"/>
        <w:ind w:firstLine="709"/>
        <w:rPr>
          <w:bCs/>
          <w:sz w:val="28"/>
          <w:szCs w:val="28"/>
        </w:rPr>
      </w:pPr>
    </w:p>
    <w:p w:rsidR="00234EC9" w:rsidRPr="00DF494F" w:rsidRDefault="00234EC9" w:rsidP="00DF494F">
      <w:pPr>
        <w:spacing w:line="360" w:lineRule="auto"/>
        <w:ind w:firstLine="709"/>
        <w:rPr>
          <w:sz w:val="28"/>
          <w:szCs w:val="28"/>
        </w:rPr>
      </w:pPr>
      <w:r w:rsidRPr="00DF494F">
        <w:rPr>
          <w:bCs/>
          <w:sz w:val="28"/>
          <w:szCs w:val="28"/>
        </w:rPr>
        <w:t>3.</w:t>
      </w:r>
      <w:r w:rsidRPr="00DF494F">
        <w:rPr>
          <w:sz w:val="28"/>
          <w:szCs w:val="28"/>
        </w:rPr>
        <w:t xml:space="preserve"> Эффективность использования основных фондов предприятия характеризуется следующими показателями:</w:t>
      </w:r>
    </w:p>
    <w:p w:rsidR="00267598" w:rsidRDefault="00267598" w:rsidP="00267598">
      <w:pPr>
        <w:snapToGrid/>
        <w:spacing w:line="360" w:lineRule="auto"/>
        <w:ind w:left="709" w:firstLine="0"/>
        <w:rPr>
          <w:iCs/>
          <w:sz w:val="28"/>
          <w:szCs w:val="28"/>
        </w:rPr>
      </w:pPr>
    </w:p>
    <w:p w:rsidR="00234EC9" w:rsidRPr="00267598" w:rsidRDefault="00234EC9" w:rsidP="00DF494F">
      <w:pPr>
        <w:numPr>
          <w:ilvl w:val="0"/>
          <w:numId w:val="17"/>
        </w:numPr>
        <w:snapToGrid/>
        <w:spacing w:line="360" w:lineRule="auto"/>
        <w:ind w:left="0" w:firstLine="709"/>
        <w:rPr>
          <w:iCs/>
          <w:sz w:val="28"/>
          <w:szCs w:val="28"/>
        </w:rPr>
      </w:pPr>
      <w:r w:rsidRPr="00267598">
        <w:rPr>
          <w:iCs/>
          <w:sz w:val="28"/>
          <w:szCs w:val="28"/>
        </w:rPr>
        <w:t>фондоотдача</w:t>
      </w:r>
      <w:r w:rsidR="004D09A3">
        <w:rPr>
          <w:iCs/>
          <w:sz w:val="28"/>
          <w:szCs w:val="28"/>
        </w:rPr>
        <w:pict>
          <v:shape id="_x0000_i1039" type="#_x0000_t75" style="width:50.25pt;height:35.25pt" fillcolor="window">
            <v:imagedata r:id="rId20" o:title=""/>
          </v:shape>
        </w:pict>
      </w:r>
      <w:r w:rsidRPr="00267598">
        <w:rPr>
          <w:iCs/>
          <w:sz w:val="28"/>
          <w:szCs w:val="28"/>
        </w:rPr>
        <w:t>,</w:t>
      </w:r>
      <w:r w:rsidR="00DF494F" w:rsidRPr="00267598">
        <w:rPr>
          <w:iCs/>
          <w:sz w:val="28"/>
          <w:szCs w:val="28"/>
        </w:rPr>
        <w:t xml:space="preserve"> </w:t>
      </w:r>
      <w:r w:rsidRPr="00267598">
        <w:rPr>
          <w:iCs/>
          <w:sz w:val="28"/>
          <w:szCs w:val="28"/>
        </w:rPr>
        <w:t>Ф</w:t>
      </w:r>
      <w:r w:rsidRPr="00267598">
        <w:rPr>
          <w:iCs/>
          <w:sz w:val="28"/>
        </w:rPr>
        <w:t>ср</w:t>
      </w:r>
      <w:r w:rsidRPr="00267598">
        <w:rPr>
          <w:iCs/>
          <w:sz w:val="28"/>
          <w:szCs w:val="28"/>
        </w:rPr>
        <w:t>=</w:t>
      </w:r>
      <w:r w:rsidR="004D09A3">
        <w:rPr>
          <w:iCs/>
          <w:sz w:val="28"/>
          <w:szCs w:val="28"/>
        </w:rPr>
        <w:pict>
          <v:shape id="_x0000_i1040" type="#_x0000_t75" style="width:114.75pt;height:30.75pt">
            <v:imagedata r:id="rId21" o:title=""/>
          </v:shape>
        </w:pict>
      </w: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Q</w:t>
      </w:r>
      <w:r w:rsidRPr="00DF494F">
        <w:rPr>
          <w:sz w:val="28"/>
          <w:szCs w:val="28"/>
        </w:rPr>
        <w:t xml:space="preserve"> – объем выпущенной продукции за год, грн.;</w:t>
      </w:r>
    </w:p>
    <w:p w:rsidR="00234EC9" w:rsidRDefault="00234EC9" w:rsidP="00DF494F">
      <w:pPr>
        <w:spacing w:line="360" w:lineRule="auto"/>
        <w:ind w:firstLine="709"/>
        <w:rPr>
          <w:sz w:val="28"/>
          <w:szCs w:val="28"/>
        </w:rPr>
      </w:pPr>
      <w:r w:rsidRPr="00DF494F">
        <w:rPr>
          <w:iCs/>
          <w:sz w:val="28"/>
          <w:szCs w:val="28"/>
        </w:rPr>
        <w:t>Ф</w:t>
      </w:r>
      <w:r w:rsidRPr="00DF494F">
        <w:rPr>
          <w:iCs/>
          <w:sz w:val="28"/>
          <w:szCs w:val="28"/>
          <w:vertAlign w:val="subscript"/>
        </w:rPr>
        <w:t>ср</w:t>
      </w:r>
      <w:r w:rsidRPr="00DF494F">
        <w:rPr>
          <w:sz w:val="28"/>
          <w:szCs w:val="28"/>
        </w:rPr>
        <w:t xml:space="preserve"> – среднегодовая стоимость основных фондов предприятия, грн.</w:t>
      </w:r>
    </w:p>
    <w:p w:rsidR="00267598" w:rsidRPr="00DF494F" w:rsidRDefault="00267598" w:rsidP="00DF494F">
      <w:pPr>
        <w:spacing w:line="360" w:lineRule="auto"/>
        <w:ind w:firstLine="709"/>
        <w:rPr>
          <w:sz w:val="28"/>
          <w:szCs w:val="28"/>
        </w:rPr>
      </w:pPr>
    </w:p>
    <w:p w:rsidR="00234EC9" w:rsidRPr="00DF494F" w:rsidRDefault="00234EC9" w:rsidP="00DF494F">
      <w:pPr>
        <w:spacing w:line="360" w:lineRule="auto"/>
        <w:ind w:firstLine="709"/>
        <w:rPr>
          <w:iCs/>
          <w:sz w:val="28"/>
          <w:szCs w:val="28"/>
        </w:rPr>
      </w:pPr>
      <w:r w:rsidRPr="00DF494F">
        <w:rPr>
          <w:iCs/>
          <w:sz w:val="28"/>
          <w:szCs w:val="28"/>
        </w:rPr>
        <w:t>Ф</w:t>
      </w:r>
      <w:r w:rsidRPr="00DF494F">
        <w:rPr>
          <w:iCs/>
          <w:sz w:val="28"/>
        </w:rPr>
        <w:t>ср</w:t>
      </w:r>
      <w:r w:rsidRPr="00DF494F">
        <w:rPr>
          <w:iCs/>
          <w:sz w:val="28"/>
          <w:szCs w:val="28"/>
        </w:rPr>
        <w:t>=</w:t>
      </w:r>
      <w:r w:rsidR="004D09A3">
        <w:rPr>
          <w:iCs/>
          <w:sz w:val="28"/>
          <w:szCs w:val="28"/>
        </w:rPr>
        <w:pict>
          <v:shape id="_x0000_i1041" type="#_x0000_t75" style="width:114.75pt;height:30.75pt">
            <v:imagedata r:id="rId22" o:title=""/>
          </v:shape>
        </w:pict>
      </w:r>
      <w:r w:rsidRPr="00DF494F">
        <w:rPr>
          <w:iCs/>
          <w:sz w:val="28"/>
          <w:szCs w:val="28"/>
        </w:rPr>
        <w:t>=</w:t>
      </w:r>
      <w:r w:rsidR="004D09A3">
        <w:rPr>
          <w:iCs/>
          <w:sz w:val="28"/>
          <w:szCs w:val="28"/>
        </w:rPr>
        <w:pict>
          <v:shape id="_x0000_i1042" type="#_x0000_t75" style="width:131.25pt;height:30.75pt">
            <v:imagedata r:id="rId23" o:title=""/>
          </v:shape>
        </w:pict>
      </w:r>
      <w:r w:rsidR="00DF494F">
        <w:rPr>
          <w:iCs/>
          <w:sz w:val="28"/>
          <w:szCs w:val="28"/>
        </w:rPr>
        <w:t xml:space="preserve"> </w:t>
      </w:r>
      <w:r w:rsidRPr="00DF494F">
        <w:rPr>
          <w:iCs/>
          <w:sz w:val="28"/>
          <w:szCs w:val="28"/>
        </w:rPr>
        <w:t>Ф</w:t>
      </w:r>
      <w:r w:rsidRPr="00DF494F">
        <w:rPr>
          <w:iCs/>
          <w:sz w:val="28"/>
        </w:rPr>
        <w:t>о</w:t>
      </w:r>
      <w:r w:rsidRPr="00DF494F">
        <w:rPr>
          <w:iCs/>
          <w:sz w:val="28"/>
          <w:szCs w:val="28"/>
        </w:rPr>
        <w:t>=</w:t>
      </w:r>
      <w:r w:rsidR="004D09A3">
        <w:rPr>
          <w:iCs/>
          <w:sz w:val="28"/>
          <w:szCs w:val="28"/>
        </w:rPr>
        <w:pict>
          <v:shape id="_x0000_i1043" type="#_x0000_t75" style="width:71.25pt;height:33pt">
            <v:imagedata r:id="rId24" o:title=""/>
          </v:shape>
        </w:pict>
      </w:r>
    </w:p>
    <w:p w:rsidR="00234EC9" w:rsidRPr="00DF494F" w:rsidRDefault="00234EC9" w:rsidP="00DF494F">
      <w:pPr>
        <w:numPr>
          <w:ilvl w:val="0"/>
          <w:numId w:val="17"/>
        </w:numPr>
        <w:snapToGrid/>
        <w:spacing w:line="360" w:lineRule="auto"/>
        <w:ind w:left="0" w:firstLine="709"/>
        <w:rPr>
          <w:sz w:val="28"/>
          <w:szCs w:val="28"/>
        </w:rPr>
      </w:pPr>
      <w:r w:rsidRPr="00DF494F">
        <w:rPr>
          <w:iCs/>
          <w:sz w:val="28"/>
          <w:szCs w:val="28"/>
        </w:rPr>
        <w:t>фондоёмкость продукции</w:t>
      </w:r>
      <w:r w:rsidR="00DF494F">
        <w:rPr>
          <w:iCs/>
          <w:sz w:val="28"/>
          <w:szCs w:val="28"/>
        </w:rPr>
        <w:t xml:space="preserve"> </w:t>
      </w:r>
      <w:r w:rsidR="004D09A3">
        <w:rPr>
          <w:iCs/>
          <w:sz w:val="28"/>
          <w:szCs w:val="28"/>
          <w:vertAlign w:val="subscript"/>
        </w:rPr>
        <w:pict>
          <v:shape id="_x0000_i1044" type="#_x0000_t75" style="width:78.75pt;height:36pt" fillcolor="window">
            <v:imagedata r:id="rId25" o:title=""/>
          </v:shape>
        </w:pict>
      </w:r>
      <w:r w:rsidR="00DF494F">
        <w:rPr>
          <w:iCs/>
          <w:sz w:val="28"/>
          <w:szCs w:val="28"/>
          <w:vertAlign w:val="subscript"/>
        </w:rPr>
        <w:t xml:space="preserve"> </w:t>
      </w:r>
      <w:r w:rsidR="00FF6CCD" w:rsidRPr="00DF494F">
        <w:rPr>
          <w:iCs/>
          <w:sz w:val="28"/>
          <w:szCs w:val="28"/>
          <w:vertAlign w:val="subscript"/>
        </w:rPr>
        <w:t>,</w:t>
      </w:r>
      <w:r w:rsidR="00DF494F">
        <w:rPr>
          <w:iCs/>
          <w:sz w:val="28"/>
          <w:szCs w:val="28"/>
          <w:vertAlign w:val="subscript"/>
        </w:rPr>
        <w:t xml:space="preserve"> </w:t>
      </w:r>
      <w:r w:rsidRPr="00DF494F">
        <w:rPr>
          <w:iCs/>
          <w:sz w:val="28"/>
          <w:szCs w:val="28"/>
        </w:rPr>
        <w:t>Ф</w:t>
      </w:r>
      <w:r w:rsidRPr="00DF494F">
        <w:rPr>
          <w:iCs/>
          <w:sz w:val="28"/>
        </w:rPr>
        <w:t>е</w:t>
      </w:r>
      <w:r w:rsidRPr="00DF494F">
        <w:rPr>
          <w:sz w:val="28"/>
          <w:szCs w:val="28"/>
        </w:rPr>
        <w:t xml:space="preserve">= </w:t>
      </w:r>
      <w:r w:rsidR="004D09A3">
        <w:rPr>
          <w:sz w:val="28"/>
          <w:szCs w:val="28"/>
        </w:rPr>
        <w:pict>
          <v:shape id="_x0000_i1045" type="#_x0000_t75" style="width:105.75pt;height:33pt">
            <v:imagedata r:id="rId26" o:title=""/>
          </v:shape>
        </w:pict>
      </w:r>
    </w:p>
    <w:p w:rsidR="00234EC9" w:rsidRPr="00DF494F" w:rsidRDefault="00234EC9" w:rsidP="00DF494F">
      <w:pPr>
        <w:numPr>
          <w:ilvl w:val="0"/>
          <w:numId w:val="17"/>
        </w:numPr>
        <w:snapToGrid/>
        <w:spacing w:line="360" w:lineRule="auto"/>
        <w:ind w:left="0" w:firstLine="709"/>
        <w:rPr>
          <w:sz w:val="28"/>
          <w:szCs w:val="28"/>
        </w:rPr>
      </w:pPr>
      <w:r w:rsidRPr="00DF494F">
        <w:rPr>
          <w:iCs/>
          <w:sz w:val="28"/>
          <w:szCs w:val="28"/>
        </w:rPr>
        <w:t>фондооснащённость труда 1работника</w:t>
      </w:r>
      <w:r w:rsidR="00DF494F">
        <w:rPr>
          <w:iCs/>
          <w:sz w:val="28"/>
          <w:szCs w:val="28"/>
        </w:rPr>
        <w:t xml:space="preserve"> </w:t>
      </w:r>
      <w:r w:rsidR="004D09A3">
        <w:rPr>
          <w:sz w:val="28"/>
          <w:szCs w:val="28"/>
        </w:rPr>
        <w:pict>
          <v:shape id="_x0000_i1046" type="#_x0000_t75" style="width:53.25pt;height:33pt" fillcolor="window">
            <v:imagedata r:id="rId27" o:title=""/>
          </v:shape>
        </w:pict>
      </w:r>
      <w:r w:rsidRPr="00DF494F">
        <w:rPr>
          <w:sz w:val="28"/>
          <w:szCs w:val="28"/>
        </w:rPr>
        <w:t>,</w:t>
      </w:r>
    </w:p>
    <w:p w:rsidR="00267598" w:rsidRDefault="00267598" w:rsidP="00DF494F">
      <w:pPr>
        <w:spacing w:line="360" w:lineRule="auto"/>
        <w:ind w:firstLine="709"/>
        <w:rPr>
          <w:sz w:val="28"/>
          <w:szCs w:val="28"/>
        </w:rPr>
      </w:pPr>
    </w:p>
    <w:p w:rsidR="00234EC9" w:rsidRDefault="00234EC9" w:rsidP="00DF494F">
      <w:pPr>
        <w:spacing w:line="360" w:lineRule="auto"/>
        <w:ind w:firstLine="709"/>
        <w:rPr>
          <w:sz w:val="28"/>
          <w:szCs w:val="28"/>
        </w:rPr>
      </w:pPr>
      <w:r w:rsidRPr="00DF494F">
        <w:rPr>
          <w:sz w:val="28"/>
          <w:szCs w:val="28"/>
        </w:rPr>
        <w:t>где Ч – среднесписочная численность работников, чел.</w:t>
      </w:r>
    </w:p>
    <w:p w:rsidR="00267598" w:rsidRPr="00DF494F" w:rsidRDefault="00267598" w:rsidP="00DF494F">
      <w:pPr>
        <w:spacing w:line="360" w:lineRule="auto"/>
        <w:ind w:firstLine="709"/>
        <w:rPr>
          <w:sz w:val="28"/>
          <w:szCs w:val="28"/>
        </w:rPr>
      </w:pPr>
    </w:p>
    <w:p w:rsidR="00234EC9" w:rsidRPr="00DF494F" w:rsidRDefault="00234EC9" w:rsidP="00DF494F">
      <w:pPr>
        <w:spacing w:line="360" w:lineRule="auto"/>
        <w:ind w:firstLine="709"/>
        <w:rPr>
          <w:iCs/>
          <w:sz w:val="28"/>
          <w:szCs w:val="28"/>
        </w:rPr>
      </w:pPr>
      <w:r w:rsidRPr="00DF494F">
        <w:rPr>
          <w:iCs/>
          <w:sz w:val="28"/>
          <w:szCs w:val="28"/>
        </w:rPr>
        <w:t>Ф</w:t>
      </w:r>
      <w:r w:rsidRPr="00DF494F">
        <w:rPr>
          <w:iCs/>
          <w:sz w:val="28"/>
        </w:rPr>
        <w:t>ос=</w:t>
      </w:r>
      <w:r w:rsidR="004D09A3">
        <w:rPr>
          <w:iCs/>
          <w:sz w:val="28"/>
        </w:rPr>
        <w:pict>
          <v:shape id="_x0000_i1047" type="#_x0000_t75" style="width:75pt;height:30.75pt">
            <v:imagedata r:id="rId28" o:title=""/>
          </v:shape>
        </w:pict>
      </w:r>
    </w:p>
    <w:p w:rsidR="00234EC9" w:rsidRPr="00DF494F" w:rsidRDefault="00234EC9" w:rsidP="00DF494F">
      <w:pPr>
        <w:numPr>
          <w:ilvl w:val="0"/>
          <w:numId w:val="17"/>
        </w:numPr>
        <w:snapToGrid/>
        <w:spacing w:line="360" w:lineRule="auto"/>
        <w:ind w:left="0" w:firstLine="709"/>
        <w:rPr>
          <w:sz w:val="28"/>
          <w:szCs w:val="28"/>
        </w:rPr>
      </w:pPr>
      <w:r w:rsidRPr="00DF494F">
        <w:rPr>
          <w:iCs/>
          <w:sz w:val="28"/>
          <w:szCs w:val="28"/>
        </w:rPr>
        <w:t>рентабельность основных фондов</w:t>
      </w:r>
      <w:r w:rsidR="00DF494F">
        <w:rPr>
          <w:iCs/>
          <w:sz w:val="28"/>
          <w:szCs w:val="28"/>
        </w:rPr>
        <w:t xml:space="preserve"> </w:t>
      </w:r>
      <w:r w:rsidR="004D09A3">
        <w:rPr>
          <w:sz w:val="28"/>
          <w:szCs w:val="28"/>
        </w:rPr>
        <w:pict>
          <v:shape id="_x0000_i1048" type="#_x0000_t75" style="width:57.75pt;height:36pt" fillcolor="window">
            <v:imagedata r:id="rId29" o:title=""/>
          </v:shape>
        </w:pict>
      </w:r>
      <w:r w:rsidRPr="00DF494F">
        <w:rPr>
          <w:sz w:val="28"/>
          <w:szCs w:val="28"/>
        </w:rPr>
        <w:t>,</w:t>
      </w:r>
    </w:p>
    <w:p w:rsidR="00267598" w:rsidRDefault="00267598" w:rsidP="00DF494F">
      <w:pPr>
        <w:spacing w:line="360" w:lineRule="auto"/>
        <w:ind w:firstLine="709"/>
        <w:rPr>
          <w:sz w:val="28"/>
          <w:szCs w:val="28"/>
        </w:rPr>
      </w:pPr>
    </w:p>
    <w:p w:rsidR="00234EC9"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П</w:t>
      </w:r>
      <w:r w:rsidRPr="00DF494F">
        <w:rPr>
          <w:iCs/>
          <w:sz w:val="28"/>
          <w:szCs w:val="28"/>
          <w:vertAlign w:val="subscript"/>
        </w:rPr>
        <w:t>вал</w:t>
      </w:r>
      <w:r w:rsidRPr="00DF494F">
        <w:rPr>
          <w:sz w:val="28"/>
          <w:szCs w:val="28"/>
        </w:rPr>
        <w:t xml:space="preserve"> – валовая прибыль предприятия за отчетный период, тыс.</w:t>
      </w:r>
      <w:r w:rsidR="00267598">
        <w:rPr>
          <w:sz w:val="28"/>
          <w:szCs w:val="28"/>
        </w:rPr>
        <w:t xml:space="preserve"> </w:t>
      </w:r>
      <w:r w:rsidRPr="00DF494F">
        <w:rPr>
          <w:sz w:val="28"/>
          <w:szCs w:val="28"/>
        </w:rPr>
        <w:t>грн.</w:t>
      </w:r>
    </w:p>
    <w:p w:rsidR="00267598" w:rsidRPr="00DF494F" w:rsidRDefault="00267598" w:rsidP="00DF494F">
      <w:pPr>
        <w:spacing w:line="360" w:lineRule="auto"/>
        <w:ind w:firstLine="709"/>
        <w:rPr>
          <w:sz w:val="28"/>
          <w:szCs w:val="28"/>
        </w:rPr>
      </w:pPr>
    </w:p>
    <w:p w:rsidR="00234EC9" w:rsidRPr="00DF494F" w:rsidRDefault="00234EC9" w:rsidP="00DF494F">
      <w:pPr>
        <w:spacing w:line="360" w:lineRule="auto"/>
        <w:ind w:firstLine="709"/>
        <w:rPr>
          <w:iCs/>
          <w:sz w:val="28"/>
          <w:szCs w:val="28"/>
        </w:rPr>
      </w:pPr>
      <w:r w:rsidRPr="00DF494F">
        <w:rPr>
          <w:iCs/>
          <w:sz w:val="28"/>
          <w:szCs w:val="28"/>
          <w:lang w:val="en-US"/>
        </w:rPr>
        <w:t>R</w:t>
      </w:r>
      <w:r w:rsidRPr="00DF494F">
        <w:rPr>
          <w:iCs/>
          <w:sz w:val="28"/>
        </w:rPr>
        <w:t>оф</w:t>
      </w:r>
      <w:r w:rsidRPr="00DF494F">
        <w:rPr>
          <w:iCs/>
          <w:sz w:val="28"/>
          <w:szCs w:val="28"/>
        </w:rPr>
        <w:t>=</w:t>
      </w:r>
      <w:r w:rsidR="004D09A3">
        <w:rPr>
          <w:iCs/>
          <w:sz w:val="28"/>
          <w:szCs w:val="28"/>
        </w:rPr>
        <w:pict>
          <v:shape id="_x0000_i1049" type="#_x0000_t75" style="width:69.75pt;height:33pt">
            <v:imagedata r:id="rId30" o:title=""/>
          </v:shape>
        </w:pict>
      </w:r>
    </w:p>
    <w:p w:rsidR="00267598" w:rsidRDefault="00267598" w:rsidP="00DF494F">
      <w:pPr>
        <w:spacing w:line="360" w:lineRule="auto"/>
        <w:ind w:firstLine="709"/>
        <w:rPr>
          <w:bCs/>
          <w:sz w:val="28"/>
          <w:szCs w:val="28"/>
        </w:rPr>
      </w:pPr>
    </w:p>
    <w:p w:rsidR="00234EC9" w:rsidRPr="00DF494F" w:rsidRDefault="00234EC9" w:rsidP="00DF494F">
      <w:pPr>
        <w:spacing w:line="360" w:lineRule="auto"/>
        <w:ind w:firstLine="709"/>
        <w:rPr>
          <w:sz w:val="28"/>
          <w:szCs w:val="28"/>
        </w:rPr>
      </w:pPr>
      <w:r w:rsidRPr="00DF494F">
        <w:rPr>
          <w:bCs/>
          <w:sz w:val="28"/>
          <w:szCs w:val="28"/>
        </w:rPr>
        <w:t xml:space="preserve">4. </w:t>
      </w:r>
      <w:r w:rsidRPr="00DF494F">
        <w:rPr>
          <w:bCs/>
          <w:iCs/>
          <w:sz w:val="28"/>
          <w:szCs w:val="28"/>
        </w:rPr>
        <w:t>Эффективность использования оборотных средств</w:t>
      </w:r>
      <w:r w:rsidRPr="00DF494F">
        <w:rPr>
          <w:sz w:val="28"/>
          <w:szCs w:val="28"/>
        </w:rPr>
        <w:t xml:space="preserve"> предприятия характеризуется следующими показателями:</w: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коэффициент оборачиваемости оборотных средств</w:t>
      </w:r>
      <w:r w:rsidR="00DF494F">
        <w:rPr>
          <w:sz w:val="28"/>
        </w:rPr>
        <w:t xml:space="preserve"> </w:t>
      </w:r>
      <w:r w:rsidR="004D09A3">
        <w:rPr>
          <w:sz w:val="28"/>
        </w:rPr>
        <w:pict>
          <v:shape id="_x0000_i1050" type="#_x0000_t75" style="width:57.75pt;height:32.25pt" fillcolor="window">
            <v:imagedata r:id="rId31" o:title=""/>
          </v:shape>
        </w:pic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 xml:space="preserve">где </w:t>
      </w:r>
      <w:r w:rsidRPr="00DF494F">
        <w:rPr>
          <w:iCs/>
          <w:sz w:val="28"/>
          <w:szCs w:val="28"/>
        </w:rPr>
        <w:t>Р</w:t>
      </w:r>
      <w:r w:rsidRPr="00DF494F">
        <w:rPr>
          <w:iCs/>
          <w:sz w:val="28"/>
          <w:szCs w:val="28"/>
          <w:vertAlign w:val="subscript"/>
        </w:rPr>
        <w:t>n</w:t>
      </w:r>
      <w:r w:rsidRPr="00DF494F">
        <w:rPr>
          <w:iCs/>
          <w:sz w:val="28"/>
          <w:szCs w:val="28"/>
        </w:rPr>
        <w:t xml:space="preserve"> </w:t>
      </w:r>
      <w:r w:rsidRPr="00DF494F">
        <w:rPr>
          <w:sz w:val="28"/>
          <w:szCs w:val="28"/>
        </w:rPr>
        <w:t>– объем реализованной продукции, грн.;</w:t>
      </w:r>
    </w:p>
    <w:p w:rsidR="00234EC9" w:rsidRPr="00DF494F" w:rsidRDefault="00234EC9" w:rsidP="00DF494F">
      <w:pPr>
        <w:spacing w:line="360" w:lineRule="auto"/>
        <w:ind w:firstLine="709"/>
        <w:rPr>
          <w:sz w:val="28"/>
          <w:szCs w:val="28"/>
        </w:rPr>
      </w:pPr>
      <w:r w:rsidRPr="00DF494F">
        <w:rPr>
          <w:iCs/>
          <w:sz w:val="28"/>
          <w:szCs w:val="28"/>
        </w:rPr>
        <w:t>СО</w:t>
      </w:r>
      <w:r w:rsidRPr="00DF494F">
        <w:rPr>
          <w:sz w:val="28"/>
          <w:szCs w:val="28"/>
        </w:rPr>
        <w:t xml:space="preserve"> – средний остаток оборотных средств, грн.</w:t>
      </w:r>
    </w:p>
    <w:p w:rsidR="00267598" w:rsidRDefault="00267598" w:rsidP="00DF494F">
      <w:pPr>
        <w:spacing w:line="360" w:lineRule="auto"/>
        <w:ind w:firstLine="709"/>
        <w:rPr>
          <w:iCs/>
          <w:sz w:val="28"/>
          <w:szCs w:val="28"/>
        </w:rPr>
      </w:pPr>
    </w:p>
    <w:p w:rsidR="00234EC9" w:rsidRPr="00DF494F" w:rsidRDefault="00267598" w:rsidP="00DF494F">
      <w:pPr>
        <w:spacing w:line="360" w:lineRule="auto"/>
        <w:ind w:firstLine="709"/>
        <w:rPr>
          <w:iCs/>
          <w:sz w:val="28"/>
          <w:szCs w:val="28"/>
        </w:rPr>
      </w:pPr>
      <w:r>
        <w:rPr>
          <w:iCs/>
          <w:sz w:val="28"/>
          <w:szCs w:val="28"/>
        </w:rPr>
        <w:br w:type="page"/>
      </w:r>
      <w:r w:rsidR="00234EC9" w:rsidRPr="00DF494F">
        <w:rPr>
          <w:iCs/>
          <w:sz w:val="28"/>
          <w:szCs w:val="28"/>
        </w:rPr>
        <w:t>СО=</w:t>
      </w:r>
      <w:r w:rsidR="004D09A3">
        <w:rPr>
          <w:iCs/>
          <w:sz w:val="28"/>
          <w:szCs w:val="28"/>
        </w:rPr>
        <w:pict>
          <v:shape id="_x0000_i1051" type="#_x0000_t75" style="width:99.75pt;height:30.75pt">
            <v:imagedata r:id="rId32" o:title=""/>
          </v:shape>
        </w:pict>
      </w:r>
      <w:r w:rsidR="004D09A3">
        <w:rPr>
          <w:iCs/>
          <w:sz w:val="28"/>
          <w:szCs w:val="28"/>
        </w:rPr>
        <w:pict>
          <v:shape id="_x0000_i1052" type="#_x0000_t75" style="width:9pt;height:17.25pt">
            <v:imagedata r:id="rId10" o:title=""/>
          </v:shape>
        </w:pic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где О</w:t>
      </w:r>
      <w:r w:rsidRPr="00DF494F">
        <w:rPr>
          <w:sz w:val="28"/>
        </w:rPr>
        <w:t>кон.</w:t>
      </w:r>
      <w:r w:rsidRPr="00DF494F">
        <w:rPr>
          <w:sz w:val="28"/>
          <w:szCs w:val="28"/>
        </w:rPr>
        <w:t xml:space="preserve"> – стоимость оборотных средств на конец года.</w:t>
      </w:r>
    </w:p>
    <w:p w:rsidR="00267598" w:rsidRDefault="00267598" w:rsidP="00DF494F">
      <w:pPr>
        <w:spacing w:line="360" w:lineRule="auto"/>
        <w:ind w:firstLine="709"/>
        <w:rPr>
          <w:iCs/>
          <w:sz w:val="28"/>
          <w:szCs w:val="28"/>
        </w:rPr>
      </w:pPr>
    </w:p>
    <w:p w:rsidR="00234EC9" w:rsidRPr="00DF494F" w:rsidRDefault="00234EC9" w:rsidP="00DF494F">
      <w:pPr>
        <w:spacing w:line="360" w:lineRule="auto"/>
        <w:ind w:firstLine="709"/>
        <w:rPr>
          <w:sz w:val="28"/>
          <w:szCs w:val="28"/>
        </w:rPr>
      </w:pPr>
      <w:r w:rsidRPr="00DF494F">
        <w:rPr>
          <w:iCs/>
          <w:sz w:val="28"/>
          <w:szCs w:val="28"/>
        </w:rPr>
        <w:t>К</w:t>
      </w:r>
      <w:r w:rsidRPr="00DF494F">
        <w:rPr>
          <w:iCs/>
          <w:sz w:val="28"/>
        </w:rPr>
        <w:t>об</w:t>
      </w:r>
      <w:r w:rsidRPr="00DF494F">
        <w:rPr>
          <w:iCs/>
          <w:sz w:val="28"/>
          <w:szCs w:val="28"/>
        </w:rPr>
        <w:t>=</w:t>
      </w:r>
      <w:r w:rsidR="004D09A3">
        <w:rPr>
          <w:iCs/>
          <w:sz w:val="28"/>
          <w:szCs w:val="28"/>
        </w:rPr>
        <w:pict>
          <v:shape id="_x0000_i1053" type="#_x0000_t75" style="width:71.25pt;height:30.75pt">
            <v:imagedata r:id="rId33" o:title=""/>
          </v:shape>
        </w:pic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продолжительность одного оборота</w:t>
      </w:r>
      <w:r w:rsidR="00DF494F">
        <w:rPr>
          <w:sz w:val="28"/>
        </w:rPr>
        <w:t xml:space="preserve"> </w:t>
      </w:r>
      <w:r w:rsidR="004D09A3">
        <w:rPr>
          <w:sz w:val="28"/>
        </w:rPr>
        <w:pict>
          <v:shape id="_x0000_i1054" type="#_x0000_t75" style="width:48.75pt;height:33.75pt" fillcolor="window">
            <v:imagedata r:id="rId34" o:title=""/>
          </v:shape>
        </w:pic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 xml:space="preserve">где </w:t>
      </w:r>
      <w:r w:rsidRPr="00DF494F">
        <w:rPr>
          <w:iCs/>
          <w:sz w:val="28"/>
          <w:szCs w:val="28"/>
        </w:rPr>
        <w:t xml:space="preserve">Д </w:t>
      </w:r>
      <w:r w:rsidRPr="00DF494F">
        <w:rPr>
          <w:sz w:val="28"/>
          <w:szCs w:val="28"/>
        </w:rPr>
        <w:t>– количество дней в плановом периоде, дн.;</w:t>
      </w:r>
    </w:p>
    <w:p w:rsidR="00234EC9" w:rsidRPr="00DF494F" w:rsidRDefault="00234EC9" w:rsidP="00DF494F">
      <w:pPr>
        <w:spacing w:line="360" w:lineRule="auto"/>
        <w:ind w:firstLine="709"/>
        <w:rPr>
          <w:sz w:val="28"/>
          <w:szCs w:val="28"/>
        </w:rPr>
      </w:pPr>
      <w:r w:rsidRPr="00DF494F">
        <w:rPr>
          <w:iCs/>
          <w:sz w:val="28"/>
          <w:szCs w:val="28"/>
        </w:rPr>
        <w:t>К</w:t>
      </w:r>
      <w:r w:rsidRPr="00DF494F">
        <w:rPr>
          <w:iCs/>
          <w:sz w:val="28"/>
          <w:szCs w:val="28"/>
          <w:vertAlign w:val="subscript"/>
        </w:rPr>
        <w:t xml:space="preserve">об </w:t>
      </w:r>
      <w:r w:rsidRPr="00DF494F">
        <w:rPr>
          <w:sz w:val="28"/>
          <w:szCs w:val="28"/>
        </w:rPr>
        <w:t>– коэффициент об</w:t>
      </w:r>
      <w:r w:rsidR="00267598">
        <w:rPr>
          <w:sz w:val="28"/>
          <w:szCs w:val="28"/>
        </w:rPr>
        <w:t>орачиваемости оборотных средств</w:t>
      </w:r>
    </w:p>
    <w:p w:rsidR="00267598" w:rsidRDefault="00267598" w:rsidP="00DF494F">
      <w:pPr>
        <w:spacing w:line="360" w:lineRule="auto"/>
        <w:ind w:firstLine="709"/>
        <w:rPr>
          <w:iCs/>
          <w:sz w:val="28"/>
          <w:szCs w:val="28"/>
        </w:rPr>
      </w:pPr>
    </w:p>
    <w:p w:rsidR="00234EC9" w:rsidRPr="00DF494F" w:rsidRDefault="00234EC9" w:rsidP="00DF494F">
      <w:pPr>
        <w:spacing w:line="360" w:lineRule="auto"/>
        <w:ind w:firstLine="709"/>
        <w:rPr>
          <w:iCs/>
          <w:sz w:val="28"/>
          <w:szCs w:val="28"/>
        </w:rPr>
      </w:pPr>
      <w:r w:rsidRPr="00DF494F">
        <w:rPr>
          <w:iCs/>
          <w:sz w:val="28"/>
          <w:szCs w:val="28"/>
        </w:rPr>
        <w:t>Т=</w:t>
      </w:r>
      <w:r w:rsidR="004D09A3">
        <w:rPr>
          <w:iCs/>
          <w:sz w:val="28"/>
          <w:szCs w:val="28"/>
        </w:rPr>
        <w:pict>
          <v:shape id="_x0000_i1055" type="#_x0000_t75" style="width:63.75pt;height:33pt">
            <v:imagedata r:id="rId35" o:title=""/>
          </v:shape>
        </w:pic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коэффициент загрузки оборотных средств</w:t>
      </w:r>
      <w:r w:rsidR="00DF494F">
        <w:rPr>
          <w:sz w:val="28"/>
        </w:rPr>
        <w:t xml:space="preserve"> </w:t>
      </w:r>
      <w:r w:rsidR="004D09A3">
        <w:rPr>
          <w:sz w:val="28"/>
        </w:rPr>
        <w:pict>
          <v:shape id="_x0000_i1056" type="#_x0000_t75" style="width:54pt;height:33.75pt" fillcolor="window">
            <v:imagedata r:id="rId36" o:title=""/>
          </v:shape>
        </w:pic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где</w:t>
      </w:r>
      <w:r w:rsidR="00DF494F">
        <w:rPr>
          <w:sz w:val="28"/>
          <w:szCs w:val="28"/>
        </w:rPr>
        <w:t xml:space="preserve"> </w:t>
      </w:r>
      <w:r w:rsidRPr="00DF494F">
        <w:rPr>
          <w:iCs/>
          <w:sz w:val="28"/>
          <w:szCs w:val="28"/>
        </w:rPr>
        <w:t>Р</w:t>
      </w:r>
      <w:r w:rsidRPr="00DF494F">
        <w:rPr>
          <w:iCs/>
          <w:sz w:val="28"/>
          <w:szCs w:val="28"/>
          <w:vertAlign w:val="subscript"/>
        </w:rPr>
        <w:t>n</w:t>
      </w:r>
      <w:r w:rsidRPr="00DF494F">
        <w:rPr>
          <w:iCs/>
          <w:sz w:val="28"/>
          <w:szCs w:val="28"/>
        </w:rPr>
        <w:t xml:space="preserve"> </w:t>
      </w:r>
      <w:r w:rsidRPr="00DF494F">
        <w:rPr>
          <w:sz w:val="28"/>
          <w:szCs w:val="28"/>
        </w:rPr>
        <w:t>– объем реализованной продукции, грн.,</w:t>
      </w:r>
    </w:p>
    <w:p w:rsidR="00234EC9" w:rsidRPr="00DF494F" w:rsidRDefault="00234EC9" w:rsidP="00DF494F">
      <w:pPr>
        <w:spacing w:line="360" w:lineRule="auto"/>
        <w:ind w:firstLine="709"/>
        <w:rPr>
          <w:iCs/>
          <w:sz w:val="28"/>
          <w:szCs w:val="28"/>
        </w:rPr>
      </w:pPr>
      <w:r w:rsidRPr="00DF494F">
        <w:rPr>
          <w:iCs/>
          <w:sz w:val="28"/>
          <w:szCs w:val="28"/>
        </w:rPr>
        <w:t>СО</w:t>
      </w:r>
      <w:r w:rsidRPr="00DF494F">
        <w:rPr>
          <w:sz w:val="28"/>
          <w:szCs w:val="28"/>
        </w:rPr>
        <w:t xml:space="preserve"> – средний остаток оборотных средств, грн.</w:t>
      </w:r>
      <w:r w:rsidR="00DF494F">
        <w:rPr>
          <w:sz w:val="28"/>
          <w:szCs w:val="28"/>
        </w:rPr>
        <w:t xml:space="preserve"> </w:t>
      </w:r>
      <w:r w:rsidRPr="00DF494F">
        <w:rPr>
          <w:iCs/>
          <w:sz w:val="28"/>
          <w:szCs w:val="28"/>
        </w:rPr>
        <w:t>К</w:t>
      </w:r>
      <w:r w:rsidRPr="00DF494F">
        <w:rPr>
          <w:iCs/>
          <w:sz w:val="28"/>
        </w:rPr>
        <w:t>з</w:t>
      </w:r>
      <w:r w:rsidRPr="00DF494F">
        <w:rPr>
          <w:iCs/>
          <w:sz w:val="28"/>
          <w:szCs w:val="28"/>
        </w:rPr>
        <w:t>=</w:t>
      </w:r>
      <w:r w:rsidR="004D09A3">
        <w:rPr>
          <w:iCs/>
          <w:sz w:val="28"/>
          <w:szCs w:val="28"/>
        </w:rPr>
        <w:pict>
          <v:shape id="_x0000_i1057" type="#_x0000_t75" style="width:66pt;height:33pt">
            <v:imagedata r:id="rId37" o:title=""/>
          </v:shape>
        </w:pict>
      </w:r>
    </w:p>
    <w:p w:rsidR="00234EC9" w:rsidRPr="00DF494F" w:rsidRDefault="00234EC9" w:rsidP="00DF494F">
      <w:pPr>
        <w:numPr>
          <w:ilvl w:val="0"/>
          <w:numId w:val="17"/>
        </w:numPr>
        <w:snapToGrid/>
        <w:spacing w:line="360" w:lineRule="auto"/>
        <w:ind w:left="0" w:firstLine="709"/>
        <w:rPr>
          <w:sz w:val="28"/>
          <w:szCs w:val="28"/>
        </w:rPr>
      </w:pPr>
      <w:r w:rsidRPr="00DF494F">
        <w:rPr>
          <w:iCs/>
          <w:sz w:val="28"/>
          <w:szCs w:val="28"/>
        </w:rPr>
        <w:t>рентабельность оборотных средств</w:t>
      </w:r>
      <w:r w:rsidR="00DF494F">
        <w:rPr>
          <w:iCs/>
          <w:sz w:val="28"/>
          <w:szCs w:val="28"/>
        </w:rPr>
        <w:t xml:space="preserve"> </w:t>
      </w:r>
      <w:r w:rsidR="004D09A3">
        <w:rPr>
          <w:sz w:val="28"/>
          <w:szCs w:val="28"/>
        </w:rPr>
        <w:pict>
          <v:shape id="_x0000_i1058" type="#_x0000_t75" style="width:48pt;height:32.25pt" fillcolor="window">
            <v:imagedata r:id="rId38" o:title=""/>
          </v:shape>
        </w:pict>
      </w:r>
      <w:r w:rsidRPr="00DF494F">
        <w:rPr>
          <w:sz w:val="28"/>
          <w:szCs w:val="28"/>
        </w:rPr>
        <w:t>,</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П</w:t>
      </w:r>
      <w:r w:rsidRPr="00DF494F">
        <w:rPr>
          <w:iCs/>
          <w:sz w:val="28"/>
          <w:szCs w:val="28"/>
          <w:vertAlign w:val="subscript"/>
        </w:rPr>
        <w:t>вал</w:t>
      </w:r>
      <w:r w:rsidRPr="00DF494F">
        <w:rPr>
          <w:sz w:val="28"/>
          <w:szCs w:val="28"/>
        </w:rPr>
        <w:t xml:space="preserve"> - валовая прибыль предприятия за отчетный период, тыс. грн.</w:t>
      </w:r>
    </w:p>
    <w:p w:rsidR="00267598" w:rsidRDefault="00267598" w:rsidP="00DF494F">
      <w:pPr>
        <w:spacing w:line="360" w:lineRule="auto"/>
        <w:ind w:firstLine="709"/>
        <w:rPr>
          <w:iCs/>
          <w:sz w:val="28"/>
          <w:szCs w:val="28"/>
        </w:rPr>
      </w:pPr>
    </w:p>
    <w:p w:rsidR="00234EC9" w:rsidRPr="00DF494F" w:rsidRDefault="00234EC9" w:rsidP="00DF494F">
      <w:pPr>
        <w:spacing w:line="360" w:lineRule="auto"/>
        <w:ind w:firstLine="709"/>
        <w:rPr>
          <w:iCs/>
          <w:sz w:val="28"/>
          <w:szCs w:val="28"/>
        </w:rPr>
      </w:pPr>
      <w:r w:rsidRPr="00DF494F">
        <w:rPr>
          <w:iCs/>
          <w:sz w:val="28"/>
          <w:szCs w:val="28"/>
          <w:lang w:val="en-US"/>
        </w:rPr>
        <w:t>R</w:t>
      </w:r>
      <w:r w:rsidRPr="00DF494F">
        <w:rPr>
          <w:iCs/>
          <w:sz w:val="28"/>
          <w:szCs w:val="28"/>
        </w:rPr>
        <w:t>=</w:t>
      </w:r>
      <w:r w:rsidR="004D09A3">
        <w:rPr>
          <w:iCs/>
          <w:sz w:val="28"/>
          <w:szCs w:val="28"/>
        </w:rPr>
        <w:pict>
          <v:shape id="_x0000_i1059" type="#_x0000_t75" style="width:63pt;height:30.75pt">
            <v:imagedata r:id="rId39" o:title=""/>
          </v:shape>
        </w:pic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Эффективное использование оборотных средств играет большую роль в обеспечении нормальной работы предприятия и в повышении уровня рентабельности производства. </w:t>
      </w:r>
    </w:p>
    <w:p w:rsidR="00234EC9" w:rsidRPr="00DF494F" w:rsidRDefault="00234EC9" w:rsidP="00DF494F">
      <w:pPr>
        <w:pStyle w:val="a6"/>
        <w:widowControl w:val="0"/>
        <w:spacing w:after="0" w:line="360" w:lineRule="auto"/>
        <w:ind w:firstLine="709"/>
        <w:jc w:val="both"/>
        <w:rPr>
          <w:sz w:val="28"/>
          <w:szCs w:val="28"/>
        </w:rPr>
      </w:pPr>
      <w:r w:rsidRPr="00DF494F">
        <w:rPr>
          <w:bCs/>
          <w:sz w:val="28"/>
          <w:szCs w:val="28"/>
        </w:rPr>
        <w:t xml:space="preserve">5. </w:t>
      </w:r>
      <w:r w:rsidRPr="00DF494F">
        <w:rPr>
          <w:bCs/>
          <w:iCs/>
          <w:sz w:val="28"/>
          <w:szCs w:val="28"/>
        </w:rPr>
        <w:t xml:space="preserve">Показатели движения и эффективности использования персонала </w:t>
      </w:r>
      <w:r w:rsidRPr="00DF494F">
        <w:rPr>
          <w:sz w:val="28"/>
          <w:szCs w:val="28"/>
        </w:rPr>
        <w:t>на предприятии определяются с помощью следующих коэффициентов:</w: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коэффициент выбытия кадров</w:t>
      </w:r>
      <w:r w:rsidR="00DF494F">
        <w:rPr>
          <w:iCs/>
          <w:sz w:val="28"/>
        </w:rPr>
        <w:t xml:space="preserve"> </w:t>
      </w:r>
      <w:r w:rsidR="004D09A3">
        <w:rPr>
          <w:sz w:val="28"/>
        </w:rPr>
        <w:pict>
          <v:shape id="_x0000_i1060" type="#_x0000_t75" style="width:9pt;height:17.25pt" fillcolor="window">
            <v:imagedata r:id="rId40" o:title=""/>
          </v:shape>
        </w:pict>
      </w:r>
      <w:r w:rsidR="004D09A3">
        <w:rPr>
          <w:sz w:val="28"/>
        </w:rPr>
        <w:pict>
          <v:shape id="_x0000_i1061" type="#_x0000_t75" style="width:84.75pt;height:36.75pt" fillcolor="window">
            <v:imagedata r:id="rId41" o:title=""/>
          </v:shape>
        </w:pict>
      </w:r>
      <w:r w:rsidRPr="00DF494F">
        <w:rPr>
          <w:sz w:val="28"/>
        </w:rPr>
        <w:t>,</w: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 xml:space="preserve">где </w:t>
      </w:r>
      <w:r w:rsidRPr="00DF494F">
        <w:rPr>
          <w:iCs/>
          <w:sz w:val="28"/>
          <w:szCs w:val="28"/>
        </w:rPr>
        <w:t>Ч</w:t>
      </w:r>
      <w:r w:rsidRPr="00DF494F">
        <w:rPr>
          <w:iCs/>
          <w:sz w:val="28"/>
          <w:szCs w:val="28"/>
          <w:vertAlign w:val="subscript"/>
        </w:rPr>
        <w:t>ув</w:t>
      </w:r>
      <w:r w:rsidRPr="00DF494F">
        <w:rPr>
          <w:iCs/>
          <w:sz w:val="28"/>
          <w:szCs w:val="28"/>
        </w:rPr>
        <w:t xml:space="preserve"> </w:t>
      </w:r>
      <w:r w:rsidRPr="00DF494F">
        <w:rPr>
          <w:sz w:val="28"/>
          <w:szCs w:val="28"/>
        </w:rPr>
        <w:t>–численность уволенных работников за анализируемый период, чел.;</w:t>
      </w:r>
    </w:p>
    <w:p w:rsidR="00267598" w:rsidRDefault="00234EC9" w:rsidP="00DF494F">
      <w:pPr>
        <w:spacing w:line="360" w:lineRule="auto"/>
        <w:ind w:firstLine="709"/>
        <w:rPr>
          <w:bCs/>
          <w:sz w:val="28"/>
          <w:szCs w:val="28"/>
        </w:rPr>
      </w:pPr>
      <w:r w:rsidRPr="00DF494F">
        <w:rPr>
          <w:iCs/>
          <w:sz w:val="28"/>
          <w:szCs w:val="28"/>
        </w:rPr>
        <w:t>Ч</w:t>
      </w:r>
      <w:r w:rsidRPr="00DF494F">
        <w:rPr>
          <w:iCs/>
          <w:sz w:val="28"/>
          <w:szCs w:val="28"/>
          <w:vertAlign w:val="subscript"/>
        </w:rPr>
        <w:t>ср</w:t>
      </w:r>
      <w:r w:rsidRPr="00DF494F">
        <w:rPr>
          <w:iCs/>
          <w:sz w:val="28"/>
          <w:szCs w:val="28"/>
        </w:rPr>
        <w:t xml:space="preserve"> – </w:t>
      </w:r>
      <w:r w:rsidRPr="00DF494F">
        <w:rPr>
          <w:sz w:val="28"/>
          <w:szCs w:val="28"/>
        </w:rPr>
        <w:t>среднесписочная численность работников за анализируемый период, чел.</w:t>
      </w:r>
    </w:p>
    <w:p w:rsidR="00267598" w:rsidRDefault="00267598" w:rsidP="00DF494F">
      <w:pPr>
        <w:spacing w:line="360" w:lineRule="auto"/>
        <w:ind w:firstLine="709"/>
        <w:rPr>
          <w:bCs/>
          <w:sz w:val="28"/>
          <w:szCs w:val="28"/>
        </w:rPr>
      </w:pPr>
    </w:p>
    <w:p w:rsidR="00234EC9" w:rsidRDefault="00234EC9" w:rsidP="00DF494F">
      <w:pPr>
        <w:spacing w:line="360" w:lineRule="auto"/>
        <w:ind w:firstLine="709"/>
        <w:rPr>
          <w:iCs/>
          <w:sz w:val="28"/>
          <w:szCs w:val="28"/>
        </w:rPr>
      </w:pPr>
      <w:r w:rsidRPr="00DF494F">
        <w:rPr>
          <w:iCs/>
          <w:sz w:val="28"/>
          <w:szCs w:val="28"/>
        </w:rPr>
        <w:t>К</w:t>
      </w:r>
      <w:r w:rsidRPr="00DF494F">
        <w:rPr>
          <w:iCs/>
          <w:sz w:val="28"/>
        </w:rPr>
        <w:t>выб</w:t>
      </w:r>
      <w:r w:rsidRPr="00DF494F">
        <w:rPr>
          <w:iCs/>
          <w:sz w:val="28"/>
          <w:szCs w:val="28"/>
        </w:rPr>
        <w:t>=</w:t>
      </w:r>
      <w:r w:rsidR="004D09A3">
        <w:rPr>
          <w:iCs/>
          <w:sz w:val="28"/>
          <w:szCs w:val="28"/>
        </w:rPr>
        <w:pict>
          <v:shape id="_x0000_i1062" type="#_x0000_t75" style="width:90pt;height:30.75pt">
            <v:imagedata r:id="rId42" o:title=""/>
          </v:shape>
        </w:pic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коэффициент приёма кадров</w:t>
      </w:r>
      <w:r w:rsidR="00DF494F">
        <w:rPr>
          <w:sz w:val="28"/>
        </w:rPr>
        <w:t xml:space="preserve"> </w:t>
      </w:r>
      <w:r w:rsidR="004D09A3">
        <w:rPr>
          <w:sz w:val="28"/>
        </w:rPr>
        <w:pict>
          <v:shape id="_x0000_i1063" type="#_x0000_t75" style="width:90.75pt;height:36.75pt" fillcolor="window">
            <v:imagedata r:id="rId43" o:title=""/>
          </v:shape>
        </w:pict>
      </w:r>
    </w:p>
    <w:p w:rsidR="00267598" w:rsidRDefault="00267598" w:rsidP="00DF494F">
      <w:pPr>
        <w:spacing w:line="360" w:lineRule="auto"/>
        <w:ind w:firstLine="709"/>
        <w:rPr>
          <w:sz w:val="28"/>
          <w:szCs w:val="28"/>
        </w:rPr>
      </w:pPr>
    </w:p>
    <w:p w:rsidR="00267598" w:rsidRDefault="00234EC9" w:rsidP="00DF494F">
      <w:pPr>
        <w:spacing w:line="360" w:lineRule="auto"/>
        <w:ind w:firstLine="709"/>
        <w:rPr>
          <w:sz w:val="28"/>
          <w:szCs w:val="28"/>
        </w:rPr>
      </w:pPr>
      <w:r w:rsidRPr="00DF494F">
        <w:rPr>
          <w:sz w:val="28"/>
          <w:szCs w:val="28"/>
        </w:rPr>
        <w:t>где</w:t>
      </w:r>
      <w:r w:rsidRPr="00DF494F">
        <w:rPr>
          <w:iCs/>
          <w:sz w:val="28"/>
          <w:szCs w:val="28"/>
        </w:rPr>
        <w:t xml:space="preserve"> Ч</w:t>
      </w:r>
      <w:r w:rsidRPr="00DF494F">
        <w:rPr>
          <w:iCs/>
          <w:sz w:val="28"/>
          <w:szCs w:val="28"/>
          <w:vertAlign w:val="subscript"/>
        </w:rPr>
        <w:t>пр</w:t>
      </w:r>
      <w:r w:rsidRPr="00DF494F">
        <w:rPr>
          <w:iCs/>
          <w:sz w:val="28"/>
          <w:szCs w:val="28"/>
        </w:rPr>
        <w:t xml:space="preserve"> </w:t>
      </w:r>
      <w:r w:rsidRPr="00DF494F">
        <w:rPr>
          <w:sz w:val="28"/>
          <w:szCs w:val="28"/>
        </w:rPr>
        <w:t>–численность прибывших работников за анализируемый период, чел.</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iCs/>
          <w:sz w:val="28"/>
          <w:szCs w:val="28"/>
        </w:rPr>
      </w:pPr>
      <w:r w:rsidRPr="00DF494F">
        <w:rPr>
          <w:iCs/>
          <w:sz w:val="28"/>
          <w:szCs w:val="28"/>
        </w:rPr>
        <w:t>К</w:t>
      </w:r>
      <w:r w:rsidRPr="00DF494F">
        <w:rPr>
          <w:iCs/>
          <w:sz w:val="28"/>
        </w:rPr>
        <w:t>пр</w:t>
      </w:r>
      <w:r w:rsidRPr="00DF494F">
        <w:rPr>
          <w:iCs/>
          <w:sz w:val="28"/>
          <w:szCs w:val="28"/>
        </w:rPr>
        <w:t>=</w:t>
      </w:r>
      <w:r w:rsidR="004D09A3">
        <w:rPr>
          <w:iCs/>
          <w:sz w:val="28"/>
          <w:szCs w:val="28"/>
        </w:rPr>
        <w:pict>
          <v:shape id="_x0000_i1064" type="#_x0000_t75" style="width:90pt;height:30.75pt">
            <v:imagedata r:id="rId44" o:title=""/>
          </v:shape>
        </w:pic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коэффициент текучести кадров</w:t>
      </w:r>
      <w:r w:rsidR="00DF494F">
        <w:rPr>
          <w:sz w:val="28"/>
        </w:rPr>
        <w:t xml:space="preserve"> </w:t>
      </w:r>
      <w:r w:rsidR="004D09A3">
        <w:rPr>
          <w:sz w:val="28"/>
        </w:rPr>
        <w:pict>
          <v:shape id="_x0000_i1065" type="#_x0000_t75" style="width:96.75pt;height:36.75pt" fillcolor="window">
            <v:imagedata r:id="rId45" o:title=""/>
          </v:shape>
        </w:pict>
      </w:r>
      <w:r w:rsidRPr="00DF494F">
        <w:rPr>
          <w:sz w:val="28"/>
        </w:rPr>
        <w:t>,</w:t>
      </w:r>
    </w:p>
    <w:p w:rsidR="00267598" w:rsidRDefault="00267598" w:rsidP="00DF494F">
      <w:pPr>
        <w:pStyle w:val="a6"/>
        <w:widowControl w:val="0"/>
        <w:spacing w:after="0" w:line="360" w:lineRule="auto"/>
        <w:ind w:firstLine="709"/>
        <w:jc w:val="both"/>
        <w:rPr>
          <w:sz w:val="28"/>
          <w:szCs w:val="28"/>
        </w:rPr>
      </w:pPr>
    </w:p>
    <w:p w:rsidR="00234EC9" w:rsidRPr="00DF494F" w:rsidRDefault="00234EC9" w:rsidP="00DF494F">
      <w:pPr>
        <w:pStyle w:val="a6"/>
        <w:widowControl w:val="0"/>
        <w:spacing w:after="0" w:line="360" w:lineRule="auto"/>
        <w:ind w:firstLine="709"/>
        <w:jc w:val="both"/>
        <w:rPr>
          <w:sz w:val="28"/>
          <w:szCs w:val="28"/>
        </w:rPr>
      </w:pPr>
      <w:r w:rsidRPr="00DF494F">
        <w:rPr>
          <w:sz w:val="28"/>
          <w:szCs w:val="28"/>
        </w:rPr>
        <w:t xml:space="preserve">где </w:t>
      </w:r>
      <w:r w:rsidRPr="00DF494F">
        <w:rPr>
          <w:iCs/>
          <w:sz w:val="28"/>
          <w:szCs w:val="28"/>
        </w:rPr>
        <w:t>Ч</w:t>
      </w:r>
      <w:r w:rsidRPr="00DF494F">
        <w:rPr>
          <w:iCs/>
          <w:sz w:val="28"/>
          <w:szCs w:val="28"/>
          <w:vertAlign w:val="subscript"/>
        </w:rPr>
        <w:t>ув′</w:t>
      </w:r>
      <w:r w:rsidRPr="00DF494F">
        <w:rPr>
          <w:iCs/>
          <w:sz w:val="28"/>
          <w:szCs w:val="28"/>
        </w:rPr>
        <w:t xml:space="preserve"> </w:t>
      </w:r>
      <w:r w:rsidRPr="00DF494F">
        <w:rPr>
          <w:sz w:val="28"/>
          <w:szCs w:val="28"/>
        </w:rPr>
        <w:t>– численность работников уволенных по собственному желанию и за нарушение трудовой дисциплины за анализируемый период, чел.</w:t>
      </w:r>
    </w:p>
    <w:p w:rsidR="00267598" w:rsidRDefault="00267598" w:rsidP="00DF494F">
      <w:pPr>
        <w:spacing w:line="360" w:lineRule="auto"/>
        <w:ind w:firstLine="709"/>
        <w:rPr>
          <w:iCs/>
          <w:sz w:val="28"/>
          <w:szCs w:val="28"/>
        </w:rPr>
      </w:pPr>
    </w:p>
    <w:p w:rsidR="00234EC9" w:rsidRPr="00DF494F" w:rsidRDefault="00234EC9" w:rsidP="00DF494F">
      <w:pPr>
        <w:spacing w:line="360" w:lineRule="auto"/>
        <w:ind w:firstLine="709"/>
        <w:rPr>
          <w:iCs/>
          <w:sz w:val="28"/>
          <w:szCs w:val="28"/>
        </w:rPr>
      </w:pPr>
      <w:r w:rsidRPr="00DF494F">
        <w:rPr>
          <w:iCs/>
          <w:sz w:val="28"/>
          <w:szCs w:val="28"/>
        </w:rPr>
        <w:t>К</w:t>
      </w:r>
      <w:r w:rsidRPr="00DF494F">
        <w:rPr>
          <w:iCs/>
          <w:sz w:val="28"/>
        </w:rPr>
        <w:t>т.к.</w:t>
      </w:r>
      <w:r w:rsidRPr="00DF494F">
        <w:rPr>
          <w:iCs/>
          <w:sz w:val="28"/>
          <w:szCs w:val="28"/>
        </w:rPr>
        <w:t>=</w:t>
      </w:r>
      <w:r w:rsidR="004D09A3">
        <w:rPr>
          <w:iCs/>
          <w:sz w:val="28"/>
          <w:szCs w:val="28"/>
        </w:rPr>
        <w:pict>
          <v:shape id="_x0000_i1066" type="#_x0000_t75" style="width:81pt;height:30.75pt">
            <v:imagedata r:id="rId46" o:title=""/>
          </v:shape>
        </w:pict>
      </w:r>
    </w:p>
    <w:p w:rsidR="00267598" w:rsidRDefault="00267598" w:rsidP="00DF494F">
      <w:pPr>
        <w:pStyle w:val="a6"/>
        <w:widowControl w:val="0"/>
        <w:spacing w:after="0" w:line="360" w:lineRule="auto"/>
        <w:ind w:firstLine="709"/>
        <w:jc w:val="both"/>
        <w:rPr>
          <w:bCs/>
          <w:sz w:val="28"/>
          <w:szCs w:val="28"/>
        </w:rPr>
      </w:pPr>
    </w:p>
    <w:p w:rsidR="00234EC9" w:rsidRDefault="00234EC9" w:rsidP="00DF494F">
      <w:pPr>
        <w:pStyle w:val="a6"/>
        <w:widowControl w:val="0"/>
        <w:spacing w:after="0" w:line="360" w:lineRule="auto"/>
        <w:ind w:firstLine="709"/>
        <w:jc w:val="both"/>
        <w:rPr>
          <w:sz w:val="28"/>
          <w:szCs w:val="28"/>
        </w:rPr>
      </w:pPr>
      <w:r w:rsidRPr="00DF494F">
        <w:rPr>
          <w:bCs/>
          <w:sz w:val="28"/>
          <w:szCs w:val="28"/>
        </w:rPr>
        <w:t>6.</w:t>
      </w:r>
      <w:r w:rsidRPr="00DF494F">
        <w:rPr>
          <w:sz w:val="28"/>
          <w:szCs w:val="28"/>
        </w:rPr>
        <w:t xml:space="preserve"> При анализе </w:t>
      </w:r>
      <w:r w:rsidRPr="00DF494F">
        <w:rPr>
          <w:bCs/>
          <w:iCs/>
          <w:sz w:val="28"/>
          <w:szCs w:val="28"/>
        </w:rPr>
        <w:t>рентабельности предприятия</w:t>
      </w:r>
      <w:r w:rsidRPr="00DF494F">
        <w:rPr>
          <w:sz w:val="28"/>
          <w:szCs w:val="28"/>
        </w:rPr>
        <w:t xml:space="preserve"> следует рассчитать следующие показатели:</w:t>
      </w:r>
    </w:p>
    <w:p w:rsidR="00267598" w:rsidRPr="00DF494F" w:rsidRDefault="00267598" w:rsidP="00DF494F">
      <w:pPr>
        <w:pStyle w:val="a6"/>
        <w:widowControl w:val="0"/>
        <w:spacing w:after="0" w:line="360" w:lineRule="auto"/>
        <w:ind w:firstLine="709"/>
        <w:jc w:val="both"/>
        <w:rPr>
          <w:sz w:val="28"/>
          <w:szCs w:val="28"/>
        </w:rPr>
      </w:pPr>
    </w:p>
    <w:p w:rsidR="00234EC9" w:rsidRPr="00DF494F" w:rsidRDefault="00234EC9" w:rsidP="00DF494F">
      <w:pPr>
        <w:numPr>
          <w:ilvl w:val="0"/>
          <w:numId w:val="17"/>
        </w:numPr>
        <w:snapToGrid/>
        <w:spacing w:line="360" w:lineRule="auto"/>
        <w:ind w:left="0" w:firstLine="709"/>
        <w:rPr>
          <w:sz w:val="28"/>
        </w:rPr>
      </w:pPr>
      <w:r w:rsidRPr="00DF494F">
        <w:rPr>
          <w:iCs/>
          <w:sz w:val="28"/>
          <w:szCs w:val="28"/>
        </w:rPr>
        <w:t>рентабельность активов</w:t>
      </w:r>
      <w:r w:rsidR="00DF494F">
        <w:rPr>
          <w:sz w:val="28"/>
        </w:rPr>
        <w:t xml:space="preserve"> </w:t>
      </w:r>
      <w:r w:rsidR="004D09A3">
        <w:rPr>
          <w:sz w:val="28"/>
        </w:rPr>
        <w:pict>
          <v:shape id="_x0000_i1067" type="#_x0000_t75" style="width:72.75pt;height:32.25pt">
            <v:imagedata r:id="rId47" o:title=""/>
          </v:shape>
        </w:pict>
      </w:r>
      <w:r w:rsidRPr="00DF494F">
        <w:rPr>
          <w:sz w:val="28"/>
        </w:rPr>
        <w:t>,</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П</w:t>
      </w:r>
      <w:r w:rsidRPr="00DF494F">
        <w:rPr>
          <w:iCs/>
          <w:sz w:val="28"/>
          <w:szCs w:val="28"/>
          <w:vertAlign w:val="subscript"/>
        </w:rPr>
        <w:t>ч</w:t>
      </w:r>
      <w:r w:rsidRPr="00DF494F">
        <w:rPr>
          <w:sz w:val="28"/>
          <w:szCs w:val="28"/>
        </w:rPr>
        <w:t xml:space="preserve"> – чистая прибыль предприятия за отчетный период, тыс.грн.;</w:t>
      </w:r>
    </w:p>
    <w:p w:rsidR="00234EC9" w:rsidRPr="00DF494F" w:rsidRDefault="00234EC9" w:rsidP="00DF494F">
      <w:pPr>
        <w:spacing w:line="360" w:lineRule="auto"/>
        <w:ind w:firstLine="709"/>
        <w:rPr>
          <w:sz w:val="28"/>
          <w:szCs w:val="28"/>
        </w:rPr>
      </w:pPr>
      <w:r w:rsidRPr="00DF494F">
        <w:rPr>
          <w:iCs/>
          <w:sz w:val="28"/>
          <w:szCs w:val="28"/>
        </w:rPr>
        <w:t>А</w:t>
      </w:r>
      <w:r w:rsidRPr="00DF494F">
        <w:rPr>
          <w:sz w:val="28"/>
          <w:szCs w:val="28"/>
        </w:rPr>
        <w:t xml:space="preserve"> – средняя сумма активов предприятия за отчетный период, тыс. грн.</w:t>
      </w:r>
    </w:p>
    <w:p w:rsidR="00267598" w:rsidRDefault="00267598" w:rsidP="00DF494F">
      <w:pPr>
        <w:spacing w:line="360" w:lineRule="auto"/>
        <w:ind w:firstLine="709"/>
        <w:rPr>
          <w:iCs/>
          <w:sz w:val="28"/>
          <w:szCs w:val="28"/>
        </w:rPr>
      </w:pPr>
    </w:p>
    <w:p w:rsidR="00234EC9" w:rsidRPr="00DF494F" w:rsidRDefault="00234EC9" w:rsidP="00DF494F">
      <w:pPr>
        <w:spacing w:line="360" w:lineRule="auto"/>
        <w:ind w:firstLine="709"/>
        <w:rPr>
          <w:sz w:val="28"/>
          <w:szCs w:val="28"/>
        </w:rPr>
      </w:pPr>
      <w:r w:rsidRPr="00DF494F">
        <w:rPr>
          <w:iCs/>
          <w:sz w:val="28"/>
          <w:szCs w:val="28"/>
        </w:rPr>
        <w:t>А=</w:t>
      </w:r>
      <w:r w:rsidR="004D09A3">
        <w:rPr>
          <w:iCs/>
          <w:sz w:val="28"/>
          <w:szCs w:val="28"/>
        </w:rPr>
        <w:pict>
          <v:shape id="_x0000_i1068" type="#_x0000_t75" style="width:99.75pt;height:30.75pt">
            <v:imagedata r:id="rId48" o:title=""/>
          </v:shape>
        </w:pict>
      </w:r>
      <w:r w:rsidRPr="00DF494F">
        <w:rPr>
          <w:iCs/>
          <w:sz w:val="28"/>
          <w:szCs w:val="28"/>
        </w:rPr>
        <w:t>,</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где Ф – общая сумма активов за отчётный период.</w:t>
      </w:r>
    </w:p>
    <w:p w:rsidR="00267598" w:rsidRDefault="00267598" w:rsidP="00DF494F">
      <w:pPr>
        <w:spacing w:line="360" w:lineRule="auto"/>
        <w:ind w:firstLine="709"/>
        <w:rPr>
          <w:iCs/>
          <w:sz w:val="28"/>
          <w:szCs w:val="28"/>
        </w:rPr>
      </w:pPr>
    </w:p>
    <w:p w:rsidR="00234EC9" w:rsidRPr="00DF494F" w:rsidRDefault="00234EC9" w:rsidP="00DF494F">
      <w:pPr>
        <w:spacing w:line="360" w:lineRule="auto"/>
        <w:ind w:firstLine="709"/>
        <w:rPr>
          <w:iCs/>
          <w:sz w:val="28"/>
          <w:szCs w:val="28"/>
        </w:rPr>
      </w:pPr>
      <w:r w:rsidRPr="00DF494F">
        <w:rPr>
          <w:iCs/>
          <w:sz w:val="28"/>
          <w:szCs w:val="28"/>
          <w:lang w:val="en-US"/>
        </w:rPr>
        <w:t>R</w:t>
      </w:r>
      <w:r w:rsidRPr="00DF494F">
        <w:rPr>
          <w:iCs/>
          <w:sz w:val="28"/>
          <w:szCs w:val="28"/>
        </w:rPr>
        <w:t>а=</w:t>
      </w:r>
      <w:r w:rsidR="004D09A3">
        <w:rPr>
          <w:iCs/>
          <w:sz w:val="28"/>
          <w:szCs w:val="28"/>
        </w:rPr>
        <w:pict>
          <v:shape id="_x0000_i1069" type="#_x0000_t75" style="width:108.75pt;height:33pt">
            <v:imagedata r:id="rId49" o:title=""/>
          </v:shape>
        </w:pic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рентабельность собственного капитала</w:t>
      </w:r>
      <w:r w:rsidR="00DF494F">
        <w:rPr>
          <w:sz w:val="28"/>
        </w:rPr>
        <w:t xml:space="preserve"> </w:t>
      </w:r>
      <w:r w:rsidR="004D09A3">
        <w:rPr>
          <w:sz w:val="28"/>
        </w:rPr>
        <w:pict>
          <v:shape id="_x0000_i1070" type="#_x0000_t75" style="width:75.75pt;height:35.25pt">
            <v:imagedata r:id="rId50" o:title=""/>
          </v:shape>
        </w:pict>
      </w:r>
      <w:r w:rsidRPr="00DF494F">
        <w:rPr>
          <w:sz w:val="28"/>
        </w:rPr>
        <w:t>,</w:t>
      </w:r>
    </w:p>
    <w:p w:rsidR="00267598" w:rsidRDefault="00267598" w:rsidP="00DF494F">
      <w:pPr>
        <w:spacing w:line="360" w:lineRule="auto"/>
        <w:ind w:firstLine="709"/>
        <w:rPr>
          <w:sz w:val="28"/>
          <w:szCs w:val="28"/>
        </w:rPr>
      </w:pPr>
    </w:p>
    <w:p w:rsidR="00267598"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К</w:t>
      </w:r>
      <w:r w:rsidRPr="00DF494F">
        <w:rPr>
          <w:iCs/>
          <w:sz w:val="28"/>
          <w:szCs w:val="28"/>
          <w:vertAlign w:val="subscript"/>
        </w:rPr>
        <w:t>с</w:t>
      </w:r>
      <w:r w:rsidRPr="00DF494F">
        <w:rPr>
          <w:sz w:val="28"/>
          <w:szCs w:val="28"/>
        </w:rPr>
        <w:t xml:space="preserve"> – средняя сумма собственного капитала предприятия за отчетный период, тыс. грн.</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iCs/>
          <w:sz w:val="28"/>
          <w:szCs w:val="28"/>
        </w:rPr>
        <w:t>К</w:t>
      </w:r>
      <w:r w:rsidRPr="00DF494F">
        <w:rPr>
          <w:iCs/>
          <w:sz w:val="28"/>
        </w:rPr>
        <w:t>с</w:t>
      </w:r>
      <w:r w:rsidRPr="00DF494F">
        <w:rPr>
          <w:iCs/>
          <w:sz w:val="28"/>
          <w:szCs w:val="28"/>
        </w:rPr>
        <w:t>=</w:t>
      </w:r>
      <w:r w:rsidR="004D09A3">
        <w:rPr>
          <w:iCs/>
          <w:sz w:val="28"/>
          <w:szCs w:val="28"/>
        </w:rPr>
        <w:pict>
          <v:shape id="_x0000_i1071" type="#_x0000_t75" style="width:93pt;height:30.75pt">
            <v:imagedata r:id="rId51" o:title=""/>
          </v:shape>
        </w:pic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где К – общий объём капитала за отчётный период.</w:t>
      </w:r>
    </w:p>
    <w:p w:rsidR="00267598" w:rsidRDefault="00267598" w:rsidP="00DF494F">
      <w:pPr>
        <w:spacing w:line="360" w:lineRule="auto"/>
        <w:ind w:firstLine="709"/>
        <w:rPr>
          <w:iCs/>
          <w:sz w:val="28"/>
          <w:szCs w:val="28"/>
        </w:rPr>
      </w:pPr>
    </w:p>
    <w:p w:rsidR="00234EC9" w:rsidRPr="00DF494F" w:rsidRDefault="00234EC9" w:rsidP="00DF494F">
      <w:pPr>
        <w:spacing w:line="360" w:lineRule="auto"/>
        <w:ind w:firstLine="709"/>
        <w:rPr>
          <w:iCs/>
          <w:sz w:val="28"/>
          <w:szCs w:val="28"/>
        </w:rPr>
      </w:pPr>
      <w:r w:rsidRPr="00DF494F">
        <w:rPr>
          <w:iCs/>
          <w:sz w:val="28"/>
          <w:szCs w:val="28"/>
          <w:lang w:val="en-US"/>
        </w:rPr>
        <w:t>R</w:t>
      </w:r>
      <w:r w:rsidRPr="00DF494F">
        <w:rPr>
          <w:iCs/>
          <w:sz w:val="28"/>
        </w:rPr>
        <w:t>ск</w:t>
      </w:r>
      <w:r w:rsidRPr="00DF494F">
        <w:rPr>
          <w:iCs/>
          <w:sz w:val="28"/>
          <w:szCs w:val="28"/>
        </w:rPr>
        <w:t>=</w:t>
      </w:r>
      <w:r w:rsidR="004D09A3">
        <w:rPr>
          <w:iCs/>
          <w:sz w:val="28"/>
          <w:szCs w:val="28"/>
        </w:rPr>
        <w:pict>
          <v:shape id="_x0000_i1072" type="#_x0000_t75" style="width:96.75pt;height:33pt">
            <v:imagedata r:id="rId52" o:title=""/>
          </v:shape>
        </w:pict>
      </w:r>
    </w:p>
    <w:p w:rsidR="00234EC9" w:rsidRPr="00DF494F" w:rsidRDefault="00234EC9" w:rsidP="00DF494F">
      <w:pPr>
        <w:numPr>
          <w:ilvl w:val="0"/>
          <w:numId w:val="17"/>
        </w:numPr>
        <w:snapToGrid/>
        <w:spacing w:line="360" w:lineRule="auto"/>
        <w:ind w:left="0" w:firstLine="709"/>
        <w:rPr>
          <w:sz w:val="28"/>
        </w:rPr>
      </w:pPr>
      <w:r w:rsidRPr="00DF494F">
        <w:rPr>
          <w:iCs/>
          <w:sz w:val="28"/>
          <w:szCs w:val="28"/>
        </w:rPr>
        <w:t>рентабельность продукции</w:t>
      </w:r>
      <w:r w:rsidR="00DF494F">
        <w:rPr>
          <w:sz w:val="28"/>
        </w:rPr>
        <w:t xml:space="preserve"> </w:t>
      </w:r>
      <w:r w:rsidR="004D09A3">
        <w:rPr>
          <w:sz w:val="28"/>
        </w:rPr>
        <w:pict>
          <v:shape id="_x0000_i1073" type="#_x0000_t75" style="width:80.25pt;height:36pt">
            <v:imagedata r:id="rId53" o:title=""/>
          </v:shape>
        </w:pict>
      </w:r>
      <w:r w:rsidRPr="00DF494F">
        <w:rPr>
          <w:sz w:val="28"/>
        </w:rPr>
        <w:t>,</w:t>
      </w:r>
    </w:p>
    <w:p w:rsidR="00234EC9" w:rsidRPr="00DF494F" w:rsidRDefault="00267598" w:rsidP="00DF494F">
      <w:pPr>
        <w:spacing w:line="360" w:lineRule="auto"/>
        <w:ind w:firstLine="709"/>
        <w:rPr>
          <w:sz w:val="28"/>
          <w:szCs w:val="28"/>
        </w:rPr>
      </w:pPr>
      <w:r>
        <w:rPr>
          <w:sz w:val="28"/>
          <w:szCs w:val="28"/>
        </w:rPr>
        <w:br w:type="page"/>
      </w:r>
      <w:r w:rsidR="00234EC9" w:rsidRPr="00DF494F">
        <w:rPr>
          <w:sz w:val="28"/>
          <w:szCs w:val="28"/>
        </w:rPr>
        <w:t xml:space="preserve">где </w:t>
      </w:r>
      <w:r w:rsidR="00234EC9" w:rsidRPr="00DF494F">
        <w:rPr>
          <w:iCs/>
          <w:sz w:val="28"/>
          <w:szCs w:val="28"/>
        </w:rPr>
        <w:t>П</w:t>
      </w:r>
      <w:r w:rsidR="00234EC9" w:rsidRPr="00DF494F">
        <w:rPr>
          <w:iCs/>
          <w:sz w:val="28"/>
          <w:szCs w:val="28"/>
          <w:vertAlign w:val="subscript"/>
        </w:rPr>
        <w:t>вал</w:t>
      </w:r>
      <w:r w:rsidR="00234EC9" w:rsidRPr="00DF494F">
        <w:rPr>
          <w:sz w:val="28"/>
          <w:szCs w:val="28"/>
        </w:rPr>
        <w:t xml:space="preserve"> – валовая прибыль предприятия за отчетный период, тыс.</w:t>
      </w:r>
      <w:r>
        <w:rPr>
          <w:sz w:val="28"/>
          <w:szCs w:val="28"/>
        </w:rPr>
        <w:t xml:space="preserve"> </w:t>
      </w:r>
      <w:r w:rsidR="00234EC9" w:rsidRPr="00DF494F">
        <w:rPr>
          <w:sz w:val="28"/>
          <w:szCs w:val="28"/>
        </w:rPr>
        <w:t>грн.;</w:t>
      </w:r>
    </w:p>
    <w:p w:rsidR="00267598"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С</w:t>
      </w:r>
      <w:r w:rsidRPr="00DF494F">
        <w:rPr>
          <w:iCs/>
          <w:sz w:val="28"/>
          <w:szCs w:val="28"/>
          <w:vertAlign w:val="subscript"/>
        </w:rPr>
        <w:t>рп</w:t>
      </w:r>
      <w:r w:rsidRPr="00DF494F">
        <w:rPr>
          <w:sz w:val="28"/>
          <w:szCs w:val="28"/>
        </w:rPr>
        <w:t xml:space="preserve"> – себестоимость реализованной продукции за отчетный период, тыс. грн.</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iCs/>
          <w:sz w:val="28"/>
          <w:szCs w:val="28"/>
        </w:rPr>
      </w:pPr>
      <w:r w:rsidRPr="00DF494F">
        <w:rPr>
          <w:iCs/>
          <w:sz w:val="28"/>
          <w:szCs w:val="28"/>
          <w:lang w:val="en-US"/>
        </w:rPr>
        <w:t>R</w:t>
      </w:r>
      <w:r w:rsidRPr="00DF494F">
        <w:rPr>
          <w:iCs/>
          <w:sz w:val="28"/>
          <w:lang w:val="en-US"/>
        </w:rPr>
        <w:t>n</w:t>
      </w:r>
      <w:r w:rsidRPr="00DF494F">
        <w:rPr>
          <w:iCs/>
          <w:sz w:val="28"/>
          <w:szCs w:val="28"/>
        </w:rPr>
        <w:t>=</w:t>
      </w:r>
      <w:r w:rsidR="004D09A3">
        <w:rPr>
          <w:iCs/>
          <w:sz w:val="28"/>
          <w:szCs w:val="28"/>
          <w:lang w:val="en-US"/>
        </w:rPr>
        <w:pict>
          <v:shape id="_x0000_i1074" type="#_x0000_t75" style="width:104.25pt;height:33pt">
            <v:imagedata r:id="rId54" o:title=""/>
          </v:shape>
        </w:pict>
      </w:r>
    </w:p>
    <w:p w:rsidR="00234EC9" w:rsidRPr="00DF494F" w:rsidRDefault="00234EC9" w:rsidP="00DF494F">
      <w:pPr>
        <w:spacing w:line="360" w:lineRule="auto"/>
        <w:ind w:firstLine="709"/>
        <w:rPr>
          <w:sz w:val="28"/>
          <w:szCs w:val="28"/>
        </w:rPr>
      </w:pPr>
    </w:p>
    <w:p w:rsidR="00234EC9" w:rsidRPr="00DF494F" w:rsidRDefault="00234EC9" w:rsidP="00DF494F">
      <w:pPr>
        <w:pStyle w:val="8"/>
        <w:widowControl w:val="0"/>
        <w:spacing w:before="0" w:after="0" w:line="360" w:lineRule="auto"/>
        <w:ind w:firstLine="709"/>
        <w:jc w:val="both"/>
        <w:rPr>
          <w:bCs/>
          <w:i w:val="0"/>
          <w:sz w:val="28"/>
          <w:szCs w:val="28"/>
        </w:rPr>
      </w:pPr>
      <w:r w:rsidRPr="00DF494F">
        <w:rPr>
          <w:bCs/>
          <w:i w:val="0"/>
          <w:sz w:val="28"/>
          <w:szCs w:val="28"/>
        </w:rPr>
        <w:t>Задание №2</w:t>
      </w:r>
    </w:p>
    <w:p w:rsidR="00267598" w:rsidRDefault="00267598" w:rsidP="00DF494F">
      <w:pPr>
        <w:spacing w:line="360" w:lineRule="auto"/>
        <w:ind w:firstLine="709"/>
        <w:rPr>
          <w:sz w:val="28"/>
          <w:szCs w:val="28"/>
        </w:rPr>
      </w:pPr>
    </w:p>
    <w:p w:rsidR="00234EC9" w:rsidRPr="00DF494F" w:rsidRDefault="009527F7" w:rsidP="00DF494F">
      <w:pPr>
        <w:spacing w:line="360" w:lineRule="auto"/>
        <w:ind w:firstLine="709"/>
        <w:rPr>
          <w:sz w:val="28"/>
          <w:szCs w:val="28"/>
        </w:rPr>
      </w:pPr>
      <w:r w:rsidRPr="00DF494F">
        <w:rPr>
          <w:sz w:val="28"/>
          <w:szCs w:val="28"/>
        </w:rPr>
        <w:t>На основе данных табл. 3</w:t>
      </w:r>
      <w:r w:rsidR="00234EC9" w:rsidRPr="00DF494F">
        <w:rPr>
          <w:sz w:val="28"/>
          <w:szCs w:val="28"/>
        </w:rPr>
        <w:t xml:space="preserve"> необходимо:</w:t>
      </w:r>
    </w:p>
    <w:p w:rsidR="00234EC9" w:rsidRPr="00DF494F" w:rsidRDefault="00234EC9" w:rsidP="00DF494F">
      <w:pPr>
        <w:pStyle w:val="21"/>
        <w:widowControl w:val="0"/>
        <w:numPr>
          <w:ilvl w:val="0"/>
          <w:numId w:val="18"/>
        </w:numPr>
        <w:spacing w:after="0" w:line="360" w:lineRule="auto"/>
        <w:ind w:left="0" w:firstLine="709"/>
        <w:jc w:val="both"/>
        <w:rPr>
          <w:sz w:val="28"/>
          <w:szCs w:val="28"/>
        </w:rPr>
      </w:pPr>
      <w:r w:rsidRPr="00DF494F">
        <w:rPr>
          <w:sz w:val="28"/>
          <w:szCs w:val="28"/>
        </w:rPr>
        <w:t>определить величину прибыли по каждому из шести вариантов ведения бизнеса;</w:t>
      </w:r>
    </w:p>
    <w:p w:rsidR="00234EC9" w:rsidRPr="00DF494F" w:rsidRDefault="00234EC9" w:rsidP="00DF494F">
      <w:pPr>
        <w:pStyle w:val="21"/>
        <w:widowControl w:val="0"/>
        <w:numPr>
          <w:ilvl w:val="0"/>
          <w:numId w:val="18"/>
        </w:numPr>
        <w:spacing w:after="0" w:line="360" w:lineRule="auto"/>
        <w:ind w:left="0" w:firstLine="709"/>
        <w:jc w:val="both"/>
        <w:rPr>
          <w:sz w:val="28"/>
          <w:szCs w:val="28"/>
        </w:rPr>
      </w:pPr>
      <w:r w:rsidRPr="00DF494F">
        <w:rPr>
          <w:sz w:val="28"/>
          <w:szCs w:val="28"/>
        </w:rPr>
        <w:t>рассчитать уровень рентабельности продукции каждого из вариантов;</w:t>
      </w:r>
    </w:p>
    <w:p w:rsidR="00234EC9" w:rsidRPr="00DF494F" w:rsidRDefault="00234EC9" w:rsidP="00DF494F">
      <w:pPr>
        <w:pStyle w:val="21"/>
        <w:widowControl w:val="0"/>
        <w:numPr>
          <w:ilvl w:val="0"/>
          <w:numId w:val="18"/>
        </w:numPr>
        <w:spacing w:after="0" w:line="360" w:lineRule="auto"/>
        <w:ind w:left="0" w:firstLine="709"/>
        <w:jc w:val="both"/>
        <w:rPr>
          <w:sz w:val="28"/>
          <w:szCs w:val="28"/>
        </w:rPr>
      </w:pPr>
      <w:r w:rsidRPr="00DF494F">
        <w:rPr>
          <w:sz w:val="28"/>
          <w:szCs w:val="28"/>
        </w:rPr>
        <w:t>для одного варианта ведения бизнеса рассчитать критический объем, после достижения которого производство будет рентабельным.</w:t>
      </w:r>
    </w:p>
    <w:p w:rsidR="00234EC9" w:rsidRPr="00DF494F" w:rsidRDefault="00234EC9" w:rsidP="00DF494F">
      <w:pPr>
        <w:pStyle w:val="21"/>
        <w:widowControl w:val="0"/>
        <w:spacing w:after="0" w:line="360" w:lineRule="auto"/>
        <w:ind w:firstLine="709"/>
        <w:jc w:val="both"/>
        <w:rPr>
          <w:sz w:val="28"/>
          <w:szCs w:val="28"/>
        </w:rPr>
      </w:pPr>
      <w:r w:rsidRPr="00DF494F">
        <w:rPr>
          <w:sz w:val="28"/>
          <w:szCs w:val="28"/>
        </w:rPr>
        <w:t>При выполнении данного расчета следует учитывать, что для всех вариантов ведения бизнеса величина общих постоянных издержек одинаковая, а величина удельных постоянных издержек и объем реализации различные. Закончив расчеты показателей, свести все</w:t>
      </w:r>
      <w:r w:rsidR="009527F7" w:rsidRPr="00DF494F">
        <w:rPr>
          <w:sz w:val="28"/>
          <w:szCs w:val="28"/>
        </w:rPr>
        <w:t xml:space="preserve"> полученные результаты в табл. 4</w:t>
      </w:r>
    </w:p>
    <w:p w:rsidR="00234EC9" w:rsidRPr="00DF494F" w:rsidRDefault="00234EC9" w:rsidP="00DF494F">
      <w:pPr>
        <w:spacing w:line="360" w:lineRule="auto"/>
        <w:ind w:firstLine="709"/>
        <w:rPr>
          <w:bCs/>
          <w:snapToGrid w:val="0"/>
          <w:sz w:val="28"/>
          <w:szCs w:val="28"/>
        </w:rPr>
      </w:pPr>
    </w:p>
    <w:p w:rsidR="00234EC9" w:rsidRPr="00DF494F" w:rsidRDefault="00267598" w:rsidP="00DF494F">
      <w:pPr>
        <w:spacing w:line="360" w:lineRule="auto"/>
        <w:ind w:firstLine="709"/>
        <w:rPr>
          <w:snapToGrid w:val="0"/>
          <w:sz w:val="28"/>
          <w:szCs w:val="28"/>
        </w:rPr>
      </w:pPr>
      <w:r>
        <w:rPr>
          <w:bCs/>
          <w:snapToGrid w:val="0"/>
          <w:sz w:val="28"/>
          <w:szCs w:val="28"/>
        </w:rPr>
        <w:br w:type="page"/>
      </w:r>
      <w:r w:rsidR="009527F7" w:rsidRPr="00DF494F">
        <w:rPr>
          <w:bCs/>
          <w:snapToGrid w:val="0"/>
          <w:sz w:val="28"/>
          <w:szCs w:val="28"/>
        </w:rPr>
        <w:t>Таблица 3</w:t>
      </w:r>
      <w:r w:rsidR="00234EC9" w:rsidRPr="00DF494F">
        <w:rPr>
          <w:bCs/>
          <w:snapToGrid w:val="0"/>
          <w:sz w:val="28"/>
          <w:szCs w:val="28"/>
        </w:rPr>
        <w:t>. -</w:t>
      </w:r>
      <w:r w:rsidR="00DF494F">
        <w:rPr>
          <w:bCs/>
          <w:snapToGrid w:val="0"/>
          <w:sz w:val="28"/>
          <w:szCs w:val="28"/>
        </w:rPr>
        <w:t xml:space="preserve"> </w:t>
      </w:r>
      <w:r>
        <w:rPr>
          <w:snapToGrid w:val="0"/>
          <w:sz w:val="28"/>
          <w:szCs w:val="28"/>
        </w:rPr>
        <w:t>Исходные данные</w:t>
      </w:r>
    </w:p>
    <w:tbl>
      <w:tblPr>
        <w:tblW w:w="881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
        <w:gridCol w:w="658"/>
        <w:gridCol w:w="323"/>
        <w:gridCol w:w="725"/>
        <w:gridCol w:w="720"/>
        <w:gridCol w:w="854"/>
        <w:gridCol w:w="897"/>
        <w:gridCol w:w="592"/>
        <w:gridCol w:w="897"/>
        <w:gridCol w:w="663"/>
        <w:gridCol w:w="735"/>
        <w:gridCol w:w="698"/>
        <w:gridCol w:w="479"/>
      </w:tblGrid>
      <w:tr w:rsidR="00234EC9" w:rsidRPr="00267598" w:rsidTr="00267598">
        <w:trPr>
          <w:cantSplit/>
          <w:trHeight w:val="2700"/>
        </w:trPr>
        <w:tc>
          <w:tcPr>
            <w:tcW w:w="578"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Сравниваемые вариа</w:t>
            </w:r>
            <w:r w:rsidR="00234EC9" w:rsidRPr="00267598">
              <w:rPr>
                <w:sz w:val="20"/>
                <w:szCs w:val="20"/>
              </w:rPr>
              <w:t>нты веде</w:t>
            </w:r>
            <w:r>
              <w:rPr>
                <w:sz w:val="20"/>
                <w:szCs w:val="20"/>
              </w:rPr>
              <w:t>ния бизне</w:t>
            </w:r>
            <w:r w:rsidR="00234EC9" w:rsidRPr="00267598">
              <w:rPr>
                <w:sz w:val="20"/>
                <w:szCs w:val="20"/>
              </w:rPr>
              <w:t>са</w:t>
            </w:r>
          </w:p>
        </w:tc>
        <w:tc>
          <w:tcPr>
            <w:tcW w:w="658" w:type="dxa"/>
            <w:tcMar>
              <w:top w:w="17" w:type="dxa"/>
              <w:left w:w="17" w:type="dxa"/>
              <w:bottom w:w="0" w:type="dxa"/>
              <w:right w:w="17" w:type="dxa"/>
            </w:tcMar>
            <w:textDirection w:val="btLr"/>
          </w:tcPr>
          <w:p w:rsidR="00234EC9" w:rsidRPr="00267598" w:rsidRDefault="00234EC9" w:rsidP="00267598">
            <w:pPr>
              <w:spacing w:line="360" w:lineRule="auto"/>
              <w:ind w:firstLine="0"/>
              <w:rPr>
                <w:sz w:val="20"/>
                <w:szCs w:val="20"/>
              </w:rPr>
            </w:pPr>
            <w:r w:rsidRPr="00267598">
              <w:rPr>
                <w:sz w:val="20"/>
                <w:szCs w:val="20"/>
              </w:rPr>
              <w:t>Цена, грн.</w:t>
            </w:r>
            <w:r w:rsidR="00267598">
              <w:rPr>
                <w:sz w:val="20"/>
                <w:szCs w:val="20"/>
              </w:rPr>
              <w:t xml:space="preserve"> </w:t>
            </w:r>
            <w:r w:rsidRPr="00267598">
              <w:rPr>
                <w:sz w:val="20"/>
                <w:szCs w:val="20"/>
              </w:rPr>
              <w:t xml:space="preserve">/шт </w:t>
            </w:r>
          </w:p>
        </w:tc>
        <w:tc>
          <w:tcPr>
            <w:tcW w:w="323"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Выручка от реализа</w:t>
            </w:r>
            <w:r w:rsidR="00234EC9" w:rsidRPr="00267598">
              <w:rPr>
                <w:sz w:val="20"/>
                <w:szCs w:val="20"/>
              </w:rPr>
              <w:t>ции, грн</w:t>
            </w:r>
          </w:p>
        </w:tc>
        <w:tc>
          <w:tcPr>
            <w:tcW w:w="725"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Объем выпус</w:t>
            </w:r>
            <w:r w:rsidR="00234EC9" w:rsidRPr="00267598">
              <w:rPr>
                <w:sz w:val="20"/>
                <w:szCs w:val="20"/>
              </w:rPr>
              <w:t xml:space="preserve">ка и реализации, шт. </w:t>
            </w:r>
          </w:p>
        </w:tc>
        <w:tc>
          <w:tcPr>
            <w:tcW w:w="720"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Удель</w:t>
            </w:r>
            <w:r w:rsidR="00234EC9" w:rsidRPr="00267598">
              <w:rPr>
                <w:sz w:val="20"/>
                <w:szCs w:val="20"/>
              </w:rPr>
              <w:t>ные переменные издержки, грн./</w:t>
            </w:r>
            <w:r>
              <w:rPr>
                <w:sz w:val="20"/>
                <w:szCs w:val="20"/>
              </w:rPr>
              <w:t xml:space="preserve"> </w:t>
            </w:r>
            <w:r w:rsidR="00234EC9" w:rsidRPr="00267598">
              <w:rPr>
                <w:sz w:val="20"/>
                <w:szCs w:val="20"/>
              </w:rPr>
              <w:t xml:space="preserve">шт. </w:t>
            </w:r>
          </w:p>
        </w:tc>
        <w:tc>
          <w:tcPr>
            <w:tcW w:w="854"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Общие пере</w:t>
            </w:r>
            <w:r w:rsidR="00234EC9" w:rsidRPr="00267598">
              <w:rPr>
                <w:sz w:val="20"/>
                <w:szCs w:val="20"/>
              </w:rPr>
              <w:t xml:space="preserve">менные издержки, грн. </w:t>
            </w:r>
          </w:p>
        </w:tc>
        <w:tc>
          <w:tcPr>
            <w:tcW w:w="897"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Удельные посто</w:t>
            </w:r>
            <w:r w:rsidR="00234EC9" w:rsidRPr="00267598">
              <w:rPr>
                <w:sz w:val="20"/>
                <w:szCs w:val="20"/>
              </w:rPr>
              <w:t xml:space="preserve">янные издержки, грн./шт. </w:t>
            </w:r>
          </w:p>
        </w:tc>
        <w:tc>
          <w:tcPr>
            <w:tcW w:w="592"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Общие постоя</w:t>
            </w:r>
            <w:r w:rsidR="00234EC9" w:rsidRPr="00267598">
              <w:rPr>
                <w:sz w:val="20"/>
                <w:szCs w:val="20"/>
              </w:rPr>
              <w:t xml:space="preserve">нные издержки, грн. </w:t>
            </w:r>
          </w:p>
        </w:tc>
        <w:tc>
          <w:tcPr>
            <w:tcW w:w="897"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Удельные сово</w:t>
            </w:r>
            <w:r w:rsidR="00234EC9" w:rsidRPr="00267598">
              <w:rPr>
                <w:sz w:val="20"/>
                <w:szCs w:val="20"/>
              </w:rPr>
              <w:t>купные издержки, грн./шт.</w:t>
            </w:r>
          </w:p>
        </w:tc>
        <w:tc>
          <w:tcPr>
            <w:tcW w:w="663"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Общие сово</w:t>
            </w:r>
            <w:r w:rsidR="00234EC9" w:rsidRPr="00267598">
              <w:rPr>
                <w:sz w:val="20"/>
                <w:szCs w:val="20"/>
              </w:rPr>
              <w:t xml:space="preserve">купные издержки, грн. </w:t>
            </w:r>
          </w:p>
        </w:tc>
        <w:tc>
          <w:tcPr>
            <w:tcW w:w="735"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Прибыль (убыток) на Един</w:t>
            </w:r>
            <w:r w:rsidRPr="00267598">
              <w:rPr>
                <w:sz w:val="20"/>
                <w:szCs w:val="20"/>
              </w:rPr>
              <w:t>цу</w:t>
            </w:r>
            <w:r w:rsidR="00234EC9" w:rsidRPr="00267598">
              <w:rPr>
                <w:sz w:val="20"/>
                <w:szCs w:val="20"/>
              </w:rPr>
              <w:t>, грн./шт.</w:t>
            </w:r>
          </w:p>
        </w:tc>
        <w:tc>
          <w:tcPr>
            <w:tcW w:w="698"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sidRPr="00267598">
              <w:rPr>
                <w:sz w:val="20"/>
                <w:szCs w:val="20"/>
              </w:rPr>
              <w:t>Прибыль</w:t>
            </w:r>
            <w:r w:rsidR="00234EC9" w:rsidRPr="00267598">
              <w:rPr>
                <w:sz w:val="20"/>
                <w:szCs w:val="20"/>
              </w:rPr>
              <w:t xml:space="preserve"> (</w:t>
            </w:r>
            <w:r>
              <w:rPr>
                <w:sz w:val="20"/>
                <w:szCs w:val="20"/>
              </w:rPr>
              <w:t>убы</w:t>
            </w:r>
            <w:r w:rsidRPr="00267598">
              <w:rPr>
                <w:sz w:val="20"/>
                <w:szCs w:val="20"/>
              </w:rPr>
              <w:t>ток</w:t>
            </w:r>
            <w:r w:rsidR="00234EC9" w:rsidRPr="00267598">
              <w:rPr>
                <w:sz w:val="20"/>
                <w:szCs w:val="20"/>
              </w:rPr>
              <w:t xml:space="preserve">), грн. </w:t>
            </w:r>
          </w:p>
        </w:tc>
        <w:tc>
          <w:tcPr>
            <w:tcW w:w="479" w:type="dxa"/>
            <w:tcMar>
              <w:top w:w="17" w:type="dxa"/>
              <w:left w:w="17" w:type="dxa"/>
              <w:bottom w:w="0" w:type="dxa"/>
              <w:right w:w="17" w:type="dxa"/>
            </w:tcMar>
            <w:textDirection w:val="btLr"/>
          </w:tcPr>
          <w:p w:rsidR="00234EC9" w:rsidRPr="00267598" w:rsidRDefault="00267598" w:rsidP="00267598">
            <w:pPr>
              <w:spacing w:line="360" w:lineRule="auto"/>
              <w:ind w:firstLine="0"/>
              <w:rPr>
                <w:sz w:val="20"/>
                <w:szCs w:val="20"/>
              </w:rPr>
            </w:pPr>
            <w:r>
              <w:rPr>
                <w:sz w:val="20"/>
                <w:szCs w:val="20"/>
              </w:rPr>
              <w:t>Рентабельн</w:t>
            </w:r>
            <w:r w:rsidRPr="00267598">
              <w:rPr>
                <w:sz w:val="20"/>
                <w:szCs w:val="20"/>
              </w:rPr>
              <w:t>ость</w:t>
            </w:r>
            <w:r w:rsidR="00234EC9" w:rsidRPr="00267598">
              <w:rPr>
                <w:sz w:val="20"/>
                <w:szCs w:val="20"/>
              </w:rPr>
              <w:t xml:space="preserve"> </w:t>
            </w:r>
            <w:r w:rsidRPr="00267598">
              <w:rPr>
                <w:sz w:val="20"/>
                <w:szCs w:val="20"/>
              </w:rPr>
              <w:t>продукции</w:t>
            </w:r>
            <w:r w:rsidR="00234EC9" w:rsidRPr="00267598">
              <w:rPr>
                <w:sz w:val="20"/>
                <w:szCs w:val="20"/>
              </w:rPr>
              <w:t xml:space="preserve"> в %</w:t>
            </w:r>
          </w:p>
        </w:tc>
      </w:tr>
      <w:tr w:rsidR="00234EC9" w:rsidRPr="00267598" w:rsidTr="00267598">
        <w:trPr>
          <w:trHeight w:val="315"/>
        </w:trPr>
        <w:tc>
          <w:tcPr>
            <w:tcW w:w="578"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1</w:t>
            </w:r>
          </w:p>
        </w:tc>
        <w:tc>
          <w:tcPr>
            <w:tcW w:w="658"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2</w:t>
            </w:r>
          </w:p>
        </w:tc>
        <w:tc>
          <w:tcPr>
            <w:tcW w:w="323"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3</w:t>
            </w:r>
          </w:p>
        </w:tc>
        <w:tc>
          <w:tcPr>
            <w:tcW w:w="725"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4</w:t>
            </w:r>
          </w:p>
        </w:tc>
        <w:tc>
          <w:tcPr>
            <w:tcW w:w="720"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5</w:t>
            </w:r>
          </w:p>
        </w:tc>
        <w:tc>
          <w:tcPr>
            <w:tcW w:w="854"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6</w:t>
            </w:r>
          </w:p>
        </w:tc>
        <w:tc>
          <w:tcPr>
            <w:tcW w:w="897"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7</w:t>
            </w:r>
          </w:p>
        </w:tc>
        <w:tc>
          <w:tcPr>
            <w:tcW w:w="592"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8</w:t>
            </w:r>
          </w:p>
        </w:tc>
        <w:tc>
          <w:tcPr>
            <w:tcW w:w="897"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9</w:t>
            </w:r>
          </w:p>
        </w:tc>
        <w:tc>
          <w:tcPr>
            <w:tcW w:w="663"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10</w:t>
            </w:r>
          </w:p>
        </w:tc>
        <w:tc>
          <w:tcPr>
            <w:tcW w:w="735"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11</w:t>
            </w:r>
          </w:p>
        </w:tc>
        <w:tc>
          <w:tcPr>
            <w:tcW w:w="698"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12</w:t>
            </w:r>
          </w:p>
        </w:tc>
        <w:tc>
          <w:tcPr>
            <w:tcW w:w="479" w:type="dxa"/>
            <w:tcMar>
              <w:top w:w="17" w:type="dxa"/>
              <w:left w:w="17" w:type="dxa"/>
              <w:bottom w:w="0" w:type="dxa"/>
              <w:right w:w="17" w:type="dxa"/>
            </w:tcMar>
          </w:tcPr>
          <w:p w:rsidR="00234EC9" w:rsidRPr="00267598" w:rsidRDefault="00234EC9" w:rsidP="00267598">
            <w:pPr>
              <w:spacing w:line="360" w:lineRule="auto"/>
              <w:ind w:firstLine="0"/>
              <w:rPr>
                <w:sz w:val="20"/>
                <w:szCs w:val="20"/>
              </w:rPr>
            </w:pPr>
            <w:r w:rsidRPr="00267598">
              <w:rPr>
                <w:sz w:val="20"/>
                <w:szCs w:val="20"/>
              </w:rPr>
              <w:t>13</w:t>
            </w:r>
          </w:p>
        </w:tc>
      </w:tr>
      <w:tr w:rsidR="00234EC9" w:rsidRPr="00267598" w:rsidTr="00267598">
        <w:trPr>
          <w:trHeight w:val="315"/>
        </w:trPr>
        <w:tc>
          <w:tcPr>
            <w:tcW w:w="57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1</w:t>
            </w:r>
          </w:p>
        </w:tc>
        <w:tc>
          <w:tcPr>
            <w:tcW w:w="65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64,4</w:t>
            </w:r>
          </w:p>
        </w:tc>
        <w:tc>
          <w:tcPr>
            <w:tcW w:w="323" w:type="dxa"/>
            <w:noWrap/>
            <w:tcMar>
              <w:top w:w="17" w:type="dxa"/>
              <w:left w:w="17" w:type="dxa"/>
              <w:bottom w:w="0" w:type="dxa"/>
              <w:right w:w="17" w:type="dxa"/>
            </w:tcMar>
            <w:vAlign w:val="bottom"/>
          </w:tcPr>
          <w:p w:rsidR="00234EC9" w:rsidRPr="00267598" w:rsidRDefault="00234EC9" w:rsidP="00267598">
            <w:pPr>
              <w:spacing w:line="360" w:lineRule="auto"/>
              <w:ind w:firstLine="0"/>
              <w:rPr>
                <w:rFonts w:cs="Arial"/>
                <w:sz w:val="20"/>
                <w:szCs w:val="20"/>
              </w:rPr>
            </w:pPr>
          </w:p>
        </w:tc>
        <w:tc>
          <w:tcPr>
            <w:tcW w:w="72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1400</w:t>
            </w:r>
          </w:p>
        </w:tc>
        <w:tc>
          <w:tcPr>
            <w:tcW w:w="720"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54"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592"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68,6</w:t>
            </w:r>
          </w:p>
        </w:tc>
        <w:tc>
          <w:tcPr>
            <w:tcW w:w="66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3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69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479"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r>
      <w:tr w:rsidR="00234EC9" w:rsidRPr="00267598" w:rsidTr="00267598">
        <w:trPr>
          <w:trHeight w:val="315"/>
        </w:trPr>
        <w:tc>
          <w:tcPr>
            <w:tcW w:w="57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2</w:t>
            </w:r>
          </w:p>
        </w:tc>
        <w:tc>
          <w:tcPr>
            <w:tcW w:w="65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63</w:t>
            </w:r>
          </w:p>
        </w:tc>
        <w:tc>
          <w:tcPr>
            <w:tcW w:w="32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2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20"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54"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18,2</w:t>
            </w:r>
          </w:p>
        </w:tc>
        <w:tc>
          <w:tcPr>
            <w:tcW w:w="592"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52,5</w:t>
            </w:r>
          </w:p>
        </w:tc>
        <w:tc>
          <w:tcPr>
            <w:tcW w:w="66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3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69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479"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r>
      <w:tr w:rsidR="00234EC9" w:rsidRPr="00267598" w:rsidTr="00267598">
        <w:trPr>
          <w:trHeight w:val="315"/>
        </w:trPr>
        <w:tc>
          <w:tcPr>
            <w:tcW w:w="57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3</w:t>
            </w:r>
          </w:p>
        </w:tc>
        <w:tc>
          <w:tcPr>
            <w:tcW w:w="65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50,4</w:t>
            </w:r>
          </w:p>
        </w:tc>
        <w:tc>
          <w:tcPr>
            <w:tcW w:w="32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2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20"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29,4</w:t>
            </w:r>
          </w:p>
        </w:tc>
        <w:tc>
          <w:tcPr>
            <w:tcW w:w="854" w:type="dxa"/>
            <w:noWrap/>
            <w:tcMar>
              <w:top w:w="17" w:type="dxa"/>
              <w:left w:w="17" w:type="dxa"/>
              <w:bottom w:w="0" w:type="dxa"/>
              <w:right w:w="17" w:type="dxa"/>
            </w:tcMar>
            <w:vAlign w:val="bottom"/>
          </w:tcPr>
          <w:p w:rsidR="00234EC9" w:rsidRPr="00267598" w:rsidRDefault="00234EC9" w:rsidP="00267598">
            <w:pPr>
              <w:spacing w:line="360" w:lineRule="auto"/>
              <w:ind w:firstLine="0"/>
              <w:rPr>
                <w:rFonts w:cs="Arial"/>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592"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43,4</w:t>
            </w:r>
          </w:p>
        </w:tc>
        <w:tc>
          <w:tcPr>
            <w:tcW w:w="66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3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69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479"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r>
      <w:tr w:rsidR="00234EC9" w:rsidRPr="00267598" w:rsidTr="00267598">
        <w:trPr>
          <w:trHeight w:val="315"/>
        </w:trPr>
        <w:tc>
          <w:tcPr>
            <w:tcW w:w="57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4</w:t>
            </w:r>
          </w:p>
        </w:tc>
        <w:tc>
          <w:tcPr>
            <w:tcW w:w="65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32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2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20"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54"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131600</w:t>
            </w: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592"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64,4</w:t>
            </w:r>
          </w:p>
        </w:tc>
        <w:tc>
          <w:tcPr>
            <w:tcW w:w="66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3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69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43001</w:t>
            </w:r>
          </w:p>
        </w:tc>
        <w:tc>
          <w:tcPr>
            <w:tcW w:w="479"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r>
      <w:tr w:rsidR="00234EC9" w:rsidRPr="00267598" w:rsidTr="00267598">
        <w:trPr>
          <w:trHeight w:val="315"/>
        </w:trPr>
        <w:tc>
          <w:tcPr>
            <w:tcW w:w="57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5</w:t>
            </w:r>
          </w:p>
        </w:tc>
        <w:tc>
          <w:tcPr>
            <w:tcW w:w="65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323" w:type="dxa"/>
            <w:noWrap/>
            <w:tcMar>
              <w:top w:w="17" w:type="dxa"/>
              <w:left w:w="17" w:type="dxa"/>
              <w:bottom w:w="0" w:type="dxa"/>
              <w:right w:w="17" w:type="dxa"/>
            </w:tcMar>
            <w:vAlign w:val="bottom"/>
          </w:tcPr>
          <w:p w:rsidR="00234EC9" w:rsidRPr="00267598" w:rsidRDefault="00234EC9" w:rsidP="00267598">
            <w:pPr>
              <w:spacing w:line="360" w:lineRule="auto"/>
              <w:ind w:firstLine="0"/>
              <w:rPr>
                <w:rFonts w:cs="Arial"/>
                <w:sz w:val="20"/>
                <w:szCs w:val="20"/>
              </w:rPr>
            </w:pPr>
          </w:p>
        </w:tc>
        <w:tc>
          <w:tcPr>
            <w:tcW w:w="72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2450</w:t>
            </w:r>
          </w:p>
        </w:tc>
        <w:tc>
          <w:tcPr>
            <w:tcW w:w="720"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30,8</w:t>
            </w:r>
          </w:p>
        </w:tc>
        <w:tc>
          <w:tcPr>
            <w:tcW w:w="854"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25,2</w:t>
            </w:r>
          </w:p>
        </w:tc>
        <w:tc>
          <w:tcPr>
            <w:tcW w:w="592"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66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3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8,4</w:t>
            </w:r>
          </w:p>
        </w:tc>
        <w:tc>
          <w:tcPr>
            <w:tcW w:w="69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479"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r>
      <w:tr w:rsidR="00234EC9" w:rsidRPr="00267598" w:rsidTr="00267598">
        <w:trPr>
          <w:trHeight w:val="315"/>
        </w:trPr>
        <w:tc>
          <w:tcPr>
            <w:tcW w:w="57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6</w:t>
            </w:r>
          </w:p>
        </w:tc>
        <w:tc>
          <w:tcPr>
            <w:tcW w:w="65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73,5</w:t>
            </w:r>
          </w:p>
        </w:tc>
        <w:tc>
          <w:tcPr>
            <w:tcW w:w="32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2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20"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54"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135800</w:t>
            </w: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592"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897"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663"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735"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r w:rsidRPr="00267598">
              <w:rPr>
                <w:sz w:val="20"/>
                <w:szCs w:val="20"/>
              </w:rPr>
              <w:t>18,2</w:t>
            </w:r>
          </w:p>
        </w:tc>
        <w:tc>
          <w:tcPr>
            <w:tcW w:w="698"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c>
          <w:tcPr>
            <w:tcW w:w="479" w:type="dxa"/>
            <w:noWrap/>
            <w:tcMar>
              <w:top w:w="17" w:type="dxa"/>
              <w:left w:w="17" w:type="dxa"/>
              <w:bottom w:w="0" w:type="dxa"/>
              <w:right w:w="17" w:type="dxa"/>
            </w:tcMar>
            <w:vAlign w:val="bottom"/>
          </w:tcPr>
          <w:p w:rsidR="00234EC9" w:rsidRPr="00267598" w:rsidRDefault="00234EC9" w:rsidP="00267598">
            <w:pPr>
              <w:spacing w:line="360" w:lineRule="auto"/>
              <w:ind w:firstLine="0"/>
              <w:rPr>
                <w:sz w:val="20"/>
                <w:szCs w:val="20"/>
              </w:rPr>
            </w:pPr>
          </w:p>
        </w:tc>
      </w:tr>
    </w:tbl>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lang w:val="en-US"/>
        </w:rPr>
      </w:pPr>
      <w:r w:rsidRPr="00DF494F">
        <w:rPr>
          <w:sz w:val="28"/>
          <w:szCs w:val="28"/>
        </w:rPr>
        <w:t xml:space="preserve">1. </w:t>
      </w:r>
      <w:r w:rsidRPr="00DF494F">
        <w:rPr>
          <w:bCs/>
          <w:iCs/>
          <w:sz w:val="28"/>
          <w:szCs w:val="28"/>
        </w:rPr>
        <w:t>Выручка от реализации продукции</w:t>
      </w:r>
      <w:r w:rsidR="00DF494F">
        <w:rPr>
          <w:bCs/>
          <w:iCs/>
          <w:sz w:val="28"/>
          <w:szCs w:val="28"/>
          <w:lang w:val="en-US"/>
        </w:rPr>
        <w:t xml:space="preserve"> </w:t>
      </w:r>
      <w:r w:rsidR="004D09A3">
        <w:rPr>
          <w:sz w:val="28"/>
          <w:szCs w:val="28"/>
        </w:rPr>
        <w:pict>
          <v:shape id="_x0000_i1075" type="#_x0000_t75" style="width:48pt;height:15.75pt" fillcolor="window">
            <v:imagedata r:id="rId55" o:title=""/>
          </v:shape>
        </w:pict>
      </w:r>
      <w:r w:rsidRPr="00DF494F">
        <w:rPr>
          <w:sz w:val="28"/>
          <w:szCs w:val="28"/>
        </w:rPr>
        <w:t>,</w:t>
      </w:r>
    </w:p>
    <w:p w:rsidR="00DD1C20" w:rsidRPr="00DF494F" w:rsidRDefault="00974475" w:rsidP="00DF494F">
      <w:pPr>
        <w:spacing w:line="360" w:lineRule="auto"/>
        <w:ind w:firstLine="709"/>
        <w:rPr>
          <w:iCs/>
          <w:sz w:val="28"/>
          <w:szCs w:val="24"/>
        </w:rPr>
      </w:pPr>
      <w:r w:rsidRPr="00DF494F">
        <w:rPr>
          <w:iCs/>
          <w:sz w:val="28"/>
          <w:szCs w:val="24"/>
          <w:lang w:val="en-US"/>
        </w:rPr>
        <w:t>B = 1400*64.4 = 90160 (1),</w:t>
      </w:r>
      <w:r w:rsidR="00DF494F">
        <w:rPr>
          <w:iCs/>
          <w:sz w:val="28"/>
          <w:szCs w:val="24"/>
          <w:lang w:val="en-US"/>
        </w:rPr>
        <w:t xml:space="preserve"> </w:t>
      </w:r>
    </w:p>
    <w:p w:rsidR="00DD1C20" w:rsidRPr="00DF494F" w:rsidRDefault="001B4D81" w:rsidP="00DF494F">
      <w:pPr>
        <w:spacing w:line="360" w:lineRule="auto"/>
        <w:ind w:firstLine="709"/>
        <w:rPr>
          <w:iCs/>
          <w:sz w:val="28"/>
          <w:szCs w:val="24"/>
        </w:rPr>
      </w:pPr>
      <w:r w:rsidRPr="00DF494F">
        <w:rPr>
          <w:iCs/>
          <w:sz w:val="28"/>
          <w:szCs w:val="24"/>
          <w:lang w:val="en-US"/>
        </w:rPr>
        <w:t>B = 2450 * 64.4 = 157780 (5)</w:t>
      </w:r>
      <w:r w:rsidR="00236058" w:rsidRPr="00DF494F">
        <w:rPr>
          <w:iCs/>
          <w:sz w:val="28"/>
          <w:szCs w:val="24"/>
          <w:lang w:val="en-US"/>
        </w:rPr>
        <w:t>,</w:t>
      </w:r>
      <w:r w:rsidR="00DF494F">
        <w:rPr>
          <w:iCs/>
          <w:sz w:val="28"/>
          <w:szCs w:val="24"/>
          <w:lang w:val="en-US"/>
        </w:rPr>
        <w:t xml:space="preserve"> </w:t>
      </w:r>
    </w:p>
    <w:p w:rsidR="00974475" w:rsidRPr="00DF494F" w:rsidRDefault="00236058" w:rsidP="00DF494F">
      <w:pPr>
        <w:spacing w:line="360" w:lineRule="auto"/>
        <w:ind w:firstLine="709"/>
        <w:rPr>
          <w:iCs/>
          <w:sz w:val="28"/>
          <w:szCs w:val="24"/>
        </w:rPr>
      </w:pPr>
      <w:r w:rsidRPr="00DF494F">
        <w:rPr>
          <w:iCs/>
          <w:sz w:val="28"/>
          <w:szCs w:val="24"/>
          <w:lang w:val="en-US"/>
        </w:rPr>
        <w:t>B = 3572*73.5 = 262542 (6)</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B</w:t>
      </w:r>
      <w:r w:rsidRPr="00DF494F">
        <w:rPr>
          <w:sz w:val="28"/>
          <w:szCs w:val="28"/>
        </w:rPr>
        <w:t xml:space="preserve"> – выручка от реализации продукции, грн.; </w:t>
      </w:r>
    </w:p>
    <w:p w:rsidR="00234EC9" w:rsidRPr="00DF494F" w:rsidRDefault="00234EC9" w:rsidP="00DF494F">
      <w:pPr>
        <w:spacing w:line="360" w:lineRule="auto"/>
        <w:ind w:firstLine="709"/>
        <w:rPr>
          <w:sz w:val="28"/>
          <w:szCs w:val="28"/>
        </w:rPr>
      </w:pPr>
      <w:r w:rsidRPr="00DF494F">
        <w:rPr>
          <w:iCs/>
          <w:sz w:val="28"/>
          <w:szCs w:val="28"/>
        </w:rPr>
        <w:t>Q</w:t>
      </w:r>
      <w:r w:rsidRPr="00DF494F">
        <w:rPr>
          <w:sz w:val="28"/>
          <w:szCs w:val="28"/>
        </w:rPr>
        <w:t xml:space="preserve"> – объем реализации продукции, шт.;</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z</w:t>
      </w:r>
      <w:r w:rsidRPr="00DF494F">
        <w:rPr>
          <w:sz w:val="28"/>
          <w:szCs w:val="28"/>
        </w:rPr>
        <w:t xml:space="preserve"> – цена за единицу продукции, грн.</w:t>
      </w:r>
    </w:p>
    <w:p w:rsidR="00267598" w:rsidRDefault="00267598" w:rsidP="00DF494F">
      <w:pPr>
        <w:pStyle w:val="a6"/>
        <w:widowControl w:val="0"/>
        <w:spacing w:after="0" w:line="360" w:lineRule="auto"/>
        <w:ind w:firstLine="709"/>
        <w:jc w:val="both"/>
        <w:rPr>
          <w:bCs/>
          <w:iCs/>
          <w:sz w:val="28"/>
          <w:szCs w:val="28"/>
        </w:rPr>
      </w:pPr>
    </w:p>
    <w:p w:rsidR="00234EC9" w:rsidRPr="00DF494F" w:rsidRDefault="00234EC9" w:rsidP="00DF494F">
      <w:pPr>
        <w:pStyle w:val="a6"/>
        <w:widowControl w:val="0"/>
        <w:spacing w:after="0" w:line="360" w:lineRule="auto"/>
        <w:ind w:firstLine="709"/>
        <w:jc w:val="both"/>
        <w:rPr>
          <w:sz w:val="28"/>
        </w:rPr>
      </w:pPr>
      <w:r w:rsidRPr="00DF494F">
        <w:rPr>
          <w:bCs/>
          <w:iCs/>
          <w:sz w:val="28"/>
          <w:szCs w:val="28"/>
        </w:rPr>
        <w:t>2. Общие переменные издержки</w:t>
      </w:r>
      <w:r w:rsidR="00DF494F">
        <w:rPr>
          <w:sz w:val="28"/>
        </w:rPr>
        <w:t xml:space="preserve"> </w:t>
      </w:r>
      <w:r w:rsidR="004D09A3">
        <w:rPr>
          <w:sz w:val="28"/>
        </w:rPr>
        <w:pict>
          <v:shape id="_x0000_i1076" type="#_x0000_t75" style="width:48pt;height:15.75pt" fillcolor="window">
            <v:imagedata r:id="rId56" o:title=""/>
          </v:shape>
        </w:pict>
      </w:r>
      <w:r w:rsidRPr="00DF494F">
        <w:rPr>
          <w:sz w:val="28"/>
        </w:rPr>
        <w:t>,</w:t>
      </w:r>
      <w:r w:rsidR="00DF494F">
        <w:rPr>
          <w:sz w:val="28"/>
        </w:rPr>
        <w:t xml:space="preserve"> </w:t>
      </w:r>
      <w:r w:rsidR="00451C80" w:rsidRPr="00DF494F">
        <w:rPr>
          <w:sz w:val="28"/>
          <w:lang w:val="en-US"/>
        </w:rPr>
        <w:t>v</w:t>
      </w:r>
      <w:r w:rsidR="00451C80" w:rsidRPr="00DF494F">
        <w:rPr>
          <w:sz w:val="28"/>
        </w:rPr>
        <w:t xml:space="preserve"> = </w:t>
      </w:r>
      <w:r w:rsidR="00451C80" w:rsidRPr="00DF494F">
        <w:rPr>
          <w:sz w:val="28"/>
          <w:lang w:val="en-US"/>
        </w:rPr>
        <w:t>V</w:t>
      </w:r>
      <w:r w:rsidR="00451C80" w:rsidRPr="00DF494F">
        <w:rPr>
          <w:sz w:val="28"/>
        </w:rPr>
        <w:t xml:space="preserve">/ </w:t>
      </w:r>
      <w:r w:rsidR="00451C80" w:rsidRPr="00DF494F">
        <w:rPr>
          <w:sz w:val="28"/>
          <w:lang w:val="en-US"/>
        </w:rPr>
        <w:t>Q</w:t>
      </w:r>
    </w:p>
    <w:p w:rsidR="00DD1C20" w:rsidRPr="00DF494F" w:rsidRDefault="00451C80" w:rsidP="00DF494F">
      <w:pPr>
        <w:spacing w:line="360" w:lineRule="auto"/>
        <w:ind w:firstLine="709"/>
        <w:rPr>
          <w:iCs/>
          <w:sz w:val="28"/>
          <w:szCs w:val="24"/>
        </w:rPr>
      </w:pPr>
      <w:r w:rsidRPr="00DF494F">
        <w:rPr>
          <w:iCs/>
          <w:sz w:val="28"/>
          <w:szCs w:val="24"/>
          <w:lang w:val="en-US"/>
        </w:rPr>
        <w:t>V</w:t>
      </w:r>
      <w:r w:rsidRPr="00DF494F">
        <w:rPr>
          <w:iCs/>
          <w:sz w:val="28"/>
          <w:szCs w:val="24"/>
        </w:rPr>
        <w:t xml:space="preserve"> = 2450*30.8 = 75460 (5),</w:t>
      </w:r>
      <w:r w:rsidR="00DF494F">
        <w:rPr>
          <w:iCs/>
          <w:sz w:val="28"/>
          <w:szCs w:val="24"/>
        </w:rPr>
        <w:t xml:space="preserve"> </w:t>
      </w:r>
    </w:p>
    <w:p w:rsidR="00DD1C20" w:rsidRPr="00DF494F" w:rsidRDefault="001B4D81" w:rsidP="00DF494F">
      <w:pPr>
        <w:spacing w:line="360" w:lineRule="auto"/>
        <w:ind w:firstLine="709"/>
        <w:rPr>
          <w:iCs/>
          <w:sz w:val="28"/>
          <w:szCs w:val="24"/>
        </w:rPr>
      </w:pPr>
      <w:r w:rsidRPr="00DF494F">
        <w:rPr>
          <w:iCs/>
          <w:sz w:val="28"/>
          <w:szCs w:val="24"/>
          <w:lang w:val="en-US"/>
        </w:rPr>
        <w:t>V</w:t>
      </w:r>
      <w:r w:rsidRPr="00DF494F">
        <w:rPr>
          <w:iCs/>
          <w:sz w:val="28"/>
          <w:szCs w:val="24"/>
        </w:rPr>
        <w:t xml:space="preserve"> = 4410 * 29.4 = 129654 (3)</w:t>
      </w:r>
      <w:r w:rsidR="00CD757C" w:rsidRPr="00DF494F">
        <w:rPr>
          <w:iCs/>
          <w:sz w:val="28"/>
          <w:szCs w:val="24"/>
        </w:rPr>
        <w:t>,</w:t>
      </w:r>
      <w:r w:rsidR="00DF494F">
        <w:rPr>
          <w:iCs/>
          <w:sz w:val="28"/>
          <w:szCs w:val="24"/>
        </w:rPr>
        <w:t xml:space="preserve"> </w:t>
      </w:r>
    </w:p>
    <w:p w:rsidR="00451C80" w:rsidRPr="00DF494F" w:rsidRDefault="00CD757C" w:rsidP="00DF494F">
      <w:pPr>
        <w:spacing w:line="360" w:lineRule="auto"/>
        <w:ind w:firstLine="709"/>
        <w:rPr>
          <w:iCs/>
          <w:sz w:val="28"/>
          <w:szCs w:val="24"/>
        </w:rPr>
      </w:pPr>
      <w:r w:rsidRPr="00DF494F">
        <w:rPr>
          <w:iCs/>
          <w:sz w:val="28"/>
          <w:szCs w:val="24"/>
          <w:lang w:val="en-US"/>
        </w:rPr>
        <w:t>V</w:t>
      </w:r>
      <w:r w:rsidRPr="00DF494F">
        <w:rPr>
          <w:iCs/>
          <w:sz w:val="28"/>
          <w:szCs w:val="24"/>
        </w:rPr>
        <w:t xml:space="preserve"> = 3572*38 = 135800 (6)</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V</w:t>
      </w:r>
      <w:r w:rsidRPr="00DF494F">
        <w:rPr>
          <w:sz w:val="28"/>
          <w:szCs w:val="28"/>
        </w:rPr>
        <w:t xml:space="preserve"> – общие переменные издержки, грн.; </w:t>
      </w:r>
    </w:p>
    <w:p w:rsidR="00234EC9" w:rsidRPr="00DF494F" w:rsidRDefault="00234EC9" w:rsidP="00DF494F">
      <w:pPr>
        <w:spacing w:line="360" w:lineRule="auto"/>
        <w:ind w:firstLine="709"/>
        <w:rPr>
          <w:sz w:val="28"/>
          <w:szCs w:val="28"/>
        </w:rPr>
      </w:pPr>
      <w:r w:rsidRPr="00DF494F">
        <w:rPr>
          <w:iCs/>
          <w:sz w:val="28"/>
          <w:szCs w:val="28"/>
        </w:rPr>
        <w:t>Q</w:t>
      </w:r>
      <w:r w:rsidRPr="00DF494F">
        <w:rPr>
          <w:sz w:val="28"/>
          <w:szCs w:val="28"/>
        </w:rPr>
        <w:t xml:space="preserve"> – объем реализации продукции, шт.;</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v</w:t>
      </w:r>
      <w:r w:rsidRPr="00DF494F">
        <w:rPr>
          <w:sz w:val="28"/>
          <w:szCs w:val="28"/>
        </w:rPr>
        <w:t xml:space="preserve"> –</w:t>
      </w:r>
      <w:r w:rsidR="00DF494F">
        <w:rPr>
          <w:sz w:val="28"/>
          <w:szCs w:val="28"/>
        </w:rPr>
        <w:t xml:space="preserve"> </w:t>
      </w:r>
      <w:r w:rsidRPr="00DF494F">
        <w:rPr>
          <w:sz w:val="28"/>
          <w:szCs w:val="28"/>
        </w:rPr>
        <w:t>удельные переменные издержки, грн.</w:t>
      </w:r>
    </w:p>
    <w:p w:rsidR="00DD1C20" w:rsidRPr="00DF494F" w:rsidRDefault="00234EC9" w:rsidP="00DF494F">
      <w:pPr>
        <w:pStyle w:val="a6"/>
        <w:widowControl w:val="0"/>
        <w:spacing w:after="0" w:line="360" w:lineRule="auto"/>
        <w:ind w:firstLine="709"/>
        <w:jc w:val="both"/>
        <w:rPr>
          <w:sz w:val="28"/>
        </w:rPr>
      </w:pPr>
      <w:r w:rsidRPr="00DF494F">
        <w:rPr>
          <w:bCs/>
          <w:iCs/>
          <w:sz w:val="28"/>
          <w:szCs w:val="28"/>
        </w:rPr>
        <w:t>3. Общие постоянные издержки</w:t>
      </w:r>
      <w:r w:rsidR="00DF494F">
        <w:rPr>
          <w:sz w:val="28"/>
        </w:rPr>
        <w:t xml:space="preserve"> </w:t>
      </w:r>
      <w:r w:rsidR="004D09A3">
        <w:rPr>
          <w:sz w:val="28"/>
        </w:rPr>
        <w:pict>
          <v:shape id="_x0000_i1077" type="#_x0000_t75" style="width:48pt;height:15.75pt" fillcolor="window">
            <v:imagedata r:id="rId57" o:title=""/>
          </v:shape>
        </w:pict>
      </w:r>
      <w:r w:rsidRPr="00DF494F">
        <w:rPr>
          <w:sz w:val="28"/>
        </w:rPr>
        <w:t>,</w:t>
      </w:r>
      <w:r w:rsidR="00DF494F">
        <w:rPr>
          <w:sz w:val="28"/>
        </w:rPr>
        <w:t xml:space="preserve"> </w:t>
      </w:r>
    </w:p>
    <w:p w:rsidR="00BF69F6" w:rsidRPr="00DF494F" w:rsidRDefault="00713613" w:rsidP="00DF494F">
      <w:pPr>
        <w:pStyle w:val="a6"/>
        <w:widowControl w:val="0"/>
        <w:spacing w:after="0" w:line="360" w:lineRule="auto"/>
        <w:ind w:firstLine="709"/>
        <w:jc w:val="both"/>
        <w:rPr>
          <w:sz w:val="28"/>
        </w:rPr>
      </w:pPr>
      <w:r w:rsidRPr="00DF494F">
        <w:rPr>
          <w:sz w:val="28"/>
          <w:lang w:val="en-US"/>
        </w:rPr>
        <w:t>C</w:t>
      </w:r>
      <w:r w:rsidRPr="00DF494F">
        <w:rPr>
          <w:sz w:val="28"/>
        </w:rPr>
        <w:t xml:space="preserve"> = 25.2 * 2450 = 61740 (5)</w:t>
      </w:r>
      <w:r w:rsidR="00BF69F6" w:rsidRPr="00DF494F">
        <w:rPr>
          <w:sz w:val="28"/>
        </w:rPr>
        <w:t>,</w:t>
      </w:r>
      <w:r w:rsidR="00DF494F">
        <w:rPr>
          <w:sz w:val="28"/>
        </w:rPr>
        <w:t xml:space="preserve"> </w:t>
      </w:r>
      <w:r w:rsidR="00DD1C20" w:rsidRPr="00DF494F">
        <w:rPr>
          <w:sz w:val="28"/>
          <w:lang w:val="en-US"/>
        </w:rPr>
        <w:t>C</w:t>
      </w:r>
      <w:r w:rsidR="00DD1C20" w:rsidRPr="00DF494F">
        <w:rPr>
          <w:sz w:val="28"/>
        </w:rPr>
        <w:t xml:space="preserve"> = 3572*17.3= 61740 (6)</w:t>
      </w:r>
    </w:p>
    <w:p w:rsidR="001B4D81" w:rsidRPr="00DF494F" w:rsidRDefault="00BF69F6" w:rsidP="00DF494F">
      <w:pPr>
        <w:pStyle w:val="a6"/>
        <w:widowControl w:val="0"/>
        <w:spacing w:after="0" w:line="360" w:lineRule="auto"/>
        <w:ind w:firstLine="709"/>
        <w:jc w:val="both"/>
        <w:rPr>
          <w:sz w:val="28"/>
        </w:rPr>
      </w:pPr>
      <w:r w:rsidRPr="00DF494F">
        <w:rPr>
          <w:sz w:val="28"/>
          <w:lang w:val="en-US"/>
        </w:rPr>
        <w:t>Q</w:t>
      </w:r>
      <w:r w:rsidRPr="00DF494F">
        <w:rPr>
          <w:sz w:val="28"/>
        </w:rPr>
        <w:t xml:space="preserve">= </w:t>
      </w:r>
      <w:r w:rsidRPr="00DF494F">
        <w:rPr>
          <w:sz w:val="28"/>
          <w:lang w:val="en-US"/>
        </w:rPr>
        <w:t>C</w:t>
      </w:r>
      <w:r w:rsidRPr="00DF494F">
        <w:rPr>
          <w:sz w:val="28"/>
        </w:rPr>
        <w:t>/</w:t>
      </w:r>
      <w:r w:rsidRPr="00DF494F">
        <w:rPr>
          <w:sz w:val="28"/>
          <w:lang w:val="en-US"/>
        </w:rPr>
        <w:t>c</w:t>
      </w:r>
      <w:r w:rsidRPr="00DF494F">
        <w:rPr>
          <w:sz w:val="28"/>
        </w:rPr>
        <w:t xml:space="preserve"> = 61740/14 = 4410 (3),</w:t>
      </w:r>
      <w:r w:rsidR="00DF494F">
        <w:rPr>
          <w:sz w:val="28"/>
        </w:rPr>
        <w:t xml:space="preserve"> </w:t>
      </w:r>
      <w:r w:rsidRPr="00DF494F">
        <w:rPr>
          <w:sz w:val="28"/>
          <w:lang w:val="en-US"/>
        </w:rPr>
        <w:t>c</w:t>
      </w:r>
      <w:r w:rsidRPr="00DF494F">
        <w:rPr>
          <w:sz w:val="28"/>
        </w:rPr>
        <w:t xml:space="preserve"> = </w:t>
      </w:r>
      <w:r w:rsidRPr="00DF494F">
        <w:rPr>
          <w:sz w:val="28"/>
          <w:lang w:val="en-US"/>
        </w:rPr>
        <w:t>C</w:t>
      </w:r>
      <w:r w:rsidRPr="00DF494F">
        <w:rPr>
          <w:sz w:val="28"/>
        </w:rPr>
        <w:t>/</w:t>
      </w:r>
      <w:r w:rsidRPr="00DF494F">
        <w:rPr>
          <w:sz w:val="28"/>
          <w:lang w:val="en-US"/>
        </w:rPr>
        <w:t>Q</w:t>
      </w:r>
      <w:r w:rsidRPr="00DF494F">
        <w:rPr>
          <w:sz w:val="28"/>
        </w:rPr>
        <w:t xml:space="preserve"> = 61740/1400= 44.1 </w:t>
      </w:r>
      <w:r w:rsidR="00267598">
        <w:rPr>
          <w:sz w:val="28"/>
        </w:rPr>
        <w:tab/>
      </w:r>
      <w:r w:rsidR="00267598">
        <w:rPr>
          <w:sz w:val="28"/>
        </w:rPr>
        <w:tab/>
      </w:r>
      <w:r w:rsidRPr="00DF494F">
        <w:rPr>
          <w:sz w:val="28"/>
        </w:rPr>
        <w:t>(1)</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С</w:t>
      </w:r>
      <w:r w:rsidRPr="00DF494F">
        <w:rPr>
          <w:sz w:val="28"/>
          <w:szCs w:val="28"/>
        </w:rPr>
        <w:t xml:space="preserve"> – общие постоянные издержки, грн.; </w:t>
      </w:r>
    </w:p>
    <w:p w:rsidR="00234EC9" w:rsidRPr="00DF494F" w:rsidRDefault="00234EC9" w:rsidP="00DF494F">
      <w:pPr>
        <w:spacing w:line="360" w:lineRule="auto"/>
        <w:ind w:firstLine="709"/>
        <w:rPr>
          <w:sz w:val="28"/>
          <w:szCs w:val="28"/>
        </w:rPr>
      </w:pPr>
      <w:r w:rsidRPr="00DF494F">
        <w:rPr>
          <w:iCs/>
          <w:sz w:val="28"/>
          <w:szCs w:val="28"/>
        </w:rPr>
        <w:t>Q</w:t>
      </w:r>
      <w:r w:rsidRPr="00DF494F">
        <w:rPr>
          <w:sz w:val="28"/>
          <w:szCs w:val="28"/>
        </w:rPr>
        <w:t xml:space="preserve"> – объем реализации продукции, шт.;</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с</w:t>
      </w:r>
      <w:r w:rsidRPr="00DF494F">
        <w:rPr>
          <w:sz w:val="28"/>
          <w:szCs w:val="28"/>
        </w:rPr>
        <w:t xml:space="preserve"> –</w:t>
      </w:r>
      <w:r w:rsidR="00DF494F">
        <w:rPr>
          <w:sz w:val="28"/>
          <w:szCs w:val="28"/>
        </w:rPr>
        <w:t xml:space="preserve"> </w:t>
      </w:r>
      <w:r w:rsidRPr="00DF494F">
        <w:rPr>
          <w:sz w:val="28"/>
          <w:szCs w:val="28"/>
        </w:rPr>
        <w:t>удельные постоянные издержки, грн.</w:t>
      </w:r>
    </w:p>
    <w:p w:rsidR="00267598" w:rsidRDefault="00267598" w:rsidP="00DF494F">
      <w:pPr>
        <w:pStyle w:val="a6"/>
        <w:widowControl w:val="0"/>
        <w:spacing w:after="0" w:line="360" w:lineRule="auto"/>
        <w:ind w:firstLine="709"/>
        <w:jc w:val="both"/>
        <w:rPr>
          <w:bCs/>
          <w:iCs/>
          <w:sz w:val="28"/>
          <w:szCs w:val="28"/>
        </w:rPr>
      </w:pPr>
    </w:p>
    <w:p w:rsidR="00234EC9" w:rsidRPr="00DF494F" w:rsidRDefault="00234EC9" w:rsidP="00DF494F">
      <w:pPr>
        <w:pStyle w:val="a6"/>
        <w:widowControl w:val="0"/>
        <w:spacing w:after="0" w:line="360" w:lineRule="auto"/>
        <w:ind w:firstLine="709"/>
        <w:jc w:val="both"/>
        <w:rPr>
          <w:sz w:val="28"/>
        </w:rPr>
      </w:pPr>
      <w:r w:rsidRPr="00DF494F">
        <w:rPr>
          <w:bCs/>
          <w:iCs/>
          <w:sz w:val="28"/>
          <w:szCs w:val="28"/>
        </w:rPr>
        <w:t>4. Удельные совокупные издержки</w:t>
      </w:r>
      <w:r w:rsidR="00DF494F">
        <w:rPr>
          <w:sz w:val="28"/>
        </w:rPr>
        <w:t xml:space="preserve"> </w:t>
      </w:r>
      <w:r w:rsidR="004D09A3">
        <w:rPr>
          <w:sz w:val="28"/>
        </w:rPr>
        <w:pict>
          <v:shape id="_x0000_i1078" type="#_x0000_t75" style="width:44.25pt;height:12pt" fillcolor="window">
            <v:imagedata r:id="rId58" o:title=""/>
          </v:shape>
        </w:pict>
      </w:r>
      <w:r w:rsidRPr="00DF494F">
        <w:rPr>
          <w:sz w:val="28"/>
        </w:rPr>
        <w:t>,</w:t>
      </w:r>
      <w:r w:rsidR="00DF494F">
        <w:rPr>
          <w:sz w:val="28"/>
        </w:rPr>
        <w:t xml:space="preserve"> </w:t>
      </w:r>
      <w:r w:rsidR="00003DFC" w:rsidRPr="00DF494F">
        <w:rPr>
          <w:sz w:val="28"/>
          <w:lang w:val="en-US"/>
        </w:rPr>
        <w:t>s</w:t>
      </w:r>
      <w:r w:rsidR="00003DFC" w:rsidRPr="00DF494F">
        <w:rPr>
          <w:sz w:val="28"/>
        </w:rPr>
        <w:t xml:space="preserve"> = 30.8+25.2 = 56</w:t>
      </w:r>
      <w:r w:rsidR="00267598">
        <w:rPr>
          <w:sz w:val="28"/>
        </w:rPr>
        <w:tab/>
      </w:r>
      <w:r w:rsidR="00003DFC" w:rsidRPr="00DF494F">
        <w:rPr>
          <w:sz w:val="28"/>
        </w:rPr>
        <w:t xml:space="preserve"> (5)</w:t>
      </w:r>
    </w:p>
    <w:p w:rsidR="00003DFC" w:rsidRPr="00DF494F" w:rsidRDefault="00003DFC" w:rsidP="00DF494F">
      <w:pPr>
        <w:pStyle w:val="a6"/>
        <w:widowControl w:val="0"/>
        <w:spacing w:after="0" w:line="360" w:lineRule="auto"/>
        <w:ind w:firstLine="709"/>
        <w:jc w:val="both"/>
        <w:rPr>
          <w:sz w:val="28"/>
        </w:rPr>
      </w:pPr>
      <w:r w:rsidRPr="00DF494F">
        <w:rPr>
          <w:sz w:val="28"/>
          <w:lang w:val="en-US"/>
        </w:rPr>
        <w:t>c</w:t>
      </w:r>
      <w:r w:rsidRPr="00DF494F">
        <w:rPr>
          <w:sz w:val="28"/>
        </w:rPr>
        <w:t xml:space="preserve"> = </w:t>
      </w:r>
      <w:r w:rsidRPr="00DF494F">
        <w:rPr>
          <w:sz w:val="28"/>
          <w:lang w:val="en-US"/>
        </w:rPr>
        <w:t>s</w:t>
      </w:r>
      <w:r w:rsidRPr="00DF494F">
        <w:rPr>
          <w:sz w:val="28"/>
        </w:rPr>
        <w:t xml:space="preserve"> –</w:t>
      </w:r>
      <w:r w:rsidRPr="00DF494F">
        <w:rPr>
          <w:sz w:val="28"/>
          <w:lang w:val="en-US"/>
        </w:rPr>
        <w:t>v</w:t>
      </w:r>
      <w:r w:rsidRPr="00DF494F">
        <w:rPr>
          <w:sz w:val="28"/>
        </w:rPr>
        <w:t xml:space="preserve"> = 43.4 – 29.4 = 14 (3)</w:t>
      </w:r>
      <w:r w:rsidR="00B51609" w:rsidRPr="00DF494F">
        <w:rPr>
          <w:sz w:val="28"/>
        </w:rPr>
        <w:t>,</w:t>
      </w:r>
      <w:r w:rsidR="00DF494F">
        <w:rPr>
          <w:sz w:val="28"/>
        </w:rPr>
        <w:t xml:space="preserve"> </w:t>
      </w:r>
      <w:r w:rsidR="00B51609" w:rsidRPr="00DF494F">
        <w:rPr>
          <w:sz w:val="28"/>
          <w:lang w:val="en-US"/>
        </w:rPr>
        <w:t>s</w:t>
      </w:r>
      <w:r w:rsidR="00B51609" w:rsidRPr="00DF494F">
        <w:rPr>
          <w:sz w:val="28"/>
        </w:rPr>
        <w:t xml:space="preserve"> = 38+17.3 = 55.3 </w:t>
      </w:r>
      <w:r w:rsidR="00267598">
        <w:rPr>
          <w:sz w:val="28"/>
        </w:rPr>
        <w:tab/>
      </w:r>
      <w:r w:rsidR="00267598">
        <w:rPr>
          <w:sz w:val="28"/>
        </w:rPr>
        <w:tab/>
      </w:r>
      <w:r w:rsidR="00267598">
        <w:rPr>
          <w:sz w:val="28"/>
        </w:rPr>
        <w:tab/>
      </w:r>
      <w:r w:rsidR="00B51609" w:rsidRPr="00DF494F">
        <w:rPr>
          <w:sz w:val="28"/>
        </w:rPr>
        <w:t>(6)</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s</w:t>
      </w:r>
      <w:r w:rsidRPr="00DF494F">
        <w:rPr>
          <w:sz w:val="28"/>
          <w:szCs w:val="28"/>
        </w:rPr>
        <w:t xml:space="preserve">– удельные совокупные издержки, грн.; </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v</w:t>
      </w:r>
      <w:r w:rsidRPr="00DF494F">
        <w:rPr>
          <w:sz w:val="28"/>
          <w:szCs w:val="28"/>
        </w:rPr>
        <w:t xml:space="preserve"> –</w:t>
      </w:r>
      <w:r w:rsidR="00DF494F">
        <w:rPr>
          <w:sz w:val="28"/>
          <w:szCs w:val="28"/>
        </w:rPr>
        <w:t xml:space="preserve"> </w:t>
      </w:r>
      <w:r w:rsidRPr="00DF494F">
        <w:rPr>
          <w:sz w:val="28"/>
          <w:szCs w:val="28"/>
        </w:rPr>
        <w:t>удельные переменные издержки, грн.;</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с</w:t>
      </w:r>
      <w:r w:rsidRPr="00DF494F">
        <w:rPr>
          <w:sz w:val="28"/>
          <w:szCs w:val="28"/>
        </w:rPr>
        <w:t xml:space="preserve"> –</w:t>
      </w:r>
      <w:r w:rsidR="00DF494F">
        <w:rPr>
          <w:sz w:val="28"/>
          <w:szCs w:val="28"/>
        </w:rPr>
        <w:t xml:space="preserve"> </w:t>
      </w:r>
      <w:r w:rsidRPr="00DF494F">
        <w:rPr>
          <w:sz w:val="28"/>
          <w:szCs w:val="28"/>
        </w:rPr>
        <w:t>удельные постоянные издержки, грн.</w:t>
      </w:r>
    </w:p>
    <w:p w:rsidR="00267598" w:rsidRDefault="00267598" w:rsidP="00DF494F">
      <w:pPr>
        <w:pStyle w:val="a6"/>
        <w:widowControl w:val="0"/>
        <w:spacing w:after="0" w:line="360" w:lineRule="auto"/>
        <w:ind w:firstLine="709"/>
        <w:jc w:val="both"/>
        <w:rPr>
          <w:bCs/>
          <w:iCs/>
          <w:sz w:val="28"/>
          <w:szCs w:val="28"/>
        </w:rPr>
      </w:pPr>
    </w:p>
    <w:p w:rsidR="00DD1C20" w:rsidRPr="00DF494F" w:rsidRDefault="00234EC9" w:rsidP="00DF494F">
      <w:pPr>
        <w:pStyle w:val="a6"/>
        <w:widowControl w:val="0"/>
        <w:spacing w:after="0" w:line="360" w:lineRule="auto"/>
        <w:ind w:firstLine="709"/>
        <w:jc w:val="both"/>
        <w:rPr>
          <w:sz w:val="28"/>
        </w:rPr>
      </w:pPr>
      <w:r w:rsidRPr="00DF494F">
        <w:rPr>
          <w:bCs/>
          <w:iCs/>
          <w:sz w:val="28"/>
          <w:szCs w:val="28"/>
        </w:rPr>
        <w:t>5. Общие совокупные издержки</w:t>
      </w:r>
      <w:r w:rsidR="00DF494F">
        <w:rPr>
          <w:sz w:val="28"/>
        </w:rPr>
        <w:t xml:space="preserve"> </w:t>
      </w:r>
      <w:r w:rsidR="004D09A3">
        <w:rPr>
          <w:sz w:val="28"/>
        </w:rPr>
        <w:pict>
          <v:shape id="_x0000_i1079" type="#_x0000_t75" style="width:47.25pt;height:15.75pt" fillcolor="window">
            <v:imagedata r:id="rId59" o:title=""/>
          </v:shape>
        </w:pict>
      </w:r>
      <w:r w:rsidRPr="00DF494F">
        <w:rPr>
          <w:sz w:val="28"/>
        </w:rPr>
        <w:t>,</w:t>
      </w:r>
      <w:r w:rsidR="00DF494F">
        <w:rPr>
          <w:sz w:val="28"/>
        </w:rPr>
        <w:t xml:space="preserve"> </w:t>
      </w:r>
    </w:p>
    <w:p w:rsidR="004136DF" w:rsidRPr="00DF494F" w:rsidRDefault="004136DF" w:rsidP="00DF494F">
      <w:pPr>
        <w:pStyle w:val="a6"/>
        <w:widowControl w:val="0"/>
        <w:tabs>
          <w:tab w:val="center" w:pos="4770"/>
        </w:tabs>
        <w:spacing w:after="0" w:line="360" w:lineRule="auto"/>
        <w:ind w:firstLine="709"/>
        <w:jc w:val="both"/>
        <w:rPr>
          <w:sz w:val="28"/>
        </w:rPr>
      </w:pPr>
      <w:r w:rsidRPr="00DF494F">
        <w:rPr>
          <w:sz w:val="28"/>
          <w:lang w:val="en-US"/>
        </w:rPr>
        <w:t>S</w:t>
      </w:r>
      <w:r w:rsidRPr="00DF494F">
        <w:rPr>
          <w:sz w:val="28"/>
        </w:rPr>
        <w:t xml:space="preserve"> = 68.6 * 1400 = 96040 (1)</w:t>
      </w:r>
      <w:r w:rsidR="00DD1C20" w:rsidRPr="00DF494F">
        <w:rPr>
          <w:sz w:val="28"/>
        </w:rPr>
        <w:t>,</w:t>
      </w:r>
      <w:r w:rsidR="00DF494F">
        <w:rPr>
          <w:sz w:val="28"/>
        </w:rPr>
        <w:t xml:space="preserve"> </w:t>
      </w:r>
      <w:r w:rsidR="00DD1C20" w:rsidRPr="00DF494F">
        <w:rPr>
          <w:sz w:val="28"/>
        </w:rPr>
        <w:tab/>
      </w:r>
      <w:r w:rsidR="00DD1C20" w:rsidRPr="00DF494F">
        <w:rPr>
          <w:iCs/>
          <w:sz w:val="28"/>
          <w:lang w:val="en-US"/>
        </w:rPr>
        <w:t>S</w:t>
      </w:r>
      <w:r w:rsidR="00DD1C20" w:rsidRPr="00DF494F">
        <w:rPr>
          <w:iCs/>
          <w:sz w:val="28"/>
        </w:rPr>
        <w:t xml:space="preserve"> = 3572*55.3 = 197540 </w:t>
      </w:r>
      <w:r w:rsidR="00267598">
        <w:rPr>
          <w:iCs/>
          <w:sz w:val="28"/>
        </w:rPr>
        <w:tab/>
      </w:r>
      <w:r w:rsidR="00267598">
        <w:rPr>
          <w:iCs/>
          <w:sz w:val="28"/>
        </w:rPr>
        <w:tab/>
      </w:r>
      <w:r w:rsidR="00267598">
        <w:rPr>
          <w:iCs/>
          <w:sz w:val="28"/>
        </w:rPr>
        <w:tab/>
      </w:r>
      <w:r w:rsidR="00DD1C20" w:rsidRPr="00DF494F">
        <w:rPr>
          <w:iCs/>
          <w:sz w:val="28"/>
        </w:rPr>
        <w:t>(6)</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4"/>
        </w:rPr>
      </w:pPr>
      <w:r w:rsidRPr="00DF494F">
        <w:rPr>
          <w:sz w:val="28"/>
          <w:szCs w:val="28"/>
        </w:rPr>
        <w:t>где S – общие совокупные издержки, грн.;</w:t>
      </w:r>
      <w:r w:rsidR="00DF494F">
        <w:rPr>
          <w:sz w:val="28"/>
          <w:szCs w:val="28"/>
        </w:rPr>
        <w:t xml:space="preserve"> </w:t>
      </w:r>
    </w:p>
    <w:p w:rsidR="00234EC9" w:rsidRPr="00DF494F" w:rsidRDefault="00234EC9" w:rsidP="00DF494F">
      <w:pPr>
        <w:spacing w:line="360" w:lineRule="auto"/>
        <w:ind w:firstLine="709"/>
        <w:rPr>
          <w:sz w:val="28"/>
          <w:szCs w:val="28"/>
        </w:rPr>
      </w:pPr>
      <w:r w:rsidRPr="00DF494F">
        <w:rPr>
          <w:iCs/>
          <w:sz w:val="28"/>
          <w:szCs w:val="28"/>
        </w:rPr>
        <w:t>Q</w:t>
      </w:r>
      <w:r w:rsidRPr="00DF494F">
        <w:rPr>
          <w:sz w:val="28"/>
          <w:szCs w:val="28"/>
        </w:rPr>
        <w:t xml:space="preserve"> – объем реализации продукции, шт.;</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s</w:t>
      </w:r>
      <w:r w:rsidRPr="00DF494F">
        <w:rPr>
          <w:sz w:val="28"/>
          <w:szCs w:val="28"/>
        </w:rPr>
        <w:t>–</w:t>
      </w:r>
      <w:r w:rsidR="00DF494F">
        <w:rPr>
          <w:sz w:val="28"/>
          <w:szCs w:val="28"/>
        </w:rPr>
        <w:t xml:space="preserve"> </w:t>
      </w:r>
      <w:r w:rsidRPr="00DF494F">
        <w:rPr>
          <w:sz w:val="28"/>
          <w:szCs w:val="28"/>
        </w:rPr>
        <w:t>удельные совокупные издержки, грн.</w:t>
      </w:r>
    </w:p>
    <w:p w:rsidR="00267598" w:rsidRDefault="00267598" w:rsidP="00DF494F">
      <w:pPr>
        <w:pStyle w:val="a6"/>
        <w:widowControl w:val="0"/>
        <w:spacing w:after="0" w:line="360" w:lineRule="auto"/>
        <w:ind w:firstLine="709"/>
        <w:jc w:val="both"/>
        <w:rPr>
          <w:sz w:val="28"/>
          <w:szCs w:val="28"/>
        </w:rPr>
      </w:pPr>
    </w:p>
    <w:p w:rsidR="00DD1C20" w:rsidRPr="00DF494F" w:rsidRDefault="00234EC9" w:rsidP="00DF494F">
      <w:pPr>
        <w:pStyle w:val="a6"/>
        <w:widowControl w:val="0"/>
        <w:spacing w:after="0" w:line="360" w:lineRule="auto"/>
        <w:ind w:firstLine="709"/>
        <w:jc w:val="both"/>
        <w:rPr>
          <w:sz w:val="28"/>
        </w:rPr>
      </w:pPr>
      <w:r w:rsidRPr="00DF494F">
        <w:rPr>
          <w:sz w:val="28"/>
          <w:szCs w:val="28"/>
        </w:rPr>
        <w:t>или</w:t>
      </w:r>
      <w:r w:rsidR="00DF494F">
        <w:rPr>
          <w:sz w:val="28"/>
          <w:szCs w:val="28"/>
        </w:rPr>
        <w:t xml:space="preserve"> </w:t>
      </w:r>
      <w:r w:rsidR="004D09A3">
        <w:rPr>
          <w:sz w:val="28"/>
        </w:rPr>
        <w:pict>
          <v:shape id="_x0000_i1080" type="#_x0000_t75" style="width:51.75pt;height:14.25pt" fillcolor="window">
            <v:imagedata r:id="rId60" o:title=""/>
          </v:shape>
        </w:pict>
      </w:r>
      <w:r w:rsidRPr="00DF494F">
        <w:rPr>
          <w:sz w:val="28"/>
        </w:rPr>
        <w:t>,</w:t>
      </w:r>
      <w:r w:rsidR="00DF494F">
        <w:rPr>
          <w:sz w:val="28"/>
        </w:rPr>
        <w:t xml:space="preserve"> </w:t>
      </w:r>
    </w:p>
    <w:p w:rsidR="00234EC9" w:rsidRPr="00DF494F" w:rsidRDefault="00003DFC" w:rsidP="00DF494F">
      <w:pPr>
        <w:pStyle w:val="a6"/>
        <w:widowControl w:val="0"/>
        <w:spacing w:after="0" w:line="360" w:lineRule="auto"/>
        <w:ind w:firstLine="709"/>
        <w:jc w:val="both"/>
        <w:rPr>
          <w:sz w:val="28"/>
        </w:rPr>
      </w:pPr>
      <w:r w:rsidRPr="00DF494F">
        <w:rPr>
          <w:sz w:val="28"/>
          <w:lang w:val="en-US"/>
        </w:rPr>
        <w:t>S</w:t>
      </w:r>
      <w:r w:rsidRPr="00DF494F">
        <w:rPr>
          <w:sz w:val="28"/>
        </w:rPr>
        <w:t xml:space="preserve"> = 75460 + 61740 = 137200 </w:t>
      </w:r>
      <w:r w:rsidR="00267598">
        <w:rPr>
          <w:sz w:val="28"/>
        </w:rPr>
        <w:tab/>
      </w:r>
      <w:r w:rsidR="00267598">
        <w:rPr>
          <w:sz w:val="28"/>
        </w:rPr>
        <w:tab/>
      </w:r>
      <w:r w:rsidR="00267598">
        <w:rPr>
          <w:sz w:val="28"/>
        </w:rPr>
        <w:tab/>
      </w:r>
      <w:r w:rsidR="00267598">
        <w:rPr>
          <w:sz w:val="28"/>
        </w:rPr>
        <w:tab/>
      </w:r>
      <w:r w:rsidR="00267598">
        <w:rPr>
          <w:sz w:val="28"/>
        </w:rPr>
        <w:tab/>
      </w:r>
      <w:r w:rsidR="00267598">
        <w:rPr>
          <w:sz w:val="28"/>
        </w:rPr>
        <w:tab/>
      </w:r>
      <w:r w:rsidR="00267598">
        <w:rPr>
          <w:sz w:val="28"/>
        </w:rPr>
        <w:tab/>
      </w:r>
      <w:r w:rsidRPr="00DF494F">
        <w:rPr>
          <w:sz w:val="28"/>
        </w:rPr>
        <w:t>(5)</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S – общие совокупные издержки, грн.; </w:t>
      </w:r>
    </w:p>
    <w:p w:rsidR="00234EC9" w:rsidRPr="00DF494F" w:rsidRDefault="00234EC9" w:rsidP="00DF494F">
      <w:pPr>
        <w:spacing w:line="360" w:lineRule="auto"/>
        <w:ind w:firstLine="709"/>
        <w:rPr>
          <w:sz w:val="28"/>
          <w:szCs w:val="28"/>
        </w:rPr>
      </w:pPr>
      <w:r w:rsidRPr="00DF494F">
        <w:rPr>
          <w:iCs/>
          <w:sz w:val="28"/>
          <w:szCs w:val="28"/>
        </w:rPr>
        <w:t>V</w:t>
      </w:r>
      <w:r w:rsidRPr="00DF494F">
        <w:rPr>
          <w:sz w:val="28"/>
          <w:szCs w:val="28"/>
        </w:rPr>
        <w:t xml:space="preserve"> – общие переменные издержки, грн.;</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С</w:t>
      </w:r>
      <w:r w:rsidRPr="00DF494F">
        <w:rPr>
          <w:sz w:val="28"/>
          <w:szCs w:val="28"/>
        </w:rPr>
        <w:t xml:space="preserve"> – общие постоянные издержки, грн.</w:t>
      </w:r>
    </w:p>
    <w:p w:rsidR="00267598" w:rsidRDefault="00267598" w:rsidP="00DF494F">
      <w:pPr>
        <w:spacing w:line="360" w:lineRule="auto"/>
        <w:ind w:firstLine="709"/>
        <w:rPr>
          <w:sz w:val="28"/>
          <w:szCs w:val="28"/>
        </w:rPr>
      </w:pPr>
    </w:p>
    <w:p w:rsidR="00234EC9" w:rsidRPr="00DF494F" w:rsidRDefault="00267598" w:rsidP="00DF494F">
      <w:pPr>
        <w:spacing w:line="360" w:lineRule="auto"/>
        <w:ind w:firstLine="709"/>
        <w:rPr>
          <w:sz w:val="28"/>
          <w:szCs w:val="28"/>
        </w:rPr>
      </w:pPr>
      <w:r>
        <w:rPr>
          <w:sz w:val="28"/>
          <w:szCs w:val="28"/>
        </w:rPr>
        <w:br w:type="page"/>
      </w:r>
      <w:r w:rsidR="00234EC9" w:rsidRPr="00DF494F">
        <w:rPr>
          <w:sz w:val="28"/>
          <w:szCs w:val="28"/>
        </w:rPr>
        <w:t xml:space="preserve">6. </w:t>
      </w:r>
      <w:r w:rsidR="00234EC9" w:rsidRPr="00DF494F">
        <w:rPr>
          <w:bCs/>
          <w:iCs/>
          <w:sz w:val="28"/>
          <w:szCs w:val="28"/>
        </w:rPr>
        <w:t>Прибыль (убыток) на единицу продукции</w:t>
      </w:r>
      <w:r w:rsidR="00DF494F">
        <w:rPr>
          <w:bCs/>
          <w:iCs/>
          <w:sz w:val="28"/>
          <w:szCs w:val="28"/>
        </w:rPr>
        <w:t xml:space="preserve"> </w:t>
      </w:r>
      <w:r w:rsidR="004D09A3">
        <w:rPr>
          <w:sz w:val="28"/>
          <w:szCs w:val="28"/>
        </w:rPr>
        <w:pict>
          <v:shape id="_x0000_i1081" type="#_x0000_t75" style="width:47.25pt;height:12.75pt" fillcolor="window">
            <v:imagedata r:id="rId61" o:title=""/>
          </v:shape>
        </w:pict>
      </w:r>
      <w:r w:rsidR="00234EC9" w:rsidRPr="00DF494F">
        <w:rPr>
          <w:sz w:val="28"/>
          <w:szCs w:val="28"/>
        </w:rPr>
        <w:t>,</w:t>
      </w:r>
    </w:p>
    <w:p w:rsidR="00DD1C20" w:rsidRPr="00DF494F" w:rsidRDefault="00EF5EE7" w:rsidP="00DF494F">
      <w:pPr>
        <w:spacing w:line="360" w:lineRule="auto"/>
        <w:ind w:firstLine="709"/>
        <w:rPr>
          <w:iCs/>
          <w:sz w:val="28"/>
          <w:szCs w:val="28"/>
        </w:rPr>
      </w:pPr>
      <w:r w:rsidRPr="00DF494F">
        <w:rPr>
          <w:iCs/>
          <w:sz w:val="28"/>
          <w:szCs w:val="28"/>
          <w:lang w:val="en-US"/>
        </w:rPr>
        <w:t>p</w:t>
      </w:r>
      <w:r w:rsidRPr="00DF494F">
        <w:rPr>
          <w:iCs/>
          <w:sz w:val="28"/>
          <w:szCs w:val="28"/>
        </w:rPr>
        <w:t xml:space="preserve"> =</w:t>
      </w:r>
      <w:r w:rsidR="00DF494F">
        <w:rPr>
          <w:iCs/>
          <w:sz w:val="28"/>
          <w:szCs w:val="28"/>
        </w:rPr>
        <w:t xml:space="preserve"> </w:t>
      </w:r>
      <w:r w:rsidRPr="00DF494F">
        <w:rPr>
          <w:iCs/>
          <w:sz w:val="28"/>
          <w:szCs w:val="28"/>
        </w:rPr>
        <w:t xml:space="preserve">64.4 – 68.6 = - 4.2 </w:t>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Pr="00DF494F">
        <w:rPr>
          <w:iCs/>
          <w:sz w:val="28"/>
          <w:szCs w:val="28"/>
        </w:rPr>
        <w:t>(1)</w:t>
      </w:r>
    </w:p>
    <w:p w:rsidR="00DD1C20" w:rsidRPr="00DF494F" w:rsidRDefault="00003DFC" w:rsidP="00DF494F">
      <w:pPr>
        <w:spacing w:line="360" w:lineRule="auto"/>
        <w:ind w:firstLine="709"/>
        <w:rPr>
          <w:iCs/>
          <w:sz w:val="28"/>
          <w:szCs w:val="28"/>
        </w:rPr>
      </w:pPr>
      <w:r w:rsidRPr="00DF494F">
        <w:rPr>
          <w:iCs/>
          <w:sz w:val="28"/>
          <w:szCs w:val="28"/>
          <w:lang w:val="en-US"/>
        </w:rPr>
        <w:t>p</w:t>
      </w:r>
      <w:r w:rsidR="00267598">
        <w:rPr>
          <w:iCs/>
          <w:sz w:val="28"/>
          <w:szCs w:val="28"/>
        </w:rPr>
        <w:t xml:space="preserve"> = 63-52.5 = 10.5 </w:t>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t>(2)</w:t>
      </w:r>
    </w:p>
    <w:p w:rsidR="00EF5EE7" w:rsidRPr="00DF494F" w:rsidRDefault="00003DFC" w:rsidP="00DF494F">
      <w:pPr>
        <w:spacing w:line="360" w:lineRule="auto"/>
        <w:ind w:firstLine="709"/>
        <w:rPr>
          <w:iCs/>
          <w:sz w:val="28"/>
          <w:szCs w:val="28"/>
        </w:rPr>
      </w:pPr>
      <w:r w:rsidRPr="00DF494F">
        <w:rPr>
          <w:iCs/>
          <w:sz w:val="28"/>
          <w:szCs w:val="28"/>
          <w:lang w:val="en-US"/>
        </w:rPr>
        <w:t>p</w:t>
      </w:r>
      <w:r w:rsidRPr="00DF494F">
        <w:rPr>
          <w:iCs/>
          <w:sz w:val="28"/>
          <w:szCs w:val="28"/>
        </w:rPr>
        <w:t xml:space="preserve"> = 50.4-43.4 = 7 </w:t>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00267598">
        <w:rPr>
          <w:iCs/>
          <w:sz w:val="28"/>
          <w:szCs w:val="28"/>
        </w:rPr>
        <w:tab/>
      </w:r>
      <w:r w:rsidRPr="00DF494F">
        <w:rPr>
          <w:iCs/>
          <w:sz w:val="28"/>
          <w:szCs w:val="28"/>
        </w:rPr>
        <w:t>(3)</w:t>
      </w:r>
    </w:p>
    <w:p w:rsidR="00267598" w:rsidRDefault="00267598"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р</w:t>
      </w:r>
      <w:r w:rsidRPr="00DF494F">
        <w:rPr>
          <w:sz w:val="28"/>
          <w:szCs w:val="28"/>
        </w:rPr>
        <w:t>– прибыль (убыт</w:t>
      </w:r>
      <w:r w:rsidR="00163DA9">
        <w:rPr>
          <w:sz w:val="28"/>
          <w:szCs w:val="28"/>
        </w:rPr>
        <w:t>ок) на единицу продукции, грн.;</w:t>
      </w:r>
    </w:p>
    <w:p w:rsidR="00163DA9" w:rsidRDefault="00163DA9" w:rsidP="00DF494F">
      <w:pPr>
        <w:pStyle w:val="a6"/>
        <w:widowControl w:val="0"/>
        <w:spacing w:after="0" w:line="360" w:lineRule="auto"/>
        <w:ind w:firstLine="709"/>
        <w:jc w:val="both"/>
        <w:rPr>
          <w:iCs/>
          <w:sz w:val="28"/>
          <w:szCs w:val="28"/>
        </w:rPr>
      </w:pPr>
    </w:p>
    <w:p w:rsidR="00234EC9" w:rsidRPr="00DF494F" w:rsidRDefault="00234EC9" w:rsidP="00163DA9">
      <w:pPr>
        <w:pStyle w:val="a6"/>
        <w:widowControl w:val="0"/>
        <w:tabs>
          <w:tab w:val="left" w:pos="8789"/>
        </w:tabs>
        <w:spacing w:after="0" w:line="360" w:lineRule="auto"/>
        <w:ind w:firstLine="709"/>
        <w:jc w:val="both"/>
        <w:rPr>
          <w:sz w:val="28"/>
          <w:szCs w:val="28"/>
        </w:rPr>
      </w:pPr>
      <w:r w:rsidRPr="00DF494F">
        <w:rPr>
          <w:iCs/>
          <w:sz w:val="28"/>
          <w:szCs w:val="28"/>
        </w:rPr>
        <w:t>z</w:t>
      </w:r>
      <w:r w:rsidRPr="00DF494F">
        <w:rPr>
          <w:sz w:val="28"/>
          <w:szCs w:val="28"/>
        </w:rPr>
        <w:t xml:space="preserve"> – цена за единицу продукции, грн.</w:t>
      </w:r>
      <w:r w:rsidR="00DF494F">
        <w:rPr>
          <w:sz w:val="28"/>
          <w:szCs w:val="28"/>
        </w:rPr>
        <w:t xml:space="preserve"> </w:t>
      </w:r>
      <w:r w:rsidR="00003DFC" w:rsidRPr="00DF494F">
        <w:rPr>
          <w:sz w:val="28"/>
          <w:szCs w:val="28"/>
          <w:lang w:val="en-US"/>
        </w:rPr>
        <w:t>z</w:t>
      </w:r>
      <w:r w:rsidR="00003DFC" w:rsidRPr="00DF494F">
        <w:rPr>
          <w:sz w:val="28"/>
          <w:szCs w:val="28"/>
        </w:rPr>
        <w:t xml:space="preserve"> = </w:t>
      </w:r>
      <w:r w:rsidR="00003DFC" w:rsidRPr="00DF494F">
        <w:rPr>
          <w:sz w:val="28"/>
          <w:szCs w:val="28"/>
          <w:lang w:val="en-US"/>
        </w:rPr>
        <w:t>s</w:t>
      </w:r>
      <w:r w:rsidR="00003DFC" w:rsidRPr="00DF494F">
        <w:rPr>
          <w:sz w:val="28"/>
          <w:szCs w:val="28"/>
        </w:rPr>
        <w:t xml:space="preserve"> +</w:t>
      </w:r>
      <w:r w:rsidR="00003DFC" w:rsidRPr="00DF494F">
        <w:rPr>
          <w:sz w:val="28"/>
          <w:szCs w:val="28"/>
          <w:lang w:val="en-US"/>
        </w:rPr>
        <w:t>p</w:t>
      </w:r>
      <w:r w:rsidR="00163DA9">
        <w:rPr>
          <w:sz w:val="28"/>
          <w:szCs w:val="28"/>
        </w:rPr>
        <w:t xml:space="preserve"> = 56+8.4 = 64.4 (5)</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s</w:t>
      </w:r>
      <w:r w:rsidRPr="00DF494F">
        <w:rPr>
          <w:sz w:val="28"/>
          <w:szCs w:val="28"/>
        </w:rPr>
        <w:t>–</w:t>
      </w:r>
      <w:r w:rsidR="00DF494F">
        <w:rPr>
          <w:sz w:val="28"/>
          <w:szCs w:val="28"/>
        </w:rPr>
        <w:t xml:space="preserve"> </w:t>
      </w:r>
      <w:r w:rsidRPr="00DF494F">
        <w:rPr>
          <w:sz w:val="28"/>
          <w:szCs w:val="28"/>
        </w:rPr>
        <w:t>удельные совокупные издержки, грн.</w:t>
      </w:r>
      <w:r w:rsidR="00DF494F">
        <w:rPr>
          <w:sz w:val="28"/>
          <w:szCs w:val="28"/>
        </w:rPr>
        <w:t xml:space="preserve"> </w:t>
      </w:r>
      <w:r w:rsidR="00003DFC" w:rsidRPr="00DF494F">
        <w:rPr>
          <w:sz w:val="28"/>
          <w:szCs w:val="28"/>
          <w:lang w:val="en-US"/>
        </w:rPr>
        <w:t>s</w:t>
      </w:r>
      <w:r w:rsidR="00003DFC" w:rsidRPr="00DF494F">
        <w:rPr>
          <w:sz w:val="28"/>
          <w:szCs w:val="28"/>
        </w:rPr>
        <w:t xml:space="preserve"> = </w:t>
      </w:r>
      <w:r w:rsidR="00003DFC" w:rsidRPr="00DF494F">
        <w:rPr>
          <w:sz w:val="28"/>
          <w:szCs w:val="28"/>
          <w:lang w:val="en-US"/>
        </w:rPr>
        <w:t>z</w:t>
      </w:r>
      <w:r w:rsidR="00003DFC" w:rsidRPr="00DF494F">
        <w:rPr>
          <w:sz w:val="28"/>
          <w:szCs w:val="28"/>
        </w:rPr>
        <w:t xml:space="preserve"> – </w:t>
      </w:r>
      <w:r w:rsidR="00003DFC" w:rsidRPr="00DF494F">
        <w:rPr>
          <w:sz w:val="28"/>
          <w:szCs w:val="28"/>
          <w:lang w:val="en-US"/>
        </w:rPr>
        <w:t>p</w:t>
      </w:r>
      <w:r w:rsidR="00163DA9">
        <w:rPr>
          <w:sz w:val="28"/>
          <w:szCs w:val="28"/>
        </w:rPr>
        <w:t xml:space="preserve"> = 73.5 -18.2 = 55.3</w:t>
      </w:r>
    </w:p>
    <w:p w:rsidR="00163DA9" w:rsidRDefault="00163DA9" w:rsidP="00DF494F">
      <w:pPr>
        <w:pStyle w:val="a6"/>
        <w:widowControl w:val="0"/>
        <w:spacing w:after="0" w:line="360" w:lineRule="auto"/>
        <w:ind w:firstLine="709"/>
        <w:jc w:val="both"/>
        <w:rPr>
          <w:bCs/>
          <w:iCs/>
          <w:sz w:val="28"/>
          <w:szCs w:val="28"/>
        </w:rPr>
      </w:pPr>
    </w:p>
    <w:p w:rsidR="00234EC9" w:rsidRPr="00DF494F" w:rsidRDefault="00234EC9" w:rsidP="00DF494F">
      <w:pPr>
        <w:pStyle w:val="a6"/>
        <w:widowControl w:val="0"/>
        <w:spacing w:after="0" w:line="360" w:lineRule="auto"/>
        <w:ind w:firstLine="709"/>
        <w:jc w:val="both"/>
        <w:rPr>
          <w:sz w:val="28"/>
        </w:rPr>
      </w:pPr>
      <w:r w:rsidRPr="00DF494F">
        <w:rPr>
          <w:bCs/>
          <w:iCs/>
          <w:sz w:val="28"/>
          <w:szCs w:val="28"/>
        </w:rPr>
        <w:t>7. Прибыль (убыток) на весь объем продукции</w:t>
      </w:r>
      <w:r w:rsidR="00DF494F">
        <w:rPr>
          <w:sz w:val="28"/>
        </w:rPr>
        <w:t xml:space="preserve"> </w:t>
      </w:r>
      <w:r w:rsidR="004D09A3">
        <w:rPr>
          <w:sz w:val="28"/>
        </w:rPr>
        <w:pict>
          <v:shape id="_x0000_i1082" type="#_x0000_t75" style="width:51.75pt;height:15.75pt" fillcolor="window">
            <v:imagedata r:id="rId62" o:title=""/>
          </v:shape>
        </w:pict>
      </w:r>
      <w:r w:rsidRPr="00DF494F">
        <w:rPr>
          <w:sz w:val="28"/>
        </w:rPr>
        <w:t>,</w:t>
      </w:r>
    </w:p>
    <w:p w:rsidR="00DD1C20" w:rsidRPr="00DF494F" w:rsidRDefault="004C1E7C" w:rsidP="00DF494F">
      <w:pPr>
        <w:pStyle w:val="a6"/>
        <w:widowControl w:val="0"/>
        <w:spacing w:after="0" w:line="360" w:lineRule="auto"/>
        <w:ind w:firstLine="709"/>
        <w:jc w:val="both"/>
        <w:rPr>
          <w:iCs/>
          <w:sz w:val="28"/>
          <w:szCs w:val="28"/>
        </w:rPr>
      </w:pPr>
      <w:r w:rsidRPr="00DF494F">
        <w:rPr>
          <w:iCs/>
          <w:sz w:val="28"/>
          <w:szCs w:val="28"/>
        </w:rPr>
        <w:t xml:space="preserve">П = - 4,2 * 1400 = - 5880 </w:t>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Pr="00DF494F">
        <w:rPr>
          <w:iCs/>
          <w:sz w:val="28"/>
          <w:szCs w:val="28"/>
        </w:rPr>
        <w:t>(1)</w:t>
      </w:r>
    </w:p>
    <w:p w:rsidR="004C1E7C" w:rsidRPr="00DF494F" w:rsidRDefault="00003DFC" w:rsidP="00DF494F">
      <w:pPr>
        <w:pStyle w:val="a6"/>
        <w:widowControl w:val="0"/>
        <w:spacing w:after="0" w:line="360" w:lineRule="auto"/>
        <w:ind w:firstLine="709"/>
        <w:jc w:val="both"/>
        <w:rPr>
          <w:iCs/>
          <w:sz w:val="28"/>
          <w:szCs w:val="28"/>
        </w:rPr>
      </w:pPr>
      <w:r w:rsidRPr="00DF494F">
        <w:rPr>
          <w:iCs/>
          <w:sz w:val="28"/>
          <w:szCs w:val="28"/>
        </w:rPr>
        <w:t xml:space="preserve">П = 8,4 * 2450 = 20580 </w:t>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Pr="00DF494F">
        <w:rPr>
          <w:iCs/>
          <w:sz w:val="28"/>
          <w:szCs w:val="28"/>
        </w:rPr>
        <w:t>(5)</w:t>
      </w:r>
    </w:p>
    <w:p w:rsidR="00163DA9" w:rsidRDefault="00163DA9"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П – прибыль от реализации продукции, грн.; </w:t>
      </w:r>
    </w:p>
    <w:p w:rsidR="00234EC9" w:rsidRPr="00DF494F" w:rsidRDefault="00234EC9" w:rsidP="00DF494F">
      <w:pPr>
        <w:spacing w:line="360" w:lineRule="auto"/>
        <w:ind w:firstLine="709"/>
        <w:rPr>
          <w:sz w:val="28"/>
          <w:szCs w:val="28"/>
        </w:rPr>
      </w:pPr>
      <w:r w:rsidRPr="00DF494F">
        <w:rPr>
          <w:iCs/>
          <w:sz w:val="28"/>
          <w:szCs w:val="28"/>
        </w:rPr>
        <w:t>р</w:t>
      </w:r>
      <w:r w:rsidRPr="00DF494F">
        <w:rPr>
          <w:sz w:val="28"/>
          <w:szCs w:val="28"/>
        </w:rPr>
        <w:t xml:space="preserve">– прибыль (убыток) на единицу продукции, грн.; </w:t>
      </w:r>
    </w:p>
    <w:p w:rsidR="00234EC9" w:rsidRPr="00DF494F" w:rsidRDefault="00234EC9" w:rsidP="00DF494F">
      <w:pPr>
        <w:spacing w:line="360" w:lineRule="auto"/>
        <w:ind w:firstLine="709"/>
        <w:rPr>
          <w:sz w:val="28"/>
          <w:szCs w:val="28"/>
        </w:rPr>
      </w:pPr>
      <w:r w:rsidRPr="00DF494F">
        <w:rPr>
          <w:iCs/>
          <w:sz w:val="28"/>
          <w:szCs w:val="28"/>
        </w:rPr>
        <w:t>Q</w:t>
      </w:r>
      <w:r w:rsidRPr="00DF494F">
        <w:rPr>
          <w:sz w:val="28"/>
          <w:szCs w:val="28"/>
        </w:rPr>
        <w:t xml:space="preserve"> – объем реализации продукции, шт.</w:t>
      </w:r>
    </w:p>
    <w:p w:rsidR="00163DA9" w:rsidRDefault="00163DA9" w:rsidP="00DF494F">
      <w:pPr>
        <w:spacing w:line="360" w:lineRule="auto"/>
        <w:ind w:firstLine="709"/>
        <w:rPr>
          <w:sz w:val="28"/>
          <w:szCs w:val="28"/>
        </w:rPr>
      </w:pPr>
    </w:p>
    <w:p w:rsidR="00DD1C20" w:rsidRPr="00DF494F" w:rsidRDefault="00DD1C20" w:rsidP="00DF494F">
      <w:pPr>
        <w:spacing w:line="360" w:lineRule="auto"/>
        <w:ind w:firstLine="709"/>
        <w:rPr>
          <w:sz w:val="28"/>
          <w:szCs w:val="28"/>
        </w:rPr>
      </w:pPr>
      <w:r w:rsidRPr="00DF494F">
        <w:rPr>
          <w:sz w:val="28"/>
          <w:szCs w:val="28"/>
        </w:rPr>
        <w:t>и</w:t>
      </w:r>
      <w:r w:rsidR="00234EC9" w:rsidRPr="00DF494F">
        <w:rPr>
          <w:sz w:val="28"/>
          <w:szCs w:val="28"/>
        </w:rPr>
        <w:t>ли</w:t>
      </w:r>
      <w:r w:rsidR="00DF494F">
        <w:rPr>
          <w:sz w:val="28"/>
          <w:szCs w:val="28"/>
        </w:rPr>
        <w:t xml:space="preserve"> </w:t>
      </w:r>
      <w:r w:rsidR="004D09A3">
        <w:rPr>
          <w:sz w:val="28"/>
          <w:szCs w:val="28"/>
        </w:rPr>
        <w:pict>
          <v:shape id="_x0000_i1083" type="#_x0000_t75" style="width:53.25pt;height:14.25pt" fillcolor="window">
            <v:imagedata r:id="rId63" o:title=""/>
          </v:shape>
        </w:pict>
      </w:r>
      <w:r w:rsidR="00234EC9" w:rsidRPr="00DF494F">
        <w:rPr>
          <w:sz w:val="28"/>
          <w:szCs w:val="28"/>
        </w:rPr>
        <w:t>,</w:t>
      </w:r>
      <w:r w:rsidR="00DF494F">
        <w:rPr>
          <w:sz w:val="28"/>
          <w:szCs w:val="28"/>
        </w:rPr>
        <w:t xml:space="preserve"> </w:t>
      </w:r>
    </w:p>
    <w:p w:rsidR="00DD1C20" w:rsidRPr="00DF494F" w:rsidRDefault="004C1E7C" w:rsidP="00DF494F">
      <w:pPr>
        <w:spacing w:line="360" w:lineRule="auto"/>
        <w:ind w:firstLine="709"/>
        <w:rPr>
          <w:iCs/>
          <w:sz w:val="28"/>
          <w:szCs w:val="28"/>
        </w:rPr>
      </w:pPr>
      <w:r w:rsidRPr="00DF494F">
        <w:rPr>
          <w:iCs/>
          <w:sz w:val="28"/>
          <w:szCs w:val="28"/>
        </w:rPr>
        <w:t xml:space="preserve">П = 90160 – 96040 </w:t>
      </w:r>
      <w:r w:rsidR="00163DA9">
        <w:rPr>
          <w:iCs/>
          <w:sz w:val="28"/>
          <w:szCs w:val="28"/>
        </w:rPr>
        <w:t xml:space="preserve">= - 5880 </w:t>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t>(1)</w:t>
      </w:r>
    </w:p>
    <w:p w:rsidR="00234EC9" w:rsidRPr="00DF494F" w:rsidRDefault="00003DFC" w:rsidP="00DF494F">
      <w:pPr>
        <w:spacing w:line="360" w:lineRule="auto"/>
        <w:ind w:firstLine="709"/>
        <w:rPr>
          <w:iCs/>
          <w:sz w:val="28"/>
          <w:szCs w:val="28"/>
        </w:rPr>
      </w:pPr>
      <w:r w:rsidRPr="00DF494F">
        <w:rPr>
          <w:iCs/>
          <w:sz w:val="28"/>
          <w:szCs w:val="28"/>
        </w:rPr>
        <w:t>П= 157780 – 137200=</w:t>
      </w:r>
      <w:r w:rsidR="00BB1274" w:rsidRPr="00DF494F">
        <w:rPr>
          <w:iCs/>
          <w:sz w:val="28"/>
          <w:szCs w:val="28"/>
        </w:rPr>
        <w:t>20580</w:t>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163DA9">
        <w:rPr>
          <w:iCs/>
          <w:sz w:val="28"/>
          <w:szCs w:val="28"/>
        </w:rPr>
        <w:tab/>
      </w:r>
      <w:r w:rsidR="00BB1274" w:rsidRPr="00DF494F">
        <w:rPr>
          <w:iCs/>
          <w:sz w:val="28"/>
          <w:szCs w:val="28"/>
        </w:rPr>
        <w:t>(5)</w:t>
      </w:r>
    </w:p>
    <w:p w:rsidR="00163DA9" w:rsidRDefault="00163DA9"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B</w:t>
      </w:r>
      <w:r w:rsidRPr="00DF494F">
        <w:rPr>
          <w:sz w:val="28"/>
          <w:szCs w:val="28"/>
        </w:rPr>
        <w:t xml:space="preserve"> – выручка от реализации продукции, грн.; </w:t>
      </w:r>
    </w:p>
    <w:p w:rsidR="00234EC9" w:rsidRPr="00DF494F" w:rsidRDefault="00234EC9" w:rsidP="00DF494F">
      <w:pPr>
        <w:spacing w:line="360" w:lineRule="auto"/>
        <w:ind w:firstLine="709"/>
        <w:rPr>
          <w:sz w:val="28"/>
          <w:szCs w:val="28"/>
        </w:rPr>
      </w:pPr>
      <w:r w:rsidRPr="00DF494F">
        <w:rPr>
          <w:sz w:val="28"/>
          <w:szCs w:val="28"/>
        </w:rPr>
        <w:t xml:space="preserve">S – общие совокупные издержки, грн. </w:t>
      </w:r>
    </w:p>
    <w:p w:rsidR="00163DA9" w:rsidRDefault="00163DA9" w:rsidP="00DF494F">
      <w:pPr>
        <w:pStyle w:val="a6"/>
        <w:widowControl w:val="0"/>
        <w:spacing w:after="0" w:line="360" w:lineRule="auto"/>
        <w:ind w:firstLine="709"/>
        <w:jc w:val="both"/>
        <w:rPr>
          <w:bCs/>
          <w:iCs/>
          <w:sz w:val="28"/>
          <w:szCs w:val="28"/>
        </w:rPr>
      </w:pPr>
    </w:p>
    <w:p w:rsidR="00163DA9" w:rsidRDefault="00234EC9" w:rsidP="00DF494F">
      <w:pPr>
        <w:pStyle w:val="a6"/>
        <w:widowControl w:val="0"/>
        <w:spacing w:after="0" w:line="360" w:lineRule="auto"/>
        <w:ind w:firstLine="709"/>
        <w:jc w:val="both"/>
        <w:rPr>
          <w:sz w:val="28"/>
        </w:rPr>
      </w:pPr>
      <w:r w:rsidRPr="00DF494F">
        <w:rPr>
          <w:bCs/>
          <w:iCs/>
          <w:sz w:val="28"/>
          <w:szCs w:val="28"/>
        </w:rPr>
        <w:t>8. Рентабельность продукции</w:t>
      </w:r>
    </w:p>
    <w:p w:rsidR="00163DA9" w:rsidRDefault="00163DA9" w:rsidP="00DF494F">
      <w:pPr>
        <w:pStyle w:val="a6"/>
        <w:widowControl w:val="0"/>
        <w:spacing w:after="0" w:line="360" w:lineRule="auto"/>
        <w:ind w:firstLine="709"/>
        <w:jc w:val="both"/>
        <w:rPr>
          <w:sz w:val="28"/>
        </w:rPr>
      </w:pPr>
    </w:p>
    <w:p w:rsidR="00DD1C20" w:rsidRDefault="004D09A3" w:rsidP="00DF494F">
      <w:pPr>
        <w:pStyle w:val="a6"/>
        <w:widowControl w:val="0"/>
        <w:spacing w:after="0" w:line="360" w:lineRule="auto"/>
        <w:ind w:firstLine="709"/>
        <w:jc w:val="both"/>
        <w:rPr>
          <w:sz w:val="28"/>
        </w:rPr>
      </w:pPr>
      <w:r>
        <w:rPr>
          <w:sz w:val="28"/>
        </w:rPr>
        <w:pict>
          <v:shape id="_x0000_i1084" type="#_x0000_t75" style="width:72.75pt;height:30.75pt" fillcolor="window">
            <v:imagedata r:id="rId64" o:title=""/>
          </v:shape>
        </w:pict>
      </w:r>
    </w:p>
    <w:p w:rsidR="00234EC9" w:rsidRPr="00DF494F" w:rsidRDefault="00163DA9" w:rsidP="00DF494F">
      <w:pPr>
        <w:pStyle w:val="a6"/>
        <w:widowControl w:val="0"/>
        <w:spacing w:after="0" w:line="360" w:lineRule="auto"/>
        <w:ind w:firstLine="709"/>
        <w:jc w:val="both"/>
        <w:rPr>
          <w:sz w:val="28"/>
        </w:rPr>
      </w:pPr>
      <w:r>
        <w:rPr>
          <w:sz w:val="28"/>
        </w:rPr>
        <w:br w:type="page"/>
      </w:r>
      <w:r w:rsidR="004D09A3">
        <w:rPr>
          <w:sz w:val="28"/>
        </w:rPr>
        <w:pict>
          <v:shape id="_x0000_i1085" type="#_x0000_t75" style="width:134.25pt;height:30.75pt" fillcolor="window">
            <v:imagedata r:id="rId65" o:title=""/>
          </v:shape>
        </w:pict>
      </w:r>
      <w:r>
        <w:rPr>
          <w:sz w:val="28"/>
        </w:rPr>
        <w:tab/>
      </w:r>
      <w:r>
        <w:rPr>
          <w:sz w:val="28"/>
        </w:rPr>
        <w:tab/>
      </w:r>
      <w:r>
        <w:rPr>
          <w:sz w:val="28"/>
        </w:rPr>
        <w:tab/>
      </w:r>
      <w:r>
        <w:rPr>
          <w:sz w:val="28"/>
        </w:rPr>
        <w:tab/>
      </w:r>
      <w:r>
        <w:rPr>
          <w:sz w:val="28"/>
        </w:rPr>
        <w:tab/>
      </w:r>
      <w:r>
        <w:rPr>
          <w:sz w:val="28"/>
        </w:rPr>
        <w:tab/>
      </w:r>
      <w:r>
        <w:rPr>
          <w:sz w:val="28"/>
        </w:rPr>
        <w:tab/>
      </w:r>
      <w:r>
        <w:rPr>
          <w:sz w:val="28"/>
        </w:rPr>
        <w:tab/>
        <w:t>(1)</w:t>
      </w:r>
    </w:p>
    <w:p w:rsidR="00DD1C20" w:rsidRPr="00DF494F" w:rsidRDefault="004D09A3" w:rsidP="00DF494F">
      <w:pPr>
        <w:pStyle w:val="a6"/>
        <w:widowControl w:val="0"/>
        <w:spacing w:after="0" w:line="360" w:lineRule="auto"/>
        <w:ind w:firstLine="709"/>
        <w:jc w:val="both"/>
        <w:rPr>
          <w:sz w:val="28"/>
        </w:rPr>
      </w:pPr>
      <w:r>
        <w:rPr>
          <w:sz w:val="28"/>
        </w:rPr>
        <w:pict>
          <v:shape id="_x0000_i1086" type="#_x0000_t75" style="width:120pt;height:30.75pt" fillcolor="window">
            <v:imagedata r:id="rId66" o:title=""/>
          </v:shape>
        </w:pict>
      </w:r>
      <w:r w:rsidR="00163DA9">
        <w:rPr>
          <w:sz w:val="28"/>
        </w:rPr>
        <w:tab/>
      </w:r>
      <w:r w:rsidR="00163DA9">
        <w:rPr>
          <w:sz w:val="28"/>
        </w:rPr>
        <w:tab/>
      </w:r>
      <w:r w:rsidR="00163DA9">
        <w:rPr>
          <w:sz w:val="28"/>
        </w:rPr>
        <w:tab/>
      </w:r>
      <w:r w:rsidR="00163DA9">
        <w:rPr>
          <w:sz w:val="28"/>
        </w:rPr>
        <w:tab/>
      </w:r>
      <w:r w:rsidR="00163DA9">
        <w:rPr>
          <w:sz w:val="28"/>
        </w:rPr>
        <w:tab/>
      </w:r>
      <w:r w:rsidR="00163DA9">
        <w:rPr>
          <w:sz w:val="28"/>
        </w:rPr>
        <w:tab/>
      </w:r>
      <w:r w:rsidR="00163DA9">
        <w:rPr>
          <w:sz w:val="28"/>
        </w:rPr>
        <w:tab/>
      </w:r>
      <w:r w:rsidR="00163DA9">
        <w:rPr>
          <w:sz w:val="28"/>
        </w:rPr>
        <w:tab/>
        <w:t>(5)</w:t>
      </w:r>
    </w:p>
    <w:p w:rsidR="006648E2" w:rsidRPr="00DF494F" w:rsidRDefault="004D09A3" w:rsidP="00DF494F">
      <w:pPr>
        <w:pStyle w:val="a6"/>
        <w:widowControl w:val="0"/>
        <w:spacing w:after="0" w:line="360" w:lineRule="auto"/>
        <w:ind w:firstLine="709"/>
        <w:jc w:val="both"/>
        <w:rPr>
          <w:sz w:val="28"/>
        </w:rPr>
      </w:pPr>
      <w:r>
        <w:rPr>
          <w:sz w:val="28"/>
        </w:rPr>
        <w:pict>
          <v:shape id="_x0000_i1087" type="#_x0000_t75" style="width:129.75pt;height:30.75pt" fillcolor="window">
            <v:imagedata r:id="rId67" o:title=""/>
          </v:shape>
        </w:pict>
      </w:r>
      <w:r w:rsidR="00163DA9">
        <w:rPr>
          <w:sz w:val="28"/>
        </w:rPr>
        <w:tab/>
      </w:r>
      <w:r w:rsidR="00163DA9">
        <w:rPr>
          <w:sz w:val="28"/>
        </w:rPr>
        <w:tab/>
      </w:r>
      <w:r w:rsidR="00163DA9">
        <w:rPr>
          <w:sz w:val="28"/>
        </w:rPr>
        <w:tab/>
      </w:r>
      <w:r w:rsidR="00163DA9">
        <w:rPr>
          <w:sz w:val="28"/>
        </w:rPr>
        <w:tab/>
      </w:r>
      <w:r w:rsidR="00163DA9">
        <w:rPr>
          <w:sz w:val="28"/>
        </w:rPr>
        <w:tab/>
      </w:r>
      <w:r w:rsidR="00163DA9">
        <w:rPr>
          <w:sz w:val="28"/>
        </w:rPr>
        <w:tab/>
      </w:r>
      <w:r w:rsidR="00163DA9">
        <w:rPr>
          <w:sz w:val="28"/>
        </w:rPr>
        <w:tab/>
      </w:r>
      <w:r w:rsidR="00163DA9">
        <w:rPr>
          <w:sz w:val="28"/>
        </w:rPr>
        <w:tab/>
      </w:r>
      <w:r w:rsidR="006648E2" w:rsidRPr="00DF494F">
        <w:rPr>
          <w:sz w:val="28"/>
        </w:rPr>
        <w:t>(6)</w:t>
      </w:r>
    </w:p>
    <w:p w:rsidR="00163DA9" w:rsidRDefault="00163DA9"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где R – рентабельность продукции, %;</w:t>
      </w:r>
    </w:p>
    <w:p w:rsidR="00234EC9" w:rsidRPr="00DF494F" w:rsidRDefault="00234EC9" w:rsidP="00DF494F">
      <w:pPr>
        <w:spacing w:line="360" w:lineRule="auto"/>
        <w:ind w:firstLine="709"/>
        <w:rPr>
          <w:sz w:val="28"/>
          <w:szCs w:val="28"/>
        </w:rPr>
      </w:pPr>
      <w:r w:rsidRPr="00DF494F">
        <w:rPr>
          <w:iCs/>
          <w:sz w:val="28"/>
          <w:szCs w:val="28"/>
        </w:rPr>
        <w:t>П -</w:t>
      </w:r>
      <w:r w:rsidRPr="00DF494F">
        <w:rPr>
          <w:sz w:val="28"/>
          <w:szCs w:val="28"/>
        </w:rPr>
        <w:t xml:space="preserve">прибыль от реализации продукции, грн.; </w:t>
      </w:r>
    </w:p>
    <w:p w:rsidR="00234EC9" w:rsidRPr="00DF494F" w:rsidRDefault="00234EC9" w:rsidP="00DF494F">
      <w:pPr>
        <w:spacing w:line="360" w:lineRule="auto"/>
        <w:ind w:firstLine="709"/>
        <w:rPr>
          <w:sz w:val="28"/>
          <w:szCs w:val="28"/>
        </w:rPr>
      </w:pPr>
      <w:r w:rsidRPr="00DF494F">
        <w:rPr>
          <w:sz w:val="28"/>
          <w:szCs w:val="28"/>
        </w:rPr>
        <w:t xml:space="preserve">S – общие совокупные издержки, грн. </w:t>
      </w:r>
    </w:p>
    <w:p w:rsidR="00163DA9" w:rsidRDefault="00234EC9" w:rsidP="00DF494F">
      <w:pPr>
        <w:pStyle w:val="a6"/>
        <w:widowControl w:val="0"/>
        <w:spacing w:after="0" w:line="360" w:lineRule="auto"/>
        <w:ind w:firstLine="709"/>
        <w:jc w:val="both"/>
        <w:rPr>
          <w:sz w:val="28"/>
        </w:rPr>
      </w:pPr>
      <w:r w:rsidRPr="00DF494F">
        <w:rPr>
          <w:bCs/>
          <w:iCs/>
          <w:sz w:val="28"/>
          <w:szCs w:val="28"/>
        </w:rPr>
        <w:t>9 Критический объем выпуска продукции</w:t>
      </w:r>
      <w:r w:rsidR="00DF494F">
        <w:rPr>
          <w:sz w:val="28"/>
        </w:rPr>
        <w:t xml:space="preserve"> </w:t>
      </w:r>
    </w:p>
    <w:p w:rsidR="00163DA9" w:rsidRDefault="00163DA9" w:rsidP="00DF494F">
      <w:pPr>
        <w:pStyle w:val="a6"/>
        <w:widowControl w:val="0"/>
        <w:spacing w:after="0" w:line="360" w:lineRule="auto"/>
        <w:ind w:firstLine="709"/>
        <w:jc w:val="both"/>
        <w:rPr>
          <w:sz w:val="28"/>
        </w:rPr>
      </w:pPr>
    </w:p>
    <w:p w:rsidR="00234EC9" w:rsidRPr="00DF494F" w:rsidRDefault="004D09A3" w:rsidP="00DF494F">
      <w:pPr>
        <w:pStyle w:val="a6"/>
        <w:widowControl w:val="0"/>
        <w:spacing w:after="0" w:line="360" w:lineRule="auto"/>
        <w:ind w:firstLine="709"/>
        <w:jc w:val="both"/>
        <w:rPr>
          <w:sz w:val="28"/>
        </w:rPr>
      </w:pPr>
      <w:r>
        <w:rPr>
          <w:sz w:val="28"/>
        </w:rPr>
        <w:pict>
          <v:shape id="_x0000_i1088" type="#_x0000_t75" style="width:65.25pt;height:30.75pt" fillcolor="window">
            <v:imagedata r:id="rId68" o:title=""/>
          </v:shape>
        </w:pict>
      </w:r>
      <w:r w:rsidR="00234EC9" w:rsidRPr="00DF494F">
        <w:rPr>
          <w:sz w:val="28"/>
        </w:rPr>
        <w:t>,</w:t>
      </w:r>
    </w:p>
    <w:p w:rsidR="00CD757C" w:rsidRPr="00DF494F" w:rsidRDefault="004D09A3" w:rsidP="00DF494F">
      <w:pPr>
        <w:pStyle w:val="a6"/>
        <w:widowControl w:val="0"/>
        <w:spacing w:after="0" w:line="360" w:lineRule="auto"/>
        <w:ind w:firstLine="709"/>
        <w:jc w:val="both"/>
        <w:rPr>
          <w:sz w:val="28"/>
        </w:rPr>
      </w:pPr>
      <w:r>
        <w:rPr>
          <w:sz w:val="28"/>
        </w:rPr>
        <w:pict>
          <v:shape id="_x0000_i1089" type="#_x0000_t75" style="width:174pt;height:33pt" fillcolor="window">
            <v:imagedata r:id="rId69" o:title=""/>
          </v:shape>
        </w:pict>
      </w:r>
      <w:r w:rsidR="00163DA9">
        <w:rPr>
          <w:sz w:val="28"/>
        </w:rPr>
        <w:tab/>
      </w:r>
      <w:r w:rsidR="00163DA9">
        <w:rPr>
          <w:sz w:val="28"/>
        </w:rPr>
        <w:tab/>
      </w:r>
      <w:r w:rsidR="00163DA9">
        <w:rPr>
          <w:sz w:val="28"/>
        </w:rPr>
        <w:tab/>
      </w:r>
      <w:r w:rsidR="00163DA9">
        <w:rPr>
          <w:sz w:val="28"/>
        </w:rPr>
        <w:tab/>
      </w:r>
      <w:r w:rsidR="00163DA9">
        <w:rPr>
          <w:sz w:val="28"/>
        </w:rPr>
        <w:tab/>
      </w:r>
      <w:r w:rsidR="00163DA9">
        <w:rPr>
          <w:sz w:val="28"/>
        </w:rPr>
        <w:tab/>
      </w:r>
      <w:r w:rsidR="008D233D" w:rsidRPr="00DF494F">
        <w:rPr>
          <w:sz w:val="28"/>
        </w:rPr>
        <w:t>(6)</w:t>
      </w:r>
    </w:p>
    <w:p w:rsidR="00163DA9" w:rsidRDefault="00163DA9" w:rsidP="00DF494F">
      <w:pPr>
        <w:spacing w:line="360" w:lineRule="auto"/>
        <w:ind w:firstLine="709"/>
        <w:rPr>
          <w:sz w:val="28"/>
          <w:szCs w:val="28"/>
        </w:rPr>
      </w:pPr>
    </w:p>
    <w:p w:rsidR="00234EC9" w:rsidRPr="00DF494F" w:rsidRDefault="00234EC9" w:rsidP="00DF494F">
      <w:pPr>
        <w:spacing w:line="360" w:lineRule="auto"/>
        <w:ind w:firstLine="709"/>
        <w:rPr>
          <w:sz w:val="28"/>
          <w:szCs w:val="28"/>
        </w:rPr>
      </w:pPr>
      <w:r w:rsidRPr="00DF494F">
        <w:rPr>
          <w:sz w:val="28"/>
          <w:szCs w:val="28"/>
        </w:rPr>
        <w:t xml:space="preserve">где </w:t>
      </w:r>
      <w:r w:rsidRPr="00DF494F">
        <w:rPr>
          <w:iCs/>
          <w:sz w:val="28"/>
          <w:szCs w:val="28"/>
        </w:rPr>
        <w:t>q</w:t>
      </w:r>
      <w:r w:rsidRPr="00DF494F">
        <w:rPr>
          <w:iCs/>
          <w:sz w:val="28"/>
          <w:szCs w:val="28"/>
          <w:vertAlign w:val="subscript"/>
        </w:rPr>
        <w:t xml:space="preserve">крит </w:t>
      </w:r>
      <w:r w:rsidRPr="00DF494F">
        <w:rPr>
          <w:sz w:val="28"/>
          <w:szCs w:val="28"/>
        </w:rPr>
        <w:t>– критический объем выпуска продукции, шт.;</w:t>
      </w:r>
    </w:p>
    <w:p w:rsidR="00234EC9" w:rsidRPr="00DF494F" w:rsidRDefault="00234EC9" w:rsidP="00DF494F">
      <w:pPr>
        <w:spacing w:line="360" w:lineRule="auto"/>
        <w:ind w:firstLine="709"/>
        <w:rPr>
          <w:sz w:val="28"/>
          <w:szCs w:val="28"/>
        </w:rPr>
      </w:pPr>
      <w:r w:rsidRPr="00DF494F">
        <w:rPr>
          <w:iCs/>
          <w:sz w:val="28"/>
          <w:szCs w:val="28"/>
        </w:rPr>
        <w:t>С</w:t>
      </w:r>
      <w:r w:rsidRPr="00DF494F">
        <w:rPr>
          <w:sz w:val="28"/>
          <w:szCs w:val="28"/>
        </w:rPr>
        <w:t>– общие постоянные издержки, грн.;</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z</w:t>
      </w:r>
      <w:r w:rsidRPr="00DF494F">
        <w:rPr>
          <w:sz w:val="28"/>
          <w:szCs w:val="28"/>
        </w:rPr>
        <w:t xml:space="preserve"> – цена за единицу продукции, грн.;</w:t>
      </w:r>
    </w:p>
    <w:p w:rsidR="00234EC9" w:rsidRPr="00DF494F" w:rsidRDefault="00234EC9" w:rsidP="00DF494F">
      <w:pPr>
        <w:pStyle w:val="a6"/>
        <w:widowControl w:val="0"/>
        <w:spacing w:after="0" w:line="360" w:lineRule="auto"/>
        <w:ind w:firstLine="709"/>
        <w:jc w:val="both"/>
        <w:rPr>
          <w:sz w:val="28"/>
          <w:szCs w:val="28"/>
        </w:rPr>
      </w:pPr>
      <w:r w:rsidRPr="00DF494F">
        <w:rPr>
          <w:iCs/>
          <w:sz w:val="28"/>
          <w:szCs w:val="28"/>
        </w:rPr>
        <w:t>v</w:t>
      </w:r>
      <w:r w:rsidRPr="00DF494F">
        <w:rPr>
          <w:sz w:val="28"/>
          <w:szCs w:val="28"/>
        </w:rPr>
        <w:t xml:space="preserve"> –</w:t>
      </w:r>
      <w:r w:rsidR="00DF494F">
        <w:rPr>
          <w:sz w:val="28"/>
          <w:szCs w:val="28"/>
        </w:rPr>
        <w:t xml:space="preserve"> </w:t>
      </w:r>
      <w:r w:rsidRPr="00DF494F">
        <w:rPr>
          <w:sz w:val="28"/>
          <w:szCs w:val="28"/>
        </w:rPr>
        <w:t>удельные переменные издержки, грн.</w:t>
      </w:r>
    </w:p>
    <w:p w:rsidR="00947C0A" w:rsidRPr="00DF494F" w:rsidRDefault="00947C0A" w:rsidP="00DF494F">
      <w:pPr>
        <w:pStyle w:val="aa"/>
        <w:pageBreakBefore w:val="0"/>
        <w:widowControl w:val="0"/>
        <w:spacing w:line="360" w:lineRule="auto"/>
        <w:ind w:firstLine="709"/>
        <w:jc w:val="both"/>
        <w:rPr>
          <w:sz w:val="28"/>
          <w:szCs w:val="28"/>
        </w:rPr>
      </w:pPr>
    </w:p>
    <w:p w:rsidR="00234EC9" w:rsidRPr="00DF494F" w:rsidRDefault="00163DA9" w:rsidP="00DF494F">
      <w:pPr>
        <w:pStyle w:val="aa"/>
        <w:pageBreakBefore w:val="0"/>
        <w:widowControl w:val="0"/>
        <w:spacing w:line="360" w:lineRule="auto"/>
        <w:ind w:firstLine="709"/>
        <w:jc w:val="both"/>
        <w:rPr>
          <w:sz w:val="28"/>
          <w:szCs w:val="28"/>
        </w:rPr>
      </w:pPr>
      <w:r>
        <w:rPr>
          <w:sz w:val="28"/>
          <w:szCs w:val="28"/>
        </w:rPr>
        <w:br w:type="page"/>
      </w:r>
      <w:r w:rsidR="009527F7" w:rsidRPr="00DF494F">
        <w:rPr>
          <w:sz w:val="28"/>
          <w:szCs w:val="28"/>
        </w:rPr>
        <w:t>Таблица 4</w:t>
      </w:r>
      <w:r w:rsidR="00234EC9" w:rsidRPr="00DF494F">
        <w:rPr>
          <w:sz w:val="28"/>
          <w:szCs w:val="28"/>
        </w:rPr>
        <w:t>.-Основные экономические показатели сравниваемых вариантов ведения бизнеса</w:t>
      </w:r>
    </w:p>
    <w:tbl>
      <w:tblPr>
        <w:tblW w:w="9310" w:type="dxa"/>
        <w:tblInd w:w="159" w:type="dxa"/>
        <w:tblLayout w:type="fixed"/>
        <w:tblCellMar>
          <w:left w:w="0" w:type="dxa"/>
          <w:right w:w="0" w:type="dxa"/>
        </w:tblCellMar>
        <w:tblLook w:val="0000" w:firstRow="0" w:lastRow="0" w:firstColumn="0" w:lastColumn="0" w:noHBand="0" w:noVBand="0"/>
      </w:tblPr>
      <w:tblGrid>
        <w:gridCol w:w="578"/>
        <w:gridCol w:w="658"/>
        <w:gridCol w:w="840"/>
        <w:gridCol w:w="725"/>
        <w:gridCol w:w="601"/>
        <w:gridCol w:w="847"/>
        <w:gridCol w:w="660"/>
        <w:gridCol w:w="897"/>
        <w:gridCol w:w="569"/>
        <w:gridCol w:w="928"/>
        <w:gridCol w:w="635"/>
        <w:gridCol w:w="698"/>
        <w:gridCol w:w="674"/>
      </w:tblGrid>
      <w:tr w:rsidR="00234EC9" w:rsidRPr="00163DA9" w:rsidTr="00163DA9">
        <w:trPr>
          <w:cantSplit/>
          <w:trHeight w:val="2700"/>
        </w:trPr>
        <w:tc>
          <w:tcPr>
            <w:tcW w:w="57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Сравниваемые</w:t>
            </w:r>
            <w:r w:rsidR="00DF494F" w:rsidRPr="00163DA9">
              <w:rPr>
                <w:sz w:val="20"/>
                <w:szCs w:val="20"/>
              </w:rPr>
              <w:t xml:space="preserve"> </w:t>
            </w:r>
            <w:r w:rsidRPr="00163DA9">
              <w:rPr>
                <w:sz w:val="20"/>
                <w:szCs w:val="20"/>
              </w:rPr>
              <w:t>варианты ведения бизнеса</w:t>
            </w:r>
          </w:p>
        </w:tc>
        <w:tc>
          <w:tcPr>
            <w:tcW w:w="658"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Цена, грн. /шт</w:t>
            </w:r>
            <w:r w:rsidR="00DF494F" w:rsidRPr="00163DA9">
              <w:rPr>
                <w:sz w:val="20"/>
                <w:szCs w:val="20"/>
              </w:rPr>
              <w:t xml:space="preserve"> </w:t>
            </w:r>
            <w:r w:rsidR="00665736" w:rsidRPr="00163DA9">
              <w:rPr>
                <w:bCs/>
                <w:sz w:val="20"/>
                <w:szCs w:val="20"/>
              </w:rPr>
              <w:t xml:space="preserve">z = </w:t>
            </w:r>
            <w:r w:rsidR="00665736" w:rsidRPr="00163DA9">
              <w:rPr>
                <w:bCs/>
                <w:sz w:val="20"/>
                <w:szCs w:val="20"/>
                <w:lang w:val="en-US"/>
              </w:rPr>
              <w:t>S</w:t>
            </w:r>
            <w:r w:rsidR="00665736" w:rsidRPr="00163DA9">
              <w:rPr>
                <w:bCs/>
                <w:sz w:val="20"/>
                <w:szCs w:val="20"/>
              </w:rPr>
              <w:t>+</w:t>
            </w:r>
            <w:r w:rsidR="00665736" w:rsidRPr="00163DA9">
              <w:rPr>
                <w:bCs/>
                <w:sz w:val="20"/>
                <w:szCs w:val="20"/>
                <w:lang w:val="en-US"/>
              </w:rPr>
              <w:t>P</w:t>
            </w:r>
          </w:p>
        </w:tc>
        <w:tc>
          <w:tcPr>
            <w:tcW w:w="840"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Выручка</w:t>
            </w:r>
            <w:r w:rsidR="00DF494F" w:rsidRPr="00163DA9">
              <w:rPr>
                <w:sz w:val="20"/>
                <w:szCs w:val="20"/>
              </w:rPr>
              <w:t xml:space="preserve"> </w:t>
            </w:r>
            <w:r w:rsidRPr="00163DA9">
              <w:rPr>
                <w:sz w:val="20"/>
                <w:szCs w:val="20"/>
              </w:rPr>
              <w:t>от</w:t>
            </w:r>
            <w:r w:rsidR="00DF494F" w:rsidRPr="00163DA9">
              <w:rPr>
                <w:sz w:val="20"/>
                <w:szCs w:val="20"/>
              </w:rPr>
              <w:t xml:space="preserve"> </w:t>
            </w:r>
            <w:r w:rsidRPr="00163DA9">
              <w:rPr>
                <w:sz w:val="20"/>
                <w:szCs w:val="20"/>
              </w:rPr>
              <w:t>реализации,</w:t>
            </w:r>
            <w:r w:rsidR="00DF494F" w:rsidRPr="00163DA9">
              <w:rPr>
                <w:sz w:val="20"/>
                <w:szCs w:val="20"/>
              </w:rPr>
              <w:t xml:space="preserve"> </w:t>
            </w:r>
            <w:r w:rsidRPr="00163DA9">
              <w:rPr>
                <w:sz w:val="20"/>
                <w:szCs w:val="20"/>
              </w:rPr>
              <w:t>грн</w:t>
            </w:r>
            <w:r w:rsidR="00665736" w:rsidRPr="00163DA9">
              <w:rPr>
                <w:sz w:val="20"/>
                <w:szCs w:val="20"/>
              </w:rPr>
              <w:t>.,</w:t>
            </w:r>
            <w:r w:rsidR="00DF494F" w:rsidRPr="00163DA9">
              <w:rPr>
                <w:sz w:val="20"/>
                <w:szCs w:val="20"/>
              </w:rPr>
              <w:t xml:space="preserve"> </w:t>
            </w:r>
            <w:r w:rsidR="00665736" w:rsidRPr="00163DA9">
              <w:rPr>
                <w:bCs/>
                <w:sz w:val="20"/>
                <w:szCs w:val="20"/>
                <w:lang w:val="en-US"/>
              </w:rPr>
              <w:t>B</w:t>
            </w:r>
            <w:r w:rsidR="00665736" w:rsidRPr="00163DA9">
              <w:rPr>
                <w:bCs/>
                <w:sz w:val="20"/>
                <w:szCs w:val="20"/>
              </w:rPr>
              <w:t xml:space="preserve"> = </w:t>
            </w:r>
            <w:r w:rsidR="00665736" w:rsidRPr="00163DA9">
              <w:rPr>
                <w:bCs/>
                <w:sz w:val="20"/>
                <w:szCs w:val="20"/>
                <w:lang w:val="en-US"/>
              </w:rPr>
              <w:t>Q</w:t>
            </w:r>
            <w:r w:rsidR="00665736" w:rsidRPr="00163DA9">
              <w:rPr>
                <w:bCs/>
                <w:sz w:val="20"/>
                <w:szCs w:val="20"/>
              </w:rPr>
              <w:t xml:space="preserve"> * </w:t>
            </w:r>
            <w:r w:rsidR="00665736" w:rsidRPr="00163DA9">
              <w:rPr>
                <w:bCs/>
                <w:sz w:val="20"/>
                <w:szCs w:val="20"/>
                <w:lang w:val="en-US"/>
              </w:rPr>
              <w:t>z</w:t>
            </w:r>
          </w:p>
        </w:tc>
        <w:tc>
          <w:tcPr>
            <w:tcW w:w="725"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Объем в</w:t>
            </w:r>
            <w:r w:rsidR="004D00B0" w:rsidRPr="00163DA9">
              <w:rPr>
                <w:sz w:val="20"/>
                <w:szCs w:val="20"/>
              </w:rPr>
              <w:t xml:space="preserve">ыпуска </w:t>
            </w:r>
            <w:r w:rsidRPr="00163DA9">
              <w:rPr>
                <w:sz w:val="20"/>
                <w:szCs w:val="20"/>
              </w:rPr>
              <w:t xml:space="preserve">и </w:t>
            </w:r>
            <w:r w:rsidR="00163DA9" w:rsidRPr="00163DA9">
              <w:rPr>
                <w:sz w:val="20"/>
                <w:szCs w:val="20"/>
              </w:rPr>
              <w:t>реализации</w:t>
            </w:r>
            <w:r w:rsidRPr="00163DA9">
              <w:rPr>
                <w:sz w:val="20"/>
                <w:szCs w:val="20"/>
              </w:rPr>
              <w:t xml:space="preserve">, шт. </w:t>
            </w:r>
            <w:r w:rsidR="004D00B0" w:rsidRPr="00163DA9">
              <w:rPr>
                <w:sz w:val="20"/>
                <w:szCs w:val="20"/>
              </w:rPr>
              <w:t>,</w:t>
            </w:r>
            <w:r w:rsidR="00DF494F" w:rsidRPr="00163DA9">
              <w:rPr>
                <w:sz w:val="20"/>
                <w:szCs w:val="20"/>
              </w:rPr>
              <w:t xml:space="preserve"> </w:t>
            </w:r>
            <w:r w:rsidR="004D00B0" w:rsidRPr="00163DA9">
              <w:rPr>
                <w:bCs/>
                <w:sz w:val="20"/>
                <w:szCs w:val="20"/>
                <w:lang w:val="en-US"/>
              </w:rPr>
              <w:t>Q</w:t>
            </w:r>
          </w:p>
        </w:tc>
        <w:tc>
          <w:tcPr>
            <w:tcW w:w="601"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Удельные</w:t>
            </w:r>
            <w:r w:rsidR="00DF494F" w:rsidRPr="00163DA9">
              <w:rPr>
                <w:sz w:val="20"/>
                <w:szCs w:val="20"/>
              </w:rPr>
              <w:t xml:space="preserve"> </w:t>
            </w:r>
            <w:r w:rsidRPr="00163DA9">
              <w:rPr>
                <w:sz w:val="20"/>
                <w:szCs w:val="20"/>
              </w:rPr>
              <w:t xml:space="preserve">переменные </w:t>
            </w:r>
            <w:r w:rsidR="00163DA9" w:rsidRPr="00163DA9">
              <w:rPr>
                <w:sz w:val="20"/>
                <w:szCs w:val="20"/>
              </w:rPr>
              <w:t>издержки</w:t>
            </w:r>
            <w:r w:rsidRPr="00163DA9">
              <w:rPr>
                <w:sz w:val="20"/>
                <w:szCs w:val="20"/>
              </w:rPr>
              <w:t>,</w:t>
            </w:r>
            <w:r w:rsidR="00DF494F" w:rsidRPr="00163DA9">
              <w:rPr>
                <w:sz w:val="20"/>
                <w:szCs w:val="20"/>
              </w:rPr>
              <w:t xml:space="preserve"> </w:t>
            </w:r>
            <w:r w:rsidRPr="00163DA9">
              <w:rPr>
                <w:sz w:val="20"/>
                <w:szCs w:val="20"/>
              </w:rPr>
              <w:t>грн./шт.</w:t>
            </w:r>
            <w:r w:rsidR="004D00B0" w:rsidRPr="00163DA9">
              <w:rPr>
                <w:sz w:val="20"/>
                <w:szCs w:val="20"/>
              </w:rPr>
              <w:t>,</w:t>
            </w:r>
            <w:r w:rsidR="00DF494F" w:rsidRPr="00163DA9">
              <w:rPr>
                <w:sz w:val="20"/>
                <w:szCs w:val="20"/>
              </w:rPr>
              <w:t xml:space="preserve"> </w:t>
            </w:r>
            <w:r w:rsidR="004D00B0" w:rsidRPr="00163DA9">
              <w:rPr>
                <w:bCs/>
                <w:sz w:val="20"/>
                <w:szCs w:val="20"/>
                <w:lang w:val="en-US"/>
              </w:rPr>
              <w:t>v</w:t>
            </w:r>
          </w:p>
        </w:tc>
        <w:tc>
          <w:tcPr>
            <w:tcW w:w="847"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Общие</w:t>
            </w:r>
            <w:r w:rsidR="00DF494F" w:rsidRPr="00163DA9">
              <w:rPr>
                <w:sz w:val="20"/>
                <w:szCs w:val="20"/>
              </w:rPr>
              <w:t xml:space="preserve"> </w:t>
            </w:r>
            <w:r w:rsidRPr="00163DA9">
              <w:rPr>
                <w:sz w:val="20"/>
                <w:szCs w:val="20"/>
              </w:rPr>
              <w:t xml:space="preserve">переменные </w:t>
            </w:r>
            <w:r w:rsidR="00163DA9" w:rsidRPr="00163DA9">
              <w:rPr>
                <w:sz w:val="20"/>
                <w:szCs w:val="20"/>
              </w:rPr>
              <w:t>издержки</w:t>
            </w:r>
            <w:r w:rsidRPr="00163DA9">
              <w:rPr>
                <w:sz w:val="20"/>
                <w:szCs w:val="20"/>
              </w:rPr>
              <w:t>,</w:t>
            </w:r>
            <w:r w:rsidR="00DF494F" w:rsidRPr="00163DA9">
              <w:rPr>
                <w:sz w:val="20"/>
                <w:szCs w:val="20"/>
              </w:rPr>
              <w:t xml:space="preserve"> </w:t>
            </w:r>
            <w:r w:rsidRPr="00163DA9">
              <w:rPr>
                <w:sz w:val="20"/>
                <w:szCs w:val="20"/>
              </w:rPr>
              <w:t xml:space="preserve">грн. </w:t>
            </w:r>
            <w:r w:rsidR="004D00B0" w:rsidRPr="00163DA9">
              <w:rPr>
                <w:sz w:val="20"/>
                <w:szCs w:val="20"/>
              </w:rPr>
              <w:t>,</w:t>
            </w:r>
            <w:r w:rsidR="00DF494F" w:rsidRPr="00163DA9">
              <w:rPr>
                <w:sz w:val="20"/>
                <w:szCs w:val="20"/>
              </w:rPr>
              <w:t xml:space="preserve"> </w:t>
            </w:r>
            <w:r w:rsidR="004D00B0" w:rsidRPr="00163DA9">
              <w:rPr>
                <w:bCs/>
                <w:sz w:val="20"/>
                <w:szCs w:val="20"/>
                <w:lang w:val="en-US"/>
              </w:rPr>
              <w:t>V</w:t>
            </w:r>
            <w:r w:rsidR="004D00B0" w:rsidRPr="00163DA9">
              <w:rPr>
                <w:bCs/>
                <w:sz w:val="20"/>
                <w:szCs w:val="20"/>
              </w:rPr>
              <w:t xml:space="preserve"> = </w:t>
            </w:r>
            <w:r w:rsidR="004D00B0" w:rsidRPr="00163DA9">
              <w:rPr>
                <w:bCs/>
                <w:sz w:val="20"/>
                <w:szCs w:val="20"/>
                <w:lang w:val="en-US"/>
              </w:rPr>
              <w:t>Q</w:t>
            </w:r>
            <w:r w:rsidR="004D00B0" w:rsidRPr="00163DA9">
              <w:rPr>
                <w:bCs/>
                <w:sz w:val="20"/>
                <w:szCs w:val="20"/>
              </w:rPr>
              <w:t xml:space="preserve"> * </w:t>
            </w:r>
            <w:r w:rsidR="004D00B0" w:rsidRPr="00163DA9">
              <w:rPr>
                <w:bCs/>
                <w:sz w:val="20"/>
                <w:szCs w:val="20"/>
                <w:lang w:val="en-US"/>
              </w:rPr>
              <w:t>v</w:t>
            </w:r>
          </w:p>
        </w:tc>
        <w:tc>
          <w:tcPr>
            <w:tcW w:w="660"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Удельные</w:t>
            </w:r>
            <w:r w:rsidR="00DF494F" w:rsidRPr="00163DA9">
              <w:rPr>
                <w:sz w:val="20"/>
                <w:szCs w:val="20"/>
              </w:rPr>
              <w:t xml:space="preserve"> </w:t>
            </w:r>
            <w:r w:rsidRPr="00163DA9">
              <w:rPr>
                <w:sz w:val="20"/>
                <w:szCs w:val="20"/>
              </w:rPr>
              <w:t xml:space="preserve">постоянные </w:t>
            </w:r>
            <w:r w:rsidR="00163DA9" w:rsidRPr="00163DA9">
              <w:rPr>
                <w:sz w:val="20"/>
                <w:szCs w:val="20"/>
              </w:rPr>
              <w:t>издержки</w:t>
            </w:r>
            <w:r w:rsidRPr="00163DA9">
              <w:rPr>
                <w:sz w:val="20"/>
                <w:szCs w:val="20"/>
              </w:rPr>
              <w:t>,</w:t>
            </w:r>
            <w:r w:rsidR="00DF494F" w:rsidRPr="00163DA9">
              <w:rPr>
                <w:sz w:val="20"/>
                <w:szCs w:val="20"/>
              </w:rPr>
              <w:t xml:space="preserve"> </w:t>
            </w:r>
            <w:r w:rsidRPr="00163DA9">
              <w:rPr>
                <w:sz w:val="20"/>
                <w:szCs w:val="20"/>
              </w:rPr>
              <w:t>грн./шт.</w:t>
            </w:r>
            <w:r w:rsidR="004D00B0" w:rsidRPr="00163DA9">
              <w:rPr>
                <w:sz w:val="20"/>
                <w:szCs w:val="20"/>
              </w:rPr>
              <w:t>,</w:t>
            </w:r>
            <w:r w:rsidR="00DF494F" w:rsidRPr="00163DA9">
              <w:rPr>
                <w:sz w:val="20"/>
                <w:szCs w:val="20"/>
              </w:rPr>
              <w:t xml:space="preserve"> </w:t>
            </w:r>
            <w:r w:rsidR="004D00B0" w:rsidRPr="00163DA9">
              <w:rPr>
                <w:bCs/>
                <w:sz w:val="20"/>
                <w:szCs w:val="20"/>
                <w:lang w:val="en-US"/>
              </w:rPr>
              <w:t>c</w:t>
            </w:r>
            <w:r w:rsidRPr="00163DA9">
              <w:rPr>
                <w:sz w:val="20"/>
                <w:szCs w:val="20"/>
              </w:rPr>
              <w:t xml:space="preserve"> </w:t>
            </w:r>
          </w:p>
        </w:tc>
        <w:tc>
          <w:tcPr>
            <w:tcW w:w="897"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Общие</w:t>
            </w:r>
            <w:r w:rsidR="00DF494F" w:rsidRPr="00163DA9">
              <w:rPr>
                <w:sz w:val="20"/>
                <w:szCs w:val="20"/>
              </w:rPr>
              <w:t xml:space="preserve"> </w:t>
            </w:r>
            <w:r w:rsidRPr="00163DA9">
              <w:rPr>
                <w:sz w:val="20"/>
                <w:szCs w:val="20"/>
              </w:rPr>
              <w:t xml:space="preserve">постоянные </w:t>
            </w:r>
            <w:r w:rsidR="00163DA9" w:rsidRPr="00163DA9">
              <w:rPr>
                <w:sz w:val="20"/>
                <w:szCs w:val="20"/>
              </w:rPr>
              <w:t>издержки</w:t>
            </w:r>
            <w:r w:rsidRPr="00163DA9">
              <w:rPr>
                <w:sz w:val="20"/>
                <w:szCs w:val="20"/>
              </w:rPr>
              <w:t>,</w:t>
            </w:r>
            <w:r w:rsidR="00DF494F" w:rsidRPr="00163DA9">
              <w:rPr>
                <w:sz w:val="20"/>
                <w:szCs w:val="20"/>
              </w:rPr>
              <w:t xml:space="preserve"> </w:t>
            </w:r>
            <w:r w:rsidRPr="00163DA9">
              <w:rPr>
                <w:sz w:val="20"/>
                <w:szCs w:val="20"/>
              </w:rPr>
              <w:t xml:space="preserve">грн. </w:t>
            </w:r>
            <w:r w:rsidR="004D00B0" w:rsidRPr="00163DA9">
              <w:rPr>
                <w:sz w:val="20"/>
                <w:szCs w:val="20"/>
              </w:rPr>
              <w:t>,</w:t>
            </w:r>
            <w:r w:rsidR="00DF494F" w:rsidRPr="00163DA9">
              <w:rPr>
                <w:sz w:val="20"/>
                <w:szCs w:val="20"/>
              </w:rPr>
              <w:t xml:space="preserve"> </w:t>
            </w:r>
            <w:r w:rsidR="004D00B0" w:rsidRPr="00163DA9">
              <w:rPr>
                <w:bCs/>
                <w:sz w:val="20"/>
                <w:szCs w:val="20"/>
                <w:lang w:val="en-US"/>
              </w:rPr>
              <w:t>C</w:t>
            </w:r>
            <w:r w:rsidR="004D00B0" w:rsidRPr="00163DA9">
              <w:rPr>
                <w:bCs/>
                <w:sz w:val="20"/>
                <w:szCs w:val="20"/>
              </w:rPr>
              <w:t xml:space="preserve"> = </w:t>
            </w:r>
            <w:r w:rsidR="004D00B0" w:rsidRPr="00163DA9">
              <w:rPr>
                <w:bCs/>
                <w:sz w:val="20"/>
                <w:szCs w:val="20"/>
                <w:lang w:val="en-US"/>
              </w:rPr>
              <w:t>Q</w:t>
            </w:r>
            <w:r w:rsidR="004D00B0" w:rsidRPr="00163DA9">
              <w:rPr>
                <w:bCs/>
                <w:sz w:val="20"/>
                <w:szCs w:val="20"/>
              </w:rPr>
              <w:t xml:space="preserve"> * </w:t>
            </w:r>
            <w:r w:rsidR="004D00B0" w:rsidRPr="00163DA9">
              <w:rPr>
                <w:bCs/>
                <w:sz w:val="20"/>
                <w:szCs w:val="20"/>
                <w:lang w:val="en-US"/>
              </w:rPr>
              <w:t>c</w:t>
            </w:r>
          </w:p>
        </w:tc>
        <w:tc>
          <w:tcPr>
            <w:tcW w:w="569"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Удельные</w:t>
            </w:r>
            <w:r w:rsidR="00DF494F" w:rsidRPr="00163DA9">
              <w:rPr>
                <w:sz w:val="20"/>
                <w:szCs w:val="20"/>
              </w:rPr>
              <w:t xml:space="preserve"> </w:t>
            </w:r>
            <w:r w:rsidRPr="00163DA9">
              <w:rPr>
                <w:sz w:val="20"/>
                <w:szCs w:val="20"/>
              </w:rPr>
              <w:t xml:space="preserve">совокупные </w:t>
            </w:r>
            <w:r w:rsidR="00163DA9" w:rsidRPr="00163DA9">
              <w:rPr>
                <w:sz w:val="20"/>
                <w:szCs w:val="20"/>
              </w:rPr>
              <w:t>издержки</w:t>
            </w:r>
            <w:r w:rsidRPr="00163DA9">
              <w:rPr>
                <w:sz w:val="20"/>
                <w:szCs w:val="20"/>
              </w:rPr>
              <w:t>,</w:t>
            </w:r>
            <w:r w:rsidR="00DF494F" w:rsidRPr="00163DA9">
              <w:rPr>
                <w:sz w:val="20"/>
                <w:szCs w:val="20"/>
              </w:rPr>
              <w:t xml:space="preserve"> </w:t>
            </w:r>
            <w:r w:rsidRPr="00163DA9">
              <w:rPr>
                <w:sz w:val="20"/>
                <w:szCs w:val="20"/>
              </w:rPr>
              <w:t>грн./шт.</w:t>
            </w:r>
            <w:r w:rsidR="004D00B0" w:rsidRPr="00163DA9">
              <w:rPr>
                <w:sz w:val="20"/>
                <w:szCs w:val="20"/>
              </w:rPr>
              <w:t>,</w:t>
            </w:r>
            <w:r w:rsidR="00DF494F" w:rsidRPr="00163DA9">
              <w:rPr>
                <w:sz w:val="20"/>
                <w:szCs w:val="20"/>
              </w:rPr>
              <w:t xml:space="preserve"> </w:t>
            </w:r>
            <w:r w:rsidR="009514F5" w:rsidRPr="00163DA9">
              <w:rPr>
                <w:bCs/>
                <w:sz w:val="20"/>
                <w:szCs w:val="20"/>
                <w:lang w:val="en-US"/>
              </w:rPr>
              <w:t>s</w:t>
            </w:r>
            <w:r w:rsidR="004D00B0" w:rsidRPr="00163DA9">
              <w:rPr>
                <w:bCs/>
                <w:sz w:val="20"/>
                <w:szCs w:val="20"/>
              </w:rPr>
              <w:t xml:space="preserve"> = </w:t>
            </w:r>
            <w:r w:rsidR="004D00B0" w:rsidRPr="00163DA9">
              <w:rPr>
                <w:bCs/>
                <w:sz w:val="20"/>
                <w:szCs w:val="20"/>
                <w:lang w:val="en-US"/>
              </w:rPr>
              <w:t>v</w:t>
            </w:r>
            <w:r w:rsidR="004D00B0" w:rsidRPr="00163DA9">
              <w:rPr>
                <w:bCs/>
                <w:sz w:val="20"/>
                <w:szCs w:val="20"/>
              </w:rPr>
              <w:t xml:space="preserve"> + </w:t>
            </w:r>
            <w:r w:rsidR="004D00B0" w:rsidRPr="00163DA9">
              <w:rPr>
                <w:bCs/>
                <w:sz w:val="20"/>
                <w:szCs w:val="20"/>
                <w:lang w:val="en-US"/>
              </w:rPr>
              <w:t>c</w:t>
            </w:r>
          </w:p>
        </w:tc>
        <w:tc>
          <w:tcPr>
            <w:tcW w:w="928"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Общие</w:t>
            </w:r>
            <w:r w:rsidR="00DF494F" w:rsidRPr="00163DA9">
              <w:rPr>
                <w:sz w:val="20"/>
                <w:szCs w:val="20"/>
              </w:rPr>
              <w:t xml:space="preserve"> </w:t>
            </w:r>
            <w:r w:rsidRPr="00163DA9">
              <w:rPr>
                <w:sz w:val="20"/>
                <w:szCs w:val="20"/>
              </w:rPr>
              <w:t xml:space="preserve">совокупные </w:t>
            </w:r>
            <w:r w:rsidR="00163DA9" w:rsidRPr="00163DA9">
              <w:rPr>
                <w:sz w:val="20"/>
                <w:szCs w:val="20"/>
              </w:rPr>
              <w:t>издержки</w:t>
            </w:r>
            <w:r w:rsidRPr="00163DA9">
              <w:rPr>
                <w:sz w:val="20"/>
                <w:szCs w:val="20"/>
              </w:rPr>
              <w:t>,</w:t>
            </w:r>
            <w:r w:rsidR="00DF494F" w:rsidRPr="00163DA9">
              <w:rPr>
                <w:sz w:val="20"/>
                <w:szCs w:val="20"/>
              </w:rPr>
              <w:t xml:space="preserve"> </w:t>
            </w:r>
            <w:r w:rsidRPr="00163DA9">
              <w:rPr>
                <w:sz w:val="20"/>
                <w:szCs w:val="20"/>
              </w:rPr>
              <w:t xml:space="preserve">грн. </w:t>
            </w:r>
            <w:r w:rsidR="006C6BCF" w:rsidRPr="00163DA9">
              <w:rPr>
                <w:sz w:val="20"/>
                <w:szCs w:val="20"/>
              </w:rPr>
              <w:t>,</w:t>
            </w:r>
            <w:r w:rsidR="00DF494F" w:rsidRPr="00163DA9">
              <w:rPr>
                <w:sz w:val="20"/>
                <w:szCs w:val="20"/>
              </w:rPr>
              <w:t xml:space="preserve"> </w:t>
            </w:r>
            <w:r w:rsidR="006C6BCF" w:rsidRPr="00163DA9">
              <w:rPr>
                <w:bCs/>
                <w:sz w:val="20"/>
                <w:szCs w:val="20"/>
                <w:lang w:val="en-US"/>
              </w:rPr>
              <w:t>S</w:t>
            </w:r>
            <w:r w:rsidR="006C6BCF" w:rsidRPr="00163DA9">
              <w:rPr>
                <w:bCs/>
                <w:sz w:val="20"/>
                <w:szCs w:val="20"/>
              </w:rPr>
              <w:t xml:space="preserve"> = </w:t>
            </w:r>
            <w:r w:rsidR="006C6BCF" w:rsidRPr="00163DA9">
              <w:rPr>
                <w:bCs/>
                <w:sz w:val="20"/>
                <w:szCs w:val="20"/>
                <w:lang w:val="en-US"/>
              </w:rPr>
              <w:t>V</w:t>
            </w:r>
            <w:r w:rsidR="006C6BCF" w:rsidRPr="00163DA9">
              <w:rPr>
                <w:bCs/>
                <w:sz w:val="20"/>
                <w:szCs w:val="20"/>
              </w:rPr>
              <w:t xml:space="preserve"> + </w:t>
            </w:r>
            <w:r w:rsidR="006C6BCF" w:rsidRPr="00163DA9">
              <w:rPr>
                <w:bCs/>
                <w:sz w:val="20"/>
                <w:szCs w:val="20"/>
                <w:lang w:val="en-US"/>
              </w:rPr>
              <w:t>C</w:t>
            </w:r>
            <w:r w:rsidR="006C6BCF" w:rsidRPr="00163DA9">
              <w:rPr>
                <w:bCs/>
                <w:sz w:val="20"/>
                <w:szCs w:val="20"/>
              </w:rPr>
              <w:t>,</w:t>
            </w:r>
            <w:r w:rsidR="00DF494F" w:rsidRPr="00163DA9">
              <w:rPr>
                <w:bCs/>
                <w:sz w:val="20"/>
                <w:szCs w:val="20"/>
              </w:rPr>
              <w:t xml:space="preserve"> </w:t>
            </w:r>
            <w:r w:rsidR="006C6BCF" w:rsidRPr="00163DA9">
              <w:rPr>
                <w:bCs/>
                <w:sz w:val="20"/>
                <w:szCs w:val="20"/>
                <w:lang w:val="en-US"/>
              </w:rPr>
              <w:t>S</w:t>
            </w:r>
            <w:r w:rsidR="006C6BCF" w:rsidRPr="00163DA9">
              <w:rPr>
                <w:bCs/>
                <w:sz w:val="20"/>
                <w:szCs w:val="20"/>
              </w:rPr>
              <w:t xml:space="preserve"> = </w:t>
            </w:r>
            <w:r w:rsidR="006C6BCF" w:rsidRPr="00163DA9">
              <w:rPr>
                <w:bCs/>
                <w:sz w:val="20"/>
                <w:szCs w:val="20"/>
                <w:lang w:val="en-US"/>
              </w:rPr>
              <w:t>Q</w:t>
            </w:r>
            <w:r w:rsidR="006C6BCF" w:rsidRPr="00163DA9">
              <w:rPr>
                <w:bCs/>
                <w:sz w:val="20"/>
                <w:szCs w:val="20"/>
              </w:rPr>
              <w:t xml:space="preserve"> * </w:t>
            </w:r>
            <w:r w:rsidR="009514F5" w:rsidRPr="00163DA9">
              <w:rPr>
                <w:bCs/>
                <w:sz w:val="20"/>
                <w:szCs w:val="20"/>
                <w:lang w:val="en-US"/>
              </w:rPr>
              <w:t>s</w:t>
            </w:r>
            <w:r w:rsidR="00DF494F" w:rsidRPr="00163DA9">
              <w:rPr>
                <w:bCs/>
                <w:sz w:val="20"/>
                <w:szCs w:val="20"/>
              </w:rPr>
              <w:t xml:space="preserve"> </w:t>
            </w:r>
          </w:p>
        </w:tc>
        <w:tc>
          <w:tcPr>
            <w:tcW w:w="635"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 xml:space="preserve">Прибыль (убыток) на </w:t>
            </w:r>
            <w:r w:rsidR="00163DA9" w:rsidRPr="00163DA9">
              <w:rPr>
                <w:sz w:val="20"/>
                <w:szCs w:val="20"/>
              </w:rPr>
              <w:t>единицу</w:t>
            </w:r>
            <w:r w:rsidRPr="00163DA9">
              <w:rPr>
                <w:sz w:val="20"/>
                <w:szCs w:val="20"/>
              </w:rPr>
              <w:t>, грн./шт.</w:t>
            </w:r>
            <w:r w:rsidR="00B840DA" w:rsidRPr="00163DA9">
              <w:rPr>
                <w:sz w:val="20"/>
                <w:szCs w:val="20"/>
              </w:rPr>
              <w:t>,</w:t>
            </w:r>
            <w:r w:rsidR="00DF494F" w:rsidRPr="00163DA9">
              <w:rPr>
                <w:sz w:val="20"/>
                <w:szCs w:val="20"/>
              </w:rPr>
              <w:t xml:space="preserve"> </w:t>
            </w:r>
            <w:r w:rsidR="00D4785C" w:rsidRPr="00163DA9">
              <w:rPr>
                <w:sz w:val="20"/>
                <w:szCs w:val="20"/>
                <w:lang w:val="en-US"/>
              </w:rPr>
              <w:t>p</w:t>
            </w:r>
            <w:r w:rsidR="00B840DA" w:rsidRPr="00163DA9">
              <w:rPr>
                <w:bCs/>
                <w:sz w:val="20"/>
                <w:szCs w:val="20"/>
              </w:rPr>
              <w:t xml:space="preserve"> = </w:t>
            </w:r>
            <w:r w:rsidR="00B840DA" w:rsidRPr="00163DA9">
              <w:rPr>
                <w:bCs/>
                <w:sz w:val="20"/>
                <w:szCs w:val="20"/>
                <w:lang w:val="en-US"/>
              </w:rPr>
              <w:t>z</w:t>
            </w:r>
            <w:r w:rsidR="00B840DA" w:rsidRPr="00163DA9">
              <w:rPr>
                <w:bCs/>
                <w:sz w:val="20"/>
                <w:szCs w:val="20"/>
              </w:rPr>
              <w:t xml:space="preserve"> - </w:t>
            </w:r>
            <w:r w:rsidR="009514F5" w:rsidRPr="00163DA9">
              <w:rPr>
                <w:bCs/>
                <w:sz w:val="20"/>
                <w:szCs w:val="20"/>
                <w:lang w:val="en-US"/>
              </w:rPr>
              <w:t>s</w:t>
            </w:r>
          </w:p>
        </w:tc>
        <w:tc>
          <w:tcPr>
            <w:tcW w:w="698"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Прибыль (убыток),</w:t>
            </w:r>
            <w:r w:rsidR="00DF494F" w:rsidRPr="00163DA9">
              <w:rPr>
                <w:sz w:val="20"/>
                <w:szCs w:val="20"/>
              </w:rPr>
              <w:t xml:space="preserve"> </w:t>
            </w:r>
            <w:r w:rsidRPr="00163DA9">
              <w:rPr>
                <w:sz w:val="20"/>
                <w:szCs w:val="20"/>
              </w:rPr>
              <w:t>грн.</w:t>
            </w:r>
            <w:r w:rsidR="009514F5" w:rsidRPr="00163DA9">
              <w:rPr>
                <w:sz w:val="20"/>
                <w:szCs w:val="20"/>
              </w:rPr>
              <w:t>,</w:t>
            </w:r>
            <w:r w:rsidR="00DF494F" w:rsidRPr="00163DA9">
              <w:rPr>
                <w:sz w:val="20"/>
                <w:szCs w:val="20"/>
              </w:rPr>
              <w:t xml:space="preserve"> </w:t>
            </w:r>
            <w:r w:rsidR="009514F5" w:rsidRPr="00163DA9">
              <w:rPr>
                <w:bCs/>
                <w:sz w:val="20"/>
                <w:szCs w:val="20"/>
              </w:rPr>
              <w:t>общая</w:t>
            </w:r>
            <w:r w:rsidR="00DF494F" w:rsidRPr="00163DA9">
              <w:rPr>
                <w:bCs/>
                <w:sz w:val="20"/>
                <w:szCs w:val="20"/>
              </w:rPr>
              <w:t xml:space="preserve"> </w:t>
            </w:r>
            <w:r w:rsidR="009514F5" w:rsidRPr="00163DA9">
              <w:rPr>
                <w:bCs/>
                <w:sz w:val="20"/>
                <w:szCs w:val="20"/>
              </w:rPr>
              <w:t xml:space="preserve">П = </w:t>
            </w:r>
            <w:r w:rsidR="009514F5" w:rsidRPr="00163DA9">
              <w:rPr>
                <w:bCs/>
                <w:sz w:val="20"/>
                <w:szCs w:val="20"/>
                <w:lang w:val="en-US"/>
              </w:rPr>
              <w:t>B</w:t>
            </w:r>
            <w:r w:rsidR="009514F5" w:rsidRPr="00163DA9">
              <w:rPr>
                <w:bCs/>
                <w:sz w:val="20"/>
                <w:szCs w:val="20"/>
              </w:rPr>
              <w:t xml:space="preserve"> - </w:t>
            </w:r>
            <w:r w:rsidR="009514F5" w:rsidRPr="00163DA9">
              <w:rPr>
                <w:bCs/>
                <w:sz w:val="20"/>
                <w:szCs w:val="20"/>
                <w:lang w:val="en-US"/>
              </w:rPr>
              <w:t>S</w:t>
            </w:r>
            <w:r w:rsidRPr="00163DA9">
              <w:rPr>
                <w:bCs/>
                <w:sz w:val="20"/>
                <w:szCs w:val="20"/>
              </w:rPr>
              <w:t xml:space="preserve"> </w:t>
            </w:r>
          </w:p>
        </w:tc>
        <w:tc>
          <w:tcPr>
            <w:tcW w:w="674" w:type="dxa"/>
            <w:tcBorders>
              <w:top w:val="single" w:sz="4" w:space="0" w:color="auto"/>
              <w:left w:val="nil"/>
              <w:bottom w:val="single" w:sz="4" w:space="0" w:color="auto"/>
              <w:right w:val="single" w:sz="4" w:space="0" w:color="auto"/>
            </w:tcBorders>
            <w:tcMar>
              <w:top w:w="17" w:type="dxa"/>
              <w:left w:w="17" w:type="dxa"/>
              <w:bottom w:w="0" w:type="dxa"/>
              <w:right w:w="17" w:type="dxa"/>
            </w:tcMar>
            <w:textDirection w:val="btLr"/>
          </w:tcPr>
          <w:p w:rsidR="00234EC9" w:rsidRPr="00163DA9" w:rsidRDefault="00234EC9" w:rsidP="00163DA9">
            <w:pPr>
              <w:spacing w:line="360" w:lineRule="auto"/>
              <w:ind w:firstLine="0"/>
              <w:rPr>
                <w:sz w:val="20"/>
                <w:szCs w:val="20"/>
              </w:rPr>
            </w:pPr>
            <w:r w:rsidRPr="00163DA9">
              <w:rPr>
                <w:sz w:val="20"/>
                <w:szCs w:val="20"/>
              </w:rPr>
              <w:t>Рентабельность</w:t>
            </w:r>
            <w:r w:rsidR="00DF494F" w:rsidRPr="00163DA9">
              <w:rPr>
                <w:sz w:val="20"/>
                <w:szCs w:val="20"/>
              </w:rPr>
              <w:t xml:space="preserve"> </w:t>
            </w:r>
            <w:r w:rsidRPr="00163DA9">
              <w:rPr>
                <w:sz w:val="20"/>
                <w:szCs w:val="20"/>
              </w:rPr>
              <w:t>продукции</w:t>
            </w:r>
            <w:r w:rsidR="00DF494F" w:rsidRPr="00163DA9">
              <w:rPr>
                <w:sz w:val="20"/>
                <w:szCs w:val="20"/>
              </w:rPr>
              <w:t xml:space="preserve"> </w:t>
            </w:r>
            <w:r w:rsidRPr="00163DA9">
              <w:rPr>
                <w:sz w:val="20"/>
                <w:szCs w:val="20"/>
              </w:rPr>
              <w:t>в %</w:t>
            </w:r>
            <w:r w:rsidR="009514F5" w:rsidRPr="00163DA9">
              <w:rPr>
                <w:sz w:val="20"/>
                <w:szCs w:val="20"/>
              </w:rPr>
              <w:t xml:space="preserve"> ,</w:t>
            </w:r>
            <w:r w:rsidR="00DF494F" w:rsidRPr="00163DA9">
              <w:rPr>
                <w:sz w:val="20"/>
                <w:szCs w:val="20"/>
              </w:rPr>
              <w:t xml:space="preserve"> </w:t>
            </w:r>
            <w:r w:rsidR="009514F5" w:rsidRPr="00163DA9">
              <w:rPr>
                <w:bCs/>
                <w:sz w:val="20"/>
                <w:szCs w:val="20"/>
                <w:lang w:val="en-US"/>
              </w:rPr>
              <w:t>R</w:t>
            </w:r>
            <w:r w:rsidR="009514F5" w:rsidRPr="00163DA9">
              <w:rPr>
                <w:bCs/>
                <w:sz w:val="20"/>
                <w:szCs w:val="20"/>
              </w:rPr>
              <w:t xml:space="preserve"> = П / S * 100</w:t>
            </w:r>
            <w:r w:rsidR="00DF494F" w:rsidRPr="00163DA9">
              <w:rPr>
                <w:bCs/>
                <w:sz w:val="20"/>
                <w:szCs w:val="20"/>
              </w:rPr>
              <w:t xml:space="preserve"> </w:t>
            </w:r>
            <w:r w:rsidR="009514F5" w:rsidRPr="00163DA9">
              <w:rPr>
                <w:bCs/>
                <w:sz w:val="20"/>
                <w:szCs w:val="20"/>
              </w:rPr>
              <w:t>%</w:t>
            </w:r>
          </w:p>
        </w:tc>
      </w:tr>
      <w:tr w:rsidR="00234EC9" w:rsidRPr="00163DA9" w:rsidTr="00163DA9">
        <w:trPr>
          <w:trHeight w:val="315"/>
        </w:trPr>
        <w:tc>
          <w:tcPr>
            <w:tcW w:w="578"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34EC9" w:rsidRPr="00163DA9" w:rsidRDefault="00DF494F" w:rsidP="00163DA9">
            <w:pPr>
              <w:spacing w:line="360" w:lineRule="auto"/>
              <w:ind w:firstLine="0"/>
              <w:rPr>
                <w:bCs/>
                <w:sz w:val="20"/>
                <w:szCs w:val="20"/>
              </w:rPr>
            </w:pPr>
            <w:r w:rsidRPr="00163DA9">
              <w:rPr>
                <w:bCs/>
                <w:sz w:val="20"/>
                <w:szCs w:val="20"/>
              </w:rPr>
              <w:t xml:space="preserve"> </w:t>
            </w:r>
            <w:r w:rsidR="00234EC9" w:rsidRPr="00163DA9">
              <w:rPr>
                <w:bCs/>
                <w:sz w:val="20"/>
                <w:szCs w:val="20"/>
              </w:rPr>
              <w:t>1</w:t>
            </w:r>
          </w:p>
        </w:tc>
        <w:tc>
          <w:tcPr>
            <w:tcW w:w="658"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DF494F" w:rsidP="00163DA9">
            <w:pPr>
              <w:spacing w:line="360" w:lineRule="auto"/>
              <w:ind w:firstLine="0"/>
              <w:rPr>
                <w:bCs/>
                <w:sz w:val="20"/>
                <w:szCs w:val="20"/>
              </w:rPr>
            </w:pPr>
            <w:r w:rsidRPr="00163DA9">
              <w:rPr>
                <w:bCs/>
                <w:sz w:val="20"/>
                <w:szCs w:val="20"/>
              </w:rPr>
              <w:t xml:space="preserve"> </w:t>
            </w:r>
            <w:r w:rsidR="00234EC9" w:rsidRPr="00163DA9">
              <w:rPr>
                <w:bCs/>
                <w:sz w:val="20"/>
                <w:szCs w:val="20"/>
              </w:rPr>
              <w:t>2</w:t>
            </w:r>
          </w:p>
        </w:tc>
        <w:tc>
          <w:tcPr>
            <w:tcW w:w="840"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DF494F" w:rsidP="00163DA9">
            <w:pPr>
              <w:spacing w:line="360" w:lineRule="auto"/>
              <w:ind w:firstLine="0"/>
              <w:rPr>
                <w:bCs/>
                <w:sz w:val="20"/>
                <w:szCs w:val="20"/>
              </w:rPr>
            </w:pPr>
            <w:r w:rsidRPr="00163DA9">
              <w:rPr>
                <w:bCs/>
                <w:sz w:val="20"/>
                <w:szCs w:val="20"/>
              </w:rPr>
              <w:t xml:space="preserve"> </w:t>
            </w:r>
            <w:r w:rsidR="00234EC9" w:rsidRPr="00163DA9">
              <w:rPr>
                <w:bCs/>
                <w:sz w:val="20"/>
                <w:szCs w:val="20"/>
              </w:rPr>
              <w:t>3</w:t>
            </w:r>
          </w:p>
        </w:tc>
        <w:tc>
          <w:tcPr>
            <w:tcW w:w="725"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234EC9" w:rsidP="00163DA9">
            <w:pPr>
              <w:spacing w:line="360" w:lineRule="auto"/>
              <w:ind w:firstLine="0"/>
              <w:rPr>
                <w:bCs/>
                <w:sz w:val="20"/>
                <w:szCs w:val="20"/>
              </w:rPr>
            </w:pPr>
            <w:r w:rsidRPr="00163DA9">
              <w:rPr>
                <w:bCs/>
                <w:sz w:val="20"/>
                <w:szCs w:val="20"/>
              </w:rPr>
              <w:t>4</w:t>
            </w:r>
          </w:p>
        </w:tc>
        <w:tc>
          <w:tcPr>
            <w:tcW w:w="601"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234EC9" w:rsidP="00163DA9">
            <w:pPr>
              <w:spacing w:line="360" w:lineRule="auto"/>
              <w:ind w:firstLine="0"/>
              <w:rPr>
                <w:bCs/>
                <w:sz w:val="20"/>
                <w:szCs w:val="20"/>
              </w:rPr>
            </w:pPr>
            <w:r w:rsidRPr="00163DA9">
              <w:rPr>
                <w:bCs/>
                <w:sz w:val="20"/>
                <w:szCs w:val="20"/>
              </w:rPr>
              <w:t>5</w:t>
            </w:r>
          </w:p>
        </w:tc>
        <w:tc>
          <w:tcPr>
            <w:tcW w:w="847"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234EC9" w:rsidP="00163DA9">
            <w:pPr>
              <w:spacing w:line="360" w:lineRule="auto"/>
              <w:ind w:firstLine="0"/>
              <w:rPr>
                <w:bCs/>
                <w:sz w:val="20"/>
                <w:szCs w:val="20"/>
              </w:rPr>
            </w:pPr>
            <w:r w:rsidRPr="00163DA9">
              <w:rPr>
                <w:bCs/>
                <w:sz w:val="20"/>
                <w:szCs w:val="20"/>
              </w:rPr>
              <w:t>6</w:t>
            </w:r>
          </w:p>
        </w:tc>
        <w:tc>
          <w:tcPr>
            <w:tcW w:w="660"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234EC9" w:rsidP="00163DA9">
            <w:pPr>
              <w:spacing w:line="360" w:lineRule="auto"/>
              <w:ind w:firstLine="0"/>
              <w:rPr>
                <w:bCs/>
                <w:sz w:val="20"/>
                <w:szCs w:val="20"/>
              </w:rPr>
            </w:pPr>
            <w:r w:rsidRPr="00163DA9">
              <w:rPr>
                <w:bCs/>
                <w:sz w:val="20"/>
                <w:szCs w:val="20"/>
              </w:rPr>
              <w:t>7</w:t>
            </w:r>
          </w:p>
        </w:tc>
        <w:tc>
          <w:tcPr>
            <w:tcW w:w="897"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234EC9" w:rsidP="00163DA9">
            <w:pPr>
              <w:spacing w:line="360" w:lineRule="auto"/>
              <w:ind w:firstLine="0"/>
              <w:rPr>
                <w:bCs/>
                <w:sz w:val="20"/>
                <w:szCs w:val="20"/>
              </w:rPr>
            </w:pPr>
            <w:r w:rsidRPr="00163DA9">
              <w:rPr>
                <w:bCs/>
                <w:sz w:val="20"/>
                <w:szCs w:val="20"/>
              </w:rPr>
              <w:t>8</w:t>
            </w:r>
          </w:p>
        </w:tc>
        <w:tc>
          <w:tcPr>
            <w:tcW w:w="569"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234EC9" w:rsidP="00163DA9">
            <w:pPr>
              <w:spacing w:line="360" w:lineRule="auto"/>
              <w:ind w:firstLine="0"/>
              <w:rPr>
                <w:bCs/>
                <w:sz w:val="20"/>
                <w:szCs w:val="20"/>
              </w:rPr>
            </w:pPr>
            <w:r w:rsidRPr="00163DA9">
              <w:rPr>
                <w:bCs/>
                <w:sz w:val="20"/>
                <w:szCs w:val="20"/>
              </w:rPr>
              <w:t>9</w:t>
            </w:r>
          </w:p>
        </w:tc>
        <w:tc>
          <w:tcPr>
            <w:tcW w:w="928"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234EC9" w:rsidP="00163DA9">
            <w:pPr>
              <w:spacing w:line="360" w:lineRule="auto"/>
              <w:ind w:firstLine="0"/>
              <w:rPr>
                <w:bCs/>
                <w:sz w:val="20"/>
                <w:szCs w:val="20"/>
              </w:rPr>
            </w:pPr>
            <w:r w:rsidRPr="00163DA9">
              <w:rPr>
                <w:bCs/>
                <w:sz w:val="20"/>
                <w:szCs w:val="20"/>
              </w:rPr>
              <w:t>10</w:t>
            </w:r>
          </w:p>
        </w:tc>
        <w:tc>
          <w:tcPr>
            <w:tcW w:w="635"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DF494F" w:rsidP="00163DA9">
            <w:pPr>
              <w:spacing w:line="360" w:lineRule="auto"/>
              <w:ind w:firstLine="0"/>
              <w:rPr>
                <w:bCs/>
                <w:sz w:val="20"/>
                <w:szCs w:val="20"/>
              </w:rPr>
            </w:pPr>
            <w:r w:rsidRPr="00163DA9">
              <w:rPr>
                <w:bCs/>
                <w:sz w:val="20"/>
                <w:szCs w:val="20"/>
              </w:rPr>
              <w:t xml:space="preserve"> </w:t>
            </w:r>
            <w:r w:rsidR="00234EC9" w:rsidRPr="00163DA9">
              <w:rPr>
                <w:bCs/>
                <w:sz w:val="20"/>
                <w:szCs w:val="20"/>
              </w:rPr>
              <w:t>11</w:t>
            </w:r>
          </w:p>
        </w:tc>
        <w:tc>
          <w:tcPr>
            <w:tcW w:w="698"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DF494F" w:rsidP="00163DA9">
            <w:pPr>
              <w:spacing w:line="360" w:lineRule="auto"/>
              <w:ind w:firstLine="0"/>
              <w:rPr>
                <w:bCs/>
                <w:sz w:val="20"/>
                <w:szCs w:val="20"/>
              </w:rPr>
            </w:pPr>
            <w:r w:rsidRPr="00163DA9">
              <w:rPr>
                <w:bCs/>
                <w:sz w:val="20"/>
                <w:szCs w:val="20"/>
              </w:rPr>
              <w:t xml:space="preserve"> </w:t>
            </w:r>
            <w:r w:rsidR="00234EC9" w:rsidRPr="00163DA9">
              <w:rPr>
                <w:bCs/>
                <w:sz w:val="20"/>
                <w:szCs w:val="20"/>
              </w:rPr>
              <w:t>12</w:t>
            </w:r>
          </w:p>
        </w:tc>
        <w:tc>
          <w:tcPr>
            <w:tcW w:w="674" w:type="dxa"/>
            <w:tcBorders>
              <w:top w:val="nil"/>
              <w:left w:val="nil"/>
              <w:bottom w:val="single" w:sz="4" w:space="0" w:color="auto"/>
              <w:right w:val="single" w:sz="4" w:space="0" w:color="auto"/>
            </w:tcBorders>
            <w:tcMar>
              <w:top w:w="17" w:type="dxa"/>
              <w:left w:w="17" w:type="dxa"/>
              <w:bottom w:w="0" w:type="dxa"/>
              <w:right w:w="17" w:type="dxa"/>
            </w:tcMar>
          </w:tcPr>
          <w:p w:rsidR="00234EC9" w:rsidRPr="00163DA9" w:rsidRDefault="00DF494F" w:rsidP="00163DA9">
            <w:pPr>
              <w:spacing w:line="360" w:lineRule="auto"/>
              <w:ind w:firstLine="0"/>
              <w:rPr>
                <w:bCs/>
                <w:sz w:val="20"/>
                <w:szCs w:val="20"/>
              </w:rPr>
            </w:pPr>
            <w:r w:rsidRPr="00163DA9">
              <w:rPr>
                <w:bCs/>
                <w:sz w:val="20"/>
                <w:szCs w:val="20"/>
              </w:rPr>
              <w:t xml:space="preserve"> </w:t>
            </w:r>
            <w:r w:rsidR="00234EC9" w:rsidRPr="00163DA9">
              <w:rPr>
                <w:bCs/>
                <w:sz w:val="20"/>
                <w:szCs w:val="20"/>
              </w:rPr>
              <w:t>13</w:t>
            </w:r>
          </w:p>
        </w:tc>
      </w:tr>
      <w:tr w:rsidR="00234EC9" w:rsidRPr="00163DA9" w:rsidTr="00163DA9">
        <w:trPr>
          <w:trHeight w:val="315"/>
        </w:trPr>
        <w:tc>
          <w:tcPr>
            <w:tcW w:w="57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sz w:val="20"/>
                <w:szCs w:val="20"/>
              </w:rPr>
            </w:pPr>
            <w:r w:rsidRPr="00163DA9">
              <w:rPr>
                <w:sz w:val="20"/>
                <w:szCs w:val="20"/>
              </w:rPr>
              <w:t>1</w:t>
            </w:r>
          </w:p>
        </w:tc>
        <w:tc>
          <w:tcPr>
            <w:tcW w:w="65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64,4</w:t>
            </w:r>
          </w:p>
        </w:tc>
        <w:tc>
          <w:tcPr>
            <w:tcW w:w="840" w:type="dxa"/>
            <w:tcBorders>
              <w:top w:val="nil"/>
              <w:left w:val="nil"/>
              <w:bottom w:val="nil"/>
              <w:right w:val="nil"/>
            </w:tcBorders>
            <w:noWrap/>
            <w:tcMar>
              <w:top w:w="17" w:type="dxa"/>
              <w:left w:w="17" w:type="dxa"/>
              <w:bottom w:w="0" w:type="dxa"/>
              <w:right w:w="17" w:type="dxa"/>
            </w:tcMar>
            <w:vAlign w:val="bottom"/>
          </w:tcPr>
          <w:p w:rsidR="00234EC9" w:rsidRPr="00163DA9" w:rsidRDefault="004D00BE" w:rsidP="00163DA9">
            <w:pPr>
              <w:spacing w:line="360" w:lineRule="auto"/>
              <w:ind w:firstLine="0"/>
              <w:rPr>
                <w:sz w:val="20"/>
                <w:szCs w:val="20"/>
              </w:rPr>
            </w:pPr>
            <w:r w:rsidRPr="00163DA9">
              <w:rPr>
                <w:sz w:val="20"/>
                <w:szCs w:val="20"/>
              </w:rPr>
              <w:t>90160</w:t>
            </w:r>
          </w:p>
        </w:tc>
        <w:tc>
          <w:tcPr>
            <w:tcW w:w="725"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1400</w:t>
            </w:r>
          </w:p>
        </w:tc>
        <w:tc>
          <w:tcPr>
            <w:tcW w:w="60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CD1832" w:rsidRPr="00163DA9">
              <w:rPr>
                <w:sz w:val="20"/>
                <w:szCs w:val="20"/>
              </w:rPr>
              <w:t>24,5</w:t>
            </w:r>
          </w:p>
        </w:tc>
        <w:tc>
          <w:tcPr>
            <w:tcW w:w="8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CD1832" w:rsidRPr="00163DA9">
              <w:rPr>
                <w:sz w:val="20"/>
                <w:szCs w:val="20"/>
              </w:rPr>
              <w:t>34300</w:t>
            </w:r>
          </w:p>
        </w:tc>
        <w:tc>
          <w:tcPr>
            <w:tcW w:w="6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CD1832" w:rsidP="00163DA9">
            <w:pPr>
              <w:spacing w:line="360" w:lineRule="auto"/>
              <w:ind w:firstLine="0"/>
              <w:rPr>
                <w:sz w:val="20"/>
                <w:szCs w:val="20"/>
              </w:rPr>
            </w:pPr>
            <w:r w:rsidRPr="00163DA9">
              <w:rPr>
                <w:sz w:val="20"/>
                <w:szCs w:val="20"/>
              </w:rPr>
              <w:t xml:space="preserve"> 44,1</w:t>
            </w:r>
          </w:p>
        </w:tc>
        <w:tc>
          <w:tcPr>
            <w:tcW w:w="8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671486" w:rsidP="00163DA9">
            <w:pPr>
              <w:spacing w:line="360" w:lineRule="auto"/>
              <w:ind w:firstLine="0"/>
              <w:rPr>
                <w:sz w:val="20"/>
                <w:szCs w:val="20"/>
              </w:rPr>
            </w:pPr>
            <w:r w:rsidRPr="00163DA9">
              <w:rPr>
                <w:sz w:val="20"/>
                <w:szCs w:val="20"/>
              </w:rPr>
              <w:t xml:space="preserve"> 61740</w:t>
            </w:r>
          </w:p>
        </w:tc>
        <w:tc>
          <w:tcPr>
            <w:tcW w:w="5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68,6</w:t>
            </w:r>
          </w:p>
        </w:tc>
        <w:tc>
          <w:tcPr>
            <w:tcW w:w="92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4C7D85" w:rsidRPr="00163DA9">
              <w:rPr>
                <w:sz w:val="20"/>
                <w:szCs w:val="20"/>
              </w:rPr>
              <w:t>96040</w:t>
            </w:r>
          </w:p>
        </w:tc>
        <w:tc>
          <w:tcPr>
            <w:tcW w:w="63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4C7D85" w:rsidP="00163DA9">
            <w:pPr>
              <w:spacing w:line="360" w:lineRule="auto"/>
              <w:ind w:firstLine="0"/>
              <w:rPr>
                <w:sz w:val="20"/>
                <w:szCs w:val="20"/>
              </w:rPr>
            </w:pPr>
            <w:r w:rsidRPr="00163DA9">
              <w:rPr>
                <w:sz w:val="20"/>
                <w:szCs w:val="20"/>
              </w:rPr>
              <w:t xml:space="preserve"> -4,2</w:t>
            </w:r>
          </w:p>
        </w:tc>
        <w:tc>
          <w:tcPr>
            <w:tcW w:w="69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4C7D85" w:rsidP="00163DA9">
            <w:pPr>
              <w:spacing w:line="360" w:lineRule="auto"/>
              <w:ind w:firstLine="0"/>
              <w:rPr>
                <w:sz w:val="20"/>
                <w:szCs w:val="20"/>
              </w:rPr>
            </w:pPr>
            <w:r w:rsidRPr="00163DA9">
              <w:rPr>
                <w:sz w:val="20"/>
                <w:szCs w:val="20"/>
              </w:rPr>
              <w:t xml:space="preserve"> -5880</w:t>
            </w:r>
          </w:p>
        </w:tc>
        <w:tc>
          <w:tcPr>
            <w:tcW w:w="67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4785C" w:rsidP="00163DA9">
            <w:pPr>
              <w:spacing w:line="360" w:lineRule="auto"/>
              <w:ind w:firstLine="0"/>
              <w:rPr>
                <w:sz w:val="20"/>
                <w:szCs w:val="20"/>
                <w:lang w:val="en-US"/>
              </w:rPr>
            </w:pPr>
            <w:r w:rsidRPr="00163DA9">
              <w:rPr>
                <w:sz w:val="20"/>
                <w:szCs w:val="20"/>
                <w:lang w:val="en-US"/>
              </w:rPr>
              <w:t xml:space="preserve"> -0.061</w:t>
            </w:r>
          </w:p>
        </w:tc>
      </w:tr>
      <w:tr w:rsidR="00234EC9" w:rsidRPr="00163DA9" w:rsidTr="00163DA9">
        <w:trPr>
          <w:trHeight w:val="315"/>
        </w:trPr>
        <w:tc>
          <w:tcPr>
            <w:tcW w:w="57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sz w:val="20"/>
                <w:szCs w:val="20"/>
              </w:rPr>
            </w:pPr>
            <w:r w:rsidRPr="00163DA9">
              <w:rPr>
                <w:sz w:val="20"/>
                <w:szCs w:val="20"/>
              </w:rPr>
              <w:t>2</w:t>
            </w:r>
          </w:p>
        </w:tc>
        <w:tc>
          <w:tcPr>
            <w:tcW w:w="65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63</w:t>
            </w:r>
          </w:p>
        </w:tc>
        <w:tc>
          <w:tcPr>
            <w:tcW w:w="84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A37049" w:rsidP="00163DA9">
            <w:pPr>
              <w:spacing w:line="360" w:lineRule="auto"/>
              <w:ind w:firstLine="0"/>
              <w:rPr>
                <w:sz w:val="20"/>
                <w:szCs w:val="20"/>
              </w:rPr>
            </w:pPr>
            <w:r w:rsidRPr="00163DA9">
              <w:rPr>
                <w:sz w:val="20"/>
                <w:szCs w:val="20"/>
              </w:rPr>
              <w:t>213696</w:t>
            </w:r>
          </w:p>
        </w:tc>
        <w:tc>
          <w:tcPr>
            <w:tcW w:w="72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4C7D85" w:rsidRPr="00163DA9">
              <w:rPr>
                <w:sz w:val="20"/>
                <w:szCs w:val="20"/>
              </w:rPr>
              <w:t>3392</w:t>
            </w:r>
          </w:p>
        </w:tc>
        <w:tc>
          <w:tcPr>
            <w:tcW w:w="60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A37049" w:rsidP="00163DA9">
            <w:pPr>
              <w:spacing w:line="360" w:lineRule="auto"/>
              <w:ind w:firstLine="0"/>
              <w:rPr>
                <w:sz w:val="20"/>
                <w:szCs w:val="20"/>
              </w:rPr>
            </w:pPr>
            <w:r w:rsidRPr="00163DA9">
              <w:rPr>
                <w:sz w:val="20"/>
                <w:szCs w:val="20"/>
              </w:rPr>
              <w:t xml:space="preserve"> 34,3</w:t>
            </w:r>
          </w:p>
        </w:tc>
        <w:tc>
          <w:tcPr>
            <w:tcW w:w="8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A37049" w:rsidP="00163DA9">
            <w:pPr>
              <w:spacing w:line="360" w:lineRule="auto"/>
              <w:ind w:firstLine="0"/>
              <w:rPr>
                <w:sz w:val="20"/>
                <w:szCs w:val="20"/>
              </w:rPr>
            </w:pPr>
            <w:r w:rsidRPr="00163DA9">
              <w:rPr>
                <w:sz w:val="20"/>
                <w:szCs w:val="20"/>
              </w:rPr>
              <w:t>116345</w:t>
            </w:r>
          </w:p>
        </w:tc>
        <w:tc>
          <w:tcPr>
            <w:tcW w:w="6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7D238E" w:rsidP="00163DA9">
            <w:pPr>
              <w:spacing w:line="360" w:lineRule="auto"/>
              <w:ind w:firstLine="0"/>
              <w:rPr>
                <w:bCs/>
                <w:sz w:val="20"/>
                <w:szCs w:val="20"/>
              </w:rPr>
            </w:pPr>
            <w:r w:rsidRPr="00163DA9">
              <w:rPr>
                <w:bCs/>
                <w:sz w:val="20"/>
                <w:szCs w:val="20"/>
              </w:rPr>
              <w:t xml:space="preserve"> </w:t>
            </w:r>
            <w:r w:rsidR="00234EC9" w:rsidRPr="00163DA9">
              <w:rPr>
                <w:bCs/>
                <w:sz w:val="20"/>
                <w:szCs w:val="20"/>
              </w:rPr>
              <w:t>18,2</w:t>
            </w:r>
          </w:p>
        </w:tc>
        <w:tc>
          <w:tcPr>
            <w:tcW w:w="8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671486" w:rsidP="00163DA9">
            <w:pPr>
              <w:spacing w:line="360" w:lineRule="auto"/>
              <w:ind w:firstLine="0"/>
              <w:rPr>
                <w:sz w:val="20"/>
                <w:szCs w:val="20"/>
              </w:rPr>
            </w:pPr>
            <w:r w:rsidRPr="00163DA9">
              <w:rPr>
                <w:sz w:val="20"/>
                <w:szCs w:val="20"/>
              </w:rPr>
              <w:t xml:space="preserve"> 61740</w:t>
            </w:r>
          </w:p>
        </w:tc>
        <w:tc>
          <w:tcPr>
            <w:tcW w:w="5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52,5</w:t>
            </w:r>
          </w:p>
        </w:tc>
        <w:tc>
          <w:tcPr>
            <w:tcW w:w="92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AD3BDE" w:rsidRPr="00163DA9">
              <w:rPr>
                <w:sz w:val="20"/>
                <w:szCs w:val="20"/>
              </w:rPr>
              <w:t>178085</w:t>
            </w:r>
          </w:p>
        </w:tc>
        <w:tc>
          <w:tcPr>
            <w:tcW w:w="63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10,5</w:t>
            </w:r>
          </w:p>
        </w:tc>
        <w:tc>
          <w:tcPr>
            <w:tcW w:w="69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70775D" w:rsidP="00163DA9">
            <w:pPr>
              <w:spacing w:line="360" w:lineRule="auto"/>
              <w:ind w:firstLine="0"/>
              <w:rPr>
                <w:sz w:val="20"/>
                <w:szCs w:val="20"/>
              </w:rPr>
            </w:pPr>
            <w:r w:rsidRPr="00163DA9">
              <w:rPr>
                <w:sz w:val="20"/>
                <w:szCs w:val="20"/>
              </w:rPr>
              <w:t xml:space="preserve"> 35611</w:t>
            </w:r>
          </w:p>
        </w:tc>
        <w:tc>
          <w:tcPr>
            <w:tcW w:w="67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lang w:val="en-US"/>
              </w:rPr>
            </w:pPr>
            <w:r w:rsidRPr="00163DA9">
              <w:rPr>
                <w:sz w:val="20"/>
                <w:szCs w:val="20"/>
                <w:lang w:val="en-US"/>
              </w:rPr>
              <w:t xml:space="preserve"> </w:t>
            </w:r>
            <w:r w:rsidR="004859F6" w:rsidRPr="00163DA9">
              <w:rPr>
                <w:sz w:val="20"/>
                <w:szCs w:val="20"/>
                <w:lang w:val="en-US"/>
              </w:rPr>
              <w:t>20</w:t>
            </w:r>
          </w:p>
        </w:tc>
      </w:tr>
      <w:tr w:rsidR="00234EC9" w:rsidRPr="00163DA9" w:rsidTr="00163DA9">
        <w:trPr>
          <w:trHeight w:val="315"/>
        </w:trPr>
        <w:tc>
          <w:tcPr>
            <w:tcW w:w="57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sz w:val="20"/>
                <w:szCs w:val="20"/>
              </w:rPr>
            </w:pPr>
            <w:r w:rsidRPr="00163DA9">
              <w:rPr>
                <w:sz w:val="20"/>
                <w:szCs w:val="20"/>
              </w:rPr>
              <w:t>3</w:t>
            </w:r>
          </w:p>
        </w:tc>
        <w:tc>
          <w:tcPr>
            <w:tcW w:w="65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50,4</w:t>
            </w:r>
          </w:p>
        </w:tc>
        <w:tc>
          <w:tcPr>
            <w:tcW w:w="8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E05CF5" w:rsidP="00163DA9">
            <w:pPr>
              <w:spacing w:line="360" w:lineRule="auto"/>
              <w:ind w:firstLine="0"/>
              <w:rPr>
                <w:sz w:val="20"/>
                <w:szCs w:val="20"/>
              </w:rPr>
            </w:pPr>
            <w:r w:rsidRPr="00163DA9">
              <w:rPr>
                <w:sz w:val="20"/>
                <w:szCs w:val="20"/>
              </w:rPr>
              <w:t>222264</w:t>
            </w:r>
          </w:p>
        </w:tc>
        <w:tc>
          <w:tcPr>
            <w:tcW w:w="72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E05CF5" w:rsidP="00163DA9">
            <w:pPr>
              <w:spacing w:line="360" w:lineRule="auto"/>
              <w:ind w:firstLine="0"/>
              <w:rPr>
                <w:sz w:val="20"/>
                <w:szCs w:val="20"/>
              </w:rPr>
            </w:pPr>
            <w:r w:rsidRPr="00163DA9">
              <w:rPr>
                <w:sz w:val="20"/>
                <w:szCs w:val="20"/>
              </w:rPr>
              <w:t xml:space="preserve"> 4410</w:t>
            </w:r>
          </w:p>
        </w:tc>
        <w:tc>
          <w:tcPr>
            <w:tcW w:w="60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29,4</w:t>
            </w:r>
          </w:p>
        </w:tc>
        <w:tc>
          <w:tcPr>
            <w:tcW w:w="847" w:type="dxa"/>
            <w:tcBorders>
              <w:top w:val="nil"/>
              <w:left w:val="nil"/>
              <w:bottom w:val="nil"/>
              <w:right w:val="nil"/>
            </w:tcBorders>
            <w:noWrap/>
            <w:tcMar>
              <w:top w:w="17" w:type="dxa"/>
              <w:left w:w="17" w:type="dxa"/>
              <w:bottom w:w="0" w:type="dxa"/>
              <w:right w:w="17" w:type="dxa"/>
            </w:tcMar>
            <w:vAlign w:val="bottom"/>
          </w:tcPr>
          <w:p w:rsidR="00234EC9" w:rsidRPr="00163DA9" w:rsidRDefault="00E05CF5" w:rsidP="00163DA9">
            <w:pPr>
              <w:spacing w:line="360" w:lineRule="auto"/>
              <w:ind w:firstLine="0"/>
              <w:rPr>
                <w:sz w:val="20"/>
                <w:szCs w:val="20"/>
              </w:rPr>
            </w:pPr>
            <w:r w:rsidRPr="00163DA9">
              <w:rPr>
                <w:sz w:val="20"/>
                <w:szCs w:val="20"/>
              </w:rPr>
              <w:t xml:space="preserve"> 129654</w:t>
            </w:r>
          </w:p>
        </w:tc>
        <w:tc>
          <w:tcPr>
            <w:tcW w:w="6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14</w:t>
            </w:r>
          </w:p>
        </w:tc>
        <w:tc>
          <w:tcPr>
            <w:tcW w:w="8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671486" w:rsidP="00163DA9">
            <w:pPr>
              <w:spacing w:line="360" w:lineRule="auto"/>
              <w:ind w:firstLine="0"/>
              <w:rPr>
                <w:sz w:val="20"/>
                <w:szCs w:val="20"/>
              </w:rPr>
            </w:pPr>
            <w:r w:rsidRPr="00163DA9">
              <w:rPr>
                <w:sz w:val="20"/>
                <w:szCs w:val="20"/>
              </w:rPr>
              <w:t xml:space="preserve"> 61740</w:t>
            </w:r>
          </w:p>
        </w:tc>
        <w:tc>
          <w:tcPr>
            <w:tcW w:w="5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43,4</w:t>
            </w:r>
          </w:p>
        </w:tc>
        <w:tc>
          <w:tcPr>
            <w:tcW w:w="92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AD3BDE" w:rsidRPr="00163DA9">
              <w:rPr>
                <w:sz w:val="20"/>
                <w:szCs w:val="20"/>
              </w:rPr>
              <w:t>191394</w:t>
            </w:r>
          </w:p>
        </w:tc>
        <w:tc>
          <w:tcPr>
            <w:tcW w:w="63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7</w:t>
            </w:r>
          </w:p>
        </w:tc>
        <w:tc>
          <w:tcPr>
            <w:tcW w:w="69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70775D" w:rsidP="00163DA9">
            <w:pPr>
              <w:spacing w:line="360" w:lineRule="auto"/>
              <w:ind w:firstLine="0"/>
              <w:rPr>
                <w:sz w:val="20"/>
                <w:szCs w:val="20"/>
              </w:rPr>
            </w:pPr>
            <w:r w:rsidRPr="00163DA9">
              <w:rPr>
                <w:sz w:val="20"/>
                <w:szCs w:val="20"/>
              </w:rPr>
              <w:t xml:space="preserve"> 30870</w:t>
            </w:r>
          </w:p>
        </w:tc>
        <w:tc>
          <w:tcPr>
            <w:tcW w:w="67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lang w:val="en-US"/>
              </w:rPr>
            </w:pPr>
            <w:r w:rsidRPr="00163DA9">
              <w:rPr>
                <w:sz w:val="20"/>
                <w:szCs w:val="20"/>
                <w:lang w:val="en-US"/>
              </w:rPr>
              <w:t xml:space="preserve"> </w:t>
            </w:r>
            <w:r w:rsidR="004859F6" w:rsidRPr="00163DA9">
              <w:rPr>
                <w:sz w:val="20"/>
                <w:szCs w:val="20"/>
                <w:lang w:val="en-US"/>
              </w:rPr>
              <w:t>16.1</w:t>
            </w:r>
          </w:p>
        </w:tc>
      </w:tr>
      <w:tr w:rsidR="00234EC9" w:rsidRPr="00163DA9" w:rsidTr="00163DA9">
        <w:trPr>
          <w:trHeight w:val="315"/>
        </w:trPr>
        <w:tc>
          <w:tcPr>
            <w:tcW w:w="57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sz w:val="20"/>
                <w:szCs w:val="20"/>
              </w:rPr>
            </w:pPr>
            <w:r w:rsidRPr="00163DA9">
              <w:rPr>
                <w:sz w:val="20"/>
                <w:szCs w:val="20"/>
              </w:rPr>
              <w:t>4</w:t>
            </w:r>
          </w:p>
        </w:tc>
        <w:tc>
          <w:tcPr>
            <w:tcW w:w="65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7A0E1A" w:rsidRPr="00163DA9">
              <w:rPr>
                <w:sz w:val="20"/>
                <w:szCs w:val="20"/>
              </w:rPr>
              <w:t>78,7</w:t>
            </w:r>
          </w:p>
        </w:tc>
        <w:tc>
          <w:tcPr>
            <w:tcW w:w="8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6F7722" w:rsidP="00163DA9">
            <w:pPr>
              <w:spacing w:line="360" w:lineRule="auto"/>
              <w:ind w:firstLine="0"/>
              <w:rPr>
                <w:sz w:val="20"/>
                <w:szCs w:val="20"/>
              </w:rPr>
            </w:pPr>
            <w:r w:rsidRPr="00163DA9">
              <w:rPr>
                <w:sz w:val="20"/>
                <w:szCs w:val="20"/>
              </w:rPr>
              <w:t xml:space="preserve"> 236341</w:t>
            </w:r>
          </w:p>
        </w:tc>
        <w:tc>
          <w:tcPr>
            <w:tcW w:w="72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863276" w:rsidP="00163DA9">
            <w:pPr>
              <w:spacing w:line="360" w:lineRule="auto"/>
              <w:ind w:firstLine="0"/>
              <w:rPr>
                <w:sz w:val="20"/>
                <w:szCs w:val="20"/>
              </w:rPr>
            </w:pPr>
            <w:r w:rsidRPr="00163DA9">
              <w:rPr>
                <w:sz w:val="20"/>
                <w:szCs w:val="20"/>
              </w:rPr>
              <w:t xml:space="preserve"> 3002</w:t>
            </w:r>
          </w:p>
        </w:tc>
        <w:tc>
          <w:tcPr>
            <w:tcW w:w="60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84497F" w:rsidRPr="00163DA9">
              <w:rPr>
                <w:sz w:val="20"/>
                <w:szCs w:val="20"/>
              </w:rPr>
              <w:t>43,8</w:t>
            </w:r>
          </w:p>
        </w:tc>
        <w:tc>
          <w:tcPr>
            <w:tcW w:w="84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131600</w:t>
            </w:r>
          </w:p>
        </w:tc>
        <w:tc>
          <w:tcPr>
            <w:tcW w:w="6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84497F" w:rsidP="00163DA9">
            <w:pPr>
              <w:spacing w:line="360" w:lineRule="auto"/>
              <w:ind w:firstLine="0"/>
              <w:rPr>
                <w:sz w:val="20"/>
                <w:szCs w:val="20"/>
              </w:rPr>
            </w:pPr>
            <w:r w:rsidRPr="00163DA9">
              <w:rPr>
                <w:sz w:val="20"/>
                <w:szCs w:val="20"/>
              </w:rPr>
              <w:t xml:space="preserve"> 20,6</w:t>
            </w:r>
          </w:p>
        </w:tc>
        <w:tc>
          <w:tcPr>
            <w:tcW w:w="8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671486" w:rsidP="00163DA9">
            <w:pPr>
              <w:spacing w:line="360" w:lineRule="auto"/>
              <w:ind w:firstLine="0"/>
              <w:rPr>
                <w:sz w:val="20"/>
                <w:szCs w:val="20"/>
              </w:rPr>
            </w:pPr>
            <w:r w:rsidRPr="00163DA9">
              <w:rPr>
                <w:sz w:val="20"/>
                <w:szCs w:val="20"/>
              </w:rPr>
              <w:t xml:space="preserve"> 61740</w:t>
            </w:r>
          </w:p>
        </w:tc>
        <w:tc>
          <w:tcPr>
            <w:tcW w:w="5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64,4</w:t>
            </w:r>
          </w:p>
        </w:tc>
        <w:tc>
          <w:tcPr>
            <w:tcW w:w="92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A37049" w:rsidRPr="00163DA9">
              <w:rPr>
                <w:sz w:val="20"/>
                <w:szCs w:val="20"/>
              </w:rPr>
              <w:t>193340</w:t>
            </w:r>
          </w:p>
        </w:tc>
        <w:tc>
          <w:tcPr>
            <w:tcW w:w="63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7F00BB" w:rsidRPr="00163DA9">
              <w:rPr>
                <w:sz w:val="20"/>
                <w:szCs w:val="20"/>
              </w:rPr>
              <w:t>14,3</w:t>
            </w:r>
          </w:p>
        </w:tc>
        <w:tc>
          <w:tcPr>
            <w:tcW w:w="69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43001</w:t>
            </w:r>
          </w:p>
        </w:tc>
        <w:tc>
          <w:tcPr>
            <w:tcW w:w="67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lang w:val="en-US"/>
              </w:rPr>
            </w:pPr>
            <w:r w:rsidRPr="00163DA9">
              <w:rPr>
                <w:sz w:val="20"/>
                <w:szCs w:val="20"/>
                <w:lang w:val="en-US"/>
              </w:rPr>
              <w:t xml:space="preserve"> </w:t>
            </w:r>
            <w:r w:rsidR="004859F6" w:rsidRPr="00163DA9">
              <w:rPr>
                <w:sz w:val="20"/>
                <w:szCs w:val="20"/>
                <w:lang w:val="en-US"/>
              </w:rPr>
              <w:t>22.2</w:t>
            </w:r>
          </w:p>
        </w:tc>
      </w:tr>
      <w:tr w:rsidR="00234EC9" w:rsidRPr="00163DA9" w:rsidTr="00163DA9">
        <w:trPr>
          <w:trHeight w:val="315"/>
        </w:trPr>
        <w:tc>
          <w:tcPr>
            <w:tcW w:w="57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sz w:val="20"/>
                <w:szCs w:val="20"/>
              </w:rPr>
            </w:pPr>
            <w:r w:rsidRPr="00163DA9">
              <w:rPr>
                <w:sz w:val="20"/>
                <w:szCs w:val="20"/>
              </w:rPr>
              <w:t>5</w:t>
            </w:r>
          </w:p>
        </w:tc>
        <w:tc>
          <w:tcPr>
            <w:tcW w:w="65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BC77CD" w:rsidP="00163DA9">
            <w:pPr>
              <w:spacing w:line="360" w:lineRule="auto"/>
              <w:ind w:firstLine="0"/>
              <w:rPr>
                <w:sz w:val="20"/>
                <w:szCs w:val="20"/>
              </w:rPr>
            </w:pPr>
            <w:r w:rsidRPr="00163DA9">
              <w:rPr>
                <w:sz w:val="20"/>
                <w:szCs w:val="20"/>
              </w:rPr>
              <w:t xml:space="preserve"> 64,4</w:t>
            </w:r>
          </w:p>
        </w:tc>
        <w:tc>
          <w:tcPr>
            <w:tcW w:w="840" w:type="dxa"/>
            <w:tcBorders>
              <w:top w:val="nil"/>
              <w:left w:val="nil"/>
              <w:bottom w:val="nil"/>
              <w:right w:val="nil"/>
            </w:tcBorders>
            <w:noWrap/>
            <w:tcMar>
              <w:top w:w="17" w:type="dxa"/>
              <w:left w:w="17" w:type="dxa"/>
              <w:bottom w:w="0" w:type="dxa"/>
              <w:right w:w="17" w:type="dxa"/>
            </w:tcMar>
            <w:vAlign w:val="bottom"/>
          </w:tcPr>
          <w:p w:rsidR="00234EC9" w:rsidRPr="00163DA9" w:rsidRDefault="00BC77CD" w:rsidP="00163DA9">
            <w:pPr>
              <w:spacing w:line="360" w:lineRule="auto"/>
              <w:ind w:firstLine="0"/>
              <w:rPr>
                <w:sz w:val="20"/>
                <w:szCs w:val="20"/>
              </w:rPr>
            </w:pPr>
            <w:r w:rsidRPr="00163DA9">
              <w:rPr>
                <w:sz w:val="20"/>
                <w:szCs w:val="20"/>
              </w:rPr>
              <w:t>157780</w:t>
            </w:r>
          </w:p>
        </w:tc>
        <w:tc>
          <w:tcPr>
            <w:tcW w:w="725"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2450</w:t>
            </w:r>
          </w:p>
        </w:tc>
        <w:tc>
          <w:tcPr>
            <w:tcW w:w="60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30,8</w:t>
            </w:r>
          </w:p>
        </w:tc>
        <w:tc>
          <w:tcPr>
            <w:tcW w:w="8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75460</w:t>
            </w:r>
          </w:p>
        </w:tc>
        <w:tc>
          <w:tcPr>
            <w:tcW w:w="6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bCs/>
                <w:sz w:val="20"/>
                <w:szCs w:val="20"/>
              </w:rPr>
            </w:pPr>
            <w:r w:rsidRPr="00163DA9">
              <w:rPr>
                <w:bCs/>
                <w:sz w:val="20"/>
                <w:szCs w:val="20"/>
              </w:rPr>
              <w:t xml:space="preserve"> </w:t>
            </w:r>
            <w:r w:rsidR="00234EC9" w:rsidRPr="00163DA9">
              <w:rPr>
                <w:bCs/>
                <w:sz w:val="20"/>
                <w:szCs w:val="20"/>
              </w:rPr>
              <w:t>25,2</w:t>
            </w:r>
          </w:p>
        </w:tc>
        <w:tc>
          <w:tcPr>
            <w:tcW w:w="8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671486" w:rsidP="00163DA9">
            <w:pPr>
              <w:spacing w:line="360" w:lineRule="auto"/>
              <w:ind w:firstLine="0"/>
              <w:rPr>
                <w:sz w:val="20"/>
                <w:szCs w:val="20"/>
              </w:rPr>
            </w:pPr>
            <w:r w:rsidRPr="00163DA9">
              <w:rPr>
                <w:sz w:val="20"/>
                <w:szCs w:val="20"/>
              </w:rPr>
              <w:t xml:space="preserve"> 61740</w:t>
            </w:r>
          </w:p>
        </w:tc>
        <w:tc>
          <w:tcPr>
            <w:tcW w:w="5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56</w:t>
            </w:r>
          </w:p>
        </w:tc>
        <w:tc>
          <w:tcPr>
            <w:tcW w:w="92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137200</w:t>
            </w:r>
          </w:p>
        </w:tc>
        <w:tc>
          <w:tcPr>
            <w:tcW w:w="63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bCs/>
                <w:sz w:val="20"/>
                <w:szCs w:val="20"/>
              </w:rPr>
            </w:pPr>
            <w:r w:rsidRPr="00163DA9">
              <w:rPr>
                <w:bCs/>
                <w:sz w:val="20"/>
                <w:szCs w:val="20"/>
              </w:rPr>
              <w:t xml:space="preserve"> </w:t>
            </w:r>
            <w:r w:rsidR="00234EC9" w:rsidRPr="00163DA9">
              <w:rPr>
                <w:bCs/>
                <w:sz w:val="20"/>
                <w:szCs w:val="20"/>
              </w:rPr>
              <w:t>8,4</w:t>
            </w:r>
          </w:p>
        </w:tc>
        <w:tc>
          <w:tcPr>
            <w:tcW w:w="69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E05CF5" w:rsidP="00163DA9">
            <w:pPr>
              <w:spacing w:line="360" w:lineRule="auto"/>
              <w:ind w:firstLine="0"/>
              <w:rPr>
                <w:sz w:val="20"/>
                <w:szCs w:val="20"/>
              </w:rPr>
            </w:pPr>
            <w:r w:rsidRPr="00163DA9">
              <w:rPr>
                <w:sz w:val="20"/>
                <w:szCs w:val="20"/>
              </w:rPr>
              <w:t>20580</w:t>
            </w:r>
          </w:p>
        </w:tc>
        <w:tc>
          <w:tcPr>
            <w:tcW w:w="67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lang w:val="en-US"/>
              </w:rPr>
            </w:pPr>
            <w:r w:rsidRPr="00163DA9">
              <w:rPr>
                <w:sz w:val="20"/>
                <w:szCs w:val="20"/>
                <w:lang w:val="en-US"/>
              </w:rPr>
              <w:t xml:space="preserve"> </w:t>
            </w:r>
            <w:r w:rsidR="004859F6" w:rsidRPr="00163DA9">
              <w:rPr>
                <w:sz w:val="20"/>
                <w:szCs w:val="20"/>
                <w:lang w:val="en-US"/>
              </w:rPr>
              <w:t>15</w:t>
            </w:r>
          </w:p>
        </w:tc>
      </w:tr>
      <w:tr w:rsidR="00234EC9" w:rsidRPr="00163DA9" w:rsidTr="00163DA9">
        <w:trPr>
          <w:trHeight w:val="315"/>
        </w:trPr>
        <w:tc>
          <w:tcPr>
            <w:tcW w:w="57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sz w:val="20"/>
                <w:szCs w:val="20"/>
              </w:rPr>
            </w:pPr>
            <w:r w:rsidRPr="00163DA9">
              <w:rPr>
                <w:sz w:val="20"/>
                <w:szCs w:val="20"/>
              </w:rPr>
              <w:t>6</w:t>
            </w:r>
          </w:p>
        </w:tc>
        <w:tc>
          <w:tcPr>
            <w:tcW w:w="65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73,5</w:t>
            </w:r>
          </w:p>
        </w:tc>
        <w:tc>
          <w:tcPr>
            <w:tcW w:w="84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E05CF5" w:rsidP="00163DA9">
            <w:pPr>
              <w:spacing w:line="360" w:lineRule="auto"/>
              <w:ind w:firstLine="0"/>
              <w:rPr>
                <w:sz w:val="20"/>
                <w:szCs w:val="20"/>
              </w:rPr>
            </w:pPr>
            <w:r w:rsidRPr="00163DA9">
              <w:rPr>
                <w:sz w:val="20"/>
                <w:szCs w:val="20"/>
              </w:rPr>
              <w:t>262542</w:t>
            </w:r>
          </w:p>
        </w:tc>
        <w:tc>
          <w:tcPr>
            <w:tcW w:w="72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E05CF5" w:rsidP="00163DA9">
            <w:pPr>
              <w:spacing w:line="360" w:lineRule="auto"/>
              <w:ind w:firstLine="0"/>
              <w:rPr>
                <w:sz w:val="20"/>
                <w:szCs w:val="20"/>
              </w:rPr>
            </w:pPr>
            <w:r w:rsidRPr="00163DA9">
              <w:rPr>
                <w:sz w:val="20"/>
                <w:szCs w:val="20"/>
              </w:rPr>
              <w:t xml:space="preserve"> 3572</w:t>
            </w:r>
          </w:p>
        </w:tc>
        <w:tc>
          <w:tcPr>
            <w:tcW w:w="60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38</w:t>
            </w:r>
          </w:p>
        </w:tc>
        <w:tc>
          <w:tcPr>
            <w:tcW w:w="8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234EC9" w:rsidP="00163DA9">
            <w:pPr>
              <w:spacing w:line="360" w:lineRule="auto"/>
              <w:ind w:firstLine="0"/>
              <w:rPr>
                <w:bCs/>
                <w:sz w:val="20"/>
                <w:szCs w:val="20"/>
              </w:rPr>
            </w:pPr>
            <w:r w:rsidRPr="00163DA9">
              <w:rPr>
                <w:bCs/>
                <w:sz w:val="20"/>
                <w:szCs w:val="20"/>
              </w:rPr>
              <w:t>135800</w:t>
            </w:r>
          </w:p>
        </w:tc>
        <w:tc>
          <w:tcPr>
            <w:tcW w:w="6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17,3</w:t>
            </w:r>
          </w:p>
        </w:tc>
        <w:tc>
          <w:tcPr>
            <w:tcW w:w="8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671486" w:rsidP="00163DA9">
            <w:pPr>
              <w:spacing w:line="360" w:lineRule="auto"/>
              <w:ind w:firstLine="0"/>
              <w:rPr>
                <w:sz w:val="20"/>
                <w:szCs w:val="20"/>
              </w:rPr>
            </w:pPr>
            <w:r w:rsidRPr="00163DA9">
              <w:rPr>
                <w:sz w:val="20"/>
                <w:szCs w:val="20"/>
              </w:rPr>
              <w:t xml:space="preserve"> 61740</w:t>
            </w:r>
          </w:p>
        </w:tc>
        <w:tc>
          <w:tcPr>
            <w:tcW w:w="5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55,3</w:t>
            </w:r>
          </w:p>
        </w:tc>
        <w:tc>
          <w:tcPr>
            <w:tcW w:w="92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rPr>
            </w:pPr>
            <w:r w:rsidRPr="00163DA9">
              <w:rPr>
                <w:sz w:val="20"/>
                <w:szCs w:val="20"/>
              </w:rPr>
              <w:t xml:space="preserve"> </w:t>
            </w:r>
            <w:r w:rsidR="00E05CF5" w:rsidRPr="00163DA9">
              <w:rPr>
                <w:sz w:val="20"/>
                <w:szCs w:val="20"/>
              </w:rPr>
              <w:t>197540</w:t>
            </w:r>
          </w:p>
        </w:tc>
        <w:tc>
          <w:tcPr>
            <w:tcW w:w="63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7D238E" w:rsidP="00163DA9">
            <w:pPr>
              <w:spacing w:line="360" w:lineRule="auto"/>
              <w:ind w:firstLine="0"/>
              <w:rPr>
                <w:bCs/>
                <w:sz w:val="20"/>
                <w:szCs w:val="20"/>
              </w:rPr>
            </w:pPr>
            <w:r w:rsidRPr="00163DA9">
              <w:rPr>
                <w:bCs/>
                <w:sz w:val="20"/>
                <w:szCs w:val="20"/>
              </w:rPr>
              <w:t xml:space="preserve"> </w:t>
            </w:r>
            <w:r w:rsidR="00234EC9" w:rsidRPr="00163DA9">
              <w:rPr>
                <w:bCs/>
                <w:sz w:val="20"/>
                <w:szCs w:val="20"/>
              </w:rPr>
              <w:t>18,2</w:t>
            </w:r>
          </w:p>
        </w:tc>
        <w:tc>
          <w:tcPr>
            <w:tcW w:w="69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E05CF5" w:rsidP="00163DA9">
            <w:pPr>
              <w:spacing w:line="360" w:lineRule="auto"/>
              <w:ind w:firstLine="0"/>
              <w:rPr>
                <w:sz w:val="20"/>
                <w:szCs w:val="20"/>
              </w:rPr>
            </w:pPr>
            <w:r w:rsidRPr="00163DA9">
              <w:rPr>
                <w:sz w:val="20"/>
                <w:szCs w:val="20"/>
              </w:rPr>
              <w:t>65002</w:t>
            </w:r>
          </w:p>
        </w:tc>
        <w:tc>
          <w:tcPr>
            <w:tcW w:w="67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234EC9" w:rsidRPr="00163DA9" w:rsidRDefault="00DF494F" w:rsidP="00163DA9">
            <w:pPr>
              <w:spacing w:line="360" w:lineRule="auto"/>
              <w:ind w:firstLine="0"/>
              <w:rPr>
                <w:sz w:val="20"/>
                <w:szCs w:val="20"/>
                <w:lang w:val="en-US"/>
              </w:rPr>
            </w:pPr>
            <w:r w:rsidRPr="00163DA9">
              <w:rPr>
                <w:sz w:val="20"/>
                <w:szCs w:val="20"/>
                <w:lang w:val="en-US"/>
              </w:rPr>
              <w:t xml:space="preserve"> </w:t>
            </w:r>
            <w:r w:rsidR="004859F6" w:rsidRPr="00163DA9">
              <w:rPr>
                <w:sz w:val="20"/>
                <w:szCs w:val="20"/>
                <w:lang w:val="en-US"/>
              </w:rPr>
              <w:t>32.9</w:t>
            </w:r>
          </w:p>
        </w:tc>
      </w:tr>
    </w:tbl>
    <w:p w:rsidR="009B4281" w:rsidRPr="00DF494F" w:rsidRDefault="009B4281" w:rsidP="00DF494F">
      <w:pPr>
        <w:spacing w:line="360" w:lineRule="auto"/>
        <w:ind w:firstLine="709"/>
        <w:rPr>
          <w:sz w:val="28"/>
          <w:szCs w:val="28"/>
        </w:rPr>
      </w:pPr>
    </w:p>
    <w:p w:rsidR="00947C0A" w:rsidRPr="00DF494F" w:rsidRDefault="00163DA9" w:rsidP="00DF494F">
      <w:pPr>
        <w:spacing w:line="360" w:lineRule="auto"/>
        <w:ind w:firstLine="709"/>
        <w:rPr>
          <w:bCs/>
          <w:snapToGrid w:val="0"/>
          <w:sz w:val="28"/>
          <w:szCs w:val="28"/>
        </w:rPr>
      </w:pPr>
      <w:r>
        <w:rPr>
          <w:bCs/>
          <w:snapToGrid w:val="0"/>
          <w:sz w:val="28"/>
          <w:szCs w:val="28"/>
        </w:rPr>
        <w:t>ВЫВОД</w:t>
      </w:r>
    </w:p>
    <w:p w:rsidR="00163DA9" w:rsidRDefault="00163DA9" w:rsidP="00DF494F">
      <w:pPr>
        <w:spacing w:line="360" w:lineRule="auto"/>
        <w:ind w:firstLine="709"/>
        <w:rPr>
          <w:snapToGrid w:val="0"/>
          <w:sz w:val="28"/>
          <w:szCs w:val="28"/>
        </w:rPr>
      </w:pPr>
    </w:p>
    <w:p w:rsidR="00947C0A" w:rsidRPr="00DF494F" w:rsidRDefault="00947C0A" w:rsidP="00DF494F">
      <w:pPr>
        <w:spacing w:line="360" w:lineRule="auto"/>
        <w:ind w:firstLine="709"/>
        <w:rPr>
          <w:snapToGrid w:val="0"/>
          <w:sz w:val="28"/>
          <w:szCs w:val="28"/>
        </w:rPr>
      </w:pPr>
      <w:r w:rsidRPr="00DF494F">
        <w:rPr>
          <w:snapToGrid w:val="0"/>
          <w:sz w:val="28"/>
          <w:szCs w:val="28"/>
        </w:rPr>
        <w:t>Наиболее прибыльный вариант ведения бизнеса – шестой, для него и рассчитали критический объем производства продукции ( равен 1739,2 шт.), после достижения которого производство будет рентабельным.</w:t>
      </w:r>
    </w:p>
    <w:p w:rsidR="00947C0A" w:rsidRPr="00DF494F" w:rsidRDefault="00947C0A" w:rsidP="00DF494F">
      <w:pPr>
        <w:spacing w:line="360" w:lineRule="auto"/>
        <w:ind w:firstLine="709"/>
        <w:rPr>
          <w:sz w:val="28"/>
          <w:szCs w:val="28"/>
        </w:rPr>
      </w:pPr>
    </w:p>
    <w:p w:rsidR="00FD7D62" w:rsidRPr="00DF494F" w:rsidRDefault="00163DA9" w:rsidP="00DF494F">
      <w:pPr>
        <w:pStyle w:val="2"/>
        <w:keepNext w:val="0"/>
        <w:widowControl w:val="0"/>
        <w:spacing w:line="360" w:lineRule="auto"/>
        <w:ind w:firstLine="709"/>
        <w:jc w:val="both"/>
        <w:rPr>
          <w:b w:val="0"/>
          <w:i w:val="0"/>
        </w:rPr>
      </w:pPr>
      <w:bookmarkStart w:id="7" w:name="_Toc277701538"/>
      <w:r>
        <w:rPr>
          <w:b w:val="0"/>
          <w:i w:val="0"/>
        </w:rPr>
        <w:br w:type="page"/>
      </w:r>
      <w:r w:rsidR="00FD7D62" w:rsidRPr="00DF494F">
        <w:rPr>
          <w:b w:val="0"/>
          <w:i w:val="0"/>
        </w:rPr>
        <w:t>ЗАКЛЮЧЕНИЕ</w:t>
      </w:r>
      <w:bookmarkEnd w:id="7"/>
    </w:p>
    <w:p w:rsidR="00E8757B" w:rsidRPr="00DF494F" w:rsidRDefault="00E8757B" w:rsidP="00DF494F">
      <w:pPr>
        <w:spacing w:line="360" w:lineRule="auto"/>
        <w:ind w:firstLine="709"/>
        <w:rPr>
          <w:sz w:val="28"/>
          <w:szCs w:val="28"/>
        </w:rPr>
      </w:pPr>
    </w:p>
    <w:p w:rsidR="00AB3220" w:rsidRPr="00DF494F" w:rsidRDefault="00AB3220" w:rsidP="00DF494F">
      <w:pPr>
        <w:autoSpaceDE w:val="0"/>
        <w:autoSpaceDN w:val="0"/>
        <w:adjustRightInd w:val="0"/>
        <w:snapToGrid/>
        <w:spacing w:line="360" w:lineRule="auto"/>
        <w:ind w:firstLine="709"/>
        <w:rPr>
          <w:kern w:val="28"/>
          <w:sz w:val="28"/>
          <w:szCs w:val="28"/>
        </w:rPr>
      </w:pPr>
      <w:r w:rsidRPr="00DF494F">
        <w:rPr>
          <w:kern w:val="28"/>
          <w:sz w:val="28"/>
          <w:szCs w:val="28"/>
        </w:rPr>
        <w:t>Побуждение работников к труду и росту результативности осуществляется с помощью методов мотивации, которые представляют собой способы целенаправленного воздействия на коллектив или отдельного работника.</w:t>
      </w:r>
    </w:p>
    <w:p w:rsidR="00E8757B" w:rsidRPr="00DF494F" w:rsidRDefault="00AB3220" w:rsidP="00DF494F">
      <w:pPr>
        <w:spacing w:line="360" w:lineRule="auto"/>
        <w:ind w:firstLine="709"/>
        <w:rPr>
          <w:kern w:val="28"/>
          <w:sz w:val="28"/>
          <w:szCs w:val="28"/>
        </w:rPr>
      </w:pPr>
      <w:r w:rsidRPr="00DF494F">
        <w:rPr>
          <w:kern w:val="28"/>
          <w:sz w:val="28"/>
          <w:szCs w:val="28"/>
        </w:rPr>
        <w:t>В основу классификации этих методов положена их мотивационная</w:t>
      </w:r>
      <w:r w:rsidR="002056E2" w:rsidRPr="00DF494F">
        <w:rPr>
          <w:kern w:val="28"/>
          <w:sz w:val="28"/>
          <w:szCs w:val="28"/>
        </w:rPr>
        <w:t xml:space="preserve"> </w:t>
      </w:r>
      <w:r w:rsidRPr="00DF494F">
        <w:rPr>
          <w:kern w:val="28"/>
          <w:sz w:val="28"/>
          <w:szCs w:val="28"/>
        </w:rPr>
        <w:t>характеристика, то есть те мотивы, на активизацию которых они направлены.</w:t>
      </w:r>
    </w:p>
    <w:p w:rsidR="00AB3220" w:rsidRPr="00DF494F" w:rsidRDefault="002056E2" w:rsidP="00DF494F">
      <w:pPr>
        <w:spacing w:line="360" w:lineRule="auto"/>
        <w:ind w:firstLine="709"/>
        <w:rPr>
          <w:kern w:val="28"/>
          <w:sz w:val="28"/>
          <w:szCs w:val="28"/>
        </w:rPr>
      </w:pPr>
      <w:r w:rsidRPr="00DF494F">
        <w:rPr>
          <w:kern w:val="28"/>
          <w:sz w:val="28"/>
          <w:szCs w:val="28"/>
        </w:rPr>
        <w:t>Социально - экономические методы мотивации при их правильном использовании одновременно предоставляют сотрудникам своеобразные добавки к заработной плате и подчеркивают принадлежность работников компании и проявление ее заботы о них.</w:t>
      </w:r>
    </w:p>
    <w:p w:rsidR="002056E2" w:rsidRPr="00DF494F" w:rsidRDefault="002056E2" w:rsidP="00DF494F">
      <w:pPr>
        <w:autoSpaceDE w:val="0"/>
        <w:autoSpaceDN w:val="0"/>
        <w:adjustRightInd w:val="0"/>
        <w:snapToGrid/>
        <w:spacing w:line="360" w:lineRule="auto"/>
        <w:ind w:firstLine="709"/>
        <w:rPr>
          <w:kern w:val="28"/>
          <w:sz w:val="28"/>
          <w:szCs w:val="28"/>
        </w:rPr>
      </w:pPr>
      <w:r w:rsidRPr="00DF494F">
        <w:rPr>
          <w:kern w:val="28"/>
          <w:sz w:val="28"/>
          <w:szCs w:val="28"/>
        </w:rPr>
        <w:t>Материальная мотивация используется как в форме материального вознаграждения за количество и качество труда, так и в виде материальных санкций (штрафов) за несоответствующее его качество и недостаточное количество. При этом используется как индивидуальная, так и коллективная материальная заинтересованность. Поэтому экономические методы, с одной стороны, должны вне зависимости от формы собственности стимулировать деятельность организации на удовлетворение потребностей общества, с другой стороны, они должны служить мотиватором для персонала организации.</w:t>
      </w:r>
    </w:p>
    <w:p w:rsidR="002056E2" w:rsidRPr="00DF494F" w:rsidRDefault="002056E2" w:rsidP="00DF494F">
      <w:pPr>
        <w:spacing w:line="360" w:lineRule="auto"/>
        <w:ind w:firstLine="709"/>
        <w:rPr>
          <w:sz w:val="28"/>
          <w:szCs w:val="28"/>
        </w:rPr>
      </w:pPr>
      <w:r w:rsidRPr="00DF494F">
        <w:rPr>
          <w:kern w:val="28"/>
          <w:sz w:val="28"/>
          <w:szCs w:val="28"/>
        </w:rPr>
        <w:t>Необходимость административных методов исходит из того, что любой человек, приходя в организацию, принимает на себя определенные обязанности, ответственность за качественное выполнение порученной работы и, в известной мере, ответственность за результаты деятельности организации в целом.</w:t>
      </w:r>
    </w:p>
    <w:p w:rsidR="00E8757B" w:rsidRPr="00DF494F" w:rsidRDefault="00E8757B" w:rsidP="00DF494F">
      <w:pPr>
        <w:spacing w:line="360" w:lineRule="auto"/>
        <w:ind w:firstLine="709"/>
        <w:rPr>
          <w:sz w:val="28"/>
          <w:szCs w:val="28"/>
        </w:rPr>
      </w:pPr>
    </w:p>
    <w:p w:rsidR="00833894" w:rsidRPr="00DF494F" w:rsidRDefault="00163DA9" w:rsidP="00DF494F">
      <w:pPr>
        <w:spacing w:line="360" w:lineRule="auto"/>
        <w:ind w:firstLine="709"/>
        <w:rPr>
          <w:bCs/>
          <w:sz w:val="28"/>
          <w:szCs w:val="28"/>
        </w:rPr>
      </w:pPr>
      <w:r>
        <w:rPr>
          <w:bCs/>
          <w:sz w:val="28"/>
          <w:szCs w:val="28"/>
        </w:rPr>
        <w:br w:type="page"/>
      </w:r>
      <w:r w:rsidR="00833894" w:rsidRPr="00DF494F">
        <w:rPr>
          <w:bCs/>
          <w:sz w:val="28"/>
          <w:szCs w:val="28"/>
        </w:rPr>
        <w:t>СПИСОК ИСПОЛЬЗОВАННЫХ ИСТОЧНИКОВ</w:t>
      </w:r>
    </w:p>
    <w:p w:rsidR="00833894" w:rsidRPr="00DF494F" w:rsidRDefault="00833894" w:rsidP="00DF494F">
      <w:pPr>
        <w:snapToGrid/>
        <w:spacing w:line="360" w:lineRule="auto"/>
        <w:ind w:firstLine="709"/>
        <w:rPr>
          <w:bCs/>
          <w:sz w:val="28"/>
          <w:szCs w:val="28"/>
        </w:rPr>
      </w:pPr>
    </w:p>
    <w:p w:rsidR="00833894" w:rsidRPr="00DF494F" w:rsidRDefault="00833894" w:rsidP="00163DA9">
      <w:pPr>
        <w:numPr>
          <w:ilvl w:val="0"/>
          <w:numId w:val="5"/>
        </w:numPr>
        <w:tabs>
          <w:tab w:val="clear" w:pos="1080"/>
          <w:tab w:val="num" w:pos="426"/>
        </w:tabs>
        <w:snapToGrid/>
        <w:spacing w:line="360" w:lineRule="auto"/>
        <w:ind w:left="0" w:firstLine="0"/>
        <w:rPr>
          <w:sz w:val="28"/>
          <w:szCs w:val="28"/>
        </w:rPr>
      </w:pPr>
      <w:r w:rsidRPr="00DF494F">
        <w:rPr>
          <w:sz w:val="28"/>
          <w:szCs w:val="28"/>
        </w:rPr>
        <w:t>Виханский О. С. Наумов А. И. - Менеджмент - М.: Гардарики, 2003.</w:t>
      </w:r>
    </w:p>
    <w:p w:rsidR="00833894" w:rsidRPr="00DF494F" w:rsidRDefault="00833894" w:rsidP="00163DA9">
      <w:pPr>
        <w:numPr>
          <w:ilvl w:val="0"/>
          <w:numId w:val="5"/>
        </w:numPr>
        <w:tabs>
          <w:tab w:val="clear" w:pos="1080"/>
          <w:tab w:val="num" w:pos="426"/>
        </w:tabs>
        <w:snapToGrid/>
        <w:spacing w:line="360" w:lineRule="auto"/>
        <w:ind w:left="0" w:firstLine="0"/>
        <w:rPr>
          <w:sz w:val="28"/>
          <w:szCs w:val="28"/>
        </w:rPr>
      </w:pPr>
      <w:r w:rsidRPr="00DF494F">
        <w:rPr>
          <w:sz w:val="28"/>
          <w:szCs w:val="28"/>
        </w:rPr>
        <w:t>Гладышевский А. И. “Формирование производственного потенциала: анализ и прогнозирование”. – М.: Наука, 1992</w:t>
      </w:r>
    </w:p>
    <w:p w:rsidR="00833894" w:rsidRPr="00DF494F" w:rsidRDefault="00833894" w:rsidP="00163DA9">
      <w:pPr>
        <w:numPr>
          <w:ilvl w:val="0"/>
          <w:numId w:val="5"/>
        </w:numPr>
        <w:tabs>
          <w:tab w:val="clear" w:pos="1080"/>
          <w:tab w:val="num" w:pos="426"/>
        </w:tabs>
        <w:snapToGrid/>
        <w:spacing w:line="360" w:lineRule="auto"/>
        <w:ind w:left="0" w:firstLine="0"/>
        <w:rPr>
          <w:sz w:val="28"/>
          <w:szCs w:val="28"/>
        </w:rPr>
      </w:pPr>
      <w:r w:rsidRPr="00DF494F">
        <w:rPr>
          <w:sz w:val="28"/>
          <w:szCs w:val="28"/>
        </w:rPr>
        <w:t>Грузинов В. П. “Экономика предприятия и предпринимательства”. – М.: СОФИТ , 1997</w:t>
      </w:r>
    </w:p>
    <w:p w:rsidR="00833894" w:rsidRPr="00DF494F" w:rsidRDefault="00833894" w:rsidP="00163DA9">
      <w:pPr>
        <w:numPr>
          <w:ilvl w:val="0"/>
          <w:numId w:val="5"/>
        </w:numPr>
        <w:tabs>
          <w:tab w:val="clear" w:pos="1080"/>
          <w:tab w:val="num" w:pos="426"/>
        </w:tabs>
        <w:snapToGrid/>
        <w:spacing w:line="360" w:lineRule="auto"/>
        <w:ind w:left="0" w:firstLine="0"/>
        <w:rPr>
          <w:sz w:val="28"/>
          <w:szCs w:val="28"/>
        </w:rPr>
      </w:pPr>
      <w:r w:rsidRPr="00DF494F">
        <w:rPr>
          <w:sz w:val="28"/>
          <w:szCs w:val="28"/>
        </w:rPr>
        <w:t>Ковалев В. В. “Финансовый анализ”. – М.: Наука, 1997.</w:t>
      </w:r>
    </w:p>
    <w:p w:rsidR="00833894" w:rsidRPr="00DF494F" w:rsidRDefault="00833894" w:rsidP="00163DA9">
      <w:pPr>
        <w:numPr>
          <w:ilvl w:val="0"/>
          <w:numId w:val="5"/>
        </w:numPr>
        <w:tabs>
          <w:tab w:val="clear" w:pos="1080"/>
          <w:tab w:val="num" w:pos="426"/>
        </w:tabs>
        <w:snapToGrid/>
        <w:spacing w:line="360" w:lineRule="auto"/>
        <w:ind w:left="0" w:firstLine="0"/>
        <w:rPr>
          <w:sz w:val="28"/>
          <w:szCs w:val="28"/>
        </w:rPr>
      </w:pPr>
      <w:r w:rsidRPr="00DF494F">
        <w:rPr>
          <w:sz w:val="28"/>
          <w:szCs w:val="28"/>
        </w:rPr>
        <w:t>Романов А. Н., Лукасевич И. Я. “Оценка коммерческой деятельности предпринимательства”. – М.: Экономика, 1993</w:t>
      </w:r>
    </w:p>
    <w:p w:rsidR="00833894" w:rsidRPr="00DF494F" w:rsidRDefault="00833894" w:rsidP="00163DA9">
      <w:pPr>
        <w:numPr>
          <w:ilvl w:val="0"/>
          <w:numId w:val="5"/>
        </w:numPr>
        <w:tabs>
          <w:tab w:val="clear" w:pos="1080"/>
          <w:tab w:val="num" w:pos="426"/>
        </w:tabs>
        <w:snapToGrid/>
        <w:spacing w:line="360" w:lineRule="auto"/>
        <w:ind w:left="0" w:firstLine="0"/>
        <w:rPr>
          <w:sz w:val="28"/>
          <w:szCs w:val="28"/>
        </w:rPr>
      </w:pPr>
      <w:r w:rsidRPr="00DF494F">
        <w:rPr>
          <w:sz w:val="28"/>
          <w:szCs w:val="28"/>
        </w:rPr>
        <w:t xml:space="preserve">Уткин Э.А. “Финансовое управление”. – М.: Акалис, 1996. </w:t>
      </w:r>
    </w:p>
    <w:p w:rsidR="00833894" w:rsidRPr="00DF494F" w:rsidRDefault="00833894" w:rsidP="00163DA9">
      <w:pPr>
        <w:numPr>
          <w:ilvl w:val="0"/>
          <w:numId w:val="5"/>
        </w:numPr>
        <w:tabs>
          <w:tab w:val="clear" w:pos="1080"/>
          <w:tab w:val="num" w:pos="426"/>
        </w:tabs>
        <w:snapToGrid/>
        <w:spacing w:line="360" w:lineRule="auto"/>
        <w:ind w:left="0" w:firstLine="0"/>
        <w:rPr>
          <w:sz w:val="28"/>
          <w:szCs w:val="28"/>
        </w:rPr>
      </w:pPr>
      <w:r w:rsidRPr="00DF494F">
        <w:rPr>
          <w:sz w:val="28"/>
          <w:szCs w:val="28"/>
        </w:rPr>
        <w:t>“Финансовый менеджмент”: Учебник / под ред. Поляка Г. Б. – М.: Экономика, 1997</w:t>
      </w:r>
    </w:p>
    <w:p w:rsidR="00833894" w:rsidRPr="00DF494F" w:rsidRDefault="00833894" w:rsidP="00163DA9">
      <w:pPr>
        <w:numPr>
          <w:ilvl w:val="0"/>
          <w:numId w:val="5"/>
        </w:numPr>
        <w:tabs>
          <w:tab w:val="clear" w:pos="1080"/>
          <w:tab w:val="num" w:pos="426"/>
        </w:tabs>
        <w:snapToGrid/>
        <w:spacing w:line="360" w:lineRule="auto"/>
        <w:ind w:left="0" w:firstLine="0"/>
        <w:rPr>
          <w:sz w:val="28"/>
          <w:szCs w:val="28"/>
        </w:rPr>
      </w:pPr>
      <w:r w:rsidRPr="00DF494F">
        <w:rPr>
          <w:sz w:val="28"/>
          <w:szCs w:val="28"/>
        </w:rPr>
        <w:t>“Экономика предприятия”: Учебник / под ред. Швандара В.А. – М.: Банки и биржи. ЮНИТИ, 1998.</w:t>
      </w:r>
    </w:p>
    <w:p w:rsidR="008B27ED" w:rsidRPr="00DF494F" w:rsidRDefault="00833894" w:rsidP="00163DA9">
      <w:pPr>
        <w:numPr>
          <w:ilvl w:val="0"/>
          <w:numId w:val="5"/>
        </w:numPr>
        <w:tabs>
          <w:tab w:val="clear" w:pos="1080"/>
          <w:tab w:val="num" w:pos="426"/>
        </w:tabs>
        <w:snapToGrid/>
        <w:spacing w:line="360" w:lineRule="auto"/>
        <w:ind w:left="0" w:firstLine="0"/>
        <w:rPr>
          <w:sz w:val="28"/>
          <w:szCs w:val="28"/>
        </w:rPr>
      </w:pPr>
      <w:r w:rsidRPr="00DF494F">
        <w:rPr>
          <w:sz w:val="28"/>
          <w:szCs w:val="28"/>
        </w:rPr>
        <w:t>Курс экономики: Учебник / Под ред. Б.А. Райзберга. - ИНФРА-М, 1997. - 720 с.</w:t>
      </w:r>
      <w:bookmarkStart w:id="8" w:name="_GoBack"/>
      <w:bookmarkEnd w:id="8"/>
    </w:p>
    <w:sectPr w:rsidR="008B27ED" w:rsidRPr="00DF494F" w:rsidSect="00803E3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9F" w:rsidRDefault="00AD6B9F">
      <w:pPr>
        <w:widowControl/>
        <w:snapToGrid/>
        <w:spacing w:line="240" w:lineRule="auto"/>
        <w:ind w:firstLine="0"/>
        <w:jc w:val="left"/>
        <w:rPr>
          <w:sz w:val="24"/>
          <w:szCs w:val="24"/>
        </w:rPr>
      </w:pPr>
      <w:r>
        <w:rPr>
          <w:sz w:val="24"/>
          <w:szCs w:val="24"/>
        </w:rPr>
        <w:separator/>
      </w:r>
    </w:p>
  </w:endnote>
  <w:endnote w:type="continuationSeparator" w:id="0">
    <w:p w:rsidR="00AD6B9F" w:rsidRDefault="00AD6B9F">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9F" w:rsidRDefault="00AD6B9F">
      <w:pPr>
        <w:widowControl/>
        <w:snapToGrid/>
        <w:spacing w:line="240" w:lineRule="auto"/>
        <w:ind w:firstLine="0"/>
        <w:jc w:val="left"/>
        <w:rPr>
          <w:sz w:val="24"/>
          <w:szCs w:val="24"/>
        </w:rPr>
      </w:pPr>
      <w:r>
        <w:rPr>
          <w:sz w:val="24"/>
          <w:szCs w:val="24"/>
        </w:rPr>
        <w:separator/>
      </w:r>
    </w:p>
  </w:footnote>
  <w:footnote w:type="continuationSeparator" w:id="0">
    <w:p w:rsidR="00AD6B9F" w:rsidRDefault="00AD6B9F">
      <w:pPr>
        <w:widowControl/>
        <w:snapToGrid/>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69DC"/>
    <w:multiLevelType w:val="multilevel"/>
    <w:tmpl w:val="4ACCF99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08BA6559"/>
    <w:multiLevelType w:val="singleLevel"/>
    <w:tmpl w:val="0FFA6FAE"/>
    <w:lvl w:ilvl="0">
      <w:start w:val="1"/>
      <w:numFmt w:val="decimal"/>
      <w:lvlText w:val="%1."/>
      <w:lvlJc w:val="left"/>
      <w:pPr>
        <w:tabs>
          <w:tab w:val="num" w:pos="1080"/>
        </w:tabs>
        <w:ind w:left="1080" w:hanging="360"/>
      </w:pPr>
      <w:rPr>
        <w:rFonts w:cs="Times New Roman"/>
      </w:rPr>
    </w:lvl>
  </w:abstractNum>
  <w:abstractNum w:abstractNumId="2">
    <w:nsid w:val="0A9069DC"/>
    <w:multiLevelType w:val="hybridMultilevel"/>
    <w:tmpl w:val="DD7EAAE8"/>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18E123A"/>
    <w:multiLevelType w:val="multilevel"/>
    <w:tmpl w:val="14A0A87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4">
    <w:nsid w:val="11A81C0E"/>
    <w:multiLevelType w:val="hybridMultilevel"/>
    <w:tmpl w:val="EFEA998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3BB211C"/>
    <w:multiLevelType w:val="multilevel"/>
    <w:tmpl w:val="EFEA99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D04357"/>
    <w:multiLevelType w:val="hybridMultilevel"/>
    <w:tmpl w:val="70ACFA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6DF2149"/>
    <w:multiLevelType w:val="multilevel"/>
    <w:tmpl w:val="3844F37A"/>
    <w:lvl w:ilvl="0">
      <w:start w:val="1"/>
      <w:numFmt w:val="bullet"/>
      <w:lvlText w:val=""/>
      <w:lvlJc w:val="left"/>
      <w:pPr>
        <w:tabs>
          <w:tab w:val="num" w:pos="1035"/>
        </w:tabs>
        <w:ind w:left="1035" w:hanging="360"/>
      </w:pPr>
      <w:rPr>
        <w:rFonts w:ascii="Wingdings" w:hAnsi="Wingdings" w:hint="default"/>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8">
    <w:nsid w:val="189124EE"/>
    <w:multiLevelType w:val="hybridMultilevel"/>
    <w:tmpl w:val="6AA2630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40E136D4"/>
    <w:multiLevelType w:val="hybridMultilevel"/>
    <w:tmpl w:val="ED0C7682"/>
    <w:lvl w:ilvl="0" w:tplc="04190003">
      <w:start w:val="1"/>
      <w:numFmt w:val="bullet"/>
      <w:lvlText w:val="o"/>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46F90308"/>
    <w:multiLevelType w:val="multilevel"/>
    <w:tmpl w:val="6F6CD9BE"/>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DC41279"/>
    <w:multiLevelType w:val="multilevel"/>
    <w:tmpl w:val="6F6CD9BE"/>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5225380"/>
    <w:multiLevelType w:val="hybridMultilevel"/>
    <w:tmpl w:val="464A17C0"/>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02F3C96"/>
    <w:multiLevelType w:val="multilevel"/>
    <w:tmpl w:val="4ACCF99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4">
    <w:nsid w:val="6ABE4044"/>
    <w:multiLevelType w:val="hybridMultilevel"/>
    <w:tmpl w:val="61F44402"/>
    <w:lvl w:ilvl="0" w:tplc="18D6165C">
      <w:start w:val="1"/>
      <w:numFmt w:val="bullet"/>
      <w:lvlText w:val=""/>
      <w:lvlJc w:val="left"/>
      <w:pPr>
        <w:tabs>
          <w:tab w:val="num" w:pos="720"/>
        </w:tabs>
        <w:ind w:left="72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B11388F"/>
    <w:multiLevelType w:val="multilevel"/>
    <w:tmpl w:val="21B0F6E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6">
    <w:nsid w:val="6C523CA7"/>
    <w:multiLevelType w:val="multilevel"/>
    <w:tmpl w:val="5580D287"/>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7">
    <w:nsid w:val="74C31C1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8">
    <w:nsid w:val="77623453"/>
    <w:multiLevelType w:val="hybridMultilevel"/>
    <w:tmpl w:val="184457F0"/>
    <w:lvl w:ilvl="0" w:tplc="04190003">
      <w:start w:val="1"/>
      <w:numFmt w:val="bullet"/>
      <w:lvlText w:val="o"/>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B704B7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5"/>
  </w:num>
  <w:num w:numId="4">
    <w:abstractNumId w:val="16"/>
  </w:num>
  <w:num w:numId="5">
    <w:abstractNumId w:val="1"/>
    <w:lvlOverride w:ilvl="0">
      <w:startOverride w:val="1"/>
    </w:lvlOverride>
  </w:num>
  <w:num w:numId="6">
    <w:abstractNumId w:val="8"/>
  </w:num>
  <w:num w:numId="7">
    <w:abstractNumId w:val="6"/>
  </w:num>
  <w:num w:numId="8">
    <w:abstractNumId w:val="2"/>
  </w:num>
  <w:num w:numId="9">
    <w:abstractNumId w:val="13"/>
  </w:num>
  <w:num w:numId="10">
    <w:abstractNumId w:val="7"/>
  </w:num>
  <w:num w:numId="11">
    <w:abstractNumId w:val="4"/>
  </w:num>
  <w:num w:numId="12">
    <w:abstractNumId w:val="5"/>
  </w:num>
  <w:num w:numId="13">
    <w:abstractNumId w:val="12"/>
  </w:num>
  <w:num w:numId="14">
    <w:abstractNumId w:val="9"/>
  </w:num>
  <w:num w:numId="15">
    <w:abstractNumId w:val="18"/>
  </w:num>
  <w:num w:numId="16">
    <w:abstractNumId w:val="14"/>
  </w:num>
  <w:num w:numId="17">
    <w:abstractNumId w:val="19"/>
  </w:num>
  <w:num w:numId="18">
    <w:abstractNumId w:val="1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03DFC"/>
    <w:rsid w:val="00007A6F"/>
    <w:rsid w:val="0003795A"/>
    <w:rsid w:val="0007319F"/>
    <w:rsid w:val="000D6159"/>
    <w:rsid w:val="000F6C81"/>
    <w:rsid w:val="00106EB5"/>
    <w:rsid w:val="00112FEC"/>
    <w:rsid w:val="00115A2B"/>
    <w:rsid w:val="00124A45"/>
    <w:rsid w:val="001605A6"/>
    <w:rsid w:val="00163DA9"/>
    <w:rsid w:val="001814A3"/>
    <w:rsid w:val="00183E7D"/>
    <w:rsid w:val="001A4ADD"/>
    <w:rsid w:val="001B4D81"/>
    <w:rsid w:val="001C6BAE"/>
    <w:rsid w:val="001D3349"/>
    <w:rsid w:val="001E4737"/>
    <w:rsid w:val="001E49D8"/>
    <w:rsid w:val="002056E2"/>
    <w:rsid w:val="00234EC9"/>
    <w:rsid w:val="00236058"/>
    <w:rsid w:val="00267598"/>
    <w:rsid w:val="0029655F"/>
    <w:rsid w:val="002C2F9D"/>
    <w:rsid w:val="002D7325"/>
    <w:rsid w:val="00342A6D"/>
    <w:rsid w:val="00352BC3"/>
    <w:rsid w:val="00367115"/>
    <w:rsid w:val="00393BC9"/>
    <w:rsid w:val="003F2534"/>
    <w:rsid w:val="00407836"/>
    <w:rsid w:val="004136DF"/>
    <w:rsid w:val="00430166"/>
    <w:rsid w:val="00444A89"/>
    <w:rsid w:val="00451C80"/>
    <w:rsid w:val="00475CC0"/>
    <w:rsid w:val="004859F6"/>
    <w:rsid w:val="004A0753"/>
    <w:rsid w:val="004B5F4A"/>
    <w:rsid w:val="004C1E7C"/>
    <w:rsid w:val="004C37B2"/>
    <w:rsid w:val="004C7D85"/>
    <w:rsid w:val="004D00B0"/>
    <w:rsid w:val="004D00BE"/>
    <w:rsid w:val="004D09A3"/>
    <w:rsid w:val="004E60AC"/>
    <w:rsid w:val="005017F3"/>
    <w:rsid w:val="00501B37"/>
    <w:rsid w:val="00516C21"/>
    <w:rsid w:val="00534B3D"/>
    <w:rsid w:val="005357BF"/>
    <w:rsid w:val="00570444"/>
    <w:rsid w:val="00570C33"/>
    <w:rsid w:val="0059067B"/>
    <w:rsid w:val="005A44B8"/>
    <w:rsid w:val="005C34F6"/>
    <w:rsid w:val="00614BED"/>
    <w:rsid w:val="00625538"/>
    <w:rsid w:val="006648E2"/>
    <w:rsid w:val="00665736"/>
    <w:rsid w:val="00670FF4"/>
    <w:rsid w:val="00671486"/>
    <w:rsid w:val="00683C6B"/>
    <w:rsid w:val="006C6BCF"/>
    <w:rsid w:val="006F57B1"/>
    <w:rsid w:val="006F7722"/>
    <w:rsid w:val="0070775D"/>
    <w:rsid w:val="0071247B"/>
    <w:rsid w:val="00713613"/>
    <w:rsid w:val="00722EA8"/>
    <w:rsid w:val="00722F7C"/>
    <w:rsid w:val="00755936"/>
    <w:rsid w:val="0078266D"/>
    <w:rsid w:val="007A0E1A"/>
    <w:rsid w:val="007A308E"/>
    <w:rsid w:val="007D238E"/>
    <w:rsid w:val="007D6FB2"/>
    <w:rsid w:val="007E0CA2"/>
    <w:rsid w:val="007F00BB"/>
    <w:rsid w:val="00803E33"/>
    <w:rsid w:val="00833894"/>
    <w:rsid w:val="0084165F"/>
    <w:rsid w:val="0084497F"/>
    <w:rsid w:val="00862B55"/>
    <w:rsid w:val="00863276"/>
    <w:rsid w:val="008819DF"/>
    <w:rsid w:val="008B27ED"/>
    <w:rsid w:val="008D233D"/>
    <w:rsid w:val="00947C0A"/>
    <w:rsid w:val="009514F5"/>
    <w:rsid w:val="009527F7"/>
    <w:rsid w:val="00961929"/>
    <w:rsid w:val="00967467"/>
    <w:rsid w:val="00967F18"/>
    <w:rsid w:val="00974475"/>
    <w:rsid w:val="00975136"/>
    <w:rsid w:val="009B4281"/>
    <w:rsid w:val="00A211AA"/>
    <w:rsid w:val="00A37049"/>
    <w:rsid w:val="00A65390"/>
    <w:rsid w:val="00AA1A5E"/>
    <w:rsid w:val="00AB3220"/>
    <w:rsid w:val="00AD3BDE"/>
    <w:rsid w:val="00AD6B9F"/>
    <w:rsid w:val="00B51609"/>
    <w:rsid w:val="00B76D24"/>
    <w:rsid w:val="00B80E9F"/>
    <w:rsid w:val="00B840DA"/>
    <w:rsid w:val="00BA07EC"/>
    <w:rsid w:val="00BB1274"/>
    <w:rsid w:val="00BB5282"/>
    <w:rsid w:val="00BC77CD"/>
    <w:rsid w:val="00BF1EEF"/>
    <w:rsid w:val="00BF69F6"/>
    <w:rsid w:val="00C111C0"/>
    <w:rsid w:val="00C15412"/>
    <w:rsid w:val="00C5238D"/>
    <w:rsid w:val="00C564BE"/>
    <w:rsid w:val="00C647E2"/>
    <w:rsid w:val="00C8431E"/>
    <w:rsid w:val="00C8728E"/>
    <w:rsid w:val="00CC000B"/>
    <w:rsid w:val="00CD1832"/>
    <w:rsid w:val="00CD757C"/>
    <w:rsid w:val="00CE7C56"/>
    <w:rsid w:val="00D413E2"/>
    <w:rsid w:val="00D4785C"/>
    <w:rsid w:val="00D6091F"/>
    <w:rsid w:val="00D85D98"/>
    <w:rsid w:val="00D85F53"/>
    <w:rsid w:val="00DA0FE3"/>
    <w:rsid w:val="00DD1C20"/>
    <w:rsid w:val="00DF494F"/>
    <w:rsid w:val="00E05CF5"/>
    <w:rsid w:val="00E10CAE"/>
    <w:rsid w:val="00E10F01"/>
    <w:rsid w:val="00E17B3D"/>
    <w:rsid w:val="00E17D32"/>
    <w:rsid w:val="00E304C7"/>
    <w:rsid w:val="00E8757B"/>
    <w:rsid w:val="00EA65CB"/>
    <w:rsid w:val="00EB35AB"/>
    <w:rsid w:val="00EF2851"/>
    <w:rsid w:val="00EF5EE7"/>
    <w:rsid w:val="00F24531"/>
    <w:rsid w:val="00F41948"/>
    <w:rsid w:val="00F65F74"/>
    <w:rsid w:val="00F730E8"/>
    <w:rsid w:val="00FB3945"/>
    <w:rsid w:val="00FD7473"/>
    <w:rsid w:val="00FD7D62"/>
    <w:rsid w:val="00FF6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7"/>
    <o:shapelayout v:ext="edit">
      <o:idmap v:ext="edit" data="1"/>
    </o:shapelayout>
  </w:shapeDefaults>
  <w:decimalSymbol w:val=","/>
  <w:listSeparator w:val=";"/>
  <w14:defaultImageDpi w14:val="0"/>
  <w15:chartTrackingRefBased/>
  <w15:docId w15:val="{352C9463-7A55-46A5-B8CD-EE7DBE59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894"/>
    <w:pPr>
      <w:widowControl w:val="0"/>
      <w:snapToGrid w:val="0"/>
      <w:spacing w:line="300" w:lineRule="auto"/>
      <w:ind w:firstLine="380"/>
      <w:jc w:val="both"/>
    </w:pPr>
    <w:rPr>
      <w:sz w:val="16"/>
      <w:szCs w:val="16"/>
    </w:rPr>
  </w:style>
  <w:style w:type="paragraph" w:styleId="1">
    <w:name w:val="heading 1"/>
    <w:basedOn w:val="a"/>
    <w:next w:val="a"/>
    <w:link w:val="10"/>
    <w:uiPriority w:val="9"/>
    <w:qFormat/>
    <w:locked/>
    <w:rsid w:val="00C5238D"/>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locked/>
    <w:rsid w:val="00C5238D"/>
    <w:pPr>
      <w:keepNext/>
      <w:widowControl/>
      <w:snapToGrid/>
      <w:spacing w:line="240" w:lineRule="auto"/>
      <w:ind w:firstLine="0"/>
      <w:jc w:val="center"/>
      <w:outlineLvl w:val="1"/>
    </w:pPr>
    <w:rPr>
      <w:b/>
      <w:bCs/>
      <w:i/>
      <w:iCs/>
      <w:sz w:val="28"/>
      <w:szCs w:val="28"/>
    </w:rPr>
  </w:style>
  <w:style w:type="paragraph" w:styleId="6">
    <w:name w:val="heading 6"/>
    <w:basedOn w:val="a"/>
    <w:next w:val="a"/>
    <w:link w:val="60"/>
    <w:uiPriority w:val="9"/>
    <w:qFormat/>
    <w:locked/>
    <w:rsid w:val="00234EC9"/>
    <w:pPr>
      <w:spacing w:before="240" w:after="60"/>
      <w:outlineLvl w:val="5"/>
    </w:pPr>
    <w:rPr>
      <w:b/>
      <w:bCs/>
      <w:sz w:val="22"/>
      <w:szCs w:val="22"/>
    </w:rPr>
  </w:style>
  <w:style w:type="paragraph" w:styleId="8">
    <w:name w:val="heading 8"/>
    <w:basedOn w:val="a"/>
    <w:next w:val="a"/>
    <w:link w:val="80"/>
    <w:uiPriority w:val="9"/>
    <w:qFormat/>
    <w:locked/>
    <w:rsid w:val="00234EC9"/>
    <w:pPr>
      <w:widowControl/>
      <w:snapToGrid/>
      <w:spacing w:before="240" w:after="60" w:line="240" w:lineRule="auto"/>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C5238D"/>
    <w:rPr>
      <w:rFonts w:cs="Times New Roman"/>
      <w:b/>
      <w:bCs/>
      <w:i/>
      <w:iCs/>
      <w:sz w:val="28"/>
      <w:szCs w:val="28"/>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8B27ED"/>
    <w:pPr>
      <w:widowControl/>
      <w:tabs>
        <w:tab w:val="center" w:pos="4677"/>
        <w:tab w:val="right" w:pos="9355"/>
      </w:tabs>
      <w:snapToGrid/>
      <w:spacing w:line="240" w:lineRule="auto"/>
      <w:ind w:firstLine="0"/>
      <w:jc w:val="left"/>
    </w:pPr>
    <w:rPr>
      <w:sz w:val="24"/>
      <w:szCs w:val="24"/>
    </w:rPr>
  </w:style>
  <w:style w:type="character" w:customStyle="1" w:styleId="a4">
    <w:name w:val="Верхній колонтитул Знак"/>
    <w:link w:val="a3"/>
    <w:uiPriority w:val="99"/>
    <w:semiHidden/>
    <w:locked/>
    <w:rPr>
      <w:rFonts w:cs="Times New Roman"/>
      <w:sz w:val="16"/>
      <w:szCs w:val="16"/>
    </w:rPr>
  </w:style>
  <w:style w:type="character" w:styleId="a5">
    <w:name w:val="page number"/>
    <w:uiPriority w:val="99"/>
    <w:rsid w:val="008B27ED"/>
    <w:rPr>
      <w:rFonts w:cs="Times New Roman"/>
    </w:rPr>
  </w:style>
  <w:style w:type="paragraph" w:styleId="a6">
    <w:name w:val="Body Text"/>
    <w:basedOn w:val="a"/>
    <w:link w:val="a7"/>
    <w:uiPriority w:val="99"/>
    <w:rsid w:val="00C5238D"/>
    <w:pPr>
      <w:widowControl/>
      <w:snapToGrid/>
      <w:spacing w:after="120" w:line="240" w:lineRule="auto"/>
      <w:ind w:firstLine="0"/>
      <w:jc w:val="left"/>
    </w:pPr>
    <w:rPr>
      <w:sz w:val="24"/>
      <w:szCs w:val="24"/>
    </w:rPr>
  </w:style>
  <w:style w:type="character" w:customStyle="1" w:styleId="a7">
    <w:name w:val="Основний текст Знак"/>
    <w:link w:val="a6"/>
    <w:uiPriority w:val="99"/>
    <w:locked/>
    <w:rsid w:val="00C5238D"/>
    <w:rPr>
      <w:rFonts w:cs="Times New Roman"/>
      <w:sz w:val="24"/>
      <w:szCs w:val="24"/>
      <w:lang w:val="ru-RU" w:eastAsia="ru-RU"/>
    </w:rPr>
  </w:style>
  <w:style w:type="paragraph" w:styleId="3">
    <w:name w:val="Body Text 3"/>
    <w:basedOn w:val="a"/>
    <w:link w:val="30"/>
    <w:uiPriority w:val="99"/>
    <w:rsid w:val="00234EC9"/>
    <w:pPr>
      <w:spacing w:after="120"/>
    </w:pPr>
  </w:style>
  <w:style w:type="character" w:customStyle="1" w:styleId="30">
    <w:name w:val="Основний текст 3 Знак"/>
    <w:link w:val="3"/>
    <w:uiPriority w:val="99"/>
    <w:semiHidden/>
    <w:locked/>
    <w:rPr>
      <w:rFonts w:cs="Times New Roman"/>
      <w:sz w:val="16"/>
      <w:szCs w:val="16"/>
    </w:rPr>
  </w:style>
  <w:style w:type="paragraph" w:styleId="21">
    <w:name w:val="Body Text 2"/>
    <w:basedOn w:val="a"/>
    <w:link w:val="22"/>
    <w:uiPriority w:val="99"/>
    <w:rsid w:val="00234EC9"/>
    <w:pPr>
      <w:widowControl/>
      <w:snapToGrid/>
      <w:spacing w:after="120" w:line="480" w:lineRule="auto"/>
      <w:ind w:firstLine="0"/>
      <w:jc w:val="left"/>
    </w:pPr>
    <w:rPr>
      <w:sz w:val="24"/>
      <w:szCs w:val="24"/>
    </w:rPr>
  </w:style>
  <w:style w:type="character" w:customStyle="1" w:styleId="22">
    <w:name w:val="Основний текст 2 Знак"/>
    <w:link w:val="21"/>
    <w:uiPriority w:val="99"/>
    <w:semiHidden/>
    <w:locked/>
    <w:rPr>
      <w:rFonts w:cs="Times New Roman"/>
      <w:sz w:val="16"/>
      <w:szCs w:val="16"/>
    </w:rPr>
  </w:style>
  <w:style w:type="paragraph" w:styleId="a8">
    <w:name w:val="footer"/>
    <w:basedOn w:val="a"/>
    <w:link w:val="a9"/>
    <w:uiPriority w:val="99"/>
    <w:rsid w:val="00234EC9"/>
    <w:pPr>
      <w:widowControl/>
      <w:tabs>
        <w:tab w:val="center" w:pos="4677"/>
        <w:tab w:val="right" w:pos="9355"/>
      </w:tabs>
      <w:snapToGrid/>
      <w:spacing w:line="240" w:lineRule="auto"/>
      <w:ind w:firstLine="0"/>
      <w:jc w:val="left"/>
    </w:pPr>
    <w:rPr>
      <w:sz w:val="24"/>
      <w:szCs w:val="24"/>
    </w:rPr>
  </w:style>
  <w:style w:type="character" w:customStyle="1" w:styleId="a9">
    <w:name w:val="Нижній колонтитул Знак"/>
    <w:link w:val="a8"/>
    <w:uiPriority w:val="99"/>
    <w:semiHidden/>
    <w:locked/>
    <w:rPr>
      <w:rFonts w:cs="Times New Roman"/>
      <w:sz w:val="16"/>
      <w:szCs w:val="16"/>
    </w:rPr>
  </w:style>
  <w:style w:type="paragraph" w:styleId="aa">
    <w:name w:val="caption"/>
    <w:basedOn w:val="a"/>
    <w:next w:val="a"/>
    <w:uiPriority w:val="35"/>
    <w:qFormat/>
    <w:locked/>
    <w:rsid w:val="00234EC9"/>
    <w:pPr>
      <w:pageBreakBefore/>
      <w:widowControl/>
      <w:snapToGrid/>
      <w:spacing w:line="240" w:lineRule="auto"/>
      <w:ind w:firstLine="0"/>
      <w:jc w:val="left"/>
    </w:pPr>
    <w:rPr>
      <w:sz w:val="24"/>
      <w:szCs w:val="24"/>
    </w:rPr>
  </w:style>
  <w:style w:type="paragraph" w:styleId="23">
    <w:name w:val="toc 2"/>
    <w:basedOn w:val="a"/>
    <w:next w:val="a"/>
    <w:autoRedefine/>
    <w:uiPriority w:val="39"/>
    <w:semiHidden/>
    <w:rsid w:val="005C34F6"/>
    <w:pPr>
      <w:ind w:left="160"/>
    </w:pPr>
  </w:style>
  <w:style w:type="paragraph" w:styleId="11">
    <w:name w:val="toc 1"/>
    <w:basedOn w:val="a"/>
    <w:next w:val="a"/>
    <w:autoRedefine/>
    <w:uiPriority w:val="39"/>
    <w:semiHidden/>
    <w:rsid w:val="005C34F6"/>
  </w:style>
  <w:style w:type="character" w:styleId="ab">
    <w:name w:val="Hyperlink"/>
    <w:uiPriority w:val="99"/>
    <w:rsid w:val="005C34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4945</Words>
  <Characters>28190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СИСТЕМА МЕТОДОВ МОТИВАЦИИ</vt:lpstr>
    </vt:vector>
  </TitlesOfParts>
  <Company>Microsoft</Company>
  <LinksUpToDate>false</LinksUpToDate>
  <CharactersWithSpaces>33069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МЕТОДОВ МОТИВАЦИИ</dc:title>
  <dc:subject/>
  <dc:creator>Admin</dc:creator>
  <cp:keywords/>
  <dc:description/>
  <cp:lastModifiedBy>Irina</cp:lastModifiedBy>
  <cp:revision>2</cp:revision>
  <dcterms:created xsi:type="dcterms:W3CDTF">2014-09-12T06:49:00Z</dcterms:created>
  <dcterms:modified xsi:type="dcterms:W3CDTF">2014-09-12T06:49:00Z</dcterms:modified>
</cp:coreProperties>
</file>