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63FD7">
        <w:rPr>
          <w:sz w:val="28"/>
          <w:szCs w:val="28"/>
        </w:rPr>
        <w:t>Федеральное агентство по образованию</w:t>
      </w:r>
    </w:p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63FD7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63FD7">
        <w:rPr>
          <w:sz w:val="28"/>
          <w:szCs w:val="28"/>
        </w:rPr>
        <w:t>УРАЛЬСКИЙ ГОСУДАРСТВЕННЫЙ УНИВЕРСИТЕТ им. А. М. Горького</w:t>
      </w:r>
    </w:p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63FD7">
        <w:rPr>
          <w:sz w:val="28"/>
          <w:szCs w:val="28"/>
        </w:rPr>
        <w:t>ИНСТИТУТ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УПРАВЛЕНИЯ И ПРЕДПРИНИМАТЕЛЬСКОГО</w:t>
      </w:r>
    </w:p>
    <w:p w:rsidR="002100B4" w:rsidRPr="00E63FD7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100B4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E63FD7">
        <w:rPr>
          <w:i/>
          <w:iCs/>
          <w:sz w:val="28"/>
          <w:szCs w:val="28"/>
        </w:rPr>
        <w:t>Кафедра экономики, финансов и менеджмента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rPr>
          <w:b/>
          <w:bCs/>
          <w:sz w:val="28"/>
          <w:szCs w:val="28"/>
        </w:rPr>
        <w:t>КОНТРОЛЬНАЯ РАБОТА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rPr>
          <w:b/>
          <w:bCs/>
          <w:sz w:val="28"/>
          <w:szCs w:val="28"/>
        </w:rPr>
        <w:t>по курсу «СОЦИОЛОГИЯ»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rPr>
          <w:b/>
          <w:bCs/>
          <w:sz w:val="28"/>
          <w:szCs w:val="28"/>
        </w:rPr>
        <w:t>МЕТОДЫ СБОРА ИНФОРМАЦИИ В СОЦИОЛОГИИ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E63FD7">
        <w:rPr>
          <w:sz w:val="28"/>
          <w:szCs w:val="28"/>
        </w:rPr>
        <w:t>Студентки группы 101 АУ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E63FD7">
        <w:rPr>
          <w:sz w:val="28"/>
          <w:szCs w:val="28"/>
        </w:rPr>
        <w:t>Швецовой Е.С.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E63FD7">
        <w:rPr>
          <w:sz w:val="28"/>
          <w:szCs w:val="28"/>
        </w:rPr>
        <w:t>Преподаватель: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E63FD7">
        <w:rPr>
          <w:sz w:val="28"/>
          <w:szCs w:val="28"/>
        </w:rPr>
        <w:t>В.А. Глазырин,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E63FD7">
        <w:rPr>
          <w:sz w:val="28"/>
          <w:szCs w:val="28"/>
        </w:rPr>
        <w:t>доктор социологических наук</w:t>
      </w: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3F3C" w:rsidRP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63FD7" w:rsidRDefault="00C63F3C" w:rsidP="00E63FD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63FD7">
        <w:rPr>
          <w:sz w:val="28"/>
          <w:szCs w:val="28"/>
        </w:rPr>
        <w:t>ЕКАТЕРИНБУРГ 2009</w:t>
      </w:r>
    </w:p>
    <w:p w:rsidR="00250866" w:rsidRPr="00CE781E" w:rsidRDefault="002100B4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rPr>
          <w:sz w:val="28"/>
          <w:szCs w:val="28"/>
        </w:rPr>
        <w:br w:type="page"/>
      </w:r>
      <w:r w:rsidR="00807354" w:rsidRPr="00CE781E">
        <w:rPr>
          <w:b/>
          <w:bCs/>
          <w:sz w:val="28"/>
          <w:szCs w:val="28"/>
        </w:rPr>
        <w:t>СОДЕРЖАНИЕ</w:t>
      </w:r>
    </w:p>
    <w:p w:rsidR="000D1B95" w:rsidRPr="00E63FD7" w:rsidRDefault="000D1B9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  <w:lang w:eastAsia="ru-RU"/>
        </w:rPr>
        <w:t>ВВЕДЕНИЕ</w:t>
      </w: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ГЛАВА 1. МЕТОД ОПРОСА</w:t>
      </w:r>
    </w:p>
    <w:p w:rsidR="00EF403E" w:rsidRPr="00E63FD7" w:rsidRDefault="00EF403E" w:rsidP="00E63FD7">
      <w:pPr>
        <w:pStyle w:val="21"/>
        <w:tabs>
          <w:tab w:val="left" w:pos="720"/>
          <w:tab w:val="left" w:pos="108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1.1</w:t>
      </w:r>
      <w:r w:rsidRPr="00E63FD7">
        <w:rPr>
          <w:noProof/>
          <w:sz w:val="28"/>
          <w:szCs w:val="28"/>
          <w:lang w:eastAsia="ru-RU"/>
        </w:rPr>
        <w:tab/>
      </w:r>
      <w:r w:rsidRPr="004B5BA4">
        <w:rPr>
          <w:rStyle w:val="a9"/>
          <w:noProof/>
          <w:sz w:val="28"/>
          <w:szCs w:val="28"/>
        </w:rPr>
        <w:t>АНКЕТИРОВАНИЕ</w:t>
      </w:r>
    </w:p>
    <w:p w:rsidR="00EF403E" w:rsidRPr="00E63FD7" w:rsidRDefault="00EF403E" w:rsidP="00E63FD7">
      <w:pPr>
        <w:pStyle w:val="21"/>
        <w:tabs>
          <w:tab w:val="left" w:pos="108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1.2 ПОЧТОВЫЙ ОПРОС</w:t>
      </w:r>
    </w:p>
    <w:p w:rsidR="00EF403E" w:rsidRPr="00E63FD7" w:rsidRDefault="00EF403E" w:rsidP="00E63FD7">
      <w:pPr>
        <w:pStyle w:val="21"/>
        <w:tabs>
          <w:tab w:val="left" w:pos="720"/>
          <w:tab w:val="left" w:pos="108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1.3</w:t>
      </w:r>
      <w:r w:rsidRPr="00E63FD7">
        <w:rPr>
          <w:noProof/>
          <w:sz w:val="28"/>
          <w:szCs w:val="28"/>
          <w:lang w:eastAsia="ru-RU"/>
        </w:rPr>
        <w:tab/>
      </w:r>
      <w:r w:rsidRPr="004B5BA4">
        <w:rPr>
          <w:rStyle w:val="a9"/>
          <w:noProof/>
          <w:sz w:val="28"/>
          <w:szCs w:val="28"/>
        </w:rPr>
        <w:t>ПРЕССОВЫЙ ОПРОС</w:t>
      </w:r>
    </w:p>
    <w:p w:rsidR="00EF403E" w:rsidRPr="00E63FD7" w:rsidRDefault="00EF403E" w:rsidP="00E63FD7">
      <w:pPr>
        <w:pStyle w:val="21"/>
        <w:tabs>
          <w:tab w:val="left" w:pos="720"/>
          <w:tab w:val="left" w:pos="108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1.4</w:t>
      </w:r>
      <w:r w:rsidRPr="00E63FD7">
        <w:rPr>
          <w:noProof/>
          <w:sz w:val="28"/>
          <w:szCs w:val="28"/>
          <w:lang w:eastAsia="ru-RU"/>
        </w:rPr>
        <w:tab/>
      </w:r>
      <w:r w:rsidRPr="004B5BA4">
        <w:rPr>
          <w:rStyle w:val="a9"/>
          <w:noProof/>
          <w:sz w:val="28"/>
          <w:szCs w:val="28"/>
        </w:rPr>
        <w:t>ИНТЕРВЬЮ</w:t>
      </w: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ГЛАВА 2. МЕТОД НАБЛЮДЕНИЯ</w:t>
      </w: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ГЛАВА 3. МЕТОД АНАЛИЗА ДОКУМЕНТОВ</w:t>
      </w: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СПИСОК ИСПОЛЬЗОВАННОЙ ЛИТЕРАТУРЫ</w:t>
      </w:r>
    </w:p>
    <w:p w:rsidR="00EF403E" w:rsidRPr="00E63FD7" w:rsidRDefault="00EF403E" w:rsidP="00E63FD7">
      <w:pPr>
        <w:pStyle w:val="11"/>
        <w:tabs>
          <w:tab w:val="left" w:pos="1080"/>
        </w:tabs>
        <w:jc w:val="both"/>
        <w:rPr>
          <w:noProof/>
          <w:sz w:val="28"/>
          <w:szCs w:val="28"/>
          <w:lang w:eastAsia="ru-RU"/>
        </w:rPr>
      </w:pPr>
      <w:r w:rsidRPr="004B5BA4">
        <w:rPr>
          <w:rStyle w:val="a9"/>
          <w:noProof/>
          <w:sz w:val="28"/>
          <w:szCs w:val="28"/>
        </w:rPr>
        <w:t>ПРИЛОЖЕНИЕ: Отчет по результатам социологического исследования «Уровень популярности и основные характеристики аудитории радио «Свежий ветер» в городе Первоуральске Свердловской области</w:t>
      </w:r>
    </w:p>
    <w:p w:rsidR="008E5023" w:rsidRPr="00E63FD7" w:rsidRDefault="008E5023" w:rsidP="00E63FD7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8E5023" w:rsidRPr="00E63FD7" w:rsidRDefault="0048227D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eastAsia="ru-RU"/>
        </w:rPr>
      </w:pPr>
      <w:r w:rsidRPr="00E63FD7">
        <w:rPr>
          <w:lang w:eastAsia="ru-RU"/>
        </w:rPr>
        <w:br w:type="page"/>
      </w:r>
      <w:bookmarkStart w:id="0" w:name="_Toc230509033"/>
      <w:r w:rsidR="00807354" w:rsidRPr="00E63FD7">
        <w:rPr>
          <w:b/>
          <w:bCs/>
          <w:sz w:val="28"/>
          <w:szCs w:val="28"/>
          <w:lang w:eastAsia="ru-RU"/>
        </w:rPr>
        <w:t>ВВЕДЕНИЕ</w:t>
      </w:r>
      <w:bookmarkEnd w:id="0"/>
    </w:p>
    <w:p w:rsidR="00807354" w:rsidRPr="00E63FD7" w:rsidRDefault="00807354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412086" w:rsidRPr="00E63FD7" w:rsidRDefault="00412086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 w:eastAsia="ru-RU"/>
        </w:rPr>
      </w:pPr>
      <w:r w:rsidRPr="00E63FD7">
        <w:rPr>
          <w:sz w:val="28"/>
          <w:szCs w:val="28"/>
          <w:lang w:val="x-none" w:eastAsia="ru-RU"/>
        </w:rPr>
        <w:t xml:space="preserve">В современной социологии сосуществуют два разных подхода к методам получения первичной социальной информации — количественный и качественный. Различие между ними состоит в том, что методы получения исходных данных прямо зависят от представления о самом предмете социологии: либо это дисциплина, призванная исследовать надындивидуальные структуры, скрепляющие общество в целостную систему, либо это познание обыденной жизни людей и тех смыслов, которые они придают своим повседневным действиям. </w:t>
      </w:r>
    </w:p>
    <w:p w:rsidR="00412086" w:rsidRPr="00E63FD7" w:rsidRDefault="00412086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 w:eastAsia="ru-RU"/>
        </w:rPr>
      </w:pPr>
      <w:r w:rsidRPr="00E63FD7">
        <w:rPr>
          <w:sz w:val="28"/>
          <w:szCs w:val="28"/>
          <w:lang w:val="x-none" w:eastAsia="ru-RU"/>
        </w:rPr>
        <w:t xml:space="preserve">Цель данной работы - рассмотрение методов и процедур "количественного" подхода к социальной информации. </w:t>
      </w:r>
    </w:p>
    <w:p w:rsidR="00412086" w:rsidRPr="00E63FD7" w:rsidRDefault="00412086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 w:eastAsia="ru-RU"/>
        </w:rPr>
      </w:pPr>
      <w:r w:rsidRPr="00E63FD7">
        <w:rPr>
          <w:sz w:val="28"/>
          <w:szCs w:val="28"/>
          <w:lang w:val="x-none" w:eastAsia="ru-RU"/>
        </w:rPr>
        <w:t>Для этого предполагается решение следующих исследовательских задач: описать три принципиальных класса методов сбора первичных эмпирических данных</w:t>
      </w:r>
    </w:p>
    <w:p w:rsidR="00412086" w:rsidRPr="00E63FD7" w:rsidRDefault="00412086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3FD7">
        <w:rPr>
          <w:sz w:val="28"/>
          <w:szCs w:val="28"/>
          <w:lang w:val="x-none" w:eastAsia="ru-RU"/>
        </w:rPr>
        <w:t xml:space="preserve">1. </w:t>
      </w:r>
      <w:r w:rsidR="00D74E29"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опроса</w:t>
      </w:r>
      <w:r w:rsidR="00D74E29" w:rsidRPr="00E63FD7">
        <w:rPr>
          <w:sz w:val="28"/>
          <w:szCs w:val="28"/>
          <w:lang w:eastAsia="ru-RU"/>
        </w:rPr>
        <w:t>;</w:t>
      </w:r>
    </w:p>
    <w:p w:rsidR="00412086" w:rsidRPr="00E63FD7" w:rsidRDefault="00412086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3FD7">
        <w:rPr>
          <w:sz w:val="28"/>
          <w:szCs w:val="28"/>
          <w:lang w:val="x-none" w:eastAsia="ru-RU"/>
        </w:rPr>
        <w:t xml:space="preserve">2. </w:t>
      </w:r>
      <w:r w:rsidR="00D74E29"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наблюдения</w:t>
      </w:r>
      <w:r w:rsidR="00D74E29" w:rsidRPr="00E63FD7">
        <w:rPr>
          <w:sz w:val="28"/>
          <w:szCs w:val="28"/>
          <w:lang w:eastAsia="ru-RU"/>
        </w:rPr>
        <w:t>;</w:t>
      </w:r>
    </w:p>
    <w:p w:rsidR="00227058" w:rsidRPr="00E63FD7" w:rsidRDefault="00412086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  <w:lang w:val="x-none" w:eastAsia="ru-RU"/>
        </w:rPr>
        <w:t xml:space="preserve">3. </w:t>
      </w:r>
      <w:r w:rsidR="00D74E29"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анализа документов</w:t>
      </w:r>
      <w:r w:rsidR="00D74E29" w:rsidRPr="00E63FD7">
        <w:rPr>
          <w:sz w:val="28"/>
          <w:szCs w:val="28"/>
          <w:lang w:eastAsia="ru-RU"/>
        </w:rPr>
        <w:t>.</w:t>
      </w:r>
    </w:p>
    <w:p w:rsidR="00F57D0E" w:rsidRPr="00E63FD7" w:rsidRDefault="00E63FD7" w:rsidP="00E63FD7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3050903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F57D0E" w:rsidRPr="00E63FD7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8A5D8E" w:rsidRPr="00E63FD7">
        <w:rPr>
          <w:rFonts w:ascii="Times New Roman" w:hAnsi="Times New Roman" w:cs="Times New Roman"/>
          <w:sz w:val="28"/>
          <w:szCs w:val="28"/>
        </w:rPr>
        <w:t>МЕТОД ОПРОСА</w:t>
      </w:r>
      <w:bookmarkEnd w:id="1"/>
    </w:p>
    <w:p w:rsidR="00807354" w:rsidRPr="00E63FD7" w:rsidRDefault="00807354" w:rsidP="00E63FD7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27058" w:rsidRPr="00E63FD7" w:rsidRDefault="00227058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Метод опроса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 xml:space="preserve">не </w:t>
      </w:r>
      <w:r w:rsidR="00A87C96" w:rsidRPr="00E63FD7">
        <w:rPr>
          <w:sz w:val="28"/>
          <w:szCs w:val="28"/>
        </w:rPr>
        <w:t xml:space="preserve">является </w:t>
      </w:r>
      <w:r w:rsidRPr="00E63FD7">
        <w:rPr>
          <w:sz w:val="28"/>
          <w:szCs w:val="28"/>
        </w:rPr>
        <w:t>изобретение</w:t>
      </w:r>
      <w:r w:rsidR="00377652" w:rsidRPr="00E63FD7">
        <w:rPr>
          <w:sz w:val="28"/>
          <w:szCs w:val="28"/>
        </w:rPr>
        <w:t>м</w:t>
      </w:r>
      <w:r w:rsidRPr="00E63FD7">
        <w:rPr>
          <w:sz w:val="28"/>
          <w:szCs w:val="28"/>
        </w:rPr>
        <w:t xml:space="preserve"> социологов</w:t>
      </w:r>
      <w:r w:rsidR="009329B8" w:rsidRPr="00E63FD7">
        <w:rPr>
          <w:sz w:val="28"/>
          <w:szCs w:val="28"/>
        </w:rPr>
        <w:t xml:space="preserve">. Во всех отраслях знания, где для получения информации исследователь обращается к человеку с вопросами, он имеет дело </w:t>
      </w:r>
      <w:r w:rsidR="00E76D25" w:rsidRPr="00E63FD7">
        <w:rPr>
          <w:sz w:val="28"/>
          <w:szCs w:val="28"/>
        </w:rPr>
        <w:t>с</w:t>
      </w:r>
      <w:r w:rsidR="009329B8" w:rsidRPr="00E63FD7">
        <w:rPr>
          <w:sz w:val="28"/>
          <w:szCs w:val="28"/>
        </w:rPr>
        <w:t xml:space="preserve"> различными модификациями этого метода. </w:t>
      </w:r>
    </w:p>
    <w:p w:rsidR="00E76D25" w:rsidRPr="00E63FD7" w:rsidRDefault="00E76D2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Специфика метода опроса в социологии в том, что при его использовании источником первичной социологической информации является человек</w:t>
      </w:r>
      <w:r w:rsidR="002D4792" w:rsidRPr="00E63FD7">
        <w:rPr>
          <w:sz w:val="28"/>
          <w:szCs w:val="28"/>
        </w:rPr>
        <w:t xml:space="preserve"> (респондент) – непосредственный участник исследуемых социальных процессов и явлений.</w:t>
      </w:r>
    </w:p>
    <w:p w:rsidR="00F45135" w:rsidRPr="00E63FD7" w:rsidRDefault="00236F6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Существуют две разновидности опроса</w:t>
      </w:r>
      <w:r w:rsidR="00F45135" w:rsidRPr="00E63FD7">
        <w:rPr>
          <w:sz w:val="28"/>
          <w:szCs w:val="28"/>
        </w:rPr>
        <w:t>, связанные с письменной и устной формой общения с респондентами, - анкетирование или интервьюирование. В их основе лежит совокупность предлагаемых респондентам вопросов, ответы на которые и образуют первичную социологическую информацию.</w:t>
      </w:r>
    </w:p>
    <w:p w:rsidR="007D5D84" w:rsidRDefault="007D5D84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Метод опроса, опирающийся на доста</w:t>
      </w:r>
      <w:r w:rsidR="00D56BC6" w:rsidRPr="00E63FD7">
        <w:rPr>
          <w:sz w:val="28"/>
          <w:szCs w:val="28"/>
        </w:rPr>
        <w:t>точное число обученных анкетер</w:t>
      </w:r>
      <w:r w:rsidRPr="00E63FD7">
        <w:rPr>
          <w:sz w:val="28"/>
          <w:szCs w:val="28"/>
        </w:rPr>
        <w:t>ов или интервьюеров, позволяет в максимально короткие сроки опрашивать</w:t>
      </w:r>
      <w:r w:rsidR="001B062E" w:rsidRPr="00E63FD7">
        <w:rPr>
          <w:sz w:val="28"/>
          <w:szCs w:val="28"/>
        </w:rPr>
        <w:t xml:space="preserve"> большие совокупности людей и получать разнообразную информацию.</w:t>
      </w:r>
      <w:r w:rsidR="007D0299" w:rsidRPr="00E63FD7">
        <w:rPr>
          <w:sz w:val="28"/>
          <w:szCs w:val="28"/>
        </w:rPr>
        <w:t xml:space="preserve"> Также достоинство метода – широта охвата различных областей социальной практики. Однако, информация, полученная от респондентов</w:t>
      </w:r>
      <w:r w:rsidR="00BD3F49" w:rsidRPr="00E63FD7">
        <w:rPr>
          <w:sz w:val="28"/>
          <w:szCs w:val="28"/>
        </w:rPr>
        <w:t>, отражает изучаемую реальность лишь в том виде, как она «преломилась» в сознании.</w:t>
      </w:r>
      <w:r w:rsidR="00F34A28" w:rsidRPr="00E63FD7">
        <w:rPr>
          <w:sz w:val="28"/>
          <w:szCs w:val="28"/>
        </w:rPr>
        <w:t xml:space="preserve"> Поэтому не всегда является возможным уравнение между объективной реальностью, выступающей предметом исследования, и данными,</w:t>
      </w:r>
      <w:r w:rsidR="00E63FD7">
        <w:rPr>
          <w:sz w:val="28"/>
          <w:szCs w:val="28"/>
        </w:rPr>
        <w:t xml:space="preserve"> </w:t>
      </w:r>
      <w:r w:rsidR="00687C54" w:rsidRPr="00E63FD7">
        <w:rPr>
          <w:sz w:val="28"/>
          <w:szCs w:val="28"/>
        </w:rPr>
        <w:t>отражающими мнения людей.</w:t>
      </w:r>
      <w:r w:rsidR="006120CD" w:rsidRPr="00E63FD7">
        <w:rPr>
          <w:sz w:val="28"/>
          <w:szCs w:val="28"/>
        </w:rPr>
        <w:t xml:space="preserve"> Всегда важно учитывать возможное искажение информации, полученной методом опроса.</w:t>
      </w:r>
    </w:p>
    <w:p w:rsidR="00E63FD7" w:rsidRPr="00E63FD7" w:rsidRDefault="00E63FD7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650E" w:rsidRPr="00E63FD7" w:rsidRDefault="000A38CF" w:rsidP="00E63FD7">
      <w:pPr>
        <w:pStyle w:val="2"/>
        <w:numPr>
          <w:ilvl w:val="1"/>
          <w:numId w:val="15"/>
        </w:numPr>
        <w:tabs>
          <w:tab w:val="left" w:pos="108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2" w:name="_Toc230509035"/>
      <w:r w:rsidRPr="00E63FD7">
        <w:rPr>
          <w:rFonts w:ascii="Times New Roman" w:hAnsi="Times New Roman" w:cs="Times New Roman"/>
          <w:i w:val="0"/>
          <w:iCs w:val="0"/>
        </w:rPr>
        <w:t>АНКЕТИРОВАНИЕ</w:t>
      </w:r>
      <w:bookmarkEnd w:id="2"/>
    </w:p>
    <w:p w:rsidR="00D75A29" w:rsidRPr="00E63FD7" w:rsidRDefault="00D75A2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C49" w:rsidRPr="00E63FD7" w:rsidRDefault="003A0C4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Наиболее распространённый в практике</w:t>
      </w:r>
      <w:r w:rsidR="002A417C" w:rsidRP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прикладной социологии вид опроса -</w:t>
      </w:r>
      <w:r w:rsidR="00E63FD7">
        <w:rPr>
          <w:sz w:val="28"/>
          <w:szCs w:val="28"/>
        </w:rPr>
        <w:t xml:space="preserve"> </w:t>
      </w:r>
      <w:r w:rsidRPr="00E63FD7">
        <w:rPr>
          <w:b/>
          <w:bCs/>
          <w:sz w:val="28"/>
          <w:szCs w:val="28"/>
        </w:rPr>
        <w:t>анкетирование.</w:t>
      </w:r>
      <w:r w:rsidR="002A417C" w:rsidRPr="00E63FD7">
        <w:rPr>
          <w:b/>
          <w:bCs/>
          <w:sz w:val="28"/>
          <w:szCs w:val="28"/>
        </w:rPr>
        <w:t xml:space="preserve"> </w:t>
      </w:r>
      <w:r w:rsidR="00A365FB" w:rsidRPr="00E63FD7">
        <w:rPr>
          <w:sz w:val="28"/>
          <w:szCs w:val="28"/>
        </w:rPr>
        <w:t>Оно может быть групповым или индивидуальным.</w:t>
      </w:r>
    </w:p>
    <w:p w:rsidR="006D068F" w:rsidRPr="00E63FD7" w:rsidRDefault="006D068F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Групповой опрос широко применяется по месту работы, учёбы. Анкеты раздаются в аудитории, куда приглашаются для опроса включённые в выборку</w:t>
      </w:r>
      <w:r w:rsidR="00D25AC2" w:rsidRPr="00E63FD7">
        <w:rPr>
          <w:sz w:val="28"/>
          <w:szCs w:val="28"/>
        </w:rPr>
        <w:t xml:space="preserve"> респонденты.</w:t>
      </w:r>
      <w:r w:rsidR="007B7B46" w:rsidRPr="00E63FD7">
        <w:rPr>
          <w:sz w:val="28"/>
          <w:szCs w:val="28"/>
        </w:rPr>
        <w:t xml:space="preserve"> Обычно один анкетёр работает с группой 15-20 человек. При этом обеспечивается</w:t>
      </w:r>
      <w:r w:rsidR="005B4E8A" w:rsidRPr="00E63FD7">
        <w:rPr>
          <w:sz w:val="28"/>
          <w:szCs w:val="28"/>
        </w:rPr>
        <w:t xml:space="preserve"> стопроцентный возврат анкет, респонденты имеют возможность получить дополнительную индивидуальную</w:t>
      </w:r>
      <w:r w:rsidR="00E63FD7">
        <w:rPr>
          <w:sz w:val="28"/>
          <w:szCs w:val="28"/>
        </w:rPr>
        <w:t xml:space="preserve"> </w:t>
      </w:r>
      <w:r w:rsidR="005B4E8A" w:rsidRPr="00E63FD7">
        <w:rPr>
          <w:sz w:val="28"/>
          <w:szCs w:val="28"/>
        </w:rPr>
        <w:t>консультацию по технике заполнения, а анкетёр, собирая вопросники,</w:t>
      </w:r>
      <w:r w:rsidR="009B6C05" w:rsidRPr="00E63FD7">
        <w:rPr>
          <w:sz w:val="28"/>
          <w:szCs w:val="28"/>
        </w:rPr>
        <w:t xml:space="preserve"> </w:t>
      </w:r>
      <w:r w:rsidR="005B4E8A" w:rsidRPr="00E63FD7">
        <w:rPr>
          <w:sz w:val="28"/>
          <w:szCs w:val="28"/>
        </w:rPr>
        <w:t>может проконтролировать качество их заполнения.</w:t>
      </w:r>
    </w:p>
    <w:p w:rsidR="00A47374" w:rsidRPr="00E63FD7" w:rsidRDefault="00A47374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При индивидуальном анкетировании вопросники раздаются на рабочих местах или по месту жительства (учёбы) респондентов, а время </w:t>
      </w:r>
      <w:r w:rsidR="00814D8E" w:rsidRPr="00E63FD7">
        <w:rPr>
          <w:sz w:val="28"/>
          <w:szCs w:val="28"/>
        </w:rPr>
        <w:t>возврата</w:t>
      </w:r>
      <w:r w:rsidR="00963FD8" w:rsidRPr="00E63FD7">
        <w:rPr>
          <w:sz w:val="28"/>
          <w:szCs w:val="28"/>
        </w:rPr>
        <w:t xml:space="preserve"> заранее обговаривается. </w:t>
      </w:r>
    </w:p>
    <w:p w:rsidR="00A21E3F" w:rsidRPr="00E63FD7" w:rsidRDefault="00A21E3F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Социологическая анкета</w:t>
      </w:r>
      <w:r w:rsidR="00814D8E" w:rsidRPr="00E63FD7">
        <w:rPr>
          <w:b/>
          <w:bCs/>
          <w:sz w:val="28"/>
          <w:szCs w:val="28"/>
        </w:rPr>
        <w:t xml:space="preserve"> </w:t>
      </w:r>
      <w:r w:rsidR="00814D8E" w:rsidRPr="00E63FD7">
        <w:rPr>
          <w:sz w:val="28"/>
          <w:szCs w:val="28"/>
        </w:rPr>
        <w:t>– это объединённая единым исследовательским замыслом</w:t>
      </w:r>
      <w:r w:rsidR="0042670D" w:rsidRPr="00E63FD7">
        <w:rPr>
          <w:sz w:val="28"/>
          <w:szCs w:val="28"/>
        </w:rPr>
        <w:t xml:space="preserve"> система вопросов, направленных на </w:t>
      </w:r>
      <w:r w:rsidR="008C7C41" w:rsidRPr="00E63FD7">
        <w:rPr>
          <w:sz w:val="28"/>
          <w:szCs w:val="28"/>
        </w:rPr>
        <w:t>выявление количественно-качественных характеристик объекта и предмета анализа.</w:t>
      </w:r>
    </w:p>
    <w:p w:rsidR="001C4D8D" w:rsidRPr="00E63FD7" w:rsidRDefault="001C4D8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Все вопросы, используемые в анкетах, можно классифицировать:</w:t>
      </w:r>
    </w:p>
    <w:p w:rsidR="001C4D8D" w:rsidRPr="00E63FD7" w:rsidRDefault="00F5686D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п</w:t>
      </w:r>
      <w:r w:rsidR="001C4D8D" w:rsidRPr="00E63FD7">
        <w:rPr>
          <w:sz w:val="28"/>
          <w:szCs w:val="28"/>
        </w:rPr>
        <w:t>о содержанию</w:t>
      </w:r>
      <w:r w:rsidRPr="00E63FD7">
        <w:rPr>
          <w:sz w:val="28"/>
          <w:szCs w:val="28"/>
        </w:rPr>
        <w:t xml:space="preserve"> (вопросы о фактах сознания, о фактах поведения и о личности респондента);</w:t>
      </w:r>
    </w:p>
    <w:p w:rsidR="00D7086D" w:rsidRPr="00E63FD7" w:rsidRDefault="00D7086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Вопросы о фактах сознания</w:t>
      </w:r>
      <w:r w:rsidRPr="00E63FD7">
        <w:rPr>
          <w:sz w:val="28"/>
          <w:szCs w:val="28"/>
        </w:rPr>
        <w:t xml:space="preserve"> направлены на выявление мнений, пожеланий, ожиданий людей, их планов на будущее. Они могут касаться любых объектов, как связанных с личностью опрашиваемого или его окружающей средой, так и не имеющих к нему непосредственного отношения. </w:t>
      </w:r>
      <w:r w:rsidRPr="00E63FD7">
        <w:rPr>
          <w:b/>
          <w:bCs/>
          <w:sz w:val="28"/>
          <w:szCs w:val="28"/>
        </w:rPr>
        <w:t>Вопросы о фактах поведения</w:t>
      </w:r>
      <w:r w:rsidRPr="00E63FD7">
        <w:rPr>
          <w:sz w:val="28"/>
          <w:szCs w:val="28"/>
        </w:rPr>
        <w:t xml:space="preserve"> выявляют поступки, действия, результаты деятельности людей. </w:t>
      </w:r>
      <w:r w:rsidRPr="00E63FD7">
        <w:rPr>
          <w:b/>
          <w:bCs/>
          <w:sz w:val="28"/>
          <w:szCs w:val="28"/>
        </w:rPr>
        <w:t>Вопросы о личности респондента</w:t>
      </w:r>
      <w:r w:rsidRPr="00E63FD7">
        <w:rPr>
          <w:sz w:val="28"/>
          <w:szCs w:val="28"/>
        </w:rPr>
        <w:t xml:space="preserve"> входят во все социологические анкеты,</w:t>
      </w:r>
      <w:r w:rsidR="00F53EDC" w:rsidRPr="00E63FD7">
        <w:rPr>
          <w:sz w:val="28"/>
          <w:szCs w:val="28"/>
        </w:rPr>
        <w:t xml:space="preserve"> образуя блок социально-демографических вопросов, выявляющих пол, возраст, образование, профессию, семейное положение и другие характеристики респондента.</w:t>
      </w:r>
    </w:p>
    <w:p w:rsidR="00F5686D" w:rsidRPr="00E63FD7" w:rsidRDefault="005353B7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по форме (открытые и закрытые, прямые и косвенные);</w:t>
      </w:r>
    </w:p>
    <w:p w:rsidR="00197377" w:rsidRPr="00CE781E" w:rsidRDefault="004F082B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З</w:t>
      </w:r>
      <w:r w:rsidR="00197377" w:rsidRPr="00E63FD7">
        <w:rPr>
          <w:b/>
          <w:bCs/>
          <w:sz w:val="28"/>
          <w:szCs w:val="28"/>
        </w:rPr>
        <w:t>акрытым вопрос</w:t>
      </w:r>
      <w:r w:rsidR="0040056D" w:rsidRPr="00E63FD7">
        <w:rPr>
          <w:b/>
          <w:bCs/>
          <w:sz w:val="28"/>
          <w:szCs w:val="28"/>
        </w:rPr>
        <w:t>ом</w:t>
      </w:r>
      <w:r w:rsidR="00197377" w:rsidRPr="00E63FD7">
        <w:rPr>
          <w:sz w:val="28"/>
          <w:szCs w:val="28"/>
        </w:rPr>
        <w:t xml:space="preserve"> называется тот, в котором </w:t>
      </w:r>
      <w:r w:rsidR="00BE539C" w:rsidRPr="00E63FD7">
        <w:rPr>
          <w:sz w:val="28"/>
          <w:szCs w:val="28"/>
        </w:rPr>
        <w:t xml:space="preserve">заранее </w:t>
      </w:r>
      <w:r w:rsidR="00197377" w:rsidRPr="00E63FD7">
        <w:rPr>
          <w:sz w:val="28"/>
          <w:szCs w:val="28"/>
        </w:rPr>
        <w:t>дан полный набор вариантов ответов.</w:t>
      </w:r>
      <w:r w:rsidR="00A34738" w:rsidRPr="00E63FD7">
        <w:rPr>
          <w:sz w:val="28"/>
          <w:szCs w:val="28"/>
        </w:rPr>
        <w:t xml:space="preserve"> Типы такого вопроса – </w:t>
      </w:r>
      <w:r w:rsidR="00A34738" w:rsidRPr="00E63FD7">
        <w:rPr>
          <w:i/>
          <w:iCs/>
          <w:sz w:val="28"/>
          <w:szCs w:val="28"/>
        </w:rPr>
        <w:t>альтернативный</w:t>
      </w:r>
      <w:r w:rsidR="00A34738" w:rsidRPr="00E63FD7">
        <w:rPr>
          <w:sz w:val="28"/>
          <w:szCs w:val="28"/>
        </w:rPr>
        <w:t xml:space="preserve"> и </w:t>
      </w:r>
      <w:r w:rsidR="00A34738" w:rsidRPr="00E63FD7">
        <w:rPr>
          <w:i/>
          <w:iCs/>
          <w:sz w:val="28"/>
          <w:szCs w:val="28"/>
        </w:rPr>
        <w:t>неальтернативный</w:t>
      </w:r>
      <w:r w:rsidR="00A34738" w:rsidRPr="00E63FD7">
        <w:rPr>
          <w:sz w:val="28"/>
          <w:szCs w:val="28"/>
        </w:rPr>
        <w:t>.</w:t>
      </w:r>
      <w:r w:rsidR="00377D2D" w:rsidRPr="00E63FD7">
        <w:rPr>
          <w:sz w:val="28"/>
          <w:szCs w:val="28"/>
        </w:rPr>
        <w:t xml:space="preserve"> Альтернативный вопрос предполагает возможность выбора респондентом всего одного варианта ответа. Неальтернативные вопросы допускают выбор респондентом нескольких вариантов ответов.</w:t>
      </w:r>
    </w:p>
    <w:p w:rsidR="000D0AEA" w:rsidRPr="00E63FD7" w:rsidRDefault="00D072B6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 xml:space="preserve">Открытые вопросы </w:t>
      </w:r>
      <w:r w:rsidR="002D1765" w:rsidRPr="00E63FD7">
        <w:rPr>
          <w:sz w:val="28"/>
          <w:szCs w:val="28"/>
        </w:rPr>
        <w:t>не содер</w:t>
      </w:r>
      <w:r w:rsidRPr="00E63FD7">
        <w:rPr>
          <w:sz w:val="28"/>
          <w:szCs w:val="28"/>
        </w:rPr>
        <w:t>ж</w:t>
      </w:r>
      <w:r w:rsidR="002D1765" w:rsidRPr="00E63FD7">
        <w:rPr>
          <w:sz w:val="28"/>
          <w:szCs w:val="28"/>
        </w:rPr>
        <w:t>а</w:t>
      </w:r>
      <w:r w:rsidRPr="00E63FD7">
        <w:rPr>
          <w:sz w:val="28"/>
          <w:szCs w:val="28"/>
        </w:rPr>
        <w:t>т подсказок</w:t>
      </w:r>
      <w:r w:rsidR="005949D3" w:rsidRPr="00E63FD7">
        <w:rPr>
          <w:sz w:val="28"/>
          <w:szCs w:val="28"/>
        </w:rPr>
        <w:t xml:space="preserve"> и не навязывают респонденту варианты ответов.</w:t>
      </w:r>
      <w:r w:rsidRPr="00E63FD7">
        <w:rPr>
          <w:b/>
          <w:bCs/>
          <w:sz w:val="28"/>
          <w:szCs w:val="28"/>
        </w:rPr>
        <w:t xml:space="preserve"> </w:t>
      </w:r>
      <w:r w:rsidR="000D0AEA" w:rsidRPr="00E63FD7">
        <w:rPr>
          <w:sz w:val="28"/>
          <w:szCs w:val="28"/>
        </w:rPr>
        <w:t>Открытые вопросы дают возможность</w:t>
      </w:r>
      <w:r w:rsidR="00BD1D89" w:rsidRPr="00E63FD7">
        <w:rPr>
          <w:sz w:val="28"/>
          <w:szCs w:val="28"/>
        </w:rPr>
        <w:t xml:space="preserve"> </w:t>
      </w:r>
      <w:r w:rsidR="004C64D0" w:rsidRPr="00E63FD7">
        <w:rPr>
          <w:sz w:val="28"/>
          <w:szCs w:val="28"/>
        </w:rPr>
        <w:t>выразить мнение во всей полноте и мельчайших подробностях.</w:t>
      </w:r>
      <w:r w:rsidR="00D6275A" w:rsidRPr="00E63FD7">
        <w:rPr>
          <w:sz w:val="28"/>
          <w:szCs w:val="28"/>
        </w:rPr>
        <w:t xml:space="preserve"> Именно при помощи таких</w:t>
      </w:r>
      <w:r w:rsidR="00BA44A9" w:rsidRPr="00E63FD7">
        <w:rPr>
          <w:sz w:val="28"/>
          <w:szCs w:val="28"/>
        </w:rPr>
        <w:t xml:space="preserve"> вопросов</w:t>
      </w:r>
      <w:r w:rsidR="00E63FD7">
        <w:rPr>
          <w:sz w:val="28"/>
          <w:szCs w:val="28"/>
        </w:rPr>
        <w:t xml:space="preserve"> </w:t>
      </w:r>
      <w:r w:rsidR="001E6216" w:rsidRPr="00E63FD7">
        <w:rPr>
          <w:sz w:val="28"/>
          <w:szCs w:val="28"/>
        </w:rPr>
        <w:t xml:space="preserve">можно собрать наиболее полную по содержанию информацию, чем при использовании </w:t>
      </w:r>
      <w:r w:rsidR="006F2D40" w:rsidRPr="00E63FD7">
        <w:rPr>
          <w:sz w:val="28"/>
          <w:szCs w:val="28"/>
        </w:rPr>
        <w:t>закрытых вопросов.</w:t>
      </w:r>
    </w:p>
    <w:p w:rsidR="003A35BE" w:rsidRPr="00E63FD7" w:rsidRDefault="00276BF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Когда вопросы анкеты требуют</w:t>
      </w:r>
      <w:r w:rsidR="001E7FC2" w:rsidRPr="00E63FD7">
        <w:rPr>
          <w:sz w:val="28"/>
          <w:szCs w:val="28"/>
        </w:rPr>
        <w:t xml:space="preserve"> от респондента критического отношения к себе, окружающим л</w:t>
      </w:r>
      <w:r w:rsidR="00696430" w:rsidRPr="00E63FD7">
        <w:rPr>
          <w:sz w:val="28"/>
          <w:szCs w:val="28"/>
        </w:rPr>
        <w:t>юдям, оценки негативных явлений, исследователь применяет вопросы в косвенной форме.</w:t>
      </w:r>
      <w:r w:rsidR="00597896" w:rsidRPr="00E63FD7">
        <w:rPr>
          <w:sz w:val="28"/>
          <w:szCs w:val="28"/>
        </w:rPr>
        <w:t xml:space="preserve"> При конструировании таких вопросов</w:t>
      </w:r>
      <w:r w:rsidR="008B10D4" w:rsidRPr="00E63FD7">
        <w:rPr>
          <w:sz w:val="28"/>
          <w:szCs w:val="28"/>
        </w:rPr>
        <w:t xml:space="preserve"> исходят из предположения о том, что, отвечая на них, респондент</w:t>
      </w:r>
      <w:r w:rsidR="00335FE5" w:rsidRPr="00E63FD7">
        <w:rPr>
          <w:sz w:val="28"/>
          <w:szCs w:val="28"/>
        </w:rPr>
        <w:t>ы опира</w:t>
      </w:r>
      <w:r w:rsidR="00C66DDF" w:rsidRPr="00E63FD7">
        <w:rPr>
          <w:sz w:val="28"/>
          <w:szCs w:val="28"/>
        </w:rPr>
        <w:t>ю</w:t>
      </w:r>
      <w:r w:rsidR="00335FE5" w:rsidRPr="00E63FD7">
        <w:rPr>
          <w:sz w:val="28"/>
          <w:szCs w:val="28"/>
        </w:rPr>
        <w:t>тся на собс</w:t>
      </w:r>
      <w:r w:rsidR="00C66DDF" w:rsidRPr="00E63FD7">
        <w:rPr>
          <w:sz w:val="28"/>
          <w:szCs w:val="28"/>
        </w:rPr>
        <w:t>т</w:t>
      </w:r>
      <w:r w:rsidR="00335FE5" w:rsidRPr="00E63FD7">
        <w:rPr>
          <w:sz w:val="28"/>
          <w:szCs w:val="28"/>
        </w:rPr>
        <w:t>венный опыт</w:t>
      </w:r>
      <w:r w:rsidR="00C664FE" w:rsidRPr="00E63FD7">
        <w:rPr>
          <w:sz w:val="28"/>
          <w:szCs w:val="28"/>
        </w:rPr>
        <w:t>, однако сообщают о нём в безразличной форме, что снимает остроту</w:t>
      </w:r>
      <w:r w:rsidR="00270A9C" w:rsidRPr="00E63FD7">
        <w:rPr>
          <w:sz w:val="28"/>
          <w:szCs w:val="28"/>
        </w:rPr>
        <w:t xml:space="preserve"> критических оценок, характерную для высказываний от первого лица.</w:t>
      </w:r>
    </w:p>
    <w:p w:rsidR="005353B7" w:rsidRPr="00E63FD7" w:rsidRDefault="00F5571D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по </w:t>
      </w:r>
      <w:r w:rsidR="006F7E1D" w:rsidRPr="00E63FD7">
        <w:rPr>
          <w:sz w:val="28"/>
          <w:szCs w:val="28"/>
        </w:rPr>
        <w:t>функции (основные и неосновные)</w:t>
      </w:r>
    </w:p>
    <w:p w:rsidR="006F7E1D" w:rsidRPr="00E63FD7" w:rsidRDefault="00A011D2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Основные</w:t>
      </w:r>
      <w:r w:rsidRPr="00E63FD7">
        <w:rPr>
          <w:sz w:val="28"/>
          <w:szCs w:val="28"/>
        </w:rPr>
        <w:t xml:space="preserve"> вопросы </w:t>
      </w:r>
      <w:r w:rsidR="006F7E1D" w:rsidRPr="00E63FD7">
        <w:rPr>
          <w:sz w:val="28"/>
          <w:szCs w:val="28"/>
        </w:rPr>
        <w:t>анкеты направлены на</w:t>
      </w:r>
      <w:r w:rsidRPr="00E63FD7">
        <w:rPr>
          <w:sz w:val="28"/>
          <w:szCs w:val="28"/>
        </w:rPr>
        <w:t xml:space="preserve"> </w:t>
      </w:r>
      <w:r w:rsidR="00BE7C12" w:rsidRPr="00E63FD7">
        <w:rPr>
          <w:sz w:val="28"/>
          <w:szCs w:val="28"/>
        </w:rPr>
        <w:t xml:space="preserve">сбор информации о содержании исследуемого явления. </w:t>
      </w:r>
      <w:r w:rsidR="00BE7C12" w:rsidRPr="00E63FD7">
        <w:rPr>
          <w:b/>
          <w:bCs/>
          <w:sz w:val="28"/>
          <w:szCs w:val="28"/>
        </w:rPr>
        <w:t>Неосновные</w:t>
      </w:r>
      <w:r w:rsidR="00BE7C12" w:rsidRPr="00E63FD7">
        <w:rPr>
          <w:sz w:val="28"/>
          <w:szCs w:val="28"/>
        </w:rPr>
        <w:t xml:space="preserve"> – на выявление адресата основного вопроса (вопросы-фильтры), </w:t>
      </w:r>
      <w:r w:rsidR="00E606EE" w:rsidRPr="00E63FD7">
        <w:rPr>
          <w:sz w:val="28"/>
          <w:szCs w:val="28"/>
        </w:rPr>
        <w:t>проверку искренности ответов (контрольные вопросы).</w:t>
      </w:r>
    </w:p>
    <w:p w:rsidR="00D75A29" w:rsidRPr="00E63FD7" w:rsidRDefault="00D75A2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5D8E" w:rsidRPr="00E63FD7" w:rsidRDefault="005C7A39" w:rsidP="00E63FD7">
      <w:pPr>
        <w:pStyle w:val="2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230509036"/>
      <w:r w:rsidRPr="00E63FD7">
        <w:rPr>
          <w:rFonts w:ascii="Times New Roman" w:hAnsi="Times New Roman" w:cs="Times New Roman"/>
          <w:i w:val="0"/>
          <w:iCs w:val="0"/>
        </w:rPr>
        <w:t>1.2 ПОЧТОВЫЙ ОПРОС</w:t>
      </w:r>
      <w:bookmarkEnd w:id="3"/>
    </w:p>
    <w:p w:rsidR="00D75A29" w:rsidRPr="00E63FD7" w:rsidRDefault="00D75A2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E60" w:rsidRPr="00E63FD7" w:rsidRDefault="00963E60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Почтовый опрос</w:t>
      </w:r>
      <w:r w:rsidRPr="00E63FD7">
        <w:rPr>
          <w:sz w:val="28"/>
          <w:szCs w:val="28"/>
        </w:rPr>
        <w:t xml:space="preserve"> </w:t>
      </w:r>
      <w:r w:rsidR="008A4A7F" w:rsidRPr="00E63FD7">
        <w:rPr>
          <w:sz w:val="28"/>
          <w:szCs w:val="28"/>
        </w:rPr>
        <w:t>– разновидность анкетирования.</w:t>
      </w:r>
      <w:r w:rsidR="008F0504" w:rsidRPr="00E63FD7">
        <w:rPr>
          <w:sz w:val="28"/>
          <w:szCs w:val="28"/>
        </w:rPr>
        <w:t xml:space="preserve"> Его прав</w:t>
      </w:r>
      <w:r w:rsidR="008F4922" w:rsidRPr="00E63FD7">
        <w:rPr>
          <w:sz w:val="28"/>
          <w:szCs w:val="28"/>
        </w:rPr>
        <w:t>омерно рассматривать как эффективный приём сбора первичной информации</w:t>
      </w:r>
      <w:r w:rsidR="00A80161" w:rsidRPr="00E63FD7">
        <w:rPr>
          <w:sz w:val="28"/>
          <w:szCs w:val="28"/>
        </w:rPr>
        <w:t>. В наиболее общем виде он заключается в рассылке анкет и получении почтовых ответов на них.</w:t>
      </w:r>
      <w:r w:rsidR="008D32A2" w:rsidRPr="00E63FD7">
        <w:rPr>
          <w:sz w:val="28"/>
          <w:szCs w:val="28"/>
        </w:rPr>
        <w:t xml:space="preserve"> Важное преимущество почтового опроса – простота ор</w:t>
      </w:r>
      <w:r w:rsidR="00AF258C" w:rsidRPr="00E63FD7">
        <w:rPr>
          <w:sz w:val="28"/>
          <w:szCs w:val="28"/>
        </w:rPr>
        <w:t>га</w:t>
      </w:r>
      <w:r w:rsidR="008D32A2" w:rsidRPr="00E63FD7">
        <w:rPr>
          <w:sz w:val="28"/>
          <w:szCs w:val="28"/>
        </w:rPr>
        <w:t>низ</w:t>
      </w:r>
      <w:r w:rsidR="00AF258C" w:rsidRPr="00E63FD7">
        <w:rPr>
          <w:sz w:val="28"/>
          <w:szCs w:val="28"/>
        </w:rPr>
        <w:t>а</w:t>
      </w:r>
      <w:r w:rsidR="008D32A2" w:rsidRPr="00E63FD7">
        <w:rPr>
          <w:sz w:val="28"/>
          <w:szCs w:val="28"/>
        </w:rPr>
        <w:t>ции.</w:t>
      </w:r>
      <w:r w:rsidR="007E6315" w:rsidRPr="00E63FD7">
        <w:rPr>
          <w:sz w:val="28"/>
          <w:szCs w:val="28"/>
        </w:rPr>
        <w:t xml:space="preserve"> К достоинствам метода относится то, что он позволяет одновременно провести опрос на большой территории, в том числе – в труднодоступных районах.</w:t>
      </w:r>
      <w:r w:rsidR="00515887" w:rsidRPr="00E63FD7">
        <w:rPr>
          <w:sz w:val="28"/>
          <w:szCs w:val="28"/>
        </w:rPr>
        <w:t xml:space="preserve"> </w:t>
      </w:r>
      <w:r w:rsidR="00955F66" w:rsidRPr="00E63FD7">
        <w:rPr>
          <w:sz w:val="28"/>
          <w:szCs w:val="28"/>
        </w:rPr>
        <w:t>Ещё одно п</w:t>
      </w:r>
      <w:r w:rsidR="000C6EAD" w:rsidRPr="00E63FD7">
        <w:rPr>
          <w:sz w:val="28"/>
          <w:szCs w:val="28"/>
        </w:rPr>
        <w:t>реимущество рассматриваемого приёма</w:t>
      </w:r>
      <w:r w:rsidR="009F606B" w:rsidRPr="00E63FD7">
        <w:rPr>
          <w:sz w:val="28"/>
          <w:szCs w:val="28"/>
        </w:rPr>
        <w:t xml:space="preserve"> сбора информации состоит в том, что анкета заполняется только респондентом. Тем самым отсутствует контакт респондента и анкетёра, а следовательно, и психологический барьер, наблюдаемый иногда при индивидуальном опросе.</w:t>
      </w:r>
    </w:p>
    <w:p w:rsidR="00875369" w:rsidRPr="00E63FD7" w:rsidRDefault="0087536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Также по</w:t>
      </w:r>
      <w:r w:rsidR="003A6C8F" w:rsidRPr="00E63FD7">
        <w:rPr>
          <w:sz w:val="28"/>
          <w:szCs w:val="28"/>
        </w:rPr>
        <w:t>зитивны</w:t>
      </w:r>
      <w:r w:rsidRPr="00E63FD7">
        <w:rPr>
          <w:sz w:val="28"/>
          <w:szCs w:val="28"/>
        </w:rPr>
        <w:t>м свойством почтового опроса является возм</w:t>
      </w:r>
      <w:r w:rsidR="00C84D6F" w:rsidRPr="00E63FD7">
        <w:rPr>
          <w:sz w:val="28"/>
          <w:szCs w:val="28"/>
        </w:rPr>
        <w:t>ожность респондента выбирать удобное для него время заполнения анкеты.</w:t>
      </w:r>
    </w:p>
    <w:p w:rsidR="003F42F8" w:rsidRPr="00E63FD7" w:rsidRDefault="003F42F8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Недостатки почтового опроса </w:t>
      </w:r>
      <w:r w:rsidR="00E805FF" w:rsidRPr="00E63FD7">
        <w:rPr>
          <w:sz w:val="28"/>
          <w:szCs w:val="28"/>
        </w:rPr>
        <w:t>–</w:t>
      </w:r>
      <w:r w:rsidRPr="00E63FD7">
        <w:rPr>
          <w:sz w:val="28"/>
          <w:szCs w:val="28"/>
        </w:rPr>
        <w:t xml:space="preserve"> </w:t>
      </w:r>
      <w:r w:rsidR="00E805FF" w:rsidRPr="00E63FD7">
        <w:rPr>
          <w:sz w:val="28"/>
          <w:szCs w:val="28"/>
        </w:rPr>
        <w:t>неполный возврат анкет</w:t>
      </w:r>
      <w:r w:rsidR="001B66A0" w:rsidRPr="00E63FD7">
        <w:rPr>
          <w:sz w:val="28"/>
          <w:szCs w:val="28"/>
        </w:rPr>
        <w:t xml:space="preserve">. </w:t>
      </w:r>
    </w:p>
    <w:p w:rsidR="00EE5923" w:rsidRPr="00E63FD7" w:rsidRDefault="00EE5923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Начинают опрос с лёгких вопросов,</w:t>
      </w:r>
      <w:r w:rsidR="00233CCB" w:rsidRPr="00E63FD7">
        <w:rPr>
          <w:sz w:val="28"/>
          <w:szCs w:val="28"/>
        </w:rPr>
        <w:t xml:space="preserve"> интересных по содержанию.</w:t>
      </w:r>
      <w:r w:rsidR="00814809" w:rsidRPr="00E63FD7">
        <w:rPr>
          <w:sz w:val="28"/>
          <w:szCs w:val="28"/>
        </w:rPr>
        <w:t xml:space="preserve"> Близкие по содержанию вопросы формируют в блоки.</w:t>
      </w:r>
      <w:r w:rsidR="0098289C" w:rsidRPr="00E63FD7">
        <w:rPr>
          <w:sz w:val="28"/>
          <w:szCs w:val="28"/>
        </w:rPr>
        <w:t xml:space="preserve"> Существует некоторая отрицательная связь между объёмом анкет и уровнем их возврата. Тем не менее</w:t>
      </w:r>
      <w:r w:rsidR="00955F66" w:rsidRPr="00E63FD7">
        <w:rPr>
          <w:sz w:val="28"/>
          <w:szCs w:val="28"/>
        </w:rPr>
        <w:t>,</w:t>
      </w:r>
      <w:r w:rsidR="0098289C" w:rsidRPr="00E63FD7">
        <w:rPr>
          <w:sz w:val="28"/>
          <w:szCs w:val="28"/>
        </w:rPr>
        <w:t xml:space="preserve"> бывает целесообразнее повысить интерес опрашиваемого к анкете путём использования ряда дополнительных вопросов, нежели сокращать её. </w:t>
      </w:r>
      <w:r w:rsidR="000E125C" w:rsidRPr="00E63FD7">
        <w:rPr>
          <w:sz w:val="28"/>
          <w:szCs w:val="28"/>
        </w:rPr>
        <w:t>Рекомендуется печатать анкету в типограф</w:t>
      </w:r>
      <w:r w:rsidR="006B4A28" w:rsidRPr="00E63FD7">
        <w:rPr>
          <w:sz w:val="28"/>
          <w:szCs w:val="28"/>
        </w:rPr>
        <w:t xml:space="preserve">ии, использовать привлекательные название и оформление. </w:t>
      </w:r>
    </w:p>
    <w:p w:rsidR="006C680E" w:rsidRPr="00E63FD7" w:rsidRDefault="006C680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Одновременно с рассылкой анкет в том же конверте</w:t>
      </w:r>
      <w:r w:rsidR="00E63FD7">
        <w:rPr>
          <w:sz w:val="28"/>
          <w:szCs w:val="28"/>
        </w:rPr>
        <w:t xml:space="preserve"> </w:t>
      </w:r>
      <w:r w:rsidR="007E3483" w:rsidRPr="00E63FD7">
        <w:rPr>
          <w:sz w:val="28"/>
          <w:szCs w:val="28"/>
        </w:rPr>
        <w:t xml:space="preserve">высылается сопроводительное письмо, где, обращаясь к респонденту </w:t>
      </w:r>
      <w:r w:rsidR="008C316A" w:rsidRPr="00E63FD7">
        <w:rPr>
          <w:sz w:val="28"/>
          <w:szCs w:val="28"/>
        </w:rPr>
        <w:t>по имени и отчеству или фамилии, повторяют просьбу</w:t>
      </w:r>
      <w:r w:rsidR="002E54E7" w:rsidRPr="00E63FD7">
        <w:rPr>
          <w:sz w:val="28"/>
          <w:szCs w:val="28"/>
        </w:rPr>
        <w:t xml:space="preserve"> </w:t>
      </w:r>
      <w:r w:rsidR="00DF5E47" w:rsidRPr="00E63FD7">
        <w:rPr>
          <w:sz w:val="28"/>
          <w:szCs w:val="28"/>
        </w:rPr>
        <w:t>об участии в п</w:t>
      </w:r>
      <w:r w:rsidR="007A60EE" w:rsidRPr="00E63FD7">
        <w:rPr>
          <w:sz w:val="28"/>
          <w:szCs w:val="28"/>
        </w:rPr>
        <w:t>очтовом опросе, подробно изла</w:t>
      </w:r>
      <w:r w:rsidR="00DF5E47" w:rsidRPr="00E63FD7">
        <w:rPr>
          <w:sz w:val="28"/>
          <w:szCs w:val="28"/>
        </w:rPr>
        <w:t>гают цели исследования</w:t>
      </w:r>
      <w:r w:rsidR="007A60EE" w:rsidRPr="00E63FD7">
        <w:rPr>
          <w:sz w:val="28"/>
          <w:szCs w:val="28"/>
        </w:rPr>
        <w:t xml:space="preserve">, </w:t>
      </w:r>
      <w:r w:rsidR="00720AE7" w:rsidRPr="00E63FD7">
        <w:rPr>
          <w:sz w:val="28"/>
          <w:szCs w:val="28"/>
        </w:rPr>
        <w:t>подчеркивают</w:t>
      </w:r>
      <w:r w:rsidR="00A3123E" w:rsidRPr="00E63FD7">
        <w:rPr>
          <w:sz w:val="28"/>
          <w:szCs w:val="28"/>
        </w:rPr>
        <w:t xml:space="preserve"> его практическую направленность, приводят адрес и телефон исследовательской организации.</w:t>
      </w:r>
      <w:r w:rsidR="00E30E74" w:rsidRPr="00E63FD7">
        <w:rPr>
          <w:sz w:val="28"/>
          <w:szCs w:val="28"/>
        </w:rPr>
        <w:t xml:space="preserve"> Вместе с анкетой также отправляют конверт с напечатанными на нём обратным адресом, в нём респондент будет возвращать заполненную анкету исследователю.</w:t>
      </w:r>
    </w:p>
    <w:p w:rsidR="00BB0BF2" w:rsidRDefault="00BB0BF2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Примерно через 2-3 недели после отправки анкет высылаются напоминания. </w:t>
      </w:r>
    </w:p>
    <w:p w:rsidR="00E63FD7" w:rsidRPr="00E63FD7" w:rsidRDefault="00E63FD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D70" w:rsidRPr="00E63FD7" w:rsidRDefault="00387302" w:rsidP="00E63FD7">
      <w:pPr>
        <w:pStyle w:val="2"/>
        <w:numPr>
          <w:ilvl w:val="1"/>
          <w:numId w:val="16"/>
        </w:numPr>
        <w:tabs>
          <w:tab w:val="left" w:pos="108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230509037"/>
      <w:r w:rsidRPr="00E63FD7">
        <w:rPr>
          <w:rFonts w:ascii="Times New Roman" w:hAnsi="Times New Roman" w:cs="Times New Roman"/>
          <w:i w:val="0"/>
          <w:iCs w:val="0"/>
        </w:rPr>
        <w:t>ПРЕССОВЫЙ ОПРОС</w:t>
      </w:r>
      <w:bookmarkEnd w:id="4"/>
    </w:p>
    <w:p w:rsidR="00387302" w:rsidRPr="00E63FD7" w:rsidRDefault="00387302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68A9" w:rsidRPr="00E63FD7" w:rsidRDefault="003468A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Разновидность почтового опроса – </w:t>
      </w:r>
      <w:r w:rsidRPr="00E63FD7">
        <w:rPr>
          <w:b/>
          <w:bCs/>
          <w:sz w:val="28"/>
          <w:szCs w:val="28"/>
        </w:rPr>
        <w:t>прессовый опрос</w:t>
      </w:r>
      <w:r w:rsidRPr="00E63FD7">
        <w:rPr>
          <w:sz w:val="28"/>
          <w:szCs w:val="28"/>
        </w:rPr>
        <w:t xml:space="preserve">. </w:t>
      </w:r>
      <w:r w:rsidR="008D6955" w:rsidRPr="00E63FD7">
        <w:rPr>
          <w:sz w:val="28"/>
          <w:szCs w:val="28"/>
        </w:rPr>
        <w:t>В этом случае анкета печатается в газете или журнале. Укажем два вида такого опроса. Один – когда редакция обращается к анкетированию с целью получения</w:t>
      </w:r>
      <w:r w:rsidR="004D34CA" w:rsidRPr="00E63FD7">
        <w:rPr>
          <w:sz w:val="28"/>
          <w:szCs w:val="28"/>
        </w:rPr>
        <w:t xml:space="preserve"> данных о своих читателях и их мнений о работе данного печатного органа.</w:t>
      </w:r>
      <w:r w:rsidR="00E63FD7">
        <w:rPr>
          <w:sz w:val="28"/>
          <w:szCs w:val="28"/>
        </w:rPr>
        <w:t xml:space="preserve"> </w:t>
      </w:r>
      <w:r w:rsidR="005638A1" w:rsidRPr="00E63FD7">
        <w:rPr>
          <w:sz w:val="28"/>
          <w:szCs w:val="28"/>
        </w:rPr>
        <w:t>Второй – когда через печатный орган изучается мнение по какой-либо актуальной проблеме.</w:t>
      </w:r>
    </w:p>
    <w:p w:rsidR="00E228DF" w:rsidRPr="00E63FD7" w:rsidRDefault="00E228DF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В силу пассивности процедуры вовлечения потенциальных респондентов в опрос в прессовом анкетировании невысок возврат анкет.</w:t>
      </w:r>
    </w:p>
    <w:p w:rsidR="00EC21E9" w:rsidRDefault="00EC21E9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Решающие факторы</w:t>
      </w:r>
      <w:r w:rsidR="00572D77" w:rsidRP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формирования финальной выборочной совокупности, то есть того массива опрашиваемых</w:t>
      </w:r>
      <w:r w:rsidR="00572D77" w:rsidRPr="00E63FD7">
        <w:rPr>
          <w:sz w:val="28"/>
          <w:szCs w:val="28"/>
        </w:rPr>
        <w:t>, с которым имеет дело социолог, - это тема исследования, конструкция и оформление прессовой анкеты, специфика временного момента публикации.</w:t>
      </w:r>
    </w:p>
    <w:p w:rsidR="00E63FD7" w:rsidRPr="00E63FD7" w:rsidRDefault="00E63FD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385" w:rsidRPr="00E63FD7" w:rsidRDefault="00C82281" w:rsidP="00E63FD7">
      <w:pPr>
        <w:pStyle w:val="2"/>
        <w:numPr>
          <w:ilvl w:val="1"/>
          <w:numId w:val="16"/>
        </w:numPr>
        <w:tabs>
          <w:tab w:val="left" w:pos="108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5" w:name="_Toc230509038"/>
      <w:r w:rsidRPr="00E63FD7">
        <w:rPr>
          <w:rFonts w:ascii="Times New Roman" w:hAnsi="Times New Roman" w:cs="Times New Roman"/>
          <w:i w:val="0"/>
          <w:iCs w:val="0"/>
        </w:rPr>
        <w:t>И</w:t>
      </w:r>
      <w:r w:rsidR="000D7385" w:rsidRPr="00E63FD7">
        <w:rPr>
          <w:rFonts w:ascii="Times New Roman" w:hAnsi="Times New Roman" w:cs="Times New Roman"/>
          <w:i w:val="0"/>
          <w:iCs w:val="0"/>
        </w:rPr>
        <w:t>НТЕРВЬЮ</w:t>
      </w:r>
      <w:bookmarkEnd w:id="5"/>
    </w:p>
    <w:p w:rsidR="000D7385" w:rsidRPr="00E63FD7" w:rsidRDefault="000D738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1966" w:rsidRPr="00E63FD7" w:rsidRDefault="00724D0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Ещё один тип метода опроса – </w:t>
      </w:r>
      <w:r w:rsidR="00D17125" w:rsidRPr="00E63FD7">
        <w:rPr>
          <w:sz w:val="28"/>
          <w:szCs w:val="28"/>
        </w:rPr>
        <w:t>и</w:t>
      </w:r>
      <w:r w:rsidR="00211966" w:rsidRPr="00E63FD7">
        <w:rPr>
          <w:sz w:val="28"/>
          <w:szCs w:val="28"/>
        </w:rPr>
        <w:t>нтервью.</w:t>
      </w:r>
    </w:p>
    <w:p w:rsidR="00E97D68" w:rsidRPr="00E63FD7" w:rsidRDefault="00E97D68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При интервьюировании ко</w:t>
      </w:r>
      <w:r w:rsidR="00A14134" w:rsidRPr="00E63FD7">
        <w:rPr>
          <w:sz w:val="28"/>
          <w:szCs w:val="28"/>
        </w:rPr>
        <w:t xml:space="preserve">нтакт между исследователем и респондентом </w:t>
      </w:r>
      <w:r w:rsidR="001536D1" w:rsidRPr="00E63FD7">
        <w:rPr>
          <w:sz w:val="28"/>
          <w:szCs w:val="28"/>
        </w:rPr>
        <w:t>осуществляется при помощи интервьюера, который задаёт вопросы, предусмотренные исследователем, организует и направляет беседу с каждым отдельным человек</w:t>
      </w:r>
      <w:r w:rsidR="008145FE" w:rsidRPr="00E63FD7">
        <w:rPr>
          <w:sz w:val="28"/>
          <w:szCs w:val="28"/>
        </w:rPr>
        <w:t>ом и фиксирует полученные ответы согласно инструкции.</w:t>
      </w:r>
    </w:p>
    <w:p w:rsidR="008145FE" w:rsidRPr="00E63FD7" w:rsidRDefault="008145F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Для получения одного и того же объёма информации </w:t>
      </w:r>
      <w:r w:rsidR="00953554" w:rsidRPr="00E63FD7">
        <w:rPr>
          <w:sz w:val="28"/>
          <w:szCs w:val="28"/>
        </w:rPr>
        <w:t>при исследовании метода интервью исследователь должен затратить больше времени и средств, чем при</w:t>
      </w:r>
      <w:r w:rsidR="004729C9" w:rsidRPr="00E63FD7">
        <w:rPr>
          <w:sz w:val="28"/>
          <w:szCs w:val="28"/>
        </w:rPr>
        <w:t xml:space="preserve"> анкетировании.</w:t>
      </w:r>
      <w:r w:rsidR="00DB4A31" w:rsidRPr="00E63FD7">
        <w:rPr>
          <w:sz w:val="28"/>
          <w:szCs w:val="28"/>
        </w:rPr>
        <w:t xml:space="preserve"> </w:t>
      </w:r>
    </w:p>
    <w:p w:rsidR="00DB4A31" w:rsidRPr="00E63FD7" w:rsidRDefault="00DB4A3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В прикладной социологии различают три вида интервью: </w:t>
      </w:r>
    </w:p>
    <w:p w:rsidR="00DB4A31" w:rsidRPr="00E63FD7" w:rsidRDefault="003F46DC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ф</w:t>
      </w:r>
      <w:r w:rsidR="00DB4A31" w:rsidRPr="00E63FD7">
        <w:rPr>
          <w:sz w:val="28"/>
          <w:szCs w:val="28"/>
        </w:rPr>
        <w:t>ормализованное</w:t>
      </w:r>
      <w:r w:rsidRPr="00E63FD7">
        <w:rPr>
          <w:sz w:val="28"/>
          <w:szCs w:val="28"/>
        </w:rPr>
        <w:t>;</w:t>
      </w:r>
    </w:p>
    <w:p w:rsidR="00DB4A31" w:rsidRPr="00E63FD7" w:rsidRDefault="006E55C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В этом случае общение интервьюера и респондента строго регламентировано разработанными вопросником и инструкцией</w:t>
      </w:r>
      <w:r w:rsidR="00151365" w:rsidRPr="00E63FD7">
        <w:rPr>
          <w:sz w:val="28"/>
          <w:szCs w:val="28"/>
        </w:rPr>
        <w:t>, предназначенной интервьюера. Обычно преобладают закрытые вопросы.</w:t>
      </w:r>
      <w:r w:rsidR="004117A7" w:rsidRPr="00E63FD7">
        <w:rPr>
          <w:sz w:val="28"/>
          <w:szCs w:val="28"/>
        </w:rPr>
        <w:t xml:space="preserve"> В интервью с открытыми вопросами предусмотрена несколько меньшая степень стандартизации поведения респонден</w:t>
      </w:r>
      <w:r w:rsidR="00CE56E0" w:rsidRPr="00E63FD7">
        <w:rPr>
          <w:sz w:val="28"/>
          <w:szCs w:val="28"/>
        </w:rPr>
        <w:t>та и интервьюера.</w:t>
      </w:r>
    </w:p>
    <w:p w:rsidR="00DB4A31" w:rsidRPr="00E63FD7" w:rsidRDefault="003F46DC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ф</w:t>
      </w:r>
      <w:r w:rsidR="00DB4A31" w:rsidRPr="00E63FD7">
        <w:rPr>
          <w:sz w:val="28"/>
          <w:szCs w:val="28"/>
        </w:rPr>
        <w:t>окусированное</w:t>
      </w:r>
      <w:r w:rsidRPr="00E63FD7">
        <w:rPr>
          <w:sz w:val="28"/>
          <w:szCs w:val="28"/>
        </w:rPr>
        <w:t>;</w:t>
      </w:r>
    </w:p>
    <w:p w:rsidR="00CE56E0" w:rsidRPr="00E63FD7" w:rsidRDefault="00CE56E0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Имеет своей целью </w:t>
      </w:r>
      <w:r w:rsidR="00397DAD" w:rsidRPr="00E63FD7">
        <w:rPr>
          <w:sz w:val="28"/>
          <w:szCs w:val="28"/>
        </w:rPr>
        <w:t>сбор мнений, оценок по поводу конкретной ситуации, явления, последствий, причин. Респондентов зара</w:t>
      </w:r>
      <w:r w:rsidR="009D68DE" w:rsidRPr="00E63FD7">
        <w:rPr>
          <w:sz w:val="28"/>
          <w:szCs w:val="28"/>
        </w:rPr>
        <w:t>нее знакомят с предметом беседы.</w:t>
      </w:r>
    </w:p>
    <w:p w:rsidR="00DB4A31" w:rsidRPr="00E63FD7" w:rsidRDefault="003F46DC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</w:t>
      </w:r>
      <w:r w:rsidR="00DB4A31" w:rsidRPr="00E63FD7">
        <w:rPr>
          <w:sz w:val="28"/>
          <w:szCs w:val="28"/>
        </w:rPr>
        <w:t>вободное</w:t>
      </w:r>
      <w:r w:rsidRPr="00E63FD7">
        <w:rPr>
          <w:sz w:val="28"/>
          <w:szCs w:val="28"/>
        </w:rPr>
        <w:t>.</w:t>
      </w:r>
    </w:p>
    <w:p w:rsidR="003219B7" w:rsidRPr="00E63FD7" w:rsidRDefault="004C4940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Применяется в случаях, когда исследователь только приступает к определению проблемы исследования, уточняет её конкретное содержание. Свободное интервью проводится без заранее подготовленного опросника или разработанного плана беседы. </w:t>
      </w:r>
      <w:r w:rsidR="0019475E" w:rsidRPr="00E63FD7">
        <w:rPr>
          <w:sz w:val="28"/>
          <w:szCs w:val="28"/>
        </w:rPr>
        <w:t xml:space="preserve">Группы опрашиваемых обычно невелики, их ответы фиксируются с максимальной точностью. </w:t>
      </w:r>
    </w:p>
    <w:p w:rsidR="00D17125" w:rsidRPr="00E63FD7" w:rsidRDefault="00D1712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9B7" w:rsidRPr="00E63FD7" w:rsidRDefault="00E63FD7" w:rsidP="00E63FD7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30509039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17125" w:rsidRPr="00E63FD7">
        <w:rPr>
          <w:rFonts w:ascii="Times New Roman" w:hAnsi="Times New Roman" w:cs="Times New Roman"/>
          <w:sz w:val="28"/>
          <w:szCs w:val="28"/>
        </w:rPr>
        <w:t>ГЛАВА 2. МЕТОД НАБЛЮДЕНИЯ</w:t>
      </w:r>
      <w:bookmarkEnd w:id="6"/>
    </w:p>
    <w:p w:rsidR="00D17125" w:rsidRPr="00E63FD7" w:rsidRDefault="00D1712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9B7" w:rsidRPr="00E63FD7" w:rsidRDefault="003219B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Если данные об исследуемом процессе, о деятельности индивидов, группы, коллектива должны быть максимально «очищены» от рациональных, эмоциональных и прочих свойств респондента, то прибегают к такому метода сбора информации, как наблюдение.</w:t>
      </w:r>
    </w:p>
    <w:p w:rsidR="002655EB" w:rsidRPr="00E63FD7" w:rsidRDefault="002655EB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Важнейшее достоинство наблюдения заключается в том, что оно осуществляется одновременно с развитием изучаемых явлений, процессов. Открывается возможность непосредственно воспринимать поведение людей в конкретных условиях и в реальном времени.</w:t>
      </w:r>
    </w:p>
    <w:p w:rsidR="00311F02" w:rsidRPr="00E63FD7" w:rsidRDefault="00311F02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Недостатки метода сводимы к двум группам:</w:t>
      </w:r>
    </w:p>
    <w:p w:rsidR="00311F02" w:rsidRPr="00E63FD7" w:rsidRDefault="00311F02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объективные (независимые от наблюдателя)</w:t>
      </w:r>
      <w:r w:rsidR="00DB6C86" w:rsidRPr="00E63FD7">
        <w:rPr>
          <w:sz w:val="28"/>
          <w:szCs w:val="28"/>
        </w:rPr>
        <w:t>;</w:t>
      </w:r>
    </w:p>
    <w:p w:rsidR="00FA1D4D" w:rsidRPr="00E63FD7" w:rsidRDefault="00FA1D4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Сюда относят прежде всего ограниченность, принципиально частный характер каждой наблюдаемой ситуации.</w:t>
      </w:r>
      <w:r w:rsidR="006C37FB" w:rsidRPr="00E63FD7">
        <w:rPr>
          <w:sz w:val="28"/>
          <w:szCs w:val="28"/>
        </w:rPr>
        <w:t xml:space="preserve"> Поэтому выводы могут быть обобщены и распространены на более широкие ситуации только с осторожностью и при соблюдении многих требований.</w:t>
      </w:r>
      <w:r w:rsidR="002658CF" w:rsidRPr="00E63FD7">
        <w:rPr>
          <w:sz w:val="28"/>
          <w:szCs w:val="28"/>
        </w:rPr>
        <w:t xml:space="preserve"> Отметим также высокую трудоёмкость метода. </w:t>
      </w:r>
      <w:r w:rsidR="00BE7950" w:rsidRPr="00E63FD7">
        <w:rPr>
          <w:sz w:val="28"/>
          <w:szCs w:val="28"/>
        </w:rPr>
        <w:t>Осуществление наблюдения зачастую предполагает участие в сборе первичной информации большого числа людей достаточно высокой квалификации.</w:t>
      </w:r>
    </w:p>
    <w:p w:rsidR="00311F02" w:rsidRPr="00E63FD7" w:rsidRDefault="00311F02" w:rsidP="00E63FD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субъективные (</w:t>
      </w:r>
      <w:r w:rsidR="00DB6C86" w:rsidRPr="00E63FD7">
        <w:rPr>
          <w:sz w:val="28"/>
          <w:szCs w:val="28"/>
        </w:rPr>
        <w:t>связанные с личностными, профессиональными особенностями наблюдателя).</w:t>
      </w:r>
    </w:p>
    <w:p w:rsidR="00C70DF3" w:rsidRPr="00E63FD7" w:rsidRDefault="00C70DF3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На качество первичной информации может оказывать влияние различие в социальном положении наблюдателя и наблюдаемых, несохожесть их интересов, ценностных ориентаций, стереотипов поведении и так далее. Также на качестве информации сказываются и установки наблюдаемых и наблюдателя. Если наблюдаемые знают, что являются объектом изучения, они могут искусственно менять характер своих действий</w:t>
      </w:r>
      <w:r w:rsidR="002A3EB5" w:rsidRPr="00E63FD7">
        <w:rPr>
          <w:sz w:val="28"/>
          <w:szCs w:val="28"/>
        </w:rPr>
        <w:t>, подстраиваясь под то, что, по их мнению, хотелось бы видеть наблюдателю.</w:t>
      </w:r>
      <w:r w:rsidR="00520374" w:rsidRPr="00E63FD7">
        <w:rPr>
          <w:sz w:val="28"/>
          <w:szCs w:val="28"/>
        </w:rPr>
        <w:t xml:space="preserve"> В свою очередь, наличие у наблюдателя определённого ожидания в отношении поведения наблюдаемых может сформировать конкретную точку зрения на происходящее.</w:t>
      </w:r>
      <w:r w:rsidR="00424D19" w:rsidRPr="00E63FD7">
        <w:rPr>
          <w:sz w:val="28"/>
          <w:szCs w:val="28"/>
        </w:rPr>
        <w:t xml:space="preserve"> </w:t>
      </w:r>
    </w:p>
    <w:p w:rsidR="00424D19" w:rsidRPr="00E63FD7" w:rsidRDefault="00C35CB0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Есть примерный перечень </w:t>
      </w:r>
      <w:r w:rsidR="00777896" w:rsidRPr="00E63FD7">
        <w:rPr>
          <w:sz w:val="28"/>
          <w:szCs w:val="28"/>
        </w:rPr>
        <w:t xml:space="preserve">значимых элементов, свойственных всем наблюдаемым ситуациям. В опоре на них конкретизируются программа и научно-организационный план наблюдения. </w:t>
      </w:r>
      <w:r w:rsidR="001B5431" w:rsidRPr="00E63FD7">
        <w:rPr>
          <w:sz w:val="28"/>
          <w:szCs w:val="28"/>
        </w:rPr>
        <w:t>В этот перечень входят:</w:t>
      </w:r>
    </w:p>
    <w:p w:rsidR="001B5431" w:rsidRPr="00E63FD7" w:rsidRDefault="001B5431" w:rsidP="00E63FD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наблюдаемые – количество человек, участвующих в ситуации, социально-демографическая структура группы, характер взаимоотношений в ней, распределение</w:t>
      </w:r>
      <w:r w:rsidR="008F2739" w:rsidRPr="00E63FD7">
        <w:rPr>
          <w:sz w:val="28"/>
          <w:szCs w:val="28"/>
        </w:rPr>
        <w:t xml:space="preserve"> ролей между участниками ситуации;</w:t>
      </w:r>
    </w:p>
    <w:p w:rsidR="008F2739" w:rsidRPr="00E63FD7" w:rsidRDefault="008F2739" w:rsidP="00E63FD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обстановка – место </w:t>
      </w:r>
      <w:r w:rsidR="00DD16E0" w:rsidRPr="00E63FD7">
        <w:rPr>
          <w:sz w:val="28"/>
          <w:szCs w:val="28"/>
        </w:rPr>
        <w:t>нахождения наблюдаемой ситуации, типичное для этого места социальное поведение, возможные отклонении в поведении участников наблюдаемой группы;</w:t>
      </w:r>
    </w:p>
    <w:p w:rsidR="00DD16E0" w:rsidRPr="00E63FD7" w:rsidRDefault="00DD16E0" w:rsidP="00E63FD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цель деятельности группы – случайна или закономерна наблюдаемая ситуация, наличие определённых формальных или неформальных целей, ради которых собралась группа;</w:t>
      </w:r>
      <w:r w:rsidR="00175B6B" w:rsidRPr="00E63FD7">
        <w:rPr>
          <w:sz w:val="28"/>
          <w:szCs w:val="28"/>
        </w:rPr>
        <w:t xml:space="preserve"> совместимы или противоположны цели различных участников ситуации;</w:t>
      </w:r>
    </w:p>
    <w:p w:rsidR="005E0273" w:rsidRPr="00E63FD7" w:rsidRDefault="005E0273" w:rsidP="00E63FD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социальное поведение – характер деятельности наблюдаемой группы, стимулы деятельности, на кого (что) направлена деятельность, психологическая атмосфера в группе;</w:t>
      </w:r>
    </w:p>
    <w:p w:rsidR="005E0273" w:rsidRPr="00E63FD7" w:rsidRDefault="005E0273" w:rsidP="00E63FD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частота и продолжительность – время, длительность и повторяемость наблюдаемой ситуации, её уникальность или типичность.</w:t>
      </w:r>
    </w:p>
    <w:p w:rsidR="00346A5E" w:rsidRPr="00E63FD7" w:rsidRDefault="00346A5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Разновидности метода наблюдения классифицируются по нескольким основаниям: </w:t>
      </w:r>
    </w:p>
    <w:p w:rsidR="00346A5E" w:rsidRPr="00E63FD7" w:rsidRDefault="008E4855" w:rsidP="00E63FD7">
      <w:pPr>
        <w:numPr>
          <w:ilvl w:val="3"/>
          <w:numId w:val="4"/>
        </w:numPr>
        <w:tabs>
          <w:tab w:val="clear" w:pos="3447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 </w:t>
      </w:r>
      <w:r w:rsidR="00346A5E" w:rsidRPr="00E63FD7">
        <w:rPr>
          <w:sz w:val="28"/>
          <w:szCs w:val="28"/>
        </w:rPr>
        <w:t>по степени формализации (структурализованное и неструктурклизованное);</w:t>
      </w:r>
    </w:p>
    <w:p w:rsidR="00FF0101" w:rsidRPr="00E63FD7" w:rsidRDefault="00FF010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Если исследователь располагает достаточной информацией об объекте исследования и заранее способен определить значимые элементы изучаемой ситуации,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 xml:space="preserve">а также составить подробный план и инструкции для фиксации результатов наблюдений, открывается возможность проведения </w:t>
      </w:r>
      <w:r w:rsidRPr="00E63FD7">
        <w:rPr>
          <w:b/>
          <w:bCs/>
          <w:sz w:val="28"/>
          <w:szCs w:val="28"/>
        </w:rPr>
        <w:t>структурализованного наблюдения</w:t>
      </w:r>
      <w:r w:rsidRPr="00E63FD7">
        <w:rPr>
          <w:sz w:val="28"/>
          <w:szCs w:val="28"/>
        </w:rPr>
        <w:t>.</w:t>
      </w:r>
      <w:r w:rsidR="00E63FD7">
        <w:rPr>
          <w:sz w:val="28"/>
          <w:szCs w:val="28"/>
        </w:rPr>
        <w:t xml:space="preserve"> </w:t>
      </w:r>
      <w:r w:rsidRPr="00E63FD7">
        <w:rPr>
          <w:b/>
          <w:bCs/>
          <w:sz w:val="28"/>
          <w:szCs w:val="28"/>
        </w:rPr>
        <w:t>Неструктурализованное наблюдение</w:t>
      </w:r>
      <w:r w:rsidRPr="00E63FD7">
        <w:rPr>
          <w:sz w:val="28"/>
          <w:szCs w:val="28"/>
        </w:rPr>
        <w:t xml:space="preserve"> является слабо формализованным. При его проведении отсутствует детальный план действий.</w:t>
      </w:r>
    </w:p>
    <w:p w:rsidR="00346A5E" w:rsidRPr="00E63FD7" w:rsidRDefault="008E4855" w:rsidP="00E63FD7">
      <w:pPr>
        <w:numPr>
          <w:ilvl w:val="3"/>
          <w:numId w:val="4"/>
        </w:numPr>
        <w:tabs>
          <w:tab w:val="clear" w:pos="3447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 </w:t>
      </w:r>
      <w:r w:rsidR="00346A5E" w:rsidRPr="00E63FD7">
        <w:rPr>
          <w:sz w:val="28"/>
          <w:szCs w:val="28"/>
        </w:rPr>
        <w:t>в зависимости от степени участия наблюдателя в исследуемой ситуации</w:t>
      </w:r>
      <w:r w:rsidR="00A02705" w:rsidRPr="00E63FD7">
        <w:rPr>
          <w:sz w:val="28"/>
          <w:szCs w:val="28"/>
        </w:rPr>
        <w:t xml:space="preserve"> (включённое и невключённое)</w:t>
      </w:r>
      <w:r w:rsidR="009F14BE" w:rsidRPr="00E63FD7">
        <w:rPr>
          <w:sz w:val="28"/>
          <w:szCs w:val="28"/>
        </w:rPr>
        <w:t>;</w:t>
      </w:r>
    </w:p>
    <w:p w:rsidR="00FF0101" w:rsidRPr="00E63FD7" w:rsidRDefault="00FF010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Включённым наблюдением</w:t>
      </w:r>
      <w:r w:rsidRPr="00E63FD7">
        <w:rPr>
          <w:sz w:val="28"/>
          <w:szCs w:val="28"/>
        </w:rPr>
        <w:t xml:space="preserve"> называется такой его вид,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при котором социолог непосредственно включен в изучаемой социальный процесс, контактирует, действует совместно с наблюдаемыми. Характер включённости различен: в одних случаях исследователь полностью соблюдает инкогнито, и наблюдаемые никак не выделяют его среди других членов группы; в других – наблюдатель участвует в деятельности наблюдаемой группы, но при это мне скрывает своих исследовательских задач.</w:t>
      </w:r>
    </w:p>
    <w:p w:rsidR="009F14BE" w:rsidRPr="00E63FD7" w:rsidRDefault="008E4855" w:rsidP="00E63FD7">
      <w:pPr>
        <w:numPr>
          <w:ilvl w:val="3"/>
          <w:numId w:val="4"/>
        </w:numPr>
        <w:tabs>
          <w:tab w:val="clear" w:pos="3447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 </w:t>
      </w:r>
      <w:r w:rsidR="009F14BE" w:rsidRPr="00E63FD7">
        <w:rPr>
          <w:sz w:val="28"/>
          <w:szCs w:val="28"/>
        </w:rPr>
        <w:t>по месту проведения, условиям организации наблюдения (полевое и лабораторное);</w:t>
      </w:r>
    </w:p>
    <w:p w:rsidR="00F22646" w:rsidRPr="00E63FD7" w:rsidRDefault="00F22646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Наблюдение называется </w:t>
      </w:r>
      <w:r w:rsidRPr="00E63FD7">
        <w:rPr>
          <w:b/>
          <w:bCs/>
          <w:sz w:val="28"/>
          <w:szCs w:val="28"/>
        </w:rPr>
        <w:t>полевым</w:t>
      </w:r>
      <w:r w:rsidRPr="00E63FD7">
        <w:rPr>
          <w:sz w:val="28"/>
          <w:szCs w:val="28"/>
        </w:rPr>
        <w:t>, если оно протекает в естественных для наблюдаемых условиях. В тех ситуациях, когда требуется высока</w:t>
      </w:r>
      <w:r w:rsidR="0030495B" w:rsidRPr="00E63FD7">
        <w:rPr>
          <w:sz w:val="28"/>
          <w:szCs w:val="28"/>
        </w:rPr>
        <w:t>я</w:t>
      </w:r>
      <w:r w:rsidRPr="00E63FD7">
        <w:rPr>
          <w:sz w:val="28"/>
          <w:szCs w:val="28"/>
        </w:rPr>
        <w:t xml:space="preserve"> тщательность, подробность в описании наблюдаемых процессов, используют технические средства фиксации. Когда ставится задача разработки и экспериментальной проверки новой методики, применяют лабораторную форму наблюдения</w:t>
      </w:r>
      <w:r w:rsidR="00E63FD7">
        <w:rPr>
          <w:sz w:val="28"/>
          <w:szCs w:val="28"/>
        </w:rPr>
        <w:t>.</w:t>
      </w:r>
    </w:p>
    <w:p w:rsidR="009F14BE" w:rsidRPr="00E63FD7" w:rsidRDefault="008E4855" w:rsidP="00E63FD7">
      <w:pPr>
        <w:numPr>
          <w:ilvl w:val="3"/>
          <w:numId w:val="4"/>
        </w:numPr>
        <w:tabs>
          <w:tab w:val="clear" w:pos="3447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 </w:t>
      </w:r>
      <w:r w:rsidR="009F14BE" w:rsidRPr="00E63FD7">
        <w:rPr>
          <w:sz w:val="28"/>
          <w:szCs w:val="28"/>
        </w:rPr>
        <w:t>по регулярности проведения (систематическое и несистематическое).</w:t>
      </w:r>
    </w:p>
    <w:p w:rsidR="00827032" w:rsidRPr="00E63FD7" w:rsidRDefault="00827032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Систематическое наблюдение</w:t>
      </w:r>
      <w:r w:rsidRPr="00E63FD7">
        <w:rPr>
          <w:sz w:val="28"/>
          <w:szCs w:val="28"/>
        </w:rPr>
        <w:t xml:space="preserve"> проводят регулярно в течение определённого периода. Это может быть длительное, непрерывно продолжающееся наблюдение или наблюдение, проводимое в циклическом режиме. Есть также и </w:t>
      </w:r>
      <w:r w:rsidRPr="00E63FD7">
        <w:rPr>
          <w:b/>
          <w:bCs/>
          <w:sz w:val="28"/>
          <w:szCs w:val="28"/>
        </w:rPr>
        <w:t>несистематические наблюдения</w:t>
      </w:r>
      <w:r w:rsidRPr="00E63FD7">
        <w:rPr>
          <w:sz w:val="28"/>
          <w:szCs w:val="28"/>
        </w:rPr>
        <w:t>. Среди них выделяются такие, когда наблюдателю приходится иметь дело с заранее незапланированным явлением, неожиданной ситуацией.</w:t>
      </w:r>
      <w:r w:rsidR="009921BC" w:rsidRPr="00E63FD7">
        <w:rPr>
          <w:sz w:val="28"/>
          <w:szCs w:val="28"/>
        </w:rPr>
        <w:t xml:space="preserve"> Особенно часто этот тип наблюдения встречается в разведывательных исследованиях.</w:t>
      </w:r>
    </w:p>
    <w:p w:rsidR="009921BC" w:rsidRPr="00E63FD7" w:rsidRDefault="009921BC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Рассмотренная классификация наблюдений, как и любая типология, условна и отражает лишь наиболее значимые особенности наблюдения</w:t>
      </w:r>
      <w:r w:rsidR="00AE3A01" w:rsidRPr="00E63FD7">
        <w:rPr>
          <w:sz w:val="28"/>
          <w:szCs w:val="28"/>
        </w:rPr>
        <w:t>. Поэтому всякий раз, учитывая цель и характер планируемого исследования, решая вопрос о применении метода наблюдения, соотносят позитивные и негативные свойства его различных видов.</w:t>
      </w:r>
    </w:p>
    <w:p w:rsidR="00D63575" w:rsidRPr="00E63FD7" w:rsidRDefault="00E63FD7" w:rsidP="00E63FD7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30509040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63575" w:rsidRPr="00E63FD7">
        <w:rPr>
          <w:rFonts w:ascii="Times New Roman" w:hAnsi="Times New Roman" w:cs="Times New Roman"/>
          <w:sz w:val="28"/>
          <w:szCs w:val="28"/>
        </w:rPr>
        <w:t>ГЛАВА 3. МЕТОД АНАЛИЗА ДОКУМЕНТОВ</w:t>
      </w:r>
      <w:bookmarkEnd w:id="7"/>
    </w:p>
    <w:p w:rsidR="0082548E" w:rsidRPr="00E63FD7" w:rsidRDefault="0082548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48E" w:rsidRPr="00E63FD7" w:rsidRDefault="0082548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Анализ документов</w:t>
      </w:r>
      <w:r w:rsidRPr="00E63FD7">
        <w:rPr>
          <w:sz w:val="28"/>
          <w:szCs w:val="28"/>
        </w:rPr>
        <w:t xml:space="preserve"> – один из широко применяемых методов сбора первичной информации. Документы с различной степенью полноты отражают духовную и материальную жизнь общества, передают не только событийную, фактологическую сторону социальной действительности</w:t>
      </w:r>
      <w:r w:rsidR="00072679" w:rsidRPr="00E63FD7">
        <w:rPr>
          <w:sz w:val="28"/>
          <w:szCs w:val="28"/>
        </w:rPr>
        <w:t>, но и фиксирует в себе развитие всех выразительных средств общества, и прежде всего структуру языка.</w:t>
      </w:r>
      <w:r w:rsidR="0010040A" w:rsidRPr="00E63FD7">
        <w:rPr>
          <w:sz w:val="28"/>
          <w:szCs w:val="28"/>
        </w:rPr>
        <w:t xml:space="preserve"> Социологи в процессе исследования подвергают изучению огромное количество разного рода и уровня документов.</w:t>
      </w:r>
    </w:p>
    <w:p w:rsidR="008C2410" w:rsidRPr="00E63FD7" w:rsidRDefault="008C2410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Существует ряд основан</w:t>
      </w:r>
      <w:r w:rsidR="00766379" w:rsidRPr="00E63FD7">
        <w:rPr>
          <w:sz w:val="28"/>
          <w:szCs w:val="28"/>
        </w:rPr>
        <w:t xml:space="preserve">ий для классификации документов. По статусу различают документы </w:t>
      </w:r>
      <w:r w:rsidR="00766379" w:rsidRPr="00E63FD7">
        <w:rPr>
          <w:i/>
          <w:iCs/>
          <w:sz w:val="28"/>
          <w:szCs w:val="28"/>
        </w:rPr>
        <w:t>официальные</w:t>
      </w:r>
      <w:r w:rsidR="00766379" w:rsidRPr="00E63FD7">
        <w:rPr>
          <w:sz w:val="28"/>
          <w:szCs w:val="28"/>
        </w:rPr>
        <w:t xml:space="preserve"> и </w:t>
      </w:r>
      <w:r w:rsidR="00766379" w:rsidRPr="00E63FD7">
        <w:rPr>
          <w:i/>
          <w:iCs/>
          <w:sz w:val="28"/>
          <w:szCs w:val="28"/>
        </w:rPr>
        <w:t>неофициальные</w:t>
      </w:r>
      <w:r w:rsidR="00766379" w:rsidRPr="00E63FD7">
        <w:rPr>
          <w:sz w:val="28"/>
          <w:szCs w:val="28"/>
        </w:rPr>
        <w:t xml:space="preserve">, по форме изложения – </w:t>
      </w:r>
      <w:r w:rsidR="00766379" w:rsidRPr="00E63FD7">
        <w:rPr>
          <w:i/>
          <w:iCs/>
          <w:sz w:val="28"/>
          <w:szCs w:val="28"/>
        </w:rPr>
        <w:t>письменные</w:t>
      </w:r>
      <w:r w:rsidR="00766379" w:rsidRPr="00E63FD7">
        <w:rPr>
          <w:sz w:val="28"/>
          <w:szCs w:val="28"/>
        </w:rPr>
        <w:t xml:space="preserve"> (более широко – вербальные) и </w:t>
      </w:r>
      <w:r w:rsidR="00766379" w:rsidRPr="00E63FD7">
        <w:rPr>
          <w:i/>
          <w:iCs/>
          <w:sz w:val="28"/>
          <w:szCs w:val="28"/>
        </w:rPr>
        <w:t>статистические.</w:t>
      </w:r>
      <w:r w:rsidR="00766379" w:rsidRPr="00E63FD7">
        <w:rPr>
          <w:sz w:val="28"/>
          <w:szCs w:val="28"/>
        </w:rPr>
        <w:t xml:space="preserve"> По своим функциональным особенностям документы разделяются на </w:t>
      </w:r>
      <w:r w:rsidR="00766379" w:rsidRPr="00E63FD7">
        <w:rPr>
          <w:i/>
          <w:iCs/>
          <w:sz w:val="28"/>
          <w:szCs w:val="28"/>
        </w:rPr>
        <w:t>информационные</w:t>
      </w:r>
      <w:r w:rsidR="00766379" w:rsidRPr="00E63FD7">
        <w:rPr>
          <w:sz w:val="28"/>
          <w:szCs w:val="28"/>
        </w:rPr>
        <w:t xml:space="preserve">, </w:t>
      </w:r>
      <w:r w:rsidR="00766379" w:rsidRPr="00E63FD7">
        <w:rPr>
          <w:i/>
          <w:iCs/>
          <w:sz w:val="28"/>
          <w:szCs w:val="28"/>
        </w:rPr>
        <w:t>регулятивные</w:t>
      </w:r>
      <w:r w:rsidR="00766379" w:rsidRPr="00E63FD7">
        <w:rPr>
          <w:sz w:val="28"/>
          <w:szCs w:val="28"/>
        </w:rPr>
        <w:t xml:space="preserve">, </w:t>
      </w:r>
      <w:r w:rsidR="00766379" w:rsidRPr="00E63FD7">
        <w:rPr>
          <w:i/>
          <w:iCs/>
          <w:sz w:val="28"/>
          <w:szCs w:val="28"/>
        </w:rPr>
        <w:t>коммуникативные</w:t>
      </w:r>
      <w:r w:rsidR="00766379" w:rsidRPr="00E63FD7">
        <w:rPr>
          <w:sz w:val="28"/>
          <w:szCs w:val="28"/>
        </w:rPr>
        <w:t xml:space="preserve"> и </w:t>
      </w:r>
      <w:r w:rsidR="00766379" w:rsidRPr="00E63FD7">
        <w:rPr>
          <w:i/>
          <w:iCs/>
          <w:sz w:val="28"/>
          <w:szCs w:val="28"/>
        </w:rPr>
        <w:t>культурно-просветительские</w:t>
      </w:r>
      <w:r w:rsidR="00766379" w:rsidRPr="00E63FD7">
        <w:rPr>
          <w:sz w:val="28"/>
          <w:szCs w:val="28"/>
        </w:rPr>
        <w:t xml:space="preserve">. </w:t>
      </w:r>
    </w:p>
    <w:p w:rsidR="005B1E21" w:rsidRPr="00E63FD7" w:rsidRDefault="005B1E2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Большую пользу может принести изучение неофициальных документов. Среди них выделяются личные документы, они являются незаменимым источником изучения общественного мнения, сознания, установок.</w:t>
      </w:r>
    </w:p>
    <w:p w:rsidR="00C44A1C" w:rsidRPr="00E63FD7" w:rsidRDefault="00C44A1C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Ещё одно основание для типологии документов – их </w:t>
      </w:r>
      <w:r w:rsidRPr="00E63FD7">
        <w:rPr>
          <w:i/>
          <w:iCs/>
          <w:sz w:val="28"/>
          <w:szCs w:val="28"/>
        </w:rPr>
        <w:t>целевое назначение</w:t>
      </w:r>
      <w:r w:rsidRPr="00E63FD7">
        <w:rPr>
          <w:sz w:val="28"/>
          <w:szCs w:val="28"/>
        </w:rPr>
        <w:t xml:space="preserve">. </w:t>
      </w:r>
      <w:r w:rsidR="00C8281A" w:rsidRPr="00E63FD7">
        <w:rPr>
          <w:sz w:val="28"/>
          <w:szCs w:val="28"/>
        </w:rPr>
        <w:t>Выделяют: документы, созданные независимо от исследователя, и документы, «целевые», то есть подготовленные точно в соответствии с программой, задачами социологического исследования.</w:t>
      </w:r>
    </w:p>
    <w:p w:rsidR="00C8281A" w:rsidRPr="00E63FD7" w:rsidRDefault="00C8281A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К первой группе относятся все документы, существование которых ни прямо, ни косвенно не обусловлено техникой </w:t>
      </w:r>
      <w:r w:rsidR="00A910F4" w:rsidRPr="00E63FD7">
        <w:rPr>
          <w:sz w:val="28"/>
          <w:szCs w:val="28"/>
        </w:rPr>
        <w:t>проведения социологического исследования.</w:t>
      </w:r>
      <w:r w:rsidR="008E67D6" w:rsidRPr="00E63FD7">
        <w:rPr>
          <w:sz w:val="28"/>
          <w:szCs w:val="28"/>
        </w:rPr>
        <w:t xml:space="preserve"> Вторая группа документов включает: ответы на открытые вопросы анкеты и тексты интервью, записи наблюдений, отражающих мнение и поведение респондентов; справки различных организаций; статистическую информацию.</w:t>
      </w:r>
    </w:p>
    <w:p w:rsidR="009C792E" w:rsidRPr="00E63FD7" w:rsidRDefault="009C792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Информацию, содержащуюся в документах, принято разделять на </w:t>
      </w:r>
      <w:r w:rsidRPr="00E63FD7">
        <w:rPr>
          <w:b/>
          <w:bCs/>
          <w:sz w:val="28"/>
          <w:szCs w:val="28"/>
        </w:rPr>
        <w:t>первичную</w:t>
      </w:r>
      <w:r w:rsidRPr="00E63FD7">
        <w:rPr>
          <w:sz w:val="28"/>
          <w:szCs w:val="28"/>
        </w:rPr>
        <w:t xml:space="preserve"> и </w:t>
      </w:r>
      <w:r w:rsidRPr="00E63FD7">
        <w:rPr>
          <w:b/>
          <w:bCs/>
          <w:sz w:val="28"/>
          <w:szCs w:val="28"/>
        </w:rPr>
        <w:t>вторичную</w:t>
      </w:r>
      <w:r w:rsidRPr="00E63FD7">
        <w:rPr>
          <w:sz w:val="28"/>
          <w:szCs w:val="28"/>
        </w:rPr>
        <w:t xml:space="preserve">. </w:t>
      </w:r>
      <w:r w:rsidR="00CF0B5D" w:rsidRPr="00E63FD7">
        <w:rPr>
          <w:sz w:val="28"/>
          <w:szCs w:val="28"/>
        </w:rPr>
        <w:t>В первом случае речь идёт об описании конкретных ситуаций, об освещении деятельности отдельных лиц, органов. Вторичная информация носит более обобщённый, аналитический характер, в ней, как правило, отражены более глубокие социальные связи.</w:t>
      </w:r>
    </w:p>
    <w:p w:rsidR="00606958" w:rsidRPr="00E63FD7" w:rsidRDefault="00606958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Самостоятельные этапы анализа документов – отбор источников информации и комплектование</w:t>
      </w:r>
      <w:r w:rsidR="00F61368" w:rsidRPr="00E63FD7">
        <w:rPr>
          <w:sz w:val="28"/>
          <w:szCs w:val="28"/>
        </w:rPr>
        <w:t xml:space="preserve"> выборочной совокупности подлежащих анализу материалов. Опорой в этом служит программа исследования.</w:t>
      </w:r>
    </w:p>
    <w:p w:rsidR="00D17081" w:rsidRPr="00E63FD7" w:rsidRDefault="00D1708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Приступая к работе, определяют надёжность самого источника документа и достоверность его содержания. </w:t>
      </w:r>
    </w:p>
    <w:p w:rsidR="00D17081" w:rsidRPr="00E63FD7" w:rsidRDefault="00D1708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Существуют также обстоятельства систематического характера, отрицательно сказывающиеся на качестве документальной информации</w:t>
      </w:r>
      <w:r w:rsidR="00522C9B" w:rsidRPr="00E63FD7">
        <w:rPr>
          <w:sz w:val="28"/>
          <w:szCs w:val="28"/>
        </w:rPr>
        <w:t xml:space="preserve">. Часто используемое средство проверки надёжности, достоверности и содержащейся в документах информации и одновременно анализа их содержания. </w:t>
      </w:r>
      <w:r w:rsidR="00522C9B" w:rsidRPr="00E63FD7">
        <w:rPr>
          <w:b/>
          <w:bCs/>
          <w:sz w:val="28"/>
          <w:szCs w:val="28"/>
        </w:rPr>
        <w:t>Внешний анализ</w:t>
      </w:r>
      <w:r w:rsidR="00522C9B" w:rsidRPr="00E63FD7">
        <w:rPr>
          <w:sz w:val="28"/>
          <w:szCs w:val="28"/>
        </w:rPr>
        <w:t xml:space="preserve"> – это изучение обстоятельст</w:t>
      </w:r>
      <w:r w:rsidR="00E90890" w:rsidRPr="00E63FD7">
        <w:rPr>
          <w:sz w:val="28"/>
          <w:szCs w:val="28"/>
        </w:rPr>
        <w:t>в возникновения документ</w:t>
      </w:r>
      <w:r w:rsidR="00522C9B" w:rsidRPr="00E63FD7">
        <w:rPr>
          <w:sz w:val="28"/>
          <w:szCs w:val="28"/>
        </w:rPr>
        <w:t>а, его исторического, социального контекста.</w:t>
      </w:r>
      <w:r w:rsidRPr="00E63FD7">
        <w:rPr>
          <w:sz w:val="28"/>
          <w:szCs w:val="28"/>
        </w:rPr>
        <w:t xml:space="preserve"> </w:t>
      </w:r>
      <w:r w:rsidR="00E90890" w:rsidRPr="00E63FD7">
        <w:rPr>
          <w:b/>
          <w:bCs/>
          <w:sz w:val="28"/>
          <w:szCs w:val="28"/>
        </w:rPr>
        <w:t>Внутренний анализ</w:t>
      </w:r>
      <w:r w:rsidR="00E90890" w:rsidRPr="00E63FD7">
        <w:rPr>
          <w:sz w:val="28"/>
          <w:szCs w:val="28"/>
        </w:rPr>
        <w:t xml:space="preserve"> – это и есть собственно изучение содержания документа, всего того, о чём свидетельствует текст источника, и тех объективных процессов и явлений, о которых соо</w:t>
      </w:r>
      <w:r w:rsidR="009D7138" w:rsidRPr="00E63FD7">
        <w:rPr>
          <w:sz w:val="28"/>
          <w:szCs w:val="28"/>
        </w:rPr>
        <w:t>б</w:t>
      </w:r>
      <w:r w:rsidR="00E90890" w:rsidRPr="00E63FD7">
        <w:rPr>
          <w:sz w:val="28"/>
          <w:szCs w:val="28"/>
        </w:rPr>
        <w:t>щает документ.</w:t>
      </w:r>
    </w:p>
    <w:p w:rsidR="00557B7E" w:rsidRPr="00E63FD7" w:rsidRDefault="00557B7E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Во всём многообразии исследовательских приёмов, используемых при изучении документов, выделяются два основных вида: </w:t>
      </w:r>
      <w:r w:rsidRPr="00E63FD7">
        <w:rPr>
          <w:i/>
          <w:iCs/>
          <w:sz w:val="28"/>
          <w:szCs w:val="28"/>
        </w:rPr>
        <w:t>качественный анализ</w:t>
      </w:r>
      <w:r w:rsidRPr="00E63FD7">
        <w:rPr>
          <w:sz w:val="28"/>
          <w:szCs w:val="28"/>
        </w:rPr>
        <w:t xml:space="preserve">, иногда его называют традиционный, и </w:t>
      </w:r>
      <w:r w:rsidRPr="00E63FD7">
        <w:rPr>
          <w:i/>
          <w:iCs/>
          <w:sz w:val="28"/>
          <w:szCs w:val="28"/>
        </w:rPr>
        <w:t>формализованный</w:t>
      </w:r>
      <w:r w:rsidRPr="00E63FD7">
        <w:rPr>
          <w:sz w:val="28"/>
          <w:szCs w:val="28"/>
        </w:rPr>
        <w:t>, носящий название контент-анализа. Два эти подхода к изучению д</w:t>
      </w:r>
      <w:r w:rsidR="008870D0" w:rsidRPr="00E63FD7">
        <w:rPr>
          <w:sz w:val="28"/>
          <w:szCs w:val="28"/>
        </w:rPr>
        <w:t>окументальной информации хотя и различаются во многом, однако могут дополнять друг друга.</w:t>
      </w:r>
    </w:p>
    <w:p w:rsidR="00624955" w:rsidRPr="00E63FD7" w:rsidRDefault="0062495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Качественный анализ зачастую служит предпосылкой последующего формализованного изучения документов. Как самостоятельный метод особое значение он приобретает при изучении</w:t>
      </w:r>
      <w:r w:rsidR="00F838D2" w:rsidRPr="00E63FD7">
        <w:rPr>
          <w:sz w:val="28"/>
          <w:szCs w:val="28"/>
        </w:rPr>
        <w:t xml:space="preserve"> уникальных документов: их число всегда недалеко и поэтому нет надобности в количественной обработке информации.</w:t>
      </w:r>
      <w:r w:rsidR="00747B63" w:rsidRPr="00E63FD7">
        <w:rPr>
          <w:sz w:val="28"/>
          <w:szCs w:val="28"/>
        </w:rPr>
        <w:t xml:space="preserve"> Поэтому суть традиционного подхода – в углублённом логическом исследования содержания документа.</w:t>
      </w:r>
    </w:p>
    <w:p w:rsidR="00747B63" w:rsidRPr="00E63FD7" w:rsidRDefault="00747B63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Стремление в максимальной степени избежать субъективизма, потребность в социологическом изучении и обобщении большого объёма информации, ориентация на использование современных цифровых технологий привели к становлению формал</w:t>
      </w:r>
      <w:r w:rsidR="00C57617" w:rsidRPr="00E63FD7">
        <w:rPr>
          <w:sz w:val="28"/>
          <w:szCs w:val="28"/>
        </w:rPr>
        <w:t>изованного, качественно-количес</w:t>
      </w:r>
      <w:r w:rsidRPr="00E63FD7">
        <w:rPr>
          <w:sz w:val="28"/>
          <w:szCs w:val="28"/>
        </w:rPr>
        <w:t>т</w:t>
      </w:r>
      <w:r w:rsidR="00C57617" w:rsidRPr="00E63FD7">
        <w:rPr>
          <w:sz w:val="28"/>
          <w:szCs w:val="28"/>
        </w:rPr>
        <w:t>в</w:t>
      </w:r>
      <w:r w:rsidRPr="00E63FD7">
        <w:rPr>
          <w:sz w:val="28"/>
          <w:szCs w:val="28"/>
        </w:rPr>
        <w:t>енного изучения документов.</w:t>
      </w:r>
      <w:r w:rsidR="003E5BD1" w:rsidRPr="00E63FD7">
        <w:rPr>
          <w:sz w:val="28"/>
          <w:szCs w:val="28"/>
        </w:rPr>
        <w:t xml:space="preserve"> При этом методе</w:t>
      </w:r>
      <w:r w:rsidR="00603ED5" w:rsidRPr="00E63FD7">
        <w:rPr>
          <w:sz w:val="28"/>
          <w:szCs w:val="28"/>
        </w:rPr>
        <w:t xml:space="preserve"> содержание текста определяется как совокупность имеющихся в нём сведений, оценок,</w:t>
      </w:r>
      <w:r w:rsidR="006362B7" w:rsidRPr="00E63FD7">
        <w:rPr>
          <w:sz w:val="28"/>
          <w:szCs w:val="28"/>
        </w:rPr>
        <w:t xml:space="preserve"> объединённых в некую целостно</w:t>
      </w:r>
      <w:r w:rsidR="005212B0" w:rsidRPr="00E63FD7">
        <w:rPr>
          <w:sz w:val="28"/>
          <w:szCs w:val="28"/>
        </w:rPr>
        <w:t>сть единой концепцией, замыслом.</w:t>
      </w:r>
      <w:r w:rsidR="00731CC4" w:rsidRPr="00E63FD7">
        <w:rPr>
          <w:sz w:val="28"/>
          <w:szCs w:val="28"/>
        </w:rPr>
        <w:t xml:space="preserve"> </w:t>
      </w:r>
      <w:r w:rsidR="007F033E" w:rsidRPr="00E63FD7">
        <w:rPr>
          <w:sz w:val="28"/>
          <w:szCs w:val="28"/>
        </w:rPr>
        <w:t>Процедура формализованного</w:t>
      </w:r>
      <w:r w:rsidR="00462A52" w:rsidRPr="00E63FD7">
        <w:rPr>
          <w:sz w:val="28"/>
          <w:szCs w:val="28"/>
        </w:rPr>
        <w:t xml:space="preserve"> ана</w:t>
      </w:r>
      <w:r w:rsidR="009A1D95" w:rsidRPr="00E63FD7">
        <w:rPr>
          <w:sz w:val="28"/>
          <w:szCs w:val="28"/>
        </w:rPr>
        <w:t>лиза документов начинается с выделения двух единиц анализа: смысловых</w:t>
      </w:r>
      <w:r w:rsidR="006856A2" w:rsidRPr="00E63FD7">
        <w:rPr>
          <w:sz w:val="28"/>
          <w:szCs w:val="28"/>
        </w:rPr>
        <w:t xml:space="preserve"> (качественных) и единиц счёта.</w:t>
      </w:r>
      <w:r w:rsidR="00230F06" w:rsidRPr="00E63FD7">
        <w:rPr>
          <w:sz w:val="28"/>
          <w:szCs w:val="28"/>
        </w:rPr>
        <w:t xml:space="preserve"> При этом главной смысловой единицей должна быть социальная идея, социально значимая тема, ото</w:t>
      </w:r>
      <w:r w:rsidR="006908FA" w:rsidRPr="00E63FD7">
        <w:rPr>
          <w:sz w:val="28"/>
          <w:szCs w:val="28"/>
        </w:rPr>
        <w:t>б</w:t>
      </w:r>
      <w:r w:rsidR="00230F06" w:rsidRPr="00E63FD7">
        <w:rPr>
          <w:sz w:val="28"/>
          <w:szCs w:val="28"/>
        </w:rPr>
        <w:t>ражённая в операционных понятиях</w:t>
      </w:r>
      <w:r w:rsidR="006908FA" w:rsidRPr="00E63FD7">
        <w:rPr>
          <w:sz w:val="28"/>
          <w:szCs w:val="28"/>
        </w:rPr>
        <w:t>.</w:t>
      </w:r>
      <w:r w:rsidR="002B7872" w:rsidRPr="00E63FD7">
        <w:rPr>
          <w:sz w:val="28"/>
          <w:szCs w:val="28"/>
        </w:rPr>
        <w:t xml:space="preserve"> В тексте она выражается по-разному: словом, сочетанием слов, описанием.</w:t>
      </w:r>
      <w:r w:rsidR="00A027FC" w:rsidRPr="00E63FD7">
        <w:rPr>
          <w:sz w:val="28"/>
          <w:szCs w:val="28"/>
        </w:rPr>
        <w:t xml:space="preserve"> Цель исследователя – отыскать индикаторы, указывающие на наличие в документе темы</w:t>
      </w:r>
      <w:r w:rsidR="001B6B38" w:rsidRPr="00E63FD7">
        <w:rPr>
          <w:sz w:val="28"/>
          <w:szCs w:val="28"/>
        </w:rPr>
        <w:t>, значимой для анализа.</w:t>
      </w:r>
    </w:p>
    <w:p w:rsidR="00150224" w:rsidRPr="00E63FD7" w:rsidRDefault="008F5531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Плодотворным оказывается при анализе текстов </w:t>
      </w:r>
      <w:r w:rsidRPr="00E63FD7">
        <w:rPr>
          <w:i/>
          <w:iCs/>
          <w:sz w:val="28"/>
          <w:szCs w:val="28"/>
        </w:rPr>
        <w:t xml:space="preserve">деятельностный (проблемный) подход. </w:t>
      </w:r>
      <w:r w:rsidR="00EB4A48" w:rsidRPr="00E63FD7">
        <w:rPr>
          <w:sz w:val="28"/>
          <w:szCs w:val="28"/>
        </w:rPr>
        <w:t>В этом случае весь текст или его часть рассматриваются как описание конкретной проблемной ситуации.</w:t>
      </w:r>
    </w:p>
    <w:p w:rsidR="00150224" w:rsidRPr="00E63FD7" w:rsidRDefault="00150224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Обязательный инструментарий осуществления формализованного анализа документов – бланк кодировки. Он составляется в соответствии со схемой операционных понятий, содержит единицы анализа и все элементы описания проблемной ситуации, устанавливает однозначное соответствие между лексикой текста и кодами, над которыми производятся вычислительные действия.</w:t>
      </w:r>
    </w:p>
    <w:p w:rsidR="008F5531" w:rsidRPr="00E63FD7" w:rsidRDefault="00150224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Наряду с выполнением функции самостоятельного</w:t>
      </w:r>
      <w:r w:rsidR="00E63FD7">
        <w:rPr>
          <w:sz w:val="28"/>
          <w:szCs w:val="28"/>
        </w:rPr>
        <w:t xml:space="preserve"> </w:t>
      </w:r>
      <w:r w:rsidR="00F409B6" w:rsidRPr="00E63FD7">
        <w:rPr>
          <w:sz w:val="28"/>
          <w:szCs w:val="28"/>
        </w:rPr>
        <w:t xml:space="preserve">исследования изучение документов широко применяется в ходе подготовительного этапа для сбора </w:t>
      </w:r>
      <w:r w:rsidR="00DA0912" w:rsidRPr="00E63FD7">
        <w:rPr>
          <w:sz w:val="28"/>
          <w:szCs w:val="28"/>
        </w:rPr>
        <w:t>предварительной</w:t>
      </w:r>
      <w:r w:rsidR="00F409B6" w:rsidRPr="00E63FD7">
        <w:rPr>
          <w:sz w:val="28"/>
          <w:szCs w:val="28"/>
        </w:rPr>
        <w:t xml:space="preserve"> информации о</w:t>
      </w:r>
      <w:r w:rsidR="00E63FD7">
        <w:rPr>
          <w:sz w:val="28"/>
          <w:szCs w:val="28"/>
        </w:rPr>
        <w:t xml:space="preserve"> </w:t>
      </w:r>
      <w:r w:rsidR="00F409B6" w:rsidRPr="00E63FD7">
        <w:rPr>
          <w:sz w:val="28"/>
          <w:szCs w:val="28"/>
        </w:rPr>
        <w:t>характере объекта и предмета анализа, а также сопоставления результ</w:t>
      </w:r>
      <w:r w:rsidR="00DA0912" w:rsidRPr="00E63FD7">
        <w:rPr>
          <w:sz w:val="28"/>
          <w:szCs w:val="28"/>
        </w:rPr>
        <w:t>ат</w:t>
      </w:r>
      <w:r w:rsidR="00F409B6" w:rsidRPr="00E63FD7">
        <w:rPr>
          <w:sz w:val="28"/>
          <w:szCs w:val="28"/>
        </w:rPr>
        <w:t>ов исследований, произведённых в разное время.</w:t>
      </w:r>
    </w:p>
    <w:p w:rsidR="007A2D54" w:rsidRPr="00E63FD7" w:rsidRDefault="007A2D54" w:rsidP="00E63FD7">
      <w:pPr>
        <w:pStyle w:val="1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2DDD" w:rsidRPr="00E63FD7" w:rsidRDefault="0048227D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br w:type="page"/>
      </w:r>
      <w:bookmarkStart w:id="8" w:name="_Toc230509041"/>
      <w:r w:rsidR="00772DDD" w:rsidRPr="00E63FD7">
        <w:rPr>
          <w:b/>
          <w:bCs/>
          <w:sz w:val="28"/>
          <w:szCs w:val="28"/>
        </w:rPr>
        <w:t>ЗАКЛЮЧЕНИЕ</w:t>
      </w:r>
    </w:p>
    <w:p w:rsidR="00F37EC5" w:rsidRPr="00E63FD7" w:rsidRDefault="00F37EC5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227D" w:rsidRPr="00E63FD7" w:rsidRDefault="0048227D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3FD7">
        <w:rPr>
          <w:sz w:val="28"/>
          <w:szCs w:val="28"/>
          <w:lang w:eastAsia="ru-RU"/>
        </w:rPr>
        <w:t xml:space="preserve">В данной работе </w:t>
      </w:r>
      <w:r w:rsidRPr="00E63FD7">
        <w:rPr>
          <w:sz w:val="28"/>
          <w:szCs w:val="28"/>
          <w:lang w:val="x-none" w:eastAsia="ru-RU"/>
        </w:rPr>
        <w:t>описа</w:t>
      </w:r>
      <w:r w:rsidRPr="00E63FD7">
        <w:rPr>
          <w:sz w:val="28"/>
          <w:szCs w:val="28"/>
          <w:lang w:eastAsia="ru-RU"/>
        </w:rPr>
        <w:t>ны</w:t>
      </w:r>
      <w:r w:rsidRPr="00E63FD7">
        <w:rPr>
          <w:sz w:val="28"/>
          <w:szCs w:val="28"/>
          <w:lang w:val="x-none" w:eastAsia="ru-RU"/>
        </w:rPr>
        <w:t xml:space="preserve"> три принципиальных класса методов сбора первичных эмпирических данных</w:t>
      </w:r>
      <w:r w:rsidR="002F1CD7" w:rsidRPr="00E63FD7">
        <w:rPr>
          <w:sz w:val="28"/>
          <w:szCs w:val="28"/>
          <w:lang w:eastAsia="ru-RU"/>
        </w:rPr>
        <w:t>:</w:t>
      </w:r>
    </w:p>
    <w:p w:rsidR="002F1CD7" w:rsidRPr="00E63FD7" w:rsidRDefault="002F1CD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3FD7">
        <w:rPr>
          <w:sz w:val="28"/>
          <w:szCs w:val="28"/>
          <w:lang w:val="x-none" w:eastAsia="ru-RU"/>
        </w:rPr>
        <w:t xml:space="preserve">1. </w:t>
      </w:r>
      <w:r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опроса</w:t>
      </w:r>
      <w:r w:rsidRPr="00E63FD7">
        <w:rPr>
          <w:sz w:val="28"/>
          <w:szCs w:val="28"/>
          <w:lang w:eastAsia="ru-RU"/>
        </w:rPr>
        <w:t>;</w:t>
      </w:r>
    </w:p>
    <w:p w:rsidR="002F1CD7" w:rsidRPr="00E63FD7" w:rsidRDefault="002F1CD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3FD7">
        <w:rPr>
          <w:sz w:val="28"/>
          <w:szCs w:val="28"/>
          <w:lang w:val="x-none" w:eastAsia="ru-RU"/>
        </w:rPr>
        <w:t xml:space="preserve">2. </w:t>
      </w:r>
      <w:r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наблюдения</w:t>
      </w:r>
      <w:r w:rsidRPr="00E63FD7">
        <w:rPr>
          <w:sz w:val="28"/>
          <w:szCs w:val="28"/>
          <w:lang w:eastAsia="ru-RU"/>
        </w:rPr>
        <w:t>;</w:t>
      </w:r>
    </w:p>
    <w:p w:rsidR="002F1CD7" w:rsidRPr="00E63FD7" w:rsidRDefault="002F1CD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  <w:lang w:val="x-none" w:eastAsia="ru-RU"/>
        </w:rPr>
        <w:t xml:space="preserve">3. </w:t>
      </w:r>
      <w:r w:rsidRPr="00E63FD7">
        <w:rPr>
          <w:sz w:val="28"/>
          <w:szCs w:val="28"/>
          <w:lang w:eastAsia="ru-RU"/>
        </w:rPr>
        <w:t>м</w:t>
      </w:r>
      <w:r w:rsidRPr="00E63FD7">
        <w:rPr>
          <w:sz w:val="28"/>
          <w:szCs w:val="28"/>
          <w:lang w:val="x-none" w:eastAsia="ru-RU"/>
        </w:rPr>
        <w:t>етод анализа документов</w:t>
      </w:r>
      <w:r w:rsidRPr="00E63FD7">
        <w:rPr>
          <w:sz w:val="28"/>
          <w:szCs w:val="28"/>
          <w:lang w:eastAsia="ru-RU"/>
        </w:rPr>
        <w:t>.</w:t>
      </w:r>
    </w:p>
    <w:p w:rsidR="0048227D" w:rsidRPr="00E63FD7" w:rsidRDefault="00772DDD" w:rsidP="00E63FD7">
      <w:pPr>
        <w:pStyle w:val="1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Рассмотренные методы</w:t>
      </w:r>
      <w:r w:rsidR="00E63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>сбора информации в социологии актуальны при проведении исследований в самых разных сферах</w:t>
      </w:r>
      <w:r w:rsidR="00F37EC5"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жизни общества</w:t>
      </w:r>
      <w:r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37EC5"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Часто эти методы используются в совокупности для достижения эффективных результатов</w:t>
      </w:r>
      <w:r w:rsidR="002F1CD7"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(см. ПРИЛОЖЕНИЕ)</w:t>
      </w:r>
      <w:r w:rsidR="00F37EC5"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>. Немаловажный аспект здесь – наличие подготовленных исследователей, умеющих прав</w:t>
      </w:r>
      <w:r w:rsidR="0048227D"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t>ильно поставить задачи, подготовить инструментарий и совершить итоговую обработку полученных данных.</w:t>
      </w:r>
    </w:p>
    <w:p w:rsidR="008811BA" w:rsidRPr="00E63FD7" w:rsidRDefault="008811BA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0A66" w:rsidRPr="00E63FD7" w:rsidRDefault="00772DDD" w:rsidP="00E63FD7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FD7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850A66" w:rsidRPr="00E63FD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8"/>
    </w:p>
    <w:p w:rsidR="00850A66" w:rsidRPr="00E63FD7" w:rsidRDefault="00850A66" w:rsidP="00E63FD7">
      <w:pPr>
        <w:tabs>
          <w:tab w:val="left" w:pos="18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3219B7" w:rsidRPr="00E63FD7" w:rsidRDefault="0034787B" w:rsidP="00E63FD7">
      <w:pPr>
        <w:numPr>
          <w:ilvl w:val="0"/>
          <w:numId w:val="18"/>
        </w:numPr>
        <w:tabs>
          <w:tab w:val="left" w:pos="18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63FD7">
        <w:rPr>
          <w:sz w:val="28"/>
          <w:szCs w:val="28"/>
        </w:rPr>
        <w:t>Основы прикладной социологии. Учебник для вузов. Колл авторов. Под ред. Ф.Э.Шереги и М.К.Горшкова. М.: Интерпакс, 1996 – 184 с.</w:t>
      </w:r>
    </w:p>
    <w:p w:rsidR="004B5609" w:rsidRPr="00E63FD7" w:rsidRDefault="00B2009C" w:rsidP="00E63FD7">
      <w:pPr>
        <w:numPr>
          <w:ilvl w:val="0"/>
          <w:numId w:val="18"/>
        </w:numPr>
        <w:tabs>
          <w:tab w:val="left" w:pos="18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63FD7">
        <w:rPr>
          <w:sz w:val="28"/>
          <w:szCs w:val="28"/>
        </w:rPr>
        <w:t xml:space="preserve">Харчева В. </w:t>
      </w:r>
      <w:r w:rsidR="004B5609" w:rsidRPr="00E63FD7">
        <w:rPr>
          <w:sz w:val="28"/>
          <w:szCs w:val="28"/>
        </w:rPr>
        <w:t>Основы социологии: Учебник. –</w:t>
      </w:r>
      <w:r w:rsidR="00880D80" w:rsidRPr="00E63FD7">
        <w:rPr>
          <w:sz w:val="28"/>
          <w:szCs w:val="28"/>
        </w:rPr>
        <w:t xml:space="preserve"> М.: «Логос»; Высшая школа</w:t>
      </w:r>
      <w:r w:rsidR="004B5609" w:rsidRPr="00E63FD7">
        <w:rPr>
          <w:sz w:val="28"/>
          <w:szCs w:val="28"/>
        </w:rPr>
        <w:t>, 1999</w:t>
      </w:r>
      <w:r w:rsidRPr="00E63FD7">
        <w:rPr>
          <w:sz w:val="28"/>
          <w:szCs w:val="28"/>
        </w:rPr>
        <w:t xml:space="preserve"> – 302.: ил</w:t>
      </w:r>
    </w:p>
    <w:p w:rsidR="00BB1F68" w:rsidRPr="00E63FD7" w:rsidRDefault="00BB1F68" w:rsidP="00E63FD7">
      <w:pPr>
        <w:numPr>
          <w:ilvl w:val="0"/>
          <w:numId w:val="18"/>
        </w:numPr>
        <w:tabs>
          <w:tab w:val="left" w:pos="18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63FD7">
        <w:rPr>
          <w:sz w:val="28"/>
          <w:szCs w:val="28"/>
        </w:rPr>
        <w:t>Социология: Учебник / Под ред. проф. Ю.Г. Волкова. – Изд. 2-е, испр. И доп. – М.:</w:t>
      </w:r>
      <w:r w:rsidR="00E63FD7">
        <w:rPr>
          <w:sz w:val="28"/>
          <w:szCs w:val="28"/>
        </w:rPr>
        <w:t xml:space="preserve"> </w:t>
      </w:r>
      <w:r w:rsidR="00513D5B" w:rsidRPr="00E63FD7">
        <w:rPr>
          <w:sz w:val="28"/>
          <w:szCs w:val="28"/>
        </w:rPr>
        <w:t>Гардарики, 2003. – 512 с.: ил.</w:t>
      </w:r>
    </w:p>
    <w:p w:rsidR="00A70ACD" w:rsidRPr="00E63FD7" w:rsidRDefault="00A70ACD" w:rsidP="00E63FD7">
      <w:pPr>
        <w:numPr>
          <w:ilvl w:val="0"/>
          <w:numId w:val="18"/>
        </w:numPr>
        <w:tabs>
          <w:tab w:val="left" w:pos="18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63FD7">
        <w:rPr>
          <w:sz w:val="28"/>
          <w:szCs w:val="28"/>
          <w:lang w:val="en-US"/>
        </w:rPr>
        <w:t>www.wikipedia.ru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FD7" w:rsidRDefault="00880D80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br w:type="page"/>
      </w:r>
      <w:bookmarkStart w:id="9" w:name="_Toc230509042"/>
      <w:r w:rsidR="007C2D07" w:rsidRPr="00E63FD7">
        <w:rPr>
          <w:b/>
          <w:bCs/>
          <w:sz w:val="28"/>
          <w:szCs w:val="28"/>
        </w:rPr>
        <w:t>ПРИЛОЖЕНИЕ</w:t>
      </w:r>
      <w:r w:rsidR="00EF403E" w:rsidRPr="00E63FD7">
        <w:rPr>
          <w:b/>
          <w:bCs/>
          <w:sz w:val="28"/>
          <w:szCs w:val="28"/>
        </w:rPr>
        <w:t>: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3FD7">
        <w:rPr>
          <w:b/>
          <w:bCs/>
          <w:sz w:val="28"/>
          <w:szCs w:val="28"/>
        </w:rPr>
        <w:t>Отчет по результатам социологического исследования</w:t>
      </w:r>
      <w:r w:rsidR="00EF403E" w:rsidRPr="00E63FD7">
        <w:rPr>
          <w:b/>
          <w:bCs/>
          <w:sz w:val="28"/>
          <w:szCs w:val="28"/>
        </w:rPr>
        <w:t xml:space="preserve"> «</w:t>
      </w:r>
      <w:r w:rsidRPr="00E63FD7">
        <w:rPr>
          <w:b/>
          <w:bCs/>
          <w:sz w:val="28"/>
          <w:szCs w:val="28"/>
        </w:rPr>
        <w:t>Уровень популярности и основные</w:t>
      </w:r>
      <w:r w:rsidR="00EF403E" w:rsidRPr="00E63FD7">
        <w:rPr>
          <w:b/>
          <w:bCs/>
          <w:sz w:val="28"/>
          <w:szCs w:val="28"/>
        </w:rPr>
        <w:t xml:space="preserve"> характеристики аудитории радио </w:t>
      </w:r>
      <w:r w:rsidRPr="00E63FD7">
        <w:rPr>
          <w:b/>
          <w:bCs/>
          <w:sz w:val="28"/>
          <w:szCs w:val="28"/>
        </w:rPr>
        <w:t>«Свежий ветер» в городе Первоуральске Свердловской области</w:t>
      </w:r>
      <w:bookmarkEnd w:id="9"/>
      <w:r w:rsidR="00772DDD" w:rsidRPr="00E63FD7">
        <w:rPr>
          <w:b/>
          <w:bCs/>
          <w:sz w:val="28"/>
          <w:szCs w:val="28"/>
        </w:rPr>
        <w:t>, март 2009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Объем выборочной совокупности, исходя из задач исследования, был определен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в 350 человек. Фактически в опросе приняло участи</w:t>
      </w:r>
      <w:r w:rsidR="001B7FF1" w:rsidRPr="00E63FD7">
        <w:rPr>
          <w:sz w:val="28"/>
          <w:szCs w:val="28"/>
        </w:rPr>
        <w:t>е</w:t>
      </w:r>
      <w:r w:rsidRPr="00E63FD7">
        <w:rPr>
          <w:sz w:val="28"/>
          <w:szCs w:val="28"/>
        </w:rPr>
        <w:t xml:space="preserve"> 368 респондентов. Репрезентативность выборки была обеспечена, благодаря соблюдению следующих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правил: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- Состав обследуемых респондентов был определен по соответствующим пропорциям в генеральной совокупности.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- Данные по составу генеральной совокупности опирались на данные отдела статистики г. </w:t>
      </w:r>
      <w:r w:rsidR="00F37EC5" w:rsidRPr="00E63FD7">
        <w:rPr>
          <w:sz w:val="28"/>
          <w:szCs w:val="28"/>
        </w:rPr>
        <w:t>Пе</w:t>
      </w:r>
      <w:r w:rsidRPr="00E63FD7">
        <w:rPr>
          <w:sz w:val="28"/>
          <w:szCs w:val="28"/>
        </w:rPr>
        <w:t>р</w:t>
      </w:r>
      <w:r w:rsidR="00F37EC5" w:rsidRPr="00E63FD7">
        <w:rPr>
          <w:sz w:val="28"/>
          <w:szCs w:val="28"/>
        </w:rPr>
        <w:t>в</w:t>
      </w:r>
      <w:r w:rsidRPr="00E63FD7">
        <w:rPr>
          <w:sz w:val="28"/>
          <w:szCs w:val="28"/>
        </w:rPr>
        <w:t>оуральска по состоянию на 01.01.2008 года.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- Объем выборочной совокупности был определен на основании правила В.И. Паниотто, который определяет выборку для совокупности более 100.000 – в 400 единиц (см. «Стратегия социологического исследования» В.А. Ядова, с.118). В этом случае допускается 5% ошибка выборки.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- При условии квотной выборки (отбираем респондентов по 2 показателям – пол и возраст), которая отражает структуру генеральной совокупности, этот порог может быть несколько снижен (в нашем случае до 350 чел.).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Для обеспечения большей представительности выборки, был организован 2-ступенчатый отбор респондентов. 1 этап - территориальный (составлен список из 14 «точек», микрорайонов, где должен был проходить опрос), 2 этап – отбор респондентов, соответствующих плану выборки по полу и возрасту.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Точками опроса являлись магазины и торговые центры в ряде районов города, в которых было опрошено: ул. Емлина – 21 чел.; пр.Космонавтов – 31 ч.; в центральном районе (ул.Ватутина и пр.Ильича) – 41 ч.; в районе кинотеатра «Восход» - 26 ч.; в «Корабельной роще» - 35 ч.; на Хромпике - 25 ч.; в 8-ом микрорайоне – 36 ч.; 7-ом микрорайоне – 44 ч.; на Веере – 20 ч.; Динасе– 22 ч.; Талице – 19 ч.; пос. Магнитка – 19 ч.; Шайтанке – 14 ч.; Билимбае – 15 ч.</w:t>
      </w: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2DDD" w:rsidRPr="00E63FD7" w:rsidRDefault="00772DDD" w:rsidP="00E63FD7">
      <w:pPr>
        <w:tabs>
          <w:tab w:val="left" w:pos="10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63FD7">
        <w:rPr>
          <w:b/>
          <w:bCs/>
          <w:sz w:val="28"/>
          <w:szCs w:val="28"/>
        </w:rPr>
        <w:t>План выб</w:t>
      </w:r>
      <w:r w:rsidR="00CE781E">
        <w:rPr>
          <w:b/>
          <w:bCs/>
          <w:sz w:val="28"/>
          <w:szCs w:val="28"/>
        </w:rPr>
        <w:t>орки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483"/>
        <w:gridCol w:w="2489"/>
        <w:gridCol w:w="1153"/>
        <w:gridCol w:w="2147"/>
      </w:tblGrid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Возраст и пол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Всего чел. По данным отдела статистики на 01.01.08 г.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% по столбцу от общего населения города старше 15 лет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Всего</w:t>
            </w:r>
          </w:p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объем выборки</w:t>
            </w:r>
          </w:p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350 чел.</w:t>
            </w:r>
          </w:p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</w:rPr>
              <w:t>(чел.)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% по столбцу</w:t>
            </w:r>
          </w:p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от общего числа мужчин или женщин в выборке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Мужчины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71777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44%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154 ч.-100%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15-24 года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12147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i/>
                <w:iCs/>
              </w:rPr>
            </w:pPr>
            <w:r w:rsidRPr="0015510B">
              <w:rPr>
                <w:rFonts w:eastAsia="Times New Roman"/>
                <w:i/>
                <w:iCs/>
              </w:rPr>
              <w:t>20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25-44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23019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16,86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i/>
                <w:iCs/>
              </w:rPr>
            </w:pPr>
            <w:r w:rsidRPr="0015510B">
              <w:rPr>
                <w:rFonts w:eastAsia="Times New Roman"/>
                <w:i/>
                <w:iCs/>
              </w:rPr>
              <w:t>38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45-64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18215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i/>
                <w:iCs/>
              </w:rPr>
            </w:pPr>
            <w:r w:rsidRPr="0015510B">
              <w:rPr>
                <w:rFonts w:eastAsia="Times New Roman"/>
                <w:i/>
                <w:iCs/>
              </w:rPr>
              <w:t>30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Старше 65 лет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6826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i/>
                <w:iCs/>
              </w:rPr>
            </w:pPr>
            <w:r w:rsidRPr="0015510B">
              <w:rPr>
                <w:rFonts w:eastAsia="Times New Roman"/>
                <w:i/>
                <w:iCs/>
              </w:rPr>
              <w:t>12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Женщины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87237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56%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196 ч.-100%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15-24 года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11909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16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25-44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24577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32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45-64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23875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31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Старше 65 лет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15888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21</w:t>
            </w:r>
          </w:p>
        </w:tc>
      </w:tr>
      <w:tr w:rsidR="00772DDD" w:rsidRPr="0015510B" w:rsidTr="0015510B"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159014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772DDD" w:rsidRPr="0015510B" w:rsidRDefault="00772DDD" w:rsidP="0015510B">
            <w:pPr>
              <w:tabs>
                <w:tab w:val="left" w:pos="1080"/>
              </w:tabs>
              <w:spacing w:line="360" w:lineRule="auto"/>
              <w:rPr>
                <w:rFonts w:eastAsia="Times New Roman"/>
                <w:b/>
                <w:bCs/>
              </w:rPr>
            </w:pPr>
          </w:p>
        </w:tc>
      </w:tr>
    </w:tbl>
    <w:p w:rsidR="00772DDD" w:rsidRPr="00E63FD7" w:rsidRDefault="00772DDD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Какие радиостанции предпочитают слушать жители г.Первоуральска? Насколько популярно радио «Свежий ветер»? Каковы особенности аудитории этой местной радиостанции?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Одна треть респондентов (30%) вообще не слушает радио, другая треть (29%) слушает в основном радио «Свежий ветер», одна пятая (18%) доля респондентов слушает разные радиостанции, в том числе «Свежий ветер». Отдают предпочтение иным радиостанциям (без прослушивания 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 xml:space="preserve">) – 10% участников опроса и 13% респондентов слушают домашний радиоприемник (3-х программное радио, радиоточку).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Таким образом, почти половина (47%) от всех опрошенных респондентов являются радиослушателями радио «Свежий ветер». Опираясь на данные ответов по другому вопросу, можно смело заявлять, что </w:t>
      </w:r>
      <w:r w:rsidRPr="00E63FD7">
        <w:rPr>
          <w:b/>
          <w:bCs/>
          <w:sz w:val="28"/>
          <w:szCs w:val="28"/>
        </w:rPr>
        <w:t>рейтинг популярности</w:t>
      </w:r>
      <w:r w:rsidRPr="00E63FD7">
        <w:rPr>
          <w:sz w:val="28"/>
          <w:szCs w:val="28"/>
        </w:rPr>
        <w:t xml:space="preserve"> этого </w:t>
      </w:r>
      <w:r w:rsidRPr="00E63FD7">
        <w:rPr>
          <w:b/>
          <w:bCs/>
          <w:sz w:val="28"/>
          <w:szCs w:val="28"/>
        </w:rPr>
        <w:t xml:space="preserve">радио достигает 54% </w:t>
      </w:r>
      <w:r w:rsidRPr="00E63FD7">
        <w:rPr>
          <w:sz w:val="28"/>
          <w:szCs w:val="28"/>
        </w:rPr>
        <w:t xml:space="preserve">(см.таблицу).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Насколько постоянна эта аудитория? Сколько времени она посвящает радиоэфиру?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881"/>
        <w:gridCol w:w="1727"/>
        <w:gridCol w:w="1345"/>
      </w:tblGrid>
      <w:tr w:rsidR="007C2D07" w:rsidRPr="00E63FD7" w:rsidTr="00CE781E">
        <w:trPr>
          <w:trHeight w:val="273"/>
        </w:trPr>
        <w:tc>
          <w:tcPr>
            <w:tcW w:w="0" w:type="auto"/>
            <w:gridSpan w:val="2"/>
            <w:shd w:val="clear" w:color="000000" w:fill="FFFFFF"/>
            <w:vAlign w:val="bottom"/>
          </w:tcPr>
          <w:p w:rsidR="007C2D07" w:rsidRPr="00E63FD7" w:rsidRDefault="00E63FD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% по столбцу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 w:val="restart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Слушаете ли Вы радио "СВЕЖИЙ ВЕТЕР"</w:t>
            </w: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 xml:space="preserve"> </w:t>
            </w: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Да, постоянно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20,4%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Время от времени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23,6%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Редко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9,5%</w:t>
            </w:r>
          </w:p>
        </w:tc>
      </w:tr>
      <w:tr w:rsidR="007C2D07" w:rsidRPr="00E63FD7" w:rsidTr="00CE781E">
        <w:trPr>
          <w:trHeight w:val="208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Нет не слушаю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43,8%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E63FD7">
              <w:rPr>
                <w:i/>
                <w:iCs/>
                <w:color w:val="000000"/>
              </w:rPr>
              <w:t>Нет ответа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E63FD7">
              <w:rPr>
                <w:i/>
                <w:iCs/>
                <w:color w:val="000000"/>
              </w:rPr>
              <w:t>2,7%</w:t>
            </w:r>
          </w:p>
        </w:tc>
      </w:tr>
    </w:tbl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color w:val="000000"/>
          <w:sz w:val="28"/>
          <w:szCs w:val="28"/>
        </w:rPr>
        <w:t xml:space="preserve">Данные таблицы подтверждают, что более-менее регулярно радио </w:t>
      </w:r>
      <w:r w:rsidRPr="00E63FD7">
        <w:rPr>
          <w:sz w:val="28"/>
          <w:szCs w:val="28"/>
        </w:rPr>
        <w:t xml:space="preserve">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 xml:space="preserve"> слушают 44% респондентов, еще 10% являются «редкими» радиослушателями. С учетом «редких» слушателей наш рейтинг может подрасти до 54%. Перевести радиослушателей из категории «редких» в «постоянные» - задача и искусство менеджеров радиостанции.</w:t>
      </w:r>
      <w:r w:rsidR="00E63FD7">
        <w:rPr>
          <w:sz w:val="28"/>
          <w:szCs w:val="28"/>
        </w:rPr>
        <w:t xml:space="preserve"> </w:t>
      </w:r>
    </w:p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Попытаемся проанализировать мнение и оценки радиослушателей разных аспектов работы радио «Свежий ветер». </w:t>
      </w:r>
    </w:p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 xml:space="preserve">Распределение мнений о работе радио «Свежий ветер» среди тех радиослушателей, кто слушает 88 </w:t>
      </w:r>
      <w:r w:rsidRPr="00E63FD7">
        <w:rPr>
          <w:b/>
          <w:bCs/>
          <w:sz w:val="28"/>
          <w:szCs w:val="28"/>
          <w:lang w:val="en-US"/>
        </w:rPr>
        <w:t>FM</w:t>
      </w:r>
      <w:r w:rsidRPr="00E63FD7">
        <w:rPr>
          <w:b/>
          <w:bCs/>
          <w:sz w:val="28"/>
          <w:szCs w:val="28"/>
        </w:rPr>
        <w:t xml:space="preserve"> «постоянно» и «время от времени»</w:t>
      </w:r>
      <w:r w:rsidR="00E63FD7">
        <w:rPr>
          <w:b/>
          <w:bCs/>
          <w:sz w:val="28"/>
          <w:szCs w:val="28"/>
        </w:rPr>
        <w:t xml:space="preserve"> </w:t>
      </w:r>
      <w:r w:rsidRPr="00E63FD7">
        <w:rPr>
          <w:sz w:val="28"/>
          <w:szCs w:val="28"/>
        </w:rPr>
        <w:t>(в % по строке)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975"/>
        <w:gridCol w:w="1614"/>
        <w:gridCol w:w="1697"/>
        <w:gridCol w:w="1533"/>
        <w:gridCol w:w="1674"/>
      </w:tblGrid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80"/>
              <w:jc w:val="both"/>
              <w:rPr>
                <w:rFonts w:eastAsia="Times New Roman"/>
                <w:i/>
                <w:iCs/>
              </w:rPr>
            </w:pPr>
            <w:r w:rsidRPr="0015510B">
              <w:rPr>
                <w:rFonts w:eastAsia="Times New Roman"/>
                <w:i/>
                <w:iCs/>
              </w:rPr>
              <w:t>Нет ответа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80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Устраивает полностью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80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Что-то нравится, что-то нет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80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Не устраивает совсем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80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Затрудняюсь ответить</w:t>
            </w:r>
          </w:p>
        </w:tc>
      </w:tr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Музыкальная подборка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</w:t>
            </w:r>
          </w:p>
        </w:tc>
      </w:tr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Работа ведущих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</w:t>
            </w:r>
          </w:p>
        </w:tc>
      </w:tr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Тематика программ, рубрики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12</w:t>
            </w:r>
          </w:p>
        </w:tc>
      </w:tr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 xml:space="preserve">Подборка новостей 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7</w:t>
            </w:r>
          </w:p>
        </w:tc>
      </w:tr>
    </w:tbl>
    <w:p w:rsidR="007C2D07" w:rsidRPr="00E63FD7" w:rsidRDefault="00E63FD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2D07" w:rsidRPr="00E63FD7">
        <w:rPr>
          <w:sz w:val="28"/>
          <w:szCs w:val="28"/>
        </w:rPr>
        <w:t>В целом доминируют положительные оце</w:t>
      </w:r>
      <w:r w:rsidR="001B7FF1" w:rsidRPr="00E63FD7">
        <w:rPr>
          <w:sz w:val="28"/>
          <w:szCs w:val="28"/>
        </w:rPr>
        <w:t>нки радиостанции «Свежий ветер»</w:t>
      </w:r>
      <w:r w:rsidR="007C2D07" w:rsidRPr="00E63F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2D07" w:rsidRPr="00E63FD7">
        <w:rPr>
          <w:sz w:val="28"/>
          <w:szCs w:val="28"/>
        </w:rPr>
        <w:t>Для планирования деятельности радиостанции необходимо учитывать поведенческие особенности и привычки аудитории, в частности время прослушивания радио. Изучению этого момента и был посвящен один из вопросов анкеты.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95"/>
        <w:gridCol w:w="2712"/>
        <w:gridCol w:w="2435"/>
        <w:gridCol w:w="2198"/>
      </w:tblGrid>
      <w:tr w:rsidR="007C2D07" w:rsidRPr="00E63FD7" w:rsidTr="00CE781E">
        <w:trPr>
          <w:trHeight w:val="1180"/>
        </w:trPr>
        <w:tc>
          <w:tcPr>
            <w:tcW w:w="0" w:type="auto"/>
            <w:gridSpan w:val="2"/>
            <w:shd w:val="clear" w:color="000000" w:fill="FFFFFF"/>
            <w:vAlign w:val="bottom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% по столбцу, от опрошенных по всему массиву</w:t>
            </w: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% по столбцу,</w:t>
            </w: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от ответивших, от тех, кто слушает радио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 w:val="restart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E63FD7">
              <w:rPr>
                <w:b/>
                <w:bCs/>
                <w:color w:val="000000"/>
              </w:rPr>
              <w:t>В какое время вы обычно слушаете радио?</w:t>
            </w: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 xml:space="preserve"> </w:t>
            </w: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Утром и днем, целый день, с утра до вечера, в рабочее время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E63FD7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E63FD7">
              <w:rPr>
                <w:b/>
                <w:bCs/>
                <w:color w:val="000000"/>
              </w:rPr>
              <w:t>52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В разное время, случайно, в автобусах, машине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18</w:t>
            </w:r>
          </w:p>
        </w:tc>
      </w:tr>
      <w:tr w:rsidR="007C2D07" w:rsidRPr="00E63FD7" w:rsidTr="00CE781E">
        <w:trPr>
          <w:trHeight w:val="258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Вечером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14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Утром и вечером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6</w:t>
            </w:r>
          </w:p>
        </w:tc>
      </w:tr>
      <w:tr w:rsidR="007C2D07" w:rsidRPr="00E63FD7" w:rsidTr="00CE781E">
        <w:trPr>
          <w:trHeight w:val="273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Только утром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8</w:t>
            </w:r>
          </w:p>
        </w:tc>
      </w:tr>
      <w:tr w:rsidR="007C2D07" w:rsidRPr="00E63FD7" w:rsidTr="00CE781E">
        <w:trPr>
          <w:trHeight w:val="446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Другое (ночью, в саду, очень редко)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E63FD7">
              <w:rPr>
                <w:color w:val="000000"/>
              </w:rPr>
              <w:t>2</w:t>
            </w:r>
          </w:p>
        </w:tc>
      </w:tr>
      <w:tr w:rsidR="007C2D07" w:rsidRPr="00E63FD7" w:rsidTr="00CE781E">
        <w:trPr>
          <w:trHeight w:val="80"/>
        </w:trPr>
        <w:tc>
          <w:tcPr>
            <w:tcW w:w="0" w:type="auto"/>
            <w:vMerge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E63FD7">
              <w:rPr>
                <w:i/>
                <w:iCs/>
                <w:color w:val="000000"/>
              </w:rPr>
              <w:t>нет ответа ( не слушают радио)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E63FD7">
              <w:rPr>
                <w:i/>
                <w:iCs/>
                <w:color w:val="000000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</w:p>
          <w:p w:rsidR="007C2D07" w:rsidRPr="00E63FD7" w:rsidRDefault="007C2D07" w:rsidP="00E63FD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E63FD7">
              <w:rPr>
                <w:i/>
                <w:iCs/>
                <w:color w:val="000000"/>
              </w:rPr>
              <w:t>--</w:t>
            </w:r>
          </w:p>
        </w:tc>
      </w:tr>
    </w:tbl>
    <w:p w:rsidR="007C2D07" w:rsidRPr="00E63FD7" w:rsidRDefault="007C2D07" w:rsidP="00E63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Внимание порядка 20% радиослушателей направлено на радио в вечернее время, тогда как в утренние часы регулярно слушают радио до 14% респондентов от всех радиослушателей. Таким образом, размер нашей аудитории колеблется в зависимости от времени суток. Первая волна – утром, далее идет «постоянная» аудитория. Это те, кто слушает радио на рабочих местах (офисы, торговые центры, автомобилисты). И вторая волна притока радиослушателей во время вечернего эфира. </w:t>
      </w:r>
    </w:p>
    <w:p w:rsidR="00E63FD7" w:rsidRDefault="00E63FD7" w:rsidP="00E63FD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C2D07" w:rsidRPr="00E63FD7" w:rsidRDefault="00E63FD7" w:rsidP="00737E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C2D07" w:rsidRPr="00E63FD7">
        <w:rPr>
          <w:sz w:val="28"/>
          <w:szCs w:val="28"/>
        </w:rPr>
        <w:t>Социально-демографические характеристики радиослушателей радио «Свежий ветер»</w:t>
      </w:r>
      <w:r w:rsidRPr="00E63FD7">
        <w:rPr>
          <w:sz w:val="28"/>
          <w:szCs w:val="28"/>
        </w:rPr>
        <w:t xml:space="preserve"> </w:t>
      </w:r>
      <w:r w:rsidR="007C2D07" w:rsidRPr="00E63FD7">
        <w:rPr>
          <w:sz w:val="28"/>
          <w:szCs w:val="28"/>
        </w:rPr>
        <w:t>Возрастные особенности радиослушателей (в процентах по строке)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828"/>
        <w:gridCol w:w="646"/>
        <w:gridCol w:w="788"/>
        <w:gridCol w:w="788"/>
        <w:gridCol w:w="788"/>
        <w:gridCol w:w="788"/>
        <w:gridCol w:w="1034"/>
      </w:tblGrid>
      <w:tr w:rsidR="007C2D07" w:rsidRPr="00E63FD7" w:rsidTr="0015510B">
        <w:tc>
          <w:tcPr>
            <w:tcW w:w="1909" w:type="dxa"/>
            <w:vMerge w:val="restart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Программы каких радиостанций Вы слушаете более-менее регулярно?</w:t>
            </w:r>
          </w:p>
        </w:tc>
        <w:tc>
          <w:tcPr>
            <w:tcW w:w="7661" w:type="dxa"/>
            <w:gridSpan w:val="7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 xml:space="preserve">Возраст радиослушателей 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До 25 лет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От 25 до 35 лет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От 36 до 45 лет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От 46 до 55 лет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От 56 до 65 лет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Старше 65 лет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Только «Свежий ветер»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«Свежий ветер» и другие радиостанции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0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Разные радиостанции без «СВ»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6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Радиоточка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15510B">
              <w:rPr>
                <w:rFonts w:eastAsia="Times New Roman"/>
                <w:b/>
                <w:bCs/>
                <w:i/>
                <w:iCs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15510B">
              <w:rPr>
                <w:rFonts w:eastAsia="Times New Roman"/>
                <w:b/>
                <w:bCs/>
                <w:i/>
                <w:iCs/>
              </w:rPr>
              <w:t>59</w:t>
            </w:r>
          </w:p>
        </w:tc>
      </w:tr>
      <w:tr w:rsidR="007C2D07" w:rsidRPr="00E63FD7" w:rsidTr="0015510B">
        <w:tc>
          <w:tcPr>
            <w:tcW w:w="1909" w:type="dxa"/>
            <w:vMerge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Не слушаю радио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u w:val="single"/>
              </w:rPr>
            </w:pPr>
            <w:r w:rsidRPr="0015510B">
              <w:rPr>
                <w:rFonts w:eastAsia="Times New Roman"/>
                <w:u w:val="single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u w:val="single"/>
              </w:rPr>
            </w:pPr>
            <w:r w:rsidRPr="0015510B">
              <w:rPr>
                <w:rFonts w:eastAsia="Times New Roman"/>
                <w:u w:val="single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u w:val="single"/>
              </w:rPr>
            </w:pPr>
            <w:r w:rsidRPr="0015510B">
              <w:rPr>
                <w:rFonts w:eastAsia="Times New Roman"/>
                <w:u w:val="single"/>
              </w:rPr>
              <w:t>23</w:t>
            </w:r>
          </w:p>
        </w:tc>
      </w:tr>
    </w:tbl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Примечательно, что с увеличением возраста, доля наших радиослушателей уменьшается. Максимальное их число приходится на возраст до 25 лет, высокий уровень популярности и в возрастной категории 25-35 лет.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Итак, более половины слушателей радио «Свежий ветер» - это люди в возрасте до 35 лет (до 60%), еще одна треть нашей аудитории – представители зрелого возраста (36-55 лет) и одну десятую долю аудитории составляют люди старше 56 лет.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Кого больше среди радиослушателей – представительниц женского пола или мужчин? Кто чаще проводит время на волнах радиоэфира со «Свежим ветром»?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В первую очередь хочется отметить, что мужчины вообще чаще слушают радио, нежели женщины. Так, «никакие радиостанции не слушаю» ответили 22% мужчин и 32% женщин. Возможно, это связано с тем, что мужчины чаще оказываются за рулем, среди них больше водителей автотранспорта. Эта особенность проявляется и на аудитории радио 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 xml:space="preserve">, </w:t>
      </w:r>
      <w:r w:rsidRPr="00E63FD7">
        <w:rPr>
          <w:b/>
          <w:bCs/>
          <w:sz w:val="28"/>
          <w:szCs w:val="28"/>
        </w:rPr>
        <w:t>мужчины несколько чаще слушают</w:t>
      </w:r>
      <w:r w:rsidRPr="00E63FD7">
        <w:rPr>
          <w:sz w:val="28"/>
          <w:szCs w:val="28"/>
        </w:rPr>
        <w:t xml:space="preserve"> это радио, чем женщины. Перевес не очень большой (в </w:t>
      </w:r>
      <w:r w:rsidRPr="00E63FD7">
        <w:rPr>
          <w:b/>
          <w:bCs/>
          <w:sz w:val="28"/>
          <w:szCs w:val="28"/>
        </w:rPr>
        <w:t>10%</w:t>
      </w:r>
      <w:r w:rsidRPr="00E63FD7">
        <w:rPr>
          <w:sz w:val="28"/>
          <w:szCs w:val="28"/>
        </w:rPr>
        <w:t xml:space="preserve">), но имеется.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Однако именно мужчины более непостоянны, они чаще переключают радиостанции, спектр их «любимых» радиостанций больше, чем у представительниц женского пола. Мужчины более категоричны в своих мнениях, их в 2 раза больше среди тех, кто вообще не слушает «Свежий ветер».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Если отличия по возрасту и полу среди радиослушателей явно прослеживаются, то</w:t>
      </w:r>
      <w:r w:rsidR="00E63FD7">
        <w:rPr>
          <w:sz w:val="28"/>
          <w:szCs w:val="28"/>
        </w:rPr>
        <w:t xml:space="preserve"> </w:t>
      </w:r>
      <w:r w:rsidRPr="00E63FD7">
        <w:rPr>
          <w:b/>
          <w:bCs/>
          <w:sz w:val="28"/>
          <w:szCs w:val="28"/>
        </w:rPr>
        <w:t>уровень образования влияет очень незначительно на предпочтения радиослушателей</w:t>
      </w:r>
      <w:r w:rsidRPr="00E63FD7">
        <w:rPr>
          <w:sz w:val="28"/>
          <w:szCs w:val="28"/>
        </w:rPr>
        <w:t>.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Несколько чаще встречаются слушатели со средним полным образованием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 xml:space="preserve">(на 10% таковых больше), а доля радиослушателей среди людей, имеющих высшее и средне-специальное образование одинакова, и составляет 43-45%. В каждой «образовательной» группе не слушают 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 xml:space="preserve"> порядка 37-40%.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Неявное влияние имеет </w:t>
      </w:r>
      <w:r w:rsidRPr="00E63FD7">
        <w:rPr>
          <w:b/>
          <w:bCs/>
          <w:sz w:val="28"/>
          <w:szCs w:val="28"/>
        </w:rPr>
        <w:t>уровень материального положения</w:t>
      </w:r>
      <w:r w:rsidRPr="00E63FD7">
        <w:rPr>
          <w:sz w:val="28"/>
          <w:szCs w:val="28"/>
        </w:rPr>
        <w:t xml:space="preserve"> респондентов на выбор радиостанций. Фактор материального обеспечения пересекается в определенной мере с возрастными характеристиками (пенсионеры менее обеспечены). Поэтому прослеживается общая тенденция: чем старше, тем менее материально защищены, тем сильнее традиции к привычным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>(старым) СМИ типа радиоточки и больше тех, кто вообще не слушает никакое радио.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Так, среди тех кому «денег хватает только на питание и предметы первой необходимости» не слушают радио – 40%, кому «денег не хватает даже на питание» -50%, тогда как в остальных категориях граждан по материальному достатку «не слушающих радио» от 15 до 20% респондентов.</w:t>
      </w:r>
      <w:r w:rsidR="00E63FD7">
        <w:rPr>
          <w:sz w:val="28"/>
          <w:szCs w:val="28"/>
        </w:rPr>
        <w:t xml:space="preserve">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Что же касается аудитории радио «Свежий ветер», обозначенная выше тенденция находит проявления и в данном случае. Чем менее материально обеспечены, тем реже встречаются среди слушателей радио 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 xml:space="preserve">. 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>Основная категория слушателей оценили свое материальное положение</w:t>
      </w:r>
      <w:r w:rsidRPr="00E63FD7">
        <w:rPr>
          <w:sz w:val="28"/>
          <w:szCs w:val="28"/>
        </w:rPr>
        <w:t xml:space="preserve"> словами: </w:t>
      </w:r>
      <w:r w:rsidRPr="00E63FD7">
        <w:rPr>
          <w:b/>
          <w:bCs/>
          <w:sz w:val="28"/>
          <w:szCs w:val="28"/>
        </w:rPr>
        <w:t>«для покупки дорогих вещей (мебели, бытовой техники) нужен кредит»</w:t>
      </w:r>
      <w:r w:rsidRPr="00E63FD7">
        <w:rPr>
          <w:sz w:val="28"/>
          <w:szCs w:val="28"/>
        </w:rPr>
        <w:t xml:space="preserve">. Таковых среди радиослушателей «Свежего ветра» </w:t>
      </w:r>
      <w:r w:rsidRPr="00E63FD7">
        <w:rPr>
          <w:b/>
          <w:bCs/>
          <w:sz w:val="28"/>
          <w:szCs w:val="28"/>
        </w:rPr>
        <w:t>до</w:t>
      </w:r>
      <w:r w:rsidRPr="00E63FD7">
        <w:rPr>
          <w:sz w:val="28"/>
          <w:szCs w:val="28"/>
        </w:rPr>
        <w:t xml:space="preserve"> </w:t>
      </w:r>
      <w:r w:rsidRPr="00E63FD7">
        <w:rPr>
          <w:b/>
          <w:bCs/>
          <w:sz w:val="28"/>
          <w:szCs w:val="28"/>
        </w:rPr>
        <w:t>47%</w:t>
      </w:r>
      <w:r w:rsidRPr="00E63FD7">
        <w:rPr>
          <w:sz w:val="28"/>
          <w:szCs w:val="28"/>
        </w:rPr>
        <w:t>, далее следуют почти равные по численности (19 и 21% соответственно) группы «можем покупать дорогие вещи, не оформляя кредита» и «денег хватает только на питание и предметы первой необходимости». Обеспеченных граждан в общей социальной структуре населения немного, так и среди наших радиослушателей только 7% отнесли себя к тем, кто «может позволить загранпоездки, строительство, новую иномарку».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Итак, материальное положение большинства радиослушателей оставляет желать лучшего, наша аудитория - отражение общей социальной картины в обществе. Однако, данный факт свидетельствует о том, что всякого рода розыгрыши призов, скидок, бесплатных билетов и т.п. будут находить живейший отклик и активную поддержку у нашей аудитории.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 xml:space="preserve">Результаты обработки данных исследования не выявили сколько-нибудь значимого влияния социального положения работающего респондента на его решение слушать или нет радио 88 </w:t>
      </w:r>
      <w:r w:rsidRPr="00E63FD7">
        <w:rPr>
          <w:sz w:val="28"/>
          <w:szCs w:val="28"/>
          <w:lang w:val="en-US"/>
        </w:rPr>
        <w:t>FM</w:t>
      </w:r>
      <w:r w:rsidRPr="00E63FD7">
        <w:rPr>
          <w:sz w:val="28"/>
          <w:szCs w:val="28"/>
        </w:rPr>
        <w:t>. Социальный состав радиослушателей следующий.</w:t>
      </w: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b/>
          <w:bCs/>
          <w:sz w:val="28"/>
          <w:szCs w:val="28"/>
        </w:rPr>
        <w:t xml:space="preserve">Социальное положение работающих радиослушателей станции 88 </w:t>
      </w:r>
      <w:r w:rsidRPr="00E63FD7">
        <w:rPr>
          <w:b/>
          <w:bCs/>
          <w:sz w:val="28"/>
          <w:szCs w:val="28"/>
          <w:lang w:val="en-US"/>
        </w:rPr>
        <w:t>FM</w:t>
      </w:r>
      <w:r w:rsidR="00E63FD7">
        <w:rPr>
          <w:b/>
          <w:bCs/>
          <w:sz w:val="28"/>
          <w:szCs w:val="28"/>
        </w:rPr>
        <w:t xml:space="preserve"> </w:t>
      </w:r>
      <w:r w:rsidRPr="00E63FD7">
        <w:rPr>
          <w:sz w:val="28"/>
          <w:szCs w:val="28"/>
        </w:rPr>
        <w:t>(в процентах по строке)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10"/>
        <w:gridCol w:w="962"/>
        <w:gridCol w:w="1944"/>
        <w:gridCol w:w="2576"/>
        <w:gridCol w:w="938"/>
      </w:tblGrid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Рабочие, служащие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Специа-</w:t>
            </w:r>
          </w:p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листы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Руководители среднего звена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Руководитель предприятия, подразделения, ИП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Нет ответа</w:t>
            </w:r>
          </w:p>
        </w:tc>
      </w:tr>
      <w:tr w:rsidR="007C2D07" w:rsidRPr="0015510B" w:rsidTr="0015510B"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  <w:b/>
                <w:bCs/>
              </w:rPr>
            </w:pPr>
            <w:r w:rsidRPr="0015510B">
              <w:rPr>
                <w:rFonts w:eastAsia="Times New Roman"/>
                <w:b/>
                <w:bCs/>
              </w:rPr>
              <w:t>Радиослушатели</w:t>
            </w:r>
          </w:p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  <w:b/>
                <w:bCs/>
              </w:rPr>
              <w:t>«Свежего ветра»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C2D07" w:rsidRPr="0015510B" w:rsidRDefault="007C2D07" w:rsidP="0015510B">
            <w:pPr>
              <w:tabs>
                <w:tab w:val="left" w:pos="1080"/>
              </w:tabs>
              <w:spacing w:line="360" w:lineRule="auto"/>
              <w:jc w:val="both"/>
              <w:rPr>
                <w:rFonts w:eastAsia="Times New Roman"/>
              </w:rPr>
            </w:pPr>
            <w:r w:rsidRPr="0015510B">
              <w:rPr>
                <w:rFonts w:eastAsia="Times New Roman"/>
              </w:rPr>
              <w:t>21</w:t>
            </w:r>
          </w:p>
        </w:tc>
      </w:tr>
    </w:tbl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D07" w:rsidRPr="00E63FD7" w:rsidRDefault="007C2D07" w:rsidP="00E63F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63FD7">
        <w:rPr>
          <w:sz w:val="28"/>
          <w:szCs w:val="28"/>
        </w:rPr>
        <w:t>Добавим, что руководители предприятий, индивидуальные предприниматели в целом, радио слушают реже. Именно эта категория оказалась самой многочисленной из тех, кто «Свежий ветер» слушает «редко» - 19%, таких редких радиослушателей среди других категорий (рабочих, специалистов и т.п.)</w:t>
      </w:r>
      <w:r w:rsidR="00E63FD7">
        <w:rPr>
          <w:sz w:val="28"/>
          <w:szCs w:val="28"/>
        </w:rPr>
        <w:t xml:space="preserve"> </w:t>
      </w:r>
      <w:r w:rsidRPr="00E63FD7">
        <w:rPr>
          <w:sz w:val="28"/>
          <w:szCs w:val="28"/>
        </w:rPr>
        <w:t xml:space="preserve">насчитывается не более 10%. Очевидно, что занятость, степень включенности и ответственности за свое дело оставляет минимум времени для всякого рода развлечений, в т.ч. для прослушивания радио. В категорию «нет ответа» (21%), в вышеприведенной таблице, попали студенты, домохозяйки и пенсионеры. </w:t>
      </w:r>
      <w:bookmarkStart w:id="10" w:name="_GoBack"/>
      <w:bookmarkEnd w:id="10"/>
    </w:p>
    <w:sectPr w:rsidR="007C2D07" w:rsidRPr="00E63FD7" w:rsidSect="00E63FD7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0B" w:rsidRDefault="0015510B">
      <w:r>
        <w:separator/>
      </w:r>
    </w:p>
  </w:endnote>
  <w:endnote w:type="continuationSeparator" w:id="0">
    <w:p w:rsidR="0015510B" w:rsidRDefault="001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0B" w:rsidRDefault="0015510B">
      <w:r>
        <w:separator/>
      </w:r>
    </w:p>
  </w:footnote>
  <w:footnote w:type="continuationSeparator" w:id="0">
    <w:p w:rsidR="0015510B" w:rsidRDefault="0015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80" w:rsidRDefault="00880D80" w:rsidP="00E63F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BEA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06D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848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74C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AB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C741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3AF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39CC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02F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E00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2A4822"/>
    <w:multiLevelType w:val="hybridMultilevel"/>
    <w:tmpl w:val="4284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906145"/>
    <w:multiLevelType w:val="multilevel"/>
    <w:tmpl w:val="581CBDE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534785A"/>
    <w:multiLevelType w:val="hybridMultilevel"/>
    <w:tmpl w:val="BD8E7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B7193"/>
    <w:multiLevelType w:val="hybridMultilevel"/>
    <w:tmpl w:val="9E247A0C"/>
    <w:lvl w:ilvl="0" w:tplc="A6FE01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0483B"/>
    <w:multiLevelType w:val="multilevel"/>
    <w:tmpl w:val="9F4A70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A987735"/>
    <w:multiLevelType w:val="multilevel"/>
    <w:tmpl w:val="9E247A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75B1D"/>
    <w:multiLevelType w:val="hybridMultilevel"/>
    <w:tmpl w:val="830C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11BF6"/>
    <w:multiLevelType w:val="multilevel"/>
    <w:tmpl w:val="C89804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D5679F4"/>
    <w:multiLevelType w:val="hybridMultilevel"/>
    <w:tmpl w:val="AA3C445A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F0809A3"/>
    <w:multiLevelType w:val="hybridMultilevel"/>
    <w:tmpl w:val="581CBD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58"/>
    <w:rsid w:val="000158C5"/>
    <w:rsid w:val="00023FBC"/>
    <w:rsid w:val="000345A8"/>
    <w:rsid w:val="00035A76"/>
    <w:rsid w:val="000518A6"/>
    <w:rsid w:val="00072679"/>
    <w:rsid w:val="000749E7"/>
    <w:rsid w:val="00077BE2"/>
    <w:rsid w:val="00085A43"/>
    <w:rsid w:val="0009796C"/>
    <w:rsid w:val="000A36D0"/>
    <w:rsid w:val="000A38CF"/>
    <w:rsid w:val="000A4A08"/>
    <w:rsid w:val="000B356F"/>
    <w:rsid w:val="000B62A2"/>
    <w:rsid w:val="000B764F"/>
    <w:rsid w:val="000C3BA1"/>
    <w:rsid w:val="000C6761"/>
    <w:rsid w:val="000C6EAD"/>
    <w:rsid w:val="000D0AEA"/>
    <w:rsid w:val="000D115C"/>
    <w:rsid w:val="000D1B95"/>
    <w:rsid w:val="000D34D4"/>
    <w:rsid w:val="000D4E64"/>
    <w:rsid w:val="000D544E"/>
    <w:rsid w:val="000D5FC3"/>
    <w:rsid w:val="000D7385"/>
    <w:rsid w:val="000E125C"/>
    <w:rsid w:val="000E2883"/>
    <w:rsid w:val="000F1DAA"/>
    <w:rsid w:val="0010040A"/>
    <w:rsid w:val="00103EAD"/>
    <w:rsid w:val="00107975"/>
    <w:rsid w:val="00120057"/>
    <w:rsid w:val="001257B0"/>
    <w:rsid w:val="00126C00"/>
    <w:rsid w:val="0013002F"/>
    <w:rsid w:val="0013365A"/>
    <w:rsid w:val="00141AB0"/>
    <w:rsid w:val="00150224"/>
    <w:rsid w:val="00151365"/>
    <w:rsid w:val="001536D1"/>
    <w:rsid w:val="0015510B"/>
    <w:rsid w:val="001551CD"/>
    <w:rsid w:val="0016390D"/>
    <w:rsid w:val="00164DEF"/>
    <w:rsid w:val="00165969"/>
    <w:rsid w:val="00175B6B"/>
    <w:rsid w:val="0018007F"/>
    <w:rsid w:val="00181B21"/>
    <w:rsid w:val="0019475E"/>
    <w:rsid w:val="00197377"/>
    <w:rsid w:val="001A269C"/>
    <w:rsid w:val="001A4201"/>
    <w:rsid w:val="001A79D2"/>
    <w:rsid w:val="001A7B7A"/>
    <w:rsid w:val="001B054F"/>
    <w:rsid w:val="001B062E"/>
    <w:rsid w:val="001B077D"/>
    <w:rsid w:val="001B5431"/>
    <w:rsid w:val="001B66A0"/>
    <w:rsid w:val="001B6B38"/>
    <w:rsid w:val="001B7FF1"/>
    <w:rsid w:val="001C4D8D"/>
    <w:rsid w:val="001E1349"/>
    <w:rsid w:val="001E6216"/>
    <w:rsid w:val="001E7FC2"/>
    <w:rsid w:val="00200901"/>
    <w:rsid w:val="0020327E"/>
    <w:rsid w:val="002100B4"/>
    <w:rsid w:val="002110A2"/>
    <w:rsid w:val="00211966"/>
    <w:rsid w:val="00211E95"/>
    <w:rsid w:val="00227058"/>
    <w:rsid w:val="00230F06"/>
    <w:rsid w:val="00233CCB"/>
    <w:rsid w:val="00234960"/>
    <w:rsid w:val="00236F67"/>
    <w:rsid w:val="00237C91"/>
    <w:rsid w:val="00247C82"/>
    <w:rsid w:val="00250866"/>
    <w:rsid w:val="0025311F"/>
    <w:rsid w:val="00253D4B"/>
    <w:rsid w:val="002558F3"/>
    <w:rsid w:val="00264888"/>
    <w:rsid w:val="002651D8"/>
    <w:rsid w:val="002655EB"/>
    <w:rsid w:val="002658CF"/>
    <w:rsid w:val="00270A9C"/>
    <w:rsid w:val="00272D9D"/>
    <w:rsid w:val="00275D11"/>
    <w:rsid w:val="00276BF7"/>
    <w:rsid w:val="002809E7"/>
    <w:rsid w:val="00293476"/>
    <w:rsid w:val="002A3EB5"/>
    <w:rsid w:val="002A417C"/>
    <w:rsid w:val="002A5C9A"/>
    <w:rsid w:val="002B5A97"/>
    <w:rsid w:val="002B7872"/>
    <w:rsid w:val="002C5D22"/>
    <w:rsid w:val="002D09A6"/>
    <w:rsid w:val="002D0D88"/>
    <w:rsid w:val="002D1765"/>
    <w:rsid w:val="002D4792"/>
    <w:rsid w:val="002E54E7"/>
    <w:rsid w:val="002E6E57"/>
    <w:rsid w:val="002F1CD7"/>
    <w:rsid w:val="00302956"/>
    <w:rsid w:val="0030495B"/>
    <w:rsid w:val="00311F02"/>
    <w:rsid w:val="00312402"/>
    <w:rsid w:val="003219B7"/>
    <w:rsid w:val="00330412"/>
    <w:rsid w:val="00335FE5"/>
    <w:rsid w:val="003468A9"/>
    <w:rsid w:val="00346A5E"/>
    <w:rsid w:val="0034787B"/>
    <w:rsid w:val="00351800"/>
    <w:rsid w:val="00362D70"/>
    <w:rsid w:val="00364D8C"/>
    <w:rsid w:val="00377652"/>
    <w:rsid w:val="00377D2D"/>
    <w:rsid w:val="00380354"/>
    <w:rsid w:val="003823B0"/>
    <w:rsid w:val="00387302"/>
    <w:rsid w:val="00393219"/>
    <w:rsid w:val="003954C5"/>
    <w:rsid w:val="00397DAD"/>
    <w:rsid w:val="003A0C49"/>
    <w:rsid w:val="003A253F"/>
    <w:rsid w:val="003A35BE"/>
    <w:rsid w:val="003A6C8F"/>
    <w:rsid w:val="003A7354"/>
    <w:rsid w:val="003E231F"/>
    <w:rsid w:val="003E4284"/>
    <w:rsid w:val="003E5BD1"/>
    <w:rsid w:val="003F42F8"/>
    <w:rsid w:val="003F46DC"/>
    <w:rsid w:val="003F598B"/>
    <w:rsid w:val="0040056D"/>
    <w:rsid w:val="004117A7"/>
    <w:rsid w:val="00412086"/>
    <w:rsid w:val="00412AA7"/>
    <w:rsid w:val="0041377A"/>
    <w:rsid w:val="00424D19"/>
    <w:rsid w:val="0042563E"/>
    <w:rsid w:val="0042670D"/>
    <w:rsid w:val="004272B6"/>
    <w:rsid w:val="0043143C"/>
    <w:rsid w:val="00440650"/>
    <w:rsid w:val="00443E11"/>
    <w:rsid w:val="004448ED"/>
    <w:rsid w:val="00461396"/>
    <w:rsid w:val="00461412"/>
    <w:rsid w:val="00461C13"/>
    <w:rsid w:val="0046249D"/>
    <w:rsid w:val="00462A52"/>
    <w:rsid w:val="004729C9"/>
    <w:rsid w:val="00472DD5"/>
    <w:rsid w:val="0048227D"/>
    <w:rsid w:val="004A47B6"/>
    <w:rsid w:val="004B5609"/>
    <w:rsid w:val="004B5BA4"/>
    <w:rsid w:val="004C0B97"/>
    <w:rsid w:val="004C2F0E"/>
    <w:rsid w:val="004C4940"/>
    <w:rsid w:val="004C64D0"/>
    <w:rsid w:val="004D34CA"/>
    <w:rsid w:val="004D7051"/>
    <w:rsid w:val="004E182F"/>
    <w:rsid w:val="004E526F"/>
    <w:rsid w:val="004E5B42"/>
    <w:rsid w:val="004F082B"/>
    <w:rsid w:val="004F498D"/>
    <w:rsid w:val="004F7E54"/>
    <w:rsid w:val="00513D5B"/>
    <w:rsid w:val="00515887"/>
    <w:rsid w:val="00520374"/>
    <w:rsid w:val="005212B0"/>
    <w:rsid w:val="00522291"/>
    <w:rsid w:val="00522C9B"/>
    <w:rsid w:val="005349FD"/>
    <w:rsid w:val="005353B7"/>
    <w:rsid w:val="005403E3"/>
    <w:rsid w:val="005512C1"/>
    <w:rsid w:val="00554E0E"/>
    <w:rsid w:val="00557B7E"/>
    <w:rsid w:val="00562C2C"/>
    <w:rsid w:val="005638A1"/>
    <w:rsid w:val="00572D77"/>
    <w:rsid w:val="005731EB"/>
    <w:rsid w:val="005816CC"/>
    <w:rsid w:val="00583C0B"/>
    <w:rsid w:val="005949D3"/>
    <w:rsid w:val="00597724"/>
    <w:rsid w:val="00597896"/>
    <w:rsid w:val="005A6A7E"/>
    <w:rsid w:val="005A76AA"/>
    <w:rsid w:val="005A7C48"/>
    <w:rsid w:val="005B1E21"/>
    <w:rsid w:val="005B3D47"/>
    <w:rsid w:val="005B4E8A"/>
    <w:rsid w:val="005C7A39"/>
    <w:rsid w:val="005D074E"/>
    <w:rsid w:val="005E0273"/>
    <w:rsid w:val="005E6267"/>
    <w:rsid w:val="005F2951"/>
    <w:rsid w:val="005F650E"/>
    <w:rsid w:val="00603ED5"/>
    <w:rsid w:val="00606958"/>
    <w:rsid w:val="006120CD"/>
    <w:rsid w:val="00624955"/>
    <w:rsid w:val="00625886"/>
    <w:rsid w:val="00625B4F"/>
    <w:rsid w:val="006314BA"/>
    <w:rsid w:val="006362B7"/>
    <w:rsid w:val="00640537"/>
    <w:rsid w:val="00643528"/>
    <w:rsid w:val="00647BA6"/>
    <w:rsid w:val="00654A27"/>
    <w:rsid w:val="00662D50"/>
    <w:rsid w:val="00675D70"/>
    <w:rsid w:val="006776FD"/>
    <w:rsid w:val="00680338"/>
    <w:rsid w:val="006856A2"/>
    <w:rsid w:val="0068711C"/>
    <w:rsid w:val="00687C54"/>
    <w:rsid w:val="006908FA"/>
    <w:rsid w:val="00694BE0"/>
    <w:rsid w:val="00696430"/>
    <w:rsid w:val="006978AF"/>
    <w:rsid w:val="006B4A28"/>
    <w:rsid w:val="006C37FB"/>
    <w:rsid w:val="006C3E58"/>
    <w:rsid w:val="006C680E"/>
    <w:rsid w:val="006D068F"/>
    <w:rsid w:val="006D39D7"/>
    <w:rsid w:val="006D798F"/>
    <w:rsid w:val="006E415E"/>
    <w:rsid w:val="006E55C5"/>
    <w:rsid w:val="006E597E"/>
    <w:rsid w:val="006E7E0D"/>
    <w:rsid w:val="006F2D40"/>
    <w:rsid w:val="006F7E1D"/>
    <w:rsid w:val="00702BE0"/>
    <w:rsid w:val="00720AE7"/>
    <w:rsid w:val="00724D0E"/>
    <w:rsid w:val="00730DA3"/>
    <w:rsid w:val="00731CC4"/>
    <w:rsid w:val="00737EBB"/>
    <w:rsid w:val="00746425"/>
    <w:rsid w:val="00746658"/>
    <w:rsid w:val="00747B63"/>
    <w:rsid w:val="0075106C"/>
    <w:rsid w:val="007578B2"/>
    <w:rsid w:val="00763608"/>
    <w:rsid w:val="00763E9E"/>
    <w:rsid w:val="00766379"/>
    <w:rsid w:val="007670EB"/>
    <w:rsid w:val="0076760F"/>
    <w:rsid w:val="00767A83"/>
    <w:rsid w:val="00772DDD"/>
    <w:rsid w:val="00774BED"/>
    <w:rsid w:val="00775E7F"/>
    <w:rsid w:val="00777896"/>
    <w:rsid w:val="00795E24"/>
    <w:rsid w:val="00795E41"/>
    <w:rsid w:val="0079649E"/>
    <w:rsid w:val="007A22D9"/>
    <w:rsid w:val="007A2D54"/>
    <w:rsid w:val="007A60EE"/>
    <w:rsid w:val="007B56E7"/>
    <w:rsid w:val="007B7B46"/>
    <w:rsid w:val="007C2D07"/>
    <w:rsid w:val="007C3969"/>
    <w:rsid w:val="007D0299"/>
    <w:rsid w:val="007D5D84"/>
    <w:rsid w:val="007E3483"/>
    <w:rsid w:val="007E6315"/>
    <w:rsid w:val="007E7C95"/>
    <w:rsid w:val="007F033E"/>
    <w:rsid w:val="007F54AD"/>
    <w:rsid w:val="007F752A"/>
    <w:rsid w:val="0080705F"/>
    <w:rsid w:val="00807354"/>
    <w:rsid w:val="008135E0"/>
    <w:rsid w:val="008145FE"/>
    <w:rsid w:val="00814809"/>
    <w:rsid w:val="00814D8E"/>
    <w:rsid w:val="00824772"/>
    <w:rsid w:val="0082548E"/>
    <w:rsid w:val="00826B78"/>
    <w:rsid w:val="00826F28"/>
    <w:rsid w:val="00827032"/>
    <w:rsid w:val="00850A66"/>
    <w:rsid w:val="00857E37"/>
    <w:rsid w:val="00875369"/>
    <w:rsid w:val="00880D80"/>
    <w:rsid w:val="008811BA"/>
    <w:rsid w:val="008870D0"/>
    <w:rsid w:val="008917F6"/>
    <w:rsid w:val="008933BC"/>
    <w:rsid w:val="008A0DDB"/>
    <w:rsid w:val="008A1C0D"/>
    <w:rsid w:val="008A4A7F"/>
    <w:rsid w:val="008A5D8E"/>
    <w:rsid w:val="008B10D4"/>
    <w:rsid w:val="008C181B"/>
    <w:rsid w:val="008C2410"/>
    <w:rsid w:val="008C316A"/>
    <w:rsid w:val="008C7C41"/>
    <w:rsid w:val="008C7DFD"/>
    <w:rsid w:val="008D32A2"/>
    <w:rsid w:val="008D4404"/>
    <w:rsid w:val="008D6955"/>
    <w:rsid w:val="008E4855"/>
    <w:rsid w:val="008E5023"/>
    <w:rsid w:val="008E67D6"/>
    <w:rsid w:val="008F0504"/>
    <w:rsid w:val="008F2739"/>
    <w:rsid w:val="008F3FF9"/>
    <w:rsid w:val="008F4922"/>
    <w:rsid w:val="008F5531"/>
    <w:rsid w:val="00906E85"/>
    <w:rsid w:val="00912C22"/>
    <w:rsid w:val="00915AC8"/>
    <w:rsid w:val="00923E46"/>
    <w:rsid w:val="00925B9D"/>
    <w:rsid w:val="009266BA"/>
    <w:rsid w:val="00931EBE"/>
    <w:rsid w:val="009329B8"/>
    <w:rsid w:val="00944236"/>
    <w:rsid w:val="00953388"/>
    <w:rsid w:val="00953554"/>
    <w:rsid w:val="00955F66"/>
    <w:rsid w:val="00963E60"/>
    <w:rsid w:val="00963FD8"/>
    <w:rsid w:val="00966947"/>
    <w:rsid w:val="009672D4"/>
    <w:rsid w:val="009714AD"/>
    <w:rsid w:val="0097402B"/>
    <w:rsid w:val="0098289C"/>
    <w:rsid w:val="00983BEC"/>
    <w:rsid w:val="009921BC"/>
    <w:rsid w:val="0099785E"/>
    <w:rsid w:val="009A1D95"/>
    <w:rsid w:val="009B1F53"/>
    <w:rsid w:val="009B4887"/>
    <w:rsid w:val="009B5500"/>
    <w:rsid w:val="009B5EFF"/>
    <w:rsid w:val="009B6C05"/>
    <w:rsid w:val="009C784B"/>
    <w:rsid w:val="009C792E"/>
    <w:rsid w:val="009D5F2E"/>
    <w:rsid w:val="009D68DE"/>
    <w:rsid w:val="009D7138"/>
    <w:rsid w:val="009E37EE"/>
    <w:rsid w:val="009E7BBB"/>
    <w:rsid w:val="009F14BE"/>
    <w:rsid w:val="009F36F4"/>
    <w:rsid w:val="009F606B"/>
    <w:rsid w:val="009F7AA4"/>
    <w:rsid w:val="00A011D2"/>
    <w:rsid w:val="00A02705"/>
    <w:rsid w:val="00A027FC"/>
    <w:rsid w:val="00A14134"/>
    <w:rsid w:val="00A14AC2"/>
    <w:rsid w:val="00A14DA7"/>
    <w:rsid w:val="00A21E3F"/>
    <w:rsid w:val="00A23AE8"/>
    <w:rsid w:val="00A3123E"/>
    <w:rsid w:val="00A34738"/>
    <w:rsid w:val="00A365FB"/>
    <w:rsid w:val="00A45B24"/>
    <w:rsid w:val="00A47374"/>
    <w:rsid w:val="00A5252B"/>
    <w:rsid w:val="00A614BD"/>
    <w:rsid w:val="00A65712"/>
    <w:rsid w:val="00A70ACD"/>
    <w:rsid w:val="00A72026"/>
    <w:rsid w:val="00A747B2"/>
    <w:rsid w:val="00A76F58"/>
    <w:rsid w:val="00A80161"/>
    <w:rsid w:val="00A87C96"/>
    <w:rsid w:val="00A910F4"/>
    <w:rsid w:val="00AA0202"/>
    <w:rsid w:val="00AA5CB7"/>
    <w:rsid w:val="00AE3A01"/>
    <w:rsid w:val="00AF258C"/>
    <w:rsid w:val="00AF2983"/>
    <w:rsid w:val="00AF546C"/>
    <w:rsid w:val="00B00E8C"/>
    <w:rsid w:val="00B11B75"/>
    <w:rsid w:val="00B120BC"/>
    <w:rsid w:val="00B151B9"/>
    <w:rsid w:val="00B2009C"/>
    <w:rsid w:val="00B213C1"/>
    <w:rsid w:val="00B24099"/>
    <w:rsid w:val="00B430D3"/>
    <w:rsid w:val="00B51543"/>
    <w:rsid w:val="00B52705"/>
    <w:rsid w:val="00B63D50"/>
    <w:rsid w:val="00B65084"/>
    <w:rsid w:val="00B91A1B"/>
    <w:rsid w:val="00B92AE8"/>
    <w:rsid w:val="00B93769"/>
    <w:rsid w:val="00B967D4"/>
    <w:rsid w:val="00BA44A9"/>
    <w:rsid w:val="00BA4FB8"/>
    <w:rsid w:val="00BB0BF2"/>
    <w:rsid w:val="00BB1F68"/>
    <w:rsid w:val="00BB69FB"/>
    <w:rsid w:val="00BD0E22"/>
    <w:rsid w:val="00BD1D89"/>
    <w:rsid w:val="00BD235B"/>
    <w:rsid w:val="00BD30DA"/>
    <w:rsid w:val="00BD3F49"/>
    <w:rsid w:val="00BD4FBF"/>
    <w:rsid w:val="00BD6E22"/>
    <w:rsid w:val="00BD7BE5"/>
    <w:rsid w:val="00BE068E"/>
    <w:rsid w:val="00BE539C"/>
    <w:rsid w:val="00BE7950"/>
    <w:rsid w:val="00BE7C12"/>
    <w:rsid w:val="00C01D8F"/>
    <w:rsid w:val="00C072E1"/>
    <w:rsid w:val="00C11793"/>
    <w:rsid w:val="00C1295E"/>
    <w:rsid w:val="00C3070B"/>
    <w:rsid w:val="00C30E8C"/>
    <w:rsid w:val="00C35CB0"/>
    <w:rsid w:val="00C40DE5"/>
    <w:rsid w:val="00C414D1"/>
    <w:rsid w:val="00C44A1C"/>
    <w:rsid w:val="00C57617"/>
    <w:rsid w:val="00C618E6"/>
    <w:rsid w:val="00C63D01"/>
    <w:rsid w:val="00C63F3C"/>
    <w:rsid w:val="00C65860"/>
    <w:rsid w:val="00C664FE"/>
    <w:rsid w:val="00C66DDF"/>
    <w:rsid w:val="00C70DF3"/>
    <w:rsid w:val="00C82281"/>
    <w:rsid w:val="00C8281A"/>
    <w:rsid w:val="00C84D6F"/>
    <w:rsid w:val="00C87D23"/>
    <w:rsid w:val="00C97072"/>
    <w:rsid w:val="00CB3A92"/>
    <w:rsid w:val="00CC2119"/>
    <w:rsid w:val="00CC3F9B"/>
    <w:rsid w:val="00CE051E"/>
    <w:rsid w:val="00CE56E0"/>
    <w:rsid w:val="00CE58E6"/>
    <w:rsid w:val="00CE781E"/>
    <w:rsid w:val="00CF0B5D"/>
    <w:rsid w:val="00CF51CA"/>
    <w:rsid w:val="00D04291"/>
    <w:rsid w:val="00D05163"/>
    <w:rsid w:val="00D072B6"/>
    <w:rsid w:val="00D110C9"/>
    <w:rsid w:val="00D1370A"/>
    <w:rsid w:val="00D17081"/>
    <w:rsid w:val="00D17125"/>
    <w:rsid w:val="00D233B4"/>
    <w:rsid w:val="00D243E6"/>
    <w:rsid w:val="00D2468B"/>
    <w:rsid w:val="00D25AC2"/>
    <w:rsid w:val="00D27650"/>
    <w:rsid w:val="00D34BAC"/>
    <w:rsid w:val="00D34CFD"/>
    <w:rsid w:val="00D448D3"/>
    <w:rsid w:val="00D514CD"/>
    <w:rsid w:val="00D56BC6"/>
    <w:rsid w:val="00D6045D"/>
    <w:rsid w:val="00D61613"/>
    <w:rsid w:val="00D6275A"/>
    <w:rsid w:val="00D63575"/>
    <w:rsid w:val="00D65799"/>
    <w:rsid w:val="00D7086D"/>
    <w:rsid w:val="00D741D8"/>
    <w:rsid w:val="00D74E29"/>
    <w:rsid w:val="00D75A29"/>
    <w:rsid w:val="00D75CA0"/>
    <w:rsid w:val="00D77083"/>
    <w:rsid w:val="00D77552"/>
    <w:rsid w:val="00D77D62"/>
    <w:rsid w:val="00DA0912"/>
    <w:rsid w:val="00DB3113"/>
    <w:rsid w:val="00DB4A31"/>
    <w:rsid w:val="00DB54B4"/>
    <w:rsid w:val="00DB6C86"/>
    <w:rsid w:val="00DC4040"/>
    <w:rsid w:val="00DD16E0"/>
    <w:rsid w:val="00DE0B55"/>
    <w:rsid w:val="00DE57FB"/>
    <w:rsid w:val="00DF5E47"/>
    <w:rsid w:val="00E0281F"/>
    <w:rsid w:val="00E1405A"/>
    <w:rsid w:val="00E228DF"/>
    <w:rsid w:val="00E23D5C"/>
    <w:rsid w:val="00E25404"/>
    <w:rsid w:val="00E30E74"/>
    <w:rsid w:val="00E31B8F"/>
    <w:rsid w:val="00E322C9"/>
    <w:rsid w:val="00E402A8"/>
    <w:rsid w:val="00E51EC6"/>
    <w:rsid w:val="00E524EB"/>
    <w:rsid w:val="00E606EE"/>
    <w:rsid w:val="00E61364"/>
    <w:rsid w:val="00E6179E"/>
    <w:rsid w:val="00E63BF2"/>
    <w:rsid w:val="00E63FD7"/>
    <w:rsid w:val="00E65D33"/>
    <w:rsid w:val="00E70C1A"/>
    <w:rsid w:val="00E717BD"/>
    <w:rsid w:val="00E74765"/>
    <w:rsid w:val="00E761C8"/>
    <w:rsid w:val="00E76D25"/>
    <w:rsid w:val="00E805FF"/>
    <w:rsid w:val="00E815FB"/>
    <w:rsid w:val="00E86113"/>
    <w:rsid w:val="00E90890"/>
    <w:rsid w:val="00E92EF6"/>
    <w:rsid w:val="00E97D68"/>
    <w:rsid w:val="00EB0076"/>
    <w:rsid w:val="00EB4A48"/>
    <w:rsid w:val="00EC21E9"/>
    <w:rsid w:val="00ED048D"/>
    <w:rsid w:val="00ED2E39"/>
    <w:rsid w:val="00EE5923"/>
    <w:rsid w:val="00EE7212"/>
    <w:rsid w:val="00EF0206"/>
    <w:rsid w:val="00EF185D"/>
    <w:rsid w:val="00EF403E"/>
    <w:rsid w:val="00EF626F"/>
    <w:rsid w:val="00F04684"/>
    <w:rsid w:val="00F22646"/>
    <w:rsid w:val="00F22B21"/>
    <w:rsid w:val="00F247E6"/>
    <w:rsid w:val="00F2528B"/>
    <w:rsid w:val="00F3095C"/>
    <w:rsid w:val="00F34A28"/>
    <w:rsid w:val="00F37EC5"/>
    <w:rsid w:val="00F409B6"/>
    <w:rsid w:val="00F40FBA"/>
    <w:rsid w:val="00F45135"/>
    <w:rsid w:val="00F469F5"/>
    <w:rsid w:val="00F52147"/>
    <w:rsid w:val="00F53EDC"/>
    <w:rsid w:val="00F5571D"/>
    <w:rsid w:val="00F5686D"/>
    <w:rsid w:val="00F57D0E"/>
    <w:rsid w:val="00F57E08"/>
    <w:rsid w:val="00F61368"/>
    <w:rsid w:val="00F667C0"/>
    <w:rsid w:val="00F75C86"/>
    <w:rsid w:val="00F75D92"/>
    <w:rsid w:val="00F838D2"/>
    <w:rsid w:val="00F93D29"/>
    <w:rsid w:val="00FA1D4D"/>
    <w:rsid w:val="00FA4818"/>
    <w:rsid w:val="00FB23DD"/>
    <w:rsid w:val="00FB394F"/>
    <w:rsid w:val="00FC047C"/>
    <w:rsid w:val="00FC438E"/>
    <w:rsid w:val="00FC4B7D"/>
    <w:rsid w:val="00FC7E57"/>
    <w:rsid w:val="00FD528A"/>
    <w:rsid w:val="00FF0101"/>
    <w:rsid w:val="00FF0E3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826AF-2CA8-410D-87C8-3A68308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F3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7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227058"/>
    <w:pPr>
      <w:ind w:left="720"/>
    </w:pPr>
  </w:style>
  <w:style w:type="paragraph" w:styleId="a4">
    <w:name w:val="footer"/>
    <w:basedOn w:val="a"/>
    <w:link w:val="a5"/>
    <w:uiPriority w:val="99"/>
    <w:rsid w:val="008E50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  <w:lang w:eastAsia="en-US"/>
    </w:rPr>
  </w:style>
  <w:style w:type="character" w:styleId="a6">
    <w:name w:val="page number"/>
    <w:uiPriority w:val="99"/>
    <w:rsid w:val="008E5023"/>
  </w:style>
  <w:style w:type="paragraph" w:styleId="a7">
    <w:name w:val="header"/>
    <w:basedOn w:val="a"/>
    <w:link w:val="a8"/>
    <w:uiPriority w:val="99"/>
    <w:rsid w:val="008E5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4448ED"/>
    <w:pPr>
      <w:tabs>
        <w:tab w:val="right" w:leader="dot" w:pos="9345"/>
      </w:tabs>
      <w:spacing w:line="360" w:lineRule="auto"/>
    </w:pPr>
  </w:style>
  <w:style w:type="character" w:styleId="a9">
    <w:name w:val="Hyperlink"/>
    <w:uiPriority w:val="99"/>
    <w:rsid w:val="000D1B95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120057"/>
    <w:pPr>
      <w:ind w:left="200"/>
    </w:pPr>
  </w:style>
  <w:style w:type="table" w:styleId="aa">
    <w:name w:val="Table Grid"/>
    <w:basedOn w:val="a1"/>
    <w:uiPriority w:val="99"/>
    <w:rsid w:val="007C2D0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Сергей Шевчук</dc:creator>
  <cp:keywords/>
  <dc:description/>
  <cp:lastModifiedBy>admin</cp:lastModifiedBy>
  <cp:revision>2</cp:revision>
  <dcterms:created xsi:type="dcterms:W3CDTF">2014-03-08T05:39:00Z</dcterms:created>
  <dcterms:modified xsi:type="dcterms:W3CDTF">2014-03-08T05:39:00Z</dcterms:modified>
</cp:coreProperties>
</file>