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74" w:rsidRPr="00CC361C" w:rsidRDefault="00A82774" w:rsidP="00CC361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C361C">
        <w:rPr>
          <w:b/>
          <w:sz w:val="28"/>
          <w:szCs w:val="28"/>
        </w:rPr>
        <w:t>Министерство образования и науки Украины</w:t>
      </w:r>
    </w:p>
    <w:p w:rsidR="00A82774" w:rsidRPr="00CC361C" w:rsidRDefault="00A82774" w:rsidP="00CC361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C361C">
        <w:rPr>
          <w:b/>
          <w:sz w:val="28"/>
          <w:szCs w:val="28"/>
        </w:rPr>
        <w:t>Сумский Государственный Университет</w:t>
      </w:r>
    </w:p>
    <w:p w:rsidR="00A82774" w:rsidRPr="00CC361C" w:rsidRDefault="00A82774" w:rsidP="00CC361C">
      <w:pPr>
        <w:spacing w:line="360" w:lineRule="auto"/>
        <w:ind w:firstLine="709"/>
        <w:jc w:val="center"/>
        <w:rPr>
          <w:sz w:val="28"/>
          <w:szCs w:val="28"/>
        </w:rPr>
      </w:pP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</w:p>
    <w:p w:rsidR="00A82774" w:rsidRPr="00CC361C" w:rsidRDefault="00167A74" w:rsidP="00CC361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C361C">
        <w:rPr>
          <w:b/>
          <w:sz w:val="28"/>
          <w:szCs w:val="28"/>
        </w:rPr>
        <w:t>Расчетно-графическая работа</w:t>
      </w:r>
    </w:p>
    <w:p w:rsidR="00A82774" w:rsidRPr="00CC361C" w:rsidRDefault="00A82774" w:rsidP="00CC361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82774" w:rsidRPr="00CC361C" w:rsidRDefault="00A82774" w:rsidP="00CC361C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CC361C">
        <w:rPr>
          <w:i/>
          <w:sz w:val="28"/>
          <w:szCs w:val="28"/>
        </w:rPr>
        <w:t>по курсу:</w:t>
      </w:r>
    </w:p>
    <w:p w:rsidR="00A82774" w:rsidRPr="00CC361C" w:rsidRDefault="00A82774" w:rsidP="00CC361C">
      <w:pPr>
        <w:spacing w:line="360" w:lineRule="auto"/>
        <w:ind w:firstLine="709"/>
        <w:jc w:val="center"/>
        <w:rPr>
          <w:sz w:val="28"/>
          <w:szCs w:val="28"/>
        </w:rPr>
      </w:pPr>
      <w:r w:rsidRPr="00CC361C">
        <w:rPr>
          <w:sz w:val="28"/>
          <w:szCs w:val="28"/>
        </w:rPr>
        <w:t>”Микропроцессорная техника и аппаратура контроля</w:t>
      </w:r>
    </w:p>
    <w:p w:rsidR="00A82774" w:rsidRPr="00CC361C" w:rsidRDefault="00A82774" w:rsidP="00CC361C">
      <w:pPr>
        <w:spacing w:line="360" w:lineRule="auto"/>
        <w:ind w:firstLine="709"/>
        <w:jc w:val="center"/>
        <w:rPr>
          <w:sz w:val="28"/>
          <w:szCs w:val="28"/>
        </w:rPr>
      </w:pPr>
      <w:r w:rsidRPr="00CC361C">
        <w:rPr>
          <w:sz w:val="28"/>
          <w:szCs w:val="28"/>
        </w:rPr>
        <w:t>в рабочих машинах ”</w:t>
      </w:r>
    </w:p>
    <w:p w:rsidR="00A82774" w:rsidRPr="00CC361C" w:rsidRDefault="00A82774" w:rsidP="00CC361C">
      <w:pPr>
        <w:spacing w:line="360" w:lineRule="auto"/>
        <w:ind w:firstLine="709"/>
        <w:jc w:val="center"/>
        <w:rPr>
          <w:sz w:val="28"/>
          <w:szCs w:val="28"/>
        </w:rPr>
      </w:pPr>
    </w:p>
    <w:p w:rsidR="00A82774" w:rsidRPr="00CC361C" w:rsidRDefault="00A82774" w:rsidP="00CC361C">
      <w:pPr>
        <w:spacing w:line="360" w:lineRule="auto"/>
        <w:ind w:firstLine="709"/>
        <w:jc w:val="center"/>
        <w:rPr>
          <w:sz w:val="28"/>
          <w:szCs w:val="28"/>
        </w:rPr>
      </w:pPr>
    </w:p>
    <w:p w:rsidR="00A82774" w:rsidRPr="00CC361C" w:rsidRDefault="00A82774" w:rsidP="00CC361C">
      <w:pPr>
        <w:spacing w:line="360" w:lineRule="auto"/>
        <w:ind w:firstLine="709"/>
        <w:jc w:val="center"/>
        <w:rPr>
          <w:sz w:val="28"/>
          <w:szCs w:val="28"/>
        </w:rPr>
      </w:pP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</w:p>
    <w:p w:rsidR="00A82774" w:rsidRPr="00CC361C" w:rsidRDefault="00052D72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Выполнил</w:t>
      </w:r>
      <w:r w:rsidR="005E4DFD" w:rsidRPr="00CC361C">
        <w:rPr>
          <w:sz w:val="28"/>
          <w:szCs w:val="28"/>
        </w:rPr>
        <w:tab/>
      </w:r>
      <w:r w:rsidR="005E4DFD" w:rsidRPr="00CC361C">
        <w:rPr>
          <w:sz w:val="28"/>
          <w:szCs w:val="28"/>
        </w:rPr>
        <w:tab/>
      </w:r>
      <w:r w:rsidR="005E4DFD" w:rsidRPr="00CC361C">
        <w:rPr>
          <w:sz w:val="28"/>
          <w:szCs w:val="28"/>
        </w:rPr>
        <w:tab/>
      </w:r>
      <w:r w:rsidR="007F1E5D" w:rsidRPr="00CC361C">
        <w:rPr>
          <w:sz w:val="28"/>
          <w:szCs w:val="28"/>
        </w:rPr>
        <w:t>Приходько А</w:t>
      </w:r>
      <w:r w:rsidR="00A82774" w:rsidRPr="00CC361C">
        <w:rPr>
          <w:sz w:val="28"/>
          <w:szCs w:val="28"/>
        </w:rPr>
        <w:t>.</w:t>
      </w:r>
      <w:r w:rsidR="007F1E5D" w:rsidRPr="00CC361C">
        <w:rPr>
          <w:sz w:val="28"/>
          <w:szCs w:val="28"/>
        </w:rPr>
        <w:t>Н.</w:t>
      </w: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Группа</w:t>
      </w:r>
      <w:r w:rsidR="005E4DFD" w:rsidRPr="00CC361C">
        <w:rPr>
          <w:sz w:val="28"/>
          <w:szCs w:val="28"/>
        </w:rPr>
        <w:tab/>
      </w:r>
      <w:r w:rsidR="005E4DFD" w:rsidRPr="00CC361C">
        <w:rPr>
          <w:sz w:val="28"/>
          <w:szCs w:val="28"/>
        </w:rPr>
        <w:tab/>
      </w:r>
      <w:r w:rsidR="005E4DFD" w:rsidRPr="00CC361C">
        <w:rPr>
          <w:sz w:val="28"/>
          <w:szCs w:val="28"/>
        </w:rPr>
        <w:tab/>
      </w:r>
      <w:r w:rsidR="007F1E5D" w:rsidRPr="00CC361C">
        <w:rPr>
          <w:sz w:val="28"/>
          <w:szCs w:val="28"/>
        </w:rPr>
        <w:t>ТМ-42</w:t>
      </w: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Вариант</w:t>
      </w:r>
      <w:r w:rsidR="005E4DFD" w:rsidRPr="00CC361C">
        <w:rPr>
          <w:sz w:val="28"/>
          <w:szCs w:val="28"/>
        </w:rPr>
        <w:tab/>
      </w:r>
      <w:r w:rsidR="005E4DFD" w:rsidRPr="00CC361C">
        <w:rPr>
          <w:sz w:val="28"/>
          <w:szCs w:val="28"/>
        </w:rPr>
        <w:tab/>
      </w:r>
      <w:r w:rsidR="005E4DFD" w:rsidRPr="00CC361C">
        <w:rPr>
          <w:sz w:val="28"/>
          <w:szCs w:val="28"/>
        </w:rPr>
        <w:tab/>
      </w:r>
      <w:r w:rsidR="007F1E5D" w:rsidRPr="00CC361C">
        <w:rPr>
          <w:sz w:val="28"/>
          <w:szCs w:val="28"/>
        </w:rPr>
        <w:t>57</w:t>
      </w:r>
    </w:p>
    <w:p w:rsidR="00A82774" w:rsidRPr="00CC361C" w:rsidRDefault="00052D72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Проверил</w:t>
      </w:r>
      <w:r w:rsidRPr="00CC361C">
        <w:rPr>
          <w:sz w:val="28"/>
          <w:szCs w:val="28"/>
        </w:rPr>
        <w:tab/>
      </w:r>
      <w:r w:rsidR="005E4DFD" w:rsidRPr="00CC361C">
        <w:rPr>
          <w:sz w:val="28"/>
          <w:szCs w:val="28"/>
        </w:rPr>
        <w:tab/>
      </w:r>
      <w:r w:rsidR="005E4DFD" w:rsidRPr="00CC361C">
        <w:rPr>
          <w:sz w:val="28"/>
          <w:szCs w:val="28"/>
        </w:rPr>
        <w:tab/>
      </w:r>
      <w:r w:rsidR="009F262A" w:rsidRPr="00CC361C">
        <w:rPr>
          <w:sz w:val="28"/>
          <w:szCs w:val="28"/>
        </w:rPr>
        <w:t xml:space="preserve">Петровский </w:t>
      </w:r>
      <w:r w:rsidR="007F1E5D" w:rsidRPr="00CC361C">
        <w:rPr>
          <w:sz w:val="28"/>
          <w:szCs w:val="28"/>
        </w:rPr>
        <w:t>М.В.</w:t>
      </w: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</w:p>
    <w:p w:rsidR="00052D72" w:rsidRPr="00CC361C" w:rsidRDefault="00052D72" w:rsidP="00CC361C">
      <w:pPr>
        <w:spacing w:line="360" w:lineRule="auto"/>
        <w:ind w:firstLine="709"/>
        <w:jc w:val="both"/>
        <w:rPr>
          <w:sz w:val="28"/>
          <w:szCs w:val="28"/>
        </w:rPr>
      </w:pPr>
    </w:p>
    <w:p w:rsidR="00052D72" w:rsidRPr="00CC361C" w:rsidRDefault="00052D72" w:rsidP="00CC361C">
      <w:pPr>
        <w:spacing w:line="360" w:lineRule="auto"/>
        <w:ind w:firstLine="709"/>
        <w:jc w:val="both"/>
        <w:rPr>
          <w:sz w:val="28"/>
          <w:szCs w:val="28"/>
        </w:rPr>
      </w:pPr>
    </w:p>
    <w:p w:rsidR="00A82774" w:rsidRPr="00CC361C" w:rsidRDefault="00052D72" w:rsidP="00CC361C">
      <w:pPr>
        <w:spacing w:line="360" w:lineRule="auto"/>
        <w:ind w:firstLine="709"/>
        <w:jc w:val="center"/>
        <w:rPr>
          <w:sz w:val="28"/>
          <w:szCs w:val="28"/>
        </w:rPr>
      </w:pPr>
      <w:r w:rsidRPr="00CC361C">
        <w:rPr>
          <w:sz w:val="28"/>
          <w:szCs w:val="28"/>
        </w:rPr>
        <w:t>Сумы 2007</w:t>
      </w:r>
    </w:p>
    <w:p w:rsidR="00A82774" w:rsidRPr="00CC361C" w:rsidRDefault="00052D72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br w:type="page"/>
      </w:r>
      <w:r w:rsidR="00A82774" w:rsidRPr="00CC361C">
        <w:rPr>
          <w:sz w:val="28"/>
          <w:szCs w:val="28"/>
        </w:rPr>
        <w:lastRenderedPageBreak/>
        <w:t>Задание.</w:t>
      </w:r>
    </w:p>
    <w:p w:rsidR="00CC361C" w:rsidRDefault="00CC361C" w:rsidP="00CC36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Описать работу электрической схемы управления автоматическим пуском электродвигателя постоянного тока в соответствии с заданным вариантом. Привести пусковую диаграмму в виде механических характеристик.</w:t>
      </w: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Для получения схемы   для своего варианта необходимо в исходной схеме (рисунок 1) заменить соответствующие элементы согласно варианту.</w:t>
      </w: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 xml:space="preserve">   Таблица 1 - Исходные данные. </w:t>
      </w:r>
    </w:p>
    <w:p w:rsidR="00A82774" w:rsidRPr="00CC361C" w:rsidRDefault="00073520" w:rsidP="00CC36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45pt;margin-top:48.45pt;width:36pt;height:27pt;z-index:251657216" strokecolor="white">
            <v:textbox style="mso-next-textbox:#_x0000_s1026">
              <w:txbxContent>
                <w:p w:rsidR="00241CC8" w:rsidRPr="00241CC8" w:rsidRDefault="00665EE6" w:rsidP="00241CC8">
                  <w:pPr>
                    <w:jc w:val="center"/>
                    <w:rPr>
                      <w:rFonts w:ascii="GOST type B" w:hAnsi="GOST type B"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GOST type B" w:hAnsi="GOST type B"/>
                      <w:i/>
                      <w:sz w:val="28"/>
                      <w:szCs w:val="28"/>
                      <w:lang w:val="en-US"/>
                    </w:rPr>
                    <w:t>57</w:t>
                  </w:r>
                </w:p>
              </w:txbxContent>
            </v:textbox>
          </v:rect>
        </w:pict>
      </w: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89.25pt">
            <v:imagedata r:id="rId4" o:title=""/>
          </v:shape>
        </w:pict>
      </w:r>
    </w:p>
    <w:p w:rsidR="00A82774" w:rsidRPr="00CC361C" w:rsidRDefault="00073520" w:rsidP="00CC36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61.75pt;height:352.5pt">
            <v:imagedata r:id="rId5" o:title=""/>
          </v:shape>
        </w:pict>
      </w: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Рисунок 1- Исходная схема управления пуском электродвигателя.</w:t>
      </w:r>
    </w:p>
    <w:p w:rsidR="00A82774" w:rsidRPr="00CC361C" w:rsidRDefault="009F262A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br w:type="page"/>
      </w:r>
      <w:r w:rsidR="00A82774" w:rsidRPr="00CC361C">
        <w:rPr>
          <w:sz w:val="28"/>
          <w:szCs w:val="28"/>
        </w:rPr>
        <w:t>Условные обозначения на схеме.</w:t>
      </w:r>
    </w:p>
    <w:p w:rsidR="00A82774" w:rsidRPr="00CC361C" w:rsidRDefault="00073520" w:rsidP="00CC36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0;margin-top:-1.35pt;width:43.8pt;height:378.7pt;z-index:251658240">
            <v:imagedata r:id="rId6" o:title=""/>
            <w10:wrap type="square" side="right"/>
          </v:shape>
        </w:pict>
      </w:r>
    </w:p>
    <w:p w:rsidR="00A82774" w:rsidRPr="00CC361C" w:rsidRDefault="00A82774" w:rsidP="00CC361C">
      <w:pPr>
        <w:spacing w:line="360" w:lineRule="auto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- Двигатель постоянного тока;</w:t>
      </w:r>
    </w:p>
    <w:p w:rsidR="00A82774" w:rsidRPr="00CC361C" w:rsidRDefault="00A82774" w:rsidP="00CC361C">
      <w:pPr>
        <w:spacing w:line="360" w:lineRule="auto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- обмотка возбуждения двигателя;</w:t>
      </w:r>
    </w:p>
    <w:p w:rsidR="00AD2088" w:rsidRPr="00CC361C" w:rsidRDefault="00A82774" w:rsidP="00CC361C">
      <w:pPr>
        <w:spacing w:line="360" w:lineRule="auto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- нормально-замкнутый размыкающий контакт;</w:t>
      </w:r>
    </w:p>
    <w:p w:rsidR="00AD2088" w:rsidRPr="00CC361C" w:rsidRDefault="00A82774" w:rsidP="00CC361C">
      <w:pPr>
        <w:spacing w:line="360" w:lineRule="auto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- контакт, размыкающийся с самовозвратом (кнопка «СТОП»);</w:t>
      </w:r>
    </w:p>
    <w:p w:rsidR="00A82774" w:rsidRPr="00CC361C" w:rsidRDefault="00A82774" w:rsidP="00CC361C">
      <w:pPr>
        <w:spacing w:line="360" w:lineRule="auto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- контакт, замыкающийся с самовозвратом (кнопка «ПУСК»);</w:t>
      </w:r>
    </w:p>
    <w:p w:rsidR="00A82774" w:rsidRPr="00CC361C" w:rsidRDefault="00A82774" w:rsidP="00CC361C">
      <w:pPr>
        <w:spacing w:line="360" w:lineRule="auto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- нормально-замкнутый контакт на замыкание с задержкой времени;</w:t>
      </w:r>
    </w:p>
    <w:p w:rsidR="00A82774" w:rsidRPr="00CC361C" w:rsidRDefault="00A82774" w:rsidP="00CC361C">
      <w:pPr>
        <w:spacing w:line="360" w:lineRule="auto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- нормально-замкнутый контакт на размыкание с задержкой времени;</w:t>
      </w:r>
    </w:p>
    <w:p w:rsidR="00A82774" w:rsidRPr="00CC361C" w:rsidRDefault="00A82774" w:rsidP="00CC361C">
      <w:pPr>
        <w:spacing w:line="360" w:lineRule="auto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- реле времени;</w:t>
      </w:r>
    </w:p>
    <w:p w:rsidR="00AD2088" w:rsidRPr="00CC361C" w:rsidRDefault="00A82774" w:rsidP="00CC361C">
      <w:pPr>
        <w:spacing w:line="360" w:lineRule="auto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- электромагнитная обмотка реле;</w:t>
      </w:r>
    </w:p>
    <w:p w:rsidR="00AD2088" w:rsidRPr="00CC361C" w:rsidRDefault="00A82774" w:rsidP="00CC361C">
      <w:pPr>
        <w:spacing w:line="360" w:lineRule="auto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- замыкающий контакт электромагнитного реле (ключ);</w:t>
      </w:r>
    </w:p>
    <w:p w:rsidR="00CC361C" w:rsidRDefault="00CC361C" w:rsidP="00CC361C">
      <w:pPr>
        <w:spacing w:line="360" w:lineRule="auto"/>
        <w:jc w:val="both"/>
        <w:rPr>
          <w:sz w:val="28"/>
          <w:szCs w:val="28"/>
          <w:lang w:val="en-US"/>
        </w:rPr>
      </w:pPr>
    </w:p>
    <w:p w:rsidR="00A82774" w:rsidRPr="00CC361C" w:rsidRDefault="00A82774" w:rsidP="00CC361C">
      <w:pPr>
        <w:spacing w:line="360" w:lineRule="auto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- сопротивление в силовой цепи двигателя.</w:t>
      </w:r>
    </w:p>
    <w:p w:rsidR="00A82774" w:rsidRPr="00CC361C" w:rsidRDefault="00A82774" w:rsidP="00CC361C">
      <w:pPr>
        <w:spacing w:line="360" w:lineRule="auto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- нормально-замкнутый размыкающий контакт</w:t>
      </w:r>
    </w:p>
    <w:p w:rsidR="00A82774" w:rsidRPr="00CC361C" w:rsidRDefault="00A82774" w:rsidP="00CC361C">
      <w:pPr>
        <w:spacing w:line="360" w:lineRule="auto"/>
        <w:jc w:val="both"/>
        <w:rPr>
          <w:sz w:val="28"/>
          <w:szCs w:val="28"/>
        </w:rPr>
      </w:pPr>
    </w:p>
    <w:p w:rsidR="00A82774" w:rsidRPr="00CC361C" w:rsidRDefault="00073520" w:rsidP="00CC36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89pt;height:259.5pt">
            <v:imagedata r:id="rId7" o:title=""/>
          </v:shape>
        </w:pict>
      </w:r>
    </w:p>
    <w:p w:rsidR="00A82774" w:rsidRPr="00CC361C" w:rsidRDefault="00A82774" w:rsidP="00CC361C">
      <w:pPr>
        <w:spacing w:line="360" w:lineRule="auto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Рисунок 2- Схема управления пуском электродвигателя соглас</w:t>
      </w:r>
      <w:r w:rsidR="00CC361C">
        <w:rPr>
          <w:sz w:val="28"/>
          <w:szCs w:val="28"/>
        </w:rPr>
        <w:t>н</w:t>
      </w:r>
      <w:r w:rsidRPr="00CC361C">
        <w:rPr>
          <w:sz w:val="28"/>
          <w:szCs w:val="28"/>
        </w:rPr>
        <w:t xml:space="preserve">  варианту задания.</w:t>
      </w: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Для удобства описания работы в исходную схему были внесены некоторые изменения в индексы контакторов (КМ), реле времени (КТ)  и комплекта, размыкающегося с задержкой времени при возврате (КТ).</w:t>
      </w: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Описание работы электрической схемы.</w:t>
      </w: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1.</w:t>
      </w:r>
      <w:r w:rsidR="00794A3D" w:rsidRPr="00CC361C">
        <w:rPr>
          <w:sz w:val="28"/>
          <w:szCs w:val="28"/>
        </w:rPr>
        <w:t xml:space="preserve"> </w:t>
      </w:r>
      <w:r w:rsidRPr="00CC361C">
        <w:rPr>
          <w:sz w:val="28"/>
          <w:szCs w:val="28"/>
        </w:rPr>
        <w:t>Когда схему подключают к источнику питания, под напряжением оказывается обмотка возбуждения двигателя (</w:t>
      </w:r>
      <w:r w:rsidRPr="00CC361C">
        <w:rPr>
          <w:sz w:val="28"/>
          <w:szCs w:val="28"/>
          <w:lang w:val="en-US"/>
        </w:rPr>
        <w:t>LM</w:t>
      </w:r>
      <w:r w:rsidRPr="00CC361C">
        <w:rPr>
          <w:sz w:val="28"/>
          <w:szCs w:val="28"/>
        </w:rPr>
        <w:t>). Контакт КМ 1.3 замкнут, следовательно, реле времени КТ 1 находится под напряжением, а его контакт КТ 1.1 – замкнут.</w:t>
      </w: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2.</w:t>
      </w:r>
      <w:r w:rsidR="00794A3D" w:rsidRPr="00CC361C">
        <w:rPr>
          <w:sz w:val="28"/>
          <w:szCs w:val="28"/>
        </w:rPr>
        <w:t xml:space="preserve"> </w:t>
      </w:r>
      <w:r w:rsidRPr="00CC361C">
        <w:rPr>
          <w:sz w:val="28"/>
          <w:szCs w:val="28"/>
        </w:rPr>
        <w:t xml:space="preserve">При нажатии кнопки «ПУСК» (контакт </w:t>
      </w:r>
      <w:r w:rsidRPr="00CC361C">
        <w:rPr>
          <w:sz w:val="28"/>
          <w:szCs w:val="28"/>
          <w:lang w:val="en-US"/>
        </w:rPr>
        <w:t>SB</w:t>
      </w:r>
      <w:r w:rsidRPr="00CC361C">
        <w:rPr>
          <w:sz w:val="28"/>
          <w:szCs w:val="28"/>
        </w:rPr>
        <w:t>2):</w:t>
      </w: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-  срабатывает реле КМ 1,</w:t>
      </w:r>
      <w:r w:rsidR="00524D18" w:rsidRPr="00CC361C">
        <w:rPr>
          <w:sz w:val="28"/>
          <w:szCs w:val="28"/>
        </w:rPr>
        <w:t xml:space="preserve"> </w:t>
      </w:r>
      <w:r w:rsidRPr="00CC361C">
        <w:rPr>
          <w:sz w:val="28"/>
          <w:szCs w:val="28"/>
        </w:rPr>
        <w:t>замыкаются контакты КМ</w:t>
      </w:r>
      <w:r w:rsidR="00CB0C9B" w:rsidRPr="00CC361C">
        <w:rPr>
          <w:sz w:val="28"/>
          <w:szCs w:val="28"/>
        </w:rPr>
        <w:t xml:space="preserve"> </w:t>
      </w:r>
      <w:r w:rsidRPr="00CC361C">
        <w:rPr>
          <w:sz w:val="28"/>
          <w:szCs w:val="28"/>
        </w:rPr>
        <w:t>1.1, КМ</w:t>
      </w:r>
      <w:r w:rsidR="00AD78B1" w:rsidRPr="00CC361C">
        <w:rPr>
          <w:sz w:val="28"/>
          <w:szCs w:val="28"/>
        </w:rPr>
        <w:t xml:space="preserve"> </w:t>
      </w:r>
      <w:r w:rsidRPr="00CC361C">
        <w:rPr>
          <w:sz w:val="28"/>
          <w:szCs w:val="28"/>
        </w:rPr>
        <w:t>1.2, КМ</w:t>
      </w:r>
      <w:r w:rsidR="00AD78B1" w:rsidRPr="00CC361C">
        <w:rPr>
          <w:sz w:val="28"/>
          <w:szCs w:val="28"/>
        </w:rPr>
        <w:t xml:space="preserve"> </w:t>
      </w:r>
      <w:r w:rsidRPr="00CC361C">
        <w:rPr>
          <w:sz w:val="28"/>
          <w:szCs w:val="28"/>
        </w:rPr>
        <w:t>1.4, а контакт КМ1.3 – размыкается;</w:t>
      </w:r>
    </w:p>
    <w:p w:rsidR="00A82774" w:rsidRPr="00CC361C" w:rsidRDefault="00CB0C9B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 xml:space="preserve">   </w:t>
      </w:r>
      <w:r w:rsidR="00A82774" w:rsidRPr="00CC361C">
        <w:rPr>
          <w:sz w:val="28"/>
          <w:szCs w:val="28"/>
        </w:rPr>
        <w:t xml:space="preserve">- на якорь двигателя поступает напряжение сети через резистор </w:t>
      </w:r>
      <w:r w:rsidR="00A82774" w:rsidRPr="00CC361C">
        <w:rPr>
          <w:sz w:val="28"/>
          <w:szCs w:val="28"/>
          <w:lang w:val="en-US"/>
        </w:rPr>
        <w:t>R</w:t>
      </w:r>
      <w:r w:rsidR="00A82774" w:rsidRPr="00CC361C">
        <w:rPr>
          <w:sz w:val="28"/>
          <w:szCs w:val="28"/>
        </w:rPr>
        <w:t>2</w:t>
      </w:r>
      <w:r w:rsidR="00524D18" w:rsidRPr="00CC361C">
        <w:rPr>
          <w:sz w:val="28"/>
          <w:szCs w:val="28"/>
        </w:rPr>
        <w:t>,</w:t>
      </w:r>
      <w:r w:rsidR="00A82774" w:rsidRPr="00CC361C">
        <w:rPr>
          <w:sz w:val="28"/>
          <w:szCs w:val="28"/>
        </w:rPr>
        <w:t xml:space="preserve"> сраб</w:t>
      </w:r>
      <w:r w:rsidR="00524D18" w:rsidRPr="00CC361C">
        <w:rPr>
          <w:sz w:val="28"/>
          <w:szCs w:val="28"/>
        </w:rPr>
        <w:t xml:space="preserve">атывает реле времени </w:t>
      </w:r>
      <w:r w:rsidR="00A82774" w:rsidRPr="00CC361C">
        <w:rPr>
          <w:sz w:val="28"/>
          <w:szCs w:val="28"/>
        </w:rPr>
        <w:t xml:space="preserve"> КТ3;</w:t>
      </w:r>
    </w:p>
    <w:p w:rsidR="00A82774" w:rsidRPr="00CC361C" w:rsidRDefault="00CB0C9B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 xml:space="preserve">   </w:t>
      </w:r>
      <w:r w:rsidR="00A82774" w:rsidRPr="00CC361C">
        <w:rPr>
          <w:sz w:val="28"/>
          <w:szCs w:val="28"/>
        </w:rPr>
        <w:t>- контакт КМ</w:t>
      </w:r>
      <w:r w:rsidR="00524D18" w:rsidRPr="00CC361C">
        <w:rPr>
          <w:sz w:val="28"/>
          <w:szCs w:val="28"/>
        </w:rPr>
        <w:t xml:space="preserve"> </w:t>
      </w:r>
      <w:r w:rsidR="00A82774" w:rsidRPr="00CC361C">
        <w:rPr>
          <w:sz w:val="28"/>
          <w:szCs w:val="28"/>
        </w:rPr>
        <w:t xml:space="preserve">1.2 «блокирует» кнопку </w:t>
      </w:r>
      <w:r w:rsidR="00A82774" w:rsidRPr="00CC361C">
        <w:rPr>
          <w:sz w:val="28"/>
          <w:szCs w:val="28"/>
          <w:lang w:val="en-US"/>
        </w:rPr>
        <w:t>SB</w:t>
      </w:r>
      <w:r w:rsidR="00A82774" w:rsidRPr="00CC361C">
        <w:rPr>
          <w:sz w:val="28"/>
          <w:szCs w:val="28"/>
        </w:rPr>
        <w:t>2, и двигатель не отключается после отпускания кнопки;</w:t>
      </w:r>
    </w:p>
    <w:p w:rsidR="00A82774" w:rsidRPr="00CC361C" w:rsidRDefault="00CB0C9B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 xml:space="preserve">   </w:t>
      </w:r>
      <w:r w:rsidR="00A82774" w:rsidRPr="00CC361C">
        <w:rPr>
          <w:sz w:val="28"/>
          <w:szCs w:val="28"/>
        </w:rPr>
        <w:t>- контакт КМ</w:t>
      </w:r>
      <w:r w:rsidR="00524D18" w:rsidRPr="00CC361C">
        <w:rPr>
          <w:sz w:val="28"/>
          <w:szCs w:val="28"/>
        </w:rPr>
        <w:t xml:space="preserve"> </w:t>
      </w:r>
      <w:r w:rsidR="00A82774" w:rsidRPr="00CC361C">
        <w:rPr>
          <w:sz w:val="28"/>
          <w:szCs w:val="28"/>
        </w:rPr>
        <w:t>1.3 разрывает цепь реле КТ</w:t>
      </w:r>
      <w:r w:rsidRPr="00CC361C">
        <w:rPr>
          <w:sz w:val="28"/>
          <w:szCs w:val="28"/>
        </w:rPr>
        <w:t xml:space="preserve"> </w:t>
      </w:r>
      <w:r w:rsidR="00A82774" w:rsidRPr="00CC361C">
        <w:rPr>
          <w:sz w:val="28"/>
          <w:szCs w:val="28"/>
        </w:rPr>
        <w:t>1</w:t>
      </w:r>
      <w:r w:rsidRPr="00CC361C">
        <w:rPr>
          <w:sz w:val="28"/>
          <w:szCs w:val="28"/>
        </w:rPr>
        <w:t>,</w:t>
      </w:r>
      <w:r w:rsidR="00A82774" w:rsidRPr="00CC361C">
        <w:rPr>
          <w:sz w:val="28"/>
          <w:szCs w:val="28"/>
        </w:rPr>
        <w:t xml:space="preserve"> и оно обесточивается, но контакт КТ</w:t>
      </w:r>
      <w:r w:rsidR="00524D18" w:rsidRPr="00CC361C">
        <w:rPr>
          <w:sz w:val="28"/>
          <w:szCs w:val="28"/>
        </w:rPr>
        <w:t xml:space="preserve"> </w:t>
      </w:r>
      <w:r w:rsidR="00A82774" w:rsidRPr="00CC361C">
        <w:rPr>
          <w:sz w:val="28"/>
          <w:szCs w:val="28"/>
        </w:rPr>
        <w:t>1.1 з</w:t>
      </w:r>
      <w:r w:rsidR="00524D18" w:rsidRPr="00CC361C">
        <w:rPr>
          <w:sz w:val="28"/>
          <w:szCs w:val="28"/>
        </w:rPr>
        <w:t>а</w:t>
      </w:r>
      <w:r w:rsidR="00A82774" w:rsidRPr="00CC361C">
        <w:rPr>
          <w:sz w:val="28"/>
          <w:szCs w:val="28"/>
        </w:rPr>
        <w:t xml:space="preserve">мкнут, так как срабатывает задержка на </w:t>
      </w:r>
      <w:r w:rsidR="00524D18" w:rsidRPr="00CC361C">
        <w:rPr>
          <w:sz w:val="28"/>
          <w:szCs w:val="28"/>
        </w:rPr>
        <w:t>раз</w:t>
      </w:r>
      <w:r w:rsidR="00A82774" w:rsidRPr="00CC361C">
        <w:rPr>
          <w:sz w:val="28"/>
          <w:szCs w:val="28"/>
        </w:rPr>
        <w:t>мыкание</w:t>
      </w:r>
      <w:r w:rsidRPr="00CC361C">
        <w:rPr>
          <w:sz w:val="28"/>
          <w:szCs w:val="28"/>
        </w:rPr>
        <w:t>, работают реле КМ 2.1 и КМ 4.1, шундируются сопротивления</w:t>
      </w:r>
      <w:r w:rsidR="00A90249" w:rsidRPr="00CC361C">
        <w:rPr>
          <w:sz w:val="28"/>
          <w:szCs w:val="28"/>
        </w:rPr>
        <w:t xml:space="preserve"> </w:t>
      </w:r>
      <w:r w:rsidR="00A90249" w:rsidRPr="00CC361C">
        <w:rPr>
          <w:sz w:val="28"/>
          <w:szCs w:val="28"/>
          <w:lang w:val="en-US"/>
        </w:rPr>
        <w:t>R</w:t>
      </w:r>
      <w:r w:rsidR="00A90249" w:rsidRPr="00CC361C">
        <w:rPr>
          <w:sz w:val="28"/>
          <w:szCs w:val="28"/>
        </w:rPr>
        <w:t xml:space="preserve">1 и </w:t>
      </w:r>
      <w:r w:rsidR="00A90249" w:rsidRPr="00CC361C">
        <w:rPr>
          <w:sz w:val="28"/>
          <w:szCs w:val="28"/>
          <w:lang w:val="en-US"/>
        </w:rPr>
        <w:t>R</w:t>
      </w:r>
      <w:r w:rsidR="00A90249" w:rsidRPr="00CC361C">
        <w:rPr>
          <w:sz w:val="28"/>
          <w:szCs w:val="28"/>
        </w:rPr>
        <w:t>3</w:t>
      </w:r>
      <w:r w:rsidR="00A82774" w:rsidRPr="00CC361C">
        <w:rPr>
          <w:sz w:val="28"/>
          <w:szCs w:val="28"/>
        </w:rPr>
        <w:t>;</w:t>
      </w:r>
    </w:p>
    <w:p w:rsidR="00CB0C9B" w:rsidRPr="00CC361C" w:rsidRDefault="00CB0C9B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 xml:space="preserve">   - затем через время размыкается контакт КТ 1.1, перестаёт работать реле КМ 2.1;</w:t>
      </w:r>
    </w:p>
    <w:p w:rsidR="00A82774" w:rsidRPr="00CC361C" w:rsidRDefault="00CB0C9B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 xml:space="preserve">   </w:t>
      </w:r>
      <w:r w:rsidR="00A82774" w:rsidRPr="00CC361C">
        <w:rPr>
          <w:sz w:val="28"/>
          <w:szCs w:val="28"/>
        </w:rPr>
        <w:t xml:space="preserve">- </w:t>
      </w:r>
      <w:r w:rsidRPr="00CC361C">
        <w:rPr>
          <w:sz w:val="28"/>
          <w:szCs w:val="28"/>
        </w:rPr>
        <w:t xml:space="preserve">через время замыкается </w:t>
      </w:r>
      <w:r w:rsidR="00A82774" w:rsidRPr="00CC361C">
        <w:rPr>
          <w:sz w:val="28"/>
          <w:szCs w:val="28"/>
        </w:rPr>
        <w:t>контакт КТ</w:t>
      </w:r>
      <w:r w:rsidR="00524D18" w:rsidRPr="00CC361C">
        <w:rPr>
          <w:sz w:val="28"/>
          <w:szCs w:val="28"/>
        </w:rPr>
        <w:t xml:space="preserve"> </w:t>
      </w:r>
      <w:r w:rsidR="00A82774" w:rsidRPr="00CC361C">
        <w:rPr>
          <w:sz w:val="28"/>
          <w:szCs w:val="28"/>
        </w:rPr>
        <w:t>2.1</w:t>
      </w:r>
      <w:r w:rsidRPr="00CC361C">
        <w:rPr>
          <w:sz w:val="28"/>
          <w:szCs w:val="28"/>
        </w:rPr>
        <w:t xml:space="preserve">, срабатывает реле КМ 3.1, </w:t>
      </w:r>
      <w:r w:rsidR="00A90249" w:rsidRPr="00CC361C">
        <w:rPr>
          <w:sz w:val="28"/>
          <w:szCs w:val="28"/>
        </w:rPr>
        <w:t xml:space="preserve">шундируется сопротивление </w:t>
      </w:r>
      <w:r w:rsidR="00A90249" w:rsidRPr="00CC361C">
        <w:rPr>
          <w:sz w:val="28"/>
          <w:szCs w:val="28"/>
          <w:lang w:val="en-US"/>
        </w:rPr>
        <w:t>R</w:t>
      </w:r>
      <w:r w:rsidR="00A90249" w:rsidRPr="00CC361C">
        <w:rPr>
          <w:sz w:val="28"/>
          <w:szCs w:val="28"/>
        </w:rPr>
        <w:t>2</w:t>
      </w:r>
      <w:r w:rsidR="00A82774" w:rsidRPr="00CC361C">
        <w:rPr>
          <w:sz w:val="28"/>
          <w:szCs w:val="28"/>
        </w:rPr>
        <w:t>;</w:t>
      </w:r>
    </w:p>
    <w:p w:rsidR="00794A3D" w:rsidRPr="00CC361C" w:rsidRDefault="00794A3D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 xml:space="preserve">   - по истечении времени задержки выключается контакт КТ 3.1, перестаёт работать реле КМ 4.1.</w:t>
      </w: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 xml:space="preserve">3. При нажатии кнопки «СТОП» (контакт </w:t>
      </w:r>
      <w:r w:rsidRPr="00CC361C">
        <w:rPr>
          <w:sz w:val="28"/>
          <w:szCs w:val="28"/>
          <w:lang w:val="en-US"/>
        </w:rPr>
        <w:t>SB</w:t>
      </w:r>
      <w:r w:rsidRPr="00CC361C">
        <w:rPr>
          <w:sz w:val="28"/>
          <w:szCs w:val="28"/>
        </w:rPr>
        <w:t>1) размыкается цепь реле КМ</w:t>
      </w:r>
      <w:r w:rsidR="00794A3D" w:rsidRPr="00CC361C">
        <w:rPr>
          <w:sz w:val="28"/>
          <w:szCs w:val="28"/>
        </w:rPr>
        <w:t xml:space="preserve"> </w:t>
      </w:r>
      <w:r w:rsidRPr="00CC361C">
        <w:rPr>
          <w:sz w:val="28"/>
          <w:szCs w:val="28"/>
        </w:rPr>
        <w:t>1 и размыкается его контакт КМ</w:t>
      </w:r>
      <w:r w:rsidR="00794A3D" w:rsidRPr="00CC361C">
        <w:rPr>
          <w:sz w:val="28"/>
          <w:szCs w:val="28"/>
        </w:rPr>
        <w:t xml:space="preserve"> </w:t>
      </w:r>
      <w:r w:rsidRPr="00CC361C">
        <w:rPr>
          <w:sz w:val="28"/>
          <w:szCs w:val="28"/>
        </w:rPr>
        <w:t xml:space="preserve">1.1, тем </w:t>
      </w:r>
      <w:r w:rsidR="00AD78B1" w:rsidRPr="00CC361C">
        <w:rPr>
          <w:sz w:val="28"/>
          <w:szCs w:val="28"/>
        </w:rPr>
        <w:t>самым,</w:t>
      </w:r>
      <w:r w:rsidRPr="00CC361C">
        <w:rPr>
          <w:sz w:val="28"/>
          <w:szCs w:val="28"/>
        </w:rPr>
        <w:t xml:space="preserve"> разрывая цепь якоря, что приводит к остановке двигателя.</w:t>
      </w:r>
      <w:r w:rsidR="00794A3D" w:rsidRPr="00CC361C">
        <w:rPr>
          <w:sz w:val="28"/>
          <w:szCs w:val="28"/>
        </w:rPr>
        <w:t xml:space="preserve"> </w:t>
      </w:r>
      <w:r w:rsidRPr="00CC361C">
        <w:rPr>
          <w:sz w:val="28"/>
          <w:szCs w:val="28"/>
        </w:rPr>
        <w:t>Контакт КМ</w:t>
      </w:r>
      <w:r w:rsidR="00794A3D" w:rsidRPr="00CC361C">
        <w:rPr>
          <w:sz w:val="28"/>
          <w:szCs w:val="28"/>
        </w:rPr>
        <w:t xml:space="preserve"> </w:t>
      </w:r>
      <w:r w:rsidRPr="00CC361C">
        <w:rPr>
          <w:sz w:val="28"/>
          <w:szCs w:val="28"/>
        </w:rPr>
        <w:t>1.3 замыкается и срабатывает реле времени КТ</w:t>
      </w:r>
      <w:r w:rsidR="00AD78B1" w:rsidRPr="00CC361C">
        <w:rPr>
          <w:sz w:val="28"/>
          <w:szCs w:val="28"/>
        </w:rPr>
        <w:t xml:space="preserve"> </w:t>
      </w:r>
      <w:r w:rsidRPr="00CC361C">
        <w:rPr>
          <w:sz w:val="28"/>
          <w:szCs w:val="28"/>
        </w:rPr>
        <w:t>1</w:t>
      </w:r>
      <w:r w:rsidR="00794A3D" w:rsidRPr="00CC361C">
        <w:rPr>
          <w:sz w:val="28"/>
          <w:szCs w:val="28"/>
        </w:rPr>
        <w:t>.</w:t>
      </w:r>
    </w:p>
    <w:p w:rsidR="00A82774" w:rsidRPr="00CC361C" w:rsidRDefault="00073520" w:rsidP="00CC361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8" type="#_x0000_t75" style="width:402.75pt;height:182.25pt">
            <v:imagedata r:id="rId8" o:title=""/>
          </v:shape>
        </w:pict>
      </w: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 xml:space="preserve">                                 Рисунок 3 – Пусковая диаграмма.</w:t>
      </w: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 xml:space="preserve">Участок 0 – 1 – включение двигателя; частота вращения  </w:t>
      </w:r>
      <w:r w:rsidRPr="00CC361C">
        <w:rPr>
          <w:sz w:val="28"/>
          <w:szCs w:val="28"/>
          <w:lang w:val="en-US"/>
        </w:rPr>
        <w:t>n</w:t>
      </w:r>
      <w:r w:rsidRPr="00CC361C">
        <w:rPr>
          <w:sz w:val="28"/>
          <w:szCs w:val="28"/>
        </w:rPr>
        <w:t xml:space="preserve"> = 0, момент М= М</w:t>
      </w:r>
      <w:r w:rsidRPr="00CC361C">
        <w:rPr>
          <w:sz w:val="28"/>
          <w:szCs w:val="28"/>
          <w:vertAlign w:val="subscript"/>
        </w:rPr>
        <w:t>пусковой</w:t>
      </w:r>
      <w:r w:rsidR="00DE4A90" w:rsidRPr="00CC361C">
        <w:rPr>
          <w:sz w:val="28"/>
          <w:szCs w:val="28"/>
          <w:vertAlign w:val="subscript"/>
        </w:rPr>
        <w:t>.</w:t>
      </w: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Участок 1 – 2  – разгон двигателя.</w:t>
      </w:r>
      <w:r w:rsidR="00DE4A90" w:rsidRPr="00CC361C">
        <w:rPr>
          <w:sz w:val="28"/>
          <w:szCs w:val="28"/>
        </w:rPr>
        <w:t xml:space="preserve"> </w:t>
      </w:r>
      <w:r w:rsidR="00DE4A90" w:rsidRPr="00CC361C">
        <w:rPr>
          <w:sz w:val="28"/>
          <w:szCs w:val="28"/>
          <w:lang w:val="en-US"/>
        </w:rPr>
        <w:t>R</w:t>
      </w:r>
      <w:r w:rsidR="00DE4A90" w:rsidRPr="00CC361C">
        <w:rPr>
          <w:sz w:val="28"/>
          <w:szCs w:val="28"/>
        </w:rPr>
        <w:t xml:space="preserve">= </w:t>
      </w:r>
      <w:r w:rsidR="00DE4A90" w:rsidRPr="00CC361C">
        <w:rPr>
          <w:sz w:val="28"/>
          <w:szCs w:val="28"/>
          <w:lang w:val="en-US"/>
        </w:rPr>
        <w:t>R</w:t>
      </w:r>
      <w:r w:rsidR="00DE4A90" w:rsidRPr="00CC361C">
        <w:rPr>
          <w:sz w:val="28"/>
          <w:szCs w:val="28"/>
          <w:vertAlign w:val="subscript"/>
        </w:rPr>
        <w:t xml:space="preserve">я </w:t>
      </w:r>
      <w:r w:rsidR="00DE4A90" w:rsidRPr="00CC361C">
        <w:rPr>
          <w:sz w:val="28"/>
          <w:szCs w:val="28"/>
        </w:rPr>
        <w:t xml:space="preserve">+ </w:t>
      </w:r>
      <w:r w:rsidR="00DE4A90" w:rsidRPr="00CC361C">
        <w:rPr>
          <w:sz w:val="28"/>
          <w:szCs w:val="28"/>
          <w:lang w:val="en-US"/>
        </w:rPr>
        <w:t>R</w:t>
      </w:r>
      <w:r w:rsidR="00DE4A90" w:rsidRPr="00CC361C">
        <w:rPr>
          <w:sz w:val="28"/>
          <w:szCs w:val="28"/>
          <w:vertAlign w:val="subscript"/>
        </w:rPr>
        <w:t>2</w:t>
      </w:r>
      <w:r w:rsidR="00DE4A90" w:rsidRPr="00CC361C">
        <w:rPr>
          <w:sz w:val="28"/>
          <w:szCs w:val="28"/>
        </w:rPr>
        <w:t xml:space="preserve"> </w:t>
      </w:r>
    </w:p>
    <w:p w:rsidR="00DE4A90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 xml:space="preserve">Участок </w:t>
      </w:r>
      <w:r w:rsidR="001548D7" w:rsidRPr="00CC361C">
        <w:rPr>
          <w:sz w:val="28"/>
          <w:szCs w:val="28"/>
        </w:rPr>
        <w:t>3</w:t>
      </w:r>
      <w:r w:rsidRPr="00CC361C">
        <w:rPr>
          <w:sz w:val="28"/>
          <w:szCs w:val="28"/>
        </w:rPr>
        <w:t xml:space="preserve"> – </w:t>
      </w:r>
      <w:r w:rsidR="001548D7" w:rsidRPr="00CC361C">
        <w:rPr>
          <w:sz w:val="28"/>
          <w:szCs w:val="28"/>
        </w:rPr>
        <w:t>4</w:t>
      </w:r>
      <w:r w:rsidRPr="00CC361C">
        <w:rPr>
          <w:sz w:val="28"/>
          <w:szCs w:val="28"/>
        </w:rPr>
        <w:t xml:space="preserve"> – </w:t>
      </w:r>
      <w:r w:rsidR="00DE4A90" w:rsidRPr="00CC361C">
        <w:rPr>
          <w:sz w:val="28"/>
          <w:szCs w:val="28"/>
        </w:rPr>
        <w:t>раз</w:t>
      </w:r>
      <w:r w:rsidRPr="00CC361C">
        <w:rPr>
          <w:sz w:val="28"/>
          <w:szCs w:val="28"/>
        </w:rPr>
        <w:t>мыкается контакт КТ</w:t>
      </w:r>
      <w:r w:rsidR="00DE4A90" w:rsidRPr="00CC361C">
        <w:rPr>
          <w:sz w:val="28"/>
          <w:szCs w:val="28"/>
        </w:rPr>
        <w:t xml:space="preserve"> </w:t>
      </w:r>
      <w:r w:rsidRPr="00CC361C">
        <w:rPr>
          <w:sz w:val="28"/>
          <w:szCs w:val="28"/>
        </w:rPr>
        <w:t>1.1,</w:t>
      </w:r>
      <w:r w:rsidR="00DE4A90" w:rsidRPr="00CC361C">
        <w:rPr>
          <w:sz w:val="28"/>
          <w:szCs w:val="28"/>
        </w:rPr>
        <w:t xml:space="preserve"> перестаёт</w:t>
      </w:r>
      <w:r w:rsidRPr="00CC361C">
        <w:rPr>
          <w:sz w:val="28"/>
          <w:szCs w:val="28"/>
        </w:rPr>
        <w:t xml:space="preserve"> </w:t>
      </w:r>
      <w:r w:rsidR="00DE4A90" w:rsidRPr="00CC361C">
        <w:rPr>
          <w:sz w:val="28"/>
          <w:szCs w:val="28"/>
        </w:rPr>
        <w:t xml:space="preserve">работать </w:t>
      </w:r>
      <w:r w:rsidRPr="00CC361C">
        <w:rPr>
          <w:sz w:val="28"/>
          <w:szCs w:val="28"/>
        </w:rPr>
        <w:t>реле КМ</w:t>
      </w:r>
      <w:r w:rsidR="00DE4A90" w:rsidRPr="00CC361C">
        <w:rPr>
          <w:sz w:val="28"/>
          <w:szCs w:val="28"/>
        </w:rPr>
        <w:t xml:space="preserve"> 2.1.</w:t>
      </w:r>
    </w:p>
    <w:p w:rsidR="00DE4A90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 xml:space="preserve">Участок </w:t>
      </w:r>
      <w:r w:rsidR="001548D7" w:rsidRPr="00CC361C">
        <w:rPr>
          <w:sz w:val="28"/>
          <w:szCs w:val="28"/>
        </w:rPr>
        <w:t>5</w:t>
      </w:r>
      <w:r w:rsidRPr="00CC361C">
        <w:rPr>
          <w:sz w:val="28"/>
          <w:szCs w:val="28"/>
        </w:rPr>
        <w:t xml:space="preserve"> – </w:t>
      </w:r>
      <w:r w:rsidR="001548D7" w:rsidRPr="00CC361C">
        <w:rPr>
          <w:sz w:val="28"/>
          <w:szCs w:val="28"/>
        </w:rPr>
        <w:t>6</w:t>
      </w:r>
      <w:r w:rsidRPr="00CC361C">
        <w:rPr>
          <w:sz w:val="28"/>
          <w:szCs w:val="28"/>
        </w:rPr>
        <w:t xml:space="preserve"> </w:t>
      </w:r>
      <w:r w:rsidR="00DE4A90" w:rsidRPr="00CC361C">
        <w:rPr>
          <w:sz w:val="28"/>
          <w:szCs w:val="28"/>
        </w:rPr>
        <w:t>– включается контакт К</w:t>
      </w:r>
      <w:r w:rsidR="001548D7" w:rsidRPr="00CC361C">
        <w:rPr>
          <w:sz w:val="28"/>
          <w:szCs w:val="28"/>
        </w:rPr>
        <w:t>Т</w:t>
      </w:r>
      <w:r w:rsidR="00DE4A90" w:rsidRPr="00CC361C">
        <w:rPr>
          <w:sz w:val="28"/>
          <w:szCs w:val="28"/>
        </w:rPr>
        <w:t xml:space="preserve"> </w:t>
      </w:r>
      <w:r w:rsidR="001548D7" w:rsidRPr="00CC361C">
        <w:rPr>
          <w:sz w:val="28"/>
          <w:szCs w:val="28"/>
        </w:rPr>
        <w:t>2</w:t>
      </w:r>
      <w:r w:rsidR="00DE4A90" w:rsidRPr="00CC361C">
        <w:rPr>
          <w:sz w:val="28"/>
          <w:szCs w:val="28"/>
        </w:rPr>
        <w:t>.1</w:t>
      </w:r>
      <w:r w:rsidR="001548D7" w:rsidRPr="00CC361C">
        <w:rPr>
          <w:sz w:val="28"/>
          <w:szCs w:val="28"/>
        </w:rPr>
        <w:t xml:space="preserve">, включается реле КМ 3.1, шундируется сопротивление </w:t>
      </w:r>
      <w:r w:rsidR="001548D7" w:rsidRPr="00CC361C">
        <w:rPr>
          <w:sz w:val="28"/>
          <w:szCs w:val="28"/>
          <w:lang w:val="en-US"/>
        </w:rPr>
        <w:t>R</w:t>
      </w:r>
      <w:r w:rsidR="001548D7" w:rsidRPr="00CC361C">
        <w:rPr>
          <w:sz w:val="28"/>
          <w:szCs w:val="28"/>
        </w:rPr>
        <w:t>2.</w:t>
      </w: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 xml:space="preserve"> </w:t>
      </w:r>
      <w:r w:rsidR="001548D7" w:rsidRPr="00CC361C">
        <w:rPr>
          <w:sz w:val="28"/>
          <w:szCs w:val="28"/>
        </w:rPr>
        <w:t xml:space="preserve">Участок 7-8 – выключается контакт КТ 3.1, перестаёт работать реле </w:t>
      </w:r>
      <w:r w:rsidR="00AD78B1" w:rsidRPr="00CC361C">
        <w:rPr>
          <w:sz w:val="28"/>
          <w:szCs w:val="28"/>
        </w:rPr>
        <w:t xml:space="preserve">  </w:t>
      </w:r>
      <w:r w:rsidR="001548D7" w:rsidRPr="00CC361C">
        <w:rPr>
          <w:sz w:val="28"/>
          <w:szCs w:val="28"/>
        </w:rPr>
        <w:t xml:space="preserve">КМ 4.1. Ротор разгоняется до номинальной частоты. </w:t>
      </w:r>
      <w:r w:rsidRPr="00CC361C">
        <w:rPr>
          <w:sz w:val="28"/>
          <w:szCs w:val="28"/>
        </w:rPr>
        <w:t xml:space="preserve"> Вращение осуществляется при </w:t>
      </w:r>
      <w:r w:rsidRPr="00CC361C">
        <w:rPr>
          <w:sz w:val="28"/>
          <w:szCs w:val="28"/>
          <w:lang w:val="en-US"/>
        </w:rPr>
        <w:t>R</w:t>
      </w:r>
      <w:r w:rsidRPr="00CC361C">
        <w:rPr>
          <w:sz w:val="28"/>
          <w:szCs w:val="28"/>
        </w:rPr>
        <w:t xml:space="preserve"> = </w:t>
      </w:r>
      <w:r w:rsidRPr="00CC361C">
        <w:rPr>
          <w:sz w:val="28"/>
          <w:szCs w:val="28"/>
          <w:lang w:val="en-US"/>
        </w:rPr>
        <w:t>R</w:t>
      </w:r>
      <w:r w:rsidRPr="00CC361C">
        <w:rPr>
          <w:sz w:val="28"/>
          <w:szCs w:val="28"/>
          <w:vertAlign w:val="subscript"/>
        </w:rPr>
        <w:t>я</w:t>
      </w:r>
      <w:r w:rsidRPr="00CC361C">
        <w:rPr>
          <w:sz w:val="28"/>
          <w:szCs w:val="28"/>
        </w:rPr>
        <w:t xml:space="preserve"> + </w:t>
      </w:r>
      <w:r w:rsidRPr="00CC361C">
        <w:rPr>
          <w:sz w:val="28"/>
          <w:szCs w:val="28"/>
          <w:lang w:val="en-US"/>
        </w:rPr>
        <w:t>R</w:t>
      </w:r>
      <w:r w:rsidRPr="00CC361C">
        <w:rPr>
          <w:sz w:val="28"/>
          <w:szCs w:val="28"/>
          <w:vertAlign w:val="subscript"/>
        </w:rPr>
        <w:t xml:space="preserve">1 </w:t>
      </w:r>
      <w:r w:rsidRPr="00CC361C">
        <w:rPr>
          <w:sz w:val="28"/>
          <w:szCs w:val="28"/>
        </w:rPr>
        <w:t xml:space="preserve">+ </w:t>
      </w:r>
      <w:r w:rsidRPr="00CC361C">
        <w:rPr>
          <w:sz w:val="28"/>
          <w:szCs w:val="28"/>
          <w:lang w:val="en-US"/>
        </w:rPr>
        <w:t>R</w:t>
      </w:r>
      <w:r w:rsidR="001548D7" w:rsidRPr="00CC361C">
        <w:rPr>
          <w:sz w:val="28"/>
          <w:szCs w:val="28"/>
        </w:rPr>
        <w:t>3</w:t>
      </w:r>
      <w:r w:rsidRPr="00CC361C">
        <w:rPr>
          <w:sz w:val="28"/>
          <w:szCs w:val="28"/>
        </w:rPr>
        <w:t>.</w:t>
      </w: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 xml:space="preserve">В точке </w:t>
      </w:r>
      <w:r w:rsidR="00AD78B1" w:rsidRPr="00CC361C">
        <w:rPr>
          <w:sz w:val="28"/>
          <w:szCs w:val="28"/>
        </w:rPr>
        <w:t>8</w:t>
      </w:r>
      <w:r w:rsidRPr="00CC361C">
        <w:rPr>
          <w:sz w:val="28"/>
          <w:szCs w:val="28"/>
        </w:rPr>
        <w:t xml:space="preserve"> электродвигатель работает с частотой вращения  </w:t>
      </w:r>
      <w:r w:rsidRPr="00CC361C">
        <w:rPr>
          <w:sz w:val="28"/>
          <w:szCs w:val="28"/>
          <w:lang w:val="en-US"/>
        </w:rPr>
        <w:t>n</w:t>
      </w:r>
      <w:r w:rsidRPr="00CC361C">
        <w:rPr>
          <w:sz w:val="28"/>
          <w:szCs w:val="28"/>
        </w:rPr>
        <w:t xml:space="preserve"> = </w:t>
      </w:r>
      <w:r w:rsidRPr="00CC361C">
        <w:rPr>
          <w:sz w:val="28"/>
          <w:szCs w:val="28"/>
          <w:lang w:val="en-US"/>
        </w:rPr>
        <w:t>n</w:t>
      </w:r>
      <w:r w:rsidRPr="00CC361C">
        <w:rPr>
          <w:sz w:val="28"/>
          <w:szCs w:val="28"/>
          <w:vertAlign w:val="subscript"/>
        </w:rPr>
        <w:t>раб</w:t>
      </w:r>
      <w:r w:rsidRPr="00CC361C">
        <w:rPr>
          <w:sz w:val="28"/>
          <w:szCs w:val="28"/>
        </w:rPr>
        <w:t>, и моментом М = М</w:t>
      </w:r>
      <w:r w:rsidRPr="00CC361C">
        <w:rPr>
          <w:sz w:val="28"/>
          <w:szCs w:val="28"/>
          <w:vertAlign w:val="subscript"/>
        </w:rPr>
        <w:t>раб</w:t>
      </w:r>
      <w:r w:rsidRPr="00CC361C">
        <w:rPr>
          <w:sz w:val="28"/>
          <w:szCs w:val="28"/>
        </w:rPr>
        <w:t>.</w:t>
      </w:r>
    </w:p>
    <w:p w:rsidR="00A82774" w:rsidRPr="00CC361C" w:rsidRDefault="00A82774" w:rsidP="00CC361C">
      <w:pPr>
        <w:spacing w:line="360" w:lineRule="auto"/>
        <w:ind w:firstLine="709"/>
        <w:jc w:val="both"/>
        <w:rPr>
          <w:sz w:val="28"/>
          <w:szCs w:val="28"/>
        </w:rPr>
      </w:pPr>
    </w:p>
    <w:p w:rsidR="00CC361C" w:rsidRPr="00CC361C" w:rsidRDefault="00CC361C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40670" w:rsidRPr="00CC361C">
        <w:rPr>
          <w:b/>
          <w:bCs/>
          <w:sz w:val="28"/>
          <w:szCs w:val="28"/>
        </w:rPr>
        <w:t xml:space="preserve">Устройство и принцип действия емкостного датчика с переменной </w:t>
      </w:r>
    </w:p>
    <w:p w:rsidR="00940670" w:rsidRPr="00CC361C" w:rsidRDefault="0094067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C361C">
        <w:rPr>
          <w:b/>
          <w:bCs/>
          <w:sz w:val="28"/>
          <w:szCs w:val="28"/>
        </w:rPr>
        <w:t xml:space="preserve">площадью. Погрешность преобразования. Область применения. </w:t>
      </w:r>
    </w:p>
    <w:p w:rsidR="00CC361C" w:rsidRDefault="00CC361C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940670" w:rsidRPr="00CC361C" w:rsidRDefault="0094067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Принцип действия емкостной измерительной системы основан – на том, что с измерением размера контролируемой детали изменяется емкость конденсатора датчика. Измеряя тем или иным путем эту емкость, можно судить о размере изделия.</w:t>
      </w:r>
    </w:p>
    <w:p w:rsidR="00940670" w:rsidRPr="00CC361C" w:rsidRDefault="0094067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Емкостный метод контроля может быть как контактным, так и бесконтактным. При бесконтактном методе одной из пластин конденсатора служит само контролируемое изделие; при контактном методе емкостный датчик представляет собой плоский или цилиндрический конденсатор, одна из пластин которого связана с измерительным стержнем. Бесконтактный метод находит ограниченное применение.</w:t>
      </w:r>
    </w:p>
    <w:p w:rsidR="0045750A" w:rsidRPr="00CC361C" w:rsidRDefault="0007352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29" type="#_x0000_t75" alt="http://grigor.volnet.ru/lektion/Image257.gif" style="width:135.75pt;height:121.5pt;visibility:visible">
            <v:imagedata r:id="rId9" o:title=""/>
          </v:shape>
        </w:pict>
      </w:r>
    </w:p>
    <w:p w:rsidR="0045750A" w:rsidRPr="00CC361C" w:rsidRDefault="0045750A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Рис. 4. Емкостные датчики: а- схема включения; б- датчик с поворотными пластинами; в- датчики с пластинами в виде выдвижных цилиндров.</w:t>
      </w:r>
    </w:p>
    <w:p w:rsidR="00CC361C" w:rsidRDefault="00CC361C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940670" w:rsidRPr="00CC361C" w:rsidRDefault="0094067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 xml:space="preserve">Емкостные датчики работают только с преобразующими электросхемами. Применяются в основном два типа схем: преобразующая схема, работающая как прецизионный измеритель емкости по методу моста, в одно из плеч которого включен датчик, и схема с включением емкостного датчика в контур задающего генератора. В первом типе схем при изменении емкости датчика в диагонали моста возникает напряжение разбаланса, которое может быть использовано непосредственно для отсчета или как напряжение, приводящее в действие сервосистему, осушествляющую нулевой баланс моста. Во втором типе схем при изменении </w:t>
      </w:r>
      <w:r w:rsidR="00742C0B" w:rsidRPr="00CC361C">
        <w:rPr>
          <w:sz w:val="28"/>
          <w:szCs w:val="28"/>
        </w:rPr>
        <w:t xml:space="preserve"> </w:t>
      </w:r>
      <w:r w:rsidRPr="00CC361C">
        <w:rPr>
          <w:sz w:val="28"/>
          <w:szCs w:val="28"/>
        </w:rPr>
        <w:t>емкости меняется частота генератора. По величине изменения частоты можно судить о размере изделия. Эта схема значительно чувствительнее мостовой, но более подвержена всевозможным влияниям извне.</w:t>
      </w:r>
      <w:r w:rsidR="0045750A" w:rsidRPr="00CC361C">
        <w:rPr>
          <w:sz w:val="28"/>
          <w:szCs w:val="28"/>
        </w:rPr>
        <w:t xml:space="preserve"> </w:t>
      </w:r>
      <w:r w:rsidRPr="00CC361C">
        <w:rPr>
          <w:sz w:val="28"/>
          <w:szCs w:val="28"/>
        </w:rPr>
        <w:t>Емкостные датчики имеют ряд преимуществ перед другими датчиками; линейное изменение параметра (емкости) в довольно широких пределах рабочего хода, обеспечивающее при этом очень высокую точность измерения (до долей микрона); измерительное усилие датчика может быть столь незначительным (несколько грамм), что датчик может конкурировать с бесконтактными методами измерения; при включении в соответствующую схему емкости датчика могут быть использованы для дифференциальных измерений.</w:t>
      </w:r>
    </w:p>
    <w:p w:rsidR="00940670" w:rsidRPr="00CC361C" w:rsidRDefault="0045750A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На рис.4</w:t>
      </w:r>
      <w:r w:rsidR="00940670" w:rsidRPr="00CC361C">
        <w:rPr>
          <w:sz w:val="28"/>
          <w:szCs w:val="28"/>
        </w:rPr>
        <w:t>,</w:t>
      </w:r>
      <w:r w:rsidRPr="00CC361C">
        <w:rPr>
          <w:sz w:val="28"/>
          <w:szCs w:val="28"/>
        </w:rPr>
        <w:t xml:space="preserve"> </w:t>
      </w:r>
      <w:r w:rsidR="00940670" w:rsidRPr="00CC361C">
        <w:rPr>
          <w:sz w:val="28"/>
          <w:szCs w:val="28"/>
        </w:rPr>
        <w:t>а приведена типовая схема включения емкостного датчика. На неподвижные электроды датчика подается переменное напряжение с частотой 50 гц от трансформатора Тр с заземленной средней точкой. При смещении подвижного электрода В относительно нейтрального положения на сетке лампы появляется напряжение, которое после усиления подается к электродвигателю Д.</w:t>
      </w:r>
      <w:r w:rsidRPr="00CC361C">
        <w:rPr>
          <w:sz w:val="28"/>
          <w:szCs w:val="28"/>
        </w:rPr>
        <w:t xml:space="preserve"> </w:t>
      </w:r>
      <w:r w:rsidR="00940670" w:rsidRPr="00CC361C">
        <w:rPr>
          <w:sz w:val="28"/>
          <w:szCs w:val="28"/>
        </w:rPr>
        <w:t>При работе электродвигателя щетка реохорда Р перемещается до тех пор, пока напряжение на катоде лампы не станет равным напряжению на сетке. На одной оси с реохордом находится шкала, проградуированная в единицах измеряемой величины. На диске шкалы смонтирован упор. При предельных размерах детали он воздействует на концевые выключатели; при этом подается импульс на исполнительное реле.</w:t>
      </w:r>
      <w:r w:rsidRPr="00CC361C">
        <w:rPr>
          <w:sz w:val="28"/>
          <w:szCs w:val="28"/>
        </w:rPr>
        <w:t xml:space="preserve"> </w:t>
      </w:r>
      <w:r w:rsidR="00940670" w:rsidRPr="00CC361C">
        <w:rPr>
          <w:sz w:val="28"/>
          <w:szCs w:val="28"/>
        </w:rPr>
        <w:t>Такого рода емкостный датчик является дифференциальным, так как в нем имеется одна подвижная В и две неподвижные А и С пластины, что увеличивает чувствительность датчика.В емкостном датчике переменным электрическим параметром является емкость конденсатора [17]</w:t>
      </w:r>
    </w:p>
    <w:p w:rsidR="00940670" w:rsidRPr="00CC361C" w:rsidRDefault="00A036DD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61C">
        <w:rPr>
          <w:b/>
          <w:noProof/>
          <w:sz w:val="28"/>
          <w:szCs w:val="28"/>
        </w:rPr>
        <w:t xml:space="preserve">                                               </w:t>
      </w:r>
      <w:r w:rsidR="00073520">
        <w:rPr>
          <w:b/>
          <w:noProof/>
          <w:sz w:val="28"/>
          <w:szCs w:val="28"/>
        </w:rPr>
        <w:pict>
          <v:shape id="Рисунок 5" o:spid="_x0000_i1030" type="#_x0000_t75" alt="http://grigor.volnet.ru/lektion/Image234.gif" style="width:60.75pt;height:30.75pt;visibility:visible">
            <v:imagedata r:id="rId10" o:title=""/>
          </v:shape>
        </w:pict>
      </w:r>
      <w:r w:rsidRPr="00CC361C">
        <w:rPr>
          <w:b/>
          <w:noProof/>
          <w:sz w:val="28"/>
          <w:szCs w:val="28"/>
        </w:rPr>
        <w:t xml:space="preserve">                                              </w:t>
      </w:r>
      <w:r w:rsidR="0045750A" w:rsidRPr="00CC361C">
        <w:rPr>
          <w:b/>
          <w:noProof/>
          <w:sz w:val="28"/>
          <w:szCs w:val="28"/>
        </w:rPr>
        <w:t xml:space="preserve">        </w:t>
      </w:r>
      <w:r w:rsidRPr="00CC361C">
        <w:rPr>
          <w:sz w:val="28"/>
          <w:szCs w:val="28"/>
        </w:rPr>
        <w:t>(1)</w:t>
      </w:r>
    </w:p>
    <w:p w:rsidR="00CC361C" w:rsidRPr="00CC361C" w:rsidRDefault="0094067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где ε – относительная диэлектрическая проницаемость среди между пластинами конденсатора;</w:t>
      </w:r>
      <w:r w:rsidR="00A036DD" w:rsidRPr="00CC361C">
        <w:rPr>
          <w:sz w:val="28"/>
          <w:szCs w:val="28"/>
        </w:rPr>
        <w:t xml:space="preserve"> </w:t>
      </w:r>
      <w:r w:rsidRPr="00CC361C">
        <w:rPr>
          <w:sz w:val="28"/>
          <w:szCs w:val="28"/>
        </w:rPr>
        <w:t>S – площадь пластин, см</w:t>
      </w:r>
      <w:r w:rsidR="00073520">
        <w:rPr>
          <w:noProof/>
          <w:sz w:val="28"/>
          <w:szCs w:val="28"/>
        </w:rPr>
        <w:pict>
          <v:shape id="Рисунок 6" o:spid="_x0000_i1031" type="#_x0000_t75" alt="http://grigor.volnet.ru/lektion/Image235.gif" style="width:6.75pt;height:14.25pt;visibility:visible">
            <v:imagedata r:id="rId11" o:title=""/>
          </v:shape>
        </w:pict>
      </w:r>
      <w:r w:rsidRPr="00CC361C">
        <w:rPr>
          <w:sz w:val="28"/>
          <w:szCs w:val="28"/>
        </w:rPr>
        <w:t>;</w:t>
      </w:r>
      <w:r w:rsidR="00A036DD" w:rsidRPr="00CC361C">
        <w:rPr>
          <w:sz w:val="28"/>
          <w:szCs w:val="28"/>
        </w:rPr>
        <w:t xml:space="preserve"> </w:t>
      </w:r>
      <w:r w:rsidRPr="00CC361C">
        <w:rPr>
          <w:sz w:val="28"/>
          <w:szCs w:val="28"/>
        </w:rPr>
        <w:t xml:space="preserve">δ – </w:t>
      </w:r>
      <w:r w:rsidR="00A036DD" w:rsidRPr="00CC361C">
        <w:rPr>
          <w:sz w:val="28"/>
          <w:szCs w:val="28"/>
        </w:rPr>
        <w:t>в</w:t>
      </w:r>
      <w:r w:rsidRPr="00CC361C">
        <w:rPr>
          <w:sz w:val="28"/>
          <w:szCs w:val="28"/>
        </w:rPr>
        <w:t>оздушный зазор между пластинами, см.</w:t>
      </w:r>
      <w:r w:rsidR="00A036DD" w:rsidRPr="00CC361C">
        <w:rPr>
          <w:sz w:val="28"/>
          <w:szCs w:val="28"/>
        </w:rPr>
        <w:t xml:space="preserve"> </w:t>
      </w:r>
    </w:p>
    <w:p w:rsidR="00940670" w:rsidRPr="00CC361C" w:rsidRDefault="0094067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 xml:space="preserve">Зависимость (1) является нелинейной, однако при малых перемещениях </w:t>
      </w:r>
      <w:r w:rsidRPr="00CC361C">
        <w:rPr>
          <w:i/>
          <w:iCs/>
          <w:sz w:val="28"/>
          <w:szCs w:val="28"/>
        </w:rPr>
        <w:t>х</w:t>
      </w:r>
      <w:r w:rsidRPr="00CC361C">
        <w:rPr>
          <w:sz w:val="28"/>
          <w:szCs w:val="28"/>
        </w:rPr>
        <w:t xml:space="preserve"> пластин по сравнению с начальным расстоянием между пластинами ее можно считать приближенно линейной. Действительно, при перемещении пластины конденсатора – на величину </w:t>
      </w:r>
      <w:r w:rsidRPr="00CC361C">
        <w:rPr>
          <w:i/>
          <w:iCs/>
          <w:sz w:val="28"/>
          <w:szCs w:val="28"/>
        </w:rPr>
        <w:t>х</w:t>
      </w:r>
      <w:r w:rsidRPr="00CC361C">
        <w:rPr>
          <w:sz w:val="28"/>
          <w:szCs w:val="28"/>
        </w:rPr>
        <w:t xml:space="preserve"> его емкость</w:t>
      </w:r>
    </w:p>
    <w:p w:rsidR="00940670" w:rsidRPr="00CC361C" w:rsidRDefault="0007352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i1032" type="#_x0000_t75" alt="http://grigor.volnet.ru/lektion/Image236.gif" style="width:96pt;height:33pt;visibility:visible">
            <v:imagedata r:id="rId12" o:title=""/>
          </v:shape>
        </w:pict>
      </w:r>
      <w:r>
        <w:rPr>
          <w:noProof/>
          <w:sz w:val="28"/>
          <w:szCs w:val="28"/>
        </w:rPr>
        <w:pict>
          <v:shape id="Рисунок 8" o:spid="_x0000_i1033" type="#_x0000_t75" alt="http://grigor.volnet.ru/lektion/Image237.gif" style="width:75pt;height:45.75pt;visibility:visible">
            <v:imagedata r:id="rId13" o:title=""/>
          </v:shape>
        </w:pict>
      </w:r>
      <w:r w:rsidR="00A036DD" w:rsidRPr="00CC361C">
        <w:rPr>
          <w:noProof/>
          <w:sz w:val="28"/>
          <w:szCs w:val="28"/>
        </w:rPr>
        <w:t xml:space="preserve">                                         (</w:t>
      </w:r>
      <w:r w:rsidR="00A036DD" w:rsidRPr="00CC361C">
        <w:rPr>
          <w:sz w:val="28"/>
          <w:szCs w:val="28"/>
        </w:rPr>
        <w:t>2</w:t>
      </w:r>
      <w:r w:rsidR="00940670" w:rsidRPr="00CC361C">
        <w:rPr>
          <w:sz w:val="28"/>
          <w:szCs w:val="28"/>
        </w:rPr>
        <w:t>)</w:t>
      </w:r>
    </w:p>
    <w:p w:rsidR="00940670" w:rsidRPr="00CC361C" w:rsidRDefault="0094067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 xml:space="preserve">Умножая и деля последнее равенство на (1 + </w:t>
      </w:r>
      <w:r w:rsidR="00073520">
        <w:rPr>
          <w:noProof/>
          <w:sz w:val="28"/>
          <w:szCs w:val="28"/>
        </w:rPr>
        <w:pict>
          <v:shape id="Рисунок 9" o:spid="_x0000_i1034" type="#_x0000_t75" alt="http://grigor.volnet.ru/lektion/Image238.gif" style="width:12.75pt;height:30.75pt;visibility:visible">
            <v:imagedata r:id="rId14" o:title=""/>
          </v:shape>
        </w:pict>
      </w:r>
      <w:r w:rsidRPr="00CC361C">
        <w:rPr>
          <w:sz w:val="28"/>
          <w:szCs w:val="28"/>
        </w:rPr>
        <w:t xml:space="preserve">) и пренебрегая в знаменателе величиной второго порядка малости </w:t>
      </w:r>
      <w:r w:rsidR="00073520">
        <w:rPr>
          <w:noProof/>
          <w:sz w:val="28"/>
          <w:szCs w:val="28"/>
        </w:rPr>
        <w:pict>
          <v:shape id="Рисунок 10" o:spid="_x0000_i1035" type="#_x0000_t75" alt="http://grigor.volnet.ru/lektion/Image239.gif" style="width:28.5pt;height:36.75pt;visibility:visible">
            <v:imagedata r:id="rId15" o:title=""/>
          </v:shape>
        </w:pict>
      </w:r>
      <w:r w:rsidRPr="00CC361C">
        <w:rPr>
          <w:sz w:val="28"/>
          <w:szCs w:val="28"/>
        </w:rPr>
        <w:t>получаем</w:t>
      </w:r>
    </w:p>
    <w:p w:rsidR="00940670" w:rsidRPr="00CC361C" w:rsidRDefault="0007352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" o:spid="_x0000_i1036" type="#_x0000_t75" alt="http://grigor.volnet.ru/lektion/Image240.gif" style="width:165pt;height:33.75pt;visibility:visible">
            <v:imagedata r:id="rId16" o:title=""/>
          </v:shape>
        </w:pict>
      </w:r>
      <w:r w:rsidR="00940670" w:rsidRPr="00CC361C">
        <w:rPr>
          <w:sz w:val="28"/>
          <w:szCs w:val="28"/>
        </w:rPr>
        <w:t>,</w:t>
      </w:r>
      <w:r w:rsidR="00A036DD" w:rsidRPr="00CC361C">
        <w:rPr>
          <w:sz w:val="28"/>
          <w:szCs w:val="28"/>
        </w:rPr>
        <w:t xml:space="preserve">                                         (3</w:t>
      </w:r>
      <w:r w:rsidR="00940670" w:rsidRPr="00CC361C">
        <w:rPr>
          <w:sz w:val="28"/>
          <w:szCs w:val="28"/>
        </w:rPr>
        <w:t>)</w:t>
      </w:r>
    </w:p>
    <w:p w:rsidR="00940670" w:rsidRPr="00CC361C" w:rsidRDefault="0094067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Емкостные датчики выполняются не только в ви</w:t>
      </w:r>
      <w:r w:rsidR="00A036DD" w:rsidRPr="00CC361C">
        <w:rPr>
          <w:sz w:val="28"/>
          <w:szCs w:val="28"/>
        </w:rPr>
        <w:t>де расходящихся пластин (рис. 4, а</w:t>
      </w:r>
      <w:r w:rsidRPr="00CC361C">
        <w:rPr>
          <w:sz w:val="28"/>
          <w:szCs w:val="28"/>
        </w:rPr>
        <w:t xml:space="preserve">), но и в </w:t>
      </w:r>
      <w:r w:rsidR="00A036DD" w:rsidRPr="00CC361C">
        <w:rPr>
          <w:sz w:val="28"/>
          <w:szCs w:val="28"/>
        </w:rPr>
        <w:t>виде поворотных пластин (рис. 4, б</w:t>
      </w:r>
      <w:r w:rsidRPr="00CC361C">
        <w:rPr>
          <w:sz w:val="28"/>
          <w:szCs w:val="28"/>
        </w:rPr>
        <w:t xml:space="preserve">) </w:t>
      </w:r>
      <w:r w:rsidR="00A036DD" w:rsidRPr="00CC361C">
        <w:rPr>
          <w:sz w:val="28"/>
          <w:szCs w:val="28"/>
        </w:rPr>
        <w:t>или выдвииных цилиндров (рис. 4</w:t>
      </w:r>
      <w:r w:rsidRPr="00CC361C">
        <w:rPr>
          <w:sz w:val="28"/>
          <w:szCs w:val="28"/>
        </w:rPr>
        <w:t xml:space="preserve">, </w:t>
      </w:r>
      <w:r w:rsidR="00A036DD" w:rsidRPr="00CC361C">
        <w:rPr>
          <w:sz w:val="28"/>
          <w:szCs w:val="28"/>
        </w:rPr>
        <w:t>в</w:t>
      </w:r>
      <w:r w:rsidRPr="00CC361C">
        <w:rPr>
          <w:sz w:val="28"/>
          <w:szCs w:val="28"/>
        </w:rPr>
        <w:t>).</w:t>
      </w:r>
    </w:p>
    <w:p w:rsidR="00940670" w:rsidRPr="00CC361C" w:rsidRDefault="0094067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Емкость датчика с поворотной пластиной</w:t>
      </w:r>
    </w:p>
    <w:p w:rsidR="00940670" w:rsidRPr="00CC361C" w:rsidRDefault="0007352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2" o:spid="_x0000_i1037" type="#_x0000_t75" alt="http://grigor.volnet.ru/lektion/Image241.gif" style="width:102.75pt;height:33.75pt;visibility:visible">
            <v:imagedata r:id="rId17" o:title=""/>
          </v:shape>
        </w:pict>
      </w:r>
      <w:r w:rsidR="00A036DD" w:rsidRPr="00CC361C">
        <w:rPr>
          <w:sz w:val="28"/>
          <w:szCs w:val="28"/>
        </w:rPr>
        <w:t>,                                                  (</w:t>
      </w:r>
      <w:r w:rsidR="00940670" w:rsidRPr="00CC361C">
        <w:rPr>
          <w:sz w:val="28"/>
          <w:szCs w:val="28"/>
        </w:rPr>
        <w:t>4</w:t>
      </w:r>
      <w:r w:rsidR="00E841FD" w:rsidRPr="00CC361C">
        <w:rPr>
          <w:sz w:val="28"/>
          <w:szCs w:val="28"/>
        </w:rPr>
        <w:t>)</w:t>
      </w:r>
    </w:p>
    <w:p w:rsidR="00940670" w:rsidRPr="00CC361C" w:rsidRDefault="0094067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где α – угол поворота подвижной пластины,</w:t>
      </w:r>
    </w:p>
    <w:p w:rsidR="00940670" w:rsidRPr="00CC361C" w:rsidRDefault="0007352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" o:spid="_x0000_i1038" type="#_x0000_t75" alt="http://grigor.volnet.ru/lektion/Image242.gif" style="width:14.25pt;height:18pt;visibility:visible">
            <v:imagedata r:id="rId18" o:title=""/>
          </v:shape>
        </w:pict>
      </w:r>
      <w:r w:rsidR="00940670" w:rsidRPr="00CC361C">
        <w:rPr>
          <w:sz w:val="28"/>
          <w:szCs w:val="28"/>
        </w:rPr>
        <w:t>– площадь взаимодействия между пластинами</w:t>
      </w:r>
    </w:p>
    <w:p w:rsidR="00940670" w:rsidRPr="00CC361C" w:rsidRDefault="0094067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α = 0.</w:t>
      </w:r>
    </w:p>
    <w:p w:rsidR="00940670" w:rsidRPr="00CC361C" w:rsidRDefault="0094067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Емкость цилиндрического конденсатора</w:t>
      </w:r>
    </w:p>
    <w:p w:rsidR="00940670" w:rsidRPr="00CC361C" w:rsidRDefault="0007352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4" o:spid="_x0000_i1039" type="#_x0000_t75" alt="http://grigor.volnet.ru/lektion/Image243.gif" style="width:54pt;height:49.5pt;visibility:visible">
            <v:imagedata r:id="rId19" o:title=""/>
          </v:shape>
        </w:pict>
      </w:r>
      <w:r w:rsidR="00A036DD" w:rsidRPr="00CC361C">
        <w:rPr>
          <w:sz w:val="28"/>
          <w:szCs w:val="28"/>
        </w:rPr>
        <w:t>,                                                          (5</w:t>
      </w:r>
      <w:r w:rsidR="00940670" w:rsidRPr="00CC361C">
        <w:rPr>
          <w:sz w:val="28"/>
          <w:szCs w:val="28"/>
        </w:rPr>
        <w:t>)</w:t>
      </w:r>
    </w:p>
    <w:p w:rsidR="00940670" w:rsidRPr="00CC361C" w:rsidRDefault="0094067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где Н – глубина погружения внутреннего цилиндра во внешний;</w:t>
      </w:r>
    </w:p>
    <w:p w:rsidR="00940670" w:rsidRPr="00CC361C" w:rsidRDefault="0094067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r</w:t>
      </w:r>
      <w:r w:rsidR="00073520">
        <w:rPr>
          <w:noProof/>
          <w:sz w:val="28"/>
          <w:szCs w:val="28"/>
        </w:rPr>
        <w:pict>
          <v:shape id="Рисунок 15" o:spid="_x0000_i1040" type="#_x0000_t75" alt="http://grigor.volnet.ru/lektion/Image244.gif" style="width:6pt;height:16.5pt;visibility:visible">
            <v:imagedata r:id="rId20" o:title=""/>
          </v:shape>
        </w:pict>
      </w:r>
      <w:r w:rsidRPr="00CC361C">
        <w:rPr>
          <w:sz w:val="28"/>
          <w:szCs w:val="28"/>
        </w:rPr>
        <w:t xml:space="preserve"> – радиус внутреннего цилиндра;</w:t>
      </w:r>
    </w:p>
    <w:p w:rsidR="00940670" w:rsidRPr="00CC361C" w:rsidRDefault="00940670" w:rsidP="00CC361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r</w:t>
      </w:r>
      <w:r w:rsidR="00073520">
        <w:rPr>
          <w:noProof/>
          <w:sz w:val="28"/>
          <w:szCs w:val="28"/>
        </w:rPr>
        <w:pict>
          <v:shape id="Рисунок 16" o:spid="_x0000_i1041" type="#_x0000_t75" alt="http://grigor.volnet.ru/lektion/Image245.gif" style="width:6.75pt;height:16.5pt;visibility:visible">
            <v:imagedata r:id="rId21" o:title=""/>
          </v:shape>
        </w:pict>
      </w:r>
      <w:r w:rsidRPr="00CC361C">
        <w:rPr>
          <w:sz w:val="28"/>
          <w:szCs w:val="28"/>
        </w:rPr>
        <w:t xml:space="preserve"> – радиус внешнего цилиндра.</w:t>
      </w:r>
    </w:p>
    <w:p w:rsidR="00A82774" w:rsidRPr="00CC361C" w:rsidRDefault="00167A74" w:rsidP="00CC36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C361C">
        <w:rPr>
          <w:sz w:val="28"/>
          <w:szCs w:val="28"/>
        </w:rPr>
        <w:br w:type="page"/>
      </w:r>
      <w:r w:rsidR="00A82774" w:rsidRPr="00CC361C">
        <w:rPr>
          <w:b/>
          <w:sz w:val="28"/>
          <w:szCs w:val="28"/>
        </w:rPr>
        <w:t>Список использованной литературы</w:t>
      </w:r>
    </w:p>
    <w:p w:rsidR="00A82774" w:rsidRPr="00CC361C" w:rsidRDefault="00A82774" w:rsidP="00CC361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C361C">
        <w:rPr>
          <w:b/>
          <w:sz w:val="28"/>
          <w:szCs w:val="28"/>
        </w:rPr>
        <w:t xml:space="preserve"> </w:t>
      </w:r>
    </w:p>
    <w:p w:rsidR="00A82774" w:rsidRPr="00CC361C" w:rsidRDefault="00A82774" w:rsidP="00CC361C">
      <w:pPr>
        <w:spacing w:line="360" w:lineRule="auto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1.Стрыгин “Основы автоматики и вычислительной техники”.</w:t>
      </w:r>
      <w:r w:rsidR="00AD78B1" w:rsidRPr="00CC361C">
        <w:rPr>
          <w:sz w:val="28"/>
          <w:szCs w:val="28"/>
        </w:rPr>
        <w:t xml:space="preserve"> </w:t>
      </w:r>
      <w:r w:rsidRPr="00CC361C">
        <w:rPr>
          <w:sz w:val="28"/>
          <w:szCs w:val="28"/>
        </w:rPr>
        <w:t>Учебное пособие для     ВУЗов.1981г.</w:t>
      </w:r>
    </w:p>
    <w:p w:rsidR="00A82774" w:rsidRPr="00CC361C" w:rsidRDefault="00A82774" w:rsidP="00CC361C">
      <w:pPr>
        <w:spacing w:line="360" w:lineRule="auto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2.Арменский Е.В., Фалк Г.Б. “Электрические микромашины”</w:t>
      </w:r>
      <w:r w:rsidR="00AD78B1" w:rsidRPr="00CC361C">
        <w:rPr>
          <w:sz w:val="28"/>
          <w:szCs w:val="28"/>
        </w:rPr>
        <w:t>,</w:t>
      </w:r>
      <w:r w:rsidRPr="00CC361C">
        <w:rPr>
          <w:sz w:val="28"/>
          <w:szCs w:val="28"/>
        </w:rPr>
        <w:t xml:space="preserve"> 1985г</w:t>
      </w:r>
      <w:r w:rsidR="00AD78B1" w:rsidRPr="00CC361C">
        <w:rPr>
          <w:sz w:val="28"/>
          <w:szCs w:val="28"/>
        </w:rPr>
        <w:t>.</w:t>
      </w:r>
    </w:p>
    <w:p w:rsidR="00A82774" w:rsidRPr="00CC361C" w:rsidRDefault="00A82774" w:rsidP="00CC361C">
      <w:pPr>
        <w:spacing w:line="360" w:lineRule="auto"/>
        <w:jc w:val="both"/>
        <w:rPr>
          <w:sz w:val="28"/>
          <w:szCs w:val="28"/>
        </w:rPr>
      </w:pPr>
      <w:r w:rsidRPr="00CC361C">
        <w:rPr>
          <w:sz w:val="28"/>
          <w:szCs w:val="28"/>
        </w:rPr>
        <w:t>3.Сафонов Ю.М. “Электроприводы промышленных роботов”. М.-1990г.</w:t>
      </w:r>
    </w:p>
    <w:p w:rsidR="001B1D9A" w:rsidRPr="00CC361C" w:rsidRDefault="001B1D9A" w:rsidP="00CC361C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B1D9A" w:rsidRPr="00CC361C" w:rsidSect="00CC36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ST type B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60D"/>
    <w:rsid w:val="0000081D"/>
    <w:rsid w:val="00032357"/>
    <w:rsid w:val="00052D72"/>
    <w:rsid w:val="00073520"/>
    <w:rsid w:val="000E1FC6"/>
    <w:rsid w:val="001028C0"/>
    <w:rsid w:val="001548D7"/>
    <w:rsid w:val="00167A74"/>
    <w:rsid w:val="001B1D9A"/>
    <w:rsid w:val="002033B2"/>
    <w:rsid w:val="00241CC8"/>
    <w:rsid w:val="00270952"/>
    <w:rsid w:val="002F68F8"/>
    <w:rsid w:val="0032060D"/>
    <w:rsid w:val="003358BF"/>
    <w:rsid w:val="003A0617"/>
    <w:rsid w:val="003A6FD8"/>
    <w:rsid w:val="003E2560"/>
    <w:rsid w:val="0044511E"/>
    <w:rsid w:val="00455162"/>
    <w:rsid w:val="0045750A"/>
    <w:rsid w:val="00457DF4"/>
    <w:rsid w:val="00524D18"/>
    <w:rsid w:val="00542BE5"/>
    <w:rsid w:val="005E1732"/>
    <w:rsid w:val="005E4DFD"/>
    <w:rsid w:val="00654276"/>
    <w:rsid w:val="00665EE6"/>
    <w:rsid w:val="00720F2F"/>
    <w:rsid w:val="00734DA6"/>
    <w:rsid w:val="00740C52"/>
    <w:rsid w:val="00742C0B"/>
    <w:rsid w:val="00767F54"/>
    <w:rsid w:val="00794A3D"/>
    <w:rsid w:val="007D250E"/>
    <w:rsid w:val="007F1E5D"/>
    <w:rsid w:val="00887A3F"/>
    <w:rsid w:val="008D19B6"/>
    <w:rsid w:val="00940670"/>
    <w:rsid w:val="009C7DBB"/>
    <w:rsid w:val="009C7DFD"/>
    <w:rsid w:val="009F262A"/>
    <w:rsid w:val="00A036DD"/>
    <w:rsid w:val="00A3238D"/>
    <w:rsid w:val="00A82774"/>
    <w:rsid w:val="00A90249"/>
    <w:rsid w:val="00AD2088"/>
    <w:rsid w:val="00AD3ED9"/>
    <w:rsid w:val="00AD78B1"/>
    <w:rsid w:val="00B04806"/>
    <w:rsid w:val="00B73950"/>
    <w:rsid w:val="00C32A6E"/>
    <w:rsid w:val="00CB0C9B"/>
    <w:rsid w:val="00CB65DE"/>
    <w:rsid w:val="00CC361C"/>
    <w:rsid w:val="00CE5799"/>
    <w:rsid w:val="00CF3F2E"/>
    <w:rsid w:val="00D92CDF"/>
    <w:rsid w:val="00DB03CD"/>
    <w:rsid w:val="00DE4A90"/>
    <w:rsid w:val="00E34DE6"/>
    <w:rsid w:val="00E841FD"/>
    <w:rsid w:val="00EF1433"/>
    <w:rsid w:val="00F03D78"/>
    <w:rsid w:val="00FB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B659C545-1DB5-470F-A5E4-472C16E8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A82774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Normal (Web)"/>
    <w:basedOn w:val="a"/>
    <w:uiPriority w:val="99"/>
    <w:rsid w:val="00167A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Министерство образования и науки Украины</vt:lpstr>
    </vt:vector>
  </TitlesOfParts>
  <Company>Инкор</Company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Министерство образования и науки Украины</dc:title>
  <dc:subject/>
  <dc:creator>Деньчик</dc:creator>
  <cp:keywords/>
  <dc:description/>
  <cp:lastModifiedBy>admin</cp:lastModifiedBy>
  <cp:revision>2</cp:revision>
  <cp:lastPrinted>2007-12-21T09:43:00Z</cp:lastPrinted>
  <dcterms:created xsi:type="dcterms:W3CDTF">2014-03-04T10:09:00Z</dcterms:created>
  <dcterms:modified xsi:type="dcterms:W3CDTF">2014-03-04T10:09:00Z</dcterms:modified>
</cp:coreProperties>
</file>