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9B" w:rsidRPr="001379EF" w:rsidRDefault="00FE309B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6684155"/>
      <w:r w:rsidRPr="001379EF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FE309B" w:rsidRPr="001379EF" w:rsidRDefault="00FE309B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09B" w:rsidRPr="001379EF" w:rsidRDefault="006E01F3" w:rsidP="006E01F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C364BE">
        <w:rPr>
          <w:rStyle w:val="a3"/>
          <w:noProof/>
          <w:color w:val="auto"/>
          <w:sz w:val="28"/>
          <w:szCs w:val="28"/>
        </w:rPr>
        <w:t>1</w:t>
      </w:r>
      <w:r w:rsidR="00FE309B" w:rsidRPr="00C364BE">
        <w:rPr>
          <w:rStyle w:val="a3"/>
          <w:noProof/>
          <w:color w:val="auto"/>
          <w:sz w:val="28"/>
          <w:szCs w:val="28"/>
        </w:rPr>
        <w:t>. Мочевыделительная система организма</w:t>
      </w:r>
    </w:p>
    <w:p w:rsidR="00FE309B" w:rsidRPr="001379EF" w:rsidRDefault="006E01F3" w:rsidP="006E01F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C364BE">
        <w:rPr>
          <w:rStyle w:val="a3"/>
          <w:noProof/>
          <w:color w:val="auto"/>
          <w:sz w:val="28"/>
          <w:szCs w:val="28"/>
        </w:rPr>
        <w:t>2</w:t>
      </w:r>
      <w:r w:rsidR="00FE309B" w:rsidRPr="00C364BE">
        <w:rPr>
          <w:rStyle w:val="a3"/>
          <w:noProof/>
          <w:color w:val="auto"/>
          <w:sz w:val="28"/>
          <w:szCs w:val="28"/>
        </w:rPr>
        <w:t>. Компоненты пищи, оказывающие влияние на функционирование пищеварительной системы</w:t>
      </w:r>
    </w:p>
    <w:p w:rsidR="00FE309B" w:rsidRPr="001379EF" w:rsidRDefault="006E01F3" w:rsidP="006E01F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C364BE">
        <w:rPr>
          <w:rStyle w:val="a3"/>
          <w:noProof/>
          <w:color w:val="auto"/>
          <w:sz w:val="28"/>
          <w:szCs w:val="28"/>
        </w:rPr>
        <w:t>3</w:t>
      </w:r>
      <w:r w:rsidR="00FE309B" w:rsidRPr="00C364BE">
        <w:rPr>
          <w:rStyle w:val="a3"/>
          <w:noProof/>
          <w:color w:val="auto"/>
          <w:sz w:val="28"/>
          <w:szCs w:val="28"/>
        </w:rPr>
        <w:t>. Индекс массы тела, его диапазон, оптимальный для здоровья</w:t>
      </w:r>
    </w:p>
    <w:p w:rsidR="00FE309B" w:rsidRPr="001379EF" w:rsidRDefault="006E01F3" w:rsidP="006E01F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C364BE">
        <w:rPr>
          <w:rStyle w:val="a3"/>
          <w:noProof/>
          <w:color w:val="auto"/>
          <w:sz w:val="28"/>
          <w:szCs w:val="28"/>
        </w:rPr>
        <w:t>4</w:t>
      </w:r>
      <w:r w:rsidR="00FE309B" w:rsidRPr="00C364BE">
        <w:rPr>
          <w:rStyle w:val="a3"/>
          <w:noProof/>
          <w:color w:val="auto"/>
          <w:sz w:val="28"/>
          <w:szCs w:val="28"/>
        </w:rPr>
        <w:t>. Физиологические особенности организма и питание детей до 1 года</w:t>
      </w:r>
    </w:p>
    <w:p w:rsidR="00FE309B" w:rsidRPr="001379EF" w:rsidRDefault="006E01F3" w:rsidP="006E01F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C364BE">
        <w:rPr>
          <w:rStyle w:val="a3"/>
          <w:noProof/>
          <w:color w:val="auto"/>
          <w:sz w:val="28"/>
          <w:szCs w:val="28"/>
        </w:rPr>
        <w:t>5</w:t>
      </w:r>
      <w:r w:rsidR="00FE309B" w:rsidRPr="00C364BE">
        <w:rPr>
          <w:rStyle w:val="a3"/>
          <w:noProof/>
          <w:color w:val="auto"/>
          <w:sz w:val="28"/>
          <w:szCs w:val="28"/>
        </w:rPr>
        <w:t>. Характеристика диет, рекомендуемых при заболеваниях сердечно-сосудистой системы и почек (диеты 7, 10)</w:t>
      </w:r>
    </w:p>
    <w:p w:rsidR="00FE309B" w:rsidRPr="001379EF" w:rsidRDefault="006E01F3" w:rsidP="006E01F3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C364BE">
        <w:rPr>
          <w:rStyle w:val="a3"/>
          <w:noProof/>
          <w:color w:val="auto"/>
          <w:sz w:val="28"/>
          <w:szCs w:val="28"/>
        </w:rPr>
        <w:t>6</w:t>
      </w:r>
      <w:r w:rsidR="00FE309B" w:rsidRPr="00C364BE">
        <w:rPr>
          <w:rStyle w:val="a3"/>
          <w:noProof/>
          <w:color w:val="auto"/>
          <w:sz w:val="28"/>
          <w:szCs w:val="28"/>
        </w:rPr>
        <w:t>. Составьте меню обеда, учитывая нормы потребности в основных пищевых веществах (белки, жиры, углеводы) и энергии для женщины (40 лет), 1 группа интенсивности труда</w:t>
      </w:r>
    </w:p>
    <w:p w:rsidR="009D4A34" w:rsidRPr="001379EF" w:rsidRDefault="00FE309B" w:rsidP="009D4A34">
      <w:pPr>
        <w:pStyle w:val="11"/>
        <w:tabs>
          <w:tab w:val="right" w:leader="dot" w:pos="9628"/>
        </w:tabs>
        <w:spacing w:line="360" w:lineRule="auto"/>
        <w:jc w:val="both"/>
      </w:pPr>
      <w:r w:rsidRPr="00C364BE">
        <w:rPr>
          <w:rStyle w:val="a3"/>
          <w:noProof/>
          <w:color w:val="auto"/>
          <w:sz w:val="28"/>
          <w:szCs w:val="28"/>
        </w:rPr>
        <w:t>Список литературы</w:t>
      </w:r>
    </w:p>
    <w:p w:rsidR="00261241" w:rsidRPr="001379EF" w:rsidRDefault="00FE309B" w:rsidP="009D4A34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9EF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26684156"/>
      <w:r w:rsidR="009D4A34" w:rsidRPr="001379EF">
        <w:rPr>
          <w:rFonts w:ascii="Times New Roman" w:hAnsi="Times New Roman" w:cs="Times New Roman"/>
          <w:sz w:val="28"/>
          <w:szCs w:val="28"/>
        </w:rPr>
        <w:t>1</w:t>
      </w:r>
      <w:r w:rsidR="00650E30" w:rsidRPr="001379EF">
        <w:rPr>
          <w:rFonts w:ascii="Times New Roman" w:hAnsi="Times New Roman" w:cs="Times New Roman"/>
          <w:sz w:val="28"/>
          <w:szCs w:val="28"/>
        </w:rPr>
        <w:t>. Мочевыделительная система организма</w:t>
      </w:r>
      <w:bookmarkEnd w:id="1"/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Конечные продукты обмена веществ, избыток солей и воды, ненужные и вредные для </w:t>
      </w:r>
      <w:bookmarkStart w:id="2" w:name="BM11"/>
      <w:r w:rsidRPr="001379EF">
        <w:rPr>
          <w:sz w:val="28"/>
          <w:szCs w:val="28"/>
        </w:rPr>
        <w:t>организм</w:t>
      </w:r>
      <w:bookmarkEnd w:id="2"/>
      <w:r w:rsidRPr="001379EF">
        <w:rPr>
          <w:sz w:val="28"/>
          <w:szCs w:val="28"/>
        </w:rPr>
        <w:t xml:space="preserve">а вещества выделяются из крови человека главным образом через органы </w:t>
      </w:r>
      <w:bookmarkStart w:id="3" w:name="BM12"/>
      <w:r w:rsidRPr="001379EF">
        <w:rPr>
          <w:sz w:val="28"/>
          <w:szCs w:val="28"/>
        </w:rPr>
        <w:t>мочевыделительной системы</w:t>
      </w:r>
      <w:bookmarkEnd w:id="3"/>
      <w:r w:rsidRPr="001379EF">
        <w:rPr>
          <w:sz w:val="28"/>
          <w:szCs w:val="28"/>
        </w:rPr>
        <w:t xml:space="preserve">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В </w:t>
      </w:r>
      <w:bookmarkStart w:id="4" w:name="BM13"/>
      <w:r w:rsidRPr="001379EF">
        <w:rPr>
          <w:sz w:val="28"/>
          <w:szCs w:val="28"/>
        </w:rPr>
        <w:t>мочевыделительную систему</w:t>
      </w:r>
      <w:bookmarkEnd w:id="4"/>
      <w:r w:rsidRPr="001379EF">
        <w:rPr>
          <w:sz w:val="28"/>
          <w:szCs w:val="28"/>
        </w:rPr>
        <w:t xml:space="preserve"> входят: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почки, в которых образуется моча;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мочеточники, соединяющие почки с мочевым пузырем;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мочевой пузырь, являющийся резервуаром для сбора и накопления мочи;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мочеиспускательный канал (уретра), предназначенный для выведения мочи из мочевого пузыря.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Почки являются органами выделения. Они удаляют из организма конечные продукты распада, которые образуются в результате обмена веществ: образовавшуюся воду, углекислоту, соли, аммиак, некоторые не полностью окисленные продукты распада (мочевину). Во время еды в организм вместе с пищей поступает значительное количество солей, особенно поваренной. Так как поступающее количество превышает потребности организма и после обеспечения запасов остается излишек, то этот излишек удаляется почками.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Излишек воды или солей в крови мог бы вызвать изменение осмотического внутриклеточного давления, что губительно отразилось бы на деятельности клеток нашего тела. Таким образом, почки, удаляя воду и соли из организма, способствуют сохранению постоянства осмотического давления.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Деятельность почек обеспечивает также стабильность реакции крови. При смещении ее кислотно-щелочного равновесия в крови соответственно увеличивается выделение либо кислых, либо щелочных солей, в зависимости от того, в какую сторону произошло смещение равновесия.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Кроме того, почки удаляют из организма вредные и ядовитые вещества.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Ядовитые вещества, которые поступают из кишечника в воротную вену (индол, фенол, скатол), обезвреживаются печенью и выводятся почками. Почки также удаляют некоторые яды, принятые в виде лекарств. К ним относятся мышьяковистые, ртутные, йодистые соединения и др. Почки являются органами, не только удаляющими из организма ненужные и вредные вещества, но и участвующими в образовании веществ, которые затем ими же выделяются. В самой почке образуется аммиак, который выводится с мочой, гиппуровая кислота и некоторые другие вещества.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Расположение почек в теле человека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Почки - это небольшие парные органы темно-багрового цвета, имеющие плотную консистенцию. Они расположены в поясничной области по обе стороны от позвоночника на уровне XII грудного и двух верхних поясничных позвонков ближе к внутренней поверхности задней брюшной стенки. По форме почки напоминают боб. При этом верхние концы почек приближены друг к другу до 8 см, нижние отстоят на 11 см. Наружный край почки выпуклый, а ее внутренний край вогнут в виде ниши и направлен в сторону позвоночника.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 почками непосредственно соприкасаются органы брюшной полости, а сверху к каждой из ни</w:t>
      </w:r>
      <w:r w:rsidR="00CE0E4A" w:rsidRPr="001379EF">
        <w:rPr>
          <w:sz w:val="28"/>
          <w:szCs w:val="28"/>
        </w:rPr>
        <w:t>х прилегает надпочечник</w:t>
      </w:r>
      <w:r w:rsidRPr="001379EF">
        <w:rPr>
          <w:sz w:val="28"/>
          <w:szCs w:val="28"/>
        </w:rPr>
        <w:t xml:space="preserve">. Следует отметить, что правая почка лежит несколько ниже левой. Это происходит потому, что с правой стороны много места занимает печень.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О механизме мочеобразования был высказан ряд мнений и создано несколько теорий.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Большое значение в изучении вопросов, связанных с Деяте</w:t>
      </w:r>
      <w:r w:rsidR="009D4A34" w:rsidRPr="001379EF">
        <w:rPr>
          <w:sz w:val="28"/>
          <w:szCs w:val="28"/>
        </w:rPr>
        <w:t>льностью почек, имела работа И.</w:t>
      </w:r>
      <w:r w:rsidRPr="001379EF">
        <w:rPr>
          <w:sz w:val="28"/>
          <w:szCs w:val="28"/>
        </w:rPr>
        <w:t xml:space="preserve">П. Павлова, проделанная им еще в 1883 г. Он произвел на собаке операцию вшивания в брюшную стенку устьев обоих мочеточников, вырезанных из мочевого пузыря с кусочком задней стенки. Эта операция в дальнейшем была усовершенствована, что дало возможность раздельно собирать мочу из каждого мочеточника.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Было установлено, что мочеобразование протекает в две фазы.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Первая фаза - фильтрационная. Она протекает в капсуле и заключается в образовании первичной мочи. Как предполагается, первичная моча фильтруется из капилляров мальпигиева клубочка в полость капсулы. Для того чтобы была возможна фильтрация, необходима значительная разность давления в сосудах и капсуле. Такое сравнительно высокое давление в мальпигиевом клубочке обеспечивается тем, что почечные артерии отходят непосредственно от брюшной аорты и кровь поступает в эти сосуды под большим давлением. Измерения показали, что давление крови в мальпигиевом клубочке равно 60-70 мм ртутного столба.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Такое высокое давление в сосудах и особое строение капсулы подтверждают, что первичная моча фильтруется из крови.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Так как через стенки сосудов не могут пройти форменные элементы крови и белок, находящийся в ней, то первичная моча представляет собой плазму крови без белков.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Опыты подтвердили это предположение. В этих опытах почку живой лягушки помещали под микроскоп и в капсулу вводили специальную микропипетку. Извитой каналец зажимали, в результате чего в капсуле накапливалась первичная моча, которую извлекали микропипеткой и подвергали анализу. Анализ показал, что в первичной моче содержатся те же вещества, что и в плазме, и в такой же концентрации, как и в плазме; отсутствуют только белки, которые, будучи коллоидами, не проходят через стенки сосудов. Таким образом, путем прямого опыта была доказана правильность предположения о том, что первичная моча образуется путем фильтрации.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В отличие от первичной мочи, образующейся в капсулах, моча, выводимая из организма, называется конечной мочой. Конечная моча по своему составу резко отличается от первичной: в ней уже нет сахара, аминокислот и других солей, но резко повышена концентрация вредных для организма веществ, например мочевины.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Этим изменениям моча подвергается во второй фазе образования, когда происходит всасывание воды и некоторых составных частей первичной мочи из извитых канальцев обратно в кровь.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По мере протекания мочи через извитые канальцы первого и второго порядка клетки, выстилающие стенки этих канальцев, активно всасывают обратно воду, сахар, аминокислоты и некоторые соли. Отсюда усвоенные из первичной мочи вещества переходят в венозную часть капилляров, оплетающих извитые канальцы. Мочевина, креатин, сульфаты обратно не всасываются.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Помимо обратного всасывания, в канальцах происходит секретирование, то есть выделение в просвет канальцев определенного рода веществ.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Как уже было сказано, состав конечной мочи резко отличается от состава первичной. В конечной моче отсутствуют сахар, аминокислоты, уменьшается концентрация поваренной соли и т. д. Концентрация же мочевины увеличивается почти в 70 раз. Если в плазме концентрация мочевины равна 0,03, то в конечной моче ее концентрация составляет 2 %.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Конечная моча из лоханки по мочеточникам поступает в мочевой пузырь и затем удаляется из организма. В течение дня человек выделяет 1,5 л мочи. Если взять за основу концентрацию мочевины в конечной моче и считать, что ее концентрация увеличивается в среднем в 70 раз и она не всасывается обратно в кровь, то простой подсчет показывает, что</w:t>
      </w:r>
      <w:r w:rsidR="009D4A34" w:rsidRPr="001379EF">
        <w:rPr>
          <w:sz w:val="28"/>
          <w:szCs w:val="28"/>
        </w:rPr>
        <w:t xml:space="preserve"> через капсулу должно отфильтро</w:t>
      </w:r>
      <w:r w:rsidRPr="001379EF">
        <w:rPr>
          <w:sz w:val="28"/>
          <w:szCs w:val="28"/>
        </w:rPr>
        <w:t xml:space="preserve">ваться и пройти сквозь извитые канальцы 70 л первичной мочи. Тогда в результате обратного всасывания 69 л в оставшемся 1 л конечной мочи концентрация мочевины будет в 70 раз выше ее концентрации в крови.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Деятельность почек регулируется нервным и гуморальным путями.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Нервная регуляция. Почки обильно иннервируются вегетативной нервной системой. Они получают нервные сигналы через волокна симпатической нервной системы и блуждающего нерва.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Нервная система влияет как на образование первичной мочи, так и на деятельность канальцев, где происходит обратное всасывание и секреция.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Действие симпатического нерва можно наблюдать при раздражении чревного нерва. Следствием раздражения чревного нерва является уменьшение мочеотделения. Образование мочи уменьшается потому, что раздражение чревного нерва вызывает сужение сосудов, а следовательно, и уменьшение притока крови к почкам. Раз количество притекающей крови уменьшается, то давление в клубочках падает и уменьшается фильтрация первичной мочи.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Резкое уменьшение мочеотделения вплоть до полного прекращения наблюдается при болевом раздражении. Болевая, или рефлекторная, анурия может наступить в результате рефлекторного сужения сосудистой системы почки, что вызывает резкое уменьшение ее кровоснабжения, а следовательно, и мочеобразования. Болевое раздражение сопровождается также выделением большого количества адреналина и вазопрессина, что в свою очередь провоцирует анурию. Влияние нервной системы не ограничивается только влиянием на состояние сосудов.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На деятельность почки влияет центральная нервная система, в частности кора головного мозга.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Кора мозга влияет на работу почки двумя путями: нервным и гуморальным. В нормальных условиях через нервы поступают импульсы, которые изменяют деятельность почек: но одновременно импульсы поступают и к гипофизу, вызывая изменение его внутрисекреторной деятельности, что в свою очередь сказывается на работе почек.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Почки могут длительное время функционировать даже в условиях полной денервации, то есть если перерезать все идущие к ним нервы. После такой операции деятельность почек нарушается только в первые два дня, а затем они вновь начинают работать нормально.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Нормальная работа почек продолжается до тех пор, пока в организме или во внешней среде не наступают какие-либо резкие изменения. В этих условиях деятельность почки, лишенной нервных связей, резко отличается от работы обычной почки. Так, при охлаждении животного, у которого одна почка нормальная, а в другой перерезаны нервы, работа нормальной почки почти не меняется, иногда же наступает незначительная анурия, то есть уменьшение мочеобразования: в другой же, денервированной, почке наступает полиурия, то есть увеличение образования мочи. Доказательством того, что почка может функционировать без нервных связей с организмом, послужили опыты с пересадкой почки. В них у собаки вырезалась почка и помещалась под кожу шеи, а ее кровеносные сосуды пришивали к сосудам шеи. Через некоторое время, когда рана заживала и пересаженная почка начинала функционировать, у собаки вырезалась и удалялась вторая почка. Таким образом, оставаясь только лишь с одной почкой на шее, собака могла жить очень долгое время.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Деятельность почек меняется под влиянием гормонов, которые выделяют железы внутренней секреции организма в кровь, циркулируют в крови и, попадая с кровью в почки, изменяют их деятельность. К таким гормонам относится вазопрессин. Он секретируется задней долей гипофиза. Под влиянием вазопрессина выделение мочи резко уменьшается.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Действие вазопрессина иногда настолько сильно, что вызывает даже полное прекращение мочеобразования; тогда наступает полная анурия.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Прекращение мочеобразования происходит при ранениях, операциях и других сильных болевых раздражениях. Наступающая при сильных болях анурия является следствием появления в крови большого количества вазопрессина, который выбрасывается в кровь задней долей гипофиза. И наоборот, гормоны передней доли гипофиза способствуют резкому увеличению мочеобразования - полиурии.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Усиление мочеобразования вызывает также и гормон щитовидной железы - тироксин, между тем как адреналин - гормон надпочечников - вызывает уменьшение мочеобразования.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Больным часто с лечебной целью дают мочегонные средства - мочевину, кофеин, азотнокислый натрий и некоторые другие вещества. Под воздействием этих веществ усиливается образование мочи.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На деятельность почек влияют и некоторые соли. Например, увеличение количества кальция в крови влечет за собой появление сахара в моче, так как обратное всасывание сахара в извитых канальцах нарушается.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Мочеобразовательная деятельность почек тесно связана с их кровоснабжением: чем обильнее кровоснабжение, тем больше мочи фильтруется в капсулах. Наблюдения показали, что в нормальных условиях раскрыты не все мальпигиевы клубочки, а только часть их.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Наблюдая живую почку под микроскопом, можно увидеть, что часть клубочков окрашена в розовый цвет, а остальные бледны, неокрашены. Розовые клубочки - это те, по которым протекает кровь, а бледные - сжатые, бездействующие клубочки. Длительное наблюдение обнаруживает, что через некоторое время розовые клубочки бледнеют, а бледные окрашиваются в розовый цвет. Так попеременно клубочки то, раскрываясь, функционируют, то, закрываясь, отдыхают. 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Мочегонные средства, о которых было выше сказано, вызывают раскрытие, а следовательно, и наполнение кровью некоторой части бездействовавших клубочков, в результате чего наступает увеличение мочеобразования.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Почки - фильтруют кровь и из воды и вредных веществ образуют мочу, которая выводится из организма через мочевыделительную систему.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Мочеточники - каналы, соединяющие почки с мочевым пузырем.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Мочеиспускательный канал - канал, через который из организма выводится моча, накопленная в мочевом пузыре. Эти органы у мужчины и женщины разные.</w:t>
      </w:r>
    </w:p>
    <w:p w:rsidR="00650E30" w:rsidRPr="001379EF" w:rsidRDefault="00650E30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Мочевой пузырь - эластичный мышечный орган, в котором скапливается моча, поступающая из почек.</w:t>
      </w:r>
    </w:p>
    <w:p w:rsidR="009D4A34" w:rsidRPr="001379EF" w:rsidRDefault="009D4A34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26684157"/>
    </w:p>
    <w:p w:rsidR="00650E30" w:rsidRPr="001379EF" w:rsidRDefault="009D4A34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EF">
        <w:rPr>
          <w:rFonts w:ascii="Times New Roman" w:hAnsi="Times New Roman" w:cs="Times New Roman"/>
          <w:sz w:val="28"/>
          <w:szCs w:val="28"/>
        </w:rPr>
        <w:t>2</w:t>
      </w:r>
      <w:r w:rsidR="00A22EBE" w:rsidRPr="001379EF">
        <w:rPr>
          <w:rFonts w:ascii="Times New Roman" w:hAnsi="Times New Roman" w:cs="Times New Roman"/>
          <w:sz w:val="28"/>
          <w:szCs w:val="28"/>
        </w:rPr>
        <w:t>. Компоненты пищи, оказывающие влияние на функционирование пищеварительной системы</w:t>
      </w:r>
      <w:bookmarkEnd w:id="5"/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Слизистая оболочка желудочно-кишечного трактата постоянно подвержена воздействию мутагенам. Поступающие в просвет пищеварительного трактата питательные вещества уже содержат канцерогены (ягоды, овощи, мясо и рыба), полученные еще до или уже после кулинарной обработки или при контакте с кишечной флорой. Исходом переедания являются гипергликемия, гиперинсулинемия, инсулинорезистентность и синтез IGF-1 печенью, что является пролиферативными стимулами для рецепторов эпителиальных клеток. Слизистую оболочку в пищеварительном трактате повреждают микронутриенты, содержащиеся в законсервированных пищевых продуктах (соль, нитриты) и фосфаты, что увеличивает возможность мутагенного воздействия. К защитным факторам относятся кальций, который уменьшает проницаемость слизистой оболочки, и антиоксиданты (витамин C, каротиноиды), микроэлементы (селен) и растительные антикарценогены (фитоэстрогены, флавониды, полифенолы чая). Все еще не определено связано ли протективное свойство пищевых волокон их количеством или с функцией определенных компонентов. Диетические волокна воздействуют на процесс брожения в толстой кишке (заканчивающийся производством короткоцепочечных жирных кислот типа бутирата - ингибитора апопатоза), и увеличивают объем фекальных масс (таким образом приводя к уменьшению концентрации канцерогенных веществ в просвете толстой кишки).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Переваривание пищи представляет собой процесс превращения продуктов питания в более простые вещества, которые могут всасываться в кишечнике. В этом процессе участвуют около 20 ферментов, которые выделяются слюнными железами, поджелудочной железой, железами желудка и кишечника и способствуют расщеплению белков, жиров и углеводов.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Расстройство пищеварения или диспепсия характеризуется нарушением процессов переваривания пищи. Причины этого могут быть самые разные - хронические воспалительные заболевания органов пищеварения, переедание, употребление недоброкачественной, непривычной или тяжелой, жирной пищи. Пищеварительная система не справляется со своей функцией, и в результате - боль и тяжесть в желудке, отрыжка, вздутие и урчание в животе, жидкий стул (или, наоборот, запор), слабость, головокружение, легкая тошнота. Для компенсации недостатка пищеварительных ферментов используют ферментный препарат </w:t>
      </w:r>
      <w:bookmarkStart w:id="6" w:name="prPankreatinN1"/>
      <w:r w:rsidRPr="001379EF">
        <w:rPr>
          <w:sz w:val="28"/>
          <w:szCs w:val="28"/>
        </w:rPr>
        <w:t>панкреатин</w:t>
      </w:r>
      <w:bookmarkEnd w:id="6"/>
      <w:r w:rsidRPr="001379EF">
        <w:rPr>
          <w:sz w:val="28"/>
          <w:szCs w:val="28"/>
        </w:rPr>
        <w:t>, который получают из поджелудочной железы животных. Панкреатин содержит амилазу, липазу и протеазы (трипсин, химотрипсин, карбоксипептидазу), которые способствуют расщеплению белков, жиров, углеводов и нормализуют процессы пищеварения. Панкреатин частично инактивируется в желудке, поэтому создают устойчивые к действию желудочного сока препараты, высвобождающие лекарство в кишечнике. Как правило, они имеют форму драже, таблеток, покрытых оболочкой, или микросфер, помещенных в капсулу.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Препараты на основе панкреатина применяют для лечения многих заболеваний: </w:t>
      </w:r>
      <w:bookmarkStart w:id="7" w:name="nzMukoviscidozN2"/>
      <w:r w:rsidRPr="001379EF">
        <w:rPr>
          <w:i/>
          <w:iCs/>
          <w:sz w:val="28"/>
          <w:szCs w:val="28"/>
        </w:rPr>
        <w:t>муковисцидоз</w:t>
      </w:r>
      <w:bookmarkEnd w:id="7"/>
      <w:r w:rsidRPr="001379EF">
        <w:rPr>
          <w:sz w:val="28"/>
          <w:szCs w:val="28"/>
        </w:rPr>
        <w:t xml:space="preserve">, </w:t>
      </w:r>
      <w:bookmarkStart w:id="8" w:name="nzHroniqeskiN3"/>
      <w:r w:rsidRPr="001379EF">
        <w:rPr>
          <w:i/>
          <w:iCs/>
          <w:sz w:val="28"/>
          <w:szCs w:val="28"/>
        </w:rPr>
        <w:t>хронический панкреатит</w:t>
      </w:r>
      <w:bookmarkEnd w:id="8"/>
      <w:r w:rsidRPr="001379EF">
        <w:rPr>
          <w:sz w:val="28"/>
          <w:szCs w:val="28"/>
        </w:rPr>
        <w:t xml:space="preserve">, </w:t>
      </w:r>
      <w:bookmarkStart w:id="9" w:name="nzDispepsijaN1"/>
      <w:r w:rsidRPr="001379EF">
        <w:rPr>
          <w:i/>
          <w:iCs/>
          <w:sz w:val="28"/>
          <w:szCs w:val="28"/>
        </w:rPr>
        <w:t>диспепсия</w:t>
      </w:r>
      <w:bookmarkEnd w:id="9"/>
      <w:r w:rsidRPr="001379EF">
        <w:rPr>
          <w:sz w:val="28"/>
          <w:szCs w:val="28"/>
        </w:rPr>
        <w:t xml:space="preserve">, </w:t>
      </w:r>
      <w:bookmarkStart w:id="10" w:name="nzSindromRemN1"/>
      <w:r w:rsidRPr="001379EF">
        <w:rPr>
          <w:i/>
          <w:iCs/>
          <w:sz w:val="28"/>
          <w:szCs w:val="28"/>
        </w:rPr>
        <w:t>синдром Ремхельда</w:t>
      </w:r>
      <w:bookmarkEnd w:id="10"/>
      <w:r w:rsidRPr="001379EF">
        <w:rPr>
          <w:sz w:val="28"/>
          <w:szCs w:val="28"/>
        </w:rPr>
        <w:t xml:space="preserve">, </w:t>
      </w:r>
      <w:bookmarkStart w:id="11" w:name="nzMeteorizmN1"/>
      <w:r w:rsidRPr="001379EF">
        <w:rPr>
          <w:i/>
          <w:iCs/>
          <w:sz w:val="28"/>
          <w:szCs w:val="28"/>
        </w:rPr>
        <w:t>метеоризм</w:t>
      </w:r>
      <w:bookmarkEnd w:id="11"/>
      <w:r w:rsidRPr="001379EF">
        <w:rPr>
          <w:sz w:val="28"/>
          <w:szCs w:val="28"/>
        </w:rPr>
        <w:t xml:space="preserve"> и других, связанных с нарушением функции поджелудочной железы. Они эффективны и при временных нарушениях пищеварения из-за погрешностей в диете или после хирургических операций (в том числе и для профилактики этих нарушений). Поскольку эти заболевания часто сопровождаются нарушением функции других органов, обеспечивающих нормальное переваривание пищи - печени, желудка, кишечника, желчевыводящих путей, то в состав панкреатинсодержащих препаратов вводят дополнительные компоненты, нормализующие микрофлору кишечника, всасывание, желчевыделение, и другие показатели. 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Антацидные средства или антациды (от греческого anti - против, acidus - кислый) уменьшают кислотность желудочного сока за счет нейтрализации соляной кислоты. В качестве оснований, они вступают в химическую реакцию с соляной кислотой, при этом образуются хлористоводородные соли, вода и, в некоторых случаях, углекислый газ.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Соляная кислота выделяется клетками стенок желудка и участвует в первичном расщеплении белков, для которого необходима кислая среда. Секреция соляной кислоты стимулируется медиатором нервной системы ацетилхолином и гормоном гастрином, но это происходит, в основном, не прямым путем, а за счет увеличения высвобождения другого посредника - гистамина, который возбуждает гистаминовые рецепторы и включает так называемый протонный насос, обменивающий внутриклеточные ионы водорода (протоны) на внеклеточные ионы калия. Ионы водорода взаимодействуют с ионами хлора и образуют соляную кислоту. В нормальных условиях стенки желудка и верхнего отдела двенадцатиперстной кишки от повреждающего действия соляной кислоты защищает специальная слизь. Однако при нарушении ее защитной функции, а также при избыточном выделении соляной кислоты, последняя начинает раздражать стенки желудка, вызывает неприятные ощущения в виде болей и тяжести в желудке, </w:t>
      </w:r>
      <w:bookmarkStart w:id="12" w:name="nzIzxogaN1"/>
      <w:r w:rsidRPr="001379EF">
        <w:rPr>
          <w:i/>
          <w:iCs/>
          <w:sz w:val="28"/>
          <w:szCs w:val="28"/>
        </w:rPr>
        <w:t>изжоги</w:t>
      </w:r>
      <w:bookmarkEnd w:id="12"/>
      <w:r w:rsidRPr="001379EF">
        <w:rPr>
          <w:sz w:val="28"/>
          <w:szCs w:val="28"/>
        </w:rPr>
        <w:t xml:space="preserve">, </w:t>
      </w:r>
      <w:bookmarkStart w:id="13" w:name="nzOtryxkaN1"/>
      <w:r w:rsidRPr="001379EF">
        <w:rPr>
          <w:i/>
          <w:iCs/>
          <w:sz w:val="28"/>
          <w:szCs w:val="28"/>
        </w:rPr>
        <w:t>отрыжки</w:t>
      </w:r>
      <w:bookmarkEnd w:id="13"/>
      <w:r w:rsidRPr="001379EF">
        <w:rPr>
          <w:sz w:val="28"/>
          <w:szCs w:val="28"/>
        </w:rPr>
        <w:t xml:space="preserve"> и, наряду с другими причинами, приводит к </w:t>
      </w:r>
      <w:bookmarkStart w:id="14" w:name="nzGastritN2"/>
      <w:r w:rsidRPr="001379EF">
        <w:rPr>
          <w:i/>
          <w:iCs/>
          <w:sz w:val="28"/>
          <w:szCs w:val="28"/>
        </w:rPr>
        <w:t>гастриту</w:t>
      </w:r>
      <w:bookmarkEnd w:id="14"/>
      <w:r w:rsidRPr="001379EF">
        <w:rPr>
          <w:sz w:val="28"/>
          <w:szCs w:val="28"/>
        </w:rPr>
        <w:t xml:space="preserve">, </w:t>
      </w:r>
      <w:bookmarkStart w:id="15" w:name="nzJazvennajaN3"/>
      <w:r w:rsidRPr="001379EF">
        <w:rPr>
          <w:i/>
          <w:iCs/>
          <w:sz w:val="28"/>
          <w:szCs w:val="28"/>
        </w:rPr>
        <w:t>язвенной болезни</w:t>
      </w:r>
      <w:bookmarkEnd w:id="15"/>
      <w:r w:rsidRPr="001379EF">
        <w:rPr>
          <w:sz w:val="28"/>
          <w:szCs w:val="28"/>
        </w:rPr>
        <w:t xml:space="preserve">, </w:t>
      </w:r>
      <w:bookmarkStart w:id="16" w:name="nzRefljuksjeN1"/>
      <w:r w:rsidRPr="001379EF">
        <w:rPr>
          <w:i/>
          <w:iCs/>
          <w:sz w:val="28"/>
          <w:szCs w:val="28"/>
        </w:rPr>
        <w:t>рефлюкс-эзофагиту</w:t>
      </w:r>
      <w:bookmarkEnd w:id="16"/>
      <w:r w:rsidRPr="001379EF">
        <w:rPr>
          <w:sz w:val="28"/>
          <w:szCs w:val="28"/>
        </w:rPr>
        <w:t xml:space="preserve"> и так далее. </w:t>
      </w:r>
    </w:p>
    <w:p w:rsidR="009D4A34" w:rsidRPr="001379EF" w:rsidRDefault="009D4A34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6684158"/>
    </w:p>
    <w:p w:rsidR="00A22EBE" w:rsidRPr="001379EF" w:rsidRDefault="009D4A34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EF">
        <w:rPr>
          <w:rFonts w:ascii="Times New Roman" w:hAnsi="Times New Roman" w:cs="Times New Roman"/>
          <w:sz w:val="28"/>
          <w:szCs w:val="28"/>
        </w:rPr>
        <w:t>3</w:t>
      </w:r>
      <w:r w:rsidR="00A22EBE" w:rsidRPr="001379EF">
        <w:rPr>
          <w:rFonts w:ascii="Times New Roman" w:hAnsi="Times New Roman" w:cs="Times New Roman"/>
          <w:sz w:val="28"/>
          <w:szCs w:val="28"/>
        </w:rPr>
        <w:t>. Индекс массы тела, его диапазон, оптимальный для здоровья</w:t>
      </w:r>
      <w:bookmarkEnd w:id="17"/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Индекс массы тела (ИМТ) - показатель, применяемый для определения состава и массы тела. Полученный результат помогает определить, страдаете ли вы от недостатка или избытка веса, или же ваши значения укладываются в норму. Кроме того, риск возникновения и развития некоторых болезней (например, заболеваний сердечно-сосудистой системы, диабета и др.) возрастает прямо пропорционально индексу массы тела. 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Индекс массы тела (ИМТ): часть теоретическая.</w:t>
      </w:r>
      <w:r w:rsidR="009D4A34" w:rsidRPr="001379EF">
        <w:rPr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По-видимому, чем меньше, тем лучше, но, разумеется, до определённого предела. 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Очевидно: чем больше масса организма, тем труднее всем органам и системам обеспечивать его нормальное функционирование! Сердцу тяжелее гонять кровь, печени сложнее нейтрализовывать токсины, почкам - выводить отходы, эндокринным железам труднее обеспечить организм достаточным количеством гормонов и т.д. 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Давно известно - тучные люди в большей мере страдают различными заболеваниями, и в первую очередь </w:t>
      </w:r>
      <w:r w:rsidRPr="00C364BE">
        <w:rPr>
          <w:sz w:val="28"/>
          <w:szCs w:val="28"/>
        </w:rPr>
        <w:t>атеросклерозом</w:t>
      </w:r>
      <w:r w:rsidRPr="001379EF">
        <w:rPr>
          <w:sz w:val="28"/>
          <w:szCs w:val="28"/>
        </w:rPr>
        <w:t xml:space="preserve">, </w:t>
      </w:r>
      <w:r w:rsidRPr="00C364BE">
        <w:rPr>
          <w:sz w:val="28"/>
          <w:szCs w:val="28"/>
        </w:rPr>
        <w:t>сахарным диабетом</w:t>
      </w:r>
      <w:r w:rsidRPr="001379EF">
        <w:rPr>
          <w:sz w:val="28"/>
          <w:szCs w:val="28"/>
        </w:rPr>
        <w:t>, а продолжительность их жизни меньше. Немецкий геронтолог В. Рис установил, что люди страдающие ожирением, живут в среднем меньше на 6-8 лет. (Часто избыток жировых отложений случается из-за маленького количества гормона тестостерона в организме. Низкое содержание тестостерона способствует большей продолжительности жизни. Т.е. многие полные люди имеют более выгодную гормональную систему и, по-видимому, реальный ущерб от лишнего веса больше непрожитых 6-8 лет). Эксперименты на животных показали, что крысы с выраженным избытком массы тела живут в 2 раза меньше обычного. Впрочем и без всяких экспериментов ясно, что в меру худощавые люди живут дольше других. Вспомним, как выглядят люди дожившие до 90, 100 и более лет?! Они всегда худощавы. Вспомним, как выглядят животные в природе?! Все животные стройны, а часто и поджары. И мы - люди, не рассчитаны природой на избыток массы тела и, тем более, явную полноту.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Итак, чем меньше индекс массы тела, тем дольше жизнь. В то же время сильное истощение, видимо, также не будет способствовать долголетию.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Так каким же должен быть идеальный вес?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Расчёт идеального индекса массы тела (ИМТ).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Наиболее научно обоснованным, оправдавшим себя на практике и простым в расчётах, является индекс массы тела (ИМТ).</w:t>
      </w:r>
      <w:r w:rsidR="009D4A34" w:rsidRPr="001379EF">
        <w:rPr>
          <w:sz w:val="28"/>
          <w:szCs w:val="28"/>
        </w:rPr>
        <w:t xml:space="preserve"> </w:t>
      </w:r>
      <w:r w:rsidRPr="001379EF">
        <w:rPr>
          <w:sz w:val="28"/>
          <w:szCs w:val="28"/>
        </w:rPr>
        <w:t>ИМТ = М/Р2, где М - масса тела в килограммах, а Р - длина тела в метрах. Нормальные показатели индекса массы тела (ИМТ) для взрослых 20 - 25 кг/м</w:t>
      </w:r>
      <w:r w:rsidRPr="001379EF">
        <w:rPr>
          <w:sz w:val="28"/>
          <w:szCs w:val="28"/>
          <w:vertAlign w:val="superscript"/>
        </w:rPr>
        <w:t>2</w:t>
      </w:r>
      <w:r w:rsidRPr="001379EF">
        <w:rPr>
          <w:sz w:val="28"/>
          <w:szCs w:val="28"/>
        </w:rPr>
        <w:t xml:space="preserve">. Приведём пример расчёта индекса. 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Рост </w:t>
      </w:r>
      <w:r w:rsidR="001D53DA" w:rsidRPr="001379EF">
        <w:rPr>
          <w:sz w:val="28"/>
          <w:szCs w:val="28"/>
        </w:rPr>
        <w:t>женщины</w:t>
      </w:r>
      <w:r w:rsidRPr="001379EF">
        <w:rPr>
          <w:sz w:val="28"/>
          <w:szCs w:val="28"/>
        </w:rPr>
        <w:t xml:space="preserve"> 1.74 метра, а вес 64 кг. Сперва возведём рост (1.74) в квадрат. Получится - 3.0276. Теперь разделим массу тела (64) на квадрат роста (3.0276) и получим величину индекса - 21.1. Это близко к нижней границе идеальной массы.</w:t>
      </w:r>
    </w:p>
    <w:p w:rsidR="00A22EBE" w:rsidRPr="001379EF" w:rsidRDefault="00A22EBE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Статистические данные, полученные на большом количестве наблюдений, свидетельствуют, что у лиц с индек</w:t>
      </w:r>
      <w:r w:rsidR="001D53DA" w:rsidRPr="001379EF">
        <w:rPr>
          <w:sz w:val="28"/>
          <w:szCs w:val="28"/>
        </w:rPr>
        <w:t>сом ИМТ выходящим за цифры 20-2</w:t>
      </w:r>
      <w:r w:rsidRPr="001379EF">
        <w:rPr>
          <w:sz w:val="28"/>
          <w:szCs w:val="28"/>
        </w:rPr>
        <w:t>5 (в любую сторону), частота инфарктов, инсультов, онкологических заболеваний и т.п. значительно больше, чем у лиц с идеальным индексом массы. Словом, избыточная масса тела вредна, но считается, что и слишком большой дефицит массы тела также несёт ущерб здоровью.</w:t>
      </w:r>
    </w:p>
    <w:p w:rsidR="001D53DA" w:rsidRPr="001379EF" w:rsidRDefault="001D53DA" w:rsidP="00BE55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79EF">
        <w:rPr>
          <w:b/>
          <w:bCs/>
          <w:sz w:val="28"/>
          <w:szCs w:val="28"/>
        </w:rPr>
        <w:t>Индекс массы тела</w:t>
      </w:r>
    </w:p>
    <w:p w:rsidR="00F079E7" w:rsidRPr="001379EF" w:rsidRDefault="00F079E7" w:rsidP="00BE558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176"/>
        <w:gridCol w:w="2235"/>
      </w:tblGrid>
      <w:tr w:rsidR="001D53DA" w:rsidRPr="001379E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b/>
                <w:bCs/>
                <w:sz w:val="20"/>
                <w:szCs w:val="20"/>
              </w:rPr>
              <w:t>женщины</w:t>
            </w:r>
          </w:p>
        </w:tc>
      </w:tr>
      <w:tr w:rsidR="001D53DA" w:rsidRPr="001379E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 xml:space="preserve">недостаточный вес 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 xml:space="preserve">&lt; 19 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 xml:space="preserve">&lt; 19 </w:t>
            </w:r>
          </w:p>
        </w:tc>
      </w:tr>
      <w:tr w:rsidR="001D53DA" w:rsidRPr="001379E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 xml:space="preserve">нормальный вес 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19 - 25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19 - 24</w:t>
            </w:r>
          </w:p>
        </w:tc>
      </w:tr>
      <w:tr w:rsidR="001D53DA" w:rsidRPr="001379E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 xml:space="preserve">избыточный вес 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26 - 29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25 - 29</w:t>
            </w:r>
          </w:p>
        </w:tc>
      </w:tr>
      <w:tr w:rsidR="001D53DA" w:rsidRPr="001379E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ожирение I степени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30 - 34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30 - 34</w:t>
            </w:r>
          </w:p>
        </w:tc>
      </w:tr>
      <w:tr w:rsidR="001D53DA" w:rsidRPr="001379E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ожирение II степени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35 - 39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35 - 39</w:t>
            </w:r>
          </w:p>
        </w:tc>
      </w:tr>
      <w:tr w:rsidR="001D53DA" w:rsidRPr="001379E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ожирение III степени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>&gt; 39</w:t>
            </w:r>
          </w:p>
        </w:tc>
        <w:tc>
          <w:tcPr>
            <w:tcW w:w="0" w:type="auto"/>
            <w:vAlign w:val="center"/>
          </w:tcPr>
          <w:p w:rsidR="001D53DA" w:rsidRPr="001379EF" w:rsidRDefault="001D53DA" w:rsidP="00F079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9EF">
              <w:rPr>
                <w:sz w:val="20"/>
                <w:szCs w:val="20"/>
              </w:rPr>
              <w:t xml:space="preserve">&gt; 39 </w:t>
            </w:r>
          </w:p>
        </w:tc>
      </w:tr>
    </w:tbl>
    <w:p w:rsidR="001D53DA" w:rsidRPr="001379EF" w:rsidRDefault="001D53DA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A22EBE" w:rsidRPr="001379EF" w:rsidRDefault="00835996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6684159"/>
      <w:r w:rsidRPr="001379EF">
        <w:rPr>
          <w:rFonts w:ascii="Times New Roman" w:hAnsi="Times New Roman" w:cs="Times New Roman"/>
          <w:sz w:val="28"/>
          <w:szCs w:val="28"/>
        </w:rPr>
        <w:t>4</w:t>
      </w:r>
      <w:r w:rsidR="00E3597B" w:rsidRPr="001379EF">
        <w:rPr>
          <w:rFonts w:ascii="Times New Roman" w:hAnsi="Times New Roman" w:cs="Times New Roman"/>
          <w:sz w:val="28"/>
          <w:szCs w:val="28"/>
        </w:rPr>
        <w:t>. Физиологические особенности организма и питание детей до 1 года</w:t>
      </w:r>
      <w:bookmarkEnd w:id="18"/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Кожа:</w:t>
      </w:r>
      <w:r w:rsidRPr="001379EF">
        <w:rPr>
          <w:sz w:val="28"/>
          <w:szCs w:val="28"/>
        </w:rPr>
        <w:t xml:space="preserve"> очень нежна, легко ранима. В связи с несовершенной теплорегуляцией легко наступают перегревание или переохлаждение организма.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Подкожно-жировой слой.</w:t>
      </w:r>
      <w:r w:rsidRPr="001379EF">
        <w:rPr>
          <w:sz w:val="28"/>
          <w:szCs w:val="28"/>
        </w:rPr>
        <w:t xml:space="preserve"> Масса его нарастает, что может явиться причиной крайне нежелательного ожирения.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Костная система:</w:t>
      </w:r>
      <w:r w:rsidRPr="001379EF">
        <w:rPr>
          <w:sz w:val="28"/>
          <w:szCs w:val="28"/>
        </w:rPr>
        <w:t xml:space="preserve"> Соединения костей черепа становятся более прочными. К 1-2 мес. закрывается малый родничок, а к году - большой. Слишком раннее их зарастание, которое бывает при патологиях обмена веществ, вызывает сжатие и последующую деформацию головного мозга, позднее (при определенных условиях) способствует гидроцефалии - водянке головного мозга.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Прорезывание зубов начинается в 6-8 месяцев. Вначале появляются 2 нижних зуба, затем 2 - верхних, после них - еще 2 верхних по бокам от предыдущих, и, наконец, 2 нижних по бокам от предыдущих нижних, т.е. годовалый ребенок должен иметь 8 зубов. Появление их сопровождается небольшим повышением температуры, беспокойством, бессонницей, недомоганием. Это не должно волновать родителей, так как такие проявления бывают у большинства здоровых детей. Чтобы зубы прорезывались быстрее - дайте ребенку погрызть специальное резиновое колечко, морковку. Небольшую температуру (до 38ЬС) "сбивать" не следует - это естественная защитная реакция организма (см. также гл. Стоматология).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Мышечная система.</w:t>
      </w:r>
      <w:r w:rsidRPr="001379EF">
        <w:rPr>
          <w:sz w:val="28"/>
          <w:szCs w:val="28"/>
        </w:rPr>
        <w:t xml:space="preserve"> Если поза, когда у ребенка руки в покое согнуты в локтях, а ноги - в коленях и притянуты к животу, оправданная до 2,5 мес., сохраняется и дальше, необходима консультация невропатолога, т.к. это может быть признаком неврологического заболевания.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Дыхательная система.</w:t>
      </w:r>
      <w:r w:rsidRPr="001379EF">
        <w:rPr>
          <w:sz w:val="28"/>
          <w:szCs w:val="28"/>
        </w:rPr>
        <w:t xml:space="preserve"> Глубина дыхания увеличивается благодаря дальнейшему развитию легких.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Состояние следует учитывать по следующим параметрам: до 3 мес. частота дыханий составляет в 1 мин. 40-45, в 4-6 мес. - 35-40, в 7-12 мес. - 30-35 вдохов-выдохов. У детей до 1 года на 1 дыхание должно приходиться 3 удара пульса.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Сердечно-сосудистая система.</w:t>
      </w:r>
      <w:r w:rsidRPr="001379EF">
        <w:rPr>
          <w:sz w:val="28"/>
          <w:szCs w:val="28"/>
        </w:rPr>
        <w:t xml:space="preserve"> В возрасте до 1 года усиленно нарастает масса сердца.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Частота пульса постепенно уменьшается, составляя 125 ударов в минуту. Артериальное давление, наоборот, постепенно увеличивается до 90/63 мм рт. ст.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Пищеварительная система.</w:t>
      </w:r>
      <w:r w:rsidRPr="001379EF">
        <w:rPr>
          <w:sz w:val="28"/>
          <w:szCs w:val="28"/>
        </w:rPr>
        <w:t xml:space="preserve"> Органы еще недостаточно функционально зрелые, поэтому до возраста 4,5-5 мес. ребенок питается в основном грудным молоком, в промежутках между кормлениями его допаивают кипяченой водой, слабым раствором глюкозы (5 %) или солевым физиологическим раствором (0,9 % раствора поваренной соли). Постепенно начинают давать соки, каши, творог. Новые продукты следует вводить в рацион очень осторожно, отмечая, не возникает ли аллергической реакции в виде сыпи, зуда, покраснения и других проявлений непереносимости. Следует помнить, что у грудных детей интенсивность всасывания в кишечнике питательных веществ очень высока. На 1 кг массы их тела требуется в 2-2,5 раза больше пищи, чем взрослому.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Мочеполовая система.</w:t>
      </w:r>
      <w:r w:rsidRPr="001379EF">
        <w:rPr>
          <w:sz w:val="28"/>
          <w:szCs w:val="28"/>
        </w:rPr>
        <w:t xml:space="preserve"> Объем мочевого пузыря увеличивается, стенки становятся эластичнее. К концу первого года число мочеиспусканий уменьшается до 15-16 раз в сутки. </w:t>
      </w:r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>Нервная система.</w:t>
      </w:r>
      <w:r w:rsidRPr="001379EF">
        <w:rPr>
          <w:sz w:val="28"/>
          <w:szCs w:val="28"/>
        </w:rPr>
        <w:t xml:space="preserve"> Уже в самом начале грудного периода ребенок начинает фиксировать взгляд на ярких предметах, при появлении чувства голода плачет, сосет пальцы, при близости материнской груди оживляется, поворачивает голову, производит сосательные и глотательные движения. В этом возрасте уже становятся более сильными мышцы шеи и спины, и ребенок, лежа на животе, ненадолго приподнимает голову, а в вертикальном положении несколько секунд удерживает ее прямо. При прикосновении к подошвам ребенка, лежащего на животе, он отталкивается ногами и пытается ползти, а если поддерживать его под мышки, опирается ногами. 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Правильное питание ребенка с первых месяцев жизни оказывает большое влияние на его рост, развитие и здоровье.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Разработка правильного питания детей основана на принципах сбалансированного питания, которые дают возможность сформулировать научно обоснованные требования к качеству продуктов детского питания и определить количественные потребности в каждом из них.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b/>
          <w:bCs/>
          <w:sz w:val="28"/>
          <w:szCs w:val="28"/>
        </w:rPr>
        <w:t xml:space="preserve">Пища детей раннего возраста. </w:t>
      </w:r>
      <w:r w:rsidRPr="001379EF">
        <w:rPr>
          <w:sz w:val="28"/>
          <w:szCs w:val="28"/>
        </w:rPr>
        <w:t>Методы обработки пищи для детей, особенно грудного возраста, значительно отличаются от методов приготовления пищи для взрослых. Это объясняется особым состоянием желудочно-кишечного тракта и своеобразием пищеварения детей. Слюнные железы начинают функционировать с момента рождения ребенка, но в первые месяцы количество выделяемой слюны очень незначительно, поэтому пища, попадающая в ротовую полость, слюной не смачивается. Примерно с четвертого месяца слюноотделение значительно усиливается, выделяются ферменты, расщепляющие сахара, но количество их гораздо меньше и активность ниже, чем у взрослого человека.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Клетки слизистой оболочки желудка ребенка вырабатывают не только соляную кислоту, но и сычужный фермент, который свертывает белки. Белки в желудке ребенка перевариваются частично, так как там образуется фермент пепсин.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Организм ребенка м</w:t>
      </w:r>
      <w:r w:rsidR="00CE0E4A" w:rsidRPr="001379EF">
        <w:rPr>
          <w:sz w:val="28"/>
          <w:szCs w:val="28"/>
        </w:rPr>
        <w:t>ожет усваивать только предварит</w:t>
      </w:r>
      <w:r w:rsidRPr="001379EF">
        <w:rPr>
          <w:sz w:val="28"/>
          <w:szCs w:val="28"/>
        </w:rPr>
        <w:t>ельно эмульгированн</w:t>
      </w:r>
      <w:r w:rsidR="00CE0E4A" w:rsidRPr="001379EF">
        <w:rPr>
          <w:sz w:val="28"/>
          <w:szCs w:val="28"/>
        </w:rPr>
        <w:t>ые жиры, поскольку фермента лид</w:t>
      </w:r>
      <w:r w:rsidRPr="001379EF">
        <w:rPr>
          <w:sz w:val="28"/>
          <w:szCs w:val="28"/>
        </w:rPr>
        <w:t xml:space="preserve">азы, расщепляющего </w:t>
      </w:r>
      <w:r w:rsidR="00CE0E4A" w:rsidRPr="001379EF">
        <w:rPr>
          <w:sz w:val="28"/>
          <w:szCs w:val="28"/>
        </w:rPr>
        <w:t>жиры, у детей раннего возраста о</w:t>
      </w:r>
      <w:r w:rsidRPr="001379EF">
        <w:rPr>
          <w:sz w:val="28"/>
          <w:szCs w:val="28"/>
        </w:rPr>
        <w:t>бразуется очень мало. При естественном вскармливали женским молоком жир расщепляется значительно 1ктивнее, так как с м</w:t>
      </w:r>
      <w:r w:rsidR="00CE0E4A" w:rsidRPr="001379EF">
        <w:rPr>
          <w:sz w:val="28"/>
          <w:szCs w:val="28"/>
        </w:rPr>
        <w:t>олоком матери ребенок получает з</w:t>
      </w:r>
      <w:r w:rsidRPr="001379EF">
        <w:rPr>
          <w:sz w:val="28"/>
          <w:szCs w:val="28"/>
        </w:rPr>
        <w:t>начительное количес</w:t>
      </w:r>
      <w:r w:rsidR="00CE0E4A" w:rsidRPr="001379EF">
        <w:rPr>
          <w:sz w:val="28"/>
          <w:szCs w:val="28"/>
        </w:rPr>
        <w:t>тво липазы. С возрастом количес</w:t>
      </w:r>
      <w:r w:rsidRPr="001379EF">
        <w:rPr>
          <w:sz w:val="28"/>
          <w:szCs w:val="28"/>
        </w:rPr>
        <w:t>тво и активность лип</w:t>
      </w:r>
      <w:r w:rsidR="00CE0E4A" w:rsidRPr="001379EF">
        <w:rPr>
          <w:sz w:val="28"/>
          <w:szCs w:val="28"/>
        </w:rPr>
        <w:t>азы увеличиваются, но все же в р</w:t>
      </w:r>
      <w:r w:rsidRPr="001379EF">
        <w:rPr>
          <w:sz w:val="28"/>
          <w:szCs w:val="28"/>
        </w:rPr>
        <w:t xml:space="preserve">ацион ребенка первого года жизни приходится включать только легкопереваримые эмульгированные жиры </w:t>
      </w:r>
      <w:r w:rsidR="009D4A34" w:rsidRPr="001379EF">
        <w:rPr>
          <w:sz w:val="28"/>
          <w:szCs w:val="28"/>
        </w:rPr>
        <w:t>-</w:t>
      </w:r>
      <w:r w:rsidR="00CE0E4A" w:rsidRPr="001379EF">
        <w:rPr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ведь </w:t>
      </w:r>
      <w:r w:rsidR="00CE0E4A" w:rsidRPr="001379EF">
        <w:rPr>
          <w:sz w:val="28"/>
          <w:szCs w:val="28"/>
        </w:rPr>
        <w:t>с</w:t>
      </w:r>
      <w:r w:rsidRPr="001379EF">
        <w:rPr>
          <w:sz w:val="28"/>
          <w:szCs w:val="28"/>
        </w:rPr>
        <w:t>озревание клеток печен</w:t>
      </w:r>
      <w:r w:rsidR="00CE0E4A" w:rsidRPr="001379EF">
        <w:rPr>
          <w:sz w:val="28"/>
          <w:szCs w:val="28"/>
        </w:rPr>
        <w:t>и ребенка не закончено и продукт</w:t>
      </w:r>
      <w:r w:rsidRPr="001379EF">
        <w:rPr>
          <w:sz w:val="28"/>
          <w:szCs w:val="28"/>
        </w:rPr>
        <w:t>ирование желчи, а с</w:t>
      </w:r>
      <w:r w:rsidR="00CE0E4A" w:rsidRPr="001379EF">
        <w:rPr>
          <w:sz w:val="28"/>
          <w:szCs w:val="28"/>
        </w:rPr>
        <w:t>ледовательно и желчных кислот, о</w:t>
      </w:r>
      <w:r w:rsidRPr="001379EF">
        <w:rPr>
          <w:sz w:val="28"/>
          <w:szCs w:val="28"/>
        </w:rPr>
        <w:t xml:space="preserve">блегчающих усвоение жиров, значительно понижено. Желудок ребенка в возрасте до 1 года также имеет </w:t>
      </w:r>
      <w:r w:rsidR="00CE0E4A" w:rsidRPr="001379EF">
        <w:rPr>
          <w:sz w:val="28"/>
          <w:szCs w:val="28"/>
        </w:rPr>
        <w:t>з</w:t>
      </w:r>
      <w:r w:rsidRPr="001379EF">
        <w:rPr>
          <w:sz w:val="28"/>
          <w:szCs w:val="28"/>
        </w:rPr>
        <w:t>начительные физиолог</w:t>
      </w:r>
      <w:r w:rsidR="00CE0E4A" w:rsidRPr="001379EF">
        <w:rPr>
          <w:sz w:val="28"/>
          <w:szCs w:val="28"/>
        </w:rPr>
        <w:t>ические особенности. Слизистая о</w:t>
      </w:r>
      <w:r w:rsidRPr="001379EF">
        <w:rPr>
          <w:sz w:val="28"/>
          <w:szCs w:val="28"/>
        </w:rPr>
        <w:t xml:space="preserve">болочка развита хорошо, но мышечный слой стенки и на желудка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недостаточно. Емкость его небольшая и </w:t>
      </w:r>
      <w:r w:rsidR="00CE0E4A" w:rsidRPr="001379EF">
        <w:rPr>
          <w:sz w:val="28"/>
          <w:szCs w:val="28"/>
        </w:rPr>
        <w:t>т</w:t>
      </w:r>
      <w:r w:rsidRPr="001379EF">
        <w:rPr>
          <w:sz w:val="28"/>
          <w:szCs w:val="28"/>
        </w:rPr>
        <w:t xml:space="preserve">олько к году достигает 250 мл. В связи с этим ребенка </w:t>
      </w:r>
      <w:r w:rsidR="00CE0E4A" w:rsidRPr="001379EF">
        <w:rPr>
          <w:sz w:val="28"/>
          <w:szCs w:val="28"/>
        </w:rPr>
        <w:t>н</w:t>
      </w:r>
      <w:r w:rsidRPr="001379EF">
        <w:rPr>
          <w:sz w:val="28"/>
          <w:szCs w:val="28"/>
        </w:rPr>
        <w:t>еобходимо кормит</w:t>
      </w:r>
      <w:r w:rsidR="00CE0E4A" w:rsidRPr="001379EF">
        <w:rPr>
          <w:sz w:val="28"/>
          <w:szCs w:val="28"/>
        </w:rPr>
        <w:t>ь небольшими порциями легкоперев</w:t>
      </w:r>
      <w:r w:rsidRPr="001379EF">
        <w:rPr>
          <w:sz w:val="28"/>
          <w:szCs w:val="28"/>
        </w:rPr>
        <w:t>аримой нежной пищи</w:t>
      </w:r>
      <w:r w:rsidR="00CE0E4A" w:rsidRPr="001379EF">
        <w:rPr>
          <w:sz w:val="28"/>
          <w:szCs w:val="28"/>
        </w:rPr>
        <w:t>, не требующей значительной рабо</w:t>
      </w:r>
      <w:r w:rsidRPr="001379EF">
        <w:rPr>
          <w:sz w:val="28"/>
          <w:szCs w:val="28"/>
        </w:rPr>
        <w:t>ты желудка. Пища детей раннего возраста должна сличаться понижен</w:t>
      </w:r>
      <w:r w:rsidR="00CE0E4A" w:rsidRPr="001379EF">
        <w:rPr>
          <w:sz w:val="28"/>
          <w:szCs w:val="28"/>
        </w:rPr>
        <w:t>ным количеством клеточных оболоч</w:t>
      </w:r>
      <w:r w:rsidRPr="001379EF">
        <w:rPr>
          <w:sz w:val="28"/>
          <w:szCs w:val="28"/>
        </w:rPr>
        <w:t>ек, содержащихся в продуктах растительного происхождения.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Молоко и молочные продукты. </w:t>
      </w:r>
      <w:r w:rsidRPr="001379EF">
        <w:rPr>
          <w:sz w:val="28"/>
          <w:szCs w:val="28"/>
        </w:rPr>
        <w:t>Наиболее приспособленным к особенностям пищеварения детей первого года жизни является женское молоко. Оно содержит все необходимые для ребенка пищевые вещества в оптимальных соотношениях и по праву считается идеальной пищей младенца. Поэтому при наличии у матери достаточного количества молока ребенка в первые месяцы жизни кормят только женским молоком (так называемое естественное вскармливание). Но иногда у матерей не хватает или вообще не бывает молока и тогда приходится использовать молоко различных сельскохозяйственных животных, главным образом коровье. Коровье молоко по содержанию основных пищевых веществ (белков, жиров, углеводов) отличается от женского. В нем содержится почти в 3 раза больше белков (2,8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3,5 против 1,0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1,25%) и в 2 раза меньше углеводов (3,5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4,7 против 6,5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7%). Для приближения его к женскому используют наиболее простой способ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разбавляют молоко водой или крупяными отварами </w:t>
      </w:r>
      <w:r w:rsidRPr="001379EF">
        <w:rPr>
          <w:i/>
          <w:iCs/>
          <w:sz w:val="28"/>
          <w:szCs w:val="28"/>
        </w:rPr>
        <w:t>(У</w:t>
      </w:r>
      <w:r w:rsidRPr="001379EF">
        <w:rPr>
          <w:i/>
          <w:iCs/>
          <w:sz w:val="28"/>
          <w:szCs w:val="28"/>
          <w:vertAlign w:val="subscript"/>
        </w:rPr>
        <w:t>3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отвара или воды и </w:t>
      </w:r>
      <w:r w:rsidRPr="001379EF">
        <w:rPr>
          <w:sz w:val="28"/>
          <w:szCs w:val="28"/>
          <w:vertAlign w:val="superscript"/>
        </w:rPr>
        <w:t>2</w:t>
      </w:r>
      <w:r w:rsidRPr="001379EF">
        <w:rPr>
          <w:sz w:val="28"/>
          <w:szCs w:val="28"/>
        </w:rPr>
        <w:t>/</w:t>
      </w:r>
      <w:r w:rsidRPr="001379EF">
        <w:rPr>
          <w:sz w:val="28"/>
          <w:szCs w:val="28"/>
          <w:vertAlign w:val="subscript"/>
        </w:rPr>
        <w:t>3</w:t>
      </w:r>
      <w:r w:rsidRPr="001379EF">
        <w:rPr>
          <w:sz w:val="28"/>
          <w:szCs w:val="28"/>
        </w:rPr>
        <w:t xml:space="preserve"> молока) с добавлением сахарного сиропа. Крупяной отвар готовят из рисовой или овсяной крупы путем длительного (2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2,5 ч) разваривания в воде (1 часть крупы на 10 частей воды) и последующего фильтрования отвара через марлю. </w:t>
      </w:r>
    </w:p>
    <w:p w:rsidR="00835996" w:rsidRPr="001379EF" w:rsidRDefault="00835996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6684160"/>
    </w:p>
    <w:p w:rsidR="00E3597B" w:rsidRPr="001379EF" w:rsidRDefault="00835996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EF">
        <w:rPr>
          <w:rFonts w:ascii="Times New Roman" w:hAnsi="Times New Roman" w:cs="Times New Roman"/>
          <w:sz w:val="28"/>
          <w:szCs w:val="28"/>
        </w:rPr>
        <w:t>5</w:t>
      </w:r>
      <w:r w:rsidR="00E3597B" w:rsidRPr="001379EF">
        <w:rPr>
          <w:rFonts w:ascii="Times New Roman" w:hAnsi="Times New Roman" w:cs="Times New Roman"/>
          <w:sz w:val="28"/>
          <w:szCs w:val="28"/>
        </w:rPr>
        <w:t>. Характеристика диет, рекомендуемых при заболеваниях сердечно-сосудистой системы и почек (диеты 7, 10)</w:t>
      </w:r>
      <w:bookmarkEnd w:id="19"/>
    </w:p>
    <w:p w:rsidR="00E3597B" w:rsidRPr="001379EF" w:rsidRDefault="00E3597B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Хроническая сердечно-сосудистая недостаточность чаще всего является следствием таких заболеваний, как пороки сердца, склероз сердечной мышцы, общий атеросклероз сосудов, гипертоническая болезнь и др. Основные жалобы больных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одышка, сердцебиение, нарушение сердечного ритма, отеки, повышенная утомляемость, сниженная работоспособность.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Основное и наиболее стойкое проявление болезни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отеки (задержки жидкости в организме). Обусловлены они не только нарушением приспособительных механизмов в самой сосудистой системе и сердце, но и существенными нарушениями обменных процессов в органах, тканях и клетках организма. Следовательно, все виды лечения и прежде всего диетическое лечение должны быть направлены на ликвидацию или уменьшение степени нарушения обмена веществ, а значит, на восстановление нарушенных функций аппарата кровообращения.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Если у сердечного больного в данный момент нет несомненных признаков недостаточности кровообращения, то к его рациону не предъявляется особых требований. 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При возникновении же явных признаков расстройства кровообращения (одышка, сердцебиение, отеки) диетический рацион больного должен быть существенно изменен с учетом стадии недостаточности сердечно-сосудистой системы.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>Основные принципы лечебного питания при хронической сердечно-сосудистой недостаточности: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1) ограничение соли до 2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4 г в день, а при больших отеках полное исключение ее;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2) ограничение жидкости до 0,8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1 л в день;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3) частые приемы пищи небольшими порциями (5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6 раз в день);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4) введение в пищу продуктов, которые усиливают выведение жидкости из организма.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Мочегонным действием прежде всего обладают молоко и продукты, содержащие соли калия. Много солей калия в овощах и плодах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картофеле, капусте, зелени петрушки, черной смородине, персиках, кизиле, абрикосах, винограде, бананах, вишне. Особенно богаты солями калия сухие фрукты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курага, изюм, финики, чернослив, инжир, шиповник и др.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На основе изложенных принципов разработана диета № 10, по которой больному разрешаются следующие блюда и продукты: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хлеб и хлебные изделия </w:t>
      </w:r>
      <w:r w:rsidR="009D4A34" w:rsidRPr="001379EF">
        <w:rPr>
          <w:i/>
          <w:iCs/>
          <w:sz w:val="28"/>
          <w:szCs w:val="28"/>
        </w:rPr>
        <w:t>-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пшеничный, серый, отрубный выпечки предыдущего дня или подсушенный (от 150 до 300 г в день), а также в виде сухарей; сухое несдобное печенье;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супы </w:t>
      </w:r>
      <w:r w:rsidR="009D4A34" w:rsidRPr="001379EF">
        <w:rPr>
          <w:i/>
          <w:iCs/>
          <w:sz w:val="28"/>
          <w:szCs w:val="28"/>
        </w:rPr>
        <w:t>-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вегетарианские, овощные и крупяные, молочные, фруктовые, нежирный мясной суп 1 раз в неделю;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блюда из мяса и птицы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из нежирного мяса и птицы (говядина, телятина, курица), лучше свежего, свободного от сухожилий и жира, в отварном или паровом виде (котлеты, кнели, фрикадели, пюре, суфле, рулет и др.); периодически разрешается нежесткое мясо в отварном виде куском и с последующим его обжариванием;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блюда из рыбы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из судака, щуки, карпа, наваги, трески и другой нежирной рыбы в отварном или паровом виде (рубленые или куском);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блюда из яиц </w:t>
      </w:r>
      <w:r w:rsidR="009D4A34" w:rsidRPr="001379EF">
        <w:rPr>
          <w:i/>
          <w:iCs/>
          <w:sz w:val="28"/>
          <w:szCs w:val="28"/>
        </w:rPr>
        <w:t>-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>в виде белкового омлета, не более 4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5 яиц в неделю;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блюда и гарниры из овощей </w:t>
      </w:r>
      <w:r w:rsidR="009D4A34" w:rsidRPr="001379EF">
        <w:rPr>
          <w:i/>
          <w:iCs/>
          <w:sz w:val="28"/>
          <w:szCs w:val="28"/>
        </w:rPr>
        <w:t>-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винегреты и салаты с растительным маслом (подсолнечным, оливковым, конопляным) из картофеля, цветной капусты, помидоров, кабачков, огурцов свежих, тыквы; ограничиваются грибы и грибные блюда, блюда из фасоли, гороха, бобов, редиса, так как они вызывают вздутие кишечника;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блюда и гарниры из круп и макаронных изделий </w:t>
      </w:r>
      <w:r w:rsidR="009D4A34" w:rsidRPr="001379EF">
        <w:rPr>
          <w:i/>
          <w:iCs/>
          <w:sz w:val="28"/>
          <w:szCs w:val="28"/>
        </w:rPr>
        <w:t>-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каши (манная, гречневая, овсяная), пудинги и запеканки из круп и макаронных изделий (при избыточном весе крупяные и мучные изделия необходимо ограничивать); </w:t>
      </w:r>
    </w:p>
    <w:p w:rsidR="00835996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фрукты, ягоды и фруктовые соки </w:t>
      </w:r>
      <w:r w:rsidR="009D4A34" w:rsidRPr="001379EF">
        <w:rPr>
          <w:i/>
          <w:iCs/>
          <w:sz w:val="28"/>
          <w:szCs w:val="28"/>
        </w:rPr>
        <w:t>-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 xml:space="preserve">любые; ограничивается виноградный сок, который вызывает вздутие кишечника; </w:t>
      </w:r>
    </w:p>
    <w:p w:rsidR="00A63B8D" w:rsidRPr="001379EF" w:rsidRDefault="00A63B8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молоко и молочные продукты </w:t>
      </w:r>
      <w:r w:rsidR="009D4A34" w:rsidRPr="001379EF">
        <w:rPr>
          <w:i/>
          <w:iCs/>
          <w:sz w:val="28"/>
          <w:szCs w:val="28"/>
        </w:rPr>
        <w:t>-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>всякие; ограничиваются сливки, сметана, мороженое; особенно рекомендуется теплое молоко небольшими порциями (5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6 раз в день по 100 г), нежирный творог и блюда из него, кефир, простокваша, ацидофильное моло</w:t>
      </w:r>
      <w:r w:rsidR="004B5A1C" w:rsidRPr="001379EF">
        <w:rPr>
          <w:sz w:val="28"/>
          <w:szCs w:val="28"/>
        </w:rPr>
        <w:t>ко, кумыс, нежирные и малосоленые сыры; жиры животные – сливочное масло (не более 20 г в день).</w:t>
      </w:r>
    </w:p>
    <w:p w:rsidR="004B5A1C" w:rsidRPr="001379EF" w:rsidRDefault="004B5A1C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>Примерное однодневное меню диеты № 10</w:t>
      </w:r>
    </w:p>
    <w:p w:rsidR="004B5A1C" w:rsidRPr="001379EF" w:rsidRDefault="004B5A1C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На весь день: </w:t>
      </w:r>
      <w:r w:rsidRPr="001379EF">
        <w:rPr>
          <w:sz w:val="28"/>
          <w:szCs w:val="28"/>
        </w:rPr>
        <w:t>хлеба белого или отрубного бессолевого 250 г, сахара 30 г, масла 10 г, соли 3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4 г на руки, свободной жидкости 0,8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1 л (включая первое блюдо и напитки). Все блюда готовятся без соли.</w:t>
      </w:r>
    </w:p>
    <w:p w:rsidR="004B5A1C" w:rsidRPr="001379EF" w:rsidRDefault="004B5A1C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Первый завтрак </w:t>
      </w:r>
      <w:r w:rsidRPr="001379EF">
        <w:rPr>
          <w:sz w:val="28"/>
          <w:szCs w:val="28"/>
        </w:rPr>
        <w:t xml:space="preserve">(до работы): 1) каша молочная манная, гречневая протертая или рисовая (риса 50 г, молока 100 г, сахара 5 г) с маслом; 2) яйцо всмятку или паровой омлет из 1 яйца, или творог (75 г) со сметаной (20 г); 3) чай с молоком или вареньем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1/2 стакана.</w:t>
      </w:r>
    </w:p>
    <w:p w:rsidR="004B5A1C" w:rsidRPr="001379EF" w:rsidRDefault="004B5A1C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Второй завтрак </w:t>
      </w:r>
      <w:r w:rsidRPr="001379EF">
        <w:rPr>
          <w:sz w:val="28"/>
          <w:szCs w:val="28"/>
        </w:rPr>
        <w:t xml:space="preserve">(в обеденный перерыв): 1) рагу из отварного мяса без соли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150 г; 2) тертая морковь или свекла (100 г) со сметаной (10 г); можно также дать сырое яблоко (100 г) или размоченную курагу (30 г).</w:t>
      </w:r>
    </w:p>
    <w:p w:rsidR="004B5A1C" w:rsidRPr="001379EF" w:rsidRDefault="004B5A1C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Обед </w:t>
      </w:r>
      <w:r w:rsidRPr="001379EF">
        <w:rPr>
          <w:sz w:val="28"/>
          <w:szCs w:val="28"/>
        </w:rPr>
        <w:t xml:space="preserve">(после работы): 1) борщ вегетарианский (полтарелки) или суп фруктовый с гренками, суп рисовый вегетарианский с лимоном, ячневый суп с картофелем и сметаной (крупы ячневой 30 г, картофеля 50 г, отварного лука 10 г, сметаны 20 г); 2) мясо отварное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100 г (или отварное запеченное, или бефстроганов), свекла (или морковь) тушеная^ 150 г; 3) молочный кисель (молока 150 г, картофельной муки 7 г, сахара 15 г, ванилина по вкусу) или яблочное пюре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100 г, или сырое яблоко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100 г, или размоченный чернослив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50 г.</w:t>
      </w:r>
    </w:p>
    <w:p w:rsidR="004B5A1C" w:rsidRPr="001379EF" w:rsidRDefault="004B5A1C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Ужин: </w:t>
      </w:r>
      <w:r w:rsidRPr="001379EF">
        <w:rPr>
          <w:sz w:val="28"/>
          <w:szCs w:val="28"/>
        </w:rPr>
        <w:t xml:space="preserve">1) творог (75 г) с молоком или кефиром (50 г); 2) отварная лапша с маслом или картофельные котлеты с черносливом, или свекла с яблоками, тушенная в сметане, или котлеты из моркови с размельченными сухарями, шинкованными фруктами (моркови 200 г, манной крупы 15 г, молока 50 г, сахара 5 г, сушеных фруктов 30 г, сухарей 5 г, масла 10 г); 3) чай с молоком (молока 50 г, сахара 10 г) или молоко с сахаром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1/2 стакана.</w:t>
      </w:r>
    </w:p>
    <w:p w:rsidR="004B5A1C" w:rsidRPr="001379EF" w:rsidRDefault="004B5A1C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На ночь: </w:t>
      </w:r>
      <w:r w:rsidRPr="001379EF">
        <w:rPr>
          <w:sz w:val="28"/>
          <w:szCs w:val="28"/>
        </w:rPr>
        <w:t xml:space="preserve">чай с молоком илг молоко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1/2 стакана.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В отдельных случаях (при больших отеках, избыточном весе) для усиления мочегонного действия могут проводиться 1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2 раза в неделю, но не более (лучше в выходные дни) контрастные (разгрузочные) дни*.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Арбузный день </w:t>
      </w:r>
      <w:r w:rsidRPr="001379EF">
        <w:rPr>
          <w:sz w:val="28"/>
          <w:szCs w:val="28"/>
        </w:rPr>
        <w:t>(1</w:t>
      </w:r>
      <w:r w:rsidRPr="001379EF">
        <w:rPr>
          <w:i/>
          <w:iCs/>
          <w:sz w:val="28"/>
          <w:szCs w:val="28"/>
        </w:rPr>
        <w:t>У</w:t>
      </w:r>
      <w:r w:rsidRPr="001379EF">
        <w:rPr>
          <w:i/>
          <w:iCs/>
          <w:sz w:val="28"/>
          <w:szCs w:val="28"/>
          <w:vertAlign w:val="subscript"/>
        </w:rPr>
        <w:t>2</w:t>
      </w:r>
      <w:r w:rsidRPr="001379EF">
        <w:rPr>
          <w:i/>
          <w:iCs/>
          <w:sz w:val="28"/>
          <w:szCs w:val="28"/>
        </w:rPr>
        <w:t xml:space="preserve"> </w:t>
      </w:r>
      <w:r w:rsidRPr="001379EF">
        <w:rPr>
          <w:sz w:val="28"/>
          <w:szCs w:val="28"/>
        </w:rPr>
        <w:t>кг мякоти спелого арбуза делят на 5 порций и принимают в течение дня с равными промежутками времени);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Кураговый день </w:t>
      </w:r>
      <w:r w:rsidRPr="001379EF">
        <w:rPr>
          <w:sz w:val="28"/>
          <w:szCs w:val="28"/>
        </w:rPr>
        <w:t>(слегка размоченные 500 г кураги делят на 5 раз в день по 100 г);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Яблочный день </w:t>
      </w:r>
      <w:r w:rsidRPr="001379EF">
        <w:rPr>
          <w:sz w:val="28"/>
          <w:szCs w:val="28"/>
        </w:rPr>
        <w:t>(1,5 кг спелых яблок делят на 5 приемов в течение дня; можно давать яблоки в протертом или печеном виде);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Творожный день </w:t>
      </w:r>
      <w:r w:rsidRPr="001379EF">
        <w:rPr>
          <w:sz w:val="28"/>
          <w:szCs w:val="28"/>
        </w:rPr>
        <w:t>(400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500 г творога делят на 4 приема в течение дня или готовят из него сырники, пудинг; на каждый прием добавляют 50 г молока или кефира);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Рисово-компотный день </w:t>
      </w:r>
      <w:r w:rsidRPr="001379EF">
        <w:rPr>
          <w:sz w:val="28"/>
          <w:szCs w:val="28"/>
        </w:rPr>
        <w:t>(через каждые 2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3 ч 6 раз в день дают по стакану сладкого компота, причем 2 раза со сладкой рисовой кашей, сваренной из 50 г риса; для приготовления 1 </w:t>
      </w:r>
      <w:r w:rsidRPr="001379EF">
        <w:rPr>
          <w:sz w:val="28"/>
          <w:szCs w:val="28"/>
          <w:vertAlign w:val="superscript"/>
        </w:rPr>
        <w:t>!</w:t>
      </w:r>
      <w:r w:rsidRPr="001379EF">
        <w:rPr>
          <w:sz w:val="28"/>
          <w:szCs w:val="28"/>
        </w:rPr>
        <w:t>/</w:t>
      </w:r>
      <w:r w:rsidRPr="001379EF">
        <w:rPr>
          <w:sz w:val="28"/>
          <w:szCs w:val="28"/>
          <w:vertAlign w:val="subscript"/>
        </w:rPr>
        <w:t>2</w:t>
      </w:r>
      <w:r w:rsidRPr="001379EF">
        <w:rPr>
          <w:sz w:val="28"/>
          <w:szCs w:val="28"/>
        </w:rPr>
        <w:t xml:space="preserve"> л компота требуется 1,5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2 кг свежих или 240 г сухих фруктов и 120 г сахара).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Контролем за эффективностью диеты является ежедневное взвешивание больного и измерение суточного количества мочи. Усиленное выделение мочи и потеря в весе являются показателем успешного лечения.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Все вопросы, связанные с длительностью назначения диеты, решает лечащий врач с учетом особенностей течения болезни.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>Примерное однодневное меню диеты № 7, бессолевой</w:t>
      </w:r>
    </w:p>
    <w:p w:rsidR="00836AED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На весь день: </w:t>
      </w:r>
      <w:r w:rsidRPr="001379EF">
        <w:rPr>
          <w:sz w:val="28"/>
          <w:szCs w:val="28"/>
        </w:rPr>
        <w:t xml:space="preserve">хлеб безбелковый, бессолевой из крахмала маисового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300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400 г (вместо него можно употреблять отрубный или ахлоридный хлеб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200 г); сахар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75 г; соль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2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>4 г на руки по разрешению врача.</w:t>
      </w:r>
    </w:p>
    <w:p w:rsidR="00A62182" w:rsidRPr="001379EF" w:rsidRDefault="00836AED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Первый завтрак </w:t>
      </w:r>
      <w:r w:rsidRPr="001379EF">
        <w:rPr>
          <w:sz w:val="28"/>
          <w:szCs w:val="28"/>
        </w:rPr>
        <w:t>(до работы): 1) пудинг из саго с яблоками 270 г (50 г саго, 50 г яблок, 50 г молока, 5 г масла сливочного</w:t>
      </w:r>
      <w:r w:rsidR="00A62182" w:rsidRPr="001379EF">
        <w:rPr>
          <w:sz w:val="28"/>
          <w:szCs w:val="28"/>
        </w:rPr>
        <w:t xml:space="preserve">, 1/2 (25 г) яйца, 5 г сметаны, 15 г сахара); 2) салат овощной </w:t>
      </w:r>
      <w:r w:rsidR="009D4A34" w:rsidRPr="001379EF">
        <w:rPr>
          <w:sz w:val="28"/>
          <w:szCs w:val="28"/>
        </w:rPr>
        <w:t>-</w:t>
      </w:r>
      <w:r w:rsidR="00A62182" w:rsidRPr="001379EF">
        <w:rPr>
          <w:sz w:val="28"/>
          <w:szCs w:val="28"/>
        </w:rPr>
        <w:t xml:space="preserve"> 150 г (20 г сметаны, 5 г сахара, 15 г лука зеленого, 60 г огурцов свежих, 50 г помидоров, 50 г редиса, 5 г уксуса); 3) чай с молоком </w:t>
      </w:r>
      <w:r w:rsidR="009D4A34" w:rsidRPr="001379EF">
        <w:rPr>
          <w:sz w:val="28"/>
          <w:szCs w:val="28"/>
        </w:rPr>
        <w:t>-</w:t>
      </w:r>
      <w:r w:rsidR="00A62182" w:rsidRPr="001379EF">
        <w:rPr>
          <w:sz w:val="28"/>
          <w:szCs w:val="28"/>
        </w:rPr>
        <w:t xml:space="preserve"> 1 стакан; хлеб, масло сливочное </w:t>
      </w:r>
      <w:r w:rsidR="009D4A34" w:rsidRPr="001379EF">
        <w:rPr>
          <w:sz w:val="28"/>
          <w:szCs w:val="28"/>
        </w:rPr>
        <w:t>-</w:t>
      </w:r>
      <w:r w:rsidR="00A62182" w:rsidRPr="001379EF">
        <w:rPr>
          <w:sz w:val="28"/>
          <w:szCs w:val="28"/>
        </w:rPr>
        <w:t xml:space="preserve"> 15г.</w:t>
      </w:r>
    </w:p>
    <w:p w:rsidR="00A62182" w:rsidRPr="001379EF" w:rsidRDefault="00A62182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Второй завтрак </w:t>
      </w:r>
      <w:r w:rsidRPr="001379EF">
        <w:rPr>
          <w:sz w:val="28"/>
          <w:szCs w:val="28"/>
        </w:rPr>
        <w:t xml:space="preserve">(в обеденный перерыв): 1) мясо отварное 1/2 порции с овощным гарниром; хлеб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100 г; масло сливочное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15 г; 2) фрукты (по сезону)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100 г; арбуз, дыня, тыква запеченная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300 г.</w:t>
      </w:r>
    </w:p>
    <w:p w:rsidR="00A62182" w:rsidRPr="001379EF" w:rsidRDefault="00A62182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Обед </w:t>
      </w:r>
      <w:r w:rsidRPr="001379EF">
        <w:rPr>
          <w:sz w:val="28"/>
          <w:szCs w:val="28"/>
        </w:rPr>
        <w:t xml:space="preserve">(после работы): 1) суп овощной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250 г (полтарелки) (50 г капусты, 25 г картофеля, 10 г моркови, 10 г помидоров, 5 г зелени, 5 г масла растительного); 2) мясо отварное со сборным гарниром под белым соусом (55 г мяса, 10 г масла сливочного, 60 г картофеля, 30 г моркови, 30 г зеленого горошка, 30 г кабачков, 3 г зелени; 3) компот из яблок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 стакан (100 г яблок, 20 г сахара).</w:t>
      </w:r>
    </w:p>
    <w:p w:rsidR="00A62182" w:rsidRPr="001379EF" w:rsidRDefault="00A62182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Ужин: </w:t>
      </w:r>
      <w:r w:rsidRPr="001379EF">
        <w:rPr>
          <w:sz w:val="28"/>
          <w:szCs w:val="28"/>
        </w:rPr>
        <w:t xml:space="preserve">1) картофель жареный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180 г (220 г картофеля, 15 г масла сливочного); 2) плов из саго с фруктами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180 г (50Т саго, 75 г яблок, 20 г чернослива, 10 г изюма, 15 г масла сливочного, 20 г сахара, 50 г воды); 3) чай с сахаром </w:t>
      </w:r>
      <w:r w:rsidR="009D4A34" w:rsidRPr="001379EF">
        <w:rPr>
          <w:sz w:val="28"/>
          <w:szCs w:val="28"/>
        </w:rPr>
        <w:t>-</w:t>
      </w:r>
      <w:r w:rsidR="00315DCD" w:rsidRPr="001379EF">
        <w:rPr>
          <w:sz w:val="28"/>
          <w:szCs w:val="28"/>
        </w:rPr>
        <w:t xml:space="preserve"> 1 стакан.</w:t>
      </w:r>
    </w:p>
    <w:p w:rsidR="00A62182" w:rsidRPr="001379EF" w:rsidRDefault="00A62182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t xml:space="preserve">На ночь </w:t>
      </w:r>
      <w:r w:rsidRPr="001379EF">
        <w:rPr>
          <w:sz w:val="28"/>
          <w:szCs w:val="28"/>
        </w:rPr>
        <w:t xml:space="preserve">(в 21 ч): сок фруктовый </w:t>
      </w:r>
      <w:r w:rsidR="009D4A34" w:rsidRPr="001379EF">
        <w:rPr>
          <w:sz w:val="28"/>
          <w:szCs w:val="28"/>
        </w:rPr>
        <w:t>-</w:t>
      </w:r>
      <w:r w:rsidRPr="001379EF">
        <w:rPr>
          <w:sz w:val="28"/>
          <w:szCs w:val="28"/>
        </w:rPr>
        <w:t xml:space="preserve"> 200 г.</w:t>
      </w:r>
    </w:p>
    <w:p w:rsidR="00835996" w:rsidRPr="001379EF" w:rsidRDefault="00835996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6684161"/>
    </w:p>
    <w:p w:rsidR="00CE0E4A" w:rsidRPr="001379EF" w:rsidRDefault="00835996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EF">
        <w:rPr>
          <w:rFonts w:ascii="Times New Roman" w:hAnsi="Times New Roman" w:cs="Times New Roman"/>
          <w:sz w:val="28"/>
          <w:szCs w:val="28"/>
        </w:rPr>
        <w:t>6</w:t>
      </w:r>
      <w:r w:rsidR="00CE0E4A" w:rsidRPr="001379EF">
        <w:rPr>
          <w:rFonts w:ascii="Times New Roman" w:hAnsi="Times New Roman" w:cs="Times New Roman"/>
          <w:sz w:val="28"/>
          <w:szCs w:val="28"/>
        </w:rPr>
        <w:t xml:space="preserve">. Составьте </w:t>
      </w:r>
      <w:r w:rsidR="00950DBD" w:rsidRPr="001379EF">
        <w:rPr>
          <w:rFonts w:ascii="Times New Roman" w:hAnsi="Times New Roman" w:cs="Times New Roman"/>
          <w:sz w:val="28"/>
          <w:szCs w:val="28"/>
        </w:rPr>
        <w:t>меню обеда, учитывая нормы потребности в основных пищевых веществах (белки, жиры, углеводы) и энергии для женщины (40 лет), 1 группа интенсивности труда</w:t>
      </w:r>
      <w:bookmarkEnd w:id="20"/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Прежде чем приступить к решению задачи оформим условия задания в виде таблицы (таблица 1).</w:t>
      </w:r>
    </w:p>
    <w:p w:rsidR="00835996" w:rsidRPr="001379EF" w:rsidRDefault="00835996" w:rsidP="00BE558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Таблица 1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15"/>
        <w:gridCol w:w="894"/>
        <w:gridCol w:w="878"/>
        <w:gridCol w:w="869"/>
        <w:gridCol w:w="1164"/>
        <w:gridCol w:w="1493"/>
        <w:gridCol w:w="1021"/>
      </w:tblGrid>
      <w:tr w:rsidR="00CE0E4A" w:rsidRPr="00821E94" w:rsidTr="00821E94">
        <w:trPr>
          <w:trHeight w:val="586"/>
        </w:trPr>
        <w:tc>
          <w:tcPr>
            <w:tcW w:w="1838" w:type="dxa"/>
            <w:vMerge w:val="restart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Профессиональная группа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Пол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Возраст</w:t>
            </w:r>
          </w:p>
        </w:tc>
        <w:tc>
          <w:tcPr>
            <w:tcW w:w="4404" w:type="dxa"/>
            <w:gridSpan w:val="4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Суточная потребность в</w:t>
            </w:r>
          </w:p>
        </w:tc>
        <w:tc>
          <w:tcPr>
            <w:tcW w:w="1021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Режим питания</w:t>
            </w:r>
          </w:p>
        </w:tc>
      </w:tr>
      <w:tr w:rsidR="00835996" w:rsidRPr="00821E94" w:rsidTr="00821E94">
        <w:trPr>
          <w:trHeight w:val="125"/>
        </w:trPr>
        <w:tc>
          <w:tcPr>
            <w:tcW w:w="1838" w:type="dxa"/>
            <w:vMerge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CE0E4A" w:rsidRPr="00821E94" w:rsidRDefault="00835996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Бел</w:t>
            </w:r>
            <w:r w:rsidR="00CE0E4A" w:rsidRPr="00821E94">
              <w:rPr>
                <w:sz w:val="20"/>
                <w:szCs w:val="20"/>
              </w:rPr>
              <w:t>ках, г</w:t>
            </w:r>
          </w:p>
        </w:tc>
        <w:tc>
          <w:tcPr>
            <w:tcW w:w="869" w:type="dxa"/>
            <w:shd w:val="clear" w:color="auto" w:fill="auto"/>
          </w:tcPr>
          <w:p w:rsidR="00CE0E4A" w:rsidRPr="00821E94" w:rsidRDefault="00835996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Жи</w:t>
            </w:r>
            <w:r w:rsidR="00CE0E4A" w:rsidRPr="00821E94">
              <w:rPr>
                <w:sz w:val="20"/>
                <w:szCs w:val="20"/>
              </w:rPr>
              <w:t>рах, г</w:t>
            </w:r>
          </w:p>
        </w:tc>
        <w:tc>
          <w:tcPr>
            <w:tcW w:w="1164" w:type="dxa"/>
            <w:shd w:val="clear" w:color="auto" w:fill="auto"/>
          </w:tcPr>
          <w:p w:rsidR="00CE0E4A" w:rsidRPr="00821E94" w:rsidRDefault="00835996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Угле</w:t>
            </w:r>
            <w:r w:rsidR="00CE0E4A" w:rsidRPr="00821E94">
              <w:rPr>
                <w:sz w:val="20"/>
                <w:szCs w:val="20"/>
              </w:rPr>
              <w:t>водах, г</w:t>
            </w:r>
          </w:p>
        </w:tc>
        <w:tc>
          <w:tcPr>
            <w:tcW w:w="1493" w:type="dxa"/>
            <w:shd w:val="clear" w:color="auto" w:fill="auto"/>
          </w:tcPr>
          <w:p w:rsidR="00CE0E4A" w:rsidRPr="00821E94" w:rsidRDefault="00835996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Кало</w:t>
            </w:r>
            <w:r w:rsidR="00CE0E4A" w:rsidRPr="00821E94">
              <w:rPr>
                <w:sz w:val="20"/>
                <w:szCs w:val="20"/>
              </w:rPr>
              <w:t>рийности, ккал</w:t>
            </w:r>
          </w:p>
        </w:tc>
        <w:tc>
          <w:tcPr>
            <w:tcW w:w="1021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5996" w:rsidRPr="00821E94" w:rsidTr="00821E94">
        <w:trPr>
          <w:trHeight w:val="599"/>
        </w:trPr>
        <w:tc>
          <w:tcPr>
            <w:tcW w:w="1838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 xml:space="preserve">1-ая группа интенсивности </w:t>
            </w:r>
          </w:p>
        </w:tc>
        <w:tc>
          <w:tcPr>
            <w:tcW w:w="1015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Женский</w:t>
            </w:r>
          </w:p>
        </w:tc>
        <w:tc>
          <w:tcPr>
            <w:tcW w:w="89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40 лет</w:t>
            </w:r>
          </w:p>
        </w:tc>
        <w:tc>
          <w:tcPr>
            <w:tcW w:w="878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77</w:t>
            </w:r>
          </w:p>
        </w:tc>
        <w:tc>
          <w:tcPr>
            <w:tcW w:w="869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75</w:t>
            </w:r>
          </w:p>
        </w:tc>
        <w:tc>
          <w:tcPr>
            <w:tcW w:w="116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325</w:t>
            </w:r>
          </w:p>
        </w:tc>
        <w:tc>
          <w:tcPr>
            <w:tcW w:w="1493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2400</w:t>
            </w:r>
          </w:p>
        </w:tc>
        <w:tc>
          <w:tcPr>
            <w:tcW w:w="1021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4-х разовый</w:t>
            </w:r>
          </w:p>
        </w:tc>
      </w:tr>
    </w:tbl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Оформим в виде таблицы распределение пищевых веществ в соответствии с выбранным режимом (таблица 2).</w:t>
      </w:r>
    </w:p>
    <w:p w:rsidR="00CE0E4A" w:rsidRPr="001379EF" w:rsidRDefault="00835996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i/>
          <w:iCs/>
          <w:sz w:val="28"/>
          <w:szCs w:val="28"/>
        </w:rPr>
        <w:br w:type="page"/>
      </w:r>
      <w:r w:rsidR="00CE0E4A" w:rsidRPr="001379EF">
        <w:rPr>
          <w:sz w:val="28"/>
          <w:szCs w:val="28"/>
        </w:rPr>
        <w:t>Таблица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882"/>
        <w:gridCol w:w="1883"/>
        <w:gridCol w:w="1902"/>
        <w:gridCol w:w="1924"/>
      </w:tblGrid>
      <w:tr w:rsidR="00CE0E4A" w:rsidRPr="00821E94" w:rsidTr="00821E94">
        <w:trPr>
          <w:trHeight w:val="363"/>
        </w:trPr>
        <w:tc>
          <w:tcPr>
            <w:tcW w:w="1787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Прием пищи</w:t>
            </w:r>
          </w:p>
        </w:tc>
        <w:tc>
          <w:tcPr>
            <w:tcW w:w="1882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Белки, г</w:t>
            </w:r>
          </w:p>
        </w:tc>
        <w:tc>
          <w:tcPr>
            <w:tcW w:w="1883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Жиры, г</w:t>
            </w:r>
          </w:p>
        </w:tc>
        <w:tc>
          <w:tcPr>
            <w:tcW w:w="1902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Углеводы, г</w:t>
            </w:r>
          </w:p>
        </w:tc>
        <w:tc>
          <w:tcPr>
            <w:tcW w:w="19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Калорийность, ккал</w:t>
            </w:r>
          </w:p>
        </w:tc>
      </w:tr>
      <w:tr w:rsidR="00CE0E4A" w:rsidRPr="00821E94" w:rsidTr="00821E94">
        <w:trPr>
          <w:trHeight w:val="380"/>
        </w:trPr>
        <w:tc>
          <w:tcPr>
            <w:tcW w:w="1787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Завтрак</w:t>
            </w:r>
          </w:p>
        </w:tc>
        <w:tc>
          <w:tcPr>
            <w:tcW w:w="188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19</w:t>
            </w:r>
          </w:p>
        </w:tc>
        <w:tc>
          <w:tcPr>
            <w:tcW w:w="190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81</w:t>
            </w:r>
          </w:p>
        </w:tc>
        <w:tc>
          <w:tcPr>
            <w:tcW w:w="1924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600</w:t>
            </w:r>
          </w:p>
        </w:tc>
      </w:tr>
      <w:tr w:rsidR="00CE0E4A" w:rsidRPr="00821E94" w:rsidTr="00821E94">
        <w:trPr>
          <w:trHeight w:val="380"/>
        </w:trPr>
        <w:tc>
          <w:tcPr>
            <w:tcW w:w="1787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Обед</w:t>
            </w:r>
          </w:p>
        </w:tc>
        <w:tc>
          <w:tcPr>
            <w:tcW w:w="188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27</w:t>
            </w:r>
          </w:p>
        </w:tc>
        <w:tc>
          <w:tcPr>
            <w:tcW w:w="1883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26</w:t>
            </w:r>
          </w:p>
        </w:tc>
        <w:tc>
          <w:tcPr>
            <w:tcW w:w="190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114</w:t>
            </w:r>
          </w:p>
        </w:tc>
        <w:tc>
          <w:tcPr>
            <w:tcW w:w="1924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840</w:t>
            </w:r>
          </w:p>
        </w:tc>
      </w:tr>
      <w:tr w:rsidR="00CE0E4A" w:rsidRPr="00821E94" w:rsidTr="00821E94">
        <w:trPr>
          <w:trHeight w:val="363"/>
        </w:trPr>
        <w:tc>
          <w:tcPr>
            <w:tcW w:w="1787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Полдник</w:t>
            </w:r>
          </w:p>
        </w:tc>
        <w:tc>
          <w:tcPr>
            <w:tcW w:w="188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11</w:t>
            </w:r>
          </w:p>
        </w:tc>
        <w:tc>
          <w:tcPr>
            <w:tcW w:w="190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49</w:t>
            </w:r>
          </w:p>
        </w:tc>
        <w:tc>
          <w:tcPr>
            <w:tcW w:w="1924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360</w:t>
            </w:r>
          </w:p>
        </w:tc>
      </w:tr>
      <w:tr w:rsidR="00CE0E4A" w:rsidRPr="00821E94" w:rsidTr="00821E94">
        <w:trPr>
          <w:trHeight w:val="396"/>
        </w:trPr>
        <w:tc>
          <w:tcPr>
            <w:tcW w:w="1787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Ужин</w:t>
            </w:r>
          </w:p>
        </w:tc>
        <w:tc>
          <w:tcPr>
            <w:tcW w:w="188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19</w:t>
            </w:r>
          </w:p>
        </w:tc>
        <w:tc>
          <w:tcPr>
            <w:tcW w:w="1883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19</w:t>
            </w:r>
          </w:p>
        </w:tc>
        <w:tc>
          <w:tcPr>
            <w:tcW w:w="1902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81</w:t>
            </w:r>
          </w:p>
        </w:tc>
        <w:tc>
          <w:tcPr>
            <w:tcW w:w="1924" w:type="dxa"/>
            <w:shd w:val="clear" w:color="auto" w:fill="auto"/>
          </w:tcPr>
          <w:p w:rsidR="00CE0E4A" w:rsidRPr="00821E94" w:rsidRDefault="00D829A0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600</w:t>
            </w:r>
          </w:p>
        </w:tc>
      </w:tr>
    </w:tbl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Подберем комплексный</w:t>
      </w:r>
      <w:r w:rsidR="00D829A0" w:rsidRPr="001379EF">
        <w:rPr>
          <w:sz w:val="28"/>
          <w:szCs w:val="28"/>
        </w:rPr>
        <w:t xml:space="preserve"> обед для 1</w:t>
      </w:r>
      <w:r w:rsidRPr="001379EF">
        <w:rPr>
          <w:sz w:val="28"/>
          <w:szCs w:val="28"/>
        </w:rPr>
        <w:t xml:space="preserve">-й группы интенсивности труда </w:t>
      </w:r>
      <w:r w:rsidR="00D829A0" w:rsidRPr="001379EF">
        <w:rPr>
          <w:sz w:val="28"/>
          <w:szCs w:val="28"/>
        </w:rPr>
        <w:t>40</w:t>
      </w:r>
      <w:r w:rsidRPr="001379EF">
        <w:rPr>
          <w:sz w:val="28"/>
          <w:szCs w:val="28"/>
        </w:rPr>
        <w:t xml:space="preserve"> лет (</w:t>
      </w:r>
      <w:r w:rsidR="00D829A0" w:rsidRPr="001379EF">
        <w:rPr>
          <w:sz w:val="28"/>
          <w:szCs w:val="28"/>
        </w:rPr>
        <w:t>женщины</w:t>
      </w:r>
      <w:r w:rsidRPr="001379EF">
        <w:rPr>
          <w:sz w:val="28"/>
          <w:szCs w:val="28"/>
        </w:rPr>
        <w:t>) и оформим в виде таблицы (таблица 3).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Таблица 3</w:t>
      </w:r>
    </w:p>
    <w:tbl>
      <w:tblPr>
        <w:tblW w:w="9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126"/>
        <w:gridCol w:w="1334"/>
        <w:gridCol w:w="1339"/>
        <w:gridCol w:w="1452"/>
        <w:gridCol w:w="1926"/>
      </w:tblGrid>
      <w:tr w:rsidR="00CE0E4A" w:rsidRPr="00821E94" w:rsidTr="00821E94">
        <w:trPr>
          <w:trHeight w:val="906"/>
        </w:trPr>
        <w:tc>
          <w:tcPr>
            <w:tcW w:w="2024" w:type="dxa"/>
            <w:vMerge w:val="restart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Выход порции</w:t>
            </w:r>
          </w:p>
        </w:tc>
        <w:tc>
          <w:tcPr>
            <w:tcW w:w="6050" w:type="dxa"/>
            <w:gridSpan w:val="4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Химический состав рациона</w:t>
            </w:r>
          </w:p>
        </w:tc>
      </w:tr>
      <w:tr w:rsidR="00CE0E4A" w:rsidRPr="00821E94" w:rsidTr="00821E94">
        <w:trPr>
          <w:trHeight w:val="454"/>
        </w:trPr>
        <w:tc>
          <w:tcPr>
            <w:tcW w:w="2024" w:type="dxa"/>
            <w:vMerge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Белки, г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Жиры, г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Углеводы, г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Калорийность, ккал</w:t>
            </w:r>
          </w:p>
        </w:tc>
      </w:tr>
      <w:tr w:rsidR="00CE0E4A" w:rsidRPr="00821E94" w:rsidTr="00821E94">
        <w:trPr>
          <w:trHeight w:val="454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Борщ с картофелем и мясом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200 г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9,6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</w:t>
            </w:r>
            <w:r w:rsidR="00CE0E4A" w:rsidRPr="00821E94">
              <w:rPr>
                <w:sz w:val="20"/>
                <w:szCs w:val="20"/>
              </w:rPr>
              <w:t>6,2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5</w:t>
            </w:r>
            <w:r w:rsidR="00CE0E4A" w:rsidRPr="00821E94">
              <w:rPr>
                <w:sz w:val="20"/>
                <w:szCs w:val="20"/>
              </w:rPr>
              <w:t>0,6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3</w:t>
            </w:r>
            <w:r w:rsidR="00CE0E4A" w:rsidRPr="00821E94">
              <w:rPr>
                <w:sz w:val="20"/>
                <w:szCs w:val="20"/>
              </w:rPr>
              <w:t>70</w:t>
            </w:r>
          </w:p>
        </w:tc>
      </w:tr>
      <w:tr w:rsidR="00CE0E4A" w:rsidRPr="00821E94" w:rsidTr="00821E94">
        <w:trPr>
          <w:trHeight w:val="454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</w:t>
            </w:r>
            <w:r w:rsidR="00CE0E4A" w:rsidRPr="00821E94">
              <w:rPr>
                <w:sz w:val="20"/>
                <w:szCs w:val="20"/>
              </w:rPr>
              <w:t>00 г.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9</w:t>
            </w:r>
            <w:r w:rsidR="00CE0E4A" w:rsidRPr="00821E94">
              <w:rPr>
                <w:sz w:val="20"/>
                <w:szCs w:val="20"/>
              </w:rPr>
              <w:t>,0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0,</w:t>
            </w:r>
            <w:r w:rsidR="00950DBD" w:rsidRPr="00821E94">
              <w:rPr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21,7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</w:t>
            </w:r>
            <w:r w:rsidR="00CE0E4A" w:rsidRPr="00821E94">
              <w:rPr>
                <w:sz w:val="20"/>
                <w:szCs w:val="20"/>
              </w:rPr>
              <w:t>00</w:t>
            </w:r>
          </w:p>
        </w:tc>
      </w:tr>
      <w:tr w:rsidR="00CE0E4A" w:rsidRPr="00821E94" w:rsidTr="00821E94">
        <w:trPr>
          <w:trHeight w:val="439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Сардельки свиные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75</w:t>
            </w:r>
            <w:r w:rsidR="00CE0E4A" w:rsidRPr="00821E94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4,0</w:t>
            </w:r>
            <w:r w:rsidR="00CE0E4A" w:rsidRPr="00821E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11,9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0,7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182</w:t>
            </w:r>
          </w:p>
        </w:tc>
      </w:tr>
      <w:tr w:rsidR="00CE0E4A" w:rsidRPr="00821E94" w:rsidTr="00821E94">
        <w:trPr>
          <w:trHeight w:val="467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50 г.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3,8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0,4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</w:t>
            </w:r>
            <w:r w:rsidR="00CE0E4A" w:rsidRPr="00821E94">
              <w:rPr>
                <w:sz w:val="20"/>
                <w:szCs w:val="20"/>
              </w:rPr>
              <w:t>9,9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120</w:t>
            </w:r>
          </w:p>
        </w:tc>
      </w:tr>
      <w:tr w:rsidR="00CE0E4A" w:rsidRPr="00821E94" w:rsidTr="00821E94">
        <w:trPr>
          <w:trHeight w:val="136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Сок виноградный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250</w:t>
            </w:r>
            <w:r w:rsidR="00CE0E4A" w:rsidRPr="00821E94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1,9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-----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30,4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96</w:t>
            </w:r>
          </w:p>
        </w:tc>
      </w:tr>
      <w:tr w:rsidR="00CE0E4A" w:rsidRPr="00821E94" w:rsidTr="00821E94">
        <w:trPr>
          <w:trHeight w:val="136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Итого за обед: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900 г.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28,8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28,9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123,3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868</w:t>
            </w:r>
          </w:p>
        </w:tc>
      </w:tr>
      <w:tr w:rsidR="00CE0E4A" w:rsidRPr="00821E94" w:rsidTr="00821E94">
        <w:trPr>
          <w:trHeight w:val="136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Норма за обед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-----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27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26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114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840</w:t>
            </w:r>
          </w:p>
        </w:tc>
      </w:tr>
      <w:tr w:rsidR="00CE0E4A" w:rsidRPr="00821E94" w:rsidTr="00821E94">
        <w:trPr>
          <w:trHeight w:val="136"/>
        </w:trPr>
        <w:tc>
          <w:tcPr>
            <w:tcW w:w="202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Отклонения</w:t>
            </w:r>
          </w:p>
        </w:tc>
        <w:tc>
          <w:tcPr>
            <w:tcW w:w="11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-----</w:t>
            </w:r>
          </w:p>
        </w:tc>
        <w:tc>
          <w:tcPr>
            <w:tcW w:w="1334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+ 1,8</w:t>
            </w:r>
          </w:p>
        </w:tc>
        <w:tc>
          <w:tcPr>
            <w:tcW w:w="1339" w:type="dxa"/>
            <w:shd w:val="clear" w:color="auto" w:fill="auto"/>
          </w:tcPr>
          <w:p w:rsidR="00CE0E4A" w:rsidRPr="00821E94" w:rsidRDefault="00950DBD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+ 2,9</w:t>
            </w:r>
          </w:p>
        </w:tc>
        <w:tc>
          <w:tcPr>
            <w:tcW w:w="1452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+</w:t>
            </w:r>
            <w:r w:rsidR="00950DBD" w:rsidRPr="00821E94">
              <w:rPr>
                <w:sz w:val="20"/>
                <w:szCs w:val="20"/>
              </w:rPr>
              <w:t xml:space="preserve"> 9,3</w:t>
            </w:r>
          </w:p>
        </w:tc>
        <w:tc>
          <w:tcPr>
            <w:tcW w:w="1926" w:type="dxa"/>
            <w:shd w:val="clear" w:color="auto" w:fill="auto"/>
          </w:tcPr>
          <w:p w:rsidR="00CE0E4A" w:rsidRPr="00821E94" w:rsidRDefault="00CE0E4A" w:rsidP="00821E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1E94">
              <w:rPr>
                <w:sz w:val="20"/>
                <w:szCs w:val="20"/>
              </w:rPr>
              <w:t>+</w:t>
            </w:r>
            <w:r w:rsidR="00950DBD" w:rsidRPr="00821E94">
              <w:rPr>
                <w:sz w:val="20"/>
                <w:szCs w:val="20"/>
              </w:rPr>
              <w:t>28</w:t>
            </w:r>
          </w:p>
        </w:tc>
      </w:tr>
    </w:tbl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 xml:space="preserve">Можно привести пример однодневного меню для </w:t>
      </w:r>
      <w:r w:rsidR="00950DBD" w:rsidRPr="001379EF">
        <w:rPr>
          <w:sz w:val="28"/>
          <w:szCs w:val="28"/>
        </w:rPr>
        <w:t>женщины 1-й</w:t>
      </w:r>
      <w:r w:rsidRPr="001379EF">
        <w:rPr>
          <w:sz w:val="28"/>
          <w:szCs w:val="28"/>
        </w:rPr>
        <w:t xml:space="preserve"> группы интенсивности труда.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1379EF">
        <w:rPr>
          <w:i/>
          <w:iCs/>
          <w:sz w:val="28"/>
          <w:szCs w:val="28"/>
          <w:u w:val="single"/>
        </w:rPr>
        <w:t>Завтрак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Рисовая каша на молоке (250)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Яйцо всмятку с майонезом (100/30)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Хлеб пшеничный 1 сорт (100)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Черная смородина (100)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Чай с сахаром (250)</w:t>
      </w:r>
    </w:p>
    <w:p w:rsidR="00CE0E4A" w:rsidRPr="001379EF" w:rsidRDefault="00E16539" w:rsidP="00BE558A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1379EF">
        <w:rPr>
          <w:i/>
          <w:iCs/>
          <w:sz w:val="28"/>
          <w:szCs w:val="28"/>
          <w:u w:val="single"/>
        </w:rPr>
        <w:br w:type="page"/>
      </w:r>
      <w:r w:rsidR="00CE0E4A" w:rsidRPr="001379EF">
        <w:rPr>
          <w:i/>
          <w:iCs/>
          <w:sz w:val="28"/>
          <w:szCs w:val="28"/>
          <w:u w:val="single"/>
        </w:rPr>
        <w:t xml:space="preserve">Обед 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Суп рисовый с мясом (200)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Картофель отварной (200)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Сосиски молочные (150)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Пряники заварные (100)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Хлеб пшеничный 1 сорт (100)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Чай с сахаром (250)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1379EF">
        <w:rPr>
          <w:i/>
          <w:iCs/>
          <w:sz w:val="28"/>
          <w:szCs w:val="28"/>
          <w:u w:val="single"/>
        </w:rPr>
        <w:t>Полдник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Бульон из мяса (200)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Творожная масса (150)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Молоко (250)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Карамель леденцовая (30)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1379EF">
        <w:rPr>
          <w:i/>
          <w:iCs/>
          <w:sz w:val="28"/>
          <w:szCs w:val="28"/>
          <w:u w:val="single"/>
        </w:rPr>
        <w:t>Ужин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Каша гречневая вязкая (200)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Морковная котлета (250)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Сыр Голландский (100)</w:t>
      </w:r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Сок виноградный (250)</w:t>
      </w:r>
    </w:p>
    <w:p w:rsidR="00CE0E4A" w:rsidRPr="001379EF" w:rsidRDefault="00CE0E4A" w:rsidP="00BE55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EF">
        <w:rPr>
          <w:rFonts w:ascii="Times New Roman" w:hAnsi="Times New Roman" w:cs="Times New Roman"/>
          <w:sz w:val="28"/>
          <w:szCs w:val="28"/>
        </w:rPr>
        <w:br w:type="page"/>
      </w:r>
      <w:bookmarkStart w:id="21" w:name="_Toc126684162"/>
      <w:r w:rsidRPr="001379EF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1"/>
    </w:p>
    <w:p w:rsidR="00CE0E4A" w:rsidRPr="001379EF" w:rsidRDefault="00CE0E4A" w:rsidP="00BE558A">
      <w:pPr>
        <w:spacing w:line="360" w:lineRule="auto"/>
        <w:ind w:firstLine="709"/>
        <w:jc w:val="both"/>
        <w:rPr>
          <w:sz w:val="28"/>
          <w:szCs w:val="28"/>
        </w:rPr>
      </w:pPr>
    </w:p>
    <w:p w:rsidR="00A62182" w:rsidRPr="001379EF" w:rsidRDefault="00A62182" w:rsidP="00E16539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Нормы физиологических потребностей в пищевых веществах и энергии для различных групп населения СССР. М.: Пищевая промышленность, 1991.</w:t>
      </w:r>
    </w:p>
    <w:p w:rsidR="00A62182" w:rsidRPr="001379EF" w:rsidRDefault="00A62182" w:rsidP="00E16539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Книга о вкусной и здоро</w:t>
      </w:r>
      <w:r w:rsidR="00985A03" w:rsidRPr="001379EF">
        <w:rPr>
          <w:sz w:val="28"/>
          <w:szCs w:val="28"/>
        </w:rPr>
        <w:t>вой пище. М.: Агропромиздат, 200</w:t>
      </w:r>
      <w:r w:rsidRPr="001379EF">
        <w:rPr>
          <w:sz w:val="28"/>
          <w:szCs w:val="28"/>
        </w:rPr>
        <w:t>3.</w:t>
      </w:r>
    </w:p>
    <w:p w:rsidR="00A62182" w:rsidRPr="001379EF" w:rsidRDefault="00A62182" w:rsidP="00E16539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Позняковский В.М. Гигиенические основы питания, безопасность и экспертиза продовольственных това</w:t>
      </w:r>
      <w:r w:rsidR="002A5AA8" w:rsidRPr="001379EF">
        <w:rPr>
          <w:sz w:val="28"/>
          <w:szCs w:val="28"/>
        </w:rPr>
        <w:t>ров. Новосибирск: СибУПК, 2002.</w:t>
      </w:r>
    </w:p>
    <w:p w:rsidR="00A62182" w:rsidRPr="001379EF" w:rsidRDefault="00A62182" w:rsidP="00E16539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Сборник рецептур блюд и кулинарных изделий для предприятий общественного питания. М.: Экономика, 1996.</w:t>
      </w:r>
    </w:p>
    <w:p w:rsidR="00A62182" w:rsidRPr="001379EF" w:rsidRDefault="00A62182" w:rsidP="00E16539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79EF">
        <w:rPr>
          <w:sz w:val="28"/>
          <w:szCs w:val="28"/>
        </w:rPr>
        <w:t>Справочник по диетологии / Под ред. М.А. Самсонова, А.А. Покровского. М.: Медицина, 2002.</w:t>
      </w:r>
      <w:bookmarkStart w:id="22" w:name="_GoBack"/>
      <w:bookmarkEnd w:id="22"/>
    </w:p>
    <w:sectPr w:rsidR="00A62182" w:rsidRPr="001379EF" w:rsidSect="00D6231F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94" w:rsidRDefault="00821E94">
      <w:r>
        <w:separator/>
      </w:r>
    </w:p>
  </w:endnote>
  <w:endnote w:type="continuationSeparator" w:id="0">
    <w:p w:rsidR="00821E94" w:rsidRDefault="0082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94" w:rsidRDefault="00821E94">
      <w:r>
        <w:separator/>
      </w:r>
    </w:p>
  </w:footnote>
  <w:footnote w:type="continuationSeparator" w:id="0">
    <w:p w:rsidR="00821E94" w:rsidRDefault="0082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5533"/>
    <w:multiLevelType w:val="hybridMultilevel"/>
    <w:tmpl w:val="845E90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E30"/>
    <w:rsid w:val="00017A45"/>
    <w:rsid w:val="000240EA"/>
    <w:rsid w:val="000A5E50"/>
    <w:rsid w:val="000C0D74"/>
    <w:rsid w:val="000D02CB"/>
    <w:rsid w:val="000E36A9"/>
    <w:rsid w:val="001379EF"/>
    <w:rsid w:val="00153B0C"/>
    <w:rsid w:val="001A0486"/>
    <w:rsid w:val="001C33F3"/>
    <w:rsid w:val="001D53DA"/>
    <w:rsid w:val="00261241"/>
    <w:rsid w:val="002A5AA8"/>
    <w:rsid w:val="00315DCD"/>
    <w:rsid w:val="00374713"/>
    <w:rsid w:val="003C3EFA"/>
    <w:rsid w:val="00466E50"/>
    <w:rsid w:val="004B5A1C"/>
    <w:rsid w:val="004B7FC9"/>
    <w:rsid w:val="00587DC2"/>
    <w:rsid w:val="00632234"/>
    <w:rsid w:val="00650E30"/>
    <w:rsid w:val="006E01F3"/>
    <w:rsid w:val="00821E94"/>
    <w:rsid w:val="00835996"/>
    <w:rsid w:val="00836AED"/>
    <w:rsid w:val="00945B95"/>
    <w:rsid w:val="00950DBD"/>
    <w:rsid w:val="00985A03"/>
    <w:rsid w:val="009D4A34"/>
    <w:rsid w:val="00A0102A"/>
    <w:rsid w:val="00A22EBE"/>
    <w:rsid w:val="00A62182"/>
    <w:rsid w:val="00A63B8D"/>
    <w:rsid w:val="00BE558A"/>
    <w:rsid w:val="00C364BE"/>
    <w:rsid w:val="00CB3CB5"/>
    <w:rsid w:val="00CE0E4A"/>
    <w:rsid w:val="00D60086"/>
    <w:rsid w:val="00D6231F"/>
    <w:rsid w:val="00D829A0"/>
    <w:rsid w:val="00E12F79"/>
    <w:rsid w:val="00E16539"/>
    <w:rsid w:val="00E3597B"/>
    <w:rsid w:val="00F079E7"/>
    <w:rsid w:val="00FB33C3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71EF73-189E-4EF7-809C-2150A64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0E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650E30"/>
    <w:rPr>
      <w:color w:val="0000FF"/>
      <w:u w:val="single"/>
    </w:rPr>
  </w:style>
  <w:style w:type="paragraph" w:styleId="a4">
    <w:name w:val="Normal (Web)"/>
    <w:basedOn w:val="a"/>
    <w:uiPriority w:val="99"/>
    <w:rsid w:val="00A22EBE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uiPriority w:val="99"/>
    <w:rsid w:val="00CE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A6218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62182"/>
    <w:rPr>
      <w:vertAlign w:val="superscript"/>
    </w:rPr>
  </w:style>
  <w:style w:type="paragraph" w:styleId="a9">
    <w:name w:val="header"/>
    <w:basedOn w:val="a"/>
    <w:link w:val="aa"/>
    <w:uiPriority w:val="99"/>
    <w:rsid w:val="00FE3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FE309B"/>
  </w:style>
  <w:style w:type="paragraph" w:styleId="11">
    <w:name w:val="toc 1"/>
    <w:basedOn w:val="a"/>
    <w:next w:val="a"/>
    <w:autoRedefine/>
    <w:uiPriority w:val="99"/>
    <w:semiHidden/>
    <w:rsid w:val="00FE309B"/>
  </w:style>
  <w:style w:type="paragraph" w:styleId="ac">
    <w:name w:val="Balloon Text"/>
    <w:basedOn w:val="a"/>
    <w:link w:val="ad"/>
    <w:uiPriority w:val="99"/>
    <w:semiHidden/>
    <w:rsid w:val="004B7F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3C3E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5856</Words>
  <Characters>33384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Ep</Company>
  <LinksUpToDate>false</LinksUpToDate>
  <CharactersWithSpaces>39162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User</dc:creator>
  <cp:keywords/>
  <dc:description/>
  <cp:lastModifiedBy>admin</cp:lastModifiedBy>
  <cp:revision>2</cp:revision>
  <cp:lastPrinted>2006-02-03T09:21:00Z</cp:lastPrinted>
  <dcterms:created xsi:type="dcterms:W3CDTF">2014-02-25T03:36:00Z</dcterms:created>
  <dcterms:modified xsi:type="dcterms:W3CDTF">2014-02-25T03:36:00Z</dcterms:modified>
</cp:coreProperties>
</file>