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D46" w:rsidRPr="00B62FCD" w:rsidRDefault="00BD2D46" w:rsidP="00397AFF">
      <w:pPr>
        <w:pStyle w:val="af8"/>
      </w:pPr>
      <w:r w:rsidRPr="00B62FCD">
        <w:t>Федеральное агентство по образованию</w:t>
      </w:r>
    </w:p>
    <w:p w:rsidR="00BD2D46" w:rsidRPr="00B62FCD" w:rsidRDefault="00BD2D46" w:rsidP="00397AFF">
      <w:pPr>
        <w:pStyle w:val="af8"/>
      </w:pPr>
      <w:r w:rsidRPr="00B62FCD">
        <w:t>ГУ ВПО</w:t>
      </w:r>
    </w:p>
    <w:p w:rsidR="00BD2D46" w:rsidRPr="00B62FCD" w:rsidRDefault="00BD2D46" w:rsidP="00397AFF">
      <w:pPr>
        <w:pStyle w:val="af8"/>
      </w:pPr>
      <w:r w:rsidRPr="00B62FCD">
        <w:t xml:space="preserve">ВСЕРОССИЙСКИЙ ЗАОЧНЫЙ </w:t>
      </w:r>
    </w:p>
    <w:p w:rsidR="00B62FCD" w:rsidRPr="00B62FCD" w:rsidRDefault="00BD2D46" w:rsidP="00397AFF">
      <w:pPr>
        <w:pStyle w:val="af8"/>
      </w:pPr>
      <w:r w:rsidRPr="00B62FCD">
        <w:t>ФИНАНСОВО-ЭКОНОМИЧЕСКИЙ ИНСТИТУТ</w:t>
      </w:r>
    </w:p>
    <w:p w:rsidR="00B62FCD" w:rsidRPr="00B62FCD" w:rsidRDefault="00BD2D46" w:rsidP="00397AFF">
      <w:pPr>
        <w:pStyle w:val="af8"/>
      </w:pPr>
      <w:r w:rsidRPr="00B62FCD">
        <w:t>Кафедра математика и информатика</w:t>
      </w:r>
    </w:p>
    <w:p w:rsidR="00A375E5" w:rsidRDefault="00A375E5" w:rsidP="00397AFF">
      <w:pPr>
        <w:pStyle w:val="af8"/>
      </w:pPr>
    </w:p>
    <w:p w:rsidR="00A375E5" w:rsidRDefault="00A375E5" w:rsidP="00397AFF">
      <w:pPr>
        <w:pStyle w:val="af8"/>
      </w:pPr>
    </w:p>
    <w:p w:rsidR="00A375E5" w:rsidRDefault="00A375E5" w:rsidP="00397AFF">
      <w:pPr>
        <w:pStyle w:val="af8"/>
      </w:pPr>
    </w:p>
    <w:p w:rsidR="00397AFF" w:rsidRDefault="00397AFF" w:rsidP="00397AFF">
      <w:pPr>
        <w:pStyle w:val="af8"/>
      </w:pPr>
    </w:p>
    <w:p w:rsidR="00A375E5" w:rsidRDefault="00A375E5" w:rsidP="00397AFF">
      <w:pPr>
        <w:pStyle w:val="af8"/>
      </w:pPr>
    </w:p>
    <w:p w:rsidR="00B62FCD" w:rsidRPr="00B62FCD" w:rsidRDefault="00BD2D46" w:rsidP="00397AFF">
      <w:pPr>
        <w:pStyle w:val="af8"/>
      </w:pPr>
      <w:r w:rsidRPr="00B62FCD">
        <w:t>КОНТРОЛЬНАЯ РАБОТА</w:t>
      </w:r>
    </w:p>
    <w:p w:rsidR="00B62FCD" w:rsidRPr="00B62FCD" w:rsidRDefault="00BD2D46" w:rsidP="00397AFF">
      <w:pPr>
        <w:pStyle w:val="af8"/>
      </w:pPr>
      <w:r w:rsidRPr="00B62FCD">
        <w:t>Дисциплина</w:t>
      </w:r>
      <w:r w:rsidR="00B62FCD" w:rsidRPr="00B62FCD">
        <w:t xml:space="preserve">: </w:t>
      </w:r>
      <w:r w:rsidRPr="00B62FCD">
        <w:t xml:space="preserve">Финансовая математика </w:t>
      </w:r>
    </w:p>
    <w:p w:rsidR="00B62FCD" w:rsidRDefault="00BD2D46" w:rsidP="00397AFF">
      <w:pPr>
        <w:pStyle w:val="af8"/>
      </w:pPr>
      <w:r w:rsidRPr="00B62FCD">
        <w:t xml:space="preserve">вариант № </w:t>
      </w:r>
      <w:r w:rsidR="0011478F" w:rsidRPr="00B62FCD">
        <w:t>3</w:t>
      </w:r>
    </w:p>
    <w:p w:rsidR="00A375E5" w:rsidRDefault="00A375E5" w:rsidP="00397AFF">
      <w:pPr>
        <w:pStyle w:val="af8"/>
      </w:pPr>
    </w:p>
    <w:p w:rsidR="00A375E5" w:rsidRDefault="00A375E5" w:rsidP="00397AFF">
      <w:pPr>
        <w:pStyle w:val="af8"/>
      </w:pPr>
    </w:p>
    <w:p w:rsidR="00B62FCD" w:rsidRPr="00B62FCD" w:rsidRDefault="00BD2D46" w:rsidP="00397AFF">
      <w:pPr>
        <w:pStyle w:val="af8"/>
        <w:ind w:left="4480" w:firstLine="0"/>
        <w:jc w:val="left"/>
      </w:pPr>
      <w:r w:rsidRPr="00B62FCD">
        <w:t xml:space="preserve">Выполнил студент </w:t>
      </w:r>
    </w:p>
    <w:p w:rsidR="00B62FCD" w:rsidRPr="00B62FCD" w:rsidRDefault="00BD2D46" w:rsidP="00397AFF">
      <w:pPr>
        <w:pStyle w:val="af8"/>
        <w:ind w:left="4480" w:firstLine="0"/>
        <w:jc w:val="left"/>
      </w:pPr>
      <w:r w:rsidRPr="00B62FCD">
        <w:t>Группа № 4ф2ДО</w:t>
      </w:r>
    </w:p>
    <w:p w:rsidR="00B62FCD" w:rsidRPr="00B62FCD" w:rsidRDefault="00BD2D46" w:rsidP="00397AFF">
      <w:pPr>
        <w:pStyle w:val="af8"/>
        <w:ind w:left="4480" w:firstLine="0"/>
        <w:jc w:val="left"/>
      </w:pPr>
      <w:r w:rsidRPr="00B62FCD">
        <w:t>Студенческий билет №06ДФД50396</w:t>
      </w:r>
    </w:p>
    <w:p w:rsidR="00B62FCD" w:rsidRDefault="00BD2D46" w:rsidP="00397AFF">
      <w:pPr>
        <w:pStyle w:val="af8"/>
        <w:ind w:left="4480" w:firstLine="0"/>
        <w:jc w:val="left"/>
      </w:pPr>
      <w:r w:rsidRPr="00B62FCD">
        <w:t>Проверил</w:t>
      </w:r>
      <w:r w:rsidR="00B62FCD" w:rsidRPr="00B62FCD">
        <w:t xml:space="preserve">: </w:t>
      </w:r>
      <w:r w:rsidRPr="00B62FCD">
        <w:t>Копылов Юрий Николаевич</w:t>
      </w:r>
    </w:p>
    <w:p w:rsidR="00B62FCD" w:rsidRDefault="00B62FCD" w:rsidP="00397AFF">
      <w:pPr>
        <w:pStyle w:val="af8"/>
      </w:pPr>
    </w:p>
    <w:p w:rsidR="00A375E5" w:rsidRDefault="00A375E5" w:rsidP="00397AFF">
      <w:pPr>
        <w:pStyle w:val="af8"/>
      </w:pPr>
    </w:p>
    <w:p w:rsidR="00A375E5" w:rsidRDefault="00A375E5" w:rsidP="00397AFF">
      <w:pPr>
        <w:pStyle w:val="af8"/>
      </w:pPr>
    </w:p>
    <w:p w:rsidR="00A375E5" w:rsidRDefault="00A375E5" w:rsidP="00397AFF">
      <w:pPr>
        <w:pStyle w:val="af8"/>
      </w:pPr>
    </w:p>
    <w:p w:rsidR="00A375E5" w:rsidRDefault="00A375E5" w:rsidP="00397AFF">
      <w:pPr>
        <w:pStyle w:val="af8"/>
      </w:pPr>
    </w:p>
    <w:p w:rsidR="00A375E5" w:rsidRDefault="00A375E5" w:rsidP="00397AFF">
      <w:pPr>
        <w:pStyle w:val="af8"/>
      </w:pPr>
    </w:p>
    <w:p w:rsidR="00A375E5" w:rsidRDefault="00A375E5" w:rsidP="00397AFF">
      <w:pPr>
        <w:pStyle w:val="af8"/>
      </w:pPr>
    </w:p>
    <w:p w:rsidR="00A375E5" w:rsidRDefault="00A375E5" w:rsidP="00397AFF">
      <w:pPr>
        <w:pStyle w:val="af8"/>
      </w:pPr>
    </w:p>
    <w:p w:rsidR="00A375E5" w:rsidRDefault="00A375E5" w:rsidP="00397AFF">
      <w:pPr>
        <w:pStyle w:val="af8"/>
      </w:pPr>
    </w:p>
    <w:p w:rsidR="00BD2D46" w:rsidRPr="00B62FCD" w:rsidRDefault="00BD2D46" w:rsidP="00397AFF">
      <w:pPr>
        <w:pStyle w:val="af8"/>
      </w:pPr>
    </w:p>
    <w:p w:rsidR="00B62FCD" w:rsidRPr="00B62FCD" w:rsidRDefault="00BD2D46" w:rsidP="00397AFF">
      <w:pPr>
        <w:pStyle w:val="af8"/>
      </w:pPr>
      <w:r w:rsidRPr="00B62FCD">
        <w:t>Барнаул 2008г</w:t>
      </w:r>
    </w:p>
    <w:p w:rsidR="000C4F09" w:rsidRPr="00B62FCD" w:rsidRDefault="00A375E5" w:rsidP="00461155">
      <w:pPr>
        <w:pStyle w:val="1"/>
      </w:pPr>
      <w:r>
        <w:br w:type="page"/>
      </w:r>
      <w:r w:rsidR="000C4F09" w:rsidRPr="00B62FCD">
        <w:t>СОДЕРЖАНИЕ</w:t>
      </w:r>
    </w:p>
    <w:p w:rsidR="000C4F09" w:rsidRPr="00B62FCD" w:rsidRDefault="000C4F09" w:rsidP="00461155">
      <w:pPr>
        <w:widowControl w:val="0"/>
        <w:autoSpaceDE w:val="0"/>
        <w:autoSpaceDN w:val="0"/>
        <w:adjustRightInd w:val="0"/>
        <w:ind w:firstLine="0"/>
      </w:pPr>
    </w:p>
    <w:tbl>
      <w:tblPr>
        <w:tblW w:w="0" w:type="auto"/>
        <w:tblInd w:w="668" w:type="dxa"/>
        <w:tblLook w:val="01E0" w:firstRow="1" w:lastRow="1" w:firstColumn="1" w:lastColumn="1" w:noHBand="0" w:noVBand="0"/>
      </w:tblPr>
      <w:tblGrid>
        <w:gridCol w:w="5031"/>
      </w:tblGrid>
      <w:tr w:rsidR="00461155" w:rsidRPr="00B62FCD">
        <w:tc>
          <w:tcPr>
            <w:tcW w:w="5031" w:type="dxa"/>
          </w:tcPr>
          <w:p w:rsidR="00461155" w:rsidRPr="00B62FCD" w:rsidRDefault="00461155" w:rsidP="00461155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B62FCD">
              <w:t>Задача №1</w:t>
            </w:r>
          </w:p>
        </w:tc>
      </w:tr>
      <w:tr w:rsidR="00461155" w:rsidRPr="00B62FCD">
        <w:tc>
          <w:tcPr>
            <w:tcW w:w="5031" w:type="dxa"/>
          </w:tcPr>
          <w:p w:rsidR="00461155" w:rsidRPr="00B62FCD" w:rsidRDefault="00461155" w:rsidP="00461155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B62FCD">
              <w:t>Задача №2</w:t>
            </w:r>
          </w:p>
        </w:tc>
      </w:tr>
      <w:tr w:rsidR="00461155" w:rsidRPr="00B62FCD">
        <w:tc>
          <w:tcPr>
            <w:tcW w:w="5031" w:type="dxa"/>
          </w:tcPr>
          <w:p w:rsidR="00461155" w:rsidRPr="00B62FCD" w:rsidRDefault="00461155" w:rsidP="00461155">
            <w:pPr>
              <w:widowControl w:val="0"/>
              <w:autoSpaceDE w:val="0"/>
              <w:autoSpaceDN w:val="0"/>
              <w:adjustRightInd w:val="0"/>
              <w:ind w:firstLine="0"/>
            </w:pPr>
            <w:r w:rsidRPr="00B62FCD">
              <w:t>Задача №3</w:t>
            </w:r>
          </w:p>
        </w:tc>
      </w:tr>
    </w:tbl>
    <w:p w:rsidR="00B62FCD" w:rsidRDefault="00B62FCD" w:rsidP="00461155">
      <w:pPr>
        <w:widowControl w:val="0"/>
        <w:autoSpaceDE w:val="0"/>
        <w:autoSpaceDN w:val="0"/>
        <w:adjustRightInd w:val="0"/>
        <w:ind w:firstLine="0"/>
      </w:pPr>
    </w:p>
    <w:p w:rsidR="00047DAD" w:rsidRPr="00B62FCD" w:rsidRDefault="00A375E5" w:rsidP="00461155">
      <w:pPr>
        <w:pStyle w:val="1"/>
        <w:rPr>
          <w:kern w:val="0"/>
        </w:rPr>
      </w:pPr>
      <w:r>
        <w:br w:type="page"/>
      </w:r>
      <w:r w:rsidR="00047DAD" w:rsidRPr="00B62FCD">
        <w:rPr>
          <w:kern w:val="0"/>
        </w:rPr>
        <w:t>Задача №1</w:t>
      </w:r>
    </w:p>
    <w:p w:rsidR="00A375E5" w:rsidRDefault="00A375E5" w:rsidP="00461155">
      <w:pPr>
        <w:widowControl w:val="0"/>
        <w:autoSpaceDE w:val="0"/>
        <w:autoSpaceDN w:val="0"/>
        <w:adjustRightInd w:val="0"/>
        <w:ind w:firstLine="0"/>
      </w:pPr>
    </w:p>
    <w:p w:rsidR="00047DAD" w:rsidRDefault="00C23E70" w:rsidP="00E03CEC">
      <w:pPr>
        <w:widowControl w:val="0"/>
        <w:autoSpaceDE w:val="0"/>
        <w:autoSpaceDN w:val="0"/>
        <w:adjustRightInd w:val="0"/>
      </w:pPr>
      <w:r w:rsidRPr="00B62FCD">
        <w:t>Приведены по квартальные данные о кредитах от коммерческого банка на жилищное строительство (в условных единицах</w:t>
      </w:r>
      <w:r w:rsidR="00B62FCD" w:rsidRPr="00B62FCD">
        <w:t xml:space="preserve">) </w:t>
      </w:r>
      <w:r w:rsidRPr="00B62FCD">
        <w:t>за 4 года</w:t>
      </w:r>
      <w:r w:rsidR="00A375E5">
        <w:t>.</w:t>
      </w:r>
    </w:p>
    <w:p w:rsidR="00A375E5" w:rsidRPr="00B62FCD" w:rsidRDefault="00A375E5" w:rsidP="00461155">
      <w:pPr>
        <w:widowControl w:val="0"/>
        <w:autoSpaceDE w:val="0"/>
        <w:autoSpaceDN w:val="0"/>
        <w:adjustRightInd w:val="0"/>
        <w:ind w:firstLine="0"/>
      </w:pPr>
    </w:p>
    <w:tbl>
      <w:tblPr>
        <w:tblW w:w="1280" w:type="dxa"/>
        <w:tblInd w:w="-10" w:type="dxa"/>
        <w:tblLook w:val="0000" w:firstRow="0" w:lastRow="0" w:firstColumn="0" w:lastColumn="0" w:noHBand="0" w:noVBand="0"/>
      </w:tblPr>
      <w:tblGrid>
        <w:gridCol w:w="580"/>
        <w:gridCol w:w="700"/>
      </w:tblGrid>
      <w:tr w:rsidR="0011478F" w:rsidRPr="00B62FCD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78F" w:rsidRPr="00B62FCD" w:rsidRDefault="0011478F" w:rsidP="00397AFF">
            <w:pPr>
              <w:pStyle w:val="af5"/>
            </w:pPr>
            <w:r w:rsidRPr="00B62FCD"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78F" w:rsidRPr="00B62FCD" w:rsidRDefault="0011478F" w:rsidP="00397AFF">
            <w:pPr>
              <w:pStyle w:val="af5"/>
            </w:pPr>
            <w:r w:rsidRPr="00B62FCD">
              <w:t>31</w:t>
            </w:r>
          </w:p>
        </w:tc>
      </w:tr>
      <w:tr w:rsidR="0011478F" w:rsidRPr="00B62FC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78F" w:rsidRPr="00B62FCD" w:rsidRDefault="0011478F" w:rsidP="00397AFF">
            <w:pPr>
              <w:pStyle w:val="af5"/>
            </w:pPr>
            <w:r w:rsidRPr="00B62FCD"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78F" w:rsidRPr="00B62FCD" w:rsidRDefault="0011478F" w:rsidP="00397AFF">
            <w:pPr>
              <w:pStyle w:val="af5"/>
            </w:pPr>
            <w:r w:rsidRPr="00B62FCD">
              <w:t>40</w:t>
            </w:r>
          </w:p>
        </w:tc>
      </w:tr>
      <w:tr w:rsidR="0011478F" w:rsidRPr="00B62FC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78F" w:rsidRPr="00B62FCD" w:rsidRDefault="0011478F" w:rsidP="00397AFF">
            <w:pPr>
              <w:pStyle w:val="af5"/>
            </w:pPr>
            <w:r w:rsidRPr="00B62FCD"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78F" w:rsidRPr="00B62FCD" w:rsidRDefault="0011478F" w:rsidP="00397AFF">
            <w:pPr>
              <w:pStyle w:val="af5"/>
            </w:pPr>
            <w:r w:rsidRPr="00B62FCD">
              <w:t>47</w:t>
            </w:r>
          </w:p>
        </w:tc>
      </w:tr>
      <w:tr w:rsidR="0011478F" w:rsidRPr="00B62FC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78F" w:rsidRPr="00B62FCD" w:rsidRDefault="0011478F" w:rsidP="00397AFF">
            <w:pPr>
              <w:pStyle w:val="af5"/>
            </w:pPr>
            <w:r w:rsidRPr="00B62FCD"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78F" w:rsidRPr="00B62FCD" w:rsidRDefault="0011478F" w:rsidP="00397AFF">
            <w:pPr>
              <w:pStyle w:val="af5"/>
            </w:pPr>
            <w:r w:rsidRPr="00B62FCD">
              <w:t>31</w:t>
            </w:r>
          </w:p>
        </w:tc>
      </w:tr>
      <w:tr w:rsidR="0011478F" w:rsidRPr="00B62FC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78F" w:rsidRPr="00B62FCD" w:rsidRDefault="0011478F" w:rsidP="00397AFF">
            <w:pPr>
              <w:pStyle w:val="af5"/>
            </w:pPr>
            <w:r w:rsidRPr="00B62FCD"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78F" w:rsidRPr="00B62FCD" w:rsidRDefault="0011478F" w:rsidP="00397AFF">
            <w:pPr>
              <w:pStyle w:val="af5"/>
            </w:pPr>
            <w:r w:rsidRPr="00B62FCD">
              <w:t>34</w:t>
            </w:r>
          </w:p>
        </w:tc>
      </w:tr>
      <w:tr w:rsidR="0011478F" w:rsidRPr="00B62FC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78F" w:rsidRPr="00B62FCD" w:rsidRDefault="0011478F" w:rsidP="00397AFF">
            <w:pPr>
              <w:pStyle w:val="af5"/>
            </w:pPr>
            <w:r w:rsidRPr="00B62FCD"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78F" w:rsidRPr="00B62FCD" w:rsidRDefault="0011478F" w:rsidP="00397AFF">
            <w:pPr>
              <w:pStyle w:val="af5"/>
            </w:pPr>
            <w:r w:rsidRPr="00B62FCD">
              <w:t>44</w:t>
            </w:r>
          </w:p>
        </w:tc>
      </w:tr>
      <w:tr w:rsidR="0011478F" w:rsidRPr="00B62FC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78F" w:rsidRPr="00B62FCD" w:rsidRDefault="0011478F" w:rsidP="00397AFF">
            <w:pPr>
              <w:pStyle w:val="af5"/>
            </w:pPr>
            <w:r w:rsidRPr="00B62FCD"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78F" w:rsidRPr="00B62FCD" w:rsidRDefault="0011478F" w:rsidP="00397AFF">
            <w:pPr>
              <w:pStyle w:val="af5"/>
            </w:pPr>
            <w:r w:rsidRPr="00B62FCD">
              <w:t>54</w:t>
            </w:r>
          </w:p>
        </w:tc>
      </w:tr>
      <w:tr w:rsidR="0011478F" w:rsidRPr="00B62FC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78F" w:rsidRPr="00B62FCD" w:rsidRDefault="0011478F" w:rsidP="00397AFF">
            <w:pPr>
              <w:pStyle w:val="af5"/>
            </w:pPr>
            <w:r w:rsidRPr="00B62FCD"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78F" w:rsidRPr="00B62FCD" w:rsidRDefault="0011478F" w:rsidP="00397AFF">
            <w:pPr>
              <w:pStyle w:val="af5"/>
            </w:pPr>
            <w:r w:rsidRPr="00B62FCD">
              <w:t>33</w:t>
            </w:r>
          </w:p>
        </w:tc>
      </w:tr>
      <w:tr w:rsidR="0011478F" w:rsidRPr="00B62FC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78F" w:rsidRPr="00B62FCD" w:rsidRDefault="0011478F" w:rsidP="00397AFF">
            <w:pPr>
              <w:pStyle w:val="af5"/>
            </w:pPr>
            <w:r w:rsidRPr="00B62FCD"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78F" w:rsidRPr="00B62FCD" w:rsidRDefault="0011478F" w:rsidP="00397AFF">
            <w:pPr>
              <w:pStyle w:val="af5"/>
            </w:pPr>
            <w:r w:rsidRPr="00B62FCD">
              <w:t>37</w:t>
            </w:r>
          </w:p>
        </w:tc>
      </w:tr>
      <w:tr w:rsidR="0011478F" w:rsidRPr="00B62FC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78F" w:rsidRPr="00B62FCD" w:rsidRDefault="0011478F" w:rsidP="00397AFF">
            <w:pPr>
              <w:pStyle w:val="af5"/>
            </w:pPr>
            <w:r w:rsidRPr="00B62FCD"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78F" w:rsidRPr="00B62FCD" w:rsidRDefault="0011478F" w:rsidP="00397AFF">
            <w:pPr>
              <w:pStyle w:val="af5"/>
            </w:pPr>
            <w:r w:rsidRPr="00B62FCD">
              <w:t>48</w:t>
            </w:r>
          </w:p>
        </w:tc>
      </w:tr>
      <w:tr w:rsidR="0011478F" w:rsidRPr="00B62FC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78F" w:rsidRPr="00B62FCD" w:rsidRDefault="0011478F" w:rsidP="00397AFF">
            <w:pPr>
              <w:pStyle w:val="af5"/>
            </w:pPr>
            <w:r w:rsidRPr="00B62FCD"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78F" w:rsidRPr="00B62FCD" w:rsidRDefault="0011478F" w:rsidP="00397AFF">
            <w:pPr>
              <w:pStyle w:val="af5"/>
            </w:pPr>
            <w:r w:rsidRPr="00B62FCD">
              <w:t>57</w:t>
            </w:r>
          </w:p>
        </w:tc>
      </w:tr>
      <w:tr w:rsidR="0011478F" w:rsidRPr="00B62FC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78F" w:rsidRPr="00B62FCD" w:rsidRDefault="0011478F" w:rsidP="00397AFF">
            <w:pPr>
              <w:pStyle w:val="af5"/>
            </w:pPr>
            <w:r w:rsidRPr="00B62FCD"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78F" w:rsidRPr="00B62FCD" w:rsidRDefault="0011478F" w:rsidP="00397AFF">
            <w:pPr>
              <w:pStyle w:val="af5"/>
            </w:pPr>
            <w:r w:rsidRPr="00B62FCD">
              <w:t>35</w:t>
            </w:r>
          </w:p>
        </w:tc>
      </w:tr>
      <w:tr w:rsidR="0011478F" w:rsidRPr="00B62FC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78F" w:rsidRPr="00B62FCD" w:rsidRDefault="0011478F" w:rsidP="00397AFF">
            <w:pPr>
              <w:pStyle w:val="af5"/>
            </w:pPr>
            <w:r w:rsidRPr="00B62FCD"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78F" w:rsidRPr="00B62FCD" w:rsidRDefault="0011478F" w:rsidP="00397AFF">
            <w:pPr>
              <w:pStyle w:val="af5"/>
            </w:pPr>
            <w:r w:rsidRPr="00B62FCD">
              <w:t>42</w:t>
            </w:r>
          </w:p>
        </w:tc>
      </w:tr>
      <w:tr w:rsidR="0011478F" w:rsidRPr="00B62FC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78F" w:rsidRPr="00B62FCD" w:rsidRDefault="0011478F" w:rsidP="00397AFF">
            <w:pPr>
              <w:pStyle w:val="af5"/>
            </w:pPr>
            <w:r w:rsidRPr="00B62FCD"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78F" w:rsidRPr="00B62FCD" w:rsidRDefault="0011478F" w:rsidP="00397AFF">
            <w:pPr>
              <w:pStyle w:val="af5"/>
            </w:pPr>
            <w:r w:rsidRPr="00B62FCD">
              <w:t>52</w:t>
            </w:r>
          </w:p>
        </w:tc>
      </w:tr>
      <w:tr w:rsidR="0011478F" w:rsidRPr="00B62FC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78F" w:rsidRPr="00B62FCD" w:rsidRDefault="0011478F" w:rsidP="00397AFF">
            <w:pPr>
              <w:pStyle w:val="af5"/>
            </w:pPr>
            <w:r w:rsidRPr="00B62FCD"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78F" w:rsidRPr="00B62FCD" w:rsidRDefault="0011478F" w:rsidP="00397AFF">
            <w:pPr>
              <w:pStyle w:val="af5"/>
            </w:pPr>
            <w:r w:rsidRPr="00B62FCD">
              <w:t>62</w:t>
            </w:r>
          </w:p>
        </w:tc>
      </w:tr>
      <w:tr w:rsidR="0011478F" w:rsidRPr="00B62FC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78F" w:rsidRPr="00B62FCD" w:rsidRDefault="0011478F" w:rsidP="00397AFF">
            <w:pPr>
              <w:pStyle w:val="af5"/>
            </w:pPr>
            <w:r w:rsidRPr="00B62FCD"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1478F" w:rsidRPr="00B62FCD" w:rsidRDefault="0011478F" w:rsidP="00397AFF">
            <w:pPr>
              <w:pStyle w:val="af5"/>
            </w:pPr>
            <w:r w:rsidRPr="00B62FCD">
              <w:t>39</w:t>
            </w:r>
          </w:p>
        </w:tc>
      </w:tr>
    </w:tbl>
    <w:p w:rsidR="00925F37" w:rsidRPr="00B62FCD" w:rsidRDefault="00925F37" w:rsidP="00461155">
      <w:pPr>
        <w:widowControl w:val="0"/>
        <w:autoSpaceDE w:val="0"/>
        <w:autoSpaceDN w:val="0"/>
        <w:adjustRightInd w:val="0"/>
        <w:ind w:firstLine="0"/>
        <w:rPr>
          <w:color w:val="000000"/>
        </w:rPr>
      </w:pPr>
    </w:p>
    <w:p w:rsidR="00C23E70" w:rsidRPr="00B62FCD" w:rsidRDefault="00C23E70" w:rsidP="00E03CEC">
      <w:pPr>
        <w:widowControl w:val="0"/>
        <w:autoSpaceDE w:val="0"/>
        <w:autoSpaceDN w:val="0"/>
        <w:adjustRightInd w:val="0"/>
        <w:rPr>
          <w:color w:val="000000"/>
        </w:rPr>
      </w:pPr>
      <w:r w:rsidRPr="00B62FCD">
        <w:rPr>
          <w:color w:val="000000"/>
        </w:rPr>
        <w:t>Требуется</w:t>
      </w:r>
      <w:r w:rsidR="00B62FCD" w:rsidRPr="00B62FCD">
        <w:rPr>
          <w:color w:val="000000"/>
        </w:rPr>
        <w:t xml:space="preserve">: </w:t>
      </w:r>
    </w:p>
    <w:p w:rsidR="00C23E70" w:rsidRPr="00B62FCD" w:rsidRDefault="00C23E70" w:rsidP="00E03CEC">
      <w:pPr>
        <w:widowControl w:val="0"/>
        <w:autoSpaceDE w:val="0"/>
        <w:autoSpaceDN w:val="0"/>
        <w:adjustRightInd w:val="0"/>
        <w:rPr>
          <w:color w:val="000000"/>
        </w:rPr>
      </w:pPr>
      <w:r w:rsidRPr="00B62FCD">
        <w:rPr>
          <w:color w:val="000000"/>
        </w:rPr>
        <w:t>Построить адаптивную мультипликативную модель Хольта – Уинтерса с учетом сезонного фактора, приняв параметры сглаживания а1=0,3, а2=0,6, а3=0,3</w:t>
      </w:r>
    </w:p>
    <w:p w:rsidR="00C23E70" w:rsidRPr="00B62FCD" w:rsidRDefault="00C23E70" w:rsidP="00E03CEC">
      <w:pPr>
        <w:widowControl w:val="0"/>
        <w:autoSpaceDE w:val="0"/>
        <w:autoSpaceDN w:val="0"/>
        <w:adjustRightInd w:val="0"/>
        <w:rPr>
          <w:color w:val="000000"/>
        </w:rPr>
      </w:pPr>
      <w:r w:rsidRPr="00B62FCD">
        <w:rPr>
          <w:color w:val="000000"/>
        </w:rPr>
        <w:t>Оценить точность построенной модели с использованием средней относительной ошибке аппроксимации</w:t>
      </w:r>
      <w:r w:rsidR="00B62FCD" w:rsidRPr="00B62FCD">
        <w:rPr>
          <w:color w:val="000000"/>
        </w:rPr>
        <w:t xml:space="preserve">. </w:t>
      </w:r>
    </w:p>
    <w:p w:rsidR="00B62FCD" w:rsidRPr="00B62FCD" w:rsidRDefault="00C23E70" w:rsidP="00E03CEC">
      <w:pPr>
        <w:widowControl w:val="0"/>
        <w:autoSpaceDE w:val="0"/>
        <w:autoSpaceDN w:val="0"/>
        <w:adjustRightInd w:val="0"/>
        <w:rPr>
          <w:color w:val="000000"/>
        </w:rPr>
      </w:pPr>
      <w:r w:rsidRPr="00B62FCD">
        <w:rPr>
          <w:color w:val="000000"/>
        </w:rPr>
        <w:t xml:space="preserve">Оценить адекватность построенной модели с использованием </w:t>
      </w:r>
      <w:r w:rsidR="00C5745B" w:rsidRPr="00B62FCD">
        <w:rPr>
          <w:color w:val="000000"/>
        </w:rPr>
        <w:t>средней относительной по критерию типов</w:t>
      </w:r>
      <w:r w:rsidR="00B62FCD" w:rsidRPr="00B62FCD">
        <w:rPr>
          <w:color w:val="000000"/>
        </w:rPr>
        <w:t>:</w:t>
      </w:r>
    </w:p>
    <w:p w:rsidR="00B62FCD" w:rsidRPr="00B62FCD" w:rsidRDefault="00B62FCD" w:rsidP="00E03CEC">
      <w:pPr>
        <w:widowControl w:val="0"/>
        <w:autoSpaceDE w:val="0"/>
        <w:autoSpaceDN w:val="0"/>
        <w:adjustRightInd w:val="0"/>
        <w:rPr>
          <w:color w:val="000000"/>
        </w:rPr>
      </w:pPr>
      <w:r w:rsidRPr="00B62FCD">
        <w:rPr>
          <w:color w:val="000000"/>
        </w:rPr>
        <w:t xml:space="preserve">- </w:t>
      </w:r>
      <w:r w:rsidR="00C5745B" w:rsidRPr="00B62FCD">
        <w:rPr>
          <w:color w:val="000000"/>
        </w:rPr>
        <w:t xml:space="preserve">независимости уровней ряда остатков по </w:t>
      </w:r>
      <w:r w:rsidR="00C5745B" w:rsidRPr="00B62FCD">
        <w:rPr>
          <w:color w:val="000000"/>
          <w:lang w:val="en-US"/>
        </w:rPr>
        <w:t>d</w:t>
      </w:r>
      <w:r w:rsidR="00C5745B" w:rsidRPr="00B62FCD">
        <w:rPr>
          <w:color w:val="000000"/>
        </w:rPr>
        <w:t xml:space="preserve">-критерию </w:t>
      </w:r>
      <w:r w:rsidRPr="00B62FCD">
        <w:rPr>
          <w:color w:val="000000"/>
        </w:rPr>
        <w:t>(</w:t>
      </w:r>
      <w:r w:rsidR="00C5745B" w:rsidRPr="00B62FCD">
        <w:rPr>
          <w:color w:val="000000"/>
        </w:rPr>
        <w:t xml:space="preserve">критические значения </w:t>
      </w:r>
      <w:r w:rsidR="00C5745B" w:rsidRPr="00B62FCD">
        <w:rPr>
          <w:color w:val="000000"/>
          <w:lang w:val="en-US"/>
        </w:rPr>
        <w:t>d</w:t>
      </w:r>
      <w:r w:rsidR="00C5745B" w:rsidRPr="00B62FCD">
        <w:rPr>
          <w:color w:val="000000"/>
        </w:rPr>
        <w:t>1=</w:t>
      </w:r>
      <w:r>
        <w:rPr>
          <w:color w:val="000000"/>
        </w:rPr>
        <w:t>1.1</w:t>
      </w:r>
      <w:r w:rsidR="00C5745B" w:rsidRPr="00B62FCD">
        <w:rPr>
          <w:color w:val="000000"/>
        </w:rPr>
        <w:t xml:space="preserve">0, </w:t>
      </w:r>
      <w:r w:rsidR="00C5745B" w:rsidRPr="00B62FCD">
        <w:rPr>
          <w:color w:val="000000"/>
          <w:lang w:val="en-US"/>
        </w:rPr>
        <w:t>d</w:t>
      </w:r>
      <w:r w:rsidR="00C5745B" w:rsidRPr="00B62FCD">
        <w:rPr>
          <w:color w:val="000000"/>
        </w:rPr>
        <w:t>2=</w:t>
      </w:r>
      <w:r>
        <w:rPr>
          <w:color w:val="000000"/>
        </w:rPr>
        <w:t>1.3</w:t>
      </w:r>
      <w:r w:rsidR="00C5745B" w:rsidRPr="00B62FCD">
        <w:rPr>
          <w:color w:val="000000"/>
        </w:rPr>
        <w:t xml:space="preserve">7, и по первому коэффициенту автокорреляции при критическом значении </w:t>
      </w:r>
      <w:r w:rsidR="00C5745B" w:rsidRPr="00B62FCD">
        <w:rPr>
          <w:color w:val="000000"/>
          <w:lang w:val="en-US"/>
        </w:rPr>
        <w:t>r</w:t>
      </w:r>
      <w:r w:rsidR="00C5745B" w:rsidRPr="00B62FCD">
        <w:rPr>
          <w:color w:val="000000"/>
        </w:rPr>
        <w:t>=0</w:t>
      </w:r>
      <w:r>
        <w:rPr>
          <w:color w:val="000000"/>
        </w:rPr>
        <w:t>.3</w:t>
      </w:r>
      <w:r w:rsidR="00C5745B" w:rsidRPr="00B62FCD">
        <w:rPr>
          <w:color w:val="000000"/>
        </w:rPr>
        <w:t>2</w:t>
      </w:r>
    </w:p>
    <w:p w:rsidR="00C5745B" w:rsidRPr="00B62FCD" w:rsidRDefault="00B62FCD" w:rsidP="00E03CEC">
      <w:pPr>
        <w:widowControl w:val="0"/>
        <w:autoSpaceDE w:val="0"/>
        <w:autoSpaceDN w:val="0"/>
        <w:adjustRightInd w:val="0"/>
        <w:rPr>
          <w:color w:val="000000"/>
        </w:rPr>
      </w:pPr>
      <w:r w:rsidRPr="00B62FCD">
        <w:rPr>
          <w:color w:val="000000"/>
        </w:rPr>
        <w:t xml:space="preserve">- </w:t>
      </w:r>
      <w:r w:rsidR="00C5745B" w:rsidRPr="00B62FCD">
        <w:rPr>
          <w:color w:val="000000"/>
        </w:rPr>
        <w:t>нормальности распределения остаточной компоненты</w:t>
      </w:r>
      <w:r w:rsidRPr="00B62FCD">
        <w:rPr>
          <w:color w:val="000000"/>
        </w:rPr>
        <w:t xml:space="preserve"> </w:t>
      </w:r>
      <w:r w:rsidR="00C5745B" w:rsidRPr="00B62FCD">
        <w:rPr>
          <w:color w:val="000000"/>
        </w:rPr>
        <w:t xml:space="preserve">по </w:t>
      </w:r>
      <w:r w:rsidR="00C5745B" w:rsidRPr="00B62FCD">
        <w:rPr>
          <w:color w:val="000000"/>
          <w:lang w:val="en-US"/>
        </w:rPr>
        <w:t>R</w:t>
      </w:r>
      <w:r w:rsidR="00C5745B" w:rsidRPr="00B62FCD">
        <w:rPr>
          <w:color w:val="000000"/>
        </w:rPr>
        <w:t>/</w:t>
      </w:r>
      <w:r w:rsidR="00C5745B" w:rsidRPr="00B62FCD">
        <w:rPr>
          <w:color w:val="000000"/>
          <w:lang w:val="en-US"/>
        </w:rPr>
        <w:t>S</w:t>
      </w:r>
      <w:r w:rsidR="00C5745B" w:rsidRPr="00B62FCD">
        <w:rPr>
          <w:color w:val="000000"/>
        </w:rPr>
        <w:t xml:space="preserve"> критерию с критическими значениями от 3 до 4,21</w:t>
      </w:r>
    </w:p>
    <w:p w:rsidR="00C5745B" w:rsidRPr="00B62FCD" w:rsidRDefault="00C5745B" w:rsidP="00E03CEC">
      <w:pPr>
        <w:widowControl w:val="0"/>
        <w:autoSpaceDE w:val="0"/>
        <w:autoSpaceDN w:val="0"/>
        <w:adjustRightInd w:val="0"/>
        <w:rPr>
          <w:color w:val="000000"/>
        </w:rPr>
      </w:pPr>
      <w:r w:rsidRPr="00B62FCD">
        <w:rPr>
          <w:color w:val="000000"/>
        </w:rPr>
        <w:t>4</w:t>
      </w:r>
      <w:r w:rsidR="00B62FCD" w:rsidRPr="00B62FCD">
        <w:rPr>
          <w:color w:val="000000"/>
        </w:rPr>
        <w:t xml:space="preserve">) </w:t>
      </w:r>
      <w:r w:rsidRPr="00B62FCD">
        <w:rPr>
          <w:color w:val="000000"/>
        </w:rPr>
        <w:t xml:space="preserve">Построить точечный прогноз на 4 шага вперед </w:t>
      </w:r>
      <w:r w:rsidR="00B62FCD" w:rsidRPr="00B62FCD">
        <w:rPr>
          <w:color w:val="000000"/>
        </w:rPr>
        <w:t xml:space="preserve">т.е. </w:t>
      </w:r>
      <w:r w:rsidRPr="00B62FCD">
        <w:rPr>
          <w:color w:val="000000"/>
        </w:rPr>
        <w:t>на 1 год</w:t>
      </w:r>
    </w:p>
    <w:p w:rsidR="00B62FCD" w:rsidRPr="00B62FCD" w:rsidRDefault="00C5745B" w:rsidP="00E03CEC">
      <w:pPr>
        <w:widowControl w:val="0"/>
        <w:autoSpaceDE w:val="0"/>
        <w:autoSpaceDN w:val="0"/>
        <w:adjustRightInd w:val="0"/>
        <w:rPr>
          <w:color w:val="000000"/>
        </w:rPr>
      </w:pPr>
      <w:r w:rsidRPr="00B62FCD">
        <w:rPr>
          <w:color w:val="000000"/>
        </w:rPr>
        <w:t>5</w:t>
      </w:r>
      <w:r w:rsidR="00B62FCD" w:rsidRPr="00B62FCD">
        <w:rPr>
          <w:color w:val="000000"/>
        </w:rPr>
        <w:t xml:space="preserve">) </w:t>
      </w:r>
      <w:r w:rsidRPr="00B62FCD">
        <w:rPr>
          <w:color w:val="000000"/>
        </w:rPr>
        <w:t>Отразить на графике фактические и расчетные данные</w:t>
      </w:r>
      <w:r w:rsidR="00B62FCD" w:rsidRPr="00B62FCD">
        <w:rPr>
          <w:color w:val="000000"/>
        </w:rPr>
        <w:t xml:space="preserve">. </w:t>
      </w:r>
    </w:p>
    <w:p w:rsidR="00397AFF" w:rsidRDefault="00397AFF" w:rsidP="00E03CEC">
      <w:pPr>
        <w:widowControl w:val="0"/>
        <w:autoSpaceDE w:val="0"/>
        <w:autoSpaceDN w:val="0"/>
        <w:adjustRightInd w:val="0"/>
        <w:rPr>
          <w:color w:val="000000"/>
        </w:rPr>
      </w:pPr>
    </w:p>
    <w:p w:rsidR="00134E65" w:rsidRPr="00B62FCD" w:rsidRDefault="00134E65" w:rsidP="00E03CEC">
      <w:pPr>
        <w:widowControl w:val="0"/>
        <w:autoSpaceDE w:val="0"/>
        <w:autoSpaceDN w:val="0"/>
        <w:adjustRightInd w:val="0"/>
        <w:rPr>
          <w:color w:val="000000"/>
        </w:rPr>
      </w:pPr>
      <w:r w:rsidRPr="00B62FCD">
        <w:rPr>
          <w:color w:val="000000"/>
        </w:rPr>
        <w:t>Решение</w:t>
      </w:r>
      <w:r w:rsidR="00B62FCD" w:rsidRPr="00B62FCD">
        <w:rPr>
          <w:color w:val="000000"/>
        </w:rPr>
        <w:t xml:space="preserve">: </w:t>
      </w:r>
    </w:p>
    <w:tbl>
      <w:tblPr>
        <w:tblpPr w:leftFromText="180" w:rightFromText="180" w:vertAnchor="text" w:tblpY="1"/>
        <w:tblOverlap w:val="never"/>
        <w:tblW w:w="2700" w:type="dxa"/>
        <w:tblLook w:val="0000" w:firstRow="0" w:lastRow="0" w:firstColumn="0" w:lastColumn="0" w:noHBand="0" w:noVBand="0"/>
      </w:tblPr>
      <w:tblGrid>
        <w:gridCol w:w="580"/>
        <w:gridCol w:w="700"/>
        <w:gridCol w:w="1420"/>
      </w:tblGrid>
      <w:tr w:rsidR="00ED7A42" w:rsidRPr="00B62FCD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t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Y(t</w:t>
            </w:r>
            <w:r w:rsidR="00B62FCD" w:rsidRPr="00B62FCD">
              <w:t xml:space="preserve">)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Yp(t</w:t>
            </w:r>
            <w:r w:rsidR="00B62FCD" w:rsidRPr="00B62FCD">
              <w:t xml:space="preserve">) </w:t>
            </w:r>
          </w:p>
        </w:tc>
      </w:tr>
      <w:tr w:rsidR="00ED7A42" w:rsidRPr="00B62FC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36,00</w:t>
            </w:r>
          </w:p>
        </w:tc>
      </w:tr>
      <w:tr w:rsidR="00ED7A42" w:rsidRPr="00B62FC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36,93</w:t>
            </w:r>
          </w:p>
        </w:tc>
      </w:tr>
      <w:tr w:rsidR="00ED7A42" w:rsidRPr="00B62FC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37,86</w:t>
            </w:r>
          </w:p>
        </w:tc>
      </w:tr>
      <w:tr w:rsidR="00ED7A42" w:rsidRPr="00B62FC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38,79</w:t>
            </w:r>
          </w:p>
        </w:tc>
      </w:tr>
      <w:tr w:rsidR="00ED7A42" w:rsidRPr="00B62FC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39,71</w:t>
            </w:r>
          </w:p>
        </w:tc>
      </w:tr>
      <w:tr w:rsidR="00ED7A42" w:rsidRPr="00B62FC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40,64</w:t>
            </w:r>
          </w:p>
        </w:tc>
      </w:tr>
      <w:tr w:rsidR="00ED7A42" w:rsidRPr="00B62FC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41,57</w:t>
            </w:r>
          </w:p>
        </w:tc>
      </w:tr>
      <w:tr w:rsidR="00ED7A42" w:rsidRPr="00B62FC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42,50</w:t>
            </w:r>
          </w:p>
        </w:tc>
      </w:tr>
    </w:tbl>
    <w:tbl>
      <w:tblPr>
        <w:tblW w:w="3028" w:type="dxa"/>
        <w:tblLook w:val="0000" w:firstRow="0" w:lastRow="0" w:firstColumn="0" w:lastColumn="0" w:noHBand="0" w:noVBand="0"/>
      </w:tblPr>
      <w:tblGrid>
        <w:gridCol w:w="1168"/>
        <w:gridCol w:w="1000"/>
        <w:gridCol w:w="866"/>
      </w:tblGrid>
      <w:tr w:rsidR="00ED7A42" w:rsidRPr="00B62FCD">
        <w:trPr>
          <w:trHeight w:val="255"/>
        </w:trPr>
        <w:tc>
          <w:tcPr>
            <w:tcW w:w="116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ED7A42" w:rsidRPr="00B62FCD" w:rsidRDefault="00ED7A42" w:rsidP="00E03CEC">
            <w:pPr>
              <w:pStyle w:val="af5"/>
            </w:pPr>
            <w:r w:rsidRPr="00B62FCD">
              <w:t>линейнная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b(0</w:t>
            </w:r>
            <w:r w:rsidR="00B62FCD" w:rsidRPr="00B62FCD">
              <w:t xml:space="preserve">)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a(0</w:t>
            </w:r>
            <w:r w:rsidR="00B62FCD" w:rsidRPr="00B62FCD">
              <w:t xml:space="preserve">) </w:t>
            </w:r>
          </w:p>
        </w:tc>
      </w:tr>
      <w:tr w:rsidR="00ED7A42" w:rsidRPr="00B62FCD">
        <w:trPr>
          <w:trHeight w:val="255"/>
        </w:trPr>
        <w:tc>
          <w:tcPr>
            <w:tcW w:w="116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ED7A42" w:rsidRPr="00B62FCD" w:rsidRDefault="00ED7A42" w:rsidP="00E03CEC">
            <w:pPr>
              <w:pStyle w:val="af5"/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0,9286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35,0714</w:t>
            </w:r>
          </w:p>
        </w:tc>
      </w:tr>
    </w:tbl>
    <w:p w:rsidR="00ED7A42" w:rsidRPr="00B62FCD" w:rsidRDefault="00ED7A42" w:rsidP="00461155">
      <w:pPr>
        <w:widowControl w:val="0"/>
        <w:autoSpaceDE w:val="0"/>
        <w:autoSpaceDN w:val="0"/>
        <w:adjustRightInd w:val="0"/>
        <w:ind w:firstLine="0"/>
      </w:pPr>
    </w:p>
    <w:tbl>
      <w:tblPr>
        <w:tblW w:w="1160" w:type="dxa"/>
        <w:tblInd w:w="-10" w:type="dxa"/>
        <w:tblLook w:val="0000" w:firstRow="0" w:lastRow="0" w:firstColumn="0" w:lastColumn="0" w:noHBand="0" w:noVBand="0"/>
      </w:tblPr>
      <w:tblGrid>
        <w:gridCol w:w="580"/>
        <w:gridCol w:w="580"/>
      </w:tblGrid>
      <w:tr w:rsidR="00ED7A42" w:rsidRPr="00B62FCD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a1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0,3</w:t>
            </w:r>
          </w:p>
        </w:tc>
      </w:tr>
      <w:tr w:rsidR="00ED7A42" w:rsidRPr="00B62FC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aF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0,6</w:t>
            </w:r>
          </w:p>
        </w:tc>
      </w:tr>
      <w:tr w:rsidR="00ED7A42" w:rsidRPr="00B62FC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a3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0,3</w:t>
            </w:r>
          </w:p>
        </w:tc>
      </w:tr>
    </w:tbl>
    <w:p w:rsidR="00B62FCD" w:rsidRPr="00B62FCD" w:rsidRDefault="00B62FCD" w:rsidP="00461155">
      <w:pPr>
        <w:widowControl w:val="0"/>
        <w:autoSpaceDE w:val="0"/>
        <w:autoSpaceDN w:val="0"/>
        <w:adjustRightInd w:val="0"/>
        <w:ind w:firstLine="0"/>
      </w:pPr>
    </w:p>
    <w:p w:rsidR="00E02270" w:rsidRPr="00B62FCD" w:rsidRDefault="00E02270" w:rsidP="00461155">
      <w:pPr>
        <w:widowControl w:val="0"/>
        <w:autoSpaceDE w:val="0"/>
        <w:autoSpaceDN w:val="0"/>
        <w:adjustRightInd w:val="0"/>
        <w:ind w:firstLine="0"/>
      </w:pPr>
    </w:p>
    <w:tbl>
      <w:tblPr>
        <w:tblW w:w="7560" w:type="dxa"/>
        <w:tblInd w:w="-10" w:type="dxa"/>
        <w:tblLook w:val="0000" w:firstRow="0" w:lastRow="0" w:firstColumn="0" w:lastColumn="0" w:noHBand="0" w:noVBand="0"/>
      </w:tblPr>
      <w:tblGrid>
        <w:gridCol w:w="580"/>
        <w:gridCol w:w="700"/>
        <w:gridCol w:w="1420"/>
        <w:gridCol w:w="800"/>
        <w:gridCol w:w="666"/>
        <w:gridCol w:w="666"/>
        <w:gridCol w:w="1000"/>
        <w:gridCol w:w="860"/>
        <w:gridCol w:w="1040"/>
      </w:tblGrid>
      <w:tr w:rsidR="00ED7A42" w:rsidRPr="00B62FCD">
        <w:trPr>
          <w:trHeight w:val="87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 xml:space="preserve">t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Y(t</w:t>
            </w:r>
            <w:r w:rsidR="00B62FCD" w:rsidRPr="00B62FCD">
              <w:t xml:space="preserve">)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a(t</w:t>
            </w:r>
            <w:r w:rsidR="00B62FCD" w:rsidRPr="00B62FCD">
              <w:t xml:space="preserve">) 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b(t</w:t>
            </w:r>
            <w:r w:rsidR="00B62FCD" w:rsidRPr="00B62FCD">
              <w:t xml:space="preserve">)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F(t</w:t>
            </w:r>
            <w:r w:rsidR="00B62FCD" w:rsidRPr="00B62FCD">
              <w:t xml:space="preserve">)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Yp(t</w:t>
            </w:r>
            <w:r w:rsidR="00B62FCD" w:rsidRPr="00B62FCD">
              <w:t xml:space="preserve">) 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e(t</w:t>
            </w:r>
            <w:r w:rsidR="00B62FCD" w:rsidRPr="00B62FCD">
              <w:t xml:space="preserve">) </w:t>
            </w:r>
            <w:r w:rsidRPr="00B62FCD">
              <w:t>=Y-Yp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e(t</w:t>
            </w:r>
            <w:r w:rsidR="00B62FCD" w:rsidRPr="00B62FCD">
              <w:t xml:space="preserve">) </w:t>
            </w:r>
            <w:r w:rsidRPr="00B62FCD">
              <w:t>^2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пов</w:t>
            </w:r>
            <w:r w:rsidR="00B62FCD" w:rsidRPr="00B62FCD">
              <w:t xml:space="preserve">. </w:t>
            </w:r>
            <w:r w:rsidRPr="00B62FCD">
              <w:t xml:space="preserve">Точки </w:t>
            </w:r>
          </w:p>
        </w:tc>
      </w:tr>
      <w:tr w:rsidR="00ED7A42" w:rsidRPr="00B62FC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-3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0,859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 </w:t>
            </w:r>
          </w:p>
        </w:tc>
      </w:tr>
      <w:tr w:rsidR="00ED7A42" w:rsidRPr="00B62FC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-2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1,083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 </w:t>
            </w:r>
          </w:p>
        </w:tc>
      </w:tr>
      <w:tr w:rsidR="00ED7A42" w:rsidRPr="00B62FC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-1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1,049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 </w:t>
            </w:r>
          </w:p>
        </w:tc>
      </w:tr>
      <w:tr w:rsidR="00ED7A42" w:rsidRPr="00B62FC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35,071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0,929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0,788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 </w:t>
            </w:r>
          </w:p>
        </w:tc>
      </w:tr>
      <w:tr w:rsidR="00ED7A42" w:rsidRPr="00B62FC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36,310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1,022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0,856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30,91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0,09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0,01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0</w:t>
            </w:r>
          </w:p>
        </w:tc>
      </w:tr>
      <w:tr w:rsidR="00ED7A42" w:rsidRPr="00B62FC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37,520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1,078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1,073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40,43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-0,43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0,18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1</w:t>
            </w:r>
          </w:p>
        </w:tc>
      </w:tr>
      <w:tr w:rsidR="00ED7A42" w:rsidRPr="00B62FC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40,786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1,734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1,111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40,48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6,52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42,48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1</w:t>
            </w:r>
          </w:p>
        </w:tc>
      </w:tr>
      <w:tr w:rsidR="00ED7A42" w:rsidRPr="00B62FC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42,089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1,605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0,757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33,50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-2,50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6,25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0</w:t>
            </w:r>
          </w:p>
        </w:tc>
      </w:tr>
      <w:tr w:rsidR="00ED7A42" w:rsidRPr="00B62FC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42,987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1,393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0,817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37,39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-3,39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11,48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0</w:t>
            </w:r>
          </w:p>
        </w:tc>
      </w:tr>
      <w:tr w:rsidR="00ED7A42" w:rsidRPr="00B62FC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43,788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1,215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1,032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47,61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-3,61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13,04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1</w:t>
            </w:r>
          </w:p>
        </w:tc>
      </w:tr>
      <w:tr w:rsidR="00ED7A42" w:rsidRPr="00B62FC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46,449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1,649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1,142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16,03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1</w:t>
            </w:r>
          </w:p>
        </w:tc>
      </w:tr>
      <w:tr w:rsidR="00ED7A42" w:rsidRPr="00B62FC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47,240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1,392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0,722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36,41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-3,41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11,65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1</w:t>
            </w:r>
          </w:p>
        </w:tc>
      </w:tr>
      <w:tr w:rsidR="00ED7A42" w:rsidRPr="00B62FC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48,049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1,217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0,789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39,72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-2,72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7,42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0</w:t>
            </w:r>
          </w:p>
        </w:tc>
      </w:tr>
      <w:tr w:rsidR="00ED7A42" w:rsidRPr="00B62FC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48,804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1,078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1,003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50,84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-2,84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8,09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1</w:t>
            </w:r>
          </w:p>
        </w:tc>
      </w:tr>
      <w:tr w:rsidR="00ED7A42" w:rsidRPr="00B62FC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50,216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1,178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1,138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56,96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0,04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0,00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1</w:t>
            </w:r>
          </w:p>
        </w:tc>
      </w:tr>
      <w:tr w:rsidR="00ED7A42" w:rsidRPr="00B62FC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50,873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1,022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0,702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37,10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-2,10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4,43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1</w:t>
            </w:r>
          </w:p>
        </w:tc>
      </w:tr>
      <w:tr w:rsidR="00ED7A42" w:rsidRPr="00B62FC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52,608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1,236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0,795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40,93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1,07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1,14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1</w:t>
            </w:r>
          </w:p>
        </w:tc>
      </w:tr>
      <w:tr w:rsidR="00ED7A42" w:rsidRPr="00B62FC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53,616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1,167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0,983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54,00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-2,00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4,00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1</w:t>
            </w:r>
          </w:p>
        </w:tc>
      </w:tr>
      <w:tr w:rsidR="00ED7A42" w:rsidRPr="00B62FC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55,045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1,246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1,131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62,33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-0,33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0,11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1</w:t>
            </w:r>
          </w:p>
        </w:tc>
      </w:tr>
      <w:tr w:rsidR="00ED7A42" w:rsidRPr="00B62FC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56,455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1,295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0,695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39,49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-0,49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0,24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0</w:t>
            </w:r>
          </w:p>
        </w:tc>
      </w:tr>
      <w:tr w:rsidR="00ED7A42" w:rsidRPr="00B62FCD">
        <w:trPr>
          <w:trHeight w:val="255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Сумма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126,57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11</w:t>
            </w:r>
          </w:p>
        </w:tc>
      </w:tr>
      <w:tr w:rsidR="00ED7A42" w:rsidRPr="00B62FCD">
        <w:trPr>
          <w:trHeight w:val="255"/>
        </w:trPr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среднее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-0,758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E03CEC">
            <w:pPr>
              <w:pStyle w:val="af5"/>
            </w:pPr>
            <w:r w:rsidRPr="00B62FCD">
              <w:t> </w:t>
            </w:r>
          </w:p>
        </w:tc>
      </w:tr>
    </w:tbl>
    <w:p w:rsidR="00B62FCD" w:rsidRPr="00B62FCD" w:rsidRDefault="00B62FCD" w:rsidP="00461155">
      <w:pPr>
        <w:widowControl w:val="0"/>
        <w:autoSpaceDE w:val="0"/>
        <w:autoSpaceDN w:val="0"/>
        <w:adjustRightInd w:val="0"/>
        <w:ind w:firstLine="0"/>
      </w:pPr>
    </w:p>
    <w:tbl>
      <w:tblPr>
        <w:tblW w:w="522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445"/>
        <w:gridCol w:w="1260"/>
        <w:gridCol w:w="2520"/>
      </w:tblGrid>
      <w:tr w:rsidR="00ED7A42" w:rsidRPr="00A375E5">
        <w:trPr>
          <w:trHeight w:val="87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(et-et-1</w:t>
            </w:r>
            <w:r w:rsidR="00B62FCD" w:rsidRPr="00B62FCD">
              <w:t xml:space="preserve">) </w:t>
            </w:r>
            <w:r w:rsidRPr="00B62FCD">
              <w:t>^2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et*et-1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7A42" w:rsidRPr="00A375E5" w:rsidRDefault="00ED7A42" w:rsidP="001E01E8">
            <w:pPr>
              <w:pStyle w:val="af5"/>
              <w:rPr>
                <w:lang w:val="fr-FR"/>
              </w:rPr>
            </w:pPr>
            <w:r w:rsidRPr="00B62FCD">
              <w:t>модуль</w:t>
            </w:r>
            <w:r w:rsidRPr="00A375E5">
              <w:rPr>
                <w:lang w:val="fr-FR"/>
              </w:rPr>
              <w:t>(e(t</w:t>
            </w:r>
            <w:r w:rsidR="00B62FCD" w:rsidRPr="00A375E5">
              <w:rPr>
                <w:lang w:val="fr-FR"/>
              </w:rPr>
              <w:t xml:space="preserve">) </w:t>
            </w:r>
            <w:r w:rsidRPr="00A375E5">
              <w:rPr>
                <w:lang w:val="fr-FR"/>
              </w:rPr>
              <w:t>/Y(t</w:t>
            </w:r>
            <w:r w:rsidR="00B62FCD" w:rsidRPr="00A375E5">
              <w:rPr>
                <w:lang w:val="fr-FR"/>
              </w:rPr>
              <w:t xml:space="preserve">)) </w:t>
            </w:r>
            <w:r w:rsidRPr="00A375E5">
              <w:rPr>
                <w:lang w:val="fr-FR"/>
              </w:rPr>
              <w:t>*100</w:t>
            </w:r>
          </w:p>
        </w:tc>
      </w:tr>
      <w:tr w:rsidR="00ED7A42" w:rsidRPr="00A375E5">
        <w:trPr>
          <w:trHeight w:val="25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A375E5" w:rsidRDefault="00ED7A42" w:rsidP="001E01E8">
            <w:pPr>
              <w:pStyle w:val="af5"/>
              <w:rPr>
                <w:lang w:val="fr-FR"/>
              </w:rPr>
            </w:pPr>
            <w:r w:rsidRPr="00A375E5">
              <w:rPr>
                <w:lang w:val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A375E5" w:rsidRDefault="00ED7A42" w:rsidP="001E01E8">
            <w:pPr>
              <w:pStyle w:val="af5"/>
              <w:rPr>
                <w:lang w:val="fr-FR"/>
              </w:rPr>
            </w:pPr>
            <w:r w:rsidRPr="00A375E5">
              <w:rPr>
                <w:lang w:val="fr-FR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A375E5" w:rsidRDefault="00ED7A42" w:rsidP="001E01E8">
            <w:pPr>
              <w:pStyle w:val="af5"/>
              <w:rPr>
                <w:lang w:val="fr-FR"/>
              </w:rPr>
            </w:pPr>
            <w:r w:rsidRPr="00A375E5">
              <w:rPr>
                <w:lang w:val="fr-FR"/>
              </w:rPr>
              <w:t> </w:t>
            </w:r>
          </w:p>
        </w:tc>
      </w:tr>
      <w:tr w:rsidR="00ED7A42" w:rsidRPr="00A375E5">
        <w:trPr>
          <w:trHeight w:val="25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A375E5" w:rsidRDefault="00ED7A42" w:rsidP="001E01E8">
            <w:pPr>
              <w:pStyle w:val="af5"/>
              <w:rPr>
                <w:lang w:val="fr-FR"/>
              </w:rPr>
            </w:pPr>
            <w:r w:rsidRPr="00A375E5">
              <w:rPr>
                <w:lang w:val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A375E5" w:rsidRDefault="00ED7A42" w:rsidP="001E01E8">
            <w:pPr>
              <w:pStyle w:val="af5"/>
              <w:rPr>
                <w:lang w:val="fr-FR"/>
              </w:rPr>
            </w:pPr>
            <w:r w:rsidRPr="00A375E5">
              <w:rPr>
                <w:lang w:val="fr-FR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A375E5" w:rsidRDefault="00ED7A42" w:rsidP="001E01E8">
            <w:pPr>
              <w:pStyle w:val="af5"/>
              <w:rPr>
                <w:lang w:val="fr-FR"/>
              </w:rPr>
            </w:pPr>
            <w:r w:rsidRPr="00A375E5">
              <w:rPr>
                <w:lang w:val="fr-FR"/>
              </w:rPr>
              <w:t> </w:t>
            </w:r>
          </w:p>
        </w:tc>
      </w:tr>
      <w:tr w:rsidR="00ED7A42" w:rsidRPr="00A375E5">
        <w:trPr>
          <w:trHeight w:val="25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A375E5" w:rsidRDefault="00ED7A42" w:rsidP="001E01E8">
            <w:pPr>
              <w:pStyle w:val="af5"/>
              <w:rPr>
                <w:lang w:val="fr-FR"/>
              </w:rPr>
            </w:pPr>
            <w:r w:rsidRPr="00A375E5">
              <w:rPr>
                <w:lang w:val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A375E5" w:rsidRDefault="00ED7A42" w:rsidP="001E01E8">
            <w:pPr>
              <w:pStyle w:val="af5"/>
              <w:rPr>
                <w:lang w:val="fr-FR"/>
              </w:rPr>
            </w:pPr>
            <w:r w:rsidRPr="00A375E5">
              <w:rPr>
                <w:lang w:val="fr-FR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A375E5" w:rsidRDefault="00ED7A42" w:rsidP="001E01E8">
            <w:pPr>
              <w:pStyle w:val="af5"/>
              <w:rPr>
                <w:lang w:val="fr-FR"/>
              </w:rPr>
            </w:pPr>
            <w:r w:rsidRPr="00A375E5">
              <w:rPr>
                <w:lang w:val="fr-FR"/>
              </w:rPr>
              <w:t> </w:t>
            </w:r>
          </w:p>
        </w:tc>
      </w:tr>
      <w:tr w:rsidR="00ED7A42" w:rsidRPr="00A375E5">
        <w:trPr>
          <w:trHeight w:val="25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A375E5" w:rsidRDefault="00ED7A42" w:rsidP="001E01E8">
            <w:pPr>
              <w:pStyle w:val="af5"/>
              <w:rPr>
                <w:lang w:val="fr-FR"/>
              </w:rPr>
            </w:pPr>
            <w:r w:rsidRPr="00A375E5">
              <w:rPr>
                <w:lang w:val="fr-F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A375E5" w:rsidRDefault="00ED7A42" w:rsidP="001E01E8">
            <w:pPr>
              <w:pStyle w:val="af5"/>
              <w:rPr>
                <w:lang w:val="fr-FR"/>
              </w:rPr>
            </w:pPr>
            <w:r w:rsidRPr="00A375E5">
              <w:rPr>
                <w:lang w:val="fr-FR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A375E5" w:rsidRDefault="00ED7A42" w:rsidP="001E01E8">
            <w:pPr>
              <w:pStyle w:val="af5"/>
              <w:rPr>
                <w:lang w:val="fr-FR"/>
              </w:rPr>
            </w:pPr>
            <w:r w:rsidRPr="00A375E5">
              <w:rPr>
                <w:lang w:val="fr-FR"/>
              </w:rPr>
              <w:t> </w:t>
            </w:r>
          </w:p>
        </w:tc>
      </w:tr>
      <w:tr w:rsidR="00ED7A42" w:rsidRPr="00B62FCD">
        <w:trPr>
          <w:trHeight w:val="25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0,01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0,000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0,290</w:t>
            </w:r>
          </w:p>
        </w:tc>
      </w:tr>
      <w:tr w:rsidR="00ED7A42" w:rsidRPr="00B62FCD">
        <w:trPr>
          <w:trHeight w:val="25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0,27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-0,038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1,065</w:t>
            </w:r>
          </w:p>
        </w:tc>
      </w:tr>
      <w:tr w:rsidR="00ED7A42" w:rsidRPr="00B62FCD">
        <w:trPr>
          <w:trHeight w:val="25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48,21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-2,776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13,868</w:t>
            </w:r>
          </w:p>
        </w:tc>
      </w:tr>
      <w:tr w:rsidR="00ED7A42" w:rsidRPr="00B62FCD">
        <w:trPr>
          <w:trHeight w:val="25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81,33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-16,297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8,066</w:t>
            </w:r>
          </w:p>
        </w:tc>
      </w:tr>
      <w:tr w:rsidR="00ED7A42" w:rsidRPr="00B62FCD">
        <w:trPr>
          <w:trHeight w:val="25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0,79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8,473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9,966</w:t>
            </w:r>
          </w:p>
        </w:tc>
      </w:tr>
      <w:tr w:rsidR="00ED7A42" w:rsidRPr="00B62FCD">
        <w:trPr>
          <w:trHeight w:val="25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0,05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12,238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8</w:t>
            </w:r>
            <w:r w:rsidR="00B62FCD">
              <w:t>, 20</w:t>
            </w:r>
            <w:r w:rsidRPr="00B62FCD">
              <w:t>8</w:t>
            </w:r>
          </w:p>
        </w:tc>
      </w:tr>
      <w:tr w:rsidR="00ED7A42" w:rsidRPr="00B62FCD">
        <w:trPr>
          <w:trHeight w:val="25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57,99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-14,460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7,415</w:t>
            </w:r>
          </w:p>
        </w:tc>
      </w:tr>
      <w:tr w:rsidR="00ED7A42" w:rsidRPr="00B62FCD">
        <w:trPr>
          <w:trHeight w:val="25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55,02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-13,669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10,345</w:t>
            </w:r>
          </w:p>
        </w:tc>
      </w:tr>
      <w:tr w:rsidR="00ED7A42" w:rsidRPr="00B62FCD">
        <w:trPr>
          <w:trHeight w:val="25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0,48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9,302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7,364</w:t>
            </w:r>
          </w:p>
        </w:tc>
      </w:tr>
      <w:tr w:rsidR="00ED7A42" w:rsidRPr="00B62FCD">
        <w:trPr>
          <w:trHeight w:val="25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0,01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7,748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5,924</w:t>
            </w:r>
          </w:p>
        </w:tc>
      </w:tr>
      <w:tr w:rsidR="00ED7A42" w:rsidRPr="00B62FCD">
        <w:trPr>
          <w:trHeight w:val="25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8,31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-0,110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0,068</w:t>
            </w:r>
          </w:p>
        </w:tc>
      </w:tr>
      <w:tr w:rsidR="00ED7A42" w:rsidRPr="00B62FCD">
        <w:trPr>
          <w:trHeight w:val="25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4,60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-0,082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6,014</w:t>
            </w:r>
          </w:p>
        </w:tc>
      </w:tr>
      <w:tr w:rsidR="00ED7A42" w:rsidRPr="00B62FCD">
        <w:trPr>
          <w:trHeight w:val="25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10,06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-2,245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2,540</w:t>
            </w:r>
          </w:p>
        </w:tc>
      </w:tr>
      <w:tr w:rsidR="00ED7A42" w:rsidRPr="00B62FCD">
        <w:trPr>
          <w:trHeight w:val="25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9,41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-2,134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3,848</w:t>
            </w:r>
          </w:p>
        </w:tc>
      </w:tr>
      <w:tr w:rsidR="00ED7A42" w:rsidRPr="00B62FCD">
        <w:trPr>
          <w:trHeight w:val="25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2,78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0,667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0,538</w:t>
            </w:r>
          </w:p>
        </w:tc>
      </w:tr>
      <w:tr w:rsidR="00ED7A42" w:rsidRPr="00B62FCD">
        <w:trPr>
          <w:trHeight w:val="25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0,03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0,164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1,263</w:t>
            </w:r>
          </w:p>
        </w:tc>
      </w:tr>
      <w:tr w:rsidR="00ED7A42" w:rsidRPr="00B62FCD">
        <w:trPr>
          <w:trHeight w:val="25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279,34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-13,221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 </w:t>
            </w:r>
          </w:p>
        </w:tc>
      </w:tr>
      <w:tr w:rsidR="00ED7A42" w:rsidRPr="00B62FCD">
        <w:trPr>
          <w:trHeight w:val="255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5,42</w:t>
            </w:r>
          </w:p>
        </w:tc>
      </w:tr>
    </w:tbl>
    <w:p w:rsidR="00ED7A42" w:rsidRPr="00B62FCD" w:rsidRDefault="00ED7A42" w:rsidP="00461155">
      <w:pPr>
        <w:widowControl w:val="0"/>
        <w:autoSpaceDE w:val="0"/>
        <w:autoSpaceDN w:val="0"/>
        <w:adjustRightInd w:val="0"/>
        <w:ind w:firstLine="0"/>
      </w:pPr>
    </w:p>
    <w:p w:rsidR="00ED7A42" w:rsidRDefault="00ED7A42" w:rsidP="001E01E8">
      <w:pPr>
        <w:widowControl w:val="0"/>
        <w:autoSpaceDE w:val="0"/>
        <w:autoSpaceDN w:val="0"/>
        <w:adjustRightInd w:val="0"/>
      </w:pPr>
      <w:r w:rsidRPr="00B62FCD">
        <w:t>Получили что средняя ошибка аппроксимации равна 5,42</w:t>
      </w:r>
      <w:r w:rsidR="00B62FCD" w:rsidRPr="00B62FCD">
        <w:t xml:space="preserve"> - </w:t>
      </w:r>
      <w:r w:rsidRPr="00B62FCD">
        <w:t>меньше 15%, то есть точность модели удовлетворительная</w:t>
      </w:r>
    </w:p>
    <w:p w:rsidR="00A375E5" w:rsidRPr="00B62FCD" w:rsidRDefault="00A375E5" w:rsidP="00461155">
      <w:pPr>
        <w:widowControl w:val="0"/>
        <w:autoSpaceDE w:val="0"/>
        <w:autoSpaceDN w:val="0"/>
        <w:adjustRightInd w:val="0"/>
        <w:ind w:firstLine="0"/>
      </w:pPr>
    </w:p>
    <w:tbl>
      <w:tblPr>
        <w:tblW w:w="2252" w:type="dxa"/>
        <w:tblLook w:val="0000" w:firstRow="0" w:lastRow="0" w:firstColumn="0" w:lastColumn="0" w:noHBand="0" w:noVBand="0"/>
      </w:tblPr>
      <w:tblGrid>
        <w:gridCol w:w="1436"/>
        <w:gridCol w:w="816"/>
      </w:tblGrid>
      <w:tr w:rsidR="00ED7A42" w:rsidRPr="00B62FCD">
        <w:trPr>
          <w:trHeight w:val="315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Se=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2,905</w:t>
            </w:r>
          </w:p>
        </w:tc>
      </w:tr>
    </w:tbl>
    <w:p w:rsidR="00A375E5" w:rsidRDefault="00A375E5" w:rsidP="00461155">
      <w:pPr>
        <w:widowControl w:val="0"/>
        <w:autoSpaceDE w:val="0"/>
        <w:autoSpaceDN w:val="0"/>
        <w:adjustRightInd w:val="0"/>
        <w:ind w:firstLine="0"/>
      </w:pPr>
    </w:p>
    <w:p w:rsidR="00ED7A42" w:rsidRPr="00B62FCD" w:rsidRDefault="00ED7A42" w:rsidP="001E01E8">
      <w:pPr>
        <w:widowControl w:val="0"/>
        <w:autoSpaceDE w:val="0"/>
        <w:autoSpaceDN w:val="0"/>
        <w:adjustRightInd w:val="0"/>
      </w:pPr>
      <w:r w:rsidRPr="00B62FCD">
        <w:t>Критерий Поворотных точек</w:t>
      </w:r>
    </w:p>
    <w:p w:rsidR="00ED7A42" w:rsidRDefault="00ED7A42" w:rsidP="001E01E8">
      <w:pPr>
        <w:widowControl w:val="0"/>
        <w:autoSpaceDE w:val="0"/>
        <w:autoSpaceDN w:val="0"/>
        <w:adjustRightInd w:val="0"/>
      </w:pPr>
      <w:r w:rsidRPr="00B62FCD">
        <w:t>p=11</w:t>
      </w:r>
    </w:p>
    <w:p w:rsidR="00A375E5" w:rsidRPr="00B62FCD" w:rsidRDefault="00A375E5" w:rsidP="00461155">
      <w:pPr>
        <w:widowControl w:val="0"/>
        <w:autoSpaceDE w:val="0"/>
        <w:autoSpaceDN w:val="0"/>
        <w:adjustRightInd w:val="0"/>
        <w:ind w:firstLine="0"/>
      </w:pPr>
    </w:p>
    <w:tbl>
      <w:tblPr>
        <w:tblW w:w="3532" w:type="dxa"/>
        <w:tblLook w:val="0000" w:firstRow="0" w:lastRow="0" w:firstColumn="0" w:lastColumn="0" w:noHBand="0" w:noVBand="0"/>
      </w:tblPr>
      <w:tblGrid>
        <w:gridCol w:w="3240"/>
        <w:gridCol w:w="316"/>
      </w:tblGrid>
      <w:tr w:rsidR="00ED7A42" w:rsidRPr="00B62FCD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критическое по формуле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6</w:t>
            </w:r>
          </w:p>
        </w:tc>
      </w:tr>
    </w:tbl>
    <w:p w:rsidR="00A375E5" w:rsidRDefault="00A375E5" w:rsidP="00461155">
      <w:pPr>
        <w:widowControl w:val="0"/>
        <w:autoSpaceDE w:val="0"/>
        <w:autoSpaceDN w:val="0"/>
        <w:adjustRightInd w:val="0"/>
        <w:ind w:firstLine="0"/>
      </w:pPr>
    </w:p>
    <w:p w:rsidR="00ED7A42" w:rsidRPr="00B62FCD" w:rsidRDefault="00ED7A42" w:rsidP="001E01E8">
      <w:pPr>
        <w:widowControl w:val="0"/>
        <w:autoSpaceDE w:val="0"/>
        <w:autoSpaceDN w:val="0"/>
        <w:adjustRightInd w:val="0"/>
      </w:pPr>
      <w:r w:rsidRPr="00B62FCD">
        <w:t xml:space="preserve">Поскольку число поворотных точек больше критического то критерий поворотных точек выполняется </w:t>
      </w:r>
    </w:p>
    <w:p w:rsidR="00ED7A42" w:rsidRDefault="00ED7A42" w:rsidP="001E01E8">
      <w:pPr>
        <w:widowControl w:val="0"/>
        <w:autoSpaceDE w:val="0"/>
        <w:autoSpaceDN w:val="0"/>
        <w:adjustRightInd w:val="0"/>
      </w:pPr>
      <w:r w:rsidRPr="00B62FCD">
        <w:t>3</w:t>
      </w:r>
      <w:r w:rsidR="00B62FCD" w:rsidRPr="00B62FCD">
        <w:t xml:space="preserve">) </w:t>
      </w:r>
      <w:r w:rsidRPr="00B62FCD">
        <w:t>критерий Дарбина</w:t>
      </w:r>
      <w:r w:rsidR="00B62FCD" w:rsidRPr="00B62FCD">
        <w:t xml:space="preserve"> </w:t>
      </w:r>
      <w:r w:rsidR="00A375E5">
        <w:t>–</w:t>
      </w:r>
      <w:r w:rsidR="00B62FCD" w:rsidRPr="00B62FCD">
        <w:t xml:space="preserve"> </w:t>
      </w:r>
      <w:r w:rsidRPr="00B62FCD">
        <w:t>Уотсона</w:t>
      </w:r>
    </w:p>
    <w:p w:rsidR="00A375E5" w:rsidRPr="00B62FCD" w:rsidRDefault="00A375E5" w:rsidP="00461155">
      <w:pPr>
        <w:widowControl w:val="0"/>
        <w:autoSpaceDE w:val="0"/>
        <w:autoSpaceDN w:val="0"/>
        <w:adjustRightInd w:val="0"/>
        <w:ind w:firstLine="0"/>
      </w:pPr>
    </w:p>
    <w:tbl>
      <w:tblPr>
        <w:tblW w:w="1312" w:type="dxa"/>
        <w:tblLook w:val="0000" w:firstRow="0" w:lastRow="0" w:firstColumn="0" w:lastColumn="0" w:noHBand="0" w:noVBand="0"/>
      </w:tblPr>
      <w:tblGrid>
        <w:gridCol w:w="596"/>
        <w:gridCol w:w="716"/>
      </w:tblGrid>
      <w:tr w:rsidR="00ED7A42" w:rsidRPr="00B62FCD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d=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2,21</w:t>
            </w:r>
          </w:p>
        </w:tc>
      </w:tr>
      <w:tr w:rsidR="00ED7A42" w:rsidRPr="00B62FCD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d1=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1,10</w:t>
            </w:r>
          </w:p>
        </w:tc>
      </w:tr>
      <w:tr w:rsidR="00ED7A42" w:rsidRPr="00B62FCD">
        <w:trPr>
          <w:trHeight w:val="255"/>
        </w:trPr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d2=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1,37</w:t>
            </w:r>
          </w:p>
        </w:tc>
      </w:tr>
    </w:tbl>
    <w:p w:rsidR="00A375E5" w:rsidRDefault="00A375E5" w:rsidP="00461155">
      <w:pPr>
        <w:widowControl w:val="0"/>
        <w:autoSpaceDE w:val="0"/>
        <w:autoSpaceDN w:val="0"/>
        <w:adjustRightInd w:val="0"/>
        <w:ind w:firstLine="0"/>
      </w:pPr>
    </w:p>
    <w:p w:rsidR="00ED7A42" w:rsidRPr="00B62FCD" w:rsidRDefault="00ED7A42" w:rsidP="001E01E8">
      <w:pPr>
        <w:widowControl w:val="0"/>
        <w:autoSpaceDE w:val="0"/>
        <w:autoSpaceDN w:val="0"/>
        <w:adjustRightInd w:val="0"/>
      </w:pPr>
      <w:r w:rsidRPr="00B62FCD">
        <w:t>варианты</w:t>
      </w:r>
    </w:p>
    <w:p w:rsidR="00ED7A42" w:rsidRPr="00B62FCD" w:rsidRDefault="00ED7A42" w:rsidP="001E01E8">
      <w:pPr>
        <w:widowControl w:val="0"/>
        <w:autoSpaceDE w:val="0"/>
        <w:autoSpaceDN w:val="0"/>
        <w:adjustRightInd w:val="0"/>
      </w:pPr>
      <w:r w:rsidRPr="00B62FCD">
        <w:t>1</w:t>
      </w:r>
      <w:r w:rsidR="00B62FCD" w:rsidRPr="00B62FCD">
        <w:t xml:space="preserve">) </w:t>
      </w:r>
      <w:r w:rsidRPr="00B62FCD">
        <w:t>если d меньше d1</w:t>
      </w:r>
      <w:r w:rsidR="00B62FCD" w:rsidRPr="00B62FCD">
        <w:t xml:space="preserve"> - </w:t>
      </w:r>
      <w:r w:rsidRPr="00B62FCD">
        <w:t>критерий не выполняется</w:t>
      </w:r>
    </w:p>
    <w:p w:rsidR="00ED7A42" w:rsidRPr="00B62FCD" w:rsidRDefault="00ED7A42" w:rsidP="001E01E8">
      <w:pPr>
        <w:widowControl w:val="0"/>
        <w:autoSpaceDE w:val="0"/>
        <w:autoSpaceDN w:val="0"/>
        <w:adjustRightInd w:val="0"/>
      </w:pPr>
      <w:r w:rsidRPr="00B62FCD">
        <w:t>2</w:t>
      </w:r>
      <w:r w:rsidR="00B62FCD" w:rsidRPr="00B62FCD">
        <w:t xml:space="preserve">) </w:t>
      </w:r>
      <w:r w:rsidRPr="00B62FCD">
        <w:t>если d больше d1 и меньше d2</w:t>
      </w:r>
      <w:r w:rsidR="00B62FCD" w:rsidRPr="00B62FCD">
        <w:t xml:space="preserve"> - </w:t>
      </w:r>
      <w:r w:rsidRPr="00B62FCD">
        <w:t>рассчитываем r1</w:t>
      </w:r>
    </w:p>
    <w:p w:rsidR="00ED7A42" w:rsidRPr="00B62FCD" w:rsidRDefault="00ED7A42" w:rsidP="001E01E8">
      <w:pPr>
        <w:widowControl w:val="0"/>
        <w:autoSpaceDE w:val="0"/>
        <w:autoSpaceDN w:val="0"/>
        <w:adjustRightInd w:val="0"/>
      </w:pPr>
      <w:r w:rsidRPr="00B62FCD">
        <w:t>3</w:t>
      </w:r>
      <w:r w:rsidR="00B62FCD" w:rsidRPr="00B62FCD">
        <w:t xml:space="preserve">) </w:t>
      </w:r>
      <w:r w:rsidRPr="00B62FCD">
        <w:t>если d больше d2, но меньше 2</w:t>
      </w:r>
      <w:r w:rsidR="00B62FCD" w:rsidRPr="00B62FCD">
        <w:t xml:space="preserve"> - </w:t>
      </w:r>
      <w:r w:rsidRPr="00B62FCD">
        <w:t>критерий выполняется</w:t>
      </w:r>
    </w:p>
    <w:p w:rsidR="00ED7A42" w:rsidRPr="00B62FCD" w:rsidRDefault="00ED7A42" w:rsidP="001E01E8">
      <w:pPr>
        <w:widowControl w:val="0"/>
        <w:autoSpaceDE w:val="0"/>
        <w:autoSpaceDN w:val="0"/>
        <w:adjustRightInd w:val="0"/>
      </w:pPr>
      <w:r w:rsidRPr="00B62FCD">
        <w:t>4</w:t>
      </w:r>
      <w:r w:rsidR="00B62FCD" w:rsidRPr="00B62FCD">
        <w:t xml:space="preserve">) </w:t>
      </w:r>
      <w:r w:rsidRPr="00B62FCD">
        <w:t>если d больше 2, то вычисляем 4-d и его проверяем</w:t>
      </w:r>
    </w:p>
    <w:p w:rsidR="00ED7A42" w:rsidRPr="00B62FCD" w:rsidRDefault="00ED7A42" w:rsidP="001E01E8">
      <w:pPr>
        <w:widowControl w:val="0"/>
        <w:autoSpaceDE w:val="0"/>
        <w:autoSpaceDN w:val="0"/>
        <w:adjustRightInd w:val="0"/>
      </w:pPr>
      <w:r w:rsidRPr="00B62FCD">
        <w:t>4-d=4-2,21=1,79</w:t>
      </w:r>
    </w:p>
    <w:p w:rsidR="00ED7A42" w:rsidRPr="00B62FCD" w:rsidRDefault="00ED7A42" w:rsidP="001E01E8">
      <w:pPr>
        <w:widowControl w:val="0"/>
        <w:autoSpaceDE w:val="0"/>
        <w:autoSpaceDN w:val="0"/>
        <w:adjustRightInd w:val="0"/>
      </w:pPr>
      <w:r w:rsidRPr="00B62FCD">
        <w:t>так как 1,10&lt;1,79&lt;1,37, то условие независимости ряда остатков выполняется</w:t>
      </w:r>
      <w:r w:rsidR="00B62FCD" w:rsidRPr="00B62FCD">
        <w:t xml:space="preserve">. </w:t>
      </w:r>
    </w:p>
    <w:p w:rsidR="00ED7A42" w:rsidRPr="00B62FCD" w:rsidRDefault="00ED7A42" w:rsidP="001E01E8">
      <w:pPr>
        <w:widowControl w:val="0"/>
        <w:autoSpaceDE w:val="0"/>
        <w:autoSpaceDN w:val="0"/>
        <w:adjustRightInd w:val="0"/>
      </w:pPr>
      <w:r w:rsidRPr="00B62FCD">
        <w:t>Применим 2 вариант критерия, расчитываем r1</w:t>
      </w:r>
    </w:p>
    <w:p w:rsidR="00ED7A42" w:rsidRDefault="00ED7A42" w:rsidP="001E01E8">
      <w:pPr>
        <w:widowControl w:val="0"/>
        <w:autoSpaceDE w:val="0"/>
        <w:autoSpaceDN w:val="0"/>
        <w:adjustRightInd w:val="0"/>
      </w:pPr>
      <w:r w:rsidRPr="00B62FCD">
        <w:t>В таб доп</w:t>
      </w:r>
      <w:r w:rsidR="00B62FCD" w:rsidRPr="00B62FCD">
        <w:t xml:space="preserve">. </w:t>
      </w:r>
      <w:r w:rsidRPr="00B62FCD">
        <w:t>Колонка для расчета r1 с названием et*et-1</w:t>
      </w:r>
    </w:p>
    <w:p w:rsidR="00A375E5" w:rsidRPr="00B62FCD" w:rsidRDefault="00A375E5" w:rsidP="00461155">
      <w:pPr>
        <w:widowControl w:val="0"/>
        <w:autoSpaceDE w:val="0"/>
        <w:autoSpaceDN w:val="0"/>
        <w:adjustRightInd w:val="0"/>
        <w:ind w:firstLine="0"/>
      </w:pPr>
    </w:p>
    <w:tbl>
      <w:tblPr>
        <w:tblW w:w="2340" w:type="dxa"/>
        <w:tblLook w:val="0000" w:firstRow="0" w:lastRow="0" w:firstColumn="0" w:lastColumn="0" w:noHBand="0" w:noVBand="0"/>
      </w:tblPr>
      <w:tblGrid>
        <w:gridCol w:w="1260"/>
        <w:gridCol w:w="1080"/>
      </w:tblGrid>
      <w:tr w:rsidR="00ED7A42" w:rsidRPr="00B62FCD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r1 =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-0,10</w:t>
            </w:r>
          </w:p>
        </w:tc>
      </w:tr>
      <w:tr w:rsidR="00ED7A42" w:rsidRPr="00B62FCD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r таб=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0,32</w:t>
            </w:r>
          </w:p>
        </w:tc>
      </w:tr>
    </w:tbl>
    <w:p w:rsidR="00A375E5" w:rsidRDefault="00A375E5" w:rsidP="00461155">
      <w:pPr>
        <w:widowControl w:val="0"/>
        <w:autoSpaceDE w:val="0"/>
        <w:autoSpaceDN w:val="0"/>
        <w:adjustRightInd w:val="0"/>
        <w:ind w:firstLine="0"/>
      </w:pPr>
    </w:p>
    <w:p w:rsidR="00ED7A42" w:rsidRPr="00B62FCD" w:rsidRDefault="00ED7A42" w:rsidP="001E01E8">
      <w:pPr>
        <w:widowControl w:val="0"/>
        <w:autoSpaceDE w:val="0"/>
        <w:autoSpaceDN w:val="0"/>
        <w:adjustRightInd w:val="0"/>
      </w:pPr>
      <w:r w:rsidRPr="00B62FCD">
        <w:t>вывод</w:t>
      </w:r>
      <w:r w:rsidR="00B62FCD" w:rsidRPr="00B62FCD">
        <w:t xml:space="preserve"> </w:t>
      </w:r>
      <w:r w:rsidRPr="00B62FCD">
        <w:t>поскольку r1&lt;r таб, то уровни ряда остатков являются независимыми</w:t>
      </w:r>
    </w:p>
    <w:p w:rsidR="00ED7A42" w:rsidRDefault="00ED7A42" w:rsidP="001E01E8">
      <w:pPr>
        <w:widowControl w:val="0"/>
        <w:autoSpaceDE w:val="0"/>
        <w:autoSpaceDN w:val="0"/>
        <w:adjustRightInd w:val="0"/>
      </w:pPr>
      <w:r w:rsidRPr="00B62FCD">
        <w:t>4</w:t>
      </w:r>
      <w:r w:rsidR="00B62FCD" w:rsidRPr="00B62FCD">
        <w:t xml:space="preserve">) </w:t>
      </w:r>
      <w:r w:rsidRPr="00B62FCD">
        <w:t>R/S критерий</w:t>
      </w:r>
    </w:p>
    <w:p w:rsidR="00A375E5" w:rsidRPr="00B62FCD" w:rsidRDefault="00A375E5" w:rsidP="00461155">
      <w:pPr>
        <w:widowControl w:val="0"/>
        <w:autoSpaceDE w:val="0"/>
        <w:autoSpaceDN w:val="0"/>
        <w:adjustRightInd w:val="0"/>
        <w:ind w:firstLine="0"/>
      </w:pPr>
    </w:p>
    <w:tbl>
      <w:tblPr>
        <w:tblW w:w="1800" w:type="dxa"/>
        <w:tblLook w:val="0000" w:firstRow="0" w:lastRow="0" w:firstColumn="0" w:lastColumn="0" w:noHBand="0" w:noVBand="0"/>
      </w:tblPr>
      <w:tblGrid>
        <w:gridCol w:w="900"/>
        <w:gridCol w:w="900"/>
      </w:tblGrid>
      <w:tr w:rsidR="00ED7A42" w:rsidRPr="00B62FCD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e min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e max</w:t>
            </w:r>
          </w:p>
        </w:tc>
      </w:tr>
      <w:tr w:rsidR="00ED7A42" w:rsidRPr="00B62FCD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-3,61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6,52</w:t>
            </w:r>
          </w:p>
        </w:tc>
      </w:tr>
    </w:tbl>
    <w:p w:rsidR="00A375E5" w:rsidRDefault="00A375E5" w:rsidP="00461155">
      <w:pPr>
        <w:widowControl w:val="0"/>
        <w:autoSpaceDE w:val="0"/>
        <w:autoSpaceDN w:val="0"/>
        <w:adjustRightInd w:val="0"/>
        <w:ind w:firstLine="0"/>
      </w:pPr>
    </w:p>
    <w:p w:rsidR="00ED7A42" w:rsidRPr="00B62FCD" w:rsidRDefault="00ED7A42" w:rsidP="001E01E8">
      <w:pPr>
        <w:widowControl w:val="0"/>
        <w:autoSpaceDE w:val="0"/>
        <w:autoSpaceDN w:val="0"/>
        <w:adjustRightInd w:val="0"/>
      </w:pPr>
      <w:r w:rsidRPr="00B62FCD">
        <w:t>Так как 3&lt;3,49&lt;4,21, то уровни остатков подчиняются нормальному распределению</w:t>
      </w:r>
      <w:r w:rsidR="00B62FCD" w:rsidRPr="00B62FCD">
        <w:t xml:space="preserve">. </w:t>
      </w:r>
    </w:p>
    <w:p w:rsidR="00ED7A42" w:rsidRDefault="00ED7A42" w:rsidP="001E01E8">
      <w:pPr>
        <w:widowControl w:val="0"/>
        <w:autoSpaceDE w:val="0"/>
        <w:autoSpaceDN w:val="0"/>
        <w:adjustRightInd w:val="0"/>
      </w:pPr>
      <w:r w:rsidRPr="00B62FCD">
        <w:t>ОБЩИЙ ВЫВОД</w:t>
      </w:r>
      <w:r w:rsidR="00B62FCD" w:rsidRPr="00B62FCD">
        <w:t xml:space="preserve">: </w:t>
      </w:r>
      <w:r w:rsidRPr="00B62FCD">
        <w:t>модель адекватна и подходит для расчета прогнозных значений</w:t>
      </w:r>
    </w:p>
    <w:p w:rsidR="00A375E5" w:rsidRPr="00B62FCD" w:rsidRDefault="00A375E5" w:rsidP="00461155">
      <w:pPr>
        <w:widowControl w:val="0"/>
        <w:autoSpaceDE w:val="0"/>
        <w:autoSpaceDN w:val="0"/>
        <w:adjustRightInd w:val="0"/>
        <w:ind w:firstLine="0"/>
      </w:pPr>
    </w:p>
    <w:tbl>
      <w:tblPr>
        <w:tblW w:w="2136" w:type="dxa"/>
        <w:tblLook w:val="0000" w:firstRow="0" w:lastRow="0" w:firstColumn="0" w:lastColumn="0" w:noHBand="0" w:noVBand="0"/>
      </w:tblPr>
      <w:tblGrid>
        <w:gridCol w:w="416"/>
        <w:gridCol w:w="1783"/>
      </w:tblGrid>
      <w:tr w:rsidR="00ED7A42" w:rsidRPr="00B62FCD">
        <w:trPr>
          <w:trHeight w:val="255"/>
        </w:trPr>
        <w:tc>
          <w:tcPr>
            <w:tcW w:w="2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Прогноз</w:t>
            </w:r>
          </w:p>
        </w:tc>
      </w:tr>
      <w:tr w:rsidR="00ED7A42" w:rsidRPr="00B62FCD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17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45,88351001</w:t>
            </w:r>
          </w:p>
        </w:tc>
      </w:tr>
      <w:tr w:rsidR="00ED7A42" w:rsidRPr="00B62FCD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18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58,04633626</w:t>
            </w:r>
          </w:p>
        </w:tc>
      </w:tr>
      <w:tr w:rsidR="00ED7A42" w:rsidRPr="00B62FCD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19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68,24039581</w:t>
            </w:r>
          </w:p>
        </w:tc>
      </w:tr>
      <w:tr w:rsidR="00ED7A42" w:rsidRPr="00B62FCD">
        <w:trPr>
          <w:trHeight w:val="255"/>
        </w:trPr>
        <w:tc>
          <w:tcPr>
            <w:tcW w:w="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20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7A42" w:rsidRPr="00B62FCD" w:rsidRDefault="00ED7A42" w:rsidP="001E01E8">
            <w:pPr>
              <w:pStyle w:val="af5"/>
            </w:pPr>
            <w:r w:rsidRPr="00B62FCD">
              <w:t>42,84375034</w:t>
            </w:r>
          </w:p>
        </w:tc>
      </w:tr>
    </w:tbl>
    <w:p w:rsidR="00E02270" w:rsidRPr="00B62FCD" w:rsidRDefault="00E02270" w:rsidP="00461155">
      <w:pPr>
        <w:widowControl w:val="0"/>
        <w:autoSpaceDE w:val="0"/>
        <w:autoSpaceDN w:val="0"/>
        <w:adjustRightInd w:val="0"/>
        <w:ind w:firstLine="0"/>
      </w:pPr>
    </w:p>
    <w:p w:rsidR="00B62FCD" w:rsidRPr="00B62FCD" w:rsidRDefault="001B6692" w:rsidP="00461155">
      <w:pPr>
        <w:widowControl w:val="0"/>
        <w:autoSpaceDE w:val="0"/>
        <w:autoSpaceDN w:val="0"/>
        <w:adjustRightInd w:val="0"/>
        <w:ind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8.5pt;height:147pt">
            <v:imagedata r:id="rId7" o:title=""/>
          </v:shape>
        </w:pict>
      </w:r>
      <w:r w:rsidR="00B62FCD">
        <w:t xml:space="preserve"> </w:t>
      </w:r>
    </w:p>
    <w:p w:rsidR="00A375E5" w:rsidRDefault="00A375E5" w:rsidP="00461155">
      <w:pPr>
        <w:widowControl w:val="0"/>
        <w:autoSpaceDE w:val="0"/>
        <w:autoSpaceDN w:val="0"/>
        <w:adjustRightInd w:val="0"/>
        <w:ind w:firstLine="0"/>
      </w:pPr>
    </w:p>
    <w:p w:rsidR="00F93D74" w:rsidRPr="00B62FCD" w:rsidRDefault="00F93D74" w:rsidP="00461155">
      <w:pPr>
        <w:pStyle w:val="1"/>
        <w:rPr>
          <w:kern w:val="0"/>
        </w:rPr>
      </w:pPr>
      <w:r w:rsidRPr="00B62FCD">
        <w:rPr>
          <w:kern w:val="0"/>
        </w:rPr>
        <w:t>Задача №2</w:t>
      </w:r>
    </w:p>
    <w:p w:rsidR="00A375E5" w:rsidRDefault="00A375E5" w:rsidP="00461155">
      <w:pPr>
        <w:widowControl w:val="0"/>
        <w:autoSpaceDE w:val="0"/>
        <w:autoSpaceDN w:val="0"/>
        <w:adjustRightInd w:val="0"/>
        <w:ind w:firstLine="0"/>
      </w:pPr>
    </w:p>
    <w:p w:rsidR="00912583" w:rsidRPr="00B62FCD" w:rsidRDefault="00316A1F" w:rsidP="001E01E8">
      <w:pPr>
        <w:widowControl w:val="0"/>
        <w:autoSpaceDE w:val="0"/>
        <w:autoSpaceDN w:val="0"/>
        <w:adjustRightInd w:val="0"/>
      </w:pPr>
      <w:r w:rsidRPr="00B62FCD">
        <w:t>Даны цены (открытия максимальная, минимальная и закрытия</w:t>
      </w:r>
      <w:r w:rsidR="00B62FCD" w:rsidRPr="00B62FCD">
        <w:t xml:space="preserve">) </w:t>
      </w:r>
      <w:r w:rsidRPr="00B62FCD">
        <w:t>за 10 дней</w:t>
      </w:r>
      <w:r w:rsidR="00B62FCD" w:rsidRPr="00B62FCD">
        <w:t xml:space="preserve">. </w:t>
      </w:r>
      <w:r w:rsidRPr="00B62FCD">
        <w:t>Интервал сглаживания принять равным 5 дням</w:t>
      </w:r>
      <w:r w:rsidR="00B62FCD" w:rsidRPr="00B62FCD">
        <w:t xml:space="preserve">. </w:t>
      </w:r>
    </w:p>
    <w:p w:rsidR="00B62FCD" w:rsidRPr="00B62FCD" w:rsidRDefault="00316A1F" w:rsidP="001E01E8">
      <w:pPr>
        <w:widowControl w:val="0"/>
        <w:autoSpaceDE w:val="0"/>
        <w:autoSpaceDN w:val="0"/>
        <w:adjustRightInd w:val="0"/>
      </w:pPr>
      <w:r w:rsidRPr="00B62FCD">
        <w:t>Рассчитать</w:t>
      </w:r>
      <w:r w:rsidR="00B62FCD" w:rsidRPr="00B62FCD">
        <w:t>:</w:t>
      </w:r>
    </w:p>
    <w:p w:rsidR="00B62FCD" w:rsidRPr="00B62FCD" w:rsidRDefault="00B62FCD" w:rsidP="001E01E8">
      <w:pPr>
        <w:widowControl w:val="0"/>
        <w:autoSpaceDE w:val="0"/>
        <w:autoSpaceDN w:val="0"/>
        <w:adjustRightInd w:val="0"/>
      </w:pPr>
      <w:r w:rsidRPr="00B62FCD">
        <w:t xml:space="preserve">- </w:t>
      </w:r>
      <w:r w:rsidR="00316A1F" w:rsidRPr="00B62FCD">
        <w:t>экономическую скользящую среднюю</w:t>
      </w:r>
      <w:r w:rsidRPr="00B62FCD">
        <w:t>;</w:t>
      </w:r>
    </w:p>
    <w:p w:rsidR="00B62FCD" w:rsidRPr="00B62FCD" w:rsidRDefault="00B62FCD" w:rsidP="001E01E8">
      <w:pPr>
        <w:widowControl w:val="0"/>
        <w:autoSpaceDE w:val="0"/>
        <w:autoSpaceDN w:val="0"/>
        <w:adjustRightInd w:val="0"/>
      </w:pPr>
      <w:r w:rsidRPr="00B62FCD">
        <w:t xml:space="preserve">- </w:t>
      </w:r>
      <w:r w:rsidR="00316A1F" w:rsidRPr="00B62FCD">
        <w:t>момент</w:t>
      </w:r>
      <w:r w:rsidRPr="00B62FCD">
        <w:t>;</w:t>
      </w:r>
    </w:p>
    <w:p w:rsidR="00B62FCD" w:rsidRPr="00B62FCD" w:rsidRDefault="00B62FCD" w:rsidP="001E01E8">
      <w:pPr>
        <w:widowControl w:val="0"/>
        <w:autoSpaceDE w:val="0"/>
        <w:autoSpaceDN w:val="0"/>
        <w:adjustRightInd w:val="0"/>
      </w:pPr>
      <w:r w:rsidRPr="00B62FCD">
        <w:t xml:space="preserve">- </w:t>
      </w:r>
      <w:r w:rsidR="00316A1F" w:rsidRPr="00B62FCD">
        <w:t>скорость из изменения цен</w:t>
      </w:r>
      <w:r w:rsidRPr="00B62FCD">
        <w:t>;</w:t>
      </w:r>
    </w:p>
    <w:p w:rsidR="00B62FCD" w:rsidRPr="00B62FCD" w:rsidRDefault="00B62FCD" w:rsidP="001E01E8">
      <w:pPr>
        <w:widowControl w:val="0"/>
        <w:autoSpaceDE w:val="0"/>
        <w:autoSpaceDN w:val="0"/>
        <w:adjustRightInd w:val="0"/>
      </w:pPr>
      <w:r w:rsidRPr="00B62FCD">
        <w:t xml:space="preserve">- </w:t>
      </w:r>
      <w:r w:rsidR="00316A1F" w:rsidRPr="00B62FCD">
        <w:t>индекс относительной силы</w:t>
      </w:r>
      <w:r w:rsidRPr="00B62FCD">
        <w:t>;</w:t>
      </w:r>
    </w:p>
    <w:p w:rsidR="00316A1F" w:rsidRDefault="00B62FCD" w:rsidP="001E01E8">
      <w:pPr>
        <w:widowControl w:val="0"/>
        <w:autoSpaceDE w:val="0"/>
        <w:autoSpaceDN w:val="0"/>
        <w:adjustRightInd w:val="0"/>
      </w:pPr>
      <w:r w:rsidRPr="00B62FCD">
        <w:t>-%</w:t>
      </w:r>
      <w:r w:rsidR="00316A1F" w:rsidRPr="00B62FCD">
        <w:rPr>
          <w:lang w:val="en-US"/>
        </w:rPr>
        <w:t>R</w:t>
      </w:r>
      <w:r w:rsidR="00316A1F" w:rsidRPr="00B62FCD">
        <w:t>,</w:t>
      </w:r>
      <w:r w:rsidRPr="00B62FCD">
        <w:t>%</w:t>
      </w:r>
      <w:r w:rsidR="00316A1F" w:rsidRPr="00B62FCD">
        <w:rPr>
          <w:lang w:val="en-US"/>
        </w:rPr>
        <w:t>K</w:t>
      </w:r>
      <w:r w:rsidR="00316A1F" w:rsidRPr="00B62FCD">
        <w:t xml:space="preserve"> и</w:t>
      </w:r>
      <w:r w:rsidRPr="00B62FCD">
        <w:rPr>
          <w:lang w:val="en-US"/>
        </w:rPr>
        <w:t>%</w:t>
      </w:r>
      <w:r w:rsidR="00316A1F" w:rsidRPr="00B62FCD">
        <w:rPr>
          <w:lang w:val="en-US"/>
        </w:rPr>
        <w:t>D</w:t>
      </w:r>
    </w:p>
    <w:p w:rsidR="00A375E5" w:rsidRPr="00A375E5" w:rsidRDefault="00A375E5" w:rsidP="00461155">
      <w:pPr>
        <w:widowControl w:val="0"/>
        <w:autoSpaceDE w:val="0"/>
        <w:autoSpaceDN w:val="0"/>
        <w:adjustRightInd w:val="0"/>
        <w:ind w:firstLine="0"/>
      </w:pPr>
    </w:p>
    <w:tbl>
      <w:tblPr>
        <w:tblW w:w="0" w:type="auto"/>
        <w:tblInd w:w="-5" w:type="dxa"/>
        <w:tblLook w:val="01E0" w:firstRow="1" w:lastRow="1" w:firstColumn="1" w:lastColumn="1" w:noHBand="0" w:noVBand="0"/>
      </w:tblPr>
      <w:tblGrid>
        <w:gridCol w:w="720"/>
        <w:gridCol w:w="1900"/>
        <w:gridCol w:w="1815"/>
        <w:gridCol w:w="1381"/>
      </w:tblGrid>
      <w:tr w:rsidR="00316A1F" w:rsidRPr="00B62FCD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F" w:rsidRPr="00B62FCD" w:rsidRDefault="00316A1F" w:rsidP="001E01E8">
            <w:pPr>
              <w:pStyle w:val="af5"/>
            </w:pPr>
            <w:r w:rsidRPr="00B62FCD">
              <w:t>Дни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F" w:rsidRPr="00B62FCD" w:rsidRDefault="00316A1F" w:rsidP="001E01E8">
            <w:pPr>
              <w:pStyle w:val="af5"/>
            </w:pPr>
            <w:r w:rsidRPr="00B62FCD">
              <w:t>Цены</w:t>
            </w:r>
          </w:p>
        </w:tc>
      </w:tr>
      <w:tr w:rsidR="00316A1F" w:rsidRPr="00B62FCD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F" w:rsidRPr="00B62FCD" w:rsidRDefault="00316A1F" w:rsidP="001E01E8">
            <w:pPr>
              <w:pStyle w:val="af5"/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F" w:rsidRPr="00B62FCD" w:rsidRDefault="00316A1F" w:rsidP="001E01E8">
            <w:pPr>
              <w:pStyle w:val="af5"/>
            </w:pPr>
            <w:r w:rsidRPr="00B62FCD">
              <w:t>максимальная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F" w:rsidRPr="00B62FCD" w:rsidRDefault="00316A1F" w:rsidP="001E01E8">
            <w:pPr>
              <w:pStyle w:val="af5"/>
            </w:pPr>
            <w:r w:rsidRPr="00B62FCD">
              <w:t>минимальная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F" w:rsidRPr="00B62FCD" w:rsidRDefault="00316A1F" w:rsidP="001E01E8">
            <w:pPr>
              <w:pStyle w:val="af5"/>
            </w:pPr>
            <w:r w:rsidRPr="00B62FCD">
              <w:t>Закрытия</w:t>
            </w:r>
          </w:p>
        </w:tc>
      </w:tr>
      <w:tr w:rsidR="00316A1F" w:rsidRPr="00B62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A1F" w:rsidRPr="00B62FCD" w:rsidRDefault="00316A1F" w:rsidP="001E01E8">
            <w:pPr>
              <w:pStyle w:val="af5"/>
            </w:pPr>
            <w:r w:rsidRPr="00B62FCD">
              <w:t>1</w:t>
            </w:r>
          </w:p>
          <w:p w:rsidR="00316A1F" w:rsidRPr="00B62FCD" w:rsidRDefault="00316A1F" w:rsidP="001E01E8">
            <w:pPr>
              <w:pStyle w:val="af5"/>
            </w:pPr>
            <w:r w:rsidRPr="00B62FCD">
              <w:t>2</w:t>
            </w:r>
          </w:p>
          <w:p w:rsidR="00316A1F" w:rsidRPr="00B62FCD" w:rsidRDefault="00316A1F" w:rsidP="001E01E8">
            <w:pPr>
              <w:pStyle w:val="af5"/>
            </w:pPr>
            <w:r w:rsidRPr="00B62FCD">
              <w:t>3</w:t>
            </w:r>
          </w:p>
          <w:p w:rsidR="00316A1F" w:rsidRPr="00B62FCD" w:rsidRDefault="00316A1F" w:rsidP="001E01E8">
            <w:pPr>
              <w:pStyle w:val="af5"/>
            </w:pPr>
            <w:r w:rsidRPr="00B62FCD">
              <w:t>4</w:t>
            </w:r>
          </w:p>
          <w:p w:rsidR="00316A1F" w:rsidRPr="00B62FCD" w:rsidRDefault="00316A1F" w:rsidP="001E01E8">
            <w:pPr>
              <w:pStyle w:val="af5"/>
            </w:pPr>
            <w:r w:rsidRPr="00B62FCD">
              <w:t>5</w:t>
            </w:r>
          </w:p>
          <w:p w:rsidR="00316A1F" w:rsidRPr="00B62FCD" w:rsidRDefault="00316A1F" w:rsidP="001E01E8">
            <w:pPr>
              <w:pStyle w:val="af5"/>
            </w:pPr>
            <w:r w:rsidRPr="00B62FCD">
              <w:t>6</w:t>
            </w:r>
          </w:p>
          <w:p w:rsidR="00316A1F" w:rsidRPr="00B62FCD" w:rsidRDefault="00316A1F" w:rsidP="001E01E8">
            <w:pPr>
              <w:pStyle w:val="af5"/>
            </w:pPr>
            <w:r w:rsidRPr="00B62FCD">
              <w:t>7</w:t>
            </w:r>
          </w:p>
          <w:p w:rsidR="00316A1F" w:rsidRPr="00B62FCD" w:rsidRDefault="00316A1F" w:rsidP="001E01E8">
            <w:pPr>
              <w:pStyle w:val="af5"/>
            </w:pPr>
            <w:r w:rsidRPr="00B62FCD">
              <w:t>8</w:t>
            </w:r>
          </w:p>
          <w:p w:rsidR="00316A1F" w:rsidRPr="00B62FCD" w:rsidRDefault="00316A1F" w:rsidP="001E01E8">
            <w:pPr>
              <w:pStyle w:val="af5"/>
            </w:pPr>
            <w:r w:rsidRPr="00B62FCD">
              <w:t>9</w:t>
            </w:r>
          </w:p>
          <w:p w:rsidR="00316A1F" w:rsidRPr="00B62FCD" w:rsidRDefault="00316A1F" w:rsidP="001E01E8">
            <w:pPr>
              <w:pStyle w:val="af5"/>
            </w:pPr>
            <w:r w:rsidRPr="00B62FCD">
              <w:t>10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CC" w:rsidRPr="00B62FCD" w:rsidRDefault="00E02270" w:rsidP="001E01E8">
            <w:pPr>
              <w:pStyle w:val="af5"/>
            </w:pPr>
            <w:r w:rsidRPr="00B62FCD">
              <w:t>735</w:t>
            </w:r>
          </w:p>
          <w:p w:rsidR="00E02270" w:rsidRPr="00B62FCD" w:rsidRDefault="00E02270" w:rsidP="001E01E8">
            <w:pPr>
              <w:pStyle w:val="af5"/>
            </w:pPr>
            <w:r w:rsidRPr="00B62FCD">
              <w:t>750</w:t>
            </w:r>
          </w:p>
          <w:p w:rsidR="00E02270" w:rsidRPr="00B62FCD" w:rsidRDefault="00E02270" w:rsidP="001E01E8">
            <w:pPr>
              <w:pStyle w:val="af5"/>
            </w:pPr>
            <w:r w:rsidRPr="00B62FCD">
              <w:t>745</w:t>
            </w:r>
          </w:p>
          <w:p w:rsidR="00E02270" w:rsidRPr="00B62FCD" w:rsidRDefault="00E02270" w:rsidP="001E01E8">
            <w:pPr>
              <w:pStyle w:val="af5"/>
            </w:pPr>
            <w:r w:rsidRPr="00B62FCD">
              <w:t>725</w:t>
            </w:r>
          </w:p>
          <w:p w:rsidR="00E02270" w:rsidRPr="00B62FCD" w:rsidRDefault="00E02270" w:rsidP="001E01E8">
            <w:pPr>
              <w:pStyle w:val="af5"/>
            </w:pPr>
            <w:r w:rsidRPr="00B62FCD">
              <w:t>738</w:t>
            </w:r>
          </w:p>
          <w:p w:rsidR="00E02270" w:rsidRPr="00B62FCD" w:rsidRDefault="00E02270" w:rsidP="001E01E8">
            <w:pPr>
              <w:pStyle w:val="af5"/>
            </w:pPr>
            <w:r w:rsidRPr="00B62FCD">
              <w:t>747</w:t>
            </w:r>
          </w:p>
          <w:p w:rsidR="00E02270" w:rsidRPr="00B62FCD" w:rsidRDefault="00E02270" w:rsidP="001E01E8">
            <w:pPr>
              <w:pStyle w:val="af5"/>
            </w:pPr>
            <w:r w:rsidRPr="00B62FCD">
              <w:t>835</w:t>
            </w:r>
          </w:p>
          <w:p w:rsidR="00E02270" w:rsidRPr="00B62FCD" w:rsidRDefault="00E02270" w:rsidP="001E01E8">
            <w:pPr>
              <w:pStyle w:val="af5"/>
            </w:pPr>
            <w:r w:rsidRPr="00B62FCD">
              <w:t>875</w:t>
            </w:r>
          </w:p>
          <w:p w:rsidR="00E02270" w:rsidRPr="00B62FCD" w:rsidRDefault="00E02270" w:rsidP="001E01E8">
            <w:pPr>
              <w:pStyle w:val="af5"/>
            </w:pPr>
            <w:r w:rsidRPr="00B62FCD">
              <w:t>853</w:t>
            </w:r>
          </w:p>
          <w:p w:rsidR="00E02270" w:rsidRPr="00B62FCD" w:rsidRDefault="00E02270" w:rsidP="001E01E8">
            <w:pPr>
              <w:pStyle w:val="af5"/>
            </w:pPr>
            <w:r w:rsidRPr="00B62FCD">
              <w:t>820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CC" w:rsidRPr="00B62FCD" w:rsidRDefault="00E02270" w:rsidP="001E01E8">
            <w:pPr>
              <w:pStyle w:val="af5"/>
            </w:pPr>
            <w:r w:rsidRPr="00B62FCD">
              <w:t>701</w:t>
            </w:r>
          </w:p>
          <w:p w:rsidR="00E02270" w:rsidRPr="00B62FCD" w:rsidRDefault="00E02270" w:rsidP="001E01E8">
            <w:pPr>
              <w:pStyle w:val="af5"/>
            </w:pPr>
            <w:r w:rsidRPr="00B62FCD">
              <w:t>715</w:t>
            </w:r>
          </w:p>
          <w:p w:rsidR="00E02270" w:rsidRPr="00B62FCD" w:rsidRDefault="00E02270" w:rsidP="001E01E8">
            <w:pPr>
              <w:pStyle w:val="af5"/>
            </w:pPr>
            <w:r w:rsidRPr="00B62FCD">
              <w:t>715</w:t>
            </w:r>
          </w:p>
          <w:p w:rsidR="00E02270" w:rsidRPr="00B62FCD" w:rsidRDefault="00E02270" w:rsidP="001E01E8">
            <w:pPr>
              <w:pStyle w:val="af5"/>
            </w:pPr>
            <w:r w:rsidRPr="00B62FCD">
              <w:t>707</w:t>
            </w:r>
          </w:p>
          <w:p w:rsidR="00E02270" w:rsidRPr="00B62FCD" w:rsidRDefault="00E02270" w:rsidP="001E01E8">
            <w:pPr>
              <w:pStyle w:val="af5"/>
            </w:pPr>
            <w:r w:rsidRPr="00B62FCD">
              <w:t>702</w:t>
            </w:r>
          </w:p>
          <w:p w:rsidR="00E02270" w:rsidRPr="00B62FCD" w:rsidRDefault="00E02270" w:rsidP="001E01E8">
            <w:pPr>
              <w:pStyle w:val="af5"/>
            </w:pPr>
            <w:r w:rsidRPr="00B62FCD">
              <w:t>716</w:t>
            </w:r>
          </w:p>
          <w:p w:rsidR="00E02270" w:rsidRPr="00B62FCD" w:rsidRDefault="00E02270" w:rsidP="001E01E8">
            <w:pPr>
              <w:pStyle w:val="af5"/>
            </w:pPr>
            <w:r w:rsidRPr="00B62FCD">
              <w:t>755</w:t>
            </w:r>
          </w:p>
          <w:p w:rsidR="00E02270" w:rsidRPr="00B62FCD" w:rsidRDefault="00E02270" w:rsidP="001E01E8">
            <w:pPr>
              <w:pStyle w:val="af5"/>
            </w:pPr>
            <w:r w:rsidRPr="00B62FCD">
              <w:t>812</w:t>
            </w:r>
          </w:p>
          <w:p w:rsidR="00E02270" w:rsidRPr="00B62FCD" w:rsidRDefault="00E02270" w:rsidP="001E01E8">
            <w:pPr>
              <w:pStyle w:val="af5"/>
            </w:pPr>
            <w:r w:rsidRPr="00B62FCD">
              <w:t>821</w:t>
            </w:r>
          </w:p>
          <w:p w:rsidR="00E02270" w:rsidRPr="00B62FCD" w:rsidRDefault="00E02270" w:rsidP="001E01E8">
            <w:pPr>
              <w:pStyle w:val="af5"/>
            </w:pPr>
            <w:r w:rsidRPr="00B62FCD">
              <w:t>760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CC" w:rsidRPr="00B62FCD" w:rsidRDefault="00E02270" w:rsidP="001E01E8">
            <w:pPr>
              <w:pStyle w:val="af5"/>
            </w:pPr>
            <w:r w:rsidRPr="00B62FCD">
              <w:t>715</w:t>
            </w:r>
          </w:p>
          <w:p w:rsidR="00E02270" w:rsidRPr="00B62FCD" w:rsidRDefault="00E02270" w:rsidP="001E01E8">
            <w:pPr>
              <w:pStyle w:val="af5"/>
            </w:pPr>
            <w:r w:rsidRPr="00B62FCD">
              <w:t>738</w:t>
            </w:r>
          </w:p>
          <w:p w:rsidR="00E02270" w:rsidRPr="00B62FCD" w:rsidRDefault="00E02270" w:rsidP="001E01E8">
            <w:pPr>
              <w:pStyle w:val="af5"/>
            </w:pPr>
            <w:r w:rsidRPr="00B62FCD">
              <w:t>720</w:t>
            </w:r>
          </w:p>
          <w:p w:rsidR="00E02270" w:rsidRPr="00B62FCD" w:rsidRDefault="00E02270" w:rsidP="001E01E8">
            <w:pPr>
              <w:pStyle w:val="af5"/>
            </w:pPr>
            <w:r w:rsidRPr="00B62FCD">
              <w:t>712</w:t>
            </w:r>
          </w:p>
          <w:p w:rsidR="00E02270" w:rsidRPr="00B62FCD" w:rsidRDefault="00E02270" w:rsidP="001E01E8">
            <w:pPr>
              <w:pStyle w:val="af5"/>
            </w:pPr>
            <w:r w:rsidRPr="00B62FCD">
              <w:t>723</w:t>
            </w:r>
          </w:p>
          <w:p w:rsidR="00E02270" w:rsidRPr="00B62FCD" w:rsidRDefault="00E02270" w:rsidP="001E01E8">
            <w:pPr>
              <w:pStyle w:val="af5"/>
            </w:pPr>
            <w:r w:rsidRPr="00B62FCD">
              <w:t>744</w:t>
            </w:r>
          </w:p>
          <w:p w:rsidR="00E02270" w:rsidRPr="00B62FCD" w:rsidRDefault="00E02270" w:rsidP="001E01E8">
            <w:pPr>
              <w:pStyle w:val="af5"/>
            </w:pPr>
            <w:r w:rsidRPr="00B62FCD">
              <w:t>835</w:t>
            </w:r>
          </w:p>
          <w:p w:rsidR="00E02270" w:rsidRPr="00B62FCD" w:rsidRDefault="00E02270" w:rsidP="001E01E8">
            <w:pPr>
              <w:pStyle w:val="af5"/>
            </w:pPr>
            <w:r w:rsidRPr="00B62FCD">
              <w:t>827</w:t>
            </w:r>
          </w:p>
          <w:p w:rsidR="00E02270" w:rsidRPr="00B62FCD" w:rsidRDefault="00E02270" w:rsidP="001E01E8">
            <w:pPr>
              <w:pStyle w:val="af5"/>
            </w:pPr>
            <w:r w:rsidRPr="00B62FCD">
              <w:t>838</w:t>
            </w:r>
          </w:p>
          <w:p w:rsidR="00E02270" w:rsidRPr="00B62FCD" w:rsidRDefault="00E02270" w:rsidP="001E01E8">
            <w:pPr>
              <w:pStyle w:val="af5"/>
            </w:pPr>
            <w:r w:rsidRPr="00B62FCD">
              <w:t>767</w:t>
            </w:r>
          </w:p>
        </w:tc>
      </w:tr>
    </w:tbl>
    <w:p w:rsidR="00A375E5" w:rsidRDefault="00A375E5" w:rsidP="00461155">
      <w:pPr>
        <w:widowControl w:val="0"/>
        <w:autoSpaceDE w:val="0"/>
        <w:autoSpaceDN w:val="0"/>
        <w:adjustRightInd w:val="0"/>
        <w:ind w:firstLine="0"/>
      </w:pPr>
    </w:p>
    <w:p w:rsidR="00B62FCD" w:rsidRPr="00B62FCD" w:rsidRDefault="00106AD4" w:rsidP="001E01E8">
      <w:pPr>
        <w:widowControl w:val="0"/>
        <w:autoSpaceDE w:val="0"/>
        <w:autoSpaceDN w:val="0"/>
        <w:adjustRightInd w:val="0"/>
      </w:pPr>
      <w:r w:rsidRPr="00B62FCD">
        <w:t>Решение</w:t>
      </w:r>
      <w:r w:rsidR="00B62FCD" w:rsidRPr="00B62FCD">
        <w:t xml:space="preserve">: </w:t>
      </w:r>
    </w:p>
    <w:p w:rsidR="00F93D74" w:rsidRPr="00B62FCD" w:rsidRDefault="00106AD4" w:rsidP="001E01E8">
      <w:pPr>
        <w:widowControl w:val="0"/>
        <w:autoSpaceDE w:val="0"/>
        <w:autoSpaceDN w:val="0"/>
        <w:adjustRightInd w:val="0"/>
      </w:pPr>
      <w:r w:rsidRPr="00B62FCD">
        <w:rPr>
          <w:lang w:val="en-US"/>
        </w:rPr>
        <w:t>n=5</w:t>
      </w:r>
      <w:r w:rsidRPr="00B62FCD">
        <w:t xml:space="preserve"> – интервал сглаживания</w:t>
      </w:r>
    </w:p>
    <w:p w:rsidR="00B62FCD" w:rsidRPr="00B62FCD" w:rsidRDefault="00C67067" w:rsidP="001E01E8">
      <w:pPr>
        <w:widowControl w:val="0"/>
        <w:autoSpaceDE w:val="0"/>
        <w:autoSpaceDN w:val="0"/>
        <w:adjustRightInd w:val="0"/>
      </w:pPr>
      <w:r w:rsidRPr="00B62FCD">
        <w:object w:dxaOrig="3360" w:dyaOrig="3840">
          <v:shape id="_x0000_i1026" type="#_x0000_t75" style="width:200.25pt;height:228.75pt" o:ole="">
            <v:imagedata r:id="rId8" o:title=""/>
          </v:shape>
          <o:OLEObject Type="Embed" ProgID="Equation.3" ShapeID="_x0000_i1026" DrawAspect="Content" ObjectID="_1458118270" r:id="rId9"/>
        </w:object>
      </w:r>
    </w:p>
    <w:p w:rsidR="00BF2CDA" w:rsidRDefault="00912583" w:rsidP="001E01E8">
      <w:pPr>
        <w:widowControl w:val="0"/>
        <w:autoSpaceDE w:val="0"/>
        <w:autoSpaceDN w:val="0"/>
        <w:adjustRightInd w:val="0"/>
      </w:pPr>
      <w:r w:rsidRPr="00B62FCD">
        <w:t>Подставляя данные в эти формулы получаем</w:t>
      </w:r>
    </w:p>
    <w:p w:rsidR="00A375E5" w:rsidRPr="00B62FCD" w:rsidRDefault="00A375E5" w:rsidP="00461155">
      <w:pPr>
        <w:widowControl w:val="0"/>
        <w:autoSpaceDE w:val="0"/>
        <w:autoSpaceDN w:val="0"/>
        <w:adjustRightInd w:val="0"/>
        <w:ind w:firstLine="0"/>
      </w:pPr>
    </w:p>
    <w:tbl>
      <w:tblPr>
        <w:tblW w:w="7902" w:type="dxa"/>
        <w:tblInd w:w="135" w:type="dxa"/>
        <w:tblLook w:val="0000" w:firstRow="0" w:lastRow="0" w:firstColumn="0" w:lastColumn="0" w:noHBand="0" w:noVBand="0"/>
      </w:tblPr>
      <w:tblGrid>
        <w:gridCol w:w="815"/>
        <w:gridCol w:w="960"/>
        <w:gridCol w:w="960"/>
        <w:gridCol w:w="960"/>
        <w:gridCol w:w="960"/>
        <w:gridCol w:w="960"/>
        <w:gridCol w:w="960"/>
        <w:gridCol w:w="1327"/>
      </w:tblGrid>
      <w:tr w:rsidR="00B62FCD" w:rsidRPr="00B62FCD">
        <w:trPr>
          <w:trHeight w:val="115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H(t</w:t>
            </w:r>
            <w:r w:rsidR="00B62FCD" w:rsidRPr="00B62FCD">
              <w:t xml:space="preserve">)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L(t</w:t>
            </w:r>
            <w:r w:rsidR="00B62FCD" w:rsidRPr="00B62FCD">
              <w:t xml:space="preserve">)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C(t</w:t>
            </w:r>
            <w:r w:rsidR="00B62FCD" w:rsidRPr="00B62FCD">
              <w:t xml:space="preserve">)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EMA(t</w:t>
            </w:r>
            <w:r w:rsidR="00B62FCD" w:rsidRPr="00B62FCD">
              <w:t xml:space="preserve">)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MOM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ROC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Изменения Ci</w:t>
            </w:r>
          </w:p>
        </w:tc>
      </w:tr>
      <w:tr w:rsidR="00B62FCD" w:rsidRPr="00B62FCD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735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 </w:t>
            </w:r>
          </w:p>
        </w:tc>
      </w:tr>
      <w:tr w:rsidR="00B62FCD" w:rsidRPr="00B62FCD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23</w:t>
            </w:r>
          </w:p>
        </w:tc>
      </w:tr>
      <w:tr w:rsidR="00B62FCD" w:rsidRPr="00B62FCD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715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-18</w:t>
            </w:r>
          </w:p>
        </w:tc>
      </w:tr>
      <w:tr w:rsidR="00B62FCD" w:rsidRPr="00B62FCD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725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-8</w:t>
            </w:r>
          </w:p>
        </w:tc>
      </w:tr>
      <w:tr w:rsidR="00B62FCD" w:rsidRPr="00B62FCD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723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721,60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11</w:t>
            </w:r>
          </w:p>
        </w:tc>
      </w:tr>
      <w:tr w:rsidR="00B62FCD" w:rsidRPr="00B62FCD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747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744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729,06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104,06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21</w:t>
            </w:r>
          </w:p>
        </w:tc>
      </w:tr>
      <w:tr w:rsidR="00B62FCD" w:rsidRPr="00B62FCD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755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764,34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113,14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91</w:t>
            </w:r>
          </w:p>
        </w:tc>
      </w:tr>
      <w:tr w:rsidR="00B62FCD" w:rsidRPr="00B62FCD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827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785</w:t>
            </w:r>
            <w:r w:rsidR="00B62FCD">
              <w:t>, 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114,86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-8</w:t>
            </w:r>
          </w:p>
        </w:tc>
      </w:tr>
      <w:tr w:rsidR="00B62FCD" w:rsidRPr="00B62FCD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853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838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802,79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117,70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11</w:t>
            </w:r>
          </w:p>
        </w:tc>
      </w:tr>
      <w:tr w:rsidR="00B62FCD" w:rsidRPr="00B62FCD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760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767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790,87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106,09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-71</w:t>
            </w:r>
          </w:p>
        </w:tc>
      </w:tr>
    </w:tbl>
    <w:p w:rsidR="00A375E5" w:rsidRDefault="00A375E5" w:rsidP="00461155">
      <w:pPr>
        <w:widowControl w:val="0"/>
        <w:autoSpaceDE w:val="0"/>
        <w:autoSpaceDN w:val="0"/>
        <w:adjustRightInd w:val="0"/>
        <w:ind w:firstLine="0"/>
      </w:pPr>
    </w:p>
    <w:tbl>
      <w:tblPr>
        <w:tblW w:w="5798" w:type="dxa"/>
        <w:tblInd w:w="275" w:type="dxa"/>
        <w:tblLook w:val="0000" w:firstRow="0" w:lastRow="0" w:firstColumn="0" w:lastColumn="0" w:noHBand="0" w:noVBand="0"/>
      </w:tblPr>
      <w:tblGrid>
        <w:gridCol w:w="1338"/>
        <w:gridCol w:w="1580"/>
        <w:gridCol w:w="960"/>
        <w:gridCol w:w="960"/>
        <w:gridCol w:w="960"/>
      </w:tblGrid>
      <w:tr w:rsidR="00E02270" w:rsidRPr="00B62FCD">
        <w:trPr>
          <w:trHeight w:val="1155"/>
        </w:trPr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A375E5" w:rsidP="001E01E8">
            <w:pPr>
              <w:pStyle w:val="af5"/>
            </w:pPr>
            <w:r>
              <w:br w:type="page"/>
            </w:r>
            <w:r w:rsidR="00E02270" w:rsidRPr="00B62FCD">
              <w:t>повышение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понижение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AU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AD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RSI</w:t>
            </w:r>
          </w:p>
        </w:tc>
      </w:tr>
      <w:tr w:rsidR="00E02270" w:rsidRPr="00B62FCD">
        <w:trPr>
          <w:trHeight w:val="375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 </w:t>
            </w:r>
          </w:p>
        </w:tc>
      </w:tr>
      <w:tr w:rsidR="00E02270" w:rsidRPr="00B62FCD">
        <w:trPr>
          <w:trHeight w:val="375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 </w:t>
            </w:r>
          </w:p>
        </w:tc>
      </w:tr>
      <w:tr w:rsidR="00E02270" w:rsidRPr="00B62FCD">
        <w:trPr>
          <w:trHeight w:val="375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 </w:t>
            </w:r>
          </w:p>
        </w:tc>
      </w:tr>
      <w:tr w:rsidR="00E02270" w:rsidRPr="00B62FCD">
        <w:trPr>
          <w:trHeight w:val="375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 </w:t>
            </w:r>
          </w:p>
        </w:tc>
      </w:tr>
      <w:tr w:rsidR="00E02270" w:rsidRPr="00B62FCD">
        <w:trPr>
          <w:trHeight w:val="375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 </w:t>
            </w:r>
          </w:p>
        </w:tc>
      </w:tr>
      <w:tr w:rsidR="00E02270" w:rsidRPr="00B62FCD">
        <w:trPr>
          <w:trHeight w:val="375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67,90</w:t>
            </w:r>
          </w:p>
        </w:tc>
      </w:tr>
      <w:tr w:rsidR="00E02270" w:rsidRPr="00B62FCD">
        <w:trPr>
          <w:trHeight w:val="375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91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82,55</w:t>
            </w:r>
          </w:p>
        </w:tc>
      </w:tr>
      <w:tr w:rsidR="00E02270" w:rsidRPr="00B62FCD">
        <w:trPr>
          <w:trHeight w:val="375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88,49</w:t>
            </w:r>
          </w:p>
        </w:tc>
      </w:tr>
      <w:tr w:rsidR="00E02270" w:rsidRPr="00B62FCD">
        <w:trPr>
          <w:trHeight w:val="375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134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94,37</w:t>
            </w:r>
          </w:p>
        </w:tc>
      </w:tr>
      <w:tr w:rsidR="00E02270" w:rsidRPr="00B62FCD">
        <w:trPr>
          <w:trHeight w:val="375"/>
        </w:trPr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60,89</w:t>
            </w:r>
          </w:p>
        </w:tc>
      </w:tr>
    </w:tbl>
    <w:p w:rsidR="00E02270" w:rsidRPr="00B62FCD" w:rsidRDefault="00E02270" w:rsidP="00461155">
      <w:pPr>
        <w:widowControl w:val="0"/>
        <w:autoSpaceDE w:val="0"/>
        <w:autoSpaceDN w:val="0"/>
        <w:adjustRightInd w:val="0"/>
        <w:ind w:firstLine="0"/>
      </w:pPr>
    </w:p>
    <w:tbl>
      <w:tblPr>
        <w:tblW w:w="8583" w:type="dxa"/>
        <w:tblInd w:w="135" w:type="dxa"/>
        <w:tblLook w:val="0000" w:firstRow="0" w:lastRow="0" w:firstColumn="0" w:lastColumn="0" w:noHBand="0" w:noVBand="0"/>
      </w:tblPr>
      <w:tblGrid>
        <w:gridCol w:w="815"/>
        <w:gridCol w:w="960"/>
        <w:gridCol w:w="960"/>
        <w:gridCol w:w="960"/>
        <w:gridCol w:w="1540"/>
        <w:gridCol w:w="1420"/>
        <w:gridCol w:w="960"/>
        <w:gridCol w:w="968"/>
      </w:tblGrid>
      <w:tr w:rsidR="00E02270" w:rsidRPr="00B62FCD">
        <w:trPr>
          <w:trHeight w:val="375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H5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L5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H5-L5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Ct-L5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%K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H5-Ct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%R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%D</w:t>
            </w:r>
          </w:p>
        </w:tc>
      </w:tr>
      <w:tr w:rsidR="00E02270" w:rsidRPr="00B62FCD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 </w:t>
            </w:r>
          </w:p>
        </w:tc>
      </w:tr>
      <w:tr w:rsidR="00E02270" w:rsidRPr="00B62FCD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 </w:t>
            </w:r>
          </w:p>
        </w:tc>
      </w:tr>
      <w:tr w:rsidR="00E02270" w:rsidRPr="00B62FCD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 </w:t>
            </w:r>
          </w:p>
        </w:tc>
      </w:tr>
      <w:tr w:rsidR="00E02270" w:rsidRPr="00B62FCD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 </w:t>
            </w:r>
          </w:p>
        </w:tc>
      </w:tr>
      <w:tr w:rsidR="00E02270" w:rsidRPr="00B62FCD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44,90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55,10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 </w:t>
            </w:r>
          </w:p>
        </w:tc>
      </w:tr>
      <w:tr w:rsidR="00E02270" w:rsidRPr="00B62FCD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42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87,50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12,50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 </w:t>
            </w:r>
          </w:p>
        </w:tc>
      </w:tr>
      <w:tr w:rsidR="00E02270" w:rsidRPr="00B62FCD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835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133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133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100,00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0,00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85,65</w:t>
            </w:r>
          </w:p>
        </w:tc>
      </w:tr>
      <w:tr w:rsidR="00E02270" w:rsidRPr="00B62FCD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125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72,25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27,75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84,75</w:t>
            </w:r>
          </w:p>
        </w:tc>
      </w:tr>
      <w:tr w:rsidR="00E02270" w:rsidRPr="00B62FCD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702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136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78,61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21,39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82,25</w:t>
            </w:r>
          </w:p>
        </w:tc>
      </w:tr>
      <w:tr w:rsidR="00E02270" w:rsidRPr="00B62FCD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875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716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32,08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67,92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02270" w:rsidRPr="00B62FCD" w:rsidRDefault="00E02270" w:rsidP="001E01E8">
            <w:pPr>
              <w:pStyle w:val="af5"/>
            </w:pPr>
            <w:r w:rsidRPr="00B62FCD">
              <w:t>61,78</w:t>
            </w:r>
          </w:p>
        </w:tc>
      </w:tr>
    </w:tbl>
    <w:p w:rsidR="00E02270" w:rsidRPr="00B62FCD" w:rsidRDefault="00E02270" w:rsidP="00461155">
      <w:pPr>
        <w:widowControl w:val="0"/>
        <w:autoSpaceDE w:val="0"/>
        <w:autoSpaceDN w:val="0"/>
        <w:adjustRightInd w:val="0"/>
        <w:ind w:firstLine="0"/>
      </w:pPr>
    </w:p>
    <w:p w:rsidR="00F92A66" w:rsidRPr="00B62FCD" w:rsidRDefault="001B6692" w:rsidP="00461155">
      <w:pPr>
        <w:widowControl w:val="0"/>
        <w:autoSpaceDE w:val="0"/>
        <w:autoSpaceDN w:val="0"/>
        <w:adjustRightInd w:val="0"/>
        <w:ind w:firstLine="0"/>
      </w:pPr>
      <w:r>
        <w:pict>
          <v:shape id="_x0000_i1027" type="#_x0000_t75" style="width:327.75pt;height:189.75pt">
            <v:imagedata r:id="rId10" o:title=""/>
          </v:shape>
        </w:pict>
      </w:r>
    </w:p>
    <w:p w:rsidR="001E01E8" w:rsidRDefault="001E01E8" w:rsidP="001E01E8">
      <w:pPr>
        <w:widowControl w:val="0"/>
        <w:autoSpaceDE w:val="0"/>
        <w:autoSpaceDN w:val="0"/>
        <w:adjustRightInd w:val="0"/>
      </w:pPr>
    </w:p>
    <w:p w:rsidR="00145E06" w:rsidRDefault="00145E06" w:rsidP="001E01E8">
      <w:pPr>
        <w:widowControl w:val="0"/>
        <w:autoSpaceDE w:val="0"/>
        <w:autoSpaceDN w:val="0"/>
        <w:adjustRightInd w:val="0"/>
      </w:pPr>
      <w:r w:rsidRPr="00B62FCD">
        <w:t>Общий вывод по этому показателю</w:t>
      </w:r>
      <w:r w:rsidR="00B62FCD" w:rsidRPr="00B62FCD">
        <w:t xml:space="preserve">: </w:t>
      </w:r>
      <w:r w:rsidRPr="00B62FCD">
        <w:t>в 10 день кривые сблизились</w:t>
      </w:r>
      <w:r w:rsidR="00B62FCD" w:rsidRPr="00B62FCD">
        <w:t xml:space="preserve">, </w:t>
      </w:r>
      <w:r w:rsidRPr="00B62FCD">
        <w:t>причем дневная сверху</w:t>
      </w:r>
      <w:r w:rsidR="00B62FCD" w:rsidRPr="00B62FCD">
        <w:t xml:space="preserve"> - </w:t>
      </w:r>
      <w:r w:rsidRPr="00B62FCD">
        <w:t>приготовится</w:t>
      </w:r>
      <w:r w:rsidR="00B62FCD" w:rsidRPr="00B62FCD">
        <w:t xml:space="preserve"> </w:t>
      </w:r>
      <w:r w:rsidRPr="00B62FCD">
        <w:t>к продаже, но поскольку имеются колебания</w:t>
      </w:r>
      <w:r w:rsidR="00B62FCD" w:rsidRPr="00B62FCD">
        <w:t xml:space="preserve"> </w:t>
      </w:r>
      <w:r w:rsidRPr="00B62FCD">
        <w:t>в последние дни нужно быть осторожным</w:t>
      </w:r>
    </w:p>
    <w:p w:rsidR="00A375E5" w:rsidRPr="00B62FCD" w:rsidRDefault="00A375E5" w:rsidP="00461155">
      <w:pPr>
        <w:widowControl w:val="0"/>
        <w:autoSpaceDE w:val="0"/>
        <w:autoSpaceDN w:val="0"/>
        <w:adjustRightInd w:val="0"/>
        <w:ind w:firstLine="0"/>
      </w:pPr>
    </w:p>
    <w:p w:rsidR="00145E06" w:rsidRPr="00B62FCD" w:rsidRDefault="001B6692" w:rsidP="00461155">
      <w:pPr>
        <w:widowControl w:val="0"/>
        <w:autoSpaceDE w:val="0"/>
        <w:autoSpaceDN w:val="0"/>
        <w:adjustRightInd w:val="0"/>
        <w:ind w:firstLine="0"/>
      </w:pPr>
      <w:r>
        <w:pict>
          <v:shape id="_x0000_i1028" type="#_x0000_t75" style="width:374.25pt;height:192pt">
            <v:imagedata r:id="rId11" o:title=""/>
          </v:shape>
        </w:pict>
      </w:r>
    </w:p>
    <w:p w:rsidR="00A375E5" w:rsidRDefault="00A375E5" w:rsidP="00461155">
      <w:pPr>
        <w:widowControl w:val="0"/>
        <w:autoSpaceDE w:val="0"/>
        <w:autoSpaceDN w:val="0"/>
        <w:adjustRightInd w:val="0"/>
        <w:ind w:firstLine="0"/>
      </w:pPr>
    </w:p>
    <w:p w:rsidR="00145E06" w:rsidRDefault="00145E06" w:rsidP="00461155">
      <w:pPr>
        <w:widowControl w:val="0"/>
        <w:autoSpaceDE w:val="0"/>
        <w:autoSpaceDN w:val="0"/>
        <w:adjustRightInd w:val="0"/>
        <w:ind w:firstLine="0"/>
      </w:pPr>
      <w:r w:rsidRPr="00B62FCD">
        <w:t>Вывод</w:t>
      </w:r>
      <w:r w:rsidR="00B62FCD" w:rsidRPr="00B62FCD">
        <w:t xml:space="preserve">: </w:t>
      </w:r>
      <w:r w:rsidRPr="00B62FCD">
        <w:t>у нас</w:t>
      </w:r>
      <w:r w:rsidR="00B62FCD" w:rsidRPr="00B62FCD">
        <w:t xml:space="preserve"> </w:t>
      </w:r>
      <w:r w:rsidRPr="00B62FCD">
        <w:t>в 6,7 день ниже 100</w:t>
      </w:r>
      <w:r w:rsidR="00B62FCD" w:rsidRPr="00B62FCD">
        <w:t xml:space="preserve"> - </w:t>
      </w:r>
      <w:r w:rsidRPr="00B62FCD">
        <w:t>снижение цены, предпочтительнее продажа 8,9</w:t>
      </w:r>
      <w:r w:rsidR="00B62FCD" w:rsidRPr="00B62FCD">
        <w:t xml:space="preserve"> - </w:t>
      </w:r>
      <w:r w:rsidRPr="00B62FCD">
        <w:t>повышение цены, покупка</w:t>
      </w:r>
      <w:r w:rsidR="00B62FCD" w:rsidRPr="00B62FCD">
        <w:t>,</w:t>
      </w:r>
      <w:r w:rsidRPr="00B62FCD">
        <w:t xml:space="preserve"> а в 10 день</w:t>
      </w:r>
      <w:r w:rsidR="00B62FCD" w:rsidRPr="00B62FCD">
        <w:t xml:space="preserve"> - </w:t>
      </w:r>
      <w:r w:rsidRPr="00B62FCD">
        <w:t>продажа так как ниже 100%</w:t>
      </w:r>
    </w:p>
    <w:p w:rsidR="00A375E5" w:rsidRPr="00B62FCD" w:rsidRDefault="00A375E5" w:rsidP="00461155">
      <w:pPr>
        <w:widowControl w:val="0"/>
        <w:autoSpaceDE w:val="0"/>
        <w:autoSpaceDN w:val="0"/>
        <w:adjustRightInd w:val="0"/>
        <w:ind w:firstLine="0"/>
      </w:pPr>
    </w:p>
    <w:p w:rsidR="00145E06" w:rsidRPr="00B62FCD" w:rsidRDefault="001B6692" w:rsidP="00461155">
      <w:pPr>
        <w:widowControl w:val="0"/>
        <w:autoSpaceDE w:val="0"/>
        <w:autoSpaceDN w:val="0"/>
        <w:adjustRightInd w:val="0"/>
        <w:ind w:firstLine="0"/>
      </w:pPr>
      <w:r>
        <w:pict>
          <v:shape id="_x0000_i1029" type="#_x0000_t75" style="width:368.25pt;height:162.75pt">
            <v:imagedata r:id="rId12" o:title=""/>
          </v:shape>
        </w:pict>
      </w:r>
    </w:p>
    <w:p w:rsidR="00A375E5" w:rsidRDefault="00A375E5" w:rsidP="00461155">
      <w:pPr>
        <w:widowControl w:val="0"/>
        <w:autoSpaceDE w:val="0"/>
        <w:autoSpaceDN w:val="0"/>
        <w:adjustRightInd w:val="0"/>
        <w:ind w:firstLine="0"/>
      </w:pPr>
    </w:p>
    <w:p w:rsidR="00A375E5" w:rsidRDefault="00145E06" w:rsidP="001E01E8">
      <w:pPr>
        <w:widowControl w:val="0"/>
        <w:autoSpaceDE w:val="0"/>
        <w:autoSpaceDN w:val="0"/>
        <w:adjustRightInd w:val="0"/>
      </w:pPr>
      <w:r w:rsidRPr="00B62FCD">
        <w:t>Вывод</w:t>
      </w:r>
      <w:r w:rsidR="00B62FCD" w:rsidRPr="00B62FCD">
        <w:t xml:space="preserve">: </w:t>
      </w:r>
      <w:r w:rsidRPr="00B62FCD">
        <w:t>у нас все значения выше 100</w:t>
      </w:r>
      <w:r w:rsidR="00B62FCD" w:rsidRPr="00B62FCD">
        <w:t xml:space="preserve"> - </w:t>
      </w:r>
      <w:r w:rsidRPr="00B62FCD">
        <w:t>повышение цены, предпочтительнее покупка</w:t>
      </w:r>
      <w:r w:rsidR="00A375E5">
        <w:t>.</w:t>
      </w:r>
    </w:p>
    <w:p w:rsidR="001E01E8" w:rsidRDefault="001E01E8" w:rsidP="001E01E8">
      <w:pPr>
        <w:widowControl w:val="0"/>
        <w:autoSpaceDE w:val="0"/>
        <w:autoSpaceDN w:val="0"/>
        <w:adjustRightInd w:val="0"/>
      </w:pPr>
    </w:p>
    <w:p w:rsidR="00145E06" w:rsidRPr="00B62FCD" w:rsidRDefault="001B6692" w:rsidP="00461155">
      <w:pPr>
        <w:widowControl w:val="0"/>
        <w:autoSpaceDE w:val="0"/>
        <w:autoSpaceDN w:val="0"/>
        <w:adjustRightInd w:val="0"/>
        <w:ind w:firstLine="0"/>
      </w:pPr>
      <w:r>
        <w:pict>
          <v:shape id="_x0000_i1030" type="#_x0000_t75" style="width:373.5pt;height:156.75pt">
            <v:imagedata r:id="rId13" o:title=""/>
          </v:shape>
        </w:pict>
      </w:r>
    </w:p>
    <w:p w:rsidR="00A375E5" w:rsidRDefault="00A375E5" w:rsidP="00461155">
      <w:pPr>
        <w:widowControl w:val="0"/>
        <w:autoSpaceDE w:val="0"/>
        <w:autoSpaceDN w:val="0"/>
        <w:adjustRightInd w:val="0"/>
        <w:ind w:firstLine="0"/>
      </w:pPr>
    </w:p>
    <w:p w:rsidR="00145E06" w:rsidRDefault="00145E06" w:rsidP="001E01E8">
      <w:pPr>
        <w:widowControl w:val="0"/>
        <w:autoSpaceDE w:val="0"/>
        <w:autoSpaceDN w:val="0"/>
        <w:adjustRightInd w:val="0"/>
      </w:pPr>
      <w:r w:rsidRPr="00B62FCD">
        <w:t>Вывод</w:t>
      </w:r>
      <w:r w:rsidR="00B62FCD" w:rsidRPr="00B62FCD">
        <w:t xml:space="preserve">: </w:t>
      </w:r>
      <w:r w:rsidRPr="00B62FCD">
        <w:t>6 день выходит из зоны</w:t>
      </w:r>
      <w:r w:rsidR="00B62FCD" w:rsidRPr="00B62FCD">
        <w:t xml:space="preserve"> - </w:t>
      </w:r>
      <w:r w:rsidRPr="00B62FCD">
        <w:t>покупка, 7,8,9 день</w:t>
      </w:r>
      <w:r w:rsidR="00B62FCD" w:rsidRPr="00B62FCD">
        <w:t xml:space="preserve"> - </w:t>
      </w:r>
      <w:r w:rsidRPr="00B62FCD">
        <w:t>подготовится к продаже, 10 день выходит из зоны</w:t>
      </w:r>
      <w:r w:rsidR="00B62FCD" w:rsidRPr="00B62FCD">
        <w:t xml:space="preserve"> </w:t>
      </w:r>
      <w:r w:rsidR="00A375E5">
        <w:t>–</w:t>
      </w:r>
      <w:r w:rsidR="00B62FCD" w:rsidRPr="00B62FCD">
        <w:t xml:space="preserve"> </w:t>
      </w:r>
      <w:r w:rsidRPr="00B62FCD">
        <w:t>покупать</w:t>
      </w:r>
    </w:p>
    <w:p w:rsidR="00A375E5" w:rsidRPr="00B62FCD" w:rsidRDefault="00A375E5" w:rsidP="00461155">
      <w:pPr>
        <w:widowControl w:val="0"/>
        <w:autoSpaceDE w:val="0"/>
        <w:autoSpaceDN w:val="0"/>
        <w:adjustRightInd w:val="0"/>
        <w:ind w:firstLine="0"/>
      </w:pPr>
    </w:p>
    <w:p w:rsidR="00145E06" w:rsidRPr="00B62FCD" w:rsidRDefault="001B6692" w:rsidP="00461155">
      <w:pPr>
        <w:widowControl w:val="0"/>
        <w:autoSpaceDE w:val="0"/>
        <w:autoSpaceDN w:val="0"/>
        <w:adjustRightInd w:val="0"/>
        <w:ind w:firstLine="0"/>
      </w:pPr>
      <w:r>
        <w:pict>
          <v:shape id="_x0000_i1031" type="#_x0000_t75" style="width:375.75pt;height:198.75pt">
            <v:imagedata r:id="rId14" o:title=""/>
          </v:shape>
        </w:pict>
      </w:r>
    </w:p>
    <w:p w:rsidR="00145E06" w:rsidRPr="00B62FCD" w:rsidRDefault="00145E06" w:rsidP="001E01E8">
      <w:pPr>
        <w:widowControl w:val="0"/>
        <w:autoSpaceDE w:val="0"/>
        <w:autoSpaceDN w:val="0"/>
        <w:adjustRightInd w:val="0"/>
      </w:pPr>
      <w:r w:rsidRPr="00B62FCD">
        <w:t>По линии K%</w:t>
      </w:r>
      <w:r w:rsidR="00B62FCD" w:rsidRPr="00B62FCD">
        <w:t xml:space="preserve">: </w:t>
      </w:r>
    </w:p>
    <w:p w:rsidR="00145E06" w:rsidRPr="00B62FCD" w:rsidRDefault="00145E06" w:rsidP="001E01E8">
      <w:pPr>
        <w:widowControl w:val="0"/>
        <w:autoSpaceDE w:val="0"/>
        <w:autoSpaceDN w:val="0"/>
        <w:adjustRightInd w:val="0"/>
      </w:pPr>
      <w:r w:rsidRPr="00B62FCD">
        <w:t>В 5 день критерий находится в зоне перепроданности подготовится к покупке, в 6,7 находится в зоне перекупленности подготовится к продаже на 8,9 день выходит из зоны перекупленности покупке</w:t>
      </w:r>
      <w:r w:rsidR="00B62FCD" w:rsidRPr="00B62FCD">
        <w:t xml:space="preserve">; </w:t>
      </w:r>
      <w:r w:rsidRPr="00B62FCD">
        <w:t>10 день показывает что надо покупать</w:t>
      </w:r>
      <w:r w:rsidR="00B62FCD" w:rsidRPr="00B62FCD">
        <w:t xml:space="preserve">. </w:t>
      </w:r>
    </w:p>
    <w:p w:rsidR="00145E06" w:rsidRPr="00B62FCD" w:rsidRDefault="00145E06" w:rsidP="001E01E8">
      <w:pPr>
        <w:widowControl w:val="0"/>
        <w:autoSpaceDE w:val="0"/>
        <w:autoSpaceDN w:val="0"/>
        <w:adjustRightInd w:val="0"/>
      </w:pPr>
      <w:r w:rsidRPr="00B62FCD">
        <w:t>По линии R%</w:t>
      </w:r>
      <w:r w:rsidR="00B62FCD" w:rsidRPr="00B62FCD">
        <w:t xml:space="preserve">: </w:t>
      </w:r>
    </w:p>
    <w:p w:rsidR="00145E06" w:rsidRPr="00B62FCD" w:rsidRDefault="00145E06" w:rsidP="001E01E8">
      <w:pPr>
        <w:widowControl w:val="0"/>
        <w:autoSpaceDE w:val="0"/>
        <w:autoSpaceDN w:val="0"/>
        <w:adjustRightInd w:val="0"/>
      </w:pPr>
      <w:r w:rsidRPr="00B62FCD">
        <w:t>В 5 день вышел из зоны перепроданности надо покупать, 6</w:t>
      </w:r>
      <w:r w:rsidR="00B62FCD">
        <w:t>.7.9</w:t>
      </w:r>
      <w:r w:rsidR="00B62FCD" w:rsidRPr="00B62FCD">
        <w:t xml:space="preserve">. - </w:t>
      </w:r>
      <w:r w:rsidRPr="00B62FCD">
        <w:t>(в зоне перепроданности</w:t>
      </w:r>
      <w:r w:rsidR="00B62FCD" w:rsidRPr="00B62FCD">
        <w:t xml:space="preserve">) - </w:t>
      </w:r>
      <w:r w:rsidRPr="00B62FCD">
        <w:t>подготовиться к покупке, 10 день вышел из зоны надо покупать</w:t>
      </w:r>
      <w:r w:rsidR="00B62FCD" w:rsidRPr="00B62FCD">
        <w:t xml:space="preserve">. </w:t>
      </w:r>
    </w:p>
    <w:p w:rsidR="00145E06" w:rsidRPr="00B62FCD" w:rsidRDefault="00145E06" w:rsidP="001E01E8">
      <w:pPr>
        <w:widowControl w:val="0"/>
        <w:autoSpaceDE w:val="0"/>
        <w:autoSpaceDN w:val="0"/>
        <w:adjustRightInd w:val="0"/>
      </w:pPr>
      <w:r w:rsidRPr="00B62FCD">
        <w:t>По линии D%</w:t>
      </w:r>
      <w:r w:rsidR="00B62FCD" w:rsidRPr="00B62FCD">
        <w:t xml:space="preserve">: </w:t>
      </w:r>
    </w:p>
    <w:p w:rsidR="00B62FCD" w:rsidRDefault="00145E06" w:rsidP="001E01E8">
      <w:pPr>
        <w:widowControl w:val="0"/>
        <w:autoSpaceDE w:val="0"/>
        <w:autoSpaceDN w:val="0"/>
        <w:adjustRightInd w:val="0"/>
      </w:pPr>
      <w:r w:rsidRPr="00B62FCD">
        <w:t>10 день показал что нужно покупать</w:t>
      </w:r>
    </w:p>
    <w:p w:rsidR="00A375E5" w:rsidRDefault="00A375E5" w:rsidP="00461155">
      <w:pPr>
        <w:widowControl w:val="0"/>
        <w:autoSpaceDE w:val="0"/>
        <w:autoSpaceDN w:val="0"/>
        <w:adjustRightInd w:val="0"/>
        <w:ind w:firstLine="0"/>
      </w:pPr>
    </w:p>
    <w:p w:rsidR="005F338A" w:rsidRPr="00B62FCD" w:rsidRDefault="005F338A" w:rsidP="00461155">
      <w:pPr>
        <w:pStyle w:val="1"/>
        <w:rPr>
          <w:kern w:val="0"/>
        </w:rPr>
      </w:pPr>
      <w:r w:rsidRPr="00B62FCD">
        <w:rPr>
          <w:kern w:val="0"/>
        </w:rPr>
        <w:t>Задача №3</w:t>
      </w:r>
    </w:p>
    <w:p w:rsidR="005F333B" w:rsidRPr="00B62FCD" w:rsidRDefault="005F333B" w:rsidP="00461155">
      <w:pPr>
        <w:widowControl w:val="0"/>
        <w:autoSpaceDE w:val="0"/>
        <w:autoSpaceDN w:val="0"/>
        <w:adjustRightInd w:val="0"/>
        <w:ind w:firstLine="0"/>
      </w:pPr>
    </w:p>
    <w:tbl>
      <w:tblPr>
        <w:tblW w:w="7963" w:type="dxa"/>
        <w:tblInd w:w="135" w:type="dxa"/>
        <w:tblLook w:val="0000" w:firstRow="0" w:lastRow="0" w:firstColumn="0" w:lastColumn="0" w:noHBand="0" w:noVBand="0"/>
      </w:tblPr>
      <w:tblGrid>
        <w:gridCol w:w="1143"/>
        <w:gridCol w:w="1294"/>
        <w:gridCol w:w="1350"/>
        <w:gridCol w:w="1227"/>
        <w:gridCol w:w="914"/>
        <w:gridCol w:w="817"/>
        <w:gridCol w:w="1218"/>
      </w:tblGrid>
      <w:tr w:rsidR="00145E06" w:rsidRPr="00B62FCD">
        <w:trPr>
          <w:trHeight w:val="765"/>
        </w:trPr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E06" w:rsidRPr="00B62FCD" w:rsidRDefault="00145E06" w:rsidP="001E01E8">
            <w:pPr>
              <w:pStyle w:val="af5"/>
            </w:pPr>
            <w:r w:rsidRPr="00B62FCD">
              <w:t xml:space="preserve">Сумма 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E06" w:rsidRPr="00B62FCD" w:rsidRDefault="00145E06" w:rsidP="001E01E8">
            <w:pPr>
              <w:pStyle w:val="af5"/>
            </w:pPr>
            <w:r w:rsidRPr="00B62FCD">
              <w:t>Дата начальная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E06" w:rsidRPr="00B62FCD" w:rsidRDefault="00145E06" w:rsidP="001E01E8">
            <w:pPr>
              <w:pStyle w:val="af5"/>
            </w:pPr>
            <w:r w:rsidRPr="00B62FCD">
              <w:t>Дата конечная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E06" w:rsidRPr="00B62FCD" w:rsidRDefault="00145E06" w:rsidP="001E01E8">
            <w:pPr>
              <w:pStyle w:val="af5"/>
            </w:pPr>
            <w:r w:rsidRPr="00B62FCD">
              <w:t>Время в днях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E06" w:rsidRPr="00B62FCD" w:rsidRDefault="00145E06" w:rsidP="001E01E8">
            <w:pPr>
              <w:pStyle w:val="af5"/>
            </w:pPr>
            <w:r w:rsidRPr="00B62FCD">
              <w:t>Время в годах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E06" w:rsidRPr="00B62FCD" w:rsidRDefault="00145E06" w:rsidP="001E01E8">
            <w:pPr>
              <w:pStyle w:val="af5"/>
            </w:pPr>
            <w:r w:rsidRPr="00B62FCD">
              <w:t>Ставка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E06" w:rsidRPr="00B62FCD" w:rsidRDefault="00145E06" w:rsidP="001E01E8">
            <w:pPr>
              <w:pStyle w:val="af5"/>
            </w:pPr>
            <w:r w:rsidRPr="00B62FCD">
              <w:t>Число начислений</w:t>
            </w:r>
          </w:p>
        </w:tc>
      </w:tr>
      <w:tr w:rsidR="00145E06" w:rsidRPr="00B62FCD">
        <w:trPr>
          <w:trHeight w:val="31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E06" w:rsidRPr="00B62FCD" w:rsidRDefault="00145E06" w:rsidP="001E01E8">
            <w:pPr>
              <w:pStyle w:val="af5"/>
            </w:pPr>
            <w:r w:rsidRPr="00B62FCD">
              <w:t>S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E06" w:rsidRPr="00B62FCD" w:rsidRDefault="00145E06" w:rsidP="001E01E8">
            <w:pPr>
              <w:pStyle w:val="af5"/>
            </w:pPr>
            <w:r w:rsidRPr="00B62FCD">
              <w:t>TH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E06" w:rsidRPr="00B62FCD" w:rsidRDefault="00145E06" w:rsidP="001E01E8">
            <w:pPr>
              <w:pStyle w:val="af5"/>
            </w:pPr>
            <w:r w:rsidRPr="00B62FCD">
              <w:t>TK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E06" w:rsidRPr="00B62FCD" w:rsidRDefault="00145E06" w:rsidP="001E01E8">
            <w:pPr>
              <w:pStyle w:val="af5"/>
            </w:pPr>
            <w:r w:rsidRPr="00B62FCD">
              <w:t>Тдн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E06" w:rsidRPr="00B62FCD" w:rsidRDefault="00145E06" w:rsidP="001E01E8">
            <w:pPr>
              <w:pStyle w:val="af5"/>
            </w:pPr>
            <w:r w:rsidRPr="00B62FCD">
              <w:t>Тлет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E06" w:rsidRPr="00B62FCD" w:rsidRDefault="00145E06" w:rsidP="001E01E8">
            <w:pPr>
              <w:pStyle w:val="af5"/>
            </w:pPr>
            <w:r w:rsidRPr="00B62FCD">
              <w:t>i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E06" w:rsidRPr="00B62FCD" w:rsidRDefault="00145E06" w:rsidP="001E01E8">
            <w:pPr>
              <w:pStyle w:val="af5"/>
            </w:pPr>
            <w:r w:rsidRPr="00B62FCD">
              <w:t>m</w:t>
            </w:r>
          </w:p>
        </w:tc>
      </w:tr>
      <w:tr w:rsidR="00145E06" w:rsidRPr="00B62FCD">
        <w:trPr>
          <w:trHeight w:val="255"/>
        </w:trPr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E06" w:rsidRPr="00B62FCD" w:rsidRDefault="00145E06" w:rsidP="001E01E8">
            <w:pPr>
              <w:pStyle w:val="af5"/>
            </w:pPr>
            <w:r w:rsidRPr="00B62FCD">
              <w:t>1500000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E06" w:rsidRPr="00B62FCD" w:rsidRDefault="00145E06" w:rsidP="001E01E8">
            <w:pPr>
              <w:pStyle w:val="af5"/>
            </w:pPr>
            <w:r w:rsidRPr="00B62FCD">
              <w:t>17,01,02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E06" w:rsidRPr="00B62FCD" w:rsidRDefault="00145E06" w:rsidP="001E01E8">
            <w:pPr>
              <w:pStyle w:val="af5"/>
            </w:pPr>
            <w:r w:rsidRPr="00B62FCD">
              <w:t>13,03,02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E06" w:rsidRPr="00B62FCD" w:rsidRDefault="00145E06" w:rsidP="001E01E8">
            <w:pPr>
              <w:pStyle w:val="af5"/>
            </w:pPr>
            <w:r w:rsidRPr="00B62FCD">
              <w:t>180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E06" w:rsidRPr="00B62FCD" w:rsidRDefault="00145E06" w:rsidP="001E01E8">
            <w:pPr>
              <w:pStyle w:val="af5"/>
            </w:pPr>
            <w:r w:rsidRPr="00B62FCD"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E06" w:rsidRPr="00B62FCD" w:rsidRDefault="00145E06" w:rsidP="001E01E8">
            <w:pPr>
              <w:pStyle w:val="af5"/>
            </w:pPr>
            <w:r w:rsidRPr="00B62FCD">
              <w:t>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E06" w:rsidRPr="00B62FCD" w:rsidRDefault="00145E06" w:rsidP="001E01E8">
            <w:pPr>
              <w:pStyle w:val="af5"/>
            </w:pPr>
            <w:r w:rsidRPr="00B62FCD">
              <w:t>2</w:t>
            </w:r>
          </w:p>
        </w:tc>
      </w:tr>
    </w:tbl>
    <w:p w:rsidR="005F338A" w:rsidRPr="00B62FCD" w:rsidRDefault="005F338A" w:rsidP="00461155">
      <w:pPr>
        <w:widowControl w:val="0"/>
        <w:autoSpaceDE w:val="0"/>
        <w:autoSpaceDN w:val="0"/>
        <w:adjustRightInd w:val="0"/>
        <w:ind w:firstLine="0"/>
      </w:pPr>
    </w:p>
    <w:p w:rsidR="00E17348" w:rsidRPr="00B62FCD" w:rsidRDefault="00E17348" w:rsidP="001E01E8">
      <w:pPr>
        <w:widowControl w:val="0"/>
        <w:autoSpaceDE w:val="0"/>
        <w:autoSpaceDN w:val="0"/>
        <w:adjustRightInd w:val="0"/>
      </w:pPr>
      <w:r w:rsidRPr="00B62FCD">
        <w:t>Найти</w:t>
      </w:r>
      <w:r w:rsidR="00B62FCD" w:rsidRPr="00B62FCD">
        <w:t xml:space="preserve">: </w:t>
      </w:r>
    </w:p>
    <w:p w:rsidR="00E17348" w:rsidRPr="00B62FCD" w:rsidRDefault="00B62FCD" w:rsidP="001E01E8">
      <w:pPr>
        <w:widowControl w:val="0"/>
        <w:autoSpaceDE w:val="0"/>
        <w:autoSpaceDN w:val="0"/>
        <w:adjustRightInd w:val="0"/>
      </w:pPr>
      <w:r w:rsidRPr="00B62FCD">
        <w:t>3.</w:t>
      </w:r>
      <w:r>
        <w:t xml:space="preserve">1.1. </w:t>
      </w:r>
      <w:r w:rsidR="00E17348" w:rsidRPr="00B62FCD">
        <w:t>Точные проценты с точным числом дней ссуды</w:t>
      </w:r>
      <w:r w:rsidRPr="00B62FCD">
        <w:t xml:space="preserve">; </w:t>
      </w:r>
    </w:p>
    <w:p w:rsidR="00E17348" w:rsidRPr="00B62FCD" w:rsidRDefault="00B62FCD" w:rsidP="001E01E8">
      <w:pPr>
        <w:widowControl w:val="0"/>
        <w:autoSpaceDE w:val="0"/>
        <w:autoSpaceDN w:val="0"/>
        <w:adjustRightInd w:val="0"/>
      </w:pPr>
      <w:r w:rsidRPr="00B62FCD">
        <w:t xml:space="preserve">3.1.2. </w:t>
      </w:r>
      <w:r w:rsidR="00E17348" w:rsidRPr="00B62FCD">
        <w:t>Обыкновенные проценты с точным числом дней ссуды</w:t>
      </w:r>
      <w:r w:rsidRPr="00B62FCD">
        <w:t xml:space="preserve">. </w:t>
      </w:r>
    </w:p>
    <w:p w:rsidR="00E17348" w:rsidRPr="00B62FCD" w:rsidRDefault="00B62FCD" w:rsidP="001E01E8">
      <w:pPr>
        <w:widowControl w:val="0"/>
        <w:autoSpaceDE w:val="0"/>
        <w:autoSpaceDN w:val="0"/>
        <w:adjustRightInd w:val="0"/>
      </w:pPr>
      <w:r w:rsidRPr="00B62FCD">
        <w:t xml:space="preserve">3.1.3. </w:t>
      </w:r>
      <w:r w:rsidR="0036359E" w:rsidRPr="00B62FCD">
        <w:t>Обыкновенные проценты с приближенным числом дней ссуды</w:t>
      </w:r>
    </w:p>
    <w:p w:rsidR="0036359E" w:rsidRPr="00B62FCD" w:rsidRDefault="0036359E" w:rsidP="001E01E8">
      <w:pPr>
        <w:widowControl w:val="0"/>
        <w:autoSpaceDE w:val="0"/>
        <w:autoSpaceDN w:val="0"/>
        <w:adjustRightInd w:val="0"/>
      </w:pPr>
      <w:r w:rsidRPr="00B62FCD">
        <w:t>Решение</w:t>
      </w:r>
      <w:r w:rsidR="00B62FCD" w:rsidRPr="00B62FCD">
        <w:t xml:space="preserve">: </w:t>
      </w:r>
    </w:p>
    <w:p w:rsidR="005F333B" w:rsidRDefault="00C67067" w:rsidP="001E01E8">
      <w:pPr>
        <w:widowControl w:val="0"/>
        <w:autoSpaceDE w:val="0"/>
        <w:autoSpaceDN w:val="0"/>
        <w:adjustRightInd w:val="0"/>
      </w:pPr>
      <w:r w:rsidRPr="00B62FCD">
        <w:object w:dxaOrig="2280" w:dyaOrig="620">
          <v:shape id="_x0000_i1032" type="#_x0000_t75" style="width:147pt;height:39.75pt" o:ole="">
            <v:imagedata r:id="rId15" o:title=""/>
          </v:shape>
          <o:OLEObject Type="Embed" ProgID="Equation.3" ShapeID="_x0000_i1032" DrawAspect="Content" ObjectID="_1458118271" r:id="rId16"/>
        </w:object>
      </w:r>
    </w:p>
    <w:p w:rsidR="001E01E8" w:rsidRPr="00B62FCD" w:rsidRDefault="001E01E8" w:rsidP="001E01E8">
      <w:pPr>
        <w:widowControl w:val="0"/>
        <w:autoSpaceDE w:val="0"/>
        <w:autoSpaceDN w:val="0"/>
        <w:adjustRightInd w:val="0"/>
      </w:pPr>
    </w:p>
    <w:tbl>
      <w:tblPr>
        <w:tblW w:w="4870" w:type="pct"/>
        <w:tblInd w:w="140" w:type="dxa"/>
        <w:tblLook w:val="0000" w:firstRow="0" w:lastRow="0" w:firstColumn="0" w:lastColumn="0" w:noHBand="0" w:noVBand="0"/>
      </w:tblPr>
      <w:tblGrid>
        <w:gridCol w:w="565"/>
        <w:gridCol w:w="2722"/>
        <w:gridCol w:w="1279"/>
        <w:gridCol w:w="951"/>
        <w:gridCol w:w="850"/>
        <w:gridCol w:w="1094"/>
        <w:gridCol w:w="1860"/>
      </w:tblGrid>
      <w:tr w:rsidR="0036359E" w:rsidRPr="00B62FCD">
        <w:trPr>
          <w:trHeight w:val="255"/>
        </w:trPr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59E" w:rsidRPr="00B62FCD" w:rsidRDefault="0036359E" w:rsidP="001E01E8">
            <w:pPr>
              <w:pStyle w:val="af5"/>
            </w:pPr>
            <w:r w:rsidRPr="00B62FCD">
              <w:t>3,1</w:t>
            </w:r>
            <w:r w:rsidR="00B62FCD" w:rsidRPr="00B62FCD">
              <w:t xml:space="preserve">) </w:t>
            </w: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59E" w:rsidRPr="00B62FCD" w:rsidRDefault="0036359E" w:rsidP="001E01E8">
            <w:pPr>
              <w:pStyle w:val="af5"/>
            </w:pPr>
            <w:r w:rsidRPr="00B62FCD">
              <w:t>сумма процентов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59E" w:rsidRPr="00B62FCD" w:rsidRDefault="0036359E" w:rsidP="001E01E8">
            <w:pPr>
              <w:pStyle w:val="af5"/>
            </w:pPr>
          </w:p>
        </w:tc>
        <w:tc>
          <w:tcPr>
            <w:tcW w:w="51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59E" w:rsidRPr="00B62FCD" w:rsidRDefault="0036359E" w:rsidP="001E01E8">
            <w:pPr>
              <w:pStyle w:val="af5"/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59E" w:rsidRPr="00B62FCD" w:rsidRDefault="0036359E" w:rsidP="001E01E8">
            <w:pPr>
              <w:pStyle w:val="af5"/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59E" w:rsidRPr="00B62FCD" w:rsidRDefault="0036359E" w:rsidP="001E01E8">
            <w:pPr>
              <w:pStyle w:val="af5"/>
            </w:pP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6359E" w:rsidRPr="00B62FCD" w:rsidRDefault="0036359E" w:rsidP="001E01E8">
            <w:pPr>
              <w:pStyle w:val="af5"/>
            </w:pPr>
          </w:p>
        </w:tc>
      </w:tr>
      <w:tr w:rsidR="00692E81" w:rsidRPr="00B62FCD">
        <w:trPr>
          <w:trHeight w:val="25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2E81" w:rsidRPr="00B62FCD" w:rsidRDefault="00692E81" w:rsidP="001E01E8">
            <w:pPr>
              <w:pStyle w:val="af5"/>
            </w:pPr>
            <w:r w:rsidRPr="00B62FCD">
              <w:t>S-сумма кредита</w:t>
            </w:r>
          </w:p>
        </w:tc>
      </w:tr>
      <w:tr w:rsidR="00692E81" w:rsidRPr="00B62FCD">
        <w:trPr>
          <w:trHeight w:val="25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2E81" w:rsidRPr="00B62FCD" w:rsidRDefault="00692E81" w:rsidP="001E01E8">
            <w:pPr>
              <w:pStyle w:val="af5"/>
            </w:pPr>
            <w:r w:rsidRPr="00B62FCD">
              <w:t>i-ставка за кредит</w:t>
            </w:r>
          </w:p>
        </w:tc>
      </w:tr>
      <w:tr w:rsidR="00692E81" w:rsidRPr="00B62FCD">
        <w:trPr>
          <w:trHeight w:val="25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2E81" w:rsidRPr="00B62FCD" w:rsidRDefault="00692E81" w:rsidP="001E01E8">
            <w:pPr>
              <w:pStyle w:val="af5"/>
            </w:pPr>
            <w:r w:rsidRPr="00B62FCD">
              <w:rPr>
                <w:lang w:val="en-US"/>
              </w:rPr>
              <w:t>n</w:t>
            </w:r>
            <w:r w:rsidR="00B62FCD" w:rsidRPr="00B62FCD">
              <w:t xml:space="preserve"> - </w:t>
            </w:r>
            <w:r w:rsidRPr="00B62FCD">
              <w:t xml:space="preserve">количество периодов начисления </w:t>
            </w:r>
            <w:r w:rsidR="00B62FCD" w:rsidRPr="00B62FCD">
              <w:t>(</w:t>
            </w:r>
            <w:r w:rsidRPr="00B62FCD">
              <w:t>поскольку проценты годовые, то n = t /K</w:t>
            </w:r>
            <w:r w:rsidR="00B62FCD" w:rsidRPr="00B62FCD">
              <w:t xml:space="preserve">) </w:t>
            </w:r>
          </w:p>
        </w:tc>
      </w:tr>
      <w:tr w:rsidR="00692E81" w:rsidRPr="00B62FCD">
        <w:trPr>
          <w:trHeight w:val="25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2E81" w:rsidRPr="00B62FCD" w:rsidRDefault="00692E81" w:rsidP="001E01E8">
            <w:pPr>
              <w:pStyle w:val="af5"/>
            </w:pPr>
            <w:r w:rsidRPr="00B62FCD">
              <w:t>t</w:t>
            </w:r>
            <w:r w:rsidR="00B62FCD" w:rsidRPr="00B62FCD">
              <w:t xml:space="preserve"> - </w:t>
            </w:r>
            <w:r w:rsidRPr="00B62FCD">
              <w:t>срок в днях</w:t>
            </w:r>
          </w:p>
        </w:tc>
      </w:tr>
      <w:tr w:rsidR="00692E81" w:rsidRPr="00B62FCD">
        <w:trPr>
          <w:trHeight w:val="25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92E81" w:rsidRPr="00B62FCD" w:rsidRDefault="00692E81" w:rsidP="001E01E8">
            <w:pPr>
              <w:pStyle w:val="af5"/>
            </w:pPr>
            <w:r w:rsidRPr="00B62FCD">
              <w:t>K</w:t>
            </w:r>
            <w:r w:rsidR="00B62FCD" w:rsidRPr="00B62FCD">
              <w:t xml:space="preserve"> - </w:t>
            </w:r>
            <w:r w:rsidRPr="00B62FCD">
              <w:t>число дней в году</w:t>
            </w:r>
          </w:p>
        </w:tc>
      </w:tr>
    </w:tbl>
    <w:p w:rsidR="001F1B1D" w:rsidRPr="00B62FCD" w:rsidRDefault="001F1B1D" w:rsidP="00461155">
      <w:pPr>
        <w:widowControl w:val="0"/>
        <w:autoSpaceDE w:val="0"/>
        <w:autoSpaceDN w:val="0"/>
        <w:adjustRightInd w:val="0"/>
        <w:ind w:firstLine="0"/>
      </w:pPr>
    </w:p>
    <w:p w:rsidR="001F1B1D" w:rsidRDefault="001F1B1D" w:rsidP="001E01E8">
      <w:pPr>
        <w:widowControl w:val="0"/>
        <w:autoSpaceDE w:val="0"/>
        <w:autoSpaceDN w:val="0"/>
        <w:adjustRightInd w:val="0"/>
      </w:pPr>
      <w:r w:rsidRPr="00B62FCD">
        <w:t>а</w:t>
      </w:r>
      <w:r w:rsidR="00B62FCD" w:rsidRPr="00B62FCD">
        <w:t xml:space="preserve">) </w:t>
      </w:r>
      <w:r w:rsidRPr="00B62FCD">
        <w:t>вычислить точные проценты с точным числом дней ссуды</w:t>
      </w:r>
    </w:p>
    <w:p w:rsidR="00A375E5" w:rsidRPr="00B62FCD" w:rsidRDefault="00A375E5" w:rsidP="00461155">
      <w:pPr>
        <w:widowControl w:val="0"/>
        <w:autoSpaceDE w:val="0"/>
        <w:autoSpaceDN w:val="0"/>
        <w:adjustRightInd w:val="0"/>
        <w:ind w:firstLine="0"/>
      </w:pPr>
    </w:p>
    <w:tbl>
      <w:tblPr>
        <w:tblW w:w="3815" w:type="dxa"/>
        <w:tblInd w:w="135" w:type="dxa"/>
        <w:tblLook w:val="0000" w:firstRow="0" w:lastRow="0" w:firstColumn="0" w:lastColumn="0" w:noHBand="0" w:noVBand="0"/>
      </w:tblPr>
      <w:tblGrid>
        <w:gridCol w:w="2455"/>
        <w:gridCol w:w="1360"/>
      </w:tblGrid>
      <w:tr w:rsidR="00145E06" w:rsidRPr="00B62FCD">
        <w:trPr>
          <w:trHeight w:val="255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E06" w:rsidRPr="00B62FCD" w:rsidRDefault="00145E06" w:rsidP="001E01E8">
            <w:pPr>
              <w:pStyle w:val="af5"/>
            </w:pPr>
            <w:r w:rsidRPr="00B62FCD">
              <w:t>K=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E06" w:rsidRPr="00B62FCD" w:rsidRDefault="00145E06" w:rsidP="001E01E8">
            <w:pPr>
              <w:pStyle w:val="af5"/>
            </w:pPr>
            <w:r w:rsidRPr="00B62FCD">
              <w:t>365</w:t>
            </w:r>
          </w:p>
        </w:tc>
      </w:tr>
      <w:tr w:rsidR="00145E06" w:rsidRPr="00B62FCD">
        <w:trPr>
          <w:trHeight w:val="255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E06" w:rsidRPr="00B62FCD" w:rsidRDefault="00145E06" w:rsidP="001E01E8">
            <w:pPr>
              <w:pStyle w:val="af5"/>
            </w:pPr>
            <w:r w:rsidRPr="00B62FCD">
              <w:t>S=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E06" w:rsidRPr="00B62FCD" w:rsidRDefault="00145E06" w:rsidP="001E01E8">
            <w:pPr>
              <w:pStyle w:val="af5"/>
            </w:pPr>
            <w:r w:rsidRPr="00B62FCD">
              <w:t>1500000</w:t>
            </w:r>
          </w:p>
        </w:tc>
      </w:tr>
      <w:tr w:rsidR="00145E06" w:rsidRPr="00B62FCD">
        <w:trPr>
          <w:trHeight w:val="255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E06" w:rsidRPr="00B62FCD" w:rsidRDefault="00145E06" w:rsidP="001E01E8">
            <w:pPr>
              <w:pStyle w:val="af5"/>
            </w:pPr>
            <w:r w:rsidRPr="00B62FCD">
              <w:t>i=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E06" w:rsidRPr="00B62FCD" w:rsidRDefault="00145E06" w:rsidP="001E01E8">
            <w:pPr>
              <w:pStyle w:val="af5"/>
            </w:pPr>
            <w:r w:rsidRPr="00B62FCD">
              <w:t>20</w:t>
            </w:r>
          </w:p>
        </w:tc>
      </w:tr>
      <w:tr w:rsidR="00145E06" w:rsidRPr="00B62FCD">
        <w:trPr>
          <w:trHeight w:val="255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E06" w:rsidRPr="00B62FCD" w:rsidRDefault="00145E06" w:rsidP="001E01E8">
            <w:pPr>
              <w:pStyle w:val="af5"/>
            </w:pPr>
            <w:r w:rsidRPr="00B62FCD">
              <w:t>t=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E06" w:rsidRPr="00B62FCD" w:rsidRDefault="00145E06" w:rsidP="001E01E8">
            <w:pPr>
              <w:pStyle w:val="af5"/>
            </w:pPr>
            <w:r w:rsidRPr="00B62FCD">
              <w:t>56</w:t>
            </w:r>
          </w:p>
        </w:tc>
      </w:tr>
      <w:tr w:rsidR="00145E06" w:rsidRPr="00B62FCD">
        <w:trPr>
          <w:trHeight w:val="255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E06" w:rsidRPr="00B62FCD" w:rsidRDefault="00145E06" w:rsidP="001E01E8">
            <w:pPr>
              <w:pStyle w:val="af5"/>
            </w:pPr>
            <w:r w:rsidRPr="00B62FCD">
              <w:t>сумма процентов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E06" w:rsidRPr="00B62FCD" w:rsidRDefault="00145E06" w:rsidP="001E01E8">
            <w:pPr>
              <w:pStyle w:val="af5"/>
            </w:pPr>
            <w:r w:rsidRPr="00B62FCD">
              <w:t>46027,40</w:t>
            </w:r>
          </w:p>
        </w:tc>
      </w:tr>
    </w:tbl>
    <w:p w:rsidR="001F1B1D" w:rsidRPr="00B62FCD" w:rsidRDefault="001F1B1D" w:rsidP="00461155">
      <w:pPr>
        <w:widowControl w:val="0"/>
        <w:autoSpaceDE w:val="0"/>
        <w:autoSpaceDN w:val="0"/>
        <w:adjustRightInd w:val="0"/>
        <w:ind w:firstLine="0"/>
      </w:pPr>
    </w:p>
    <w:p w:rsidR="005650AB" w:rsidRDefault="001F1B1D" w:rsidP="001E01E8">
      <w:pPr>
        <w:widowControl w:val="0"/>
        <w:autoSpaceDE w:val="0"/>
        <w:autoSpaceDN w:val="0"/>
        <w:adjustRightInd w:val="0"/>
      </w:pPr>
      <w:r w:rsidRPr="00B62FCD">
        <w:t>б</w:t>
      </w:r>
      <w:r w:rsidR="00B62FCD" w:rsidRPr="00B62FCD">
        <w:t xml:space="preserve">) </w:t>
      </w:r>
      <w:r w:rsidRPr="00B62FCD">
        <w:t>вычислить обыкновенные проценты с точным числом дней</w:t>
      </w:r>
    </w:p>
    <w:p w:rsidR="001E01E8" w:rsidRDefault="001E01E8" w:rsidP="001E01E8">
      <w:pPr>
        <w:widowControl w:val="0"/>
        <w:autoSpaceDE w:val="0"/>
        <w:autoSpaceDN w:val="0"/>
        <w:adjustRightInd w:val="0"/>
      </w:pPr>
    </w:p>
    <w:tbl>
      <w:tblPr>
        <w:tblW w:w="3815" w:type="dxa"/>
        <w:tblInd w:w="135" w:type="dxa"/>
        <w:tblLook w:val="0000" w:firstRow="0" w:lastRow="0" w:firstColumn="0" w:lastColumn="0" w:noHBand="0" w:noVBand="0"/>
      </w:tblPr>
      <w:tblGrid>
        <w:gridCol w:w="2455"/>
        <w:gridCol w:w="1360"/>
      </w:tblGrid>
      <w:tr w:rsidR="00145E06" w:rsidRPr="00B62FCD">
        <w:trPr>
          <w:trHeight w:val="255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E06" w:rsidRPr="00B62FCD" w:rsidRDefault="005650AB" w:rsidP="001E01E8">
            <w:pPr>
              <w:pStyle w:val="af5"/>
            </w:pPr>
            <w:r>
              <w:br w:type="page"/>
            </w:r>
            <w:r>
              <w:br w:type="page"/>
            </w:r>
            <w:r w:rsidR="00A375E5">
              <w:br w:type="page"/>
            </w:r>
            <w:r w:rsidR="00A375E5">
              <w:br w:type="page"/>
            </w:r>
            <w:r w:rsidR="00145E06" w:rsidRPr="00B62FCD">
              <w:t>К=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E06" w:rsidRPr="00B62FCD" w:rsidRDefault="00145E06" w:rsidP="001E01E8">
            <w:pPr>
              <w:pStyle w:val="af5"/>
            </w:pPr>
            <w:r w:rsidRPr="00B62FCD">
              <w:t>360</w:t>
            </w:r>
          </w:p>
        </w:tc>
      </w:tr>
      <w:tr w:rsidR="00145E06" w:rsidRPr="00B62FCD">
        <w:trPr>
          <w:trHeight w:val="255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E06" w:rsidRPr="00B62FCD" w:rsidRDefault="00145E06" w:rsidP="001E01E8">
            <w:pPr>
              <w:pStyle w:val="af5"/>
            </w:pPr>
            <w:r w:rsidRPr="00B62FCD">
              <w:t>S=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E06" w:rsidRPr="00B62FCD" w:rsidRDefault="00145E06" w:rsidP="001E01E8">
            <w:pPr>
              <w:pStyle w:val="af5"/>
            </w:pPr>
            <w:r w:rsidRPr="00B62FCD">
              <w:t>1500000</w:t>
            </w:r>
          </w:p>
        </w:tc>
      </w:tr>
      <w:tr w:rsidR="00145E06" w:rsidRPr="00B62FCD">
        <w:trPr>
          <w:trHeight w:val="255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E06" w:rsidRPr="00B62FCD" w:rsidRDefault="00145E06" w:rsidP="001E01E8">
            <w:pPr>
              <w:pStyle w:val="af5"/>
            </w:pPr>
            <w:r w:rsidRPr="00B62FCD">
              <w:t>i=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E06" w:rsidRPr="00B62FCD" w:rsidRDefault="00145E06" w:rsidP="001E01E8">
            <w:pPr>
              <w:pStyle w:val="af5"/>
            </w:pPr>
            <w:r w:rsidRPr="00B62FCD">
              <w:t>20</w:t>
            </w:r>
          </w:p>
        </w:tc>
      </w:tr>
      <w:tr w:rsidR="00145E06" w:rsidRPr="00B62FCD">
        <w:trPr>
          <w:trHeight w:val="255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E06" w:rsidRPr="00B62FCD" w:rsidRDefault="00145E06" w:rsidP="001E01E8">
            <w:pPr>
              <w:pStyle w:val="af5"/>
            </w:pPr>
            <w:r w:rsidRPr="00B62FCD">
              <w:t>t=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E06" w:rsidRPr="00B62FCD" w:rsidRDefault="00145E06" w:rsidP="001E01E8">
            <w:pPr>
              <w:pStyle w:val="af5"/>
            </w:pPr>
            <w:r w:rsidRPr="00B62FCD">
              <w:t>56</w:t>
            </w:r>
          </w:p>
        </w:tc>
      </w:tr>
      <w:tr w:rsidR="00145E06" w:rsidRPr="00B62FCD">
        <w:trPr>
          <w:trHeight w:val="255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E06" w:rsidRPr="00B62FCD" w:rsidRDefault="00145E06" w:rsidP="001E01E8">
            <w:pPr>
              <w:pStyle w:val="af5"/>
            </w:pPr>
            <w:r w:rsidRPr="00B62FCD">
              <w:t>сумма процентов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E06" w:rsidRPr="00B62FCD" w:rsidRDefault="00145E06" w:rsidP="001E01E8">
            <w:pPr>
              <w:pStyle w:val="af5"/>
            </w:pPr>
            <w:r w:rsidRPr="00B62FCD">
              <w:t>46666,67</w:t>
            </w:r>
          </w:p>
        </w:tc>
      </w:tr>
    </w:tbl>
    <w:p w:rsidR="001F1B1D" w:rsidRPr="00B62FCD" w:rsidRDefault="001F1B1D" w:rsidP="00461155">
      <w:pPr>
        <w:widowControl w:val="0"/>
        <w:autoSpaceDE w:val="0"/>
        <w:autoSpaceDN w:val="0"/>
        <w:adjustRightInd w:val="0"/>
        <w:ind w:firstLine="0"/>
      </w:pPr>
    </w:p>
    <w:p w:rsidR="00B62FCD" w:rsidRPr="00B62FCD" w:rsidRDefault="001F1B1D" w:rsidP="001E01E8">
      <w:pPr>
        <w:widowControl w:val="0"/>
        <w:autoSpaceDE w:val="0"/>
        <w:autoSpaceDN w:val="0"/>
        <w:adjustRightInd w:val="0"/>
      </w:pPr>
      <w:r w:rsidRPr="00B62FCD">
        <w:t>в</w:t>
      </w:r>
      <w:r w:rsidR="00B62FCD" w:rsidRPr="00B62FCD">
        <w:t xml:space="preserve">) </w:t>
      </w:r>
      <w:r w:rsidRPr="00B62FCD">
        <w:t>вычислить обыкновенные проценты с приближенным числом дней</w:t>
      </w:r>
    </w:p>
    <w:p w:rsidR="00D204B8" w:rsidRPr="00B62FCD" w:rsidRDefault="00D204B8" w:rsidP="00461155">
      <w:pPr>
        <w:widowControl w:val="0"/>
        <w:autoSpaceDE w:val="0"/>
        <w:autoSpaceDN w:val="0"/>
        <w:adjustRightInd w:val="0"/>
        <w:ind w:firstLine="0"/>
      </w:pPr>
    </w:p>
    <w:tbl>
      <w:tblPr>
        <w:tblpPr w:leftFromText="180" w:rightFromText="180" w:vertAnchor="text" w:tblpX="388" w:tblpY="1"/>
        <w:tblOverlap w:val="never"/>
        <w:tblW w:w="3615" w:type="dxa"/>
        <w:tblLook w:val="0000" w:firstRow="0" w:lastRow="0" w:firstColumn="0" w:lastColumn="0" w:noHBand="0" w:noVBand="0"/>
      </w:tblPr>
      <w:tblGrid>
        <w:gridCol w:w="1015"/>
        <w:gridCol w:w="1360"/>
        <w:gridCol w:w="1240"/>
      </w:tblGrid>
      <w:tr w:rsidR="00145E06" w:rsidRPr="00B62FCD">
        <w:trPr>
          <w:trHeight w:val="765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5E06" w:rsidRPr="00B62FCD" w:rsidRDefault="00145E06" w:rsidP="00707287">
            <w:pPr>
              <w:pStyle w:val="af5"/>
            </w:pPr>
            <w:r w:rsidRPr="00B62FCD">
              <w:t>число месяца когда взял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E06" w:rsidRPr="00B62FCD" w:rsidRDefault="00145E06" w:rsidP="00707287">
            <w:pPr>
              <w:pStyle w:val="af5"/>
            </w:pPr>
            <w:r w:rsidRPr="00B62FCD">
              <w:t>число месяца когда отдал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5E06" w:rsidRPr="00B62FCD" w:rsidRDefault="00145E06" w:rsidP="00707287">
            <w:pPr>
              <w:pStyle w:val="af5"/>
            </w:pPr>
            <w:r w:rsidRPr="00B62FCD">
              <w:t>разница</w:t>
            </w:r>
          </w:p>
        </w:tc>
      </w:tr>
      <w:tr w:rsidR="00145E06" w:rsidRPr="00B62FCD">
        <w:trPr>
          <w:trHeight w:val="255"/>
        </w:trPr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E06" w:rsidRPr="00B62FCD" w:rsidRDefault="00145E06" w:rsidP="00707287">
            <w:pPr>
              <w:pStyle w:val="af5"/>
            </w:pPr>
            <w:r w:rsidRPr="00B62FCD"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E06" w:rsidRPr="00B62FCD" w:rsidRDefault="00145E06" w:rsidP="00707287">
            <w:pPr>
              <w:pStyle w:val="af5"/>
            </w:pPr>
            <w:r w:rsidRPr="00B62FCD"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E06" w:rsidRPr="00B62FCD" w:rsidRDefault="00145E06" w:rsidP="00707287">
            <w:pPr>
              <w:pStyle w:val="af5"/>
            </w:pPr>
            <w:r w:rsidRPr="00B62FCD">
              <w:t>4</w:t>
            </w:r>
          </w:p>
        </w:tc>
      </w:tr>
    </w:tbl>
    <w:tbl>
      <w:tblPr>
        <w:tblW w:w="1880" w:type="dxa"/>
        <w:tblInd w:w="-10" w:type="dxa"/>
        <w:tblLook w:val="0000" w:firstRow="0" w:lastRow="0" w:firstColumn="0" w:lastColumn="0" w:noHBand="0" w:noVBand="0"/>
      </w:tblPr>
      <w:tblGrid>
        <w:gridCol w:w="820"/>
        <w:gridCol w:w="1060"/>
      </w:tblGrid>
      <w:tr w:rsidR="00145E06" w:rsidRPr="00B62FCD">
        <w:trPr>
          <w:trHeight w:val="255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E06" w:rsidRPr="00B62FCD" w:rsidRDefault="00145E06" w:rsidP="00707287">
            <w:pPr>
              <w:pStyle w:val="af5"/>
            </w:pPr>
            <w:r w:rsidRPr="00B62FCD">
              <w:t>t=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5E06" w:rsidRPr="00B62FCD" w:rsidRDefault="00145E06" w:rsidP="00707287">
            <w:pPr>
              <w:pStyle w:val="af5"/>
            </w:pPr>
            <w:r w:rsidRPr="00B62FCD">
              <w:t>55</w:t>
            </w:r>
          </w:p>
        </w:tc>
      </w:tr>
    </w:tbl>
    <w:p w:rsidR="00B62FCD" w:rsidRPr="00B62FCD" w:rsidRDefault="00B62FCD" w:rsidP="00461155">
      <w:pPr>
        <w:widowControl w:val="0"/>
        <w:autoSpaceDE w:val="0"/>
        <w:autoSpaceDN w:val="0"/>
        <w:adjustRightInd w:val="0"/>
        <w:ind w:firstLine="0"/>
        <w:rPr>
          <w:color w:val="000000"/>
        </w:rPr>
      </w:pPr>
    </w:p>
    <w:p w:rsidR="00D204B8" w:rsidRDefault="00D204B8" w:rsidP="00461155">
      <w:pPr>
        <w:widowControl w:val="0"/>
        <w:autoSpaceDE w:val="0"/>
        <w:autoSpaceDN w:val="0"/>
        <w:adjustRightInd w:val="0"/>
        <w:ind w:firstLine="0"/>
        <w:rPr>
          <w:color w:val="000000"/>
        </w:rPr>
      </w:pPr>
    </w:p>
    <w:p w:rsidR="005650AB" w:rsidRPr="00B62FCD" w:rsidRDefault="005650AB" w:rsidP="00461155">
      <w:pPr>
        <w:widowControl w:val="0"/>
        <w:autoSpaceDE w:val="0"/>
        <w:autoSpaceDN w:val="0"/>
        <w:adjustRightInd w:val="0"/>
        <w:ind w:firstLine="0"/>
        <w:rPr>
          <w:color w:val="000000"/>
        </w:rPr>
      </w:pPr>
    </w:p>
    <w:tbl>
      <w:tblPr>
        <w:tblW w:w="3675" w:type="dxa"/>
        <w:tblInd w:w="275" w:type="dxa"/>
        <w:tblLook w:val="0000" w:firstRow="0" w:lastRow="0" w:firstColumn="0" w:lastColumn="0" w:noHBand="0" w:noVBand="0"/>
      </w:tblPr>
      <w:tblGrid>
        <w:gridCol w:w="2315"/>
        <w:gridCol w:w="1360"/>
      </w:tblGrid>
      <w:tr w:rsidR="00D204B8" w:rsidRPr="00B62FCD">
        <w:trPr>
          <w:trHeight w:val="255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K=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360</w:t>
            </w:r>
          </w:p>
        </w:tc>
      </w:tr>
      <w:tr w:rsidR="00D204B8" w:rsidRPr="00B62FCD">
        <w:trPr>
          <w:trHeight w:val="255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t=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55</w:t>
            </w:r>
          </w:p>
        </w:tc>
      </w:tr>
      <w:tr w:rsidR="00D204B8" w:rsidRPr="00B62FCD">
        <w:trPr>
          <w:trHeight w:val="255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S=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1500000</w:t>
            </w:r>
          </w:p>
        </w:tc>
      </w:tr>
      <w:tr w:rsidR="00D204B8" w:rsidRPr="00B62FCD">
        <w:trPr>
          <w:trHeight w:val="255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i=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20</w:t>
            </w:r>
          </w:p>
        </w:tc>
      </w:tr>
      <w:tr w:rsidR="00D204B8" w:rsidRPr="00B62FCD">
        <w:trPr>
          <w:trHeight w:val="255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сумма процентов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45833,33</w:t>
            </w:r>
          </w:p>
        </w:tc>
      </w:tr>
    </w:tbl>
    <w:p w:rsidR="00634659" w:rsidRPr="00B62FCD" w:rsidRDefault="00634659" w:rsidP="00461155">
      <w:pPr>
        <w:widowControl w:val="0"/>
        <w:autoSpaceDE w:val="0"/>
        <w:autoSpaceDN w:val="0"/>
        <w:adjustRightInd w:val="0"/>
        <w:ind w:firstLine="0"/>
        <w:rPr>
          <w:color w:val="000000"/>
        </w:rPr>
      </w:pPr>
    </w:p>
    <w:p w:rsidR="00FC5EC2" w:rsidRPr="00B62FCD" w:rsidRDefault="00B62FCD" w:rsidP="00707287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3.2</w:t>
      </w:r>
      <w:r w:rsidRPr="00B62FCD">
        <w:rPr>
          <w:color w:val="000000"/>
        </w:rPr>
        <w:t xml:space="preserve">) </w:t>
      </w:r>
      <w:r w:rsidR="00FC5EC2" w:rsidRPr="00B62FCD">
        <w:rPr>
          <w:color w:val="000000"/>
        </w:rPr>
        <w:t>Через Тдн дней подписания договора должник уплатит S рублей</w:t>
      </w:r>
      <w:r w:rsidRPr="00B62FCD">
        <w:rPr>
          <w:color w:val="000000"/>
        </w:rPr>
        <w:t xml:space="preserve">. </w:t>
      </w:r>
      <w:r w:rsidR="00FC5EC2" w:rsidRPr="00B62FCD">
        <w:rPr>
          <w:color w:val="000000"/>
        </w:rPr>
        <w:t>Кредит выдан под i% годовых (проценты обыкновенные</w:t>
      </w:r>
      <w:r w:rsidRPr="00B62FCD">
        <w:rPr>
          <w:color w:val="000000"/>
        </w:rPr>
        <w:t xml:space="preserve">). </w:t>
      </w:r>
      <w:r w:rsidR="00FC5EC2" w:rsidRPr="00B62FCD">
        <w:rPr>
          <w:color w:val="000000"/>
        </w:rPr>
        <w:t>Какова первоначальная сумма и дисконт</w:t>
      </w:r>
    </w:p>
    <w:p w:rsidR="00634659" w:rsidRPr="00B62FCD" w:rsidRDefault="002019C1" w:rsidP="00707287">
      <w:pPr>
        <w:widowControl w:val="0"/>
        <w:autoSpaceDE w:val="0"/>
        <w:autoSpaceDN w:val="0"/>
        <w:adjustRightInd w:val="0"/>
        <w:rPr>
          <w:color w:val="000000"/>
        </w:rPr>
      </w:pPr>
      <w:r w:rsidRPr="00B62FCD">
        <w:rPr>
          <w:color w:val="000000"/>
        </w:rPr>
        <w:t>Решение</w:t>
      </w:r>
      <w:r w:rsidR="00B62FCD" w:rsidRPr="00B62FCD">
        <w:rPr>
          <w:color w:val="000000"/>
        </w:rPr>
        <w:t xml:space="preserve">: </w:t>
      </w:r>
    </w:p>
    <w:p w:rsidR="00161BB7" w:rsidRPr="00B62FCD" w:rsidRDefault="00C67067" w:rsidP="00707287">
      <w:pPr>
        <w:widowControl w:val="0"/>
        <w:autoSpaceDE w:val="0"/>
        <w:autoSpaceDN w:val="0"/>
        <w:adjustRightInd w:val="0"/>
        <w:rPr>
          <w:color w:val="000000"/>
        </w:rPr>
      </w:pPr>
      <w:r w:rsidRPr="00B62FCD">
        <w:object w:dxaOrig="3019" w:dyaOrig="320">
          <v:shape id="_x0000_i1033" type="#_x0000_t75" style="width:210pt;height:21.75pt" o:ole="">
            <v:imagedata r:id="rId17" o:title=""/>
          </v:shape>
          <o:OLEObject Type="Embed" ProgID="Equation.3" ShapeID="_x0000_i1033" DrawAspect="Content" ObjectID="_1458118272" r:id="rId18"/>
        </w:object>
      </w:r>
    </w:p>
    <w:p w:rsidR="00161BB7" w:rsidRDefault="00161BB7" w:rsidP="00707287">
      <w:pPr>
        <w:widowControl w:val="0"/>
        <w:autoSpaceDE w:val="0"/>
        <w:autoSpaceDN w:val="0"/>
        <w:adjustRightInd w:val="0"/>
        <w:rPr>
          <w:color w:val="000000"/>
        </w:rPr>
      </w:pPr>
      <w:r w:rsidRPr="00B62FCD">
        <w:rPr>
          <w:color w:val="000000"/>
        </w:rPr>
        <w:t>Дисконт – разница между тем, что он отдал и тем, что взял – фактически – это сумму начисленных процентов</w:t>
      </w:r>
      <w:r w:rsidR="00B62FCD" w:rsidRPr="00B62FCD">
        <w:rPr>
          <w:color w:val="000000"/>
        </w:rPr>
        <w:t xml:space="preserve">. </w:t>
      </w:r>
    </w:p>
    <w:p w:rsidR="005650AB" w:rsidRPr="00B62FCD" w:rsidRDefault="005650AB" w:rsidP="00461155">
      <w:pPr>
        <w:widowControl w:val="0"/>
        <w:autoSpaceDE w:val="0"/>
        <w:autoSpaceDN w:val="0"/>
        <w:adjustRightInd w:val="0"/>
        <w:ind w:firstLine="0"/>
        <w:rPr>
          <w:color w:val="000000"/>
        </w:rPr>
      </w:pPr>
    </w:p>
    <w:tbl>
      <w:tblPr>
        <w:tblW w:w="5620" w:type="dxa"/>
        <w:tblInd w:w="135" w:type="dxa"/>
        <w:tblLook w:val="0000" w:firstRow="0" w:lastRow="0" w:firstColumn="0" w:lastColumn="0" w:noHBand="0" w:noVBand="0"/>
      </w:tblPr>
      <w:tblGrid>
        <w:gridCol w:w="3815"/>
        <w:gridCol w:w="1805"/>
      </w:tblGrid>
      <w:tr w:rsidR="00D204B8" w:rsidRPr="00B62FCD">
        <w:trPr>
          <w:trHeight w:val="255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Первоначальная сумма=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B62FCD" w:rsidP="00707287">
            <w:pPr>
              <w:pStyle w:val="af5"/>
            </w:pPr>
            <w:r w:rsidRPr="00B62FCD">
              <w:t xml:space="preserve"> </w:t>
            </w:r>
            <w:r w:rsidR="00D204B8" w:rsidRPr="00B62FCD">
              <w:t>136 364</w:t>
            </w:r>
            <w:r w:rsidRPr="00B62FCD">
              <w:t xml:space="preserve"> </w:t>
            </w:r>
          </w:p>
        </w:tc>
      </w:tr>
      <w:tr w:rsidR="00D204B8" w:rsidRPr="00B62FCD">
        <w:trPr>
          <w:trHeight w:val="255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через Тдн=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180</w:t>
            </w:r>
          </w:p>
        </w:tc>
      </w:tr>
      <w:tr w:rsidR="00D204B8" w:rsidRPr="00B62FCD">
        <w:trPr>
          <w:trHeight w:val="255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должник уплатит S=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1500000</w:t>
            </w:r>
          </w:p>
        </w:tc>
      </w:tr>
      <w:tr w:rsidR="00D204B8" w:rsidRPr="00B62FCD">
        <w:trPr>
          <w:trHeight w:val="255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процентная ставка i=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B62FCD" w:rsidP="00707287">
            <w:pPr>
              <w:pStyle w:val="af5"/>
            </w:pPr>
            <w:r w:rsidRPr="00B62FCD">
              <w:t xml:space="preserve"> </w:t>
            </w:r>
            <w:r w:rsidR="00D204B8" w:rsidRPr="00B62FCD">
              <w:t>20</w:t>
            </w:r>
            <w:r w:rsidRPr="00B62FCD">
              <w:t xml:space="preserve"> </w:t>
            </w:r>
          </w:p>
        </w:tc>
      </w:tr>
      <w:tr w:rsidR="00D204B8" w:rsidRPr="00B62FCD">
        <w:trPr>
          <w:trHeight w:val="255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K=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360</w:t>
            </w:r>
          </w:p>
        </w:tc>
      </w:tr>
      <w:tr w:rsidR="00D204B8" w:rsidRPr="00B62FCD">
        <w:trPr>
          <w:trHeight w:val="255"/>
        </w:trPr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 xml:space="preserve">дисконт =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B62FCD" w:rsidP="00707287">
            <w:pPr>
              <w:pStyle w:val="af5"/>
            </w:pPr>
            <w:r w:rsidRPr="00B62FCD">
              <w:t xml:space="preserve"> </w:t>
            </w:r>
            <w:r w:rsidR="00D204B8" w:rsidRPr="00B62FCD">
              <w:t>1 363 636</w:t>
            </w:r>
            <w:r w:rsidRPr="00B62FCD">
              <w:t xml:space="preserve"> </w:t>
            </w:r>
          </w:p>
        </w:tc>
      </w:tr>
    </w:tbl>
    <w:p w:rsidR="001F0027" w:rsidRPr="00B62FCD" w:rsidRDefault="001F0027" w:rsidP="00461155">
      <w:pPr>
        <w:widowControl w:val="0"/>
        <w:autoSpaceDE w:val="0"/>
        <w:autoSpaceDN w:val="0"/>
        <w:adjustRightInd w:val="0"/>
        <w:ind w:firstLine="0"/>
        <w:rPr>
          <w:color w:val="000000"/>
        </w:rPr>
      </w:pPr>
    </w:p>
    <w:p w:rsidR="00B62FCD" w:rsidRPr="00B62FCD" w:rsidRDefault="00B62FCD" w:rsidP="00707287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3.3</w:t>
      </w:r>
      <w:r w:rsidRPr="00B62FCD">
        <w:rPr>
          <w:color w:val="000000"/>
        </w:rPr>
        <w:t xml:space="preserve">) </w:t>
      </w:r>
      <w:r w:rsidR="00FC5EC2" w:rsidRPr="00B62FCD">
        <w:rPr>
          <w:color w:val="000000"/>
        </w:rPr>
        <w:t>Через Тдн предприятие должно получить по векселю S руб</w:t>
      </w:r>
      <w:r w:rsidRPr="00B62FCD">
        <w:rPr>
          <w:color w:val="000000"/>
        </w:rPr>
        <w:t xml:space="preserve">. </w:t>
      </w:r>
      <w:r w:rsidR="00FC5EC2" w:rsidRPr="00B62FCD">
        <w:rPr>
          <w:color w:val="000000"/>
        </w:rPr>
        <w:t>Банк приобрел этот</w:t>
      </w:r>
      <w:r w:rsidRPr="00B62FCD">
        <w:rPr>
          <w:color w:val="000000"/>
        </w:rPr>
        <w:t xml:space="preserve"> </w:t>
      </w:r>
      <w:r w:rsidR="00FC5EC2" w:rsidRPr="00B62FCD">
        <w:rPr>
          <w:color w:val="000000"/>
        </w:rPr>
        <w:t>вексель с дисконтом</w:t>
      </w:r>
      <w:r w:rsidRPr="00B62FCD">
        <w:rPr>
          <w:color w:val="000000"/>
        </w:rPr>
        <w:t xml:space="preserve">. </w:t>
      </w:r>
      <w:r w:rsidR="00FC5EC2" w:rsidRPr="00B62FCD">
        <w:rPr>
          <w:color w:val="000000"/>
        </w:rPr>
        <w:t>Банк учел вексель по учетной ставке i% годовых (год равен</w:t>
      </w:r>
      <w:r w:rsidRPr="00B62FCD">
        <w:rPr>
          <w:color w:val="000000"/>
        </w:rPr>
        <w:t xml:space="preserve"> </w:t>
      </w:r>
      <w:r w:rsidR="00FC5EC2" w:rsidRPr="00B62FCD">
        <w:rPr>
          <w:color w:val="000000"/>
        </w:rPr>
        <w:t>360 дней</w:t>
      </w:r>
      <w:r w:rsidRPr="00B62FCD">
        <w:rPr>
          <w:color w:val="000000"/>
        </w:rPr>
        <w:t xml:space="preserve">). </w:t>
      </w:r>
      <w:r w:rsidR="00FC5EC2" w:rsidRPr="00B62FCD">
        <w:rPr>
          <w:color w:val="000000"/>
        </w:rPr>
        <w:t>Определить полученную сумму и дисконт</w:t>
      </w:r>
      <w:r w:rsidRPr="00B62FCD">
        <w:rPr>
          <w:color w:val="000000"/>
        </w:rPr>
        <w:t xml:space="preserve">? </w:t>
      </w:r>
    </w:p>
    <w:p w:rsidR="00E302A2" w:rsidRPr="00B62FCD" w:rsidRDefault="00C67067" w:rsidP="00707287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  <w:r w:rsidRPr="00B62FCD">
        <w:object w:dxaOrig="2659" w:dyaOrig="620">
          <v:shape id="_x0000_i1034" type="#_x0000_t75" style="width:174pt;height:40.5pt" o:ole="">
            <v:imagedata r:id="rId19" o:title=""/>
          </v:shape>
          <o:OLEObject Type="Embed" ProgID="Equation.3" ShapeID="_x0000_i1034" DrawAspect="Content" ObjectID="_1458118273" r:id="rId20"/>
        </w:object>
      </w:r>
    </w:p>
    <w:p w:rsidR="00B62FCD" w:rsidRDefault="00C67067" w:rsidP="00707287">
      <w:pPr>
        <w:widowControl w:val="0"/>
        <w:autoSpaceDE w:val="0"/>
        <w:autoSpaceDN w:val="0"/>
        <w:adjustRightInd w:val="0"/>
        <w:rPr>
          <w:color w:val="000000"/>
        </w:rPr>
      </w:pPr>
      <w:r w:rsidRPr="00B62FCD">
        <w:rPr>
          <w:lang w:val="en-US"/>
        </w:rPr>
        <w:object w:dxaOrig="1040" w:dyaOrig="279">
          <v:shape id="_x0000_i1035" type="#_x0000_t75" style="width:89.25pt;height:24.75pt" o:ole="">
            <v:imagedata r:id="rId21" o:title=""/>
          </v:shape>
          <o:OLEObject Type="Embed" ProgID="Equation.3" ShapeID="_x0000_i1035" DrawAspect="Content" ObjectID="_1458118274" r:id="rId22"/>
        </w:object>
      </w:r>
    </w:p>
    <w:p w:rsidR="00D204B8" w:rsidRPr="00B62FCD" w:rsidRDefault="00D204B8" w:rsidP="00461155">
      <w:pPr>
        <w:widowControl w:val="0"/>
        <w:autoSpaceDE w:val="0"/>
        <w:autoSpaceDN w:val="0"/>
        <w:adjustRightInd w:val="0"/>
        <w:ind w:firstLine="0"/>
        <w:rPr>
          <w:color w:val="000000"/>
        </w:rPr>
      </w:pPr>
    </w:p>
    <w:tbl>
      <w:tblPr>
        <w:tblW w:w="2515" w:type="dxa"/>
        <w:tblInd w:w="135" w:type="dxa"/>
        <w:tblLook w:val="0000" w:firstRow="0" w:lastRow="0" w:firstColumn="0" w:lastColumn="0" w:noHBand="0" w:noVBand="0"/>
      </w:tblPr>
      <w:tblGrid>
        <w:gridCol w:w="1155"/>
        <w:gridCol w:w="1360"/>
      </w:tblGrid>
      <w:tr w:rsidR="00D204B8" w:rsidRPr="00B62FCD">
        <w:trPr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Дисконт=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150000</w:t>
            </w:r>
          </w:p>
        </w:tc>
      </w:tr>
      <w:tr w:rsidR="00D204B8" w:rsidRPr="00B62FCD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t=Тдн=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180</w:t>
            </w:r>
          </w:p>
        </w:tc>
      </w:tr>
      <w:tr w:rsidR="00D204B8" w:rsidRPr="00B62FCD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K=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360</w:t>
            </w:r>
          </w:p>
        </w:tc>
      </w:tr>
      <w:tr w:rsidR="00D204B8" w:rsidRPr="00B62FCD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S=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1500000</w:t>
            </w:r>
          </w:p>
        </w:tc>
      </w:tr>
      <w:tr w:rsidR="00D204B8" w:rsidRPr="00B62FCD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d=i=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20</w:t>
            </w:r>
          </w:p>
        </w:tc>
      </w:tr>
      <w:tr w:rsidR="00D204B8" w:rsidRPr="00B62FCD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P=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1350000</w:t>
            </w:r>
          </w:p>
        </w:tc>
      </w:tr>
    </w:tbl>
    <w:p w:rsidR="00D204B8" w:rsidRPr="00B62FCD" w:rsidRDefault="00D204B8" w:rsidP="00461155">
      <w:pPr>
        <w:widowControl w:val="0"/>
        <w:autoSpaceDE w:val="0"/>
        <w:autoSpaceDN w:val="0"/>
        <w:adjustRightInd w:val="0"/>
        <w:ind w:firstLine="0"/>
        <w:rPr>
          <w:color w:val="000000"/>
        </w:rPr>
      </w:pPr>
    </w:p>
    <w:p w:rsidR="00FC5EC2" w:rsidRDefault="00B62FCD" w:rsidP="00707287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3.4</w:t>
      </w:r>
      <w:r w:rsidRPr="00B62FCD">
        <w:rPr>
          <w:color w:val="000000"/>
        </w:rPr>
        <w:t xml:space="preserve">) </w:t>
      </w:r>
      <w:r w:rsidR="00FC5EC2" w:rsidRPr="00B62FCD">
        <w:rPr>
          <w:color w:val="000000"/>
        </w:rPr>
        <w:t>В кредитном договоре на сумму S руб</w:t>
      </w:r>
      <w:r w:rsidRPr="00B62FCD">
        <w:rPr>
          <w:color w:val="000000"/>
        </w:rPr>
        <w:t xml:space="preserve">. </w:t>
      </w:r>
      <w:r w:rsidR="00FC5EC2" w:rsidRPr="00B62FCD">
        <w:rPr>
          <w:color w:val="000000"/>
        </w:rPr>
        <w:t>и сроком на Тлет, зафиксирована</w:t>
      </w:r>
      <w:r w:rsidRPr="00B62FCD">
        <w:rPr>
          <w:color w:val="000000"/>
        </w:rPr>
        <w:t xml:space="preserve"> </w:t>
      </w:r>
      <w:r w:rsidR="00FC5EC2" w:rsidRPr="00B62FCD">
        <w:rPr>
          <w:color w:val="000000"/>
        </w:rPr>
        <w:t>ставка сложных процентов, равная i% годовых</w:t>
      </w:r>
      <w:r w:rsidRPr="00B62FCD">
        <w:rPr>
          <w:color w:val="000000"/>
        </w:rPr>
        <w:t xml:space="preserve">. </w:t>
      </w:r>
      <w:r w:rsidR="00FC5EC2" w:rsidRPr="00B62FCD">
        <w:rPr>
          <w:color w:val="000000"/>
        </w:rPr>
        <w:t>Определить наращенную сумму</w:t>
      </w:r>
      <w:r w:rsidRPr="00B62FCD">
        <w:rPr>
          <w:color w:val="000000"/>
        </w:rPr>
        <w:t xml:space="preserve">? </w:t>
      </w:r>
    </w:p>
    <w:p w:rsidR="005650AB" w:rsidRPr="00B62FCD" w:rsidRDefault="005650AB" w:rsidP="00461155">
      <w:pPr>
        <w:widowControl w:val="0"/>
        <w:autoSpaceDE w:val="0"/>
        <w:autoSpaceDN w:val="0"/>
        <w:adjustRightInd w:val="0"/>
        <w:ind w:firstLine="0"/>
        <w:rPr>
          <w:color w:val="000000"/>
        </w:rPr>
      </w:pPr>
    </w:p>
    <w:tbl>
      <w:tblPr>
        <w:tblW w:w="4466" w:type="dxa"/>
        <w:tblInd w:w="275" w:type="dxa"/>
        <w:tblLook w:val="0000" w:firstRow="0" w:lastRow="0" w:firstColumn="0" w:lastColumn="0" w:noHBand="0" w:noVBand="0"/>
      </w:tblPr>
      <w:tblGrid>
        <w:gridCol w:w="2780"/>
        <w:gridCol w:w="1686"/>
      </w:tblGrid>
      <w:tr w:rsidR="00D204B8" w:rsidRPr="00B62FCD">
        <w:trPr>
          <w:trHeight w:val="25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P=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15694117,03</w:t>
            </w:r>
          </w:p>
        </w:tc>
      </w:tr>
      <w:tr w:rsidR="00D204B8" w:rsidRPr="00B62FCD">
        <w:trPr>
          <w:trHeight w:val="25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n=Тлет=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4</w:t>
            </w:r>
          </w:p>
        </w:tc>
      </w:tr>
      <w:tr w:rsidR="00D204B8" w:rsidRPr="00B62FCD">
        <w:trPr>
          <w:trHeight w:val="25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i=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20</w:t>
            </w:r>
          </w:p>
        </w:tc>
      </w:tr>
      <w:tr w:rsidR="00D204B8" w:rsidRPr="00B62FCD">
        <w:trPr>
          <w:trHeight w:val="25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S=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1500000</w:t>
            </w:r>
          </w:p>
        </w:tc>
      </w:tr>
      <w:tr w:rsidR="00D204B8" w:rsidRPr="00B62FCD">
        <w:trPr>
          <w:trHeight w:val="255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множ</w:t>
            </w:r>
            <w:r w:rsidR="00B62FCD" w:rsidRPr="00B62FCD">
              <w:t xml:space="preserve">. </w:t>
            </w:r>
            <w:r w:rsidRPr="00B62FCD">
              <w:t>Наращивания=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11,46</w:t>
            </w:r>
          </w:p>
        </w:tc>
      </w:tr>
    </w:tbl>
    <w:p w:rsidR="00B62FCD" w:rsidRPr="00B62FCD" w:rsidRDefault="00B62FCD" w:rsidP="00707287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3.5</w:t>
      </w:r>
      <w:r w:rsidRPr="00B62FCD">
        <w:rPr>
          <w:color w:val="000000"/>
        </w:rPr>
        <w:t xml:space="preserve">) </w:t>
      </w:r>
      <w:r w:rsidR="00FC5EC2" w:rsidRPr="00B62FCD">
        <w:rPr>
          <w:color w:val="000000"/>
        </w:rPr>
        <w:t>Ссуда, размером S руб</w:t>
      </w:r>
      <w:r w:rsidRPr="00B62FCD">
        <w:rPr>
          <w:color w:val="000000"/>
        </w:rPr>
        <w:t xml:space="preserve">. </w:t>
      </w:r>
      <w:r w:rsidR="00FC5EC2" w:rsidRPr="00B62FCD">
        <w:rPr>
          <w:color w:val="000000"/>
        </w:rPr>
        <w:t>и предназначена сроком на Т лет</w:t>
      </w:r>
      <w:r w:rsidRPr="00B62FCD">
        <w:rPr>
          <w:color w:val="000000"/>
        </w:rPr>
        <w:t xml:space="preserve">. </w:t>
      </w:r>
      <w:r w:rsidR="00FC5EC2" w:rsidRPr="00B62FCD">
        <w:rPr>
          <w:color w:val="000000"/>
        </w:rPr>
        <w:t>Проценты сложные, ставка i% годовых</w:t>
      </w:r>
      <w:r w:rsidRPr="00B62FCD">
        <w:rPr>
          <w:color w:val="000000"/>
        </w:rPr>
        <w:t xml:space="preserve">. </w:t>
      </w:r>
      <w:r w:rsidR="00FC5EC2" w:rsidRPr="00B62FCD">
        <w:rPr>
          <w:color w:val="000000"/>
        </w:rPr>
        <w:t>Проценты начисляются m раз в году</w:t>
      </w:r>
      <w:r w:rsidRPr="00B62FCD">
        <w:rPr>
          <w:color w:val="000000"/>
        </w:rPr>
        <w:t xml:space="preserve">. </w:t>
      </w:r>
      <w:r w:rsidR="00FC5EC2" w:rsidRPr="00B62FCD">
        <w:rPr>
          <w:color w:val="000000"/>
        </w:rPr>
        <w:t>Вычислить наращиваемую сумму</w:t>
      </w:r>
      <w:r w:rsidRPr="00B62FCD">
        <w:rPr>
          <w:color w:val="000000"/>
        </w:rPr>
        <w:t xml:space="preserve">? </w:t>
      </w:r>
    </w:p>
    <w:p w:rsidR="00202E1F" w:rsidRDefault="00C67067" w:rsidP="00707287">
      <w:pPr>
        <w:widowControl w:val="0"/>
        <w:autoSpaceDE w:val="0"/>
        <w:autoSpaceDN w:val="0"/>
        <w:adjustRightInd w:val="0"/>
        <w:rPr>
          <w:color w:val="000000"/>
        </w:rPr>
      </w:pPr>
      <w:r w:rsidRPr="00B62FCD">
        <w:object w:dxaOrig="2620" w:dyaOrig="320">
          <v:shape id="_x0000_i1036" type="#_x0000_t75" style="width:225pt;height:27pt" o:ole="">
            <v:imagedata r:id="rId23" o:title=""/>
          </v:shape>
          <o:OLEObject Type="Embed" ProgID="Equation.3" ShapeID="_x0000_i1036" DrawAspect="Content" ObjectID="_1458118275" r:id="rId24"/>
        </w:object>
      </w:r>
    </w:p>
    <w:p w:rsidR="00707287" w:rsidRPr="00B62FCD" w:rsidRDefault="00707287" w:rsidP="00707287">
      <w:pPr>
        <w:widowControl w:val="0"/>
        <w:autoSpaceDE w:val="0"/>
        <w:autoSpaceDN w:val="0"/>
        <w:adjustRightInd w:val="0"/>
        <w:rPr>
          <w:color w:val="000000"/>
        </w:rPr>
      </w:pPr>
    </w:p>
    <w:tbl>
      <w:tblPr>
        <w:tblW w:w="2455" w:type="dxa"/>
        <w:tblInd w:w="135" w:type="dxa"/>
        <w:tblLook w:val="0000" w:firstRow="0" w:lastRow="0" w:firstColumn="0" w:lastColumn="0" w:noHBand="0" w:noVBand="0"/>
      </w:tblPr>
      <w:tblGrid>
        <w:gridCol w:w="1155"/>
        <w:gridCol w:w="1300"/>
      </w:tblGrid>
      <w:tr w:rsidR="00D204B8" w:rsidRPr="00B62FCD">
        <w:trPr>
          <w:trHeight w:val="255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S=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1500000</w:t>
            </w:r>
          </w:p>
        </w:tc>
      </w:tr>
      <w:tr w:rsidR="00D204B8" w:rsidRPr="00B62FCD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n=Tлет=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4</w:t>
            </w:r>
          </w:p>
        </w:tc>
      </w:tr>
      <w:tr w:rsidR="00D204B8" w:rsidRPr="00B62FCD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m=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2</w:t>
            </w:r>
          </w:p>
        </w:tc>
      </w:tr>
      <w:tr w:rsidR="00D204B8" w:rsidRPr="00B62FCD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%i=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20%</w:t>
            </w:r>
          </w:p>
        </w:tc>
      </w:tr>
      <w:tr w:rsidR="00D204B8" w:rsidRPr="00B62FCD">
        <w:trPr>
          <w:trHeight w:val="255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P=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3215383,215</w:t>
            </w:r>
          </w:p>
        </w:tc>
      </w:tr>
    </w:tbl>
    <w:p w:rsidR="00202E1F" w:rsidRPr="00B62FCD" w:rsidRDefault="00202E1F" w:rsidP="00461155">
      <w:pPr>
        <w:widowControl w:val="0"/>
        <w:autoSpaceDE w:val="0"/>
        <w:autoSpaceDN w:val="0"/>
        <w:adjustRightInd w:val="0"/>
        <w:ind w:firstLine="0"/>
        <w:rPr>
          <w:color w:val="000000"/>
        </w:rPr>
      </w:pPr>
    </w:p>
    <w:p w:rsidR="00FC5EC2" w:rsidRPr="00B62FCD" w:rsidRDefault="00B62FCD" w:rsidP="00707287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3.6</w:t>
      </w:r>
      <w:r w:rsidRPr="00B62FCD">
        <w:rPr>
          <w:color w:val="000000"/>
        </w:rPr>
        <w:t xml:space="preserve">) </w:t>
      </w:r>
      <w:r w:rsidR="00FC5EC2" w:rsidRPr="00B62FCD">
        <w:rPr>
          <w:color w:val="000000"/>
        </w:rPr>
        <w:t>Вычислить эффективную ставку процента если банк начисляет проценты m раз в году, исходя из номинальной ставки i% годовых</w:t>
      </w:r>
    </w:p>
    <w:p w:rsidR="00D0018F" w:rsidRPr="00B62FCD" w:rsidRDefault="00C67067" w:rsidP="00707287">
      <w:pPr>
        <w:widowControl w:val="0"/>
        <w:autoSpaceDE w:val="0"/>
        <w:autoSpaceDN w:val="0"/>
        <w:adjustRightInd w:val="0"/>
        <w:rPr>
          <w:color w:val="000000"/>
        </w:rPr>
      </w:pPr>
      <w:r w:rsidRPr="00B62FCD">
        <w:object w:dxaOrig="1800" w:dyaOrig="380">
          <v:shape id="_x0000_i1037" type="#_x0000_t75" style="width:135pt;height:27.75pt" o:ole="">
            <v:imagedata r:id="rId25" o:title=""/>
          </v:shape>
          <o:OLEObject Type="Embed" ProgID="Equation.3" ShapeID="_x0000_i1037" DrawAspect="Content" ObjectID="_1458118276" r:id="rId26"/>
        </w:object>
      </w:r>
    </w:p>
    <w:tbl>
      <w:tblPr>
        <w:tblpPr w:leftFromText="180" w:rightFromText="180" w:vertAnchor="text" w:tblpY="1"/>
        <w:tblOverlap w:val="never"/>
        <w:tblW w:w="2600" w:type="dxa"/>
        <w:tblLook w:val="0000" w:firstRow="0" w:lastRow="0" w:firstColumn="0" w:lastColumn="0" w:noHBand="0" w:noVBand="0"/>
      </w:tblPr>
      <w:tblGrid>
        <w:gridCol w:w="1300"/>
        <w:gridCol w:w="1300"/>
      </w:tblGrid>
      <w:tr w:rsidR="00D204B8" w:rsidRPr="00B62FCD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m=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2</w:t>
            </w:r>
          </w:p>
        </w:tc>
      </w:tr>
      <w:tr w:rsidR="00D204B8" w:rsidRPr="00B62FCD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%i=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20%</w:t>
            </w:r>
          </w:p>
        </w:tc>
      </w:tr>
      <w:tr w:rsidR="00D204B8" w:rsidRPr="00B62FCD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Iэ=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21,55%</w:t>
            </w:r>
          </w:p>
        </w:tc>
      </w:tr>
    </w:tbl>
    <w:tbl>
      <w:tblPr>
        <w:tblW w:w="2160" w:type="dxa"/>
        <w:tblInd w:w="-10" w:type="dxa"/>
        <w:tblLook w:val="0000" w:firstRow="0" w:lastRow="0" w:firstColumn="0" w:lastColumn="0" w:noHBand="0" w:noVBand="0"/>
      </w:tblPr>
      <w:tblGrid>
        <w:gridCol w:w="1240"/>
        <w:gridCol w:w="966"/>
      </w:tblGrid>
      <w:tr w:rsidR="00D204B8" w:rsidRPr="00B62FCD">
        <w:trPr>
          <w:trHeight w:val="25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0,21550625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21,55063</w:t>
            </w:r>
          </w:p>
        </w:tc>
      </w:tr>
    </w:tbl>
    <w:p w:rsidR="00D204B8" w:rsidRPr="00B62FCD" w:rsidRDefault="00D204B8" w:rsidP="00461155">
      <w:pPr>
        <w:widowControl w:val="0"/>
        <w:autoSpaceDE w:val="0"/>
        <w:autoSpaceDN w:val="0"/>
        <w:adjustRightInd w:val="0"/>
        <w:ind w:firstLine="0"/>
        <w:rPr>
          <w:color w:val="000000"/>
        </w:rPr>
      </w:pPr>
    </w:p>
    <w:p w:rsidR="005650AB" w:rsidRDefault="005650AB" w:rsidP="00461155">
      <w:pPr>
        <w:widowControl w:val="0"/>
        <w:autoSpaceDE w:val="0"/>
        <w:autoSpaceDN w:val="0"/>
        <w:adjustRightInd w:val="0"/>
        <w:ind w:firstLine="0"/>
        <w:rPr>
          <w:color w:val="000000"/>
        </w:rPr>
      </w:pPr>
    </w:p>
    <w:p w:rsidR="00707287" w:rsidRDefault="00707287" w:rsidP="00707287">
      <w:pPr>
        <w:widowControl w:val="0"/>
        <w:autoSpaceDE w:val="0"/>
        <w:autoSpaceDN w:val="0"/>
        <w:adjustRightInd w:val="0"/>
        <w:rPr>
          <w:color w:val="000000"/>
        </w:rPr>
      </w:pPr>
    </w:p>
    <w:p w:rsidR="00B62FCD" w:rsidRPr="00B62FCD" w:rsidRDefault="00B62FCD" w:rsidP="00707287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3.7</w:t>
      </w:r>
      <w:r w:rsidRPr="00B62FCD">
        <w:rPr>
          <w:color w:val="000000"/>
        </w:rPr>
        <w:t xml:space="preserve">) </w:t>
      </w:r>
      <w:r w:rsidR="00FC5EC2" w:rsidRPr="00B62FCD">
        <w:rPr>
          <w:color w:val="000000"/>
        </w:rPr>
        <w:t>Определить какой должна быть номинальная ставка при начислении процентов</w:t>
      </w:r>
      <w:r w:rsidRPr="00B62FCD">
        <w:rPr>
          <w:color w:val="000000"/>
        </w:rPr>
        <w:t xml:space="preserve"> </w:t>
      </w:r>
      <w:r w:rsidR="00FC5EC2" w:rsidRPr="00B62FCD">
        <w:rPr>
          <w:color w:val="000000"/>
        </w:rPr>
        <w:t>m раз в году, чтобы обеспечить эффективную ставку i% годовых</w:t>
      </w:r>
      <w:r w:rsidRPr="00B62FCD">
        <w:rPr>
          <w:color w:val="000000"/>
        </w:rPr>
        <w:t xml:space="preserve">. </w:t>
      </w:r>
    </w:p>
    <w:p w:rsidR="00222210" w:rsidRPr="00B62FCD" w:rsidRDefault="00C67067" w:rsidP="00707287">
      <w:pPr>
        <w:pStyle w:val="af5"/>
      </w:pPr>
      <w:r w:rsidRPr="00B62FCD">
        <w:object w:dxaOrig="2060" w:dyaOrig="380">
          <v:shape id="_x0000_i1038" type="#_x0000_t75" style="width:171pt;height:30.75pt" o:ole="">
            <v:imagedata r:id="rId27" o:title=""/>
          </v:shape>
          <o:OLEObject Type="Embed" ProgID="Equation.3" ShapeID="_x0000_i1038" DrawAspect="Content" ObjectID="_1458118277" r:id="rId28"/>
        </w:object>
      </w:r>
    </w:p>
    <w:p w:rsidR="00D204B8" w:rsidRPr="00B62FCD" w:rsidRDefault="00D204B8" w:rsidP="00461155">
      <w:pPr>
        <w:widowControl w:val="0"/>
        <w:autoSpaceDE w:val="0"/>
        <w:autoSpaceDN w:val="0"/>
        <w:adjustRightInd w:val="0"/>
        <w:ind w:firstLine="0"/>
      </w:pPr>
    </w:p>
    <w:tbl>
      <w:tblPr>
        <w:tblpPr w:leftFromText="180" w:rightFromText="180" w:vertAnchor="text" w:tblpY="1"/>
        <w:tblOverlap w:val="never"/>
        <w:tblW w:w="2600" w:type="dxa"/>
        <w:tblLook w:val="0000" w:firstRow="0" w:lastRow="0" w:firstColumn="0" w:lastColumn="0" w:noHBand="0" w:noVBand="0"/>
      </w:tblPr>
      <w:tblGrid>
        <w:gridCol w:w="1300"/>
        <w:gridCol w:w="1300"/>
      </w:tblGrid>
      <w:tr w:rsidR="00D204B8" w:rsidRPr="00B62FCD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m=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2</w:t>
            </w:r>
          </w:p>
        </w:tc>
      </w:tr>
      <w:tr w:rsidR="00D204B8" w:rsidRPr="00B62FCD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iэ=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20%</w:t>
            </w:r>
          </w:p>
        </w:tc>
      </w:tr>
      <w:tr w:rsidR="00D204B8" w:rsidRPr="00B62FCD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i=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38,2%</w:t>
            </w:r>
          </w:p>
        </w:tc>
      </w:tr>
    </w:tbl>
    <w:tbl>
      <w:tblPr>
        <w:tblW w:w="2160" w:type="dxa"/>
        <w:tblInd w:w="-10" w:type="dxa"/>
        <w:tblLook w:val="0000" w:firstRow="0" w:lastRow="0" w:firstColumn="0" w:lastColumn="0" w:noHBand="0" w:noVBand="0"/>
      </w:tblPr>
      <w:tblGrid>
        <w:gridCol w:w="1240"/>
        <w:gridCol w:w="966"/>
      </w:tblGrid>
      <w:tr w:rsidR="00D204B8" w:rsidRPr="00B62FCD">
        <w:trPr>
          <w:trHeight w:val="25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0,38178046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38,17805</w:t>
            </w:r>
          </w:p>
        </w:tc>
      </w:tr>
    </w:tbl>
    <w:p w:rsidR="005650AB" w:rsidRDefault="005650AB" w:rsidP="00461155">
      <w:pPr>
        <w:widowControl w:val="0"/>
        <w:autoSpaceDE w:val="0"/>
        <w:autoSpaceDN w:val="0"/>
        <w:adjustRightInd w:val="0"/>
        <w:ind w:firstLine="0"/>
        <w:rPr>
          <w:color w:val="000000"/>
        </w:rPr>
      </w:pPr>
    </w:p>
    <w:p w:rsidR="005650AB" w:rsidRDefault="005650AB" w:rsidP="00461155">
      <w:pPr>
        <w:widowControl w:val="0"/>
        <w:autoSpaceDE w:val="0"/>
        <w:autoSpaceDN w:val="0"/>
        <w:adjustRightInd w:val="0"/>
        <w:ind w:firstLine="0"/>
        <w:rPr>
          <w:color w:val="000000"/>
        </w:rPr>
      </w:pPr>
    </w:p>
    <w:p w:rsidR="005650AB" w:rsidRDefault="005650AB" w:rsidP="00461155">
      <w:pPr>
        <w:widowControl w:val="0"/>
        <w:autoSpaceDE w:val="0"/>
        <w:autoSpaceDN w:val="0"/>
        <w:adjustRightInd w:val="0"/>
        <w:ind w:firstLine="0"/>
        <w:rPr>
          <w:color w:val="000000"/>
        </w:rPr>
      </w:pPr>
    </w:p>
    <w:p w:rsidR="00FC5EC2" w:rsidRPr="00B62FCD" w:rsidRDefault="00B62FCD" w:rsidP="00707287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3.8</w:t>
      </w:r>
      <w:r w:rsidRPr="00B62FCD">
        <w:rPr>
          <w:color w:val="000000"/>
        </w:rPr>
        <w:t xml:space="preserve">) </w:t>
      </w:r>
      <w:r w:rsidR="00FC5EC2" w:rsidRPr="00B62FCD">
        <w:rPr>
          <w:color w:val="000000"/>
        </w:rPr>
        <w:t>Через Тлет предприятию будет выплачена сумма S руб</w:t>
      </w:r>
      <w:r w:rsidRPr="00B62FCD">
        <w:rPr>
          <w:color w:val="000000"/>
        </w:rPr>
        <w:t xml:space="preserve">. </w:t>
      </w:r>
      <w:r w:rsidR="00FC5EC2" w:rsidRPr="00B62FCD">
        <w:rPr>
          <w:color w:val="000000"/>
        </w:rPr>
        <w:t>Опрделить ее современную стоимость при условии, что применяется сложная ставка</w:t>
      </w:r>
      <w:r w:rsidRPr="00B62FCD">
        <w:rPr>
          <w:color w:val="000000"/>
        </w:rPr>
        <w:t xml:space="preserve"> </w:t>
      </w:r>
      <w:r w:rsidR="00FC5EC2" w:rsidRPr="00B62FCD">
        <w:rPr>
          <w:color w:val="000000"/>
        </w:rPr>
        <w:t>i% годовых</w:t>
      </w:r>
      <w:r w:rsidRPr="00B62FCD">
        <w:rPr>
          <w:color w:val="000000"/>
        </w:rPr>
        <w:t xml:space="preserve">? </w:t>
      </w:r>
    </w:p>
    <w:p w:rsidR="009E6F74" w:rsidRDefault="00C67067" w:rsidP="00707287">
      <w:pPr>
        <w:widowControl w:val="0"/>
        <w:autoSpaceDE w:val="0"/>
        <w:autoSpaceDN w:val="0"/>
        <w:adjustRightInd w:val="0"/>
        <w:rPr>
          <w:color w:val="000000"/>
        </w:rPr>
      </w:pPr>
      <w:r w:rsidRPr="00B62FCD">
        <w:object w:dxaOrig="1380" w:dyaOrig="360">
          <v:shape id="_x0000_i1039" type="#_x0000_t75" style="width:135pt;height:35.25pt" o:ole="">
            <v:imagedata r:id="rId29" o:title=""/>
          </v:shape>
          <o:OLEObject Type="Embed" ProgID="Equation.3" ShapeID="_x0000_i1039" DrawAspect="Content" ObjectID="_1458118278" r:id="rId30"/>
        </w:object>
      </w:r>
    </w:p>
    <w:p w:rsidR="005650AB" w:rsidRPr="00B62FCD" w:rsidRDefault="005650AB" w:rsidP="00461155">
      <w:pPr>
        <w:widowControl w:val="0"/>
        <w:autoSpaceDE w:val="0"/>
        <w:autoSpaceDN w:val="0"/>
        <w:adjustRightInd w:val="0"/>
        <w:ind w:firstLine="0"/>
        <w:rPr>
          <w:color w:val="000000"/>
        </w:rPr>
      </w:pPr>
    </w:p>
    <w:tbl>
      <w:tblPr>
        <w:tblW w:w="2600" w:type="dxa"/>
        <w:tblInd w:w="-10" w:type="dxa"/>
        <w:tblLook w:val="0000" w:firstRow="0" w:lastRow="0" w:firstColumn="0" w:lastColumn="0" w:noHBand="0" w:noVBand="0"/>
      </w:tblPr>
      <w:tblGrid>
        <w:gridCol w:w="1300"/>
        <w:gridCol w:w="1300"/>
      </w:tblGrid>
      <w:tr w:rsidR="00D204B8" w:rsidRPr="00B62FCD">
        <w:trPr>
          <w:trHeight w:val="25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S=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1500000</w:t>
            </w:r>
          </w:p>
        </w:tc>
      </w:tr>
      <w:tr w:rsidR="00D204B8" w:rsidRPr="00B62FCD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n=Tлет=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4</w:t>
            </w:r>
          </w:p>
        </w:tc>
      </w:tr>
      <w:tr w:rsidR="00D204B8" w:rsidRPr="00B62FCD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%i=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20%</w:t>
            </w:r>
          </w:p>
        </w:tc>
      </w:tr>
      <w:tr w:rsidR="00D204B8" w:rsidRPr="00B62FCD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P=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602816,36</w:t>
            </w:r>
          </w:p>
        </w:tc>
      </w:tr>
    </w:tbl>
    <w:p w:rsidR="009E6F74" w:rsidRPr="00B62FCD" w:rsidRDefault="009E6F74" w:rsidP="00461155">
      <w:pPr>
        <w:widowControl w:val="0"/>
        <w:autoSpaceDE w:val="0"/>
        <w:autoSpaceDN w:val="0"/>
        <w:adjustRightInd w:val="0"/>
        <w:ind w:firstLine="0"/>
        <w:rPr>
          <w:color w:val="000000"/>
        </w:rPr>
      </w:pPr>
    </w:p>
    <w:p w:rsidR="009E6F74" w:rsidRPr="00B62FCD" w:rsidRDefault="00B62FCD" w:rsidP="00707287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3.9</w:t>
      </w:r>
      <w:r w:rsidRPr="00B62FCD">
        <w:rPr>
          <w:color w:val="000000"/>
        </w:rPr>
        <w:t xml:space="preserve">) </w:t>
      </w:r>
      <w:r w:rsidR="00FC5EC2" w:rsidRPr="00B62FCD">
        <w:rPr>
          <w:color w:val="000000"/>
        </w:rPr>
        <w:t>Через Тлет по векселю должна быть выплачена сумма S руб</w:t>
      </w:r>
      <w:r w:rsidRPr="00B62FCD">
        <w:rPr>
          <w:color w:val="000000"/>
        </w:rPr>
        <w:t xml:space="preserve">. </w:t>
      </w:r>
      <w:r w:rsidR="00FC5EC2" w:rsidRPr="00B62FCD">
        <w:rPr>
          <w:color w:val="000000"/>
        </w:rPr>
        <w:t>Банк учел вексель по</w:t>
      </w:r>
      <w:r w:rsidRPr="00B62FCD">
        <w:rPr>
          <w:color w:val="000000"/>
        </w:rPr>
        <w:t xml:space="preserve"> </w:t>
      </w:r>
      <w:r w:rsidR="00FC5EC2" w:rsidRPr="00B62FCD">
        <w:rPr>
          <w:color w:val="000000"/>
        </w:rPr>
        <w:t>сложной учетной ставке i% годовых</w:t>
      </w:r>
      <w:r w:rsidRPr="00B62FCD">
        <w:rPr>
          <w:color w:val="000000"/>
        </w:rPr>
        <w:t xml:space="preserve">. </w:t>
      </w:r>
      <w:r w:rsidR="00FC5EC2" w:rsidRPr="00B62FCD">
        <w:rPr>
          <w:color w:val="000000"/>
        </w:rPr>
        <w:t>Определить дисконт</w:t>
      </w:r>
      <w:r w:rsidRPr="00B62FCD">
        <w:rPr>
          <w:color w:val="000000"/>
        </w:rPr>
        <w:t xml:space="preserve">? </w:t>
      </w:r>
    </w:p>
    <w:p w:rsidR="005650AB" w:rsidRDefault="00C67067" w:rsidP="00707287">
      <w:pPr>
        <w:widowControl w:val="0"/>
        <w:autoSpaceDE w:val="0"/>
        <w:autoSpaceDN w:val="0"/>
        <w:adjustRightInd w:val="0"/>
        <w:rPr>
          <w:color w:val="000000"/>
        </w:rPr>
      </w:pPr>
      <w:r w:rsidRPr="00B62FCD">
        <w:object w:dxaOrig="1960" w:dyaOrig="760">
          <v:shape id="_x0000_i1040" type="#_x0000_t75" style="width:135pt;height:52.5pt" o:ole="">
            <v:imagedata r:id="rId31" o:title=""/>
          </v:shape>
          <o:OLEObject Type="Embed" ProgID="Equation.3" ShapeID="_x0000_i1040" DrawAspect="Content" ObjectID="_1458118279" r:id="rId32"/>
        </w:object>
      </w:r>
    </w:p>
    <w:p w:rsidR="005650AB" w:rsidRDefault="005650AB" w:rsidP="00461155">
      <w:pPr>
        <w:widowControl w:val="0"/>
        <w:autoSpaceDE w:val="0"/>
        <w:autoSpaceDN w:val="0"/>
        <w:adjustRightInd w:val="0"/>
        <w:ind w:firstLine="0"/>
        <w:rPr>
          <w:color w:val="000000"/>
        </w:rPr>
      </w:pPr>
    </w:p>
    <w:tbl>
      <w:tblPr>
        <w:tblW w:w="4726" w:type="dxa"/>
        <w:tblInd w:w="-10" w:type="dxa"/>
        <w:tblLook w:val="0000" w:firstRow="0" w:lastRow="0" w:firstColumn="0" w:lastColumn="0" w:noHBand="0" w:noVBand="0"/>
      </w:tblPr>
      <w:tblGrid>
        <w:gridCol w:w="2600"/>
        <w:gridCol w:w="2126"/>
      </w:tblGrid>
      <w:tr w:rsidR="00D204B8" w:rsidRPr="00B62FCD">
        <w:trPr>
          <w:trHeight w:val="25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5650AB" w:rsidP="00707287">
            <w:pPr>
              <w:pStyle w:val="af5"/>
            </w:pPr>
            <w:r>
              <w:br w:type="page"/>
            </w:r>
            <w:r>
              <w:br w:type="page"/>
            </w:r>
            <w:r w:rsidR="00D204B8" w:rsidRPr="00B62FCD">
              <w:t>S=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1500000</w:t>
            </w:r>
          </w:p>
        </w:tc>
      </w:tr>
      <w:tr w:rsidR="00D204B8" w:rsidRPr="00B62FCD">
        <w:trPr>
          <w:trHeight w:val="25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n=Tлет=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4</w:t>
            </w:r>
          </w:p>
        </w:tc>
      </w:tr>
      <w:tr w:rsidR="00D204B8" w:rsidRPr="00B62FCD">
        <w:trPr>
          <w:trHeight w:val="25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%i=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20%</w:t>
            </w:r>
          </w:p>
        </w:tc>
      </w:tr>
      <w:tr w:rsidR="00D204B8" w:rsidRPr="00B62FCD">
        <w:trPr>
          <w:trHeight w:val="25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современная сумма=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614400,00</w:t>
            </w:r>
          </w:p>
        </w:tc>
      </w:tr>
      <w:tr w:rsidR="00D204B8" w:rsidRPr="00B62FCD">
        <w:trPr>
          <w:trHeight w:val="25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Дисконт=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885600,00</w:t>
            </w:r>
          </w:p>
        </w:tc>
      </w:tr>
    </w:tbl>
    <w:p w:rsidR="00CA7CA4" w:rsidRPr="00B62FCD" w:rsidRDefault="00CA7CA4" w:rsidP="00461155">
      <w:pPr>
        <w:widowControl w:val="0"/>
        <w:autoSpaceDE w:val="0"/>
        <w:autoSpaceDN w:val="0"/>
        <w:adjustRightInd w:val="0"/>
        <w:ind w:firstLine="0"/>
        <w:rPr>
          <w:color w:val="000000"/>
        </w:rPr>
      </w:pPr>
    </w:p>
    <w:p w:rsidR="00FC5EC2" w:rsidRPr="00B62FCD" w:rsidRDefault="00B62FCD" w:rsidP="00707287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3.1</w:t>
      </w:r>
      <w:r w:rsidR="00CA7CA4" w:rsidRPr="00B62FCD">
        <w:rPr>
          <w:color w:val="000000"/>
        </w:rPr>
        <w:t>0</w:t>
      </w:r>
      <w:r w:rsidRPr="00B62FCD">
        <w:rPr>
          <w:color w:val="000000"/>
        </w:rPr>
        <w:t xml:space="preserve">) </w:t>
      </w:r>
      <w:r w:rsidR="00FC5EC2" w:rsidRPr="00B62FCD">
        <w:rPr>
          <w:color w:val="000000"/>
        </w:rPr>
        <w:t>В течении Тлет на расчетный счет в конце каждого года поступает по S руб</w:t>
      </w:r>
      <w:r w:rsidRPr="00B62FCD">
        <w:rPr>
          <w:color w:val="000000"/>
        </w:rPr>
        <w:t>.,</w:t>
      </w:r>
      <w:r w:rsidR="00FC5EC2" w:rsidRPr="00B62FCD">
        <w:rPr>
          <w:color w:val="000000"/>
        </w:rPr>
        <w:t xml:space="preserve"> на</w:t>
      </w:r>
      <w:r w:rsidRPr="00B62FCD">
        <w:rPr>
          <w:color w:val="000000"/>
        </w:rPr>
        <w:t xml:space="preserve"> </w:t>
      </w:r>
      <w:r w:rsidR="00FC5EC2" w:rsidRPr="00B62FCD">
        <w:rPr>
          <w:color w:val="000000"/>
        </w:rPr>
        <w:t>которые m раз в году начисляются проценты по сложной годовой ставке i%</w:t>
      </w:r>
      <w:r w:rsidRPr="00B62FCD">
        <w:rPr>
          <w:color w:val="000000"/>
        </w:rPr>
        <w:t xml:space="preserve">. </w:t>
      </w:r>
      <w:r w:rsidR="00FC5EC2" w:rsidRPr="00B62FCD">
        <w:rPr>
          <w:color w:val="000000"/>
        </w:rPr>
        <w:t>Определить сумму на расчетном счете к концу указанного периода</w:t>
      </w:r>
      <w:r w:rsidRPr="00B62FCD">
        <w:rPr>
          <w:color w:val="000000"/>
        </w:rPr>
        <w:t xml:space="preserve">? </w:t>
      </w:r>
    </w:p>
    <w:p w:rsidR="00CA7CA4" w:rsidRDefault="00C67067" w:rsidP="00707287">
      <w:pPr>
        <w:widowControl w:val="0"/>
        <w:autoSpaceDE w:val="0"/>
        <w:autoSpaceDN w:val="0"/>
        <w:adjustRightInd w:val="0"/>
        <w:rPr>
          <w:color w:val="000000"/>
        </w:rPr>
      </w:pPr>
      <w:r w:rsidRPr="00B62FCD">
        <w:object w:dxaOrig="4000" w:dyaOrig="360">
          <v:shape id="_x0000_i1041" type="#_x0000_t75" style="width:5in;height:32.25pt" o:ole="">
            <v:imagedata r:id="rId33" o:title=""/>
          </v:shape>
          <o:OLEObject Type="Embed" ProgID="Equation.3" ShapeID="_x0000_i1041" DrawAspect="Content" ObjectID="_1458118280" r:id="rId34"/>
        </w:object>
      </w:r>
    </w:p>
    <w:p w:rsidR="005650AB" w:rsidRPr="00B62FCD" w:rsidRDefault="005650AB" w:rsidP="00461155">
      <w:pPr>
        <w:widowControl w:val="0"/>
        <w:autoSpaceDE w:val="0"/>
        <w:autoSpaceDN w:val="0"/>
        <w:adjustRightInd w:val="0"/>
        <w:ind w:firstLine="0"/>
        <w:rPr>
          <w:color w:val="000000"/>
        </w:rPr>
      </w:pPr>
    </w:p>
    <w:tbl>
      <w:tblPr>
        <w:tblW w:w="4505" w:type="dxa"/>
        <w:tblInd w:w="-10" w:type="dxa"/>
        <w:tblLook w:val="0000" w:firstRow="0" w:lastRow="0" w:firstColumn="0" w:lastColumn="0" w:noHBand="0" w:noVBand="0"/>
      </w:tblPr>
      <w:tblGrid>
        <w:gridCol w:w="2600"/>
        <w:gridCol w:w="1905"/>
      </w:tblGrid>
      <w:tr w:rsidR="00D204B8" w:rsidRPr="00B62FCD">
        <w:trPr>
          <w:trHeight w:val="25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S=</w:t>
            </w:r>
          </w:p>
        </w:tc>
        <w:tc>
          <w:tcPr>
            <w:tcW w:w="1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1500000</w:t>
            </w:r>
          </w:p>
        </w:tc>
      </w:tr>
      <w:tr w:rsidR="00D204B8" w:rsidRPr="00B62FCD">
        <w:trPr>
          <w:trHeight w:val="25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n=Tлет=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4</w:t>
            </w:r>
          </w:p>
        </w:tc>
      </w:tr>
      <w:tr w:rsidR="00D204B8" w:rsidRPr="00B62FCD">
        <w:trPr>
          <w:trHeight w:val="25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%i=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20%</w:t>
            </w:r>
          </w:p>
        </w:tc>
      </w:tr>
      <w:tr w:rsidR="00D204B8" w:rsidRPr="00B62FCD">
        <w:trPr>
          <w:trHeight w:val="25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m=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B62FCD" w:rsidP="00707287">
            <w:pPr>
              <w:pStyle w:val="af5"/>
            </w:pPr>
            <w:r w:rsidRPr="00B62FCD">
              <w:t xml:space="preserve"> </w:t>
            </w:r>
            <w:r w:rsidR="00D204B8" w:rsidRPr="00B62FCD">
              <w:t>2</w:t>
            </w:r>
            <w:r w:rsidRPr="00B62FCD">
              <w:t xml:space="preserve"> </w:t>
            </w:r>
          </w:p>
        </w:tc>
      </w:tr>
      <w:tr w:rsidR="00D204B8" w:rsidRPr="00B62FCD">
        <w:trPr>
          <w:trHeight w:val="255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D204B8" w:rsidP="00707287">
            <w:pPr>
              <w:pStyle w:val="af5"/>
            </w:pPr>
            <w:r w:rsidRPr="00B62FCD">
              <w:t>R=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204B8" w:rsidRPr="00B62FCD" w:rsidRDefault="00B62FCD" w:rsidP="00707287">
            <w:pPr>
              <w:pStyle w:val="af5"/>
            </w:pPr>
            <w:r w:rsidRPr="00B62FCD">
              <w:t xml:space="preserve"> </w:t>
            </w:r>
            <w:r w:rsidR="00D204B8" w:rsidRPr="00B62FCD">
              <w:t>24 194 601</w:t>
            </w:r>
            <w:r w:rsidRPr="00B62FCD">
              <w:t xml:space="preserve"> </w:t>
            </w:r>
          </w:p>
        </w:tc>
      </w:tr>
    </w:tbl>
    <w:p w:rsidR="00F93D74" w:rsidRPr="00B62FCD" w:rsidRDefault="00F93D74" w:rsidP="00461155">
      <w:pPr>
        <w:widowControl w:val="0"/>
        <w:autoSpaceDE w:val="0"/>
        <w:autoSpaceDN w:val="0"/>
        <w:adjustRightInd w:val="0"/>
        <w:ind w:firstLine="0"/>
        <w:rPr>
          <w:color w:val="000000"/>
        </w:rPr>
      </w:pPr>
      <w:bookmarkStart w:id="0" w:name="_GoBack"/>
      <w:bookmarkEnd w:id="0"/>
    </w:p>
    <w:sectPr w:rsidR="00F93D74" w:rsidRPr="00B62FCD" w:rsidSect="005650AB">
      <w:pgSz w:w="11906" w:h="16838"/>
      <w:pgMar w:top="1134" w:right="851" w:bottom="1134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071" w:rsidRDefault="00233071" w:rsidP="00461155">
      <w:pPr>
        <w:widowControl w:val="0"/>
        <w:autoSpaceDE w:val="0"/>
        <w:autoSpaceDN w:val="0"/>
        <w:adjustRightInd w:val="0"/>
        <w:ind w:firstLine="0"/>
      </w:pPr>
      <w:r>
        <w:separator/>
      </w:r>
    </w:p>
    <w:p w:rsidR="00233071" w:rsidRDefault="00233071" w:rsidP="00461155">
      <w:pPr>
        <w:widowControl w:val="0"/>
        <w:autoSpaceDE w:val="0"/>
        <w:autoSpaceDN w:val="0"/>
        <w:adjustRightInd w:val="0"/>
        <w:ind w:firstLine="0"/>
      </w:pPr>
    </w:p>
  </w:endnote>
  <w:endnote w:type="continuationSeparator" w:id="0">
    <w:p w:rsidR="00233071" w:rsidRDefault="00233071" w:rsidP="00461155">
      <w:pPr>
        <w:widowControl w:val="0"/>
        <w:autoSpaceDE w:val="0"/>
        <w:autoSpaceDN w:val="0"/>
        <w:adjustRightInd w:val="0"/>
        <w:ind w:firstLine="0"/>
      </w:pPr>
      <w:r>
        <w:continuationSeparator/>
      </w:r>
    </w:p>
    <w:p w:rsidR="00233071" w:rsidRDefault="00233071" w:rsidP="00461155">
      <w:pPr>
        <w:widowControl w:val="0"/>
        <w:autoSpaceDE w:val="0"/>
        <w:autoSpaceDN w:val="0"/>
        <w:adjustRightInd w:val="0"/>
        <w:ind w:firstLin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071" w:rsidRDefault="00233071" w:rsidP="00461155">
      <w:pPr>
        <w:widowControl w:val="0"/>
        <w:autoSpaceDE w:val="0"/>
        <w:autoSpaceDN w:val="0"/>
        <w:adjustRightInd w:val="0"/>
        <w:ind w:firstLine="0"/>
      </w:pPr>
      <w:r>
        <w:separator/>
      </w:r>
    </w:p>
    <w:p w:rsidR="00233071" w:rsidRDefault="00233071" w:rsidP="00461155">
      <w:pPr>
        <w:widowControl w:val="0"/>
        <w:autoSpaceDE w:val="0"/>
        <w:autoSpaceDN w:val="0"/>
        <w:adjustRightInd w:val="0"/>
        <w:ind w:firstLine="0"/>
      </w:pPr>
    </w:p>
  </w:footnote>
  <w:footnote w:type="continuationSeparator" w:id="0">
    <w:p w:rsidR="00233071" w:rsidRDefault="00233071" w:rsidP="00461155">
      <w:pPr>
        <w:widowControl w:val="0"/>
        <w:autoSpaceDE w:val="0"/>
        <w:autoSpaceDN w:val="0"/>
        <w:adjustRightInd w:val="0"/>
        <w:ind w:firstLine="0"/>
      </w:pPr>
      <w:r>
        <w:continuationSeparator/>
      </w:r>
    </w:p>
    <w:p w:rsidR="00233071" w:rsidRDefault="00233071" w:rsidP="00461155">
      <w:pPr>
        <w:widowControl w:val="0"/>
        <w:autoSpaceDE w:val="0"/>
        <w:autoSpaceDN w:val="0"/>
        <w:adjustRightInd w:val="0"/>
        <w:ind w:firstLin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D12E3E"/>
    <w:multiLevelType w:val="hybridMultilevel"/>
    <w:tmpl w:val="CEAE68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07F1"/>
    <w:rsid w:val="00047DAD"/>
    <w:rsid w:val="000C4F09"/>
    <w:rsid w:val="000D12C5"/>
    <w:rsid w:val="00106AD4"/>
    <w:rsid w:val="0011478F"/>
    <w:rsid w:val="00134E65"/>
    <w:rsid w:val="00145E06"/>
    <w:rsid w:val="00161BB7"/>
    <w:rsid w:val="00165CB1"/>
    <w:rsid w:val="00185E20"/>
    <w:rsid w:val="00197445"/>
    <w:rsid w:val="001B6692"/>
    <w:rsid w:val="001D07F1"/>
    <w:rsid w:val="001D1A1E"/>
    <w:rsid w:val="001E01E8"/>
    <w:rsid w:val="001F0027"/>
    <w:rsid w:val="001F1B1D"/>
    <w:rsid w:val="002019C1"/>
    <w:rsid w:val="00202E1F"/>
    <w:rsid w:val="00222210"/>
    <w:rsid w:val="00233071"/>
    <w:rsid w:val="002E2251"/>
    <w:rsid w:val="00316A1F"/>
    <w:rsid w:val="0036359E"/>
    <w:rsid w:val="00397AFF"/>
    <w:rsid w:val="003E0FE6"/>
    <w:rsid w:val="00421762"/>
    <w:rsid w:val="00461155"/>
    <w:rsid w:val="004B684C"/>
    <w:rsid w:val="004C48D8"/>
    <w:rsid w:val="005650AB"/>
    <w:rsid w:val="00596A13"/>
    <w:rsid w:val="005E0FD2"/>
    <w:rsid w:val="005F333B"/>
    <w:rsid w:val="005F338A"/>
    <w:rsid w:val="00601A9D"/>
    <w:rsid w:val="00634659"/>
    <w:rsid w:val="00635FC8"/>
    <w:rsid w:val="00692E81"/>
    <w:rsid w:val="006C01F7"/>
    <w:rsid w:val="00707287"/>
    <w:rsid w:val="00742BCC"/>
    <w:rsid w:val="00745665"/>
    <w:rsid w:val="00811C83"/>
    <w:rsid w:val="00830996"/>
    <w:rsid w:val="00912583"/>
    <w:rsid w:val="00925F37"/>
    <w:rsid w:val="009E2446"/>
    <w:rsid w:val="009E32F7"/>
    <w:rsid w:val="009E6F74"/>
    <w:rsid w:val="009F72AB"/>
    <w:rsid w:val="00A375E5"/>
    <w:rsid w:val="00A82237"/>
    <w:rsid w:val="00B53A38"/>
    <w:rsid w:val="00B62FCD"/>
    <w:rsid w:val="00BB3BC6"/>
    <w:rsid w:val="00BC5C55"/>
    <w:rsid w:val="00BD0806"/>
    <w:rsid w:val="00BD2D46"/>
    <w:rsid w:val="00BF2CDA"/>
    <w:rsid w:val="00C11898"/>
    <w:rsid w:val="00C23E70"/>
    <w:rsid w:val="00C5745B"/>
    <w:rsid w:val="00C67067"/>
    <w:rsid w:val="00CA7CA4"/>
    <w:rsid w:val="00CE1EBA"/>
    <w:rsid w:val="00CF78F7"/>
    <w:rsid w:val="00D0018F"/>
    <w:rsid w:val="00D204B8"/>
    <w:rsid w:val="00D940B3"/>
    <w:rsid w:val="00E02270"/>
    <w:rsid w:val="00E03CEC"/>
    <w:rsid w:val="00E17348"/>
    <w:rsid w:val="00E302A2"/>
    <w:rsid w:val="00E55DFA"/>
    <w:rsid w:val="00E820F3"/>
    <w:rsid w:val="00E84EE0"/>
    <w:rsid w:val="00ED7A42"/>
    <w:rsid w:val="00F85331"/>
    <w:rsid w:val="00F92A66"/>
    <w:rsid w:val="00F93D74"/>
    <w:rsid w:val="00FC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chartTrackingRefBased/>
  <w15:docId w15:val="{B3ECE879-E62B-4D30-A893-C1A0A503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03CE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03CEC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E03CEC"/>
    <w:pPr>
      <w:keepNext/>
      <w:widowControl w:val="0"/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E03CEC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03CEC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03CEC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03CEC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03CEC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03CEC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E03CE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footnote reference"/>
    <w:uiPriority w:val="99"/>
    <w:semiHidden/>
    <w:rsid w:val="00E03CEC"/>
    <w:rPr>
      <w:sz w:val="28"/>
      <w:szCs w:val="28"/>
      <w:vertAlign w:val="superscript"/>
    </w:rPr>
  </w:style>
  <w:style w:type="paragraph" w:styleId="a7">
    <w:name w:val="Body Text"/>
    <w:basedOn w:val="a2"/>
    <w:link w:val="aa"/>
    <w:uiPriority w:val="99"/>
    <w:rsid w:val="00E03CEC"/>
    <w:pPr>
      <w:widowControl w:val="0"/>
      <w:autoSpaceDE w:val="0"/>
      <w:autoSpaceDN w:val="0"/>
      <w:adjustRightInd w:val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E03CE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E03CEC"/>
    <w:rPr>
      <w:color w:val="0000FF"/>
      <w:u w:val="single"/>
    </w:rPr>
  </w:style>
  <w:style w:type="character" w:customStyle="1" w:styleId="11">
    <w:name w:val="Текст Знак1"/>
    <w:link w:val="ad"/>
    <w:uiPriority w:val="99"/>
    <w:locked/>
    <w:rsid w:val="00E03CE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d">
    <w:name w:val="Plain Text"/>
    <w:basedOn w:val="a2"/>
    <w:link w:val="11"/>
    <w:uiPriority w:val="99"/>
    <w:rsid w:val="00E03CEC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"/>
    <w:uiPriority w:val="99"/>
    <w:semiHidden/>
    <w:locked/>
    <w:rsid w:val="00E03CEC"/>
    <w:rPr>
      <w:sz w:val="28"/>
      <w:szCs w:val="28"/>
      <w:lang w:val="ru-RU" w:eastAsia="ru-RU"/>
    </w:rPr>
  </w:style>
  <w:style w:type="paragraph" w:styleId="af">
    <w:name w:val="footer"/>
    <w:basedOn w:val="a2"/>
    <w:link w:val="12"/>
    <w:uiPriority w:val="99"/>
    <w:semiHidden/>
    <w:rsid w:val="00E03CEC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0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E03CEC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E03CEC"/>
    <w:pPr>
      <w:widowControl w:val="0"/>
      <w:numPr>
        <w:numId w:val="5"/>
      </w:numPr>
      <w:tabs>
        <w:tab w:val="num" w:pos="1080"/>
      </w:tabs>
      <w:autoSpaceDE w:val="0"/>
      <w:autoSpaceDN w:val="0"/>
      <w:adjustRightInd w:val="0"/>
      <w:jc w:val="left"/>
    </w:pPr>
  </w:style>
  <w:style w:type="character" w:styleId="af1">
    <w:name w:val="page number"/>
    <w:uiPriority w:val="99"/>
    <w:rsid w:val="00E03CEC"/>
  </w:style>
  <w:style w:type="character" w:customStyle="1" w:styleId="af2">
    <w:name w:val="номер страницы"/>
    <w:uiPriority w:val="99"/>
    <w:rsid w:val="00E03CEC"/>
    <w:rPr>
      <w:sz w:val="28"/>
      <w:szCs w:val="28"/>
    </w:rPr>
  </w:style>
  <w:style w:type="paragraph" w:styleId="af3">
    <w:name w:val="Normal (Web)"/>
    <w:basedOn w:val="a2"/>
    <w:uiPriority w:val="99"/>
    <w:rsid w:val="00E03CEC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E03CEC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E03CEC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03CEC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03CEC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03CEC"/>
    <w:pPr>
      <w:widowControl w:val="0"/>
      <w:autoSpaceDE w:val="0"/>
      <w:autoSpaceDN w:val="0"/>
      <w:adjustRightInd w:val="0"/>
      <w:ind w:left="958"/>
    </w:pPr>
  </w:style>
  <w:style w:type="paragraph" w:customStyle="1" w:styleId="a">
    <w:name w:val="список ненумерованный"/>
    <w:autoRedefine/>
    <w:uiPriority w:val="99"/>
    <w:rsid w:val="00E03CEC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03CEC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E03CEC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E03CEC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E03CE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03CEC"/>
    <w:rPr>
      <w:i/>
      <w:iCs/>
    </w:rPr>
  </w:style>
  <w:style w:type="paragraph" w:customStyle="1" w:styleId="af4">
    <w:name w:val="схема"/>
    <w:uiPriority w:val="99"/>
    <w:rsid w:val="00E03CEC"/>
    <w:pPr>
      <w:jc w:val="center"/>
    </w:pPr>
    <w:rPr>
      <w:noProof/>
      <w:sz w:val="24"/>
      <w:szCs w:val="24"/>
    </w:rPr>
  </w:style>
  <w:style w:type="paragraph" w:customStyle="1" w:styleId="af5">
    <w:name w:val="ТАБЛИЦА"/>
    <w:next w:val="a2"/>
    <w:autoRedefine/>
    <w:uiPriority w:val="99"/>
    <w:rsid w:val="00E03CEC"/>
    <w:pPr>
      <w:spacing w:line="360" w:lineRule="auto"/>
      <w:jc w:val="center"/>
    </w:pPr>
    <w:rPr>
      <w:color w:val="000000"/>
    </w:rPr>
  </w:style>
  <w:style w:type="paragraph" w:styleId="af6">
    <w:name w:val="footnote text"/>
    <w:basedOn w:val="a2"/>
    <w:link w:val="af7"/>
    <w:autoRedefine/>
    <w:uiPriority w:val="99"/>
    <w:semiHidden/>
    <w:rsid w:val="00E03CEC"/>
    <w:pPr>
      <w:widowControl w:val="0"/>
      <w:autoSpaceDE w:val="0"/>
      <w:autoSpaceDN w:val="0"/>
      <w:adjustRightInd w:val="0"/>
      <w:spacing w:line="240" w:lineRule="auto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Pr>
      <w:sz w:val="20"/>
      <w:szCs w:val="20"/>
    </w:rPr>
  </w:style>
  <w:style w:type="paragraph" w:customStyle="1" w:styleId="af8">
    <w:name w:val="титут"/>
    <w:autoRedefine/>
    <w:uiPriority w:val="99"/>
    <w:rsid w:val="00E03CEC"/>
    <w:pPr>
      <w:spacing w:line="360" w:lineRule="auto"/>
      <w:ind w:firstLine="709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31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6.e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11.wmf"/><Relationship Id="rId34" Type="http://schemas.openxmlformats.org/officeDocument/2006/relationships/oleObject" Target="embeddings/oleObject11.bin"/><Relationship Id="rId7" Type="http://schemas.openxmlformats.org/officeDocument/2006/relationships/image" Target="media/image1.emf"/><Relationship Id="rId12" Type="http://schemas.openxmlformats.org/officeDocument/2006/relationships/image" Target="media/image5.emf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image" Target="media/image17.wmf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8.bin"/><Relationship Id="rId36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0.wmf"/><Relationship Id="rId31" Type="http://schemas.openxmlformats.org/officeDocument/2006/relationships/image" Target="media/image16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emf"/><Relationship Id="rId22" Type="http://schemas.openxmlformats.org/officeDocument/2006/relationships/oleObject" Target="embeddings/oleObject5.bin"/><Relationship Id="rId27" Type="http://schemas.openxmlformats.org/officeDocument/2006/relationships/image" Target="media/image14.wmf"/><Relationship Id="rId30" Type="http://schemas.openxmlformats.org/officeDocument/2006/relationships/oleObject" Target="embeddings/oleObject9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№3</vt:lpstr>
    </vt:vector>
  </TitlesOfParts>
  <Company>Дом</Company>
  <LinksUpToDate>false</LinksUpToDate>
  <CharactersWithSpaces>9803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№3</dc:title>
  <dc:subject/>
  <dc:creator>Игорь Мачула </dc:creator>
  <cp:keywords/>
  <dc:description/>
  <cp:lastModifiedBy>admin</cp:lastModifiedBy>
  <cp:revision>2</cp:revision>
  <cp:lastPrinted>2008-12-16T18:55:00Z</cp:lastPrinted>
  <dcterms:created xsi:type="dcterms:W3CDTF">2014-04-04T09:04:00Z</dcterms:created>
  <dcterms:modified xsi:type="dcterms:W3CDTF">2014-04-04T09:04:00Z</dcterms:modified>
</cp:coreProperties>
</file>