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C0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Оглавление</w:t>
      </w:r>
    </w:p>
    <w:p w:rsidR="005631B9" w:rsidRPr="005631B9" w:rsidRDefault="005631B9" w:rsidP="005631B9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5631B9" w:rsidRPr="005631B9" w:rsidRDefault="005A46C0" w:rsidP="005631B9">
      <w:pPr>
        <w:pStyle w:val="1"/>
        <w:keepNext w:val="0"/>
        <w:tabs>
          <w:tab w:val="left" w:pos="567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5631B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Введение</w:t>
      </w:r>
    </w:p>
    <w:p w:rsidR="005A46C0" w:rsidRPr="005631B9" w:rsidRDefault="005A46C0" w:rsidP="005631B9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631B9">
        <w:rPr>
          <w:sz w:val="28"/>
          <w:szCs w:val="28"/>
        </w:rPr>
        <w:t>Глава 1</w:t>
      </w:r>
      <w:r w:rsidR="005631B9" w:rsidRPr="005631B9">
        <w:rPr>
          <w:sz w:val="28"/>
          <w:szCs w:val="28"/>
        </w:rPr>
        <w:t xml:space="preserve">. </w:t>
      </w:r>
      <w:r w:rsidRPr="005631B9">
        <w:rPr>
          <w:sz w:val="28"/>
          <w:szCs w:val="28"/>
        </w:rPr>
        <w:t>Особенности мусульманского права и его развитие</w:t>
      </w:r>
    </w:p>
    <w:p w:rsidR="005A46C0" w:rsidRPr="005631B9" w:rsidRDefault="005A46C0" w:rsidP="005631B9">
      <w:pPr>
        <w:numPr>
          <w:ilvl w:val="1"/>
          <w:numId w:val="7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Этапы становления Шариата</w:t>
      </w:r>
    </w:p>
    <w:p w:rsidR="005A46C0" w:rsidRPr="005631B9" w:rsidRDefault="005A46C0" w:rsidP="005631B9">
      <w:pPr>
        <w:numPr>
          <w:ilvl w:val="1"/>
          <w:numId w:val="7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Мусульманское право</w:t>
      </w:r>
    </w:p>
    <w:p w:rsidR="005A46C0" w:rsidRPr="005631B9" w:rsidRDefault="005A46C0" w:rsidP="005631B9">
      <w:pPr>
        <w:numPr>
          <w:ilvl w:val="1"/>
          <w:numId w:val="7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Переплетение права и религии</w:t>
      </w:r>
    </w:p>
    <w:p w:rsidR="005631B9" w:rsidRPr="005631B9" w:rsidRDefault="005A46C0" w:rsidP="005631B9">
      <w:pPr>
        <w:numPr>
          <w:ilvl w:val="1"/>
          <w:numId w:val="7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Сравнение с каноническим правом</w:t>
      </w:r>
    </w:p>
    <w:p w:rsidR="005A46C0" w:rsidRPr="005631B9" w:rsidRDefault="005A46C0" w:rsidP="005631B9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631B9">
        <w:rPr>
          <w:sz w:val="28"/>
          <w:szCs w:val="28"/>
        </w:rPr>
        <w:t>Глава 2</w:t>
      </w:r>
      <w:r w:rsidR="005631B9" w:rsidRPr="005631B9">
        <w:rPr>
          <w:sz w:val="28"/>
          <w:szCs w:val="28"/>
        </w:rPr>
        <w:t xml:space="preserve">. </w:t>
      </w:r>
      <w:r w:rsidRPr="005631B9">
        <w:rPr>
          <w:sz w:val="28"/>
          <w:szCs w:val="28"/>
        </w:rPr>
        <w:t>Источники мусульманского права</w:t>
      </w:r>
    </w:p>
    <w:p w:rsidR="005A46C0" w:rsidRPr="005631B9" w:rsidRDefault="005A46C0" w:rsidP="005631B9">
      <w:pPr>
        <w:numPr>
          <w:ilvl w:val="1"/>
          <w:numId w:val="8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Источники</w:t>
      </w:r>
    </w:p>
    <w:p w:rsidR="005A46C0" w:rsidRPr="005631B9" w:rsidRDefault="005A46C0" w:rsidP="005631B9">
      <w:pPr>
        <w:numPr>
          <w:ilvl w:val="1"/>
          <w:numId w:val="8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Коран</w:t>
      </w:r>
    </w:p>
    <w:p w:rsidR="005A46C0" w:rsidRPr="005631B9" w:rsidRDefault="005A46C0" w:rsidP="005631B9">
      <w:pPr>
        <w:numPr>
          <w:ilvl w:val="1"/>
          <w:numId w:val="8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Сунна</w:t>
      </w:r>
    </w:p>
    <w:p w:rsidR="005A46C0" w:rsidRPr="005631B9" w:rsidRDefault="005A46C0" w:rsidP="005631B9">
      <w:pPr>
        <w:numPr>
          <w:ilvl w:val="1"/>
          <w:numId w:val="8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Иджма</w:t>
      </w:r>
    </w:p>
    <w:p w:rsidR="005A46C0" w:rsidRPr="005631B9" w:rsidRDefault="005A46C0" w:rsidP="005631B9">
      <w:pPr>
        <w:numPr>
          <w:ilvl w:val="1"/>
          <w:numId w:val="8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Кияс</w:t>
      </w:r>
    </w:p>
    <w:p w:rsidR="005A46C0" w:rsidRPr="005631B9" w:rsidRDefault="005A46C0" w:rsidP="005631B9">
      <w:pPr>
        <w:tabs>
          <w:tab w:val="left" w:pos="567"/>
        </w:tabs>
        <w:suppressAutoHyphens/>
        <w:spacing w:line="360" w:lineRule="auto"/>
        <w:rPr>
          <w:sz w:val="28"/>
          <w:szCs w:val="28"/>
          <w:lang w:val="en-US"/>
        </w:rPr>
      </w:pPr>
      <w:r w:rsidRPr="005631B9">
        <w:rPr>
          <w:sz w:val="28"/>
          <w:szCs w:val="28"/>
        </w:rPr>
        <w:t>Глава 3</w:t>
      </w:r>
      <w:r w:rsidR="005631B9" w:rsidRPr="005631B9">
        <w:rPr>
          <w:sz w:val="28"/>
          <w:szCs w:val="28"/>
        </w:rPr>
        <w:t xml:space="preserve">. </w:t>
      </w:r>
      <w:r w:rsidRPr="005631B9">
        <w:rPr>
          <w:sz w:val="28"/>
          <w:szCs w:val="28"/>
        </w:rPr>
        <w:t>Отрасли мусульманского права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Право личного статуса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Правовое регулирование брачно-семейных отношений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Правовое регулирование имущественных отношений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Наследственное право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Обязательственное право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Уголовное право (преступление и наказание)</w:t>
      </w:r>
    </w:p>
    <w:p w:rsidR="005A46C0" w:rsidRPr="005631B9" w:rsidRDefault="005A46C0" w:rsidP="005631B9">
      <w:pPr>
        <w:numPr>
          <w:ilvl w:val="1"/>
          <w:numId w:val="9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631B9">
        <w:rPr>
          <w:sz w:val="28"/>
          <w:szCs w:val="28"/>
        </w:rPr>
        <w:t>Суд и процесс</w:t>
      </w:r>
    </w:p>
    <w:p w:rsidR="005A46C0" w:rsidRPr="005631B9" w:rsidRDefault="005631B9" w:rsidP="005631B9">
      <w:pPr>
        <w:tabs>
          <w:tab w:val="left" w:pos="567"/>
        </w:tabs>
        <w:suppressAutoHyphens/>
        <w:spacing w:line="360" w:lineRule="auto"/>
        <w:rPr>
          <w:sz w:val="28"/>
          <w:szCs w:val="28"/>
          <w:lang w:val="en-US"/>
        </w:rPr>
      </w:pPr>
      <w:r w:rsidRPr="005631B9">
        <w:rPr>
          <w:sz w:val="28"/>
          <w:szCs w:val="28"/>
        </w:rPr>
        <w:t>Заключение</w:t>
      </w:r>
    </w:p>
    <w:p w:rsidR="005A46C0" w:rsidRPr="005631B9" w:rsidRDefault="005A46C0" w:rsidP="005631B9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5631B9">
        <w:rPr>
          <w:sz w:val="28"/>
          <w:szCs w:val="28"/>
        </w:rPr>
        <w:t>Список литературы</w:t>
      </w:r>
    </w:p>
    <w:p w:rsidR="005A46C0" w:rsidRPr="005631B9" w:rsidRDefault="005A46C0" w:rsidP="005631B9">
      <w:pPr>
        <w:tabs>
          <w:tab w:val="left" w:pos="567"/>
        </w:tabs>
        <w:suppressAutoHyphens/>
        <w:spacing w:line="360" w:lineRule="auto"/>
        <w:rPr>
          <w:sz w:val="28"/>
        </w:rPr>
      </w:pPr>
    </w:p>
    <w:p w:rsidR="007E0D11" w:rsidRPr="005631B9" w:rsidRDefault="005A46C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br w:type="page"/>
      </w:r>
      <w:r w:rsidR="005631B9" w:rsidRPr="005631B9">
        <w:rPr>
          <w:sz w:val="28"/>
          <w:szCs w:val="28"/>
        </w:rPr>
        <w:t>Введение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0E02A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данной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работе, тема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которой</w:t>
      </w:r>
      <w:r w:rsidR="005631B9" w:rsidRPr="005631B9">
        <w:rPr>
          <w:sz w:val="28"/>
          <w:szCs w:val="28"/>
        </w:rPr>
        <w:t xml:space="preserve"> "</w:t>
      </w:r>
      <w:r w:rsidRPr="005631B9">
        <w:rPr>
          <w:sz w:val="28"/>
          <w:szCs w:val="28"/>
        </w:rPr>
        <w:t>Мусульманское право: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основные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черты и источники</w:t>
      </w:r>
      <w:r w:rsidR="005631B9" w:rsidRPr="005631B9">
        <w:rPr>
          <w:sz w:val="28"/>
          <w:szCs w:val="28"/>
        </w:rPr>
        <w:t>"</w:t>
      </w:r>
      <w:r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попытаемся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исследовать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правоотношения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общественные отношения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мире.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тему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рассуждали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многие авторы, такие как</w:t>
      </w:r>
      <w:r w:rsidR="007E0D11" w:rsidRPr="005631B9">
        <w:rPr>
          <w:sz w:val="28"/>
          <w:szCs w:val="28"/>
        </w:rPr>
        <w:t>: Усубалиев Эссен; Сюкияйнен Леонид; Жоффре-Спинози К.; Санобар Шерматова; и др..</w:t>
      </w:r>
    </w:p>
    <w:p w:rsidR="005631B9" w:rsidRPr="005631B9" w:rsidRDefault="007E0D1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Чтобы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раскрыть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цели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нашего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исследования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поговорим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 xml:space="preserve">о Шариате, </w:t>
      </w:r>
      <w:r w:rsidRPr="005631B9">
        <w:rPr>
          <w:sz w:val="28"/>
          <w:szCs w:val="28"/>
        </w:rPr>
        <w:t xml:space="preserve">об </w:t>
      </w:r>
      <w:r w:rsidR="00415546" w:rsidRPr="005631B9">
        <w:rPr>
          <w:sz w:val="28"/>
          <w:szCs w:val="28"/>
        </w:rPr>
        <w:t>этапах его становления</w:t>
      </w:r>
      <w:r w:rsidR="007E1C1A" w:rsidRPr="005631B9">
        <w:rPr>
          <w:sz w:val="28"/>
          <w:szCs w:val="28"/>
        </w:rPr>
        <w:t xml:space="preserve"> и развития, об </w:t>
      </w:r>
      <w:r w:rsidRPr="005631B9">
        <w:rPr>
          <w:sz w:val="28"/>
          <w:szCs w:val="28"/>
        </w:rPr>
        <w:t>источниках мусульманского права, таких как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Коран,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Сунна,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Иджма,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Кияс.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Рассмотрим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насколько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тесно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переплетено мусульманское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религией,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попытаемся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сравнить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каноническим правом.</w:t>
      </w:r>
      <w:r w:rsidR="005631B9" w:rsidRPr="005631B9">
        <w:rPr>
          <w:sz w:val="28"/>
          <w:szCs w:val="28"/>
        </w:rPr>
        <w:t xml:space="preserve"> </w:t>
      </w:r>
      <w:r w:rsidR="00712B80" w:rsidRPr="005631B9">
        <w:rPr>
          <w:sz w:val="28"/>
          <w:szCs w:val="28"/>
        </w:rPr>
        <w:t>Рассмотрим,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каким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образом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регулируются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мусульманском</w:t>
      </w:r>
      <w:r w:rsidR="005631B9" w:rsidRPr="005631B9">
        <w:rPr>
          <w:sz w:val="28"/>
          <w:szCs w:val="28"/>
        </w:rPr>
        <w:t xml:space="preserve"> </w:t>
      </w:r>
      <w:r w:rsidR="001506D1" w:rsidRPr="005631B9">
        <w:rPr>
          <w:sz w:val="28"/>
          <w:szCs w:val="28"/>
        </w:rPr>
        <w:t>праве брачно</w:t>
      </w:r>
      <w:r w:rsidR="00415546" w:rsidRPr="005631B9">
        <w:rPr>
          <w:sz w:val="28"/>
          <w:szCs w:val="28"/>
        </w:rPr>
        <w:t>-семейные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отношения,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имущественные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отношения,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наследственное право,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обязательное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право,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415546" w:rsidRPr="005631B9">
        <w:rPr>
          <w:sz w:val="28"/>
          <w:szCs w:val="28"/>
        </w:rPr>
        <w:t xml:space="preserve">личного статуса, преступления и наказания. </w:t>
      </w:r>
      <w:r w:rsidR="00712B80" w:rsidRPr="005631B9">
        <w:rPr>
          <w:sz w:val="28"/>
          <w:szCs w:val="28"/>
        </w:rPr>
        <w:t>Посмотрим,</w:t>
      </w:r>
      <w:r w:rsidR="00415546" w:rsidRPr="005631B9">
        <w:rPr>
          <w:sz w:val="28"/>
          <w:szCs w:val="28"/>
        </w:rPr>
        <w:t xml:space="preserve"> как происходит суд и процесс.</w:t>
      </w:r>
    </w:p>
    <w:p w:rsidR="005631B9" w:rsidRPr="005631B9" w:rsidRDefault="007E1C1A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При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написании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данной работы мною использовались общенаучные методы, такие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анализ,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моделирование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т.д.,</w:t>
      </w:r>
      <w:r w:rsidR="005631B9" w:rsidRPr="005631B9">
        <w:rPr>
          <w:sz w:val="28"/>
          <w:szCs w:val="28"/>
        </w:rPr>
        <w:t xml:space="preserve"> </w:t>
      </w:r>
      <w:r w:rsidR="001A7BA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1A7BA1" w:rsidRPr="005631B9">
        <w:rPr>
          <w:sz w:val="28"/>
          <w:szCs w:val="28"/>
        </w:rPr>
        <w:t>частнонаучные:</w:t>
      </w:r>
      <w:r w:rsidR="005631B9" w:rsidRPr="005631B9">
        <w:rPr>
          <w:sz w:val="28"/>
          <w:szCs w:val="28"/>
        </w:rPr>
        <w:t xml:space="preserve"> </w:t>
      </w:r>
      <w:r w:rsidR="001A7BA1" w:rsidRPr="005631B9">
        <w:rPr>
          <w:sz w:val="28"/>
          <w:szCs w:val="28"/>
        </w:rPr>
        <w:t>-</w:t>
      </w:r>
      <w:r w:rsidR="005631B9" w:rsidRPr="005631B9">
        <w:rPr>
          <w:sz w:val="28"/>
          <w:szCs w:val="28"/>
        </w:rPr>
        <w:t xml:space="preserve"> </w:t>
      </w:r>
      <w:r w:rsidR="001A7BA1" w:rsidRPr="005631B9">
        <w:rPr>
          <w:sz w:val="28"/>
          <w:szCs w:val="28"/>
        </w:rPr>
        <w:t>логический, исторический методы.</w:t>
      </w:r>
    </w:p>
    <w:p w:rsidR="005631B9" w:rsidRPr="005631B9" w:rsidRDefault="0048695D" w:rsidP="005631B9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631B9">
        <w:rPr>
          <w:sz w:val="28"/>
          <w:szCs w:val="28"/>
        </w:rPr>
        <w:t>Отечественная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правовая наука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обычно рассматривает мусульманское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F71993" w:rsidRPr="005631B9">
        <w:rPr>
          <w:sz w:val="28"/>
          <w:szCs w:val="28"/>
        </w:rPr>
        <w:t>как</w:t>
      </w:r>
      <w:r w:rsidRPr="005631B9">
        <w:rPr>
          <w:sz w:val="28"/>
          <w:szCs w:val="28"/>
        </w:rPr>
        <w:t xml:space="preserve"> синоним </w:t>
      </w:r>
      <w:r w:rsidR="00BD566A" w:rsidRPr="005631B9">
        <w:rPr>
          <w:sz w:val="28"/>
          <w:szCs w:val="28"/>
        </w:rPr>
        <w:t>Ш</w:t>
      </w:r>
      <w:r w:rsidR="00E26D67" w:rsidRPr="005631B9">
        <w:rPr>
          <w:sz w:val="28"/>
          <w:szCs w:val="28"/>
        </w:rPr>
        <w:t>ариата, понимаемого в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свою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очередь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качестве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универсальной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системы,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E26D67" w:rsidRPr="005631B9">
        <w:rPr>
          <w:sz w:val="28"/>
          <w:szCs w:val="28"/>
        </w:rPr>
        <w:t>которой</w:t>
      </w:r>
      <w:r w:rsidR="005631B9" w:rsidRPr="005631B9">
        <w:rPr>
          <w:sz w:val="28"/>
          <w:szCs w:val="28"/>
        </w:rPr>
        <w:t xml:space="preserve"> </w:t>
      </w:r>
      <w:r w:rsidR="00E26D67" w:rsidRPr="005631B9">
        <w:rPr>
          <w:sz w:val="28"/>
          <w:szCs w:val="28"/>
        </w:rPr>
        <w:t>религиозное</w:t>
      </w:r>
      <w:r w:rsidR="005631B9" w:rsidRPr="005631B9">
        <w:rPr>
          <w:sz w:val="28"/>
          <w:szCs w:val="28"/>
        </w:rPr>
        <w:t xml:space="preserve"> </w:t>
      </w:r>
      <w:r w:rsidR="00E26D67" w:rsidRPr="005631B9">
        <w:rPr>
          <w:sz w:val="28"/>
          <w:szCs w:val="28"/>
        </w:rPr>
        <w:t>начало</w:t>
      </w:r>
      <w:r w:rsidR="005631B9" w:rsidRPr="005631B9">
        <w:rPr>
          <w:sz w:val="28"/>
          <w:szCs w:val="28"/>
        </w:rPr>
        <w:t xml:space="preserve"> </w:t>
      </w:r>
      <w:r w:rsidR="00E26D67" w:rsidRPr="005631B9">
        <w:rPr>
          <w:sz w:val="28"/>
          <w:szCs w:val="28"/>
        </w:rPr>
        <w:t>принципиально</w:t>
      </w:r>
      <w:r w:rsidR="005631B9" w:rsidRPr="005631B9">
        <w:rPr>
          <w:sz w:val="28"/>
          <w:szCs w:val="28"/>
        </w:rPr>
        <w:t xml:space="preserve"> </w:t>
      </w:r>
      <w:r w:rsidR="00E26D67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E26D67" w:rsidRPr="005631B9">
        <w:rPr>
          <w:sz w:val="28"/>
          <w:szCs w:val="28"/>
        </w:rPr>
        <w:t>отделено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 правового</w:t>
      </w:r>
      <w:r w:rsidR="00BD566A" w:rsidRPr="005631B9">
        <w:rPr>
          <w:sz w:val="28"/>
          <w:szCs w:val="28"/>
        </w:rPr>
        <w:t xml:space="preserve"> начала</w:t>
      </w:r>
      <w:r w:rsidRPr="005631B9">
        <w:rPr>
          <w:sz w:val="28"/>
          <w:szCs w:val="28"/>
        </w:rPr>
        <w:t>.</w:t>
      </w:r>
    </w:p>
    <w:p w:rsidR="005631B9" w:rsidRPr="005631B9" w:rsidRDefault="0083656B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Ислам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имеют серьезное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влияние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 жизнь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ряда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государств</w:t>
      </w:r>
      <w:r w:rsidR="00A7598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Азии, Африки,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же ряда республик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бывшего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СССР, где</w:t>
      </w:r>
      <w:r w:rsidR="00E26D67" w:rsidRPr="005631B9">
        <w:rPr>
          <w:sz w:val="28"/>
          <w:szCs w:val="28"/>
        </w:rPr>
        <w:t xml:space="preserve"> </w:t>
      </w:r>
      <w:r w:rsidR="00B22B3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 является основной религией.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Около</w:t>
      </w:r>
      <w:r w:rsidR="005631B9" w:rsidRPr="005631B9">
        <w:rPr>
          <w:sz w:val="28"/>
          <w:szCs w:val="28"/>
        </w:rPr>
        <w:t xml:space="preserve"> </w:t>
      </w:r>
      <w:r w:rsidR="006C334E" w:rsidRPr="005631B9">
        <w:rPr>
          <w:sz w:val="28"/>
          <w:szCs w:val="28"/>
        </w:rPr>
        <w:t>восьмисот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миллионов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составляют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большинство</w:t>
      </w:r>
      <w:r w:rsidR="005631B9" w:rsidRPr="005631B9">
        <w:rPr>
          <w:sz w:val="28"/>
          <w:szCs w:val="28"/>
        </w:rPr>
        <w:t xml:space="preserve"> </w:t>
      </w:r>
      <w:r w:rsidR="00F71993" w:rsidRPr="005631B9">
        <w:rPr>
          <w:sz w:val="28"/>
          <w:szCs w:val="28"/>
        </w:rPr>
        <w:t>населения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 трех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десятках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государств</w:t>
      </w:r>
      <w:r w:rsidR="006C334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значимое</w:t>
      </w:r>
      <w:r w:rsidR="00E26D6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меньшинство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–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других</w:t>
      </w:r>
      <w:r w:rsidR="00E26D67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ни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одно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 этих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государств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F7199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руководствуется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исключительно мусульманским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правом.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Повсюду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обычай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законодательство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вносят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это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либо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дополнения</w:t>
      </w:r>
      <w:r w:rsidR="00E26D67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либо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исправления,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хотя,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принципе,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авторитет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является бесспорным.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Следует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отметить,</w:t>
      </w:r>
      <w:r w:rsidR="00F71993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России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мусульманская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община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имеет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численность более</w:t>
      </w:r>
      <w:r w:rsidR="00F71993" w:rsidRPr="005631B9">
        <w:rPr>
          <w:sz w:val="28"/>
          <w:szCs w:val="28"/>
        </w:rPr>
        <w:t xml:space="preserve"> </w:t>
      </w:r>
      <w:r w:rsidR="00AE4B4E" w:rsidRPr="005631B9">
        <w:rPr>
          <w:sz w:val="28"/>
          <w:szCs w:val="28"/>
        </w:rPr>
        <w:t>20</w:t>
      </w:r>
      <w:r w:rsidR="00FA1397" w:rsidRPr="005631B9">
        <w:rPr>
          <w:sz w:val="28"/>
          <w:szCs w:val="28"/>
        </w:rPr>
        <w:t xml:space="preserve"> миллионов</w:t>
      </w:r>
      <w:r w:rsidR="00E035C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человек, имеет</w:t>
      </w:r>
      <w:r w:rsidR="00E035C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большой</w:t>
      </w:r>
      <w:r w:rsidR="00E035C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политический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вес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оказывает</w:t>
      </w:r>
      <w:r w:rsidR="00AE4B4E" w:rsidRPr="005631B9">
        <w:rPr>
          <w:sz w:val="28"/>
          <w:szCs w:val="28"/>
        </w:rPr>
        <w:t xml:space="preserve"> влияние </w:t>
      </w:r>
      <w:r w:rsidR="00FA1397" w:rsidRPr="005631B9">
        <w:rPr>
          <w:sz w:val="28"/>
          <w:szCs w:val="28"/>
        </w:rPr>
        <w:t>на</w:t>
      </w:r>
      <w:r w:rsidR="00AE4B4E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политику</w:t>
      </w:r>
      <w:r w:rsidR="00AE4B4E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государства</w:t>
      </w:r>
      <w:r w:rsidR="00F71993" w:rsidRPr="005631B9">
        <w:rPr>
          <w:sz w:val="28"/>
          <w:szCs w:val="28"/>
        </w:rPr>
        <w:t>.</w:t>
      </w:r>
      <w:r w:rsidR="00AE4B4E" w:rsidRPr="005631B9">
        <w:rPr>
          <w:sz w:val="28"/>
          <w:szCs w:val="28"/>
        </w:rPr>
        <w:t xml:space="preserve"> </w:t>
      </w:r>
      <w:r w:rsidR="00F71993" w:rsidRPr="005631B9">
        <w:rPr>
          <w:sz w:val="28"/>
          <w:szCs w:val="28"/>
        </w:rPr>
        <w:t>В</w:t>
      </w:r>
      <w:r w:rsidR="00AE4B4E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нашем</w:t>
      </w:r>
      <w:r w:rsidR="00AE4B4E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государстве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существуют регионы,</w:t>
      </w:r>
      <w:r w:rsidR="0059622D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где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мусульманская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религия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занимает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основное</w:t>
      </w:r>
      <w:r w:rsidR="005631B9" w:rsidRPr="005631B9">
        <w:rPr>
          <w:sz w:val="28"/>
          <w:szCs w:val="28"/>
        </w:rPr>
        <w:t xml:space="preserve"> </w:t>
      </w:r>
      <w:r w:rsidR="00FA1397" w:rsidRPr="005631B9">
        <w:rPr>
          <w:sz w:val="28"/>
          <w:szCs w:val="28"/>
        </w:rPr>
        <w:t>положение</w:t>
      </w:r>
      <w:r w:rsidR="00870BA4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90030D" w:rsidRPr="005631B9">
        <w:rPr>
          <w:sz w:val="28"/>
          <w:szCs w:val="28"/>
        </w:rPr>
        <w:t>Значит,</w:t>
      </w:r>
      <w:r w:rsidR="005631B9" w:rsidRPr="005631B9">
        <w:rPr>
          <w:sz w:val="28"/>
          <w:szCs w:val="28"/>
        </w:rPr>
        <w:t xml:space="preserve"> </w:t>
      </w:r>
      <w:r w:rsidR="00870BA4" w:rsidRPr="005631B9">
        <w:rPr>
          <w:sz w:val="28"/>
          <w:szCs w:val="28"/>
        </w:rPr>
        <w:t>для определения</w:t>
      </w:r>
      <w:r w:rsidR="005631B9" w:rsidRPr="005631B9">
        <w:rPr>
          <w:sz w:val="28"/>
          <w:szCs w:val="28"/>
        </w:rPr>
        <w:t xml:space="preserve"> </w:t>
      </w:r>
      <w:r w:rsidR="00870BA4" w:rsidRPr="005631B9">
        <w:rPr>
          <w:sz w:val="28"/>
          <w:szCs w:val="28"/>
        </w:rPr>
        <w:t>перспектив</w:t>
      </w:r>
      <w:r w:rsidR="005631B9" w:rsidRPr="005631B9">
        <w:rPr>
          <w:sz w:val="28"/>
          <w:szCs w:val="28"/>
        </w:rPr>
        <w:t xml:space="preserve"> </w:t>
      </w:r>
      <w:r w:rsidR="00870BA4" w:rsidRPr="005631B9">
        <w:rPr>
          <w:sz w:val="28"/>
          <w:szCs w:val="28"/>
        </w:rPr>
        <w:t>развития этих регионов изучение</w:t>
      </w:r>
      <w:r w:rsidR="00F71993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Ш</w:t>
      </w:r>
      <w:r w:rsidR="00F71993" w:rsidRPr="005631B9">
        <w:rPr>
          <w:sz w:val="28"/>
          <w:szCs w:val="28"/>
        </w:rPr>
        <w:t xml:space="preserve">ариата </w:t>
      </w:r>
      <w:r w:rsidR="00870BA4" w:rsidRPr="005631B9">
        <w:rPr>
          <w:sz w:val="28"/>
          <w:szCs w:val="28"/>
        </w:rPr>
        <w:t>имеет первостепенное значение.</w:t>
      </w:r>
    </w:p>
    <w:p w:rsidR="005631B9" w:rsidRPr="005631B9" w:rsidRDefault="00A654A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Данная тема актуальна,</w:t>
      </w:r>
      <w:r w:rsidR="001506D1" w:rsidRPr="005631B9">
        <w:rPr>
          <w:sz w:val="28"/>
          <w:szCs w:val="28"/>
        </w:rPr>
        <w:t xml:space="preserve"> так</w:t>
      </w:r>
      <w:r w:rsidR="00E035C9" w:rsidRPr="005631B9">
        <w:rPr>
          <w:sz w:val="28"/>
          <w:szCs w:val="28"/>
        </w:rPr>
        <w:t xml:space="preserve"> </w:t>
      </w:r>
      <w:r w:rsidR="001506D1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последнее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время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взаимоотношения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мира</w:t>
      </w:r>
      <w:r w:rsidR="00E035C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мусульманского и немусульманского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довольно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сильно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обострились,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примеры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этому можно найти</w:t>
      </w:r>
      <w:r w:rsidR="001506D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E035C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E035C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России,</w:t>
      </w:r>
      <w:r w:rsidR="000638AC" w:rsidRPr="005631B9">
        <w:rPr>
          <w:sz w:val="28"/>
          <w:szCs w:val="28"/>
        </w:rPr>
        <w:t xml:space="preserve"> </w:t>
      </w:r>
      <w:r w:rsidR="001506D1" w:rsidRPr="005631B9">
        <w:rPr>
          <w:sz w:val="28"/>
          <w:szCs w:val="28"/>
        </w:rPr>
        <w:t>так</w:t>
      </w:r>
      <w:r w:rsidR="00E035C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и </w:t>
      </w:r>
      <w:r w:rsidR="001506D1" w:rsidRPr="005631B9">
        <w:rPr>
          <w:sz w:val="28"/>
          <w:szCs w:val="28"/>
        </w:rPr>
        <w:t>в других странах</w:t>
      </w:r>
      <w:r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1506D1" w:rsidRPr="005631B9">
        <w:rPr>
          <w:sz w:val="28"/>
          <w:szCs w:val="28"/>
        </w:rPr>
        <w:t xml:space="preserve">Можно сказать, </w:t>
      </w:r>
      <w:r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этих</w:t>
      </w:r>
      <w:r w:rsidR="001506D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конфликтах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основную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роль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играет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политика,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аспект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тоже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исключать</w:t>
      </w:r>
      <w:r w:rsidR="0059622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никак</w:t>
      </w:r>
      <w:r w:rsidR="00C2176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нельзя.</w:t>
      </w:r>
      <w:r w:rsidR="0059622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 чтобы</w:t>
      </w:r>
      <w:r w:rsidR="0059622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конфликты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реже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переходили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стадию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вооруженного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столкновения,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нужно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знать</w:t>
      </w:r>
      <w:r w:rsidR="005631B9" w:rsidRPr="005631B9">
        <w:rPr>
          <w:sz w:val="28"/>
          <w:szCs w:val="28"/>
        </w:rPr>
        <w:t xml:space="preserve"> </w:t>
      </w:r>
      <w:r w:rsidR="001506D1" w:rsidRPr="005631B9">
        <w:rPr>
          <w:sz w:val="28"/>
          <w:szCs w:val="28"/>
        </w:rPr>
        <w:t>те</w:t>
      </w:r>
      <w:r w:rsidR="005631B9" w:rsidRPr="005631B9">
        <w:rPr>
          <w:sz w:val="28"/>
          <w:szCs w:val="28"/>
        </w:rPr>
        <w:t xml:space="preserve"> </w:t>
      </w:r>
      <w:r w:rsidR="001506D1" w:rsidRPr="005631B9">
        <w:rPr>
          <w:sz w:val="28"/>
          <w:szCs w:val="28"/>
        </w:rPr>
        <w:t>правовые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основы,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обычаи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и религиозные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тонкости,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которых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основывается</w:t>
      </w:r>
      <w:r w:rsidR="005631B9" w:rsidRPr="005631B9">
        <w:rPr>
          <w:sz w:val="28"/>
          <w:szCs w:val="28"/>
        </w:rPr>
        <w:t xml:space="preserve"> </w:t>
      </w:r>
      <w:r w:rsidR="008A6891" w:rsidRPr="005631B9">
        <w:rPr>
          <w:sz w:val="28"/>
          <w:szCs w:val="28"/>
        </w:rPr>
        <w:t>миропонимание мусульманского человека.</w:t>
      </w:r>
    </w:p>
    <w:p w:rsidR="005631B9" w:rsidRPr="005631B9" w:rsidRDefault="00B070CE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Рассуждать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тему,</w:t>
      </w:r>
      <w:r w:rsidR="005631B9" w:rsidRPr="005631B9">
        <w:rPr>
          <w:sz w:val="28"/>
          <w:szCs w:val="28"/>
        </w:rPr>
        <w:t xml:space="preserve"> </w:t>
      </w:r>
      <w:r w:rsidR="00046228" w:rsidRPr="005631B9">
        <w:rPr>
          <w:sz w:val="28"/>
          <w:szCs w:val="28"/>
        </w:rPr>
        <w:t>значит</w:t>
      </w:r>
      <w:r w:rsidR="005631B9" w:rsidRPr="005631B9">
        <w:rPr>
          <w:sz w:val="28"/>
          <w:szCs w:val="28"/>
        </w:rPr>
        <w:t xml:space="preserve"> </w:t>
      </w:r>
      <w:r w:rsidR="00712B80" w:rsidRPr="005631B9">
        <w:rPr>
          <w:sz w:val="28"/>
          <w:szCs w:val="28"/>
        </w:rPr>
        <w:t>затронуть</w:t>
      </w:r>
      <w:r w:rsidR="005631B9" w:rsidRPr="005631B9">
        <w:rPr>
          <w:sz w:val="28"/>
          <w:szCs w:val="28"/>
        </w:rPr>
        <w:t xml:space="preserve"> </w:t>
      </w:r>
      <w:r w:rsidR="00712B80" w:rsidRPr="005631B9">
        <w:rPr>
          <w:sz w:val="28"/>
          <w:szCs w:val="28"/>
        </w:rPr>
        <w:t>важнейшие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стороны</w:t>
      </w:r>
      <w:r w:rsidR="005631B9" w:rsidRPr="005631B9">
        <w:rPr>
          <w:sz w:val="28"/>
          <w:szCs w:val="28"/>
        </w:rPr>
        <w:t xml:space="preserve"> </w:t>
      </w:r>
      <w:r w:rsidR="00B22B3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слама,</w:t>
      </w:r>
      <w:r w:rsidR="00E977BC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одной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великих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мировых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религий,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возраст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приближается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четырнадцати векам, 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численность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последователей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превышает</w:t>
      </w:r>
      <w:r w:rsidR="005631B9" w:rsidRPr="005631B9">
        <w:rPr>
          <w:sz w:val="28"/>
          <w:szCs w:val="28"/>
        </w:rPr>
        <w:t xml:space="preserve"> </w:t>
      </w:r>
      <w:r w:rsidR="00EF04CD" w:rsidRPr="005631B9">
        <w:rPr>
          <w:sz w:val="28"/>
          <w:szCs w:val="28"/>
        </w:rPr>
        <w:t>одну</w:t>
      </w:r>
      <w:r w:rsidR="005631B9" w:rsidRPr="005631B9">
        <w:rPr>
          <w:sz w:val="28"/>
          <w:szCs w:val="28"/>
        </w:rPr>
        <w:t xml:space="preserve"> </w:t>
      </w:r>
      <w:r w:rsidR="00EF04CD" w:rsidRPr="005631B9">
        <w:rPr>
          <w:sz w:val="28"/>
          <w:szCs w:val="28"/>
        </w:rPr>
        <w:t>шестую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населения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современного</w:t>
      </w:r>
      <w:r w:rsidR="005631B9" w:rsidRPr="005631B9">
        <w:rPr>
          <w:sz w:val="28"/>
          <w:szCs w:val="28"/>
        </w:rPr>
        <w:t xml:space="preserve"> </w:t>
      </w:r>
      <w:r w:rsidR="00712B80" w:rsidRPr="005631B9">
        <w:rPr>
          <w:sz w:val="28"/>
          <w:szCs w:val="28"/>
        </w:rPr>
        <w:t>мира.</w:t>
      </w:r>
    </w:p>
    <w:p w:rsidR="00EF04CD" w:rsidRPr="005631B9" w:rsidRDefault="00D506CB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</w:t>
      </w:r>
      <w:r w:rsidR="00EF04C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данной</w:t>
      </w:r>
      <w:r w:rsidR="00804BD2" w:rsidRPr="005631B9">
        <w:rPr>
          <w:sz w:val="28"/>
          <w:szCs w:val="28"/>
        </w:rPr>
        <w:t xml:space="preserve"> </w:t>
      </w:r>
      <w:r w:rsidR="00046228" w:rsidRPr="005631B9">
        <w:rPr>
          <w:sz w:val="28"/>
          <w:szCs w:val="28"/>
        </w:rPr>
        <w:t xml:space="preserve">работе </w:t>
      </w:r>
      <w:r w:rsidRPr="005631B9">
        <w:rPr>
          <w:sz w:val="28"/>
          <w:szCs w:val="28"/>
        </w:rPr>
        <w:t>поставлена цель</w:t>
      </w:r>
      <w:r w:rsidR="006D42E6" w:rsidRPr="005631B9">
        <w:rPr>
          <w:sz w:val="28"/>
          <w:szCs w:val="28"/>
        </w:rPr>
        <w:t>: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 xml:space="preserve">раскрыть, </w:t>
      </w:r>
      <w:r w:rsidRPr="005631B9">
        <w:rPr>
          <w:sz w:val="28"/>
          <w:szCs w:val="28"/>
        </w:rPr>
        <w:t>что</w:t>
      </w:r>
      <w:r w:rsidR="0004622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представляют собой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нормы</w:t>
      </w:r>
      <w:r w:rsidR="005631B9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ариата, показать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неразрывную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связь</w:t>
      </w:r>
      <w:r w:rsidR="00EF04C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B22B3F" w:rsidRPr="005631B9">
        <w:rPr>
          <w:sz w:val="28"/>
          <w:szCs w:val="28"/>
        </w:rPr>
        <w:t xml:space="preserve"> И</w:t>
      </w:r>
      <w:r w:rsidRPr="005631B9">
        <w:rPr>
          <w:sz w:val="28"/>
          <w:szCs w:val="28"/>
        </w:rPr>
        <w:t>сламом, описать</w:t>
      </w:r>
      <w:r w:rsidR="00C2176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их источники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основные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черты.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Также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обратить внимание на</w:t>
      </w:r>
      <w:r w:rsidR="00EF04CD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то,</w:t>
      </w:r>
      <w:r w:rsidR="00EF04CD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как в мусульманском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праве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происходит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совершение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правосудия.</w:t>
      </w:r>
      <w:r w:rsidR="005631B9" w:rsidRPr="005631B9">
        <w:rPr>
          <w:sz w:val="28"/>
          <w:szCs w:val="28"/>
        </w:rPr>
        <w:t xml:space="preserve"> </w:t>
      </w:r>
      <w:r w:rsidR="00046228" w:rsidRPr="005631B9">
        <w:rPr>
          <w:sz w:val="28"/>
          <w:szCs w:val="28"/>
        </w:rPr>
        <w:t xml:space="preserve">Одним словом, </w:t>
      </w:r>
      <w:r w:rsidR="006D42E6" w:rsidRPr="005631B9">
        <w:rPr>
          <w:sz w:val="28"/>
          <w:szCs w:val="28"/>
        </w:rPr>
        <w:t>в данной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работе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сделана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попытка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описать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основные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моменты,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которых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строится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любая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правовая система,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так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же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выделить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характерные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особенности,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6D42E6" w:rsidRPr="005631B9">
        <w:rPr>
          <w:sz w:val="28"/>
          <w:szCs w:val="28"/>
        </w:rPr>
        <w:t>присущи</w:t>
      </w:r>
      <w:r w:rsidR="005631B9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Ш</w:t>
      </w:r>
      <w:r w:rsidR="006D42E6" w:rsidRPr="005631B9">
        <w:rPr>
          <w:sz w:val="28"/>
          <w:szCs w:val="28"/>
        </w:rPr>
        <w:t>ариату, и нигде в такой степени больше не проявляются.</w:t>
      </w:r>
    </w:p>
    <w:p w:rsidR="00046228" w:rsidRPr="005631B9" w:rsidRDefault="00046228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2E6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br w:type="page"/>
        <w:t>Глава</w:t>
      </w:r>
      <w:r w:rsidR="00EF04CD" w:rsidRPr="005631B9">
        <w:rPr>
          <w:sz w:val="28"/>
          <w:szCs w:val="28"/>
        </w:rPr>
        <w:t xml:space="preserve"> 1</w:t>
      </w:r>
      <w:r w:rsidR="006D42E6" w:rsidRPr="005631B9">
        <w:rPr>
          <w:sz w:val="28"/>
          <w:szCs w:val="28"/>
        </w:rPr>
        <w:t>.</w:t>
      </w:r>
      <w:r w:rsidRPr="005631B9">
        <w:rPr>
          <w:sz w:val="28"/>
          <w:szCs w:val="28"/>
        </w:rPr>
        <w:t xml:space="preserve"> Особенности мусульманского права и его развитие</w:t>
      </w:r>
    </w:p>
    <w:p w:rsidR="006D42E6" w:rsidRPr="005631B9" w:rsidRDefault="006D42E6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2E6" w:rsidRPr="005631B9" w:rsidRDefault="00A203E4" w:rsidP="005631B9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Этапы становления </w:t>
      </w:r>
      <w:r w:rsidR="00BD566A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ариата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A203E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Исламская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традиция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связывает понятие</w:t>
      </w:r>
      <w:r w:rsidR="00EF04CD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ариата</w:t>
      </w:r>
      <w:r w:rsidR="00EF04C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 использованием данного</w:t>
      </w:r>
      <w:r w:rsidR="005631B9" w:rsidRPr="005631B9">
        <w:rPr>
          <w:sz w:val="28"/>
          <w:szCs w:val="28"/>
        </w:rPr>
        <w:t xml:space="preserve"> </w:t>
      </w:r>
      <w:r w:rsidR="00804BD2" w:rsidRPr="005631B9">
        <w:rPr>
          <w:sz w:val="28"/>
          <w:szCs w:val="28"/>
        </w:rPr>
        <w:t>термина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804BD2" w:rsidRPr="005631B9">
        <w:rPr>
          <w:sz w:val="28"/>
          <w:szCs w:val="28"/>
        </w:rPr>
        <w:t>обозначения,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начертанного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Аллахом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пути,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идя</w:t>
      </w:r>
      <w:r w:rsidR="005631B9" w:rsidRPr="005631B9">
        <w:rPr>
          <w:sz w:val="28"/>
          <w:szCs w:val="28"/>
        </w:rPr>
        <w:t xml:space="preserve"> </w:t>
      </w:r>
      <w:r w:rsidR="00804BD2" w:rsidRPr="005631B9">
        <w:rPr>
          <w:sz w:val="28"/>
          <w:szCs w:val="28"/>
        </w:rPr>
        <w:t>которым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правоверный</w:t>
      </w:r>
      <w:r w:rsidR="00804BD2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достигает</w:t>
      </w:r>
      <w:r w:rsidR="0004622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совершенства, мирского</w:t>
      </w:r>
      <w:r w:rsidR="0004622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благополучия</w:t>
      </w:r>
      <w:r w:rsidR="00804BD2" w:rsidRPr="005631B9">
        <w:rPr>
          <w:sz w:val="28"/>
          <w:szCs w:val="28"/>
        </w:rPr>
        <w:t xml:space="preserve"> </w:t>
      </w:r>
      <w:r w:rsidR="00046228" w:rsidRPr="005631B9">
        <w:rPr>
          <w:sz w:val="28"/>
          <w:szCs w:val="28"/>
        </w:rPr>
        <w:t xml:space="preserve">и </w:t>
      </w:r>
      <w:r w:rsidRPr="005631B9">
        <w:rPr>
          <w:sz w:val="28"/>
          <w:szCs w:val="28"/>
        </w:rPr>
        <w:t>может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попасть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804BD2" w:rsidRPr="005631B9">
        <w:rPr>
          <w:sz w:val="28"/>
          <w:szCs w:val="28"/>
        </w:rPr>
        <w:t>рай.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Шариат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никогда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исчерпывался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догматическими</w:t>
      </w:r>
      <w:r w:rsidR="005631B9" w:rsidRPr="005631B9">
        <w:rPr>
          <w:sz w:val="28"/>
          <w:szCs w:val="28"/>
        </w:rPr>
        <w:t xml:space="preserve"> </w:t>
      </w:r>
      <w:r w:rsidR="00046228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культовыми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вопросами,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предопределяющими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внутренний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мир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мусульманина,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 xml:space="preserve">религиозную совесть. </w:t>
      </w:r>
      <w:r w:rsidR="00804BD2" w:rsidRPr="005631B9">
        <w:rPr>
          <w:sz w:val="28"/>
          <w:szCs w:val="28"/>
        </w:rPr>
        <w:t xml:space="preserve">Не </w:t>
      </w:r>
      <w:r w:rsidR="002C102D" w:rsidRPr="005631B9">
        <w:rPr>
          <w:sz w:val="28"/>
          <w:szCs w:val="28"/>
        </w:rPr>
        <w:t>меньшее,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а,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возможно,</w:t>
      </w:r>
      <w:r w:rsidR="00046228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даже большее значение</w:t>
      </w:r>
      <w:r w:rsidR="00EF04CD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нем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уделяется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проблемам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повседневной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жизни,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поведению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мусульман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отношениях между собой, с</w:t>
      </w:r>
      <w:r w:rsidR="00046228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властью, с иноверцами.</w:t>
      </w:r>
    </w:p>
    <w:p w:rsidR="005631B9" w:rsidRPr="005631B9" w:rsidRDefault="002A741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Шариат</w:t>
      </w:r>
      <w:r w:rsidR="002C102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развивался</w:t>
      </w:r>
      <w:r w:rsidR="00804BD2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в </w:t>
      </w:r>
      <w:r w:rsidR="002C102D" w:rsidRPr="005631B9">
        <w:rPr>
          <w:sz w:val="28"/>
          <w:szCs w:val="28"/>
        </w:rPr>
        <w:t xml:space="preserve">соответствии с основными этапами </w:t>
      </w:r>
      <w:r w:rsidRPr="005631B9">
        <w:rPr>
          <w:sz w:val="28"/>
          <w:szCs w:val="28"/>
        </w:rPr>
        <w:t xml:space="preserve">развития </w:t>
      </w:r>
      <w:r w:rsidR="00EF04CD" w:rsidRPr="005631B9">
        <w:rPr>
          <w:sz w:val="28"/>
          <w:szCs w:val="28"/>
        </w:rPr>
        <w:t>о</w:t>
      </w:r>
      <w:r w:rsidR="002C102D" w:rsidRPr="005631B9">
        <w:rPr>
          <w:sz w:val="28"/>
          <w:szCs w:val="28"/>
        </w:rPr>
        <w:t>бщества,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жизнью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которого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он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призван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управлять.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Техника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выведения</w:t>
      </w:r>
      <w:r w:rsidR="005631B9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Шари</w:t>
      </w:r>
      <w:r w:rsidR="002C102D" w:rsidRPr="005631B9">
        <w:rPr>
          <w:sz w:val="28"/>
          <w:szCs w:val="28"/>
        </w:rPr>
        <w:t>а</w:t>
      </w:r>
      <w:r w:rsidR="00BD566A" w:rsidRPr="005631B9">
        <w:rPr>
          <w:sz w:val="28"/>
          <w:szCs w:val="28"/>
        </w:rPr>
        <w:t>та</w:t>
      </w:r>
      <w:r w:rsidR="005631B9" w:rsidRPr="005631B9">
        <w:rPr>
          <w:sz w:val="28"/>
          <w:szCs w:val="28"/>
        </w:rPr>
        <w:t xml:space="preserve"> </w:t>
      </w:r>
      <w:r w:rsidR="00803A20"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BD566A" w:rsidRPr="005631B9">
        <w:rPr>
          <w:sz w:val="28"/>
          <w:szCs w:val="28"/>
        </w:rPr>
        <w:t>б</w:t>
      </w:r>
      <w:r w:rsidR="006E7E3E" w:rsidRPr="005631B9">
        <w:rPr>
          <w:sz w:val="28"/>
          <w:szCs w:val="28"/>
        </w:rPr>
        <w:t>о</w:t>
      </w:r>
      <w:r w:rsidR="00BD566A" w:rsidRPr="005631B9">
        <w:rPr>
          <w:sz w:val="28"/>
          <w:szCs w:val="28"/>
        </w:rPr>
        <w:t>жественных</w:t>
      </w:r>
      <w:r w:rsidR="00046228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источников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формулировка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основных</w:t>
      </w:r>
      <w:r w:rsidR="005631B9" w:rsidRPr="005631B9">
        <w:rPr>
          <w:sz w:val="28"/>
          <w:szCs w:val="28"/>
        </w:rPr>
        <w:t xml:space="preserve"> </w:t>
      </w:r>
      <w:r w:rsidR="002C102D" w:rsidRPr="005631B9">
        <w:rPr>
          <w:sz w:val="28"/>
          <w:szCs w:val="28"/>
        </w:rPr>
        <w:t>идей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принципов</w:t>
      </w:r>
      <w:r w:rsidR="00804BD2" w:rsidRPr="005631B9">
        <w:rPr>
          <w:sz w:val="28"/>
          <w:szCs w:val="28"/>
        </w:rPr>
        <w:t xml:space="preserve"> является </w:t>
      </w:r>
      <w:r w:rsidR="002C102D" w:rsidRPr="005631B9">
        <w:rPr>
          <w:sz w:val="28"/>
          <w:szCs w:val="28"/>
        </w:rPr>
        <w:t>продуктом</w:t>
      </w:r>
      <w:r w:rsidR="00803A20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интеллектуальных, социальных</w:t>
      </w:r>
      <w:r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и</w:t>
      </w:r>
      <w:r w:rsidR="00803A20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политических процессов</w:t>
      </w:r>
      <w:r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</w:t>
      </w:r>
      <w:r w:rsidR="002B3844" w:rsidRPr="005631B9">
        <w:rPr>
          <w:sz w:val="28"/>
          <w:szCs w:val="28"/>
        </w:rPr>
        <w:t>евозможно</w:t>
      </w:r>
      <w:r w:rsidR="005631B9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подробно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проанализировать</w:t>
      </w:r>
      <w:r w:rsidR="00416C5D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краткий</w:t>
      </w:r>
      <w:r w:rsidR="005631B9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обзор</w:t>
      </w:r>
      <w:r w:rsidR="00416C5D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который</w:t>
      </w:r>
      <w:r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>поможет</w:t>
      </w:r>
      <w:r w:rsidR="005631B9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 xml:space="preserve">понять, </w:t>
      </w:r>
      <w:r w:rsidR="008155EC" w:rsidRPr="005631B9">
        <w:rPr>
          <w:sz w:val="28"/>
          <w:szCs w:val="28"/>
        </w:rPr>
        <w:t>как</w:t>
      </w:r>
      <w:r w:rsidR="00803A20" w:rsidRPr="005631B9">
        <w:rPr>
          <w:sz w:val="28"/>
          <w:szCs w:val="28"/>
        </w:rPr>
        <w:t xml:space="preserve"> </w:t>
      </w:r>
      <w:r w:rsidR="002B3844" w:rsidRPr="005631B9">
        <w:rPr>
          <w:sz w:val="28"/>
          <w:szCs w:val="28"/>
        </w:rPr>
        <w:t xml:space="preserve">создавался </w:t>
      </w:r>
      <w:r w:rsidR="006E7E3E" w:rsidRPr="005631B9">
        <w:rPr>
          <w:sz w:val="28"/>
          <w:szCs w:val="28"/>
        </w:rPr>
        <w:t>Ш</w:t>
      </w:r>
      <w:r w:rsidR="002B3844" w:rsidRPr="005631B9">
        <w:rPr>
          <w:sz w:val="28"/>
          <w:szCs w:val="28"/>
        </w:rPr>
        <w:t>ариат, может быть полезен.</w:t>
      </w:r>
    </w:p>
    <w:p w:rsidR="005631B9" w:rsidRPr="005631B9" w:rsidRDefault="002B384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90030D" w:rsidRPr="005631B9">
        <w:rPr>
          <w:sz w:val="28"/>
          <w:szCs w:val="28"/>
        </w:rPr>
        <w:t>самого</w:t>
      </w:r>
      <w:r w:rsidR="005631B9" w:rsidRPr="005631B9">
        <w:rPr>
          <w:sz w:val="28"/>
          <w:szCs w:val="28"/>
        </w:rPr>
        <w:t xml:space="preserve"> </w:t>
      </w:r>
      <w:r w:rsidR="0090030D" w:rsidRPr="005631B9">
        <w:rPr>
          <w:sz w:val="28"/>
          <w:szCs w:val="28"/>
        </w:rPr>
        <w:t>начала</w:t>
      </w:r>
      <w:r w:rsidR="005631B9" w:rsidRPr="005631B9">
        <w:rPr>
          <w:sz w:val="28"/>
          <w:szCs w:val="28"/>
        </w:rPr>
        <w:t xml:space="preserve"> </w:t>
      </w:r>
      <w:r w:rsidR="006E7E3E" w:rsidRPr="005631B9">
        <w:rPr>
          <w:sz w:val="28"/>
          <w:szCs w:val="28"/>
        </w:rPr>
        <w:t>Ш</w:t>
      </w:r>
      <w:r w:rsidR="0090030D" w:rsidRPr="005631B9">
        <w:rPr>
          <w:sz w:val="28"/>
          <w:szCs w:val="28"/>
        </w:rPr>
        <w:t>ариат</w:t>
      </w:r>
      <w:r w:rsidR="005631B9" w:rsidRPr="005631B9">
        <w:rPr>
          <w:sz w:val="28"/>
          <w:szCs w:val="28"/>
        </w:rPr>
        <w:t xml:space="preserve"> </w:t>
      </w:r>
      <w:r w:rsidR="0090030D" w:rsidRPr="005631B9">
        <w:rPr>
          <w:sz w:val="28"/>
          <w:szCs w:val="28"/>
        </w:rPr>
        <w:t>развивался</w:t>
      </w:r>
      <w:r w:rsidR="005631B9" w:rsidRPr="005631B9">
        <w:rPr>
          <w:sz w:val="28"/>
          <w:szCs w:val="28"/>
        </w:rPr>
        <w:t xml:space="preserve"> </w:t>
      </w:r>
      <w:r w:rsidR="0090030D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90030D" w:rsidRPr="005631B9">
        <w:rPr>
          <w:sz w:val="28"/>
          <w:szCs w:val="28"/>
        </w:rPr>
        <w:t>строго</w:t>
      </w:r>
      <w:r w:rsidR="005631B9" w:rsidRPr="005631B9">
        <w:rPr>
          <w:sz w:val="28"/>
          <w:szCs w:val="28"/>
        </w:rPr>
        <w:t xml:space="preserve"> </w:t>
      </w:r>
      <w:r w:rsidR="002A7419" w:rsidRPr="005631B9">
        <w:rPr>
          <w:sz w:val="28"/>
          <w:szCs w:val="28"/>
        </w:rPr>
        <w:t>конфессиональное право,</w:t>
      </w:r>
      <w:r w:rsidR="00803A20" w:rsidRPr="005631B9">
        <w:rPr>
          <w:sz w:val="28"/>
          <w:szCs w:val="28"/>
        </w:rPr>
        <w:t xml:space="preserve"> </w:t>
      </w:r>
      <w:r w:rsidR="002A7419" w:rsidRPr="005631B9">
        <w:rPr>
          <w:sz w:val="28"/>
          <w:szCs w:val="28"/>
        </w:rPr>
        <w:t>которое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слито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теологией</w:t>
      </w:r>
      <w:r w:rsidR="005631B9" w:rsidRPr="005631B9">
        <w:rPr>
          <w:sz w:val="28"/>
          <w:szCs w:val="28"/>
        </w:rPr>
        <w:t xml:space="preserve"> </w:t>
      </w:r>
      <w:r w:rsidR="00B22B3F" w:rsidRPr="005631B9">
        <w:rPr>
          <w:sz w:val="28"/>
          <w:szCs w:val="28"/>
        </w:rPr>
        <w:t>И</w:t>
      </w:r>
      <w:r w:rsidR="008928B0" w:rsidRPr="005631B9">
        <w:rPr>
          <w:sz w:val="28"/>
          <w:szCs w:val="28"/>
        </w:rPr>
        <w:t>слама</w:t>
      </w:r>
      <w:r w:rsidR="00E3651B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Введение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6E7E3E" w:rsidRPr="005631B9">
        <w:rPr>
          <w:sz w:val="28"/>
          <w:szCs w:val="28"/>
        </w:rPr>
        <w:t>Ш</w:t>
      </w:r>
      <w:r w:rsidR="002A7419" w:rsidRPr="005631B9">
        <w:rPr>
          <w:sz w:val="28"/>
          <w:szCs w:val="28"/>
        </w:rPr>
        <w:t>ариат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религиозно</w:t>
      </w:r>
      <w:r w:rsidR="00416C5D" w:rsidRPr="005631B9">
        <w:rPr>
          <w:sz w:val="28"/>
          <w:szCs w:val="28"/>
        </w:rPr>
        <w:t>-</w:t>
      </w:r>
      <w:r w:rsidRPr="005631B9">
        <w:rPr>
          <w:sz w:val="28"/>
          <w:szCs w:val="28"/>
        </w:rPr>
        <w:t>нравственного</w:t>
      </w:r>
      <w:r w:rsidR="002A741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начала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нашло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отражение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 xml:space="preserve">своеобразии </w:t>
      </w:r>
      <w:r w:rsidR="0058018B" w:rsidRPr="005631B9">
        <w:rPr>
          <w:sz w:val="28"/>
          <w:szCs w:val="28"/>
        </w:rPr>
        <w:t>правопонимания,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оценке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правомерного</w:t>
      </w:r>
      <w:r w:rsidR="008928B0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 xml:space="preserve">неправомерного </w:t>
      </w:r>
      <w:r w:rsidR="0058018B" w:rsidRPr="005631B9">
        <w:rPr>
          <w:sz w:val="28"/>
          <w:szCs w:val="28"/>
        </w:rPr>
        <w:t>поведения.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Признание</w:t>
      </w:r>
      <w:r w:rsidR="0058018B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божественного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предопределения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породило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большую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значимость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вопроса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свободе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воли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мусульманина</w:t>
      </w:r>
      <w:r w:rsidR="005631B9" w:rsidRPr="005631B9">
        <w:rPr>
          <w:sz w:val="28"/>
          <w:szCs w:val="28"/>
        </w:rPr>
        <w:t xml:space="preserve"> </w:t>
      </w:r>
      <w:r w:rsidR="0058018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ее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пределах.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В</w:t>
      </w:r>
      <w:r w:rsidR="0058018B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этот</w:t>
      </w:r>
      <w:r w:rsidR="005631B9" w:rsidRPr="005631B9">
        <w:rPr>
          <w:sz w:val="28"/>
          <w:szCs w:val="28"/>
        </w:rPr>
        <w:t xml:space="preserve"> </w:t>
      </w:r>
      <w:r w:rsidR="00E3651B" w:rsidRPr="005631B9">
        <w:rPr>
          <w:sz w:val="28"/>
          <w:szCs w:val="28"/>
        </w:rPr>
        <w:t>период</w:t>
      </w:r>
      <w:r w:rsidR="005631B9" w:rsidRPr="005631B9">
        <w:rPr>
          <w:sz w:val="28"/>
          <w:szCs w:val="28"/>
        </w:rPr>
        <w:t xml:space="preserve"> </w:t>
      </w:r>
      <w:r w:rsidR="0058018B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58018B" w:rsidRPr="005631B9">
        <w:rPr>
          <w:sz w:val="28"/>
          <w:szCs w:val="28"/>
        </w:rPr>
        <w:t>разработку Шариата</w:t>
      </w:r>
      <w:r w:rsidR="005631B9" w:rsidRPr="005631B9">
        <w:rPr>
          <w:sz w:val="28"/>
          <w:szCs w:val="28"/>
        </w:rPr>
        <w:t xml:space="preserve"> </w:t>
      </w:r>
      <w:r w:rsidR="0058018B" w:rsidRPr="005631B9">
        <w:rPr>
          <w:sz w:val="28"/>
          <w:szCs w:val="28"/>
        </w:rPr>
        <w:t>влияли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территориальные</w:t>
      </w:r>
      <w:r w:rsidR="0058018B" w:rsidRPr="005631B9">
        <w:rPr>
          <w:sz w:val="28"/>
          <w:szCs w:val="28"/>
        </w:rPr>
        <w:t xml:space="preserve">, </w:t>
      </w:r>
      <w:r w:rsidR="008928B0" w:rsidRPr="005631B9">
        <w:rPr>
          <w:sz w:val="28"/>
          <w:szCs w:val="28"/>
        </w:rPr>
        <w:t xml:space="preserve">демографические </w:t>
      </w:r>
      <w:r w:rsidR="00576DBA" w:rsidRPr="005631B9">
        <w:rPr>
          <w:sz w:val="28"/>
          <w:szCs w:val="28"/>
        </w:rPr>
        <w:t>характеристики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общества</w:t>
      </w:r>
      <w:r w:rsidR="008155EC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его политический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социальный контекст.</w:t>
      </w:r>
      <w:r w:rsidR="008928B0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Громадное значение</w:t>
      </w:r>
      <w:r w:rsidR="008155EC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имели</w:t>
      </w:r>
      <w:r w:rsidR="008155EC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этапы</w:t>
      </w:r>
      <w:r w:rsidR="005631B9" w:rsidRPr="005631B9">
        <w:rPr>
          <w:sz w:val="28"/>
          <w:szCs w:val="28"/>
        </w:rPr>
        <w:t xml:space="preserve"> </w:t>
      </w:r>
      <w:r w:rsidR="008155EC" w:rsidRPr="005631B9">
        <w:rPr>
          <w:sz w:val="28"/>
          <w:szCs w:val="28"/>
        </w:rPr>
        <w:t>распространения</w:t>
      </w:r>
      <w:r w:rsidR="005631B9" w:rsidRPr="005631B9">
        <w:rPr>
          <w:sz w:val="28"/>
          <w:szCs w:val="28"/>
        </w:rPr>
        <w:t xml:space="preserve"> </w:t>
      </w:r>
      <w:r w:rsidR="00576DBA" w:rsidRPr="005631B9">
        <w:rPr>
          <w:sz w:val="28"/>
          <w:szCs w:val="28"/>
        </w:rPr>
        <w:t>мусульманства</w:t>
      </w:r>
      <w:r w:rsidR="005631B9" w:rsidRPr="005631B9">
        <w:rPr>
          <w:sz w:val="28"/>
          <w:szCs w:val="28"/>
        </w:rPr>
        <w:t xml:space="preserve"> </w:t>
      </w:r>
      <w:r w:rsidR="008155E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обращения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B22B3F" w:rsidRPr="005631B9">
        <w:rPr>
          <w:sz w:val="28"/>
          <w:szCs w:val="28"/>
        </w:rPr>
        <w:t>И</w:t>
      </w:r>
      <w:r w:rsidR="00022E41" w:rsidRPr="005631B9">
        <w:rPr>
          <w:sz w:val="28"/>
          <w:szCs w:val="28"/>
        </w:rPr>
        <w:t>слам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многочисленных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этнических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8155EC" w:rsidRPr="005631B9">
        <w:rPr>
          <w:sz w:val="28"/>
          <w:szCs w:val="28"/>
        </w:rPr>
        <w:t>культурных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групп.</w:t>
      </w:r>
      <w:r w:rsidR="005631B9" w:rsidRPr="005631B9">
        <w:rPr>
          <w:sz w:val="28"/>
          <w:szCs w:val="28"/>
        </w:rPr>
        <w:t xml:space="preserve"> </w:t>
      </w:r>
      <w:r w:rsidR="0058018B" w:rsidRPr="005631B9">
        <w:rPr>
          <w:sz w:val="28"/>
          <w:szCs w:val="28"/>
        </w:rPr>
        <w:t>Все</w:t>
      </w:r>
      <w:r w:rsidR="005631B9" w:rsidRPr="005631B9">
        <w:rPr>
          <w:sz w:val="28"/>
          <w:szCs w:val="28"/>
        </w:rPr>
        <w:t xml:space="preserve"> </w:t>
      </w:r>
      <w:r w:rsidR="0058018B" w:rsidRPr="005631B9">
        <w:rPr>
          <w:sz w:val="28"/>
          <w:szCs w:val="28"/>
        </w:rPr>
        <w:t>это</w:t>
      </w:r>
      <w:r w:rsidR="005631B9" w:rsidRPr="005631B9">
        <w:rPr>
          <w:sz w:val="28"/>
          <w:szCs w:val="28"/>
        </w:rPr>
        <w:t xml:space="preserve"> </w:t>
      </w:r>
      <w:r w:rsidR="006D4C65" w:rsidRPr="005631B9">
        <w:rPr>
          <w:sz w:val="28"/>
          <w:szCs w:val="28"/>
        </w:rPr>
        <w:t>определяло</w:t>
      </w:r>
      <w:r w:rsidR="005631B9" w:rsidRPr="005631B9">
        <w:rPr>
          <w:sz w:val="28"/>
          <w:szCs w:val="28"/>
        </w:rPr>
        <w:t xml:space="preserve"> </w:t>
      </w:r>
      <w:r w:rsidR="006D4C65" w:rsidRPr="005631B9">
        <w:rPr>
          <w:sz w:val="28"/>
          <w:szCs w:val="28"/>
        </w:rPr>
        <w:t>политическую</w:t>
      </w:r>
      <w:r w:rsidR="005631B9" w:rsidRPr="005631B9">
        <w:rPr>
          <w:sz w:val="28"/>
          <w:szCs w:val="28"/>
        </w:rPr>
        <w:t xml:space="preserve"> </w:t>
      </w:r>
      <w:r w:rsidR="006D4C65" w:rsidRPr="005631B9">
        <w:rPr>
          <w:sz w:val="28"/>
          <w:szCs w:val="28"/>
        </w:rPr>
        <w:t xml:space="preserve">и </w:t>
      </w:r>
      <w:r w:rsidR="00E3651B" w:rsidRPr="005631B9">
        <w:rPr>
          <w:sz w:val="28"/>
          <w:szCs w:val="28"/>
        </w:rPr>
        <w:t>социальную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природу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="008928B0" w:rsidRPr="005631B9">
        <w:rPr>
          <w:sz w:val="28"/>
          <w:szCs w:val="28"/>
        </w:rPr>
        <w:t xml:space="preserve">государства. </w:t>
      </w:r>
      <w:r w:rsidR="00AB5D11" w:rsidRPr="005631B9">
        <w:rPr>
          <w:sz w:val="28"/>
          <w:szCs w:val="28"/>
        </w:rPr>
        <w:t>Их с</w:t>
      </w:r>
      <w:r w:rsidR="00022E41" w:rsidRPr="005631B9">
        <w:rPr>
          <w:sz w:val="28"/>
          <w:szCs w:val="28"/>
        </w:rPr>
        <w:t>очетание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>значительно</w:t>
      </w:r>
      <w:r w:rsidR="005631B9" w:rsidRPr="005631B9">
        <w:rPr>
          <w:sz w:val="28"/>
          <w:szCs w:val="28"/>
        </w:rPr>
        <w:t xml:space="preserve"> </w:t>
      </w:r>
      <w:r w:rsidR="00022E41" w:rsidRPr="005631B9">
        <w:rPr>
          <w:sz w:val="28"/>
          <w:szCs w:val="28"/>
        </w:rPr>
        <w:t xml:space="preserve">повлияло на формирование </w:t>
      </w:r>
      <w:r w:rsidR="006E7E3E" w:rsidRPr="005631B9">
        <w:rPr>
          <w:sz w:val="28"/>
          <w:szCs w:val="28"/>
        </w:rPr>
        <w:t>Ш</w:t>
      </w:r>
      <w:r w:rsidR="00022E41" w:rsidRPr="005631B9">
        <w:rPr>
          <w:sz w:val="28"/>
          <w:szCs w:val="28"/>
        </w:rPr>
        <w:t>ариата.</w:t>
      </w:r>
    </w:p>
    <w:p w:rsidR="005631B9" w:rsidRPr="005631B9" w:rsidRDefault="00022E4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Раннему</w:t>
      </w:r>
      <w:r w:rsidR="005631B9" w:rsidRPr="005631B9">
        <w:rPr>
          <w:sz w:val="28"/>
          <w:szCs w:val="28"/>
        </w:rPr>
        <w:t xml:space="preserve"> </w:t>
      </w:r>
      <w:r w:rsidR="006E7E3E" w:rsidRPr="005631B9">
        <w:rPr>
          <w:sz w:val="28"/>
          <w:szCs w:val="28"/>
        </w:rPr>
        <w:t>Ш</w:t>
      </w:r>
      <w:r w:rsidR="006D4C65" w:rsidRPr="005631B9">
        <w:rPr>
          <w:sz w:val="28"/>
          <w:szCs w:val="28"/>
        </w:rPr>
        <w:t>ариату</w:t>
      </w:r>
      <w:r w:rsidR="005631B9" w:rsidRPr="005631B9">
        <w:rPr>
          <w:sz w:val="28"/>
          <w:szCs w:val="28"/>
        </w:rPr>
        <w:t xml:space="preserve"> </w:t>
      </w:r>
      <w:r w:rsidR="00AB5D11" w:rsidRPr="005631B9">
        <w:rPr>
          <w:sz w:val="28"/>
          <w:szCs w:val="28"/>
        </w:rPr>
        <w:t>были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присущи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нормы</w:t>
      </w:r>
      <w:r w:rsidR="006D4C65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6D4C65" w:rsidRPr="005631B9">
        <w:rPr>
          <w:sz w:val="28"/>
          <w:szCs w:val="28"/>
        </w:rPr>
        <w:t>восходящие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еще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общинному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строю,</w:t>
      </w:r>
      <w:r w:rsidR="008F01EA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содержащие элементы</w:t>
      </w:r>
      <w:r w:rsidR="006D4C65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коллективизма, милосердия, заботы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о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калеках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E3651B" w:rsidRPr="005631B9">
        <w:rPr>
          <w:sz w:val="28"/>
          <w:szCs w:val="28"/>
        </w:rPr>
        <w:t>ины</w:t>
      </w:r>
      <w:r w:rsidR="00DE71ED" w:rsidRPr="005631B9">
        <w:rPr>
          <w:sz w:val="28"/>
          <w:szCs w:val="28"/>
        </w:rPr>
        <w:t>х обездоленных. Так</w:t>
      </w:r>
      <w:r w:rsidR="00197D04" w:rsidRPr="005631B9">
        <w:rPr>
          <w:sz w:val="28"/>
          <w:szCs w:val="28"/>
        </w:rPr>
        <w:t>же</w:t>
      </w:r>
      <w:r w:rsidR="006D4C65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нашли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отражение</w:t>
      </w:r>
      <w:r w:rsidR="00E3651B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и</w:t>
      </w:r>
      <w:r w:rsidR="00AB5D11" w:rsidRPr="005631B9">
        <w:rPr>
          <w:sz w:val="28"/>
          <w:szCs w:val="28"/>
        </w:rPr>
        <w:t xml:space="preserve"> </w:t>
      </w:r>
      <w:r w:rsidR="00DE71ED" w:rsidRPr="005631B9">
        <w:rPr>
          <w:sz w:val="28"/>
          <w:szCs w:val="28"/>
        </w:rPr>
        <w:t xml:space="preserve">представления о </w:t>
      </w:r>
      <w:r w:rsidR="00197D04" w:rsidRPr="005631B9">
        <w:rPr>
          <w:sz w:val="28"/>
          <w:szCs w:val="28"/>
        </w:rPr>
        <w:t>бессилии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человека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перед</w:t>
      </w:r>
      <w:r w:rsidR="005631B9" w:rsidRPr="005631B9">
        <w:rPr>
          <w:sz w:val="28"/>
          <w:szCs w:val="28"/>
        </w:rPr>
        <w:t xml:space="preserve"> </w:t>
      </w:r>
      <w:r w:rsidR="006D4C65" w:rsidRPr="005631B9">
        <w:rPr>
          <w:sz w:val="28"/>
          <w:szCs w:val="28"/>
        </w:rPr>
        <w:t>богом</w:t>
      </w:r>
      <w:r w:rsidR="00DE71ED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DE71ED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E3651B" w:rsidRPr="005631B9">
        <w:rPr>
          <w:sz w:val="28"/>
          <w:szCs w:val="28"/>
        </w:rPr>
        <w:t>отсюда</w:t>
      </w:r>
      <w:r w:rsidR="005631B9" w:rsidRPr="005631B9">
        <w:rPr>
          <w:sz w:val="28"/>
          <w:szCs w:val="28"/>
        </w:rPr>
        <w:t xml:space="preserve"> </w:t>
      </w:r>
      <w:r w:rsidR="006D4C65" w:rsidRPr="005631B9">
        <w:rPr>
          <w:sz w:val="28"/>
          <w:szCs w:val="28"/>
        </w:rPr>
        <w:t>о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покорности</w:t>
      </w:r>
      <w:r w:rsidR="00416C5D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Коране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подчеркивалась</w:t>
      </w:r>
      <w:r w:rsidR="006D4C65" w:rsidRPr="005631B9">
        <w:rPr>
          <w:sz w:val="28"/>
          <w:szCs w:val="28"/>
        </w:rPr>
        <w:t xml:space="preserve"> необходимость</w:t>
      </w:r>
      <w:r w:rsidR="00197D04" w:rsidRPr="005631B9">
        <w:rPr>
          <w:sz w:val="28"/>
          <w:szCs w:val="28"/>
        </w:rPr>
        <w:t xml:space="preserve"> проявлять терпение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смирение. Таким же</w:t>
      </w:r>
      <w:r w:rsidR="005631B9" w:rsidRPr="005631B9">
        <w:rPr>
          <w:sz w:val="28"/>
          <w:szCs w:val="28"/>
        </w:rPr>
        <w:t xml:space="preserve"> </w:t>
      </w:r>
      <w:r w:rsidR="00F3792A" w:rsidRPr="005631B9">
        <w:rPr>
          <w:sz w:val="28"/>
          <w:szCs w:val="28"/>
        </w:rPr>
        <w:t>образом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 xml:space="preserve">в </w:t>
      </w:r>
      <w:r w:rsidR="006E7E3E" w:rsidRPr="005631B9">
        <w:rPr>
          <w:sz w:val="28"/>
          <w:szCs w:val="28"/>
        </w:rPr>
        <w:t>Ш</w:t>
      </w:r>
      <w:r w:rsidR="00197D04" w:rsidRPr="005631B9">
        <w:rPr>
          <w:sz w:val="28"/>
          <w:szCs w:val="28"/>
        </w:rPr>
        <w:t>ариате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закреплялась обязанность мусульманина подчиняться</w:t>
      </w:r>
      <w:r w:rsidR="005631B9" w:rsidRPr="005631B9">
        <w:rPr>
          <w:sz w:val="28"/>
          <w:szCs w:val="28"/>
        </w:rPr>
        <w:t xml:space="preserve"> </w:t>
      </w:r>
      <w:r w:rsidR="00197D04" w:rsidRPr="005631B9">
        <w:rPr>
          <w:sz w:val="28"/>
          <w:szCs w:val="28"/>
        </w:rPr>
        <w:t>халифу и</w:t>
      </w:r>
      <w:r w:rsidR="008F01EA" w:rsidRPr="005631B9">
        <w:rPr>
          <w:sz w:val="28"/>
          <w:szCs w:val="28"/>
        </w:rPr>
        <w:t xml:space="preserve"> </w:t>
      </w:r>
      <w:r w:rsidR="008674CD" w:rsidRPr="005631B9">
        <w:rPr>
          <w:sz w:val="28"/>
          <w:szCs w:val="28"/>
        </w:rPr>
        <w:t>гос.</w:t>
      </w:r>
      <w:r w:rsidR="00197D04" w:rsidRPr="005631B9">
        <w:rPr>
          <w:sz w:val="28"/>
          <w:szCs w:val="28"/>
        </w:rPr>
        <w:t xml:space="preserve"> власти.</w:t>
      </w:r>
    </w:p>
    <w:p w:rsidR="005631B9" w:rsidRPr="005631B9" w:rsidRDefault="003B13CB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Мистико-религиозная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оболочка</w:t>
      </w:r>
      <w:r w:rsidR="005631B9" w:rsidRPr="005631B9">
        <w:rPr>
          <w:sz w:val="28"/>
          <w:szCs w:val="28"/>
        </w:rPr>
        <w:t xml:space="preserve"> </w:t>
      </w:r>
      <w:r w:rsidR="006E7E3E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обусловила большое своеобразие</w:t>
      </w:r>
      <w:r w:rsidR="008F01E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составляющих его</w:t>
      </w:r>
      <w:r w:rsidR="008F01E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правовых</w:t>
      </w:r>
      <w:r w:rsidR="00416C5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конструкций</w:t>
      </w:r>
      <w:r w:rsidR="00F3792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понятий, тормозила формирование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в </w:t>
      </w:r>
      <w:r w:rsidR="008674CD" w:rsidRPr="005631B9">
        <w:rPr>
          <w:sz w:val="28"/>
          <w:szCs w:val="28"/>
        </w:rPr>
        <w:t xml:space="preserve">нем рациональных </w:t>
      </w:r>
      <w:r w:rsidR="00F3792A" w:rsidRPr="005631B9">
        <w:rPr>
          <w:sz w:val="28"/>
          <w:szCs w:val="28"/>
        </w:rPr>
        <w:t>начал</w:t>
      </w:r>
      <w:r w:rsidR="008F01EA" w:rsidRPr="005631B9">
        <w:rPr>
          <w:sz w:val="28"/>
          <w:szCs w:val="28"/>
        </w:rPr>
        <w:t xml:space="preserve"> </w:t>
      </w:r>
      <w:r w:rsidR="00F3792A" w:rsidRPr="005631B9">
        <w:rPr>
          <w:sz w:val="28"/>
          <w:szCs w:val="28"/>
        </w:rPr>
        <w:t xml:space="preserve">и логически обоснованной </w:t>
      </w:r>
      <w:r w:rsidR="00AB5D11" w:rsidRPr="005631B9">
        <w:rPr>
          <w:sz w:val="28"/>
          <w:szCs w:val="28"/>
        </w:rPr>
        <w:t>внутренней системы.</w:t>
      </w:r>
      <w:r w:rsidR="00DE71E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</w:t>
      </w:r>
      <w:r w:rsidR="00DE71ED" w:rsidRPr="005631B9">
        <w:rPr>
          <w:sz w:val="28"/>
          <w:szCs w:val="28"/>
        </w:rPr>
        <w:t xml:space="preserve"> 8</w:t>
      </w:r>
      <w:r w:rsidR="00FA7E46" w:rsidRPr="005631B9">
        <w:rPr>
          <w:sz w:val="28"/>
          <w:szCs w:val="28"/>
        </w:rPr>
        <w:t xml:space="preserve">- 9 в. </w:t>
      </w:r>
      <w:r w:rsidR="006E7E3E" w:rsidRPr="005631B9">
        <w:rPr>
          <w:sz w:val="28"/>
          <w:szCs w:val="28"/>
        </w:rPr>
        <w:t>Ш</w:t>
      </w:r>
      <w:r w:rsidR="002742CA" w:rsidRPr="005631B9">
        <w:rPr>
          <w:sz w:val="28"/>
          <w:szCs w:val="28"/>
        </w:rPr>
        <w:t>ариат</w:t>
      </w:r>
      <w:r w:rsidR="00F3792A" w:rsidRPr="005631B9">
        <w:rPr>
          <w:sz w:val="28"/>
          <w:szCs w:val="28"/>
        </w:rPr>
        <w:t xml:space="preserve"> </w:t>
      </w:r>
      <w:r w:rsidR="002742CA" w:rsidRPr="005631B9">
        <w:rPr>
          <w:sz w:val="28"/>
          <w:szCs w:val="28"/>
        </w:rPr>
        <w:t>перерастает</w:t>
      </w:r>
      <w:r w:rsidR="005631B9" w:rsidRPr="005631B9">
        <w:rPr>
          <w:sz w:val="28"/>
          <w:szCs w:val="28"/>
        </w:rPr>
        <w:t xml:space="preserve"> </w:t>
      </w:r>
      <w:r w:rsidR="00F3792A" w:rsidRPr="005631B9">
        <w:rPr>
          <w:sz w:val="28"/>
          <w:szCs w:val="28"/>
        </w:rPr>
        <w:t>рамки</w:t>
      </w:r>
      <w:r w:rsidR="005631B9" w:rsidRPr="005631B9">
        <w:rPr>
          <w:sz w:val="28"/>
          <w:szCs w:val="28"/>
        </w:rPr>
        <w:t xml:space="preserve"> </w:t>
      </w:r>
      <w:r w:rsidR="002742CA" w:rsidRPr="005631B9">
        <w:rPr>
          <w:sz w:val="28"/>
          <w:szCs w:val="28"/>
        </w:rPr>
        <w:t>патриархально-общинного</w:t>
      </w:r>
      <w:r w:rsidR="005631B9" w:rsidRPr="005631B9">
        <w:rPr>
          <w:sz w:val="28"/>
          <w:szCs w:val="28"/>
        </w:rPr>
        <w:t xml:space="preserve"> </w:t>
      </w:r>
      <w:r w:rsidR="002742CA" w:rsidRPr="005631B9">
        <w:rPr>
          <w:sz w:val="28"/>
          <w:szCs w:val="28"/>
        </w:rPr>
        <w:t>восприятия</w:t>
      </w:r>
      <w:r w:rsidR="008674CD" w:rsidRPr="005631B9">
        <w:rPr>
          <w:sz w:val="28"/>
          <w:szCs w:val="28"/>
        </w:rPr>
        <w:t xml:space="preserve"> </w:t>
      </w:r>
      <w:r w:rsidR="002742CA" w:rsidRPr="005631B9">
        <w:rPr>
          <w:sz w:val="28"/>
          <w:szCs w:val="28"/>
        </w:rPr>
        <w:t>мира</w:t>
      </w:r>
      <w:r w:rsidR="005631B9" w:rsidRPr="005631B9">
        <w:rPr>
          <w:sz w:val="28"/>
          <w:szCs w:val="28"/>
        </w:rPr>
        <w:t xml:space="preserve"> </w:t>
      </w:r>
      <w:r w:rsidR="002742CA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2742CA" w:rsidRPr="005631B9">
        <w:rPr>
          <w:sz w:val="28"/>
          <w:szCs w:val="28"/>
        </w:rPr>
        <w:t>сталкивается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DE71ED" w:rsidRPr="005631B9">
        <w:rPr>
          <w:sz w:val="28"/>
          <w:szCs w:val="28"/>
        </w:rPr>
        <w:t>феодальными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общественными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отношениями</w:t>
      </w:r>
      <w:r w:rsidR="008674CD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DE71ED" w:rsidRPr="005631B9">
        <w:rPr>
          <w:sz w:val="28"/>
          <w:szCs w:val="28"/>
        </w:rPr>
        <w:t xml:space="preserve">Благодаря </w:t>
      </w:r>
      <w:r w:rsidR="00103303" w:rsidRPr="005631B9">
        <w:rPr>
          <w:sz w:val="28"/>
          <w:szCs w:val="28"/>
        </w:rPr>
        <w:t>активной</w:t>
      </w:r>
      <w:r w:rsidR="005631B9" w:rsidRPr="005631B9">
        <w:rPr>
          <w:sz w:val="28"/>
          <w:szCs w:val="28"/>
        </w:rPr>
        <w:t xml:space="preserve"> </w:t>
      </w:r>
      <w:r w:rsidR="008674CD" w:rsidRPr="005631B9">
        <w:rPr>
          <w:sz w:val="28"/>
          <w:szCs w:val="28"/>
        </w:rPr>
        <w:t>деятельности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богословов-правоведов,</w:t>
      </w:r>
      <w:r w:rsidR="005631B9" w:rsidRPr="005631B9">
        <w:rPr>
          <w:sz w:val="28"/>
          <w:szCs w:val="28"/>
        </w:rPr>
        <w:t xml:space="preserve"> </w:t>
      </w:r>
      <w:r w:rsidR="00DE71ED" w:rsidRPr="005631B9">
        <w:rPr>
          <w:sz w:val="28"/>
          <w:szCs w:val="28"/>
        </w:rPr>
        <w:t>он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все</w:t>
      </w:r>
      <w:r w:rsidR="005631B9" w:rsidRPr="005631B9">
        <w:rPr>
          <w:sz w:val="28"/>
          <w:szCs w:val="28"/>
        </w:rPr>
        <w:t xml:space="preserve"> </w:t>
      </w:r>
      <w:r w:rsidR="00FA7E46" w:rsidRPr="005631B9">
        <w:rPr>
          <w:sz w:val="28"/>
          <w:szCs w:val="28"/>
        </w:rPr>
        <w:t>больше</w:t>
      </w:r>
      <w:r w:rsidR="005631B9" w:rsidRPr="005631B9">
        <w:rPr>
          <w:sz w:val="28"/>
          <w:szCs w:val="28"/>
        </w:rPr>
        <w:t xml:space="preserve"> </w:t>
      </w:r>
      <w:r w:rsidR="00A74E7B" w:rsidRPr="005631B9">
        <w:rPr>
          <w:sz w:val="28"/>
          <w:szCs w:val="28"/>
        </w:rPr>
        <w:t>д</w:t>
      </w:r>
      <w:r w:rsidR="00103303" w:rsidRPr="005631B9">
        <w:rPr>
          <w:sz w:val="28"/>
          <w:szCs w:val="28"/>
        </w:rPr>
        <w:t>вижется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божественного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правопонимания</w:t>
      </w:r>
      <w:r w:rsidR="005631B9" w:rsidRPr="005631B9">
        <w:rPr>
          <w:sz w:val="28"/>
          <w:szCs w:val="28"/>
        </w:rPr>
        <w:t xml:space="preserve"> </w:t>
      </w:r>
      <w:r w:rsidR="008674CD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рационалистическому</w:t>
      </w:r>
      <w:r w:rsidR="00F3792A" w:rsidRPr="005631B9">
        <w:rPr>
          <w:sz w:val="28"/>
          <w:szCs w:val="28"/>
        </w:rPr>
        <w:t>.</w:t>
      </w:r>
      <w:r w:rsidR="00DE71ED" w:rsidRPr="005631B9">
        <w:rPr>
          <w:sz w:val="28"/>
          <w:szCs w:val="28"/>
        </w:rPr>
        <w:t xml:space="preserve"> У</w:t>
      </w:r>
      <w:r w:rsidR="00103303" w:rsidRPr="005631B9">
        <w:rPr>
          <w:sz w:val="28"/>
          <w:szCs w:val="28"/>
        </w:rPr>
        <w:t>ченые-юристы,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не</w:t>
      </w:r>
      <w:r w:rsidR="00416C5D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порывая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о</w:t>
      </w:r>
      <w:r w:rsidR="005E7382" w:rsidRPr="005631B9">
        <w:rPr>
          <w:sz w:val="28"/>
          <w:szCs w:val="28"/>
        </w:rPr>
        <w:t>сновополагающими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 xml:space="preserve">началами </w:t>
      </w:r>
      <w:r w:rsidR="006E7E3E" w:rsidRPr="005631B9">
        <w:rPr>
          <w:sz w:val="28"/>
          <w:szCs w:val="28"/>
        </w:rPr>
        <w:t>Ш</w:t>
      </w:r>
      <w:r w:rsidR="00103303" w:rsidRPr="005631B9">
        <w:rPr>
          <w:sz w:val="28"/>
          <w:szCs w:val="28"/>
        </w:rPr>
        <w:t xml:space="preserve">ариата, </w:t>
      </w:r>
      <w:r w:rsidR="00FA7E46" w:rsidRPr="005631B9">
        <w:rPr>
          <w:sz w:val="28"/>
          <w:szCs w:val="28"/>
        </w:rPr>
        <w:t>выработали серию</w:t>
      </w:r>
      <w:r w:rsidR="005631B9" w:rsidRPr="005631B9">
        <w:rPr>
          <w:sz w:val="28"/>
          <w:szCs w:val="28"/>
        </w:rPr>
        <w:t xml:space="preserve"> </w:t>
      </w:r>
      <w:r w:rsidR="00FA7E46" w:rsidRPr="005631B9">
        <w:rPr>
          <w:sz w:val="28"/>
          <w:szCs w:val="28"/>
        </w:rPr>
        <w:t>новых</w:t>
      </w:r>
      <w:r w:rsidR="005631B9" w:rsidRPr="005631B9">
        <w:rPr>
          <w:sz w:val="28"/>
          <w:szCs w:val="28"/>
        </w:rPr>
        <w:t xml:space="preserve"> </w:t>
      </w:r>
      <w:r w:rsidR="00FA7E46" w:rsidRPr="005631B9">
        <w:rPr>
          <w:sz w:val="28"/>
          <w:szCs w:val="28"/>
        </w:rPr>
        <w:t>правовых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норм,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имеющих</w:t>
      </w:r>
      <w:r w:rsidR="005631B9" w:rsidRPr="005631B9">
        <w:rPr>
          <w:sz w:val="28"/>
          <w:szCs w:val="28"/>
        </w:rPr>
        <w:t xml:space="preserve"> </w:t>
      </w:r>
      <w:r w:rsidR="00103303" w:rsidRPr="005631B9">
        <w:rPr>
          <w:sz w:val="28"/>
          <w:szCs w:val="28"/>
        </w:rPr>
        <w:t>сугубо юридическую природу.</w:t>
      </w:r>
    </w:p>
    <w:p w:rsidR="005631B9" w:rsidRPr="005631B9" w:rsidRDefault="005D069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Основная тенденция</w:t>
      </w:r>
      <w:r w:rsidR="00412839" w:rsidRPr="005631B9">
        <w:rPr>
          <w:sz w:val="28"/>
          <w:szCs w:val="28"/>
        </w:rPr>
        <w:t xml:space="preserve"> </w:t>
      </w:r>
      <w:r w:rsidR="006E7E3E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ариата – оценка</w:t>
      </w:r>
      <w:r w:rsidR="0041283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различных</w:t>
      </w:r>
      <w:r w:rsidR="008674C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жизненных</w:t>
      </w:r>
      <w:r w:rsidR="00F3792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обстоятельств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8674C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точки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зрения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религии.</w:t>
      </w:r>
      <w:r w:rsidR="00F3792A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Н</w:t>
      </w:r>
      <w:r w:rsidR="00FA7E46" w:rsidRPr="005631B9">
        <w:rPr>
          <w:sz w:val="28"/>
          <w:szCs w:val="28"/>
        </w:rPr>
        <w:t>е</w:t>
      </w:r>
      <w:r w:rsidR="005E7382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случайно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нормы</w:t>
      </w:r>
      <w:r w:rsidR="005631B9" w:rsidRPr="005631B9">
        <w:rPr>
          <w:sz w:val="28"/>
          <w:szCs w:val="28"/>
        </w:rPr>
        <w:t xml:space="preserve"> </w:t>
      </w:r>
      <w:r w:rsidR="006E7E3E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</w:t>
      </w:r>
      <w:r w:rsidR="00556021" w:rsidRPr="005631B9">
        <w:rPr>
          <w:sz w:val="28"/>
          <w:szCs w:val="28"/>
        </w:rPr>
        <w:t>а</w:t>
      </w:r>
      <w:r w:rsidRPr="005631B9">
        <w:rPr>
          <w:sz w:val="28"/>
          <w:szCs w:val="28"/>
        </w:rPr>
        <w:t>,</w:t>
      </w:r>
      <w:r w:rsidR="005E7382" w:rsidRPr="005631B9">
        <w:rPr>
          <w:sz w:val="28"/>
          <w:szCs w:val="28"/>
        </w:rPr>
        <w:t xml:space="preserve"> применяются </w:t>
      </w:r>
      <w:r w:rsidRPr="005631B9">
        <w:rPr>
          <w:sz w:val="28"/>
          <w:szCs w:val="28"/>
        </w:rPr>
        <w:t>только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мусульманам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8674C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отношениях между мусульманами.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07D9" w:rsidRPr="005631B9" w:rsidRDefault="001A691F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1.2</w:t>
      </w:r>
      <w:r w:rsidR="00DA07D9" w:rsidRPr="005631B9">
        <w:rPr>
          <w:sz w:val="28"/>
          <w:szCs w:val="28"/>
        </w:rPr>
        <w:t xml:space="preserve"> Мусульманское право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5E7382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Мусульманское </w:t>
      </w:r>
      <w:r w:rsidR="00DA07D9" w:rsidRPr="005631B9">
        <w:rPr>
          <w:sz w:val="28"/>
          <w:szCs w:val="28"/>
        </w:rPr>
        <w:t xml:space="preserve">право </w:t>
      </w:r>
      <w:r w:rsidRPr="005631B9">
        <w:rPr>
          <w:sz w:val="28"/>
          <w:szCs w:val="28"/>
        </w:rPr>
        <w:t xml:space="preserve">– </w:t>
      </w:r>
      <w:r w:rsidR="00ED570E" w:rsidRPr="005631B9">
        <w:rPr>
          <w:sz w:val="28"/>
          <w:szCs w:val="28"/>
        </w:rPr>
        <w:t>это</w:t>
      </w:r>
      <w:r w:rsidR="00DA07D9" w:rsidRPr="005631B9">
        <w:rPr>
          <w:sz w:val="28"/>
          <w:szCs w:val="28"/>
        </w:rPr>
        <w:t xml:space="preserve"> система</w:t>
      </w:r>
      <w:r w:rsidR="00DE1688" w:rsidRPr="005631B9">
        <w:rPr>
          <w:sz w:val="28"/>
          <w:szCs w:val="28"/>
        </w:rPr>
        <w:t xml:space="preserve"> норм,</w:t>
      </w:r>
      <w:r w:rsidR="00ED570E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выраженных </w:t>
      </w:r>
      <w:r w:rsidRPr="005631B9">
        <w:rPr>
          <w:sz w:val="28"/>
          <w:szCs w:val="28"/>
        </w:rPr>
        <w:t xml:space="preserve">в </w:t>
      </w:r>
      <w:r w:rsidR="00DE1688" w:rsidRPr="005631B9">
        <w:rPr>
          <w:sz w:val="28"/>
          <w:szCs w:val="28"/>
        </w:rPr>
        <w:t xml:space="preserve">религиозной </w:t>
      </w:r>
      <w:r w:rsidR="00DA07D9" w:rsidRPr="005631B9">
        <w:rPr>
          <w:sz w:val="28"/>
          <w:szCs w:val="28"/>
        </w:rPr>
        <w:t>форме и</w:t>
      </w:r>
      <w:r w:rsidR="00ED570E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основанных на</w:t>
      </w:r>
      <w:r w:rsidR="000807C2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мусульманской религии – </w:t>
      </w:r>
      <w:r w:rsidR="004015EE" w:rsidRPr="005631B9">
        <w:rPr>
          <w:sz w:val="28"/>
          <w:szCs w:val="28"/>
        </w:rPr>
        <w:t>И</w:t>
      </w:r>
      <w:r w:rsidR="00DA07D9" w:rsidRPr="005631B9">
        <w:rPr>
          <w:sz w:val="28"/>
          <w:szCs w:val="28"/>
        </w:rPr>
        <w:t>сламе.</w:t>
      </w:r>
      <w:r w:rsidR="000807C2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Ислам</w:t>
      </w:r>
      <w:r w:rsidR="00ED570E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исходит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из того, что существующее право</w:t>
      </w:r>
      <w:r w:rsidR="000807C2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произошло от</w:t>
      </w:r>
      <w:r w:rsidR="000807C2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Аллаха</w:t>
      </w:r>
      <w:r w:rsidR="00697ABB" w:rsidRPr="005631B9">
        <w:rPr>
          <w:sz w:val="28"/>
          <w:szCs w:val="28"/>
        </w:rPr>
        <w:t>,</w:t>
      </w:r>
      <w:r w:rsidR="000807C2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который</w:t>
      </w:r>
      <w:r w:rsidR="00DA07D9" w:rsidRPr="005631B9">
        <w:rPr>
          <w:sz w:val="28"/>
          <w:szCs w:val="28"/>
        </w:rPr>
        <w:t xml:space="preserve"> открыл его человеку через своего</w:t>
      </w:r>
      <w:r w:rsidR="00ED570E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пророка Мухаммеда. Оно охватывает</w:t>
      </w:r>
      <w:r w:rsidR="000807C2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все сферы социальной </w:t>
      </w:r>
      <w:r w:rsidR="00DA07D9" w:rsidRPr="005631B9">
        <w:rPr>
          <w:sz w:val="28"/>
          <w:szCs w:val="28"/>
        </w:rPr>
        <w:t>жизни, а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только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те,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подлежат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правовому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регулированию. Право Аллаха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дано человеку раз</w:t>
      </w:r>
      <w:r w:rsidR="00DE1688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 навсегда,</w:t>
      </w:r>
      <w:r w:rsidR="000807C2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но</w:t>
      </w:r>
      <w:r w:rsidR="000807C2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божественные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открытия </w:t>
      </w:r>
      <w:r w:rsidR="00DE1688" w:rsidRPr="005631B9">
        <w:rPr>
          <w:sz w:val="28"/>
          <w:szCs w:val="28"/>
        </w:rPr>
        <w:t xml:space="preserve">нуждаются </w:t>
      </w:r>
      <w:r w:rsidR="00DA07D9" w:rsidRPr="005631B9">
        <w:rPr>
          <w:sz w:val="28"/>
          <w:szCs w:val="28"/>
        </w:rPr>
        <w:t>в разъяснениях и толкованиях.</w:t>
      </w:r>
      <w:r w:rsidR="00556021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Ислам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самая</w:t>
      </w:r>
      <w:r w:rsidR="00DE1688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молодая из трех мировых религий,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но имеет</w:t>
      </w:r>
      <w:r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о</w:t>
      </w:r>
      <w:r w:rsidR="00DA07D9" w:rsidRPr="005631B9">
        <w:rPr>
          <w:sz w:val="28"/>
          <w:szCs w:val="28"/>
        </w:rPr>
        <w:t>чень</w:t>
      </w:r>
      <w:r w:rsidR="00697AB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широкое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распространение.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Она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содержит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теологию,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устанавливает </w:t>
      </w:r>
      <w:r w:rsidR="00DA07D9" w:rsidRPr="005631B9">
        <w:rPr>
          <w:sz w:val="28"/>
          <w:szCs w:val="28"/>
        </w:rPr>
        <w:t>догмы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уточняет,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во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должен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верить</w:t>
      </w:r>
      <w:r w:rsidR="00DE1688" w:rsidRPr="005631B9">
        <w:rPr>
          <w:sz w:val="28"/>
          <w:szCs w:val="28"/>
        </w:rPr>
        <w:t xml:space="preserve"> мусульманин</w:t>
      </w:r>
      <w:r w:rsidR="00DA07D9" w:rsidRPr="005631B9">
        <w:rPr>
          <w:sz w:val="28"/>
          <w:szCs w:val="28"/>
        </w:rPr>
        <w:t>, что он должен делать и чего не должен.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раннем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этапе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становления</w:t>
      </w:r>
      <w:r w:rsidR="005631B9" w:rsidRPr="005631B9">
        <w:rPr>
          <w:sz w:val="28"/>
          <w:szCs w:val="28"/>
        </w:rPr>
        <w:t xml:space="preserve"> </w:t>
      </w:r>
      <w:r w:rsidR="004015EE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богословие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правоведение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были</w:t>
      </w:r>
      <w:r w:rsidR="00556021" w:rsidRPr="005631B9">
        <w:rPr>
          <w:sz w:val="28"/>
          <w:szCs w:val="28"/>
        </w:rPr>
        <w:t xml:space="preserve"> едины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рамках</w:t>
      </w:r>
      <w:r w:rsidR="005631B9" w:rsidRPr="005631B9">
        <w:rPr>
          <w:sz w:val="28"/>
          <w:szCs w:val="28"/>
        </w:rPr>
        <w:t xml:space="preserve"> </w:t>
      </w:r>
      <w:r w:rsidR="004015EE" w:rsidRPr="005631B9">
        <w:rPr>
          <w:sz w:val="28"/>
          <w:szCs w:val="28"/>
        </w:rPr>
        <w:t>И</w:t>
      </w:r>
      <w:r w:rsidR="00ED570E" w:rsidRPr="005631B9">
        <w:rPr>
          <w:sz w:val="28"/>
          <w:szCs w:val="28"/>
        </w:rPr>
        <w:t>сламского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правоведения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(фикха)</w:t>
      </w:r>
      <w:r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Позже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базе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 xml:space="preserve">фикха </w:t>
      </w:r>
      <w:r w:rsidRPr="005631B9">
        <w:rPr>
          <w:sz w:val="28"/>
          <w:szCs w:val="28"/>
        </w:rPr>
        <w:t>возникает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суннитское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богословие</w:t>
      </w:r>
      <w:r w:rsidR="005631B9" w:rsidRPr="005631B9">
        <w:rPr>
          <w:sz w:val="28"/>
          <w:szCs w:val="28"/>
        </w:rPr>
        <w:t xml:space="preserve"> </w:t>
      </w:r>
      <w:r w:rsidR="00556021" w:rsidRPr="005631B9">
        <w:rPr>
          <w:sz w:val="28"/>
          <w:szCs w:val="28"/>
        </w:rPr>
        <w:t>(калам)</w:t>
      </w:r>
      <w:r w:rsidR="00DE1688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DE1688" w:rsidRPr="005631B9">
        <w:rPr>
          <w:sz w:val="28"/>
          <w:szCs w:val="28"/>
        </w:rPr>
        <w:t>добившееся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самостоятельности </w:t>
      </w:r>
      <w:r w:rsidR="00A47A8D" w:rsidRPr="005631B9">
        <w:rPr>
          <w:sz w:val="28"/>
          <w:szCs w:val="28"/>
        </w:rPr>
        <w:t>им</w:t>
      </w:r>
      <w:r w:rsidR="00DE1688" w:rsidRPr="005631B9">
        <w:rPr>
          <w:sz w:val="28"/>
          <w:szCs w:val="28"/>
        </w:rPr>
        <w:t>енно</w:t>
      </w:r>
      <w:r w:rsidR="00ED5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как богословие, свободное от правоведения. </w:t>
      </w:r>
      <w:r w:rsidR="005E7382" w:rsidRPr="005631B9">
        <w:rPr>
          <w:sz w:val="28"/>
          <w:szCs w:val="28"/>
        </w:rPr>
        <w:t>Но</w:t>
      </w:r>
      <w:r w:rsidR="00DE168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калам многими</w:t>
      </w:r>
      <w:r w:rsidR="005631B9" w:rsidRPr="005631B9">
        <w:rPr>
          <w:sz w:val="28"/>
          <w:szCs w:val="28"/>
        </w:rPr>
        <w:t xml:space="preserve"> </w:t>
      </w:r>
      <w:r w:rsidR="00DE1688" w:rsidRPr="005631B9">
        <w:rPr>
          <w:sz w:val="28"/>
          <w:szCs w:val="28"/>
        </w:rPr>
        <w:t>своими</w:t>
      </w:r>
      <w:r w:rsidR="005631B9" w:rsidRPr="005631B9">
        <w:rPr>
          <w:sz w:val="28"/>
          <w:szCs w:val="28"/>
        </w:rPr>
        <w:t xml:space="preserve"> </w:t>
      </w:r>
      <w:r w:rsidR="005E7382" w:rsidRPr="005631B9">
        <w:rPr>
          <w:sz w:val="28"/>
          <w:szCs w:val="28"/>
        </w:rPr>
        <w:t>корнями</w:t>
      </w:r>
      <w:r w:rsidR="00697AB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связан</w:t>
      </w:r>
      <w:r w:rsidR="00ED5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ED5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правоведением</w:t>
      </w:r>
      <w:r w:rsidR="009C1A8A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задача</w:t>
      </w:r>
      <w:r w:rsidR="00ED5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толкования Корана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C1A8A" w:rsidRPr="005631B9">
        <w:rPr>
          <w:sz w:val="28"/>
          <w:szCs w:val="28"/>
        </w:rPr>
        <w:t>увязывания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D34E2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</w:t>
      </w:r>
      <w:r w:rsidR="005E7382" w:rsidRPr="005631B9">
        <w:rPr>
          <w:sz w:val="28"/>
          <w:szCs w:val="28"/>
        </w:rPr>
        <w:t xml:space="preserve">альными </w:t>
      </w:r>
      <w:r w:rsidR="00D34E2E" w:rsidRPr="005631B9">
        <w:rPr>
          <w:sz w:val="28"/>
          <w:szCs w:val="28"/>
        </w:rPr>
        <w:t>потребностями</w:t>
      </w:r>
      <w:r w:rsidR="005631B9" w:rsidRPr="005631B9">
        <w:rPr>
          <w:sz w:val="28"/>
          <w:szCs w:val="28"/>
        </w:rPr>
        <w:t xml:space="preserve"> </w:t>
      </w:r>
      <w:r w:rsidR="009C1A8A" w:rsidRPr="005631B9">
        <w:rPr>
          <w:sz w:val="28"/>
          <w:szCs w:val="28"/>
        </w:rPr>
        <w:t>всегда</w:t>
      </w:r>
      <w:r w:rsidRPr="005631B9">
        <w:rPr>
          <w:sz w:val="28"/>
          <w:szCs w:val="28"/>
        </w:rPr>
        <w:t xml:space="preserve"> была связана в </w:t>
      </w:r>
      <w:r w:rsidR="00D34E2E" w:rsidRPr="005631B9">
        <w:rPr>
          <w:sz w:val="28"/>
          <w:szCs w:val="28"/>
        </w:rPr>
        <w:t>первую</w:t>
      </w:r>
      <w:r w:rsidR="00697AB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очере</w:t>
      </w:r>
      <w:r w:rsidR="009C1A8A" w:rsidRPr="005631B9">
        <w:rPr>
          <w:sz w:val="28"/>
          <w:szCs w:val="28"/>
        </w:rPr>
        <w:t xml:space="preserve">дь с </w:t>
      </w:r>
      <w:r w:rsidR="00D34E2E" w:rsidRPr="005631B9">
        <w:rPr>
          <w:sz w:val="28"/>
          <w:szCs w:val="28"/>
        </w:rPr>
        <w:t>решением спорных проблем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ре</w:t>
      </w:r>
      <w:r w:rsidR="005E7382" w:rsidRPr="005631B9">
        <w:rPr>
          <w:sz w:val="28"/>
          <w:szCs w:val="28"/>
        </w:rPr>
        <w:t xml:space="preserve">лигиозно-правового характера. </w:t>
      </w:r>
      <w:r w:rsidR="00D34E2E" w:rsidRPr="005631B9">
        <w:rPr>
          <w:sz w:val="28"/>
          <w:szCs w:val="28"/>
        </w:rPr>
        <w:t xml:space="preserve">На </w:t>
      </w:r>
      <w:r w:rsidR="009C1A8A" w:rsidRPr="005631B9">
        <w:rPr>
          <w:sz w:val="28"/>
          <w:szCs w:val="28"/>
        </w:rPr>
        <w:t>авторитет</w:t>
      </w:r>
      <w:r w:rsidR="00D34E2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специалистов</w:t>
      </w:r>
      <w:r w:rsidR="00697ABB" w:rsidRPr="005631B9">
        <w:rPr>
          <w:sz w:val="28"/>
          <w:szCs w:val="28"/>
        </w:rPr>
        <w:t xml:space="preserve"> </w:t>
      </w:r>
      <w:r w:rsidR="009C1A8A" w:rsidRPr="005631B9">
        <w:rPr>
          <w:sz w:val="28"/>
          <w:szCs w:val="28"/>
        </w:rPr>
        <w:t xml:space="preserve">по </w:t>
      </w:r>
      <w:r w:rsidRPr="005631B9">
        <w:rPr>
          <w:sz w:val="28"/>
          <w:szCs w:val="28"/>
        </w:rPr>
        <w:t>каламу</w:t>
      </w:r>
      <w:r w:rsidR="00697ABB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 xml:space="preserve">опирались и </w:t>
      </w:r>
      <w:r w:rsidR="00E245C7" w:rsidRPr="005631B9">
        <w:rPr>
          <w:sz w:val="28"/>
          <w:szCs w:val="28"/>
        </w:rPr>
        <w:t>законоведы</w:t>
      </w:r>
      <w:r w:rsidR="005631B9" w:rsidRPr="005631B9">
        <w:rPr>
          <w:sz w:val="28"/>
          <w:szCs w:val="28"/>
        </w:rPr>
        <w:t xml:space="preserve"> </w:t>
      </w:r>
      <w:r w:rsidR="00E245C7" w:rsidRPr="005631B9">
        <w:rPr>
          <w:sz w:val="28"/>
          <w:szCs w:val="28"/>
        </w:rPr>
        <w:t>при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решении</w:t>
      </w:r>
      <w:r w:rsidRPr="005631B9">
        <w:rPr>
          <w:sz w:val="28"/>
          <w:szCs w:val="28"/>
        </w:rPr>
        <w:t xml:space="preserve"> различных</w:t>
      </w:r>
      <w:r w:rsidR="009C1A8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спорных проблем.</w:t>
      </w:r>
      <w:r w:rsidR="009C1A8A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чего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4015EE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сламе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выработаны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методы</w:t>
      </w:r>
      <w:r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разной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мере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признававшие</w:t>
      </w:r>
      <w:r w:rsidRPr="005631B9">
        <w:rPr>
          <w:sz w:val="28"/>
          <w:szCs w:val="28"/>
        </w:rPr>
        <w:t>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использовавшие</w:t>
      </w:r>
      <w:r w:rsidRPr="005631B9">
        <w:rPr>
          <w:sz w:val="28"/>
          <w:szCs w:val="28"/>
        </w:rPr>
        <w:t>ся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различными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школами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права.</w:t>
      </w:r>
      <w:r w:rsidR="005631B9" w:rsidRPr="005631B9">
        <w:rPr>
          <w:sz w:val="28"/>
          <w:szCs w:val="28"/>
        </w:rPr>
        <w:t xml:space="preserve"> </w:t>
      </w:r>
      <w:r w:rsidR="00BF367B" w:rsidRPr="005631B9">
        <w:rPr>
          <w:sz w:val="28"/>
          <w:szCs w:val="28"/>
        </w:rPr>
        <w:t>М</w:t>
      </w:r>
      <w:r w:rsidRPr="005631B9">
        <w:rPr>
          <w:sz w:val="28"/>
          <w:szCs w:val="28"/>
        </w:rPr>
        <w:t xml:space="preserve">етод </w:t>
      </w:r>
      <w:r w:rsidR="00BF367B" w:rsidRPr="005631B9">
        <w:rPr>
          <w:sz w:val="28"/>
          <w:szCs w:val="28"/>
        </w:rPr>
        <w:t>1</w:t>
      </w:r>
      <w:r w:rsidR="00E245C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–</w:t>
      </w:r>
      <w:r w:rsidR="00D34E2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рай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(индивидуальное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толкование,</w:t>
      </w:r>
      <w:r w:rsidR="005631B9" w:rsidRPr="005631B9">
        <w:rPr>
          <w:sz w:val="28"/>
          <w:szCs w:val="28"/>
        </w:rPr>
        <w:t xml:space="preserve"> </w:t>
      </w:r>
      <w:r w:rsidR="00ED570E" w:rsidRPr="005631B9">
        <w:rPr>
          <w:sz w:val="28"/>
          <w:szCs w:val="28"/>
        </w:rPr>
        <w:t>какого</w:t>
      </w:r>
      <w:r w:rsidR="005631B9" w:rsidRPr="005631B9">
        <w:rPr>
          <w:sz w:val="28"/>
          <w:szCs w:val="28"/>
        </w:rPr>
        <w:t xml:space="preserve"> </w:t>
      </w:r>
      <w:r w:rsidR="00E245C7" w:rsidRPr="005631B9">
        <w:rPr>
          <w:sz w:val="28"/>
          <w:szCs w:val="28"/>
        </w:rPr>
        <w:t>либо</w:t>
      </w:r>
      <w:r w:rsidR="005631B9" w:rsidRPr="005631B9">
        <w:rPr>
          <w:sz w:val="28"/>
          <w:szCs w:val="28"/>
        </w:rPr>
        <w:t xml:space="preserve"> </w:t>
      </w:r>
      <w:r w:rsidR="00E245C7"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9C1A8A" w:rsidRPr="005631B9">
        <w:rPr>
          <w:sz w:val="28"/>
          <w:szCs w:val="28"/>
        </w:rPr>
        <w:t>авторитетов калама) р</w:t>
      </w:r>
      <w:r w:rsidRPr="005631B9">
        <w:rPr>
          <w:sz w:val="28"/>
          <w:szCs w:val="28"/>
        </w:rPr>
        <w:t>оль этог</w:t>
      </w:r>
      <w:r w:rsidR="00E245C7" w:rsidRPr="005631B9">
        <w:rPr>
          <w:sz w:val="28"/>
          <w:szCs w:val="28"/>
        </w:rPr>
        <w:t>о метода</w:t>
      </w:r>
      <w:r w:rsidR="005631B9" w:rsidRPr="005631B9">
        <w:rPr>
          <w:sz w:val="28"/>
          <w:szCs w:val="28"/>
        </w:rPr>
        <w:t xml:space="preserve"> </w:t>
      </w:r>
      <w:r w:rsidR="009C1A8A" w:rsidRPr="005631B9">
        <w:rPr>
          <w:sz w:val="28"/>
          <w:szCs w:val="28"/>
        </w:rPr>
        <w:t>была</w:t>
      </w:r>
      <w:r w:rsidR="005631B9" w:rsidRPr="005631B9">
        <w:rPr>
          <w:sz w:val="28"/>
          <w:szCs w:val="28"/>
        </w:rPr>
        <w:t xml:space="preserve"> </w:t>
      </w:r>
      <w:r w:rsidR="009C1A8A" w:rsidRPr="005631B9">
        <w:rPr>
          <w:sz w:val="28"/>
          <w:szCs w:val="28"/>
        </w:rPr>
        <w:t>ограничена.</w:t>
      </w:r>
      <w:r w:rsidR="005631B9" w:rsidRPr="005631B9">
        <w:rPr>
          <w:sz w:val="28"/>
          <w:szCs w:val="28"/>
        </w:rPr>
        <w:t xml:space="preserve"> </w:t>
      </w:r>
      <w:r w:rsidR="00BF367B" w:rsidRPr="005631B9">
        <w:rPr>
          <w:sz w:val="28"/>
          <w:szCs w:val="28"/>
        </w:rPr>
        <w:t>Метод 2</w:t>
      </w:r>
      <w:r w:rsidR="00E245C7" w:rsidRPr="005631B9">
        <w:rPr>
          <w:sz w:val="28"/>
          <w:szCs w:val="28"/>
        </w:rPr>
        <w:t xml:space="preserve"> </w:t>
      </w:r>
      <w:r w:rsidR="00BF367B" w:rsidRPr="005631B9">
        <w:rPr>
          <w:sz w:val="28"/>
          <w:szCs w:val="28"/>
        </w:rPr>
        <w:t xml:space="preserve">– </w:t>
      </w:r>
      <w:r w:rsidRPr="005631B9">
        <w:rPr>
          <w:sz w:val="28"/>
          <w:szCs w:val="28"/>
        </w:rPr>
        <w:t>иджма</w:t>
      </w:r>
      <w:r w:rsidR="009C1A8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(согласное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мнение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многих</w:t>
      </w:r>
      <w:r w:rsidR="001512A1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</w:t>
      </w:r>
      <w:r w:rsidR="009C1A8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</w:t>
      </w:r>
      <w:r w:rsidR="001512A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 всех</w:t>
      </w:r>
      <w:r w:rsidR="002A3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авторитетов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данного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 xml:space="preserve">времени), </w:t>
      </w:r>
      <w:r w:rsidR="009C1A8A" w:rsidRPr="005631B9">
        <w:rPr>
          <w:sz w:val="28"/>
          <w:szCs w:val="28"/>
        </w:rPr>
        <w:t>э</w:t>
      </w:r>
      <w:r w:rsidRPr="005631B9">
        <w:rPr>
          <w:sz w:val="28"/>
          <w:szCs w:val="28"/>
        </w:rPr>
        <w:t>тот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метод</w:t>
      </w:r>
      <w:r w:rsidR="005631B9" w:rsidRPr="005631B9">
        <w:rPr>
          <w:sz w:val="28"/>
          <w:szCs w:val="28"/>
        </w:rPr>
        <w:t xml:space="preserve"> </w:t>
      </w:r>
      <w:r w:rsidR="00D34E2E" w:rsidRPr="005631B9">
        <w:rPr>
          <w:sz w:val="28"/>
          <w:szCs w:val="28"/>
        </w:rPr>
        <w:t>всеми признавался</w:t>
      </w:r>
      <w:r w:rsidRPr="005631B9">
        <w:rPr>
          <w:sz w:val="28"/>
          <w:szCs w:val="28"/>
        </w:rPr>
        <w:t>.</w:t>
      </w:r>
      <w:r w:rsidR="009C1A8A" w:rsidRPr="005631B9">
        <w:rPr>
          <w:sz w:val="28"/>
          <w:szCs w:val="28"/>
        </w:rPr>
        <w:t xml:space="preserve"> </w:t>
      </w:r>
      <w:r w:rsidR="00BF367B" w:rsidRPr="005631B9">
        <w:rPr>
          <w:sz w:val="28"/>
          <w:szCs w:val="28"/>
        </w:rPr>
        <w:t>М</w:t>
      </w:r>
      <w:r w:rsidR="00E245C7" w:rsidRPr="005631B9">
        <w:rPr>
          <w:sz w:val="28"/>
          <w:szCs w:val="28"/>
        </w:rPr>
        <w:t xml:space="preserve">етод </w:t>
      </w:r>
      <w:r w:rsidR="00BF367B" w:rsidRPr="005631B9">
        <w:rPr>
          <w:sz w:val="28"/>
          <w:szCs w:val="28"/>
        </w:rPr>
        <w:t>3</w:t>
      </w:r>
      <w:r w:rsidR="002A3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– кияс</w:t>
      </w:r>
      <w:r w:rsidR="002A3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(заключение</w:t>
      </w:r>
      <w:r w:rsidR="002A3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аналогии).</w:t>
      </w:r>
      <w:r w:rsidR="005631B9" w:rsidRPr="005631B9">
        <w:rPr>
          <w:sz w:val="28"/>
          <w:szCs w:val="28"/>
        </w:rPr>
        <w:t xml:space="preserve"> </w:t>
      </w:r>
      <w:r w:rsidR="00BF367B" w:rsidRPr="005631B9">
        <w:rPr>
          <w:sz w:val="28"/>
          <w:szCs w:val="28"/>
        </w:rPr>
        <w:t>М</w:t>
      </w:r>
      <w:r w:rsidRPr="005631B9">
        <w:rPr>
          <w:sz w:val="28"/>
          <w:szCs w:val="28"/>
        </w:rPr>
        <w:t>етод</w:t>
      </w:r>
      <w:r w:rsidR="00BF367B" w:rsidRPr="005631B9">
        <w:rPr>
          <w:sz w:val="28"/>
          <w:szCs w:val="28"/>
        </w:rPr>
        <w:t xml:space="preserve"> 4</w:t>
      </w:r>
      <w:r w:rsidR="002A3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– истислах</w:t>
      </w:r>
      <w:r w:rsidR="009C1A8A" w:rsidRPr="005631B9">
        <w:rPr>
          <w:sz w:val="28"/>
          <w:szCs w:val="28"/>
        </w:rPr>
        <w:t xml:space="preserve"> (признание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возможности</w:t>
      </w:r>
      <w:r w:rsidR="005631B9" w:rsidRPr="005631B9">
        <w:rPr>
          <w:sz w:val="28"/>
          <w:szCs w:val="28"/>
        </w:rPr>
        <w:t xml:space="preserve"> </w:t>
      </w:r>
      <w:r w:rsidR="00E245C7" w:rsidRPr="005631B9">
        <w:rPr>
          <w:sz w:val="28"/>
          <w:szCs w:val="28"/>
        </w:rPr>
        <w:t>изменения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хадисов</w:t>
      </w:r>
      <w:r w:rsidR="005631B9" w:rsidRPr="005631B9">
        <w:rPr>
          <w:sz w:val="28"/>
          <w:szCs w:val="28"/>
        </w:rPr>
        <w:t xml:space="preserve"> </w:t>
      </w:r>
      <w:r w:rsidR="004015EE" w:rsidRPr="005631B9">
        <w:rPr>
          <w:sz w:val="28"/>
          <w:szCs w:val="28"/>
        </w:rPr>
        <w:t>С</w:t>
      </w:r>
      <w:r w:rsidRPr="005631B9">
        <w:rPr>
          <w:sz w:val="28"/>
          <w:szCs w:val="28"/>
        </w:rPr>
        <w:t>унны,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если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содержание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оказалось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противоречии с</w:t>
      </w:r>
      <w:r w:rsidR="00E245C7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тем,</w:t>
      </w:r>
      <w:r w:rsidR="00374364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что признано благом).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Опираясь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Коран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Сунну,</w:t>
      </w:r>
      <w:r w:rsidR="001512A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обособившиеся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богословия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законоведы,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используя</w:t>
      </w:r>
      <w:r w:rsidR="00374364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указанные</w:t>
      </w:r>
      <w:r w:rsidR="002A370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четыре метода</w:t>
      </w:r>
      <w:r w:rsidR="00374364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решения спорных </w:t>
      </w:r>
      <w:r w:rsidR="00ED570E" w:rsidRPr="005631B9">
        <w:rPr>
          <w:sz w:val="28"/>
          <w:szCs w:val="28"/>
        </w:rPr>
        <w:t xml:space="preserve">богословских </w:t>
      </w:r>
      <w:r w:rsidRPr="005631B9">
        <w:rPr>
          <w:sz w:val="28"/>
          <w:szCs w:val="28"/>
        </w:rPr>
        <w:t>проблем, в</w:t>
      </w:r>
      <w:r w:rsidR="00374364" w:rsidRPr="005631B9">
        <w:rPr>
          <w:sz w:val="28"/>
          <w:szCs w:val="28"/>
        </w:rPr>
        <w:t xml:space="preserve"> </w:t>
      </w:r>
      <w:r w:rsidR="002A370E" w:rsidRPr="005631B9">
        <w:rPr>
          <w:sz w:val="28"/>
          <w:szCs w:val="28"/>
        </w:rPr>
        <w:t>8 - 9</w:t>
      </w:r>
      <w:r w:rsidRPr="005631B9">
        <w:rPr>
          <w:sz w:val="28"/>
          <w:szCs w:val="28"/>
        </w:rPr>
        <w:t xml:space="preserve"> вв</w:t>
      </w:r>
      <w:r w:rsidR="001512A1" w:rsidRPr="005631B9">
        <w:rPr>
          <w:sz w:val="28"/>
          <w:szCs w:val="28"/>
        </w:rPr>
        <w:t xml:space="preserve">. </w:t>
      </w:r>
      <w:r w:rsidRPr="005631B9">
        <w:rPr>
          <w:sz w:val="28"/>
          <w:szCs w:val="28"/>
        </w:rPr>
        <w:t>создали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рамках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суннитского</w:t>
      </w:r>
      <w:r w:rsidR="005631B9" w:rsidRPr="005631B9">
        <w:rPr>
          <w:sz w:val="28"/>
          <w:szCs w:val="28"/>
        </w:rPr>
        <w:t xml:space="preserve"> </w:t>
      </w:r>
      <w:r w:rsidR="004015EE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четыре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наиболее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известные 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сохранившие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влияние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поныне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школы </w:t>
      </w:r>
      <w:r w:rsidR="004015EE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сламского права.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Их </w:t>
      </w:r>
      <w:r w:rsidR="002A370E" w:rsidRPr="005631B9">
        <w:rPr>
          <w:sz w:val="28"/>
          <w:szCs w:val="28"/>
        </w:rPr>
        <w:t>основали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известные</w:t>
      </w:r>
      <w:r w:rsidR="003910C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законоведы</w:t>
      </w:r>
      <w:r w:rsidR="001512A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– имамы,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именам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которых</w:t>
      </w:r>
      <w:r w:rsidR="005631B9" w:rsidRPr="005631B9">
        <w:rPr>
          <w:sz w:val="28"/>
          <w:szCs w:val="28"/>
        </w:rPr>
        <w:t xml:space="preserve"> </w:t>
      </w:r>
      <w:r w:rsidR="003910CA" w:rsidRPr="005631B9">
        <w:rPr>
          <w:sz w:val="28"/>
          <w:szCs w:val="28"/>
        </w:rPr>
        <w:t>школы</w:t>
      </w:r>
      <w:r w:rsidR="005631B9" w:rsidRPr="005631B9">
        <w:rPr>
          <w:sz w:val="28"/>
          <w:szCs w:val="28"/>
        </w:rPr>
        <w:t xml:space="preserve"> </w:t>
      </w:r>
      <w:r w:rsidR="00E245C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E245C7" w:rsidRPr="005631B9">
        <w:rPr>
          <w:sz w:val="28"/>
          <w:szCs w:val="28"/>
        </w:rPr>
        <w:t>были названы: х</w:t>
      </w:r>
      <w:r w:rsidR="002A370E" w:rsidRPr="005631B9">
        <w:rPr>
          <w:sz w:val="28"/>
          <w:szCs w:val="28"/>
        </w:rPr>
        <w:t>анифизм</w:t>
      </w:r>
      <w:r w:rsidRPr="005631B9">
        <w:rPr>
          <w:sz w:val="28"/>
          <w:szCs w:val="28"/>
        </w:rPr>
        <w:t>,</w:t>
      </w:r>
      <w:r w:rsidR="00E245C7" w:rsidRPr="005631B9">
        <w:rPr>
          <w:sz w:val="28"/>
          <w:szCs w:val="28"/>
        </w:rPr>
        <w:t xml:space="preserve"> маликизм</w:t>
      </w:r>
      <w:r w:rsidR="003910CA" w:rsidRPr="005631B9">
        <w:rPr>
          <w:sz w:val="28"/>
          <w:szCs w:val="28"/>
        </w:rPr>
        <w:t xml:space="preserve">, </w:t>
      </w:r>
      <w:r w:rsidR="00E245C7" w:rsidRPr="005631B9">
        <w:rPr>
          <w:sz w:val="28"/>
          <w:szCs w:val="28"/>
        </w:rPr>
        <w:t xml:space="preserve">шафиизм </w:t>
      </w:r>
      <w:r w:rsidRPr="005631B9">
        <w:rPr>
          <w:sz w:val="28"/>
          <w:szCs w:val="28"/>
        </w:rPr>
        <w:t>и</w:t>
      </w:r>
      <w:r w:rsidR="00E245C7" w:rsidRPr="005631B9">
        <w:rPr>
          <w:sz w:val="28"/>
          <w:szCs w:val="28"/>
        </w:rPr>
        <w:t xml:space="preserve"> ханбализм.</w:t>
      </w:r>
    </w:p>
    <w:p w:rsidR="005631B9" w:rsidRPr="005631B9" w:rsidRDefault="001D3ED6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Эти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четыре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школы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включ</w:t>
      </w:r>
      <w:r w:rsidR="004D144B" w:rsidRPr="005631B9">
        <w:rPr>
          <w:sz w:val="28"/>
          <w:szCs w:val="28"/>
        </w:rPr>
        <w:t>ены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сводную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систему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мусульманского права – </w:t>
      </w:r>
      <w:r w:rsidR="00CF7678" w:rsidRPr="005631B9">
        <w:rPr>
          <w:sz w:val="28"/>
          <w:szCs w:val="28"/>
        </w:rPr>
        <w:t>Ш</w:t>
      </w:r>
      <w:r w:rsidR="00DA07D9" w:rsidRPr="005631B9">
        <w:rPr>
          <w:sz w:val="28"/>
          <w:szCs w:val="28"/>
        </w:rPr>
        <w:t>ариат.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Шариат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означает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переводе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русский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язык</w:t>
      </w:r>
      <w:r w:rsidR="005631B9" w:rsidRPr="005631B9">
        <w:rPr>
          <w:sz w:val="28"/>
          <w:szCs w:val="28"/>
        </w:rPr>
        <w:t xml:space="preserve"> "</w:t>
      </w:r>
      <w:r w:rsidR="00DA07D9" w:rsidRPr="005631B9">
        <w:rPr>
          <w:sz w:val="28"/>
          <w:szCs w:val="28"/>
        </w:rPr>
        <w:t>путь следования</w:t>
      </w:r>
      <w:r w:rsidR="005631B9" w:rsidRPr="005631B9">
        <w:rPr>
          <w:sz w:val="28"/>
          <w:szCs w:val="28"/>
        </w:rPr>
        <w:t xml:space="preserve">" </w:t>
      </w:r>
      <w:r w:rsidR="00DA07D9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составляет то, что называется </w:t>
      </w:r>
      <w:r w:rsidRPr="005631B9">
        <w:rPr>
          <w:sz w:val="28"/>
          <w:szCs w:val="28"/>
        </w:rPr>
        <w:t>мусульманским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правом. Это право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указывает</w:t>
      </w:r>
      <w:r w:rsidR="003414BA" w:rsidRPr="005631B9">
        <w:rPr>
          <w:sz w:val="28"/>
          <w:szCs w:val="28"/>
        </w:rPr>
        <w:t>,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мусульманин должен вести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себя,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различая,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обязательств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отношению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себе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подобным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 отношению к Богу.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Иными словами, </w:t>
      </w:r>
      <w:r w:rsidR="00CF7678" w:rsidRPr="005631B9">
        <w:rPr>
          <w:sz w:val="28"/>
          <w:szCs w:val="28"/>
        </w:rPr>
        <w:t>Ш</w:t>
      </w:r>
      <w:r w:rsidR="00DA07D9" w:rsidRPr="005631B9">
        <w:rPr>
          <w:sz w:val="28"/>
          <w:szCs w:val="28"/>
        </w:rPr>
        <w:t>ариат основан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идее обязанностей, возложенных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на человека,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а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не</w:t>
      </w:r>
      <w:r w:rsidR="004D144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 правах,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которые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он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может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иметь.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Последствием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невыполнения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обязанностей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является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 xml:space="preserve">грех </w:t>
      </w:r>
      <w:r w:rsidRPr="005631B9">
        <w:rPr>
          <w:sz w:val="28"/>
          <w:szCs w:val="28"/>
        </w:rPr>
        <w:t>того,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кто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нарушает,</w:t>
      </w:r>
      <w:r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поэтому мусульманское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право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не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уделяет</w:t>
      </w:r>
      <w:r w:rsidRPr="005631B9">
        <w:rPr>
          <w:sz w:val="28"/>
          <w:szCs w:val="28"/>
        </w:rPr>
        <w:t xml:space="preserve"> много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внимания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санкциям,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установленным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самими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нормами.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Оно</w:t>
      </w:r>
      <w:r w:rsidR="004D144B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регулирует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отношения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только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между мусульманами</w:t>
      </w:r>
      <w:r w:rsidR="00C83055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4015EE" w:rsidRPr="005631B9">
        <w:rPr>
          <w:sz w:val="28"/>
          <w:szCs w:val="28"/>
        </w:rPr>
        <w:t>И</w:t>
      </w:r>
      <w:r w:rsidR="00A47A8D" w:rsidRPr="005631B9">
        <w:rPr>
          <w:sz w:val="28"/>
          <w:szCs w:val="28"/>
        </w:rPr>
        <w:t>сламе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государство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исполняет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роль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служителя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религии. </w:t>
      </w:r>
      <w:r w:rsidR="00DA07D9" w:rsidRPr="005631B9">
        <w:rPr>
          <w:sz w:val="28"/>
          <w:szCs w:val="28"/>
        </w:rPr>
        <w:t>Ислам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своей сущности, как и иудаизм</w:t>
      </w:r>
      <w:r w:rsidR="003414BA" w:rsidRPr="005631B9">
        <w:rPr>
          <w:sz w:val="28"/>
          <w:szCs w:val="28"/>
        </w:rPr>
        <w:t>,</w:t>
      </w:r>
      <w:r w:rsidR="00C83055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- это религия закона.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Мусульманское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имеет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четыре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источника: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Священная</w:t>
      </w:r>
      <w:r w:rsidR="00560B3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книга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Коран</w:t>
      </w:r>
      <w:r w:rsidR="00560B3F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с</w:t>
      </w:r>
      <w:r w:rsidRPr="005631B9">
        <w:rPr>
          <w:sz w:val="28"/>
          <w:szCs w:val="28"/>
        </w:rPr>
        <w:t>остоящая</w:t>
      </w:r>
      <w:r w:rsidR="003414B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</w:t>
      </w:r>
      <w:r w:rsidR="004D144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высказываний Аллаха,</w:t>
      </w:r>
      <w:r w:rsidR="001D3ED6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обращенных к после</w:t>
      </w:r>
      <w:r w:rsidR="00560B3F" w:rsidRPr="005631B9">
        <w:rPr>
          <w:sz w:val="28"/>
          <w:szCs w:val="28"/>
        </w:rPr>
        <w:t xml:space="preserve">днему из его </w:t>
      </w:r>
      <w:r w:rsidR="001D3ED6" w:rsidRPr="005631B9">
        <w:rPr>
          <w:sz w:val="28"/>
          <w:szCs w:val="28"/>
        </w:rPr>
        <w:t>пророков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Мухаммеду</w:t>
      </w:r>
      <w:r w:rsidR="00560B3F" w:rsidRPr="005631B9">
        <w:rPr>
          <w:sz w:val="28"/>
          <w:szCs w:val="28"/>
        </w:rPr>
        <w:t>.</w:t>
      </w:r>
      <w:r w:rsidRPr="005631B9">
        <w:rPr>
          <w:sz w:val="28"/>
          <w:szCs w:val="28"/>
        </w:rPr>
        <w:t xml:space="preserve"> Сунна,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сборник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традиционных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правил,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касающихся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действий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 xml:space="preserve">и </w:t>
      </w:r>
      <w:r w:rsidR="00560B3F" w:rsidRPr="005631B9">
        <w:rPr>
          <w:sz w:val="28"/>
          <w:szCs w:val="28"/>
        </w:rPr>
        <w:t>высказываний</w:t>
      </w:r>
      <w:r w:rsidR="005631B9" w:rsidRPr="005631B9">
        <w:rPr>
          <w:sz w:val="28"/>
          <w:szCs w:val="28"/>
        </w:rPr>
        <w:t xml:space="preserve"> </w:t>
      </w:r>
      <w:r w:rsidR="00560B3F" w:rsidRPr="005631B9">
        <w:rPr>
          <w:sz w:val="28"/>
          <w:szCs w:val="28"/>
        </w:rPr>
        <w:t>Мухаммеда,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воспроизведенных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целым</w:t>
      </w:r>
      <w:r w:rsidR="005631B9" w:rsidRPr="005631B9">
        <w:rPr>
          <w:sz w:val="28"/>
          <w:szCs w:val="28"/>
        </w:rPr>
        <w:t xml:space="preserve"> </w:t>
      </w:r>
      <w:r w:rsidR="001D3ED6" w:rsidRPr="005631B9">
        <w:rPr>
          <w:sz w:val="28"/>
          <w:szCs w:val="28"/>
        </w:rPr>
        <w:t>рядом</w:t>
      </w:r>
      <w:r w:rsidR="005631B9" w:rsidRPr="005631B9">
        <w:rPr>
          <w:sz w:val="28"/>
          <w:szCs w:val="28"/>
        </w:rPr>
        <w:t xml:space="preserve"> </w:t>
      </w:r>
      <w:r w:rsidR="00560B3F" w:rsidRPr="005631B9">
        <w:rPr>
          <w:sz w:val="28"/>
          <w:szCs w:val="28"/>
        </w:rPr>
        <w:t xml:space="preserve">посредников. </w:t>
      </w:r>
      <w:r w:rsidRPr="005631B9">
        <w:rPr>
          <w:sz w:val="28"/>
          <w:szCs w:val="28"/>
        </w:rPr>
        <w:t>Иджма,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конкретизация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положений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</w:t>
      </w:r>
      <w:r w:rsidR="00A47A8D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изложении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крупных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ученых-мусульманистов</w:t>
      </w:r>
      <w:r w:rsidR="00560B3F" w:rsidRPr="005631B9">
        <w:rPr>
          <w:sz w:val="28"/>
          <w:szCs w:val="28"/>
        </w:rPr>
        <w:t xml:space="preserve">. </w:t>
      </w:r>
      <w:r w:rsidRPr="005631B9">
        <w:rPr>
          <w:sz w:val="28"/>
          <w:szCs w:val="28"/>
        </w:rPr>
        <w:t>Кияс</w:t>
      </w:r>
      <w:r w:rsidR="00C83055" w:rsidRPr="005631B9">
        <w:rPr>
          <w:sz w:val="28"/>
          <w:szCs w:val="28"/>
        </w:rPr>
        <w:t xml:space="preserve">, </w:t>
      </w:r>
      <w:r w:rsidRPr="005631B9">
        <w:rPr>
          <w:sz w:val="28"/>
          <w:szCs w:val="28"/>
        </w:rPr>
        <w:t>рассуждение по</w:t>
      </w:r>
      <w:r w:rsidR="00C8305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аналогии </w:t>
      </w:r>
      <w:r w:rsidR="00560B3F" w:rsidRPr="005631B9">
        <w:rPr>
          <w:sz w:val="28"/>
          <w:szCs w:val="28"/>
        </w:rPr>
        <w:t>о</w:t>
      </w:r>
      <w:r w:rsidRPr="005631B9">
        <w:rPr>
          <w:sz w:val="28"/>
          <w:szCs w:val="28"/>
        </w:rPr>
        <w:t xml:space="preserve"> явлениях </w:t>
      </w:r>
      <w:r w:rsidR="00560B3F" w:rsidRPr="005631B9">
        <w:rPr>
          <w:sz w:val="28"/>
          <w:szCs w:val="28"/>
        </w:rPr>
        <w:t xml:space="preserve">жизни мусульман, </w:t>
      </w:r>
      <w:r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охватываются предыдущими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источниками</w:t>
      </w:r>
      <w:r w:rsidR="005631B9" w:rsidRPr="005631B9">
        <w:rPr>
          <w:sz w:val="28"/>
          <w:szCs w:val="28"/>
        </w:rPr>
        <w:t xml:space="preserve"> </w:t>
      </w:r>
      <w:r w:rsidR="00560B3F" w:rsidRPr="005631B9">
        <w:rPr>
          <w:sz w:val="28"/>
          <w:szCs w:val="28"/>
        </w:rPr>
        <w:t>мусульманского</w:t>
      </w:r>
      <w:r w:rsidR="004D144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права.</w:t>
      </w:r>
      <w:r w:rsidR="005631B9" w:rsidRPr="005631B9">
        <w:rPr>
          <w:sz w:val="28"/>
          <w:szCs w:val="28"/>
        </w:rPr>
        <w:t xml:space="preserve"> </w:t>
      </w:r>
      <w:r w:rsidR="004D144B" w:rsidRPr="005631B9">
        <w:rPr>
          <w:sz w:val="28"/>
          <w:szCs w:val="28"/>
        </w:rPr>
        <w:t xml:space="preserve">Таким </w:t>
      </w:r>
      <w:r w:rsidRPr="005631B9">
        <w:rPr>
          <w:sz w:val="28"/>
          <w:szCs w:val="28"/>
        </w:rPr>
        <w:t>суждениям придается</w:t>
      </w:r>
      <w:r w:rsidR="00C8305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законный, общественный характер.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чертам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относятся: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архаичность</w:t>
      </w:r>
      <w:r w:rsidR="00B443D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ряда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институтов</w:t>
      </w:r>
      <w:r w:rsidR="00B443D1" w:rsidRPr="005631B9">
        <w:rPr>
          <w:sz w:val="28"/>
          <w:szCs w:val="28"/>
        </w:rPr>
        <w:t xml:space="preserve">, </w:t>
      </w:r>
      <w:r w:rsidRPr="005631B9">
        <w:rPr>
          <w:sz w:val="28"/>
          <w:szCs w:val="28"/>
        </w:rPr>
        <w:t>казуистичность</w:t>
      </w:r>
      <w:r w:rsidR="000B50E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 отсутствие систематизации.</w:t>
      </w:r>
      <w:r w:rsidR="00C8305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Это</w:t>
      </w:r>
      <w:r w:rsidR="004D144B" w:rsidRPr="005631B9">
        <w:rPr>
          <w:sz w:val="28"/>
          <w:szCs w:val="28"/>
        </w:rPr>
        <w:t xml:space="preserve"> право </w:t>
      </w:r>
      <w:r w:rsidRPr="005631B9">
        <w:rPr>
          <w:sz w:val="28"/>
          <w:szCs w:val="28"/>
        </w:rPr>
        <w:t>церкви,</w:t>
      </w:r>
      <w:r w:rsidR="000B50ED" w:rsidRPr="005631B9">
        <w:rPr>
          <w:sz w:val="28"/>
          <w:szCs w:val="28"/>
        </w:rPr>
        <w:t xml:space="preserve"> </w:t>
      </w:r>
      <w:r w:rsidR="004D144B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общины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верующих.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Обычаи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входят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</w:t>
      </w:r>
      <w:r w:rsidR="00532568" w:rsidRPr="005631B9">
        <w:rPr>
          <w:sz w:val="28"/>
          <w:szCs w:val="28"/>
        </w:rPr>
        <w:t>усульманское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ник</w:t>
      </w:r>
      <w:r w:rsidR="00532568" w:rsidRPr="005631B9">
        <w:rPr>
          <w:sz w:val="28"/>
          <w:szCs w:val="28"/>
        </w:rPr>
        <w:t>огда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 xml:space="preserve">его источник не </w:t>
      </w:r>
      <w:r w:rsidRPr="005631B9">
        <w:rPr>
          <w:sz w:val="28"/>
          <w:szCs w:val="28"/>
        </w:rPr>
        <w:t>рассматривались.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действительности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широко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используются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соглашения, которые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могут вносить </w:t>
      </w:r>
      <w:r w:rsidR="004D144B" w:rsidRPr="005631B9">
        <w:rPr>
          <w:sz w:val="28"/>
          <w:szCs w:val="28"/>
        </w:rPr>
        <w:t xml:space="preserve">существенные изменения </w:t>
      </w:r>
      <w:r w:rsidRPr="005631B9">
        <w:rPr>
          <w:sz w:val="28"/>
          <w:szCs w:val="28"/>
        </w:rPr>
        <w:t>в</w:t>
      </w:r>
      <w:r w:rsidR="00B443D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нормы мусульманского права,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B443D1" w:rsidRPr="005631B9">
        <w:rPr>
          <w:sz w:val="28"/>
          <w:szCs w:val="28"/>
        </w:rPr>
        <w:t>с</w:t>
      </w:r>
      <w:r w:rsidRPr="005631B9">
        <w:rPr>
          <w:sz w:val="28"/>
          <w:szCs w:val="28"/>
        </w:rPr>
        <w:t xml:space="preserve">читаются обязательными. В </w:t>
      </w:r>
      <w:r w:rsidR="00532568" w:rsidRPr="005631B9">
        <w:rPr>
          <w:sz w:val="28"/>
          <w:szCs w:val="28"/>
        </w:rPr>
        <w:t>частности,</w:t>
      </w:r>
      <w:r w:rsidR="000B50ED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сламское правопонимание</w:t>
      </w:r>
      <w:r w:rsidR="000B50E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исходит</w:t>
      </w:r>
      <w:r w:rsidR="004D144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того</w:t>
      </w:r>
      <w:r w:rsidR="00B443D1" w:rsidRPr="005631B9">
        <w:rPr>
          <w:sz w:val="28"/>
          <w:szCs w:val="28"/>
        </w:rPr>
        <w:t>,</w:t>
      </w:r>
      <w:r w:rsidR="00C8305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что право</w:t>
      </w:r>
      <w:r w:rsidR="00B443D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– не творение человека или</w:t>
      </w:r>
      <w:r w:rsidR="004D144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государства, а</w:t>
      </w:r>
      <w:r w:rsidR="004D144B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воля</w:t>
      </w:r>
      <w:r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Аллаха.</w:t>
      </w:r>
      <w:r w:rsidR="000B50E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Люди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 xml:space="preserve">в состоянии лишь находить правовые </w:t>
      </w:r>
      <w:r w:rsidR="004D144B" w:rsidRPr="005631B9">
        <w:rPr>
          <w:sz w:val="28"/>
          <w:szCs w:val="28"/>
        </w:rPr>
        <w:t>решен</w:t>
      </w:r>
      <w:r w:rsidR="000B50ED" w:rsidRPr="005631B9">
        <w:rPr>
          <w:sz w:val="28"/>
          <w:szCs w:val="28"/>
        </w:rPr>
        <w:t>ия в</w:t>
      </w:r>
      <w:r w:rsidRPr="005631B9">
        <w:rPr>
          <w:sz w:val="28"/>
          <w:szCs w:val="28"/>
        </w:rPr>
        <w:t xml:space="preserve"> рамках</w:t>
      </w:r>
      <w:r w:rsidR="005631B9" w:rsidRPr="005631B9">
        <w:rPr>
          <w:sz w:val="28"/>
          <w:szCs w:val="28"/>
        </w:rPr>
        <w:t xml:space="preserve"> </w:t>
      </w:r>
      <w:r w:rsidR="00CF7678" w:rsidRPr="005631B9">
        <w:rPr>
          <w:sz w:val="28"/>
          <w:szCs w:val="28"/>
        </w:rPr>
        <w:t>Ш</w:t>
      </w:r>
      <w:r w:rsidR="000B50ED" w:rsidRPr="005631B9">
        <w:rPr>
          <w:sz w:val="28"/>
          <w:szCs w:val="28"/>
        </w:rPr>
        <w:t>ариата.</w:t>
      </w:r>
    </w:p>
    <w:p w:rsidR="00DA07D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Такая специфика</w:t>
      </w:r>
      <w:r w:rsidR="008D3A20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сламского правосознания придавала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внешне религиозный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характер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самому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мусульманскому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праву,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ориентация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на </w:t>
      </w:r>
      <w:r w:rsidR="00CF7678" w:rsidRPr="005631B9">
        <w:rPr>
          <w:sz w:val="28"/>
          <w:szCs w:val="28"/>
        </w:rPr>
        <w:t>Ш</w:t>
      </w:r>
      <w:r w:rsidRPr="005631B9">
        <w:rPr>
          <w:sz w:val="28"/>
          <w:szCs w:val="28"/>
        </w:rPr>
        <w:t>ариат</w:t>
      </w:r>
      <w:r w:rsidR="00C8305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является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непременным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условием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его</w:t>
      </w:r>
      <w:r w:rsidR="000B50ED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 xml:space="preserve">легитимности. </w:t>
      </w:r>
      <w:r w:rsidR="000B50ED" w:rsidRPr="005631B9">
        <w:rPr>
          <w:sz w:val="28"/>
          <w:szCs w:val="28"/>
        </w:rPr>
        <w:t>Р</w:t>
      </w:r>
      <w:r w:rsidRPr="005631B9">
        <w:rPr>
          <w:sz w:val="28"/>
          <w:szCs w:val="28"/>
        </w:rPr>
        <w:t>елигиозное</w:t>
      </w:r>
      <w:r w:rsidR="00B443D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обоснование</w:t>
      </w:r>
      <w:r w:rsidR="0000030F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обеспечивает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мусульманскому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праву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авторитет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глазах мусульман, </w:t>
      </w:r>
      <w:r w:rsidR="000B50ED" w:rsidRPr="005631B9">
        <w:rPr>
          <w:sz w:val="28"/>
          <w:szCs w:val="28"/>
        </w:rPr>
        <w:t>которые воспринимают</w:t>
      </w:r>
      <w:r w:rsidRPr="005631B9">
        <w:rPr>
          <w:sz w:val="28"/>
          <w:szCs w:val="28"/>
        </w:rPr>
        <w:t xml:space="preserve"> 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воплощение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постулатов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своей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веры.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Если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бы право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отличалось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этими</w:t>
      </w:r>
      <w:r w:rsidR="005631B9" w:rsidRPr="005631B9">
        <w:rPr>
          <w:sz w:val="28"/>
          <w:szCs w:val="28"/>
        </w:rPr>
        <w:t xml:space="preserve"> </w:t>
      </w:r>
      <w:r w:rsidR="000B50ED" w:rsidRPr="005631B9">
        <w:rPr>
          <w:sz w:val="28"/>
          <w:szCs w:val="28"/>
        </w:rPr>
        <w:t>качествами,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могло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действовать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обществе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условиях всепроникающего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социально</w:t>
      </w:r>
      <w:r w:rsidR="00F34F95" w:rsidRPr="005631B9">
        <w:rPr>
          <w:sz w:val="28"/>
          <w:szCs w:val="28"/>
        </w:rPr>
        <w:t>-</w:t>
      </w:r>
      <w:r w:rsidRPr="005631B9">
        <w:rPr>
          <w:sz w:val="28"/>
          <w:szCs w:val="28"/>
        </w:rPr>
        <w:t>религиозного контроля.</w:t>
      </w:r>
    </w:p>
    <w:p w:rsidR="00DA07D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07D9" w:rsidRPr="005631B9" w:rsidRDefault="0000030F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1.3 </w:t>
      </w:r>
      <w:r w:rsidR="009B0245" w:rsidRPr="005631B9">
        <w:rPr>
          <w:sz w:val="28"/>
          <w:szCs w:val="28"/>
        </w:rPr>
        <w:t>Переплетение права и религии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Основное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содержание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</w:t>
      </w:r>
      <w:r w:rsidR="00532568" w:rsidRPr="005631B9">
        <w:rPr>
          <w:sz w:val="28"/>
          <w:szCs w:val="28"/>
        </w:rPr>
        <w:t xml:space="preserve"> - </w:t>
      </w:r>
      <w:r w:rsidRPr="005631B9">
        <w:rPr>
          <w:sz w:val="28"/>
          <w:szCs w:val="28"/>
        </w:rPr>
        <w:t>вытекающие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="00532568" w:rsidRPr="005631B9">
        <w:rPr>
          <w:sz w:val="28"/>
          <w:szCs w:val="28"/>
        </w:rPr>
        <w:t xml:space="preserve">слама </w:t>
      </w:r>
      <w:r w:rsidRPr="005631B9">
        <w:rPr>
          <w:sz w:val="28"/>
          <w:szCs w:val="28"/>
        </w:rPr>
        <w:t>правила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поведения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верующих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наказания</w:t>
      </w:r>
      <w:r w:rsidR="00532568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обычно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религиозного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толка,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невыполнение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данных предписаний.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самого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начала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определял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только</w:t>
      </w:r>
      <w:r w:rsidR="005631B9" w:rsidRPr="005631B9">
        <w:rPr>
          <w:sz w:val="28"/>
          <w:szCs w:val="28"/>
        </w:rPr>
        <w:t xml:space="preserve"> </w:t>
      </w:r>
      <w:r w:rsidR="00E72EC8" w:rsidRPr="005631B9">
        <w:rPr>
          <w:sz w:val="28"/>
          <w:szCs w:val="28"/>
        </w:rPr>
        <w:t>религиозный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>ритуал</w:t>
      </w:r>
      <w:r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социальные институты, формы собственности</w:t>
      </w:r>
      <w:r w:rsidR="00F34F95" w:rsidRPr="005631B9">
        <w:rPr>
          <w:sz w:val="28"/>
          <w:szCs w:val="28"/>
        </w:rPr>
        <w:t xml:space="preserve">, </w:t>
      </w:r>
      <w:r w:rsidRPr="005631B9">
        <w:rPr>
          <w:sz w:val="28"/>
          <w:szCs w:val="28"/>
        </w:rPr>
        <w:t>особенности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философии,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политического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устройства,</w:t>
      </w:r>
      <w:r w:rsidR="0000030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этики, морали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социальной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психологии,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хотя</w:t>
      </w:r>
      <w:r w:rsidR="005631B9" w:rsidRPr="005631B9">
        <w:rPr>
          <w:sz w:val="28"/>
          <w:szCs w:val="28"/>
        </w:rPr>
        <w:t xml:space="preserve"> </w:t>
      </w:r>
      <w:r w:rsidR="00532568" w:rsidRPr="005631B9">
        <w:rPr>
          <w:sz w:val="28"/>
          <w:szCs w:val="28"/>
        </w:rPr>
        <w:t xml:space="preserve">на первом месте </w:t>
      </w:r>
      <w:r w:rsidR="0058073F" w:rsidRPr="005631B9">
        <w:rPr>
          <w:sz w:val="28"/>
          <w:szCs w:val="28"/>
        </w:rPr>
        <w:t xml:space="preserve">стояла все же </w:t>
      </w:r>
      <w:r w:rsidRPr="005631B9">
        <w:rPr>
          <w:sz w:val="28"/>
          <w:szCs w:val="28"/>
        </w:rPr>
        <w:t>духо</w:t>
      </w:r>
      <w:r w:rsidR="00532568" w:rsidRPr="005631B9">
        <w:rPr>
          <w:sz w:val="28"/>
          <w:szCs w:val="28"/>
        </w:rPr>
        <w:t>вная сторона</w:t>
      </w:r>
      <w:r w:rsidRPr="005631B9">
        <w:rPr>
          <w:sz w:val="28"/>
          <w:szCs w:val="28"/>
        </w:rPr>
        <w:t>.</w:t>
      </w:r>
    </w:p>
    <w:p w:rsidR="005631B9" w:rsidRPr="005631B9" w:rsidRDefault="00DA07D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системе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социально-нормативного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регулирования</w:t>
      </w:r>
      <w:r w:rsidR="005631B9" w:rsidRPr="005631B9">
        <w:rPr>
          <w:sz w:val="28"/>
          <w:szCs w:val="28"/>
        </w:rPr>
        <w:t xml:space="preserve"> </w:t>
      </w:r>
      <w:r w:rsidR="00E72EC8" w:rsidRPr="005631B9">
        <w:rPr>
          <w:sz w:val="28"/>
          <w:szCs w:val="28"/>
        </w:rPr>
        <w:t>все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нормы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тесно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связаны, взаимодействуют и</w:t>
      </w:r>
      <w:r w:rsidR="008D3A20" w:rsidRPr="005631B9">
        <w:rPr>
          <w:sz w:val="28"/>
          <w:szCs w:val="28"/>
        </w:rPr>
        <w:t xml:space="preserve"> </w:t>
      </w:r>
      <w:r w:rsidR="00434BF6" w:rsidRPr="005631B9">
        <w:rPr>
          <w:sz w:val="28"/>
          <w:szCs w:val="28"/>
        </w:rPr>
        <w:t>дополняют</w:t>
      </w:r>
      <w:r w:rsidR="008D3A20" w:rsidRPr="005631B9">
        <w:rPr>
          <w:sz w:val="28"/>
          <w:szCs w:val="28"/>
        </w:rPr>
        <w:t xml:space="preserve"> </w:t>
      </w:r>
      <w:r w:rsidR="00434BF6" w:rsidRPr="005631B9">
        <w:rPr>
          <w:sz w:val="28"/>
          <w:szCs w:val="28"/>
        </w:rPr>
        <w:t>друг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друга. </w:t>
      </w:r>
      <w:r w:rsidR="00434BF6" w:rsidRPr="005631B9">
        <w:rPr>
          <w:sz w:val="28"/>
          <w:szCs w:val="28"/>
        </w:rPr>
        <w:t>Однако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переплетение </w:t>
      </w:r>
      <w:r w:rsidR="00E72EC8" w:rsidRPr="005631B9">
        <w:rPr>
          <w:sz w:val="28"/>
          <w:szCs w:val="28"/>
        </w:rPr>
        <w:t>разнотипных</w:t>
      </w:r>
      <w:r w:rsidRPr="005631B9">
        <w:rPr>
          <w:sz w:val="28"/>
          <w:szCs w:val="28"/>
        </w:rPr>
        <w:t xml:space="preserve"> правил поведения не</w:t>
      </w:r>
      <w:r w:rsidR="00434BF6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только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исключает, 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предполагает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различие.</w:t>
      </w:r>
      <w:r w:rsidR="005631B9" w:rsidRPr="005631B9">
        <w:rPr>
          <w:sz w:val="28"/>
          <w:szCs w:val="28"/>
        </w:rPr>
        <w:t xml:space="preserve"> </w:t>
      </w:r>
      <w:r w:rsidR="00434BF6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практике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юридические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нормы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 xml:space="preserve">во </w:t>
      </w:r>
      <w:r w:rsidR="0058073F" w:rsidRPr="005631B9">
        <w:rPr>
          <w:sz w:val="28"/>
          <w:szCs w:val="28"/>
        </w:rPr>
        <w:t>многом</w:t>
      </w:r>
      <w:r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отличались от</w:t>
      </w:r>
      <w:r w:rsidRPr="005631B9">
        <w:rPr>
          <w:sz w:val="28"/>
          <w:szCs w:val="28"/>
        </w:rPr>
        <w:t xml:space="preserve"> иных</w:t>
      </w:r>
      <w:r w:rsidR="0000030F" w:rsidRPr="005631B9">
        <w:rPr>
          <w:sz w:val="28"/>
          <w:szCs w:val="28"/>
        </w:rPr>
        <w:t xml:space="preserve">, </w:t>
      </w:r>
      <w:r w:rsidR="0058073F" w:rsidRPr="005631B9">
        <w:rPr>
          <w:sz w:val="28"/>
          <w:szCs w:val="28"/>
        </w:rPr>
        <w:t>в основном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религиозных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регуляторов.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Широкое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понимание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мусульманского права</w:t>
      </w:r>
      <w:r w:rsidRPr="005631B9">
        <w:rPr>
          <w:sz w:val="28"/>
          <w:szCs w:val="28"/>
        </w:rPr>
        <w:t xml:space="preserve"> не</w:t>
      </w:r>
      <w:r w:rsidR="0058073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исключает</w:t>
      </w:r>
      <w:r w:rsidR="00434BF6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постановки вопроса</w:t>
      </w:r>
      <w:r w:rsidR="0058073F" w:rsidRPr="005631B9">
        <w:rPr>
          <w:sz w:val="28"/>
          <w:szCs w:val="28"/>
        </w:rPr>
        <w:t xml:space="preserve"> </w:t>
      </w:r>
      <w:r w:rsidR="00434BF6" w:rsidRPr="005631B9">
        <w:rPr>
          <w:sz w:val="28"/>
          <w:szCs w:val="28"/>
        </w:rPr>
        <w:t xml:space="preserve">о </w:t>
      </w:r>
      <w:r w:rsidR="0058073F" w:rsidRPr="005631B9">
        <w:rPr>
          <w:sz w:val="28"/>
          <w:szCs w:val="28"/>
        </w:rPr>
        <w:t xml:space="preserve">его существовании </w:t>
      </w:r>
      <w:r w:rsidRPr="005631B9">
        <w:rPr>
          <w:sz w:val="28"/>
          <w:szCs w:val="28"/>
        </w:rPr>
        <w:t>как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юридического</w:t>
      </w:r>
      <w:r w:rsidR="0000030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феномена</w:t>
      </w:r>
      <w:r w:rsidR="00F34F95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Более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того,</w:t>
      </w:r>
      <w:r w:rsidR="00F34F95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анализ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соотношения правовых норм с</w:t>
      </w:r>
      <w:r w:rsidR="0000030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другими</w:t>
      </w:r>
      <w:r w:rsidR="0058073F" w:rsidRPr="005631B9">
        <w:rPr>
          <w:sz w:val="28"/>
          <w:szCs w:val="28"/>
        </w:rPr>
        <w:t xml:space="preserve">, </w:t>
      </w:r>
      <w:r w:rsidRPr="005631B9">
        <w:rPr>
          <w:sz w:val="28"/>
          <w:szCs w:val="28"/>
        </w:rPr>
        <w:t>прежде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всего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религиозными,</w:t>
      </w:r>
      <w:r w:rsidRPr="005631B9">
        <w:rPr>
          <w:sz w:val="28"/>
          <w:szCs w:val="28"/>
        </w:rPr>
        <w:t xml:space="preserve"> правилами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поведения</w:t>
      </w:r>
      <w:r w:rsidRPr="005631B9">
        <w:rPr>
          <w:sz w:val="28"/>
          <w:szCs w:val="28"/>
        </w:rPr>
        <w:t>,</w:t>
      </w:r>
      <w:r w:rsidR="008D3A2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позволяет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говорить</w:t>
      </w:r>
      <w:r w:rsidR="005631B9" w:rsidRPr="005631B9">
        <w:rPr>
          <w:sz w:val="28"/>
          <w:szCs w:val="28"/>
        </w:rPr>
        <w:t xml:space="preserve"> </w:t>
      </w:r>
      <w:r w:rsidR="008D3A20" w:rsidRPr="005631B9">
        <w:rPr>
          <w:sz w:val="28"/>
          <w:szCs w:val="28"/>
        </w:rPr>
        <w:t>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том,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системе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социально-нормативного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регулирования,</w:t>
      </w:r>
      <w:r w:rsidR="005631B9" w:rsidRPr="005631B9">
        <w:rPr>
          <w:sz w:val="28"/>
          <w:szCs w:val="28"/>
        </w:rPr>
        <w:t xml:space="preserve"> </w:t>
      </w:r>
      <w:r w:rsidR="0058073F" w:rsidRPr="005631B9">
        <w:rPr>
          <w:sz w:val="28"/>
          <w:szCs w:val="28"/>
        </w:rPr>
        <w:t>самостоятельно существует</w:t>
      </w:r>
      <w:r w:rsidR="0000030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элемент –</w:t>
      </w:r>
      <w:r w:rsidR="00FA2386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мусульманское право</w:t>
      </w:r>
      <w:r w:rsidR="0000030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 узком,</w:t>
      </w:r>
      <w:r w:rsidR="0000030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юридическом смысле.</w:t>
      </w:r>
    </w:p>
    <w:p w:rsidR="005631B9" w:rsidRPr="005631B9" w:rsidRDefault="00434BF6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С</w:t>
      </w:r>
      <w:r w:rsidR="00DA07D9" w:rsidRPr="005631B9">
        <w:rPr>
          <w:sz w:val="28"/>
          <w:szCs w:val="28"/>
        </w:rPr>
        <w:t>амостоятельность мусульманского</w:t>
      </w:r>
      <w:r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права как юридического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явления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его независимость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религиозных</w:t>
      </w:r>
      <w:r w:rsidR="00FA2386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постулатов</w:t>
      </w:r>
      <w:r w:rsidR="00A64371" w:rsidRPr="005631B9">
        <w:rPr>
          <w:sz w:val="28"/>
          <w:szCs w:val="28"/>
        </w:rPr>
        <w:t xml:space="preserve"> </w:t>
      </w:r>
      <w:r w:rsidR="00FA2386" w:rsidRPr="005631B9">
        <w:rPr>
          <w:sz w:val="28"/>
          <w:szCs w:val="28"/>
        </w:rPr>
        <w:t>И</w:t>
      </w:r>
      <w:r w:rsidR="00DA07D9" w:rsidRPr="005631B9">
        <w:rPr>
          <w:sz w:val="28"/>
          <w:szCs w:val="28"/>
        </w:rPr>
        <w:t>слама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относительны.</w:t>
      </w:r>
      <w:r w:rsidR="00EC3761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Более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того,</w:t>
      </w:r>
      <w:r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мусульманское</w:t>
      </w:r>
      <w:r w:rsidR="00EC3761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право</w:t>
      </w:r>
      <w:r w:rsidR="0000030F" w:rsidRPr="005631B9">
        <w:rPr>
          <w:sz w:val="28"/>
          <w:szCs w:val="28"/>
        </w:rPr>
        <w:t xml:space="preserve"> </w:t>
      </w:r>
      <w:r w:rsidR="00A64371" w:rsidRPr="005631B9">
        <w:rPr>
          <w:sz w:val="28"/>
          <w:szCs w:val="28"/>
        </w:rPr>
        <w:t xml:space="preserve">является </w:t>
      </w:r>
      <w:r w:rsidR="00DA07D9" w:rsidRPr="005631B9">
        <w:rPr>
          <w:sz w:val="28"/>
          <w:szCs w:val="28"/>
        </w:rPr>
        <w:t>самостоятельной</w:t>
      </w:r>
      <w:r w:rsidR="008D3A20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правовой системой, специфика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которой</w:t>
      </w:r>
      <w:r w:rsidR="005631B9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заключается</w:t>
      </w:r>
      <w:r w:rsidR="00EC3761" w:rsidRPr="005631B9">
        <w:rPr>
          <w:sz w:val="28"/>
          <w:szCs w:val="28"/>
        </w:rPr>
        <w:t xml:space="preserve"> в </w:t>
      </w:r>
      <w:r w:rsidR="00DA07D9" w:rsidRPr="005631B9">
        <w:rPr>
          <w:sz w:val="28"/>
          <w:szCs w:val="28"/>
        </w:rPr>
        <w:t xml:space="preserve">сложном </w:t>
      </w:r>
      <w:r w:rsidR="008D3A20" w:rsidRPr="005631B9">
        <w:rPr>
          <w:sz w:val="28"/>
          <w:szCs w:val="28"/>
        </w:rPr>
        <w:t xml:space="preserve">сочетании </w:t>
      </w:r>
      <w:r w:rsidR="00DA07D9" w:rsidRPr="005631B9">
        <w:rPr>
          <w:sz w:val="28"/>
          <w:szCs w:val="28"/>
        </w:rPr>
        <w:t xml:space="preserve">религиозного и </w:t>
      </w:r>
      <w:r w:rsidR="008D3A20" w:rsidRPr="005631B9">
        <w:rPr>
          <w:sz w:val="28"/>
          <w:szCs w:val="28"/>
        </w:rPr>
        <w:t>юридических</w:t>
      </w:r>
      <w:r w:rsidR="00FA2386" w:rsidRPr="005631B9">
        <w:rPr>
          <w:sz w:val="28"/>
          <w:szCs w:val="28"/>
        </w:rPr>
        <w:t xml:space="preserve"> </w:t>
      </w:r>
      <w:r w:rsidR="00DA07D9" w:rsidRPr="005631B9">
        <w:rPr>
          <w:sz w:val="28"/>
          <w:szCs w:val="28"/>
        </w:rPr>
        <w:t>начал.</w:t>
      </w:r>
      <w:r w:rsidR="003E4736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Анализ</w:t>
      </w:r>
      <w:r w:rsidR="0000030F" w:rsidRPr="005631B9">
        <w:rPr>
          <w:sz w:val="28"/>
          <w:szCs w:val="28"/>
        </w:rPr>
        <w:t xml:space="preserve"> </w:t>
      </w:r>
      <w:r w:rsidR="00A64371" w:rsidRPr="005631B9">
        <w:rPr>
          <w:sz w:val="28"/>
          <w:szCs w:val="28"/>
        </w:rPr>
        <w:t>их</w:t>
      </w:r>
      <w:r w:rsidR="0000030F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соотношения позволяет лучше</w:t>
      </w:r>
      <w:r w:rsidR="0000030F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понять</w:t>
      </w:r>
      <w:r w:rsidR="0000030F" w:rsidRPr="005631B9">
        <w:rPr>
          <w:sz w:val="28"/>
          <w:szCs w:val="28"/>
        </w:rPr>
        <w:t xml:space="preserve"> </w:t>
      </w:r>
      <w:r w:rsidR="00FA2386" w:rsidRPr="005631B9">
        <w:rPr>
          <w:sz w:val="28"/>
          <w:szCs w:val="28"/>
        </w:rPr>
        <w:t>о</w:t>
      </w:r>
      <w:r w:rsidR="000807C2" w:rsidRPr="005631B9">
        <w:rPr>
          <w:sz w:val="28"/>
          <w:szCs w:val="28"/>
        </w:rPr>
        <w:t>сновные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характерные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черты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="00A64371" w:rsidRPr="005631B9">
        <w:rPr>
          <w:sz w:val="28"/>
          <w:szCs w:val="28"/>
        </w:rPr>
        <w:t>права,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отличающие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других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правовых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систем.</w:t>
      </w:r>
      <w:r w:rsidR="005631B9" w:rsidRPr="005631B9">
        <w:rPr>
          <w:sz w:val="28"/>
          <w:szCs w:val="28"/>
        </w:rPr>
        <w:t xml:space="preserve"> </w:t>
      </w:r>
      <w:r w:rsidR="000807C2" w:rsidRPr="005631B9">
        <w:rPr>
          <w:sz w:val="28"/>
          <w:szCs w:val="28"/>
        </w:rPr>
        <w:t>Переплетение</w:t>
      </w:r>
      <w:r w:rsidR="005631B9" w:rsidRPr="005631B9">
        <w:rPr>
          <w:sz w:val="28"/>
          <w:szCs w:val="28"/>
        </w:rPr>
        <w:t xml:space="preserve"> </w:t>
      </w:r>
      <w:r w:rsidR="00A64371" w:rsidRPr="005631B9">
        <w:rPr>
          <w:sz w:val="28"/>
          <w:szCs w:val="28"/>
        </w:rPr>
        <w:t>иррационального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рационального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моментов</w:t>
      </w:r>
      <w:r w:rsidR="005631B9" w:rsidRPr="005631B9">
        <w:rPr>
          <w:sz w:val="28"/>
          <w:szCs w:val="28"/>
        </w:rPr>
        <w:t xml:space="preserve"> </w:t>
      </w:r>
      <w:r w:rsidR="00E97FDA" w:rsidRPr="005631B9">
        <w:rPr>
          <w:sz w:val="28"/>
          <w:szCs w:val="28"/>
        </w:rPr>
        <w:t>пред</w:t>
      </w:r>
      <w:r w:rsidR="00EC3761" w:rsidRPr="005631B9">
        <w:rPr>
          <w:sz w:val="28"/>
          <w:szCs w:val="28"/>
        </w:rPr>
        <w:t>определяет</w:t>
      </w:r>
      <w:r w:rsidR="00D61F8F" w:rsidRPr="005631B9">
        <w:rPr>
          <w:sz w:val="28"/>
          <w:szCs w:val="28"/>
        </w:rPr>
        <w:t xml:space="preserve"> идейную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основу мусульманского</w:t>
      </w:r>
      <w:r w:rsidR="00CC78D6" w:rsidRPr="005631B9">
        <w:rPr>
          <w:sz w:val="28"/>
          <w:szCs w:val="28"/>
        </w:rPr>
        <w:t xml:space="preserve"> </w:t>
      </w:r>
      <w:r w:rsidR="00EC3761" w:rsidRPr="005631B9">
        <w:rPr>
          <w:sz w:val="28"/>
          <w:szCs w:val="28"/>
        </w:rPr>
        <w:t>права,</w:t>
      </w:r>
      <w:r w:rsidR="00FA2386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 xml:space="preserve">его </w:t>
      </w:r>
      <w:r w:rsidR="00E97FDA" w:rsidRPr="005631B9">
        <w:rPr>
          <w:sz w:val="28"/>
          <w:szCs w:val="28"/>
        </w:rPr>
        <w:t>ценности и</w:t>
      </w:r>
      <w:r w:rsidR="00CC78D6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общую</w:t>
      </w:r>
      <w:r w:rsidR="00EC3761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направленность</w:t>
      </w:r>
      <w:r w:rsidR="00EC3761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="00D61F8F" w:rsidRPr="005631B9">
        <w:rPr>
          <w:sz w:val="28"/>
          <w:szCs w:val="28"/>
        </w:rPr>
        <w:t>с</w:t>
      </w:r>
      <w:r w:rsidR="00EC3761" w:rsidRPr="005631B9">
        <w:rPr>
          <w:sz w:val="28"/>
          <w:szCs w:val="28"/>
        </w:rPr>
        <w:t>ламского</w:t>
      </w:r>
      <w:r w:rsidR="005631B9" w:rsidRPr="005631B9">
        <w:rPr>
          <w:sz w:val="28"/>
          <w:szCs w:val="28"/>
        </w:rPr>
        <w:t xml:space="preserve"> </w:t>
      </w:r>
      <w:r w:rsidR="00EC3761" w:rsidRPr="005631B9">
        <w:rPr>
          <w:sz w:val="28"/>
          <w:szCs w:val="28"/>
        </w:rPr>
        <w:t>правосознания,</w:t>
      </w:r>
      <w:r w:rsidR="005631B9" w:rsidRPr="005631B9">
        <w:rPr>
          <w:sz w:val="28"/>
          <w:szCs w:val="28"/>
        </w:rPr>
        <w:t xml:space="preserve"> </w:t>
      </w:r>
      <w:r w:rsidR="00CC78D6" w:rsidRPr="005631B9">
        <w:rPr>
          <w:sz w:val="28"/>
          <w:szCs w:val="28"/>
        </w:rPr>
        <w:t>включая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правопонимание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стиль</w:t>
      </w:r>
      <w:r w:rsidR="005631B9" w:rsidRPr="005631B9">
        <w:rPr>
          <w:sz w:val="28"/>
          <w:szCs w:val="28"/>
        </w:rPr>
        <w:t xml:space="preserve"> </w:t>
      </w:r>
      <w:r w:rsidR="00D61F8F" w:rsidRPr="005631B9">
        <w:rPr>
          <w:sz w:val="28"/>
          <w:szCs w:val="28"/>
        </w:rPr>
        <w:t>мышления мусульманских юристов.</w:t>
      </w:r>
    </w:p>
    <w:p w:rsidR="007F185B" w:rsidRPr="005631B9" w:rsidRDefault="009A4E58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философии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теории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мусульманского</w:t>
      </w:r>
      <w:r w:rsidR="0063712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="00EC3761" w:rsidRPr="005631B9">
        <w:rPr>
          <w:sz w:val="28"/>
          <w:szCs w:val="28"/>
        </w:rPr>
        <w:t>характерно</w:t>
      </w:r>
      <w:r w:rsidR="00637121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преобладание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религиозного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взгляда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юридические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проблемы.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учетом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этого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следует</w:t>
      </w:r>
      <w:r w:rsidR="005631B9" w:rsidRPr="005631B9">
        <w:rPr>
          <w:sz w:val="28"/>
          <w:szCs w:val="28"/>
        </w:rPr>
        <w:t xml:space="preserve"> </w:t>
      </w:r>
      <w:r w:rsidR="00EC3761" w:rsidRPr="005631B9">
        <w:rPr>
          <w:sz w:val="28"/>
          <w:szCs w:val="28"/>
        </w:rPr>
        <w:t>анализировать</w:t>
      </w:r>
      <w:r w:rsidR="005631B9" w:rsidRPr="005631B9">
        <w:rPr>
          <w:sz w:val="28"/>
          <w:szCs w:val="28"/>
        </w:rPr>
        <w:t xml:space="preserve"> </w:t>
      </w:r>
      <w:r w:rsidR="003E4736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структуру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технико-юридическое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содержание.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Так, абстрактные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неоднозначно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понимаемые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положения</w:t>
      </w:r>
      <w:r w:rsidR="005631B9" w:rsidRPr="005631B9">
        <w:rPr>
          <w:sz w:val="28"/>
          <w:szCs w:val="28"/>
        </w:rPr>
        <w:t xml:space="preserve"> </w:t>
      </w:r>
      <w:r w:rsidR="00CC78D6" w:rsidRPr="005631B9">
        <w:rPr>
          <w:sz w:val="28"/>
          <w:szCs w:val="28"/>
        </w:rPr>
        <w:t>сочетаются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нем</w:t>
      </w:r>
      <w:r w:rsidR="005631B9" w:rsidRPr="005631B9">
        <w:rPr>
          <w:sz w:val="28"/>
          <w:szCs w:val="28"/>
        </w:rPr>
        <w:t xml:space="preserve"> </w:t>
      </w:r>
      <w:r w:rsidR="00CC78D6" w:rsidRPr="005631B9">
        <w:rPr>
          <w:sz w:val="28"/>
          <w:szCs w:val="28"/>
        </w:rPr>
        <w:t>с детализированными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казуальными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нормами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индивидуально-правовыми</w:t>
      </w:r>
      <w:r w:rsidR="00FA2386" w:rsidRPr="005631B9">
        <w:rPr>
          <w:sz w:val="28"/>
          <w:szCs w:val="28"/>
        </w:rPr>
        <w:t xml:space="preserve"> </w:t>
      </w:r>
      <w:r w:rsidR="00637121" w:rsidRPr="005631B9">
        <w:rPr>
          <w:sz w:val="28"/>
          <w:szCs w:val="28"/>
        </w:rPr>
        <w:t>решениями.</w:t>
      </w:r>
      <w:r w:rsidR="00B93CC4" w:rsidRPr="005631B9">
        <w:rPr>
          <w:sz w:val="28"/>
          <w:szCs w:val="28"/>
        </w:rPr>
        <w:t xml:space="preserve"> Причем между</w:t>
      </w:r>
      <w:r w:rsidR="00CC78D6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этими двумя</w:t>
      </w:r>
      <w:r w:rsidR="00EC3761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сторонами</w:t>
      </w:r>
      <w:r w:rsidR="00CC78D6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нет</w:t>
      </w:r>
      <w:r w:rsidR="00FA2386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противоречия</w:t>
      </w:r>
      <w:r w:rsidR="00FA2386" w:rsidRPr="005631B9">
        <w:rPr>
          <w:sz w:val="28"/>
          <w:szCs w:val="28"/>
        </w:rPr>
        <w:t>,</w:t>
      </w:r>
      <w:r w:rsidR="008038F2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поскольку обращенные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мусульманам</w:t>
      </w:r>
      <w:r w:rsidR="005631B9" w:rsidRPr="005631B9">
        <w:rPr>
          <w:sz w:val="28"/>
          <w:szCs w:val="28"/>
        </w:rPr>
        <w:t xml:space="preserve"> </w:t>
      </w:r>
      <w:r w:rsidR="006D6BA0" w:rsidRPr="005631B9">
        <w:rPr>
          <w:sz w:val="28"/>
          <w:szCs w:val="28"/>
        </w:rPr>
        <w:t xml:space="preserve">предписания, </w:t>
      </w:r>
      <w:r w:rsidR="00B93CC4" w:rsidRPr="005631B9">
        <w:rPr>
          <w:sz w:val="28"/>
          <w:szCs w:val="28"/>
        </w:rPr>
        <w:t>имеющие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преимущественно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характер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религиозно-этических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ориентиров,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могут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быть</w:t>
      </w:r>
      <w:r w:rsidR="005631B9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реализованы на</w:t>
      </w:r>
      <w:r w:rsidR="00CC78D6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практике</w:t>
      </w:r>
      <w:r w:rsidR="00CC78D6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 xml:space="preserve">только </w:t>
      </w:r>
      <w:r w:rsidR="006D6BA0" w:rsidRPr="005631B9">
        <w:rPr>
          <w:sz w:val="28"/>
          <w:szCs w:val="28"/>
        </w:rPr>
        <w:t>в</w:t>
      </w:r>
      <w:r w:rsidR="008038F2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>виде</w:t>
      </w:r>
      <w:r w:rsidR="008038F2" w:rsidRPr="005631B9">
        <w:rPr>
          <w:sz w:val="28"/>
          <w:szCs w:val="28"/>
        </w:rPr>
        <w:t xml:space="preserve"> </w:t>
      </w:r>
      <w:r w:rsidR="00B93CC4" w:rsidRPr="005631B9">
        <w:rPr>
          <w:sz w:val="28"/>
          <w:szCs w:val="28"/>
        </w:rPr>
        <w:t xml:space="preserve">конкретных правил </w:t>
      </w:r>
      <w:r w:rsidR="00834BB5" w:rsidRPr="005631B9">
        <w:rPr>
          <w:sz w:val="28"/>
          <w:szCs w:val="28"/>
        </w:rPr>
        <w:t>поведения,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CC78D6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CC78D6" w:rsidRPr="005631B9">
        <w:rPr>
          <w:sz w:val="28"/>
          <w:szCs w:val="28"/>
        </w:rPr>
        <w:t>формулируются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мусульманско-правовой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доктриной.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Однако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соотношение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общих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ориентиров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конкретных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правил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одинаково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двух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частей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мусульманского</w:t>
      </w:r>
      <w:r w:rsidR="00FA2386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права,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первая</w:t>
      </w:r>
      <w:r w:rsidR="008038F2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из которых</w:t>
      </w:r>
      <w:r w:rsidR="008038F2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включает предписания,</w:t>
      </w:r>
      <w:r w:rsidR="00FA2386" w:rsidRPr="005631B9">
        <w:rPr>
          <w:sz w:val="28"/>
          <w:szCs w:val="28"/>
        </w:rPr>
        <w:t xml:space="preserve"> </w:t>
      </w:r>
      <w:r w:rsidR="00E24EFC" w:rsidRPr="005631B9">
        <w:rPr>
          <w:sz w:val="28"/>
          <w:szCs w:val="28"/>
        </w:rPr>
        <w:t>касающиеся,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исполнения</w:t>
      </w:r>
      <w:r w:rsidR="005631B9" w:rsidRPr="005631B9">
        <w:rPr>
          <w:sz w:val="28"/>
          <w:szCs w:val="28"/>
        </w:rPr>
        <w:t xml:space="preserve"> </w:t>
      </w:r>
      <w:r w:rsidR="00CC78D6" w:rsidRPr="005631B9">
        <w:rPr>
          <w:sz w:val="28"/>
          <w:szCs w:val="28"/>
        </w:rPr>
        <w:t>религиозных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обязанностей</w:t>
      </w:r>
      <w:r w:rsidR="00FA2386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(ибадат),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6D6BA0" w:rsidRPr="005631B9">
        <w:rPr>
          <w:sz w:val="28"/>
          <w:szCs w:val="28"/>
        </w:rPr>
        <w:t xml:space="preserve">вторая </w:t>
      </w:r>
      <w:r w:rsidR="00834BB5" w:rsidRPr="005631B9">
        <w:rPr>
          <w:sz w:val="28"/>
          <w:szCs w:val="28"/>
        </w:rPr>
        <w:t xml:space="preserve">сводится </w:t>
      </w:r>
      <w:r w:rsidR="00DD4176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6D6BA0" w:rsidRPr="005631B9">
        <w:rPr>
          <w:sz w:val="28"/>
          <w:szCs w:val="28"/>
        </w:rPr>
        <w:t xml:space="preserve">нормам, определяющим взаимоотношения </w:t>
      </w:r>
      <w:r w:rsidR="00834BB5" w:rsidRPr="005631B9">
        <w:rPr>
          <w:sz w:val="28"/>
          <w:szCs w:val="28"/>
        </w:rPr>
        <w:t>людей между собой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(муамалат).</w:t>
      </w:r>
      <w:r w:rsidR="00CC78D6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Если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Коран</w:t>
      </w:r>
      <w:r w:rsidR="005631B9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и</w:t>
      </w:r>
      <w:r w:rsidR="00DD4176" w:rsidRPr="005631B9">
        <w:rPr>
          <w:sz w:val="28"/>
          <w:szCs w:val="28"/>
        </w:rPr>
        <w:t xml:space="preserve"> </w:t>
      </w:r>
      <w:r w:rsidR="00834BB5" w:rsidRPr="005631B9">
        <w:rPr>
          <w:sz w:val="28"/>
          <w:szCs w:val="28"/>
        </w:rPr>
        <w:t>Сунна содержат</w:t>
      </w:r>
      <w:r w:rsidR="00CC78D6" w:rsidRPr="005631B9">
        <w:rPr>
          <w:sz w:val="28"/>
          <w:szCs w:val="28"/>
        </w:rPr>
        <w:t xml:space="preserve"> </w:t>
      </w:r>
      <w:r w:rsidR="00DD4176" w:rsidRPr="005631B9">
        <w:rPr>
          <w:sz w:val="28"/>
          <w:szCs w:val="28"/>
        </w:rPr>
        <w:t>все основные правила</w:t>
      </w:r>
      <w:r w:rsidR="008038F2" w:rsidRPr="005631B9">
        <w:rPr>
          <w:sz w:val="28"/>
          <w:szCs w:val="28"/>
        </w:rPr>
        <w:t xml:space="preserve"> </w:t>
      </w:r>
      <w:r w:rsidR="005631B9" w:rsidRPr="005631B9">
        <w:rPr>
          <w:sz w:val="28"/>
          <w:szCs w:val="28"/>
        </w:rPr>
        <w:t>"</w:t>
      </w:r>
      <w:r w:rsidR="006D6BA0" w:rsidRPr="005631B9">
        <w:rPr>
          <w:sz w:val="28"/>
          <w:szCs w:val="28"/>
        </w:rPr>
        <w:t>ибадат</w:t>
      </w:r>
      <w:r w:rsidR="005631B9" w:rsidRPr="005631B9">
        <w:rPr>
          <w:sz w:val="28"/>
          <w:szCs w:val="28"/>
        </w:rPr>
        <w:t>"</w:t>
      </w:r>
      <w:r w:rsidR="006D6BA0" w:rsidRPr="005631B9">
        <w:rPr>
          <w:sz w:val="28"/>
          <w:szCs w:val="28"/>
        </w:rPr>
        <w:t>, то</w:t>
      </w:r>
      <w:r w:rsidR="00CC78D6" w:rsidRPr="005631B9">
        <w:rPr>
          <w:sz w:val="28"/>
          <w:szCs w:val="28"/>
        </w:rPr>
        <w:t xml:space="preserve"> </w:t>
      </w:r>
      <w:r w:rsidR="00DD4176" w:rsidRPr="005631B9">
        <w:rPr>
          <w:sz w:val="28"/>
          <w:szCs w:val="28"/>
        </w:rPr>
        <w:t>большинство</w:t>
      </w:r>
      <w:r w:rsidR="005631B9" w:rsidRPr="005631B9">
        <w:rPr>
          <w:sz w:val="28"/>
          <w:szCs w:val="28"/>
        </w:rPr>
        <w:t xml:space="preserve"> </w:t>
      </w:r>
      <w:r w:rsidR="00DD4176" w:rsidRPr="005631B9">
        <w:rPr>
          <w:sz w:val="28"/>
          <w:szCs w:val="28"/>
        </w:rPr>
        <w:t>конкретных</w:t>
      </w:r>
      <w:r w:rsidR="005631B9" w:rsidRPr="005631B9">
        <w:rPr>
          <w:sz w:val="28"/>
          <w:szCs w:val="28"/>
        </w:rPr>
        <w:t xml:space="preserve"> </w:t>
      </w:r>
      <w:r w:rsidR="00DD4176" w:rsidRPr="005631B9">
        <w:rPr>
          <w:sz w:val="28"/>
          <w:szCs w:val="28"/>
        </w:rPr>
        <w:t>норм в сфере</w:t>
      </w:r>
      <w:r w:rsidR="008038F2" w:rsidRPr="005631B9">
        <w:rPr>
          <w:sz w:val="28"/>
          <w:szCs w:val="28"/>
        </w:rPr>
        <w:t xml:space="preserve"> </w:t>
      </w:r>
      <w:r w:rsidR="005631B9" w:rsidRPr="005631B9">
        <w:rPr>
          <w:sz w:val="28"/>
          <w:szCs w:val="28"/>
        </w:rPr>
        <w:t>"</w:t>
      </w:r>
      <w:r w:rsidR="00DD4176" w:rsidRPr="005631B9">
        <w:rPr>
          <w:sz w:val="28"/>
          <w:szCs w:val="28"/>
        </w:rPr>
        <w:t>муамалат</w:t>
      </w:r>
      <w:r w:rsidR="005631B9" w:rsidRPr="005631B9">
        <w:rPr>
          <w:sz w:val="28"/>
          <w:szCs w:val="28"/>
        </w:rPr>
        <w:t xml:space="preserve">" </w:t>
      </w:r>
      <w:r w:rsidR="00DD4176" w:rsidRPr="005631B9">
        <w:rPr>
          <w:sz w:val="28"/>
          <w:szCs w:val="28"/>
        </w:rPr>
        <w:t>было сформулировано</w:t>
      </w:r>
      <w:r w:rsidR="008038F2" w:rsidRPr="005631B9">
        <w:rPr>
          <w:sz w:val="28"/>
          <w:szCs w:val="28"/>
        </w:rPr>
        <w:t xml:space="preserve"> </w:t>
      </w:r>
      <w:r w:rsidR="00DD4176" w:rsidRPr="005631B9">
        <w:rPr>
          <w:sz w:val="28"/>
          <w:szCs w:val="28"/>
        </w:rPr>
        <w:t>мусульманскими юристами.</w:t>
      </w:r>
      <w:r w:rsidR="005631B9" w:rsidRPr="005631B9">
        <w:rPr>
          <w:sz w:val="28"/>
          <w:szCs w:val="28"/>
        </w:rPr>
        <w:t xml:space="preserve"> </w:t>
      </w:r>
      <w:r w:rsidR="00CF1043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F1043" w:rsidRPr="005631B9">
        <w:rPr>
          <w:sz w:val="28"/>
          <w:szCs w:val="28"/>
        </w:rPr>
        <w:t>целом,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эффективность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механизма</w:t>
      </w:r>
      <w:r w:rsidR="005631B9" w:rsidRPr="005631B9">
        <w:rPr>
          <w:sz w:val="28"/>
          <w:szCs w:val="28"/>
        </w:rPr>
        <w:t xml:space="preserve"> </w:t>
      </w:r>
      <w:r w:rsidR="00A47A8D" w:rsidRPr="005631B9">
        <w:rPr>
          <w:sz w:val="28"/>
          <w:szCs w:val="28"/>
        </w:rPr>
        <w:t>действия</w:t>
      </w:r>
      <w:r w:rsidR="005631B9" w:rsidRPr="005631B9">
        <w:rPr>
          <w:sz w:val="28"/>
          <w:szCs w:val="28"/>
        </w:rPr>
        <w:t xml:space="preserve"> </w:t>
      </w:r>
      <w:r w:rsidR="003E4736"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="00A64371" w:rsidRPr="005631B9">
        <w:rPr>
          <w:sz w:val="28"/>
          <w:szCs w:val="28"/>
        </w:rPr>
        <w:t>права</w:t>
      </w:r>
      <w:r w:rsidR="00E97FDA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близости</w:t>
      </w:r>
      <w:r w:rsidR="009E181A" w:rsidRPr="005631B9">
        <w:rPr>
          <w:sz w:val="28"/>
          <w:szCs w:val="28"/>
        </w:rPr>
        <w:t xml:space="preserve"> </w:t>
      </w:r>
      <w:r w:rsidR="00AF23AD" w:rsidRPr="005631B9">
        <w:rPr>
          <w:sz w:val="28"/>
          <w:szCs w:val="28"/>
        </w:rPr>
        <w:t>правосознания</w:t>
      </w:r>
      <w:r w:rsidR="00037C44" w:rsidRPr="005631B9">
        <w:rPr>
          <w:sz w:val="28"/>
          <w:szCs w:val="28"/>
        </w:rPr>
        <w:t xml:space="preserve"> с нормами,</w:t>
      </w:r>
      <w:r w:rsidR="00CC78D6" w:rsidRPr="005631B9">
        <w:rPr>
          <w:sz w:val="28"/>
          <w:szCs w:val="28"/>
        </w:rPr>
        <w:t xml:space="preserve"> </w:t>
      </w:r>
      <w:r w:rsidR="00AF23AD" w:rsidRPr="005631B9">
        <w:rPr>
          <w:sz w:val="28"/>
          <w:szCs w:val="28"/>
        </w:rPr>
        <w:t>готовностью</w:t>
      </w:r>
      <w:r w:rsidR="005631B9" w:rsidRPr="005631B9">
        <w:rPr>
          <w:sz w:val="28"/>
          <w:szCs w:val="28"/>
        </w:rPr>
        <w:t xml:space="preserve"> </w:t>
      </w:r>
      <w:r w:rsidR="00AF23AD" w:rsidRPr="005631B9">
        <w:rPr>
          <w:sz w:val="28"/>
          <w:szCs w:val="28"/>
        </w:rPr>
        <w:t>мусульман</w:t>
      </w:r>
      <w:r w:rsidR="005631B9" w:rsidRPr="005631B9">
        <w:rPr>
          <w:sz w:val="28"/>
          <w:szCs w:val="28"/>
        </w:rPr>
        <w:t xml:space="preserve"> </w:t>
      </w:r>
      <w:r w:rsidR="003E4736" w:rsidRPr="005631B9">
        <w:rPr>
          <w:sz w:val="28"/>
          <w:szCs w:val="28"/>
        </w:rPr>
        <w:t>соблюдать</w:t>
      </w:r>
      <w:r w:rsidR="005631B9" w:rsidRPr="005631B9">
        <w:rPr>
          <w:sz w:val="28"/>
          <w:szCs w:val="28"/>
        </w:rPr>
        <w:t xml:space="preserve"> </w:t>
      </w:r>
      <w:r w:rsidR="00037C44" w:rsidRPr="005631B9">
        <w:rPr>
          <w:sz w:val="28"/>
          <w:szCs w:val="28"/>
        </w:rPr>
        <w:t>их</w:t>
      </w:r>
      <w:r w:rsidR="00DF316E" w:rsidRPr="005631B9">
        <w:rPr>
          <w:sz w:val="28"/>
          <w:szCs w:val="28"/>
        </w:rPr>
        <w:t xml:space="preserve"> без</w:t>
      </w:r>
      <w:r w:rsidR="008038F2" w:rsidRPr="005631B9">
        <w:rPr>
          <w:sz w:val="28"/>
          <w:szCs w:val="28"/>
        </w:rPr>
        <w:t xml:space="preserve"> </w:t>
      </w:r>
      <w:r w:rsidR="00DF316E" w:rsidRPr="005631B9">
        <w:rPr>
          <w:sz w:val="28"/>
          <w:szCs w:val="28"/>
        </w:rPr>
        <w:t xml:space="preserve">вмешательства </w:t>
      </w:r>
      <w:r w:rsidR="00CF1043" w:rsidRPr="005631B9">
        <w:rPr>
          <w:sz w:val="28"/>
          <w:szCs w:val="28"/>
        </w:rPr>
        <w:t>государства</w:t>
      </w:r>
      <w:r w:rsidR="00CC78D6" w:rsidRPr="005631B9">
        <w:rPr>
          <w:sz w:val="28"/>
          <w:szCs w:val="28"/>
        </w:rPr>
        <w:t xml:space="preserve"> </w:t>
      </w:r>
      <w:r w:rsidR="00DF316E" w:rsidRPr="005631B9">
        <w:rPr>
          <w:sz w:val="28"/>
          <w:szCs w:val="28"/>
        </w:rPr>
        <w:t xml:space="preserve">и </w:t>
      </w:r>
      <w:r w:rsidR="00CF1043" w:rsidRPr="005631B9">
        <w:rPr>
          <w:sz w:val="28"/>
          <w:szCs w:val="28"/>
        </w:rPr>
        <w:t>особого</w:t>
      </w:r>
      <w:r w:rsidR="00CC78D6" w:rsidRPr="005631B9">
        <w:rPr>
          <w:sz w:val="28"/>
          <w:szCs w:val="28"/>
        </w:rPr>
        <w:t xml:space="preserve"> </w:t>
      </w:r>
      <w:r w:rsidR="00DF316E" w:rsidRPr="005631B9">
        <w:rPr>
          <w:sz w:val="28"/>
          <w:szCs w:val="28"/>
        </w:rPr>
        <w:t>аппарата принуждения.</w:t>
      </w:r>
      <w:r w:rsidR="00037C44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Сочетание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нем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жесткости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постоянства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гибкостью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способностью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изменяться</w:t>
      </w:r>
      <w:r w:rsidR="005631B9" w:rsidRPr="005631B9">
        <w:rPr>
          <w:sz w:val="28"/>
          <w:szCs w:val="28"/>
        </w:rPr>
        <w:t xml:space="preserve"> </w:t>
      </w:r>
      <w:r w:rsidR="00CF1043" w:rsidRPr="005631B9">
        <w:rPr>
          <w:sz w:val="28"/>
          <w:szCs w:val="28"/>
        </w:rPr>
        <w:t>имеет отношение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 xml:space="preserve">к </w:t>
      </w:r>
      <w:r w:rsidR="00CF1043" w:rsidRPr="005631B9">
        <w:rPr>
          <w:sz w:val="28"/>
          <w:szCs w:val="28"/>
        </w:rPr>
        <w:t xml:space="preserve">его </w:t>
      </w:r>
      <w:r w:rsidR="00B5229D" w:rsidRPr="005631B9">
        <w:rPr>
          <w:sz w:val="28"/>
          <w:szCs w:val="28"/>
        </w:rPr>
        <w:t>двойственной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природе.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Преемственность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традиционализм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мусульманского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права,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авторитет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объясняется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тем,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правоверные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воспринимают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систему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предписаний,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имеющих,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божественное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происхо</w:t>
      </w:r>
      <w:r w:rsidR="0024185C" w:rsidRPr="005631B9">
        <w:rPr>
          <w:sz w:val="28"/>
          <w:szCs w:val="28"/>
        </w:rPr>
        <w:t>ждение.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то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же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время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свободная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трактовка</w:t>
      </w:r>
      <w:r w:rsidR="005631B9" w:rsidRPr="005631B9">
        <w:rPr>
          <w:sz w:val="28"/>
          <w:szCs w:val="28"/>
        </w:rPr>
        <w:t xml:space="preserve"> </w:t>
      </w:r>
      <w:r w:rsidR="00B5229D" w:rsidRPr="005631B9">
        <w:rPr>
          <w:sz w:val="28"/>
          <w:szCs w:val="28"/>
        </w:rPr>
        <w:t>юристами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положений Корана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Сунны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37C44" w:rsidRPr="005631B9">
        <w:rPr>
          <w:sz w:val="28"/>
          <w:szCs w:val="28"/>
        </w:rPr>
        <w:t>поиск</w:t>
      </w:r>
      <w:r w:rsidR="005631B9" w:rsidRPr="005631B9">
        <w:rPr>
          <w:sz w:val="28"/>
          <w:szCs w:val="28"/>
        </w:rPr>
        <w:t xml:space="preserve"> </w:t>
      </w:r>
      <w:r w:rsidR="00762492" w:rsidRPr="005631B9">
        <w:rPr>
          <w:sz w:val="28"/>
          <w:szCs w:val="28"/>
        </w:rPr>
        <w:t>рациональных</w:t>
      </w:r>
      <w:r w:rsidR="005631B9" w:rsidRPr="005631B9">
        <w:rPr>
          <w:sz w:val="28"/>
          <w:szCs w:val="28"/>
        </w:rPr>
        <w:t xml:space="preserve"> </w:t>
      </w:r>
      <w:r w:rsidR="00037C44" w:rsidRPr="005631B9">
        <w:rPr>
          <w:sz w:val="28"/>
          <w:szCs w:val="28"/>
        </w:rPr>
        <w:t>правов</w:t>
      </w:r>
      <w:r w:rsidR="00762492" w:rsidRPr="005631B9">
        <w:rPr>
          <w:sz w:val="28"/>
          <w:szCs w:val="28"/>
        </w:rPr>
        <w:t>ых</w:t>
      </w:r>
      <w:r w:rsidR="005631B9" w:rsidRPr="005631B9">
        <w:rPr>
          <w:sz w:val="28"/>
          <w:szCs w:val="28"/>
        </w:rPr>
        <w:t xml:space="preserve"> </w:t>
      </w:r>
      <w:r w:rsidR="00037C44" w:rsidRPr="005631B9">
        <w:rPr>
          <w:sz w:val="28"/>
          <w:szCs w:val="28"/>
        </w:rPr>
        <w:t>решений,</w:t>
      </w:r>
      <w:r w:rsidR="005631B9" w:rsidRPr="005631B9">
        <w:rPr>
          <w:sz w:val="28"/>
          <w:szCs w:val="28"/>
        </w:rPr>
        <w:t xml:space="preserve"> </w:t>
      </w:r>
      <w:r w:rsidR="00037C44" w:rsidRPr="005631B9">
        <w:rPr>
          <w:sz w:val="28"/>
          <w:szCs w:val="28"/>
        </w:rPr>
        <w:t>дают</w:t>
      </w:r>
      <w:r w:rsidR="005631B9" w:rsidRPr="005631B9">
        <w:rPr>
          <w:sz w:val="28"/>
          <w:szCs w:val="28"/>
        </w:rPr>
        <w:t xml:space="preserve"> </w:t>
      </w:r>
      <w:r w:rsidR="00037C44" w:rsidRPr="005631B9">
        <w:rPr>
          <w:sz w:val="28"/>
          <w:szCs w:val="28"/>
        </w:rPr>
        <w:t>ему</w:t>
      </w:r>
      <w:r w:rsidR="00D95785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 xml:space="preserve">возможность </w:t>
      </w:r>
      <w:r w:rsidR="00037C44" w:rsidRPr="005631B9">
        <w:rPr>
          <w:sz w:val="28"/>
          <w:szCs w:val="28"/>
        </w:rPr>
        <w:t>приспосабливаться</w:t>
      </w:r>
      <w:r w:rsidR="00762492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 xml:space="preserve">к </w:t>
      </w:r>
      <w:r w:rsidR="008757DE" w:rsidRPr="005631B9">
        <w:rPr>
          <w:sz w:val="28"/>
          <w:szCs w:val="28"/>
        </w:rPr>
        <w:t>изменяющимся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общественным</w:t>
      </w:r>
      <w:r w:rsidR="00D95785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отношениям,</w:t>
      </w:r>
      <w:r w:rsidR="00B5229D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 xml:space="preserve">что касается главным образом </w:t>
      </w:r>
      <w:r w:rsidR="005631B9" w:rsidRPr="005631B9">
        <w:rPr>
          <w:sz w:val="28"/>
          <w:szCs w:val="28"/>
        </w:rPr>
        <w:t>"</w:t>
      </w:r>
      <w:r w:rsidR="008757DE" w:rsidRPr="005631B9">
        <w:rPr>
          <w:sz w:val="28"/>
          <w:szCs w:val="28"/>
        </w:rPr>
        <w:t>муамалат</w:t>
      </w:r>
      <w:r w:rsidR="005631B9" w:rsidRPr="005631B9">
        <w:rPr>
          <w:sz w:val="28"/>
          <w:szCs w:val="28"/>
        </w:rPr>
        <w:t>"</w:t>
      </w:r>
      <w:r w:rsidR="008757DE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906ECF" w:rsidRPr="005631B9">
        <w:rPr>
          <w:sz w:val="28"/>
          <w:szCs w:val="28"/>
        </w:rPr>
        <w:t>Тесная</w:t>
      </w:r>
      <w:r w:rsidR="00B1400D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связь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теологией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нашла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выражение</w:t>
      </w:r>
      <w:r w:rsidR="005631B9" w:rsidRPr="005631B9">
        <w:rPr>
          <w:sz w:val="28"/>
          <w:szCs w:val="28"/>
        </w:rPr>
        <w:t xml:space="preserve"> </w:t>
      </w:r>
      <w:r w:rsidR="00B04FF1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установлении</w:t>
      </w:r>
      <w:r w:rsidR="005631B9" w:rsidRPr="005631B9">
        <w:rPr>
          <w:sz w:val="28"/>
          <w:szCs w:val="28"/>
        </w:rPr>
        <w:t xml:space="preserve"> </w:t>
      </w:r>
      <w:r w:rsidR="00906ECF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Шариате</w:t>
      </w:r>
      <w:r w:rsidR="00B1400D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пяти</w:t>
      </w:r>
      <w:r w:rsidR="00B1400D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видов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действий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мусульманина,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к</w:t>
      </w:r>
      <w:r w:rsidR="002748A3" w:rsidRPr="005631B9">
        <w:rPr>
          <w:sz w:val="28"/>
          <w:szCs w:val="28"/>
        </w:rPr>
        <w:t>оторым придавался</w:t>
      </w:r>
      <w:r w:rsidR="0024185C" w:rsidRPr="005631B9">
        <w:rPr>
          <w:sz w:val="28"/>
          <w:szCs w:val="28"/>
        </w:rPr>
        <w:t xml:space="preserve"> правовой и</w:t>
      </w:r>
      <w:r w:rsidR="00B1400D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морально-религиозный</w:t>
      </w:r>
      <w:r w:rsidR="005631B9" w:rsidRPr="005631B9">
        <w:rPr>
          <w:sz w:val="28"/>
          <w:szCs w:val="28"/>
        </w:rPr>
        <w:t xml:space="preserve"> </w:t>
      </w:r>
      <w:r w:rsidR="008757DE" w:rsidRPr="005631B9">
        <w:rPr>
          <w:sz w:val="28"/>
          <w:szCs w:val="28"/>
        </w:rPr>
        <w:t>смысл:</w:t>
      </w:r>
      <w:r w:rsidR="00613A6B" w:rsidRPr="005631B9">
        <w:rPr>
          <w:sz w:val="28"/>
          <w:szCs w:val="28"/>
        </w:rPr>
        <w:t xml:space="preserve"> о</w:t>
      </w:r>
      <w:r w:rsidR="007F185B" w:rsidRPr="005631B9">
        <w:rPr>
          <w:sz w:val="28"/>
          <w:szCs w:val="28"/>
        </w:rPr>
        <w:t>бязательные;</w:t>
      </w:r>
      <w:r w:rsidR="005631B9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р</w:t>
      </w:r>
      <w:r w:rsidR="007F185B" w:rsidRPr="005631B9">
        <w:rPr>
          <w:sz w:val="28"/>
          <w:szCs w:val="28"/>
        </w:rPr>
        <w:t>екомендуемые;</w:t>
      </w:r>
      <w:r w:rsidR="005631B9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д</w:t>
      </w:r>
      <w:r w:rsidR="007F185B" w:rsidRPr="005631B9">
        <w:rPr>
          <w:sz w:val="28"/>
          <w:szCs w:val="28"/>
        </w:rPr>
        <w:t>озволенные;</w:t>
      </w:r>
      <w:r w:rsidR="005631B9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п</w:t>
      </w:r>
      <w:r w:rsidR="007F185B" w:rsidRPr="005631B9">
        <w:rPr>
          <w:sz w:val="28"/>
          <w:szCs w:val="28"/>
        </w:rPr>
        <w:t>редосудительные,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B1400D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B1400D" w:rsidRPr="005631B9">
        <w:rPr>
          <w:sz w:val="28"/>
          <w:szCs w:val="28"/>
        </w:rPr>
        <w:t>влекущие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за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собой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наказания;</w:t>
      </w:r>
      <w:r w:rsidR="005631B9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з</w:t>
      </w:r>
      <w:r w:rsidR="007F185B" w:rsidRPr="005631B9">
        <w:rPr>
          <w:sz w:val="28"/>
          <w:szCs w:val="28"/>
        </w:rPr>
        <w:t>апрещенные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1400D" w:rsidRPr="005631B9">
        <w:rPr>
          <w:sz w:val="28"/>
          <w:szCs w:val="28"/>
        </w:rPr>
        <w:t>подлежащие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наказанию.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Кодекс</w:t>
      </w:r>
      <w:r w:rsidR="00B1400D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Шариата</w:t>
      </w:r>
      <w:r w:rsidR="00B1400D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подразделяется</w:t>
      </w:r>
      <w:r w:rsidR="00B1400D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на</w:t>
      </w:r>
      <w:r w:rsidR="007F185B" w:rsidRPr="005631B9">
        <w:rPr>
          <w:sz w:val="28"/>
          <w:szCs w:val="28"/>
        </w:rPr>
        <w:t>:</w:t>
      </w:r>
      <w:r w:rsidR="005631B9" w:rsidRPr="005631B9">
        <w:rPr>
          <w:sz w:val="28"/>
          <w:szCs w:val="28"/>
        </w:rPr>
        <w:t xml:space="preserve"> </w:t>
      </w:r>
      <w:r w:rsidR="00B1400D" w:rsidRPr="005631B9">
        <w:rPr>
          <w:sz w:val="28"/>
          <w:szCs w:val="28"/>
        </w:rPr>
        <w:t>укубат - система наказаний; муамалат</w:t>
      </w:r>
      <w:r w:rsidR="000A79EE" w:rsidRPr="005631B9">
        <w:rPr>
          <w:sz w:val="28"/>
          <w:szCs w:val="28"/>
        </w:rPr>
        <w:t xml:space="preserve"> - </w:t>
      </w:r>
      <w:r w:rsidR="00B1400D" w:rsidRPr="005631B9">
        <w:rPr>
          <w:sz w:val="28"/>
          <w:szCs w:val="28"/>
        </w:rPr>
        <w:t>юридические</w:t>
      </w:r>
      <w:r w:rsidR="000A79EE" w:rsidRPr="005631B9">
        <w:rPr>
          <w:sz w:val="28"/>
          <w:szCs w:val="28"/>
        </w:rPr>
        <w:t xml:space="preserve"> </w:t>
      </w:r>
      <w:r w:rsidR="00B1400D" w:rsidRPr="005631B9">
        <w:rPr>
          <w:sz w:val="28"/>
          <w:szCs w:val="28"/>
        </w:rPr>
        <w:t>нормы;</w:t>
      </w:r>
      <w:r w:rsidR="000A79EE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и</w:t>
      </w:r>
      <w:r w:rsidR="007F185B" w:rsidRPr="005631B9">
        <w:rPr>
          <w:sz w:val="28"/>
          <w:szCs w:val="28"/>
        </w:rPr>
        <w:t>бадат</w:t>
      </w:r>
      <w:r w:rsidR="000A79EE" w:rsidRPr="005631B9">
        <w:rPr>
          <w:sz w:val="28"/>
          <w:szCs w:val="28"/>
        </w:rPr>
        <w:t xml:space="preserve"> -</w:t>
      </w:r>
      <w:r w:rsidR="00B1400D" w:rsidRPr="005631B9">
        <w:rPr>
          <w:sz w:val="28"/>
          <w:szCs w:val="28"/>
        </w:rPr>
        <w:t xml:space="preserve"> </w:t>
      </w:r>
      <w:r w:rsidR="00C5582D" w:rsidRPr="005631B9">
        <w:rPr>
          <w:sz w:val="28"/>
          <w:szCs w:val="28"/>
        </w:rPr>
        <w:t>религиозные</w:t>
      </w:r>
      <w:r w:rsidR="000A79EE" w:rsidRPr="005631B9">
        <w:rPr>
          <w:sz w:val="28"/>
          <w:szCs w:val="28"/>
        </w:rPr>
        <w:t xml:space="preserve"> </w:t>
      </w:r>
      <w:r w:rsidR="00C5582D" w:rsidRPr="005631B9">
        <w:rPr>
          <w:sz w:val="28"/>
          <w:szCs w:val="28"/>
        </w:rPr>
        <w:t>обязанности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Предписания</w:t>
      </w:r>
      <w:r w:rsidR="009B0245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Шариата</w:t>
      </w:r>
      <w:r w:rsidR="00C577FA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многочисленны</w:t>
      </w:r>
      <w:r w:rsidR="00613A6B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и</w:t>
      </w:r>
      <w:r w:rsidR="00613A6B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строги.</w:t>
      </w:r>
      <w:r w:rsidR="00613A6B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Они определяют</w:t>
      </w:r>
      <w:r w:rsidR="009B0245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в</w:t>
      </w:r>
      <w:r w:rsidR="001D76DC" w:rsidRPr="005631B9">
        <w:rPr>
          <w:sz w:val="28"/>
          <w:szCs w:val="28"/>
        </w:rPr>
        <w:t>се</w:t>
      </w:r>
      <w:r w:rsidR="005631B9" w:rsidRPr="005631B9">
        <w:rPr>
          <w:sz w:val="28"/>
          <w:szCs w:val="28"/>
        </w:rPr>
        <w:t xml:space="preserve"> </w:t>
      </w:r>
      <w:r w:rsidR="007F185B" w:rsidRPr="005631B9">
        <w:rPr>
          <w:sz w:val="28"/>
          <w:szCs w:val="28"/>
        </w:rPr>
        <w:t>нормы</w:t>
      </w:r>
      <w:r w:rsidR="0024185C" w:rsidRPr="005631B9">
        <w:rPr>
          <w:sz w:val="28"/>
          <w:szCs w:val="28"/>
        </w:rPr>
        <w:t xml:space="preserve"> </w:t>
      </w:r>
      <w:r w:rsidR="009B0245" w:rsidRPr="005631B9">
        <w:rPr>
          <w:sz w:val="28"/>
          <w:szCs w:val="28"/>
        </w:rPr>
        <w:t>взаимоотношений</w:t>
      </w:r>
      <w:r w:rsidR="005631B9" w:rsidRPr="005631B9">
        <w:rPr>
          <w:sz w:val="28"/>
          <w:szCs w:val="28"/>
        </w:rPr>
        <w:t xml:space="preserve"> </w:t>
      </w:r>
      <w:r w:rsidR="009B0245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577FA" w:rsidRPr="005631B9">
        <w:rPr>
          <w:sz w:val="28"/>
          <w:szCs w:val="28"/>
        </w:rPr>
        <w:t>семье</w:t>
      </w:r>
      <w:r w:rsidR="005631B9" w:rsidRPr="005631B9">
        <w:rPr>
          <w:sz w:val="28"/>
          <w:szCs w:val="28"/>
        </w:rPr>
        <w:t xml:space="preserve"> </w:t>
      </w:r>
      <w:r w:rsidR="009B0245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C577FA" w:rsidRPr="005631B9">
        <w:rPr>
          <w:sz w:val="28"/>
          <w:szCs w:val="28"/>
        </w:rPr>
        <w:t>обществе,</w:t>
      </w:r>
      <w:r w:rsidR="005631B9" w:rsidRPr="005631B9">
        <w:rPr>
          <w:sz w:val="28"/>
          <w:szCs w:val="28"/>
        </w:rPr>
        <w:t xml:space="preserve"> </w:t>
      </w:r>
      <w:r w:rsidR="009B0245" w:rsidRPr="005631B9">
        <w:rPr>
          <w:sz w:val="28"/>
          <w:szCs w:val="28"/>
        </w:rPr>
        <w:t>регулируют</w:t>
      </w:r>
      <w:r w:rsidR="005631B9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 xml:space="preserve">гражданские </w:t>
      </w:r>
      <w:r w:rsidR="001D76DC" w:rsidRPr="005631B9">
        <w:rPr>
          <w:sz w:val="28"/>
          <w:szCs w:val="28"/>
        </w:rPr>
        <w:t>правоотношения, порядок разрешения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имущественных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споров.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За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нарушение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норм</w:t>
      </w:r>
      <w:r w:rsidR="005631B9" w:rsidRPr="005631B9">
        <w:rPr>
          <w:sz w:val="28"/>
          <w:szCs w:val="28"/>
        </w:rPr>
        <w:t xml:space="preserve"> </w:t>
      </w:r>
      <w:r w:rsidR="009B0245" w:rsidRPr="005631B9">
        <w:rPr>
          <w:sz w:val="28"/>
          <w:szCs w:val="28"/>
        </w:rPr>
        <w:t>Шариа</w:t>
      </w:r>
      <w:r w:rsidR="00613A6B" w:rsidRPr="005631B9">
        <w:rPr>
          <w:sz w:val="28"/>
          <w:szCs w:val="28"/>
        </w:rPr>
        <w:t>та</w:t>
      </w:r>
      <w:r w:rsidR="005631B9" w:rsidRPr="005631B9">
        <w:rPr>
          <w:sz w:val="28"/>
          <w:szCs w:val="28"/>
        </w:rPr>
        <w:t xml:space="preserve"> </w:t>
      </w:r>
      <w:r w:rsidR="00613A6B" w:rsidRPr="005631B9">
        <w:rPr>
          <w:sz w:val="28"/>
          <w:szCs w:val="28"/>
        </w:rPr>
        <w:t>предусмотрена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очень</w:t>
      </w:r>
      <w:r w:rsidR="005631B9" w:rsidRPr="005631B9">
        <w:rPr>
          <w:sz w:val="28"/>
          <w:szCs w:val="28"/>
        </w:rPr>
        <w:t xml:space="preserve"> </w:t>
      </w:r>
      <w:r w:rsidR="001D76DC" w:rsidRPr="005631B9">
        <w:rPr>
          <w:sz w:val="28"/>
          <w:szCs w:val="28"/>
        </w:rPr>
        <w:t>жесткая</w:t>
      </w:r>
      <w:r w:rsidR="005631B9" w:rsidRPr="005631B9">
        <w:rPr>
          <w:sz w:val="28"/>
          <w:szCs w:val="28"/>
        </w:rPr>
        <w:t xml:space="preserve"> </w:t>
      </w:r>
      <w:r w:rsidR="00BC3146" w:rsidRPr="005631B9">
        <w:rPr>
          <w:sz w:val="28"/>
          <w:szCs w:val="28"/>
        </w:rPr>
        <w:t>система</w:t>
      </w:r>
      <w:r w:rsidR="005631B9" w:rsidRPr="005631B9">
        <w:rPr>
          <w:sz w:val="28"/>
          <w:szCs w:val="28"/>
        </w:rPr>
        <w:t xml:space="preserve"> </w:t>
      </w:r>
      <w:r w:rsidR="00BC3146" w:rsidRPr="005631B9">
        <w:rPr>
          <w:sz w:val="28"/>
          <w:szCs w:val="28"/>
        </w:rPr>
        <w:t>наказаний</w:t>
      </w:r>
      <w:r w:rsidR="009B0245" w:rsidRPr="005631B9">
        <w:rPr>
          <w:sz w:val="28"/>
          <w:szCs w:val="28"/>
        </w:rPr>
        <w:t>.</w:t>
      </w:r>
    </w:p>
    <w:p w:rsidR="009B0245" w:rsidRPr="005631B9" w:rsidRDefault="009B0245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0245" w:rsidRPr="005631B9" w:rsidRDefault="009B0245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1.4 Сравнение с каноническим правом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A37" w:rsidRPr="005631B9" w:rsidRDefault="001D76DC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Мусульманское</w:t>
      </w:r>
      <w:r w:rsidR="0024185C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право,</w:t>
      </w:r>
      <w:r w:rsidR="00613A6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24185C" w:rsidRPr="005631B9">
        <w:rPr>
          <w:sz w:val="28"/>
          <w:szCs w:val="28"/>
        </w:rPr>
        <w:t xml:space="preserve"> </w:t>
      </w:r>
      <w:r w:rsidR="00C577FA" w:rsidRPr="005631B9">
        <w:rPr>
          <w:sz w:val="28"/>
          <w:szCs w:val="28"/>
        </w:rPr>
        <w:t>и</w:t>
      </w:r>
      <w:r w:rsidR="000A79EE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каноническое</w:t>
      </w:r>
      <w:r w:rsidR="000A79EE" w:rsidRPr="005631B9">
        <w:rPr>
          <w:sz w:val="28"/>
          <w:szCs w:val="28"/>
        </w:rPr>
        <w:t xml:space="preserve"> - это право церкви, </w:t>
      </w:r>
      <w:r w:rsidR="00613A6B" w:rsidRPr="005631B9">
        <w:rPr>
          <w:sz w:val="28"/>
          <w:szCs w:val="28"/>
        </w:rPr>
        <w:t xml:space="preserve">право </w:t>
      </w:r>
      <w:r w:rsidR="00C577FA" w:rsidRPr="005631B9">
        <w:rPr>
          <w:sz w:val="28"/>
          <w:szCs w:val="28"/>
        </w:rPr>
        <w:t>общины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верующих.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Но этим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сходство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ограничивается;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далее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идут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существенные</w:t>
      </w:r>
      <w:r w:rsidR="0024185C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 xml:space="preserve">различия. Мусульманское право, вплоть </w:t>
      </w:r>
      <w:r w:rsidR="0024185C" w:rsidRPr="005631B9">
        <w:rPr>
          <w:sz w:val="28"/>
          <w:szCs w:val="28"/>
        </w:rPr>
        <w:t xml:space="preserve">до </w:t>
      </w:r>
      <w:r w:rsidR="00AA427B" w:rsidRPr="005631B9">
        <w:rPr>
          <w:sz w:val="28"/>
          <w:szCs w:val="28"/>
        </w:rPr>
        <w:t>мель</w:t>
      </w:r>
      <w:r w:rsidR="00CD7CA6" w:rsidRPr="005631B9">
        <w:rPr>
          <w:sz w:val="28"/>
          <w:szCs w:val="28"/>
        </w:rPr>
        <w:t xml:space="preserve">чайших </w:t>
      </w:r>
      <w:r w:rsidR="000A79EE" w:rsidRPr="005631B9">
        <w:rPr>
          <w:sz w:val="28"/>
          <w:szCs w:val="28"/>
        </w:rPr>
        <w:t xml:space="preserve">деталей, </w:t>
      </w:r>
      <w:r w:rsidR="00AA427B" w:rsidRPr="005631B9">
        <w:rPr>
          <w:sz w:val="28"/>
          <w:szCs w:val="28"/>
        </w:rPr>
        <w:t>неотъемлемая часть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религии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И</w:t>
      </w:r>
      <w:r w:rsidR="00AA427B" w:rsidRPr="005631B9">
        <w:rPr>
          <w:sz w:val="28"/>
          <w:szCs w:val="28"/>
        </w:rPr>
        <w:t>слама.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Оно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несет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себе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характер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откровений,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AA427B" w:rsidRPr="005631B9">
        <w:rPr>
          <w:sz w:val="28"/>
          <w:szCs w:val="28"/>
        </w:rPr>
        <w:t xml:space="preserve">эта религия; </w:t>
      </w:r>
      <w:r w:rsidR="000A4375" w:rsidRPr="005631B9">
        <w:rPr>
          <w:sz w:val="28"/>
          <w:szCs w:val="28"/>
        </w:rPr>
        <w:t>следовательно,</w:t>
      </w:r>
      <w:r w:rsidR="00AA427B" w:rsidRPr="005631B9">
        <w:rPr>
          <w:sz w:val="28"/>
          <w:szCs w:val="28"/>
        </w:rPr>
        <w:t xml:space="preserve"> нет никакой власти</w:t>
      </w:r>
      <w:r w:rsidR="000A4375" w:rsidRPr="005631B9">
        <w:rPr>
          <w:sz w:val="28"/>
          <w:szCs w:val="28"/>
        </w:rPr>
        <w:t xml:space="preserve"> в мире, которая могла бы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изменить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мусульманское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право. Тот,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кто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ему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не</w:t>
      </w:r>
      <w:r w:rsidR="000A79EE" w:rsidRPr="005631B9">
        <w:rPr>
          <w:sz w:val="28"/>
          <w:szCs w:val="28"/>
        </w:rPr>
        <w:t xml:space="preserve"> подчиняется - </w:t>
      </w:r>
      <w:r w:rsidR="000A4375" w:rsidRPr="005631B9">
        <w:rPr>
          <w:sz w:val="28"/>
          <w:szCs w:val="28"/>
        </w:rPr>
        <w:t>грешник, который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будет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наказан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том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свете;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тот,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кто</w:t>
      </w:r>
      <w:r w:rsidR="005631B9" w:rsidRPr="005631B9">
        <w:rPr>
          <w:sz w:val="28"/>
          <w:szCs w:val="28"/>
        </w:rPr>
        <w:t xml:space="preserve"> </w:t>
      </w:r>
      <w:r w:rsidR="000A4375" w:rsidRPr="005631B9">
        <w:rPr>
          <w:sz w:val="28"/>
          <w:szCs w:val="28"/>
        </w:rPr>
        <w:t>оспаривает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решения</w:t>
      </w:r>
      <w:r w:rsidR="0035330D" w:rsidRPr="005631B9">
        <w:rPr>
          <w:sz w:val="28"/>
          <w:szCs w:val="28"/>
        </w:rPr>
        <w:t xml:space="preserve"> - еретик,</w:t>
      </w:r>
      <w:r w:rsidR="005631B9" w:rsidRPr="005631B9">
        <w:rPr>
          <w:sz w:val="28"/>
          <w:szCs w:val="28"/>
        </w:rPr>
        <w:t xml:space="preserve"> </w:t>
      </w:r>
      <w:r w:rsidR="0035330D" w:rsidRPr="005631B9">
        <w:rPr>
          <w:sz w:val="28"/>
          <w:szCs w:val="28"/>
        </w:rPr>
        <w:t>который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изгоняется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общества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И</w:t>
      </w:r>
      <w:r w:rsidR="00CD7CA6" w:rsidRPr="005631B9">
        <w:rPr>
          <w:sz w:val="28"/>
          <w:szCs w:val="28"/>
        </w:rPr>
        <w:t>слама.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Наконец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общественная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жизнь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35330D" w:rsidRPr="005631B9">
        <w:rPr>
          <w:sz w:val="28"/>
          <w:szCs w:val="28"/>
        </w:rPr>
        <w:t>создает</w:t>
      </w:r>
      <w:r w:rsidR="00CD7CA6" w:rsidRPr="005631B9">
        <w:rPr>
          <w:sz w:val="28"/>
          <w:szCs w:val="28"/>
        </w:rPr>
        <w:t xml:space="preserve"> других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норм,</w:t>
      </w:r>
      <w:r w:rsidR="005631B9" w:rsidRPr="005631B9">
        <w:rPr>
          <w:sz w:val="28"/>
          <w:szCs w:val="28"/>
        </w:rPr>
        <w:t xml:space="preserve"> </w:t>
      </w:r>
      <w:r w:rsidR="000A79EE" w:rsidRPr="005631B9">
        <w:rPr>
          <w:sz w:val="28"/>
          <w:szCs w:val="28"/>
        </w:rPr>
        <w:t>кроме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религиозных,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неотъемлемой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частью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которых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является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мусульманское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право.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Всеми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указанными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чертами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мусульманское</w:t>
      </w:r>
      <w:r w:rsidR="005631B9" w:rsidRPr="005631B9">
        <w:rPr>
          <w:sz w:val="28"/>
          <w:szCs w:val="28"/>
        </w:rPr>
        <w:t xml:space="preserve"> </w:t>
      </w:r>
      <w:r w:rsidR="0035330D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35330D" w:rsidRPr="005631B9">
        <w:rPr>
          <w:sz w:val="28"/>
          <w:szCs w:val="28"/>
        </w:rPr>
        <w:t>отличается</w:t>
      </w:r>
      <w:r w:rsidR="005631B9" w:rsidRPr="005631B9">
        <w:rPr>
          <w:sz w:val="28"/>
          <w:szCs w:val="28"/>
        </w:rPr>
        <w:t xml:space="preserve"> </w:t>
      </w:r>
      <w:r w:rsidR="0035330D" w:rsidRPr="005631B9">
        <w:rPr>
          <w:sz w:val="28"/>
          <w:szCs w:val="28"/>
        </w:rPr>
        <w:t>от канонического права христианских обществ.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конфессионал</w:t>
      </w:r>
      <w:r w:rsidR="0024185C" w:rsidRPr="005631B9">
        <w:rPr>
          <w:sz w:val="28"/>
          <w:szCs w:val="28"/>
        </w:rPr>
        <w:t>ьное</w:t>
      </w:r>
      <w:r w:rsidR="005631B9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Шариат</w:t>
      </w:r>
      <w:r w:rsidR="005631B9" w:rsidRPr="005631B9">
        <w:rPr>
          <w:sz w:val="28"/>
          <w:szCs w:val="28"/>
        </w:rPr>
        <w:t xml:space="preserve"> </w:t>
      </w:r>
      <w:r w:rsidR="00C8094F" w:rsidRPr="005631B9">
        <w:rPr>
          <w:sz w:val="28"/>
          <w:szCs w:val="28"/>
        </w:rPr>
        <w:t>отличался</w:t>
      </w:r>
      <w:r w:rsidR="005631B9" w:rsidRPr="005631B9">
        <w:rPr>
          <w:sz w:val="28"/>
          <w:szCs w:val="28"/>
        </w:rPr>
        <w:t xml:space="preserve"> </w:t>
      </w:r>
      <w:r w:rsidR="00291116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291116" w:rsidRPr="005631B9">
        <w:rPr>
          <w:sz w:val="28"/>
          <w:szCs w:val="28"/>
        </w:rPr>
        <w:t>канонического</w:t>
      </w:r>
      <w:r w:rsidR="000732DC" w:rsidRPr="005631B9">
        <w:rPr>
          <w:sz w:val="28"/>
          <w:szCs w:val="28"/>
        </w:rPr>
        <w:t xml:space="preserve"> права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>стран</w:t>
      </w:r>
      <w:r w:rsidR="005631B9" w:rsidRPr="005631B9">
        <w:rPr>
          <w:sz w:val="28"/>
          <w:szCs w:val="28"/>
        </w:rPr>
        <w:t xml:space="preserve"> </w:t>
      </w:r>
      <w:r w:rsidR="00291116" w:rsidRPr="005631B9">
        <w:rPr>
          <w:sz w:val="28"/>
          <w:szCs w:val="28"/>
        </w:rPr>
        <w:t xml:space="preserve">Европы </w:t>
      </w:r>
      <w:r w:rsidR="00CD7CA6" w:rsidRPr="005631B9">
        <w:rPr>
          <w:sz w:val="28"/>
          <w:szCs w:val="28"/>
        </w:rPr>
        <w:t>тем</w:t>
      </w:r>
      <w:r w:rsidR="00F95BE5" w:rsidRPr="005631B9">
        <w:rPr>
          <w:sz w:val="28"/>
          <w:szCs w:val="28"/>
        </w:rPr>
        <w:t>,</w:t>
      </w:r>
      <w:r w:rsidR="00291116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что</w:t>
      </w:r>
      <w:r w:rsidR="00CD7CA6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он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ре</w:t>
      </w:r>
      <w:r w:rsidR="00F95BE5" w:rsidRPr="005631B9">
        <w:rPr>
          <w:sz w:val="28"/>
          <w:szCs w:val="28"/>
        </w:rPr>
        <w:t>гулировал не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очерченные</w:t>
      </w:r>
      <w:r w:rsidR="005631B9" w:rsidRPr="005631B9">
        <w:rPr>
          <w:sz w:val="28"/>
          <w:szCs w:val="28"/>
        </w:rPr>
        <w:t xml:space="preserve"> </w:t>
      </w:r>
      <w:r w:rsidR="00CD7CA6" w:rsidRPr="005631B9">
        <w:rPr>
          <w:sz w:val="28"/>
          <w:szCs w:val="28"/>
        </w:rPr>
        <w:t xml:space="preserve">сферы </w:t>
      </w:r>
      <w:r w:rsidR="005C3E45" w:rsidRPr="005631B9">
        <w:rPr>
          <w:sz w:val="28"/>
          <w:szCs w:val="28"/>
        </w:rPr>
        <w:t>общественной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церковной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жизни,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выступал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как всеохватывающая</w:t>
      </w:r>
      <w:r w:rsidR="00291116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нормативная система</w:t>
      </w:r>
      <w:r w:rsidR="00BC3146" w:rsidRPr="005631B9">
        <w:rPr>
          <w:sz w:val="28"/>
          <w:szCs w:val="28"/>
        </w:rPr>
        <w:t>. Со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времене</w:t>
      </w:r>
      <w:r w:rsidR="00BC3146" w:rsidRPr="005631B9">
        <w:rPr>
          <w:sz w:val="28"/>
          <w:szCs w:val="28"/>
        </w:rPr>
        <w:t xml:space="preserve">м </w:t>
      </w:r>
      <w:r w:rsidR="0024185C" w:rsidRPr="005631B9">
        <w:rPr>
          <w:sz w:val="28"/>
          <w:szCs w:val="28"/>
        </w:rPr>
        <w:t>нормы</w:t>
      </w:r>
      <w:r w:rsidR="00291116" w:rsidRPr="005631B9">
        <w:rPr>
          <w:sz w:val="28"/>
          <w:szCs w:val="28"/>
        </w:rPr>
        <w:t xml:space="preserve"> </w:t>
      </w:r>
      <w:r w:rsidR="00340EE0" w:rsidRPr="005631B9">
        <w:rPr>
          <w:sz w:val="28"/>
          <w:szCs w:val="28"/>
        </w:rPr>
        <w:t>Ш</w:t>
      </w:r>
      <w:r w:rsidR="00F95BE5" w:rsidRPr="005631B9">
        <w:rPr>
          <w:sz w:val="28"/>
          <w:szCs w:val="28"/>
        </w:rPr>
        <w:t>ариата</w:t>
      </w:r>
      <w:r w:rsidR="00BC3146" w:rsidRPr="005631B9">
        <w:rPr>
          <w:sz w:val="28"/>
          <w:szCs w:val="28"/>
        </w:rPr>
        <w:t xml:space="preserve"> </w:t>
      </w:r>
      <w:r w:rsidR="0024185C" w:rsidRPr="005631B9">
        <w:rPr>
          <w:sz w:val="28"/>
          <w:szCs w:val="28"/>
        </w:rPr>
        <w:t>вышли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за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пределы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Ближнего и</w:t>
      </w:r>
      <w:r w:rsidR="0024185C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 xml:space="preserve">Среднего </w:t>
      </w:r>
      <w:r w:rsidR="00966B0E" w:rsidRPr="005631B9">
        <w:rPr>
          <w:sz w:val="28"/>
          <w:szCs w:val="28"/>
        </w:rPr>
        <w:t>Востока</w:t>
      </w:r>
      <w:r w:rsidR="005631B9" w:rsidRPr="005631B9">
        <w:rPr>
          <w:sz w:val="28"/>
          <w:szCs w:val="28"/>
        </w:rPr>
        <w:t xml:space="preserve"> </w:t>
      </w:r>
      <w:r w:rsidR="00966B0E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1E1AFC" w:rsidRPr="005631B9">
        <w:rPr>
          <w:sz w:val="28"/>
          <w:szCs w:val="28"/>
        </w:rPr>
        <w:t>распространили</w:t>
      </w:r>
      <w:r w:rsidR="005631B9" w:rsidRPr="005631B9">
        <w:rPr>
          <w:sz w:val="28"/>
          <w:szCs w:val="28"/>
        </w:rPr>
        <w:t xml:space="preserve"> </w:t>
      </w:r>
      <w:r w:rsidR="001E1AFC"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="001E1AFC" w:rsidRPr="005631B9">
        <w:rPr>
          <w:sz w:val="28"/>
          <w:szCs w:val="28"/>
        </w:rPr>
        <w:t>действие</w:t>
      </w:r>
      <w:r w:rsidR="005631B9" w:rsidRPr="005631B9">
        <w:rPr>
          <w:sz w:val="28"/>
          <w:szCs w:val="28"/>
        </w:rPr>
        <w:t xml:space="preserve"> </w:t>
      </w:r>
      <w:r w:rsidR="009E5EEC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291116" w:rsidRPr="005631B9">
        <w:rPr>
          <w:sz w:val="28"/>
          <w:szCs w:val="28"/>
        </w:rPr>
        <w:t>других</w:t>
      </w:r>
      <w:r w:rsidR="005631B9" w:rsidRPr="005631B9">
        <w:rPr>
          <w:sz w:val="28"/>
          <w:szCs w:val="28"/>
        </w:rPr>
        <w:t xml:space="preserve"> </w:t>
      </w:r>
      <w:r w:rsidR="009E5EEC" w:rsidRPr="005631B9">
        <w:rPr>
          <w:sz w:val="28"/>
          <w:szCs w:val="28"/>
        </w:rPr>
        <w:t>странах.</w:t>
      </w:r>
      <w:r w:rsidR="005631B9" w:rsidRPr="005631B9">
        <w:rPr>
          <w:sz w:val="28"/>
          <w:szCs w:val="28"/>
        </w:rPr>
        <w:t xml:space="preserve"> </w:t>
      </w:r>
      <w:r w:rsidR="00E55537" w:rsidRPr="005631B9">
        <w:rPr>
          <w:sz w:val="28"/>
          <w:szCs w:val="28"/>
        </w:rPr>
        <w:t>Ш</w:t>
      </w:r>
      <w:r w:rsidR="005C3E45" w:rsidRPr="005631B9">
        <w:rPr>
          <w:sz w:val="28"/>
          <w:szCs w:val="28"/>
        </w:rPr>
        <w:t>и</w:t>
      </w:r>
      <w:r w:rsidR="00F95BE5" w:rsidRPr="005631B9">
        <w:rPr>
          <w:sz w:val="28"/>
          <w:szCs w:val="28"/>
        </w:rPr>
        <w:t>рокое</w:t>
      </w:r>
      <w:r w:rsidR="005631B9" w:rsidRPr="005631B9">
        <w:rPr>
          <w:sz w:val="28"/>
          <w:szCs w:val="28"/>
        </w:rPr>
        <w:t xml:space="preserve"> </w:t>
      </w:r>
      <w:r w:rsidR="00340EE0" w:rsidRPr="005631B9">
        <w:rPr>
          <w:sz w:val="28"/>
          <w:szCs w:val="28"/>
        </w:rPr>
        <w:t>распространение И</w:t>
      </w:r>
      <w:r w:rsidR="00F95BE5" w:rsidRPr="005631B9">
        <w:rPr>
          <w:sz w:val="28"/>
          <w:szCs w:val="28"/>
        </w:rPr>
        <w:t>слама</w:t>
      </w:r>
      <w:r w:rsidR="001F7858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и</w:t>
      </w:r>
      <w:r w:rsidR="001F7858" w:rsidRPr="005631B9">
        <w:rPr>
          <w:sz w:val="28"/>
          <w:szCs w:val="28"/>
        </w:rPr>
        <w:t xml:space="preserve"> </w:t>
      </w:r>
      <w:r w:rsidR="008F7855" w:rsidRPr="005631B9">
        <w:rPr>
          <w:sz w:val="28"/>
          <w:szCs w:val="28"/>
        </w:rPr>
        <w:t>Ш</w:t>
      </w:r>
      <w:r w:rsidR="005C3E45" w:rsidRPr="005631B9">
        <w:rPr>
          <w:sz w:val="28"/>
          <w:szCs w:val="28"/>
        </w:rPr>
        <w:t>ариата повлекло</w:t>
      </w:r>
      <w:r w:rsidR="00EC02A8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 xml:space="preserve">за </w:t>
      </w:r>
      <w:r w:rsidR="00F95BE5" w:rsidRPr="005631B9">
        <w:rPr>
          <w:sz w:val="28"/>
          <w:szCs w:val="28"/>
        </w:rPr>
        <w:t>собой</w:t>
      </w:r>
      <w:r w:rsidR="009E5EE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все</w:t>
      </w:r>
      <w:r w:rsidR="008F7855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большее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проявление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нем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 xml:space="preserve">местных </w:t>
      </w:r>
      <w:r w:rsidR="001E1AFC" w:rsidRPr="005631B9">
        <w:rPr>
          <w:sz w:val="28"/>
          <w:szCs w:val="28"/>
        </w:rPr>
        <w:t>особенностей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при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толковании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отдельных</w:t>
      </w:r>
      <w:r w:rsidR="005631B9" w:rsidRPr="005631B9">
        <w:rPr>
          <w:sz w:val="28"/>
          <w:szCs w:val="28"/>
        </w:rPr>
        <w:t xml:space="preserve"> </w:t>
      </w:r>
      <w:r w:rsidR="009E5EEC" w:rsidRPr="005631B9">
        <w:rPr>
          <w:sz w:val="28"/>
          <w:szCs w:val="28"/>
        </w:rPr>
        <w:t>правовых</w:t>
      </w:r>
      <w:r w:rsidR="005631B9" w:rsidRPr="005631B9">
        <w:rPr>
          <w:sz w:val="28"/>
          <w:szCs w:val="28"/>
        </w:rPr>
        <w:t xml:space="preserve"> </w:t>
      </w:r>
      <w:r w:rsidR="009E5EEC" w:rsidRPr="005631B9">
        <w:rPr>
          <w:sz w:val="28"/>
          <w:szCs w:val="28"/>
        </w:rPr>
        <w:t>институтов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решений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конкретных</w:t>
      </w:r>
      <w:r w:rsidR="00291116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правовых</w:t>
      </w:r>
      <w:r w:rsidR="001F7858" w:rsidRPr="005631B9">
        <w:rPr>
          <w:sz w:val="28"/>
          <w:szCs w:val="28"/>
        </w:rPr>
        <w:t xml:space="preserve"> споров.</w:t>
      </w:r>
      <w:r w:rsidR="009E5EEC" w:rsidRPr="005631B9">
        <w:rPr>
          <w:sz w:val="28"/>
          <w:szCs w:val="28"/>
        </w:rPr>
        <w:t xml:space="preserve"> </w:t>
      </w:r>
      <w:r w:rsidR="001F7858" w:rsidRPr="005631B9">
        <w:rPr>
          <w:sz w:val="28"/>
          <w:szCs w:val="28"/>
        </w:rPr>
        <w:t>Так,</w:t>
      </w:r>
      <w:r w:rsidR="000732D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утверждением</w:t>
      </w:r>
      <w:r w:rsidR="005631B9" w:rsidRPr="005631B9">
        <w:rPr>
          <w:sz w:val="28"/>
          <w:szCs w:val="28"/>
        </w:rPr>
        <w:t xml:space="preserve"> </w:t>
      </w:r>
      <w:r w:rsidR="001F7858" w:rsidRPr="005631B9">
        <w:rPr>
          <w:sz w:val="28"/>
          <w:szCs w:val="28"/>
        </w:rPr>
        <w:t>двух</w:t>
      </w:r>
      <w:r w:rsidR="00291116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 xml:space="preserve">главных </w:t>
      </w:r>
      <w:r w:rsidR="00EC02A8" w:rsidRPr="005631B9">
        <w:rPr>
          <w:sz w:val="28"/>
          <w:szCs w:val="28"/>
        </w:rPr>
        <w:t>направлений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И</w:t>
      </w:r>
      <w:r w:rsidR="005C3E45" w:rsidRPr="005631B9">
        <w:rPr>
          <w:sz w:val="28"/>
          <w:szCs w:val="28"/>
        </w:rPr>
        <w:t>сламе</w:t>
      </w:r>
      <w:r w:rsidR="001F7858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произошел</w:t>
      </w:r>
      <w:r w:rsidR="005631B9" w:rsidRPr="005631B9">
        <w:rPr>
          <w:sz w:val="28"/>
          <w:szCs w:val="28"/>
        </w:rPr>
        <w:t xml:space="preserve"> </w:t>
      </w:r>
      <w:r w:rsidR="00EC02A8" w:rsidRPr="005631B9">
        <w:rPr>
          <w:sz w:val="28"/>
          <w:szCs w:val="28"/>
        </w:rPr>
        <w:t>раскол</w:t>
      </w:r>
      <w:r w:rsidR="005631B9" w:rsidRPr="005631B9">
        <w:rPr>
          <w:sz w:val="28"/>
          <w:szCs w:val="28"/>
        </w:rPr>
        <w:t xml:space="preserve"> </w:t>
      </w:r>
      <w:r w:rsidR="001F7858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Ш</w:t>
      </w:r>
      <w:r w:rsidR="001E1AFC" w:rsidRPr="005631B9">
        <w:rPr>
          <w:sz w:val="28"/>
          <w:szCs w:val="28"/>
        </w:rPr>
        <w:t>ариате,</w:t>
      </w:r>
      <w:r w:rsidR="005631B9" w:rsidRPr="005631B9">
        <w:rPr>
          <w:sz w:val="28"/>
          <w:szCs w:val="28"/>
        </w:rPr>
        <w:t xml:space="preserve"> </w:t>
      </w:r>
      <w:r w:rsidR="008F7855" w:rsidRPr="005631B9">
        <w:rPr>
          <w:sz w:val="28"/>
          <w:szCs w:val="28"/>
        </w:rPr>
        <w:t>где</w:t>
      </w:r>
      <w:r w:rsidR="005631B9" w:rsidRPr="005631B9">
        <w:rPr>
          <w:sz w:val="28"/>
          <w:szCs w:val="28"/>
        </w:rPr>
        <w:t xml:space="preserve"> </w:t>
      </w:r>
      <w:r w:rsidR="001E1AFC" w:rsidRPr="005631B9">
        <w:rPr>
          <w:sz w:val="28"/>
          <w:szCs w:val="28"/>
        </w:rPr>
        <w:t>наряду</w:t>
      </w:r>
      <w:r w:rsidR="005631B9" w:rsidRPr="005631B9">
        <w:rPr>
          <w:sz w:val="28"/>
          <w:szCs w:val="28"/>
        </w:rPr>
        <w:t xml:space="preserve"> </w:t>
      </w:r>
      <w:r w:rsidR="001E1AFC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"</w:t>
      </w:r>
      <w:r w:rsidR="005C3E45" w:rsidRPr="005631B9">
        <w:rPr>
          <w:sz w:val="28"/>
          <w:szCs w:val="28"/>
        </w:rPr>
        <w:t>суннизм</w:t>
      </w:r>
      <w:r w:rsidR="001F7858" w:rsidRPr="005631B9">
        <w:rPr>
          <w:sz w:val="28"/>
          <w:szCs w:val="28"/>
        </w:rPr>
        <w:t>ом</w:t>
      </w:r>
      <w:r w:rsidR="005631B9" w:rsidRPr="005631B9">
        <w:rPr>
          <w:sz w:val="28"/>
          <w:szCs w:val="28"/>
        </w:rPr>
        <w:t xml:space="preserve">" </w:t>
      </w:r>
      <w:r w:rsidR="00E55537" w:rsidRPr="005631B9">
        <w:rPr>
          <w:sz w:val="28"/>
          <w:szCs w:val="28"/>
        </w:rPr>
        <w:t>возник</w:t>
      </w:r>
      <w:r w:rsidR="00707BC5" w:rsidRPr="005631B9">
        <w:rPr>
          <w:sz w:val="28"/>
          <w:szCs w:val="28"/>
        </w:rPr>
        <w:t xml:space="preserve"> </w:t>
      </w:r>
      <w:r w:rsidR="005631B9" w:rsidRPr="005631B9">
        <w:rPr>
          <w:sz w:val="28"/>
          <w:szCs w:val="28"/>
        </w:rPr>
        <w:t>"</w:t>
      </w:r>
      <w:r w:rsidR="00707BC5" w:rsidRPr="005631B9">
        <w:rPr>
          <w:sz w:val="28"/>
          <w:szCs w:val="28"/>
        </w:rPr>
        <w:t>шиизм</w:t>
      </w:r>
      <w:r w:rsidR="005631B9" w:rsidRPr="005631B9">
        <w:rPr>
          <w:sz w:val="28"/>
          <w:szCs w:val="28"/>
        </w:rPr>
        <w:t>"</w:t>
      </w:r>
      <w:r w:rsidR="005C3E45" w:rsidRPr="005631B9">
        <w:rPr>
          <w:sz w:val="28"/>
          <w:szCs w:val="28"/>
        </w:rPr>
        <w:t>. Противоборство</w:t>
      </w:r>
      <w:r w:rsidR="005631B9" w:rsidRPr="005631B9">
        <w:rPr>
          <w:sz w:val="28"/>
          <w:szCs w:val="28"/>
        </w:rPr>
        <w:t xml:space="preserve"> </w:t>
      </w:r>
      <w:r w:rsidR="00E55537" w:rsidRPr="005631B9">
        <w:rPr>
          <w:sz w:val="28"/>
          <w:szCs w:val="28"/>
        </w:rPr>
        <w:t>между</w:t>
      </w:r>
      <w:r w:rsidR="005631B9" w:rsidRPr="005631B9">
        <w:rPr>
          <w:sz w:val="28"/>
          <w:szCs w:val="28"/>
        </w:rPr>
        <w:t xml:space="preserve"> </w:t>
      </w:r>
      <w:r w:rsidR="00E55537" w:rsidRPr="005631B9">
        <w:rPr>
          <w:sz w:val="28"/>
          <w:szCs w:val="28"/>
        </w:rPr>
        <w:t>н</w:t>
      </w:r>
      <w:r w:rsidR="005C3E45" w:rsidRPr="005631B9">
        <w:rPr>
          <w:sz w:val="28"/>
          <w:szCs w:val="28"/>
        </w:rPr>
        <w:t>ими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нашло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="009E5EEC" w:rsidRPr="005631B9">
        <w:rPr>
          <w:sz w:val="28"/>
          <w:szCs w:val="28"/>
        </w:rPr>
        <w:t>отраж</w:t>
      </w:r>
      <w:r w:rsidR="005C3E45" w:rsidRPr="005631B9">
        <w:rPr>
          <w:sz w:val="28"/>
          <w:szCs w:val="28"/>
        </w:rPr>
        <w:t>ение</w:t>
      </w:r>
      <w:r w:rsidR="000732DC" w:rsidRPr="005631B9">
        <w:rPr>
          <w:sz w:val="28"/>
          <w:szCs w:val="28"/>
        </w:rPr>
        <w:t xml:space="preserve"> </w:t>
      </w:r>
      <w:r w:rsidR="00642C40" w:rsidRPr="005631B9">
        <w:rPr>
          <w:sz w:val="28"/>
          <w:szCs w:val="28"/>
        </w:rPr>
        <w:t>и</w:t>
      </w:r>
      <w:r w:rsidR="000732D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</w:t>
      </w:r>
      <w:r w:rsidR="000732D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правовых</w:t>
      </w:r>
      <w:r w:rsidR="001E1AF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нормах,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касающихся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разных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сторон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жизни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государства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общества</w:t>
      </w:r>
      <w:r w:rsidR="00E55537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Так,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шиизме</w:t>
      </w:r>
      <w:r w:rsidR="005631B9" w:rsidRPr="005631B9">
        <w:rPr>
          <w:sz w:val="28"/>
          <w:szCs w:val="28"/>
        </w:rPr>
        <w:t xml:space="preserve"> </w:t>
      </w:r>
      <w:r w:rsidR="0020226E" w:rsidRPr="005631B9">
        <w:rPr>
          <w:sz w:val="28"/>
          <w:szCs w:val="28"/>
        </w:rPr>
        <w:t>имел</w:t>
      </w:r>
      <w:r w:rsidR="005631B9" w:rsidRPr="005631B9">
        <w:rPr>
          <w:sz w:val="28"/>
          <w:szCs w:val="28"/>
        </w:rPr>
        <w:t xml:space="preserve"> </w:t>
      </w:r>
      <w:r w:rsidR="0020226E" w:rsidRPr="005631B9">
        <w:rPr>
          <w:sz w:val="28"/>
          <w:szCs w:val="28"/>
        </w:rPr>
        <w:t>место</w:t>
      </w:r>
      <w:r w:rsidR="008F7855" w:rsidRPr="005631B9">
        <w:rPr>
          <w:sz w:val="28"/>
          <w:szCs w:val="28"/>
        </w:rPr>
        <w:t xml:space="preserve"> </w:t>
      </w:r>
      <w:r w:rsidR="00F95BE5" w:rsidRPr="005631B9">
        <w:rPr>
          <w:sz w:val="28"/>
          <w:szCs w:val="28"/>
        </w:rPr>
        <w:t>правовой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п</w:t>
      </w:r>
      <w:r w:rsidR="00707BC5" w:rsidRPr="005631B9">
        <w:rPr>
          <w:sz w:val="28"/>
          <w:szCs w:val="28"/>
        </w:rPr>
        <w:t>орядок</w:t>
      </w:r>
      <w:r w:rsidR="005631B9" w:rsidRPr="005631B9">
        <w:rPr>
          <w:sz w:val="28"/>
          <w:szCs w:val="28"/>
        </w:rPr>
        <w:t xml:space="preserve"> </w:t>
      </w:r>
      <w:r w:rsidR="00E55537" w:rsidRPr="005631B9">
        <w:rPr>
          <w:sz w:val="28"/>
          <w:szCs w:val="28"/>
        </w:rPr>
        <w:t>передачи</w:t>
      </w:r>
      <w:r w:rsidR="005631B9" w:rsidRPr="005631B9">
        <w:rPr>
          <w:sz w:val="28"/>
          <w:szCs w:val="28"/>
        </w:rPr>
        <w:t xml:space="preserve"> </w:t>
      </w:r>
      <w:r w:rsidR="00095E6D" w:rsidRPr="005631B9">
        <w:rPr>
          <w:sz w:val="28"/>
          <w:szCs w:val="28"/>
        </w:rPr>
        <w:t>государственной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власти</w:t>
      </w:r>
      <w:r w:rsidR="005631B9" w:rsidRPr="005631B9">
        <w:rPr>
          <w:sz w:val="28"/>
          <w:szCs w:val="28"/>
        </w:rPr>
        <w:t xml:space="preserve"> </w:t>
      </w:r>
      <w:r w:rsidR="00966B0E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наследству,</w:t>
      </w:r>
      <w:r w:rsidR="001E1AFC" w:rsidRPr="005631B9">
        <w:rPr>
          <w:sz w:val="28"/>
          <w:szCs w:val="28"/>
        </w:rPr>
        <w:t xml:space="preserve"> </w:t>
      </w:r>
      <w:r w:rsidR="00966B0E" w:rsidRPr="005631B9">
        <w:rPr>
          <w:sz w:val="28"/>
          <w:szCs w:val="28"/>
        </w:rPr>
        <w:t>удержание</w:t>
      </w:r>
      <w:r w:rsidR="0020226E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религиозного</w:t>
      </w:r>
      <w:r w:rsidR="001E1AF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авторитета</w:t>
      </w:r>
      <w:r w:rsidR="00095E6D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в</w:t>
      </w:r>
      <w:r w:rsidR="00E55537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руках</w:t>
      </w:r>
      <w:r w:rsidR="009E5EE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духовных лиц</w:t>
      </w:r>
      <w:r w:rsidR="00037C44" w:rsidRPr="005631B9">
        <w:rPr>
          <w:sz w:val="28"/>
          <w:szCs w:val="28"/>
        </w:rPr>
        <w:t>-имамов</w:t>
      </w:r>
      <w:r w:rsidR="005C3E45" w:rsidRPr="005631B9">
        <w:rPr>
          <w:sz w:val="28"/>
          <w:szCs w:val="28"/>
        </w:rPr>
        <w:t>.</w:t>
      </w:r>
      <w:r w:rsidR="009E5EEC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Более</w:t>
      </w:r>
      <w:r w:rsidR="00966B0E" w:rsidRPr="005631B9">
        <w:rPr>
          <w:sz w:val="28"/>
          <w:szCs w:val="28"/>
        </w:rPr>
        <w:t xml:space="preserve"> </w:t>
      </w:r>
      <w:r w:rsidR="00707BC5" w:rsidRPr="005631B9">
        <w:rPr>
          <w:sz w:val="28"/>
          <w:szCs w:val="28"/>
        </w:rPr>
        <w:t>того,</w:t>
      </w:r>
      <w:r w:rsidR="00E55537" w:rsidRPr="005631B9">
        <w:rPr>
          <w:sz w:val="28"/>
          <w:szCs w:val="28"/>
        </w:rPr>
        <w:t xml:space="preserve"> </w:t>
      </w:r>
      <w:r w:rsidR="005C3E45" w:rsidRPr="005631B9">
        <w:rPr>
          <w:sz w:val="28"/>
          <w:szCs w:val="28"/>
        </w:rPr>
        <w:t>шииты</w:t>
      </w:r>
      <w:r w:rsidR="009E5EEC" w:rsidRPr="005631B9">
        <w:rPr>
          <w:sz w:val="28"/>
          <w:szCs w:val="28"/>
        </w:rPr>
        <w:t xml:space="preserve"> </w:t>
      </w:r>
      <w:r w:rsidR="00E55537" w:rsidRPr="005631B9">
        <w:rPr>
          <w:sz w:val="28"/>
          <w:szCs w:val="28"/>
        </w:rPr>
        <w:t>признавали</w:t>
      </w:r>
      <w:r w:rsidR="009E5EEC" w:rsidRPr="005631B9">
        <w:rPr>
          <w:sz w:val="28"/>
          <w:szCs w:val="28"/>
        </w:rPr>
        <w:t xml:space="preserve"> </w:t>
      </w:r>
      <w:r w:rsidR="00291116" w:rsidRPr="005631B9">
        <w:rPr>
          <w:sz w:val="28"/>
          <w:szCs w:val="28"/>
        </w:rPr>
        <w:t>те</w:t>
      </w:r>
      <w:r w:rsidR="009E5EEC" w:rsidRPr="005631B9">
        <w:rPr>
          <w:sz w:val="28"/>
          <w:szCs w:val="28"/>
        </w:rPr>
        <w:t xml:space="preserve"> </w:t>
      </w:r>
      <w:r w:rsidR="00966B0E" w:rsidRPr="005631B9">
        <w:rPr>
          <w:sz w:val="28"/>
          <w:szCs w:val="28"/>
        </w:rPr>
        <w:t>предания о</w:t>
      </w:r>
      <w:r w:rsidR="009E5EEC" w:rsidRPr="005631B9">
        <w:rPr>
          <w:sz w:val="28"/>
          <w:szCs w:val="28"/>
        </w:rPr>
        <w:t xml:space="preserve"> </w:t>
      </w:r>
      <w:r w:rsidR="00966B0E" w:rsidRPr="005631B9">
        <w:rPr>
          <w:sz w:val="28"/>
          <w:szCs w:val="28"/>
        </w:rPr>
        <w:t xml:space="preserve">Мухаммеде, </w:t>
      </w:r>
      <w:r w:rsidR="005C3E45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BC3398" w:rsidRPr="005631B9">
        <w:rPr>
          <w:sz w:val="28"/>
          <w:szCs w:val="28"/>
        </w:rPr>
        <w:t>восходили к последнему праведному халифу - Али.</w:t>
      </w:r>
      <w:r w:rsidR="005631B9" w:rsidRPr="005631B9">
        <w:rPr>
          <w:sz w:val="28"/>
          <w:szCs w:val="28"/>
        </w:rPr>
        <w:t xml:space="preserve"> </w:t>
      </w:r>
      <w:r w:rsidR="0020226E" w:rsidRPr="005631B9">
        <w:rPr>
          <w:sz w:val="28"/>
          <w:szCs w:val="28"/>
        </w:rPr>
        <w:t>Таким образом,</w:t>
      </w:r>
      <w:r w:rsidR="000732DC" w:rsidRPr="005631B9">
        <w:rPr>
          <w:sz w:val="28"/>
          <w:szCs w:val="28"/>
        </w:rPr>
        <w:t xml:space="preserve"> к </w:t>
      </w:r>
      <w:r w:rsidR="0020226E" w:rsidRPr="005631B9">
        <w:rPr>
          <w:sz w:val="28"/>
          <w:szCs w:val="28"/>
        </w:rPr>
        <w:t>концу</w:t>
      </w:r>
      <w:r w:rsidR="000732DC" w:rsidRPr="005631B9">
        <w:rPr>
          <w:sz w:val="28"/>
          <w:szCs w:val="28"/>
        </w:rPr>
        <w:t xml:space="preserve"> средневековья</w:t>
      </w:r>
      <w:r w:rsidR="0020226E" w:rsidRPr="005631B9">
        <w:rPr>
          <w:sz w:val="28"/>
          <w:szCs w:val="28"/>
        </w:rPr>
        <w:t xml:space="preserve"> доктринальная</w:t>
      </w:r>
      <w:r w:rsidR="000732DC" w:rsidRPr="005631B9">
        <w:rPr>
          <w:sz w:val="28"/>
          <w:szCs w:val="28"/>
        </w:rPr>
        <w:t xml:space="preserve"> </w:t>
      </w:r>
      <w:r w:rsidR="0020226E" w:rsidRPr="005631B9">
        <w:rPr>
          <w:sz w:val="28"/>
          <w:szCs w:val="28"/>
        </w:rPr>
        <w:t>и</w:t>
      </w:r>
      <w:r w:rsidR="000732DC" w:rsidRPr="005631B9">
        <w:rPr>
          <w:sz w:val="28"/>
          <w:szCs w:val="28"/>
        </w:rPr>
        <w:t xml:space="preserve"> нормативная основа Шариата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усложнилась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претерпела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изменения,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он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>стал</w:t>
      </w:r>
      <w:r w:rsidR="005631B9" w:rsidRPr="005631B9">
        <w:rPr>
          <w:sz w:val="28"/>
          <w:szCs w:val="28"/>
        </w:rPr>
        <w:t xml:space="preserve"> </w:t>
      </w:r>
      <w:r w:rsidR="000732DC" w:rsidRPr="005631B9">
        <w:rPr>
          <w:sz w:val="28"/>
          <w:szCs w:val="28"/>
        </w:rPr>
        <w:t xml:space="preserve">очень сложным и </w:t>
      </w:r>
      <w:r w:rsidR="00037C44" w:rsidRPr="005631B9">
        <w:rPr>
          <w:sz w:val="28"/>
          <w:szCs w:val="28"/>
        </w:rPr>
        <w:t>необычным правовым явлением.</w:t>
      </w:r>
      <w:r w:rsidR="005631B9" w:rsidRPr="005631B9">
        <w:rPr>
          <w:sz w:val="28"/>
          <w:szCs w:val="28"/>
        </w:rPr>
        <w:t xml:space="preserve"> </w:t>
      </w:r>
      <w:r w:rsidR="00922A37" w:rsidRPr="005631B9">
        <w:rPr>
          <w:sz w:val="28"/>
          <w:szCs w:val="28"/>
        </w:rPr>
        <w:t>Несмотря на то, что Шариат и мусульманское право в общем имеют религиозные источники, время накладывает свой отпечаток. Анализ современных правовых систем</w:t>
      </w:r>
      <w:r w:rsidR="009B025F" w:rsidRPr="005631B9">
        <w:rPr>
          <w:sz w:val="28"/>
          <w:szCs w:val="28"/>
        </w:rPr>
        <w:t xml:space="preserve"> мусульманских стран дает основания для вывода о формировании в настоящее время </w:t>
      </w:r>
      <w:r w:rsidR="005631B9" w:rsidRPr="005631B9">
        <w:rPr>
          <w:sz w:val="28"/>
          <w:szCs w:val="28"/>
        </w:rPr>
        <w:t>"</w:t>
      </w:r>
      <w:r w:rsidR="009B025F" w:rsidRPr="005631B9">
        <w:rPr>
          <w:sz w:val="28"/>
          <w:szCs w:val="28"/>
        </w:rPr>
        <w:t>современного</w:t>
      </w:r>
      <w:r w:rsidR="005631B9" w:rsidRPr="005631B9">
        <w:rPr>
          <w:sz w:val="28"/>
          <w:szCs w:val="28"/>
        </w:rPr>
        <w:t>"</w:t>
      </w:r>
      <w:r w:rsidR="009B025F" w:rsidRPr="005631B9">
        <w:rPr>
          <w:sz w:val="28"/>
          <w:szCs w:val="28"/>
        </w:rPr>
        <w:t xml:space="preserve"> мусульманского права, которое отличается от традиционного рядом существенных особенностей. В результате трансформации предписания </w:t>
      </w:r>
      <w:r w:rsidR="005631B9" w:rsidRPr="005631B9">
        <w:rPr>
          <w:sz w:val="28"/>
          <w:szCs w:val="28"/>
        </w:rPr>
        <w:t>"</w:t>
      </w:r>
      <w:r w:rsidR="009B025F" w:rsidRPr="005631B9">
        <w:rPr>
          <w:sz w:val="28"/>
          <w:szCs w:val="28"/>
        </w:rPr>
        <w:t>современного</w:t>
      </w:r>
      <w:r w:rsidR="005631B9" w:rsidRPr="005631B9">
        <w:rPr>
          <w:sz w:val="28"/>
          <w:szCs w:val="28"/>
        </w:rPr>
        <w:t>"</w:t>
      </w:r>
      <w:r w:rsidR="009B025F" w:rsidRPr="005631B9">
        <w:rPr>
          <w:sz w:val="28"/>
          <w:szCs w:val="28"/>
        </w:rPr>
        <w:t xml:space="preserve"> мусульманского права приобретают привычный для законодательства вид единообразных общих правил поведения.</w:t>
      </w:r>
    </w:p>
    <w:p w:rsidR="00B53CC4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B9">
        <w:rPr>
          <w:sz w:val="28"/>
          <w:szCs w:val="28"/>
        </w:rPr>
        <w:t xml:space="preserve">Глава </w:t>
      </w:r>
      <w:r w:rsidR="009D5DF8" w:rsidRPr="005631B9">
        <w:rPr>
          <w:sz w:val="28"/>
          <w:szCs w:val="28"/>
        </w:rPr>
        <w:t>2.</w:t>
      </w:r>
      <w:r w:rsidRPr="00D0341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Источники мусульманского права</w:t>
      </w:r>
    </w:p>
    <w:p w:rsidR="006D6AE8" w:rsidRPr="005631B9" w:rsidRDefault="006D6AE8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3CC4" w:rsidRPr="005631B9" w:rsidRDefault="00B53CC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2.1 Источники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DC3" w:rsidRPr="005631B9" w:rsidRDefault="00B53CC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Мусульманское</w:t>
      </w:r>
      <w:r w:rsidR="005631B9" w:rsidRPr="005631B9">
        <w:rPr>
          <w:sz w:val="28"/>
          <w:szCs w:val="28"/>
        </w:rPr>
        <w:t xml:space="preserve"> </w:t>
      </w:r>
      <w:r w:rsidR="009D5DF8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9D5DF8" w:rsidRPr="005631B9">
        <w:rPr>
          <w:sz w:val="28"/>
          <w:szCs w:val="28"/>
        </w:rPr>
        <w:t>имеет</w:t>
      </w:r>
      <w:r w:rsidR="005631B9" w:rsidRPr="005631B9">
        <w:rPr>
          <w:sz w:val="28"/>
          <w:szCs w:val="28"/>
        </w:rPr>
        <w:t xml:space="preserve"> </w:t>
      </w:r>
      <w:r w:rsidR="009D5DF8" w:rsidRPr="005631B9">
        <w:rPr>
          <w:sz w:val="28"/>
          <w:szCs w:val="28"/>
        </w:rPr>
        <w:t>четыре</w:t>
      </w:r>
      <w:r w:rsidR="005631B9" w:rsidRPr="005631B9">
        <w:rPr>
          <w:sz w:val="28"/>
          <w:szCs w:val="28"/>
        </w:rPr>
        <w:t xml:space="preserve"> </w:t>
      </w:r>
      <w:r w:rsidR="009D5DF8" w:rsidRPr="005631B9">
        <w:rPr>
          <w:sz w:val="28"/>
          <w:szCs w:val="28"/>
        </w:rPr>
        <w:t>источника</w:t>
      </w:r>
      <w:r w:rsidR="005631B9" w:rsidRPr="005631B9">
        <w:rPr>
          <w:sz w:val="28"/>
          <w:szCs w:val="28"/>
        </w:rPr>
        <w:t xml:space="preserve"> </w:t>
      </w:r>
      <w:r w:rsidR="009D5DF8" w:rsidRPr="005631B9">
        <w:rPr>
          <w:sz w:val="28"/>
          <w:szCs w:val="28"/>
        </w:rPr>
        <w:t>права.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Это,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прежде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всего </w:t>
      </w:r>
      <w:r w:rsidR="008D3F77" w:rsidRPr="005631B9">
        <w:rPr>
          <w:sz w:val="28"/>
          <w:szCs w:val="28"/>
        </w:rPr>
        <w:t>Коран – священная</w:t>
      </w:r>
      <w:r w:rsidR="005631B9" w:rsidRPr="005631B9">
        <w:rPr>
          <w:sz w:val="28"/>
          <w:szCs w:val="28"/>
        </w:rPr>
        <w:t xml:space="preserve"> </w:t>
      </w:r>
      <w:r w:rsidR="008D3F77" w:rsidRPr="005631B9">
        <w:rPr>
          <w:sz w:val="28"/>
          <w:szCs w:val="28"/>
        </w:rPr>
        <w:t>книга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Ислама;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затем</w:t>
      </w:r>
      <w:r w:rsidR="005631B9" w:rsidRPr="005631B9">
        <w:rPr>
          <w:sz w:val="28"/>
          <w:szCs w:val="28"/>
        </w:rPr>
        <w:t xml:space="preserve"> </w:t>
      </w:r>
      <w:r w:rsidR="008D3F77" w:rsidRPr="005631B9">
        <w:rPr>
          <w:sz w:val="28"/>
          <w:szCs w:val="28"/>
        </w:rPr>
        <w:t>Сунна,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8D3F77" w:rsidRPr="005631B9">
        <w:rPr>
          <w:sz w:val="28"/>
          <w:szCs w:val="28"/>
        </w:rPr>
        <w:t>традиции,</w:t>
      </w:r>
      <w:r w:rsidR="005631B9" w:rsidRPr="005631B9">
        <w:rPr>
          <w:sz w:val="28"/>
          <w:szCs w:val="28"/>
        </w:rPr>
        <w:t xml:space="preserve"> </w:t>
      </w:r>
      <w:r w:rsidR="008D3F77" w:rsidRPr="005631B9">
        <w:rPr>
          <w:sz w:val="28"/>
          <w:szCs w:val="28"/>
        </w:rPr>
        <w:t>связанные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посланцем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бога;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в-третьих,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Иджма,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единое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соглашение</w:t>
      </w:r>
      <w:r w:rsidR="005631B9" w:rsidRPr="005631B9">
        <w:rPr>
          <w:sz w:val="28"/>
          <w:szCs w:val="28"/>
        </w:rPr>
        <w:t xml:space="preserve"> </w:t>
      </w:r>
      <w:r w:rsidR="00110DC3" w:rsidRPr="005631B9">
        <w:rPr>
          <w:sz w:val="28"/>
          <w:szCs w:val="28"/>
        </w:rPr>
        <w:t>му</w:t>
      </w:r>
      <w:r w:rsidR="008D3F77" w:rsidRPr="005631B9">
        <w:rPr>
          <w:sz w:val="28"/>
          <w:szCs w:val="28"/>
        </w:rPr>
        <w:t xml:space="preserve">сульманского общества; наконец, </w:t>
      </w:r>
      <w:r w:rsidR="00110DC3" w:rsidRPr="005631B9">
        <w:rPr>
          <w:sz w:val="28"/>
          <w:szCs w:val="28"/>
        </w:rPr>
        <w:t>в-четвертых, Кияс, или суждение по аналогии.</w:t>
      </w:r>
    </w:p>
    <w:p w:rsidR="00110DC3" w:rsidRPr="005631B9" w:rsidRDefault="00110DC3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DC3" w:rsidRPr="005631B9" w:rsidRDefault="00B53CC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2.2</w:t>
      </w:r>
      <w:r w:rsidR="00110DC3" w:rsidRPr="005631B9">
        <w:rPr>
          <w:sz w:val="28"/>
          <w:szCs w:val="28"/>
        </w:rPr>
        <w:t xml:space="preserve"> Коран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A754B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Коран</w:t>
      </w:r>
      <w:r w:rsidR="00D95785" w:rsidRPr="005631B9">
        <w:rPr>
          <w:sz w:val="28"/>
          <w:szCs w:val="28"/>
        </w:rPr>
        <w:t xml:space="preserve"> - </w:t>
      </w:r>
      <w:r w:rsidRPr="005631B9">
        <w:rPr>
          <w:sz w:val="28"/>
          <w:szCs w:val="28"/>
        </w:rPr>
        <w:t>священная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книга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мусульман,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состоящая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проповедей,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молитв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 xml:space="preserve">и </w:t>
      </w:r>
      <w:r w:rsidR="00A92AE8" w:rsidRPr="005631B9">
        <w:rPr>
          <w:sz w:val="28"/>
          <w:szCs w:val="28"/>
        </w:rPr>
        <w:t>притч</w:t>
      </w:r>
      <w:r w:rsidR="003F262D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Полный</w:t>
      </w:r>
      <w:r w:rsidR="005631B9" w:rsidRPr="005631B9">
        <w:rPr>
          <w:sz w:val="28"/>
          <w:szCs w:val="28"/>
        </w:rPr>
        <w:t xml:space="preserve"> </w:t>
      </w:r>
      <w:r w:rsidR="00A92AE8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текст,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который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считают</w:t>
      </w:r>
      <w:r w:rsidR="005631B9" w:rsidRPr="005631B9">
        <w:rPr>
          <w:sz w:val="28"/>
          <w:szCs w:val="28"/>
        </w:rPr>
        <w:t xml:space="preserve"> </w:t>
      </w:r>
      <w:r w:rsidR="00A92AE8" w:rsidRPr="005631B9">
        <w:rPr>
          <w:sz w:val="28"/>
          <w:szCs w:val="28"/>
        </w:rPr>
        <w:t>окончательным истинным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посланием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Аллаха</w:t>
      </w:r>
      <w:r w:rsidR="00C51168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был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собран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раннем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этапе</w:t>
      </w:r>
      <w:r w:rsidR="005631B9" w:rsidRPr="005631B9">
        <w:rPr>
          <w:sz w:val="28"/>
          <w:szCs w:val="28"/>
        </w:rPr>
        <w:t xml:space="preserve"> </w:t>
      </w:r>
      <w:r w:rsidR="00EC02A8" w:rsidRPr="005631B9">
        <w:rPr>
          <w:sz w:val="28"/>
          <w:szCs w:val="28"/>
        </w:rPr>
        <w:t>мусульманской</w:t>
      </w:r>
      <w:r w:rsidR="00D95785" w:rsidRPr="005631B9">
        <w:rPr>
          <w:sz w:val="28"/>
          <w:szCs w:val="28"/>
        </w:rPr>
        <w:t xml:space="preserve"> истории. Окончательная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редакция</w:t>
      </w:r>
      <w:r w:rsidR="005631B9" w:rsidRPr="005631B9">
        <w:rPr>
          <w:sz w:val="28"/>
          <w:szCs w:val="28"/>
        </w:rPr>
        <w:t xml:space="preserve"> </w:t>
      </w:r>
      <w:r w:rsidR="00B53CC4"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произведена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при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>халифе</w:t>
      </w:r>
      <w:r w:rsidR="005631B9" w:rsidRPr="005631B9">
        <w:rPr>
          <w:sz w:val="28"/>
          <w:szCs w:val="28"/>
        </w:rPr>
        <w:t xml:space="preserve"> </w:t>
      </w:r>
      <w:r w:rsidR="00D95785" w:rsidRPr="005631B9">
        <w:rPr>
          <w:sz w:val="28"/>
          <w:szCs w:val="28"/>
        </w:rPr>
        <w:t xml:space="preserve">Османе. </w:t>
      </w:r>
      <w:r w:rsidR="00B53CC4" w:rsidRPr="005631B9">
        <w:rPr>
          <w:sz w:val="28"/>
          <w:szCs w:val="28"/>
        </w:rPr>
        <w:t>Коран</w:t>
      </w:r>
      <w:r w:rsidR="009E5EEC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предписывает</w:t>
      </w:r>
      <w:r w:rsidR="009E5EEC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арабам</w:t>
      </w:r>
      <w:r w:rsidR="005631B9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покинуть</w:t>
      </w:r>
      <w:r w:rsidR="005631B9" w:rsidRPr="005631B9">
        <w:rPr>
          <w:sz w:val="28"/>
          <w:szCs w:val="28"/>
        </w:rPr>
        <w:t xml:space="preserve"> "</w:t>
      </w:r>
      <w:r w:rsidR="00C51168" w:rsidRPr="005631B9">
        <w:rPr>
          <w:sz w:val="28"/>
          <w:szCs w:val="28"/>
        </w:rPr>
        <w:t>обычаи отцов</w:t>
      </w:r>
      <w:r w:rsidR="005631B9" w:rsidRPr="005631B9">
        <w:rPr>
          <w:sz w:val="28"/>
          <w:szCs w:val="28"/>
        </w:rPr>
        <w:t xml:space="preserve">" </w:t>
      </w:r>
      <w:r w:rsidR="00C51168" w:rsidRPr="005631B9">
        <w:rPr>
          <w:sz w:val="28"/>
          <w:szCs w:val="28"/>
        </w:rPr>
        <w:t>в</w:t>
      </w:r>
      <w:r w:rsidR="00D95785" w:rsidRPr="005631B9">
        <w:rPr>
          <w:sz w:val="28"/>
          <w:szCs w:val="28"/>
        </w:rPr>
        <w:t xml:space="preserve"> </w:t>
      </w:r>
      <w:r w:rsidR="00340EE0" w:rsidRPr="005631B9">
        <w:rPr>
          <w:sz w:val="28"/>
          <w:szCs w:val="28"/>
        </w:rPr>
        <w:t xml:space="preserve">пользу </w:t>
      </w:r>
      <w:r w:rsidR="00CA0C4F" w:rsidRPr="005631B9">
        <w:rPr>
          <w:sz w:val="28"/>
          <w:szCs w:val="28"/>
        </w:rPr>
        <w:t>определенных Исламом</w:t>
      </w:r>
      <w:r w:rsidR="005631B9" w:rsidRPr="005631B9">
        <w:rPr>
          <w:sz w:val="28"/>
          <w:szCs w:val="28"/>
        </w:rPr>
        <w:t xml:space="preserve"> </w:t>
      </w:r>
      <w:r w:rsidR="00A92AE8" w:rsidRPr="005631B9">
        <w:rPr>
          <w:sz w:val="28"/>
          <w:szCs w:val="28"/>
        </w:rPr>
        <w:t xml:space="preserve">правил. </w:t>
      </w:r>
      <w:r w:rsidR="00340EE0" w:rsidRPr="005631B9">
        <w:rPr>
          <w:sz w:val="28"/>
          <w:szCs w:val="28"/>
        </w:rPr>
        <w:t xml:space="preserve">В </w:t>
      </w:r>
      <w:r w:rsidR="00C51168" w:rsidRPr="005631B9">
        <w:rPr>
          <w:sz w:val="28"/>
          <w:szCs w:val="28"/>
        </w:rPr>
        <w:t>самом</w:t>
      </w:r>
      <w:r w:rsidR="00D95785" w:rsidRPr="005631B9">
        <w:rPr>
          <w:sz w:val="28"/>
          <w:szCs w:val="28"/>
        </w:rPr>
        <w:t xml:space="preserve"> </w:t>
      </w:r>
      <w:r w:rsidR="00CA0C4F" w:rsidRPr="005631B9">
        <w:rPr>
          <w:sz w:val="28"/>
          <w:szCs w:val="28"/>
        </w:rPr>
        <w:t>Коране</w:t>
      </w:r>
      <w:r w:rsidR="00D95785" w:rsidRPr="005631B9">
        <w:rPr>
          <w:sz w:val="28"/>
          <w:szCs w:val="28"/>
        </w:rPr>
        <w:t xml:space="preserve"> </w:t>
      </w:r>
      <w:r w:rsidR="00CA0C4F" w:rsidRPr="005631B9">
        <w:rPr>
          <w:sz w:val="28"/>
          <w:szCs w:val="28"/>
        </w:rPr>
        <w:t xml:space="preserve">его правовая значимость </w:t>
      </w:r>
      <w:r w:rsidR="00D95785" w:rsidRPr="005631B9">
        <w:rPr>
          <w:sz w:val="28"/>
          <w:szCs w:val="28"/>
        </w:rPr>
        <w:t xml:space="preserve">определяется </w:t>
      </w:r>
      <w:r w:rsidR="00A92AE8" w:rsidRPr="005631B9">
        <w:rPr>
          <w:sz w:val="28"/>
          <w:szCs w:val="28"/>
        </w:rPr>
        <w:t>таким</w:t>
      </w:r>
      <w:r w:rsidR="003663F2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образом:</w:t>
      </w:r>
      <w:r w:rsidR="005631B9" w:rsidRPr="005631B9">
        <w:rPr>
          <w:sz w:val="28"/>
          <w:szCs w:val="28"/>
        </w:rPr>
        <w:t xml:space="preserve"> "</w:t>
      </w:r>
      <w:r w:rsidR="00C51168" w:rsidRPr="005631B9">
        <w:rPr>
          <w:sz w:val="28"/>
          <w:szCs w:val="28"/>
        </w:rPr>
        <w:t>Итак,</w:t>
      </w:r>
      <w:r w:rsidR="005631B9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мы</w:t>
      </w:r>
      <w:r w:rsidR="005631B9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ниспослали</w:t>
      </w:r>
      <w:r w:rsidR="005631B9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C51168" w:rsidRPr="005631B9">
        <w:rPr>
          <w:sz w:val="28"/>
          <w:szCs w:val="28"/>
        </w:rPr>
        <w:t>арабский судебник</w:t>
      </w:r>
      <w:r w:rsidR="005631B9" w:rsidRPr="005631B9">
        <w:rPr>
          <w:sz w:val="28"/>
          <w:szCs w:val="28"/>
        </w:rPr>
        <w:t>"</w:t>
      </w:r>
      <w:r w:rsidR="00C51168" w:rsidRPr="005631B9">
        <w:rPr>
          <w:sz w:val="28"/>
          <w:szCs w:val="28"/>
        </w:rPr>
        <w:t>.</w:t>
      </w:r>
      <w:r w:rsidR="00A46B7C" w:rsidRPr="005631B9">
        <w:rPr>
          <w:sz w:val="28"/>
          <w:szCs w:val="28"/>
        </w:rPr>
        <w:t xml:space="preserve"> Большая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часть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стихов</w:t>
      </w:r>
      <w:r w:rsidR="005631B9" w:rsidRPr="005631B9">
        <w:rPr>
          <w:sz w:val="28"/>
          <w:szCs w:val="28"/>
        </w:rPr>
        <w:t xml:space="preserve"> </w:t>
      </w:r>
      <w:r w:rsidR="00351E1D"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="00351E1D" w:rsidRPr="005631B9">
        <w:rPr>
          <w:sz w:val="28"/>
          <w:szCs w:val="28"/>
        </w:rPr>
        <w:t>имеет</w:t>
      </w:r>
      <w:r w:rsidR="005631B9" w:rsidRPr="005631B9">
        <w:rPr>
          <w:sz w:val="28"/>
          <w:szCs w:val="28"/>
        </w:rPr>
        <w:t xml:space="preserve"> </w:t>
      </w:r>
      <w:r w:rsidR="003663F2" w:rsidRPr="005631B9">
        <w:rPr>
          <w:sz w:val="28"/>
          <w:szCs w:val="28"/>
        </w:rPr>
        <w:t>мифологический</w:t>
      </w:r>
      <w:r w:rsidR="005631B9" w:rsidRPr="005631B9">
        <w:rPr>
          <w:sz w:val="28"/>
          <w:szCs w:val="28"/>
        </w:rPr>
        <w:t xml:space="preserve"> </w:t>
      </w:r>
      <w:r w:rsidR="003663F2" w:rsidRPr="005631B9">
        <w:rPr>
          <w:sz w:val="28"/>
          <w:szCs w:val="28"/>
        </w:rPr>
        <w:t>характер,</w:t>
      </w:r>
      <w:r w:rsidR="00F55F61" w:rsidRPr="005631B9">
        <w:rPr>
          <w:sz w:val="28"/>
          <w:szCs w:val="28"/>
        </w:rPr>
        <w:t xml:space="preserve"> </w:t>
      </w:r>
      <w:r w:rsidR="00351E1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351E1D" w:rsidRPr="005631B9">
        <w:rPr>
          <w:sz w:val="28"/>
          <w:szCs w:val="28"/>
        </w:rPr>
        <w:t>лишь</w:t>
      </w:r>
      <w:r w:rsidR="005631B9" w:rsidRPr="005631B9">
        <w:rPr>
          <w:sz w:val="28"/>
          <w:szCs w:val="28"/>
        </w:rPr>
        <w:t xml:space="preserve"> </w:t>
      </w:r>
      <w:r w:rsidR="00351E1D" w:rsidRPr="005631B9">
        <w:rPr>
          <w:sz w:val="28"/>
          <w:szCs w:val="28"/>
        </w:rPr>
        <w:t>около 500</w:t>
      </w:r>
      <w:r w:rsidR="00A92AE8" w:rsidRPr="005631B9">
        <w:rPr>
          <w:sz w:val="28"/>
          <w:szCs w:val="28"/>
        </w:rPr>
        <w:t xml:space="preserve"> </w:t>
      </w:r>
      <w:r w:rsidR="008A6F5E" w:rsidRPr="005631B9">
        <w:rPr>
          <w:sz w:val="28"/>
          <w:szCs w:val="28"/>
        </w:rPr>
        <w:t>сод</w:t>
      </w:r>
      <w:r w:rsidR="003663F2" w:rsidRPr="005631B9">
        <w:rPr>
          <w:sz w:val="28"/>
          <w:szCs w:val="28"/>
        </w:rPr>
        <w:t>ержат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предписания, относящиеся</w:t>
      </w:r>
      <w:r w:rsidR="005631B9" w:rsidRPr="005631B9">
        <w:rPr>
          <w:sz w:val="28"/>
          <w:szCs w:val="28"/>
        </w:rPr>
        <w:t xml:space="preserve"> </w:t>
      </w:r>
      <w:r w:rsidR="003663F2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8A6F5E" w:rsidRPr="005631B9">
        <w:rPr>
          <w:sz w:val="28"/>
          <w:szCs w:val="28"/>
        </w:rPr>
        <w:t>пр</w:t>
      </w:r>
      <w:r w:rsidR="00351E1D" w:rsidRPr="005631B9">
        <w:rPr>
          <w:sz w:val="28"/>
          <w:szCs w:val="28"/>
        </w:rPr>
        <w:t>авилам</w:t>
      </w:r>
      <w:r w:rsidR="005631B9" w:rsidRPr="005631B9">
        <w:rPr>
          <w:sz w:val="28"/>
          <w:szCs w:val="28"/>
        </w:rPr>
        <w:t xml:space="preserve"> </w:t>
      </w:r>
      <w:r w:rsidR="001F457E" w:rsidRPr="005631B9">
        <w:rPr>
          <w:sz w:val="28"/>
          <w:szCs w:val="28"/>
        </w:rPr>
        <w:t xml:space="preserve">поведения </w:t>
      </w:r>
      <w:r w:rsidR="00A46B7C" w:rsidRPr="005631B9">
        <w:rPr>
          <w:sz w:val="28"/>
          <w:szCs w:val="28"/>
        </w:rPr>
        <w:t>мусульман.</w:t>
      </w:r>
      <w:r w:rsidR="00F55F61" w:rsidRPr="005631B9">
        <w:rPr>
          <w:sz w:val="28"/>
          <w:szCs w:val="28"/>
        </w:rPr>
        <w:t xml:space="preserve"> </w:t>
      </w:r>
      <w:r w:rsidR="00A92AE8" w:rsidRPr="005631B9">
        <w:rPr>
          <w:sz w:val="28"/>
          <w:szCs w:val="28"/>
        </w:rPr>
        <w:t>Н</w:t>
      </w:r>
      <w:r w:rsidR="00F55F61" w:rsidRPr="005631B9">
        <w:rPr>
          <w:sz w:val="28"/>
          <w:szCs w:val="28"/>
        </w:rPr>
        <w:t xml:space="preserve">е </w:t>
      </w:r>
      <w:r w:rsidR="001F457E" w:rsidRPr="005631B9">
        <w:rPr>
          <w:sz w:val="28"/>
          <w:szCs w:val="28"/>
        </w:rPr>
        <w:t>более чем 80</w:t>
      </w:r>
      <w:r w:rsidR="002249FD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из</w:t>
      </w:r>
      <w:r w:rsidR="00F55F61" w:rsidRPr="005631B9">
        <w:rPr>
          <w:sz w:val="28"/>
          <w:szCs w:val="28"/>
        </w:rPr>
        <w:t xml:space="preserve"> </w:t>
      </w:r>
      <w:r w:rsidR="00A92AE8" w:rsidRPr="005631B9">
        <w:rPr>
          <w:sz w:val="28"/>
          <w:szCs w:val="28"/>
        </w:rPr>
        <w:t xml:space="preserve">них </w:t>
      </w:r>
      <w:r w:rsidR="001F457E" w:rsidRPr="005631B9">
        <w:rPr>
          <w:sz w:val="28"/>
          <w:szCs w:val="28"/>
        </w:rPr>
        <w:t>можно</w:t>
      </w:r>
      <w:r w:rsidR="002249FD" w:rsidRPr="005631B9">
        <w:rPr>
          <w:sz w:val="28"/>
          <w:szCs w:val="28"/>
        </w:rPr>
        <w:t xml:space="preserve"> </w:t>
      </w:r>
      <w:r w:rsidR="00A92AE8" w:rsidRPr="005631B9">
        <w:rPr>
          <w:sz w:val="28"/>
          <w:szCs w:val="28"/>
        </w:rPr>
        <w:t>отнести к правовым</w:t>
      </w:r>
      <w:r w:rsidR="001F457E" w:rsidRPr="005631B9">
        <w:rPr>
          <w:sz w:val="28"/>
          <w:szCs w:val="28"/>
        </w:rPr>
        <w:t xml:space="preserve">, </w:t>
      </w:r>
      <w:r w:rsidR="00A92AE8" w:rsidRPr="005631B9">
        <w:rPr>
          <w:sz w:val="28"/>
          <w:szCs w:val="28"/>
        </w:rPr>
        <w:t>остальные</w:t>
      </w:r>
      <w:r w:rsidR="001F457E" w:rsidRPr="005631B9">
        <w:rPr>
          <w:sz w:val="28"/>
          <w:szCs w:val="28"/>
        </w:rPr>
        <w:t xml:space="preserve"> </w:t>
      </w:r>
      <w:r w:rsidR="008A6F5E" w:rsidRPr="005631B9">
        <w:rPr>
          <w:sz w:val="28"/>
          <w:szCs w:val="28"/>
        </w:rPr>
        <w:t>касаются религиозного ритуала и обязанностей.</w:t>
      </w:r>
      <w:r w:rsidR="00A46B7C" w:rsidRPr="005631B9">
        <w:rPr>
          <w:sz w:val="28"/>
          <w:szCs w:val="28"/>
        </w:rPr>
        <w:t xml:space="preserve"> </w:t>
      </w:r>
      <w:r w:rsidR="00CA0C4F" w:rsidRPr="005631B9">
        <w:rPr>
          <w:sz w:val="28"/>
          <w:szCs w:val="28"/>
        </w:rPr>
        <w:t xml:space="preserve">Основная </w:t>
      </w:r>
      <w:r w:rsidR="00A46B7C" w:rsidRPr="005631B9">
        <w:rPr>
          <w:sz w:val="28"/>
          <w:szCs w:val="28"/>
        </w:rPr>
        <w:t>часть</w:t>
      </w:r>
      <w:r w:rsidR="002249FD" w:rsidRPr="005631B9">
        <w:rPr>
          <w:sz w:val="28"/>
          <w:szCs w:val="28"/>
        </w:rPr>
        <w:t xml:space="preserve"> </w:t>
      </w:r>
      <w:r w:rsidR="001F457E" w:rsidRPr="005631B9">
        <w:rPr>
          <w:sz w:val="28"/>
          <w:szCs w:val="28"/>
        </w:rPr>
        <w:t>К</w:t>
      </w:r>
      <w:r w:rsidR="002249FD" w:rsidRPr="005631B9">
        <w:rPr>
          <w:sz w:val="28"/>
          <w:szCs w:val="28"/>
        </w:rPr>
        <w:t xml:space="preserve">орана носит казуальный </w:t>
      </w:r>
      <w:r w:rsidR="00A46B7C" w:rsidRPr="005631B9">
        <w:rPr>
          <w:sz w:val="28"/>
          <w:szCs w:val="28"/>
        </w:rPr>
        <w:t>характер</w:t>
      </w:r>
      <w:r w:rsidR="002249FD" w:rsidRPr="005631B9">
        <w:rPr>
          <w:sz w:val="28"/>
          <w:szCs w:val="28"/>
        </w:rPr>
        <w:t>, представляет</w:t>
      </w:r>
      <w:r w:rsidR="005631B9" w:rsidRPr="005631B9">
        <w:rPr>
          <w:sz w:val="28"/>
          <w:szCs w:val="28"/>
        </w:rPr>
        <w:t xml:space="preserve"> </w:t>
      </w:r>
      <w:r w:rsidR="002249FD" w:rsidRPr="005631B9">
        <w:rPr>
          <w:sz w:val="28"/>
          <w:szCs w:val="28"/>
        </w:rPr>
        <w:t xml:space="preserve">собой конкретные толкования, данные пророком в </w:t>
      </w:r>
      <w:r w:rsidR="001F457E" w:rsidRPr="005631B9">
        <w:rPr>
          <w:sz w:val="28"/>
          <w:szCs w:val="28"/>
        </w:rPr>
        <w:t>связи</w:t>
      </w:r>
      <w:r w:rsidR="005631B9" w:rsidRPr="005631B9">
        <w:rPr>
          <w:sz w:val="28"/>
          <w:szCs w:val="28"/>
        </w:rPr>
        <w:t xml:space="preserve"> </w:t>
      </w:r>
      <w:r w:rsidR="001F457E" w:rsidRPr="005631B9">
        <w:rPr>
          <w:sz w:val="28"/>
          <w:szCs w:val="28"/>
        </w:rPr>
        <w:t xml:space="preserve">с </w:t>
      </w:r>
      <w:r w:rsidR="00165CEE" w:rsidRPr="005631B9">
        <w:rPr>
          <w:sz w:val="28"/>
          <w:szCs w:val="28"/>
        </w:rPr>
        <w:t>частными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случаями.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многие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установления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имеют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весьм</w:t>
      </w:r>
      <w:r w:rsidR="001F457E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1F457E" w:rsidRPr="005631B9">
        <w:rPr>
          <w:sz w:val="28"/>
          <w:szCs w:val="28"/>
        </w:rPr>
        <w:t>неопределенный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вид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могут иметь разный</w:t>
      </w:r>
      <w:r w:rsidR="002249FD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смысл в</w:t>
      </w:r>
      <w:r w:rsidR="002249FD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зависимости</w:t>
      </w:r>
      <w:r w:rsidR="005631B9" w:rsidRPr="005631B9">
        <w:rPr>
          <w:sz w:val="28"/>
          <w:szCs w:val="28"/>
        </w:rPr>
        <w:t xml:space="preserve"> </w:t>
      </w:r>
      <w:r w:rsidR="008B6A7E" w:rsidRPr="005631B9">
        <w:rPr>
          <w:sz w:val="28"/>
          <w:szCs w:val="28"/>
        </w:rPr>
        <w:t>от</w:t>
      </w:r>
      <w:r w:rsidR="002249FD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того,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какое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содержание в них вкладывается. В последующей</w:t>
      </w:r>
      <w:r w:rsidR="005631B9" w:rsidRPr="005631B9">
        <w:rPr>
          <w:sz w:val="28"/>
          <w:szCs w:val="28"/>
        </w:rPr>
        <w:t xml:space="preserve"> </w:t>
      </w:r>
      <w:r w:rsidR="002249FD" w:rsidRPr="005631B9">
        <w:rPr>
          <w:sz w:val="28"/>
          <w:szCs w:val="28"/>
        </w:rPr>
        <w:t>с</w:t>
      </w:r>
      <w:r w:rsidR="008B6A7E" w:rsidRPr="005631B9">
        <w:rPr>
          <w:sz w:val="28"/>
          <w:szCs w:val="28"/>
        </w:rPr>
        <w:t>удебно-богословской</w:t>
      </w:r>
      <w:r w:rsidR="005631B9" w:rsidRPr="005631B9">
        <w:rPr>
          <w:sz w:val="28"/>
          <w:szCs w:val="28"/>
        </w:rPr>
        <w:t xml:space="preserve"> </w:t>
      </w:r>
      <w:r w:rsidR="008B6A7E" w:rsidRPr="005631B9">
        <w:rPr>
          <w:sz w:val="28"/>
          <w:szCs w:val="28"/>
        </w:rPr>
        <w:t>практике</w:t>
      </w:r>
      <w:r w:rsidR="005631B9" w:rsidRPr="005631B9">
        <w:rPr>
          <w:sz w:val="28"/>
          <w:szCs w:val="28"/>
        </w:rPr>
        <w:t xml:space="preserve"> </w:t>
      </w:r>
      <w:r w:rsidR="008B6A7E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8B6A7E" w:rsidRPr="005631B9">
        <w:rPr>
          <w:sz w:val="28"/>
          <w:szCs w:val="28"/>
        </w:rPr>
        <w:t>правовой</w:t>
      </w:r>
      <w:r w:rsidR="005631B9" w:rsidRPr="005631B9">
        <w:rPr>
          <w:sz w:val="28"/>
          <w:szCs w:val="28"/>
        </w:rPr>
        <w:t xml:space="preserve"> </w:t>
      </w:r>
      <w:r w:rsidR="008B6A7E" w:rsidRPr="005631B9">
        <w:rPr>
          <w:sz w:val="28"/>
          <w:szCs w:val="28"/>
        </w:rPr>
        <w:t>доктрине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в</w:t>
      </w:r>
      <w:r w:rsidR="008B6A7E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результате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свободного</w:t>
      </w:r>
      <w:r w:rsidR="005631B9" w:rsidRPr="005631B9">
        <w:rPr>
          <w:sz w:val="28"/>
          <w:szCs w:val="28"/>
        </w:rPr>
        <w:t xml:space="preserve"> </w:t>
      </w:r>
      <w:r w:rsidR="00480A98" w:rsidRPr="005631B9">
        <w:rPr>
          <w:sz w:val="28"/>
          <w:szCs w:val="28"/>
        </w:rPr>
        <w:t>толкования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они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получили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свое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выражение</w:t>
      </w:r>
      <w:r w:rsidR="005631B9" w:rsidRPr="005631B9">
        <w:rPr>
          <w:sz w:val="28"/>
          <w:szCs w:val="28"/>
        </w:rPr>
        <w:t xml:space="preserve"> </w:t>
      </w:r>
      <w:r w:rsidR="00165CEE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противоречивых,</w:t>
      </w:r>
      <w:r w:rsidR="00165CEE" w:rsidRPr="005631B9">
        <w:rPr>
          <w:sz w:val="28"/>
          <w:szCs w:val="28"/>
        </w:rPr>
        <w:t xml:space="preserve"> </w:t>
      </w:r>
      <w:r w:rsidR="00480A98" w:rsidRPr="005631B9">
        <w:rPr>
          <w:sz w:val="28"/>
          <w:szCs w:val="28"/>
        </w:rPr>
        <w:t>нередко</w:t>
      </w:r>
      <w:r w:rsidR="003A574B" w:rsidRPr="005631B9">
        <w:rPr>
          <w:sz w:val="28"/>
          <w:szCs w:val="28"/>
        </w:rPr>
        <w:t xml:space="preserve"> взаимоисключающих правовых </w:t>
      </w:r>
      <w:r w:rsidR="00165CEE" w:rsidRPr="005631B9">
        <w:rPr>
          <w:sz w:val="28"/>
          <w:szCs w:val="28"/>
        </w:rPr>
        <w:t>предписаниях.</w:t>
      </w:r>
    </w:p>
    <w:p w:rsidR="005631B9" w:rsidRPr="005631B9" w:rsidRDefault="00165CEE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Чтобы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правильно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понять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роль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разработке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Шариата,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следует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признать,</w:t>
      </w:r>
      <w:r w:rsidR="006D6AE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что</w:t>
      </w:r>
      <w:r w:rsidR="006D6AE8" w:rsidRPr="005631B9">
        <w:rPr>
          <w:sz w:val="28"/>
          <w:szCs w:val="28"/>
        </w:rPr>
        <w:t xml:space="preserve"> </w:t>
      </w:r>
      <w:r w:rsidR="00480A98" w:rsidRPr="005631B9">
        <w:rPr>
          <w:sz w:val="28"/>
          <w:szCs w:val="28"/>
        </w:rPr>
        <w:t xml:space="preserve">Коран </w:t>
      </w:r>
      <w:r w:rsidRPr="005631B9">
        <w:rPr>
          <w:sz w:val="28"/>
          <w:szCs w:val="28"/>
        </w:rPr>
        <w:t>был</w:t>
      </w:r>
      <w:r w:rsidR="006D6AE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призван</w:t>
      </w:r>
      <w:r w:rsidR="004E7A83" w:rsidRPr="005631B9">
        <w:rPr>
          <w:sz w:val="28"/>
          <w:szCs w:val="28"/>
        </w:rPr>
        <w:t>,</w:t>
      </w:r>
      <w:r w:rsidR="006D6AE8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выработать</w:t>
      </w:r>
      <w:r w:rsidR="006D6AE8" w:rsidRPr="005631B9">
        <w:rPr>
          <w:sz w:val="28"/>
          <w:szCs w:val="28"/>
        </w:rPr>
        <w:t xml:space="preserve"> определенные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нормы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 xml:space="preserve">поведения </w:t>
      </w:r>
      <w:r w:rsidR="006D6AE8" w:rsidRPr="005631B9">
        <w:rPr>
          <w:sz w:val="28"/>
          <w:szCs w:val="28"/>
        </w:rPr>
        <w:t>у</w:t>
      </w:r>
      <w:r w:rsidR="005631B9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>мусульман</w:t>
      </w:r>
      <w:r w:rsidR="005E39D6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оформить </w:t>
      </w:r>
      <w:r w:rsidR="004E7A83" w:rsidRPr="005631B9">
        <w:rPr>
          <w:sz w:val="28"/>
          <w:szCs w:val="28"/>
        </w:rPr>
        <w:t>эти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нормы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виде</w:t>
      </w:r>
      <w:r w:rsidR="005631B9" w:rsidRPr="005631B9">
        <w:rPr>
          <w:sz w:val="28"/>
          <w:szCs w:val="28"/>
        </w:rPr>
        <w:t xml:space="preserve"> </w:t>
      </w:r>
      <w:r w:rsidR="00480A98" w:rsidRPr="005631B9">
        <w:rPr>
          <w:sz w:val="28"/>
          <w:szCs w:val="28"/>
        </w:rPr>
        <w:t>прав</w:t>
      </w:r>
      <w:r w:rsidR="005631B9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480A98" w:rsidRPr="005631B9">
        <w:rPr>
          <w:sz w:val="28"/>
          <w:szCs w:val="28"/>
        </w:rPr>
        <w:t xml:space="preserve">обязанностей. </w:t>
      </w:r>
      <w:r w:rsidR="005E39D6" w:rsidRPr="005631B9">
        <w:rPr>
          <w:sz w:val="28"/>
          <w:szCs w:val="28"/>
        </w:rPr>
        <w:t xml:space="preserve">Коран </w:t>
      </w:r>
      <w:r w:rsidR="00A46B7C" w:rsidRPr="005631B9">
        <w:rPr>
          <w:sz w:val="28"/>
          <w:szCs w:val="28"/>
        </w:rPr>
        <w:t>содержит</w:t>
      </w:r>
      <w:r w:rsidR="004E7A83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 xml:space="preserve">основные </w:t>
      </w:r>
      <w:r w:rsidR="004E7A83" w:rsidRPr="005631B9">
        <w:rPr>
          <w:sz w:val="28"/>
          <w:szCs w:val="28"/>
        </w:rPr>
        <w:t>понятия,</w:t>
      </w:r>
      <w:r w:rsidR="00E21E24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лежащие</w:t>
      </w:r>
      <w:r w:rsidR="00E21E24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в</w:t>
      </w:r>
      <w:r w:rsidR="00E21E24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 xml:space="preserve">основе </w:t>
      </w:r>
      <w:r w:rsidR="00480A98" w:rsidRPr="005631B9">
        <w:rPr>
          <w:sz w:val="28"/>
          <w:szCs w:val="28"/>
        </w:rPr>
        <w:t>цивилизованного</w:t>
      </w:r>
      <w:r w:rsidR="005631B9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общества,</w:t>
      </w:r>
      <w:r w:rsidR="00A46B7C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это</w:t>
      </w:r>
      <w:r w:rsidR="00480A98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 xml:space="preserve">сострадание, </w:t>
      </w:r>
      <w:r w:rsidR="004E7A83" w:rsidRPr="005631B9">
        <w:rPr>
          <w:sz w:val="28"/>
          <w:szCs w:val="28"/>
        </w:rPr>
        <w:t>честност</w:t>
      </w:r>
      <w:r w:rsidR="00E21E24" w:rsidRPr="005631B9">
        <w:rPr>
          <w:sz w:val="28"/>
          <w:szCs w:val="28"/>
        </w:rPr>
        <w:t>ь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доверие</w:t>
      </w:r>
      <w:r w:rsidR="00480A98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в коммерческих отношениях,</w:t>
      </w:r>
      <w:r w:rsidR="00A46B7C" w:rsidRPr="005631B9">
        <w:rPr>
          <w:sz w:val="28"/>
          <w:szCs w:val="28"/>
        </w:rPr>
        <w:t xml:space="preserve"> неподкупность правосудия,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выражает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>религиозную</w:t>
      </w:r>
      <w:r w:rsidR="005631B9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>этику</w:t>
      </w:r>
      <w:r w:rsidR="00340EE0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Коран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>определяет</w:t>
      </w:r>
      <w:r w:rsidR="005631B9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 xml:space="preserve">юридических </w:t>
      </w:r>
      <w:r w:rsidR="00A46B7C" w:rsidRPr="005631B9">
        <w:rPr>
          <w:sz w:val="28"/>
          <w:szCs w:val="28"/>
        </w:rPr>
        <w:t>последствий</w:t>
      </w:r>
      <w:r w:rsidR="005631B9" w:rsidRPr="005631B9">
        <w:rPr>
          <w:sz w:val="28"/>
          <w:szCs w:val="28"/>
        </w:rPr>
        <w:t xml:space="preserve"> </w:t>
      </w:r>
      <w:r w:rsidR="005E39D6" w:rsidRPr="005631B9">
        <w:rPr>
          <w:sz w:val="28"/>
          <w:szCs w:val="28"/>
        </w:rPr>
        <w:t>нарушения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 xml:space="preserve">своих </w:t>
      </w:r>
      <w:r w:rsidR="005E39D6" w:rsidRPr="005631B9">
        <w:rPr>
          <w:sz w:val="28"/>
          <w:szCs w:val="28"/>
        </w:rPr>
        <w:t>требований,</w:t>
      </w:r>
      <w:r w:rsidR="00E21E24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распространяющихся</w:t>
      </w:r>
      <w:r w:rsidR="00E21E24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на</w:t>
      </w:r>
      <w:r w:rsidR="006D6AE8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>сферу</w:t>
      </w:r>
      <w:r w:rsidR="00961A37" w:rsidRPr="005631B9">
        <w:rPr>
          <w:sz w:val="28"/>
          <w:szCs w:val="28"/>
        </w:rPr>
        <w:t xml:space="preserve"> </w:t>
      </w:r>
      <w:r w:rsidR="005631B9" w:rsidRPr="005631B9">
        <w:rPr>
          <w:sz w:val="28"/>
          <w:szCs w:val="28"/>
        </w:rPr>
        <w:t>"</w:t>
      </w:r>
      <w:r w:rsidR="004E7A83" w:rsidRPr="005631B9">
        <w:rPr>
          <w:sz w:val="28"/>
          <w:szCs w:val="28"/>
        </w:rPr>
        <w:t>публичного права</w:t>
      </w:r>
      <w:r w:rsidR="005631B9" w:rsidRPr="005631B9">
        <w:rPr>
          <w:sz w:val="28"/>
          <w:szCs w:val="28"/>
        </w:rPr>
        <w:t xml:space="preserve">" </w:t>
      </w:r>
      <w:r w:rsidR="004E7A83" w:rsidRPr="005631B9">
        <w:rPr>
          <w:sz w:val="28"/>
          <w:szCs w:val="28"/>
        </w:rPr>
        <w:t xml:space="preserve">за </w:t>
      </w:r>
      <w:r w:rsidR="006D6AE8" w:rsidRPr="005631B9">
        <w:rPr>
          <w:sz w:val="28"/>
          <w:szCs w:val="28"/>
        </w:rPr>
        <w:t>исключением</w:t>
      </w:r>
      <w:r w:rsidR="00480A98" w:rsidRPr="005631B9">
        <w:rPr>
          <w:sz w:val="28"/>
          <w:szCs w:val="28"/>
        </w:rPr>
        <w:t xml:space="preserve"> </w:t>
      </w:r>
      <w:r w:rsidR="004E7A83" w:rsidRPr="005631B9">
        <w:rPr>
          <w:sz w:val="28"/>
          <w:szCs w:val="28"/>
        </w:rPr>
        <w:t xml:space="preserve">нескольких </w:t>
      </w:r>
      <w:r w:rsidR="003A574B" w:rsidRPr="005631B9">
        <w:rPr>
          <w:sz w:val="28"/>
          <w:szCs w:val="28"/>
        </w:rPr>
        <w:t>случаев</w:t>
      </w:r>
      <w:r w:rsidR="00961A37" w:rsidRPr="005631B9">
        <w:rPr>
          <w:sz w:val="28"/>
          <w:szCs w:val="28"/>
        </w:rPr>
        <w:t xml:space="preserve">. </w:t>
      </w:r>
      <w:r w:rsidR="005E39D6" w:rsidRPr="005631B9">
        <w:rPr>
          <w:sz w:val="28"/>
          <w:szCs w:val="28"/>
        </w:rPr>
        <w:t>О</w:t>
      </w:r>
      <w:r w:rsidR="003A574B" w:rsidRPr="005631B9">
        <w:rPr>
          <w:sz w:val="28"/>
          <w:szCs w:val="28"/>
        </w:rPr>
        <w:t>н</w:t>
      </w:r>
      <w:r w:rsidR="006D6AE8" w:rsidRPr="005631B9">
        <w:rPr>
          <w:sz w:val="28"/>
          <w:szCs w:val="28"/>
        </w:rPr>
        <w:t xml:space="preserve"> </w:t>
      </w:r>
      <w:r w:rsidR="00961A37" w:rsidRPr="005631B9">
        <w:rPr>
          <w:sz w:val="28"/>
          <w:szCs w:val="28"/>
        </w:rPr>
        <w:t>смотрит</w:t>
      </w:r>
      <w:r w:rsidR="00480A98" w:rsidRPr="005631B9">
        <w:rPr>
          <w:sz w:val="28"/>
          <w:szCs w:val="28"/>
        </w:rPr>
        <w:t xml:space="preserve"> </w:t>
      </w:r>
      <w:r w:rsidR="00961A37" w:rsidRPr="005631B9">
        <w:rPr>
          <w:sz w:val="28"/>
          <w:szCs w:val="28"/>
        </w:rPr>
        <w:t>глубже,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говоря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о</w:t>
      </w:r>
      <w:r w:rsidR="005631B9" w:rsidRPr="005631B9">
        <w:rPr>
          <w:sz w:val="28"/>
          <w:szCs w:val="28"/>
        </w:rPr>
        <w:t xml:space="preserve"> </w:t>
      </w:r>
      <w:r w:rsidR="006D6AE8" w:rsidRPr="005631B9">
        <w:rPr>
          <w:sz w:val="28"/>
          <w:szCs w:val="28"/>
        </w:rPr>
        <w:t>последствиях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действий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человека</w:t>
      </w:r>
      <w:r w:rsidR="005631B9" w:rsidRPr="005631B9">
        <w:rPr>
          <w:sz w:val="28"/>
          <w:szCs w:val="28"/>
        </w:rPr>
        <w:t xml:space="preserve"> </w:t>
      </w:r>
      <w:r w:rsidR="00961A37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961A37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961A37" w:rsidRPr="005631B9">
        <w:rPr>
          <w:sz w:val="28"/>
          <w:szCs w:val="28"/>
        </w:rPr>
        <w:t>сознания</w:t>
      </w:r>
      <w:r w:rsidR="003A574B" w:rsidRPr="005631B9">
        <w:rPr>
          <w:sz w:val="28"/>
          <w:szCs w:val="28"/>
        </w:rPr>
        <w:t xml:space="preserve"> </w:t>
      </w:r>
      <w:r w:rsidR="00961A37" w:rsidRPr="005631B9">
        <w:rPr>
          <w:sz w:val="28"/>
          <w:szCs w:val="28"/>
        </w:rPr>
        <w:t xml:space="preserve">и </w:t>
      </w:r>
      <w:r w:rsidR="005E39D6" w:rsidRPr="005631B9">
        <w:rPr>
          <w:sz w:val="28"/>
          <w:szCs w:val="28"/>
        </w:rPr>
        <w:t>души</w:t>
      </w:r>
      <w:r w:rsidR="003A574B" w:rsidRPr="005631B9">
        <w:rPr>
          <w:sz w:val="28"/>
          <w:szCs w:val="28"/>
        </w:rPr>
        <w:t>. Словом, главная задача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 xml:space="preserve">Корана в </w:t>
      </w:r>
      <w:r w:rsidR="005E39D6" w:rsidRPr="005631B9">
        <w:rPr>
          <w:sz w:val="28"/>
          <w:szCs w:val="28"/>
        </w:rPr>
        <w:t xml:space="preserve">том, </w:t>
      </w:r>
      <w:r w:rsidR="00961A37" w:rsidRPr="005631B9">
        <w:rPr>
          <w:sz w:val="28"/>
          <w:szCs w:val="28"/>
        </w:rPr>
        <w:t xml:space="preserve">чтобы </w:t>
      </w:r>
      <w:r w:rsidR="005E39D6" w:rsidRPr="005631B9">
        <w:rPr>
          <w:sz w:val="28"/>
          <w:szCs w:val="28"/>
        </w:rPr>
        <w:t xml:space="preserve">регулировать отношения человека </w:t>
      </w:r>
      <w:r w:rsidR="00961A37" w:rsidRPr="005631B9">
        <w:rPr>
          <w:sz w:val="28"/>
          <w:szCs w:val="28"/>
        </w:rPr>
        <w:t>с Со</w:t>
      </w:r>
      <w:r w:rsidR="005E39D6" w:rsidRPr="005631B9">
        <w:rPr>
          <w:sz w:val="28"/>
          <w:szCs w:val="28"/>
        </w:rPr>
        <w:t>здателем, а не с другими людьми</w:t>
      </w:r>
      <w:r w:rsidR="00961A37" w:rsidRPr="005631B9">
        <w:rPr>
          <w:sz w:val="28"/>
          <w:szCs w:val="28"/>
        </w:rPr>
        <w:t>.</w:t>
      </w:r>
    </w:p>
    <w:p w:rsidR="005631B9" w:rsidRPr="005631B9" w:rsidRDefault="00961A3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Таким</w:t>
      </w:r>
      <w:r w:rsidR="005631B9" w:rsidRPr="005631B9">
        <w:rPr>
          <w:sz w:val="28"/>
          <w:szCs w:val="28"/>
        </w:rPr>
        <w:t xml:space="preserve"> </w:t>
      </w:r>
      <w:r w:rsidR="00A46B7C" w:rsidRPr="005631B9">
        <w:rPr>
          <w:sz w:val="28"/>
          <w:szCs w:val="28"/>
        </w:rPr>
        <w:t>образом,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Коран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является</w:t>
      </w:r>
      <w:r w:rsidR="005631B9" w:rsidRPr="005631B9">
        <w:rPr>
          <w:sz w:val="28"/>
          <w:szCs w:val="28"/>
        </w:rPr>
        <w:t xml:space="preserve"> </w:t>
      </w:r>
      <w:r w:rsidR="0086020D" w:rsidRPr="005631B9">
        <w:rPr>
          <w:sz w:val="28"/>
          <w:szCs w:val="28"/>
        </w:rPr>
        <w:t>сводом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законов</w:t>
      </w:r>
      <w:r w:rsidR="00BF417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3C628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</w:t>
      </w:r>
      <w:r w:rsidR="0086020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претендует на эту</w:t>
      </w:r>
      <w:r w:rsidR="003C628B" w:rsidRPr="005631B9">
        <w:rPr>
          <w:sz w:val="28"/>
          <w:szCs w:val="28"/>
        </w:rPr>
        <w:t xml:space="preserve"> роль.</w:t>
      </w:r>
      <w:r w:rsidR="0086020D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С</w:t>
      </w:r>
      <w:r w:rsidRPr="005631B9">
        <w:rPr>
          <w:sz w:val="28"/>
          <w:szCs w:val="28"/>
        </w:rPr>
        <w:t>корее</w:t>
      </w:r>
      <w:r w:rsidR="003C628B" w:rsidRPr="005631B9">
        <w:rPr>
          <w:sz w:val="28"/>
          <w:szCs w:val="28"/>
        </w:rPr>
        <w:t>,</w:t>
      </w:r>
      <w:r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это</w:t>
      </w:r>
      <w:r w:rsidR="0086020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красноречивый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призыв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людям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повиноваться воле</w:t>
      </w:r>
      <w:r w:rsidR="00EA2ADF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Аллаха,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которая,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предполагается,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уже</w:t>
      </w:r>
      <w:r w:rsidR="005631B9" w:rsidRPr="005631B9">
        <w:rPr>
          <w:sz w:val="28"/>
          <w:szCs w:val="28"/>
        </w:rPr>
        <w:t xml:space="preserve"> </w:t>
      </w:r>
      <w:r w:rsidR="00EA2ADF" w:rsidRPr="005631B9">
        <w:rPr>
          <w:sz w:val="28"/>
          <w:szCs w:val="28"/>
        </w:rPr>
        <w:t>открыта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людям</w:t>
      </w:r>
      <w:r w:rsidRPr="005631B9">
        <w:rPr>
          <w:sz w:val="28"/>
          <w:szCs w:val="28"/>
        </w:rPr>
        <w:t>.</w:t>
      </w:r>
      <w:r w:rsidR="003A574B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Однако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бы</w:t>
      </w:r>
      <w:r w:rsidR="003A574B" w:rsidRPr="005631B9">
        <w:rPr>
          <w:sz w:val="28"/>
          <w:szCs w:val="28"/>
        </w:rPr>
        <w:t xml:space="preserve"> большой </w:t>
      </w:r>
      <w:r w:rsidR="00EA2ADF" w:rsidRPr="005631B9">
        <w:rPr>
          <w:sz w:val="28"/>
          <w:szCs w:val="28"/>
        </w:rPr>
        <w:t>ошибкой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недооценить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ро</w:t>
      </w:r>
      <w:r w:rsidR="003A574B" w:rsidRPr="005631B9">
        <w:rPr>
          <w:sz w:val="28"/>
          <w:szCs w:val="28"/>
        </w:rPr>
        <w:t>ль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="003A574B" w:rsidRPr="005631B9">
        <w:rPr>
          <w:sz w:val="28"/>
          <w:szCs w:val="28"/>
        </w:rPr>
        <w:t>в</w:t>
      </w:r>
      <w:r w:rsidR="003C628B" w:rsidRPr="005631B9">
        <w:rPr>
          <w:sz w:val="28"/>
          <w:szCs w:val="28"/>
        </w:rPr>
        <w:t xml:space="preserve"> сознании </w:t>
      </w:r>
      <w:r w:rsidR="00D16D85" w:rsidRPr="005631B9">
        <w:rPr>
          <w:sz w:val="28"/>
          <w:szCs w:val="28"/>
        </w:rPr>
        <w:t>И</w:t>
      </w:r>
      <w:r w:rsidR="00EA2ADF" w:rsidRPr="005631B9">
        <w:rPr>
          <w:sz w:val="28"/>
          <w:szCs w:val="28"/>
        </w:rPr>
        <w:t xml:space="preserve">сламской </w:t>
      </w:r>
      <w:r w:rsidR="00BF417A" w:rsidRPr="005631B9">
        <w:rPr>
          <w:sz w:val="28"/>
          <w:szCs w:val="28"/>
        </w:rPr>
        <w:t>правовой системы.</w:t>
      </w:r>
      <w:r w:rsidR="003A574B" w:rsidRPr="005631B9">
        <w:rPr>
          <w:sz w:val="28"/>
          <w:szCs w:val="28"/>
        </w:rPr>
        <w:t xml:space="preserve"> О</w:t>
      </w:r>
      <w:r w:rsidR="00E21E24" w:rsidRPr="005631B9">
        <w:rPr>
          <w:sz w:val="28"/>
          <w:szCs w:val="28"/>
        </w:rPr>
        <w:t xml:space="preserve">н служит </w:t>
      </w:r>
      <w:r w:rsidR="003A574B" w:rsidRPr="005631B9">
        <w:rPr>
          <w:sz w:val="28"/>
          <w:szCs w:val="28"/>
        </w:rPr>
        <w:t xml:space="preserve">источником </w:t>
      </w:r>
      <w:r w:rsidR="00BF417A" w:rsidRPr="005631B9">
        <w:rPr>
          <w:sz w:val="28"/>
          <w:szCs w:val="28"/>
        </w:rPr>
        <w:t>убежденности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мусуль</w:t>
      </w:r>
      <w:r w:rsidR="00E21E24" w:rsidRPr="005631B9">
        <w:rPr>
          <w:sz w:val="28"/>
          <w:szCs w:val="28"/>
        </w:rPr>
        <w:t>ман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в</w:t>
      </w:r>
      <w:r w:rsidR="00EA2ADF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том, что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Шариат</w:t>
      </w:r>
      <w:r w:rsidR="005631B9" w:rsidRPr="005631B9">
        <w:rPr>
          <w:sz w:val="28"/>
          <w:szCs w:val="28"/>
        </w:rPr>
        <w:t xml:space="preserve"> </w:t>
      </w:r>
      <w:r w:rsidR="0086020D" w:rsidRPr="005631B9">
        <w:rPr>
          <w:sz w:val="28"/>
          <w:szCs w:val="28"/>
        </w:rPr>
        <w:t>является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прямым</w:t>
      </w:r>
      <w:r w:rsidR="00E21E24" w:rsidRPr="005631B9">
        <w:rPr>
          <w:sz w:val="28"/>
          <w:szCs w:val="28"/>
        </w:rPr>
        <w:t xml:space="preserve"> </w:t>
      </w:r>
      <w:r w:rsidR="00EA2ADF" w:rsidRPr="005631B9">
        <w:rPr>
          <w:sz w:val="28"/>
          <w:szCs w:val="28"/>
        </w:rPr>
        <w:t xml:space="preserve">выражением </w:t>
      </w:r>
      <w:r w:rsidR="00BF417A" w:rsidRPr="005631B9">
        <w:rPr>
          <w:sz w:val="28"/>
          <w:szCs w:val="28"/>
        </w:rPr>
        <w:t>воли Аллаха. Из этого</w:t>
      </w:r>
      <w:r w:rsidR="003C628B" w:rsidRPr="005631B9">
        <w:rPr>
          <w:sz w:val="28"/>
          <w:szCs w:val="28"/>
        </w:rPr>
        <w:t xml:space="preserve"> следует,</w:t>
      </w:r>
      <w:r w:rsidR="003A574B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все</w:t>
      </w:r>
      <w:r w:rsidR="005631B9" w:rsidRPr="005631B9">
        <w:rPr>
          <w:sz w:val="28"/>
          <w:szCs w:val="28"/>
        </w:rPr>
        <w:t xml:space="preserve"> </w:t>
      </w:r>
      <w:r w:rsidR="0086020D" w:rsidRPr="005631B9">
        <w:rPr>
          <w:sz w:val="28"/>
          <w:szCs w:val="28"/>
        </w:rPr>
        <w:t>пр</w:t>
      </w:r>
      <w:r w:rsidR="00EA2ADF" w:rsidRPr="005631B9">
        <w:rPr>
          <w:sz w:val="28"/>
          <w:szCs w:val="28"/>
        </w:rPr>
        <w:t>очие</w:t>
      </w:r>
      <w:r w:rsidR="005631B9" w:rsidRPr="005631B9">
        <w:rPr>
          <w:sz w:val="28"/>
          <w:szCs w:val="28"/>
        </w:rPr>
        <w:t xml:space="preserve"> </w:t>
      </w:r>
      <w:r w:rsidR="00EA2ADF" w:rsidRPr="005631B9">
        <w:rPr>
          <w:sz w:val="28"/>
          <w:szCs w:val="28"/>
        </w:rPr>
        <w:t>правовые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источники,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технологии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отдельные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положения</w:t>
      </w:r>
      <w:r w:rsidR="005631B9" w:rsidRPr="005631B9">
        <w:rPr>
          <w:sz w:val="28"/>
          <w:szCs w:val="28"/>
        </w:rPr>
        <w:t xml:space="preserve"> </w:t>
      </w:r>
      <w:r w:rsidR="00E21E24" w:rsidRPr="005631B9">
        <w:rPr>
          <w:sz w:val="28"/>
          <w:szCs w:val="28"/>
        </w:rPr>
        <w:t>шариатского</w:t>
      </w:r>
      <w:r w:rsidR="005631B9" w:rsidRPr="005631B9">
        <w:rPr>
          <w:sz w:val="28"/>
          <w:szCs w:val="28"/>
        </w:rPr>
        <w:t xml:space="preserve"> </w:t>
      </w:r>
      <w:r w:rsidR="0086020D" w:rsidRPr="005631B9">
        <w:rPr>
          <w:sz w:val="28"/>
          <w:szCs w:val="28"/>
        </w:rPr>
        <w:t>права,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должны</w:t>
      </w:r>
      <w:r w:rsidR="005631B9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 xml:space="preserve">либо </w:t>
      </w:r>
      <w:r w:rsidR="003C628B" w:rsidRPr="005631B9">
        <w:rPr>
          <w:sz w:val="28"/>
          <w:szCs w:val="28"/>
        </w:rPr>
        <w:t>опираться</w:t>
      </w:r>
      <w:r w:rsidR="00D479CC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на</w:t>
      </w:r>
      <w:r w:rsidR="00D479CC" w:rsidRPr="005631B9">
        <w:rPr>
          <w:sz w:val="28"/>
          <w:szCs w:val="28"/>
        </w:rPr>
        <w:t xml:space="preserve"> </w:t>
      </w:r>
      <w:r w:rsidR="00BF417A" w:rsidRPr="005631B9">
        <w:rPr>
          <w:sz w:val="28"/>
          <w:szCs w:val="28"/>
        </w:rPr>
        <w:t>Коран, либо как минимум</w:t>
      </w:r>
      <w:r w:rsidR="003C628B" w:rsidRPr="005631B9">
        <w:rPr>
          <w:sz w:val="28"/>
          <w:szCs w:val="28"/>
        </w:rPr>
        <w:t>,</w:t>
      </w:r>
      <w:r w:rsidR="00BF417A" w:rsidRPr="005631B9">
        <w:rPr>
          <w:sz w:val="28"/>
          <w:szCs w:val="28"/>
        </w:rPr>
        <w:t xml:space="preserve"> соответствовать его положениям.</w:t>
      </w:r>
    </w:p>
    <w:p w:rsidR="00893879" w:rsidRPr="005631B9" w:rsidRDefault="003C628B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Так </w:t>
      </w:r>
      <w:r w:rsidR="005E3380" w:rsidRPr="005631B9">
        <w:rPr>
          <w:sz w:val="28"/>
          <w:szCs w:val="28"/>
        </w:rPr>
        <w:t xml:space="preserve">как все мусульмане считают текст </w:t>
      </w:r>
      <w:r w:rsidRPr="005631B9">
        <w:rPr>
          <w:sz w:val="28"/>
          <w:szCs w:val="28"/>
        </w:rPr>
        <w:t>Корана</w:t>
      </w:r>
      <w:r w:rsidR="005E3380" w:rsidRPr="005631B9">
        <w:rPr>
          <w:sz w:val="28"/>
          <w:szCs w:val="28"/>
        </w:rPr>
        <w:t xml:space="preserve"> не подлежащим</w:t>
      </w:r>
      <w:r w:rsidR="005631B9" w:rsidRPr="005631B9">
        <w:rPr>
          <w:sz w:val="28"/>
          <w:szCs w:val="28"/>
        </w:rPr>
        <w:t xml:space="preserve"> </w:t>
      </w:r>
      <w:r w:rsidR="005E3380" w:rsidRPr="005631B9">
        <w:rPr>
          <w:sz w:val="28"/>
          <w:szCs w:val="28"/>
        </w:rPr>
        <w:t>обсуждению,</w:t>
      </w:r>
      <w:r w:rsidR="005631B9" w:rsidRPr="005631B9">
        <w:rPr>
          <w:sz w:val="28"/>
          <w:szCs w:val="28"/>
        </w:rPr>
        <w:t xml:space="preserve"> </w:t>
      </w:r>
      <w:r w:rsidR="005E3380" w:rsidRPr="005631B9">
        <w:rPr>
          <w:sz w:val="28"/>
          <w:szCs w:val="28"/>
        </w:rPr>
        <w:t xml:space="preserve">стоит пересмотреть методы </w:t>
      </w:r>
      <w:r w:rsidRPr="005631B9">
        <w:rPr>
          <w:sz w:val="28"/>
          <w:szCs w:val="28"/>
        </w:rPr>
        <w:t>его использования</w:t>
      </w:r>
      <w:r w:rsidR="005E3380" w:rsidRPr="005631B9">
        <w:rPr>
          <w:sz w:val="28"/>
          <w:szCs w:val="28"/>
        </w:rPr>
        <w:t>, как основы позитивного права.</w:t>
      </w:r>
    </w:p>
    <w:p w:rsidR="0001376F" w:rsidRPr="005631B9" w:rsidRDefault="0001376F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D47" w:rsidRPr="005631B9" w:rsidRDefault="00B53CC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2.3</w:t>
      </w:r>
      <w:r w:rsidR="00B95D47" w:rsidRPr="005631B9">
        <w:rPr>
          <w:sz w:val="28"/>
          <w:szCs w:val="28"/>
        </w:rPr>
        <w:t xml:space="preserve"> Сунна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B95D4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bCs/>
          <w:sz w:val="28"/>
          <w:szCs w:val="28"/>
        </w:rPr>
        <w:t>Сунна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первоначально</w:t>
      </w:r>
      <w:r w:rsidR="005631B9" w:rsidRPr="005631B9">
        <w:rPr>
          <w:sz w:val="28"/>
          <w:szCs w:val="28"/>
        </w:rPr>
        <w:t xml:space="preserve"> </w:t>
      </w:r>
      <w:r w:rsidR="003C628B" w:rsidRPr="005631B9">
        <w:rPr>
          <w:sz w:val="28"/>
          <w:szCs w:val="28"/>
        </w:rPr>
        <w:t>означала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обычай, </w:t>
      </w:r>
      <w:r w:rsidR="003C628B" w:rsidRPr="005631B9">
        <w:rPr>
          <w:sz w:val="28"/>
          <w:szCs w:val="28"/>
        </w:rPr>
        <w:t xml:space="preserve">пример, </w:t>
      </w:r>
      <w:r w:rsidR="00452877" w:rsidRPr="005631B9">
        <w:rPr>
          <w:sz w:val="28"/>
          <w:szCs w:val="28"/>
        </w:rPr>
        <w:t>путь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которому следует идти</w:t>
      </w:r>
      <w:r w:rsidR="00C6777D" w:rsidRPr="005631B9">
        <w:rPr>
          <w:sz w:val="28"/>
          <w:szCs w:val="28"/>
        </w:rPr>
        <w:t xml:space="preserve">. </w:t>
      </w:r>
      <w:r w:rsidR="00735DFB" w:rsidRPr="005631B9">
        <w:rPr>
          <w:sz w:val="28"/>
          <w:szCs w:val="28"/>
        </w:rPr>
        <w:t>Под</w:t>
      </w:r>
      <w:r w:rsidR="00C6777D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этим понятием подразумевал</w:t>
      </w:r>
      <w:r w:rsidR="00735DFB" w:rsidRPr="005631B9">
        <w:rPr>
          <w:sz w:val="28"/>
          <w:szCs w:val="28"/>
        </w:rPr>
        <w:t xml:space="preserve">ся жизненный путь </w:t>
      </w:r>
      <w:r w:rsidR="00452877" w:rsidRPr="005631B9">
        <w:rPr>
          <w:sz w:val="28"/>
          <w:szCs w:val="28"/>
        </w:rPr>
        <w:t>пророк</w:t>
      </w:r>
      <w:r w:rsidR="00735DFB" w:rsidRPr="005631B9">
        <w:rPr>
          <w:sz w:val="28"/>
          <w:szCs w:val="28"/>
        </w:rPr>
        <w:t>а,</w:t>
      </w:r>
      <w:r w:rsidR="005E3380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как</w:t>
      </w:r>
      <w:r w:rsidR="00452877" w:rsidRPr="005631B9">
        <w:rPr>
          <w:sz w:val="28"/>
          <w:szCs w:val="28"/>
        </w:rPr>
        <w:t xml:space="preserve"> </w:t>
      </w:r>
      <w:r w:rsidR="00C25254" w:rsidRPr="005631B9">
        <w:rPr>
          <w:sz w:val="28"/>
          <w:szCs w:val="28"/>
        </w:rPr>
        <w:t>пример</w:t>
      </w:r>
      <w:r w:rsidR="005631B9" w:rsidRPr="005631B9">
        <w:rPr>
          <w:sz w:val="28"/>
          <w:szCs w:val="28"/>
        </w:rPr>
        <w:t xml:space="preserve"> </w:t>
      </w:r>
      <w:r w:rsidR="00C25254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C25254" w:rsidRPr="005631B9">
        <w:rPr>
          <w:sz w:val="28"/>
          <w:szCs w:val="28"/>
        </w:rPr>
        <w:t>всех</w:t>
      </w:r>
      <w:r w:rsidR="005631B9" w:rsidRPr="005631B9">
        <w:rPr>
          <w:sz w:val="28"/>
          <w:szCs w:val="28"/>
        </w:rPr>
        <w:t xml:space="preserve"> </w:t>
      </w:r>
      <w:r w:rsidR="00C25254" w:rsidRPr="005631B9">
        <w:rPr>
          <w:sz w:val="28"/>
          <w:szCs w:val="28"/>
        </w:rPr>
        <w:t>мусульман.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После</w:t>
      </w:r>
      <w:r w:rsidR="005631B9" w:rsidRPr="005631B9">
        <w:rPr>
          <w:sz w:val="28"/>
          <w:szCs w:val="28"/>
        </w:rPr>
        <w:t xml:space="preserve"> </w:t>
      </w:r>
      <w:r w:rsidR="00A305EC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смерти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оказалось,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предписаний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недостаточно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решения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всех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государственных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общественных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проблем. </w:t>
      </w:r>
      <w:r w:rsidR="005E3380" w:rsidRPr="005631B9">
        <w:rPr>
          <w:sz w:val="28"/>
          <w:szCs w:val="28"/>
        </w:rPr>
        <w:t>Возник</w:t>
      </w:r>
      <w:r w:rsidR="005631B9" w:rsidRPr="005631B9">
        <w:rPr>
          <w:sz w:val="28"/>
          <w:szCs w:val="28"/>
        </w:rPr>
        <w:t xml:space="preserve"> </w:t>
      </w:r>
      <w:r w:rsidR="005E3380" w:rsidRPr="005631B9">
        <w:rPr>
          <w:sz w:val="28"/>
          <w:szCs w:val="28"/>
        </w:rPr>
        <w:t>поиск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прецедента,</w:t>
      </w:r>
      <w:r w:rsidR="005631B9" w:rsidRPr="005631B9">
        <w:rPr>
          <w:sz w:val="28"/>
          <w:szCs w:val="28"/>
        </w:rPr>
        <w:t xml:space="preserve"> </w:t>
      </w:r>
      <w:r w:rsidR="00452877" w:rsidRPr="005631B9">
        <w:rPr>
          <w:sz w:val="28"/>
          <w:szCs w:val="28"/>
        </w:rPr>
        <w:t>е</w:t>
      </w:r>
      <w:r w:rsidR="00735DFB" w:rsidRPr="005631B9">
        <w:rPr>
          <w:sz w:val="28"/>
          <w:szCs w:val="28"/>
        </w:rPr>
        <w:t>сли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решения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нельзя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найти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Коране,</w:t>
      </w:r>
      <w:r w:rsidR="00452877" w:rsidRPr="005631B9">
        <w:rPr>
          <w:sz w:val="28"/>
          <w:szCs w:val="28"/>
        </w:rPr>
        <w:t xml:space="preserve"> </w:t>
      </w:r>
      <w:r w:rsidR="00F8039F" w:rsidRPr="005631B9">
        <w:rPr>
          <w:sz w:val="28"/>
          <w:szCs w:val="28"/>
        </w:rPr>
        <w:t>обращались</w:t>
      </w:r>
      <w:r w:rsidR="00C6777D" w:rsidRPr="005631B9">
        <w:rPr>
          <w:sz w:val="28"/>
          <w:szCs w:val="28"/>
        </w:rPr>
        <w:t xml:space="preserve"> </w:t>
      </w:r>
      <w:r w:rsidR="00F8039F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действиям</w:t>
      </w:r>
      <w:r w:rsidR="00C6777D" w:rsidRPr="005631B9">
        <w:rPr>
          <w:sz w:val="28"/>
          <w:szCs w:val="28"/>
        </w:rPr>
        <w:t xml:space="preserve"> </w:t>
      </w:r>
      <w:r w:rsidR="005E3380" w:rsidRPr="005631B9">
        <w:rPr>
          <w:sz w:val="28"/>
          <w:szCs w:val="28"/>
        </w:rPr>
        <w:t>самого пророка</w:t>
      </w:r>
      <w:r w:rsidR="00735DFB" w:rsidRPr="005631B9">
        <w:rPr>
          <w:sz w:val="28"/>
          <w:szCs w:val="28"/>
        </w:rPr>
        <w:t>, или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древним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обычаям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Медины</w:t>
      </w:r>
      <w:r w:rsidR="00A305EC" w:rsidRPr="005631B9">
        <w:rPr>
          <w:sz w:val="28"/>
          <w:szCs w:val="28"/>
        </w:rPr>
        <w:t xml:space="preserve">. </w:t>
      </w:r>
      <w:r w:rsidR="00D33283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крайнем</w:t>
      </w:r>
      <w:r w:rsidR="00D33283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случае,</w:t>
      </w:r>
      <w:r w:rsidR="00F8039F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прибегали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A305EC" w:rsidRPr="005631B9">
        <w:rPr>
          <w:sz w:val="28"/>
          <w:szCs w:val="28"/>
        </w:rPr>
        <w:t xml:space="preserve">мнению </w:t>
      </w:r>
      <w:r w:rsidR="00735DFB" w:rsidRPr="005631B9">
        <w:rPr>
          <w:sz w:val="28"/>
          <w:szCs w:val="28"/>
        </w:rPr>
        <w:t>судьи, который должен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был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решать</w:t>
      </w:r>
      <w:r w:rsidR="00D33283" w:rsidRPr="005631B9">
        <w:rPr>
          <w:sz w:val="28"/>
          <w:szCs w:val="28"/>
        </w:rPr>
        <w:t xml:space="preserve"> </w:t>
      </w:r>
      <w:r w:rsidR="005631B9" w:rsidRPr="005631B9">
        <w:rPr>
          <w:sz w:val="28"/>
          <w:szCs w:val="28"/>
        </w:rPr>
        <w:t>"</w:t>
      </w:r>
      <w:r w:rsidR="00D33283" w:rsidRPr="005631B9">
        <w:rPr>
          <w:sz w:val="28"/>
          <w:szCs w:val="28"/>
        </w:rPr>
        <w:t xml:space="preserve">по </w:t>
      </w:r>
      <w:r w:rsidR="00735DFB" w:rsidRPr="005631B9">
        <w:rPr>
          <w:sz w:val="28"/>
          <w:szCs w:val="28"/>
        </w:rPr>
        <w:t>справедливости</w:t>
      </w:r>
      <w:r w:rsidR="005631B9" w:rsidRPr="005631B9">
        <w:rPr>
          <w:sz w:val="28"/>
          <w:szCs w:val="28"/>
        </w:rPr>
        <w:t>"</w:t>
      </w:r>
      <w:r w:rsidR="00735DFB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A305EC" w:rsidRPr="005631B9">
        <w:rPr>
          <w:sz w:val="28"/>
          <w:szCs w:val="28"/>
        </w:rPr>
        <w:t>Так</w:t>
      </w:r>
      <w:r w:rsidR="00735DFB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уже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раннем</w:t>
      </w:r>
      <w:r w:rsidR="005631B9" w:rsidRPr="005631B9">
        <w:rPr>
          <w:sz w:val="28"/>
          <w:szCs w:val="28"/>
        </w:rPr>
        <w:t xml:space="preserve"> </w:t>
      </w:r>
      <w:r w:rsidR="00C6777D" w:rsidRPr="005631B9">
        <w:rPr>
          <w:sz w:val="28"/>
          <w:szCs w:val="28"/>
        </w:rPr>
        <w:t>этапе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формирования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мусульманской общины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возникло</w:t>
      </w:r>
      <w:r w:rsidR="009F599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две </w:t>
      </w:r>
      <w:r w:rsidR="00C6777D" w:rsidRPr="005631B9">
        <w:rPr>
          <w:sz w:val="28"/>
          <w:szCs w:val="28"/>
        </w:rPr>
        <w:t>тенденции.</w:t>
      </w:r>
      <w:r w:rsidR="00D33283" w:rsidRPr="005631B9">
        <w:rPr>
          <w:sz w:val="28"/>
          <w:szCs w:val="28"/>
        </w:rPr>
        <w:t xml:space="preserve"> </w:t>
      </w:r>
      <w:r w:rsidR="009F5999" w:rsidRPr="005631B9">
        <w:rPr>
          <w:sz w:val="28"/>
          <w:szCs w:val="28"/>
        </w:rPr>
        <w:t>Одна</w:t>
      </w:r>
      <w:r w:rsidR="00735DFB" w:rsidRPr="005631B9">
        <w:rPr>
          <w:sz w:val="28"/>
          <w:szCs w:val="28"/>
        </w:rPr>
        <w:t xml:space="preserve"> предлагала</w:t>
      </w:r>
      <w:r w:rsidR="00F8039F" w:rsidRPr="005631B9">
        <w:rPr>
          <w:sz w:val="28"/>
          <w:szCs w:val="28"/>
        </w:rPr>
        <w:t xml:space="preserve"> использовать стихи</w:t>
      </w:r>
      <w:r w:rsidR="009F599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Корана,</w:t>
      </w:r>
      <w:r w:rsidR="009F5999" w:rsidRPr="005631B9">
        <w:rPr>
          <w:sz w:val="28"/>
          <w:szCs w:val="28"/>
        </w:rPr>
        <w:t xml:space="preserve"> </w:t>
      </w:r>
      <w:r w:rsidR="00F8039F" w:rsidRPr="005631B9">
        <w:rPr>
          <w:sz w:val="28"/>
          <w:szCs w:val="28"/>
        </w:rPr>
        <w:t>исходящие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пророка,</w:t>
      </w:r>
      <w:r w:rsidR="009F5999" w:rsidRPr="005631B9">
        <w:rPr>
          <w:sz w:val="28"/>
          <w:szCs w:val="28"/>
        </w:rPr>
        <w:t xml:space="preserve"> </w:t>
      </w:r>
      <w:r w:rsidR="00F8039F" w:rsidRPr="005631B9">
        <w:rPr>
          <w:sz w:val="28"/>
          <w:szCs w:val="28"/>
        </w:rPr>
        <w:t>т.е.,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основываясь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на</w:t>
      </w:r>
      <w:r w:rsidR="00C6777D" w:rsidRPr="005631B9">
        <w:rPr>
          <w:sz w:val="28"/>
          <w:szCs w:val="28"/>
        </w:rPr>
        <w:t xml:space="preserve"> </w:t>
      </w:r>
      <w:r w:rsidR="00F8039F" w:rsidRPr="005631B9">
        <w:rPr>
          <w:sz w:val="28"/>
          <w:szCs w:val="28"/>
        </w:rPr>
        <w:t>документально</w:t>
      </w:r>
      <w:r w:rsidR="005E3380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зафиксированных</w:t>
      </w:r>
      <w:r w:rsidR="00F8039F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нормах, вторая допускала </w:t>
      </w:r>
      <w:r w:rsidR="00F8039F" w:rsidRPr="005631B9">
        <w:rPr>
          <w:sz w:val="28"/>
          <w:szCs w:val="28"/>
        </w:rPr>
        <w:t xml:space="preserve">независимое </w:t>
      </w:r>
      <w:r w:rsidR="00C6777D" w:rsidRPr="005631B9">
        <w:rPr>
          <w:sz w:val="28"/>
          <w:szCs w:val="28"/>
        </w:rPr>
        <w:t>суждение</w:t>
      </w:r>
      <w:r w:rsidR="00F8039F" w:rsidRPr="005631B9">
        <w:rPr>
          <w:sz w:val="28"/>
          <w:szCs w:val="28"/>
        </w:rPr>
        <w:t xml:space="preserve"> факиха,</w:t>
      </w:r>
      <w:r w:rsidR="005E3380" w:rsidRPr="005631B9">
        <w:rPr>
          <w:sz w:val="28"/>
          <w:szCs w:val="28"/>
        </w:rPr>
        <w:t xml:space="preserve"> </w:t>
      </w:r>
      <w:r w:rsidR="00EB3379" w:rsidRPr="005631B9">
        <w:rPr>
          <w:sz w:val="28"/>
          <w:szCs w:val="28"/>
        </w:rPr>
        <w:t>к</w:t>
      </w:r>
      <w:r w:rsidR="00735DFB" w:rsidRPr="005631B9">
        <w:rPr>
          <w:sz w:val="28"/>
          <w:szCs w:val="28"/>
        </w:rPr>
        <w:t xml:space="preserve">оторый </w:t>
      </w:r>
      <w:r w:rsidR="00F8039F" w:rsidRPr="005631B9">
        <w:rPr>
          <w:sz w:val="28"/>
          <w:szCs w:val="28"/>
        </w:rPr>
        <w:t>брал</w:t>
      </w:r>
      <w:r w:rsidR="005E3380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себя ответственность за принятие решения.</w:t>
      </w:r>
    </w:p>
    <w:p w:rsidR="005631B9" w:rsidRPr="005631B9" w:rsidRDefault="009F599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Признание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Сунны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Пророка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единственной,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представляющей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собой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второй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 xml:space="preserve">источник Шариата, было </w:t>
      </w:r>
      <w:r w:rsidR="001D725D" w:rsidRPr="005631B9">
        <w:rPr>
          <w:sz w:val="28"/>
          <w:szCs w:val="28"/>
        </w:rPr>
        <w:t>достигнуто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761BC" w:rsidRPr="005631B9">
        <w:rPr>
          <w:sz w:val="28"/>
          <w:szCs w:val="28"/>
        </w:rPr>
        <w:t xml:space="preserve">конце </w:t>
      </w:r>
      <w:r w:rsidR="00F8039F" w:rsidRPr="005631B9">
        <w:rPr>
          <w:sz w:val="28"/>
          <w:szCs w:val="28"/>
        </w:rPr>
        <w:t>второго века Ислама.</w:t>
      </w:r>
      <w:r w:rsidR="0024405F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Следование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правилам,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изложенным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24405F" w:rsidRPr="005631B9">
        <w:rPr>
          <w:sz w:val="28"/>
          <w:szCs w:val="28"/>
        </w:rPr>
        <w:t>Сунне,</w:t>
      </w:r>
      <w:r w:rsidR="005631B9" w:rsidRPr="005631B9">
        <w:rPr>
          <w:sz w:val="28"/>
          <w:szCs w:val="28"/>
        </w:rPr>
        <w:t xml:space="preserve"> </w:t>
      </w:r>
      <w:r w:rsidR="0024405F" w:rsidRPr="005631B9">
        <w:rPr>
          <w:sz w:val="28"/>
          <w:szCs w:val="28"/>
        </w:rPr>
        <w:t>обязательно</w:t>
      </w:r>
      <w:r w:rsidR="005631B9" w:rsidRPr="005631B9">
        <w:rPr>
          <w:sz w:val="28"/>
          <w:szCs w:val="28"/>
        </w:rPr>
        <w:t xml:space="preserve"> </w:t>
      </w:r>
      <w:r w:rsidR="0024405F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членов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 xml:space="preserve">мусульманской общины. Отсюда возникло название </w:t>
      </w:r>
      <w:r w:rsidR="005631B9" w:rsidRPr="005631B9">
        <w:rPr>
          <w:sz w:val="28"/>
          <w:szCs w:val="28"/>
        </w:rPr>
        <w:t>"</w:t>
      </w:r>
      <w:r w:rsidR="00986132" w:rsidRPr="005631B9">
        <w:rPr>
          <w:sz w:val="28"/>
          <w:szCs w:val="28"/>
        </w:rPr>
        <w:t>сунниты</w:t>
      </w:r>
      <w:r w:rsidR="005631B9" w:rsidRPr="005631B9">
        <w:rPr>
          <w:sz w:val="28"/>
          <w:szCs w:val="28"/>
        </w:rPr>
        <w:t>"</w:t>
      </w:r>
      <w:r w:rsidR="00986132" w:rsidRPr="005631B9">
        <w:rPr>
          <w:sz w:val="28"/>
          <w:szCs w:val="28"/>
        </w:rPr>
        <w:t xml:space="preserve"> – те, </w:t>
      </w:r>
      <w:r w:rsidR="0024405F" w:rsidRPr="005631B9">
        <w:rPr>
          <w:sz w:val="28"/>
          <w:szCs w:val="28"/>
        </w:rPr>
        <w:t xml:space="preserve">кто </w:t>
      </w:r>
      <w:r w:rsidR="00986132" w:rsidRPr="005631B9">
        <w:rPr>
          <w:sz w:val="28"/>
          <w:szCs w:val="28"/>
        </w:rPr>
        <w:t>следует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путем.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После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 xml:space="preserve">смерти Мухаммеда </w:t>
      </w:r>
      <w:r w:rsidR="0024405F" w:rsidRPr="005631B9">
        <w:rPr>
          <w:sz w:val="28"/>
          <w:szCs w:val="28"/>
        </w:rPr>
        <w:t xml:space="preserve">на основе Сунны решались </w:t>
      </w:r>
      <w:r w:rsidR="00986132" w:rsidRPr="005631B9">
        <w:rPr>
          <w:sz w:val="28"/>
          <w:szCs w:val="28"/>
        </w:rPr>
        <w:t>многие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 xml:space="preserve">вопросы жизни общины и даже халифата. Пропагандистами </w:t>
      </w:r>
      <w:r w:rsidR="0024405F" w:rsidRPr="005631B9">
        <w:rPr>
          <w:sz w:val="28"/>
          <w:szCs w:val="28"/>
        </w:rPr>
        <w:t xml:space="preserve">Сунны изначально </w:t>
      </w:r>
      <w:r w:rsidR="00986132" w:rsidRPr="005631B9">
        <w:rPr>
          <w:sz w:val="28"/>
          <w:szCs w:val="28"/>
        </w:rPr>
        <w:t>выступали сподвижники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пророка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>члены</w:t>
      </w:r>
      <w:r w:rsidR="005631B9" w:rsidRPr="005631B9">
        <w:rPr>
          <w:sz w:val="28"/>
          <w:szCs w:val="28"/>
        </w:rPr>
        <w:t xml:space="preserve"> </w:t>
      </w:r>
      <w:r w:rsidR="00986132" w:rsidRPr="005631B9">
        <w:rPr>
          <w:sz w:val="28"/>
          <w:szCs w:val="28"/>
        </w:rPr>
        <w:t xml:space="preserve">его </w:t>
      </w:r>
      <w:r w:rsidR="0024405F" w:rsidRPr="005631B9">
        <w:rPr>
          <w:sz w:val="28"/>
          <w:szCs w:val="28"/>
        </w:rPr>
        <w:t>семьи,</w:t>
      </w:r>
      <w:r w:rsidR="00986132" w:rsidRPr="005631B9">
        <w:rPr>
          <w:sz w:val="28"/>
          <w:szCs w:val="28"/>
        </w:rPr>
        <w:t xml:space="preserve"> </w:t>
      </w:r>
      <w:r w:rsidR="0024405F" w:rsidRPr="005631B9">
        <w:rPr>
          <w:sz w:val="28"/>
          <w:szCs w:val="28"/>
        </w:rPr>
        <w:t>сохранившие</w:t>
      </w:r>
      <w:r w:rsidR="00986132" w:rsidRPr="005631B9">
        <w:rPr>
          <w:sz w:val="28"/>
          <w:szCs w:val="28"/>
        </w:rPr>
        <w:t xml:space="preserve"> в</w:t>
      </w:r>
      <w:r w:rsidR="0024405F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памяти </w:t>
      </w:r>
      <w:r w:rsidR="0024405F" w:rsidRPr="005631B9">
        <w:rPr>
          <w:sz w:val="28"/>
          <w:szCs w:val="28"/>
        </w:rPr>
        <w:t xml:space="preserve">высказывания </w:t>
      </w:r>
      <w:r w:rsidR="00735DFB" w:rsidRPr="005631B9">
        <w:rPr>
          <w:sz w:val="28"/>
          <w:szCs w:val="28"/>
        </w:rPr>
        <w:t>пророка,</w:t>
      </w:r>
      <w:r w:rsidR="0024405F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поступки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даже</w:t>
      </w:r>
      <w:r w:rsidR="005631B9" w:rsidRPr="005631B9">
        <w:rPr>
          <w:sz w:val="28"/>
          <w:szCs w:val="28"/>
        </w:rPr>
        <w:t xml:space="preserve"> </w:t>
      </w:r>
      <w:r w:rsidR="001D725D" w:rsidRPr="005631B9">
        <w:rPr>
          <w:sz w:val="28"/>
          <w:szCs w:val="28"/>
        </w:rPr>
        <w:t>молчание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1D725D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некоторых ситуациях. Проблема </w:t>
      </w:r>
      <w:r w:rsidR="00102FB2" w:rsidRPr="005631B9">
        <w:rPr>
          <w:sz w:val="28"/>
          <w:szCs w:val="28"/>
        </w:rPr>
        <w:t>соотношения С</w:t>
      </w:r>
      <w:r w:rsidR="008B11D8" w:rsidRPr="005631B9">
        <w:rPr>
          <w:sz w:val="28"/>
          <w:szCs w:val="28"/>
        </w:rPr>
        <w:t>унны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занимает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важное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место в </w:t>
      </w:r>
      <w:r w:rsidR="004A7D53" w:rsidRPr="005631B9">
        <w:rPr>
          <w:sz w:val="28"/>
          <w:szCs w:val="28"/>
        </w:rPr>
        <w:t>т</w:t>
      </w:r>
      <w:r w:rsidR="00735DFB" w:rsidRPr="005631B9">
        <w:rPr>
          <w:sz w:val="28"/>
          <w:szCs w:val="28"/>
        </w:rPr>
        <w:t>рактатах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основам</w:t>
      </w:r>
      <w:r w:rsidR="005631B9" w:rsidRPr="005631B9">
        <w:rPr>
          <w:sz w:val="28"/>
          <w:szCs w:val="28"/>
        </w:rPr>
        <w:t xml:space="preserve"> </w:t>
      </w:r>
      <w:r w:rsidR="004A7D53" w:rsidRPr="005631B9">
        <w:rPr>
          <w:sz w:val="28"/>
          <w:szCs w:val="28"/>
        </w:rPr>
        <w:t>религии</w:t>
      </w:r>
      <w:r w:rsidR="00735DFB" w:rsidRPr="005631B9">
        <w:rPr>
          <w:sz w:val="28"/>
          <w:szCs w:val="28"/>
        </w:rPr>
        <w:t>. В</w:t>
      </w:r>
      <w:r w:rsidR="005631B9" w:rsidRPr="005631B9">
        <w:rPr>
          <w:sz w:val="28"/>
          <w:szCs w:val="28"/>
        </w:rPr>
        <w:t xml:space="preserve"> </w:t>
      </w:r>
      <w:r w:rsidR="001D725D" w:rsidRPr="005631B9">
        <w:rPr>
          <w:sz w:val="28"/>
          <w:szCs w:val="28"/>
        </w:rPr>
        <w:t>частности,</w:t>
      </w:r>
      <w:r w:rsidR="000125CE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высказыва</w:t>
      </w:r>
      <w:r w:rsidR="00102FB2" w:rsidRPr="005631B9">
        <w:rPr>
          <w:sz w:val="28"/>
          <w:szCs w:val="28"/>
        </w:rPr>
        <w:t>лось</w:t>
      </w:r>
      <w:r w:rsidR="000125CE" w:rsidRPr="005631B9">
        <w:rPr>
          <w:sz w:val="28"/>
          <w:szCs w:val="28"/>
        </w:rPr>
        <w:t xml:space="preserve"> </w:t>
      </w:r>
      <w:r w:rsidR="00102FB2" w:rsidRPr="005631B9">
        <w:rPr>
          <w:sz w:val="28"/>
          <w:szCs w:val="28"/>
        </w:rPr>
        <w:t xml:space="preserve">мнение, </w:t>
      </w:r>
      <w:r w:rsidR="00D84F5B" w:rsidRPr="005631B9">
        <w:rPr>
          <w:sz w:val="28"/>
          <w:szCs w:val="28"/>
        </w:rPr>
        <w:t>что</w:t>
      </w:r>
      <w:r w:rsidR="000125CE" w:rsidRPr="005631B9">
        <w:rPr>
          <w:sz w:val="28"/>
          <w:szCs w:val="28"/>
        </w:rPr>
        <w:t xml:space="preserve"> </w:t>
      </w:r>
      <w:r w:rsidR="00D84F5B" w:rsidRPr="005631B9">
        <w:rPr>
          <w:sz w:val="28"/>
          <w:szCs w:val="28"/>
        </w:rPr>
        <w:t xml:space="preserve">если </w:t>
      </w:r>
      <w:r w:rsidR="00102FB2" w:rsidRPr="005631B9">
        <w:rPr>
          <w:sz w:val="28"/>
          <w:szCs w:val="28"/>
        </w:rPr>
        <w:t>С</w:t>
      </w:r>
      <w:r w:rsidR="00735DFB" w:rsidRPr="005631B9">
        <w:rPr>
          <w:sz w:val="28"/>
          <w:szCs w:val="28"/>
        </w:rPr>
        <w:t>унна</w:t>
      </w:r>
      <w:r w:rsidR="00102FB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может</w:t>
      </w:r>
      <w:r w:rsidR="00102FB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обойтись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без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Корана,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то</w:t>
      </w:r>
      <w:r w:rsidR="004A7D53" w:rsidRPr="005631B9">
        <w:rPr>
          <w:sz w:val="28"/>
          <w:szCs w:val="28"/>
        </w:rPr>
        <w:t xml:space="preserve"> </w:t>
      </w:r>
      <w:r w:rsidR="00102FB2" w:rsidRPr="005631B9">
        <w:rPr>
          <w:sz w:val="28"/>
          <w:szCs w:val="28"/>
        </w:rPr>
        <w:t>Коран не может обойтись без С</w:t>
      </w:r>
      <w:r w:rsidR="00735DFB" w:rsidRPr="005631B9">
        <w:rPr>
          <w:sz w:val="28"/>
          <w:szCs w:val="28"/>
        </w:rPr>
        <w:t>унны.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 трудах</w:t>
      </w:r>
      <w:r w:rsidR="00E26AD5" w:rsidRPr="005631B9">
        <w:rPr>
          <w:sz w:val="28"/>
          <w:szCs w:val="28"/>
        </w:rPr>
        <w:t xml:space="preserve"> </w:t>
      </w:r>
      <w:r w:rsidR="00D84F5B" w:rsidRPr="005631B9">
        <w:rPr>
          <w:sz w:val="28"/>
          <w:szCs w:val="28"/>
        </w:rPr>
        <w:t>по</w:t>
      </w:r>
      <w:r w:rsidR="00E26AD5" w:rsidRPr="005631B9">
        <w:rPr>
          <w:sz w:val="28"/>
          <w:szCs w:val="28"/>
        </w:rPr>
        <w:t xml:space="preserve"> </w:t>
      </w:r>
      <w:r w:rsidR="00D84F5B" w:rsidRPr="005631B9">
        <w:rPr>
          <w:sz w:val="28"/>
          <w:szCs w:val="28"/>
        </w:rPr>
        <w:t>основам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фикха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98613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9–10 вв. обсуждался вопрос допустимости</w:t>
      </w:r>
      <w:r w:rsidR="0098613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иных</w:t>
      </w:r>
      <w:r w:rsidR="001D725D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источников решения п</w:t>
      </w:r>
      <w:r w:rsidR="00102FB2" w:rsidRPr="005631B9">
        <w:rPr>
          <w:sz w:val="28"/>
          <w:szCs w:val="28"/>
        </w:rPr>
        <w:t>равовых</w:t>
      </w:r>
      <w:r w:rsidR="005631B9" w:rsidRPr="005631B9">
        <w:rPr>
          <w:sz w:val="28"/>
          <w:szCs w:val="28"/>
        </w:rPr>
        <w:t xml:space="preserve"> </w:t>
      </w:r>
      <w:r w:rsidR="00102FB2" w:rsidRPr="005631B9">
        <w:rPr>
          <w:sz w:val="28"/>
          <w:szCs w:val="28"/>
        </w:rPr>
        <w:t>казусов</w:t>
      </w:r>
      <w:r w:rsidR="005631B9" w:rsidRPr="005631B9">
        <w:rPr>
          <w:sz w:val="28"/>
          <w:szCs w:val="28"/>
        </w:rPr>
        <w:t xml:space="preserve"> </w:t>
      </w:r>
      <w:r w:rsidR="00102FB2" w:rsidRPr="005631B9">
        <w:rPr>
          <w:sz w:val="28"/>
          <w:szCs w:val="28"/>
        </w:rPr>
        <w:t>кроме Корана и С</w:t>
      </w:r>
      <w:r w:rsidR="000125CE" w:rsidRPr="005631B9">
        <w:rPr>
          <w:sz w:val="28"/>
          <w:szCs w:val="28"/>
        </w:rPr>
        <w:t>унны.</w:t>
      </w:r>
    </w:p>
    <w:p w:rsidR="00F133B0" w:rsidRPr="005631B9" w:rsidRDefault="000125CE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М</w:t>
      </w:r>
      <w:r w:rsidR="00735DFB" w:rsidRPr="005631B9">
        <w:rPr>
          <w:sz w:val="28"/>
          <w:szCs w:val="28"/>
        </w:rPr>
        <w:t>усульманская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735DFB" w:rsidRPr="005631B9">
        <w:rPr>
          <w:sz w:val="28"/>
          <w:szCs w:val="28"/>
        </w:rPr>
        <w:t>унна включает</w:t>
      </w:r>
      <w:r w:rsidR="004A7D53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в себя нормы </w:t>
      </w:r>
      <w:r w:rsidR="004A7D53" w:rsidRPr="005631B9">
        <w:rPr>
          <w:sz w:val="28"/>
          <w:szCs w:val="28"/>
        </w:rPr>
        <w:t xml:space="preserve">государственного, семейного, уголовного, </w:t>
      </w:r>
      <w:r w:rsidR="00735DFB" w:rsidRPr="005631B9">
        <w:rPr>
          <w:sz w:val="28"/>
          <w:szCs w:val="28"/>
        </w:rPr>
        <w:t>имущественного</w:t>
      </w:r>
      <w:r w:rsidR="004A7D53" w:rsidRPr="005631B9">
        <w:rPr>
          <w:sz w:val="28"/>
          <w:szCs w:val="28"/>
        </w:rPr>
        <w:t xml:space="preserve"> права, </w:t>
      </w:r>
      <w:r w:rsidR="00D84F5B" w:rsidRPr="005631B9">
        <w:rPr>
          <w:sz w:val="28"/>
          <w:szCs w:val="28"/>
        </w:rPr>
        <w:t>а</w:t>
      </w:r>
      <w:r w:rsidR="00102FB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также</w:t>
      </w:r>
      <w:r w:rsidR="00102FB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предлагает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стереотипы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поведения</w:t>
      </w:r>
      <w:r w:rsidR="00D84F5B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мусульманина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быту. </w:t>
      </w:r>
      <w:r w:rsidR="0024405F" w:rsidRPr="005631B9">
        <w:rPr>
          <w:sz w:val="28"/>
          <w:szCs w:val="28"/>
        </w:rPr>
        <w:t>П</w:t>
      </w:r>
      <w:r w:rsidR="00735DFB" w:rsidRPr="005631B9">
        <w:rPr>
          <w:sz w:val="28"/>
          <w:szCs w:val="28"/>
        </w:rPr>
        <w:t xml:space="preserve">ервоначально за </w:t>
      </w:r>
      <w:r w:rsidR="00102FB2" w:rsidRPr="005631B9">
        <w:rPr>
          <w:sz w:val="28"/>
          <w:szCs w:val="28"/>
        </w:rPr>
        <w:t>основу была взята С</w:t>
      </w:r>
      <w:r w:rsidR="00735DFB" w:rsidRPr="005631B9">
        <w:rPr>
          <w:sz w:val="28"/>
          <w:szCs w:val="28"/>
        </w:rPr>
        <w:t xml:space="preserve">унна </w:t>
      </w:r>
      <w:r w:rsidR="00986132" w:rsidRPr="005631B9">
        <w:rPr>
          <w:sz w:val="28"/>
          <w:szCs w:val="28"/>
        </w:rPr>
        <w:t>Мухаммеда.</w:t>
      </w:r>
      <w:r w:rsidR="007E4FDA" w:rsidRPr="005631B9">
        <w:rPr>
          <w:sz w:val="28"/>
          <w:szCs w:val="28"/>
        </w:rPr>
        <w:t xml:space="preserve"> </w:t>
      </w:r>
      <w:r w:rsidR="003C7E29" w:rsidRPr="005631B9">
        <w:rPr>
          <w:sz w:val="28"/>
          <w:szCs w:val="28"/>
        </w:rPr>
        <w:t>Учение о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Мухам</w:t>
      </w:r>
      <w:r w:rsidR="0024405F" w:rsidRPr="005631B9">
        <w:rPr>
          <w:sz w:val="28"/>
          <w:szCs w:val="28"/>
        </w:rPr>
        <w:t>меде стало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важной</w:t>
      </w:r>
      <w:r w:rsidR="005631B9" w:rsidRPr="005631B9">
        <w:rPr>
          <w:sz w:val="28"/>
          <w:szCs w:val="28"/>
        </w:rPr>
        <w:t xml:space="preserve"> </w:t>
      </w:r>
      <w:r w:rsidR="0024405F" w:rsidRPr="005631B9">
        <w:rPr>
          <w:sz w:val="28"/>
          <w:szCs w:val="28"/>
        </w:rPr>
        <w:t>частью</w:t>
      </w:r>
      <w:r w:rsidR="005631B9" w:rsidRPr="005631B9">
        <w:rPr>
          <w:sz w:val="28"/>
          <w:szCs w:val="28"/>
        </w:rPr>
        <w:t xml:space="preserve"> </w:t>
      </w:r>
      <w:r w:rsidR="00D16D85" w:rsidRPr="005631B9">
        <w:rPr>
          <w:sz w:val="28"/>
          <w:szCs w:val="28"/>
        </w:rPr>
        <w:t>И</w:t>
      </w:r>
      <w:r w:rsidR="00735DFB" w:rsidRPr="005631B9">
        <w:rPr>
          <w:sz w:val="28"/>
          <w:szCs w:val="28"/>
        </w:rPr>
        <w:t>слама,</w:t>
      </w:r>
      <w:r w:rsidR="00102FB2" w:rsidRPr="005631B9">
        <w:rPr>
          <w:sz w:val="28"/>
          <w:szCs w:val="28"/>
        </w:rPr>
        <w:t xml:space="preserve"> </w:t>
      </w:r>
      <w:r w:rsidR="008B7EF6" w:rsidRPr="005631B9">
        <w:rPr>
          <w:sz w:val="28"/>
          <w:szCs w:val="28"/>
        </w:rPr>
        <w:t>вошло</w:t>
      </w:r>
      <w:r w:rsidR="00102FB2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символ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веры,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в </w:t>
      </w:r>
      <w:r w:rsidR="0024405F" w:rsidRPr="005631B9">
        <w:rPr>
          <w:sz w:val="28"/>
          <w:szCs w:val="28"/>
        </w:rPr>
        <w:t>мусульманское</w:t>
      </w:r>
      <w:r w:rsidR="00C76EA3" w:rsidRPr="005631B9">
        <w:rPr>
          <w:sz w:val="28"/>
          <w:szCs w:val="28"/>
        </w:rPr>
        <w:t xml:space="preserve"> </w:t>
      </w:r>
      <w:r w:rsidR="00102FB2" w:rsidRPr="005631B9">
        <w:rPr>
          <w:sz w:val="28"/>
          <w:szCs w:val="28"/>
        </w:rPr>
        <w:t>п</w:t>
      </w:r>
      <w:r w:rsidR="00735DFB" w:rsidRPr="005631B9">
        <w:rPr>
          <w:sz w:val="28"/>
          <w:szCs w:val="28"/>
        </w:rPr>
        <w:t>раво,</w:t>
      </w:r>
      <w:r w:rsidR="0024405F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C76EA3" w:rsidRPr="005631B9">
        <w:rPr>
          <w:sz w:val="28"/>
          <w:szCs w:val="28"/>
        </w:rPr>
        <w:t xml:space="preserve"> </w:t>
      </w:r>
      <w:r w:rsidR="007E4FDA" w:rsidRPr="005631B9">
        <w:rPr>
          <w:sz w:val="28"/>
          <w:szCs w:val="28"/>
        </w:rPr>
        <w:t>богословие,</w:t>
      </w:r>
      <w:r w:rsidR="0024405F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историографию</w:t>
      </w:r>
      <w:r w:rsidR="0024405F" w:rsidRPr="005631B9">
        <w:rPr>
          <w:sz w:val="28"/>
          <w:szCs w:val="28"/>
        </w:rPr>
        <w:t xml:space="preserve"> и литературу. </w:t>
      </w:r>
      <w:r w:rsidR="00735DFB" w:rsidRPr="005631B9">
        <w:rPr>
          <w:sz w:val="28"/>
          <w:szCs w:val="28"/>
        </w:rPr>
        <w:t>Информация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</w:t>
      </w:r>
      <w:r w:rsidR="0024405F" w:rsidRPr="005631B9">
        <w:rPr>
          <w:sz w:val="28"/>
          <w:szCs w:val="28"/>
        </w:rPr>
        <w:t xml:space="preserve"> высказываниях </w:t>
      </w:r>
      <w:r w:rsidR="00735DFB" w:rsidRPr="005631B9">
        <w:rPr>
          <w:sz w:val="28"/>
          <w:szCs w:val="28"/>
        </w:rPr>
        <w:t>и</w:t>
      </w:r>
      <w:r w:rsidR="008B7EF6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поступках пророка, </w:t>
      </w:r>
      <w:r w:rsidR="003C7E29" w:rsidRPr="005631B9">
        <w:rPr>
          <w:sz w:val="28"/>
          <w:szCs w:val="28"/>
        </w:rPr>
        <w:t xml:space="preserve">об </w:t>
      </w:r>
      <w:r w:rsidR="008B7EF6" w:rsidRPr="005631B9">
        <w:rPr>
          <w:sz w:val="28"/>
          <w:szCs w:val="28"/>
        </w:rPr>
        <w:t xml:space="preserve">обстоятельствах, </w:t>
      </w:r>
      <w:r w:rsidR="00735DFB" w:rsidRPr="005631B9">
        <w:rPr>
          <w:sz w:val="28"/>
          <w:szCs w:val="28"/>
        </w:rPr>
        <w:t>сопровождавших</w:t>
      </w:r>
      <w:r w:rsidR="00C76EA3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ту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или</w:t>
      </w:r>
      <w:r w:rsidR="008B7EF6" w:rsidRPr="005631B9">
        <w:rPr>
          <w:sz w:val="28"/>
          <w:szCs w:val="28"/>
        </w:rPr>
        <w:t xml:space="preserve"> иную </w:t>
      </w:r>
      <w:r w:rsidR="00735DFB" w:rsidRPr="005631B9">
        <w:rPr>
          <w:sz w:val="28"/>
          <w:szCs w:val="28"/>
        </w:rPr>
        <w:t>ситуацию,</w:t>
      </w:r>
      <w:r w:rsidR="00C76EA3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составили самостоятельный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раздел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арабской литературы.</w:t>
      </w:r>
      <w:r w:rsidR="008B7EF6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Сунна является</w:t>
      </w:r>
      <w:r w:rsidR="00497B9E" w:rsidRPr="005631B9">
        <w:rPr>
          <w:sz w:val="28"/>
          <w:szCs w:val="28"/>
        </w:rPr>
        <w:t xml:space="preserve"> составной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частью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мусульманского богословского</w:t>
      </w:r>
      <w:r w:rsidR="00F133B0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образования.</w:t>
      </w:r>
      <w:r w:rsidR="00C76EA3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 xml:space="preserve">В </w:t>
      </w:r>
      <w:r w:rsidR="00F133B0" w:rsidRPr="005631B9">
        <w:rPr>
          <w:sz w:val="28"/>
          <w:szCs w:val="28"/>
        </w:rPr>
        <w:t xml:space="preserve">богословии </w:t>
      </w:r>
      <w:r w:rsidR="00735DFB" w:rsidRPr="005631B9">
        <w:rPr>
          <w:sz w:val="28"/>
          <w:szCs w:val="28"/>
        </w:rPr>
        <w:t>существует</w:t>
      </w:r>
      <w:r w:rsidR="00497B9E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ряд</w:t>
      </w:r>
      <w:r w:rsidR="008050CC" w:rsidRPr="005631B9">
        <w:rPr>
          <w:sz w:val="28"/>
          <w:szCs w:val="28"/>
        </w:rPr>
        <w:t xml:space="preserve"> </w:t>
      </w:r>
      <w:r w:rsidR="00497B9E" w:rsidRPr="005631B9">
        <w:rPr>
          <w:sz w:val="28"/>
          <w:szCs w:val="28"/>
        </w:rPr>
        <w:t xml:space="preserve">дисциплин, </w:t>
      </w:r>
      <w:r w:rsidR="00876D91" w:rsidRPr="005631B9">
        <w:rPr>
          <w:sz w:val="28"/>
          <w:szCs w:val="28"/>
        </w:rPr>
        <w:t xml:space="preserve">непосредственно </w:t>
      </w:r>
      <w:r w:rsidR="008050CC" w:rsidRPr="005631B9">
        <w:rPr>
          <w:sz w:val="28"/>
          <w:szCs w:val="28"/>
        </w:rPr>
        <w:t>основан</w:t>
      </w:r>
      <w:r w:rsidR="00C76EA3" w:rsidRPr="005631B9">
        <w:rPr>
          <w:sz w:val="28"/>
          <w:szCs w:val="28"/>
        </w:rPr>
        <w:t>н</w:t>
      </w:r>
      <w:r w:rsidR="008050CC" w:rsidRPr="005631B9">
        <w:rPr>
          <w:sz w:val="28"/>
          <w:szCs w:val="28"/>
        </w:rPr>
        <w:t>ы</w:t>
      </w:r>
      <w:r w:rsidR="00C76EA3" w:rsidRPr="005631B9">
        <w:rPr>
          <w:sz w:val="28"/>
          <w:szCs w:val="28"/>
        </w:rPr>
        <w:t>х</w:t>
      </w:r>
      <w:r w:rsidR="008050CC" w:rsidRPr="005631B9">
        <w:rPr>
          <w:sz w:val="28"/>
          <w:szCs w:val="28"/>
        </w:rPr>
        <w:t xml:space="preserve"> </w:t>
      </w:r>
      <w:r w:rsidR="00876D91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497B9E" w:rsidRPr="005631B9">
        <w:rPr>
          <w:sz w:val="28"/>
          <w:szCs w:val="28"/>
        </w:rPr>
        <w:t>ней,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по</w:t>
      </w:r>
      <w:r w:rsidR="008050CC" w:rsidRPr="005631B9">
        <w:rPr>
          <w:sz w:val="28"/>
          <w:szCs w:val="28"/>
        </w:rPr>
        <w:t xml:space="preserve"> </w:t>
      </w:r>
      <w:r w:rsidR="00497B9E" w:rsidRPr="005631B9">
        <w:rPr>
          <w:sz w:val="28"/>
          <w:szCs w:val="28"/>
        </w:rPr>
        <w:t>Сунне</w:t>
      </w:r>
      <w:r w:rsidR="00735DFB" w:rsidRPr="005631B9">
        <w:rPr>
          <w:sz w:val="28"/>
          <w:szCs w:val="28"/>
        </w:rPr>
        <w:t xml:space="preserve"> сверяются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все</w:t>
      </w:r>
      <w:r w:rsidR="005631B9" w:rsidRPr="005631B9">
        <w:rPr>
          <w:sz w:val="28"/>
          <w:szCs w:val="28"/>
        </w:rPr>
        <w:t xml:space="preserve"> </w:t>
      </w:r>
      <w:r w:rsidR="00876D91" w:rsidRPr="005631B9">
        <w:rPr>
          <w:sz w:val="28"/>
          <w:szCs w:val="28"/>
        </w:rPr>
        <w:t>нововведения,</w:t>
      </w:r>
      <w:r w:rsidR="00F133B0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противном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случае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они</w:t>
      </w:r>
      <w:r w:rsidR="005631B9" w:rsidRPr="005631B9">
        <w:rPr>
          <w:sz w:val="28"/>
          <w:szCs w:val="28"/>
        </w:rPr>
        <w:t xml:space="preserve"> </w:t>
      </w:r>
      <w:r w:rsidR="00735DFB" w:rsidRPr="005631B9">
        <w:rPr>
          <w:sz w:val="28"/>
          <w:szCs w:val="28"/>
        </w:rPr>
        <w:t>объявляются (ненужным новшеством)</w:t>
      </w:r>
      <w:r w:rsidR="00876D91" w:rsidRPr="005631B9">
        <w:rPr>
          <w:sz w:val="28"/>
          <w:szCs w:val="28"/>
        </w:rPr>
        <w:t>.</w:t>
      </w:r>
    </w:p>
    <w:p w:rsidR="00F133B0" w:rsidRPr="005631B9" w:rsidRDefault="00F133B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33B0" w:rsidRPr="005631B9" w:rsidRDefault="00B53CC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2.4</w:t>
      </w:r>
      <w:r w:rsidR="00F133B0" w:rsidRPr="005631B9">
        <w:rPr>
          <w:sz w:val="28"/>
          <w:szCs w:val="28"/>
        </w:rPr>
        <w:t xml:space="preserve"> Иджма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876D9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Когда понятие Сунна было</w:t>
      </w:r>
      <w:r w:rsidR="009178CB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сведено </w:t>
      </w:r>
      <w:r w:rsidR="009178CB" w:rsidRPr="005631B9">
        <w:rPr>
          <w:sz w:val="28"/>
          <w:szCs w:val="28"/>
        </w:rPr>
        <w:t xml:space="preserve">только </w:t>
      </w:r>
      <w:r w:rsidR="00B27975" w:rsidRPr="005631B9">
        <w:rPr>
          <w:sz w:val="28"/>
          <w:szCs w:val="28"/>
        </w:rPr>
        <w:t>к</w:t>
      </w:r>
      <w:r w:rsidR="009178CB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 xml:space="preserve">Сунне </w:t>
      </w:r>
      <w:r w:rsidR="009178CB" w:rsidRPr="005631B9">
        <w:rPr>
          <w:sz w:val="28"/>
          <w:szCs w:val="28"/>
        </w:rPr>
        <w:t>Пророка,</w:t>
      </w:r>
      <w:r w:rsidR="00E243C9" w:rsidRPr="005631B9">
        <w:rPr>
          <w:sz w:val="28"/>
          <w:szCs w:val="28"/>
        </w:rPr>
        <w:t xml:space="preserve"> </w:t>
      </w:r>
      <w:r w:rsidR="00AF4240" w:rsidRPr="005631B9">
        <w:rPr>
          <w:sz w:val="28"/>
          <w:szCs w:val="28"/>
        </w:rPr>
        <w:t>ей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был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придан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более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низкий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статус,</w:t>
      </w:r>
      <w:r w:rsidR="00E243C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 xml:space="preserve">она </w:t>
      </w:r>
      <w:r w:rsidR="00E243C9" w:rsidRPr="005631B9">
        <w:rPr>
          <w:sz w:val="28"/>
          <w:szCs w:val="28"/>
        </w:rPr>
        <w:t>с</w:t>
      </w:r>
      <w:r w:rsidR="00B27975" w:rsidRPr="005631B9">
        <w:rPr>
          <w:sz w:val="28"/>
          <w:szCs w:val="28"/>
        </w:rPr>
        <w:t xml:space="preserve">охранила </w:t>
      </w:r>
      <w:r w:rsidR="00E243C9" w:rsidRPr="005631B9">
        <w:rPr>
          <w:sz w:val="28"/>
          <w:szCs w:val="28"/>
        </w:rPr>
        <w:t>значение</w:t>
      </w:r>
      <w:r w:rsidR="004039FC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9178CB" w:rsidRPr="005631B9">
        <w:rPr>
          <w:sz w:val="28"/>
          <w:szCs w:val="28"/>
        </w:rPr>
        <w:t xml:space="preserve">Иджма, </w:t>
      </w:r>
      <w:r w:rsidR="00B27975" w:rsidRPr="005631B9">
        <w:rPr>
          <w:sz w:val="28"/>
          <w:szCs w:val="28"/>
        </w:rPr>
        <w:t>третий</w:t>
      </w:r>
      <w:r w:rsidR="005631B9" w:rsidRPr="005631B9">
        <w:rPr>
          <w:sz w:val="28"/>
          <w:szCs w:val="28"/>
        </w:rPr>
        <w:t xml:space="preserve"> </w:t>
      </w:r>
      <w:r w:rsidR="00B27975" w:rsidRPr="005631B9">
        <w:rPr>
          <w:sz w:val="28"/>
          <w:szCs w:val="28"/>
        </w:rPr>
        <w:t>источник</w:t>
      </w:r>
      <w:r w:rsidR="00E243C9" w:rsidRPr="005631B9">
        <w:rPr>
          <w:sz w:val="28"/>
          <w:szCs w:val="28"/>
        </w:rPr>
        <w:t xml:space="preserve"> </w:t>
      </w:r>
      <w:r w:rsidR="00A829C2" w:rsidRPr="005631B9">
        <w:rPr>
          <w:sz w:val="28"/>
          <w:szCs w:val="28"/>
        </w:rPr>
        <w:t>Шариата.</w:t>
      </w:r>
      <w:r w:rsidR="004039FC" w:rsidRPr="005631B9">
        <w:rPr>
          <w:sz w:val="28"/>
          <w:szCs w:val="28"/>
        </w:rPr>
        <w:t xml:space="preserve"> </w:t>
      </w:r>
      <w:r w:rsidR="00E243C9" w:rsidRPr="005631B9">
        <w:rPr>
          <w:sz w:val="28"/>
          <w:szCs w:val="28"/>
        </w:rPr>
        <w:t>Кроме</w:t>
      </w:r>
      <w:r w:rsidR="00F133B0" w:rsidRPr="005631B9">
        <w:rPr>
          <w:sz w:val="28"/>
          <w:szCs w:val="28"/>
        </w:rPr>
        <w:t xml:space="preserve"> логического</w:t>
      </w:r>
      <w:r w:rsidR="004039FC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основания</w:t>
      </w:r>
      <w:r w:rsidR="005631B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этого,</w:t>
      </w:r>
      <w:r w:rsidR="005631B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мусульманские</w:t>
      </w:r>
      <w:r w:rsidR="005631B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правоведы</w:t>
      </w:r>
      <w:r w:rsidR="005631B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считали,</w:t>
      </w:r>
      <w:r w:rsidR="0061633A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что</w:t>
      </w:r>
      <w:r w:rsidR="00E243C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сама Сунна</w:t>
      </w:r>
      <w:r w:rsidR="00E243C9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поддерживает</w:t>
      </w:r>
      <w:r w:rsidR="0061633A" w:rsidRPr="005631B9">
        <w:rPr>
          <w:sz w:val="28"/>
          <w:szCs w:val="28"/>
        </w:rPr>
        <w:t xml:space="preserve"> </w:t>
      </w:r>
      <w:r w:rsidR="00F133B0" w:rsidRPr="005631B9">
        <w:rPr>
          <w:sz w:val="28"/>
          <w:szCs w:val="28"/>
        </w:rPr>
        <w:t>принцип</w:t>
      </w:r>
      <w:r w:rsidR="00E243C9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Иджмы как</w:t>
      </w:r>
      <w:r w:rsidR="00E243C9" w:rsidRPr="005631B9">
        <w:rPr>
          <w:sz w:val="28"/>
          <w:szCs w:val="28"/>
        </w:rPr>
        <w:t xml:space="preserve"> </w:t>
      </w:r>
      <w:r w:rsidR="004039FC" w:rsidRPr="005631B9">
        <w:rPr>
          <w:sz w:val="28"/>
          <w:szCs w:val="28"/>
        </w:rPr>
        <w:t>источни</w:t>
      </w:r>
      <w:r w:rsidR="0061633A" w:rsidRPr="005631B9">
        <w:rPr>
          <w:sz w:val="28"/>
          <w:szCs w:val="28"/>
        </w:rPr>
        <w:t>к</w:t>
      </w:r>
      <w:r w:rsidR="00AF4240" w:rsidRPr="005631B9">
        <w:rPr>
          <w:sz w:val="28"/>
          <w:szCs w:val="28"/>
        </w:rPr>
        <w:t xml:space="preserve"> </w:t>
      </w:r>
      <w:r w:rsidR="004039FC" w:rsidRPr="005631B9">
        <w:rPr>
          <w:sz w:val="28"/>
          <w:szCs w:val="28"/>
        </w:rPr>
        <w:t>Шариата,</w:t>
      </w:r>
      <w:r w:rsidR="005631B9" w:rsidRPr="005631B9">
        <w:rPr>
          <w:sz w:val="28"/>
          <w:szCs w:val="28"/>
        </w:rPr>
        <w:t xml:space="preserve"> </w:t>
      </w:r>
      <w:r w:rsidR="004039FC" w:rsidRPr="005631B9">
        <w:rPr>
          <w:sz w:val="28"/>
          <w:szCs w:val="28"/>
        </w:rPr>
        <w:t>ибо Пророк с</w:t>
      </w:r>
      <w:r w:rsidR="0061633A" w:rsidRPr="005631B9">
        <w:rPr>
          <w:sz w:val="28"/>
          <w:szCs w:val="28"/>
        </w:rPr>
        <w:t xml:space="preserve">казал: </w:t>
      </w:r>
      <w:r w:rsidR="005631B9" w:rsidRPr="005631B9">
        <w:rPr>
          <w:sz w:val="28"/>
          <w:szCs w:val="28"/>
        </w:rPr>
        <w:t>"</w:t>
      </w:r>
      <w:r w:rsidR="0061633A" w:rsidRPr="005631B9">
        <w:rPr>
          <w:sz w:val="28"/>
          <w:szCs w:val="28"/>
        </w:rPr>
        <w:t xml:space="preserve">Мой народ никогда не </w:t>
      </w:r>
      <w:r w:rsidR="004039FC" w:rsidRPr="005631B9">
        <w:rPr>
          <w:sz w:val="28"/>
          <w:szCs w:val="28"/>
        </w:rPr>
        <w:t>будет</w:t>
      </w:r>
      <w:r w:rsidR="0061633A" w:rsidRPr="005631B9">
        <w:rPr>
          <w:sz w:val="28"/>
          <w:szCs w:val="28"/>
        </w:rPr>
        <w:t xml:space="preserve"> единодушен в </w:t>
      </w:r>
      <w:r w:rsidR="00E243C9" w:rsidRPr="005631B9">
        <w:rPr>
          <w:sz w:val="28"/>
          <w:szCs w:val="28"/>
        </w:rPr>
        <w:t>заблуждении</w:t>
      </w:r>
      <w:r w:rsidR="005631B9" w:rsidRPr="005631B9">
        <w:rPr>
          <w:sz w:val="28"/>
          <w:szCs w:val="28"/>
        </w:rPr>
        <w:t>"</w:t>
      </w:r>
      <w:r w:rsidR="00E243C9" w:rsidRPr="005631B9">
        <w:rPr>
          <w:sz w:val="28"/>
          <w:szCs w:val="28"/>
        </w:rPr>
        <w:t>.</w:t>
      </w:r>
    </w:p>
    <w:p w:rsidR="005631B9" w:rsidRPr="005631B9" w:rsidRDefault="004039FC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Несмотря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то, что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 определении сферы и способа применения Иджмы</w:t>
      </w:r>
      <w:r w:rsidR="005631B9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 xml:space="preserve">возникают </w:t>
      </w:r>
      <w:r w:rsidRPr="005631B9">
        <w:rPr>
          <w:sz w:val="28"/>
          <w:szCs w:val="28"/>
        </w:rPr>
        <w:t xml:space="preserve">сложности, </w:t>
      </w:r>
      <w:r w:rsidR="0061633A" w:rsidRPr="005631B9">
        <w:rPr>
          <w:sz w:val="28"/>
          <w:szCs w:val="28"/>
        </w:rPr>
        <w:t>она была</w:t>
      </w:r>
      <w:r w:rsidR="005C107C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мощной</w:t>
      </w:r>
      <w:r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движущей</w:t>
      </w:r>
      <w:r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силой</w:t>
      </w:r>
      <w:r w:rsidRPr="005631B9">
        <w:rPr>
          <w:sz w:val="28"/>
          <w:szCs w:val="28"/>
        </w:rPr>
        <w:t xml:space="preserve"> развития</w:t>
      </w:r>
      <w:r w:rsidR="0061633A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Шариата</w:t>
      </w:r>
      <w:r w:rsidR="005C107C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 только</w:t>
      </w:r>
      <w:r w:rsidR="005C107C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C107C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один из его</w:t>
      </w:r>
      <w:r w:rsidR="005C107C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источников,</w:t>
      </w:r>
      <w:r w:rsidR="00C04DB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 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 средство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определения надежности текстов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самих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Сунны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трактовки. Ведь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первоначально</w:t>
      </w:r>
      <w:r w:rsidR="00C04DB0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запись</w:t>
      </w:r>
      <w:r w:rsidR="005631B9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Корана</w:t>
      </w:r>
      <w:r w:rsidR="005631B9" w:rsidRPr="005631B9">
        <w:rPr>
          <w:sz w:val="28"/>
          <w:szCs w:val="28"/>
        </w:rPr>
        <w:t xml:space="preserve"> </w:t>
      </w:r>
      <w:r w:rsidR="00C76EA3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Сунны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были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признаны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истинными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окончательными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именно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основании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Иджмы.</w:t>
      </w:r>
      <w:r w:rsidR="00C04DB0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Более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того,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="001F5DCE" w:rsidRPr="005631B9">
        <w:rPr>
          <w:sz w:val="28"/>
          <w:szCs w:val="28"/>
        </w:rPr>
        <w:t>признано, что т</w:t>
      </w:r>
      <w:r w:rsidR="005C107C" w:rsidRPr="005631B9">
        <w:rPr>
          <w:sz w:val="28"/>
          <w:szCs w:val="28"/>
        </w:rPr>
        <w:t>олько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те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интерпретации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Корана</w:t>
      </w:r>
      <w:r w:rsidR="00C04DB0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</w:t>
      </w:r>
      <w:r w:rsidR="00C04DB0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Сунны являются верными,</w:t>
      </w:r>
      <w:r w:rsidR="001F5DCE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которые были</w:t>
      </w:r>
      <w:r w:rsidR="00E243C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приняты</w:t>
      </w:r>
      <w:r w:rsidR="00E243C9" w:rsidRPr="005631B9">
        <w:rPr>
          <w:sz w:val="28"/>
          <w:szCs w:val="28"/>
        </w:rPr>
        <w:t xml:space="preserve"> на</w:t>
      </w:r>
      <w:r w:rsidR="00C04DB0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ее основании.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только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мнения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тексты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тех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 xml:space="preserve">людей считаются </w:t>
      </w:r>
      <w:r w:rsidR="001F5DCE" w:rsidRPr="005631B9">
        <w:rPr>
          <w:sz w:val="28"/>
          <w:szCs w:val="28"/>
        </w:rPr>
        <w:t>авторитетными,</w:t>
      </w:r>
      <w:r w:rsidR="00C04DB0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были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признаны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та</w:t>
      </w:r>
      <w:r w:rsidR="0061633A" w:rsidRPr="005631B9">
        <w:rPr>
          <w:sz w:val="28"/>
          <w:szCs w:val="28"/>
        </w:rPr>
        <w:t>ковыми</w:t>
      </w:r>
      <w:r w:rsidR="005631B9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61633A" w:rsidRPr="005631B9">
        <w:rPr>
          <w:sz w:val="28"/>
          <w:szCs w:val="28"/>
        </w:rPr>
        <w:t>основании</w:t>
      </w:r>
      <w:r w:rsidR="005631B9" w:rsidRPr="005631B9">
        <w:rPr>
          <w:sz w:val="28"/>
          <w:szCs w:val="28"/>
        </w:rPr>
        <w:t xml:space="preserve"> </w:t>
      </w:r>
      <w:r w:rsidR="00E243C9" w:rsidRPr="005631B9">
        <w:rPr>
          <w:sz w:val="28"/>
          <w:szCs w:val="28"/>
        </w:rPr>
        <w:t>Иджмы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всей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общины;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каким-нибудь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синодом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собором,</w:t>
      </w:r>
      <w:r w:rsidR="00C04DB0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почти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бессознательно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возникшим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общим</w:t>
      </w:r>
      <w:r w:rsidR="00C04DB0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мнением</w:t>
      </w:r>
      <w:r w:rsidR="005631B9" w:rsidRPr="005631B9">
        <w:rPr>
          <w:sz w:val="28"/>
          <w:szCs w:val="28"/>
        </w:rPr>
        <w:t xml:space="preserve"> </w:t>
      </w:r>
      <w:r w:rsidR="005C107C" w:rsidRPr="005631B9">
        <w:rPr>
          <w:sz w:val="28"/>
          <w:szCs w:val="28"/>
        </w:rPr>
        <w:t>народа, который в единстве своем</w:t>
      </w:r>
      <w:r w:rsidR="001F5DCE" w:rsidRPr="005631B9">
        <w:rPr>
          <w:sz w:val="28"/>
          <w:szCs w:val="28"/>
        </w:rPr>
        <w:t xml:space="preserve"> считался неспособным на ошибку</w:t>
      </w:r>
      <w:r w:rsidR="005C107C" w:rsidRPr="005631B9">
        <w:rPr>
          <w:sz w:val="28"/>
          <w:szCs w:val="28"/>
        </w:rPr>
        <w:t>.</w:t>
      </w:r>
    </w:p>
    <w:p w:rsidR="005631B9" w:rsidRPr="005631B9" w:rsidRDefault="00E243C9" w:rsidP="005631B9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631B9">
        <w:rPr>
          <w:sz w:val="28"/>
          <w:szCs w:val="28"/>
        </w:rPr>
        <w:t xml:space="preserve">Хотя </w:t>
      </w:r>
      <w:r w:rsidR="00C04DB0" w:rsidRPr="005631B9">
        <w:rPr>
          <w:sz w:val="28"/>
          <w:szCs w:val="28"/>
        </w:rPr>
        <w:t>принцип Иджмы как источника Шариата был признан с самого раннего времени, его значение и</w:t>
      </w:r>
      <w:r w:rsidR="00FC4EE7" w:rsidRPr="005631B9">
        <w:rPr>
          <w:sz w:val="28"/>
          <w:szCs w:val="28"/>
        </w:rPr>
        <w:t xml:space="preserve"> </w:t>
      </w:r>
      <w:r w:rsidR="00C04DB0" w:rsidRPr="005631B9">
        <w:rPr>
          <w:sz w:val="28"/>
          <w:szCs w:val="28"/>
        </w:rPr>
        <w:t xml:space="preserve">сфера применения трактовалась весьма противоречиво. </w:t>
      </w:r>
      <w:r w:rsidR="00FC4EE7" w:rsidRPr="005631B9">
        <w:rPr>
          <w:sz w:val="28"/>
          <w:szCs w:val="28"/>
        </w:rPr>
        <w:t>Необходимость в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поддержании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единства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мусульман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после гражданск</w:t>
      </w:r>
      <w:r w:rsidRPr="005631B9">
        <w:rPr>
          <w:sz w:val="28"/>
          <w:szCs w:val="28"/>
        </w:rPr>
        <w:t>их войн, принесших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раскол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р</w:t>
      </w:r>
      <w:r w:rsidRPr="005631B9">
        <w:rPr>
          <w:sz w:val="28"/>
          <w:szCs w:val="28"/>
        </w:rPr>
        <w:t>анний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период,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породила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И</w:t>
      </w:r>
      <w:r w:rsidRPr="005631B9">
        <w:rPr>
          <w:sz w:val="28"/>
          <w:szCs w:val="28"/>
        </w:rPr>
        <w:t>сламской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мысли средних </w:t>
      </w:r>
      <w:r w:rsidR="00FC4EE7" w:rsidRPr="005631B9">
        <w:rPr>
          <w:sz w:val="28"/>
          <w:szCs w:val="28"/>
        </w:rPr>
        <w:t>веков идею об использовании Иджмы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качестве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политического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инструмента.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Необходимо было подчиняться</w:t>
      </w:r>
      <w:r w:rsidR="00F44332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правителю при любых</w:t>
      </w:r>
      <w:r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 xml:space="preserve">обстоятельствах, </w:t>
      </w:r>
      <w:r w:rsidRPr="005631B9">
        <w:rPr>
          <w:sz w:val="28"/>
          <w:szCs w:val="28"/>
        </w:rPr>
        <w:t>так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он</w:t>
      </w:r>
      <w:r w:rsidR="00F44332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пришел к власти посредством Иджмы или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получил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согласие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Иджмы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свое</w:t>
      </w:r>
      <w:r w:rsidR="00F44332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 xml:space="preserve">правление. Таким </w:t>
      </w:r>
      <w:r w:rsidR="00F44332" w:rsidRPr="005631B9">
        <w:rPr>
          <w:sz w:val="28"/>
          <w:szCs w:val="28"/>
        </w:rPr>
        <w:t>образом,</w:t>
      </w:r>
      <w:r w:rsidR="00FC4EE7" w:rsidRPr="005631B9">
        <w:rPr>
          <w:sz w:val="28"/>
          <w:szCs w:val="28"/>
        </w:rPr>
        <w:t xml:space="preserve"> политическая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роль,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которую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играла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Иджма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факихов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постиджтихадского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периода,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заключалась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сохранении статус-кво, стабилизации общества и недопустимости</w:t>
      </w:r>
      <w:r w:rsidR="005631B9" w:rsidRPr="005631B9">
        <w:rPr>
          <w:sz w:val="28"/>
          <w:szCs w:val="28"/>
        </w:rPr>
        <w:t xml:space="preserve"> </w:t>
      </w:r>
      <w:r w:rsidR="00FC4EE7" w:rsidRPr="005631B9">
        <w:rPr>
          <w:sz w:val="28"/>
          <w:szCs w:val="28"/>
        </w:rPr>
        <w:t>анархии.</w:t>
      </w:r>
    </w:p>
    <w:p w:rsidR="005631B9" w:rsidRPr="005631B9" w:rsidRDefault="00F44332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Иджма</w:t>
      </w:r>
      <w:r w:rsidR="005631B9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является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плодом согласия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всего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сообщества мусульман, н</w:t>
      </w:r>
      <w:r w:rsidR="00745676" w:rsidRPr="005631B9">
        <w:rPr>
          <w:sz w:val="28"/>
          <w:szCs w:val="28"/>
        </w:rPr>
        <w:t>ачиная от появления Ислама,</w:t>
      </w:r>
      <w:r w:rsidR="001F5DCE" w:rsidRPr="005631B9">
        <w:rPr>
          <w:sz w:val="28"/>
          <w:szCs w:val="28"/>
        </w:rPr>
        <w:t xml:space="preserve"> до </w:t>
      </w:r>
      <w:r w:rsidRPr="005631B9">
        <w:rPr>
          <w:sz w:val="28"/>
          <w:szCs w:val="28"/>
        </w:rPr>
        <w:t xml:space="preserve">настоящего </w:t>
      </w:r>
      <w:r w:rsidR="00E77723" w:rsidRPr="005631B9">
        <w:rPr>
          <w:sz w:val="28"/>
          <w:szCs w:val="28"/>
        </w:rPr>
        <w:t>времени.</w:t>
      </w:r>
      <w:r w:rsidR="00745676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Что</w:t>
      </w:r>
      <w:r w:rsidR="00E81106" w:rsidRPr="005631B9">
        <w:rPr>
          <w:sz w:val="28"/>
          <w:szCs w:val="28"/>
        </w:rPr>
        <w:t xml:space="preserve"> ее составляет</w:t>
      </w:r>
      <w:r w:rsidR="00377513" w:rsidRPr="005631B9">
        <w:rPr>
          <w:sz w:val="28"/>
          <w:szCs w:val="28"/>
        </w:rPr>
        <w:t>?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Т</w:t>
      </w:r>
      <w:r w:rsidR="00745676" w:rsidRPr="005631B9">
        <w:rPr>
          <w:sz w:val="28"/>
          <w:szCs w:val="28"/>
        </w:rPr>
        <w:t>ребует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она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всеобщего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согласия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допускает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разногласия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наличие</w:t>
      </w:r>
      <w:r w:rsidR="005631B9" w:rsidRPr="005631B9">
        <w:rPr>
          <w:sz w:val="28"/>
          <w:szCs w:val="28"/>
        </w:rPr>
        <w:t xml:space="preserve"> </w:t>
      </w:r>
      <w:r w:rsidR="00E81106" w:rsidRPr="005631B9">
        <w:rPr>
          <w:sz w:val="28"/>
          <w:szCs w:val="28"/>
        </w:rPr>
        <w:t xml:space="preserve">несогласного </w:t>
      </w:r>
      <w:r w:rsidR="00377513" w:rsidRPr="005631B9">
        <w:rPr>
          <w:sz w:val="28"/>
          <w:szCs w:val="28"/>
        </w:rPr>
        <w:t>меньшинства?</w:t>
      </w:r>
      <w:r w:rsidR="00E81106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Означает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она</w:t>
      </w:r>
      <w:r w:rsidR="005631B9" w:rsidRPr="005631B9">
        <w:rPr>
          <w:sz w:val="28"/>
          <w:szCs w:val="28"/>
        </w:rPr>
        <w:t xml:space="preserve"> </w:t>
      </w:r>
      <w:r w:rsidR="00377513" w:rsidRPr="005631B9">
        <w:rPr>
          <w:sz w:val="28"/>
          <w:szCs w:val="28"/>
        </w:rPr>
        <w:t>консенсус</w:t>
      </w:r>
      <w:r w:rsidR="005631B9" w:rsidRPr="005631B9">
        <w:rPr>
          <w:sz w:val="28"/>
          <w:szCs w:val="28"/>
        </w:rPr>
        <w:t xml:space="preserve"> </w:t>
      </w:r>
      <w:r w:rsidR="00E81106" w:rsidRPr="005631B9">
        <w:rPr>
          <w:sz w:val="28"/>
          <w:szCs w:val="28"/>
        </w:rPr>
        <w:t>Сподвижников</w:t>
      </w:r>
      <w:r w:rsidR="005631B9" w:rsidRPr="005631B9">
        <w:rPr>
          <w:sz w:val="28"/>
          <w:szCs w:val="28"/>
        </w:rPr>
        <w:t xml:space="preserve"> </w:t>
      </w:r>
      <w:r w:rsidR="00E81106" w:rsidRPr="005631B9">
        <w:rPr>
          <w:sz w:val="28"/>
          <w:szCs w:val="28"/>
        </w:rPr>
        <w:t xml:space="preserve">Пророка, </w:t>
      </w:r>
      <w:r w:rsidR="001F5DCE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1F5DCE" w:rsidRPr="005631B9">
        <w:rPr>
          <w:sz w:val="28"/>
          <w:szCs w:val="28"/>
        </w:rPr>
        <w:t xml:space="preserve">всех мусульманских </w:t>
      </w:r>
      <w:r w:rsidR="00E81106" w:rsidRPr="005631B9">
        <w:rPr>
          <w:sz w:val="28"/>
          <w:szCs w:val="28"/>
        </w:rPr>
        <w:t>ученых-</w:t>
      </w:r>
      <w:r w:rsidR="001F5DCE" w:rsidRPr="005631B9">
        <w:rPr>
          <w:sz w:val="28"/>
          <w:szCs w:val="28"/>
        </w:rPr>
        <w:t>правоведов, или</w:t>
      </w:r>
      <w:r w:rsidR="0035200B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вообще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всех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мусульман?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Говорим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мы</w:t>
      </w:r>
      <w:r w:rsidR="00DF053D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об</w:t>
      </w:r>
      <w:r w:rsidR="00DF053D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Иджме</w:t>
      </w:r>
      <w:r w:rsidR="00DF053D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одн</w:t>
      </w:r>
      <w:r w:rsidR="00E81106" w:rsidRPr="005631B9">
        <w:rPr>
          <w:sz w:val="28"/>
          <w:szCs w:val="28"/>
        </w:rPr>
        <w:t xml:space="preserve">ого </w:t>
      </w:r>
      <w:r w:rsidR="00745676" w:rsidRPr="005631B9">
        <w:rPr>
          <w:sz w:val="28"/>
          <w:szCs w:val="28"/>
        </w:rPr>
        <w:t xml:space="preserve">поколения, </w:t>
      </w:r>
      <w:r w:rsidR="00DF053D" w:rsidRPr="005631B9">
        <w:rPr>
          <w:sz w:val="28"/>
          <w:szCs w:val="28"/>
        </w:rPr>
        <w:t xml:space="preserve">или </w:t>
      </w:r>
      <w:r w:rsidR="00745676" w:rsidRPr="005631B9">
        <w:rPr>
          <w:sz w:val="28"/>
          <w:szCs w:val="28"/>
        </w:rPr>
        <w:t>нескольких</w:t>
      </w:r>
      <w:r w:rsidR="0035200B" w:rsidRPr="005631B9">
        <w:rPr>
          <w:sz w:val="28"/>
          <w:szCs w:val="28"/>
        </w:rPr>
        <w:t>?</w:t>
      </w:r>
      <w:r w:rsidR="00DF053D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Является</w:t>
      </w:r>
      <w:r w:rsidR="00745676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ли Иджма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прежних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поколений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обязательной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всех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последующих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поколений?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Эти</w:t>
      </w:r>
      <w:r w:rsidR="005631B9" w:rsidRPr="005631B9">
        <w:rPr>
          <w:sz w:val="28"/>
          <w:szCs w:val="28"/>
        </w:rPr>
        <w:t xml:space="preserve"> </w:t>
      </w:r>
      <w:r w:rsidR="00E81106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 xml:space="preserve">другие </w:t>
      </w:r>
      <w:r w:rsidR="00745676" w:rsidRPr="005631B9">
        <w:rPr>
          <w:sz w:val="28"/>
          <w:szCs w:val="28"/>
        </w:rPr>
        <w:t>вопросы,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связанные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природой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Иджмы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сферой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ее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применения,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остаются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источником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многи</w:t>
      </w:r>
      <w:r w:rsidR="0035200B" w:rsidRPr="005631B9">
        <w:rPr>
          <w:sz w:val="28"/>
          <w:szCs w:val="28"/>
        </w:rPr>
        <w:t>х</w:t>
      </w:r>
      <w:r w:rsidR="005631B9" w:rsidRPr="005631B9">
        <w:rPr>
          <w:sz w:val="28"/>
          <w:szCs w:val="28"/>
        </w:rPr>
        <w:t xml:space="preserve"> </w:t>
      </w:r>
      <w:r w:rsidR="0035200B" w:rsidRPr="005631B9">
        <w:rPr>
          <w:sz w:val="28"/>
          <w:szCs w:val="28"/>
        </w:rPr>
        <w:t>противоречий.</w:t>
      </w:r>
      <w:r w:rsidR="005631B9" w:rsidRPr="005631B9">
        <w:rPr>
          <w:sz w:val="28"/>
          <w:szCs w:val="28"/>
        </w:rPr>
        <w:t xml:space="preserve"> </w:t>
      </w:r>
      <w:r w:rsidR="001F5DCE" w:rsidRPr="005631B9">
        <w:rPr>
          <w:sz w:val="28"/>
          <w:szCs w:val="28"/>
        </w:rPr>
        <w:t>Споры</w:t>
      </w:r>
      <w:r w:rsidR="005631B9" w:rsidRPr="005631B9">
        <w:rPr>
          <w:sz w:val="28"/>
          <w:szCs w:val="28"/>
        </w:rPr>
        <w:t xml:space="preserve"> </w:t>
      </w:r>
      <w:r w:rsidR="001F5DCE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этим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вопросам,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результат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неадекватности</w:t>
      </w:r>
      <w:r w:rsidR="005631B9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методов, позволяющих</w:t>
      </w:r>
      <w:r w:rsidR="00AD334E" w:rsidRPr="005631B9">
        <w:rPr>
          <w:sz w:val="28"/>
          <w:szCs w:val="28"/>
        </w:rPr>
        <w:t xml:space="preserve"> </w:t>
      </w:r>
      <w:r w:rsidR="00745676" w:rsidRPr="005631B9">
        <w:rPr>
          <w:sz w:val="28"/>
          <w:szCs w:val="28"/>
        </w:rPr>
        <w:t>ученым-правоведам</w:t>
      </w:r>
      <w:r w:rsidR="005631B9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мусульман</w:t>
      </w:r>
      <w:r w:rsidR="00AD334E" w:rsidRPr="005631B9">
        <w:rPr>
          <w:sz w:val="28"/>
          <w:szCs w:val="28"/>
        </w:rPr>
        <w:t>ам</w:t>
      </w:r>
      <w:r w:rsidR="00E77723" w:rsidRPr="005631B9">
        <w:rPr>
          <w:sz w:val="28"/>
          <w:szCs w:val="28"/>
        </w:rPr>
        <w:t xml:space="preserve"> вообще достичь консенсуса. При </w:t>
      </w:r>
      <w:r w:rsidR="00AD334E" w:rsidRPr="005631B9">
        <w:rPr>
          <w:sz w:val="28"/>
          <w:szCs w:val="28"/>
        </w:rPr>
        <w:t xml:space="preserve">появлении </w:t>
      </w:r>
      <w:r w:rsidR="00DF053D" w:rsidRPr="005631B9">
        <w:rPr>
          <w:sz w:val="28"/>
          <w:szCs w:val="28"/>
        </w:rPr>
        <w:t>современных средств</w:t>
      </w:r>
      <w:r w:rsidR="005631B9" w:rsidRPr="005631B9">
        <w:rPr>
          <w:sz w:val="28"/>
          <w:szCs w:val="28"/>
        </w:rPr>
        <w:t xml:space="preserve"> </w:t>
      </w:r>
      <w:r w:rsidR="00DF053D" w:rsidRPr="005631B9">
        <w:rPr>
          <w:sz w:val="28"/>
          <w:szCs w:val="28"/>
        </w:rPr>
        <w:t>организа</w:t>
      </w:r>
      <w:r w:rsidR="00C2759D" w:rsidRPr="005631B9">
        <w:rPr>
          <w:sz w:val="28"/>
          <w:szCs w:val="28"/>
        </w:rPr>
        <w:t>ции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 xml:space="preserve">и </w:t>
      </w:r>
      <w:r w:rsidR="00E77723" w:rsidRPr="005631B9">
        <w:rPr>
          <w:sz w:val="28"/>
          <w:szCs w:val="28"/>
        </w:rPr>
        <w:t>связи, процедурные</w:t>
      </w:r>
      <w:r w:rsidR="00AD334E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вопросы перестали</w:t>
      </w:r>
      <w:r w:rsidR="00AD334E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 xml:space="preserve">быть проблемой. Но </w:t>
      </w:r>
      <w:r w:rsidR="00C2759D" w:rsidRPr="005631B9">
        <w:rPr>
          <w:sz w:val="28"/>
          <w:szCs w:val="28"/>
        </w:rPr>
        <w:t>принципиальный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подход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определению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природы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сферы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Иджмы</w:t>
      </w:r>
      <w:r w:rsidR="005631B9" w:rsidRPr="005631B9">
        <w:rPr>
          <w:sz w:val="28"/>
          <w:szCs w:val="28"/>
        </w:rPr>
        <w:t xml:space="preserve"> </w:t>
      </w:r>
      <w:r w:rsidR="00BE6075" w:rsidRPr="005631B9">
        <w:rPr>
          <w:sz w:val="28"/>
          <w:szCs w:val="28"/>
        </w:rPr>
        <w:t>остается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проблемой.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К</w:t>
      </w:r>
      <w:r w:rsidR="00DF053D" w:rsidRPr="005631B9">
        <w:rPr>
          <w:sz w:val="28"/>
          <w:szCs w:val="28"/>
        </w:rPr>
        <w:t xml:space="preserve">то правомочен установить обязательную </w:t>
      </w:r>
      <w:r w:rsidR="00AD334E" w:rsidRPr="005631B9">
        <w:rPr>
          <w:sz w:val="28"/>
          <w:szCs w:val="28"/>
        </w:rPr>
        <w:t>для</w:t>
      </w:r>
      <w:r w:rsidR="00E77723" w:rsidRPr="005631B9">
        <w:rPr>
          <w:sz w:val="28"/>
          <w:szCs w:val="28"/>
        </w:rPr>
        <w:t xml:space="preserve"> </w:t>
      </w:r>
      <w:r w:rsidR="00DF053D" w:rsidRPr="005631B9">
        <w:rPr>
          <w:sz w:val="28"/>
          <w:szCs w:val="28"/>
        </w:rPr>
        <w:t xml:space="preserve">всех </w:t>
      </w:r>
      <w:r w:rsidR="00AD334E" w:rsidRPr="005631B9">
        <w:rPr>
          <w:sz w:val="28"/>
          <w:szCs w:val="28"/>
        </w:rPr>
        <w:t>Иджму</w:t>
      </w:r>
      <w:r w:rsidR="00C2759D" w:rsidRPr="005631B9">
        <w:rPr>
          <w:sz w:val="28"/>
          <w:szCs w:val="28"/>
        </w:rPr>
        <w:t>,</w:t>
      </w:r>
      <w:r w:rsidR="00AD334E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и какая</w:t>
      </w:r>
      <w:r w:rsidR="0007048A" w:rsidRPr="005631B9">
        <w:rPr>
          <w:sz w:val="28"/>
          <w:szCs w:val="28"/>
        </w:rPr>
        <w:t xml:space="preserve"> </w:t>
      </w:r>
      <w:r w:rsidR="00AD334E" w:rsidRPr="005631B9">
        <w:rPr>
          <w:sz w:val="28"/>
          <w:szCs w:val="28"/>
        </w:rPr>
        <w:t>должна</w:t>
      </w:r>
      <w:r w:rsidR="005631B9" w:rsidRPr="005631B9">
        <w:rPr>
          <w:sz w:val="28"/>
          <w:szCs w:val="28"/>
        </w:rPr>
        <w:t xml:space="preserve"> </w:t>
      </w:r>
      <w:r w:rsidR="00DF053D" w:rsidRPr="005631B9">
        <w:rPr>
          <w:sz w:val="28"/>
          <w:szCs w:val="28"/>
        </w:rPr>
        <w:t>быть</w:t>
      </w:r>
      <w:r w:rsidR="005631B9" w:rsidRPr="005631B9">
        <w:rPr>
          <w:sz w:val="28"/>
          <w:szCs w:val="28"/>
        </w:rPr>
        <w:t xml:space="preserve"> </w:t>
      </w:r>
      <w:r w:rsidR="00DF053D" w:rsidRPr="005631B9">
        <w:rPr>
          <w:sz w:val="28"/>
          <w:szCs w:val="28"/>
        </w:rPr>
        <w:t>ее</w:t>
      </w:r>
      <w:r w:rsidR="005631B9" w:rsidRPr="005631B9">
        <w:rPr>
          <w:sz w:val="28"/>
          <w:szCs w:val="28"/>
        </w:rPr>
        <w:t xml:space="preserve"> </w:t>
      </w:r>
      <w:r w:rsidR="00DF053D" w:rsidRPr="005631B9">
        <w:rPr>
          <w:sz w:val="28"/>
          <w:szCs w:val="28"/>
        </w:rPr>
        <w:t>связь</w:t>
      </w:r>
      <w:r w:rsidR="005631B9" w:rsidRPr="005631B9">
        <w:rPr>
          <w:sz w:val="28"/>
          <w:szCs w:val="28"/>
        </w:rPr>
        <w:t xml:space="preserve"> </w:t>
      </w:r>
      <w:r w:rsidR="00DF053D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07048A" w:rsidRPr="005631B9">
        <w:rPr>
          <w:sz w:val="28"/>
          <w:szCs w:val="28"/>
        </w:rPr>
        <w:t>Иджмой</w:t>
      </w:r>
      <w:r w:rsidR="005631B9" w:rsidRPr="005631B9">
        <w:rPr>
          <w:sz w:val="28"/>
          <w:szCs w:val="28"/>
        </w:rPr>
        <w:t xml:space="preserve"> </w:t>
      </w:r>
      <w:r w:rsidR="0007048A" w:rsidRPr="005631B9">
        <w:rPr>
          <w:sz w:val="28"/>
          <w:szCs w:val="28"/>
        </w:rPr>
        <w:t>прошлы</w:t>
      </w:r>
      <w:r w:rsidR="00AD334E" w:rsidRPr="005631B9">
        <w:rPr>
          <w:sz w:val="28"/>
          <w:szCs w:val="28"/>
        </w:rPr>
        <w:t>х,</w:t>
      </w:r>
      <w:r w:rsidR="005631B9" w:rsidRPr="005631B9">
        <w:rPr>
          <w:sz w:val="28"/>
          <w:szCs w:val="28"/>
        </w:rPr>
        <w:t xml:space="preserve"> </w:t>
      </w:r>
      <w:r w:rsidR="002E2987" w:rsidRPr="005631B9">
        <w:rPr>
          <w:sz w:val="28"/>
          <w:szCs w:val="28"/>
        </w:rPr>
        <w:t>современных</w:t>
      </w:r>
      <w:r w:rsidR="005631B9" w:rsidRPr="005631B9">
        <w:rPr>
          <w:sz w:val="28"/>
          <w:szCs w:val="28"/>
        </w:rPr>
        <w:t xml:space="preserve"> </w:t>
      </w:r>
      <w:r w:rsidR="002E298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2E2987" w:rsidRPr="005631B9">
        <w:rPr>
          <w:sz w:val="28"/>
          <w:szCs w:val="28"/>
        </w:rPr>
        <w:t>будущих</w:t>
      </w:r>
      <w:r w:rsidR="005631B9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поколений?</w:t>
      </w:r>
      <w:r w:rsidR="005631B9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Можно</w:t>
      </w:r>
      <w:r w:rsidR="005631B9" w:rsidRPr="005631B9">
        <w:rPr>
          <w:sz w:val="28"/>
          <w:szCs w:val="28"/>
        </w:rPr>
        <w:t xml:space="preserve"> </w:t>
      </w:r>
      <w:r w:rsidR="00E77723"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="00BE6075" w:rsidRPr="005631B9">
        <w:rPr>
          <w:sz w:val="28"/>
          <w:szCs w:val="28"/>
        </w:rPr>
        <w:t>считать,</w:t>
      </w:r>
      <w:r w:rsidR="0007048A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 xml:space="preserve">что </w:t>
      </w:r>
      <w:r w:rsidR="00DF053D" w:rsidRPr="005631B9">
        <w:rPr>
          <w:sz w:val="28"/>
          <w:szCs w:val="28"/>
        </w:rPr>
        <w:t xml:space="preserve">Иджма – это консенсус </w:t>
      </w:r>
      <w:r w:rsidR="00C2759D" w:rsidRPr="005631B9">
        <w:rPr>
          <w:sz w:val="28"/>
          <w:szCs w:val="28"/>
        </w:rPr>
        <w:t>определенного</w:t>
      </w:r>
      <w:r w:rsidR="005631B9" w:rsidRPr="005631B9">
        <w:rPr>
          <w:sz w:val="28"/>
          <w:szCs w:val="28"/>
        </w:rPr>
        <w:t xml:space="preserve"> </w:t>
      </w:r>
      <w:r w:rsidR="0007048A" w:rsidRPr="005631B9">
        <w:rPr>
          <w:sz w:val="28"/>
          <w:szCs w:val="28"/>
        </w:rPr>
        <w:t>политического</w:t>
      </w:r>
      <w:r w:rsidR="005631B9" w:rsidRPr="005631B9">
        <w:rPr>
          <w:sz w:val="28"/>
          <w:szCs w:val="28"/>
        </w:rPr>
        <w:t xml:space="preserve"> </w:t>
      </w:r>
      <w:r w:rsidR="00BE6075" w:rsidRPr="005631B9">
        <w:rPr>
          <w:sz w:val="28"/>
          <w:szCs w:val="28"/>
        </w:rPr>
        <w:t>сооб</w:t>
      </w:r>
      <w:r w:rsidR="0007048A" w:rsidRPr="005631B9">
        <w:rPr>
          <w:sz w:val="28"/>
          <w:szCs w:val="28"/>
        </w:rPr>
        <w:t>щества</w:t>
      </w:r>
      <w:r w:rsidR="005631B9" w:rsidRPr="005631B9">
        <w:rPr>
          <w:sz w:val="28"/>
          <w:szCs w:val="28"/>
        </w:rPr>
        <w:t xml:space="preserve"> </w:t>
      </w:r>
      <w:r w:rsidR="00681FAD" w:rsidRPr="005631B9">
        <w:rPr>
          <w:sz w:val="28"/>
          <w:szCs w:val="28"/>
        </w:rPr>
        <w:t>мусульман.</w:t>
      </w:r>
      <w:r w:rsidR="005631B9" w:rsidRPr="005631B9">
        <w:rPr>
          <w:sz w:val="28"/>
          <w:szCs w:val="28"/>
        </w:rPr>
        <w:t xml:space="preserve"> </w:t>
      </w:r>
      <w:r w:rsidR="0007048A" w:rsidRPr="005631B9">
        <w:rPr>
          <w:sz w:val="28"/>
          <w:szCs w:val="28"/>
        </w:rPr>
        <w:t>Может</w:t>
      </w:r>
      <w:r w:rsidR="005631B9" w:rsidRPr="005631B9">
        <w:rPr>
          <w:sz w:val="28"/>
          <w:szCs w:val="28"/>
        </w:rPr>
        <w:t xml:space="preserve"> </w:t>
      </w:r>
      <w:r w:rsidR="00681FAD"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она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быть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определена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избранными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представителями</w:t>
      </w:r>
      <w:r w:rsidR="0007048A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 xml:space="preserve">народа, или на основе </w:t>
      </w:r>
      <w:r w:rsidR="00C2759D" w:rsidRPr="005631B9">
        <w:rPr>
          <w:sz w:val="28"/>
          <w:szCs w:val="28"/>
        </w:rPr>
        <w:t>референдума</w:t>
      </w:r>
      <w:r w:rsidR="0007048A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 xml:space="preserve">данной общины? </w:t>
      </w:r>
      <w:r w:rsidR="00253FD9" w:rsidRPr="005631B9">
        <w:rPr>
          <w:sz w:val="28"/>
          <w:szCs w:val="28"/>
        </w:rPr>
        <w:t>Если</w:t>
      </w:r>
      <w:r w:rsidR="00BE6075" w:rsidRPr="005631B9">
        <w:rPr>
          <w:sz w:val="28"/>
          <w:szCs w:val="28"/>
        </w:rPr>
        <w:t xml:space="preserve"> </w:t>
      </w:r>
      <w:r w:rsidR="005631B9" w:rsidRPr="005631B9">
        <w:rPr>
          <w:sz w:val="28"/>
          <w:szCs w:val="28"/>
        </w:rPr>
        <w:t>"</w:t>
      </w:r>
      <w:r w:rsidR="0007048A" w:rsidRPr="005631B9">
        <w:rPr>
          <w:sz w:val="28"/>
          <w:szCs w:val="28"/>
        </w:rPr>
        <w:t>да</w:t>
      </w:r>
      <w:r w:rsidR="005631B9" w:rsidRPr="005631B9">
        <w:rPr>
          <w:sz w:val="28"/>
          <w:szCs w:val="28"/>
        </w:rPr>
        <w:t>"</w:t>
      </w:r>
      <w:r w:rsidR="0007048A" w:rsidRPr="005631B9">
        <w:rPr>
          <w:sz w:val="28"/>
          <w:szCs w:val="28"/>
        </w:rPr>
        <w:t xml:space="preserve">, </w:t>
      </w:r>
      <w:r w:rsidR="0031303F" w:rsidRPr="005631B9">
        <w:rPr>
          <w:sz w:val="28"/>
          <w:szCs w:val="28"/>
        </w:rPr>
        <w:t>может</w:t>
      </w:r>
      <w:r w:rsidR="00253FD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ли такая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Иджма</w:t>
      </w:r>
      <w:r w:rsidR="005631B9" w:rsidRPr="005631B9">
        <w:rPr>
          <w:sz w:val="28"/>
          <w:szCs w:val="28"/>
        </w:rPr>
        <w:t xml:space="preserve"> </w:t>
      </w:r>
      <w:r w:rsidR="00253FD9" w:rsidRPr="005631B9">
        <w:rPr>
          <w:sz w:val="28"/>
          <w:szCs w:val="28"/>
        </w:rPr>
        <w:t>отменить</w:t>
      </w:r>
      <w:r w:rsidR="005631B9" w:rsidRPr="005631B9">
        <w:rPr>
          <w:sz w:val="28"/>
          <w:szCs w:val="28"/>
        </w:rPr>
        <w:t xml:space="preserve"> </w:t>
      </w:r>
      <w:r w:rsidR="00681FAD" w:rsidRPr="005631B9">
        <w:rPr>
          <w:sz w:val="28"/>
          <w:szCs w:val="28"/>
        </w:rPr>
        <w:t>принцип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681FAD" w:rsidRPr="005631B9">
        <w:rPr>
          <w:sz w:val="28"/>
          <w:szCs w:val="28"/>
        </w:rPr>
        <w:t>концепцию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 xml:space="preserve">Шариата, </w:t>
      </w:r>
      <w:r w:rsidR="00681FAD" w:rsidRPr="005631B9">
        <w:rPr>
          <w:sz w:val="28"/>
          <w:szCs w:val="28"/>
        </w:rPr>
        <w:t>основанную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31303F" w:rsidRPr="005631B9">
        <w:rPr>
          <w:sz w:val="28"/>
          <w:szCs w:val="28"/>
        </w:rPr>
        <w:t>Иджме мусульманского</w:t>
      </w:r>
      <w:r w:rsidR="00253FD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сообщества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более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раннего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периода,</w:t>
      </w:r>
      <w:r w:rsidR="0007048A" w:rsidRPr="005631B9">
        <w:rPr>
          <w:sz w:val="28"/>
          <w:szCs w:val="28"/>
        </w:rPr>
        <w:t xml:space="preserve"> особенно </w:t>
      </w:r>
      <w:r w:rsidR="000F65E3" w:rsidRPr="005631B9">
        <w:rPr>
          <w:sz w:val="28"/>
          <w:szCs w:val="28"/>
        </w:rPr>
        <w:t>Иджме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первых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поколений</w:t>
      </w:r>
      <w:r w:rsidR="00C2759D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мусульман, которая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пользуется</w:t>
      </w:r>
      <w:r w:rsidR="00253FD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особым религиозным</w:t>
      </w:r>
      <w:r w:rsidR="00681FAD" w:rsidRPr="005631B9">
        <w:rPr>
          <w:sz w:val="28"/>
          <w:szCs w:val="28"/>
        </w:rPr>
        <w:t xml:space="preserve"> </w:t>
      </w:r>
      <w:r w:rsidR="0007048A" w:rsidRPr="005631B9">
        <w:rPr>
          <w:sz w:val="28"/>
          <w:szCs w:val="28"/>
        </w:rPr>
        <w:t>авторитетом</w:t>
      </w:r>
      <w:r w:rsidR="00253FD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у</w:t>
      </w:r>
      <w:r w:rsidR="00681FAD" w:rsidRPr="005631B9">
        <w:rPr>
          <w:sz w:val="28"/>
          <w:szCs w:val="28"/>
        </w:rPr>
        <w:t xml:space="preserve"> их</w:t>
      </w:r>
      <w:r w:rsidR="00253FD9" w:rsidRPr="005631B9">
        <w:rPr>
          <w:sz w:val="28"/>
          <w:szCs w:val="28"/>
        </w:rPr>
        <w:t xml:space="preserve"> </w:t>
      </w:r>
      <w:r w:rsidR="00681FAD" w:rsidRPr="005631B9">
        <w:rPr>
          <w:sz w:val="28"/>
          <w:szCs w:val="28"/>
        </w:rPr>
        <w:t>большинства</w:t>
      </w:r>
      <w:r w:rsidR="0007048A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 xml:space="preserve">В </w:t>
      </w:r>
      <w:r w:rsidR="00C2759D" w:rsidRPr="005631B9">
        <w:rPr>
          <w:sz w:val="28"/>
          <w:szCs w:val="28"/>
        </w:rPr>
        <w:t>основе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всех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этих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вопросов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возможных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ответов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них лежит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фундаментальный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вопрос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об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основании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Иджмы;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долж</w:t>
      </w:r>
      <w:r w:rsidR="000F65E3" w:rsidRPr="005631B9">
        <w:rPr>
          <w:sz w:val="28"/>
          <w:szCs w:val="28"/>
        </w:rPr>
        <w:t>н</w:t>
      </w:r>
      <w:r w:rsidR="00C2759D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она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основываться</w:t>
      </w:r>
      <w:r w:rsidR="00681FAD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принципе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народного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суверенитета</w:t>
      </w:r>
      <w:r w:rsidR="00C2759D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C2759D" w:rsidRPr="005631B9">
        <w:rPr>
          <w:sz w:val="28"/>
          <w:szCs w:val="28"/>
        </w:rPr>
        <w:t>или</w:t>
      </w:r>
      <w:r w:rsidR="007C0B5C" w:rsidRPr="005631B9">
        <w:rPr>
          <w:sz w:val="28"/>
          <w:szCs w:val="28"/>
        </w:rPr>
        <w:t>,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ориентироваться на</w:t>
      </w:r>
      <w:r w:rsidR="005631B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религиозный</w:t>
      </w:r>
      <w:r w:rsidR="005631B9" w:rsidRPr="005631B9">
        <w:rPr>
          <w:sz w:val="28"/>
          <w:szCs w:val="28"/>
        </w:rPr>
        <w:t xml:space="preserve"> </w:t>
      </w:r>
      <w:r w:rsidR="0007048A" w:rsidRPr="005631B9">
        <w:rPr>
          <w:sz w:val="28"/>
          <w:szCs w:val="28"/>
        </w:rPr>
        <w:t>авторитет, благочестие</w:t>
      </w:r>
      <w:r w:rsidR="00253FD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и</w:t>
      </w:r>
      <w:r w:rsidR="00253FD9" w:rsidRPr="005631B9">
        <w:rPr>
          <w:sz w:val="28"/>
          <w:szCs w:val="28"/>
        </w:rPr>
        <w:t xml:space="preserve"> </w:t>
      </w:r>
      <w:r w:rsidR="000F65E3" w:rsidRPr="005631B9">
        <w:rPr>
          <w:sz w:val="28"/>
          <w:szCs w:val="28"/>
        </w:rPr>
        <w:t>мораль?</w:t>
      </w:r>
    </w:p>
    <w:p w:rsidR="008419A7" w:rsidRPr="005631B9" w:rsidRDefault="008419A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19A7" w:rsidRPr="005631B9" w:rsidRDefault="00B53CC4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2.5</w:t>
      </w:r>
      <w:r w:rsidR="008419A7" w:rsidRPr="005631B9">
        <w:rPr>
          <w:sz w:val="28"/>
          <w:szCs w:val="28"/>
        </w:rPr>
        <w:t xml:space="preserve"> Кияс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681FA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Один</w:t>
      </w:r>
      <w:r w:rsidR="005631B9" w:rsidRPr="005631B9">
        <w:rPr>
          <w:sz w:val="28"/>
          <w:szCs w:val="28"/>
        </w:rPr>
        <w:t xml:space="preserve"> </w:t>
      </w:r>
      <w:r w:rsidR="0054459A"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54459A" w:rsidRPr="005631B9">
        <w:rPr>
          <w:sz w:val="28"/>
          <w:szCs w:val="28"/>
        </w:rPr>
        <w:t xml:space="preserve">наиболее спорных источников </w:t>
      </w:r>
      <w:r w:rsidRPr="005631B9">
        <w:rPr>
          <w:sz w:val="28"/>
          <w:szCs w:val="28"/>
        </w:rPr>
        <w:t>мусульманского права, вызывающий</w:t>
      </w:r>
      <w:r w:rsidR="0054459A" w:rsidRPr="005631B9">
        <w:rPr>
          <w:sz w:val="28"/>
          <w:szCs w:val="28"/>
        </w:rPr>
        <w:t xml:space="preserve"> острые разногласия между </w:t>
      </w:r>
      <w:r w:rsidRPr="005631B9">
        <w:rPr>
          <w:sz w:val="28"/>
          <w:szCs w:val="28"/>
        </w:rPr>
        <w:t>разными</w:t>
      </w:r>
      <w:r w:rsidR="005F3003" w:rsidRPr="005631B9">
        <w:rPr>
          <w:sz w:val="28"/>
          <w:szCs w:val="28"/>
        </w:rPr>
        <w:t xml:space="preserve"> </w:t>
      </w:r>
      <w:r w:rsidR="0054459A" w:rsidRPr="005631B9">
        <w:rPr>
          <w:sz w:val="28"/>
          <w:szCs w:val="28"/>
        </w:rPr>
        <w:t>направлениями,</w:t>
      </w:r>
      <w:r w:rsidR="005F3003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- Кияс (</w:t>
      </w:r>
      <w:r w:rsidR="0054459A" w:rsidRPr="005631B9">
        <w:rPr>
          <w:sz w:val="28"/>
          <w:szCs w:val="28"/>
        </w:rPr>
        <w:t>решение</w:t>
      </w:r>
      <w:r w:rsidR="005631B9" w:rsidRPr="005631B9">
        <w:rPr>
          <w:sz w:val="28"/>
          <w:szCs w:val="28"/>
        </w:rPr>
        <w:t xml:space="preserve"> </w:t>
      </w:r>
      <w:r w:rsidR="0054459A" w:rsidRPr="005631B9">
        <w:rPr>
          <w:sz w:val="28"/>
          <w:szCs w:val="28"/>
        </w:rPr>
        <w:t>правовых</w:t>
      </w:r>
      <w:r w:rsidR="005631B9" w:rsidRPr="005631B9">
        <w:rPr>
          <w:sz w:val="28"/>
          <w:szCs w:val="28"/>
        </w:rPr>
        <w:t xml:space="preserve"> </w:t>
      </w:r>
      <w:r w:rsidR="0054459A" w:rsidRPr="005631B9">
        <w:rPr>
          <w:sz w:val="28"/>
          <w:szCs w:val="28"/>
        </w:rPr>
        <w:t>дел по аналогии</w:t>
      </w:r>
      <w:r w:rsidR="00F03A84" w:rsidRPr="005631B9">
        <w:rPr>
          <w:sz w:val="28"/>
          <w:szCs w:val="28"/>
        </w:rPr>
        <w:t>)</w:t>
      </w:r>
      <w:r w:rsidR="0054459A" w:rsidRPr="005631B9">
        <w:rPr>
          <w:sz w:val="28"/>
          <w:szCs w:val="28"/>
        </w:rPr>
        <w:t>.</w:t>
      </w:r>
      <w:r w:rsidR="00F03A84" w:rsidRPr="005631B9">
        <w:rPr>
          <w:sz w:val="28"/>
          <w:szCs w:val="28"/>
        </w:rPr>
        <w:t xml:space="preserve"> Согласно Киясу правило, установленное в </w:t>
      </w:r>
      <w:r w:rsidR="005F3003" w:rsidRPr="005631B9">
        <w:rPr>
          <w:sz w:val="28"/>
          <w:szCs w:val="28"/>
        </w:rPr>
        <w:t>Коране, Сунне</w:t>
      </w:r>
      <w:r w:rsidR="005631B9" w:rsidRPr="005631B9">
        <w:rPr>
          <w:sz w:val="28"/>
          <w:szCs w:val="28"/>
        </w:rPr>
        <w:t xml:space="preserve"> </w:t>
      </w:r>
      <w:r w:rsidR="00F03A84" w:rsidRPr="005631B9">
        <w:rPr>
          <w:sz w:val="28"/>
          <w:szCs w:val="28"/>
        </w:rPr>
        <w:t xml:space="preserve">или Иджме, может быть применено </w:t>
      </w:r>
      <w:r w:rsidR="005F3003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5F3003" w:rsidRPr="005631B9">
        <w:rPr>
          <w:sz w:val="28"/>
          <w:szCs w:val="28"/>
        </w:rPr>
        <w:t>делу, которое прямо не предусмотрено в э</w:t>
      </w:r>
      <w:r w:rsidR="00F03A84" w:rsidRPr="005631B9">
        <w:rPr>
          <w:sz w:val="28"/>
          <w:szCs w:val="28"/>
        </w:rPr>
        <w:t>тих источ</w:t>
      </w:r>
      <w:r w:rsidR="00784B33" w:rsidRPr="005631B9">
        <w:rPr>
          <w:sz w:val="28"/>
          <w:szCs w:val="28"/>
        </w:rPr>
        <w:t xml:space="preserve">никах права. Кияс позволял </w:t>
      </w:r>
      <w:r w:rsidR="00F03A84" w:rsidRPr="005631B9">
        <w:rPr>
          <w:sz w:val="28"/>
          <w:szCs w:val="28"/>
        </w:rPr>
        <w:t>б</w:t>
      </w:r>
      <w:r w:rsidR="00784B33" w:rsidRPr="005631B9">
        <w:rPr>
          <w:sz w:val="28"/>
          <w:szCs w:val="28"/>
        </w:rPr>
        <w:t xml:space="preserve">ыстро урегулировать новые общественные отношения </w:t>
      </w:r>
      <w:r w:rsidR="005F3003" w:rsidRPr="005631B9">
        <w:rPr>
          <w:sz w:val="28"/>
          <w:szCs w:val="28"/>
        </w:rPr>
        <w:t>и</w:t>
      </w:r>
      <w:r w:rsidR="00784B33" w:rsidRPr="005631B9">
        <w:rPr>
          <w:sz w:val="28"/>
          <w:szCs w:val="28"/>
        </w:rPr>
        <w:t xml:space="preserve"> </w:t>
      </w:r>
      <w:r w:rsidR="005F3003" w:rsidRPr="005631B9">
        <w:rPr>
          <w:sz w:val="28"/>
          <w:szCs w:val="28"/>
        </w:rPr>
        <w:t>способство</w:t>
      </w:r>
      <w:r w:rsidR="00784B33" w:rsidRPr="005631B9">
        <w:rPr>
          <w:sz w:val="28"/>
          <w:szCs w:val="28"/>
        </w:rPr>
        <w:t>вал освобождению Шариата</w:t>
      </w:r>
      <w:r w:rsidR="005631B9" w:rsidRPr="005631B9">
        <w:rPr>
          <w:sz w:val="28"/>
          <w:szCs w:val="28"/>
        </w:rPr>
        <w:t xml:space="preserve"> </w:t>
      </w:r>
      <w:r w:rsidR="005F3003" w:rsidRPr="005631B9">
        <w:rPr>
          <w:sz w:val="28"/>
          <w:szCs w:val="28"/>
        </w:rPr>
        <w:t>от теологического налета.</w:t>
      </w:r>
      <w:r w:rsidR="00C36ADE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 xml:space="preserve">Обязанные </w:t>
      </w:r>
      <w:r w:rsidR="00F03A84" w:rsidRPr="005631B9">
        <w:rPr>
          <w:sz w:val="28"/>
          <w:szCs w:val="28"/>
        </w:rPr>
        <w:t>толковать</w:t>
      </w:r>
      <w:r w:rsidR="00515A87" w:rsidRPr="005631B9">
        <w:rPr>
          <w:sz w:val="28"/>
          <w:szCs w:val="28"/>
        </w:rPr>
        <w:t xml:space="preserve"> </w:t>
      </w:r>
      <w:r w:rsidR="00F03A84" w:rsidRPr="005631B9">
        <w:rPr>
          <w:sz w:val="28"/>
          <w:szCs w:val="28"/>
        </w:rPr>
        <w:t>закон</w:t>
      </w:r>
      <w:r w:rsidR="00515A87" w:rsidRPr="005631B9">
        <w:rPr>
          <w:sz w:val="28"/>
          <w:szCs w:val="28"/>
        </w:rPr>
        <w:t xml:space="preserve"> </w:t>
      </w:r>
      <w:r w:rsidR="00F03A84" w:rsidRPr="005631B9">
        <w:rPr>
          <w:sz w:val="28"/>
          <w:szCs w:val="28"/>
        </w:rPr>
        <w:t>мусульманские</w:t>
      </w:r>
      <w:r w:rsidR="00784B33" w:rsidRPr="005631B9">
        <w:rPr>
          <w:sz w:val="28"/>
          <w:szCs w:val="28"/>
        </w:rPr>
        <w:t xml:space="preserve"> юристы призывают </w:t>
      </w:r>
      <w:r w:rsidR="00732791" w:rsidRPr="005631B9">
        <w:rPr>
          <w:sz w:val="28"/>
          <w:szCs w:val="28"/>
        </w:rPr>
        <w:t xml:space="preserve">на помощь рассуждение. </w:t>
      </w:r>
      <w:r w:rsidR="00F03A84" w:rsidRPr="005631B9">
        <w:rPr>
          <w:sz w:val="28"/>
          <w:szCs w:val="28"/>
        </w:rPr>
        <w:t>Эт</w:t>
      </w:r>
      <w:r w:rsidR="00732791" w:rsidRPr="005631B9">
        <w:rPr>
          <w:sz w:val="28"/>
          <w:szCs w:val="28"/>
        </w:rPr>
        <w:t>им</w:t>
      </w:r>
      <w:r w:rsidR="005631B9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 xml:space="preserve">путем они смогли </w:t>
      </w:r>
      <w:r w:rsidR="00F03A84" w:rsidRPr="005631B9">
        <w:rPr>
          <w:sz w:val="28"/>
          <w:szCs w:val="28"/>
        </w:rPr>
        <w:t>сочетать</w:t>
      </w:r>
      <w:r w:rsidR="00515A87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>откровение с раз</w:t>
      </w:r>
      <w:r w:rsidR="00F03A84" w:rsidRPr="005631B9">
        <w:rPr>
          <w:sz w:val="28"/>
          <w:szCs w:val="28"/>
        </w:rPr>
        <w:t>умом человека</w:t>
      </w:r>
      <w:r w:rsidR="0007048A" w:rsidRPr="005631B9">
        <w:rPr>
          <w:sz w:val="28"/>
          <w:szCs w:val="28"/>
        </w:rPr>
        <w:t xml:space="preserve">. </w:t>
      </w:r>
      <w:r w:rsidR="00732791" w:rsidRPr="005631B9">
        <w:rPr>
          <w:sz w:val="28"/>
          <w:szCs w:val="28"/>
        </w:rPr>
        <w:t>Кияс вызывал сопротивление, так</w:t>
      </w:r>
      <w:r w:rsidR="00F03A84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>как</w:t>
      </w:r>
      <w:r w:rsidR="00F03A84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>основывал</w:t>
      </w:r>
      <w:r w:rsidR="00F03A84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>Шариат</w:t>
      </w:r>
      <w:r w:rsidR="00F03A84" w:rsidRPr="005631B9">
        <w:rPr>
          <w:sz w:val="28"/>
          <w:szCs w:val="28"/>
        </w:rPr>
        <w:t xml:space="preserve"> </w:t>
      </w:r>
      <w:r w:rsidR="00732791" w:rsidRPr="005631B9">
        <w:rPr>
          <w:sz w:val="28"/>
          <w:szCs w:val="28"/>
        </w:rPr>
        <w:t>на</w:t>
      </w:r>
      <w:r w:rsidR="00784B33" w:rsidRPr="005631B9">
        <w:rPr>
          <w:sz w:val="28"/>
          <w:szCs w:val="28"/>
        </w:rPr>
        <w:t xml:space="preserve"> человеческих суждениях, а </w:t>
      </w:r>
      <w:r w:rsidR="00C36ADE" w:rsidRPr="005631B9">
        <w:rPr>
          <w:sz w:val="28"/>
          <w:szCs w:val="28"/>
        </w:rPr>
        <w:t>не</w:t>
      </w:r>
      <w:r w:rsidR="00784B33" w:rsidRPr="005631B9">
        <w:rPr>
          <w:sz w:val="28"/>
          <w:szCs w:val="28"/>
        </w:rPr>
        <w:t xml:space="preserve"> божественном </w:t>
      </w:r>
      <w:r w:rsidR="00732791" w:rsidRPr="005631B9">
        <w:rPr>
          <w:sz w:val="28"/>
          <w:szCs w:val="28"/>
        </w:rPr>
        <w:t>откровении.</w:t>
      </w:r>
      <w:r w:rsidR="00784B33" w:rsidRPr="005631B9">
        <w:rPr>
          <w:sz w:val="28"/>
          <w:szCs w:val="28"/>
        </w:rPr>
        <w:t xml:space="preserve"> </w:t>
      </w:r>
      <w:r w:rsidR="00F03A84" w:rsidRPr="005631B9">
        <w:rPr>
          <w:sz w:val="28"/>
          <w:szCs w:val="28"/>
        </w:rPr>
        <w:t xml:space="preserve">Наиболее широко </w:t>
      </w:r>
      <w:r w:rsidR="00C36ADE" w:rsidRPr="005631B9">
        <w:rPr>
          <w:sz w:val="28"/>
          <w:szCs w:val="28"/>
        </w:rPr>
        <w:t xml:space="preserve">Кияс был обоснован ханифитами. </w:t>
      </w:r>
      <w:r w:rsidR="00515A87" w:rsidRPr="005631B9">
        <w:rPr>
          <w:sz w:val="28"/>
          <w:szCs w:val="28"/>
        </w:rPr>
        <w:t>Наиболее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резко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проти</w:t>
      </w:r>
      <w:r w:rsidR="00C36ADE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него</w:t>
      </w:r>
      <w:r w:rsidR="005631B9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выступили</w:t>
      </w:r>
      <w:r w:rsidR="005631B9" w:rsidRPr="005631B9">
        <w:rPr>
          <w:sz w:val="28"/>
          <w:szCs w:val="28"/>
        </w:rPr>
        <w:t xml:space="preserve"> </w:t>
      </w:r>
      <w:r w:rsidR="00F03A84" w:rsidRPr="005631B9">
        <w:rPr>
          <w:sz w:val="28"/>
          <w:szCs w:val="28"/>
        </w:rPr>
        <w:t xml:space="preserve">ханбалиты и особенно </w:t>
      </w:r>
      <w:r w:rsidR="00C36ADE" w:rsidRPr="005631B9">
        <w:rPr>
          <w:sz w:val="28"/>
          <w:szCs w:val="28"/>
        </w:rPr>
        <w:t>шииты, которые</w:t>
      </w:r>
      <w:r w:rsidR="00E24EFC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 xml:space="preserve">не </w:t>
      </w:r>
      <w:r w:rsidR="00515A87" w:rsidRPr="005631B9">
        <w:rPr>
          <w:sz w:val="28"/>
          <w:szCs w:val="28"/>
        </w:rPr>
        <w:t>признавали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его в качестве</w:t>
      </w:r>
      <w:r w:rsidR="00E24EFC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источника права.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Обвинений в</w:t>
      </w:r>
      <w:r w:rsidR="00F03A84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сторону</w:t>
      </w:r>
      <w:r w:rsidR="00C36ADE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Кияса</w:t>
      </w:r>
      <w:r w:rsidR="00F03A84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можно избежать,</w:t>
      </w:r>
      <w:r w:rsidR="00F03A84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только если ограничит</w:t>
      </w:r>
      <w:r w:rsidR="00784B33" w:rsidRPr="005631B9">
        <w:rPr>
          <w:sz w:val="28"/>
          <w:szCs w:val="28"/>
        </w:rPr>
        <w:t xml:space="preserve">ь его применение теми случаями, в которых </w:t>
      </w:r>
      <w:r w:rsidR="00515A87" w:rsidRPr="005631B9">
        <w:rPr>
          <w:sz w:val="28"/>
          <w:szCs w:val="28"/>
        </w:rPr>
        <w:t>невозможно</w:t>
      </w:r>
      <w:r w:rsidR="00784B33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применить</w:t>
      </w:r>
      <w:r w:rsidR="00784B33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другие</w:t>
      </w:r>
      <w:r w:rsidR="005631B9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источники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Шариата,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если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принимаемое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результате решение полностью со</w:t>
      </w:r>
      <w:r w:rsidR="002E2987" w:rsidRPr="005631B9">
        <w:rPr>
          <w:sz w:val="28"/>
          <w:szCs w:val="28"/>
        </w:rPr>
        <w:t>ответствует</w:t>
      </w:r>
      <w:r w:rsidR="003F262D" w:rsidRPr="005631B9">
        <w:rPr>
          <w:sz w:val="28"/>
          <w:szCs w:val="28"/>
        </w:rPr>
        <w:t xml:space="preserve"> </w:t>
      </w:r>
      <w:r w:rsidR="002E2987" w:rsidRPr="005631B9">
        <w:rPr>
          <w:sz w:val="28"/>
          <w:szCs w:val="28"/>
        </w:rPr>
        <w:t>Шариату</w:t>
      </w:r>
      <w:r w:rsidR="00C36ADE" w:rsidRPr="005631B9">
        <w:rPr>
          <w:sz w:val="28"/>
          <w:szCs w:val="28"/>
        </w:rPr>
        <w:t>, всем</w:t>
      </w:r>
      <w:r w:rsidR="003F262D" w:rsidRPr="005631B9">
        <w:rPr>
          <w:sz w:val="28"/>
          <w:szCs w:val="28"/>
        </w:rPr>
        <w:t xml:space="preserve"> </w:t>
      </w:r>
      <w:r w:rsidR="00515A87" w:rsidRPr="005631B9">
        <w:rPr>
          <w:sz w:val="28"/>
          <w:szCs w:val="28"/>
        </w:rPr>
        <w:t>его принципам и правилам.</w:t>
      </w:r>
    </w:p>
    <w:p w:rsidR="00C2115A" w:rsidRPr="005631B9" w:rsidRDefault="00E24EFC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Хотя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Кияс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очевидно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связан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независимым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юридическим</w:t>
      </w:r>
      <w:r w:rsidR="005631B9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с</w:t>
      </w:r>
      <w:r w:rsidRPr="005631B9">
        <w:rPr>
          <w:sz w:val="28"/>
          <w:szCs w:val="28"/>
        </w:rPr>
        <w:t>уждением,</w:t>
      </w:r>
      <w:r w:rsidR="008E5C22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его</w:t>
      </w:r>
      <w:r w:rsidR="008E5C22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сочли необходимым признать</w:t>
      </w:r>
      <w:r w:rsidR="003F262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независимым</w:t>
      </w:r>
      <w:r w:rsidR="008E5C22" w:rsidRPr="005631B9">
        <w:rPr>
          <w:sz w:val="28"/>
          <w:szCs w:val="28"/>
        </w:rPr>
        <w:t xml:space="preserve"> </w:t>
      </w:r>
      <w:r w:rsidR="00C36ADE" w:rsidRPr="005631B9">
        <w:rPr>
          <w:sz w:val="28"/>
          <w:szCs w:val="28"/>
        </w:rPr>
        <w:t>источником</w:t>
      </w:r>
      <w:r w:rsidR="003F262D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Шар</w:t>
      </w:r>
      <w:r w:rsidR="00C36ADE" w:rsidRPr="005631B9">
        <w:rPr>
          <w:sz w:val="28"/>
          <w:szCs w:val="28"/>
        </w:rPr>
        <w:t>иата.</w:t>
      </w:r>
    </w:p>
    <w:p w:rsidR="005631B9" w:rsidRPr="005631B9" w:rsidRDefault="00784B33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Религиозное воспитание и вера мусульман играют огромную роль в исламском правосознании. Поэтому, б</w:t>
      </w:r>
      <w:r w:rsidR="00F465E4" w:rsidRPr="005631B9">
        <w:rPr>
          <w:sz w:val="28"/>
          <w:szCs w:val="28"/>
        </w:rPr>
        <w:t>лагодаря именно религиозным корням, правоверные принимают мусульманское право и следуют ему.</w:t>
      </w:r>
    </w:p>
    <w:p w:rsidR="00C3676A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B9">
        <w:rPr>
          <w:sz w:val="28"/>
          <w:szCs w:val="28"/>
        </w:rPr>
        <w:t>Глава</w:t>
      </w:r>
      <w:r w:rsidR="00C3676A" w:rsidRPr="005631B9">
        <w:rPr>
          <w:sz w:val="28"/>
          <w:szCs w:val="28"/>
        </w:rPr>
        <w:t xml:space="preserve"> 3.</w:t>
      </w:r>
      <w:r w:rsidRPr="00FF35B0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Отрасли мусульманского права</w:t>
      </w:r>
    </w:p>
    <w:p w:rsidR="00C3676A" w:rsidRPr="005631B9" w:rsidRDefault="00C3676A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D1D" w:rsidRPr="005631B9" w:rsidRDefault="00C3676A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3.1 </w:t>
      </w:r>
      <w:r w:rsidR="005E6D1D" w:rsidRPr="005631B9">
        <w:rPr>
          <w:sz w:val="28"/>
          <w:szCs w:val="28"/>
        </w:rPr>
        <w:t>Право личного статуса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D1D" w:rsidRPr="005631B9" w:rsidRDefault="005E6D1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Праву личного статуса в Шариате уделялось особое внимание. 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 юридическое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положение лица опр</w:t>
      </w:r>
      <w:r w:rsidR="00A404F7" w:rsidRPr="005631B9">
        <w:rPr>
          <w:sz w:val="28"/>
          <w:szCs w:val="28"/>
        </w:rPr>
        <w:t xml:space="preserve">еделялось вероисповеданием. </w:t>
      </w:r>
      <w:r w:rsidRPr="005631B9">
        <w:rPr>
          <w:sz w:val="28"/>
          <w:szCs w:val="28"/>
        </w:rPr>
        <w:t>Полноправный личный статус по Шариату имели только мусульмане. Остальные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находи</w:t>
      </w:r>
      <w:r w:rsidR="00A404F7" w:rsidRPr="005631B9">
        <w:rPr>
          <w:sz w:val="28"/>
          <w:szCs w:val="28"/>
        </w:rPr>
        <w:t>лись в приниженном</w:t>
      </w:r>
      <w:r w:rsidR="005631B9" w:rsidRPr="005631B9">
        <w:rPr>
          <w:sz w:val="28"/>
          <w:szCs w:val="28"/>
        </w:rPr>
        <w:t xml:space="preserve"> </w:t>
      </w:r>
      <w:r w:rsidR="00A404F7" w:rsidRPr="005631B9">
        <w:rPr>
          <w:sz w:val="28"/>
          <w:szCs w:val="28"/>
        </w:rPr>
        <w:t>положении</w:t>
      </w:r>
      <w:r w:rsidR="005631B9" w:rsidRPr="005631B9">
        <w:rPr>
          <w:sz w:val="28"/>
          <w:szCs w:val="28"/>
        </w:rPr>
        <w:t xml:space="preserve"> </w:t>
      </w:r>
      <w:r w:rsidR="00A404F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A404F7" w:rsidRPr="005631B9">
        <w:rPr>
          <w:sz w:val="28"/>
          <w:szCs w:val="28"/>
        </w:rPr>
        <w:t>плати</w:t>
      </w:r>
      <w:r w:rsidRPr="005631B9">
        <w:rPr>
          <w:sz w:val="28"/>
          <w:szCs w:val="28"/>
        </w:rPr>
        <w:t>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тяжелый государственный налог. Нормы Шариата применялись 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ним лишь в тех случаях, когда они заключали сделки с мусульманами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совершали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преступления.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Характерной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чертой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правового стат</w:t>
      </w:r>
      <w:r w:rsidR="00A404F7" w:rsidRPr="005631B9">
        <w:rPr>
          <w:sz w:val="28"/>
          <w:szCs w:val="28"/>
        </w:rPr>
        <w:t>уса личности по Шариату было</w:t>
      </w:r>
      <w:r w:rsidRPr="005631B9">
        <w:rPr>
          <w:sz w:val="28"/>
          <w:szCs w:val="28"/>
        </w:rPr>
        <w:t xml:space="preserve"> также неравенство мужчины и женщины.</w:t>
      </w:r>
    </w:p>
    <w:p w:rsidR="005E6D1D" w:rsidRPr="005631B9" w:rsidRDefault="005E6D1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76A" w:rsidRPr="005631B9" w:rsidRDefault="005E6D1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3.2 </w:t>
      </w:r>
      <w:r w:rsidR="00C3676A" w:rsidRPr="005631B9">
        <w:rPr>
          <w:sz w:val="28"/>
          <w:szCs w:val="28"/>
        </w:rPr>
        <w:t>Правовое регулирование брачно-семейных отношений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952608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Основными</w:t>
      </w:r>
      <w:r w:rsidR="005F7302" w:rsidRPr="005631B9">
        <w:rPr>
          <w:sz w:val="28"/>
          <w:szCs w:val="28"/>
        </w:rPr>
        <w:t xml:space="preserve"> источ</w:t>
      </w:r>
      <w:r w:rsidR="00C3676A" w:rsidRPr="005631B9">
        <w:rPr>
          <w:sz w:val="28"/>
          <w:szCs w:val="28"/>
        </w:rPr>
        <w:t>никами мусульманского семейного права являются: Коран,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Сунна, Иджма, Кияс, фетвы (юридические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заключения высших духовных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лиц)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 xml:space="preserve">и </w:t>
      </w:r>
      <w:r w:rsidR="005F7302" w:rsidRPr="005631B9">
        <w:rPr>
          <w:sz w:val="28"/>
          <w:szCs w:val="28"/>
        </w:rPr>
        <w:t xml:space="preserve">адаты (традиции, </w:t>
      </w:r>
      <w:r w:rsidR="00C3676A" w:rsidRPr="005631B9">
        <w:rPr>
          <w:sz w:val="28"/>
          <w:szCs w:val="28"/>
        </w:rPr>
        <w:t>обычаи</w:t>
      </w:r>
      <w:r w:rsidR="005C4CFF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арабов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других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народов,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исповедующих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Ислам).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М</w:t>
      </w:r>
      <w:r w:rsidR="00C2115A" w:rsidRPr="005631B9">
        <w:rPr>
          <w:sz w:val="28"/>
          <w:szCs w:val="28"/>
        </w:rPr>
        <w:t>усульманская</w:t>
      </w:r>
      <w:r w:rsidR="005F7302" w:rsidRPr="005631B9">
        <w:rPr>
          <w:sz w:val="28"/>
          <w:szCs w:val="28"/>
        </w:rPr>
        <w:t xml:space="preserve"> религия</w:t>
      </w:r>
      <w:r w:rsidR="005C4CFF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и Шариат</w:t>
      </w:r>
      <w:r w:rsidR="005C4CFF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 xml:space="preserve">рассматривают </w:t>
      </w:r>
      <w:r w:rsidR="00C3676A" w:rsidRPr="005631B9">
        <w:rPr>
          <w:sz w:val="28"/>
          <w:szCs w:val="28"/>
        </w:rPr>
        <w:t>безбрачие</w:t>
      </w:r>
      <w:r w:rsidR="005C4CFF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как</w:t>
      </w:r>
      <w:r w:rsidR="005C4CFF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нежелательное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состояние,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брак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религиозн</w:t>
      </w:r>
      <w:r w:rsidR="00C3676A" w:rsidRPr="005631B9">
        <w:rPr>
          <w:sz w:val="28"/>
          <w:szCs w:val="28"/>
        </w:rPr>
        <w:t>ую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обязанность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мусульманина.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деле брачный договор част</w:t>
      </w:r>
      <w:r w:rsidR="005F7302" w:rsidRPr="005631B9">
        <w:rPr>
          <w:sz w:val="28"/>
          <w:szCs w:val="28"/>
        </w:rPr>
        <w:t>о</w:t>
      </w:r>
      <w:r w:rsidR="005C4CFF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выступал как своеобразная торговая</w:t>
      </w:r>
      <w:r w:rsidR="005631B9" w:rsidRPr="005631B9">
        <w:rPr>
          <w:sz w:val="28"/>
          <w:szCs w:val="28"/>
        </w:rPr>
        <w:t xml:space="preserve"> </w:t>
      </w:r>
      <w:r w:rsidR="005F7302" w:rsidRPr="005631B9">
        <w:rPr>
          <w:sz w:val="28"/>
          <w:szCs w:val="28"/>
        </w:rPr>
        <w:t>сделка</w:t>
      </w:r>
      <w:r w:rsidR="00C3676A" w:rsidRPr="005631B9">
        <w:rPr>
          <w:sz w:val="28"/>
          <w:szCs w:val="28"/>
        </w:rPr>
        <w:t>. Формально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заключения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брака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требовалось согласие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сторон,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том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числе и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невесты</w:t>
      </w:r>
      <w:r w:rsidR="005C4CFF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Но поскольку считалось, что волю невесты</w:t>
      </w:r>
      <w:r w:rsidR="00911277" w:rsidRPr="005631B9">
        <w:rPr>
          <w:sz w:val="28"/>
          <w:szCs w:val="28"/>
        </w:rPr>
        <w:t xml:space="preserve"> вправе выразить родители, брачный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договор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часто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превращался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замаскированную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форму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продажи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 xml:space="preserve">девушки. Фактически отец распоряжался брачной судьбой </w:t>
      </w:r>
      <w:r w:rsidR="00911277" w:rsidRPr="005631B9">
        <w:rPr>
          <w:sz w:val="28"/>
          <w:szCs w:val="28"/>
        </w:rPr>
        <w:t>своих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дочерей,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стремясь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при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этом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получить</w:t>
      </w:r>
      <w:r w:rsidR="005631B9" w:rsidRPr="005631B9">
        <w:rPr>
          <w:sz w:val="28"/>
          <w:szCs w:val="28"/>
        </w:rPr>
        <w:t xml:space="preserve"> </w:t>
      </w:r>
      <w:r w:rsidR="00C3676A" w:rsidRPr="005631B9">
        <w:rPr>
          <w:sz w:val="28"/>
          <w:szCs w:val="28"/>
        </w:rPr>
        <w:t>максимально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высокий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выкуп.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Так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согласно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преданию Мухаммед женился на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Айше,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когда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ей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исполнилось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девять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лет, этот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возраст был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признан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достаточный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вступления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брак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женщин. У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шиитов допускался временный брак, заключенный на определенный</w:t>
      </w:r>
      <w:r w:rsidR="003725F4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срок.</w:t>
      </w:r>
      <w:r w:rsidR="003725F4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Шариату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мусульманин</w:t>
      </w:r>
      <w:r w:rsidR="003725F4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не имел</w:t>
      </w:r>
      <w:r w:rsidR="003725F4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права вступать</w:t>
      </w:r>
      <w:r w:rsidR="008E5C22" w:rsidRPr="005631B9">
        <w:rPr>
          <w:sz w:val="28"/>
          <w:szCs w:val="28"/>
        </w:rPr>
        <w:t xml:space="preserve"> </w:t>
      </w:r>
      <w:r w:rsidR="003725F4" w:rsidRPr="005631B9">
        <w:rPr>
          <w:sz w:val="28"/>
          <w:szCs w:val="28"/>
        </w:rPr>
        <w:t>в</w:t>
      </w:r>
      <w:r w:rsidR="008E5C22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брак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с неверующими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отступниками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от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Ислама. Браки, заключенные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нарушением этих условий,</w:t>
      </w:r>
      <w:r w:rsidR="003725F4" w:rsidRPr="005631B9">
        <w:rPr>
          <w:sz w:val="28"/>
          <w:szCs w:val="28"/>
        </w:rPr>
        <w:t xml:space="preserve"> расторгались. </w:t>
      </w:r>
      <w:r w:rsidR="00911277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мусульманину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разрешалось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жениться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женщинах,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исповедующих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другую религию,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поскольку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предполагалось,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муж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обратит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жену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3725F4" w:rsidRPr="005631B9">
        <w:rPr>
          <w:sz w:val="28"/>
          <w:szCs w:val="28"/>
        </w:rPr>
        <w:t>свою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веру.</w:t>
      </w:r>
      <w:r w:rsidR="005631B9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Женщине-мусульманке</w:t>
      </w:r>
      <w:r w:rsidR="003725F4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было</w:t>
      </w:r>
      <w:r w:rsidR="008E5C22" w:rsidRPr="005631B9">
        <w:rPr>
          <w:sz w:val="28"/>
          <w:szCs w:val="28"/>
        </w:rPr>
        <w:t xml:space="preserve"> </w:t>
      </w:r>
      <w:r w:rsidR="003725F4" w:rsidRPr="005631B9">
        <w:rPr>
          <w:sz w:val="28"/>
          <w:szCs w:val="28"/>
        </w:rPr>
        <w:t>запрещено</w:t>
      </w:r>
      <w:r w:rsidR="008E5C22" w:rsidRPr="005631B9">
        <w:rPr>
          <w:sz w:val="28"/>
          <w:szCs w:val="28"/>
        </w:rPr>
        <w:t xml:space="preserve"> </w:t>
      </w:r>
      <w:r w:rsidR="00911277" w:rsidRPr="005631B9">
        <w:rPr>
          <w:sz w:val="28"/>
          <w:szCs w:val="28"/>
        </w:rPr>
        <w:t>выходить замуж за иноверца.</w:t>
      </w:r>
    </w:p>
    <w:p w:rsidR="004D779D" w:rsidRPr="005631B9" w:rsidRDefault="00C2115A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Коран</w:t>
      </w:r>
      <w:r w:rsidR="003725F4" w:rsidRPr="005631B9">
        <w:rPr>
          <w:sz w:val="28"/>
          <w:szCs w:val="28"/>
        </w:rPr>
        <w:t xml:space="preserve"> признавал за мусульманином право иметь четырех жен одновременно и помимо этого иметь наложниц из числа рабынь. На практике содержать гарем и нескольких жен могли лишь представители верхушки феодального</w:t>
      </w:r>
      <w:r w:rsidR="005631B9" w:rsidRPr="005631B9">
        <w:rPr>
          <w:sz w:val="28"/>
          <w:szCs w:val="28"/>
        </w:rPr>
        <w:t xml:space="preserve"> </w:t>
      </w:r>
      <w:r w:rsidR="003725F4" w:rsidRPr="005631B9">
        <w:rPr>
          <w:sz w:val="28"/>
          <w:szCs w:val="28"/>
        </w:rPr>
        <w:t>общества. Коран</w:t>
      </w:r>
      <w:r w:rsidR="005631B9" w:rsidRPr="005631B9">
        <w:rPr>
          <w:sz w:val="28"/>
          <w:szCs w:val="28"/>
        </w:rPr>
        <w:t xml:space="preserve"> </w:t>
      </w:r>
      <w:r w:rsidR="003725F4" w:rsidRPr="005631B9">
        <w:rPr>
          <w:sz w:val="28"/>
          <w:szCs w:val="28"/>
        </w:rPr>
        <w:t>разрешал</w:t>
      </w:r>
      <w:r w:rsidR="005631B9" w:rsidRPr="005631B9">
        <w:rPr>
          <w:sz w:val="28"/>
          <w:szCs w:val="28"/>
        </w:rPr>
        <w:t xml:space="preserve"> </w:t>
      </w:r>
      <w:r w:rsidR="003725F4" w:rsidRPr="005631B9">
        <w:rPr>
          <w:sz w:val="28"/>
          <w:szCs w:val="28"/>
        </w:rPr>
        <w:t>мужу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применять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женам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различные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наказания,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включая телесные. В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мусульманском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праве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подробно определялись поводы к разводу и его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процедура.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Любой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браков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мог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быть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расторгнут,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число</w:t>
      </w:r>
      <w:r w:rsidR="005631B9" w:rsidRPr="005631B9">
        <w:rPr>
          <w:sz w:val="28"/>
          <w:szCs w:val="28"/>
        </w:rPr>
        <w:t xml:space="preserve"> </w:t>
      </w:r>
      <w:r w:rsidR="004D779D" w:rsidRPr="005631B9">
        <w:rPr>
          <w:sz w:val="28"/>
          <w:szCs w:val="28"/>
        </w:rPr>
        <w:t>последующих браков и разводов не регламентировалось.</w:t>
      </w:r>
    </w:p>
    <w:p w:rsidR="00A404F7" w:rsidRPr="005631B9" w:rsidRDefault="00A404F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04F7" w:rsidRPr="005631B9" w:rsidRDefault="00A404F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3.3 Правовое регулирование имущественных отношений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034F" w:rsidRPr="005631B9" w:rsidRDefault="00A404F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Нормы,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регулирующие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имущественные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отношения,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занимали</w:t>
      </w:r>
      <w:r w:rsidR="005631B9" w:rsidRPr="005631B9">
        <w:rPr>
          <w:sz w:val="28"/>
          <w:szCs w:val="28"/>
        </w:rPr>
        <w:t xml:space="preserve"> </w:t>
      </w:r>
      <w:r w:rsidR="002D034F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2D034F" w:rsidRPr="005631B9">
        <w:rPr>
          <w:sz w:val="28"/>
          <w:szCs w:val="28"/>
        </w:rPr>
        <w:t>Шариате</w:t>
      </w:r>
    </w:p>
    <w:p w:rsidR="00A404F7" w:rsidRPr="005631B9" w:rsidRDefault="00A404F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важное положение. Поскольку согласно религиозным представлениям Шариата субъектом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являлся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лишь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Аллах,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то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мусульманин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рассматривался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 носитель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установленных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богом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обязанностей.</w:t>
      </w:r>
      <w:r w:rsidR="005631B9" w:rsidRPr="005631B9">
        <w:rPr>
          <w:sz w:val="28"/>
          <w:szCs w:val="28"/>
        </w:rPr>
        <w:t xml:space="preserve"> </w:t>
      </w:r>
      <w:r w:rsidR="002D034F" w:rsidRPr="005631B9">
        <w:rPr>
          <w:sz w:val="28"/>
          <w:szCs w:val="28"/>
        </w:rPr>
        <w:t>Поэтому</w:t>
      </w:r>
      <w:r w:rsidR="005631B9" w:rsidRPr="005631B9">
        <w:rPr>
          <w:sz w:val="28"/>
          <w:szCs w:val="28"/>
        </w:rPr>
        <w:t xml:space="preserve"> </w:t>
      </w:r>
      <w:r w:rsidR="002D034F" w:rsidRPr="005631B9">
        <w:rPr>
          <w:sz w:val="28"/>
          <w:szCs w:val="28"/>
        </w:rPr>
        <w:t>у</w:t>
      </w:r>
      <w:r w:rsidR="005631B9" w:rsidRPr="005631B9">
        <w:rPr>
          <w:sz w:val="28"/>
          <w:szCs w:val="28"/>
        </w:rPr>
        <w:t xml:space="preserve"> </w:t>
      </w:r>
      <w:r w:rsidR="002D034F" w:rsidRPr="005631B9">
        <w:rPr>
          <w:sz w:val="28"/>
          <w:szCs w:val="28"/>
        </w:rPr>
        <w:t>правоведов</w:t>
      </w:r>
      <w:r w:rsidR="005631B9" w:rsidRPr="005631B9">
        <w:rPr>
          <w:sz w:val="28"/>
          <w:szCs w:val="28"/>
        </w:rPr>
        <w:t xml:space="preserve"> </w:t>
      </w:r>
      <w:r w:rsidR="002D034F" w:rsidRPr="005631B9">
        <w:rPr>
          <w:sz w:val="28"/>
          <w:szCs w:val="28"/>
        </w:rPr>
        <w:t>стоял вопрос не о правоспособности, а о дееспособности лица, то есть о возможности его участвовать в сделках и иных правовых актах.</w:t>
      </w:r>
      <w:r w:rsidR="00465D84" w:rsidRPr="005631B9">
        <w:rPr>
          <w:sz w:val="28"/>
          <w:szCs w:val="28"/>
        </w:rPr>
        <w:t xml:space="preserve"> Гражданская дееспособность рассматривалась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качестве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необходимого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условия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приобретения имущественных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прав.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Нормы, регламентирующие имущественные отношения, занимали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важное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место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мусульманской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правовой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доктрине.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Прежде всего, было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закреплено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представление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об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имуществе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объекте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вещных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прав. Особую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категорию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составляли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вещи,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могли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должны</w:t>
      </w:r>
      <w:r w:rsidR="005631B9" w:rsidRPr="005631B9">
        <w:rPr>
          <w:sz w:val="28"/>
          <w:szCs w:val="28"/>
        </w:rPr>
        <w:t xml:space="preserve"> </w:t>
      </w:r>
      <w:r w:rsidR="00465D84" w:rsidRPr="005631B9">
        <w:rPr>
          <w:sz w:val="28"/>
          <w:szCs w:val="28"/>
        </w:rPr>
        <w:t>были находиться в собственности мусульманина</w:t>
      </w:r>
      <w:r w:rsidR="009034A0" w:rsidRPr="005631B9">
        <w:rPr>
          <w:sz w:val="28"/>
          <w:szCs w:val="28"/>
        </w:rPr>
        <w:t>. Это</w:t>
      </w:r>
      <w:r w:rsidR="004A371C" w:rsidRPr="005631B9">
        <w:rPr>
          <w:sz w:val="28"/>
          <w:szCs w:val="28"/>
        </w:rPr>
        <w:t>:</w:t>
      </w:r>
      <w:r w:rsidR="009034A0" w:rsidRPr="005631B9">
        <w:rPr>
          <w:sz w:val="28"/>
          <w:szCs w:val="28"/>
        </w:rPr>
        <w:t xml:space="preserve"> воздух, пустыня, мечети, </w:t>
      </w:r>
      <w:r w:rsidR="004A371C" w:rsidRPr="005631B9">
        <w:rPr>
          <w:sz w:val="28"/>
          <w:szCs w:val="28"/>
        </w:rPr>
        <w:t xml:space="preserve">море, </w:t>
      </w:r>
      <w:r w:rsidR="009034A0" w:rsidRPr="005631B9">
        <w:rPr>
          <w:sz w:val="28"/>
          <w:szCs w:val="28"/>
        </w:rPr>
        <w:t>водные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пути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т.п.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признавалась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собственность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мусульман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так называемые</w:t>
      </w:r>
      <w:r w:rsidR="005631B9" w:rsidRPr="005631B9">
        <w:rPr>
          <w:sz w:val="28"/>
          <w:szCs w:val="28"/>
        </w:rPr>
        <w:t xml:space="preserve"> "</w:t>
      </w:r>
      <w:r w:rsidR="009034A0" w:rsidRPr="005631B9">
        <w:rPr>
          <w:sz w:val="28"/>
          <w:szCs w:val="28"/>
        </w:rPr>
        <w:t>нечистые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вещи</w:t>
      </w:r>
      <w:r w:rsidR="005631B9" w:rsidRPr="005631B9">
        <w:rPr>
          <w:sz w:val="28"/>
          <w:szCs w:val="28"/>
        </w:rPr>
        <w:t>"</w:t>
      </w:r>
      <w:r w:rsidR="009034A0" w:rsidRPr="005631B9">
        <w:rPr>
          <w:sz w:val="28"/>
          <w:szCs w:val="28"/>
        </w:rPr>
        <w:t xml:space="preserve"> - вино,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свинину, и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т.д. Мусульманскому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праву было известно также деление вещей на движимые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и</w:t>
      </w:r>
      <w:r w:rsidR="004A371C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 xml:space="preserve">недвижимые, заменимые и незаменимые, </w:t>
      </w:r>
      <w:r w:rsidR="008368CE" w:rsidRPr="005631B9">
        <w:rPr>
          <w:sz w:val="28"/>
          <w:szCs w:val="28"/>
        </w:rPr>
        <w:t>вещи с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индивидуальными признаками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8368CE" w:rsidRPr="005631B9">
        <w:rPr>
          <w:sz w:val="28"/>
          <w:szCs w:val="28"/>
        </w:rPr>
        <w:t xml:space="preserve">не имеющие </w:t>
      </w:r>
      <w:r w:rsidR="009034A0" w:rsidRPr="005631B9">
        <w:rPr>
          <w:sz w:val="28"/>
          <w:szCs w:val="28"/>
        </w:rPr>
        <w:t>таковых и</w:t>
      </w:r>
      <w:r w:rsidR="008368CE" w:rsidRPr="005631B9">
        <w:rPr>
          <w:sz w:val="28"/>
          <w:szCs w:val="28"/>
        </w:rPr>
        <w:t xml:space="preserve"> т.д.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Большое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внимание</w:t>
      </w:r>
      <w:r w:rsidR="005631B9" w:rsidRPr="005631B9">
        <w:rPr>
          <w:sz w:val="28"/>
          <w:szCs w:val="28"/>
        </w:rPr>
        <w:t xml:space="preserve"> </w:t>
      </w:r>
      <w:r w:rsidR="008368CE" w:rsidRPr="005631B9">
        <w:rPr>
          <w:sz w:val="28"/>
          <w:szCs w:val="28"/>
        </w:rPr>
        <w:t>уделялось</w:t>
      </w:r>
      <w:r w:rsidR="005631B9" w:rsidRPr="005631B9">
        <w:rPr>
          <w:sz w:val="28"/>
          <w:szCs w:val="28"/>
        </w:rPr>
        <w:t xml:space="preserve"> </w:t>
      </w:r>
      <w:r w:rsidR="008368CE" w:rsidRPr="005631B9">
        <w:rPr>
          <w:sz w:val="28"/>
          <w:szCs w:val="28"/>
        </w:rPr>
        <w:t>классификации</w:t>
      </w:r>
      <w:r w:rsidR="005631B9" w:rsidRPr="005631B9">
        <w:rPr>
          <w:sz w:val="28"/>
          <w:szCs w:val="28"/>
        </w:rPr>
        <w:t xml:space="preserve"> </w:t>
      </w:r>
      <w:r w:rsidR="008368CE" w:rsidRPr="005631B9">
        <w:rPr>
          <w:sz w:val="28"/>
          <w:szCs w:val="28"/>
        </w:rPr>
        <w:t>земельных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имуществ.</w:t>
      </w:r>
      <w:r w:rsidR="005631B9" w:rsidRPr="005631B9">
        <w:rPr>
          <w:sz w:val="28"/>
          <w:szCs w:val="28"/>
        </w:rPr>
        <w:t xml:space="preserve"> </w:t>
      </w:r>
      <w:r w:rsidR="008368CE" w:rsidRPr="005631B9">
        <w:rPr>
          <w:sz w:val="28"/>
          <w:szCs w:val="28"/>
        </w:rPr>
        <w:t xml:space="preserve">В </w:t>
      </w:r>
      <w:r w:rsidR="009034A0" w:rsidRPr="005631B9">
        <w:rPr>
          <w:sz w:val="28"/>
          <w:szCs w:val="28"/>
        </w:rPr>
        <w:t>особые гр</w:t>
      </w:r>
      <w:r w:rsidR="008368CE" w:rsidRPr="005631B9">
        <w:rPr>
          <w:sz w:val="28"/>
          <w:szCs w:val="28"/>
        </w:rPr>
        <w:t xml:space="preserve">уппы выделялось </w:t>
      </w:r>
      <w:r w:rsidR="004A371C" w:rsidRPr="005631B9">
        <w:rPr>
          <w:sz w:val="28"/>
          <w:szCs w:val="28"/>
        </w:rPr>
        <w:t>государственное имущество;</w:t>
      </w:r>
      <w:r w:rsidR="009034A0" w:rsidRPr="005631B9">
        <w:rPr>
          <w:sz w:val="28"/>
          <w:szCs w:val="28"/>
        </w:rPr>
        <w:t xml:space="preserve"> </w:t>
      </w:r>
      <w:r w:rsidR="008368CE" w:rsidRPr="005631B9">
        <w:rPr>
          <w:sz w:val="28"/>
          <w:szCs w:val="28"/>
        </w:rPr>
        <w:t xml:space="preserve">земли </w:t>
      </w:r>
      <w:r w:rsidR="009034A0" w:rsidRPr="005631B9">
        <w:rPr>
          <w:sz w:val="28"/>
          <w:szCs w:val="28"/>
        </w:rPr>
        <w:t>принадлежащие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частным</w:t>
      </w:r>
      <w:r w:rsidR="005631B9" w:rsidRPr="005631B9">
        <w:rPr>
          <w:sz w:val="28"/>
          <w:szCs w:val="28"/>
        </w:rPr>
        <w:t xml:space="preserve"> </w:t>
      </w:r>
      <w:r w:rsidR="004A371C" w:rsidRPr="005631B9">
        <w:rPr>
          <w:sz w:val="28"/>
          <w:szCs w:val="28"/>
        </w:rPr>
        <w:t>лицам;</w:t>
      </w:r>
      <w:r w:rsidR="009034A0" w:rsidRPr="005631B9">
        <w:rPr>
          <w:sz w:val="28"/>
          <w:szCs w:val="28"/>
        </w:rPr>
        <w:t xml:space="preserve"> </w:t>
      </w:r>
      <w:r w:rsidR="004A371C" w:rsidRPr="005631B9">
        <w:rPr>
          <w:sz w:val="28"/>
          <w:szCs w:val="28"/>
        </w:rPr>
        <w:t>брошенные</w:t>
      </w:r>
      <w:r w:rsidR="005631B9" w:rsidRPr="005631B9">
        <w:rPr>
          <w:sz w:val="28"/>
          <w:szCs w:val="28"/>
        </w:rPr>
        <w:t xml:space="preserve"> </w:t>
      </w:r>
      <w:r w:rsidR="004A371C" w:rsidRPr="005631B9">
        <w:rPr>
          <w:sz w:val="28"/>
          <w:szCs w:val="28"/>
        </w:rPr>
        <w:t xml:space="preserve">земли; </w:t>
      </w:r>
      <w:r w:rsidR="009034A0" w:rsidRPr="005631B9">
        <w:rPr>
          <w:sz w:val="28"/>
          <w:szCs w:val="28"/>
        </w:rPr>
        <w:t>земли,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непригодные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>обработки</w:t>
      </w:r>
      <w:r w:rsidR="005631B9" w:rsidRPr="005631B9">
        <w:rPr>
          <w:sz w:val="28"/>
          <w:szCs w:val="28"/>
        </w:rPr>
        <w:t xml:space="preserve"> </w:t>
      </w:r>
      <w:r w:rsidR="009034A0" w:rsidRPr="005631B9">
        <w:rPr>
          <w:sz w:val="28"/>
          <w:szCs w:val="28"/>
        </w:rPr>
        <w:t xml:space="preserve">и т.п. </w:t>
      </w:r>
      <w:r w:rsidR="003A48D7" w:rsidRPr="005631B9">
        <w:rPr>
          <w:sz w:val="28"/>
          <w:szCs w:val="28"/>
        </w:rPr>
        <w:t>Сложившийся в мусульманских государствах строй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отношений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>собственности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 xml:space="preserve">тщательно </w:t>
      </w:r>
      <w:r w:rsidR="003A48D7" w:rsidRPr="005631B9">
        <w:rPr>
          <w:sz w:val="28"/>
          <w:szCs w:val="28"/>
        </w:rPr>
        <w:t>р</w:t>
      </w:r>
      <w:r w:rsidR="00B776BA" w:rsidRPr="005631B9">
        <w:rPr>
          <w:sz w:val="28"/>
          <w:szCs w:val="28"/>
        </w:rPr>
        <w:t>егламентировался и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охранялся нормами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Шариата.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Праву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частной собственности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приписывалос</w:t>
      </w:r>
      <w:r w:rsidR="00B776BA" w:rsidRPr="005631B9">
        <w:rPr>
          <w:sz w:val="28"/>
          <w:szCs w:val="28"/>
        </w:rPr>
        <w:t>ь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 xml:space="preserve">божественное происхождение, </w:t>
      </w:r>
      <w:r w:rsidR="003A48D7" w:rsidRPr="005631B9">
        <w:rPr>
          <w:sz w:val="28"/>
          <w:szCs w:val="28"/>
        </w:rPr>
        <w:t>рассматривалось</w:t>
      </w:r>
      <w:r w:rsidR="005631B9" w:rsidRPr="005631B9">
        <w:rPr>
          <w:sz w:val="28"/>
          <w:szCs w:val="28"/>
        </w:rPr>
        <w:t xml:space="preserve"> </w:t>
      </w:r>
      <w:r w:rsidR="00480570" w:rsidRPr="005631B9">
        <w:rPr>
          <w:sz w:val="28"/>
          <w:szCs w:val="28"/>
        </w:rPr>
        <w:t>оно</w:t>
      </w:r>
      <w:r w:rsidR="00B776BA" w:rsidRPr="005631B9">
        <w:rPr>
          <w:sz w:val="28"/>
          <w:szCs w:val="28"/>
        </w:rPr>
        <w:t xml:space="preserve"> как постоянное и неограниченное,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со</w:t>
      </w:r>
      <w:r w:rsidR="00B776BA" w:rsidRPr="005631B9">
        <w:rPr>
          <w:sz w:val="28"/>
          <w:szCs w:val="28"/>
        </w:rPr>
        <w:t>бственник имел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>абсолютную свободу распоряжения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>своим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>имущест</w:t>
      </w:r>
      <w:r w:rsidR="00B776BA" w:rsidRPr="005631B9">
        <w:rPr>
          <w:sz w:val="28"/>
          <w:szCs w:val="28"/>
        </w:rPr>
        <w:t>вом.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>Незыблемость</w:t>
      </w:r>
      <w:r w:rsidR="005631B9" w:rsidRPr="005631B9">
        <w:rPr>
          <w:sz w:val="28"/>
          <w:szCs w:val="28"/>
        </w:rPr>
        <w:t xml:space="preserve"> </w:t>
      </w:r>
      <w:r w:rsidR="00B776BA" w:rsidRPr="005631B9">
        <w:rPr>
          <w:sz w:val="28"/>
          <w:szCs w:val="28"/>
        </w:rPr>
        <w:t>частной</w:t>
      </w:r>
      <w:r w:rsidR="005631B9" w:rsidRPr="005631B9">
        <w:rPr>
          <w:sz w:val="28"/>
          <w:szCs w:val="28"/>
        </w:rPr>
        <w:t xml:space="preserve"> </w:t>
      </w:r>
      <w:r w:rsidR="003A48D7" w:rsidRPr="005631B9">
        <w:rPr>
          <w:sz w:val="28"/>
          <w:szCs w:val="28"/>
        </w:rPr>
        <w:t xml:space="preserve">собственности выводилась </w:t>
      </w:r>
      <w:r w:rsidR="00480570" w:rsidRPr="005631B9">
        <w:rPr>
          <w:sz w:val="28"/>
          <w:szCs w:val="28"/>
        </w:rPr>
        <w:t xml:space="preserve">непосредственно из Корана, где говорилось: </w:t>
      </w:r>
      <w:r w:rsidR="005631B9" w:rsidRPr="005631B9">
        <w:rPr>
          <w:sz w:val="28"/>
          <w:szCs w:val="28"/>
        </w:rPr>
        <w:t>"</w:t>
      </w:r>
      <w:r w:rsidR="003A48D7" w:rsidRPr="005631B9">
        <w:rPr>
          <w:sz w:val="28"/>
          <w:szCs w:val="28"/>
        </w:rPr>
        <w:t>И не простирай своих глаз на то, чем мы наделили некоторые пары</w:t>
      </w:r>
      <w:r w:rsidR="005631B9" w:rsidRPr="005631B9">
        <w:rPr>
          <w:sz w:val="28"/>
          <w:szCs w:val="28"/>
        </w:rPr>
        <w:t>"</w:t>
      </w:r>
      <w:r w:rsidR="003A48D7" w:rsidRPr="005631B9">
        <w:rPr>
          <w:sz w:val="28"/>
          <w:szCs w:val="28"/>
        </w:rPr>
        <w:t>.</w:t>
      </w:r>
    </w:p>
    <w:p w:rsidR="00480570" w:rsidRPr="005631B9" w:rsidRDefault="0048057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0570" w:rsidRPr="005631B9" w:rsidRDefault="0048057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3.4 Наследственное право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0570" w:rsidRPr="005631B9" w:rsidRDefault="0048057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Наследс</w:t>
      </w:r>
      <w:r w:rsidR="00081402" w:rsidRPr="005631B9">
        <w:rPr>
          <w:sz w:val="28"/>
          <w:szCs w:val="28"/>
        </w:rPr>
        <w:t>твенное право имело большие</w:t>
      </w:r>
      <w:r w:rsidRPr="005631B9">
        <w:rPr>
          <w:sz w:val="28"/>
          <w:szCs w:val="28"/>
        </w:rPr>
        <w:t xml:space="preserve"> различия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разных правовых школах, оно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чрезвычайно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сложным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запутанным.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Признавались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два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порядка наследования: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завещанию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 xml:space="preserve">по закону. </w:t>
      </w:r>
      <w:r w:rsidR="00081402" w:rsidRPr="005631B9">
        <w:rPr>
          <w:sz w:val="28"/>
          <w:szCs w:val="28"/>
        </w:rPr>
        <w:t>Завещание не могло составляться в пользу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законных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наследников, затрагивать более трети имущества завещателя, оно составлялось в присутствии двух свидетелей. Особенно разработанным был порядок наследования по закону. Из имущества умершего сначала покрывались расходы, связанные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погребением,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затем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выплачивались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все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долги. Особенностью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Шариата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то,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что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наследованию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подлежали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только имущественные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умершего,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обязанности,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могли переходить</w:t>
      </w:r>
      <w:r w:rsidR="005631B9" w:rsidRPr="005631B9">
        <w:rPr>
          <w:sz w:val="28"/>
          <w:szCs w:val="28"/>
        </w:rPr>
        <w:t xml:space="preserve"> </w:t>
      </w:r>
      <w:r w:rsidR="00081402" w:rsidRPr="005631B9">
        <w:rPr>
          <w:sz w:val="28"/>
          <w:szCs w:val="28"/>
        </w:rPr>
        <w:t>наследникам.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Оставшееся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имущество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переходило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законным наследникам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умершего,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делились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несколько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категорий,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внутри которых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устанавливалась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своя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очередность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наследования.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Так,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первую очередь наследство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получали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дети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умершего,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затем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его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братья,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дяди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т.д.. Наследственная доля женщин была вдвое меньше доли мужчин. На получение наследства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имели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вероотступники,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разведенные супруги,</w:t>
      </w:r>
      <w:r w:rsidR="009D23AD" w:rsidRPr="005631B9">
        <w:rPr>
          <w:sz w:val="28"/>
          <w:szCs w:val="28"/>
        </w:rPr>
        <w:t xml:space="preserve"> лица,</w:t>
      </w:r>
      <w:r w:rsidR="00D64923" w:rsidRPr="005631B9">
        <w:rPr>
          <w:sz w:val="28"/>
          <w:szCs w:val="28"/>
        </w:rPr>
        <w:t xml:space="preserve"> хотя бы 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неумышленными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действиями,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>вызв</w:t>
      </w:r>
      <w:r w:rsidR="009D23AD" w:rsidRPr="005631B9">
        <w:rPr>
          <w:sz w:val="28"/>
          <w:szCs w:val="28"/>
        </w:rPr>
        <w:t>авшие</w:t>
      </w:r>
      <w:r w:rsidR="005631B9" w:rsidRPr="005631B9">
        <w:rPr>
          <w:sz w:val="28"/>
          <w:szCs w:val="28"/>
        </w:rPr>
        <w:t xml:space="preserve"> </w:t>
      </w:r>
      <w:r w:rsidR="00D64923" w:rsidRPr="005631B9">
        <w:rPr>
          <w:sz w:val="28"/>
          <w:szCs w:val="28"/>
        </w:rPr>
        <w:t xml:space="preserve">смерть </w:t>
      </w:r>
      <w:r w:rsidR="009D23AD" w:rsidRPr="005631B9">
        <w:rPr>
          <w:sz w:val="28"/>
          <w:szCs w:val="28"/>
        </w:rPr>
        <w:t xml:space="preserve">наследодателя. Только </w:t>
      </w:r>
      <w:r w:rsidR="005631B9" w:rsidRPr="005631B9">
        <w:rPr>
          <w:sz w:val="28"/>
          <w:szCs w:val="28"/>
        </w:rPr>
        <w:t>"</w:t>
      </w:r>
      <w:r w:rsidR="009D23AD" w:rsidRPr="005631B9">
        <w:rPr>
          <w:sz w:val="28"/>
          <w:szCs w:val="28"/>
        </w:rPr>
        <w:t>маликиты</w:t>
      </w:r>
      <w:r w:rsidR="005631B9" w:rsidRPr="005631B9">
        <w:rPr>
          <w:sz w:val="28"/>
          <w:szCs w:val="28"/>
        </w:rPr>
        <w:t xml:space="preserve">" </w:t>
      </w:r>
      <w:r w:rsidR="009D23AD" w:rsidRPr="005631B9">
        <w:rPr>
          <w:sz w:val="28"/>
          <w:szCs w:val="28"/>
        </w:rPr>
        <w:t>признавали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наследство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за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убийцей,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если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он руководствовался справедливыми мотивами.</w:t>
      </w:r>
    </w:p>
    <w:p w:rsidR="009D23AD" w:rsidRPr="005631B9" w:rsidRDefault="009D23A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23AD" w:rsidRPr="005631B9" w:rsidRDefault="009D23AD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3.5 Обязательственное право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7256D0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</w:t>
      </w:r>
      <w:r w:rsidR="009D23AD" w:rsidRPr="005631B9">
        <w:rPr>
          <w:sz w:val="28"/>
          <w:szCs w:val="28"/>
        </w:rPr>
        <w:t>опросы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договорного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права,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регулирующие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торгово-денежный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оборот, получили всестороннюю разработку.</w:t>
      </w:r>
      <w:r w:rsidRPr="005631B9">
        <w:rPr>
          <w:sz w:val="28"/>
          <w:szCs w:val="28"/>
        </w:rPr>
        <w:t xml:space="preserve"> Обязательства </w:t>
      </w:r>
      <w:r w:rsidR="009D23AD" w:rsidRPr="005631B9">
        <w:rPr>
          <w:sz w:val="28"/>
          <w:szCs w:val="28"/>
        </w:rPr>
        <w:t>делились на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возмездные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безвозмездные,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двусторонние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односторонние,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срочные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бессрочные.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мусульманском</w:t>
      </w:r>
      <w:r w:rsidR="001E29D1" w:rsidRPr="005631B9">
        <w:rPr>
          <w:sz w:val="28"/>
          <w:szCs w:val="28"/>
        </w:rPr>
        <w:t xml:space="preserve"> </w:t>
      </w:r>
      <w:r w:rsidR="009D23AD" w:rsidRPr="005631B9">
        <w:rPr>
          <w:sz w:val="28"/>
          <w:szCs w:val="28"/>
        </w:rPr>
        <w:t>обществе</w:t>
      </w:r>
      <w:r w:rsidRPr="005631B9">
        <w:rPr>
          <w:sz w:val="28"/>
          <w:szCs w:val="28"/>
        </w:rPr>
        <w:t xml:space="preserve"> были</w:t>
      </w:r>
      <w:r w:rsidR="005631B9" w:rsidRPr="005631B9">
        <w:rPr>
          <w:sz w:val="28"/>
          <w:szCs w:val="28"/>
        </w:rPr>
        <w:t xml:space="preserve"> </w:t>
      </w:r>
      <w:r w:rsidR="001E29D1" w:rsidRPr="005631B9">
        <w:rPr>
          <w:sz w:val="28"/>
          <w:szCs w:val="28"/>
        </w:rPr>
        <w:t>распространены специфические односторонние обязательства – обеты.</w:t>
      </w:r>
    </w:p>
    <w:p w:rsidR="005631B9" w:rsidRPr="005631B9" w:rsidRDefault="001E29D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Договор по Шариату</w:t>
      </w:r>
      <w:r w:rsidR="00AA657B" w:rsidRPr="005631B9">
        <w:rPr>
          <w:sz w:val="28"/>
          <w:szCs w:val="28"/>
        </w:rPr>
        <w:t xml:space="preserve"> рассматривался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связь, возникающая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из взаимного сог</w:t>
      </w:r>
      <w:r w:rsidR="007256D0" w:rsidRPr="005631B9">
        <w:rPr>
          <w:sz w:val="28"/>
          <w:szCs w:val="28"/>
        </w:rPr>
        <w:t>лашения</w:t>
      </w:r>
      <w:r w:rsidR="005631B9" w:rsidRPr="005631B9">
        <w:rPr>
          <w:sz w:val="28"/>
          <w:szCs w:val="28"/>
        </w:rPr>
        <w:t xml:space="preserve"> </w:t>
      </w:r>
      <w:r w:rsidR="007256D0" w:rsidRPr="005631B9">
        <w:rPr>
          <w:sz w:val="28"/>
          <w:szCs w:val="28"/>
        </w:rPr>
        <w:t>сторон,</w:t>
      </w:r>
      <w:r w:rsidR="005631B9" w:rsidRPr="005631B9">
        <w:rPr>
          <w:sz w:val="28"/>
          <w:szCs w:val="28"/>
        </w:rPr>
        <w:t xml:space="preserve"> </w:t>
      </w:r>
      <w:r w:rsidR="007256D0" w:rsidRPr="005631B9">
        <w:rPr>
          <w:sz w:val="28"/>
          <w:szCs w:val="28"/>
        </w:rPr>
        <w:t>которое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условиях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имущественного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неравенства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име</w:t>
      </w:r>
      <w:r w:rsidR="007256D0" w:rsidRPr="005631B9">
        <w:rPr>
          <w:sz w:val="28"/>
          <w:szCs w:val="28"/>
        </w:rPr>
        <w:t xml:space="preserve">ло </w:t>
      </w:r>
      <w:r w:rsidR="00AA657B" w:rsidRPr="005631B9">
        <w:rPr>
          <w:sz w:val="28"/>
          <w:szCs w:val="28"/>
        </w:rPr>
        <w:t>формальный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характер. Условия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договора могли быть выражены в любом виде: в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документе,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неофициальном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письме,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устно. Заключенные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договоры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были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незыблемы</w:t>
      </w:r>
      <w:r w:rsidR="00AA657B" w:rsidRPr="005631B9">
        <w:rPr>
          <w:sz w:val="28"/>
          <w:szCs w:val="28"/>
        </w:rPr>
        <w:t xml:space="preserve">. </w:t>
      </w:r>
      <w:r w:rsidR="0078713C" w:rsidRPr="005631B9">
        <w:rPr>
          <w:sz w:val="28"/>
          <w:szCs w:val="28"/>
        </w:rPr>
        <w:t>Коран рассматривал о</w:t>
      </w:r>
      <w:r w:rsidR="00AA657B" w:rsidRPr="005631B9">
        <w:rPr>
          <w:sz w:val="28"/>
          <w:szCs w:val="28"/>
        </w:rPr>
        <w:t>бязанность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соблюдать</w:t>
      </w:r>
      <w:r w:rsidR="005631B9" w:rsidRPr="005631B9">
        <w:rPr>
          <w:sz w:val="28"/>
          <w:szCs w:val="28"/>
        </w:rPr>
        <w:t xml:space="preserve"> "</w:t>
      </w:r>
      <w:r w:rsidR="00AA657B" w:rsidRPr="005631B9">
        <w:rPr>
          <w:sz w:val="28"/>
          <w:szCs w:val="28"/>
        </w:rPr>
        <w:t>свои договоры</w:t>
      </w:r>
      <w:r w:rsidR="005631B9" w:rsidRPr="005631B9">
        <w:rPr>
          <w:sz w:val="28"/>
          <w:szCs w:val="28"/>
        </w:rPr>
        <w:t xml:space="preserve">" </w:t>
      </w:r>
      <w:r w:rsidR="0078713C" w:rsidRPr="005631B9">
        <w:rPr>
          <w:sz w:val="28"/>
          <w:szCs w:val="28"/>
        </w:rPr>
        <w:t>как священную</w:t>
      </w:r>
      <w:r w:rsidR="00AA657B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Недействительными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считались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договоры,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заключенные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 xml:space="preserve">с </w:t>
      </w:r>
      <w:r w:rsidR="0078713C" w:rsidRPr="005631B9">
        <w:rPr>
          <w:sz w:val="28"/>
          <w:szCs w:val="28"/>
        </w:rPr>
        <w:t>использованием</w:t>
      </w:r>
      <w:r w:rsidR="005631B9" w:rsidRPr="005631B9">
        <w:rPr>
          <w:sz w:val="28"/>
          <w:szCs w:val="28"/>
        </w:rPr>
        <w:t xml:space="preserve"> "</w:t>
      </w:r>
      <w:r w:rsidR="0078713C" w:rsidRPr="005631B9">
        <w:rPr>
          <w:sz w:val="28"/>
          <w:szCs w:val="28"/>
        </w:rPr>
        <w:t>нечистых</w:t>
      </w:r>
      <w:r w:rsidR="005631B9" w:rsidRPr="005631B9">
        <w:rPr>
          <w:sz w:val="28"/>
          <w:szCs w:val="28"/>
        </w:rPr>
        <w:t xml:space="preserve">" </w:t>
      </w:r>
      <w:r w:rsidR="0078713C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изъятых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из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оборота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 xml:space="preserve">вещей. </w:t>
      </w:r>
      <w:r w:rsidR="00AA657B" w:rsidRPr="005631B9">
        <w:rPr>
          <w:sz w:val="28"/>
          <w:szCs w:val="28"/>
        </w:rPr>
        <w:t>Мусульманские правоведы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не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ставили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жестких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условий,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касающихся формы выражения воли сторон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>договоре. Согласие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сторон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вступление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договор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 xml:space="preserve">его условия </w:t>
      </w:r>
      <w:r w:rsidR="00AA657B" w:rsidRPr="005631B9">
        <w:rPr>
          <w:sz w:val="28"/>
          <w:szCs w:val="28"/>
        </w:rPr>
        <w:t xml:space="preserve">могли </w:t>
      </w:r>
      <w:r w:rsidR="0078713C" w:rsidRPr="005631B9">
        <w:rPr>
          <w:sz w:val="28"/>
          <w:szCs w:val="28"/>
        </w:rPr>
        <w:t>быть выражены в любом виде</w:t>
      </w:r>
      <w:r w:rsidR="00AA657B" w:rsidRPr="005631B9">
        <w:rPr>
          <w:sz w:val="28"/>
          <w:szCs w:val="28"/>
        </w:rPr>
        <w:t xml:space="preserve">. В Шариате подробно регламентировались различные виды договоров: купля-продажа, </w:t>
      </w:r>
      <w:r w:rsidR="0078713C" w:rsidRPr="005631B9">
        <w:rPr>
          <w:sz w:val="28"/>
          <w:szCs w:val="28"/>
        </w:rPr>
        <w:t xml:space="preserve">товарищество, </w:t>
      </w:r>
      <w:r w:rsidR="00AA657B" w:rsidRPr="005631B9">
        <w:rPr>
          <w:sz w:val="28"/>
          <w:szCs w:val="28"/>
        </w:rPr>
        <w:t>заем,</w:t>
      </w:r>
      <w:r w:rsidR="005631B9" w:rsidRPr="005631B9">
        <w:rPr>
          <w:sz w:val="28"/>
          <w:szCs w:val="28"/>
        </w:rPr>
        <w:t xml:space="preserve"> </w:t>
      </w:r>
      <w:r w:rsidR="00AA657B" w:rsidRPr="005631B9">
        <w:rPr>
          <w:sz w:val="28"/>
          <w:szCs w:val="28"/>
        </w:rPr>
        <w:t xml:space="preserve">дарение, наем, ссуда, хранение, </w:t>
      </w:r>
      <w:r w:rsidR="00AC77E1" w:rsidRPr="005631B9">
        <w:rPr>
          <w:sz w:val="28"/>
          <w:szCs w:val="28"/>
        </w:rPr>
        <w:t>с</w:t>
      </w:r>
      <w:r w:rsidR="00AA657B" w:rsidRPr="005631B9">
        <w:rPr>
          <w:sz w:val="28"/>
          <w:szCs w:val="28"/>
        </w:rPr>
        <w:t>оюз и т.д.</w:t>
      </w:r>
      <w:r w:rsidR="0078713C" w:rsidRPr="005631B9">
        <w:rPr>
          <w:sz w:val="28"/>
          <w:szCs w:val="28"/>
        </w:rPr>
        <w:t>.</w:t>
      </w:r>
      <w:r w:rsidR="005631B9" w:rsidRPr="005631B9">
        <w:rPr>
          <w:sz w:val="28"/>
          <w:szCs w:val="28"/>
        </w:rPr>
        <w:t xml:space="preserve"> </w:t>
      </w:r>
      <w:r w:rsidR="0078713C" w:rsidRPr="005631B9">
        <w:rPr>
          <w:sz w:val="28"/>
          <w:szCs w:val="28"/>
        </w:rPr>
        <w:t>В</w:t>
      </w:r>
      <w:r w:rsidR="00AC77E1" w:rsidRPr="005631B9">
        <w:rPr>
          <w:sz w:val="28"/>
          <w:szCs w:val="28"/>
        </w:rPr>
        <w:t xml:space="preserve"> связи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широким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развитием торговли одним из наиболее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разработанных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договоров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была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купля-продажа.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>О</w:t>
      </w:r>
      <w:r w:rsidR="005631B9" w:rsidRPr="005631B9">
        <w:rPr>
          <w:sz w:val="28"/>
          <w:szCs w:val="28"/>
        </w:rPr>
        <w:t xml:space="preserve"> </w:t>
      </w:r>
      <w:r w:rsidR="00AC77E1" w:rsidRPr="005631B9">
        <w:rPr>
          <w:sz w:val="28"/>
          <w:szCs w:val="28"/>
        </w:rPr>
        <w:t xml:space="preserve">правомерности торговли </w:t>
      </w:r>
      <w:r w:rsidR="005631B9" w:rsidRPr="005631B9">
        <w:rPr>
          <w:sz w:val="28"/>
          <w:szCs w:val="28"/>
        </w:rPr>
        <w:t>"</w:t>
      </w:r>
      <w:r w:rsidR="00AC77E1" w:rsidRPr="005631B9">
        <w:rPr>
          <w:sz w:val="28"/>
          <w:szCs w:val="28"/>
        </w:rPr>
        <w:t>по взаимному согласию</w:t>
      </w:r>
      <w:r w:rsidR="005631B9" w:rsidRPr="005631B9">
        <w:rPr>
          <w:sz w:val="28"/>
          <w:szCs w:val="28"/>
        </w:rPr>
        <w:t>"</w:t>
      </w:r>
      <w:r w:rsidR="00AC77E1" w:rsidRPr="005631B9">
        <w:rPr>
          <w:sz w:val="28"/>
          <w:szCs w:val="28"/>
        </w:rPr>
        <w:t xml:space="preserve"> говорилось еще в Коране.</w:t>
      </w:r>
    </w:p>
    <w:p w:rsidR="005631B9" w:rsidRPr="005631B9" w:rsidRDefault="00AC77E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Договор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купли-продажи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имел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место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только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отношении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реально существующи</w:t>
      </w:r>
      <w:r w:rsidR="00AB2ADE" w:rsidRPr="005631B9">
        <w:rPr>
          <w:sz w:val="28"/>
          <w:szCs w:val="28"/>
        </w:rPr>
        <w:t>х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вещей,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лишь</w:t>
      </w:r>
      <w:r w:rsidRPr="005631B9">
        <w:rPr>
          <w:sz w:val="28"/>
          <w:szCs w:val="28"/>
        </w:rPr>
        <w:t xml:space="preserve"> ханифиты признавали продажу вещей, которые должны быть произведены </w:t>
      </w:r>
      <w:r w:rsidR="007256D0" w:rsidRPr="005631B9">
        <w:rPr>
          <w:sz w:val="28"/>
          <w:szCs w:val="28"/>
        </w:rPr>
        <w:t>в буду</w:t>
      </w:r>
      <w:r w:rsidRPr="005631B9">
        <w:rPr>
          <w:sz w:val="28"/>
          <w:szCs w:val="28"/>
        </w:rPr>
        <w:t>щем.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При обнаружении</w:t>
      </w:r>
      <w:r w:rsidR="007256D0" w:rsidRPr="005631B9">
        <w:rPr>
          <w:sz w:val="28"/>
          <w:szCs w:val="28"/>
        </w:rPr>
        <w:t xml:space="preserve"> скрытых недостатков в</w:t>
      </w:r>
      <w:r w:rsidR="005631B9" w:rsidRPr="005631B9">
        <w:rPr>
          <w:sz w:val="28"/>
          <w:szCs w:val="28"/>
        </w:rPr>
        <w:t xml:space="preserve"> </w:t>
      </w:r>
      <w:r w:rsidR="007256D0" w:rsidRPr="005631B9">
        <w:rPr>
          <w:sz w:val="28"/>
          <w:szCs w:val="28"/>
        </w:rPr>
        <w:t>купленных</w:t>
      </w:r>
      <w:r w:rsidR="005631B9" w:rsidRPr="005631B9">
        <w:rPr>
          <w:sz w:val="28"/>
          <w:szCs w:val="28"/>
        </w:rPr>
        <w:t xml:space="preserve"> </w:t>
      </w:r>
      <w:r w:rsidR="007256D0" w:rsidRPr="005631B9">
        <w:rPr>
          <w:sz w:val="28"/>
          <w:szCs w:val="28"/>
        </w:rPr>
        <w:t>вещах,</w:t>
      </w:r>
      <w:r w:rsidR="00303951" w:rsidRPr="005631B9">
        <w:rPr>
          <w:sz w:val="28"/>
          <w:szCs w:val="28"/>
        </w:rPr>
        <w:t xml:space="preserve"> </w:t>
      </w:r>
      <w:r w:rsidR="007256D0" w:rsidRPr="005631B9">
        <w:rPr>
          <w:sz w:val="28"/>
          <w:szCs w:val="28"/>
        </w:rPr>
        <w:t>покупатель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имел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7256D0" w:rsidRPr="005631B9">
        <w:rPr>
          <w:sz w:val="28"/>
          <w:szCs w:val="28"/>
        </w:rPr>
        <w:t>расторгнуть договор.</w:t>
      </w:r>
      <w:r w:rsidR="00AB2ADE" w:rsidRPr="005631B9">
        <w:rPr>
          <w:sz w:val="28"/>
          <w:szCs w:val="28"/>
        </w:rPr>
        <w:t xml:space="preserve"> В Шариате бы</w:t>
      </w:r>
      <w:r w:rsidR="00303951" w:rsidRPr="005631B9">
        <w:rPr>
          <w:sz w:val="28"/>
          <w:szCs w:val="28"/>
        </w:rPr>
        <w:t>ли положения, формально осуждающие</w:t>
      </w:r>
      <w:r w:rsidR="00AB2ADE" w:rsidRPr="005631B9">
        <w:rPr>
          <w:sz w:val="28"/>
          <w:szCs w:val="28"/>
        </w:rPr>
        <w:t xml:space="preserve"> ростовщичество, но на практике этот запрет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часто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нарушался.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Запрещалось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обращат</w:t>
      </w:r>
      <w:r w:rsidR="00303951" w:rsidRPr="005631B9">
        <w:rPr>
          <w:sz w:val="28"/>
          <w:szCs w:val="28"/>
        </w:rPr>
        <w:t>ь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должника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рабство,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AB2ADE" w:rsidRPr="005631B9">
        <w:rPr>
          <w:sz w:val="28"/>
          <w:szCs w:val="28"/>
        </w:rPr>
        <w:t>он должен был отработать свой долг кредитору.</w:t>
      </w:r>
    </w:p>
    <w:p w:rsidR="00AB2ADE" w:rsidRPr="005631B9" w:rsidRDefault="00AB2ADE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Большое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внимание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мусульманском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праве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уделялось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имущественному найму</w:t>
      </w:r>
      <w:r w:rsidRPr="005631B9">
        <w:rPr>
          <w:sz w:val="28"/>
          <w:szCs w:val="28"/>
        </w:rPr>
        <w:t>, прежде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всего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аренде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земли.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Было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известно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несколько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видов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найма и первостепенное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внимание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уделялось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вопросам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размера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порядка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взимания арендной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платы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пользу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собственника.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Широкое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распространение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также получили</w:t>
      </w:r>
      <w:r w:rsidR="005631B9" w:rsidRPr="005631B9">
        <w:rPr>
          <w:sz w:val="28"/>
          <w:szCs w:val="28"/>
        </w:rPr>
        <w:t xml:space="preserve"> </w:t>
      </w:r>
      <w:r w:rsidR="00303951" w:rsidRPr="005631B9">
        <w:rPr>
          <w:sz w:val="28"/>
          <w:szCs w:val="28"/>
        </w:rPr>
        <w:t>договоры союза и товарищества. Эта правовая форма использовалась для совместного орошения земли, снаряжения торговых караванов и т.д..</w:t>
      </w:r>
    </w:p>
    <w:p w:rsidR="00303951" w:rsidRPr="005631B9" w:rsidRDefault="0030395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3951" w:rsidRPr="005631B9" w:rsidRDefault="0030395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3.6 Уголовное право (преступление и наказание)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5631B9" w:rsidRDefault="00171BDE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Нормы уголовного права представляли собой наименее разработанную часть Шариата – отличались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архаичностью, отражали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низкий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уровень юридической техники. Отсутствовало общее понятие преступления, слабо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были разработаны такие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институты, как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покушение, соучастие, смягчающие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отягчающие вину обстоятельства</w:t>
      </w:r>
      <w:r w:rsidR="0054754F" w:rsidRPr="005631B9">
        <w:rPr>
          <w:sz w:val="28"/>
          <w:szCs w:val="28"/>
        </w:rPr>
        <w:t xml:space="preserve"> и т.п.</w:t>
      </w:r>
      <w:r w:rsidRPr="005631B9">
        <w:rPr>
          <w:sz w:val="28"/>
          <w:szCs w:val="28"/>
        </w:rPr>
        <w:t xml:space="preserve"> Все преступления были разделены на три группы. </w:t>
      </w:r>
      <w:r w:rsidR="0054754F" w:rsidRPr="005631B9">
        <w:rPr>
          <w:sz w:val="28"/>
          <w:szCs w:val="28"/>
        </w:rPr>
        <w:t xml:space="preserve">Первая: посягательства на </w:t>
      </w:r>
      <w:r w:rsidR="005631B9" w:rsidRPr="005631B9">
        <w:rPr>
          <w:sz w:val="28"/>
          <w:szCs w:val="28"/>
        </w:rPr>
        <w:t>"</w:t>
      </w:r>
      <w:r w:rsidR="0054754F" w:rsidRPr="005631B9">
        <w:rPr>
          <w:sz w:val="28"/>
          <w:szCs w:val="28"/>
        </w:rPr>
        <w:t>права Аллаха</w:t>
      </w:r>
      <w:r w:rsidR="005631B9" w:rsidRPr="005631B9">
        <w:rPr>
          <w:sz w:val="28"/>
          <w:szCs w:val="28"/>
        </w:rPr>
        <w:t>"</w:t>
      </w:r>
      <w:r w:rsidR="0054754F" w:rsidRPr="005631B9">
        <w:rPr>
          <w:sz w:val="28"/>
          <w:szCs w:val="28"/>
        </w:rPr>
        <w:t>, сюда относилось отступничество от Ислама, каравшееся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смертной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казнью.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Столь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же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сурово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карались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наиболее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дерзкие преступления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против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порядка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управления.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этой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же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группе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преступлений, объявленных тяжким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религиозным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грехом,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относились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кражи,</w:t>
      </w:r>
      <w:r w:rsidR="005631B9" w:rsidRPr="005631B9">
        <w:rPr>
          <w:sz w:val="28"/>
          <w:szCs w:val="28"/>
        </w:rPr>
        <w:t xml:space="preserve"> </w:t>
      </w:r>
      <w:r w:rsidR="0054754F" w:rsidRPr="005631B9">
        <w:rPr>
          <w:sz w:val="28"/>
          <w:szCs w:val="28"/>
        </w:rPr>
        <w:t>употребление спиртных напитков, прелюбодеяние, а также ложное обвинение в таковом.</w:t>
      </w:r>
    </w:p>
    <w:p w:rsidR="005631B9" w:rsidRPr="005631B9" w:rsidRDefault="002A741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Вторую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группу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преступлений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составляли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противоправные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действия, которые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рассматривались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посягательства на права отдельных лиц. Нормы, регулирующие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их,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восходили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к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обычаям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родоплеменного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строя,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сохраняли следы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непосредственной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расправы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потерпевшего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обидчиком.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Так, умышлен</w:t>
      </w:r>
      <w:r w:rsidR="00FD13D8" w:rsidRPr="005631B9">
        <w:rPr>
          <w:sz w:val="28"/>
          <w:szCs w:val="28"/>
        </w:rPr>
        <w:t>ное</w:t>
      </w:r>
      <w:r w:rsidR="005631B9" w:rsidRPr="005631B9">
        <w:rPr>
          <w:sz w:val="28"/>
          <w:szCs w:val="28"/>
        </w:rPr>
        <w:t xml:space="preserve"> </w:t>
      </w:r>
      <w:r w:rsidR="00FD13D8" w:rsidRPr="005631B9">
        <w:rPr>
          <w:sz w:val="28"/>
          <w:szCs w:val="28"/>
        </w:rPr>
        <w:t>убийство</w:t>
      </w:r>
      <w:r w:rsidR="005631B9" w:rsidRPr="005631B9">
        <w:rPr>
          <w:sz w:val="28"/>
          <w:szCs w:val="28"/>
        </w:rPr>
        <w:t xml:space="preserve"> </w:t>
      </w:r>
      <w:r w:rsidR="00FD13D8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смертельное ранение влекли за собой кровную месть со стороны родственников убитого. В Шариате, правда, уже предусматривалась возможность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замены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кровной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мести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денежным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выкупом, если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родственники убитого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прощали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убийцу. За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неумышленное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убийство устанавливался выкуп, который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сопровождался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двухмесячным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постом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отпуском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волю</w:t>
      </w:r>
      <w:r w:rsidR="005631B9" w:rsidRPr="005631B9">
        <w:rPr>
          <w:sz w:val="28"/>
          <w:szCs w:val="28"/>
        </w:rPr>
        <w:t xml:space="preserve"> </w:t>
      </w:r>
      <w:r w:rsidR="00E04F27" w:rsidRPr="005631B9">
        <w:rPr>
          <w:sz w:val="28"/>
          <w:szCs w:val="28"/>
        </w:rPr>
        <w:t>раба-мусульманина.</w:t>
      </w:r>
      <w:r w:rsidR="00FD13D8" w:rsidRPr="005631B9">
        <w:rPr>
          <w:sz w:val="28"/>
          <w:szCs w:val="28"/>
        </w:rPr>
        <w:t xml:space="preserve"> За другие преступления данной группы, в частности за телесные повреждения, ответственность также возникала по принципу возмездия.</w:t>
      </w:r>
    </w:p>
    <w:p w:rsidR="005631B9" w:rsidRPr="005631B9" w:rsidRDefault="00FD13D8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Третью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группу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преступлений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составляли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действия,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которые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не рассматривались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наказуемые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период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становления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халифата, 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поэтому не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упоминались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основных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источниках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Шариата.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С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развитием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права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и стремлением имущей верхушки укрепить сложившийся общественный порядок начинают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рассматриваться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уголовные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преступления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наказываться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в судебном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порядке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такие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действия,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несоблюдение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поста, легкие телесные повреждения, оскорбления,</w:t>
      </w:r>
      <w:r w:rsidR="005631B9" w:rsidRPr="005631B9">
        <w:rPr>
          <w:sz w:val="28"/>
          <w:szCs w:val="28"/>
        </w:rPr>
        <w:t xml:space="preserve"> </w:t>
      </w:r>
      <w:r w:rsidR="0027766C" w:rsidRPr="005631B9">
        <w:rPr>
          <w:sz w:val="28"/>
          <w:szCs w:val="28"/>
        </w:rPr>
        <w:t>хулиганство и т.д.. Мера наказания по таким делам зав</w:t>
      </w:r>
      <w:r w:rsidR="00B926E6" w:rsidRPr="005631B9">
        <w:rPr>
          <w:sz w:val="28"/>
          <w:szCs w:val="28"/>
        </w:rPr>
        <w:t>исела от мнения муджтахидов</w:t>
      </w:r>
      <w:r w:rsidR="0027766C" w:rsidRPr="005631B9">
        <w:rPr>
          <w:sz w:val="28"/>
          <w:szCs w:val="28"/>
        </w:rPr>
        <w:t xml:space="preserve"> и от усмотрения отдельных судей.</w:t>
      </w:r>
    </w:p>
    <w:p w:rsidR="005631B9" w:rsidRPr="005631B9" w:rsidRDefault="00B926E6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Преступления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первой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второй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группы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влекли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собой суровые и строго фиксированные наказания.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Наказания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за преступления, относящиеся к третьей группе, отличались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большим разнообразием и гибкостью, но также имели ярко выраженный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карательный характер. Шариат допускал и тем самым узаконивал кровную месть, либо компенсацию потерпевшему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или его родственникам, если они отказывались от своего права на кровную месть.</w:t>
      </w:r>
    </w:p>
    <w:p w:rsidR="00B926E6" w:rsidRPr="005631B9" w:rsidRDefault="00B926E6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Наказания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по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мусульманскому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праву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отразили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как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разработа</w:t>
      </w:r>
      <w:r w:rsidR="00064AA7" w:rsidRPr="005631B9">
        <w:rPr>
          <w:sz w:val="28"/>
          <w:szCs w:val="28"/>
        </w:rPr>
        <w:t>нные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меры целенаправленной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уголовно-правовой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репрессии, так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архаичные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способы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возмездия.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Так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Шариате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предусматривались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типичные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средневековья жестокие и устрашающие наказания. Смертная казнь, назначавшаяся по целому ряду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преступлений,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обычно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совершалась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публично,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а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затем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тело казненного выставлялось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на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всеобщее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поругание.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Применялись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такие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виды казни, как утопление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закапывание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 xml:space="preserve">заживо. </w:t>
      </w:r>
      <w:r w:rsidR="00B10727" w:rsidRPr="005631B9">
        <w:rPr>
          <w:sz w:val="28"/>
          <w:szCs w:val="28"/>
        </w:rPr>
        <w:t>Широко использовались отсечение пальцев, рук и ног, бичевание, битье камнями и т.д.. Тюремное заключение применялось обычно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для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содержания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преступников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до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суда,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но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постепенно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стало использоваться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и как мера наказания, причем в отдельных случаях назначалось пожизненное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заточение.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Лишение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свободы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выражалось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также</w:t>
      </w:r>
      <w:r w:rsidR="005631B9" w:rsidRPr="005631B9">
        <w:rPr>
          <w:sz w:val="28"/>
          <w:szCs w:val="28"/>
        </w:rPr>
        <w:t xml:space="preserve"> </w:t>
      </w:r>
      <w:r w:rsidR="00B10727" w:rsidRPr="005631B9">
        <w:rPr>
          <w:sz w:val="28"/>
          <w:szCs w:val="28"/>
        </w:rPr>
        <w:t>и в домашнем заключении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или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помещении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в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мечеть.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Мусульманское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право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знало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также имущественные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санкции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и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позорящие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наказания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(бритье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бороды,</w:t>
      </w:r>
      <w:r w:rsidR="005631B9" w:rsidRPr="005631B9">
        <w:rPr>
          <w:sz w:val="28"/>
          <w:szCs w:val="28"/>
        </w:rPr>
        <w:t xml:space="preserve"> </w:t>
      </w:r>
      <w:r w:rsidR="00064AA7" w:rsidRPr="005631B9">
        <w:rPr>
          <w:sz w:val="28"/>
          <w:szCs w:val="28"/>
        </w:rPr>
        <w:t>лишение права носить чалму и т.д.).</w:t>
      </w:r>
    </w:p>
    <w:p w:rsidR="00064AA7" w:rsidRPr="005631B9" w:rsidRDefault="00064AA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7" w:rsidRPr="005631B9" w:rsidRDefault="00064AA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3.7 Суд и процесс</w:t>
      </w:r>
    </w:p>
    <w:p w:rsidR="005631B9" w:rsidRPr="005631B9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68CE" w:rsidRPr="005631B9" w:rsidRDefault="00064AA7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Процесс по мусульманскому праву носил, как правило, обвинительный характер. Дела возбуждались не от имени государственных органов, а заинтересованными лицами (за исключением преступлений, направленных против государственной власти)</w:t>
      </w:r>
      <w:r w:rsidR="00A92AE8" w:rsidRPr="005631B9">
        <w:rPr>
          <w:sz w:val="28"/>
          <w:szCs w:val="28"/>
        </w:rPr>
        <w:t>.</w:t>
      </w:r>
      <w:r w:rsidR="007C0B5C" w:rsidRPr="005631B9">
        <w:rPr>
          <w:sz w:val="28"/>
          <w:szCs w:val="28"/>
        </w:rPr>
        <w:t xml:space="preserve"> Различия между уголовными и гражданскими делами (в самом судебном процессуальном порядке) практически отсутствовали. Судебные дела рассматривались публично, обычно в мечети, где могли присутствовать все желающие.</w:t>
      </w:r>
      <w:r w:rsidR="00A75C3A" w:rsidRPr="005631B9">
        <w:rPr>
          <w:sz w:val="28"/>
          <w:szCs w:val="28"/>
        </w:rPr>
        <w:t xml:space="preserve"> Стороны должны были сами вести дело, не прибегая к помощи адвокатов. Процесс проходил устно, письменное делопроизводство не применялось, хотя по гражданским делам и составлялись судебные протоколы. Основными доказательствами были признания сторон, показания свидетелей, клятвы. Дело должно было решаться на одном заседании и не могло откладываться на следующий день. По существу процесс в суде превращался в своеобразное состязание сторон, где, естественно, богатый и бедный не были в равном положении.</w:t>
      </w:r>
      <w:r w:rsidR="00B0205F" w:rsidRPr="005631B9">
        <w:rPr>
          <w:sz w:val="28"/>
          <w:szCs w:val="28"/>
        </w:rPr>
        <w:t xml:space="preserve"> При вынесении решения судья, за исключением сравнительно небольшой категории дел, обладал большой свободой усмотрения, что давало ему возможность руководствоваться личными симпатиями и учитывать социальное положение сторон. Особенностью процессуального права Шариата было то,</w:t>
      </w:r>
      <w:r w:rsidR="00A75C3A" w:rsidRPr="005631B9">
        <w:rPr>
          <w:sz w:val="28"/>
          <w:szCs w:val="28"/>
        </w:rPr>
        <w:t xml:space="preserve"> </w:t>
      </w:r>
      <w:r w:rsidR="00B0205F" w:rsidRPr="005631B9">
        <w:rPr>
          <w:sz w:val="28"/>
          <w:szCs w:val="28"/>
        </w:rPr>
        <w:t>что судебное решение не рассматривалось как окончательное и бесповоротное. В случае установления новых фактов и обстоятельств по рассмотренному ранее делу судья мог пересмотреть свое собственное решение.</w:t>
      </w:r>
      <w:r w:rsidR="00745DD5" w:rsidRPr="005631B9">
        <w:rPr>
          <w:sz w:val="28"/>
          <w:szCs w:val="28"/>
        </w:rPr>
        <w:t xml:space="preserve"> Это открывало простор для злоупотреблений и произвола. При оценке доказательств в суде господствовал формализм. Так, полным доказательством по делу считались показания двух достойных доверия свидетелей-мусульман. Показания женщин рассматривались как половинные доказательства. При отсутствии достоверных или убедительных доказательств применялась клятва, которую обычно должен был произнести ответчик или обвиняемый. Клятва, произнесенная по особой торжественной форме и с ссылкой на Аллаха, принималась как веское доказательство в судебном процессе. Она освобождала обвиняемого от ответственности или по крайней мере смягчала наказание. Признание обвиняемого, если оно</w:t>
      </w:r>
      <w:r w:rsidR="005775B8" w:rsidRPr="005631B9">
        <w:rPr>
          <w:sz w:val="28"/>
          <w:szCs w:val="28"/>
        </w:rPr>
        <w:t xml:space="preserve"> было сделано совершенно</w:t>
      </w:r>
      <w:r w:rsidR="00745DD5" w:rsidRPr="005631B9">
        <w:rPr>
          <w:sz w:val="28"/>
          <w:szCs w:val="28"/>
        </w:rPr>
        <w:t>летним, вменяемым, не под влиянием принуждения</w:t>
      </w:r>
      <w:r w:rsidR="005775B8" w:rsidRPr="005631B9">
        <w:rPr>
          <w:sz w:val="28"/>
          <w:szCs w:val="28"/>
        </w:rPr>
        <w:t>, рассматривало</w:t>
      </w:r>
      <w:r w:rsidR="00745DD5" w:rsidRPr="005631B9">
        <w:rPr>
          <w:sz w:val="28"/>
          <w:szCs w:val="28"/>
        </w:rPr>
        <w:t xml:space="preserve">сь </w:t>
      </w:r>
      <w:r w:rsidR="005775B8" w:rsidRPr="005631B9">
        <w:rPr>
          <w:sz w:val="28"/>
          <w:szCs w:val="28"/>
        </w:rPr>
        <w:t>в качестве доказательства, достаточного для вынесения решения суда.</w:t>
      </w:r>
    </w:p>
    <w:p w:rsidR="00784B33" w:rsidRPr="005631B9" w:rsidRDefault="00EA43F1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Можно сказать, что во всех отраслях мусульманского права присутствует архаичность, что многое требует доработок и т.д..</w:t>
      </w:r>
      <w:r w:rsidR="005631B9" w:rsidRPr="005631B9">
        <w:rPr>
          <w:sz w:val="28"/>
          <w:szCs w:val="28"/>
        </w:rPr>
        <w:t xml:space="preserve"> </w:t>
      </w:r>
      <w:r w:rsidRPr="005631B9">
        <w:rPr>
          <w:sz w:val="28"/>
          <w:szCs w:val="28"/>
        </w:rPr>
        <w:t>Но, несмотря на все это, следует отметить, что в истинно исламском обществе практически не существует пьянства со всеми сопутствующими этому состоянию преступлениями. Не существует воровства, супружеских измен, жесткого избиения детей и стариков, не существует обмана и мошенничества. В наше время в это, вероятно, трудно поверить, однако те, кому удалось ознакомиться с жизнью настоящего исламского общества, отмечают в первую очередь полное отсутствие преступности и беззакония.</w:t>
      </w:r>
    </w:p>
    <w:p w:rsidR="008E5C22" w:rsidRPr="005631B9" w:rsidRDefault="008E5C22" w:rsidP="005631B9">
      <w:pPr>
        <w:pStyle w:val="a9"/>
        <w:suppressAutoHyphens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</w:p>
    <w:p w:rsidR="005631B9" w:rsidRPr="00AB0231" w:rsidRDefault="005631B9" w:rsidP="005631B9">
      <w:pPr>
        <w:pStyle w:val="a9"/>
        <w:suppressAutoHyphens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B9">
        <w:rPr>
          <w:sz w:val="28"/>
          <w:szCs w:val="28"/>
        </w:rPr>
        <w:t>Заключение</w:t>
      </w:r>
    </w:p>
    <w:p w:rsidR="005631B9" w:rsidRPr="00AB0231" w:rsidRDefault="005631B9" w:rsidP="005631B9">
      <w:pPr>
        <w:pStyle w:val="a9"/>
        <w:suppressAutoHyphens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</w:p>
    <w:p w:rsidR="005631B9" w:rsidRPr="005631B9" w:rsidRDefault="00AA5273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Подводя итог работе, хотелось бы добавить, что мусульманское право не может существовать без Ислама</w:t>
      </w:r>
      <w:r w:rsidR="00EB0FFB" w:rsidRPr="005631B9">
        <w:rPr>
          <w:sz w:val="28"/>
          <w:szCs w:val="28"/>
        </w:rPr>
        <w:t xml:space="preserve">, а Ислам без мусульманского права. </w:t>
      </w:r>
      <w:r w:rsidRPr="005631B9">
        <w:rPr>
          <w:sz w:val="28"/>
          <w:szCs w:val="28"/>
        </w:rPr>
        <w:t>Религиозное воспитание и вера мусульман играют огромную роль в исламском правосознании. Поэтому, благодаря именно религиозным корням, правоверные принимают мусульманское право и следуют ему.</w:t>
      </w:r>
    </w:p>
    <w:p w:rsidR="005631B9" w:rsidRPr="005631B9" w:rsidRDefault="00AA5273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 xml:space="preserve">Несмотря на то, что Шариат и мусульманское право в общем имеют религиозные источники, время накладывает свой отпечаток. Анализ современных правовых систем мусульманских стран дает основания для вывода о формировании в настоящее время </w:t>
      </w:r>
      <w:r w:rsidR="005631B9" w:rsidRPr="005631B9">
        <w:rPr>
          <w:sz w:val="28"/>
          <w:szCs w:val="28"/>
        </w:rPr>
        <w:t>"</w:t>
      </w:r>
      <w:r w:rsidRPr="005631B9">
        <w:rPr>
          <w:sz w:val="28"/>
          <w:szCs w:val="28"/>
        </w:rPr>
        <w:t>современного</w:t>
      </w:r>
      <w:r w:rsidR="005631B9" w:rsidRPr="005631B9">
        <w:rPr>
          <w:sz w:val="28"/>
          <w:szCs w:val="28"/>
        </w:rPr>
        <w:t>"</w:t>
      </w:r>
      <w:r w:rsidRPr="005631B9">
        <w:rPr>
          <w:sz w:val="28"/>
          <w:szCs w:val="28"/>
        </w:rPr>
        <w:t xml:space="preserve"> мусульманского права, которое отличается от традиционного рядом существенных особенностей. В результате трансформации предписания </w:t>
      </w:r>
      <w:r w:rsidR="005631B9" w:rsidRPr="005631B9">
        <w:rPr>
          <w:sz w:val="28"/>
          <w:szCs w:val="28"/>
        </w:rPr>
        <w:t>"</w:t>
      </w:r>
      <w:r w:rsidRPr="005631B9">
        <w:rPr>
          <w:sz w:val="28"/>
          <w:szCs w:val="28"/>
        </w:rPr>
        <w:t>современного</w:t>
      </w:r>
      <w:r w:rsidR="005631B9" w:rsidRPr="005631B9">
        <w:rPr>
          <w:sz w:val="28"/>
          <w:szCs w:val="28"/>
        </w:rPr>
        <w:t>"</w:t>
      </w:r>
      <w:r w:rsidRPr="005631B9">
        <w:rPr>
          <w:sz w:val="28"/>
          <w:szCs w:val="28"/>
        </w:rPr>
        <w:t xml:space="preserve"> мусульманского права приобретают привычный для законодательства вид единообразных общих правил поведения.</w:t>
      </w:r>
    </w:p>
    <w:p w:rsidR="005631B9" w:rsidRPr="005631B9" w:rsidRDefault="00EB0FFB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Путем многовекового развития мусульманское право выработало огромный массив правовых норм. Но отнюдь не все нормы, зафиксированные в Коране и Сунне, могут быть отнесены к мусульманскому праву. Правом в полном смысле слова становятся только те из них, которые реально действуют и поддерживаются государством.</w:t>
      </w:r>
    </w:p>
    <w:p w:rsidR="005631B9" w:rsidRPr="005631B9" w:rsidRDefault="00DB1F63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31B9">
        <w:rPr>
          <w:sz w:val="28"/>
          <w:szCs w:val="28"/>
        </w:rPr>
        <w:t>Проследив путь развития мусульманского права, рассмотрев его источники, ознакомившись с его отраслями, мы многое узнали о нем и исламском обществе. Делать конкретные выводы на эту тему, наверное, не стоит, но данная информация будет нам полезна при дальнейшем изучении права в общем.</w:t>
      </w:r>
    </w:p>
    <w:p w:rsidR="00AA5273" w:rsidRPr="005631B9" w:rsidRDefault="00AA5273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31B9" w:rsidRPr="00AB0231" w:rsidRDefault="005631B9" w:rsidP="005631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B9">
        <w:rPr>
          <w:sz w:val="28"/>
          <w:szCs w:val="28"/>
        </w:rPr>
        <w:t>Список литературы</w:t>
      </w:r>
    </w:p>
    <w:p w:rsidR="005631B9" w:rsidRPr="00AB0231" w:rsidRDefault="00AB0231" w:rsidP="005631B9">
      <w:pPr>
        <w:suppressAutoHyphens/>
        <w:spacing w:line="360" w:lineRule="auto"/>
        <w:rPr>
          <w:color w:val="FFFFFF"/>
          <w:sz w:val="28"/>
          <w:szCs w:val="28"/>
        </w:rPr>
      </w:pPr>
      <w:r w:rsidRPr="00AB0231">
        <w:rPr>
          <w:color w:val="FFFFFF"/>
          <w:sz w:val="28"/>
          <w:szCs w:val="28"/>
        </w:rPr>
        <w:t>религиозный мусульманин исламский шариат</w:t>
      </w:r>
    </w:p>
    <w:p w:rsidR="005631B9" w:rsidRPr="005631B9" w:rsidRDefault="00726CC9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Жидков О.П. История государства и права зарубежных стран ч.1. – М., 1996</w:t>
      </w:r>
    </w:p>
    <w:p w:rsidR="005631B9" w:rsidRPr="005631B9" w:rsidRDefault="00726CC9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Давид Р., Жоффре-Спинози К.</w:t>
      </w:r>
      <w:r w:rsidR="002E7A3E" w:rsidRPr="005631B9">
        <w:rPr>
          <w:sz w:val="28"/>
          <w:szCs w:val="28"/>
        </w:rPr>
        <w:t xml:space="preserve"> Основные правовые системы современности. – М., 1999</w:t>
      </w:r>
    </w:p>
    <w:p w:rsidR="005631B9" w:rsidRPr="005631B9" w:rsidRDefault="002E7A3E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Васильев Л.С. История религий востока. – Ростов-на-Дону: Феникс, 2002</w:t>
      </w:r>
    </w:p>
    <w:p w:rsidR="005631B9" w:rsidRPr="005631B9" w:rsidRDefault="002E7A3E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Галазны П.Н. История государства и права зарубежных стран. – М., 1980</w:t>
      </w:r>
    </w:p>
    <w:p w:rsidR="005631B9" w:rsidRPr="005631B9" w:rsidRDefault="002E7A3E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Радугин А.А. Введение в религиоведение. – М., 1997</w:t>
      </w:r>
    </w:p>
    <w:p w:rsidR="005631B9" w:rsidRPr="005631B9" w:rsidRDefault="00BD1B2A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Крымский А.Е. История мусульманства. – М., 2003</w:t>
      </w:r>
    </w:p>
    <w:p w:rsidR="005631B9" w:rsidRPr="005631B9" w:rsidRDefault="00BD1B2A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Прозоров С.М. Ислам как идеологическая система. – М., 2004</w:t>
      </w:r>
    </w:p>
    <w:p w:rsidR="005631B9" w:rsidRPr="005631B9" w:rsidRDefault="00BD1B2A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Петрушевский И.П. Ислам в Иране в VII - XV веках. Ленинград. 1996</w:t>
      </w:r>
    </w:p>
    <w:p w:rsidR="005631B9" w:rsidRPr="005631B9" w:rsidRDefault="0066728B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Сюкияйнен Л.Р. Шариат и мусульманская правовая культура. – М., 1997</w:t>
      </w:r>
    </w:p>
    <w:p w:rsidR="005631B9" w:rsidRPr="005631B9" w:rsidRDefault="0066728B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Сюкияйнен Л.Р. Нужна ли России мус</w:t>
      </w:r>
      <w:r w:rsidR="005631B9">
        <w:rPr>
          <w:sz w:val="28"/>
          <w:szCs w:val="28"/>
        </w:rPr>
        <w:t>ульманская правовая культура</w:t>
      </w:r>
    </w:p>
    <w:p w:rsidR="005631B9" w:rsidRPr="005631B9" w:rsidRDefault="0066728B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Сюкияйнен Л.Р. Ислам: вопросы истории, культуры и философии. – Н. Новгород, 1995</w:t>
      </w:r>
    </w:p>
    <w:p w:rsidR="005631B9" w:rsidRPr="005631B9" w:rsidRDefault="0066728B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Сюкияйнен Л.Р. Мусульманское право и российское законодательство</w:t>
      </w:r>
    </w:p>
    <w:p w:rsidR="005631B9" w:rsidRPr="005631B9" w:rsidRDefault="00E1787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Сюкияйнен Л.Р. Найдется ли Шариату место в российской правовой системе? – М., 1998</w:t>
      </w:r>
    </w:p>
    <w:p w:rsidR="005631B9" w:rsidRPr="005631B9" w:rsidRDefault="00E1787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Санобар Шерматова. Исламский фактор в</w:t>
      </w:r>
      <w:r w:rsidR="005631B9">
        <w:rPr>
          <w:sz w:val="28"/>
          <w:szCs w:val="28"/>
        </w:rPr>
        <w:t xml:space="preserve"> руках политических элит.</w:t>
      </w:r>
    </w:p>
    <w:p w:rsidR="005631B9" w:rsidRPr="005631B9" w:rsidRDefault="00E1787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Сюкияйнен Л.Р. Шариат: религия или право? – Россия, 2004</w:t>
      </w:r>
    </w:p>
    <w:p w:rsidR="005631B9" w:rsidRPr="005631B9" w:rsidRDefault="00E1787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Усубалиев Эсен</w:t>
      </w:r>
      <w:r w:rsidR="000F259D" w:rsidRPr="005631B9">
        <w:rPr>
          <w:sz w:val="28"/>
          <w:szCs w:val="28"/>
        </w:rPr>
        <w:t>. Некоторые особенности политического ислама в Центральной Азии. – Р., 2008</w:t>
      </w:r>
    </w:p>
    <w:p w:rsidR="005631B9" w:rsidRPr="005631B9" w:rsidRDefault="000F259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Бибикова О. Сунна. Энциклопедия Кругосвет. – Р., 2009</w:t>
      </w:r>
    </w:p>
    <w:p w:rsidR="005631B9" w:rsidRPr="005631B9" w:rsidRDefault="000F259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Ислам.Ру – Независимый Исламский Информационный Канал. Статья. Иджма – разумное решение. – Р., 2009</w:t>
      </w:r>
    </w:p>
    <w:p w:rsidR="000F259D" w:rsidRPr="005631B9" w:rsidRDefault="000F259D" w:rsidP="005631B9">
      <w:pPr>
        <w:pStyle w:val="a9"/>
        <w:numPr>
          <w:ilvl w:val="0"/>
          <w:numId w:val="4"/>
        </w:numPr>
        <w:tabs>
          <w:tab w:val="num" w:pos="240"/>
        </w:tabs>
        <w:suppressAutoHyphens/>
        <w:spacing w:before="0" w:beforeAutospacing="0" w:after="0" w:afterAutospacing="0" w:line="360" w:lineRule="auto"/>
        <w:ind w:left="0" w:right="0" w:firstLine="0"/>
        <w:rPr>
          <w:sz w:val="28"/>
          <w:szCs w:val="28"/>
        </w:rPr>
      </w:pPr>
      <w:r w:rsidRPr="005631B9">
        <w:rPr>
          <w:sz w:val="28"/>
          <w:szCs w:val="28"/>
        </w:rPr>
        <w:t>Малашко А. доктор исторических наук, Московский Центр Карнеги. Статьи. – Р., 2009</w:t>
      </w:r>
    </w:p>
    <w:p w:rsidR="00103303" w:rsidRPr="005631B9" w:rsidRDefault="00103303" w:rsidP="005631B9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103303" w:rsidRPr="005631B9" w:rsidSect="00563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63" w:rsidRDefault="00D17063">
      <w:r>
        <w:separator/>
      </w:r>
    </w:p>
  </w:endnote>
  <w:endnote w:type="continuationSeparator" w:id="0">
    <w:p w:rsidR="00D17063" w:rsidRDefault="00D1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B9" w:rsidRDefault="005631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B9" w:rsidRDefault="005631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B9" w:rsidRDefault="005631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63" w:rsidRDefault="00D17063">
      <w:r>
        <w:separator/>
      </w:r>
    </w:p>
  </w:footnote>
  <w:footnote w:type="continuationSeparator" w:id="0">
    <w:p w:rsidR="00D17063" w:rsidRDefault="00D1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87" w:rsidRDefault="002E2987" w:rsidP="0048695D">
    <w:pPr>
      <w:pStyle w:val="a3"/>
      <w:framePr w:wrap="around" w:vAnchor="text" w:hAnchor="margin" w:xAlign="center" w:y="1"/>
      <w:rPr>
        <w:rStyle w:val="a5"/>
      </w:rPr>
    </w:pPr>
  </w:p>
  <w:p w:rsidR="002E2987" w:rsidRDefault="002E2987" w:rsidP="0048695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87" w:rsidRPr="005631B9" w:rsidRDefault="002E2987" w:rsidP="005631B9">
    <w:pPr>
      <w:pStyle w:val="a3"/>
      <w:ind w:right="360" w:firstLine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B9" w:rsidRDefault="00563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3252"/>
    <w:multiLevelType w:val="hybridMultilevel"/>
    <w:tmpl w:val="CA7EDA64"/>
    <w:lvl w:ilvl="0" w:tplc="640EF16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F0620E"/>
    <w:multiLevelType w:val="multilevel"/>
    <w:tmpl w:val="03D20D5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">
    <w:nsid w:val="34236013"/>
    <w:multiLevelType w:val="hybridMultilevel"/>
    <w:tmpl w:val="E5D49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755674B"/>
    <w:multiLevelType w:val="multilevel"/>
    <w:tmpl w:val="06E4979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4">
    <w:nsid w:val="5BB45C97"/>
    <w:multiLevelType w:val="hybridMultilevel"/>
    <w:tmpl w:val="8E68A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2F7A92"/>
    <w:multiLevelType w:val="hybridMultilevel"/>
    <w:tmpl w:val="85A8E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5D1663"/>
    <w:multiLevelType w:val="multilevel"/>
    <w:tmpl w:val="1728E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898347B"/>
    <w:multiLevelType w:val="hybridMultilevel"/>
    <w:tmpl w:val="273ED40A"/>
    <w:lvl w:ilvl="0" w:tplc="34A4C2B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8">
    <w:nsid w:val="7D184E2C"/>
    <w:multiLevelType w:val="multilevel"/>
    <w:tmpl w:val="8904FF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95D"/>
    <w:rsid w:val="0000030F"/>
    <w:rsid w:val="00005AA6"/>
    <w:rsid w:val="000125CE"/>
    <w:rsid w:val="0001376F"/>
    <w:rsid w:val="00013F86"/>
    <w:rsid w:val="00017A4C"/>
    <w:rsid w:val="00022E41"/>
    <w:rsid w:val="0003722F"/>
    <w:rsid w:val="00037C44"/>
    <w:rsid w:val="00046228"/>
    <w:rsid w:val="000638AC"/>
    <w:rsid w:val="00064AA7"/>
    <w:rsid w:val="0007048A"/>
    <w:rsid w:val="000719B4"/>
    <w:rsid w:val="000732DC"/>
    <w:rsid w:val="000807C2"/>
    <w:rsid w:val="00081402"/>
    <w:rsid w:val="00094245"/>
    <w:rsid w:val="000955DD"/>
    <w:rsid w:val="00095E6D"/>
    <w:rsid w:val="000A4375"/>
    <w:rsid w:val="000A79EE"/>
    <w:rsid w:val="000B0B3F"/>
    <w:rsid w:val="000B50ED"/>
    <w:rsid w:val="000C1BE0"/>
    <w:rsid w:val="000E02A7"/>
    <w:rsid w:val="000F259D"/>
    <w:rsid w:val="000F65E3"/>
    <w:rsid w:val="00100C8A"/>
    <w:rsid w:val="00102FB2"/>
    <w:rsid w:val="00103303"/>
    <w:rsid w:val="00110DC3"/>
    <w:rsid w:val="001228B4"/>
    <w:rsid w:val="00134452"/>
    <w:rsid w:val="001506D1"/>
    <w:rsid w:val="001512A1"/>
    <w:rsid w:val="00165CEE"/>
    <w:rsid w:val="0016635D"/>
    <w:rsid w:val="00171BDE"/>
    <w:rsid w:val="00191051"/>
    <w:rsid w:val="00197D04"/>
    <w:rsid w:val="001A691F"/>
    <w:rsid w:val="001A7BA1"/>
    <w:rsid w:val="001C0C43"/>
    <w:rsid w:val="001C21EF"/>
    <w:rsid w:val="001C3FA5"/>
    <w:rsid w:val="001D3ED6"/>
    <w:rsid w:val="001D725D"/>
    <w:rsid w:val="001D76DC"/>
    <w:rsid w:val="001E1AFC"/>
    <w:rsid w:val="001E29D1"/>
    <w:rsid w:val="001F457E"/>
    <w:rsid w:val="001F5DCE"/>
    <w:rsid w:val="001F7858"/>
    <w:rsid w:val="0020226E"/>
    <w:rsid w:val="002038CC"/>
    <w:rsid w:val="00207C5E"/>
    <w:rsid w:val="002204B4"/>
    <w:rsid w:val="0022076C"/>
    <w:rsid w:val="002249FD"/>
    <w:rsid w:val="0024185C"/>
    <w:rsid w:val="0024405F"/>
    <w:rsid w:val="00253FD9"/>
    <w:rsid w:val="00255DBF"/>
    <w:rsid w:val="0026109F"/>
    <w:rsid w:val="002666D7"/>
    <w:rsid w:val="002725E7"/>
    <w:rsid w:val="002742CA"/>
    <w:rsid w:val="002748A3"/>
    <w:rsid w:val="0027766C"/>
    <w:rsid w:val="00291116"/>
    <w:rsid w:val="00291313"/>
    <w:rsid w:val="002A370E"/>
    <w:rsid w:val="002A7419"/>
    <w:rsid w:val="002B3844"/>
    <w:rsid w:val="002C0CBC"/>
    <w:rsid w:val="002C102D"/>
    <w:rsid w:val="002D034F"/>
    <w:rsid w:val="002D43AA"/>
    <w:rsid w:val="002E2987"/>
    <w:rsid w:val="002E2AE0"/>
    <w:rsid w:val="002E7A3E"/>
    <w:rsid w:val="00303951"/>
    <w:rsid w:val="00303D08"/>
    <w:rsid w:val="0031303F"/>
    <w:rsid w:val="00315327"/>
    <w:rsid w:val="00325C7F"/>
    <w:rsid w:val="00340EE0"/>
    <w:rsid w:val="003414BA"/>
    <w:rsid w:val="00351E1D"/>
    <w:rsid w:val="0035200B"/>
    <w:rsid w:val="0035330D"/>
    <w:rsid w:val="003663F2"/>
    <w:rsid w:val="00367006"/>
    <w:rsid w:val="003725F4"/>
    <w:rsid w:val="00372A1A"/>
    <w:rsid w:val="00374364"/>
    <w:rsid w:val="00377513"/>
    <w:rsid w:val="003910CA"/>
    <w:rsid w:val="003A48D7"/>
    <w:rsid w:val="003A574B"/>
    <w:rsid w:val="003A7C0A"/>
    <w:rsid w:val="003B13CB"/>
    <w:rsid w:val="003C628B"/>
    <w:rsid w:val="003C7E29"/>
    <w:rsid w:val="003E4736"/>
    <w:rsid w:val="003F262D"/>
    <w:rsid w:val="003F74E7"/>
    <w:rsid w:val="004015EE"/>
    <w:rsid w:val="004039FC"/>
    <w:rsid w:val="00412640"/>
    <w:rsid w:val="00412839"/>
    <w:rsid w:val="00415546"/>
    <w:rsid w:val="00416C5D"/>
    <w:rsid w:val="00434BF6"/>
    <w:rsid w:val="00452877"/>
    <w:rsid w:val="00465D84"/>
    <w:rsid w:val="00480570"/>
    <w:rsid w:val="00480A98"/>
    <w:rsid w:val="0048695D"/>
    <w:rsid w:val="004941D7"/>
    <w:rsid w:val="00497B9E"/>
    <w:rsid w:val="004A371C"/>
    <w:rsid w:val="004A7D53"/>
    <w:rsid w:val="004D144B"/>
    <w:rsid w:val="004D779D"/>
    <w:rsid w:val="004E7A83"/>
    <w:rsid w:val="00515A87"/>
    <w:rsid w:val="00532568"/>
    <w:rsid w:val="00537ECC"/>
    <w:rsid w:val="00543F85"/>
    <w:rsid w:val="0054459A"/>
    <w:rsid w:val="0054754F"/>
    <w:rsid w:val="005551F7"/>
    <w:rsid w:val="00556021"/>
    <w:rsid w:val="00560B3F"/>
    <w:rsid w:val="005631B9"/>
    <w:rsid w:val="00576DBA"/>
    <w:rsid w:val="005775B8"/>
    <w:rsid w:val="0058018B"/>
    <w:rsid w:val="0058073F"/>
    <w:rsid w:val="00593FD4"/>
    <w:rsid w:val="0059622D"/>
    <w:rsid w:val="005A46C0"/>
    <w:rsid w:val="005B7BF5"/>
    <w:rsid w:val="005C107C"/>
    <w:rsid w:val="005C3E45"/>
    <w:rsid w:val="005C4CFF"/>
    <w:rsid w:val="005D0690"/>
    <w:rsid w:val="005E3380"/>
    <w:rsid w:val="005E39D6"/>
    <w:rsid w:val="005E5116"/>
    <w:rsid w:val="005E5477"/>
    <w:rsid w:val="005E6D1D"/>
    <w:rsid w:val="005E7382"/>
    <w:rsid w:val="005F3003"/>
    <w:rsid w:val="005F7302"/>
    <w:rsid w:val="00611467"/>
    <w:rsid w:val="00613A6B"/>
    <w:rsid w:val="0061633A"/>
    <w:rsid w:val="00623339"/>
    <w:rsid w:val="00637121"/>
    <w:rsid w:val="00642C40"/>
    <w:rsid w:val="00660123"/>
    <w:rsid w:val="0066728B"/>
    <w:rsid w:val="00672B08"/>
    <w:rsid w:val="00681FAD"/>
    <w:rsid w:val="00685B5C"/>
    <w:rsid w:val="00697ABB"/>
    <w:rsid w:val="006B421C"/>
    <w:rsid w:val="006C11D7"/>
    <w:rsid w:val="006C334E"/>
    <w:rsid w:val="006D42E6"/>
    <w:rsid w:val="006D4C65"/>
    <w:rsid w:val="006D6AE8"/>
    <w:rsid w:val="006D6BA0"/>
    <w:rsid w:val="006E7E3E"/>
    <w:rsid w:val="006F0347"/>
    <w:rsid w:val="00705EEA"/>
    <w:rsid w:val="00707BC5"/>
    <w:rsid w:val="00712B80"/>
    <w:rsid w:val="007256D0"/>
    <w:rsid w:val="00726CC9"/>
    <w:rsid w:val="00732791"/>
    <w:rsid w:val="00735DFB"/>
    <w:rsid w:val="00735E85"/>
    <w:rsid w:val="00745676"/>
    <w:rsid w:val="00745DD5"/>
    <w:rsid w:val="00746012"/>
    <w:rsid w:val="00762492"/>
    <w:rsid w:val="00773FD0"/>
    <w:rsid w:val="00784B33"/>
    <w:rsid w:val="0078713C"/>
    <w:rsid w:val="007B70F4"/>
    <w:rsid w:val="007C0B5C"/>
    <w:rsid w:val="007D301D"/>
    <w:rsid w:val="007E0D11"/>
    <w:rsid w:val="007E1C1A"/>
    <w:rsid w:val="007E4FDA"/>
    <w:rsid w:val="007F185B"/>
    <w:rsid w:val="008038F2"/>
    <w:rsid w:val="00803A20"/>
    <w:rsid w:val="00804BD2"/>
    <w:rsid w:val="008050CC"/>
    <w:rsid w:val="008155EC"/>
    <w:rsid w:val="00826754"/>
    <w:rsid w:val="00834BB5"/>
    <w:rsid w:val="0083656B"/>
    <w:rsid w:val="008368CE"/>
    <w:rsid w:val="008419A7"/>
    <w:rsid w:val="00853E76"/>
    <w:rsid w:val="0085432E"/>
    <w:rsid w:val="0086020D"/>
    <w:rsid w:val="008651CC"/>
    <w:rsid w:val="008674CD"/>
    <w:rsid w:val="00870BA4"/>
    <w:rsid w:val="00871DF7"/>
    <w:rsid w:val="008757DE"/>
    <w:rsid w:val="00876D91"/>
    <w:rsid w:val="0089013E"/>
    <w:rsid w:val="008928B0"/>
    <w:rsid w:val="00893879"/>
    <w:rsid w:val="008A6891"/>
    <w:rsid w:val="008A6F5E"/>
    <w:rsid w:val="008B11D8"/>
    <w:rsid w:val="008B6A7E"/>
    <w:rsid w:val="008B7EF6"/>
    <w:rsid w:val="008C2EAE"/>
    <w:rsid w:val="008D3A20"/>
    <w:rsid w:val="008D3F77"/>
    <w:rsid w:val="008E493F"/>
    <w:rsid w:val="008E5C22"/>
    <w:rsid w:val="008F01EA"/>
    <w:rsid w:val="008F7855"/>
    <w:rsid w:val="0090030D"/>
    <w:rsid w:val="009034A0"/>
    <w:rsid w:val="00904FA3"/>
    <w:rsid w:val="009065BF"/>
    <w:rsid w:val="00906ECF"/>
    <w:rsid w:val="00911116"/>
    <w:rsid w:val="00911277"/>
    <w:rsid w:val="009178CB"/>
    <w:rsid w:val="00922A37"/>
    <w:rsid w:val="00952608"/>
    <w:rsid w:val="00961A37"/>
    <w:rsid w:val="00966B0E"/>
    <w:rsid w:val="00986132"/>
    <w:rsid w:val="0099687D"/>
    <w:rsid w:val="009A4E58"/>
    <w:rsid w:val="009A616F"/>
    <w:rsid w:val="009B0245"/>
    <w:rsid w:val="009B025F"/>
    <w:rsid w:val="009C1A8A"/>
    <w:rsid w:val="009C36D2"/>
    <w:rsid w:val="009D23AD"/>
    <w:rsid w:val="009D5DF8"/>
    <w:rsid w:val="009E181A"/>
    <w:rsid w:val="009E5EEC"/>
    <w:rsid w:val="009F5999"/>
    <w:rsid w:val="00A203E4"/>
    <w:rsid w:val="00A2545A"/>
    <w:rsid w:val="00A305EC"/>
    <w:rsid w:val="00A404F7"/>
    <w:rsid w:val="00A46B7C"/>
    <w:rsid w:val="00A47A8D"/>
    <w:rsid w:val="00A64371"/>
    <w:rsid w:val="00A64B78"/>
    <w:rsid w:val="00A654A7"/>
    <w:rsid w:val="00A74E7B"/>
    <w:rsid w:val="00A754BD"/>
    <w:rsid w:val="00A7598E"/>
    <w:rsid w:val="00A75C3A"/>
    <w:rsid w:val="00A829C2"/>
    <w:rsid w:val="00A92AE8"/>
    <w:rsid w:val="00AA427B"/>
    <w:rsid w:val="00AA5273"/>
    <w:rsid w:val="00AA657B"/>
    <w:rsid w:val="00AB0231"/>
    <w:rsid w:val="00AB2ADE"/>
    <w:rsid w:val="00AB5D11"/>
    <w:rsid w:val="00AB686D"/>
    <w:rsid w:val="00AC77E1"/>
    <w:rsid w:val="00AD334E"/>
    <w:rsid w:val="00AE4B4E"/>
    <w:rsid w:val="00AE5266"/>
    <w:rsid w:val="00AF23AD"/>
    <w:rsid w:val="00AF4240"/>
    <w:rsid w:val="00B0205F"/>
    <w:rsid w:val="00B04FF1"/>
    <w:rsid w:val="00B070CE"/>
    <w:rsid w:val="00B10727"/>
    <w:rsid w:val="00B1400D"/>
    <w:rsid w:val="00B22B3F"/>
    <w:rsid w:val="00B27975"/>
    <w:rsid w:val="00B31B27"/>
    <w:rsid w:val="00B443D1"/>
    <w:rsid w:val="00B5229D"/>
    <w:rsid w:val="00B53CC4"/>
    <w:rsid w:val="00B776BA"/>
    <w:rsid w:val="00B926E6"/>
    <w:rsid w:val="00B93CC4"/>
    <w:rsid w:val="00B95D47"/>
    <w:rsid w:val="00BB06E6"/>
    <w:rsid w:val="00BC0178"/>
    <w:rsid w:val="00BC3146"/>
    <w:rsid w:val="00BC3398"/>
    <w:rsid w:val="00BC7050"/>
    <w:rsid w:val="00BD1B2A"/>
    <w:rsid w:val="00BD566A"/>
    <w:rsid w:val="00BD6CC9"/>
    <w:rsid w:val="00BE6075"/>
    <w:rsid w:val="00BF367B"/>
    <w:rsid w:val="00BF417A"/>
    <w:rsid w:val="00BF6C86"/>
    <w:rsid w:val="00C03887"/>
    <w:rsid w:val="00C04DB0"/>
    <w:rsid w:val="00C13BD3"/>
    <w:rsid w:val="00C2115A"/>
    <w:rsid w:val="00C21763"/>
    <w:rsid w:val="00C25254"/>
    <w:rsid w:val="00C26F5A"/>
    <w:rsid w:val="00C2759D"/>
    <w:rsid w:val="00C3676A"/>
    <w:rsid w:val="00C36ADE"/>
    <w:rsid w:val="00C45821"/>
    <w:rsid w:val="00C51168"/>
    <w:rsid w:val="00C5582D"/>
    <w:rsid w:val="00C577FA"/>
    <w:rsid w:val="00C6777D"/>
    <w:rsid w:val="00C754CE"/>
    <w:rsid w:val="00C76EA3"/>
    <w:rsid w:val="00C8094F"/>
    <w:rsid w:val="00C81512"/>
    <w:rsid w:val="00C83055"/>
    <w:rsid w:val="00CA0C4F"/>
    <w:rsid w:val="00CC1181"/>
    <w:rsid w:val="00CC78D6"/>
    <w:rsid w:val="00CD2037"/>
    <w:rsid w:val="00CD7CA6"/>
    <w:rsid w:val="00CF1043"/>
    <w:rsid w:val="00CF7678"/>
    <w:rsid w:val="00D03419"/>
    <w:rsid w:val="00D16D85"/>
    <w:rsid w:val="00D17063"/>
    <w:rsid w:val="00D237F4"/>
    <w:rsid w:val="00D33283"/>
    <w:rsid w:val="00D34E2E"/>
    <w:rsid w:val="00D415E6"/>
    <w:rsid w:val="00D429AE"/>
    <w:rsid w:val="00D479CC"/>
    <w:rsid w:val="00D506CB"/>
    <w:rsid w:val="00D54FDF"/>
    <w:rsid w:val="00D61F8F"/>
    <w:rsid w:val="00D64923"/>
    <w:rsid w:val="00D84F5B"/>
    <w:rsid w:val="00D95785"/>
    <w:rsid w:val="00DA07D9"/>
    <w:rsid w:val="00DB1F63"/>
    <w:rsid w:val="00DC44C4"/>
    <w:rsid w:val="00DC6D1D"/>
    <w:rsid w:val="00DD4176"/>
    <w:rsid w:val="00DE1688"/>
    <w:rsid w:val="00DE71ED"/>
    <w:rsid w:val="00DF053D"/>
    <w:rsid w:val="00DF316E"/>
    <w:rsid w:val="00E035C9"/>
    <w:rsid w:val="00E03B2D"/>
    <w:rsid w:val="00E04F27"/>
    <w:rsid w:val="00E14ABB"/>
    <w:rsid w:val="00E15AC9"/>
    <w:rsid w:val="00E1787D"/>
    <w:rsid w:val="00E21E24"/>
    <w:rsid w:val="00E243C9"/>
    <w:rsid w:val="00E245C7"/>
    <w:rsid w:val="00E24EFC"/>
    <w:rsid w:val="00E26AD5"/>
    <w:rsid w:val="00E26D67"/>
    <w:rsid w:val="00E3651B"/>
    <w:rsid w:val="00E55537"/>
    <w:rsid w:val="00E72EC8"/>
    <w:rsid w:val="00E77723"/>
    <w:rsid w:val="00E81106"/>
    <w:rsid w:val="00E977BC"/>
    <w:rsid w:val="00E97FDA"/>
    <w:rsid w:val="00EA2ADF"/>
    <w:rsid w:val="00EA43F1"/>
    <w:rsid w:val="00EB0FFB"/>
    <w:rsid w:val="00EB3379"/>
    <w:rsid w:val="00EC02A8"/>
    <w:rsid w:val="00EC3761"/>
    <w:rsid w:val="00ED570E"/>
    <w:rsid w:val="00EE7F13"/>
    <w:rsid w:val="00EF04CD"/>
    <w:rsid w:val="00EF0F52"/>
    <w:rsid w:val="00F01C8E"/>
    <w:rsid w:val="00F03A84"/>
    <w:rsid w:val="00F133B0"/>
    <w:rsid w:val="00F323DD"/>
    <w:rsid w:val="00F34F95"/>
    <w:rsid w:val="00F3792A"/>
    <w:rsid w:val="00F41495"/>
    <w:rsid w:val="00F44332"/>
    <w:rsid w:val="00F465E4"/>
    <w:rsid w:val="00F52EAE"/>
    <w:rsid w:val="00F55F61"/>
    <w:rsid w:val="00F6640F"/>
    <w:rsid w:val="00F71993"/>
    <w:rsid w:val="00F761BC"/>
    <w:rsid w:val="00F8039F"/>
    <w:rsid w:val="00F83497"/>
    <w:rsid w:val="00F95BE5"/>
    <w:rsid w:val="00FA1397"/>
    <w:rsid w:val="00FA2188"/>
    <w:rsid w:val="00FA2386"/>
    <w:rsid w:val="00FA38CC"/>
    <w:rsid w:val="00FA7E46"/>
    <w:rsid w:val="00FB026C"/>
    <w:rsid w:val="00FC4EE7"/>
    <w:rsid w:val="00FD13D8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5BC21E-2C16-4797-B2F5-737EE0C2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4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A46C0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86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8695D"/>
    <w:rPr>
      <w:rFonts w:cs="Times New Roman"/>
    </w:rPr>
  </w:style>
  <w:style w:type="paragraph" w:styleId="a6">
    <w:name w:val="footer"/>
    <w:basedOn w:val="a"/>
    <w:link w:val="a7"/>
    <w:uiPriority w:val="99"/>
    <w:rsid w:val="005C3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735DFB"/>
    <w:rPr>
      <w:rFonts w:cs="Times New Roman"/>
      <w:color w:val="000000"/>
      <w:u w:val="single"/>
    </w:rPr>
  </w:style>
  <w:style w:type="paragraph" w:styleId="a9">
    <w:name w:val="Normal (Web)"/>
    <w:basedOn w:val="a"/>
    <w:uiPriority w:val="99"/>
    <w:rsid w:val="00735DFB"/>
    <w:pPr>
      <w:spacing w:before="100" w:beforeAutospacing="1" w:after="100" w:afterAutospacing="1"/>
      <w:ind w:left="90" w:right="90"/>
    </w:pPr>
  </w:style>
  <w:style w:type="paragraph" w:styleId="aa">
    <w:name w:val="footnote text"/>
    <w:basedOn w:val="a"/>
    <w:link w:val="ab"/>
    <w:uiPriority w:val="99"/>
    <w:semiHidden/>
    <w:rsid w:val="003E473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3E47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BB98-EF08-46A5-90C0-7A94AC5B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2009-05-23T18:38:00Z</cp:lastPrinted>
  <dcterms:created xsi:type="dcterms:W3CDTF">2014-03-25T22:25:00Z</dcterms:created>
  <dcterms:modified xsi:type="dcterms:W3CDTF">2014-03-25T22:25:00Z</dcterms:modified>
</cp:coreProperties>
</file>