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B5" w:rsidRPr="00556EF4" w:rsidRDefault="00033BB5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Министерство образования Украины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Государственная летная академия Украины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Контрольная работа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033BB5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 xml:space="preserve">по дисциплине 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основы</w:t>
      </w:r>
      <w:r w:rsidR="00033BB5" w:rsidRPr="00556EF4">
        <w:rPr>
          <w:sz w:val="28"/>
          <w:szCs w:val="28"/>
        </w:rPr>
        <w:t xml:space="preserve"> </w:t>
      </w:r>
      <w:r w:rsidRPr="00556EF4">
        <w:rPr>
          <w:sz w:val="28"/>
          <w:szCs w:val="28"/>
        </w:rPr>
        <w:t xml:space="preserve"> конструкции авиационной техники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 xml:space="preserve">на тему: 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«</w:t>
      </w:r>
      <w:r w:rsidR="00E51E0C" w:rsidRPr="00556EF4">
        <w:rPr>
          <w:sz w:val="28"/>
          <w:szCs w:val="28"/>
        </w:rPr>
        <w:t>Назначения  и особенности конструкции гондол и пилонов самолета</w:t>
      </w:r>
      <w:r w:rsidRPr="00556EF4">
        <w:rPr>
          <w:sz w:val="28"/>
          <w:szCs w:val="28"/>
        </w:rPr>
        <w:t>»</w:t>
      </w: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  <w:r w:rsidRPr="00556EF4">
        <w:rPr>
          <w:sz w:val="28"/>
          <w:szCs w:val="28"/>
        </w:rPr>
        <w:t>Выполнил курсант 662 к/о</w:t>
      </w: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  <w:r w:rsidRPr="00556EF4">
        <w:rPr>
          <w:sz w:val="28"/>
          <w:szCs w:val="28"/>
        </w:rPr>
        <w:t>Никашин В.Н.</w:t>
      </w: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  <w:r w:rsidRPr="00556EF4">
        <w:rPr>
          <w:sz w:val="28"/>
          <w:szCs w:val="28"/>
        </w:rPr>
        <w:t>Проверил преподаватель:</w:t>
      </w: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  <w:r w:rsidRPr="00556EF4">
        <w:rPr>
          <w:sz w:val="28"/>
          <w:szCs w:val="28"/>
        </w:rPr>
        <w:t>Соболь О.Ю</w:t>
      </w: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right"/>
        <w:rPr>
          <w:sz w:val="28"/>
          <w:szCs w:val="28"/>
        </w:rPr>
      </w:pPr>
    </w:p>
    <w:p w:rsidR="004B0E3E" w:rsidRPr="00556EF4" w:rsidRDefault="004B0E3E" w:rsidP="00556EF4">
      <w:pPr>
        <w:spacing w:line="360" w:lineRule="auto"/>
        <w:ind w:firstLine="709"/>
        <w:rPr>
          <w:sz w:val="28"/>
          <w:szCs w:val="28"/>
        </w:rPr>
      </w:pPr>
    </w:p>
    <w:p w:rsidR="004B0E3E" w:rsidRPr="00556EF4" w:rsidRDefault="004B0E3E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</w:p>
    <w:p w:rsidR="00A167D1" w:rsidRPr="00556EF4" w:rsidRDefault="00A167D1" w:rsidP="00556EF4">
      <w:pPr>
        <w:spacing w:line="360" w:lineRule="auto"/>
        <w:ind w:firstLine="709"/>
        <w:jc w:val="center"/>
        <w:rPr>
          <w:sz w:val="28"/>
          <w:szCs w:val="28"/>
        </w:rPr>
      </w:pPr>
      <w:r w:rsidRPr="00556EF4">
        <w:rPr>
          <w:sz w:val="28"/>
          <w:szCs w:val="28"/>
        </w:rPr>
        <w:t>Кировоград 2008</w:t>
      </w:r>
    </w:p>
    <w:p w:rsidR="00A167D1" w:rsidRDefault="00A167D1" w:rsidP="00556EF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556EF4">
        <w:rPr>
          <w:bCs/>
          <w:sz w:val="28"/>
          <w:szCs w:val="28"/>
        </w:rPr>
        <w:t>Содержание:</w:t>
      </w:r>
    </w:p>
    <w:p w:rsidR="00556EF4" w:rsidRPr="00556EF4" w:rsidRDefault="00556EF4" w:rsidP="00556EF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167D1" w:rsidRPr="00556EF4" w:rsidRDefault="00A167D1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bCs/>
          <w:sz w:val="28"/>
          <w:szCs w:val="28"/>
        </w:rPr>
        <w:t xml:space="preserve">Размещение двигателей </w:t>
      </w:r>
      <w:r w:rsidRPr="00556EF4">
        <w:rPr>
          <w:spacing w:val="-4"/>
          <w:sz w:val="28"/>
          <w:szCs w:val="28"/>
        </w:rPr>
        <w:t>в фюзеляже</w:t>
      </w:r>
      <w:r w:rsidRPr="00556EF4">
        <w:rPr>
          <w:bCs/>
          <w:sz w:val="28"/>
          <w:szCs w:val="28"/>
        </w:rPr>
        <w:t>;</w:t>
      </w:r>
    </w:p>
    <w:p w:rsidR="00A167D1" w:rsidRPr="00556EF4" w:rsidRDefault="00A167D1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spacing w:val="-1"/>
          <w:sz w:val="28"/>
          <w:szCs w:val="28"/>
        </w:rPr>
        <w:t>Размещение двигателей на крыле;</w:t>
      </w:r>
    </w:p>
    <w:p w:rsidR="00CE1094" w:rsidRPr="00556EF4" w:rsidRDefault="00CE1094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bCs/>
          <w:spacing w:val="-7"/>
          <w:sz w:val="28"/>
          <w:szCs w:val="28"/>
        </w:rPr>
        <w:t xml:space="preserve"> </w:t>
      </w:r>
      <w:r w:rsidRPr="00556EF4">
        <w:rPr>
          <w:spacing w:val="-1"/>
          <w:sz w:val="28"/>
          <w:szCs w:val="28"/>
        </w:rPr>
        <w:t xml:space="preserve">Размещение двигателей на </w:t>
      </w:r>
      <w:r w:rsidRPr="00556EF4">
        <w:rPr>
          <w:bCs/>
          <w:spacing w:val="-7"/>
          <w:sz w:val="28"/>
          <w:szCs w:val="28"/>
        </w:rPr>
        <w:t>горизонтальных пилонах по бо</w:t>
      </w:r>
      <w:r w:rsidRPr="00556EF4">
        <w:rPr>
          <w:bCs/>
          <w:spacing w:val="-7"/>
          <w:sz w:val="28"/>
          <w:szCs w:val="28"/>
        </w:rPr>
        <w:softHyphen/>
      </w:r>
      <w:r w:rsidRPr="00556EF4">
        <w:rPr>
          <w:bCs/>
          <w:spacing w:val="-9"/>
          <w:sz w:val="28"/>
          <w:szCs w:val="28"/>
        </w:rPr>
        <w:t>кам хвостовой части фюзеляжа;</w:t>
      </w:r>
    </w:p>
    <w:p w:rsidR="00CE1094" w:rsidRPr="00556EF4" w:rsidRDefault="00CE1094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bCs/>
          <w:spacing w:val="-2"/>
          <w:sz w:val="28"/>
          <w:szCs w:val="28"/>
        </w:rPr>
        <w:t>Гондолы и пилоны</w:t>
      </w:r>
      <w:r w:rsidRPr="00556EF4">
        <w:rPr>
          <w:bCs/>
          <w:sz w:val="28"/>
          <w:szCs w:val="28"/>
        </w:rPr>
        <w:t>;</w:t>
      </w:r>
    </w:p>
    <w:p w:rsidR="00CE1094" w:rsidRPr="00556EF4" w:rsidRDefault="00CE1094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sz w:val="28"/>
          <w:szCs w:val="28"/>
        </w:rPr>
        <w:t>Силовые схемы гондол;</w:t>
      </w:r>
    </w:p>
    <w:p w:rsidR="00CE1094" w:rsidRPr="00556EF4" w:rsidRDefault="00CE1094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bCs/>
          <w:sz w:val="28"/>
          <w:szCs w:val="28"/>
        </w:rPr>
        <w:t xml:space="preserve"> Прочность гондол, пилонов;</w:t>
      </w:r>
    </w:p>
    <w:p w:rsidR="00033BB5" w:rsidRPr="00556EF4" w:rsidRDefault="00033BB5" w:rsidP="00556EF4">
      <w:pPr>
        <w:numPr>
          <w:ilvl w:val="0"/>
          <w:numId w:val="2"/>
        </w:numPr>
        <w:shd w:val="clear" w:color="auto" w:fill="FFFFFF"/>
        <w:tabs>
          <w:tab w:val="clear" w:pos="691"/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 w:rsidRPr="00556EF4">
        <w:rPr>
          <w:bCs/>
          <w:sz w:val="28"/>
          <w:szCs w:val="28"/>
        </w:rPr>
        <w:t>Литература.</w:t>
      </w:r>
    </w:p>
    <w:p w:rsidR="007B0901" w:rsidRPr="00556EF4" w:rsidRDefault="00556EF4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B0901" w:rsidRPr="00556EF4">
        <w:rPr>
          <w:spacing w:val="-1"/>
          <w:sz w:val="28"/>
          <w:szCs w:val="28"/>
        </w:rPr>
        <w:t>Компоновка двигателей на самолете весьма разнообразна. Вы</w:t>
      </w:r>
      <w:r w:rsidR="007B0901" w:rsidRPr="00556EF4">
        <w:rPr>
          <w:spacing w:val="-1"/>
          <w:sz w:val="28"/>
          <w:szCs w:val="28"/>
        </w:rPr>
        <w:softHyphen/>
        <w:t xml:space="preserve">бор той или иной схемы определяется типом двигателей, их числом </w:t>
      </w:r>
      <w:r w:rsidR="007B0901" w:rsidRPr="00556EF4">
        <w:rPr>
          <w:bCs/>
          <w:spacing w:val="-1"/>
          <w:sz w:val="28"/>
          <w:szCs w:val="28"/>
        </w:rPr>
        <w:t>и</w:t>
      </w:r>
      <w:r w:rsidR="007B0901" w:rsidRPr="00556EF4">
        <w:rPr>
          <w:b/>
          <w:bCs/>
          <w:spacing w:val="-1"/>
          <w:sz w:val="28"/>
          <w:szCs w:val="28"/>
        </w:rPr>
        <w:t xml:space="preserve"> </w:t>
      </w:r>
      <w:r w:rsidR="007B0901" w:rsidRPr="00556EF4">
        <w:rPr>
          <w:spacing w:val="-1"/>
          <w:sz w:val="28"/>
          <w:szCs w:val="28"/>
        </w:rPr>
        <w:t xml:space="preserve">габаритами, а также типом самолета, его летно-техническими </w:t>
      </w:r>
      <w:r w:rsidR="007B0901" w:rsidRPr="00556EF4">
        <w:rPr>
          <w:spacing w:val="-4"/>
          <w:sz w:val="28"/>
          <w:szCs w:val="28"/>
        </w:rPr>
        <w:t xml:space="preserve">данными и условиями базирования. Некоторые возможные схемы </w:t>
      </w:r>
      <w:r w:rsidR="007B0901" w:rsidRPr="00556EF4">
        <w:rPr>
          <w:sz w:val="28"/>
          <w:szCs w:val="28"/>
        </w:rPr>
        <w:t>размещения двигателей на самолете показаны на рис. 1</w:t>
      </w:r>
    </w:p>
    <w:p w:rsidR="007B0901" w:rsidRPr="00556EF4" w:rsidRDefault="00A167D1" w:rsidP="00556EF4">
      <w:pPr>
        <w:shd w:val="clear" w:color="auto" w:fill="FFFFFF"/>
        <w:spacing w:line="360" w:lineRule="auto"/>
        <w:ind w:firstLine="709"/>
        <w:jc w:val="both"/>
        <w:rPr>
          <w:i/>
          <w:iCs/>
          <w:spacing w:val="-4"/>
          <w:sz w:val="28"/>
          <w:szCs w:val="28"/>
        </w:rPr>
      </w:pPr>
      <w:r w:rsidRPr="00556EF4">
        <w:rPr>
          <w:b/>
          <w:bCs/>
          <w:spacing w:val="-4"/>
          <w:sz w:val="28"/>
          <w:szCs w:val="28"/>
        </w:rPr>
        <w:t>1.</w:t>
      </w:r>
      <w:r w:rsidR="007B0901" w:rsidRPr="00556EF4">
        <w:rPr>
          <w:b/>
          <w:bCs/>
          <w:spacing w:val="-4"/>
          <w:sz w:val="28"/>
          <w:szCs w:val="28"/>
        </w:rPr>
        <w:t xml:space="preserve">Размещение </w:t>
      </w:r>
      <w:r w:rsidR="007B0901" w:rsidRPr="00556EF4">
        <w:rPr>
          <w:b/>
          <w:spacing w:val="-4"/>
          <w:sz w:val="28"/>
          <w:szCs w:val="28"/>
        </w:rPr>
        <w:t>двигателей в фюзеляже</w:t>
      </w:r>
      <w:r w:rsidR="007B0901" w:rsidRPr="00556EF4">
        <w:rPr>
          <w:spacing w:val="-4"/>
          <w:sz w:val="28"/>
          <w:szCs w:val="28"/>
        </w:rPr>
        <w:t xml:space="preserve"> (рис. 1, </w:t>
      </w:r>
      <w:r w:rsidR="007B0901" w:rsidRPr="00556EF4">
        <w:rPr>
          <w:i/>
          <w:iCs/>
          <w:spacing w:val="-4"/>
          <w:sz w:val="28"/>
          <w:szCs w:val="28"/>
        </w:rPr>
        <w:t>а</w:t>
      </w:r>
      <w:r w:rsidR="007B0901" w:rsidRPr="00556EF4">
        <w:rPr>
          <w:spacing w:val="-4"/>
          <w:sz w:val="28"/>
          <w:szCs w:val="28"/>
        </w:rPr>
        <w:t>—</w:t>
      </w:r>
      <w:r w:rsidR="007B0901" w:rsidRPr="00556EF4">
        <w:rPr>
          <w:i/>
          <w:iCs/>
          <w:spacing w:val="-4"/>
          <w:sz w:val="28"/>
          <w:szCs w:val="28"/>
        </w:rPr>
        <w:t xml:space="preserve">д) </w:t>
      </w:r>
      <w:r w:rsidR="007B0901" w:rsidRPr="00556EF4">
        <w:rPr>
          <w:spacing w:val="-4"/>
          <w:sz w:val="28"/>
          <w:szCs w:val="28"/>
        </w:rPr>
        <w:t>обес</w:t>
      </w:r>
      <w:r w:rsidR="007B0901" w:rsidRPr="00556EF4">
        <w:rPr>
          <w:spacing w:val="-4"/>
          <w:sz w:val="28"/>
          <w:szCs w:val="28"/>
        </w:rPr>
        <w:softHyphen/>
        <w:t xml:space="preserve">печивает самолету минимальное дополнительное сопротивление от двигательной установки и небольшое влияние на устойчивость и </w:t>
      </w:r>
      <w:r w:rsidR="007B0901" w:rsidRPr="00556EF4">
        <w:rPr>
          <w:spacing w:val="-1"/>
          <w:sz w:val="28"/>
          <w:szCs w:val="28"/>
        </w:rPr>
        <w:t>управляемость самолета. При этом практически отсутствует влия</w:t>
      </w:r>
      <w:r w:rsidR="007B0901" w:rsidRPr="00556EF4">
        <w:rPr>
          <w:spacing w:val="-1"/>
          <w:sz w:val="28"/>
          <w:szCs w:val="28"/>
        </w:rPr>
        <w:softHyphen/>
        <w:t>ние струи выхлопных газов на хвостовое оперение. Вес конструк</w:t>
      </w:r>
      <w:r w:rsidR="007B0901" w:rsidRPr="00556EF4">
        <w:rPr>
          <w:spacing w:val="-1"/>
          <w:sz w:val="28"/>
          <w:szCs w:val="28"/>
        </w:rPr>
        <w:softHyphen/>
      </w:r>
      <w:r w:rsidR="007B0901" w:rsidRPr="00556EF4">
        <w:rPr>
          <w:sz w:val="28"/>
          <w:szCs w:val="28"/>
        </w:rPr>
        <w:t>ции узлов крепления двигателя получается небольшим.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3"/>
          <w:sz w:val="28"/>
          <w:szCs w:val="28"/>
        </w:rPr>
        <w:t xml:space="preserve">Воздух к двигателю подается по каналам от воздухозаборников, </w:t>
      </w:r>
      <w:r w:rsidRPr="00556EF4">
        <w:rPr>
          <w:sz w:val="28"/>
          <w:szCs w:val="28"/>
        </w:rPr>
        <w:t xml:space="preserve">которые могут быть расположены в носовой части фюзеляжа </w:t>
      </w:r>
      <w:r w:rsidRPr="00556EF4">
        <w:rPr>
          <w:i/>
          <w:iCs/>
          <w:sz w:val="28"/>
          <w:szCs w:val="28"/>
        </w:rPr>
        <w:t xml:space="preserve">(а), </w:t>
      </w:r>
      <w:r w:rsidRPr="00556EF4">
        <w:rPr>
          <w:spacing w:val="-2"/>
          <w:sz w:val="28"/>
          <w:szCs w:val="28"/>
        </w:rPr>
        <w:t xml:space="preserve">по бокам фюзеляжа </w:t>
      </w:r>
      <w:r w:rsidRPr="00556EF4">
        <w:rPr>
          <w:i/>
          <w:iCs/>
          <w:spacing w:val="-2"/>
          <w:sz w:val="28"/>
          <w:szCs w:val="28"/>
        </w:rPr>
        <w:t xml:space="preserve">(б), </w:t>
      </w:r>
      <w:r w:rsidRPr="00556EF4">
        <w:rPr>
          <w:spacing w:val="-2"/>
          <w:sz w:val="28"/>
          <w:szCs w:val="28"/>
        </w:rPr>
        <w:t xml:space="preserve">в корневых частях крыла </w:t>
      </w:r>
      <w:r w:rsidRPr="00556EF4">
        <w:rPr>
          <w:i/>
          <w:iCs/>
          <w:spacing w:val="-2"/>
          <w:sz w:val="28"/>
          <w:szCs w:val="28"/>
        </w:rPr>
        <w:t xml:space="preserve">(в) </w:t>
      </w:r>
      <w:r w:rsidRPr="00556EF4">
        <w:rPr>
          <w:spacing w:val="-2"/>
          <w:sz w:val="28"/>
          <w:szCs w:val="28"/>
        </w:rPr>
        <w:t xml:space="preserve">или сверху </w:t>
      </w:r>
      <w:r w:rsidRPr="00556EF4">
        <w:rPr>
          <w:sz w:val="28"/>
          <w:szCs w:val="28"/>
        </w:rPr>
        <w:t xml:space="preserve">фюзеляжа </w:t>
      </w:r>
      <w:r w:rsidRPr="00556EF4">
        <w:rPr>
          <w:i/>
          <w:iCs/>
          <w:sz w:val="28"/>
          <w:szCs w:val="28"/>
        </w:rPr>
        <w:t>(г, д).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4"/>
          <w:sz w:val="28"/>
          <w:szCs w:val="28"/>
        </w:rPr>
        <w:t xml:space="preserve">Наиболее высокую степень использования скоростного напора </w:t>
      </w:r>
      <w:r w:rsidRPr="00556EF4">
        <w:rPr>
          <w:spacing w:val="-1"/>
          <w:sz w:val="28"/>
          <w:szCs w:val="28"/>
        </w:rPr>
        <w:t xml:space="preserve">обеспечивает </w:t>
      </w:r>
      <w:r w:rsidR="00CE1094" w:rsidRPr="00556EF4">
        <w:rPr>
          <w:spacing w:val="-1"/>
          <w:sz w:val="28"/>
          <w:szCs w:val="28"/>
        </w:rPr>
        <w:t xml:space="preserve">лобовой воздухозаборник (рис. </w:t>
      </w:r>
      <w:r w:rsidRPr="00556EF4">
        <w:rPr>
          <w:spacing w:val="-1"/>
          <w:sz w:val="28"/>
          <w:szCs w:val="28"/>
        </w:rPr>
        <w:t xml:space="preserve">1, </w:t>
      </w:r>
      <w:r w:rsidRPr="00556EF4">
        <w:rPr>
          <w:i/>
          <w:iCs/>
          <w:spacing w:val="-1"/>
          <w:sz w:val="28"/>
          <w:szCs w:val="28"/>
        </w:rPr>
        <w:t xml:space="preserve">а), </w:t>
      </w:r>
      <w:r w:rsidRPr="00556EF4">
        <w:rPr>
          <w:spacing w:val="-1"/>
          <w:sz w:val="28"/>
          <w:szCs w:val="28"/>
        </w:rPr>
        <w:t xml:space="preserve">так как он </w:t>
      </w:r>
      <w:r w:rsidRPr="00556EF4">
        <w:rPr>
          <w:spacing w:val="-5"/>
          <w:sz w:val="28"/>
          <w:szCs w:val="28"/>
        </w:rPr>
        <w:t xml:space="preserve">обтекается невозмущенным потоком. При большой длине фюзеляжа </w:t>
      </w:r>
      <w:r w:rsidRPr="00556EF4">
        <w:rPr>
          <w:sz w:val="28"/>
          <w:szCs w:val="28"/>
        </w:rPr>
        <w:t>могут оказаться более выгодными боковые, крыльевые или верх</w:t>
      </w:r>
      <w:r w:rsidRPr="00556EF4">
        <w:rPr>
          <w:sz w:val="28"/>
          <w:szCs w:val="28"/>
        </w:rPr>
        <w:softHyphen/>
      </w:r>
      <w:r w:rsidRPr="00556EF4">
        <w:rPr>
          <w:spacing w:val="-3"/>
          <w:sz w:val="28"/>
          <w:szCs w:val="28"/>
        </w:rPr>
        <w:t>ние воздухозаборники. Применение таких входных устройств спо</w:t>
      </w:r>
      <w:r w:rsidRPr="00556EF4">
        <w:rPr>
          <w:spacing w:val="-3"/>
          <w:sz w:val="28"/>
          <w:szCs w:val="28"/>
        </w:rPr>
        <w:softHyphen/>
      </w:r>
      <w:r w:rsidRPr="00556EF4">
        <w:rPr>
          <w:spacing w:val="-5"/>
          <w:sz w:val="28"/>
          <w:szCs w:val="28"/>
        </w:rPr>
        <w:t xml:space="preserve">собствует уменьшению длины воздушных каналов. При этом также </w:t>
      </w:r>
      <w:r w:rsidRPr="00556EF4">
        <w:rPr>
          <w:spacing w:val="-2"/>
          <w:sz w:val="28"/>
          <w:szCs w:val="28"/>
        </w:rPr>
        <w:t xml:space="preserve">упрощается размещение агрегатов оборудования и вооружения в </w:t>
      </w:r>
      <w:r w:rsidRPr="00556EF4">
        <w:rPr>
          <w:sz w:val="28"/>
          <w:szCs w:val="28"/>
        </w:rPr>
        <w:t>носовой части фюзеляжа и улучшается обзор экипажу.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2"/>
          <w:sz w:val="28"/>
          <w:szCs w:val="28"/>
        </w:rPr>
        <w:t>Для снижения потерь на входе в воздухозаборник предусмат</w:t>
      </w:r>
      <w:r w:rsidRPr="00556EF4">
        <w:rPr>
          <w:spacing w:val="-2"/>
          <w:sz w:val="28"/>
          <w:szCs w:val="28"/>
        </w:rPr>
        <w:softHyphen/>
      </w:r>
      <w:r w:rsidRPr="00556EF4">
        <w:rPr>
          <w:sz w:val="28"/>
          <w:szCs w:val="28"/>
        </w:rPr>
        <w:t>ривают систему отсоса пограничного слоя.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К недостаткам крыльевых и верхних заборников следует отне</w:t>
      </w:r>
      <w:r w:rsidRPr="00556EF4">
        <w:rPr>
          <w:spacing w:val="-1"/>
          <w:sz w:val="28"/>
          <w:szCs w:val="28"/>
        </w:rPr>
        <w:softHyphen/>
      </w:r>
      <w:r w:rsidRPr="00556EF4">
        <w:rPr>
          <w:sz w:val="28"/>
          <w:szCs w:val="28"/>
        </w:rPr>
        <w:t xml:space="preserve">сти дополнительные потери скоростного напора на поворот струи </w:t>
      </w:r>
      <w:r w:rsidRPr="00556EF4">
        <w:rPr>
          <w:spacing w:val="-3"/>
          <w:sz w:val="28"/>
          <w:szCs w:val="28"/>
        </w:rPr>
        <w:t xml:space="preserve">и утяжеление конструкции, связанное с компенсацией вырезов, </w:t>
      </w:r>
      <w:r w:rsidRPr="00556EF4">
        <w:rPr>
          <w:sz w:val="28"/>
          <w:szCs w:val="28"/>
        </w:rPr>
        <w:t>образованных в крыле и фюзеляже для прохода воздушных кана</w:t>
      </w:r>
      <w:r w:rsidRPr="00556EF4">
        <w:rPr>
          <w:sz w:val="28"/>
          <w:szCs w:val="28"/>
        </w:rPr>
        <w:softHyphen/>
        <w:t>лов.</w:t>
      </w:r>
    </w:p>
    <w:p w:rsidR="00CE1094" w:rsidRPr="00556EF4" w:rsidRDefault="00556EF4" w:rsidP="00556EF4">
      <w:pPr>
        <w:shd w:val="clear" w:color="auto" w:fill="FFFFFF"/>
        <w:spacing w:line="360" w:lineRule="auto"/>
        <w:ind w:firstLine="709"/>
        <w:jc w:val="both"/>
        <w:rPr>
          <w:i/>
          <w:iCs/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="00A167D1" w:rsidRPr="00556EF4">
        <w:rPr>
          <w:b/>
          <w:spacing w:val="-1"/>
          <w:sz w:val="28"/>
          <w:szCs w:val="28"/>
        </w:rPr>
        <w:t>2.</w:t>
      </w:r>
      <w:r w:rsidR="007B0901" w:rsidRPr="00556EF4">
        <w:rPr>
          <w:b/>
          <w:spacing w:val="-1"/>
          <w:sz w:val="28"/>
          <w:szCs w:val="28"/>
        </w:rPr>
        <w:t xml:space="preserve"> Размещение двигателей на крыле</w:t>
      </w:r>
      <w:r w:rsidR="007B0901" w:rsidRPr="00556EF4">
        <w:rPr>
          <w:spacing w:val="-1"/>
          <w:sz w:val="28"/>
          <w:szCs w:val="28"/>
        </w:rPr>
        <w:t xml:space="preserve"> (рис. 1, </w:t>
      </w:r>
      <w:r w:rsidR="007B0901" w:rsidRPr="00556EF4">
        <w:rPr>
          <w:i/>
          <w:iCs/>
          <w:spacing w:val="-1"/>
          <w:sz w:val="28"/>
          <w:szCs w:val="28"/>
        </w:rPr>
        <w:t>г</w:t>
      </w:r>
      <w:r w:rsidR="007B0901" w:rsidRPr="00556EF4">
        <w:rPr>
          <w:spacing w:val="-1"/>
          <w:sz w:val="28"/>
          <w:szCs w:val="28"/>
        </w:rPr>
        <w:t>—</w:t>
      </w:r>
      <w:r w:rsidR="007B0901" w:rsidRPr="00556EF4">
        <w:rPr>
          <w:i/>
          <w:iCs/>
          <w:spacing w:val="-1"/>
          <w:sz w:val="28"/>
          <w:szCs w:val="28"/>
        </w:rPr>
        <w:t>з, к).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Двига</w:t>
      </w:r>
      <w:r w:rsidRPr="00556EF4">
        <w:rPr>
          <w:spacing w:val="-1"/>
          <w:sz w:val="28"/>
          <w:szCs w:val="28"/>
        </w:rPr>
        <w:softHyphen/>
      </w:r>
      <w:r w:rsidRPr="00556EF4">
        <w:rPr>
          <w:sz w:val="28"/>
          <w:szCs w:val="28"/>
        </w:rPr>
        <w:t xml:space="preserve">тели могут располагаться в корневой части крыла или на консоли. </w:t>
      </w:r>
      <w:r w:rsidRPr="00556EF4">
        <w:rPr>
          <w:spacing w:val="-1"/>
          <w:sz w:val="28"/>
          <w:szCs w:val="28"/>
        </w:rPr>
        <w:t xml:space="preserve">К достоинствам расположения двигателей в корневой части крыла </w:t>
      </w:r>
      <w:r w:rsidRPr="00556EF4">
        <w:rPr>
          <w:i/>
          <w:iCs/>
          <w:spacing w:val="-5"/>
          <w:sz w:val="28"/>
          <w:szCs w:val="28"/>
        </w:rPr>
        <w:t xml:space="preserve">(е, ж) </w:t>
      </w:r>
      <w:r w:rsidRPr="00556EF4">
        <w:rPr>
          <w:spacing w:val="-5"/>
          <w:sz w:val="28"/>
          <w:szCs w:val="28"/>
        </w:rPr>
        <w:t xml:space="preserve">следует отнести сравнительно небольшое дополнительное </w:t>
      </w:r>
      <w:r w:rsidRPr="00556EF4">
        <w:rPr>
          <w:spacing w:val="-3"/>
          <w:sz w:val="28"/>
          <w:szCs w:val="28"/>
        </w:rPr>
        <w:t xml:space="preserve">сопротивление, обусловленное их установкой, и малое влияние на </w:t>
      </w:r>
      <w:r w:rsidRPr="00556EF4">
        <w:rPr>
          <w:sz w:val="28"/>
          <w:szCs w:val="28"/>
        </w:rPr>
        <w:t xml:space="preserve">балансировку самолета отказа одного из двигателей. При этом двигатели могут располагаться либо позади основного силового </w:t>
      </w:r>
      <w:r w:rsidRPr="00556EF4">
        <w:rPr>
          <w:spacing w:val="-4"/>
          <w:sz w:val="28"/>
          <w:szCs w:val="28"/>
        </w:rPr>
        <w:t xml:space="preserve">набора крыла (е), либо внутри силового кессона </w:t>
      </w:r>
      <w:r w:rsidRPr="00556EF4">
        <w:rPr>
          <w:i/>
          <w:iCs/>
          <w:spacing w:val="-4"/>
          <w:sz w:val="28"/>
          <w:szCs w:val="28"/>
          <w:lang w:val="uk-UA"/>
        </w:rPr>
        <w:t xml:space="preserve">(іт)- </w:t>
      </w:r>
      <w:r w:rsidRPr="00556EF4">
        <w:rPr>
          <w:spacing w:val="-4"/>
          <w:sz w:val="28"/>
          <w:szCs w:val="28"/>
          <w:lang w:val="uk-UA"/>
        </w:rPr>
        <w:t xml:space="preserve">В </w:t>
      </w:r>
      <w:r w:rsidRPr="00556EF4">
        <w:rPr>
          <w:spacing w:val="-4"/>
          <w:sz w:val="28"/>
          <w:szCs w:val="28"/>
        </w:rPr>
        <w:t xml:space="preserve">последнем случае они лучше вписываются в обводы крыла, но вес конструкции </w:t>
      </w:r>
      <w:r w:rsidRPr="00556EF4">
        <w:rPr>
          <w:spacing w:val="-2"/>
          <w:sz w:val="28"/>
          <w:szCs w:val="28"/>
        </w:rPr>
        <w:t>получается большим, главным образом, из-за необходимости со</w:t>
      </w:r>
      <w:r w:rsidRPr="00556EF4">
        <w:rPr>
          <w:spacing w:val="-2"/>
          <w:sz w:val="28"/>
          <w:szCs w:val="28"/>
        </w:rPr>
        <w:softHyphen/>
      </w:r>
      <w:r w:rsidRPr="00556EF4">
        <w:rPr>
          <w:sz w:val="28"/>
          <w:szCs w:val="28"/>
        </w:rPr>
        <w:t>здания монтажных люков в силовых панелях, крыла.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 xml:space="preserve">К недостаткам расположения двигателей в корне крыла следует </w:t>
      </w:r>
      <w:r w:rsidRPr="00556EF4">
        <w:rPr>
          <w:spacing w:val="-1"/>
          <w:sz w:val="28"/>
          <w:szCs w:val="28"/>
        </w:rPr>
        <w:t>отнести значительные вибрацион</w:t>
      </w:r>
      <w:r w:rsidR="00033BB5" w:rsidRPr="00556EF4">
        <w:rPr>
          <w:spacing w:val="-1"/>
          <w:sz w:val="28"/>
          <w:szCs w:val="28"/>
        </w:rPr>
        <w:t xml:space="preserve">ные нагрузки обшивки фюзеляжа </w:t>
      </w:r>
      <w:r w:rsidRPr="00556EF4">
        <w:rPr>
          <w:spacing w:val="-1"/>
          <w:sz w:val="28"/>
          <w:szCs w:val="28"/>
        </w:rPr>
        <w:t xml:space="preserve"> </w:t>
      </w:r>
      <w:r w:rsidRPr="00556EF4">
        <w:rPr>
          <w:sz w:val="28"/>
          <w:szCs w:val="28"/>
        </w:rPr>
        <w:t>от реактивной струи, высокий уровень шума в кабине, опасность распространения пожара от двигателей на кабину и топливные отсеки.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При расположении двигателей в средней части и на конце кры</w:t>
      </w:r>
      <w:r w:rsidRPr="00556EF4">
        <w:rPr>
          <w:spacing w:val="-1"/>
          <w:sz w:val="28"/>
          <w:szCs w:val="28"/>
        </w:rPr>
        <w:softHyphen/>
        <w:t>ла (з) эти недостатки частично устраняются. Двигатели, разнесен</w:t>
      </w:r>
      <w:r w:rsidRPr="00556EF4">
        <w:rPr>
          <w:spacing w:val="-1"/>
          <w:sz w:val="28"/>
          <w:szCs w:val="28"/>
        </w:rPr>
        <w:softHyphen/>
      </w:r>
      <w:r w:rsidRPr="00556EF4">
        <w:rPr>
          <w:spacing w:val="-2"/>
          <w:sz w:val="28"/>
          <w:szCs w:val="28"/>
        </w:rPr>
        <w:t xml:space="preserve">ные по размаху крыла, обеспечивают разгрузку крыла в полете, </w:t>
      </w:r>
      <w:r w:rsidRPr="00556EF4">
        <w:rPr>
          <w:sz w:val="28"/>
          <w:szCs w:val="28"/>
        </w:rPr>
        <w:t>благодаря чему вес конструкции крыла снижается.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4"/>
          <w:sz w:val="28"/>
          <w:szCs w:val="28"/>
        </w:rPr>
        <w:t xml:space="preserve">Широкое распространение получила схема с расположением </w:t>
      </w:r>
      <w:r w:rsidRPr="00556EF4">
        <w:rPr>
          <w:spacing w:val="-1"/>
          <w:sz w:val="28"/>
          <w:szCs w:val="28"/>
        </w:rPr>
        <w:t xml:space="preserve">двигателей на пилонах под крылом </w:t>
      </w:r>
      <w:r w:rsidRPr="00556EF4">
        <w:rPr>
          <w:i/>
          <w:iCs/>
          <w:spacing w:val="-1"/>
          <w:sz w:val="28"/>
          <w:szCs w:val="28"/>
        </w:rPr>
        <w:t xml:space="preserve">(к). </w:t>
      </w:r>
      <w:r w:rsidRPr="00556EF4">
        <w:rPr>
          <w:spacing w:val="-1"/>
          <w:sz w:val="28"/>
          <w:szCs w:val="28"/>
        </w:rPr>
        <w:t>К достоинствам такой схе</w:t>
      </w:r>
      <w:r w:rsidRPr="00556EF4">
        <w:rPr>
          <w:spacing w:val="-1"/>
          <w:sz w:val="28"/>
          <w:szCs w:val="28"/>
        </w:rPr>
        <w:softHyphen/>
      </w:r>
      <w:r w:rsidRPr="00556EF4">
        <w:rPr>
          <w:sz w:val="28"/>
          <w:szCs w:val="28"/>
        </w:rPr>
        <w:t>мы можно отнести следующее: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высокое аэродинамическое качество крыла;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малые потери на всасывании (лобовой воздухозаборник) и на выхлопе (нет удлинительной трубы);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увеличение критической скорости флаттера за счет смеще</w:t>
      </w:r>
      <w:r w:rsidRPr="00556EF4">
        <w:rPr>
          <w:sz w:val="28"/>
          <w:szCs w:val="28"/>
        </w:rPr>
        <w:softHyphen/>
      </w:r>
      <w:r w:rsidRPr="00556EF4">
        <w:rPr>
          <w:spacing w:val="-4"/>
          <w:sz w:val="28"/>
          <w:szCs w:val="28"/>
        </w:rPr>
        <w:t xml:space="preserve">ния вперед центров тяжести сечений крыла, в которых размещены </w:t>
      </w:r>
      <w:r w:rsidRPr="00556EF4">
        <w:rPr>
          <w:sz w:val="28"/>
          <w:szCs w:val="28"/>
        </w:rPr>
        <w:t>двигатели;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удобные подходы к двигателю.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4"/>
          <w:sz w:val="28"/>
          <w:szCs w:val="28"/>
        </w:rPr>
        <w:t>В то же время размещение двигателей на пилонах имеет и не</w:t>
      </w:r>
      <w:r w:rsidRPr="00556EF4">
        <w:rPr>
          <w:spacing w:val="-4"/>
          <w:sz w:val="28"/>
          <w:szCs w:val="28"/>
        </w:rPr>
        <w:softHyphen/>
      </w:r>
      <w:r w:rsidRPr="00556EF4">
        <w:rPr>
          <w:sz w:val="28"/>
          <w:szCs w:val="28"/>
        </w:rPr>
        <w:t>достатки:</w:t>
      </w:r>
    </w:p>
    <w:p w:rsidR="007B0901" w:rsidRPr="00556EF4" w:rsidRDefault="007B0901" w:rsidP="00556EF4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—</w:t>
      </w:r>
      <w:r w:rsidRPr="00556EF4">
        <w:rPr>
          <w:sz w:val="28"/>
          <w:szCs w:val="28"/>
        </w:rPr>
        <w:tab/>
      </w:r>
      <w:r w:rsidRPr="00556EF4">
        <w:rPr>
          <w:spacing w:val="-2"/>
          <w:sz w:val="28"/>
          <w:szCs w:val="28"/>
        </w:rPr>
        <w:t>увеличивается сопротивление самолета;</w:t>
      </w:r>
    </w:p>
    <w:p w:rsidR="007B0901" w:rsidRPr="00556EF4" w:rsidRDefault="00033BB5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—</w:t>
      </w:r>
      <w:r w:rsidR="007B0901" w:rsidRPr="00556EF4">
        <w:rPr>
          <w:sz w:val="28"/>
          <w:szCs w:val="28"/>
        </w:rPr>
        <w:t>тяга двигателей оказывает влияние не только на путевую, но и на продольную устойчивость самолета;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5"/>
          <w:sz w:val="28"/>
          <w:szCs w:val="28"/>
        </w:rPr>
        <w:t>увеличивается высота шасси, особенно на самолетах со стре</w:t>
      </w:r>
      <w:r w:rsidRPr="00556EF4">
        <w:rPr>
          <w:spacing w:val="-5"/>
          <w:sz w:val="28"/>
          <w:szCs w:val="28"/>
        </w:rPr>
        <w:softHyphen/>
      </w:r>
      <w:r w:rsidRPr="00556EF4">
        <w:rPr>
          <w:sz w:val="28"/>
          <w:szCs w:val="28"/>
        </w:rPr>
        <w:t xml:space="preserve">ловидным крылом, имеющим отрицательное поперечное </w:t>
      </w:r>
      <w:r w:rsidRPr="00556EF4">
        <w:rPr>
          <w:i/>
          <w:iCs/>
          <w:sz w:val="28"/>
          <w:szCs w:val="28"/>
          <w:lang w:val="en-US"/>
        </w:rPr>
        <w:t>V</w:t>
      </w:r>
      <w:r w:rsidRPr="00556EF4">
        <w:rPr>
          <w:i/>
          <w:iCs/>
          <w:sz w:val="28"/>
          <w:szCs w:val="28"/>
        </w:rPr>
        <w:t>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56EF4">
        <w:rPr>
          <w:spacing w:val="-3"/>
          <w:sz w:val="28"/>
          <w:szCs w:val="28"/>
        </w:rPr>
        <w:t>увеличивается вероятность выхода из строя двигателей из-за попадания в воздухозаборники твердых частиц с поверхности аэро</w:t>
      </w:r>
      <w:r w:rsidRPr="00556EF4">
        <w:rPr>
          <w:spacing w:val="-3"/>
          <w:sz w:val="28"/>
          <w:szCs w:val="28"/>
        </w:rPr>
        <w:softHyphen/>
      </w:r>
      <w:r w:rsidRPr="00556EF4">
        <w:rPr>
          <w:sz w:val="28"/>
          <w:szCs w:val="28"/>
        </w:rPr>
        <w:t>дрома.</w:t>
      </w:r>
    </w:p>
    <w:p w:rsidR="004A3020" w:rsidRPr="00556EF4" w:rsidRDefault="004A3020" w:rsidP="00556EF4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E1094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i/>
          <w:iCs/>
          <w:spacing w:val="-9"/>
          <w:sz w:val="28"/>
          <w:szCs w:val="28"/>
        </w:rPr>
      </w:pPr>
      <w:r w:rsidRPr="00556EF4">
        <w:rPr>
          <w:b/>
          <w:bCs/>
          <w:spacing w:val="-7"/>
          <w:sz w:val="28"/>
          <w:szCs w:val="28"/>
        </w:rPr>
        <w:t>3. Размещение двигателей на горизонтальных пилонах</w:t>
      </w:r>
      <w:r w:rsidRPr="00556EF4">
        <w:rPr>
          <w:bCs/>
          <w:spacing w:val="-7"/>
          <w:sz w:val="28"/>
          <w:szCs w:val="28"/>
        </w:rPr>
        <w:t xml:space="preserve"> по бо</w:t>
      </w:r>
      <w:r w:rsidRPr="00556EF4">
        <w:rPr>
          <w:bCs/>
          <w:spacing w:val="-7"/>
          <w:sz w:val="28"/>
          <w:szCs w:val="28"/>
        </w:rPr>
        <w:softHyphen/>
      </w:r>
      <w:r w:rsidRPr="00556EF4">
        <w:rPr>
          <w:bCs/>
          <w:spacing w:val="-9"/>
          <w:sz w:val="28"/>
          <w:szCs w:val="28"/>
        </w:rPr>
        <w:t>кам хвостовой части фюзеляжа</w:t>
      </w:r>
      <w:r w:rsidRPr="00556EF4">
        <w:rPr>
          <w:b/>
          <w:bCs/>
          <w:spacing w:val="-9"/>
          <w:sz w:val="28"/>
          <w:szCs w:val="28"/>
        </w:rPr>
        <w:t xml:space="preserve"> </w:t>
      </w:r>
      <w:r w:rsidR="00A167D1" w:rsidRPr="00556EF4">
        <w:rPr>
          <w:b/>
          <w:bCs/>
          <w:spacing w:val="-9"/>
          <w:sz w:val="28"/>
          <w:szCs w:val="28"/>
        </w:rPr>
        <w:t xml:space="preserve"> </w:t>
      </w:r>
      <w:r w:rsidRPr="00556EF4">
        <w:rPr>
          <w:spacing w:val="-9"/>
          <w:sz w:val="28"/>
          <w:szCs w:val="28"/>
        </w:rPr>
        <w:t xml:space="preserve">(рис. </w:t>
      </w:r>
      <w:r w:rsidRPr="00556EF4">
        <w:rPr>
          <w:bCs/>
          <w:spacing w:val="5"/>
          <w:sz w:val="28"/>
          <w:szCs w:val="28"/>
        </w:rPr>
        <w:t xml:space="preserve">1 </w:t>
      </w:r>
      <w:r w:rsidRPr="00556EF4">
        <w:rPr>
          <w:i/>
          <w:iCs/>
          <w:spacing w:val="-9"/>
          <w:sz w:val="28"/>
          <w:szCs w:val="28"/>
        </w:rPr>
        <w:t>и).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9"/>
          <w:sz w:val="28"/>
          <w:szCs w:val="28"/>
        </w:rPr>
        <w:t>Эта схема имеет сле</w:t>
      </w:r>
      <w:r w:rsidRPr="00556EF4">
        <w:rPr>
          <w:spacing w:val="-9"/>
          <w:sz w:val="28"/>
          <w:szCs w:val="28"/>
        </w:rPr>
        <w:softHyphen/>
      </w:r>
      <w:r w:rsidRPr="00556EF4">
        <w:rPr>
          <w:sz w:val="28"/>
          <w:szCs w:val="28"/>
        </w:rPr>
        <w:t>дующие достоинства: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6"/>
          <w:sz w:val="28"/>
          <w:szCs w:val="28"/>
        </w:rPr>
        <w:t>отсутствие на крыле гондол способствует повышению его аэро</w:t>
      </w:r>
      <w:r w:rsidRPr="00556EF4">
        <w:rPr>
          <w:spacing w:val="-6"/>
          <w:sz w:val="28"/>
          <w:szCs w:val="28"/>
        </w:rPr>
        <w:softHyphen/>
      </w:r>
      <w:r w:rsidRPr="00556EF4">
        <w:rPr>
          <w:spacing w:val="-5"/>
          <w:sz w:val="28"/>
          <w:szCs w:val="28"/>
        </w:rPr>
        <w:t>динамического качества и более эффективному использованию ме</w:t>
      </w:r>
      <w:r w:rsidRPr="00556EF4">
        <w:rPr>
          <w:spacing w:val="-5"/>
          <w:sz w:val="28"/>
          <w:szCs w:val="28"/>
        </w:rPr>
        <w:softHyphen/>
      </w:r>
      <w:r w:rsidRPr="00556EF4">
        <w:rPr>
          <w:sz w:val="28"/>
          <w:szCs w:val="28"/>
        </w:rPr>
        <w:t>ханизации;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4"/>
          <w:sz w:val="28"/>
          <w:szCs w:val="28"/>
        </w:rPr>
        <w:t>близость двигателей к плоскости симметрии самолета облег</w:t>
      </w:r>
      <w:r w:rsidRPr="00556EF4">
        <w:rPr>
          <w:spacing w:val="-4"/>
          <w:sz w:val="28"/>
          <w:szCs w:val="28"/>
        </w:rPr>
        <w:softHyphen/>
      </w:r>
      <w:r w:rsidRPr="00556EF4">
        <w:rPr>
          <w:sz w:val="28"/>
          <w:szCs w:val="28"/>
        </w:rPr>
        <w:t>чает, полет при отказе одного из них;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объем крыла освобождается для размещения топлива;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снижается уровень шума и вибраций в кабине;</w:t>
      </w:r>
    </w:p>
    <w:p w:rsidR="007B0901" w:rsidRPr="00556EF4" w:rsidRDefault="007B0901" w:rsidP="00556EF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1"/>
          <w:sz w:val="28"/>
          <w:szCs w:val="28"/>
        </w:rPr>
        <w:t>снижается возможность попадания в двигатель частиц грун</w:t>
      </w:r>
      <w:r w:rsidRPr="00556EF4">
        <w:rPr>
          <w:spacing w:val="-1"/>
          <w:sz w:val="28"/>
          <w:szCs w:val="28"/>
        </w:rPr>
        <w:softHyphen/>
      </w:r>
      <w:r w:rsidRPr="00556EF4">
        <w:rPr>
          <w:sz w:val="28"/>
          <w:szCs w:val="28"/>
        </w:rPr>
        <w:t>та во время пробега и разбега самолета.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pacing w:val="-6"/>
          <w:sz w:val="28"/>
          <w:szCs w:val="28"/>
        </w:rPr>
        <w:t xml:space="preserve">Вместе с тем, эта схема приводит к некоторому увеличению веса </w:t>
      </w:r>
      <w:r w:rsidRPr="00556EF4">
        <w:rPr>
          <w:spacing w:val="-3"/>
          <w:sz w:val="28"/>
          <w:szCs w:val="28"/>
        </w:rPr>
        <w:t>конструкции фюзеляжа и веса крыла, которое в этом случае не име</w:t>
      </w:r>
      <w:r w:rsidRPr="00556EF4">
        <w:rPr>
          <w:spacing w:val="-3"/>
          <w:sz w:val="28"/>
          <w:szCs w:val="28"/>
        </w:rPr>
        <w:softHyphen/>
      </w:r>
      <w:r w:rsidRPr="00556EF4">
        <w:rPr>
          <w:sz w:val="28"/>
          <w:szCs w:val="28"/>
        </w:rPr>
        <w:t>ет разгрузки от массовых сил двигателей.</w:t>
      </w: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0901" w:rsidRPr="00556EF4" w:rsidRDefault="007B0901" w:rsidP="00556EF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1094" w:rsidRPr="00556EF4" w:rsidRDefault="00E92BAF" w:rsidP="00556EF4">
      <w:pPr>
        <w:framePr w:h="10171" w:hSpace="38" w:wrap="notBeside" w:vAnchor="text" w:hAnchor="page" w:x="1448" w:y="-17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499.5pt" o:bordertopcolor="this" o:borderleftcolor="this" o:borderbottomcolor="this" o:borderrightcolor="this">
            <v:imagedata r:id="rId5" o:title="" croptop="3795f" cropbottom="3789f" cropright="112f"/>
          </v:shape>
        </w:pic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945150" w:rsidRPr="00556EF4" w:rsidRDefault="00945150" w:rsidP="00556EF4">
      <w:pPr>
        <w:shd w:val="clear" w:color="auto" w:fill="FFFFFF"/>
        <w:spacing w:line="360" w:lineRule="auto"/>
        <w:ind w:firstLine="709"/>
        <w:jc w:val="both"/>
        <w:rPr>
          <w:bCs/>
          <w:i/>
          <w:spacing w:val="-2"/>
          <w:sz w:val="28"/>
          <w:szCs w:val="28"/>
        </w:rPr>
      </w:pPr>
      <w:r w:rsidRPr="00556EF4">
        <w:rPr>
          <w:bCs/>
          <w:i/>
          <w:spacing w:val="-2"/>
          <w:sz w:val="28"/>
          <w:szCs w:val="28"/>
        </w:rPr>
        <w:t>Рис.1</w:t>
      </w:r>
      <w:r w:rsidR="00B62E89" w:rsidRPr="00556EF4">
        <w:rPr>
          <w:bCs/>
          <w:i/>
          <w:spacing w:val="-2"/>
          <w:sz w:val="28"/>
          <w:szCs w:val="28"/>
        </w:rPr>
        <w:t xml:space="preserve"> Схемы размещения двигателей на самолете.</w:t>
      </w:r>
    </w:p>
    <w:p w:rsidR="00B62E89" w:rsidRPr="00556EF4" w:rsidRDefault="00B62E89" w:rsidP="00556EF4">
      <w:pPr>
        <w:shd w:val="clear" w:color="auto" w:fill="FFFFFF"/>
        <w:spacing w:line="360" w:lineRule="auto"/>
        <w:ind w:firstLine="709"/>
        <w:jc w:val="both"/>
        <w:rPr>
          <w:bCs/>
          <w:i/>
          <w:spacing w:val="-2"/>
          <w:sz w:val="28"/>
          <w:szCs w:val="28"/>
        </w:rPr>
      </w:pP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56EF4">
        <w:rPr>
          <w:b/>
          <w:bCs/>
          <w:spacing w:val="-2"/>
          <w:sz w:val="28"/>
          <w:szCs w:val="28"/>
        </w:rPr>
        <w:t xml:space="preserve">4. </w:t>
      </w:r>
      <w:r w:rsidR="00D22DFC" w:rsidRPr="00556EF4">
        <w:rPr>
          <w:b/>
          <w:bCs/>
          <w:spacing w:val="-2"/>
          <w:sz w:val="28"/>
          <w:szCs w:val="28"/>
        </w:rPr>
        <w:t>Гондолы и пилоны</w:t>
      </w:r>
      <w:r w:rsidRPr="00556EF4">
        <w:rPr>
          <w:b/>
          <w:bCs/>
          <w:spacing w:val="-2"/>
          <w:sz w:val="28"/>
          <w:szCs w:val="28"/>
        </w:rPr>
        <w:t>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Для уменьшения лобового сопротивления двигатели и присоединенные к ним агрегаты заключаются в обтекаемые гон</w:t>
      </w:r>
      <w:r w:rsidRPr="00556EF4">
        <w:rPr>
          <w:sz w:val="28"/>
          <w:szCs w:val="28"/>
        </w:rPr>
        <w:softHyphen/>
        <w:t>долы. Гондолы предохраняют двигатель и его агрегаты от коррозии, загрязнения и механических повреждений. Воздухозаборник гон</w:t>
      </w:r>
      <w:r w:rsidRPr="00556EF4">
        <w:rPr>
          <w:sz w:val="28"/>
          <w:szCs w:val="28"/>
        </w:rPr>
        <w:softHyphen/>
        <w:t>долы обеспечивает использование кинетической энергии набегаю</w:t>
      </w:r>
      <w:r w:rsidRPr="00556EF4">
        <w:rPr>
          <w:sz w:val="28"/>
          <w:szCs w:val="28"/>
        </w:rPr>
        <w:softHyphen/>
        <w:t xml:space="preserve">щего потока и подвод к двигателю воздуха с выравниванием поля скоростей для нормальной работы компрессора ВРД </w:t>
      </w:r>
      <w:r w:rsidR="00E92BAF">
        <w:rPr>
          <w:noProof/>
        </w:rPr>
        <w:pict>
          <v:shape id="_x0000_s1026" type="#_x0000_t75" style="position:absolute;left:0;text-align:left;margin-left:-1.05pt;margin-top:40.85pt;width:346.5pt;height:303pt;z-index:251657728;mso-position-horizontal-relative:text;mso-position-vertical-relative:text">
            <v:imagedata r:id="rId6" o:title=""/>
            <w10:wrap type="square"/>
          </v:shape>
        </w:pict>
      </w:r>
      <w:r w:rsidRPr="00556EF4">
        <w:rPr>
          <w:bCs/>
          <w:sz w:val="28"/>
          <w:szCs w:val="28"/>
        </w:rPr>
        <w:t>или</w:t>
      </w:r>
      <w:r w:rsidRPr="00556EF4">
        <w:rPr>
          <w:b/>
          <w:bCs/>
          <w:sz w:val="28"/>
          <w:szCs w:val="28"/>
        </w:rPr>
        <w:t xml:space="preserve"> </w:t>
      </w:r>
      <w:r w:rsidRPr="00556EF4">
        <w:rPr>
          <w:sz w:val="28"/>
          <w:szCs w:val="28"/>
        </w:rPr>
        <w:t>охлаждения   поршневого   двигателя.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56EF4">
        <w:rPr>
          <w:i/>
          <w:sz w:val="28"/>
          <w:szCs w:val="28"/>
        </w:rPr>
        <w:t>Рис. 2</w:t>
      </w:r>
      <w:r w:rsidR="00D22DFC" w:rsidRPr="00556EF4">
        <w:rPr>
          <w:i/>
          <w:sz w:val="28"/>
          <w:szCs w:val="28"/>
        </w:rPr>
        <w:t>. Схема нагружения стержневого крепления ТВД:</w:t>
      </w:r>
    </w:p>
    <w:p w:rsidR="00993EFB" w:rsidRPr="00556EF4" w:rsidRDefault="00E92BAF" w:rsidP="00556EF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60.8pt;margin-top:182.4pt;width:301.5pt;height:264pt;z-index:251656704">
            <v:imagedata r:id="rId7" o:title=""/>
            <w10:wrap type="square"/>
          </v:shape>
        </w:pict>
      </w:r>
      <w:r w:rsidR="00D22DFC" w:rsidRPr="00556EF4">
        <w:rPr>
          <w:i/>
          <w:iCs/>
          <w:spacing w:val="-6"/>
          <w:sz w:val="28"/>
          <w:szCs w:val="28"/>
          <w:lang w:val="en-US"/>
        </w:rPr>
        <w:t>P</w:t>
      </w:r>
      <w:r w:rsidR="00D22DFC" w:rsidRPr="00556EF4">
        <w:rPr>
          <w:i/>
          <w:iCs/>
          <w:spacing w:val="-6"/>
          <w:sz w:val="28"/>
          <w:szCs w:val="28"/>
          <w:vertAlign w:val="subscript"/>
          <w:lang w:val="en-US"/>
        </w:rPr>
        <w:t>x</w:t>
      </w:r>
      <w:r w:rsidR="00D22DFC" w:rsidRPr="00556EF4">
        <w:rPr>
          <w:i/>
          <w:iCs/>
          <w:spacing w:val="-6"/>
          <w:sz w:val="28"/>
          <w:szCs w:val="28"/>
        </w:rPr>
        <w:t xml:space="preserve">, </w:t>
      </w:r>
      <w:r w:rsidR="00D22DFC" w:rsidRPr="00556EF4">
        <w:rPr>
          <w:i/>
          <w:iCs/>
          <w:spacing w:val="-6"/>
          <w:sz w:val="28"/>
          <w:szCs w:val="28"/>
          <w:lang w:val="en-US"/>
        </w:rPr>
        <w:t>P</w:t>
      </w:r>
      <w:r w:rsidR="00D22DFC" w:rsidRPr="00556EF4">
        <w:rPr>
          <w:i/>
          <w:iCs/>
          <w:spacing w:val="-6"/>
          <w:sz w:val="28"/>
          <w:szCs w:val="28"/>
          <w:vertAlign w:val="subscript"/>
          <w:lang w:val="en-US"/>
        </w:rPr>
        <w:t>y</w:t>
      </w:r>
      <w:r w:rsidR="00D22DFC" w:rsidRPr="00556EF4">
        <w:rPr>
          <w:i/>
          <w:iCs/>
          <w:spacing w:val="-6"/>
          <w:sz w:val="28"/>
          <w:szCs w:val="28"/>
        </w:rPr>
        <w:t xml:space="preserve">, </w:t>
      </w:r>
      <w:r w:rsidR="00D22DFC" w:rsidRPr="00556EF4">
        <w:rPr>
          <w:i/>
          <w:iCs/>
          <w:spacing w:val="-6"/>
          <w:sz w:val="28"/>
          <w:szCs w:val="28"/>
          <w:lang w:val="en-US"/>
        </w:rPr>
        <w:t>P</w:t>
      </w:r>
      <w:r w:rsidR="00D22DFC" w:rsidRPr="00556EF4">
        <w:rPr>
          <w:i/>
          <w:iCs/>
          <w:spacing w:val="-6"/>
          <w:sz w:val="28"/>
          <w:szCs w:val="28"/>
          <w:vertAlign w:val="subscript"/>
          <w:lang w:val="en-US"/>
        </w:rPr>
        <w:t>z</w:t>
      </w:r>
      <w:r w:rsidR="00D22DFC" w:rsidRPr="00556EF4">
        <w:rPr>
          <w:i/>
          <w:iCs/>
          <w:spacing w:val="-6"/>
          <w:sz w:val="28"/>
          <w:szCs w:val="28"/>
        </w:rPr>
        <w:t xml:space="preserve"> </w:t>
      </w:r>
      <w:r w:rsidR="00D22DFC" w:rsidRPr="00556EF4">
        <w:rPr>
          <w:i/>
          <w:spacing w:val="-6"/>
          <w:sz w:val="28"/>
          <w:szCs w:val="28"/>
        </w:rPr>
        <w:t xml:space="preserve">— нагрузки, действующие на ДУ; </w:t>
      </w:r>
      <w:r w:rsidR="00D22DFC" w:rsidRPr="00556EF4">
        <w:rPr>
          <w:i/>
          <w:iCs/>
          <w:spacing w:val="10"/>
          <w:sz w:val="28"/>
          <w:szCs w:val="28"/>
        </w:rPr>
        <w:t>Р</w:t>
      </w:r>
      <w:r w:rsidR="00D22DFC" w:rsidRPr="00556EF4">
        <w:rPr>
          <w:i/>
          <w:iCs/>
          <w:spacing w:val="10"/>
          <w:sz w:val="28"/>
          <w:szCs w:val="28"/>
          <w:vertAlign w:val="subscript"/>
        </w:rPr>
        <w:t>1</w:t>
      </w:r>
      <w:r w:rsidR="00D22DFC" w:rsidRPr="00556EF4">
        <w:rPr>
          <w:i/>
          <w:iCs/>
          <w:spacing w:val="10"/>
          <w:sz w:val="28"/>
          <w:szCs w:val="28"/>
          <w:vertAlign w:val="subscript"/>
          <w:lang w:val="en-US"/>
        </w:rPr>
        <w:t>x</w:t>
      </w:r>
      <w:r w:rsidR="00D22DFC" w:rsidRPr="00556EF4">
        <w:rPr>
          <w:i/>
          <w:iCs/>
          <w:spacing w:val="10"/>
          <w:sz w:val="28"/>
          <w:szCs w:val="28"/>
        </w:rPr>
        <w:t>,</w:t>
      </w:r>
      <w:r w:rsidR="00D22DFC" w:rsidRPr="00556EF4">
        <w:rPr>
          <w:i/>
          <w:iCs/>
          <w:spacing w:val="-6"/>
          <w:sz w:val="28"/>
          <w:szCs w:val="28"/>
        </w:rPr>
        <w:t xml:space="preserve"> </w:t>
      </w:r>
      <w:r w:rsidR="00D22DFC" w:rsidRPr="00556EF4">
        <w:rPr>
          <w:i/>
          <w:iCs/>
          <w:spacing w:val="9"/>
          <w:sz w:val="28"/>
          <w:szCs w:val="28"/>
          <w:lang w:val="en-US"/>
        </w:rPr>
        <w:t>P</w:t>
      </w:r>
      <w:r w:rsidR="00D22DFC" w:rsidRPr="00556EF4">
        <w:rPr>
          <w:i/>
          <w:iCs/>
          <w:spacing w:val="9"/>
          <w:sz w:val="28"/>
          <w:szCs w:val="28"/>
          <w:vertAlign w:val="subscript"/>
        </w:rPr>
        <w:t>1</w:t>
      </w:r>
      <w:r w:rsidR="00D22DFC" w:rsidRPr="00556EF4">
        <w:rPr>
          <w:i/>
          <w:iCs/>
          <w:spacing w:val="9"/>
          <w:sz w:val="28"/>
          <w:szCs w:val="28"/>
          <w:vertAlign w:val="subscript"/>
          <w:lang w:val="en-US"/>
        </w:rPr>
        <w:t>y</w:t>
      </w:r>
      <w:r w:rsidR="00D22DFC" w:rsidRPr="00556EF4">
        <w:rPr>
          <w:i/>
          <w:iCs/>
          <w:spacing w:val="9"/>
          <w:sz w:val="28"/>
          <w:szCs w:val="28"/>
        </w:rPr>
        <w:t>,</w:t>
      </w:r>
      <w:r w:rsidR="00D22DFC" w:rsidRPr="00556EF4">
        <w:rPr>
          <w:i/>
          <w:iCs/>
          <w:spacing w:val="-6"/>
          <w:sz w:val="28"/>
          <w:szCs w:val="28"/>
        </w:rPr>
        <w:t xml:space="preserve"> </w:t>
      </w:r>
      <w:r w:rsidR="00D22DFC" w:rsidRPr="00556EF4">
        <w:rPr>
          <w:i/>
          <w:iCs/>
          <w:spacing w:val="-6"/>
          <w:sz w:val="28"/>
          <w:szCs w:val="28"/>
          <w:lang w:val="en-US"/>
        </w:rPr>
        <w:t>P</w:t>
      </w:r>
      <w:r w:rsidR="00D22DFC" w:rsidRPr="00556EF4">
        <w:rPr>
          <w:i/>
          <w:iCs/>
          <w:spacing w:val="-6"/>
          <w:sz w:val="28"/>
          <w:szCs w:val="28"/>
          <w:vertAlign w:val="subscript"/>
        </w:rPr>
        <w:t>1</w:t>
      </w:r>
      <w:r w:rsidR="00D22DFC" w:rsidRPr="00556EF4">
        <w:rPr>
          <w:i/>
          <w:iCs/>
          <w:spacing w:val="-6"/>
          <w:sz w:val="28"/>
          <w:szCs w:val="28"/>
          <w:vertAlign w:val="subscript"/>
          <w:lang w:val="en-US"/>
        </w:rPr>
        <w:t>z</w:t>
      </w:r>
      <w:r w:rsidR="00D22DFC" w:rsidRPr="00556EF4">
        <w:rPr>
          <w:i/>
          <w:iCs/>
          <w:spacing w:val="-6"/>
          <w:sz w:val="28"/>
          <w:szCs w:val="28"/>
        </w:rPr>
        <w:t xml:space="preserve"> </w:t>
      </w:r>
      <w:r w:rsidR="00D22DFC" w:rsidRPr="00556EF4">
        <w:rPr>
          <w:i/>
          <w:spacing w:val="-6"/>
          <w:sz w:val="28"/>
          <w:szCs w:val="28"/>
        </w:rPr>
        <w:t xml:space="preserve">— силы, воспринимаемые передними </w:t>
      </w:r>
      <w:r w:rsidR="00D22DFC" w:rsidRPr="00556EF4">
        <w:rPr>
          <w:i/>
          <w:spacing w:val="-3"/>
          <w:sz w:val="28"/>
          <w:szCs w:val="28"/>
        </w:rPr>
        <w:t xml:space="preserve">узлами фермы; </w:t>
      </w:r>
      <w:r w:rsidR="00D22DFC" w:rsidRPr="00556EF4">
        <w:rPr>
          <w:i/>
          <w:iCs/>
          <w:spacing w:val="-3"/>
          <w:sz w:val="28"/>
          <w:szCs w:val="28"/>
        </w:rPr>
        <w:t>Р</w:t>
      </w:r>
      <w:r w:rsidR="00D22DFC" w:rsidRPr="00556EF4">
        <w:rPr>
          <w:i/>
          <w:iCs/>
          <w:spacing w:val="-3"/>
          <w:sz w:val="28"/>
          <w:szCs w:val="28"/>
          <w:vertAlign w:val="subscript"/>
        </w:rPr>
        <w:t>г</w:t>
      </w:r>
      <w:r w:rsidR="00D22DFC" w:rsidRPr="00556EF4">
        <w:rPr>
          <w:i/>
          <w:spacing w:val="-3"/>
          <w:sz w:val="28"/>
          <w:szCs w:val="28"/>
        </w:rPr>
        <w:t xml:space="preserve">— сила, воспринимаемая задними узлами фермы; </w:t>
      </w:r>
      <w:r w:rsidR="00D22DFC" w:rsidRPr="00556EF4">
        <w:rPr>
          <w:i/>
          <w:spacing w:val="-3"/>
          <w:sz w:val="28"/>
          <w:szCs w:val="28"/>
          <w:lang w:val="en-US"/>
        </w:rPr>
        <w:t>M</w:t>
      </w:r>
      <w:r w:rsidR="00D22DFC" w:rsidRPr="00556EF4">
        <w:rPr>
          <w:i/>
          <w:spacing w:val="-3"/>
          <w:sz w:val="28"/>
          <w:szCs w:val="28"/>
          <w:vertAlign w:val="subscript"/>
          <w:lang w:val="en-US"/>
        </w:rPr>
        <w:t>y</w:t>
      </w:r>
      <w:r w:rsidR="00D22DFC" w:rsidRPr="00556EF4">
        <w:rPr>
          <w:i/>
          <w:spacing w:val="-3"/>
          <w:sz w:val="28"/>
          <w:szCs w:val="28"/>
          <w:vertAlign w:val="subscript"/>
        </w:rPr>
        <w:t>г</w:t>
      </w:r>
      <w:r w:rsidR="00D22DFC" w:rsidRPr="00556EF4">
        <w:rPr>
          <w:i/>
          <w:spacing w:val="-3"/>
          <w:sz w:val="28"/>
          <w:szCs w:val="28"/>
        </w:rPr>
        <w:t xml:space="preserve"> </w:t>
      </w:r>
      <w:r w:rsidR="00D22DFC" w:rsidRPr="00556EF4">
        <w:rPr>
          <w:i/>
          <w:iCs/>
          <w:spacing w:val="-3"/>
          <w:sz w:val="28"/>
          <w:szCs w:val="28"/>
        </w:rPr>
        <w:t>М</w:t>
      </w:r>
      <w:r w:rsidR="00D22DFC" w:rsidRPr="00556EF4">
        <w:rPr>
          <w:i/>
          <w:iCs/>
          <w:spacing w:val="-3"/>
          <w:sz w:val="28"/>
          <w:szCs w:val="28"/>
          <w:vertAlign w:val="subscript"/>
          <w:lang w:val="en-US"/>
        </w:rPr>
        <w:t>z</w:t>
      </w:r>
      <w:r w:rsidR="00D22DFC" w:rsidRPr="00556EF4">
        <w:rPr>
          <w:i/>
          <w:iCs/>
          <w:spacing w:val="-3"/>
          <w:sz w:val="28"/>
          <w:szCs w:val="28"/>
          <w:vertAlign w:val="subscript"/>
        </w:rPr>
        <w:t>г</w:t>
      </w:r>
      <w:r w:rsidR="00D22DFC" w:rsidRPr="00556EF4">
        <w:rPr>
          <w:i/>
          <w:spacing w:val="-3"/>
          <w:sz w:val="28"/>
          <w:szCs w:val="28"/>
        </w:rPr>
        <w:t>— гироскопи</w:t>
      </w:r>
      <w:r w:rsidR="00D22DFC" w:rsidRPr="00556EF4">
        <w:rPr>
          <w:i/>
          <w:spacing w:val="-3"/>
          <w:sz w:val="28"/>
          <w:szCs w:val="28"/>
        </w:rPr>
        <w:softHyphen/>
      </w:r>
      <w:r w:rsidR="00D22DFC" w:rsidRPr="00556EF4">
        <w:rPr>
          <w:i/>
          <w:sz w:val="28"/>
          <w:szCs w:val="28"/>
        </w:rPr>
        <w:t xml:space="preserve">ческие моменты; </w:t>
      </w:r>
      <w:r w:rsidR="00D22DFC" w:rsidRPr="00556EF4">
        <w:rPr>
          <w:i/>
          <w:iCs/>
          <w:sz w:val="28"/>
          <w:szCs w:val="28"/>
        </w:rPr>
        <w:t>М</w:t>
      </w:r>
      <w:r w:rsidR="00D22DFC" w:rsidRPr="00556EF4">
        <w:rPr>
          <w:i/>
          <w:iCs/>
          <w:sz w:val="28"/>
          <w:szCs w:val="28"/>
          <w:vertAlign w:val="subscript"/>
          <w:lang w:val="en-US"/>
        </w:rPr>
        <w:t>x</w:t>
      </w:r>
      <w:r w:rsidR="00D22DFC" w:rsidRPr="00556EF4">
        <w:rPr>
          <w:i/>
          <w:iCs/>
          <w:sz w:val="28"/>
          <w:szCs w:val="28"/>
          <w:vertAlign w:val="subscript"/>
        </w:rPr>
        <w:t>д</w:t>
      </w:r>
      <w:r w:rsidR="00D22DFC" w:rsidRPr="00556EF4">
        <w:rPr>
          <w:i/>
          <w:iCs/>
          <w:sz w:val="28"/>
          <w:szCs w:val="28"/>
        </w:rPr>
        <w:t xml:space="preserve"> </w:t>
      </w:r>
      <w:r w:rsidR="00D22DFC" w:rsidRPr="00556EF4">
        <w:rPr>
          <w:i/>
          <w:sz w:val="28"/>
          <w:szCs w:val="28"/>
        </w:rPr>
        <w:t>— реактивный момент</w:t>
      </w:r>
    </w:p>
    <w:p w:rsidR="00D22DFC" w:rsidRPr="00556EF4" w:rsidRDefault="00D22DFC" w:rsidP="00556EF4">
      <w:pPr>
        <w:spacing w:line="360" w:lineRule="auto"/>
        <w:ind w:firstLine="709"/>
        <w:jc w:val="both"/>
        <w:rPr>
          <w:sz w:val="28"/>
          <w:szCs w:val="28"/>
        </w:rPr>
      </w:pP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56EF4">
        <w:rPr>
          <w:i/>
          <w:sz w:val="28"/>
          <w:szCs w:val="28"/>
        </w:rPr>
        <w:t>Рис. 3</w:t>
      </w:r>
      <w:r w:rsidR="00D22DFC" w:rsidRPr="00556EF4">
        <w:rPr>
          <w:i/>
          <w:sz w:val="28"/>
          <w:szCs w:val="28"/>
        </w:rPr>
        <w:t>. Конструкция несимметричного крепления двигательных установок к фюзеляжу (Ту-154):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56EF4">
        <w:rPr>
          <w:i/>
          <w:iCs/>
          <w:spacing w:val="-1"/>
          <w:sz w:val="28"/>
          <w:szCs w:val="28"/>
        </w:rPr>
        <w:t xml:space="preserve">2 </w:t>
      </w:r>
      <w:r w:rsidRPr="00556EF4">
        <w:rPr>
          <w:i/>
          <w:spacing w:val="-1"/>
          <w:sz w:val="28"/>
          <w:szCs w:val="28"/>
        </w:rPr>
        <w:t xml:space="preserve">— силовые шпангоуты гондолы; </w:t>
      </w:r>
      <w:r w:rsidRPr="00556EF4">
        <w:rPr>
          <w:i/>
          <w:iCs/>
          <w:spacing w:val="-1"/>
          <w:sz w:val="28"/>
          <w:szCs w:val="28"/>
        </w:rPr>
        <w:t>3</w:t>
      </w:r>
      <w:r w:rsidRPr="00556EF4">
        <w:rPr>
          <w:i/>
          <w:spacing w:val="-1"/>
          <w:sz w:val="28"/>
          <w:szCs w:val="28"/>
        </w:rPr>
        <w:t xml:space="preserve">— продольная балка; </w:t>
      </w:r>
      <w:r w:rsidRPr="00556EF4">
        <w:rPr>
          <w:i/>
          <w:iCs/>
          <w:spacing w:val="-1"/>
          <w:sz w:val="28"/>
          <w:szCs w:val="28"/>
        </w:rPr>
        <w:t xml:space="preserve">4, 5, б </w:t>
      </w:r>
      <w:r w:rsidRPr="00556EF4">
        <w:rPr>
          <w:i/>
          <w:spacing w:val="-1"/>
          <w:sz w:val="28"/>
          <w:szCs w:val="28"/>
        </w:rPr>
        <w:t xml:space="preserve">— подкосы передней </w:t>
      </w:r>
      <w:r w:rsidRPr="00556EF4">
        <w:rPr>
          <w:i/>
          <w:spacing w:val="-2"/>
          <w:sz w:val="28"/>
          <w:szCs w:val="28"/>
        </w:rPr>
        <w:t xml:space="preserve">плоскости крепления двигателя; </w:t>
      </w:r>
      <w:r w:rsidRPr="00556EF4">
        <w:rPr>
          <w:i/>
          <w:iCs/>
          <w:spacing w:val="-2"/>
          <w:sz w:val="28"/>
          <w:szCs w:val="28"/>
        </w:rPr>
        <w:t>7</w:t>
      </w:r>
      <w:r w:rsidRPr="00556EF4">
        <w:rPr>
          <w:i/>
          <w:spacing w:val="-2"/>
          <w:sz w:val="28"/>
          <w:szCs w:val="28"/>
        </w:rPr>
        <w:t xml:space="preserve">— продольный подкос; </w:t>
      </w:r>
      <w:r w:rsidRPr="00556EF4">
        <w:rPr>
          <w:i/>
          <w:iCs/>
          <w:spacing w:val="-2"/>
          <w:sz w:val="28"/>
          <w:szCs w:val="28"/>
        </w:rPr>
        <w:t>8, 9</w:t>
      </w:r>
      <w:r w:rsidRPr="00556EF4">
        <w:rPr>
          <w:i/>
          <w:spacing w:val="-2"/>
          <w:sz w:val="28"/>
          <w:szCs w:val="28"/>
        </w:rPr>
        <w:t xml:space="preserve">—подкосы задней плоскости </w:t>
      </w:r>
      <w:r w:rsidRPr="00556EF4">
        <w:rPr>
          <w:i/>
          <w:spacing w:val="-3"/>
          <w:sz w:val="28"/>
          <w:szCs w:val="28"/>
        </w:rPr>
        <w:t xml:space="preserve">крепления двигателя; </w:t>
      </w:r>
      <w:r w:rsidRPr="00556EF4">
        <w:rPr>
          <w:i/>
          <w:iCs/>
          <w:spacing w:val="-3"/>
          <w:sz w:val="28"/>
          <w:szCs w:val="28"/>
        </w:rPr>
        <w:t xml:space="preserve">10 </w:t>
      </w:r>
      <w:r w:rsidR="00033BB5" w:rsidRPr="00556EF4">
        <w:rPr>
          <w:i/>
          <w:spacing w:val="-3"/>
          <w:sz w:val="28"/>
          <w:szCs w:val="28"/>
        </w:rPr>
        <w:t>— шаров</w:t>
      </w:r>
      <w:r w:rsidRPr="00556EF4">
        <w:rPr>
          <w:i/>
          <w:spacing w:val="-3"/>
          <w:sz w:val="28"/>
          <w:szCs w:val="28"/>
        </w:rPr>
        <w:t xml:space="preserve">ой шарнир заднего крепления; </w:t>
      </w:r>
      <w:r w:rsidRPr="00556EF4">
        <w:rPr>
          <w:i/>
          <w:iCs/>
          <w:spacing w:val="-3"/>
          <w:sz w:val="28"/>
          <w:szCs w:val="28"/>
          <w:lang w:val="en-US"/>
        </w:rPr>
        <w:t>Il</w:t>
      </w:r>
      <w:r w:rsidRPr="00556EF4">
        <w:rPr>
          <w:i/>
          <w:iCs/>
          <w:spacing w:val="-3"/>
          <w:sz w:val="28"/>
          <w:szCs w:val="28"/>
        </w:rPr>
        <w:t xml:space="preserve"> </w:t>
      </w:r>
      <w:r w:rsidRPr="00556EF4">
        <w:rPr>
          <w:i/>
          <w:spacing w:val="-3"/>
          <w:sz w:val="28"/>
          <w:szCs w:val="28"/>
        </w:rPr>
        <w:t>— шаровой шарнир креп</w:t>
      </w:r>
      <w:r w:rsidRPr="00556EF4">
        <w:rPr>
          <w:i/>
          <w:spacing w:val="-3"/>
          <w:sz w:val="28"/>
          <w:szCs w:val="28"/>
        </w:rPr>
        <w:softHyphen/>
      </w:r>
      <w:r w:rsidRPr="00556EF4">
        <w:rPr>
          <w:i/>
          <w:sz w:val="28"/>
          <w:szCs w:val="28"/>
        </w:rPr>
        <w:t xml:space="preserve">ления подкоса к цапфе двигателя; </w:t>
      </w:r>
      <w:r w:rsidRPr="00556EF4">
        <w:rPr>
          <w:i/>
          <w:iCs/>
          <w:sz w:val="28"/>
          <w:szCs w:val="28"/>
        </w:rPr>
        <w:t xml:space="preserve">12, 13 </w:t>
      </w:r>
      <w:r w:rsidRPr="00556EF4">
        <w:rPr>
          <w:i/>
          <w:sz w:val="28"/>
          <w:szCs w:val="28"/>
        </w:rPr>
        <w:t>— узлы крепления силовых шпангоутов гондолы к фюзеляжу</w:t>
      </w:r>
      <w:r w:rsidR="00033BB5" w:rsidRPr="00556EF4">
        <w:rPr>
          <w:i/>
          <w:sz w:val="28"/>
          <w:szCs w:val="28"/>
        </w:rPr>
        <w:t>.</w:t>
      </w:r>
      <w:r w:rsidRPr="00556EF4">
        <w:rPr>
          <w:i/>
          <w:sz w:val="28"/>
          <w:szCs w:val="28"/>
        </w:rPr>
        <w:t xml:space="preserve"> Конструкция, непосредственно закрывающая двигатель, назы</w:t>
      </w:r>
      <w:r w:rsidRPr="00556EF4">
        <w:rPr>
          <w:i/>
          <w:sz w:val="28"/>
          <w:szCs w:val="28"/>
        </w:rPr>
        <w:softHyphen/>
        <w:t>вается капотом.</w:t>
      </w:r>
      <w:r w:rsidR="00666BDA" w:rsidRPr="00556EF4">
        <w:rPr>
          <w:i/>
          <w:sz w:val="28"/>
          <w:szCs w:val="28"/>
        </w:rPr>
        <w:t xml:space="preserve"> </w:t>
      </w:r>
      <w:r w:rsidRPr="00556EF4">
        <w:rPr>
          <w:i/>
          <w:sz w:val="28"/>
          <w:szCs w:val="28"/>
        </w:rPr>
        <w:t>Гондолы должны обеспечивать удобный доступ к двигателю и агрегатам, расположенным на нем, для осмотра, замены и тех</w:t>
      </w:r>
      <w:r w:rsidRPr="00556EF4">
        <w:rPr>
          <w:i/>
          <w:sz w:val="28"/>
          <w:szCs w:val="28"/>
        </w:rPr>
        <w:softHyphen/>
        <w:t>нического обслуживания. Для этого они имеют системы легко-съемных или откидных крышек. Гондолы двигателей представляют собой тонкостенные конструк</w:t>
      </w:r>
      <w:r w:rsidRPr="00556EF4">
        <w:rPr>
          <w:i/>
          <w:sz w:val="28"/>
          <w:szCs w:val="28"/>
        </w:rPr>
        <w:softHyphen/>
        <w:t>ции, аналогичные конструкции фюзеляжа.</w:t>
      </w:r>
    </w:p>
    <w:p w:rsidR="00945150" w:rsidRPr="00556EF4" w:rsidRDefault="00945150" w:rsidP="00556EF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56EF4">
        <w:rPr>
          <w:b/>
          <w:sz w:val="28"/>
          <w:szCs w:val="28"/>
        </w:rPr>
        <w:t xml:space="preserve">5. </w:t>
      </w:r>
      <w:r w:rsidR="00D22DFC" w:rsidRPr="00556EF4">
        <w:rPr>
          <w:b/>
          <w:sz w:val="28"/>
          <w:szCs w:val="28"/>
        </w:rPr>
        <w:t>Силовые схемы гондол могут быть двух типов.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i/>
          <w:iCs/>
          <w:sz w:val="28"/>
          <w:szCs w:val="28"/>
        </w:rPr>
        <w:t xml:space="preserve">Гондола полумонококовой конструкции </w:t>
      </w:r>
      <w:r w:rsidRPr="00556EF4">
        <w:rPr>
          <w:sz w:val="28"/>
          <w:szCs w:val="28"/>
        </w:rPr>
        <w:t>состоит из жестких па</w:t>
      </w:r>
      <w:r w:rsidRPr="00556EF4">
        <w:rPr>
          <w:sz w:val="28"/>
          <w:szCs w:val="28"/>
        </w:rPr>
        <w:softHyphen/>
        <w:t>нелей, образующих замкнутую силовую оболочку. Такая конструк</w:t>
      </w:r>
      <w:r w:rsidRPr="00556EF4">
        <w:rPr>
          <w:sz w:val="28"/>
          <w:szCs w:val="28"/>
        </w:rPr>
        <w:softHyphen/>
        <w:t>ция воспринимает воздушные нагрузки и массовые силы и крепится к планеру или подвеске двигателя. Нагрузки же от дви</w:t>
      </w:r>
      <w:r w:rsidRPr="00556EF4">
        <w:rPr>
          <w:sz w:val="28"/>
          <w:szCs w:val="28"/>
        </w:rPr>
        <w:softHyphen/>
        <w:t>гателя передаются на планер (непосредственно на крыло, фюзеляж или пилон).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i/>
          <w:iCs/>
          <w:sz w:val="28"/>
          <w:szCs w:val="28"/>
        </w:rPr>
        <w:t xml:space="preserve">Каркасная конструкция </w:t>
      </w:r>
      <w:r w:rsidRPr="00556EF4">
        <w:rPr>
          <w:sz w:val="28"/>
          <w:szCs w:val="28"/>
        </w:rPr>
        <w:t>отличается тем, что имеет силовой кар</w:t>
      </w:r>
      <w:r w:rsidRPr="00556EF4">
        <w:rPr>
          <w:sz w:val="28"/>
          <w:szCs w:val="28"/>
        </w:rPr>
        <w:softHyphen/>
        <w:t>кас. Гондола такой конструкции воспринимает также нагрузки от двигателя и передает их на планер.</w:t>
      </w: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На рис. 4</w:t>
      </w:r>
      <w:r w:rsidR="00D22DFC" w:rsidRPr="00556EF4">
        <w:rPr>
          <w:sz w:val="28"/>
          <w:szCs w:val="28"/>
        </w:rPr>
        <w:t xml:space="preserve"> показана гондола ТРД на вертикальном пилоне под крылом. На рисунке видно сходство конструкций гондолы и фюзеляжа, пилона и крыла.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Особенностью конструкции и компоновки гондол ТВД является специфическая конфигурация передней части, обусловленная нали</w:t>
      </w:r>
      <w:r w:rsidRPr="00556EF4">
        <w:rPr>
          <w:sz w:val="28"/>
          <w:szCs w:val="28"/>
        </w:rPr>
        <w:softHyphen/>
        <w:t>чием обтекателя втулки винта и редуктора.</w:t>
      </w:r>
    </w:p>
    <w:p w:rsidR="00945150" w:rsidRPr="00556EF4" w:rsidRDefault="00945150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2DFC" w:rsidRPr="00556EF4" w:rsidRDefault="00CE1094" w:rsidP="00556EF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6EF4">
        <w:rPr>
          <w:b/>
          <w:bCs/>
          <w:sz w:val="28"/>
          <w:szCs w:val="28"/>
        </w:rPr>
        <w:t xml:space="preserve">6. </w:t>
      </w:r>
      <w:r w:rsidR="00D22DFC" w:rsidRPr="00556EF4">
        <w:rPr>
          <w:b/>
          <w:bCs/>
          <w:sz w:val="28"/>
          <w:szCs w:val="28"/>
        </w:rPr>
        <w:t xml:space="preserve">Прочность гондол, пилонов </w:t>
      </w:r>
      <w:r w:rsidR="00D22DFC" w:rsidRPr="00556EF4">
        <w:rPr>
          <w:b/>
          <w:sz w:val="28"/>
          <w:szCs w:val="28"/>
        </w:rPr>
        <w:t xml:space="preserve">и </w:t>
      </w:r>
      <w:r w:rsidR="00D22DFC" w:rsidRPr="00556EF4">
        <w:rPr>
          <w:b/>
          <w:bCs/>
          <w:sz w:val="28"/>
          <w:szCs w:val="28"/>
        </w:rPr>
        <w:t>креплений оборудования силовых установок</w:t>
      </w:r>
      <w:r w:rsidR="00945150" w:rsidRPr="00556EF4">
        <w:rPr>
          <w:b/>
          <w:bCs/>
          <w:sz w:val="28"/>
          <w:szCs w:val="28"/>
        </w:rPr>
        <w:t>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i/>
          <w:iCs/>
          <w:sz w:val="28"/>
          <w:szCs w:val="28"/>
        </w:rPr>
        <w:t>Гондолы д</w:t>
      </w:r>
      <w:r w:rsidR="00033BB5" w:rsidRPr="00556EF4">
        <w:rPr>
          <w:i/>
          <w:iCs/>
          <w:sz w:val="28"/>
          <w:szCs w:val="28"/>
        </w:rPr>
        <w:t>вигателей, воздухозаборники, котор</w:t>
      </w:r>
      <w:r w:rsidRPr="00556EF4">
        <w:rPr>
          <w:i/>
          <w:iCs/>
          <w:sz w:val="28"/>
          <w:szCs w:val="28"/>
        </w:rPr>
        <w:t>ы</w:t>
      </w:r>
      <w:r w:rsidR="00CE1094" w:rsidRPr="00556EF4">
        <w:rPr>
          <w:i/>
          <w:iCs/>
          <w:sz w:val="28"/>
          <w:szCs w:val="28"/>
        </w:rPr>
        <w:t>е</w:t>
      </w:r>
      <w:r w:rsidRPr="00556EF4">
        <w:rPr>
          <w:i/>
          <w:iCs/>
          <w:sz w:val="28"/>
          <w:szCs w:val="28"/>
        </w:rPr>
        <w:t xml:space="preserve"> </w:t>
      </w:r>
      <w:r w:rsidRPr="00556EF4">
        <w:rPr>
          <w:sz w:val="28"/>
          <w:szCs w:val="28"/>
        </w:rPr>
        <w:t xml:space="preserve">нагружаются в основном аэродинамическими силами, особенно значительными при действии скоростного напора </w:t>
      </w:r>
      <w:r w:rsidRPr="00556EF4">
        <w:rPr>
          <w:sz w:val="28"/>
          <w:szCs w:val="28"/>
          <w:lang w:val="en-US"/>
        </w:rPr>
        <w:t>q</w:t>
      </w:r>
      <w:r w:rsidRPr="00556EF4">
        <w:rPr>
          <w:sz w:val="28"/>
          <w:szCs w:val="28"/>
          <w:vertAlign w:val="subscript"/>
          <w:lang w:val="en-US"/>
        </w:rPr>
        <w:t>max</w:t>
      </w:r>
      <w:r w:rsidRPr="00556EF4">
        <w:rPr>
          <w:sz w:val="28"/>
          <w:szCs w:val="28"/>
          <w:vertAlign w:val="subscript"/>
        </w:rPr>
        <w:t xml:space="preserve"> </w:t>
      </w:r>
      <w:r w:rsidRPr="00556EF4">
        <w:rPr>
          <w:sz w:val="28"/>
          <w:szCs w:val="28"/>
          <w:vertAlign w:val="subscript"/>
          <w:lang w:val="en-US"/>
        </w:rPr>
        <w:t>max</w:t>
      </w:r>
      <w:r w:rsidRPr="00556EF4">
        <w:rPr>
          <w:sz w:val="28"/>
          <w:szCs w:val="28"/>
        </w:rPr>
        <w:t xml:space="preserve"> </w:t>
      </w:r>
      <w:r w:rsidRPr="00556EF4">
        <w:rPr>
          <w:b/>
          <w:bCs/>
          <w:sz w:val="28"/>
          <w:szCs w:val="28"/>
        </w:rPr>
        <w:t xml:space="preserve">в </w:t>
      </w:r>
      <w:r w:rsidRPr="00556EF4">
        <w:rPr>
          <w:sz w:val="28"/>
          <w:szCs w:val="28"/>
        </w:rPr>
        <w:t xml:space="preserve">случаях нагружения </w:t>
      </w:r>
      <w:r w:rsidRPr="00556EF4">
        <w:rPr>
          <w:i/>
          <w:iCs/>
          <w:sz w:val="28"/>
          <w:szCs w:val="28"/>
        </w:rPr>
        <w:t xml:space="preserve">А' </w:t>
      </w:r>
      <w:r w:rsidRPr="00556EF4">
        <w:rPr>
          <w:sz w:val="28"/>
          <w:szCs w:val="28"/>
        </w:rPr>
        <w:t xml:space="preserve">и </w:t>
      </w:r>
      <w:r w:rsidRPr="00556EF4">
        <w:rPr>
          <w:i/>
          <w:iCs/>
          <w:sz w:val="28"/>
          <w:szCs w:val="28"/>
          <w:lang w:val="en-US"/>
        </w:rPr>
        <w:t>D</w:t>
      </w:r>
      <w:r w:rsidRPr="00556EF4">
        <w:rPr>
          <w:i/>
          <w:iCs/>
          <w:sz w:val="28"/>
          <w:szCs w:val="28"/>
        </w:rPr>
        <w:t xml:space="preserve">'. </w:t>
      </w:r>
      <w:r w:rsidRPr="00556EF4">
        <w:rPr>
          <w:sz w:val="28"/>
          <w:szCs w:val="28"/>
        </w:rPr>
        <w:t>Поэтому их конструкция сходна с конструкцией фюзеляжа. Для глушения шума от двигателя используется трехслойная об</w:t>
      </w:r>
      <w:r w:rsidRPr="00556EF4">
        <w:rPr>
          <w:sz w:val="28"/>
          <w:szCs w:val="28"/>
        </w:rPr>
        <w:softHyphen/>
        <w:t>шивка с сотовым заполнителем.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i/>
          <w:iCs/>
          <w:sz w:val="28"/>
          <w:szCs w:val="28"/>
        </w:rPr>
        <w:t xml:space="preserve">Конструкции пилонов </w:t>
      </w:r>
      <w:r w:rsidRPr="00556EF4">
        <w:rPr>
          <w:sz w:val="28"/>
          <w:szCs w:val="28"/>
        </w:rPr>
        <w:t>имеют те же внутренние силовые эле</w:t>
      </w:r>
      <w:r w:rsidRPr="00556EF4">
        <w:rPr>
          <w:sz w:val="28"/>
          <w:szCs w:val="28"/>
        </w:rPr>
        <w:softHyphen/>
        <w:t>менты, что и конструкция крыла, достаточно сильные для вос</w:t>
      </w:r>
      <w:r w:rsidRPr="00556EF4">
        <w:rPr>
          <w:sz w:val="28"/>
          <w:szCs w:val="28"/>
        </w:rPr>
        <w:softHyphen/>
        <w:t>приятия больших нагрузок от двигательной установки и гондолы и передачи их на крыло или фюзеляж.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 xml:space="preserve">Прочность конструкции и креплений </w:t>
      </w:r>
      <w:r w:rsidRPr="00556EF4">
        <w:rPr>
          <w:i/>
          <w:iCs/>
          <w:sz w:val="28"/>
          <w:szCs w:val="28"/>
        </w:rPr>
        <w:t>оборудования силовых ус</w:t>
      </w:r>
      <w:r w:rsidRPr="00556EF4">
        <w:rPr>
          <w:i/>
          <w:iCs/>
          <w:sz w:val="28"/>
          <w:szCs w:val="28"/>
        </w:rPr>
        <w:softHyphen/>
        <w:t xml:space="preserve">тановок </w:t>
      </w:r>
      <w:r w:rsidRPr="00556EF4">
        <w:rPr>
          <w:sz w:val="28"/>
          <w:szCs w:val="28"/>
        </w:rPr>
        <w:t>(баки, трубопроводы, агрегаты) проверяется в соответ</w:t>
      </w:r>
      <w:r w:rsidRPr="00556EF4">
        <w:rPr>
          <w:sz w:val="28"/>
          <w:szCs w:val="28"/>
        </w:rPr>
        <w:softHyphen/>
        <w:t>ствии со случаями нагружения по НЛГС частей планера ЛА, где они установлены.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Поскольку гондолы, пилоны и части оборудования силовых уста</w:t>
      </w:r>
      <w:r w:rsidRPr="00556EF4">
        <w:rPr>
          <w:sz w:val="28"/>
          <w:szCs w:val="28"/>
        </w:rPr>
        <w:softHyphen/>
        <w:t>новок непосредственно соединяются с двигателем, они испытывают</w:t>
      </w:r>
    </w:p>
    <w:p w:rsidR="00D22DFC" w:rsidRPr="00556EF4" w:rsidRDefault="00D22DFC" w:rsidP="00556E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значительные вибрационные воз</w:t>
      </w:r>
      <w:r w:rsidRPr="00556EF4">
        <w:rPr>
          <w:sz w:val="28"/>
          <w:szCs w:val="28"/>
        </w:rPr>
        <w:softHyphen/>
        <w:t>действия, что может сказаться на состоянии конструкции (ослабле</w:t>
      </w:r>
      <w:r w:rsidRPr="00556EF4">
        <w:rPr>
          <w:sz w:val="28"/>
          <w:szCs w:val="28"/>
        </w:rPr>
        <w:softHyphen/>
        <w:t>ние затяжки болтов и заклепок, образование люфтов и трещин) и ресурсе. Поэтому необходимо при</w:t>
      </w:r>
      <w:r w:rsidRPr="00556EF4">
        <w:rPr>
          <w:sz w:val="28"/>
          <w:szCs w:val="28"/>
        </w:rPr>
        <w:softHyphen/>
      </w:r>
      <w:r w:rsidR="007B0901" w:rsidRPr="00556EF4">
        <w:rPr>
          <w:sz w:val="28"/>
          <w:szCs w:val="28"/>
        </w:rPr>
        <w:t>нимать меры защиты от вибраций.</w:t>
      </w:r>
    </w:p>
    <w:p w:rsidR="001E3485" w:rsidRPr="00556EF4" w:rsidRDefault="00E92BAF" w:rsidP="00556EF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85.9pt;margin-top:-.55pt;width:295.5pt;height:250.5pt;z-index:251658752;mso-wrap-distance-left:1.9pt;mso-wrap-distance-right:1.9pt;mso-position-horizontal-relative:page" o:allowincell="f">
            <v:imagedata r:id="rId8" o:title=""/>
            <w10:wrap type="square" anchorx="page"/>
          </v:shape>
        </w:pict>
      </w:r>
    </w:p>
    <w:p w:rsidR="00945150" w:rsidRPr="00556EF4" w:rsidRDefault="00945150" w:rsidP="00556E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6EF4">
        <w:rPr>
          <w:i/>
          <w:sz w:val="28"/>
          <w:szCs w:val="28"/>
        </w:rPr>
        <w:t>Рис. 4. Гондола ТРД на вертикаль</w:t>
      </w:r>
      <w:r w:rsidRPr="00556EF4">
        <w:rPr>
          <w:i/>
          <w:sz w:val="28"/>
          <w:szCs w:val="28"/>
        </w:rPr>
        <w:softHyphen/>
        <w:t>ном пилоне под крылом</w:t>
      </w:r>
    </w:p>
    <w:p w:rsidR="00D22DFC" w:rsidRPr="00556EF4" w:rsidRDefault="00D22DFC" w:rsidP="00556EF4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6A8" w:rsidRPr="00556EF4" w:rsidRDefault="00F566A8" w:rsidP="00556EF4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3BB5" w:rsidRPr="00556EF4" w:rsidRDefault="00033BB5" w:rsidP="00556EF4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3BB5" w:rsidRPr="00556EF4" w:rsidRDefault="00033BB5" w:rsidP="00556EF4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6A8" w:rsidRPr="00556EF4" w:rsidRDefault="00F566A8" w:rsidP="00556EF4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6A8" w:rsidRDefault="00556EF4" w:rsidP="00556EF4">
      <w:pPr>
        <w:tabs>
          <w:tab w:val="left" w:pos="10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66A8" w:rsidRPr="00556EF4">
        <w:rPr>
          <w:b/>
          <w:sz w:val="28"/>
          <w:szCs w:val="28"/>
        </w:rPr>
        <w:t>Литература:</w:t>
      </w:r>
    </w:p>
    <w:p w:rsidR="00556EF4" w:rsidRPr="00556EF4" w:rsidRDefault="00556EF4" w:rsidP="00556EF4">
      <w:pPr>
        <w:tabs>
          <w:tab w:val="left" w:pos="10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66A8" w:rsidRPr="00556EF4" w:rsidRDefault="00F566A8" w:rsidP="00556EF4">
      <w:pPr>
        <w:numPr>
          <w:ilvl w:val="0"/>
          <w:numId w:val="3"/>
        </w:numPr>
        <w:tabs>
          <w:tab w:val="clear" w:pos="720"/>
          <w:tab w:val="num" w:pos="-142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Ко</w:t>
      </w:r>
      <w:r w:rsidR="00033BB5" w:rsidRPr="00556EF4">
        <w:rPr>
          <w:sz w:val="28"/>
          <w:szCs w:val="28"/>
        </w:rPr>
        <w:t>нструкция и прочность самолетов</w:t>
      </w:r>
      <w:r w:rsidRPr="00556EF4">
        <w:rPr>
          <w:sz w:val="28"/>
          <w:szCs w:val="28"/>
        </w:rPr>
        <w:t xml:space="preserve">,  В.Н.Зайцев , Г.Н. Ночевкин – Киев </w:t>
      </w:r>
      <w:smartTag w:uri="urn:schemas-microsoft-com:office:smarttags" w:element="metricconverter">
        <w:smartTagPr>
          <w:attr w:name="ProductID" w:val="1974 г"/>
        </w:smartTagPr>
        <w:r w:rsidRPr="00556EF4">
          <w:rPr>
            <w:sz w:val="28"/>
            <w:szCs w:val="28"/>
          </w:rPr>
          <w:t>1974 г</w:t>
        </w:r>
      </w:smartTag>
      <w:r w:rsidRPr="00556EF4">
        <w:rPr>
          <w:sz w:val="28"/>
          <w:szCs w:val="28"/>
        </w:rPr>
        <w:t>.</w:t>
      </w:r>
    </w:p>
    <w:p w:rsidR="00F566A8" w:rsidRPr="00556EF4" w:rsidRDefault="00F566A8" w:rsidP="00556EF4">
      <w:pPr>
        <w:numPr>
          <w:ilvl w:val="0"/>
          <w:numId w:val="3"/>
        </w:numPr>
        <w:tabs>
          <w:tab w:val="clear" w:pos="720"/>
          <w:tab w:val="num" w:pos="-142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6EF4">
        <w:rPr>
          <w:sz w:val="28"/>
          <w:szCs w:val="28"/>
        </w:rPr>
        <w:t>Конструкция и прочность летательных аппаратов гражданской авиации , К.Д. Миртова, Ж.С. Черненко – Москва 1991г.</w:t>
      </w:r>
    </w:p>
    <w:p w:rsidR="00F566A8" w:rsidRPr="00556EF4" w:rsidRDefault="00F566A8" w:rsidP="00556EF4">
      <w:pPr>
        <w:widowControl/>
        <w:numPr>
          <w:ilvl w:val="0"/>
          <w:numId w:val="3"/>
        </w:numPr>
        <w:tabs>
          <w:tab w:val="clear" w:pos="720"/>
          <w:tab w:val="num" w:pos="-142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iCs/>
          <w:sz w:val="28"/>
          <w:szCs w:val="28"/>
        </w:rPr>
      </w:pPr>
      <w:r w:rsidRPr="00556EF4">
        <w:rPr>
          <w:sz w:val="28"/>
          <w:szCs w:val="28"/>
        </w:rPr>
        <w:t>Конструкция самолетов</w:t>
      </w:r>
      <w:r w:rsidRPr="00556EF4">
        <w:rPr>
          <w:iCs/>
          <w:sz w:val="28"/>
          <w:szCs w:val="28"/>
        </w:rPr>
        <w:t xml:space="preserve">, Г.И.Житомирский – Москва «Машиностроение» </w:t>
      </w:r>
      <w:smartTag w:uri="urn:schemas-microsoft-com:office:smarttags" w:element="metricconverter">
        <w:smartTagPr>
          <w:attr w:name="ProductID" w:val="1991 г"/>
        </w:smartTagPr>
        <w:r w:rsidRPr="00556EF4">
          <w:rPr>
            <w:iCs/>
            <w:sz w:val="28"/>
            <w:szCs w:val="28"/>
          </w:rPr>
          <w:t>1991 г</w:t>
        </w:r>
      </w:smartTag>
      <w:r w:rsidRPr="00556EF4">
        <w:rPr>
          <w:iCs/>
          <w:sz w:val="28"/>
          <w:szCs w:val="28"/>
        </w:rPr>
        <w:t xml:space="preserve">. </w:t>
      </w:r>
      <w:bookmarkStart w:id="0" w:name="_GoBack"/>
      <w:bookmarkEnd w:id="0"/>
    </w:p>
    <w:sectPr w:rsidR="00F566A8" w:rsidRPr="00556EF4" w:rsidSect="00556E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E4B8C4"/>
    <w:lvl w:ilvl="0">
      <w:numFmt w:val="bullet"/>
      <w:lvlText w:val="*"/>
      <w:lvlJc w:val="left"/>
    </w:lvl>
  </w:abstractNum>
  <w:abstractNum w:abstractNumId="1">
    <w:nsid w:val="0A27335C"/>
    <w:multiLevelType w:val="hybridMultilevel"/>
    <w:tmpl w:val="A0D24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B5038"/>
    <w:multiLevelType w:val="hybridMultilevel"/>
    <w:tmpl w:val="AEB2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CF6770"/>
    <w:multiLevelType w:val="hybridMultilevel"/>
    <w:tmpl w:val="9AF2D230"/>
    <w:lvl w:ilvl="0" w:tplc="C50E3E70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FC"/>
    <w:rsid w:val="00033BB5"/>
    <w:rsid w:val="001E3485"/>
    <w:rsid w:val="001F47B1"/>
    <w:rsid w:val="004A3020"/>
    <w:rsid w:val="004B0E3E"/>
    <w:rsid w:val="00556EF4"/>
    <w:rsid w:val="00596361"/>
    <w:rsid w:val="00666BDA"/>
    <w:rsid w:val="007B0901"/>
    <w:rsid w:val="00945150"/>
    <w:rsid w:val="00952870"/>
    <w:rsid w:val="00993EFB"/>
    <w:rsid w:val="009B172E"/>
    <w:rsid w:val="00A167D1"/>
    <w:rsid w:val="00A60EA5"/>
    <w:rsid w:val="00B62E89"/>
    <w:rsid w:val="00C63635"/>
    <w:rsid w:val="00CE1094"/>
    <w:rsid w:val="00D22DFC"/>
    <w:rsid w:val="00DA76EE"/>
    <w:rsid w:val="00E51E0C"/>
    <w:rsid w:val="00E92BAF"/>
    <w:rsid w:val="00F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3B934F3-016E-43F2-8BC6-9806942A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F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CLUB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Admin</dc:creator>
  <cp:keywords/>
  <dc:description/>
  <cp:lastModifiedBy>admin</cp:lastModifiedBy>
  <cp:revision>2</cp:revision>
  <dcterms:created xsi:type="dcterms:W3CDTF">2014-03-15T08:47:00Z</dcterms:created>
  <dcterms:modified xsi:type="dcterms:W3CDTF">2014-03-15T08:47:00Z</dcterms:modified>
</cp:coreProperties>
</file>