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508" w:rsidRPr="00AA1490" w:rsidRDefault="007D1508" w:rsidP="00AA1490">
      <w:pPr>
        <w:spacing w:line="360" w:lineRule="auto"/>
        <w:jc w:val="center"/>
        <w:rPr>
          <w:color w:val="000000"/>
          <w:sz w:val="28"/>
          <w:szCs w:val="28"/>
        </w:rPr>
      </w:pPr>
      <w:r w:rsidRPr="00AA1490">
        <w:rPr>
          <w:b/>
          <w:color w:val="000000"/>
          <w:sz w:val="28"/>
          <w:szCs w:val="28"/>
        </w:rPr>
        <w:t>Содержание</w:t>
      </w:r>
    </w:p>
    <w:p w:rsidR="00AA1490" w:rsidRDefault="00AA1490" w:rsidP="00AA149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D1508" w:rsidRPr="00AA1490" w:rsidRDefault="00AA1490" w:rsidP="00AA149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7D1508" w:rsidRPr="00AA1490" w:rsidRDefault="007D1508" w:rsidP="00AA1490">
      <w:pPr>
        <w:spacing w:line="360" w:lineRule="auto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1.</w:t>
      </w:r>
      <w:r w:rsidR="00AA1490">
        <w:rPr>
          <w:color w:val="000000"/>
          <w:sz w:val="28"/>
          <w:szCs w:val="28"/>
          <w:lang w:val="uk-UA"/>
        </w:rPr>
        <w:t xml:space="preserve"> </w:t>
      </w:r>
      <w:r w:rsidRPr="00AA1490">
        <w:rPr>
          <w:color w:val="000000"/>
          <w:sz w:val="28"/>
          <w:szCs w:val="28"/>
        </w:rPr>
        <w:t>Определение потребности предприятия в оборотном капитале (нормирование оборотных средств)</w:t>
      </w:r>
    </w:p>
    <w:p w:rsidR="007D1508" w:rsidRPr="00AA1490" w:rsidRDefault="007D1508" w:rsidP="00AA1490">
      <w:pPr>
        <w:spacing w:line="360" w:lineRule="auto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2. Оценка финансово-экономического состояния предприятия</w:t>
      </w:r>
    </w:p>
    <w:p w:rsidR="007D1508" w:rsidRPr="00AA1490" w:rsidRDefault="00AA1490" w:rsidP="00AA149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B024E8" w:rsidRPr="00AA1490" w:rsidRDefault="00AA1490" w:rsidP="00AA149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используемых источников</w:t>
      </w:r>
    </w:p>
    <w:p w:rsidR="007D1508" w:rsidRPr="00AA1490" w:rsidRDefault="00AA1490" w:rsidP="00AA149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7D1508" w:rsidRPr="00AA1490" w:rsidRDefault="007D1508" w:rsidP="00AA149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D1508" w:rsidRPr="00AA1490" w:rsidRDefault="007D1508" w:rsidP="00AA149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E6198" w:rsidRPr="00AA1490" w:rsidRDefault="00AA1490" w:rsidP="00AA1490">
      <w:pPr>
        <w:pStyle w:val="a3"/>
        <w:spacing w:line="36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AA1490">
        <w:rPr>
          <w:b/>
          <w:color w:val="000000"/>
          <w:sz w:val="28"/>
          <w:szCs w:val="28"/>
        </w:rPr>
        <w:t>Введение</w:t>
      </w:r>
    </w:p>
    <w:p w:rsidR="00AA1490" w:rsidRDefault="00AA1490" w:rsidP="00AA1490">
      <w:pPr>
        <w:pStyle w:val="a3"/>
        <w:tabs>
          <w:tab w:val="left" w:pos="720"/>
          <w:tab w:val="left" w:pos="900"/>
          <w:tab w:val="left" w:pos="1080"/>
          <w:tab w:val="left" w:pos="1260"/>
        </w:tabs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4E6198" w:rsidRPr="00AA1490" w:rsidRDefault="004E6198" w:rsidP="00AA1490">
      <w:pPr>
        <w:pStyle w:val="a3"/>
        <w:tabs>
          <w:tab w:val="left" w:pos="720"/>
          <w:tab w:val="left" w:pos="900"/>
          <w:tab w:val="left" w:pos="1080"/>
          <w:tab w:val="left" w:pos="1260"/>
        </w:tabs>
        <w:spacing w:line="360" w:lineRule="auto"/>
        <w:ind w:firstLine="709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В условиях рыночной экономики особенно тщательного анализа требуют изменения состава, и динамики оборотных активов как наиболее мобильной части капитала, от состояния которых в значительной степени зависит финансовое состояние предприятия. При этом следует иметь в виду, что стабильная структура оборотного капитала свидетельствует об устойчивом, хорошо отлаженном процессе производства и сбыта продукции. Эффективное использование оборотного капитала играет значительную роль в обеспечении нормализации работы экономического субъекта, повышении уровня рентабельности производства и зависит от множества факторов. К внешним факторам, как правило, относят общеэкономическую ситуацию: налоговое законодательство, условия получения кредитов и процентные ставки по ним, возможность целевого финансирования, участие в программах, финансируемых из бюджета. Названные факторы определяют рамки, в которых любой экономический субъект может воспользоваться внутренними резервами рационального движения оборотных средств.</w:t>
      </w:r>
    </w:p>
    <w:p w:rsidR="004E6198" w:rsidRPr="00AA1490" w:rsidRDefault="004E6198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Получение прибыли сегодня - это результат правильных решений о пропорциях вложения капитала в оборотные средства, принятых еще до начала операционной деятельности предприятия. От того, как используются оборотные производственные фонды, зависит величина прибыли предприятия, а следовательно и его дальнейшее развитие. Оборотный капитал участвует в процессе производства и является одним из основных вопросов управления на предприятии. Общеизвестно, что для нормального функционирования каждого хозяйствующего субъекта оборотные средства представляют собой, прежде всего денежные средства, используемые предприятием для приобретения оборотных фондов и фондов обращения. Рациональное и экономное использование оборотных фондов является первоочередной задачей предприятия. В связи с этим особое значение приобретает исследование проблем, связанных с повышением эффективности использования оборотных средств предприятий, так как вне зависимости от форм собственности, отраслевых и технологических особенностей, масштабов производства, движение стоимости ресурсов и их кругооборот становятся возможны только благодаря обслуживанию этих процессов оборотными средствами.</w:t>
      </w:r>
    </w:p>
    <w:p w:rsidR="004E6198" w:rsidRPr="00AA1490" w:rsidRDefault="004E6198" w:rsidP="00AA1490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 xml:space="preserve">Эффективное использование оборотного капитала играет значительную роль в обеспечении нормализации работы предприятия, повышении уровня рентабельности производства. В условиях рыночной экономики стабильная его структура свидетельствует об устойчивом, хорошо отлаженном процессе производства и сбыта продукции. </w:t>
      </w:r>
    </w:p>
    <w:p w:rsidR="004E6198" w:rsidRPr="00AA1490" w:rsidRDefault="004E6198" w:rsidP="00AA1490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В настоящее время негативное влияние на изменение эффективности использования оборотных средств и замедление их оборачиваемости оказывают разрыв</w:t>
      </w:r>
      <w:r w:rsidRPr="00AA1490">
        <w:rPr>
          <w:i/>
          <w:color w:val="000000"/>
          <w:sz w:val="28"/>
          <w:szCs w:val="28"/>
        </w:rPr>
        <w:t xml:space="preserve"> </w:t>
      </w:r>
      <w:r w:rsidRPr="00AA1490">
        <w:rPr>
          <w:color w:val="000000"/>
          <w:sz w:val="28"/>
          <w:szCs w:val="28"/>
        </w:rPr>
        <w:t>хозяйственных связей; нарушение договорной и платежно-расчетной дисциплины и снижение доступа к кредитам вследствие высоких банковских процентов - в связи с этим особое значение приобретает исследование проблем, связанных с повышением эффективности использования оборотных средств предприятий, так как вне зависимости от форм собственности, отраслевых и технологических особенностей, масштабов производства движение стоимости ресурсов и их кругооборот становятся возможны только благодаря обслуживанию этих процессов оборотными средствами.</w:t>
      </w:r>
    </w:p>
    <w:p w:rsidR="004E6198" w:rsidRPr="00AA1490" w:rsidRDefault="004E6198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Этими обстоятельствами обусловлен выбор темы исследования.</w:t>
      </w:r>
    </w:p>
    <w:p w:rsidR="004E6198" w:rsidRPr="00AA1490" w:rsidRDefault="004E6198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Цель контрольной работы – исследование потребности предприятия в оборотном капитале (нормирование оборотных средств) и оценка финансово-экономического состояния предприятия ООО ТД «Дуслык».</w:t>
      </w:r>
    </w:p>
    <w:p w:rsidR="004E6198" w:rsidRPr="00AA1490" w:rsidRDefault="004E6198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Исходя из цели, сформулированы основные задачи:</w:t>
      </w:r>
    </w:p>
    <w:p w:rsidR="004E6198" w:rsidRPr="00AA1490" w:rsidRDefault="004E6198" w:rsidP="00AA1490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изучить теоретический материал по потребности предприятия в оборотном капитале (нормирование оборотных средств);</w:t>
      </w:r>
    </w:p>
    <w:p w:rsidR="004E6198" w:rsidRPr="00AA1490" w:rsidRDefault="004E6198" w:rsidP="00AA1490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провести оценку финансово-экономического состояния предприятия ООО ТД «Дуслык».</w:t>
      </w:r>
    </w:p>
    <w:p w:rsidR="004E6198" w:rsidRPr="00AA1490" w:rsidRDefault="004E6198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Объектом анализа является общество с ограниченной ответственностью Торговый дом «Дуслык». Предметом анализа являются денежные средства в ООО ТД «Дуслык». Общество с ограниченной ответственностью Торговый Дом «Дуслык» был создан в 1997 году в соответствии с действующим законодательством в целях удовлетворения потребностей населения и предприятий в продукции, насыщения потребительского рынка товарами народного потребления, создания новых рабочих мест. Предметом деятельности ООО ТД «Дуслык» является продажа товаров народного потребления и оптово-розничная торговля.</w:t>
      </w:r>
    </w:p>
    <w:p w:rsidR="004E6198" w:rsidRPr="00AA1490" w:rsidRDefault="004E6198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В работе использовалась литература отечественных авторов, таких как Баканов М.И., Любушин А.И. и др., исследованы статьи из журналов и газет, комментарии экспертов.</w:t>
      </w:r>
    </w:p>
    <w:p w:rsidR="004E6198" w:rsidRPr="00AA1490" w:rsidRDefault="004E6198" w:rsidP="00AA1490">
      <w:pPr>
        <w:pStyle w:val="a3"/>
        <w:spacing w:line="360" w:lineRule="auto"/>
        <w:ind w:firstLine="709"/>
        <w:rPr>
          <w:color w:val="000000"/>
          <w:sz w:val="28"/>
        </w:rPr>
      </w:pPr>
    </w:p>
    <w:p w:rsidR="004E6198" w:rsidRPr="00AA1490" w:rsidRDefault="004E6198" w:rsidP="00AA149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E25BF" w:rsidRPr="00AA1490" w:rsidRDefault="00AA1490" w:rsidP="00AA149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BE25BF" w:rsidRPr="00AA1490">
        <w:rPr>
          <w:b/>
          <w:color w:val="000000"/>
          <w:sz w:val="28"/>
          <w:szCs w:val="28"/>
        </w:rPr>
        <w:t>1. Определение потребности предприятия в оборотном капитале (нормирование оборотных средств)</w:t>
      </w:r>
    </w:p>
    <w:p w:rsidR="00BE25BF" w:rsidRPr="00AA1490" w:rsidRDefault="00BE25BF" w:rsidP="00AA149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Необходимость достаточно подробного учета оборотного капитала определяется несколькими факторами.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Это в первую очередь: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- объем оборотного капитала, зависящий от типа инвестиционного проекта;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- уровень прогнозируемой инфляции;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- степень неопределенности сроков поступления необходимых материалов и оплаты готовой продукции.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Оборотные средства — это совокупность оборотных производственных фондов и фондов обращения в денежном выражении. Эти составные части оборотных средств по-разному обслуживают процесс воспроизводства: первые — в сфере производства, а вторые — в сфере обращения.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Условия производства и реализации продукции требуют, чтобы на складах производственного предприятия постоянно находились запасы материальных ценностей, потребляемых в процессе производства, а также готовой продукции. Кроме того, для обеспечения бесперебойной работы необходимо, чтобы в цехах находились определенные заделы незаконченной продукции. И, наконец, предприятие должно располагать определенными денежными средствами в кассе, на счетах в банке, в расчетах.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Активы предприятия, которые в результате его хозяйственной деятельности полностью переносят свою стоимость на готовый продукт, принимают однократное участие в процессе производства, изменяя или теряя при этом натурально-вещественную форму, называются оборотными средствами.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Нормирование оборотных средств — основа рационального использования хозяйственных средств предприятия. Оно заключается в разработке обоснованных норм и нормативов их расходования, необходимых для создания постоянных минимальных запасов для бесперебойной работы предприятия.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По степени планирования оборотные средства подразделяются на нормируемые и ненормируемые.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К нормируемым относятся оборотные средства в производственных запасах.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К ненормируемым оборотным средствам относятся: денежные средства, отгруженные товары и сданные работы, все виды дебиторской задолженности и др.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На практике применяют три основных метода нормирования оборотных средств: аналитический, коэффициентный и метод прямого счета.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Аналитический метод использует фактические данные о величине оборотных средств за какой-то период. При этом уточняются излишние и ненужные запасы, вносятся поправки на изменение условий производства и снабжения. Уточненный результат этих расчетов и считается нормативом оборотных средств на планируемый период. Этот метод используется в тех случаях, когда не предполагаются существенные изменения в условиях работы предприятия и средства, вложенные в материальные ценности и запасы, имеют большой удельный вес.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Коэффициентный метод состоит в том, что нормативы на планируемый период рассчитываются путем внесения поправок (с помощью коэффициентов) в нормативы предшествующего периода. Коэффициенты учитывают изменение объемов производства, оборачиваемость оборотных средств, ассортиментные сдвиги и другие факторы.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Метод прямого счета состоит в том, что рассчитываются суммы оборотных средств по каждому конкретному виду товарно-материальных ценностей, затем они складываются, и в результате определяется норматив по каждому элементу нормируемых оборотных средств. Общий норматив представляет сумму нормативов по всем элементам. Этот метод является наиболее точным, обоснованным, но вместе с тем довольно трудоемким.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При нормировании оборотных средств необходимо установить нормы запаса по отдельным видам нормируемых материалов, определить нормативы по каждому элементу оборотных средств и рассчитать совокупный норматив по нормируемым оборотным средствам.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Нормы оборотных средств характеризуют минимальные запасы товарно-материальных ценностей, рассчитанных в днях запаса или в процентах к определенной базе (товарной продукции, объему основных фондов). Как правило, они устанавливаются на определенный период времени (квартал, год), но могут действовать и в течение более длительного периода. Нормы устанавливаются по производственным запасам, незавершенному производству, запасам готовой продукции на складе предприятия.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Рассмотрим расчет норм производственных запасов, незавершенного производства и готовой продукции.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Норма в днях по производственным запасам (сырью, материалам, покупным полуфабрикатам) складывается из времени: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- выгрузки, приемки, складской обработки и лабораторного анализа (подготовительный запас);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- нахождения материалов на складе для текущего производственного процесса (текущий запас) и страхового, или гарантийного, запаса (страховой запас);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- подготовки материалов к производству (технологический запас);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- пребывания материалов в пути (транспортный запас).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Наибольший удельный вес в общей норме оборотных средств по группе материалов занимает норма текущего запаса.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Текущий запас — постоянный запас материалов, полностью подготовленных к запуску в производство и предназначенных для бесперебойной работы предприятия. Его величина зависит от среднесуточного потребления материалов, интервала между очередными поставками, размера партий поставок и партий запуска в производство. Для многих материалов интервал между очередными поставками берется в половинном размере или рассчитывается среднеарифметическим методом.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Максимальная величина текущего запаса (Зmax) определяется по формуле: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Зmax = Ап × Т,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где Ап — среднесуточная потребность в данном материале, натуральные единицы измерения;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Т — время между двумя очередными поставками, дни.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При этом среднесуточное потребление устанавливается делением общей потребности в данном материале в плановом периоде (год, квартал, месяц) на количество календарных дней за тот же период, если предприятие работает непрерывно, или на количество рабочих дней, если не работает в праздничные и выходные дни.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Средняя величина текущего запаса (его часто называют переходным запасом) (Зср) определяется по формуле: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Зср = Зmax / 2.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 xml:space="preserve">К следующему по значимости относится страховой запас, который создается на случай возможных срывов поставок во времени, задержек в пути, поступления некачественных материалов и т.п. Размер страхового запаса устанавливается обычно в процентах к нормам оборотных средств на текущий запас (от 30 до 50%). 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Страховой, или гарантийный, запас (Зс) можно также определить по формуле: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Зс = Адн × Пм,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где Адн — норма страхового запаса материалов, дни;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Пм — среднедневная потребность в данном виде материалов, руб.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 xml:space="preserve">В среднем таким же по длительности является транспортный запас, образуемый в случае расхождения в сроках движения документооборота и оплаты по ним и времени нахождения материалов в пути. 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На предприятиях формируется и так называемый технологический запас (Зтех), который необходим для подготовки к производству. Величина такого запаса определяется по формуле: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Зтех = Ап × Тц,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где Ап — среднесуточная потребность в данном материале, натуральные единицы измерения;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 xml:space="preserve"> Тц — длительность технологического цикла, дни.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Общая норма запасов (Зобщ) по сырью, основным материалам, покупным полуфабрикатам определяется по формуле: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Зобщ = Зтек + Зс + Зтр + Зтех.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Нормативная потребность оборотных средств в запасных частях для текущего обслуживания и ремонта оборудования рассчитывается как произведение нормы запаса в руб., установленной по отношению к определенному показателю, на общую плановую величину последнего.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Типовая норма оборотных средств на запасные части (Атип) определяется по формуле: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Атип = Аобщ / Соб,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где Аобщ — общая потребность в оборотных средствах на запасные части, руб.;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Соб — стоимость оборудования и транспортных средств на конец планируемого года.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Норма запаса по незавершенному производству (Ннзп) устанавливается исходя из продолжительности производственного цикла и степени готовности изделий, которая выражается через коэффициент нарастания затрат. Норма определяется так: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Ннз = Тц × Кнз,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где Тц — длительность производственного цикла, дни;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Кнзп — коэффициент нарастания затрат.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Коэффициент нарастания затрат в незавершенном производстве характеризует уровень готовности продукции и обусловлен тем, что затраты в незавершенном производстве осуществляются в разное время и нарастают постепенно на протяжении всего цикла. Коэффициент нарастания затрат всегда больше 0 и меньше 1.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Норма запаса по готовой продукции зависит от времени оформления платежных документов, упаковки и маркировки, хранения на складе до отгрузки, комплектования изделий до транзитной нормы, продолжительности транспортировки изделий со склада предприятия до станции отправления и погрузки в транспортные средства.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 xml:space="preserve">После установления норм запасов определяется норматив оборотных средств в денежном выражении для отдельных элементов оборотных средств и в целом по предприятию. 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Норматив оборотных средств — минимальная сумма денежных средств, необходимая предприятию для организации производственной деятельности.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В основном норматив по отдельным элементам оборотных средств Sni находится по формуле: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Sni = H3i × Ai,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где H3i — норма запаса i-го элемента, дни;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Ai — показатель, по отношению к которому установлена норма.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Норматив производственных запасов (сырья, материалов, покупных полуфабрикатов и т.д.) определяется умножением нормы в днях на однодневный их расход.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Sni = H3i × М / Тк,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где М — расход сырья и материалов за календарный период времени, руб.;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Тк — календарный период, дни (год — 360 дней; квартал — 90 дней, месяц — 30 дней).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Норматив незавершенного производства (Анзп) рассчитывается умножением нормы запаса в незавершенном производстве на среднесуточный выпуск продукции оцененной по производственной себестоимости.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Анзп = Псут × Ннзп,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где Псут — среднесуточный выпуск продукции по производственной себестоимости, руб.;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Ннзп — норма запаса в незавершенном производстве, дни.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Норматив оборотных средств на готовую продукцию (ЗГП) на складе предприятия определяется по формуле: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ЗГП = Псут × Нзг,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где Псут — однодневный выпуск готовой продукции по производственной себестоимости;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Нзг — норма запаса готовой продукции, дни.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Расчет норматива оборотных средств по расходам будущих периодов Аб.п определяется по формуле: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Аб.п. = Зн + Зпл - Зпог,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где Зн — расходы будущих периодов на начало планируемого периода;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Зпл — затраты планируемого периода на эти цели;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Зпог — затраты в планируемом периоде, подлежащие списанию на себестоимость продукции.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Завершается процесс нормирования установлением совокупного норматива оборотных средств путем сложения частных нормативов по производственным запасам, незавершенному производству, расходам будущих периодов и готовой продукции.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 xml:space="preserve">Средняя норма оборотных средств по предприятию в целом рассчитывается делением совокупного норматива на однодневный выпуск товарной продукции по производственной себестоимости. </w:t>
      </w:r>
    </w:p>
    <w:p w:rsidR="00BE25BF" w:rsidRPr="00AA1490" w:rsidRDefault="00BE25BF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Таким образом, нормирование оборотных средств — необходимое условие определения минимально достаточного объема средств, обеспечивающих эффективную работу предприятия в целом.</w:t>
      </w:r>
    </w:p>
    <w:p w:rsidR="00BA4931" w:rsidRPr="00AA1490" w:rsidRDefault="00BA4931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4931" w:rsidRPr="00AA1490" w:rsidRDefault="00AA1490" w:rsidP="00AA1490">
      <w:pPr>
        <w:pStyle w:val="a5"/>
        <w:numPr>
          <w:ilvl w:val="0"/>
          <w:numId w:val="5"/>
        </w:numPr>
        <w:tabs>
          <w:tab w:val="clear" w:pos="720"/>
        </w:tabs>
        <w:spacing w:line="360" w:lineRule="auto"/>
        <w:ind w:left="0" w:firstLine="0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Pr="00AA1490">
        <w:rPr>
          <w:color w:val="000000"/>
          <w:szCs w:val="28"/>
        </w:rPr>
        <w:t>Оценка финансово-экономического состояния предприятия</w:t>
      </w:r>
    </w:p>
    <w:p w:rsidR="00AA1490" w:rsidRDefault="00AA1490" w:rsidP="00AA1490">
      <w:pPr>
        <w:pStyle w:val="a5"/>
        <w:spacing w:line="360" w:lineRule="auto"/>
        <w:ind w:firstLine="709"/>
        <w:jc w:val="both"/>
        <w:rPr>
          <w:b w:val="0"/>
          <w:bCs/>
          <w:color w:val="000000"/>
          <w:szCs w:val="28"/>
          <w:lang w:val="uk-UA"/>
        </w:rPr>
      </w:pPr>
    </w:p>
    <w:p w:rsidR="00BA4931" w:rsidRPr="00AA1490" w:rsidRDefault="00BA4931" w:rsidP="00AA1490">
      <w:pPr>
        <w:pStyle w:val="a5"/>
        <w:spacing w:line="360" w:lineRule="auto"/>
        <w:ind w:firstLine="709"/>
        <w:jc w:val="both"/>
        <w:rPr>
          <w:b w:val="0"/>
          <w:bCs/>
          <w:color w:val="000000"/>
          <w:szCs w:val="28"/>
        </w:rPr>
      </w:pPr>
      <w:r w:rsidRPr="00AA1490">
        <w:rPr>
          <w:b w:val="0"/>
          <w:bCs/>
          <w:color w:val="000000"/>
          <w:szCs w:val="28"/>
        </w:rPr>
        <w:t>Финансовое состояние предприятия является следствием всех аспектов его деятельности.</w:t>
      </w:r>
    </w:p>
    <w:p w:rsidR="00BA4931" w:rsidRPr="00AA1490" w:rsidRDefault="00BA4931" w:rsidP="00AA1490">
      <w:pPr>
        <w:pStyle w:val="a5"/>
        <w:spacing w:line="360" w:lineRule="auto"/>
        <w:ind w:firstLine="709"/>
        <w:jc w:val="both"/>
        <w:rPr>
          <w:b w:val="0"/>
          <w:bCs/>
          <w:color w:val="000000"/>
          <w:szCs w:val="28"/>
        </w:rPr>
      </w:pPr>
      <w:r w:rsidRPr="00AA1490">
        <w:rPr>
          <w:b w:val="0"/>
          <w:bCs/>
          <w:color w:val="000000"/>
          <w:szCs w:val="28"/>
        </w:rPr>
        <w:t>Анализ финансового состояния предприятия осуществляется по достаточно большому набору обобщающих и локальных показателей, которые могут варьироваться в зависимости от специфики предприятия, целей анализа и прочих факторов.</w:t>
      </w:r>
    </w:p>
    <w:p w:rsidR="00BA4931" w:rsidRPr="00AA1490" w:rsidRDefault="00BA4931" w:rsidP="00AA1490">
      <w:pPr>
        <w:pStyle w:val="a5"/>
        <w:spacing w:line="360" w:lineRule="auto"/>
        <w:ind w:firstLine="709"/>
        <w:jc w:val="both"/>
        <w:rPr>
          <w:b w:val="0"/>
          <w:bCs/>
          <w:color w:val="000000"/>
          <w:szCs w:val="28"/>
        </w:rPr>
      </w:pPr>
      <w:r w:rsidRPr="00AA1490">
        <w:rPr>
          <w:b w:val="0"/>
          <w:bCs/>
          <w:color w:val="000000"/>
          <w:szCs w:val="28"/>
        </w:rPr>
        <w:t>Обобщающие показатели оценки финансового состояния предприятия характеризуют:</w:t>
      </w:r>
    </w:p>
    <w:p w:rsidR="00BA4931" w:rsidRPr="00AA1490" w:rsidRDefault="00BA4931" w:rsidP="00AA1490">
      <w:pPr>
        <w:pStyle w:val="a5"/>
        <w:numPr>
          <w:ilvl w:val="1"/>
          <w:numId w:val="4"/>
        </w:numPr>
        <w:spacing w:line="360" w:lineRule="auto"/>
        <w:ind w:firstLine="709"/>
        <w:jc w:val="both"/>
        <w:rPr>
          <w:b w:val="0"/>
          <w:bCs/>
          <w:color w:val="000000"/>
          <w:szCs w:val="28"/>
        </w:rPr>
      </w:pPr>
      <w:r w:rsidRPr="00AA1490">
        <w:rPr>
          <w:b w:val="0"/>
          <w:bCs/>
          <w:color w:val="000000"/>
          <w:szCs w:val="28"/>
        </w:rPr>
        <w:t>ликвидность;</w:t>
      </w:r>
    </w:p>
    <w:p w:rsidR="00BA4931" w:rsidRPr="00AA1490" w:rsidRDefault="00BA4931" w:rsidP="00AA1490">
      <w:pPr>
        <w:pStyle w:val="a5"/>
        <w:numPr>
          <w:ilvl w:val="1"/>
          <w:numId w:val="4"/>
        </w:numPr>
        <w:spacing w:line="360" w:lineRule="auto"/>
        <w:ind w:firstLine="709"/>
        <w:jc w:val="both"/>
        <w:rPr>
          <w:b w:val="0"/>
          <w:bCs/>
          <w:color w:val="000000"/>
          <w:szCs w:val="28"/>
        </w:rPr>
      </w:pPr>
      <w:r w:rsidRPr="00AA1490">
        <w:rPr>
          <w:b w:val="0"/>
          <w:bCs/>
          <w:color w:val="000000"/>
          <w:szCs w:val="28"/>
        </w:rPr>
        <w:t>привлечение заемных средств;</w:t>
      </w:r>
    </w:p>
    <w:p w:rsidR="00BA4931" w:rsidRPr="00AA1490" w:rsidRDefault="00BA4931" w:rsidP="00AA1490">
      <w:pPr>
        <w:pStyle w:val="a5"/>
        <w:numPr>
          <w:ilvl w:val="1"/>
          <w:numId w:val="4"/>
        </w:numPr>
        <w:spacing w:line="360" w:lineRule="auto"/>
        <w:ind w:firstLine="709"/>
        <w:jc w:val="both"/>
        <w:rPr>
          <w:b w:val="0"/>
          <w:bCs/>
          <w:color w:val="000000"/>
          <w:szCs w:val="28"/>
        </w:rPr>
      </w:pPr>
      <w:r w:rsidRPr="00AA1490">
        <w:rPr>
          <w:b w:val="0"/>
          <w:bCs/>
          <w:color w:val="000000"/>
          <w:szCs w:val="28"/>
        </w:rPr>
        <w:t>оборачиваемость капитала;</w:t>
      </w:r>
    </w:p>
    <w:p w:rsidR="00BA4931" w:rsidRPr="00AA1490" w:rsidRDefault="00BA4931" w:rsidP="00AA1490">
      <w:pPr>
        <w:pStyle w:val="a5"/>
        <w:numPr>
          <w:ilvl w:val="1"/>
          <w:numId w:val="4"/>
        </w:numPr>
        <w:spacing w:line="360" w:lineRule="auto"/>
        <w:ind w:firstLine="709"/>
        <w:jc w:val="both"/>
        <w:rPr>
          <w:b w:val="0"/>
          <w:bCs/>
          <w:color w:val="000000"/>
          <w:szCs w:val="28"/>
        </w:rPr>
      </w:pPr>
      <w:r w:rsidRPr="00AA1490">
        <w:rPr>
          <w:b w:val="0"/>
          <w:bCs/>
          <w:color w:val="000000"/>
          <w:szCs w:val="28"/>
        </w:rPr>
        <w:t>прибыльность.</w:t>
      </w:r>
    </w:p>
    <w:p w:rsidR="00BA4931" w:rsidRPr="00AA1490" w:rsidRDefault="00BA4931" w:rsidP="00AA1490">
      <w:pPr>
        <w:pStyle w:val="a5"/>
        <w:spacing w:line="360" w:lineRule="auto"/>
        <w:ind w:firstLine="709"/>
        <w:jc w:val="both"/>
        <w:rPr>
          <w:b w:val="0"/>
          <w:bCs/>
          <w:color w:val="000000"/>
          <w:szCs w:val="28"/>
        </w:rPr>
      </w:pPr>
      <w:r w:rsidRPr="00AA1490">
        <w:rPr>
          <w:b w:val="0"/>
          <w:bCs/>
          <w:color w:val="000000"/>
          <w:szCs w:val="28"/>
        </w:rPr>
        <w:t>В таблице 1. представлены основные показатели для оценки финансово-экономического состояния по данным бухгалтерской отчетности и приведены оптимальные значения этих показателей.</w:t>
      </w:r>
    </w:p>
    <w:p w:rsidR="00BA4931" w:rsidRPr="00AA1490" w:rsidRDefault="00BA4931" w:rsidP="00AA1490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A1490">
        <w:rPr>
          <w:b/>
          <w:color w:val="000000"/>
          <w:sz w:val="28"/>
          <w:szCs w:val="28"/>
        </w:rPr>
        <w:t>Задача.</w:t>
      </w:r>
      <w:r w:rsidRPr="00AA1490">
        <w:rPr>
          <w:bCs/>
          <w:color w:val="000000"/>
          <w:sz w:val="28"/>
          <w:szCs w:val="28"/>
        </w:rPr>
        <w:t xml:space="preserve"> Выполнить оценку финансово-экономического состояния фирмы за один год по исходным данным «Бухгалтерского баланса» (Форма №1)</w:t>
      </w:r>
      <w:r w:rsidR="00AA1490">
        <w:rPr>
          <w:bCs/>
          <w:color w:val="000000"/>
          <w:sz w:val="28"/>
          <w:szCs w:val="28"/>
        </w:rPr>
        <w:t>,</w:t>
      </w:r>
      <w:r w:rsidRPr="00AA1490">
        <w:rPr>
          <w:bCs/>
          <w:color w:val="000000"/>
          <w:sz w:val="28"/>
          <w:szCs w:val="28"/>
        </w:rPr>
        <w:t xml:space="preserve"> «Отчета о прибылях и убытках» (Форма №2), «Отчета о движении денежных средств» (Форма №4) </w:t>
      </w:r>
      <w:r w:rsidR="00AA1490">
        <w:rPr>
          <w:bCs/>
          <w:color w:val="000000"/>
          <w:sz w:val="28"/>
          <w:szCs w:val="28"/>
        </w:rPr>
        <w:t>(</w:t>
      </w:r>
      <w:r w:rsidRPr="00AA1490">
        <w:rPr>
          <w:bCs/>
          <w:color w:val="000000"/>
          <w:sz w:val="28"/>
          <w:szCs w:val="28"/>
        </w:rPr>
        <w:t>Приложение №5).</w:t>
      </w:r>
    </w:p>
    <w:p w:rsidR="00BA4931" w:rsidRPr="00AA1490" w:rsidRDefault="00BA4931" w:rsidP="00AA1490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AA1490">
        <w:rPr>
          <w:bCs/>
          <w:color w:val="000000"/>
          <w:sz w:val="28"/>
          <w:szCs w:val="28"/>
        </w:rPr>
        <w:t xml:space="preserve">Вычислить показатели </w:t>
      </w:r>
    </w:p>
    <w:p w:rsidR="00BA4931" w:rsidRPr="00AA1490" w:rsidRDefault="00BA4931" w:rsidP="00AA1490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AA1490">
        <w:rPr>
          <w:bCs/>
          <w:color w:val="000000"/>
          <w:sz w:val="28"/>
          <w:szCs w:val="28"/>
        </w:rPr>
        <w:t>ликвидности;</w:t>
      </w:r>
    </w:p>
    <w:p w:rsidR="00BA4931" w:rsidRPr="00AA1490" w:rsidRDefault="00BA4931" w:rsidP="00AA1490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AA1490">
        <w:rPr>
          <w:bCs/>
          <w:color w:val="000000"/>
          <w:sz w:val="28"/>
          <w:szCs w:val="28"/>
        </w:rPr>
        <w:t>финансовой устойчивости;</w:t>
      </w:r>
    </w:p>
    <w:p w:rsidR="00BA4931" w:rsidRPr="00AA1490" w:rsidRDefault="00BA4931" w:rsidP="00AA1490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AA1490">
        <w:rPr>
          <w:bCs/>
          <w:color w:val="000000"/>
          <w:sz w:val="28"/>
          <w:szCs w:val="28"/>
        </w:rPr>
        <w:t>деловой активности;</w:t>
      </w:r>
    </w:p>
    <w:p w:rsidR="00BA4931" w:rsidRPr="00AA1490" w:rsidRDefault="00BA4931" w:rsidP="00AA1490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AA1490">
        <w:rPr>
          <w:bCs/>
          <w:color w:val="000000"/>
          <w:sz w:val="28"/>
          <w:szCs w:val="28"/>
        </w:rPr>
        <w:t>рентабельности.</w:t>
      </w:r>
    </w:p>
    <w:p w:rsidR="00BA4931" w:rsidRPr="00AA1490" w:rsidRDefault="00BA4931" w:rsidP="00AA1490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A1490">
        <w:rPr>
          <w:bCs/>
          <w:color w:val="000000"/>
          <w:sz w:val="28"/>
          <w:szCs w:val="28"/>
        </w:rPr>
        <w:t>И сравнить их с нормативными значениями</w:t>
      </w:r>
    </w:p>
    <w:p w:rsidR="00BA4931" w:rsidRPr="00AA1490" w:rsidRDefault="00BA4931" w:rsidP="00AA1490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A1490">
        <w:rPr>
          <w:bCs/>
          <w:color w:val="000000"/>
          <w:sz w:val="28"/>
          <w:szCs w:val="28"/>
        </w:rPr>
        <w:t>Все расчеты представить в таблице</w:t>
      </w:r>
    </w:p>
    <w:p w:rsidR="00BA4931" w:rsidRPr="00AA1490" w:rsidRDefault="00BA4931" w:rsidP="00AA1490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AA1490">
        <w:rPr>
          <w:bCs/>
          <w:color w:val="000000"/>
          <w:sz w:val="28"/>
          <w:szCs w:val="28"/>
        </w:rPr>
        <w:t>Сделать выводы о финансовом состоянии предприятия</w:t>
      </w:r>
    </w:p>
    <w:p w:rsidR="007F72DA" w:rsidRPr="00AA1490" w:rsidRDefault="007F72DA" w:rsidP="00AA1490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1"/>
        <w:gridCol w:w="2135"/>
        <w:gridCol w:w="2251"/>
        <w:gridCol w:w="76"/>
        <w:gridCol w:w="1941"/>
        <w:gridCol w:w="27"/>
      </w:tblGrid>
      <w:tr w:rsidR="00BA4931" w:rsidRPr="00AA1490" w:rsidTr="00AA1490">
        <w:trPr>
          <w:cantSplit/>
        </w:trPr>
        <w:tc>
          <w:tcPr>
            <w:tcW w:w="3150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Наименование коэффициента</w:t>
            </w:r>
          </w:p>
        </w:tc>
        <w:tc>
          <w:tcPr>
            <w:tcW w:w="2138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Формула расчета</w:t>
            </w:r>
          </w:p>
        </w:tc>
        <w:tc>
          <w:tcPr>
            <w:tcW w:w="2334" w:type="dxa"/>
            <w:gridSpan w:val="2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Оптимальное значение</w:t>
            </w:r>
          </w:p>
        </w:tc>
        <w:tc>
          <w:tcPr>
            <w:tcW w:w="1949" w:type="dxa"/>
            <w:gridSpan w:val="2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Расчетное значение</w:t>
            </w:r>
          </w:p>
        </w:tc>
      </w:tr>
      <w:tr w:rsidR="00BA4931" w:rsidRPr="00AA1490" w:rsidTr="00AA1490">
        <w:trPr>
          <w:gridAfter w:val="1"/>
          <w:wAfter w:w="27" w:type="dxa"/>
          <w:cantSplit/>
        </w:trPr>
        <w:tc>
          <w:tcPr>
            <w:tcW w:w="9544" w:type="dxa"/>
            <w:gridSpan w:val="5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1. ОЦЕНКА ЛИКВИДНОСТИ</w:t>
            </w:r>
          </w:p>
        </w:tc>
      </w:tr>
      <w:tr w:rsidR="00BA4931" w:rsidRPr="00AA1490" w:rsidTr="00AA1490">
        <w:trPr>
          <w:cantSplit/>
          <w:trHeight w:val="578"/>
        </w:trPr>
        <w:tc>
          <w:tcPr>
            <w:tcW w:w="3150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1.1.</w:t>
            </w:r>
            <w:r w:rsidR="00AA1490">
              <w:rPr>
                <w:bCs/>
                <w:color w:val="000000"/>
                <w:sz w:val="20"/>
                <w:lang w:val="uk-UA"/>
              </w:rPr>
              <w:t xml:space="preserve"> </w:t>
            </w:r>
            <w:r w:rsidRPr="00AA1490">
              <w:rPr>
                <w:bCs/>
                <w:color w:val="000000"/>
                <w:sz w:val="20"/>
              </w:rPr>
              <w:t>Коэффициент текущей ликвидности</w:t>
            </w:r>
          </w:p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(покрытия)</w:t>
            </w:r>
          </w:p>
        </w:tc>
        <w:tc>
          <w:tcPr>
            <w:tcW w:w="2138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(строка 290 формы №1 – строка 230 формы №1) / строка 690 формы №1</w:t>
            </w:r>
          </w:p>
        </w:tc>
        <w:tc>
          <w:tcPr>
            <w:tcW w:w="2334" w:type="dxa"/>
            <w:gridSpan w:val="2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2-2,5</w:t>
            </w:r>
          </w:p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больше 1</w:t>
            </w:r>
          </w:p>
        </w:tc>
        <w:tc>
          <w:tcPr>
            <w:tcW w:w="1949" w:type="dxa"/>
            <w:gridSpan w:val="2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(25917 - 2112) / 33888 = 0,7</w:t>
            </w:r>
          </w:p>
        </w:tc>
      </w:tr>
      <w:tr w:rsidR="00BA4931" w:rsidRPr="00AA1490" w:rsidTr="00AA1490">
        <w:trPr>
          <w:cantSplit/>
        </w:trPr>
        <w:tc>
          <w:tcPr>
            <w:tcW w:w="3150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1.2. Коэффициент критической ликвидности</w:t>
            </w:r>
          </w:p>
        </w:tc>
        <w:tc>
          <w:tcPr>
            <w:tcW w:w="2138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(строка 290 формы №1 – сумма строк 210, 220, 230 формы №1) / сумма строк 610, 620, 630, 650, 660 формы №1</w:t>
            </w:r>
          </w:p>
        </w:tc>
        <w:tc>
          <w:tcPr>
            <w:tcW w:w="2334" w:type="dxa"/>
            <w:gridSpan w:val="2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0,7-1,0</w:t>
            </w:r>
          </w:p>
        </w:tc>
        <w:tc>
          <w:tcPr>
            <w:tcW w:w="1949" w:type="dxa"/>
            <w:gridSpan w:val="2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 xml:space="preserve">(25917 – 8361 – 3115 - 2112) / 25478 = 0,48 </w:t>
            </w:r>
          </w:p>
        </w:tc>
      </w:tr>
      <w:tr w:rsidR="00BA4931" w:rsidRPr="00AA1490" w:rsidTr="00AA1490">
        <w:trPr>
          <w:cantSplit/>
        </w:trPr>
        <w:tc>
          <w:tcPr>
            <w:tcW w:w="3150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1.3. Коэффициент абсолютной</w:t>
            </w:r>
            <w:r w:rsidR="00AA1490" w:rsidRPr="00AA1490">
              <w:rPr>
                <w:bCs/>
                <w:color w:val="000000"/>
                <w:sz w:val="20"/>
              </w:rPr>
              <w:t xml:space="preserve"> </w:t>
            </w:r>
            <w:r w:rsidRPr="00AA1490">
              <w:rPr>
                <w:bCs/>
                <w:color w:val="000000"/>
                <w:sz w:val="20"/>
              </w:rPr>
              <w:t>ликвидности</w:t>
            </w:r>
          </w:p>
        </w:tc>
        <w:tc>
          <w:tcPr>
            <w:tcW w:w="2138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 xml:space="preserve">Сумма строк 250, 260 формы №1 / сумма строк 610, 620, 630, 650, 660 формы №1 </w:t>
            </w:r>
          </w:p>
        </w:tc>
        <w:tc>
          <w:tcPr>
            <w:tcW w:w="2334" w:type="dxa"/>
            <w:gridSpan w:val="2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0,2-0,4</w:t>
            </w:r>
          </w:p>
        </w:tc>
        <w:tc>
          <w:tcPr>
            <w:tcW w:w="1949" w:type="dxa"/>
            <w:gridSpan w:val="2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12329 / 25478 = 0,48</w:t>
            </w:r>
          </w:p>
        </w:tc>
      </w:tr>
      <w:tr w:rsidR="00BA4931" w:rsidRPr="00AA1490" w:rsidTr="00AA1490">
        <w:trPr>
          <w:gridAfter w:val="1"/>
          <w:wAfter w:w="27" w:type="dxa"/>
          <w:cantSplit/>
        </w:trPr>
        <w:tc>
          <w:tcPr>
            <w:tcW w:w="9544" w:type="dxa"/>
            <w:gridSpan w:val="5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2. ОЦЕНКА ФИНАНСОВОЙ УСТОЙЧИВОСТИ</w:t>
            </w:r>
          </w:p>
        </w:tc>
      </w:tr>
      <w:tr w:rsidR="00BA4931" w:rsidRPr="00AA1490" w:rsidTr="00AA1490">
        <w:trPr>
          <w:cantSplit/>
        </w:trPr>
        <w:tc>
          <w:tcPr>
            <w:tcW w:w="3150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2.1. Коэффициент автономии</w:t>
            </w:r>
          </w:p>
        </w:tc>
        <w:tc>
          <w:tcPr>
            <w:tcW w:w="2138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Сумма строк 490, 640 формы №1 / строка 700 формы №1</w:t>
            </w:r>
          </w:p>
        </w:tc>
        <w:tc>
          <w:tcPr>
            <w:tcW w:w="2334" w:type="dxa"/>
            <w:gridSpan w:val="2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Больше 0,5</w:t>
            </w:r>
          </w:p>
        </w:tc>
        <w:tc>
          <w:tcPr>
            <w:tcW w:w="1949" w:type="dxa"/>
            <w:gridSpan w:val="2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(16106 + 8410) / 50765 = 0,48</w:t>
            </w:r>
          </w:p>
        </w:tc>
      </w:tr>
      <w:tr w:rsidR="00BA4931" w:rsidRPr="00AA1490" w:rsidTr="00AA1490">
        <w:trPr>
          <w:cantSplit/>
        </w:trPr>
        <w:tc>
          <w:tcPr>
            <w:tcW w:w="3150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2.2. Соотношение собственных и заемных средств</w:t>
            </w:r>
          </w:p>
        </w:tc>
        <w:tc>
          <w:tcPr>
            <w:tcW w:w="2138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Строка 490 формы №1 / (сумма строк 590, 690 формы №1)</w:t>
            </w:r>
          </w:p>
        </w:tc>
        <w:tc>
          <w:tcPr>
            <w:tcW w:w="2334" w:type="dxa"/>
            <w:gridSpan w:val="2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Больше 0,7</w:t>
            </w:r>
          </w:p>
        </w:tc>
        <w:tc>
          <w:tcPr>
            <w:tcW w:w="1949" w:type="dxa"/>
            <w:gridSpan w:val="2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16106 / (771 + 33888) = 0,46</w:t>
            </w:r>
          </w:p>
        </w:tc>
      </w:tr>
      <w:tr w:rsidR="00BA4931" w:rsidRPr="00AA1490" w:rsidTr="00AA1490">
        <w:trPr>
          <w:gridAfter w:val="1"/>
          <w:wAfter w:w="27" w:type="dxa"/>
          <w:cantSplit/>
        </w:trPr>
        <w:tc>
          <w:tcPr>
            <w:tcW w:w="3150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2.3. Коэффициент финансовой устойчивости</w:t>
            </w:r>
          </w:p>
        </w:tc>
        <w:tc>
          <w:tcPr>
            <w:tcW w:w="2113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Сумма строк 490, 590, 640 формы №1 / строка 700 формы №1</w:t>
            </w:r>
          </w:p>
        </w:tc>
        <w:tc>
          <w:tcPr>
            <w:tcW w:w="2258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(16106 +</w:t>
            </w:r>
            <w:r w:rsidR="00AA1490" w:rsidRPr="00AA1490">
              <w:rPr>
                <w:bCs/>
                <w:color w:val="000000"/>
                <w:sz w:val="20"/>
              </w:rPr>
              <w:t xml:space="preserve"> </w:t>
            </w:r>
            <w:r w:rsidRPr="00AA1490">
              <w:rPr>
                <w:bCs/>
                <w:color w:val="000000"/>
                <w:sz w:val="20"/>
              </w:rPr>
              <w:t>771 + 8410) /</w:t>
            </w:r>
            <w:r w:rsidR="00AA1490" w:rsidRPr="00AA1490">
              <w:rPr>
                <w:bCs/>
                <w:color w:val="000000"/>
                <w:sz w:val="20"/>
              </w:rPr>
              <w:t xml:space="preserve"> </w:t>
            </w:r>
            <w:r w:rsidRPr="00AA1490">
              <w:rPr>
                <w:bCs/>
                <w:color w:val="000000"/>
                <w:sz w:val="20"/>
              </w:rPr>
              <w:t>50765 = 0,49</w:t>
            </w:r>
          </w:p>
        </w:tc>
      </w:tr>
      <w:tr w:rsidR="00BA4931" w:rsidRPr="00AA1490" w:rsidTr="00AA1490">
        <w:trPr>
          <w:gridAfter w:val="1"/>
          <w:wAfter w:w="27" w:type="dxa"/>
          <w:cantSplit/>
        </w:trPr>
        <w:tc>
          <w:tcPr>
            <w:tcW w:w="3150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2.4. Коэффициент обеспеченности оборотных активов</w:t>
            </w:r>
          </w:p>
        </w:tc>
        <w:tc>
          <w:tcPr>
            <w:tcW w:w="2113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(Сумма строк 490, 640, 650 формы №1 – строка 190 формы №1) / строка 290 формы №1</w:t>
            </w:r>
          </w:p>
        </w:tc>
        <w:tc>
          <w:tcPr>
            <w:tcW w:w="2258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0,3-0,4</w:t>
            </w:r>
          </w:p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больше 0.1</w:t>
            </w:r>
          </w:p>
        </w:tc>
        <w:tc>
          <w:tcPr>
            <w:tcW w:w="2023" w:type="dxa"/>
            <w:gridSpan w:val="2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(16106 + 8410) / 25917 = 0,95</w:t>
            </w:r>
          </w:p>
        </w:tc>
      </w:tr>
      <w:tr w:rsidR="00BA4931" w:rsidRPr="00AA1490" w:rsidTr="00AA1490">
        <w:trPr>
          <w:gridAfter w:val="1"/>
          <w:wAfter w:w="27" w:type="dxa"/>
          <w:cantSplit/>
        </w:trPr>
        <w:tc>
          <w:tcPr>
            <w:tcW w:w="3150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2.5. Коэффициент маневренности собственного капитала</w:t>
            </w:r>
          </w:p>
        </w:tc>
        <w:tc>
          <w:tcPr>
            <w:tcW w:w="2113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(Сумма строк 490, 590, 640 формы №1</w:t>
            </w:r>
            <w:r w:rsidR="00AA1490" w:rsidRPr="00AA1490">
              <w:rPr>
                <w:bCs/>
                <w:color w:val="000000"/>
                <w:sz w:val="20"/>
              </w:rPr>
              <w:t xml:space="preserve"> </w:t>
            </w:r>
            <w:r w:rsidRPr="00AA1490">
              <w:rPr>
                <w:bCs/>
                <w:color w:val="000000"/>
                <w:sz w:val="20"/>
              </w:rPr>
              <w:t>- строка 190 формы №1) / сумма строк 490, 590, 640 формы №1</w:t>
            </w:r>
          </w:p>
        </w:tc>
        <w:tc>
          <w:tcPr>
            <w:tcW w:w="2258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0,2-0,5</w:t>
            </w:r>
          </w:p>
        </w:tc>
        <w:tc>
          <w:tcPr>
            <w:tcW w:w="2023" w:type="dxa"/>
            <w:gridSpan w:val="2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(16106 + 771 + 8410 - 24848) / (16106 + 771 + 8410) = 0,02</w:t>
            </w:r>
          </w:p>
        </w:tc>
      </w:tr>
      <w:tr w:rsidR="00BA4931" w:rsidRPr="00AA1490" w:rsidTr="00AA1490">
        <w:trPr>
          <w:gridAfter w:val="1"/>
          <w:wAfter w:w="27" w:type="dxa"/>
          <w:cantSplit/>
        </w:trPr>
        <w:tc>
          <w:tcPr>
            <w:tcW w:w="3150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2.6. Коэффициент платежеспособности</w:t>
            </w:r>
          </w:p>
        </w:tc>
        <w:tc>
          <w:tcPr>
            <w:tcW w:w="2113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(Остаток денежных средств организации на начало года + общая сумма полученных денежных средств за год) / общая сумма израсходованных денежных средств за год</w:t>
            </w:r>
          </w:p>
        </w:tc>
        <w:tc>
          <w:tcPr>
            <w:tcW w:w="2258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(1</w:t>
            </w:r>
            <w:r w:rsidRPr="00AA1490">
              <w:rPr>
                <w:color w:val="000000"/>
                <w:sz w:val="20"/>
                <w:szCs w:val="16"/>
              </w:rPr>
              <w:t>674120</w:t>
            </w:r>
            <w:r w:rsidRPr="00AA1490">
              <w:rPr>
                <w:bCs/>
                <w:color w:val="000000"/>
                <w:sz w:val="20"/>
              </w:rPr>
              <w:t xml:space="preserve"> + 4367851 + 940017 + 247456) / (7765227 + 467680 + 358670 + 534255) = 0,79</w:t>
            </w:r>
          </w:p>
        </w:tc>
      </w:tr>
      <w:tr w:rsidR="00BA4931" w:rsidRPr="00AA1490" w:rsidTr="00AA1490">
        <w:trPr>
          <w:gridAfter w:val="1"/>
          <w:wAfter w:w="27" w:type="dxa"/>
          <w:cantSplit/>
        </w:trPr>
        <w:tc>
          <w:tcPr>
            <w:tcW w:w="9544" w:type="dxa"/>
            <w:gridSpan w:val="5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3.</w:t>
            </w:r>
            <w:r w:rsidR="00AA1490">
              <w:rPr>
                <w:bCs/>
                <w:color w:val="000000"/>
                <w:sz w:val="20"/>
                <w:lang w:val="uk-UA"/>
              </w:rPr>
              <w:t xml:space="preserve"> </w:t>
            </w:r>
            <w:r w:rsidRPr="00AA1490">
              <w:rPr>
                <w:bCs/>
                <w:color w:val="000000"/>
                <w:sz w:val="20"/>
              </w:rPr>
              <w:t>ОЦЕНКА ДЕЛОВОЙ АКТИВНОСТИ</w:t>
            </w:r>
          </w:p>
        </w:tc>
      </w:tr>
      <w:tr w:rsidR="00BA4931" w:rsidRPr="00AA1490" w:rsidTr="00AA1490">
        <w:trPr>
          <w:gridAfter w:val="1"/>
          <w:wAfter w:w="27" w:type="dxa"/>
          <w:cantSplit/>
        </w:trPr>
        <w:tc>
          <w:tcPr>
            <w:tcW w:w="3150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3.1. Коэффициент оборачиваемости активов (в оборотах)</w:t>
            </w:r>
          </w:p>
        </w:tc>
        <w:tc>
          <w:tcPr>
            <w:tcW w:w="2113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Строка 010 формы №2 / 0,5 × (строка 300 н.г. + 300 к.г. формы №1)</w:t>
            </w:r>
          </w:p>
        </w:tc>
        <w:tc>
          <w:tcPr>
            <w:tcW w:w="2258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4621620 / 0,5 × (44202 + 50765) = 97</w:t>
            </w:r>
          </w:p>
        </w:tc>
      </w:tr>
      <w:tr w:rsidR="00BA4931" w:rsidRPr="00AA1490" w:rsidTr="00AA1490">
        <w:trPr>
          <w:gridAfter w:val="1"/>
          <w:wAfter w:w="27" w:type="dxa"/>
          <w:cantSplit/>
        </w:trPr>
        <w:tc>
          <w:tcPr>
            <w:tcW w:w="3150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3.2. Оборачиваемость активов (в днях)</w:t>
            </w:r>
          </w:p>
        </w:tc>
        <w:tc>
          <w:tcPr>
            <w:tcW w:w="2113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0,5 × (строка 300 н.г. + 300 к.г. формы №1) ×360 / строка 010 формы №2</w:t>
            </w:r>
          </w:p>
        </w:tc>
        <w:tc>
          <w:tcPr>
            <w:tcW w:w="2258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(0,5 × (44202 + 50765) × 360) / 4621620 = 3,7</w:t>
            </w:r>
          </w:p>
        </w:tc>
      </w:tr>
      <w:tr w:rsidR="00BA4931" w:rsidRPr="00AA1490" w:rsidTr="00AA1490">
        <w:trPr>
          <w:gridAfter w:val="1"/>
          <w:wAfter w:w="27" w:type="dxa"/>
          <w:cantSplit/>
        </w:trPr>
        <w:tc>
          <w:tcPr>
            <w:tcW w:w="3150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3.3. Оборачиваемость производственных запасов</w:t>
            </w:r>
          </w:p>
        </w:tc>
        <w:tc>
          <w:tcPr>
            <w:tcW w:w="2113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Строка 010 формы №2 / 0,5 × (строка 210 н.г. + 210 к.г. формы №1)</w:t>
            </w:r>
          </w:p>
        </w:tc>
        <w:tc>
          <w:tcPr>
            <w:tcW w:w="2258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4621620 / 0,5 × (7430 + 8361) = 585</w:t>
            </w:r>
          </w:p>
        </w:tc>
      </w:tr>
      <w:tr w:rsidR="00BA4931" w:rsidRPr="00AA1490" w:rsidTr="00AA1490">
        <w:trPr>
          <w:gridAfter w:val="1"/>
          <w:wAfter w:w="27" w:type="dxa"/>
          <w:cantSplit/>
        </w:trPr>
        <w:tc>
          <w:tcPr>
            <w:tcW w:w="3150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3.4. Оборачиваемость производственных запасов (в днях)</w:t>
            </w:r>
          </w:p>
        </w:tc>
        <w:tc>
          <w:tcPr>
            <w:tcW w:w="2113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0,5 × (строка 210 н.г. + 210 к.г. формы №1) ×360 / строка 010 формы №2</w:t>
            </w:r>
          </w:p>
        </w:tc>
        <w:tc>
          <w:tcPr>
            <w:tcW w:w="2258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(0,5 × (7430 + 8361) × 360) / 4621620 = 0,61</w:t>
            </w:r>
          </w:p>
        </w:tc>
      </w:tr>
      <w:tr w:rsidR="00BA4931" w:rsidRPr="00AA1490" w:rsidTr="00AA1490">
        <w:trPr>
          <w:gridAfter w:val="1"/>
          <w:wAfter w:w="27" w:type="dxa"/>
          <w:cantSplit/>
        </w:trPr>
        <w:tc>
          <w:tcPr>
            <w:tcW w:w="3150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3.5.Оборачиваемость денежных средств</w:t>
            </w:r>
          </w:p>
        </w:tc>
        <w:tc>
          <w:tcPr>
            <w:tcW w:w="2113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Строка 010 формы №2 / 0,5 × (строка 260 н.г. + 260 к.г. формы №1)</w:t>
            </w:r>
          </w:p>
        </w:tc>
        <w:tc>
          <w:tcPr>
            <w:tcW w:w="2258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4621620 / 0,5 × (10547 + 12329) = 404</w:t>
            </w:r>
          </w:p>
        </w:tc>
      </w:tr>
      <w:tr w:rsidR="00BA4931" w:rsidRPr="00AA1490" w:rsidTr="00AA1490">
        <w:trPr>
          <w:gridAfter w:val="1"/>
          <w:wAfter w:w="27" w:type="dxa"/>
          <w:cantSplit/>
          <w:trHeight w:val="579"/>
        </w:trPr>
        <w:tc>
          <w:tcPr>
            <w:tcW w:w="3150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3.6. Коэффициент оборачиваемости оборотного капитала</w:t>
            </w:r>
          </w:p>
        </w:tc>
        <w:tc>
          <w:tcPr>
            <w:tcW w:w="2113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Строка 010 формы №2 / 0,5 × (строка 290 н.г. + 290 к.г. формы №1)</w:t>
            </w:r>
          </w:p>
        </w:tc>
        <w:tc>
          <w:tcPr>
            <w:tcW w:w="2258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4621620 / 0,5 × (21259 + 25917) = 196</w:t>
            </w:r>
          </w:p>
        </w:tc>
      </w:tr>
      <w:tr w:rsidR="00BA4931" w:rsidRPr="00AA1490" w:rsidTr="00AA1490">
        <w:trPr>
          <w:gridAfter w:val="1"/>
          <w:wAfter w:w="27" w:type="dxa"/>
          <w:cantSplit/>
        </w:trPr>
        <w:tc>
          <w:tcPr>
            <w:tcW w:w="3150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3.7. Коэффициент оборачиваемости собственного капитала</w:t>
            </w:r>
          </w:p>
        </w:tc>
        <w:tc>
          <w:tcPr>
            <w:tcW w:w="2113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Строка 010 формы №2 / 0,5 × (сумма строк 490, 640 н.г. + 490, 640 к.г. формы №1)</w:t>
            </w:r>
          </w:p>
        </w:tc>
        <w:tc>
          <w:tcPr>
            <w:tcW w:w="2258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4621620 / 0,5 × (11450 + 9478 + 16106 + 8410) = 203</w:t>
            </w:r>
          </w:p>
        </w:tc>
      </w:tr>
      <w:tr w:rsidR="00BA4931" w:rsidRPr="00AA1490" w:rsidTr="00AA1490">
        <w:trPr>
          <w:gridAfter w:val="1"/>
          <w:wAfter w:w="27" w:type="dxa"/>
          <w:cantSplit/>
        </w:trPr>
        <w:tc>
          <w:tcPr>
            <w:tcW w:w="9544" w:type="dxa"/>
            <w:gridSpan w:val="5"/>
            <w:vAlign w:val="center"/>
          </w:tcPr>
          <w:p w:rsidR="00BA4931" w:rsidRPr="00AA1490" w:rsidRDefault="00BA4931" w:rsidP="00AA1490">
            <w:pPr>
              <w:keepNext/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4. ОЦЕНКА РЕНТАБЕЛЬНОСТИ</w:t>
            </w:r>
          </w:p>
        </w:tc>
      </w:tr>
      <w:tr w:rsidR="00BA4931" w:rsidRPr="00AA1490" w:rsidTr="00AA1490">
        <w:trPr>
          <w:gridAfter w:val="1"/>
          <w:wAfter w:w="27" w:type="dxa"/>
          <w:cantSplit/>
        </w:trPr>
        <w:tc>
          <w:tcPr>
            <w:tcW w:w="3150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4.1. Чистая прибыль (ЧП)</w:t>
            </w:r>
          </w:p>
        </w:tc>
        <w:tc>
          <w:tcPr>
            <w:tcW w:w="2113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Строка 140 формы №2 + строка 141 формы №2 – строка 150 формы №2</w:t>
            </w:r>
          </w:p>
        </w:tc>
        <w:tc>
          <w:tcPr>
            <w:tcW w:w="2258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285256 + 878 – 12569 = 273465</w:t>
            </w:r>
          </w:p>
        </w:tc>
      </w:tr>
      <w:tr w:rsidR="00BA4931" w:rsidRPr="00AA1490" w:rsidTr="00AA1490">
        <w:trPr>
          <w:gridAfter w:val="1"/>
          <w:wAfter w:w="27" w:type="dxa"/>
          <w:cantSplit/>
        </w:trPr>
        <w:tc>
          <w:tcPr>
            <w:tcW w:w="3150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4.2. Рентабельность активов по чистой прибыли</w:t>
            </w:r>
          </w:p>
        </w:tc>
        <w:tc>
          <w:tcPr>
            <w:tcW w:w="2113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Строка 190 формы №2 / 0,5 × (строка 300 н.г. + 300 к.г. формы №1)</w:t>
            </w:r>
          </w:p>
        </w:tc>
        <w:tc>
          <w:tcPr>
            <w:tcW w:w="2258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 xml:space="preserve">273465 / 0,5 × (44202 + 50765) = 5,76 </w:t>
            </w:r>
          </w:p>
        </w:tc>
      </w:tr>
      <w:tr w:rsidR="00BA4931" w:rsidRPr="00AA1490" w:rsidTr="00AA1490">
        <w:trPr>
          <w:gridAfter w:val="1"/>
          <w:wAfter w:w="27" w:type="dxa"/>
          <w:cantSplit/>
        </w:trPr>
        <w:tc>
          <w:tcPr>
            <w:tcW w:w="3150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4.2. Рентабельность продаж</w:t>
            </w:r>
          </w:p>
        </w:tc>
        <w:tc>
          <w:tcPr>
            <w:tcW w:w="2113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Строка 050 формы №2 / строка 010 формы №2</w:t>
            </w:r>
          </w:p>
        </w:tc>
        <w:tc>
          <w:tcPr>
            <w:tcW w:w="2258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54808 / 4621620 = 0,01</w:t>
            </w:r>
          </w:p>
        </w:tc>
      </w:tr>
      <w:tr w:rsidR="00BA4931" w:rsidRPr="00AA1490" w:rsidTr="00AA1490">
        <w:trPr>
          <w:gridAfter w:val="1"/>
          <w:wAfter w:w="27" w:type="dxa"/>
          <w:cantSplit/>
        </w:trPr>
        <w:tc>
          <w:tcPr>
            <w:tcW w:w="3150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4.3. Рентабельность полных расходов на продукцию</w:t>
            </w:r>
          </w:p>
        </w:tc>
        <w:tc>
          <w:tcPr>
            <w:tcW w:w="2113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Строка 050 формы №2 / сумма строк 020, 030, 040 формы №2</w:t>
            </w:r>
          </w:p>
        </w:tc>
        <w:tc>
          <w:tcPr>
            <w:tcW w:w="2258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54808 / (4292013 + 195985 + 78814) = 0,01</w:t>
            </w:r>
          </w:p>
        </w:tc>
      </w:tr>
      <w:tr w:rsidR="00BA4931" w:rsidRPr="00AA1490" w:rsidTr="00AA1490">
        <w:trPr>
          <w:gridAfter w:val="1"/>
          <w:wAfter w:w="27" w:type="dxa"/>
          <w:cantSplit/>
        </w:trPr>
        <w:tc>
          <w:tcPr>
            <w:tcW w:w="3150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4.4. Рентабельность активов по прибыли до налогооблажения (ПДН)</w:t>
            </w:r>
          </w:p>
        </w:tc>
        <w:tc>
          <w:tcPr>
            <w:tcW w:w="2113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Строка 140 формы №2 / 0,5 × (строка 300 н.г. + 300 к.г. формы №1)</w:t>
            </w:r>
          </w:p>
        </w:tc>
        <w:tc>
          <w:tcPr>
            <w:tcW w:w="2258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285256 / 0,5 × (44202 + 50765) = 6,01</w:t>
            </w:r>
          </w:p>
        </w:tc>
      </w:tr>
      <w:tr w:rsidR="00BA4931" w:rsidRPr="00AA1490" w:rsidTr="00AA1490">
        <w:trPr>
          <w:gridAfter w:val="1"/>
          <w:wAfter w:w="27" w:type="dxa"/>
          <w:cantSplit/>
        </w:trPr>
        <w:tc>
          <w:tcPr>
            <w:tcW w:w="3150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4.5. Рентабельность собственного капитала по ПДН</w:t>
            </w:r>
          </w:p>
        </w:tc>
        <w:tc>
          <w:tcPr>
            <w:tcW w:w="2113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Строка 140 формы №2 / 0,5 × (сумма строк 490, 640 н.г. + сумма строк 490, 640 к.г. формы №1)</w:t>
            </w:r>
          </w:p>
        </w:tc>
        <w:tc>
          <w:tcPr>
            <w:tcW w:w="2258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285256 / 0,5 × (11450 + 9478 + 16106 + 8410)=12,55</w:t>
            </w:r>
          </w:p>
        </w:tc>
      </w:tr>
      <w:tr w:rsidR="00BA4931" w:rsidRPr="00AA1490" w:rsidTr="00AA1490">
        <w:trPr>
          <w:gridAfter w:val="1"/>
          <w:wAfter w:w="27" w:type="dxa"/>
          <w:cantSplit/>
        </w:trPr>
        <w:tc>
          <w:tcPr>
            <w:tcW w:w="3150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4.6. Рентабельность собственного капитала по ЧП</w:t>
            </w:r>
          </w:p>
        </w:tc>
        <w:tc>
          <w:tcPr>
            <w:tcW w:w="2113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Строка 190 формы №2 / 0,5 × (строка 490 н.г. + строка 490 к.г. формы №1)</w:t>
            </w:r>
          </w:p>
        </w:tc>
        <w:tc>
          <w:tcPr>
            <w:tcW w:w="2258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273465 / 0,5 × (11450 + 16106) = 19,85</w:t>
            </w:r>
          </w:p>
        </w:tc>
      </w:tr>
      <w:tr w:rsidR="00BA4931" w:rsidRPr="00AA1490" w:rsidTr="00AA1490">
        <w:trPr>
          <w:gridAfter w:val="1"/>
          <w:wAfter w:w="27" w:type="dxa"/>
          <w:cantSplit/>
        </w:trPr>
        <w:tc>
          <w:tcPr>
            <w:tcW w:w="3150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4.7. Рентабельность всего капитала по ПДН</w:t>
            </w:r>
          </w:p>
        </w:tc>
        <w:tc>
          <w:tcPr>
            <w:tcW w:w="2113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Строка 140 формы №2 / 0,5 × (сумма строк 700 н.г. + сумма строк 700 к.г. формы №1)</w:t>
            </w:r>
          </w:p>
        </w:tc>
        <w:tc>
          <w:tcPr>
            <w:tcW w:w="2258" w:type="dxa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BA4931" w:rsidRPr="00AA1490" w:rsidRDefault="00BA4931" w:rsidP="00AA1490">
            <w:pPr>
              <w:spacing w:line="360" w:lineRule="auto"/>
              <w:jc w:val="center"/>
              <w:rPr>
                <w:bCs/>
                <w:color w:val="000000"/>
                <w:sz w:val="20"/>
              </w:rPr>
            </w:pPr>
            <w:r w:rsidRPr="00AA1490">
              <w:rPr>
                <w:bCs/>
                <w:color w:val="000000"/>
                <w:sz w:val="20"/>
              </w:rPr>
              <w:t>285256 / 0,5 × (44202 + 50765) = 6,01</w:t>
            </w:r>
          </w:p>
        </w:tc>
      </w:tr>
    </w:tbl>
    <w:p w:rsidR="00BA4931" w:rsidRPr="00AA1490" w:rsidRDefault="00BA4931" w:rsidP="00AA1490">
      <w:pPr>
        <w:shd w:val="clear" w:color="auto" w:fill="FFFFFF"/>
        <w:spacing w:line="360" w:lineRule="auto"/>
        <w:ind w:firstLine="709"/>
        <w:jc w:val="right"/>
        <w:rPr>
          <w:bCs/>
          <w:color w:val="000000"/>
          <w:sz w:val="28"/>
          <w:szCs w:val="29"/>
        </w:rPr>
      </w:pPr>
    </w:p>
    <w:p w:rsidR="00BA4931" w:rsidRPr="00AA1490" w:rsidRDefault="00BA4931" w:rsidP="00AA149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 xml:space="preserve">За анализируемый период доля заемных средств в совокупных источниках образования активов увеличилась, что может свидетельствовать о снижении финансовой независимости ООО ТД «Дуслык». </w:t>
      </w:r>
    </w:p>
    <w:p w:rsidR="00BA4931" w:rsidRPr="00AA1490" w:rsidRDefault="00BA4931" w:rsidP="00AA149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 xml:space="preserve">Исходя из таблицы, можно сделать вывод о низкой ликвидности и платежеспособности ООО ТД «Дуслык», что, несомненно, является плохим показателем финансово-хозяйственной деятельности ООО ТД «Дуслык». </w:t>
      </w:r>
    </w:p>
    <w:p w:rsidR="00BA4931" w:rsidRPr="00AA1490" w:rsidRDefault="00BA4931" w:rsidP="00AA149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 xml:space="preserve">Коэффициент покрытия текущих обязательств оборотными показывает, насколько текущие обязательства покрываются оборотными активами организации и характеризует платежные возможности организации при условии погашения всей дебиторской задолженности (в том числе «невозвратной») и реализации имеющихся запасов (в том числе неликвидов). Снижение данного показателя в 2007 году свидетельствует о снижении уровня ликвидности активов. </w:t>
      </w:r>
    </w:p>
    <w:p w:rsidR="00BA4931" w:rsidRPr="00AA1490" w:rsidRDefault="00BA4931" w:rsidP="00AA149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Наличие собственного капитала в обороте</w:t>
      </w:r>
      <w:r w:rsidR="00AA1490" w:rsidRPr="00AA1490">
        <w:rPr>
          <w:color w:val="000000"/>
          <w:sz w:val="28"/>
          <w:szCs w:val="28"/>
        </w:rPr>
        <w:t xml:space="preserve"> </w:t>
      </w:r>
      <w:r w:rsidRPr="00AA1490">
        <w:rPr>
          <w:color w:val="000000"/>
          <w:sz w:val="28"/>
          <w:szCs w:val="28"/>
        </w:rPr>
        <w:t xml:space="preserve">является одним из важных показателей финансовой устойчивости организации. В рассматриваемом случае этот показатель отрицателен, что свидетельствует о том, что все оборотные средства организации, а также, возможно, часть внеоборотных активов сформированы за счет заемных средств (источников). </w:t>
      </w:r>
    </w:p>
    <w:p w:rsidR="00BA4931" w:rsidRPr="00AA1490" w:rsidRDefault="00BA4931" w:rsidP="00AA149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Снижение доли собственного капитала в оборотных средствах в 2007 году определяет спад степени обеспеченности хозяйственной деятельности организации собственными оборотными средствами, необходимыми для ее финансовой устойчивости.</w:t>
      </w:r>
    </w:p>
    <w:p w:rsidR="00BA4931" w:rsidRPr="00AA1490" w:rsidRDefault="00BA4931" w:rsidP="00AA149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Коэффициент автономии или финансовой независимости, характеризующий роль собственного капитала в формировании активов предприятия,</w:t>
      </w:r>
      <w:r w:rsidR="00AA1490" w:rsidRPr="00AA1490">
        <w:rPr>
          <w:color w:val="000000"/>
          <w:sz w:val="28"/>
          <w:szCs w:val="28"/>
        </w:rPr>
        <w:t xml:space="preserve"> </w:t>
      </w:r>
      <w:r w:rsidRPr="00AA1490">
        <w:rPr>
          <w:color w:val="000000"/>
          <w:sz w:val="28"/>
          <w:szCs w:val="28"/>
        </w:rPr>
        <w:t>в 2007 году равен 0,48, что демонстрирует тенденцию снижения независимости.</w:t>
      </w:r>
    </w:p>
    <w:p w:rsidR="00BA4931" w:rsidRPr="00AA1490" w:rsidRDefault="00BA4931" w:rsidP="00AA149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 xml:space="preserve">Проанализировав вышеприведенные показатели можно сделать вывод о слабой финансовой устойчивости ООО ТД «Дуслык», что связано с увеличением доли заемных средств в структуре пассивов. </w:t>
      </w:r>
    </w:p>
    <w:p w:rsidR="00BA4931" w:rsidRPr="00AA1490" w:rsidRDefault="00BA4931" w:rsidP="00AA149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Коэффициент оборотных средств в производстве характеризующий оборачиваемость товарно-материальных запасов организации, также имеет тенденцию к убыванию, что характеризует снижение эффективности производственной и маркетинговой деятельности организации.</w:t>
      </w:r>
    </w:p>
    <w:p w:rsidR="00BA4931" w:rsidRPr="00AA1490" w:rsidRDefault="00BA4931" w:rsidP="00AA149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Снижение коэффициента оборотных средств в расчетах характеризует уменьшение вероятности возникновения сомнительной и безнадежной дебиторской задолженности и ее списания в результате непоступления платежей, т.е. степень коммерческого риска снижается. Снижение данного показателя приводит к росту платежеспособности организации.</w:t>
      </w:r>
    </w:p>
    <w:p w:rsidR="00BA4931" w:rsidRPr="00AA1490" w:rsidRDefault="00BA4931" w:rsidP="00AA149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Можно сделать вывод о том, что для успешной деятельности предприятия следует более оперативно реагировать на конъюнктуру рынка, ускорить оборачиваемость капитала за счет сокращения сверхнормативных запасов и периода инкассации дебиторской задолженности. Это поможет пополнить собственный оборотный капитал и достичь более оптимальной финансовой структуры баланса.</w:t>
      </w:r>
    </w:p>
    <w:p w:rsidR="00BA4931" w:rsidRPr="00AA1490" w:rsidRDefault="00BA4931" w:rsidP="00AA149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По данным таблицы, можно сказать, что в 2007 году предприятие ООО ТД «Дуслык» является не рентабельным, так как все показатели низкие.</w:t>
      </w:r>
    </w:p>
    <w:p w:rsidR="00BA4931" w:rsidRPr="00AA1490" w:rsidRDefault="00BA4931" w:rsidP="00AA149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Рентабельность продаж отражает соотношение прибыли от реализации продукции и дохода, полученного организацией в отчетном периоде. Этот показатель находится на низком уровне, так, всего 1 копейка прибыли получено организацией в результате реализации продукции на один рубль выручки.</w:t>
      </w:r>
    </w:p>
    <w:p w:rsidR="005A1D08" w:rsidRPr="00AA1490" w:rsidRDefault="005A1D08" w:rsidP="00AA149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A1D08" w:rsidRPr="00AA1490" w:rsidRDefault="005A1D08" w:rsidP="00AA149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40E4B" w:rsidRPr="00AA1490" w:rsidRDefault="00AA1490" w:rsidP="00AA1490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40E4B" w:rsidRPr="00AA1490">
        <w:rPr>
          <w:b/>
          <w:color w:val="000000"/>
          <w:sz w:val="28"/>
          <w:szCs w:val="28"/>
        </w:rPr>
        <w:t>Заключение</w:t>
      </w:r>
    </w:p>
    <w:p w:rsidR="00AA1490" w:rsidRDefault="00AA1490" w:rsidP="00AA149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40E4B" w:rsidRPr="00AA1490" w:rsidRDefault="00F40E4B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Таким образом, оборотные средства — это совокупность оборотных производственных фондов и фондов обращения в денежном выражении. Эти составные части оборотных средств по-разному обслуживают процесс воспроизводства: первые — в сфере производства, а вторые — в сфере обращения.</w:t>
      </w:r>
    </w:p>
    <w:p w:rsidR="00F40E4B" w:rsidRPr="00AA1490" w:rsidRDefault="00F40E4B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Нормирование оборотных средств — основа рационального использования хозяйственных средств предприятия. Оно заключается в разработке обоснованных норм и нормативов их расходования, необходимых для создания постоянных минимальных запасов для бесперебойной работы предприятия.</w:t>
      </w:r>
    </w:p>
    <w:p w:rsidR="00F40E4B" w:rsidRPr="00AA1490" w:rsidRDefault="00F40E4B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На практике применяют три основных метода нормирования оборотных средств: аналитический, коэффициентный и метод прямого счета.</w:t>
      </w:r>
    </w:p>
    <w:p w:rsidR="002B5090" w:rsidRPr="00AA1490" w:rsidRDefault="002B5090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Нормы оборотных средств характеризуют минимальные запасы товарно-материальных ценностей, рассчитанных в днях запаса или в процентах к определенной базе (товарной продукции, объему основных фондов). Как правило, они устанавливаются на определенный период времени (квартал, год), но могут действовать и в течение более длительного периода. Нормы устанавливаются по производственным запасам, незавершенному производству, запасам готовой продукции на складе предприятия.</w:t>
      </w:r>
    </w:p>
    <w:p w:rsidR="002B5090" w:rsidRPr="00AA1490" w:rsidRDefault="002B5090" w:rsidP="00AA14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Таким образом, нормирование оборотных средств — необходимое условие определения минимально достаточного объема средств, обеспечивающих эффективную работу предприятия в целом.</w:t>
      </w:r>
    </w:p>
    <w:p w:rsidR="002B5090" w:rsidRDefault="002B5090" w:rsidP="00AA149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A1490">
        <w:rPr>
          <w:color w:val="000000"/>
          <w:sz w:val="28"/>
          <w:szCs w:val="28"/>
        </w:rPr>
        <w:t>Можно сделать вывод о том, что для успешной деятельности предприятия следует более оперативно реагировать на конъюнктуру рынка, ускорить оборачиваемость капитала за счет сокращения сверхнормативных запасов и периода инкассации дебиторской задолженности. Это поможет пополнить собственный оборотный капитал и достичь более оптимальной финансовой структуры баланса.</w:t>
      </w:r>
    </w:p>
    <w:p w:rsidR="00AA1490" w:rsidRDefault="00AA1490" w:rsidP="00AA149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A1490" w:rsidRPr="00AA1490" w:rsidRDefault="00AA1490" w:rsidP="00AA149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40E4B" w:rsidRPr="00AA1490" w:rsidRDefault="00AA1490" w:rsidP="00AA149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B5090" w:rsidRPr="00AA1490">
        <w:rPr>
          <w:b/>
          <w:color w:val="000000"/>
          <w:sz w:val="28"/>
          <w:szCs w:val="28"/>
        </w:rPr>
        <w:t>Список используемых источников</w:t>
      </w:r>
    </w:p>
    <w:p w:rsidR="00AA1490" w:rsidRPr="00AA1490" w:rsidRDefault="00AA1490" w:rsidP="00AA1490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2B5090" w:rsidRPr="00AA1490" w:rsidRDefault="002B5090" w:rsidP="00AA1490">
      <w:pPr>
        <w:numPr>
          <w:ilvl w:val="0"/>
          <w:numId w:val="8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 xml:space="preserve">Крум Э.В. Экономика предприятия. – М: РИВШ, 2005. - 152 с. </w:t>
      </w:r>
    </w:p>
    <w:p w:rsidR="002B5090" w:rsidRPr="00AA1490" w:rsidRDefault="002B5090" w:rsidP="00AA1490">
      <w:pPr>
        <w:spacing w:line="360" w:lineRule="auto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2.</w:t>
      </w:r>
      <w:r w:rsidR="00AA1490" w:rsidRPr="00AA1490">
        <w:rPr>
          <w:color w:val="000000"/>
          <w:sz w:val="28"/>
          <w:szCs w:val="28"/>
        </w:rPr>
        <w:t xml:space="preserve"> </w:t>
      </w:r>
      <w:r w:rsidRPr="00AA1490">
        <w:rPr>
          <w:color w:val="000000"/>
          <w:sz w:val="28"/>
          <w:szCs w:val="28"/>
        </w:rPr>
        <w:t xml:space="preserve">Зайцев Н.Л. Экономика и организации: Учебник для вузов. 2-е изд., переработанное и дополненное. - М: Издательство "Экзамен", 2005. - 624 с. </w:t>
      </w:r>
    </w:p>
    <w:p w:rsidR="002B5090" w:rsidRPr="00AA1490" w:rsidRDefault="002B5090" w:rsidP="00AA1490">
      <w:pPr>
        <w:spacing w:line="360" w:lineRule="auto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3. Экономика предприятия (фирмы)</w:t>
      </w:r>
      <w:r w:rsidR="00AA1490">
        <w:rPr>
          <w:color w:val="000000"/>
          <w:sz w:val="28"/>
          <w:szCs w:val="28"/>
        </w:rPr>
        <w:t>:</w:t>
      </w:r>
      <w:r w:rsidRPr="00AA1490">
        <w:rPr>
          <w:color w:val="000000"/>
          <w:sz w:val="28"/>
          <w:szCs w:val="28"/>
        </w:rPr>
        <w:t xml:space="preserve"> Учебник / Под ред. проф. О.И. Волкова и доц. О.В. Девяткина. 3-е изд., переработанное и дополненное. - М.: ИНФРА-М, 2002. - 601 с. </w:t>
      </w:r>
    </w:p>
    <w:p w:rsidR="002B5090" w:rsidRPr="00AA1490" w:rsidRDefault="002B5090" w:rsidP="00AA1490">
      <w:pPr>
        <w:spacing w:line="360" w:lineRule="auto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 xml:space="preserve">4. Экономика предприятия: Учебник/ Под ред. А.Е. Карлика, М.Л. Шухгальтера. - М: ИНФРА-М, 2004. - 432 с. </w:t>
      </w:r>
    </w:p>
    <w:p w:rsidR="002B5090" w:rsidRPr="00AA1490" w:rsidRDefault="002B5090" w:rsidP="00AA1490">
      <w:pPr>
        <w:spacing w:line="360" w:lineRule="auto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5. Радионов Р.А. Новые подходы к нормированию оборотных средств на предприятии // Финансовый менеджмент. 2005. - №3. - С.</w:t>
      </w:r>
      <w:r w:rsidR="00AA1490">
        <w:rPr>
          <w:color w:val="000000"/>
          <w:sz w:val="28"/>
          <w:szCs w:val="28"/>
          <w:lang w:val="uk-UA"/>
        </w:rPr>
        <w:t xml:space="preserve"> </w:t>
      </w:r>
      <w:r w:rsidRPr="00AA1490">
        <w:rPr>
          <w:color w:val="000000"/>
          <w:sz w:val="28"/>
          <w:szCs w:val="28"/>
        </w:rPr>
        <w:t xml:space="preserve">21-33. </w:t>
      </w:r>
    </w:p>
    <w:p w:rsidR="002B5090" w:rsidRPr="00AA1490" w:rsidRDefault="002B5090" w:rsidP="00AA1490">
      <w:pPr>
        <w:spacing w:line="360" w:lineRule="auto"/>
        <w:jc w:val="both"/>
        <w:rPr>
          <w:color w:val="000000"/>
          <w:sz w:val="28"/>
          <w:szCs w:val="28"/>
        </w:rPr>
      </w:pPr>
      <w:r w:rsidRPr="00AA1490">
        <w:rPr>
          <w:color w:val="000000"/>
          <w:sz w:val="28"/>
          <w:szCs w:val="28"/>
        </w:rPr>
        <w:t>6. Паламарчук А.С. Оборотные средства предприятия // Справочник экономиста. 2005. - №3. -</w:t>
      </w:r>
      <w:r w:rsidR="00AA1490" w:rsidRPr="00AA1490">
        <w:rPr>
          <w:color w:val="000000"/>
          <w:sz w:val="28"/>
          <w:szCs w:val="28"/>
        </w:rPr>
        <w:t xml:space="preserve"> </w:t>
      </w:r>
      <w:r w:rsidRPr="00AA1490">
        <w:rPr>
          <w:color w:val="000000"/>
          <w:sz w:val="28"/>
          <w:szCs w:val="28"/>
        </w:rPr>
        <w:t>С. 27-34.</w:t>
      </w:r>
      <w:bookmarkStart w:id="0" w:name="_GoBack"/>
      <w:bookmarkEnd w:id="0"/>
    </w:p>
    <w:sectPr w:rsidR="002B5090" w:rsidRPr="00AA1490" w:rsidSect="00AA1490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0EF" w:rsidRDefault="000660EF">
      <w:r>
        <w:separator/>
      </w:r>
    </w:p>
  </w:endnote>
  <w:endnote w:type="continuationSeparator" w:id="0">
    <w:p w:rsidR="000660EF" w:rsidRDefault="0006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0EF" w:rsidRDefault="000660EF">
      <w:r>
        <w:separator/>
      </w:r>
    </w:p>
  </w:footnote>
  <w:footnote w:type="continuationSeparator" w:id="0">
    <w:p w:rsidR="000660EF" w:rsidRDefault="00066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4E8" w:rsidRDefault="00B024E8" w:rsidP="00FF5BD8">
    <w:pPr>
      <w:pStyle w:val="a7"/>
      <w:framePr w:wrap="around" w:vAnchor="text" w:hAnchor="margin" w:xAlign="right" w:y="1"/>
      <w:rPr>
        <w:rStyle w:val="a9"/>
      </w:rPr>
    </w:pPr>
  </w:p>
  <w:p w:rsidR="00B024E8" w:rsidRDefault="00B024E8" w:rsidP="007D150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4E8" w:rsidRDefault="00973FCD" w:rsidP="00FF5BD8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3</w:t>
    </w:r>
  </w:p>
  <w:p w:rsidR="00B024E8" w:rsidRDefault="00B024E8" w:rsidP="007D150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D52C5"/>
    <w:multiLevelType w:val="hybridMultilevel"/>
    <w:tmpl w:val="E2C061D2"/>
    <w:lvl w:ilvl="0" w:tplc="B0B81F94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40D211D"/>
    <w:multiLevelType w:val="hybridMultilevel"/>
    <w:tmpl w:val="82A6AB7E"/>
    <w:lvl w:ilvl="0" w:tplc="7CD6AAD6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2">
    <w:nsid w:val="3DBC263E"/>
    <w:multiLevelType w:val="hybridMultilevel"/>
    <w:tmpl w:val="F22ABEC6"/>
    <w:lvl w:ilvl="0" w:tplc="A38CA3E8">
      <w:start w:val="4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7B9C780A">
      <w:start w:val="7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3">
    <w:nsid w:val="501C7E59"/>
    <w:multiLevelType w:val="hybridMultilevel"/>
    <w:tmpl w:val="030EAC20"/>
    <w:lvl w:ilvl="0" w:tplc="04190017">
      <w:start w:val="1"/>
      <w:numFmt w:val="lowerLetter"/>
      <w:lvlText w:val="%1)"/>
      <w:lvlJc w:val="left"/>
      <w:pPr>
        <w:tabs>
          <w:tab w:val="num" w:pos="833"/>
        </w:tabs>
        <w:ind w:left="833" w:hanging="360"/>
      </w:pPr>
      <w:rPr>
        <w:rFonts w:cs="Times New Roman"/>
      </w:rPr>
    </w:lvl>
    <w:lvl w:ilvl="1" w:tplc="BF7479C2">
      <w:start w:val="1"/>
      <w:numFmt w:val="decimal"/>
      <w:lvlText w:val="%2."/>
      <w:lvlJc w:val="left"/>
      <w:pPr>
        <w:tabs>
          <w:tab w:val="num" w:pos="1553"/>
        </w:tabs>
        <w:ind w:left="155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  <w:rPr>
        <w:rFonts w:cs="Times New Roman"/>
      </w:rPr>
    </w:lvl>
  </w:abstractNum>
  <w:abstractNum w:abstractNumId="4">
    <w:nsid w:val="5B1D34D6"/>
    <w:multiLevelType w:val="hybridMultilevel"/>
    <w:tmpl w:val="FC528D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F57F6A"/>
    <w:multiLevelType w:val="hybridMultilevel"/>
    <w:tmpl w:val="C9F2C894"/>
    <w:lvl w:ilvl="0" w:tplc="662E92F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9E7BA3"/>
    <w:multiLevelType w:val="hybridMultilevel"/>
    <w:tmpl w:val="054C9AF4"/>
    <w:lvl w:ilvl="0" w:tplc="F36874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563312F"/>
    <w:multiLevelType w:val="hybridMultilevel"/>
    <w:tmpl w:val="4B4ABD6E"/>
    <w:lvl w:ilvl="0" w:tplc="0E98256C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5BF"/>
    <w:rsid w:val="000660EF"/>
    <w:rsid w:val="00184449"/>
    <w:rsid w:val="002B5090"/>
    <w:rsid w:val="004E6198"/>
    <w:rsid w:val="005A1D08"/>
    <w:rsid w:val="005F38A0"/>
    <w:rsid w:val="00725591"/>
    <w:rsid w:val="007D1508"/>
    <w:rsid w:val="007F72DA"/>
    <w:rsid w:val="00973FCD"/>
    <w:rsid w:val="009A1D20"/>
    <w:rsid w:val="00AA1490"/>
    <w:rsid w:val="00B024E8"/>
    <w:rsid w:val="00BA4931"/>
    <w:rsid w:val="00BE25BF"/>
    <w:rsid w:val="00EF6423"/>
    <w:rsid w:val="00F40E4B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F3AD22-9A5C-47D9-B0D8-DB05DA09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A4931"/>
    <w:pPr>
      <w:ind w:firstLine="54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BA4931"/>
    <w:pPr>
      <w:jc w:val="center"/>
    </w:pPr>
    <w:rPr>
      <w:b/>
      <w:sz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rsid w:val="007D15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7D15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3914</Words>
  <Characters>22314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KamGor</Company>
  <LinksUpToDate>false</LinksUpToDate>
  <CharactersWithSpaces>26176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Ilshat</dc:creator>
  <cp:keywords/>
  <dc:description/>
  <cp:lastModifiedBy>admin</cp:lastModifiedBy>
  <cp:revision>2</cp:revision>
  <dcterms:created xsi:type="dcterms:W3CDTF">2014-03-03T20:56:00Z</dcterms:created>
  <dcterms:modified xsi:type="dcterms:W3CDTF">2014-03-03T20:56:00Z</dcterms:modified>
</cp:coreProperties>
</file>