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E8" w:rsidRPr="001B05D2" w:rsidRDefault="001B0EE8" w:rsidP="001B05D2">
      <w:pPr>
        <w:widowControl w:val="0"/>
        <w:spacing w:after="0" w:line="360" w:lineRule="auto"/>
        <w:ind w:firstLine="709"/>
        <w:jc w:val="center"/>
        <w:rPr>
          <w:sz w:val="28"/>
          <w:szCs w:val="32"/>
        </w:rPr>
      </w:pPr>
      <w:r w:rsidRPr="001B05D2">
        <w:rPr>
          <w:sz w:val="28"/>
          <w:szCs w:val="32"/>
        </w:rPr>
        <w:t>ФЕДЕРАЛЬНОЕ</w:t>
      </w:r>
      <w:r w:rsidR="001B05D2">
        <w:rPr>
          <w:sz w:val="28"/>
          <w:szCs w:val="32"/>
        </w:rPr>
        <w:t xml:space="preserve"> </w:t>
      </w:r>
      <w:r w:rsidRPr="001B05D2">
        <w:rPr>
          <w:sz w:val="28"/>
          <w:szCs w:val="32"/>
        </w:rPr>
        <w:t>АГЕНСТВО ПО</w:t>
      </w:r>
      <w:r w:rsidR="001B05D2">
        <w:rPr>
          <w:sz w:val="28"/>
          <w:szCs w:val="32"/>
        </w:rPr>
        <w:t xml:space="preserve"> </w:t>
      </w:r>
      <w:r w:rsidRPr="001B05D2">
        <w:rPr>
          <w:sz w:val="28"/>
          <w:szCs w:val="32"/>
        </w:rPr>
        <w:t>ОБРАЗОВАНИЮ</w:t>
      </w:r>
    </w:p>
    <w:p w:rsidR="001B0EE8" w:rsidRPr="001B05D2" w:rsidRDefault="001B0EE8" w:rsidP="001B05D2">
      <w:pPr>
        <w:widowControl w:val="0"/>
        <w:spacing w:after="0" w:line="360" w:lineRule="auto"/>
        <w:ind w:firstLine="709"/>
        <w:jc w:val="center"/>
        <w:rPr>
          <w:sz w:val="28"/>
          <w:szCs w:val="32"/>
        </w:rPr>
      </w:pPr>
      <w:r w:rsidRPr="001B05D2">
        <w:rPr>
          <w:sz w:val="28"/>
          <w:szCs w:val="32"/>
        </w:rPr>
        <w:t>Государственное образовательное</w:t>
      </w:r>
      <w:r w:rsidR="001B05D2">
        <w:rPr>
          <w:sz w:val="28"/>
          <w:szCs w:val="32"/>
        </w:rPr>
        <w:t xml:space="preserve"> </w:t>
      </w:r>
      <w:r w:rsidRPr="001B05D2">
        <w:rPr>
          <w:sz w:val="28"/>
          <w:szCs w:val="32"/>
        </w:rPr>
        <w:t>учреждение</w:t>
      </w:r>
    </w:p>
    <w:p w:rsidR="001B0EE8" w:rsidRPr="001B05D2" w:rsidRDefault="001B0EE8" w:rsidP="001B05D2">
      <w:pPr>
        <w:widowControl w:val="0"/>
        <w:spacing w:after="0" w:line="360" w:lineRule="auto"/>
        <w:ind w:firstLine="709"/>
        <w:jc w:val="center"/>
        <w:rPr>
          <w:sz w:val="28"/>
          <w:szCs w:val="32"/>
        </w:rPr>
      </w:pPr>
      <w:r w:rsidRPr="001B05D2">
        <w:rPr>
          <w:sz w:val="28"/>
          <w:szCs w:val="32"/>
        </w:rPr>
        <w:t>Высшего профессионального образования</w:t>
      </w:r>
    </w:p>
    <w:p w:rsidR="001B0EE8" w:rsidRPr="001B05D2" w:rsidRDefault="001B05D2" w:rsidP="001B05D2">
      <w:pPr>
        <w:widowControl w:val="0"/>
        <w:spacing w:after="0" w:line="360" w:lineRule="auto"/>
        <w:ind w:firstLine="709"/>
        <w:jc w:val="center"/>
        <w:rPr>
          <w:sz w:val="28"/>
          <w:szCs w:val="32"/>
        </w:rPr>
      </w:pPr>
      <w:r>
        <w:rPr>
          <w:sz w:val="28"/>
          <w:szCs w:val="32"/>
        </w:rPr>
        <w:t>«</w:t>
      </w:r>
      <w:r w:rsidR="001B0EE8" w:rsidRPr="001B05D2">
        <w:rPr>
          <w:sz w:val="28"/>
          <w:szCs w:val="32"/>
        </w:rPr>
        <w:t>КУЗБАССКИЙ ГОСУДАРСТВЕННЫЙ ТЕХНИЧЕСКИЙ УНИВЕРСИТЕТ</w:t>
      </w:r>
      <w:r>
        <w:rPr>
          <w:sz w:val="28"/>
          <w:szCs w:val="32"/>
        </w:rPr>
        <w:t>»</w:t>
      </w:r>
    </w:p>
    <w:p w:rsidR="001B0EE8" w:rsidRPr="001B05D2" w:rsidRDefault="001B0EE8" w:rsidP="001B05D2">
      <w:pPr>
        <w:widowControl w:val="0"/>
        <w:spacing w:after="0" w:line="360" w:lineRule="auto"/>
        <w:ind w:firstLine="709"/>
        <w:jc w:val="center"/>
        <w:rPr>
          <w:sz w:val="28"/>
          <w:szCs w:val="32"/>
        </w:rPr>
      </w:pPr>
    </w:p>
    <w:p w:rsidR="001B0EE8" w:rsidRPr="001B05D2" w:rsidRDefault="001B0EE8"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5D2" w:rsidRDefault="00863ACB" w:rsidP="001B05D2">
      <w:pPr>
        <w:widowControl w:val="0"/>
        <w:spacing w:after="0" w:line="360" w:lineRule="auto"/>
        <w:ind w:firstLine="709"/>
        <w:jc w:val="center"/>
        <w:rPr>
          <w:sz w:val="28"/>
          <w:szCs w:val="32"/>
        </w:rPr>
      </w:pPr>
      <w:r w:rsidRPr="001B05D2">
        <w:rPr>
          <w:sz w:val="28"/>
          <w:szCs w:val="32"/>
        </w:rPr>
        <w:t>КОНТРОЛЬНАЯ</w:t>
      </w:r>
      <w:r w:rsidR="001B05D2">
        <w:rPr>
          <w:sz w:val="28"/>
          <w:szCs w:val="32"/>
        </w:rPr>
        <w:t xml:space="preserve"> РАБОТА</w:t>
      </w:r>
    </w:p>
    <w:p w:rsidR="001B05D2" w:rsidRDefault="001B05D2" w:rsidP="001B05D2">
      <w:pPr>
        <w:widowControl w:val="0"/>
        <w:spacing w:after="0" w:line="360" w:lineRule="auto"/>
        <w:ind w:firstLine="709"/>
        <w:jc w:val="center"/>
        <w:rPr>
          <w:sz w:val="28"/>
          <w:szCs w:val="32"/>
        </w:rPr>
      </w:pPr>
    </w:p>
    <w:p w:rsidR="001B05D2" w:rsidRDefault="001B05D2" w:rsidP="001B05D2">
      <w:pPr>
        <w:widowControl w:val="0"/>
        <w:spacing w:after="0" w:line="360" w:lineRule="auto"/>
        <w:ind w:firstLine="709"/>
        <w:jc w:val="center"/>
        <w:rPr>
          <w:sz w:val="28"/>
          <w:szCs w:val="32"/>
        </w:rPr>
      </w:pPr>
    </w:p>
    <w:p w:rsidR="001B0EE8" w:rsidRPr="001B05D2" w:rsidRDefault="00863ACB" w:rsidP="001B05D2">
      <w:pPr>
        <w:widowControl w:val="0"/>
        <w:spacing w:after="0" w:line="360" w:lineRule="auto"/>
        <w:ind w:firstLine="709"/>
        <w:jc w:val="center"/>
        <w:rPr>
          <w:sz w:val="28"/>
          <w:szCs w:val="32"/>
        </w:rPr>
      </w:pPr>
      <w:r w:rsidRPr="001B05D2">
        <w:rPr>
          <w:sz w:val="28"/>
          <w:szCs w:val="32"/>
        </w:rPr>
        <w:t>ПЕРЕРАБОТКА И КОМПЛЕКСНОЕ</w:t>
      </w:r>
      <w:r w:rsidR="001B05D2">
        <w:rPr>
          <w:sz w:val="28"/>
          <w:szCs w:val="32"/>
        </w:rPr>
        <w:t xml:space="preserve"> </w:t>
      </w:r>
      <w:r w:rsidRPr="001B05D2">
        <w:rPr>
          <w:sz w:val="28"/>
          <w:szCs w:val="32"/>
        </w:rPr>
        <w:t>ИСПОЛЬЗОВАНИЕ СЫРЬЯ</w:t>
      </w:r>
    </w:p>
    <w:p w:rsidR="001B0EE8" w:rsidRPr="001B05D2" w:rsidRDefault="001B0EE8" w:rsidP="001B05D2">
      <w:pPr>
        <w:widowControl w:val="0"/>
        <w:spacing w:after="0" w:line="360" w:lineRule="auto"/>
        <w:ind w:firstLine="709"/>
        <w:jc w:val="both"/>
        <w:rPr>
          <w:sz w:val="28"/>
          <w:szCs w:val="32"/>
        </w:rPr>
      </w:pPr>
    </w:p>
    <w:p w:rsidR="001B05D2" w:rsidRDefault="001B05D2">
      <w:pPr>
        <w:rPr>
          <w:sz w:val="28"/>
          <w:szCs w:val="36"/>
        </w:rPr>
      </w:pPr>
      <w:r>
        <w:rPr>
          <w:sz w:val="28"/>
          <w:szCs w:val="36"/>
        </w:rPr>
        <w:br w:type="page"/>
      </w:r>
    </w:p>
    <w:p w:rsidR="00930732" w:rsidRPr="001B05D2" w:rsidRDefault="001D118F" w:rsidP="001B05D2">
      <w:pPr>
        <w:widowControl w:val="0"/>
        <w:spacing w:after="0" w:line="360" w:lineRule="auto"/>
        <w:ind w:firstLine="709"/>
        <w:jc w:val="both"/>
        <w:rPr>
          <w:sz w:val="28"/>
          <w:szCs w:val="32"/>
        </w:rPr>
      </w:pPr>
      <w:r w:rsidRPr="001B05D2">
        <w:rPr>
          <w:sz w:val="28"/>
          <w:szCs w:val="36"/>
        </w:rPr>
        <w:t>Задание 1.</w:t>
      </w:r>
      <w:r w:rsidR="001B05D2">
        <w:rPr>
          <w:sz w:val="28"/>
          <w:szCs w:val="36"/>
        </w:rPr>
        <w:t xml:space="preserve"> </w:t>
      </w:r>
      <w:r w:rsidR="001C411D" w:rsidRPr="001B05D2">
        <w:rPr>
          <w:sz w:val="28"/>
          <w:szCs w:val="36"/>
        </w:rPr>
        <w:t>Начертите</w:t>
      </w:r>
      <w:r w:rsidR="001B05D2">
        <w:rPr>
          <w:sz w:val="28"/>
          <w:szCs w:val="36"/>
        </w:rPr>
        <w:t xml:space="preserve"> </w:t>
      </w:r>
      <w:r w:rsidRPr="001B05D2">
        <w:rPr>
          <w:sz w:val="28"/>
          <w:szCs w:val="36"/>
        </w:rPr>
        <w:t>схему,</w:t>
      </w:r>
      <w:r w:rsidR="001C411D" w:rsidRPr="001B05D2">
        <w:rPr>
          <w:sz w:val="28"/>
          <w:szCs w:val="36"/>
        </w:rPr>
        <w:t xml:space="preserve"> </w:t>
      </w:r>
      <w:r w:rsidRPr="001B05D2">
        <w:rPr>
          <w:sz w:val="28"/>
          <w:szCs w:val="36"/>
        </w:rPr>
        <w:t>поясняющую принцип</w:t>
      </w:r>
      <w:r w:rsidR="001B05D2">
        <w:rPr>
          <w:sz w:val="28"/>
          <w:szCs w:val="36"/>
        </w:rPr>
        <w:t xml:space="preserve"> </w:t>
      </w:r>
      <w:r w:rsidRPr="001B05D2">
        <w:rPr>
          <w:sz w:val="28"/>
          <w:szCs w:val="36"/>
        </w:rPr>
        <w:t xml:space="preserve">действия </w:t>
      </w:r>
      <w:r w:rsidR="001C411D" w:rsidRPr="001B05D2">
        <w:rPr>
          <w:sz w:val="28"/>
          <w:szCs w:val="36"/>
        </w:rPr>
        <w:t>следующих машин.</w:t>
      </w:r>
      <w:r w:rsidR="001B05D2">
        <w:rPr>
          <w:sz w:val="28"/>
          <w:szCs w:val="36"/>
        </w:rPr>
        <w:t xml:space="preserve"> Барабанная мельница. Гидроциклон</w:t>
      </w:r>
    </w:p>
    <w:p w:rsidR="001B05D2" w:rsidRDefault="001B05D2" w:rsidP="001B05D2">
      <w:pPr>
        <w:widowControl w:val="0"/>
        <w:spacing w:after="0" w:line="360" w:lineRule="auto"/>
        <w:ind w:firstLine="709"/>
        <w:jc w:val="both"/>
        <w:rPr>
          <w:sz w:val="28"/>
          <w:szCs w:val="36"/>
        </w:rPr>
      </w:pPr>
    </w:p>
    <w:p w:rsidR="001D118F" w:rsidRPr="001B05D2" w:rsidRDefault="001D118F" w:rsidP="001B05D2">
      <w:pPr>
        <w:widowControl w:val="0"/>
        <w:spacing w:after="0" w:line="360" w:lineRule="auto"/>
        <w:ind w:firstLine="709"/>
        <w:jc w:val="both"/>
        <w:rPr>
          <w:sz w:val="28"/>
          <w:szCs w:val="32"/>
        </w:rPr>
      </w:pPr>
      <w:r w:rsidRPr="001B05D2">
        <w:rPr>
          <w:sz w:val="28"/>
          <w:szCs w:val="36"/>
        </w:rPr>
        <w:t>Б</w:t>
      </w:r>
      <w:r w:rsidRPr="001B05D2">
        <w:rPr>
          <w:sz w:val="28"/>
          <w:szCs w:val="32"/>
        </w:rPr>
        <w:t>АРАБАННАЯ МЕЛЬНИЦА</w:t>
      </w:r>
    </w:p>
    <w:p w:rsidR="001B05D2" w:rsidRDefault="001B05D2" w:rsidP="001B05D2">
      <w:pPr>
        <w:widowControl w:val="0"/>
        <w:spacing w:after="0" w:line="360" w:lineRule="auto"/>
        <w:ind w:firstLine="709"/>
        <w:jc w:val="both"/>
        <w:rPr>
          <w:rStyle w:val="apple-style-span"/>
          <w:sz w:val="28"/>
          <w:szCs w:val="28"/>
        </w:rPr>
      </w:pPr>
    </w:p>
    <w:p w:rsidR="001B05D2" w:rsidRDefault="003061A1" w:rsidP="001B05D2">
      <w:pPr>
        <w:widowControl w:val="0"/>
        <w:spacing w:after="0" w:line="360" w:lineRule="auto"/>
        <w:ind w:firstLine="709"/>
        <w:jc w:val="both"/>
        <w:rPr>
          <w:rStyle w:val="apple-style-span"/>
          <w:sz w:val="28"/>
          <w:szCs w:val="28"/>
        </w:rPr>
      </w:pPr>
      <w:r w:rsidRPr="001B05D2">
        <w:rPr>
          <w:rStyle w:val="apple-style-span"/>
          <w:sz w:val="28"/>
          <w:szCs w:val="28"/>
        </w:rPr>
        <w:t>Барабанная мельница (рис. 1) представляет собой пустотелый барабан 1, закрытый торцовыми крышками 2 и 3, в центре которых имеются полые цапфы 4 и 5. Цапфы опираются на подшипники, и барабан вращается вокруг горизонтальной оси. Барабан мельницы заполняется примерно на половину объема дробящей средой (дробящими телами). При его вращении дробящие тела благодаря трению увлекаются его внутренней поверхностью, поднимаются на некоторую высоту и свободно или перекатываясь падают вниз. Через одну полую цапфу внутрь барабана непрерывно подается измельчаемый материал, который проходит вдоль него и, подвергаясь воздействию дробящих тел, измельчается ударом, истиранием и раздавливанием. Измельченный продукт непрерывно разгружается через другую полую цапфу. При вращении барабана материал движется вдоль его оси вследствие перепада уровней загрузки и разгрузки и напора непрерывной подачи материала; если измельчение мокрое, то материал увлекается сливным потоком воды, а если сухое — воздушным потоком, возникающим при отсасывании воздуха из барабана.</w:t>
      </w:r>
    </w:p>
    <w:p w:rsidR="001B05D2" w:rsidRDefault="001B05D2" w:rsidP="001B05D2">
      <w:pPr>
        <w:widowControl w:val="0"/>
        <w:spacing w:after="0" w:line="360" w:lineRule="auto"/>
        <w:ind w:firstLine="709"/>
        <w:jc w:val="both"/>
        <w:rPr>
          <w:sz w:val="28"/>
          <w:szCs w:val="28"/>
        </w:rPr>
      </w:pPr>
    </w:p>
    <w:p w:rsidR="003061A1" w:rsidRPr="001B05D2" w:rsidRDefault="0041466B" w:rsidP="001B05D2">
      <w:pPr>
        <w:widowControl w:val="0"/>
        <w:spacing w:after="0" w:line="360" w:lineRule="auto"/>
        <w:ind w:firstLine="709"/>
        <w:jc w:val="both"/>
        <w:rPr>
          <w:rFonts w:cs="Arial"/>
          <w:sz w:val="28"/>
          <w:szCs w:val="18"/>
        </w:rPr>
      </w:pPr>
      <w:r>
        <w:rPr>
          <w:noProof/>
          <w:sz w:val="28"/>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Описание: C:\Documents and Settings\User\Мои документы\Downloads\melnica.jpg" style="width:279.75pt;height:101.25pt;visibility:visible">
            <v:imagedata r:id="rId6" o:title="melnica"/>
          </v:shape>
        </w:pict>
      </w:r>
    </w:p>
    <w:p w:rsidR="000431DC" w:rsidRPr="001B05D2" w:rsidRDefault="000431DC" w:rsidP="001B05D2">
      <w:pPr>
        <w:widowControl w:val="0"/>
        <w:spacing w:after="0" w:line="360" w:lineRule="auto"/>
        <w:ind w:firstLine="709"/>
        <w:jc w:val="both"/>
        <w:rPr>
          <w:rStyle w:val="apple-style-span"/>
          <w:rFonts w:cs="Arial"/>
          <w:sz w:val="28"/>
          <w:szCs w:val="18"/>
        </w:rPr>
      </w:pPr>
      <w:r w:rsidRPr="001B05D2">
        <w:rPr>
          <w:rStyle w:val="a4"/>
          <w:rFonts w:cs="Arial"/>
          <w:b w:val="0"/>
          <w:sz w:val="28"/>
          <w:szCs w:val="18"/>
        </w:rPr>
        <w:t>Рис.1</w:t>
      </w:r>
      <w:r w:rsidR="001B05D2">
        <w:rPr>
          <w:rStyle w:val="apple-converted-space"/>
          <w:rFonts w:cs="Arial"/>
          <w:sz w:val="28"/>
          <w:szCs w:val="18"/>
        </w:rPr>
        <w:t xml:space="preserve"> </w:t>
      </w:r>
      <w:r w:rsidRPr="001B05D2">
        <w:rPr>
          <w:rStyle w:val="apple-style-span"/>
          <w:rFonts w:cs="Arial"/>
          <w:sz w:val="28"/>
          <w:szCs w:val="18"/>
        </w:rPr>
        <w:t>Схема устройства и принцип действия барабанной (шаровой) мельницы</w:t>
      </w:r>
    </w:p>
    <w:p w:rsidR="001B05D2" w:rsidRDefault="001B05D2">
      <w:pPr>
        <w:rPr>
          <w:sz w:val="28"/>
          <w:szCs w:val="28"/>
          <w:lang w:eastAsia="ru-RU"/>
        </w:rPr>
      </w:pPr>
      <w:r>
        <w:rPr>
          <w:sz w:val="28"/>
          <w:szCs w:val="28"/>
        </w:rPr>
        <w:br w:type="page"/>
      </w:r>
    </w:p>
    <w:p w:rsidR="000431DC" w:rsidRPr="001B05D2" w:rsidRDefault="000431DC" w:rsidP="001B05D2">
      <w:pPr>
        <w:pStyle w:val="a3"/>
        <w:widowControl w:val="0"/>
        <w:spacing w:before="0" w:beforeAutospacing="0" w:after="0" w:afterAutospacing="0" w:line="360" w:lineRule="auto"/>
        <w:ind w:firstLine="709"/>
        <w:jc w:val="both"/>
        <w:rPr>
          <w:sz w:val="28"/>
          <w:szCs w:val="28"/>
        </w:rPr>
      </w:pPr>
      <w:r w:rsidRPr="001B05D2">
        <w:rPr>
          <w:sz w:val="28"/>
          <w:szCs w:val="28"/>
        </w:rPr>
        <w:t>В зависимости от формы барабана различают цилиндро-конические и цилиндрические барабанные мельницы. Последние, в свою очередь, бывают трех типов — короткие, длинные и трубные. У коротких барабанных мельниц длина меньше диаметра или близка к нему; у длинных — она достигает 2 - 3 диаметров, а у трубных — длина барабана больше диаметра не менее чем в 3 раза. Трубные мельницы применяются в цементной промышленности.</w:t>
      </w:r>
    </w:p>
    <w:p w:rsidR="000431DC" w:rsidRPr="001B05D2" w:rsidRDefault="000431DC" w:rsidP="001B05D2">
      <w:pPr>
        <w:pStyle w:val="a3"/>
        <w:widowControl w:val="0"/>
        <w:spacing w:before="0" w:beforeAutospacing="0" w:after="0" w:afterAutospacing="0" w:line="360" w:lineRule="auto"/>
        <w:ind w:firstLine="709"/>
        <w:jc w:val="both"/>
        <w:rPr>
          <w:sz w:val="28"/>
          <w:szCs w:val="28"/>
        </w:rPr>
      </w:pPr>
      <w:r w:rsidRPr="001B05D2">
        <w:rPr>
          <w:sz w:val="28"/>
          <w:szCs w:val="28"/>
        </w:rPr>
        <w:t>В зависимости от вида дробящей среды различают мельницы шаровые, стержневые, галечные и самоизмельчения. У шаровых барабанных мельниц дробящая среда представлена стальными или чугунными шарами; у стержневых — стальными стержнями, у галечных окатанной кремневой галькой, у мельниц самоизмельчения крупными кусками измельчаемой руды. В зависимости от способа разгрузки измельченного продукта различают мельницы с центральной разгрузкой и разгрузкой через решетку. В шаровой барабанной мельнице стальной барабан, футерованный стальными износостойкими плитами и заполнен обрезками круглого сортового проката или стальными шарами.</w:t>
      </w:r>
    </w:p>
    <w:p w:rsidR="000431DC" w:rsidRDefault="000431DC" w:rsidP="001B05D2">
      <w:pPr>
        <w:pStyle w:val="a3"/>
        <w:widowControl w:val="0"/>
        <w:spacing w:before="0" w:beforeAutospacing="0" w:after="0" w:afterAutospacing="0" w:line="360" w:lineRule="auto"/>
        <w:ind w:firstLine="709"/>
        <w:jc w:val="both"/>
        <w:rPr>
          <w:sz w:val="28"/>
          <w:szCs w:val="28"/>
        </w:rPr>
      </w:pPr>
      <w:r w:rsidRPr="001B05D2">
        <w:rPr>
          <w:sz w:val="28"/>
          <w:szCs w:val="28"/>
        </w:rPr>
        <w:t>Мельница «Аэрофол» для сухого самоизмельчения (рис. 2) представляет собой короткий барабан 1 большого диаметра (5,5 - 11 м). На внутренней поверхности вдоль образующей барабана на некотором расстоянии друг от друга укрепляются балки-ребра 2, которые при вращении барабана поднимают куски материала. Падая вниз, куски разбиваются, ударяясь о ребра, одновременно они дробят ударом находящийся внизу материал. На торцовых крышках 3 барабана укреплены кольца 4 треугольного сечения. Назначение этих колец — направлять куски материала в середину барабана.</w:t>
      </w:r>
    </w:p>
    <w:p w:rsidR="001B05D2" w:rsidRDefault="001B05D2" w:rsidP="001B05D2">
      <w:pPr>
        <w:pStyle w:val="a3"/>
        <w:widowControl w:val="0"/>
        <w:spacing w:before="0" w:beforeAutospacing="0" w:after="0" w:afterAutospacing="0" w:line="360" w:lineRule="auto"/>
        <w:ind w:firstLine="709"/>
        <w:jc w:val="both"/>
        <w:rPr>
          <w:sz w:val="28"/>
          <w:szCs w:val="28"/>
        </w:rPr>
      </w:pPr>
    </w:p>
    <w:p w:rsidR="001B05D2" w:rsidRDefault="001B05D2">
      <w:pPr>
        <w:rPr>
          <w:sz w:val="28"/>
          <w:szCs w:val="28"/>
          <w:lang w:eastAsia="ru-RU"/>
        </w:rPr>
      </w:pPr>
      <w:r>
        <w:rPr>
          <w:sz w:val="28"/>
          <w:szCs w:val="28"/>
        </w:rPr>
        <w:br w:type="page"/>
      </w:r>
    </w:p>
    <w:p w:rsidR="000431DC" w:rsidRPr="001B05D2" w:rsidRDefault="001B05D2" w:rsidP="001B05D2">
      <w:pPr>
        <w:widowControl w:val="0"/>
        <w:spacing w:after="0" w:line="360" w:lineRule="auto"/>
        <w:ind w:firstLine="709"/>
        <w:jc w:val="both"/>
        <w:rPr>
          <w:sz w:val="28"/>
          <w:szCs w:val="40"/>
        </w:rPr>
      </w:pPr>
      <w:r>
        <w:rPr>
          <w:sz w:val="28"/>
          <w:szCs w:val="40"/>
        </w:rPr>
        <w:t xml:space="preserve"> </w:t>
      </w:r>
      <w:r w:rsidR="0041466B">
        <w:rPr>
          <w:noProof/>
          <w:sz w:val="28"/>
          <w:szCs w:val="40"/>
          <w:lang w:eastAsia="ru-RU"/>
        </w:rPr>
        <w:pict>
          <v:shape id="Рисунок 10" o:spid="_x0000_i1026" type="#_x0000_t75" alt="Описание: C:\Documents and Settings\User\Мои документы\Downloads\aerofol.jpg" style="width:251.25pt;height:241.5pt;visibility:visible">
            <v:imagedata r:id="rId7" o:title="aerofol"/>
          </v:shape>
        </w:pict>
      </w:r>
    </w:p>
    <w:p w:rsidR="00972C58" w:rsidRPr="001B05D2" w:rsidRDefault="000431DC" w:rsidP="001B05D2">
      <w:pPr>
        <w:widowControl w:val="0"/>
        <w:spacing w:after="0" w:line="360" w:lineRule="auto"/>
        <w:ind w:firstLine="709"/>
        <w:jc w:val="both"/>
        <w:rPr>
          <w:rStyle w:val="apple-style-span"/>
          <w:rFonts w:cs="Arial"/>
          <w:sz w:val="28"/>
          <w:szCs w:val="18"/>
        </w:rPr>
      </w:pPr>
      <w:r w:rsidRPr="001B05D2">
        <w:rPr>
          <w:rStyle w:val="a4"/>
          <w:rFonts w:cs="Arial"/>
          <w:b w:val="0"/>
          <w:sz w:val="28"/>
          <w:szCs w:val="18"/>
        </w:rPr>
        <w:t>Рис.2</w:t>
      </w:r>
      <w:r w:rsidR="001B05D2">
        <w:rPr>
          <w:rStyle w:val="apple-converted-space"/>
          <w:rFonts w:cs="Arial"/>
          <w:sz w:val="28"/>
          <w:szCs w:val="18"/>
        </w:rPr>
        <w:t xml:space="preserve"> </w:t>
      </w:r>
      <w:r w:rsidRPr="001B05D2">
        <w:rPr>
          <w:rStyle w:val="apple-style-span"/>
          <w:rFonts w:cs="Arial"/>
          <w:sz w:val="28"/>
          <w:szCs w:val="18"/>
        </w:rPr>
        <w:t>Барабанная мельница «Аэрофол» для сухого самоизмельчения</w:t>
      </w:r>
    </w:p>
    <w:p w:rsidR="001B05D2" w:rsidRDefault="001B05D2" w:rsidP="001B05D2">
      <w:pPr>
        <w:widowControl w:val="0"/>
        <w:spacing w:after="0" w:line="360" w:lineRule="auto"/>
        <w:ind w:firstLine="709"/>
        <w:jc w:val="both"/>
        <w:rPr>
          <w:rFonts w:cs="Helvetica"/>
          <w:bCs/>
          <w:kern w:val="36"/>
          <w:sz w:val="28"/>
          <w:szCs w:val="36"/>
          <w:lang w:eastAsia="ru-RU"/>
        </w:rPr>
      </w:pPr>
    </w:p>
    <w:p w:rsidR="00FC5D93" w:rsidRPr="001B05D2" w:rsidRDefault="00FC5D93" w:rsidP="001B05D2">
      <w:pPr>
        <w:widowControl w:val="0"/>
        <w:spacing w:after="0" w:line="360" w:lineRule="auto"/>
        <w:ind w:firstLine="709"/>
        <w:jc w:val="both"/>
        <w:rPr>
          <w:rFonts w:cs="Helvetica"/>
          <w:bCs/>
          <w:kern w:val="36"/>
          <w:sz w:val="28"/>
          <w:szCs w:val="36"/>
          <w:lang w:eastAsia="ru-RU"/>
        </w:rPr>
      </w:pPr>
      <w:r w:rsidRPr="001B05D2">
        <w:rPr>
          <w:rFonts w:cs="Helvetica"/>
          <w:bCs/>
          <w:kern w:val="36"/>
          <w:sz w:val="28"/>
          <w:szCs w:val="36"/>
          <w:lang w:eastAsia="ru-RU"/>
        </w:rPr>
        <w:t>Гидроциклон</w:t>
      </w:r>
    </w:p>
    <w:p w:rsidR="00EE00FB" w:rsidRDefault="00EE00FB" w:rsidP="001B05D2">
      <w:pPr>
        <w:widowControl w:val="0"/>
        <w:spacing w:after="0" w:line="360" w:lineRule="auto"/>
        <w:ind w:firstLine="709"/>
        <w:jc w:val="both"/>
        <w:rPr>
          <w:sz w:val="28"/>
          <w:szCs w:val="28"/>
          <w:lang w:eastAsia="ru-RU"/>
        </w:rPr>
      </w:pPr>
    </w:p>
    <w:p w:rsidR="00FC5D93" w:rsidRPr="001B05D2" w:rsidRDefault="00F13951" w:rsidP="001B05D2">
      <w:pPr>
        <w:widowControl w:val="0"/>
        <w:spacing w:after="0" w:line="360" w:lineRule="auto"/>
        <w:ind w:firstLine="709"/>
        <w:jc w:val="both"/>
        <w:rPr>
          <w:sz w:val="28"/>
          <w:szCs w:val="28"/>
          <w:lang w:eastAsia="ru-RU"/>
        </w:rPr>
      </w:pPr>
      <w:r w:rsidRPr="001B05D2">
        <w:rPr>
          <w:sz w:val="28"/>
          <w:szCs w:val="28"/>
          <w:lang w:eastAsia="ru-RU"/>
        </w:rPr>
        <w:t>А</w:t>
      </w:r>
      <w:r w:rsidR="00FC5D93" w:rsidRPr="001B05D2">
        <w:rPr>
          <w:sz w:val="28"/>
          <w:szCs w:val="28"/>
          <w:lang w:eastAsia="ru-RU"/>
        </w:rPr>
        <w:t>ппарат для разделения в водной среде зёрен минералов, отличающих</w:t>
      </w:r>
      <w:r w:rsidRPr="001B05D2">
        <w:rPr>
          <w:sz w:val="28"/>
          <w:szCs w:val="28"/>
          <w:lang w:eastAsia="ru-RU"/>
        </w:rPr>
        <w:t>ся значением массы. Различают</w:t>
      </w:r>
      <w:r w:rsidR="001B05D2">
        <w:rPr>
          <w:sz w:val="28"/>
          <w:szCs w:val="28"/>
          <w:lang w:eastAsia="ru-RU"/>
        </w:rPr>
        <w:t xml:space="preserve"> </w:t>
      </w:r>
      <w:r w:rsidRPr="001B05D2">
        <w:rPr>
          <w:sz w:val="28"/>
          <w:szCs w:val="28"/>
          <w:lang w:eastAsia="ru-RU"/>
        </w:rPr>
        <w:t>гидроциклоны</w:t>
      </w:r>
      <w:r w:rsidR="001B05D2">
        <w:rPr>
          <w:sz w:val="28"/>
          <w:szCs w:val="28"/>
          <w:lang w:eastAsia="ru-RU"/>
        </w:rPr>
        <w:t xml:space="preserve"> </w:t>
      </w:r>
      <w:r w:rsidR="00FC5D93" w:rsidRPr="001B05D2">
        <w:rPr>
          <w:sz w:val="28"/>
          <w:szCs w:val="28"/>
          <w:lang w:eastAsia="ru-RU"/>
        </w:rPr>
        <w:t>классификаторы, сепараторы и сгустители. Классификаторы</w:t>
      </w:r>
      <w:r w:rsidR="001B05D2">
        <w:rPr>
          <w:sz w:val="28"/>
          <w:szCs w:val="28"/>
          <w:lang w:eastAsia="ru-RU"/>
        </w:rPr>
        <w:t xml:space="preserve"> </w:t>
      </w:r>
      <w:r w:rsidR="00FC5D93" w:rsidRPr="001B05D2">
        <w:rPr>
          <w:sz w:val="28"/>
          <w:szCs w:val="28"/>
          <w:lang w:eastAsia="ru-RU"/>
        </w:rPr>
        <w:t>применяются для разделения зёрен по крупности, сгустители — для отделения части воды от зёрен и сепараторы — для обогащения полезных ископае</w:t>
      </w:r>
      <w:r w:rsidRPr="001B05D2">
        <w:rPr>
          <w:sz w:val="28"/>
          <w:szCs w:val="28"/>
          <w:lang w:eastAsia="ru-RU"/>
        </w:rPr>
        <w:t>мых в минеральных суспензиях. Гидроциклон</w:t>
      </w:r>
      <w:r w:rsidR="001B05D2">
        <w:rPr>
          <w:sz w:val="28"/>
          <w:szCs w:val="28"/>
          <w:lang w:eastAsia="ru-RU"/>
        </w:rPr>
        <w:t xml:space="preserve"> </w:t>
      </w:r>
      <w:r w:rsidR="00FC5D93" w:rsidRPr="001B05D2">
        <w:rPr>
          <w:sz w:val="28"/>
          <w:szCs w:val="28"/>
          <w:lang w:eastAsia="ru-RU"/>
        </w:rPr>
        <w:t>представляет собой конус 1 (</w:t>
      </w:r>
      <w:r w:rsidR="00FC5D93" w:rsidRPr="001B05D2">
        <w:rPr>
          <w:bCs/>
          <w:iCs/>
          <w:sz w:val="28"/>
          <w:szCs w:val="28"/>
          <w:lang w:eastAsia="ru-RU"/>
        </w:rPr>
        <w:t>рис.</w:t>
      </w:r>
      <w:r w:rsidR="00FC5D93" w:rsidRPr="001B05D2">
        <w:rPr>
          <w:sz w:val="28"/>
          <w:szCs w:val="28"/>
          <w:lang w:eastAsia="ru-RU"/>
        </w:rPr>
        <w:t>, а) с короткой цилиндрической частью 2, имеющей питающий патрубок </w:t>
      </w:r>
      <w:r w:rsidR="00FC5D93" w:rsidRPr="001B05D2">
        <w:rPr>
          <w:iCs/>
          <w:sz w:val="28"/>
          <w:szCs w:val="28"/>
          <w:lang w:eastAsia="ru-RU"/>
        </w:rPr>
        <w:t>3</w:t>
      </w:r>
      <w:r w:rsidR="00FC5D93" w:rsidRPr="001B05D2">
        <w:rPr>
          <w:sz w:val="28"/>
          <w:szCs w:val="28"/>
          <w:lang w:eastAsia="ru-RU"/>
        </w:rPr>
        <w:t>, по которому подаётся гидросмесь, и сливное отверстие </w:t>
      </w:r>
      <w:r w:rsidR="00FC5D93" w:rsidRPr="001B05D2">
        <w:rPr>
          <w:iCs/>
          <w:sz w:val="28"/>
          <w:szCs w:val="28"/>
          <w:lang w:eastAsia="ru-RU"/>
        </w:rPr>
        <w:t>4</w:t>
      </w:r>
      <w:r w:rsidR="00FC5D93" w:rsidRPr="001B05D2">
        <w:rPr>
          <w:sz w:val="28"/>
          <w:szCs w:val="28"/>
          <w:lang w:eastAsia="ru-RU"/>
        </w:rPr>
        <w:t>. У конической части предусмотрена насадка </w:t>
      </w:r>
      <w:r w:rsidR="00FC5D93" w:rsidRPr="001B05D2">
        <w:rPr>
          <w:iCs/>
          <w:sz w:val="28"/>
          <w:szCs w:val="28"/>
          <w:lang w:eastAsia="ru-RU"/>
        </w:rPr>
        <w:t>5</w:t>
      </w:r>
      <w:r w:rsidR="00FC5D93" w:rsidRPr="001B05D2">
        <w:rPr>
          <w:sz w:val="28"/>
          <w:szCs w:val="28"/>
          <w:lang w:eastAsia="ru-RU"/>
        </w:rPr>
        <w:t>, через которую разгружается нижний продукт разделения. Питающий патрубок расположен таким об</w:t>
      </w:r>
      <w:r w:rsidRPr="001B05D2">
        <w:rPr>
          <w:sz w:val="28"/>
          <w:szCs w:val="28"/>
          <w:lang w:eastAsia="ru-RU"/>
        </w:rPr>
        <w:t>разом, что пульпа вводится в гидроциклон</w:t>
      </w:r>
      <w:r w:rsidR="001B05D2">
        <w:rPr>
          <w:sz w:val="28"/>
          <w:szCs w:val="28"/>
          <w:lang w:eastAsia="ru-RU"/>
        </w:rPr>
        <w:t xml:space="preserve"> </w:t>
      </w:r>
      <w:r w:rsidR="00FC5D93" w:rsidRPr="001B05D2">
        <w:rPr>
          <w:sz w:val="28"/>
          <w:szCs w:val="28"/>
          <w:lang w:eastAsia="ru-RU"/>
        </w:rPr>
        <w:t>по касательной</w:t>
      </w:r>
      <w:r w:rsidR="001B05D2">
        <w:rPr>
          <w:sz w:val="28"/>
          <w:szCs w:val="28"/>
          <w:lang w:eastAsia="ru-RU"/>
        </w:rPr>
        <w:t xml:space="preserve"> </w:t>
      </w:r>
      <w:r w:rsidR="00FC5D93" w:rsidRPr="001B05D2">
        <w:rPr>
          <w:sz w:val="28"/>
          <w:szCs w:val="28"/>
          <w:lang w:eastAsia="ru-RU"/>
        </w:rPr>
        <w:t>и вращается в нём с образованием внешних и внутренних потоков (</w:t>
      </w:r>
      <w:r w:rsidR="00FC5D93" w:rsidRPr="001B05D2">
        <w:rPr>
          <w:bCs/>
          <w:iCs/>
          <w:sz w:val="28"/>
          <w:szCs w:val="28"/>
          <w:lang w:eastAsia="ru-RU"/>
        </w:rPr>
        <w:t>рис.</w:t>
      </w:r>
      <w:r w:rsidR="00FC5D93" w:rsidRPr="001B05D2">
        <w:rPr>
          <w:sz w:val="28"/>
          <w:szCs w:val="28"/>
          <w:lang w:eastAsia="ru-RU"/>
        </w:rPr>
        <w:t>, б). Твёрдые частицы подвергаются воздействию центробежной силы и отбрасываются к периферии. Чем больше масса зерна, тем дальше оно будет отброшено. Зёрна, имеющие большую массу, чем граничные зёрна, по которым производится разделение, остаются во внешнем потоке и, перемещаясь к вершине конуса, разгружаются через насадку. Зёрна с меньшей массой попадают во внутренний поток и выносятся через сливное отверстие.</w:t>
      </w:r>
    </w:p>
    <w:p w:rsidR="00FC5D93" w:rsidRPr="001B05D2" w:rsidRDefault="00F13951" w:rsidP="001B05D2">
      <w:pPr>
        <w:widowControl w:val="0"/>
        <w:spacing w:after="0" w:line="360" w:lineRule="auto"/>
        <w:ind w:firstLine="709"/>
        <w:jc w:val="both"/>
        <w:rPr>
          <w:sz w:val="28"/>
          <w:szCs w:val="28"/>
          <w:lang w:eastAsia="ru-RU"/>
        </w:rPr>
      </w:pPr>
      <w:r w:rsidRPr="001B05D2">
        <w:rPr>
          <w:sz w:val="28"/>
          <w:szCs w:val="28"/>
          <w:lang w:eastAsia="ru-RU"/>
        </w:rPr>
        <w:t xml:space="preserve">Ввиду простоты конструкции гидроциклоны </w:t>
      </w:r>
      <w:r w:rsidR="00FC5D93" w:rsidRPr="001B05D2">
        <w:rPr>
          <w:sz w:val="28"/>
          <w:szCs w:val="28"/>
          <w:lang w:eastAsia="ru-RU"/>
        </w:rPr>
        <w:t>находят всё большее применение в промышленности. Их совершенствование выражается также в пр</w:t>
      </w:r>
      <w:r w:rsidRPr="001B05D2">
        <w:rPr>
          <w:sz w:val="28"/>
          <w:szCs w:val="28"/>
          <w:lang w:eastAsia="ru-RU"/>
        </w:rPr>
        <w:t>именении сочетания нескольких гидроциклонов,</w:t>
      </w:r>
      <w:r w:rsidR="00FC5D93" w:rsidRPr="001B05D2">
        <w:rPr>
          <w:sz w:val="28"/>
          <w:szCs w:val="28"/>
          <w:lang w:eastAsia="ru-RU"/>
        </w:rPr>
        <w:t xml:space="preserve"> с получением различных продуктов и в автоматическом регулировании проце</w:t>
      </w:r>
      <w:r w:rsidRPr="001B05D2">
        <w:rPr>
          <w:sz w:val="28"/>
          <w:szCs w:val="28"/>
          <w:lang w:eastAsia="ru-RU"/>
        </w:rPr>
        <w:t>сса разделения зёрен. Впервые</w:t>
      </w:r>
      <w:r w:rsidR="001B05D2">
        <w:rPr>
          <w:sz w:val="28"/>
          <w:szCs w:val="28"/>
          <w:lang w:eastAsia="ru-RU"/>
        </w:rPr>
        <w:t xml:space="preserve"> </w:t>
      </w:r>
      <w:r w:rsidRPr="001B05D2">
        <w:rPr>
          <w:sz w:val="28"/>
          <w:szCs w:val="28"/>
          <w:lang w:eastAsia="ru-RU"/>
        </w:rPr>
        <w:t>гидроциклон</w:t>
      </w:r>
      <w:r w:rsidR="00FC5D93" w:rsidRPr="001B05D2">
        <w:rPr>
          <w:sz w:val="28"/>
          <w:szCs w:val="28"/>
          <w:lang w:eastAsia="ru-RU"/>
        </w:rPr>
        <w:t xml:space="preserve"> применен</w:t>
      </w:r>
      <w:r w:rsidRPr="001B05D2">
        <w:rPr>
          <w:sz w:val="28"/>
          <w:szCs w:val="28"/>
          <w:lang w:eastAsia="ru-RU"/>
        </w:rPr>
        <w:t xml:space="preserve"> </w:t>
      </w:r>
      <w:r w:rsidR="00FC5D93" w:rsidRPr="001B05D2">
        <w:rPr>
          <w:sz w:val="28"/>
          <w:szCs w:val="28"/>
          <w:lang w:eastAsia="ru-RU"/>
        </w:rPr>
        <w:t>в 1939 на углеобогатительной фабрике в Гол</w:t>
      </w:r>
      <w:r w:rsidRPr="001B05D2">
        <w:rPr>
          <w:sz w:val="28"/>
          <w:szCs w:val="28"/>
          <w:lang w:eastAsia="ru-RU"/>
        </w:rPr>
        <w:t>ландии. Серийное производство гидроциклонов</w:t>
      </w:r>
      <w:r w:rsidR="00FC5D93" w:rsidRPr="001B05D2">
        <w:rPr>
          <w:sz w:val="28"/>
          <w:szCs w:val="28"/>
          <w:lang w:eastAsia="ru-RU"/>
        </w:rPr>
        <w:t xml:space="preserve"> в СССР начато в 1956.</w:t>
      </w:r>
    </w:p>
    <w:p w:rsidR="00FC5D93" w:rsidRPr="001B05D2" w:rsidRDefault="00FC5D93" w:rsidP="001B05D2">
      <w:pPr>
        <w:widowControl w:val="0"/>
        <w:spacing w:after="0" w:line="360" w:lineRule="auto"/>
        <w:ind w:firstLine="709"/>
        <w:jc w:val="both"/>
        <w:rPr>
          <w:sz w:val="28"/>
          <w:szCs w:val="28"/>
          <w:lang w:eastAsia="ru-RU"/>
        </w:rPr>
      </w:pPr>
    </w:p>
    <w:p w:rsidR="00972C58" w:rsidRPr="001B05D2" w:rsidRDefault="0041466B" w:rsidP="001B05D2">
      <w:pPr>
        <w:widowControl w:val="0"/>
        <w:spacing w:after="0" w:line="360" w:lineRule="auto"/>
        <w:ind w:firstLine="709"/>
        <w:jc w:val="both"/>
        <w:rPr>
          <w:rStyle w:val="apple-style-span"/>
          <w:rFonts w:cs="Arial"/>
          <w:sz w:val="28"/>
          <w:szCs w:val="18"/>
        </w:rPr>
      </w:pPr>
      <w:r>
        <w:rPr>
          <w:rFonts w:cs="Arial"/>
          <w:noProof/>
          <w:sz w:val="28"/>
          <w:szCs w:val="18"/>
          <w:lang w:eastAsia="ru-RU"/>
        </w:rPr>
        <w:pict>
          <v:shape id="Рисунок 11" o:spid="_x0000_i1027" type="#_x0000_t75" alt="Описание: C:\Documents and Settings\User\Мои документы\Downloads\0248581640.gif" style="width:375pt;height:290.25pt;visibility:visible">
            <v:imagedata r:id="rId8" o:title="0248581640"/>
          </v:shape>
        </w:pict>
      </w:r>
    </w:p>
    <w:p w:rsidR="00FC5D93" w:rsidRPr="001B05D2" w:rsidRDefault="00FC5D93" w:rsidP="001B05D2">
      <w:pPr>
        <w:widowControl w:val="0"/>
        <w:spacing w:after="0" w:line="360" w:lineRule="auto"/>
        <w:ind w:firstLine="709"/>
        <w:jc w:val="both"/>
        <w:rPr>
          <w:rStyle w:val="apple-style-span"/>
          <w:rFonts w:cs="Helvetica"/>
          <w:sz w:val="28"/>
          <w:szCs w:val="20"/>
        </w:rPr>
      </w:pPr>
      <w:r w:rsidRPr="001B05D2">
        <w:rPr>
          <w:rStyle w:val="apple-style-span"/>
          <w:rFonts w:cs="Helvetica"/>
          <w:sz w:val="28"/>
          <w:szCs w:val="20"/>
        </w:rPr>
        <w:t>Гидроциклон: а</w:t>
      </w:r>
      <w:r w:rsidR="001B05D2">
        <w:rPr>
          <w:rStyle w:val="apple-style-span"/>
          <w:rFonts w:cs="Helvetica"/>
          <w:sz w:val="28"/>
          <w:szCs w:val="20"/>
        </w:rPr>
        <w:t xml:space="preserve"> — общий вид; б — схема потоков</w:t>
      </w:r>
    </w:p>
    <w:p w:rsidR="00FC5D93" w:rsidRPr="001B05D2" w:rsidRDefault="00FC5D93" w:rsidP="001B05D2">
      <w:pPr>
        <w:widowControl w:val="0"/>
        <w:spacing w:after="0" w:line="360" w:lineRule="auto"/>
        <w:ind w:firstLine="709"/>
        <w:jc w:val="both"/>
        <w:rPr>
          <w:rStyle w:val="apple-style-span"/>
          <w:rFonts w:cs="Helvetica"/>
          <w:sz w:val="28"/>
          <w:szCs w:val="20"/>
        </w:rPr>
      </w:pPr>
    </w:p>
    <w:p w:rsidR="000431DC" w:rsidRPr="001B05D2" w:rsidRDefault="000431DC" w:rsidP="001B05D2">
      <w:pPr>
        <w:widowControl w:val="0"/>
        <w:spacing w:after="0" w:line="360" w:lineRule="auto"/>
        <w:ind w:firstLine="709"/>
        <w:jc w:val="both"/>
        <w:rPr>
          <w:sz w:val="28"/>
          <w:szCs w:val="28"/>
          <w:lang w:eastAsia="ru-RU"/>
        </w:rPr>
      </w:pPr>
      <w:r w:rsidRPr="001B05D2">
        <w:rPr>
          <w:sz w:val="28"/>
          <w:szCs w:val="28"/>
          <w:lang w:eastAsia="ru-RU"/>
        </w:rPr>
        <w:t>В процессе производства, часто возникает проблема отделения более крупных частей от более мелких. Чтобы улучшить качество концентрата используют</w:t>
      </w:r>
      <w:r w:rsidR="00972C58" w:rsidRPr="001B05D2">
        <w:rPr>
          <w:sz w:val="28"/>
          <w:szCs w:val="28"/>
          <w:lang w:eastAsia="ru-RU"/>
        </w:rPr>
        <w:t xml:space="preserve"> </w:t>
      </w:r>
      <w:r w:rsidRPr="001B05D2">
        <w:rPr>
          <w:bCs/>
          <w:sz w:val="28"/>
          <w:szCs w:val="28"/>
          <w:lang w:eastAsia="ru-RU"/>
        </w:rPr>
        <w:t>гидроциклоны</w:t>
      </w:r>
      <w:r w:rsidRPr="001B05D2">
        <w:rPr>
          <w:sz w:val="28"/>
          <w:szCs w:val="28"/>
          <w:lang w:eastAsia="ru-RU"/>
        </w:rPr>
        <w:t>, которые при помощи воды производят разделение зёрен минералов. Вся прелесть гидроциклона в том, что имея максимально простую конструкцию, он показывает невероятно высокую эффективность и долгие годы бесперебойной работы.</w:t>
      </w:r>
    </w:p>
    <w:p w:rsidR="000431DC" w:rsidRPr="001B05D2" w:rsidRDefault="000431DC" w:rsidP="001B05D2">
      <w:pPr>
        <w:widowControl w:val="0"/>
        <w:spacing w:after="0" w:line="360" w:lineRule="auto"/>
        <w:ind w:firstLine="709"/>
        <w:jc w:val="both"/>
        <w:rPr>
          <w:sz w:val="28"/>
          <w:szCs w:val="28"/>
          <w:lang w:eastAsia="ru-RU"/>
        </w:rPr>
      </w:pPr>
      <w:r w:rsidRPr="001B05D2">
        <w:rPr>
          <w:sz w:val="28"/>
          <w:szCs w:val="28"/>
          <w:lang w:eastAsia="ru-RU"/>
        </w:rPr>
        <w:t>По своей сути гидроциклон — это сепаратор, которые использует центробежную силу, чтобы отделить наиболее мелкие части измельченных шламов (руд) для улучшения качества концентрата продукта. Этот процесс называется дешламация, он основан на движении частиц различной крупности под действием центробежной силы или под действием силы тяжести. Главным принципом является разница скоростей движения частиц, отличающихся массовым значением. В процессе сепарации не происходит химического изменения состава вещества. Даже после тщательной сепарации, абсолютно чистые вещества не получить.</w:t>
      </w:r>
    </w:p>
    <w:p w:rsidR="000431DC" w:rsidRPr="001B05D2" w:rsidRDefault="000431DC" w:rsidP="001B05D2">
      <w:pPr>
        <w:widowControl w:val="0"/>
        <w:spacing w:after="0" w:line="360" w:lineRule="auto"/>
        <w:ind w:firstLine="709"/>
        <w:jc w:val="both"/>
        <w:rPr>
          <w:sz w:val="28"/>
          <w:szCs w:val="28"/>
          <w:lang w:eastAsia="ru-RU"/>
        </w:rPr>
      </w:pPr>
      <w:r w:rsidRPr="001B05D2">
        <w:rPr>
          <w:sz w:val="28"/>
          <w:szCs w:val="28"/>
          <w:lang w:eastAsia="ru-RU"/>
        </w:rPr>
        <w:t>Гидроциклоны просты в эксплуатации, они имеют огромный ряд преимуществ, таких как:</w:t>
      </w:r>
    </w:p>
    <w:p w:rsidR="000431DC" w:rsidRPr="001B05D2" w:rsidRDefault="000431DC"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lang w:eastAsia="ru-RU"/>
        </w:rPr>
        <w:t>отсутствие вращающихся механизмов, предназначенных для генерирования, процесс движения осуществляется за счет тангенциального ввода сточной воды;</w:t>
      </w:r>
    </w:p>
    <w:p w:rsidR="000431DC" w:rsidRPr="001B05D2" w:rsidRDefault="000431DC"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lang w:eastAsia="ru-RU"/>
        </w:rPr>
        <w:t>используемая суспензия обрабатывается с высокой удельной производительностью;</w:t>
      </w:r>
    </w:p>
    <w:p w:rsidR="000431DC" w:rsidRPr="001B05D2" w:rsidRDefault="000431DC"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lang w:eastAsia="ru-RU"/>
        </w:rPr>
        <w:t>возможность создать компактные автоматизированные установки;</w:t>
      </w:r>
    </w:p>
    <w:p w:rsidR="000431DC" w:rsidRPr="001B05D2" w:rsidRDefault="000431DC"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lang w:eastAsia="ru-RU"/>
        </w:rPr>
        <w:t>сравнительно не затратная установка и эксплуатация.</w:t>
      </w:r>
    </w:p>
    <w:p w:rsidR="00972C58" w:rsidRPr="001B05D2" w:rsidRDefault="00972C58"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rPr>
        <w:t>Компактность, сочетающаяся с высокой продуктивностью;</w:t>
      </w:r>
    </w:p>
    <w:p w:rsidR="00972C58" w:rsidRPr="001B05D2" w:rsidRDefault="00972C58" w:rsidP="001B05D2">
      <w:pPr>
        <w:widowControl w:val="0"/>
        <w:numPr>
          <w:ilvl w:val="0"/>
          <w:numId w:val="1"/>
        </w:numPr>
        <w:tabs>
          <w:tab w:val="left" w:pos="1134"/>
        </w:tabs>
        <w:spacing w:after="0" w:line="360" w:lineRule="auto"/>
        <w:ind w:left="0" w:firstLine="709"/>
        <w:jc w:val="both"/>
        <w:rPr>
          <w:rStyle w:val="apple-converted-space"/>
          <w:sz w:val="28"/>
          <w:szCs w:val="28"/>
          <w:lang w:eastAsia="ru-RU"/>
        </w:rPr>
      </w:pPr>
      <w:r w:rsidRPr="001B05D2">
        <w:rPr>
          <w:sz w:val="28"/>
          <w:szCs w:val="28"/>
        </w:rPr>
        <w:t>Быстрота разделения суспензий;</w:t>
      </w:r>
      <w:r w:rsidRPr="001B05D2">
        <w:rPr>
          <w:rStyle w:val="apple-converted-space"/>
          <w:sz w:val="28"/>
          <w:szCs w:val="28"/>
        </w:rPr>
        <w:t> </w:t>
      </w:r>
    </w:p>
    <w:p w:rsidR="00972C58" w:rsidRPr="001B05D2" w:rsidRDefault="00972C58"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rPr>
        <w:t>Большой интервал рабочих температур и давлении</w:t>
      </w:r>
    </w:p>
    <w:p w:rsidR="00FC5D93" w:rsidRPr="001B05D2" w:rsidRDefault="00972C58"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rPr>
        <w:t>Возможность компоновки в батарейные аппараты на любую заданную производительность;</w:t>
      </w:r>
    </w:p>
    <w:p w:rsidR="00FC5D93" w:rsidRPr="001B05D2" w:rsidRDefault="00FC5D93"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rPr>
        <w:t>Отсутствие крутящихся запчастей, что делает ненужным применение приводных устройств;</w:t>
      </w:r>
    </w:p>
    <w:p w:rsidR="00972C58" w:rsidRPr="001B05D2" w:rsidRDefault="00FC5D93" w:rsidP="001B05D2">
      <w:pPr>
        <w:widowControl w:val="0"/>
        <w:numPr>
          <w:ilvl w:val="0"/>
          <w:numId w:val="1"/>
        </w:numPr>
        <w:tabs>
          <w:tab w:val="left" w:pos="1134"/>
        </w:tabs>
        <w:spacing w:after="0" w:line="360" w:lineRule="auto"/>
        <w:ind w:left="0" w:firstLine="709"/>
        <w:jc w:val="both"/>
        <w:rPr>
          <w:sz w:val="28"/>
          <w:szCs w:val="28"/>
          <w:lang w:eastAsia="ru-RU"/>
        </w:rPr>
      </w:pPr>
      <w:r w:rsidRPr="001B05D2">
        <w:rPr>
          <w:sz w:val="28"/>
          <w:szCs w:val="28"/>
        </w:rPr>
        <w:t>Возможность включения гидроциклонов в автоматические технологические линии.</w:t>
      </w:r>
    </w:p>
    <w:p w:rsidR="000431DC" w:rsidRPr="001B05D2" w:rsidRDefault="00930732" w:rsidP="001B05D2">
      <w:pPr>
        <w:widowControl w:val="0"/>
        <w:spacing w:after="0" w:line="360" w:lineRule="auto"/>
        <w:ind w:firstLine="709"/>
        <w:jc w:val="both"/>
        <w:rPr>
          <w:sz w:val="28"/>
          <w:szCs w:val="28"/>
          <w:lang w:eastAsia="ru-RU"/>
        </w:rPr>
      </w:pPr>
      <w:r w:rsidRPr="001B05D2">
        <w:rPr>
          <w:sz w:val="28"/>
          <w:szCs w:val="28"/>
          <w:lang w:eastAsia="ru-RU"/>
        </w:rPr>
        <w:t>После успешного опыта в Голландии ,</w:t>
      </w:r>
      <w:r w:rsidR="000431DC" w:rsidRPr="001B05D2">
        <w:rPr>
          <w:sz w:val="28"/>
          <w:szCs w:val="28"/>
          <w:lang w:eastAsia="ru-RU"/>
        </w:rPr>
        <w:t>его стали использовать по всей Европе, что значительно увеличило скорость выполнения работ и улучшило условия труда рабочих, которым раньше самостоятельно приходилось просеивать измельченные руды</w:t>
      </w:r>
      <w:r w:rsidRPr="001B05D2">
        <w:rPr>
          <w:sz w:val="28"/>
          <w:szCs w:val="28"/>
          <w:lang w:eastAsia="ru-RU"/>
        </w:rPr>
        <w:t xml:space="preserve">. </w:t>
      </w:r>
      <w:r w:rsidR="000431DC" w:rsidRPr="001B05D2">
        <w:rPr>
          <w:sz w:val="28"/>
          <w:szCs w:val="28"/>
          <w:lang w:eastAsia="ru-RU"/>
        </w:rPr>
        <w:t>Полиуретановая, либо металло-полиуретановая конструкции обеспечивает максимально долгий срок эксплуатации. С помощью гидроциклонов возможно производить обезвоживание продуктов обогащения руд, а также обогащать мелко- и среднезернистые руды в тяжелых условиях.</w:t>
      </w:r>
    </w:p>
    <w:p w:rsidR="000431DC" w:rsidRPr="001B05D2" w:rsidRDefault="000431DC" w:rsidP="001B05D2">
      <w:pPr>
        <w:widowControl w:val="0"/>
        <w:spacing w:after="0" w:line="360" w:lineRule="auto"/>
        <w:ind w:firstLine="709"/>
        <w:jc w:val="both"/>
        <w:rPr>
          <w:sz w:val="28"/>
          <w:szCs w:val="28"/>
          <w:lang w:eastAsia="ru-RU"/>
        </w:rPr>
      </w:pPr>
      <w:r w:rsidRPr="001B05D2">
        <w:rPr>
          <w:sz w:val="28"/>
          <w:szCs w:val="28"/>
          <w:lang w:eastAsia="ru-RU"/>
        </w:rPr>
        <w:t>Легкий монтаж, удобная конструкция и высокая эффективность делают гидроциклон просто незаменимым помощником в производстве.</w:t>
      </w:r>
    </w:p>
    <w:p w:rsidR="00EE00FB" w:rsidRDefault="00EE00FB" w:rsidP="001B05D2">
      <w:pPr>
        <w:widowControl w:val="0"/>
        <w:spacing w:after="0" w:line="360" w:lineRule="auto"/>
        <w:ind w:firstLine="709"/>
        <w:jc w:val="both"/>
        <w:rPr>
          <w:sz w:val="28"/>
          <w:szCs w:val="36"/>
          <w:lang w:eastAsia="ru-RU"/>
        </w:rPr>
      </w:pPr>
    </w:p>
    <w:p w:rsidR="001C411D" w:rsidRPr="001B05D2" w:rsidRDefault="001C411D" w:rsidP="001B05D2">
      <w:pPr>
        <w:widowControl w:val="0"/>
        <w:spacing w:after="0" w:line="360" w:lineRule="auto"/>
        <w:ind w:firstLine="709"/>
        <w:jc w:val="both"/>
        <w:rPr>
          <w:sz w:val="28"/>
          <w:szCs w:val="36"/>
          <w:lang w:eastAsia="ru-RU"/>
        </w:rPr>
      </w:pPr>
      <w:r w:rsidRPr="001B05D2">
        <w:rPr>
          <w:sz w:val="28"/>
          <w:szCs w:val="36"/>
          <w:lang w:eastAsia="ru-RU"/>
        </w:rPr>
        <w:t>Задание 5.</w:t>
      </w:r>
      <w:r w:rsidR="00EE00FB">
        <w:rPr>
          <w:sz w:val="28"/>
          <w:szCs w:val="36"/>
          <w:lang w:eastAsia="ru-RU"/>
        </w:rPr>
        <w:t xml:space="preserve"> </w:t>
      </w:r>
      <w:r w:rsidRPr="001B05D2">
        <w:rPr>
          <w:sz w:val="28"/>
          <w:szCs w:val="36"/>
          <w:lang w:eastAsia="ru-RU"/>
        </w:rPr>
        <w:t>Опишите принцип действия ,начертите схему устройства и область пр</w:t>
      </w:r>
      <w:r w:rsidR="00EE00FB">
        <w:rPr>
          <w:sz w:val="28"/>
          <w:szCs w:val="36"/>
          <w:lang w:eastAsia="ru-RU"/>
        </w:rPr>
        <w:t>именения одной из следующих маши</w:t>
      </w:r>
      <w:r w:rsidRPr="001B05D2">
        <w:rPr>
          <w:sz w:val="28"/>
          <w:szCs w:val="36"/>
          <w:lang w:eastAsia="ru-RU"/>
        </w:rPr>
        <w:t xml:space="preserve">н для </w:t>
      </w:r>
      <w:r w:rsidR="00EE00FB" w:rsidRPr="001B05D2">
        <w:rPr>
          <w:sz w:val="28"/>
          <w:szCs w:val="36"/>
          <w:lang w:eastAsia="ru-RU"/>
        </w:rPr>
        <w:t>обогащения</w:t>
      </w:r>
      <w:r w:rsidRPr="001B05D2">
        <w:rPr>
          <w:sz w:val="28"/>
          <w:szCs w:val="36"/>
          <w:lang w:eastAsia="ru-RU"/>
        </w:rPr>
        <w:t xml:space="preserve"> полезных ископаемых: Колесный сепоратор с вертикал</w:t>
      </w:r>
      <w:r w:rsidR="00A24024">
        <w:rPr>
          <w:sz w:val="28"/>
          <w:szCs w:val="36"/>
          <w:lang w:eastAsia="ru-RU"/>
        </w:rPr>
        <w:t>ь</w:t>
      </w:r>
      <w:r w:rsidRPr="001B05D2">
        <w:rPr>
          <w:sz w:val="28"/>
          <w:szCs w:val="36"/>
          <w:lang w:eastAsia="ru-RU"/>
        </w:rPr>
        <w:t xml:space="preserve">ным </w:t>
      </w:r>
      <w:r w:rsidR="00DD2414" w:rsidRPr="001B05D2">
        <w:rPr>
          <w:sz w:val="28"/>
          <w:szCs w:val="36"/>
          <w:lang w:eastAsia="ru-RU"/>
        </w:rPr>
        <w:t>элекаторным колесом СКВ.</w:t>
      </w:r>
    </w:p>
    <w:p w:rsidR="001B05D2" w:rsidRDefault="001B05D2" w:rsidP="001B05D2">
      <w:pPr>
        <w:widowControl w:val="0"/>
        <w:spacing w:after="0" w:line="360" w:lineRule="auto"/>
        <w:ind w:firstLine="709"/>
        <w:jc w:val="both"/>
        <w:rPr>
          <w:sz w:val="28"/>
          <w:szCs w:val="28"/>
          <w:lang w:eastAsia="ru-RU"/>
        </w:rPr>
      </w:pPr>
    </w:p>
    <w:p w:rsidR="00EA5A12" w:rsidRPr="001B05D2" w:rsidRDefault="00DD2414" w:rsidP="001B05D2">
      <w:pPr>
        <w:widowControl w:val="0"/>
        <w:spacing w:after="0" w:line="360" w:lineRule="auto"/>
        <w:ind w:firstLine="709"/>
        <w:jc w:val="both"/>
        <w:rPr>
          <w:sz w:val="28"/>
          <w:szCs w:val="28"/>
          <w:lang w:eastAsia="ru-RU"/>
        </w:rPr>
      </w:pPr>
      <w:r w:rsidRPr="001B05D2">
        <w:rPr>
          <w:sz w:val="28"/>
          <w:szCs w:val="28"/>
          <w:lang w:eastAsia="ru-RU"/>
        </w:rPr>
        <w:t>КОЛЕСНЫЙ</w:t>
      </w:r>
      <w:r w:rsidR="001B05D2">
        <w:rPr>
          <w:sz w:val="28"/>
          <w:szCs w:val="28"/>
          <w:lang w:eastAsia="ru-RU"/>
        </w:rPr>
        <w:t xml:space="preserve"> </w:t>
      </w:r>
      <w:r w:rsidRPr="001B05D2">
        <w:rPr>
          <w:sz w:val="28"/>
          <w:szCs w:val="28"/>
          <w:lang w:eastAsia="ru-RU"/>
        </w:rPr>
        <w:t>СЕПАРАТОР С ВЕРТИКАЛЬНЫМ ЭЛЕКАТОРНЫМ</w:t>
      </w:r>
      <w:r w:rsidR="001B05D2">
        <w:rPr>
          <w:sz w:val="28"/>
          <w:szCs w:val="28"/>
          <w:lang w:eastAsia="ru-RU"/>
        </w:rPr>
        <w:t xml:space="preserve"> </w:t>
      </w:r>
      <w:r w:rsidRPr="001B05D2">
        <w:rPr>
          <w:sz w:val="28"/>
          <w:szCs w:val="28"/>
          <w:lang w:eastAsia="ru-RU"/>
        </w:rPr>
        <w:t xml:space="preserve">КОЛЕСОМ </w:t>
      </w:r>
      <w:r w:rsidR="00EA5A12" w:rsidRPr="001B05D2">
        <w:rPr>
          <w:sz w:val="28"/>
          <w:szCs w:val="28"/>
          <w:lang w:eastAsia="ru-RU"/>
        </w:rPr>
        <w:t>СКВ</w:t>
      </w:r>
    </w:p>
    <w:p w:rsidR="001B05D2" w:rsidRDefault="001B05D2" w:rsidP="001B05D2">
      <w:pPr>
        <w:widowControl w:val="0"/>
        <w:spacing w:after="0" w:line="360" w:lineRule="auto"/>
        <w:ind w:firstLine="709"/>
        <w:jc w:val="both"/>
        <w:rPr>
          <w:sz w:val="28"/>
          <w:szCs w:val="28"/>
        </w:rPr>
      </w:pPr>
    </w:p>
    <w:p w:rsidR="009B5B54" w:rsidRPr="001B05D2" w:rsidRDefault="009B5B54" w:rsidP="001B05D2">
      <w:pPr>
        <w:widowControl w:val="0"/>
        <w:spacing w:after="0" w:line="360" w:lineRule="auto"/>
        <w:ind w:firstLine="709"/>
        <w:jc w:val="both"/>
        <w:rPr>
          <w:sz w:val="28"/>
          <w:szCs w:val="28"/>
        </w:rPr>
      </w:pPr>
      <w:r w:rsidRPr="001B05D2">
        <w:rPr>
          <w:sz w:val="28"/>
          <w:szCs w:val="28"/>
        </w:rPr>
        <w:t>Важным условием эффективного обогащения в тяжелой суспензии является ее устойчивость, обеспечивающая постоянство концентрации утяжелителя в различных по высоте слоях. Для стабилизации суспензии используют механическое перемешивание, создают циркулирующие восходящие и горизонтальные потоки в ванне сепаратора.</w:t>
      </w:r>
    </w:p>
    <w:p w:rsidR="0084360A" w:rsidRPr="001B05D2" w:rsidRDefault="0084360A" w:rsidP="001B05D2">
      <w:pPr>
        <w:pStyle w:val="11"/>
        <w:widowControl w:val="0"/>
        <w:shd w:val="clear" w:color="auto" w:fill="auto"/>
        <w:spacing w:line="360" w:lineRule="auto"/>
        <w:ind w:firstLine="709"/>
        <w:rPr>
          <w:sz w:val="28"/>
          <w:szCs w:val="28"/>
        </w:rPr>
      </w:pPr>
      <w:r w:rsidRPr="001B05D2">
        <w:rPr>
          <w:sz w:val="28"/>
          <w:szCs w:val="28"/>
        </w:rPr>
        <w:t>Обогащение материала крупностью от 3 до 100 мм (при обогащении руд) или до 300 мм (при обогащении углей) производят в сепараторах, принцип действия которых основан на использовании гравитационных сил. Из большого числа их конструкций наиболее часто при обогащении руд применяют конусные и барабанные сепараторы, при обогащении каменных углей и сланцев — сепараторы колесного типа.</w:t>
      </w:r>
    </w:p>
    <w:p w:rsidR="0084360A" w:rsidRDefault="0084360A" w:rsidP="001B05D2">
      <w:pPr>
        <w:pStyle w:val="11"/>
        <w:widowControl w:val="0"/>
        <w:shd w:val="clear" w:color="auto" w:fill="auto"/>
        <w:spacing w:line="360" w:lineRule="auto"/>
        <w:ind w:firstLine="709"/>
        <w:rPr>
          <w:sz w:val="28"/>
          <w:szCs w:val="28"/>
        </w:rPr>
      </w:pPr>
      <w:r w:rsidRPr="001B05D2">
        <w:rPr>
          <w:sz w:val="28"/>
          <w:szCs w:val="28"/>
        </w:rPr>
        <w:t>В</w:t>
      </w:r>
      <w:r w:rsidRPr="001B05D2">
        <w:rPr>
          <w:rStyle w:val="aa"/>
          <w:i w:val="0"/>
          <w:sz w:val="28"/>
          <w:szCs w:val="28"/>
        </w:rPr>
        <w:t xml:space="preserve"> </w:t>
      </w:r>
      <w:r w:rsidR="001D118F" w:rsidRPr="001B05D2">
        <w:rPr>
          <w:rStyle w:val="aa"/>
          <w:i w:val="0"/>
          <w:sz w:val="28"/>
          <w:szCs w:val="28"/>
        </w:rPr>
        <w:t xml:space="preserve">сепораторах типа СКВ </w:t>
      </w:r>
      <w:r w:rsidRPr="001B05D2">
        <w:rPr>
          <w:rStyle w:val="aa"/>
          <w:i w:val="0"/>
          <w:sz w:val="28"/>
          <w:szCs w:val="28"/>
        </w:rPr>
        <w:t>(</w:t>
      </w:r>
      <w:r w:rsidR="00930732" w:rsidRPr="001B05D2">
        <w:rPr>
          <w:sz w:val="28"/>
          <w:szCs w:val="28"/>
        </w:rPr>
        <w:t xml:space="preserve">рис. </w:t>
      </w:r>
      <w:r w:rsidRPr="001B05D2">
        <w:rPr>
          <w:sz w:val="28"/>
          <w:szCs w:val="28"/>
        </w:rPr>
        <w:t>2) с вертикальным элеваторным колесом (производительностью 160—380 т/ч) исходный материал 11 в ванну сепаратора поступает по желобу</w:t>
      </w:r>
      <w:r w:rsidRPr="001B05D2">
        <w:rPr>
          <w:rStyle w:val="110"/>
          <w:i w:val="0"/>
          <w:sz w:val="28"/>
          <w:szCs w:val="28"/>
        </w:rPr>
        <w:t xml:space="preserve"> 8,</w:t>
      </w:r>
      <w:r w:rsidRPr="001B05D2">
        <w:rPr>
          <w:sz w:val="28"/>
          <w:szCs w:val="28"/>
        </w:rPr>
        <w:t xml:space="preserve"> а тяжелая суспензия — через нижний патрубок и распределительное устройство 7. Легкая фракция</w:t>
      </w:r>
      <w:r w:rsidRPr="001B05D2">
        <w:rPr>
          <w:rStyle w:val="aa"/>
          <w:i w:val="0"/>
          <w:sz w:val="28"/>
          <w:szCs w:val="28"/>
        </w:rPr>
        <w:t xml:space="preserve"> 12</w:t>
      </w:r>
      <w:r w:rsidRPr="001B05D2">
        <w:rPr>
          <w:sz w:val="28"/>
          <w:szCs w:val="28"/>
        </w:rPr>
        <w:t xml:space="preserve"> разгружается гребковым механизмом</w:t>
      </w:r>
      <w:r w:rsidRPr="001B05D2">
        <w:rPr>
          <w:rStyle w:val="aa"/>
          <w:i w:val="0"/>
          <w:sz w:val="28"/>
          <w:szCs w:val="28"/>
        </w:rPr>
        <w:t xml:space="preserve"> 4</w:t>
      </w:r>
      <w:r w:rsidRPr="001B05D2">
        <w:rPr>
          <w:sz w:val="28"/>
          <w:szCs w:val="28"/>
        </w:rPr>
        <w:t xml:space="preserve"> в желоб</w:t>
      </w:r>
      <w:r w:rsidRPr="001B05D2">
        <w:rPr>
          <w:rStyle w:val="aa"/>
          <w:i w:val="0"/>
          <w:sz w:val="28"/>
          <w:szCs w:val="28"/>
        </w:rPr>
        <w:t xml:space="preserve"> 6.</w:t>
      </w:r>
      <w:r w:rsidRPr="001B05D2">
        <w:rPr>
          <w:sz w:val="28"/>
          <w:szCs w:val="28"/>
        </w:rPr>
        <w:t xml:space="preserve"> Тяжелая фракция</w:t>
      </w:r>
      <w:r w:rsidRPr="001B05D2">
        <w:rPr>
          <w:rStyle w:val="aa"/>
          <w:i w:val="0"/>
          <w:sz w:val="28"/>
          <w:szCs w:val="28"/>
        </w:rPr>
        <w:t xml:space="preserve"> 13</w:t>
      </w:r>
      <w:r w:rsidR="001D118F" w:rsidRPr="001B05D2">
        <w:rPr>
          <w:sz w:val="28"/>
          <w:szCs w:val="28"/>
        </w:rPr>
        <w:t xml:space="preserve">оседает в ковшах 10 </w:t>
      </w:r>
      <w:r w:rsidRPr="001B05D2">
        <w:rPr>
          <w:sz w:val="28"/>
          <w:szCs w:val="28"/>
        </w:rPr>
        <w:t>элеваторного колеса 2 и удаляется из сепаратора при его вращении (2—3 мин</w:t>
      </w:r>
      <w:r w:rsidRPr="001B05D2">
        <w:rPr>
          <w:sz w:val="28"/>
          <w:szCs w:val="28"/>
          <w:vertAlign w:val="superscript"/>
        </w:rPr>
        <w:t>-1</w:t>
      </w:r>
      <w:r w:rsidRPr="001B05D2">
        <w:rPr>
          <w:sz w:val="28"/>
          <w:szCs w:val="28"/>
        </w:rPr>
        <w:t>) приводом 3. Внутренней частью своего кольца колесо</w:t>
      </w:r>
      <w:r w:rsidRPr="001B05D2">
        <w:rPr>
          <w:rStyle w:val="aa"/>
          <w:i w:val="0"/>
          <w:sz w:val="28"/>
          <w:szCs w:val="28"/>
        </w:rPr>
        <w:t xml:space="preserve"> 2</w:t>
      </w:r>
      <w:r w:rsidRPr="001B05D2">
        <w:rPr>
          <w:sz w:val="28"/>
          <w:szCs w:val="28"/>
        </w:rPr>
        <w:t xml:space="preserve"> опирается на опорные катки 5, закрепленные на корпусе</w:t>
      </w:r>
      <w:r w:rsidRPr="001B05D2">
        <w:rPr>
          <w:rStyle w:val="aa"/>
          <w:i w:val="0"/>
          <w:sz w:val="28"/>
          <w:szCs w:val="28"/>
        </w:rPr>
        <w:t xml:space="preserve"> 1.</w:t>
      </w:r>
      <w:r w:rsidRPr="001B05D2">
        <w:rPr>
          <w:sz w:val="28"/>
          <w:szCs w:val="28"/>
        </w:rPr>
        <w:t xml:space="preserve"> Решетки</w:t>
      </w:r>
      <w:r w:rsidRPr="001B05D2">
        <w:rPr>
          <w:rStyle w:val="aa"/>
          <w:i w:val="0"/>
          <w:sz w:val="28"/>
          <w:szCs w:val="28"/>
        </w:rPr>
        <w:t xml:space="preserve"> 9,</w:t>
      </w:r>
      <w:r w:rsidRPr="001B05D2">
        <w:rPr>
          <w:sz w:val="28"/>
          <w:szCs w:val="28"/>
        </w:rPr>
        <w:t xml:space="preserve"> шарнирно соединенные с ковшами, позволяют зернам тяжелой фракции загружаться в эти ковши с внутренней стороны элеваторного колеса, а выгружаться — с наружной.</w:t>
      </w:r>
    </w:p>
    <w:p w:rsidR="001B05D2" w:rsidRPr="001B05D2" w:rsidRDefault="001B05D2" w:rsidP="001B05D2">
      <w:pPr>
        <w:pStyle w:val="11"/>
        <w:widowControl w:val="0"/>
        <w:shd w:val="clear" w:color="auto" w:fill="auto"/>
        <w:spacing w:line="360" w:lineRule="auto"/>
        <w:ind w:firstLine="709"/>
        <w:rPr>
          <w:sz w:val="28"/>
          <w:szCs w:val="28"/>
        </w:rPr>
      </w:pPr>
    </w:p>
    <w:p w:rsidR="0084360A" w:rsidRPr="001B05D2" w:rsidRDefault="0041466B" w:rsidP="001B05D2">
      <w:pPr>
        <w:widowControl w:val="0"/>
        <w:spacing w:after="0" w:line="360" w:lineRule="auto"/>
        <w:jc w:val="both"/>
        <w:rPr>
          <w:sz w:val="28"/>
          <w:szCs w:val="28"/>
          <w:lang w:eastAsia="ru-RU"/>
        </w:rPr>
      </w:pPr>
      <w:r>
        <w:rPr>
          <w:noProof/>
          <w:sz w:val="28"/>
          <w:szCs w:val="28"/>
          <w:lang w:eastAsia="ru-RU"/>
        </w:rPr>
        <w:pict>
          <v:shape id="Рисунок 1" o:spid="_x0000_i1028" type="#_x0000_t75" alt="Описание: C:\DOCUME~1\User\LOCALS~1\Temp\Bonus.SSR10\media\image1.jpeg" style="width:450.75pt;height:222.75pt;visibility:visible">
            <v:imagedata r:id="rId9" o:title="image1"/>
          </v:shape>
        </w:pict>
      </w:r>
    </w:p>
    <w:p w:rsidR="00DD2414" w:rsidRPr="001B05D2" w:rsidRDefault="00DD2414" w:rsidP="001B05D2">
      <w:pPr>
        <w:widowControl w:val="0"/>
        <w:spacing w:after="0" w:line="360" w:lineRule="auto"/>
        <w:ind w:firstLine="709"/>
        <w:jc w:val="both"/>
        <w:rPr>
          <w:sz w:val="28"/>
        </w:rPr>
      </w:pPr>
      <w:r w:rsidRPr="001B05D2">
        <w:rPr>
          <w:sz w:val="28"/>
        </w:rPr>
        <w:t>Рис. 2</w:t>
      </w:r>
    </w:p>
    <w:p w:rsidR="00E82527" w:rsidRPr="001B05D2" w:rsidRDefault="00E82527" w:rsidP="001B05D2">
      <w:pPr>
        <w:pStyle w:val="a3"/>
        <w:widowControl w:val="0"/>
        <w:spacing w:before="0" w:beforeAutospacing="0" w:after="0" w:afterAutospacing="0" w:line="360" w:lineRule="auto"/>
        <w:ind w:firstLine="709"/>
        <w:jc w:val="both"/>
        <w:rPr>
          <w:sz w:val="28"/>
          <w:szCs w:val="28"/>
        </w:rPr>
      </w:pPr>
    </w:p>
    <w:p w:rsidR="000431DC" w:rsidRDefault="00DD2414" w:rsidP="001B05D2">
      <w:pPr>
        <w:widowControl w:val="0"/>
        <w:spacing w:after="0" w:line="360" w:lineRule="auto"/>
        <w:ind w:firstLine="709"/>
        <w:jc w:val="both"/>
        <w:rPr>
          <w:rStyle w:val="apple-style-span"/>
          <w:sz w:val="28"/>
          <w:szCs w:val="36"/>
        </w:rPr>
      </w:pPr>
      <w:r w:rsidRPr="001B05D2">
        <w:rPr>
          <w:rStyle w:val="apple-style-span"/>
          <w:sz w:val="28"/>
          <w:szCs w:val="36"/>
        </w:rPr>
        <w:t>Задание 2.</w:t>
      </w:r>
      <w:r w:rsidR="001B05D2">
        <w:rPr>
          <w:rStyle w:val="apple-style-span"/>
          <w:sz w:val="28"/>
          <w:szCs w:val="36"/>
        </w:rPr>
        <w:t xml:space="preserve"> </w:t>
      </w:r>
      <w:r w:rsidRPr="001B05D2">
        <w:rPr>
          <w:rStyle w:val="apple-style-span"/>
          <w:sz w:val="28"/>
          <w:szCs w:val="36"/>
        </w:rPr>
        <w:t>Определить эффективность грохочения при условиях указанных в табл.1.</w:t>
      </w:r>
    </w:p>
    <w:p w:rsidR="001B05D2" w:rsidRPr="001B05D2" w:rsidRDefault="001B05D2" w:rsidP="001B05D2">
      <w:pPr>
        <w:widowControl w:val="0"/>
        <w:spacing w:after="0" w:line="360" w:lineRule="auto"/>
        <w:ind w:firstLine="709"/>
        <w:jc w:val="both"/>
        <w:rPr>
          <w:rStyle w:val="apple-style-span"/>
          <w:sz w:val="28"/>
          <w:szCs w:val="36"/>
        </w:rPr>
      </w:pPr>
    </w:p>
    <w:p w:rsidR="003C241B" w:rsidRDefault="003C241B" w:rsidP="001B05D2">
      <w:pPr>
        <w:pStyle w:val="1"/>
        <w:widowControl w:val="0"/>
        <w:spacing w:before="0" w:beforeAutospacing="0" w:after="0" w:afterAutospacing="0" w:line="360" w:lineRule="auto"/>
        <w:ind w:firstLine="709"/>
        <w:jc w:val="both"/>
        <w:rPr>
          <w:b w:val="0"/>
          <w:sz w:val="28"/>
        </w:rPr>
      </w:pPr>
      <w:r w:rsidRPr="001B05D2">
        <w:rPr>
          <w:b w:val="0"/>
          <w:sz w:val="28"/>
        </w:rPr>
        <w:t>Е=</w:t>
      </w:r>
      <w:r w:rsidR="006F4642" w:rsidRPr="006F4642">
        <w:rPr>
          <w:b w:val="0"/>
          <w:sz w:val="28"/>
        </w:rPr>
        <w:fldChar w:fldCharType="begin"/>
      </w:r>
      <w:r w:rsidR="006F4642" w:rsidRPr="006F4642">
        <w:rPr>
          <w:b w:val="0"/>
          <w:sz w:val="28"/>
        </w:rPr>
        <w:instrText xml:space="preserve"> QUOTE </w:instrText>
      </w:r>
      <w:r w:rsidR="0041466B">
        <w:rPr>
          <w:position w:val="-47"/>
        </w:rPr>
        <w:pict>
          <v:shape id="_x0000_i1029" type="#_x0000_t75" style="width:104.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22B0C&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B22B0C&quot; wsp:rsidP=&quot;00B22B0C&quot;&gt;&lt;m:oMathPara&gt;&lt;m:oMath&gt;&lt;m:f&gt;&lt;m:fPr&gt;&lt;m:ctrlPr&gt;&lt;w:rPr&gt;&lt;w:rFonts w:ascii=&quot;Cambria Math&quot; w:h-ansi=&quot;Cambria Math&quot;/&gt;&lt;wx:font wx:val=&quot;Cambria Math&quot;/&gt;&lt;w:b/&gt;&lt;w:b-cs/&gt;&lt;w:kern w:val=&quot;36&quot;/&gt;&lt;w:sz w:val=&quot;28&quot;/&gt;&lt;w:sz-cs w:val=&quot;48&quot;/&gt;&lt;w:lang w:fareast=&quot;RU&quot;/&gt;&lt;/w:rPr&gt;&lt;/m:ctrlPr&gt;&lt;/m:fPr&gt;&lt;m:num&gt;&lt;m:r&gt;&lt;m:rPr&gt;&lt;m:sty m:val=&quot;b&quot;/&gt;&lt;/m:rPr&gt;&lt;w:rPr&gt;&lt;w:rFonts w:ascii=&quot;Cambria Math&quot; w:h-ansi=&quot;Cambria Math&quot;/&gt;&lt;wx:font wx:val=&quot;Cambria Math&quot;/&gt;&lt;w:b/&gt;&lt;w:sz w:val=&quot;28&quot;/&gt;&lt;/w:rPr&gt;&lt;m:t&gt;3&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0&lt;/m:t&gt;&lt;/m:r&gt;&lt;/m:num&gt;&lt;m:den&gt;&lt;m:r&gt;&lt;m:rPr&gt;&lt;m:sty m:val=&quot;b&quot;/&gt;&lt;/m:rPr&gt;&lt;w:rPr&gt;&lt;w:rFonts w:ascii=&quot;Cambria Math&quot; w:h-ansi=&quot;Cambria Math&quot;/&gt;&lt;wx:font wx:val=&quot;Cambria Math&quot;/&gt;&lt;w:b/&gt;&lt;w:sz w:val=&quot;28&quot;/&gt;&lt;/w:rPr&gt;&lt;m:t&gt;40&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0&lt;/m:t&gt;&lt;/m:r&gt;&lt;/m:den&gt;&lt;/m:f&gt;&lt;m:r&gt;&lt;m:rPr&gt;&lt;m:sty m:val=&quot;b&quot;/&gt;&lt;/m:rPr&gt;&lt;w:rPr&gt;&lt;w:rFonts w:ascii=&quot;Cambria Math&quot;/&gt;&lt;wx:font wx:val=&quot;Cambria Math&quot;/&gt;&lt;w:b/&gt;&lt;w:sz w:val=&quot;28&quot;/&gt;&lt;/w:rPr&gt;&lt;m:t&gt; &lt;/m:t&gt;&lt;/m:r&gt;&lt;m:r&gt;&lt;m:rPr&gt;&lt;m:sty m:val=&quot;b&quot;/&gt;&lt;/m:rPr&gt;&lt;w:rPr&gt;&lt;w:rFonts w:ascii=&quot;Cambria Math&quot;/&gt;&lt;w:b/&gt;&lt;w:sz w:val=&quot;28&quot;/&gt;&lt;/w:rPr&gt;&lt;m:t&gt;в€™&lt;/m:t&gt;&lt;/m:r&gt;&lt;m:r&gt;&lt;m:rPr&gt;&lt;m:sty m:val=&quot;b&quot;/&gt;&lt;/m:rPr&gt;&lt;w:rPr&gt;&lt;w:rFonts w:ascii=&quot;Cambria Math&quot; w:h-ansi=&quot;Cambria Math&quot;/&gt;&lt;wx:font wx:val=&quot;Cambria Math&quot;/&gt;&lt;w:b/&gt;&lt;w:sz w:val=&quot;28&quot;/&gt;&lt;/w:rPr&gt;&lt;m:t&gt;100&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7&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5&lt;/m:t&gt;&lt;/m:r&gt;&lt;m:r&gt;&lt;m:rPr&gt;&lt;m:sty m:val=&quot;b&quot;/&gt;&lt;/m:rPr&gt;&lt;w:rPr&gt;&lt;w:rFonts w:ascii=&quot;Cambria Math&quot;/&gt;&lt;wx:font wx:val=&quot;Cambria Math&quot;/&gt;&lt;w:b/&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6F4642" w:rsidRPr="006F4642">
        <w:rPr>
          <w:b w:val="0"/>
          <w:sz w:val="28"/>
        </w:rPr>
        <w:instrText xml:space="preserve"> </w:instrText>
      </w:r>
      <w:r w:rsidR="006F4642" w:rsidRPr="006F4642">
        <w:rPr>
          <w:b w:val="0"/>
          <w:sz w:val="28"/>
        </w:rPr>
        <w:fldChar w:fldCharType="separate"/>
      </w:r>
      <w:r w:rsidR="0041466B">
        <w:rPr>
          <w:position w:val="-47"/>
        </w:rPr>
        <w:pict>
          <v:shape id="_x0000_i1030" type="#_x0000_t75" style="width:104.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22B0C&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B22B0C&quot; wsp:rsidP=&quot;00B22B0C&quot;&gt;&lt;m:oMathPara&gt;&lt;m:oMath&gt;&lt;m:f&gt;&lt;m:fPr&gt;&lt;m:ctrlPr&gt;&lt;w:rPr&gt;&lt;w:rFonts w:ascii=&quot;Cambria Math&quot; w:h-ansi=&quot;Cambria Math&quot;/&gt;&lt;wx:font wx:val=&quot;Cambria Math&quot;/&gt;&lt;w:b/&gt;&lt;w:b-cs/&gt;&lt;w:kern w:val=&quot;36&quot;/&gt;&lt;w:sz w:val=&quot;28&quot;/&gt;&lt;w:sz-cs w:val=&quot;48&quot;/&gt;&lt;w:lang w:fareast=&quot;RU&quot;/&gt;&lt;/w:rPr&gt;&lt;/m:ctrlPr&gt;&lt;/m:fPr&gt;&lt;m:num&gt;&lt;m:r&gt;&lt;m:rPr&gt;&lt;m:sty m:val=&quot;b&quot;/&gt;&lt;/m:rPr&gt;&lt;w:rPr&gt;&lt;w:rFonts w:ascii=&quot;Cambria Math&quot; w:h-ansi=&quot;Cambria Math&quot;/&gt;&lt;wx:font wx:val=&quot;Cambria Math&quot;/&gt;&lt;w:b/&gt;&lt;w:sz w:val=&quot;28&quot;/&gt;&lt;/w:rPr&gt;&lt;m:t&gt;3&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0&lt;/m:t&gt;&lt;/m:r&gt;&lt;/m:num&gt;&lt;m:den&gt;&lt;m:r&gt;&lt;m:rPr&gt;&lt;m:sty m:val=&quot;b&quot;/&gt;&lt;/m:rPr&gt;&lt;w:rPr&gt;&lt;w:rFonts w:ascii=&quot;Cambria Math&quot; w:h-ansi=&quot;Cambria Math&quot;/&gt;&lt;wx:font wx:val=&quot;Cambria Math&quot;/&gt;&lt;w:b/&gt;&lt;w:sz w:val=&quot;28&quot;/&gt;&lt;/w:rPr&gt;&lt;m:t&gt;40&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0&lt;/m:t&gt;&lt;/m:r&gt;&lt;/m:den&gt;&lt;/m:f&gt;&lt;m:r&gt;&lt;m:rPr&gt;&lt;m:sty m:val=&quot;b&quot;/&gt;&lt;/m:rPr&gt;&lt;w:rPr&gt;&lt;w:rFonts w:ascii=&quot;Cambria Math&quot;/&gt;&lt;wx:font wx:val=&quot;Cambria Math&quot;/&gt;&lt;w:b/&gt;&lt;w:sz w:val=&quot;28&quot;/&gt;&lt;/w:rPr&gt;&lt;m:t&gt; &lt;/m:t&gt;&lt;/m:r&gt;&lt;m:r&gt;&lt;m:rPr&gt;&lt;m:sty m:val=&quot;b&quot;/&gt;&lt;/m:rPr&gt;&lt;w:rPr&gt;&lt;w:rFonts w:ascii=&quot;Cambria Math&quot;/&gt;&lt;w:b/&gt;&lt;w:sz w:val=&quot;28&quot;/&gt;&lt;/w:rPr&gt;&lt;m:t&gt;в€™&lt;/m:t&gt;&lt;/m:r&gt;&lt;m:r&gt;&lt;m:rPr&gt;&lt;m:sty m:val=&quot;b&quot;/&gt;&lt;/m:rPr&gt;&lt;w:rPr&gt;&lt;w:rFonts w:ascii=&quot;Cambria Math&quot; w:h-ansi=&quot;Cambria Math&quot;/&gt;&lt;wx:font wx:val=&quot;Cambria Math&quot;/&gt;&lt;w:b/&gt;&lt;w:sz w:val=&quot;28&quot;/&gt;&lt;/w:rPr&gt;&lt;m:t&gt;100&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7&lt;/m:t&gt;&lt;/m:r&gt;&lt;m:r&gt;&lt;m:rPr&gt;&lt;m:sty m:val=&quot;b&quot;/&gt;&lt;/m:rPr&gt;&lt;w:rPr&gt;&lt;w:rFonts w:ascii=&quot;Cambria Math&quot;/&gt;&lt;wx:font wx:val=&quot;Cambria Math&quot;/&gt;&lt;w:b/&gt;&lt;w:sz w:val=&quot;28&quot;/&gt;&lt;/w:rPr&gt;&lt;m:t&gt;,&lt;/m:t&gt;&lt;/m:r&gt;&lt;m:r&gt;&lt;m:rPr&gt;&lt;m:sty m:val=&quot;b&quot;/&gt;&lt;/m:rPr&gt;&lt;w:rPr&gt;&lt;w:rFonts w:ascii=&quot;Cambria Math&quot; w:h-ansi=&quot;Cambria Math&quot;/&gt;&lt;wx:font wx:val=&quot;Cambria Math&quot;/&gt;&lt;w:b/&gt;&lt;w:sz w:val=&quot;28&quot;/&gt;&lt;/w:rPr&gt;&lt;m:t&gt;5&lt;/m:t&gt;&lt;/m:r&gt;&lt;m:r&gt;&lt;m:rPr&gt;&lt;m:sty m:val=&quot;b&quot;/&gt;&lt;/m:rPr&gt;&lt;w:rPr&gt;&lt;w:rFonts w:ascii=&quot;Cambria Math&quot;/&gt;&lt;wx:font wx:val=&quot;Cambria Math&quot;/&gt;&lt;w:b/&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6F4642" w:rsidRPr="006F4642">
        <w:rPr>
          <w:b w:val="0"/>
          <w:sz w:val="28"/>
        </w:rPr>
        <w:fldChar w:fldCharType="end"/>
      </w:r>
    </w:p>
    <w:p w:rsidR="00A24024" w:rsidRPr="001B05D2" w:rsidRDefault="00A24024" w:rsidP="001B05D2">
      <w:pPr>
        <w:pStyle w:val="1"/>
        <w:widowControl w:val="0"/>
        <w:spacing w:before="0" w:beforeAutospacing="0" w:after="0" w:afterAutospacing="0" w:line="360" w:lineRule="auto"/>
        <w:ind w:firstLine="709"/>
        <w:jc w:val="both"/>
        <w:rPr>
          <w:b w:val="0"/>
          <w:sz w:val="28"/>
        </w:rPr>
      </w:pPr>
    </w:p>
    <w:p w:rsidR="00A24024" w:rsidRDefault="00A24024">
      <w:pPr>
        <w:rPr>
          <w:sz w:val="28"/>
          <w:szCs w:val="36"/>
        </w:rPr>
      </w:pPr>
      <w:r>
        <w:rPr>
          <w:sz w:val="28"/>
          <w:szCs w:val="36"/>
        </w:rPr>
        <w:br w:type="page"/>
      </w:r>
    </w:p>
    <w:p w:rsidR="008874AE" w:rsidRDefault="001B05D2" w:rsidP="00A24024">
      <w:pPr>
        <w:widowControl w:val="0"/>
        <w:spacing w:after="0" w:line="360" w:lineRule="auto"/>
        <w:ind w:firstLine="708"/>
        <w:jc w:val="both"/>
        <w:rPr>
          <w:sz w:val="28"/>
          <w:szCs w:val="36"/>
        </w:rPr>
      </w:pPr>
      <w:r>
        <w:rPr>
          <w:sz w:val="28"/>
          <w:szCs w:val="36"/>
        </w:rPr>
        <w:t xml:space="preserve">Задание 3 </w:t>
      </w:r>
      <w:r w:rsidR="008874AE" w:rsidRPr="001B05D2">
        <w:rPr>
          <w:sz w:val="28"/>
          <w:szCs w:val="36"/>
        </w:rPr>
        <w:t xml:space="preserve">По данным ситового анализа составить таблицу и построить характеристику крупности по </w:t>
      </w:r>
      <w:r w:rsidR="00ED0B0A" w:rsidRPr="001B05D2">
        <w:rPr>
          <w:sz w:val="28"/>
          <w:szCs w:val="36"/>
        </w:rPr>
        <w:t>&lt;&lt;плюсу&gt;&gt; и по &lt;&lt;минусу&gt;&gt; (табл.2.)</w:t>
      </w:r>
    </w:p>
    <w:p w:rsidR="001B05D2" w:rsidRPr="001B05D2" w:rsidRDefault="001B05D2" w:rsidP="001B05D2">
      <w:pPr>
        <w:widowControl w:val="0"/>
        <w:spacing w:after="0" w:line="360" w:lineRule="auto"/>
        <w:ind w:firstLine="709"/>
        <w:jc w:val="both"/>
        <w:rPr>
          <w:sz w:val="28"/>
          <w:szCs w:val="3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455"/>
        <w:gridCol w:w="1417"/>
      </w:tblGrid>
      <w:tr w:rsidR="00077F6D" w:rsidRPr="006F4642" w:rsidTr="006F4642">
        <w:tc>
          <w:tcPr>
            <w:tcW w:w="1913" w:type="dxa"/>
            <w:shd w:val="clear" w:color="auto" w:fill="auto"/>
          </w:tcPr>
          <w:p w:rsidR="00077F6D" w:rsidRPr="006F4642" w:rsidRDefault="00077F6D" w:rsidP="006F4642">
            <w:pPr>
              <w:widowControl w:val="0"/>
              <w:spacing w:after="0" w:line="360" w:lineRule="auto"/>
              <w:jc w:val="both"/>
              <w:rPr>
                <w:sz w:val="20"/>
                <w:szCs w:val="20"/>
              </w:rPr>
            </w:pPr>
            <w:r w:rsidRPr="006F4642">
              <w:rPr>
                <w:sz w:val="20"/>
                <w:szCs w:val="20"/>
              </w:rPr>
              <w:t>класс</w:t>
            </w:r>
          </w:p>
        </w:tc>
        <w:tc>
          <w:tcPr>
            <w:tcW w:w="1914" w:type="dxa"/>
            <w:shd w:val="clear" w:color="auto" w:fill="auto"/>
          </w:tcPr>
          <w:p w:rsidR="00077F6D" w:rsidRPr="006F4642" w:rsidRDefault="0041466B" w:rsidP="006F4642">
            <w:pPr>
              <w:widowControl w:val="0"/>
              <w:spacing w:after="0" w:line="360" w:lineRule="auto"/>
              <w:jc w:val="both"/>
              <w:rPr>
                <w:sz w:val="20"/>
                <w:szCs w:val="20"/>
              </w:rPr>
            </w:pPr>
            <w:r>
              <w:pict>
                <v:shape id="_x0000_i1031" type="#_x0000_t75" style="width:21.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AB4BAB&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AB4BAB&quot; wsp:rsidRDefault=&quot;00AB4BAB&quot; wsp:rsidP=&quot;00AB4BAB&quot;&gt;&lt;m:oMathPara&gt;&lt;m:oMath&gt;&lt;m:r&gt;&lt;w:rPr&gt;&lt;w:rFonts w:ascii=&quot;Cambria Math&quot; w:h-ansi=&quot;Cambria Math&quot;/&gt;&lt;wx:font wx:val=&quot;Cambria Math&quot;/&gt;&lt;w:i/&gt;&lt;w:i-cs/&gt;&lt;w:sz w:val=&quot;20&quot;/&gt;&lt;w:sz-cs w:val=&quot;20&quot;/&gt;&lt;/w:rPr&gt;&lt;m:t&gt;Оі&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gt;&lt;w:sz w:val=&quot;20&quot;/&gt;&lt;w:sz-cs w:val=&quot;20&quot;/&gt;&lt;/w:rPr&gt;&lt;m:t&gt;РјРј&lt;/m:t&gt;&lt;/m:r&gt;&lt;/m:oMath&gt;&lt;/m:oMathPara&gt;&lt;/w:p&gt;&lt;w:sectPr wsp:rsidR=&quot;00000000&quot; wsp:rsidRPr=&quot;00AB4BAB&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tc>
        <w:tc>
          <w:tcPr>
            <w:tcW w:w="1914" w:type="dxa"/>
            <w:shd w:val="clear" w:color="auto" w:fill="auto"/>
          </w:tcPr>
          <w:p w:rsidR="00077F6D" w:rsidRPr="006F4642" w:rsidRDefault="0041466B" w:rsidP="006F4642">
            <w:pPr>
              <w:widowControl w:val="0"/>
              <w:spacing w:after="0" w:line="360" w:lineRule="auto"/>
              <w:jc w:val="both"/>
              <w:rPr>
                <w:sz w:val="20"/>
                <w:szCs w:val="20"/>
              </w:rPr>
            </w:pPr>
            <w:r>
              <w:pict>
                <v:shape id="_x0000_i1032" type="#_x0000_t75" style="width:1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484F53&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484F53&quot; wsp:rsidRDefault=&quot;00484F53&quot; wsp:rsidP=&quot;00484F53&quot;&gt;&lt;m:oMathPara&gt;&lt;m:oMath&gt;&lt;m:r&gt;&lt;w:rPr&gt;&lt;w:rFonts w:ascii=&quot;Cambria Math&quot; w:h-ansi=&quot;Cambria Math&quot;/&gt;&lt;wx:font wx:val=&quot;Cambria Math&quot;/&gt;&lt;w:i/&gt;&lt;w:i-cs/&gt;&lt;w:sz w:val=&quot;20&quot;/&gt;&lt;w:sz-cs w:val=&quot;20&quot;/&gt;&lt;/w:rPr&gt;&lt;m:t&gt;Оі&lt;/m:t&gt;&lt;/m:r&gt;&lt;m:r&gt;&lt;m:rPr&gt;&lt;m:sty m:val=&quot;p&quot;/&gt;&lt;/m:rPr&gt;&lt;w:rPr&gt;&lt;w:rFonts w:ascii=&quot;Cambria Math&quot;/&gt;&lt;wx:font wx:val=&quot;Cambria Math&quot;/&gt;&lt;w:sz w:val=&quot;20&quot;/&gt;&lt;w:sz-cs w:val=&quot;20&quot;/&gt;&lt;/w:rPr&gt;&lt;m:t&gt;,%&lt;/m:t&gt;&lt;/m:r&gt;&lt;/m:oMath&gt;&lt;/m:oMathPara&gt;&lt;/w:p&gt;&lt;w:sectPr wsp:rsidR=&quot;00000000&quot; wsp:rsidRPr=&quot;00484F53&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tc>
        <w:tc>
          <w:tcPr>
            <w:tcW w:w="2872" w:type="dxa"/>
            <w:gridSpan w:val="2"/>
            <w:shd w:val="clear" w:color="auto" w:fill="auto"/>
          </w:tcPr>
          <w:p w:rsidR="00E33F9C" w:rsidRPr="006F4642" w:rsidRDefault="001B05D2" w:rsidP="006F4642">
            <w:pPr>
              <w:widowControl w:val="0"/>
              <w:spacing w:after="0" w:line="360" w:lineRule="auto"/>
              <w:jc w:val="both"/>
              <w:rPr>
                <w:sz w:val="20"/>
                <w:szCs w:val="20"/>
              </w:rPr>
            </w:pPr>
            <w:r w:rsidRPr="006F4642">
              <w:rPr>
                <w:sz w:val="20"/>
                <w:szCs w:val="20"/>
              </w:rPr>
              <w:t xml:space="preserve"> </w:t>
            </w:r>
            <w:r w:rsidR="00E33F9C" w:rsidRPr="006F4642">
              <w:rPr>
                <w:sz w:val="20"/>
                <w:szCs w:val="20"/>
              </w:rPr>
              <w:t>Суммарные фракции</w:t>
            </w:r>
            <w:r w:rsidRPr="006F4642">
              <w:rPr>
                <w:sz w:val="20"/>
                <w:szCs w:val="20"/>
              </w:rPr>
              <w:t xml:space="preserve"> </w:t>
            </w:r>
            <w:r w:rsidR="00E33F9C" w:rsidRPr="006F4642">
              <w:rPr>
                <w:sz w:val="20"/>
                <w:szCs w:val="20"/>
              </w:rPr>
              <w:t>Всплывшие</w:t>
            </w:r>
            <w:r w:rsidRPr="006F4642">
              <w:rPr>
                <w:sz w:val="20"/>
                <w:szCs w:val="20"/>
              </w:rPr>
              <w:t xml:space="preserve"> </w:t>
            </w:r>
            <w:r w:rsidR="00E33F9C" w:rsidRPr="006F4642">
              <w:rPr>
                <w:sz w:val="20"/>
                <w:szCs w:val="20"/>
              </w:rPr>
              <w:t>Утонувшие</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41,9</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8,3</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8,3</w:t>
            </w:r>
          </w:p>
        </w:tc>
        <w:tc>
          <w:tcPr>
            <w:tcW w:w="1417"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100</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-100 +50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56,2</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11</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19,3</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91,7</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-50</w:t>
            </w:r>
            <w:r w:rsidR="001B05D2" w:rsidRPr="006F4642">
              <w:rPr>
                <w:sz w:val="20"/>
                <w:szCs w:val="20"/>
              </w:rPr>
              <w:t xml:space="preserve"> </w:t>
            </w:r>
            <w:r w:rsidRPr="006F4642">
              <w:rPr>
                <w:sz w:val="20"/>
                <w:szCs w:val="20"/>
              </w:rPr>
              <w:t>+25</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102,4</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20,2</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39,5</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80,7</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-25</w:t>
            </w:r>
            <w:r w:rsidR="001B05D2" w:rsidRPr="006F4642">
              <w:rPr>
                <w:sz w:val="20"/>
                <w:szCs w:val="20"/>
              </w:rPr>
              <w:t xml:space="preserve"> </w:t>
            </w:r>
            <w:r w:rsidRPr="006F4642">
              <w:rPr>
                <w:sz w:val="20"/>
                <w:szCs w:val="20"/>
              </w:rPr>
              <w:t>+13</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36,0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7,1</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46,6</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60,5</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-13</w:t>
            </w:r>
            <w:r w:rsidR="001B05D2" w:rsidRPr="006F4642">
              <w:rPr>
                <w:sz w:val="20"/>
                <w:szCs w:val="20"/>
              </w:rPr>
              <w:t xml:space="preserve"> </w:t>
            </w:r>
            <w:r w:rsidRPr="006F4642">
              <w:rPr>
                <w:sz w:val="20"/>
                <w:szCs w:val="20"/>
              </w:rPr>
              <w:t>+6</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50,0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9,8</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56,4</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53,4</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-6</w:t>
            </w:r>
            <w:r w:rsidR="001B05D2" w:rsidRPr="006F4642">
              <w:rPr>
                <w:sz w:val="20"/>
                <w:szCs w:val="20"/>
              </w:rPr>
              <w:t xml:space="preserve"> </w:t>
            </w:r>
            <w:r w:rsidRPr="006F4642">
              <w:rPr>
                <w:sz w:val="20"/>
                <w:szCs w:val="20"/>
              </w:rPr>
              <w:t>+3</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25,0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61,4</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43,6</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-3</w:t>
            </w:r>
            <w:r w:rsidR="001B05D2" w:rsidRPr="006F4642">
              <w:rPr>
                <w:sz w:val="20"/>
                <w:szCs w:val="20"/>
              </w:rPr>
              <w:t xml:space="preserve"> </w:t>
            </w:r>
            <w:r w:rsidRPr="006F4642">
              <w:rPr>
                <w:sz w:val="20"/>
                <w:szCs w:val="20"/>
              </w:rPr>
              <w:t>+1</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105,0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20,6</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82</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38,6</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w:t>
            </w:r>
            <w:r w:rsidR="001B05D2" w:rsidRPr="006F4642">
              <w:rPr>
                <w:sz w:val="20"/>
                <w:szCs w:val="20"/>
              </w:rPr>
              <w:t xml:space="preserve"> </w:t>
            </w:r>
            <w:r w:rsidRPr="006F4642">
              <w:rPr>
                <w:sz w:val="20"/>
                <w:szCs w:val="20"/>
              </w:rPr>
              <w:t>+0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91,0</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18</w:t>
            </w:r>
          </w:p>
        </w:tc>
        <w:tc>
          <w:tcPr>
            <w:tcW w:w="1455"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100</w:t>
            </w:r>
          </w:p>
        </w:tc>
        <w:tc>
          <w:tcPr>
            <w:tcW w:w="1417" w:type="dxa"/>
            <w:shd w:val="clear" w:color="auto" w:fill="auto"/>
          </w:tcPr>
          <w:p w:rsidR="00077F6D" w:rsidRPr="006F4642" w:rsidRDefault="00C85468" w:rsidP="006F4642">
            <w:pPr>
              <w:widowControl w:val="0"/>
              <w:spacing w:after="0" w:line="360" w:lineRule="auto"/>
              <w:jc w:val="both"/>
              <w:rPr>
                <w:sz w:val="20"/>
                <w:szCs w:val="20"/>
              </w:rPr>
            </w:pPr>
            <w:r w:rsidRPr="006F4642">
              <w:rPr>
                <w:sz w:val="20"/>
                <w:szCs w:val="20"/>
              </w:rPr>
              <w:t>18</w:t>
            </w:r>
          </w:p>
        </w:tc>
      </w:tr>
      <w:tr w:rsidR="00077F6D" w:rsidRPr="006F4642" w:rsidTr="006F4642">
        <w:tc>
          <w:tcPr>
            <w:tcW w:w="1913"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итого</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507,5</w:t>
            </w:r>
          </w:p>
        </w:tc>
        <w:tc>
          <w:tcPr>
            <w:tcW w:w="1914" w:type="dxa"/>
            <w:shd w:val="clear" w:color="auto" w:fill="auto"/>
          </w:tcPr>
          <w:p w:rsidR="00077F6D" w:rsidRPr="006F4642" w:rsidRDefault="00E33F9C" w:rsidP="006F4642">
            <w:pPr>
              <w:widowControl w:val="0"/>
              <w:spacing w:after="0" w:line="360" w:lineRule="auto"/>
              <w:jc w:val="both"/>
              <w:rPr>
                <w:sz w:val="20"/>
                <w:szCs w:val="20"/>
              </w:rPr>
            </w:pPr>
            <w:r w:rsidRPr="006F4642">
              <w:rPr>
                <w:sz w:val="20"/>
                <w:szCs w:val="20"/>
              </w:rPr>
              <w:t>100</w:t>
            </w:r>
          </w:p>
        </w:tc>
        <w:tc>
          <w:tcPr>
            <w:tcW w:w="1455" w:type="dxa"/>
            <w:shd w:val="clear" w:color="auto" w:fill="auto"/>
          </w:tcPr>
          <w:p w:rsidR="00077F6D" w:rsidRPr="006F4642" w:rsidRDefault="00077F6D" w:rsidP="006F4642">
            <w:pPr>
              <w:widowControl w:val="0"/>
              <w:spacing w:after="0" w:line="360" w:lineRule="auto"/>
              <w:jc w:val="both"/>
              <w:rPr>
                <w:sz w:val="20"/>
                <w:szCs w:val="20"/>
              </w:rPr>
            </w:pPr>
          </w:p>
        </w:tc>
        <w:tc>
          <w:tcPr>
            <w:tcW w:w="1417" w:type="dxa"/>
            <w:shd w:val="clear" w:color="auto" w:fill="auto"/>
          </w:tcPr>
          <w:p w:rsidR="00077F6D" w:rsidRPr="006F4642" w:rsidRDefault="00077F6D" w:rsidP="006F4642">
            <w:pPr>
              <w:widowControl w:val="0"/>
              <w:spacing w:after="0" w:line="360" w:lineRule="auto"/>
              <w:jc w:val="both"/>
              <w:rPr>
                <w:sz w:val="20"/>
                <w:szCs w:val="20"/>
              </w:rPr>
            </w:pPr>
          </w:p>
        </w:tc>
      </w:tr>
    </w:tbl>
    <w:p w:rsidR="001B05D2" w:rsidRDefault="001B05D2" w:rsidP="001B05D2">
      <w:pPr>
        <w:widowControl w:val="0"/>
        <w:spacing w:after="0" w:line="360" w:lineRule="auto"/>
        <w:ind w:firstLine="709"/>
        <w:jc w:val="both"/>
        <w:rPr>
          <w:sz w:val="28"/>
          <w:szCs w:val="36"/>
        </w:rPr>
      </w:pPr>
    </w:p>
    <w:p w:rsidR="00C85468" w:rsidRDefault="00C85468" w:rsidP="001B05D2">
      <w:pPr>
        <w:widowControl w:val="0"/>
        <w:spacing w:after="0" w:line="360" w:lineRule="auto"/>
        <w:ind w:firstLine="709"/>
        <w:jc w:val="both"/>
        <w:rPr>
          <w:sz w:val="28"/>
          <w:szCs w:val="36"/>
        </w:rPr>
      </w:pPr>
      <w:r w:rsidRPr="001B05D2">
        <w:rPr>
          <w:sz w:val="28"/>
          <w:szCs w:val="36"/>
        </w:rPr>
        <w:t>РЕШЕНИЕ</w:t>
      </w:r>
    </w:p>
    <w:p w:rsidR="001B05D2" w:rsidRPr="001B05D2" w:rsidRDefault="001B05D2" w:rsidP="001B05D2">
      <w:pPr>
        <w:widowControl w:val="0"/>
        <w:spacing w:after="0" w:line="360" w:lineRule="auto"/>
        <w:ind w:firstLine="709"/>
        <w:jc w:val="both"/>
        <w:rPr>
          <w:sz w:val="28"/>
          <w:szCs w:val="36"/>
        </w:rPr>
      </w:pPr>
    </w:p>
    <w:p w:rsidR="00C85468" w:rsidRDefault="00C85468" w:rsidP="001B05D2">
      <w:pPr>
        <w:pStyle w:val="af"/>
        <w:widowControl w:val="0"/>
        <w:numPr>
          <w:ilvl w:val="0"/>
          <w:numId w:val="5"/>
        </w:numPr>
        <w:spacing w:after="0" w:line="360" w:lineRule="auto"/>
        <w:ind w:left="0" w:firstLine="709"/>
        <w:jc w:val="both"/>
        <w:rPr>
          <w:sz w:val="28"/>
          <w:szCs w:val="36"/>
        </w:rPr>
      </w:pPr>
      <w:r w:rsidRPr="001B05D2">
        <w:rPr>
          <w:sz w:val="28"/>
          <w:szCs w:val="36"/>
        </w:rPr>
        <w:t>Найдем процентное содержание выхода.</w:t>
      </w:r>
    </w:p>
    <w:p w:rsidR="001B05D2" w:rsidRPr="001B05D2" w:rsidRDefault="001B05D2" w:rsidP="001B05D2">
      <w:pPr>
        <w:pStyle w:val="af"/>
        <w:widowControl w:val="0"/>
        <w:spacing w:after="0" w:line="360" w:lineRule="auto"/>
        <w:ind w:left="709"/>
        <w:jc w:val="both"/>
        <w:rPr>
          <w:sz w:val="28"/>
          <w:szCs w:val="36"/>
        </w:rPr>
      </w:pPr>
    </w:p>
    <w:p w:rsidR="00C85468" w:rsidRPr="001B05D2" w:rsidRDefault="00C85468" w:rsidP="001B05D2">
      <w:pPr>
        <w:widowControl w:val="0"/>
        <w:spacing w:after="0" w:line="360" w:lineRule="auto"/>
        <w:ind w:firstLine="709"/>
        <w:jc w:val="both"/>
        <w:rPr>
          <w:sz w:val="28"/>
          <w:szCs w:val="36"/>
        </w:rPr>
      </w:pPr>
      <w:r w:rsidRPr="001B05D2">
        <w:rPr>
          <w:sz w:val="28"/>
          <w:szCs w:val="36"/>
        </w:rPr>
        <w:t>Х</w:t>
      </w:r>
      <w:r w:rsidRPr="001B05D2">
        <w:rPr>
          <w:sz w:val="28"/>
          <w:szCs w:val="24"/>
        </w:rPr>
        <w:t xml:space="preserve">+100 </w:t>
      </w:r>
      <w:r w:rsidRPr="001B05D2">
        <w:rPr>
          <w:sz w:val="28"/>
          <w:szCs w:val="36"/>
        </w:rPr>
        <w:t xml:space="preserve">= </w:t>
      </w:r>
      <w:r w:rsidR="006F4642" w:rsidRPr="006F4642">
        <w:rPr>
          <w:sz w:val="28"/>
          <w:szCs w:val="36"/>
        </w:rPr>
        <w:fldChar w:fldCharType="begin"/>
      </w:r>
      <w:r w:rsidR="006F4642" w:rsidRPr="006F4642">
        <w:rPr>
          <w:sz w:val="28"/>
          <w:szCs w:val="36"/>
        </w:rPr>
        <w:instrText xml:space="preserve"> QUOTE </w:instrText>
      </w:r>
      <w:r w:rsidR="0041466B">
        <w:rPr>
          <w:position w:val="-23"/>
        </w:rPr>
        <w:pict>
          <v:shape id="_x0000_i1033" type="#_x0000_t75" style="width:2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2D13&quot;/&gt;&lt;wsp:rsid wsp:val=&quot;00F13951&quot;/&gt;&lt;wsp:rsid wsp:val=&quot;00FC5D93&quot;/&gt;&lt;/wsp:rsids&gt;&lt;/w:docPr&gt;&lt;w:body&gt;&lt;wx:sect&gt;&lt;w:p wsp:rsidR=&quot;00000000&quot; wsp:rsidRDefault=&quot;00F12D13&quot; wsp:rsidP=&quot;00F12D1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41,9&lt;/m:t&gt;&lt;/m:r&gt;&lt;/m:num&gt;&lt;m:den&gt;&lt;m:r&gt;&lt;m:rPr&gt;&lt;m:sty m:val=&quot;p&quot;/&gt;&lt;/m:rPr&gt;&lt;w:rPr&gt;&lt;w:rFonts w:ascii=&quot;Cambria Math&quot;/&gt;&lt;wx:font wx:val=&quot;Cambria Math&quot;/&gt;&lt;w:sz w:val=&quot;28&quot;/&gt;&lt;w:sz-cs w:val=&quot;36&quot;/&gt;&lt;/w:rPr&gt;&lt;m:t&gt;507,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F4642" w:rsidRPr="006F4642">
        <w:rPr>
          <w:sz w:val="28"/>
          <w:szCs w:val="36"/>
        </w:rPr>
        <w:instrText xml:space="preserve"> </w:instrText>
      </w:r>
      <w:r w:rsidR="006F4642" w:rsidRPr="006F4642">
        <w:rPr>
          <w:sz w:val="28"/>
          <w:szCs w:val="36"/>
        </w:rPr>
        <w:fldChar w:fldCharType="separate"/>
      </w:r>
      <w:r w:rsidR="0041466B">
        <w:rPr>
          <w:position w:val="-23"/>
        </w:rPr>
        <w:pict>
          <v:shape id="_x0000_i1034" type="#_x0000_t75" style="width:2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2D13&quot;/&gt;&lt;wsp:rsid wsp:val=&quot;00F13951&quot;/&gt;&lt;wsp:rsid wsp:val=&quot;00FC5D93&quot;/&gt;&lt;/wsp:rsids&gt;&lt;/w:docPr&gt;&lt;w:body&gt;&lt;wx:sect&gt;&lt;w:p wsp:rsidR=&quot;00000000&quot; wsp:rsidRDefault=&quot;00F12D13&quot; wsp:rsidP=&quot;00F12D1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41,9&lt;/m:t&gt;&lt;/m:r&gt;&lt;/m:num&gt;&lt;m:den&gt;&lt;m:r&gt;&lt;m:rPr&gt;&lt;m:sty m:val=&quot;p&quot;/&gt;&lt;/m:rPr&gt;&lt;w:rPr&gt;&lt;w:rFonts w:ascii=&quot;Cambria Math&quot;/&gt;&lt;wx:font wx:val=&quot;Cambria Math&quot;/&gt;&lt;w:sz w:val=&quot;28&quot;/&gt;&lt;w:sz-cs w:val=&quot;36&quot;/&gt;&lt;/w:rPr&gt;&lt;m:t&gt;507,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F4642" w:rsidRPr="006F4642">
        <w:rPr>
          <w:sz w:val="28"/>
          <w:szCs w:val="36"/>
        </w:rPr>
        <w:fldChar w:fldCharType="end"/>
      </w:r>
      <w:r w:rsidRPr="001B05D2">
        <w:rPr>
          <w:sz w:val="28"/>
          <w:szCs w:val="36"/>
        </w:rPr>
        <w:t xml:space="preserve"> × 100% = 8,1%</w:t>
      </w:r>
    </w:p>
    <w:p w:rsidR="00C85468" w:rsidRDefault="00C85468" w:rsidP="001B05D2">
      <w:pPr>
        <w:widowControl w:val="0"/>
        <w:spacing w:after="0" w:line="360" w:lineRule="auto"/>
        <w:ind w:firstLine="709"/>
        <w:jc w:val="both"/>
        <w:rPr>
          <w:sz w:val="28"/>
          <w:szCs w:val="36"/>
        </w:rPr>
      </w:pPr>
      <w:r w:rsidRPr="001B05D2">
        <w:rPr>
          <w:sz w:val="28"/>
          <w:szCs w:val="36"/>
        </w:rPr>
        <w:t>Х</w:t>
      </w:r>
      <w:r w:rsidRPr="001B05D2">
        <w:rPr>
          <w:sz w:val="28"/>
          <w:szCs w:val="24"/>
        </w:rPr>
        <w:t>-100+50</w:t>
      </w:r>
      <w:r w:rsidRPr="001B05D2">
        <w:rPr>
          <w:sz w:val="28"/>
          <w:szCs w:val="36"/>
        </w:rPr>
        <w:t xml:space="preserve"> = </w:t>
      </w:r>
      <w:r w:rsidR="006F4642" w:rsidRPr="006F4642">
        <w:rPr>
          <w:sz w:val="28"/>
          <w:szCs w:val="36"/>
        </w:rPr>
        <w:fldChar w:fldCharType="begin"/>
      </w:r>
      <w:r w:rsidR="006F4642" w:rsidRPr="006F4642">
        <w:rPr>
          <w:sz w:val="28"/>
          <w:szCs w:val="36"/>
        </w:rPr>
        <w:instrText xml:space="preserve"> QUOTE </w:instrText>
      </w:r>
      <w:r w:rsidR="0041466B">
        <w:rPr>
          <w:position w:val="-38"/>
        </w:rPr>
        <w:pict>
          <v:shape id="_x0000_i1035" type="#_x0000_t75" style="width:25.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5149D&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75149D&quot; wsp:rsidP=&quot;007514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56,2&lt;/m:t&gt;&lt;/m:r&gt;&lt;/m:num&gt;&lt;m:den&gt;&lt;m:eqArr&gt;&lt;m:eqArrPr&gt;&lt;m:ctrlPr&gt;&lt;w:rPr&gt;&lt;w:rFonts w:ascii=&quot;Cambria Math&quot; w:h-ansi=&quot;Cambria Math&quot;/&gt;&lt;wx:font wx:val=&quot;Cambria Math&quot;/&gt;&lt;w:sz w:val=&quot;28&quot;/&gt;&lt;/w:rPr&gt;&lt;/m:ctrlPr&gt;&lt;/m:eqArrPr&gt;&lt;m:e&gt;&lt;m:r&gt;&lt;m:rPr&gt;&lt;m:sty m:val=&quot;p&quot;/&gt;&lt;/m:rPr&gt;&lt;w:rPr&gt;&lt;w:rFonts w:ascii=&quot;Cambria Math&quot;/&gt;&lt;wx:font wx:val=&quot;Cambria Math&quot;/&gt;&lt;w:sz w:val=&quot;28&quot;/&gt;&lt;w:sz-cs w:val=&quot;36&quot;/&gt;&lt;/w:rPr&gt;&lt;m:t&gt;507,5&lt;/m:t&gt;&lt;/m:r&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F4642" w:rsidRPr="006F4642">
        <w:rPr>
          <w:sz w:val="28"/>
          <w:szCs w:val="36"/>
        </w:rPr>
        <w:instrText xml:space="preserve"> </w:instrText>
      </w:r>
      <w:r w:rsidR="006F4642" w:rsidRPr="006F4642">
        <w:rPr>
          <w:sz w:val="28"/>
          <w:szCs w:val="36"/>
        </w:rPr>
        <w:fldChar w:fldCharType="separate"/>
      </w:r>
      <w:r w:rsidR="0041466B">
        <w:rPr>
          <w:position w:val="-38"/>
        </w:rPr>
        <w:pict>
          <v:shape id="_x0000_i1036" type="#_x0000_t75" style="width:25.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5149D&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75149D&quot; wsp:rsidP=&quot;007514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56,2&lt;/m:t&gt;&lt;/m:r&gt;&lt;/m:num&gt;&lt;m:den&gt;&lt;m:eqArr&gt;&lt;m:eqArrPr&gt;&lt;m:ctrlPr&gt;&lt;w:rPr&gt;&lt;w:rFonts w:ascii=&quot;Cambria Math&quot; w:h-ansi=&quot;Cambria Math&quot;/&gt;&lt;wx:font wx:val=&quot;Cambria Math&quot;/&gt;&lt;w:sz w:val=&quot;28&quot;/&gt;&lt;/w:rPr&gt;&lt;/m:ctrlPr&gt;&lt;/m:eqArrPr&gt;&lt;m:e&gt;&lt;m:r&gt;&lt;m:rPr&gt;&lt;m:sty m:val=&quot;p&quot;/&gt;&lt;/m:rPr&gt;&lt;w:rPr&gt;&lt;w:rFonts w:ascii=&quot;Cambria Math&quot;/&gt;&lt;wx:font wx:val=&quot;Cambria Math&quot;/&gt;&lt;w:sz w:val=&quot;28&quot;/&gt;&lt;w:sz-cs w:val=&quot;36&quot;/&gt;&lt;/w:rPr&gt;&lt;m:t&gt;507,5&lt;/m:t&gt;&lt;/m:r&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F4642" w:rsidRPr="006F4642">
        <w:rPr>
          <w:sz w:val="28"/>
          <w:szCs w:val="36"/>
        </w:rPr>
        <w:fldChar w:fldCharType="end"/>
      </w:r>
      <w:r w:rsidR="007E462A" w:rsidRPr="001B05D2">
        <w:rPr>
          <w:sz w:val="28"/>
          <w:szCs w:val="36"/>
        </w:rPr>
        <w:t xml:space="preserve"> ×100% = 10,9%</w:t>
      </w:r>
    </w:p>
    <w:p w:rsidR="001B05D2" w:rsidRPr="001B05D2" w:rsidRDefault="001B05D2" w:rsidP="001B05D2">
      <w:pPr>
        <w:widowControl w:val="0"/>
        <w:spacing w:after="0" w:line="360" w:lineRule="auto"/>
        <w:ind w:firstLine="709"/>
        <w:jc w:val="both"/>
        <w:rPr>
          <w:sz w:val="28"/>
          <w:szCs w:val="36"/>
        </w:rPr>
      </w:pPr>
    </w:p>
    <w:p w:rsidR="007E462A" w:rsidRDefault="007E462A" w:rsidP="001B05D2">
      <w:pPr>
        <w:pStyle w:val="af"/>
        <w:widowControl w:val="0"/>
        <w:numPr>
          <w:ilvl w:val="0"/>
          <w:numId w:val="5"/>
        </w:numPr>
        <w:spacing w:after="0" w:line="360" w:lineRule="auto"/>
        <w:ind w:left="0" w:firstLine="709"/>
        <w:jc w:val="both"/>
        <w:rPr>
          <w:sz w:val="28"/>
          <w:szCs w:val="36"/>
        </w:rPr>
      </w:pPr>
      <w:r w:rsidRPr="001B05D2">
        <w:rPr>
          <w:sz w:val="28"/>
          <w:szCs w:val="36"/>
        </w:rPr>
        <w:t>Заполняем графу</w:t>
      </w:r>
      <w:r w:rsidR="00B37D3C" w:rsidRPr="001B05D2">
        <w:rPr>
          <w:sz w:val="28"/>
          <w:szCs w:val="36"/>
        </w:rPr>
        <w:t xml:space="preserve"> </w:t>
      </w:r>
      <w:r w:rsidRPr="001B05D2">
        <w:rPr>
          <w:sz w:val="28"/>
          <w:szCs w:val="36"/>
        </w:rPr>
        <w:t>4 п</w:t>
      </w:r>
      <w:r w:rsidR="00A24024">
        <w:rPr>
          <w:sz w:val="28"/>
          <w:szCs w:val="36"/>
        </w:rPr>
        <w:t>оследовательным суммированием с</w:t>
      </w:r>
      <w:r w:rsidRPr="001B05D2">
        <w:rPr>
          <w:sz w:val="28"/>
          <w:szCs w:val="36"/>
        </w:rPr>
        <w:t>верху в низ.</w:t>
      </w:r>
    </w:p>
    <w:p w:rsidR="001B05D2" w:rsidRPr="001B05D2" w:rsidRDefault="001B05D2" w:rsidP="001B05D2">
      <w:pPr>
        <w:pStyle w:val="af"/>
        <w:widowControl w:val="0"/>
        <w:numPr>
          <w:ilvl w:val="0"/>
          <w:numId w:val="5"/>
        </w:numPr>
        <w:spacing w:after="0" w:line="360" w:lineRule="auto"/>
        <w:ind w:left="0" w:firstLine="709"/>
        <w:jc w:val="both"/>
        <w:rPr>
          <w:sz w:val="28"/>
          <w:szCs w:val="36"/>
        </w:rPr>
      </w:pPr>
    </w:p>
    <w:p w:rsidR="007E462A" w:rsidRPr="001B05D2" w:rsidRDefault="007E462A" w:rsidP="001B05D2">
      <w:pPr>
        <w:widowControl w:val="0"/>
        <w:spacing w:after="0" w:line="360" w:lineRule="auto"/>
        <w:ind w:firstLine="709"/>
        <w:jc w:val="both"/>
        <w:rPr>
          <w:sz w:val="28"/>
          <w:szCs w:val="36"/>
        </w:rPr>
      </w:pPr>
      <w:r w:rsidRPr="001B05D2">
        <w:rPr>
          <w:sz w:val="28"/>
          <w:szCs w:val="36"/>
        </w:rPr>
        <w:t>8,3+11=19,3</w:t>
      </w:r>
    </w:p>
    <w:p w:rsidR="007E462A" w:rsidRPr="001B05D2" w:rsidRDefault="007E462A" w:rsidP="001B05D2">
      <w:pPr>
        <w:widowControl w:val="0"/>
        <w:spacing w:after="0" w:line="360" w:lineRule="auto"/>
        <w:ind w:firstLine="709"/>
        <w:jc w:val="both"/>
        <w:rPr>
          <w:sz w:val="28"/>
          <w:szCs w:val="36"/>
        </w:rPr>
      </w:pPr>
      <w:r w:rsidRPr="001B05D2">
        <w:rPr>
          <w:sz w:val="28"/>
          <w:szCs w:val="36"/>
        </w:rPr>
        <w:t>19,3+20,2=39,5</w:t>
      </w:r>
    </w:p>
    <w:p w:rsidR="001B05D2" w:rsidRDefault="001B05D2" w:rsidP="001B05D2">
      <w:pPr>
        <w:widowControl w:val="0"/>
        <w:spacing w:after="0" w:line="360" w:lineRule="auto"/>
        <w:ind w:firstLine="709"/>
        <w:jc w:val="both"/>
        <w:rPr>
          <w:sz w:val="28"/>
          <w:szCs w:val="36"/>
        </w:rPr>
      </w:pPr>
    </w:p>
    <w:p w:rsidR="007E462A" w:rsidRDefault="007E462A" w:rsidP="001B05D2">
      <w:pPr>
        <w:widowControl w:val="0"/>
        <w:spacing w:after="0" w:line="360" w:lineRule="auto"/>
        <w:ind w:firstLine="709"/>
        <w:jc w:val="both"/>
        <w:rPr>
          <w:sz w:val="28"/>
          <w:szCs w:val="36"/>
        </w:rPr>
      </w:pPr>
      <w:r w:rsidRPr="001B05D2">
        <w:rPr>
          <w:sz w:val="28"/>
          <w:szCs w:val="36"/>
        </w:rPr>
        <w:t>3.</w:t>
      </w:r>
      <w:r w:rsidR="001B05D2">
        <w:rPr>
          <w:sz w:val="28"/>
          <w:szCs w:val="36"/>
        </w:rPr>
        <w:t xml:space="preserve"> </w:t>
      </w:r>
      <w:r w:rsidRPr="001B05D2">
        <w:rPr>
          <w:sz w:val="28"/>
          <w:szCs w:val="36"/>
        </w:rPr>
        <w:t>Заполняем графу 5 с п</w:t>
      </w:r>
      <w:r w:rsidR="00A24024">
        <w:rPr>
          <w:sz w:val="28"/>
          <w:szCs w:val="36"/>
        </w:rPr>
        <w:t>оследовательным суммированием с</w:t>
      </w:r>
      <w:r w:rsidRPr="001B05D2">
        <w:rPr>
          <w:sz w:val="28"/>
          <w:szCs w:val="36"/>
        </w:rPr>
        <w:t>низу в верх.</w:t>
      </w:r>
    </w:p>
    <w:p w:rsidR="001B05D2" w:rsidRPr="001B05D2" w:rsidRDefault="001B05D2" w:rsidP="001B05D2">
      <w:pPr>
        <w:widowControl w:val="0"/>
        <w:spacing w:after="0" w:line="360" w:lineRule="auto"/>
        <w:ind w:firstLine="709"/>
        <w:jc w:val="both"/>
        <w:rPr>
          <w:sz w:val="28"/>
          <w:szCs w:val="36"/>
        </w:rPr>
      </w:pPr>
    </w:p>
    <w:p w:rsidR="007E462A" w:rsidRPr="001B05D2" w:rsidRDefault="007E462A" w:rsidP="001B05D2">
      <w:pPr>
        <w:widowControl w:val="0"/>
        <w:spacing w:after="0" w:line="360" w:lineRule="auto"/>
        <w:ind w:firstLine="709"/>
        <w:jc w:val="both"/>
        <w:rPr>
          <w:sz w:val="28"/>
          <w:szCs w:val="36"/>
        </w:rPr>
      </w:pPr>
      <w:r w:rsidRPr="001B05D2">
        <w:rPr>
          <w:sz w:val="28"/>
          <w:szCs w:val="36"/>
        </w:rPr>
        <w:t>18+20,6=38,6</w:t>
      </w:r>
    </w:p>
    <w:p w:rsidR="007E462A" w:rsidRPr="001B05D2" w:rsidRDefault="007E462A" w:rsidP="001B05D2">
      <w:pPr>
        <w:widowControl w:val="0"/>
        <w:spacing w:after="0" w:line="360" w:lineRule="auto"/>
        <w:ind w:firstLine="709"/>
        <w:jc w:val="both"/>
        <w:rPr>
          <w:sz w:val="28"/>
          <w:szCs w:val="36"/>
        </w:rPr>
      </w:pPr>
      <w:r w:rsidRPr="001B05D2">
        <w:rPr>
          <w:sz w:val="28"/>
          <w:szCs w:val="36"/>
        </w:rPr>
        <w:t>38,6+5=43,6</w:t>
      </w:r>
    </w:p>
    <w:p w:rsidR="001B05D2" w:rsidRDefault="001B05D2">
      <w:pPr>
        <w:rPr>
          <w:sz w:val="28"/>
          <w:szCs w:val="36"/>
        </w:rPr>
      </w:pPr>
    </w:p>
    <w:p w:rsidR="0052311D" w:rsidRDefault="0052311D" w:rsidP="001B05D2">
      <w:pPr>
        <w:widowControl w:val="0"/>
        <w:spacing w:after="0" w:line="360" w:lineRule="auto"/>
        <w:ind w:firstLine="709"/>
        <w:jc w:val="both"/>
        <w:rPr>
          <w:sz w:val="28"/>
          <w:szCs w:val="36"/>
        </w:rPr>
      </w:pPr>
      <w:r w:rsidRPr="001B05D2">
        <w:rPr>
          <w:sz w:val="28"/>
          <w:szCs w:val="36"/>
        </w:rPr>
        <w:t>Задание 4.</w:t>
      </w:r>
      <w:r w:rsidR="00EE00FB">
        <w:rPr>
          <w:sz w:val="28"/>
          <w:szCs w:val="36"/>
        </w:rPr>
        <w:t xml:space="preserve"> </w:t>
      </w:r>
      <w:r w:rsidRPr="001B05D2">
        <w:rPr>
          <w:sz w:val="28"/>
          <w:szCs w:val="36"/>
        </w:rPr>
        <w:t>По данным фракционного анализа заполнить таблицу для построения кривы</w:t>
      </w:r>
      <w:r w:rsidR="00A24024">
        <w:rPr>
          <w:sz w:val="28"/>
          <w:szCs w:val="36"/>
        </w:rPr>
        <w:t>х обогатимости, определить обога</w:t>
      </w:r>
      <w:r w:rsidRPr="001B05D2">
        <w:rPr>
          <w:sz w:val="28"/>
          <w:szCs w:val="36"/>
        </w:rPr>
        <w:t>тимость угля,</w:t>
      </w:r>
      <w:r w:rsidR="00EE00FB">
        <w:rPr>
          <w:sz w:val="28"/>
          <w:szCs w:val="36"/>
        </w:rPr>
        <w:t xml:space="preserve"> </w:t>
      </w:r>
      <w:r w:rsidRPr="001B05D2">
        <w:rPr>
          <w:sz w:val="28"/>
          <w:szCs w:val="36"/>
        </w:rPr>
        <w:t>найти выход концетрата,</w:t>
      </w:r>
      <w:r w:rsidR="00EE00FB">
        <w:rPr>
          <w:sz w:val="28"/>
          <w:szCs w:val="36"/>
        </w:rPr>
        <w:t xml:space="preserve"> </w:t>
      </w:r>
      <w:r w:rsidRPr="001B05D2">
        <w:rPr>
          <w:sz w:val="28"/>
          <w:szCs w:val="36"/>
        </w:rPr>
        <w:t>промпродукта и отходов при плотности разделения 1,5г/см и 1,8г/см</w:t>
      </w:r>
      <w:r w:rsidR="001B05D2">
        <w:rPr>
          <w:sz w:val="28"/>
          <w:szCs w:val="36"/>
        </w:rPr>
        <w:t xml:space="preserve"> </w:t>
      </w:r>
      <w:r w:rsidRPr="001B05D2">
        <w:rPr>
          <w:sz w:val="28"/>
          <w:szCs w:val="36"/>
        </w:rPr>
        <w:t>(табл.3).</w:t>
      </w:r>
    </w:p>
    <w:p w:rsidR="001B05D2" w:rsidRPr="001B05D2" w:rsidRDefault="001B05D2" w:rsidP="001B05D2">
      <w:pPr>
        <w:widowControl w:val="0"/>
        <w:spacing w:after="0" w:line="360" w:lineRule="auto"/>
        <w:ind w:firstLine="709"/>
        <w:jc w:val="both"/>
        <w:rPr>
          <w:sz w:val="28"/>
          <w:szCs w:val="3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341"/>
        <w:gridCol w:w="1307"/>
        <w:gridCol w:w="1307"/>
        <w:gridCol w:w="1308"/>
        <w:gridCol w:w="1308"/>
      </w:tblGrid>
      <w:tr w:rsidR="00AB2A75" w:rsidRPr="006F4642" w:rsidTr="006F4642">
        <w:trPr>
          <w:trHeight w:val="575"/>
        </w:trPr>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Пл.,</w:t>
            </w:r>
            <w:r w:rsidR="001B05D2" w:rsidRPr="006F4642">
              <w:rPr>
                <w:sz w:val="20"/>
                <w:szCs w:val="20"/>
              </w:rPr>
              <w:t xml:space="preserve"> </w:t>
            </w:r>
            <w:r w:rsidRPr="006F4642">
              <w:rPr>
                <w:sz w:val="20"/>
                <w:szCs w:val="20"/>
              </w:rPr>
              <w:t>фракций</w:t>
            </w:r>
          </w:p>
        </w:tc>
        <w:tc>
          <w:tcPr>
            <w:tcW w:w="1134" w:type="dxa"/>
            <w:shd w:val="clear" w:color="auto" w:fill="auto"/>
          </w:tcPr>
          <w:p w:rsidR="00AB2A75" w:rsidRPr="006F4642" w:rsidRDefault="0041466B" w:rsidP="006F4642">
            <w:pPr>
              <w:widowControl w:val="0"/>
              <w:spacing w:after="0" w:line="360" w:lineRule="auto"/>
              <w:jc w:val="both"/>
              <w:rPr>
                <w:sz w:val="20"/>
                <w:szCs w:val="20"/>
              </w:rPr>
            </w:pPr>
            <w:r>
              <w:pict>
                <v:shape id="_x0000_i1037" type="#_x0000_t75" style="width:1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4E5B&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2B4E5B&quot; wsp:rsidRDefault=&quot;002B4E5B&quot; wsp:rsidP=&quot;002B4E5B&quot;&gt;&lt;m:oMathPara&gt;&lt;m:oMath&gt;&lt;m:r&gt;&lt;m:rPr&gt;&lt;m:sty m:val=&quot;p&quot;/&gt;&lt;/m:rPr&gt;&lt;w:rPr&gt;&lt;w:rFonts w:ascii=&quot;Cambria Math&quot; w:h-ansi=&quot;Cambria Math&quot;/&gt;&lt;wx:font wx:val=&quot;Cambria Math&quot;/&gt;&lt;w:sz w:val=&quot;20&quot;/&gt;&lt;w:sz-cs w:val=&quot;20&quot;/&gt;&lt;/w:rPr&gt;&lt;m:t&gt;Оі&lt;/m:t&gt;&lt;/m:r&gt;&lt;m:r&gt;&lt;m:rPr&gt;&lt;m:sty m:val=&quot;p&quot;/&gt;&lt;/m:rPr&gt;&lt;w:rPr&gt;&lt;w:rFonts w:ascii=&quot;Cambria Math&quot;/&gt;&lt;wx:font wx:val=&quot;Cambria Math&quot;/&gt;&lt;w:sz w:val=&quot;20&quot;/&gt;&lt;w:sz-cs w:val=&quot;20&quot;/&gt;&lt;/w:rPr&gt;&lt;m:t&gt;,%&lt;/m:t&gt;&lt;/m:r&gt;&lt;/m:oMath&gt;&lt;/m:oMathPara&gt;&lt;/w:p&gt;&lt;w:sectPr wsp:rsidR=&quot;00000000&quot; wsp:rsidRPr=&quot;002B4E5B&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tc>
        <w:tc>
          <w:tcPr>
            <w:tcW w:w="1341"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А,%</w:t>
            </w:r>
          </w:p>
        </w:tc>
        <w:tc>
          <w:tcPr>
            <w:tcW w:w="5230" w:type="dxa"/>
            <w:gridSpan w:val="4"/>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Суммарные фракции</w:t>
            </w:r>
          </w:p>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Всплывшие</w:t>
            </w:r>
            <w:r w:rsidRPr="006F4642">
              <w:rPr>
                <w:sz w:val="20"/>
                <w:szCs w:val="20"/>
              </w:rPr>
              <w:t xml:space="preserve"> </w:t>
            </w:r>
            <w:r w:rsidR="00AB2A75" w:rsidRPr="006F4642">
              <w:rPr>
                <w:sz w:val="20"/>
                <w:szCs w:val="20"/>
              </w:rPr>
              <w:t>утонувшие</w:t>
            </w:r>
          </w:p>
        </w:tc>
      </w:tr>
      <w:tr w:rsidR="0006079D" w:rsidRPr="006F4642" w:rsidTr="006F4642">
        <w:tc>
          <w:tcPr>
            <w:tcW w:w="1384"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1</w:t>
            </w:r>
          </w:p>
        </w:tc>
        <w:tc>
          <w:tcPr>
            <w:tcW w:w="1134"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2</w:t>
            </w:r>
          </w:p>
        </w:tc>
        <w:tc>
          <w:tcPr>
            <w:tcW w:w="1341"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3</w:t>
            </w:r>
          </w:p>
        </w:tc>
        <w:tc>
          <w:tcPr>
            <w:tcW w:w="1307"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4</w:t>
            </w:r>
          </w:p>
        </w:tc>
        <w:tc>
          <w:tcPr>
            <w:tcW w:w="1307"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5</w:t>
            </w:r>
          </w:p>
        </w:tc>
        <w:tc>
          <w:tcPr>
            <w:tcW w:w="1308"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6</w:t>
            </w:r>
          </w:p>
        </w:tc>
        <w:tc>
          <w:tcPr>
            <w:tcW w:w="1308"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7</w:t>
            </w:r>
          </w:p>
        </w:tc>
      </w:tr>
      <w:tr w:rsidR="0006079D" w:rsidRPr="006F4642" w:rsidTr="006F4642">
        <w:tc>
          <w:tcPr>
            <w:tcW w:w="1384"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1,3</w:t>
            </w:r>
          </w:p>
        </w:tc>
        <w:tc>
          <w:tcPr>
            <w:tcW w:w="113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39,4</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5,7</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39,4</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5,7</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100</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19,8</w:t>
            </w:r>
          </w:p>
        </w:tc>
      </w:tr>
      <w:tr w:rsidR="0006079D" w:rsidRPr="006F4642" w:rsidTr="006F4642">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1,3</w:t>
            </w:r>
            <w:r w:rsidR="001B05D2" w:rsidRPr="006F4642">
              <w:rPr>
                <w:sz w:val="20"/>
                <w:szCs w:val="20"/>
              </w:rPr>
              <w:t xml:space="preserve"> </w:t>
            </w:r>
            <w:r w:rsidRPr="006F4642">
              <w:rPr>
                <w:sz w:val="20"/>
                <w:szCs w:val="20"/>
              </w:rPr>
              <w:t>-1,4</w:t>
            </w:r>
          </w:p>
        </w:tc>
        <w:tc>
          <w:tcPr>
            <w:tcW w:w="113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26,1</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12,2</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65,5</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8,3</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60,6</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29,0</w:t>
            </w:r>
          </w:p>
        </w:tc>
      </w:tr>
      <w:tr w:rsidR="0006079D" w:rsidRPr="006F4642" w:rsidTr="006F4642">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1,4</w:t>
            </w:r>
            <w:r w:rsidR="001B05D2" w:rsidRPr="006F4642">
              <w:rPr>
                <w:sz w:val="20"/>
                <w:szCs w:val="20"/>
              </w:rPr>
              <w:t xml:space="preserve"> </w:t>
            </w:r>
            <w:r w:rsidRPr="006F4642">
              <w:rPr>
                <w:sz w:val="20"/>
                <w:szCs w:val="20"/>
              </w:rPr>
              <w:t>-1,5</w:t>
            </w:r>
          </w:p>
        </w:tc>
        <w:tc>
          <w:tcPr>
            <w:tcW w:w="113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12,4</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21,0</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77,9</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10,3</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34,5</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41,8</w:t>
            </w:r>
          </w:p>
        </w:tc>
      </w:tr>
      <w:tr w:rsidR="0006079D" w:rsidRPr="006F4642" w:rsidTr="006F4642">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1,5</w:t>
            </w:r>
            <w:r w:rsidR="001B05D2" w:rsidRPr="006F4642">
              <w:rPr>
                <w:sz w:val="20"/>
                <w:szCs w:val="20"/>
              </w:rPr>
              <w:t xml:space="preserve"> </w:t>
            </w:r>
            <w:r w:rsidRPr="006F4642">
              <w:rPr>
                <w:sz w:val="20"/>
                <w:szCs w:val="20"/>
              </w:rPr>
              <w:t>-1,6</w:t>
            </w:r>
          </w:p>
        </w:tc>
        <w:tc>
          <w:tcPr>
            <w:tcW w:w="1134"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4,2</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29,0</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82,1</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11,2</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22,1</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53,5</w:t>
            </w:r>
          </w:p>
        </w:tc>
      </w:tr>
      <w:tr w:rsidR="0006079D" w:rsidRPr="006F4642" w:rsidTr="006F4642">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1,6</w:t>
            </w:r>
            <w:r w:rsidR="001B05D2" w:rsidRPr="006F4642">
              <w:rPr>
                <w:sz w:val="20"/>
                <w:szCs w:val="20"/>
              </w:rPr>
              <w:t xml:space="preserve"> </w:t>
            </w:r>
            <w:r w:rsidRPr="006F4642">
              <w:rPr>
                <w:sz w:val="20"/>
                <w:szCs w:val="20"/>
              </w:rPr>
              <w:t>-1,8</w:t>
            </w:r>
          </w:p>
        </w:tc>
        <w:tc>
          <w:tcPr>
            <w:tcW w:w="1134"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8,2</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43,7</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90,3</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14,1</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17,9</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59,3</w:t>
            </w:r>
          </w:p>
        </w:tc>
      </w:tr>
      <w:tr w:rsidR="0006079D" w:rsidRPr="006F4642" w:rsidTr="006F4642">
        <w:tc>
          <w:tcPr>
            <w:tcW w:w="1384" w:type="dxa"/>
            <w:shd w:val="clear" w:color="auto" w:fill="auto"/>
          </w:tcPr>
          <w:p w:rsidR="00AB2A75" w:rsidRPr="006F4642" w:rsidRDefault="001B05D2" w:rsidP="006F4642">
            <w:pPr>
              <w:widowControl w:val="0"/>
              <w:spacing w:after="0" w:line="360" w:lineRule="auto"/>
              <w:jc w:val="both"/>
              <w:rPr>
                <w:sz w:val="20"/>
                <w:szCs w:val="20"/>
              </w:rPr>
            </w:pPr>
            <w:r w:rsidRPr="006F4642">
              <w:rPr>
                <w:sz w:val="20"/>
                <w:szCs w:val="20"/>
              </w:rPr>
              <w:t xml:space="preserve"> </w:t>
            </w:r>
            <w:r w:rsidR="00AB2A75" w:rsidRPr="006F4642">
              <w:rPr>
                <w:sz w:val="20"/>
                <w:szCs w:val="20"/>
              </w:rPr>
              <w:t>+1,8</w:t>
            </w:r>
          </w:p>
        </w:tc>
        <w:tc>
          <w:tcPr>
            <w:tcW w:w="1134"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9,7</w:t>
            </w:r>
          </w:p>
        </w:tc>
        <w:tc>
          <w:tcPr>
            <w:tcW w:w="1341"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72,6</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100</w:t>
            </w:r>
          </w:p>
        </w:tc>
        <w:tc>
          <w:tcPr>
            <w:tcW w:w="1307"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19,7</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9,7</w:t>
            </w:r>
          </w:p>
        </w:tc>
        <w:tc>
          <w:tcPr>
            <w:tcW w:w="1308" w:type="dxa"/>
            <w:shd w:val="clear" w:color="auto" w:fill="auto"/>
          </w:tcPr>
          <w:p w:rsidR="00AB2A75" w:rsidRPr="006F4642" w:rsidRDefault="0006079D" w:rsidP="006F4642">
            <w:pPr>
              <w:widowControl w:val="0"/>
              <w:spacing w:after="0" w:line="360" w:lineRule="auto"/>
              <w:jc w:val="both"/>
              <w:rPr>
                <w:sz w:val="20"/>
                <w:szCs w:val="20"/>
              </w:rPr>
            </w:pPr>
            <w:r w:rsidRPr="006F4642">
              <w:rPr>
                <w:sz w:val="20"/>
                <w:szCs w:val="20"/>
              </w:rPr>
              <w:t>72,6</w:t>
            </w:r>
          </w:p>
        </w:tc>
      </w:tr>
      <w:tr w:rsidR="0006079D" w:rsidRPr="006F4642" w:rsidTr="006F4642">
        <w:tc>
          <w:tcPr>
            <w:tcW w:w="138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итого</w:t>
            </w:r>
          </w:p>
        </w:tc>
        <w:tc>
          <w:tcPr>
            <w:tcW w:w="1134"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100,0</w:t>
            </w:r>
          </w:p>
        </w:tc>
        <w:tc>
          <w:tcPr>
            <w:tcW w:w="1341" w:type="dxa"/>
            <w:shd w:val="clear" w:color="auto" w:fill="auto"/>
          </w:tcPr>
          <w:p w:rsidR="00AB2A75" w:rsidRPr="006F4642" w:rsidRDefault="00AB2A75" w:rsidP="006F4642">
            <w:pPr>
              <w:widowControl w:val="0"/>
              <w:spacing w:after="0" w:line="360" w:lineRule="auto"/>
              <w:jc w:val="both"/>
              <w:rPr>
                <w:sz w:val="20"/>
                <w:szCs w:val="20"/>
              </w:rPr>
            </w:pPr>
            <w:r w:rsidRPr="006F4642">
              <w:rPr>
                <w:sz w:val="20"/>
                <w:szCs w:val="20"/>
              </w:rPr>
              <w:t>19,9</w:t>
            </w:r>
          </w:p>
        </w:tc>
        <w:tc>
          <w:tcPr>
            <w:tcW w:w="1307" w:type="dxa"/>
            <w:shd w:val="clear" w:color="auto" w:fill="auto"/>
          </w:tcPr>
          <w:p w:rsidR="00AB2A75" w:rsidRPr="006F4642" w:rsidRDefault="00AB2A75" w:rsidP="006F4642">
            <w:pPr>
              <w:widowControl w:val="0"/>
              <w:spacing w:after="0" w:line="360" w:lineRule="auto"/>
              <w:jc w:val="both"/>
              <w:rPr>
                <w:sz w:val="20"/>
                <w:szCs w:val="20"/>
              </w:rPr>
            </w:pPr>
          </w:p>
        </w:tc>
        <w:tc>
          <w:tcPr>
            <w:tcW w:w="1307" w:type="dxa"/>
            <w:shd w:val="clear" w:color="auto" w:fill="auto"/>
          </w:tcPr>
          <w:p w:rsidR="00AB2A75" w:rsidRPr="006F4642" w:rsidRDefault="00AB2A75" w:rsidP="006F4642">
            <w:pPr>
              <w:widowControl w:val="0"/>
              <w:spacing w:after="0" w:line="360" w:lineRule="auto"/>
              <w:jc w:val="both"/>
              <w:rPr>
                <w:sz w:val="20"/>
                <w:szCs w:val="20"/>
              </w:rPr>
            </w:pPr>
          </w:p>
        </w:tc>
        <w:tc>
          <w:tcPr>
            <w:tcW w:w="1308" w:type="dxa"/>
            <w:shd w:val="clear" w:color="auto" w:fill="auto"/>
          </w:tcPr>
          <w:p w:rsidR="00AB2A75" w:rsidRPr="006F4642" w:rsidRDefault="00AB2A75" w:rsidP="006F4642">
            <w:pPr>
              <w:widowControl w:val="0"/>
              <w:spacing w:after="0" w:line="360" w:lineRule="auto"/>
              <w:jc w:val="both"/>
              <w:rPr>
                <w:sz w:val="20"/>
                <w:szCs w:val="20"/>
              </w:rPr>
            </w:pPr>
          </w:p>
        </w:tc>
        <w:tc>
          <w:tcPr>
            <w:tcW w:w="1308" w:type="dxa"/>
            <w:shd w:val="clear" w:color="auto" w:fill="auto"/>
          </w:tcPr>
          <w:p w:rsidR="00AB2A75" w:rsidRPr="006F4642" w:rsidRDefault="00AB2A75" w:rsidP="006F4642">
            <w:pPr>
              <w:widowControl w:val="0"/>
              <w:spacing w:after="0" w:line="360" w:lineRule="auto"/>
              <w:jc w:val="both"/>
              <w:rPr>
                <w:sz w:val="20"/>
                <w:szCs w:val="20"/>
              </w:rPr>
            </w:pPr>
          </w:p>
        </w:tc>
      </w:tr>
    </w:tbl>
    <w:p w:rsidR="001B05D2" w:rsidRDefault="001B05D2" w:rsidP="001B05D2">
      <w:pPr>
        <w:widowControl w:val="0"/>
        <w:spacing w:after="0" w:line="360" w:lineRule="auto"/>
        <w:ind w:firstLine="709"/>
        <w:jc w:val="both"/>
        <w:rPr>
          <w:sz w:val="28"/>
          <w:szCs w:val="36"/>
        </w:rPr>
      </w:pPr>
    </w:p>
    <w:p w:rsidR="0006079D" w:rsidRDefault="0006079D" w:rsidP="001B05D2">
      <w:pPr>
        <w:widowControl w:val="0"/>
        <w:spacing w:after="0" w:line="360" w:lineRule="auto"/>
        <w:ind w:firstLine="709"/>
        <w:jc w:val="both"/>
        <w:rPr>
          <w:sz w:val="28"/>
          <w:szCs w:val="36"/>
        </w:rPr>
      </w:pPr>
      <w:r w:rsidRPr="001B05D2">
        <w:rPr>
          <w:sz w:val="28"/>
          <w:szCs w:val="36"/>
        </w:rPr>
        <w:t>1.Заполняем графу 4.</w:t>
      </w:r>
    </w:p>
    <w:p w:rsidR="001B05D2" w:rsidRPr="001B05D2" w:rsidRDefault="001B05D2" w:rsidP="001B05D2">
      <w:pPr>
        <w:widowControl w:val="0"/>
        <w:spacing w:after="0" w:line="360" w:lineRule="auto"/>
        <w:ind w:firstLine="709"/>
        <w:jc w:val="both"/>
        <w:rPr>
          <w:sz w:val="28"/>
          <w:szCs w:val="36"/>
        </w:rPr>
      </w:pPr>
    </w:p>
    <w:p w:rsidR="0006079D" w:rsidRDefault="0006079D" w:rsidP="001B05D2">
      <w:pPr>
        <w:widowControl w:val="0"/>
        <w:spacing w:after="0" w:line="360" w:lineRule="auto"/>
        <w:ind w:firstLine="709"/>
        <w:jc w:val="both"/>
        <w:rPr>
          <w:sz w:val="28"/>
          <w:szCs w:val="36"/>
        </w:rPr>
      </w:pPr>
      <w:r w:rsidRPr="001B05D2">
        <w:rPr>
          <w:sz w:val="28"/>
          <w:szCs w:val="36"/>
        </w:rPr>
        <w:t>39,4+26,1=65,5</w:t>
      </w:r>
    </w:p>
    <w:p w:rsidR="001B05D2" w:rsidRPr="001B05D2" w:rsidRDefault="001B05D2" w:rsidP="001B05D2">
      <w:pPr>
        <w:widowControl w:val="0"/>
        <w:spacing w:after="0" w:line="360" w:lineRule="auto"/>
        <w:ind w:firstLine="709"/>
        <w:jc w:val="both"/>
        <w:rPr>
          <w:sz w:val="28"/>
          <w:szCs w:val="36"/>
        </w:rPr>
      </w:pPr>
    </w:p>
    <w:p w:rsidR="0006079D" w:rsidRDefault="0006079D" w:rsidP="001B05D2">
      <w:pPr>
        <w:widowControl w:val="0"/>
        <w:spacing w:after="0" w:line="360" w:lineRule="auto"/>
        <w:ind w:firstLine="709"/>
        <w:jc w:val="both"/>
        <w:rPr>
          <w:sz w:val="28"/>
          <w:szCs w:val="36"/>
        </w:rPr>
      </w:pPr>
      <w:r w:rsidRPr="001B05D2">
        <w:rPr>
          <w:sz w:val="28"/>
          <w:szCs w:val="36"/>
        </w:rPr>
        <w:t>2.Заполняем графу 6.</w:t>
      </w:r>
    </w:p>
    <w:p w:rsidR="001B05D2" w:rsidRPr="001B05D2" w:rsidRDefault="001B05D2" w:rsidP="001B05D2">
      <w:pPr>
        <w:widowControl w:val="0"/>
        <w:spacing w:after="0" w:line="360" w:lineRule="auto"/>
        <w:ind w:firstLine="709"/>
        <w:jc w:val="both"/>
        <w:rPr>
          <w:sz w:val="28"/>
          <w:szCs w:val="36"/>
        </w:rPr>
      </w:pPr>
    </w:p>
    <w:p w:rsidR="0006079D" w:rsidRDefault="0006079D" w:rsidP="001B05D2">
      <w:pPr>
        <w:widowControl w:val="0"/>
        <w:spacing w:after="0" w:line="360" w:lineRule="auto"/>
        <w:ind w:firstLine="709"/>
        <w:jc w:val="both"/>
        <w:rPr>
          <w:sz w:val="28"/>
          <w:szCs w:val="36"/>
        </w:rPr>
      </w:pPr>
      <w:r w:rsidRPr="001B05D2">
        <w:rPr>
          <w:sz w:val="28"/>
          <w:szCs w:val="36"/>
        </w:rPr>
        <w:t>9,7+8,2=17,9</w:t>
      </w:r>
    </w:p>
    <w:p w:rsidR="001B05D2" w:rsidRPr="001B05D2" w:rsidRDefault="001B05D2" w:rsidP="001B05D2">
      <w:pPr>
        <w:widowControl w:val="0"/>
        <w:spacing w:after="0" w:line="360" w:lineRule="auto"/>
        <w:ind w:firstLine="709"/>
        <w:jc w:val="both"/>
        <w:rPr>
          <w:sz w:val="28"/>
          <w:szCs w:val="36"/>
        </w:rPr>
      </w:pPr>
    </w:p>
    <w:p w:rsidR="0006079D" w:rsidRDefault="0006079D" w:rsidP="001B05D2">
      <w:pPr>
        <w:widowControl w:val="0"/>
        <w:spacing w:after="0" w:line="360" w:lineRule="auto"/>
        <w:ind w:firstLine="709"/>
        <w:jc w:val="both"/>
        <w:rPr>
          <w:sz w:val="28"/>
          <w:szCs w:val="36"/>
        </w:rPr>
      </w:pPr>
      <w:r w:rsidRPr="001B05D2">
        <w:rPr>
          <w:sz w:val="28"/>
          <w:szCs w:val="36"/>
        </w:rPr>
        <w:t>3.Заполняем графу</w:t>
      </w:r>
      <w:r w:rsidR="00B37D3C" w:rsidRPr="001B05D2">
        <w:rPr>
          <w:sz w:val="28"/>
          <w:szCs w:val="36"/>
        </w:rPr>
        <w:t xml:space="preserve"> </w:t>
      </w:r>
      <w:r w:rsidRPr="001B05D2">
        <w:rPr>
          <w:sz w:val="28"/>
          <w:szCs w:val="36"/>
        </w:rPr>
        <w:t>5.</w:t>
      </w:r>
    </w:p>
    <w:p w:rsidR="001B05D2" w:rsidRPr="001B05D2" w:rsidRDefault="001B05D2" w:rsidP="001B05D2">
      <w:pPr>
        <w:widowControl w:val="0"/>
        <w:spacing w:after="0" w:line="360" w:lineRule="auto"/>
        <w:ind w:firstLine="709"/>
        <w:jc w:val="both"/>
        <w:rPr>
          <w:sz w:val="28"/>
          <w:szCs w:val="36"/>
        </w:rPr>
      </w:pPr>
    </w:p>
    <w:p w:rsidR="00B37D3C" w:rsidRPr="001B05D2" w:rsidRDefault="0041466B" w:rsidP="001B05D2">
      <w:pPr>
        <w:widowControl w:val="0"/>
        <w:spacing w:after="0" w:line="360" w:lineRule="auto"/>
        <w:ind w:firstLine="709"/>
        <w:jc w:val="both"/>
        <w:rPr>
          <w:sz w:val="28"/>
          <w:szCs w:val="36"/>
        </w:rPr>
      </w:pPr>
      <w:r>
        <w:pict>
          <v:shape id="_x0000_i1038" type="#_x0000_t75" style="width:18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10359&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010359&quot; wsp:rsidRDefault=&quot;00010359&quot; wsp:rsidP=&quot;00010359&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39,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5,7+26,1&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2,2&lt;/m:t&gt;&lt;/m:r&gt;&lt;/m:num&gt;&lt;m:den&gt;&lt;m:r&gt;&lt;m:rPr&gt;&lt;m:sty m:val=&quot;p&quot;/&gt;&lt;/m:rPr&gt;&lt;w:rPr&gt;&lt;w:rFonts w:ascii=&quot;Cambria Math&quot;/&gt;&lt;wx:font wx:val=&quot;Cambria Math&quot;/&gt;&lt;w:sz w:val=&quot;28&quot;/&gt;&lt;w:sz-cs w:val=&quot;36&quot;/&gt;&lt;/w:rPr&gt;&lt;m:t&gt;65,5&lt;/m:t&gt;&lt;/m:r&gt;&lt;/m:den&gt;&lt;/m:f&gt;&lt;m:r&gt;&lt;m:rPr&gt;&lt;m:sty m:val=&quot;p&quot;/&gt;&lt;/m:rPr&gt;&lt;w:rPr&gt;&lt;w:rFonts w:ascii=&quot;Cambria Math&quot;/&gt;&lt;wx:font wx:val=&quot;Cambria Math&quot;/&gt;&lt;w:sz w:val=&quot;28&quot;/&gt;&lt;w:sz-cs w:val=&quot;36&quot;/&gt;&lt;/w:rPr&gt;&lt;m:t&gt;=8,3%&lt;/m:t&gt;&lt;/m:r&gt;&lt;/m:oMath&gt;&lt;/m:oMathPara&gt;&lt;/w:p&gt;&lt;w:sectPr wsp:rsidR=&quot;00000000&quot; wsp:rsidRPr=&quot;00010359&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B37D3C" w:rsidRPr="001B05D2" w:rsidRDefault="0041466B" w:rsidP="001B05D2">
      <w:pPr>
        <w:widowControl w:val="0"/>
        <w:spacing w:after="0" w:line="360" w:lineRule="auto"/>
        <w:ind w:firstLine="709"/>
        <w:jc w:val="both"/>
        <w:rPr>
          <w:sz w:val="28"/>
          <w:szCs w:val="36"/>
        </w:rPr>
      </w:pPr>
      <w:r>
        <w:pict>
          <v:shape id="_x0000_i1039" type="#_x0000_t75" style="width:18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55F4B&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855F4B&quot; wsp:rsidRDefault=&quot;00855F4B&quot; wsp:rsidP=&quot;00855F4B&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65,5&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8,3+12,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21,0&lt;/m:t&gt;&lt;/m:r&gt;&lt;/m:num&gt;&lt;m:den&gt;&lt;m:r&gt;&lt;m:rPr&gt;&lt;m:sty m:val=&quot;p&quot;/&gt;&lt;/m:rPr&gt;&lt;w:rPr&gt;&lt;w:rFonts w:ascii=&quot;Cambria Math&quot;/&gt;&lt;wx:font wx:val=&quot;Cambria Math&quot;/&gt;&lt;w:sz w:val=&quot;28&quot;/&gt;&lt;w:sz-cs w:val=&quot;36&quot;/&gt;&lt;/w:rPr&gt;&lt;m:t&gt;77,9&lt;/m:t&gt;&lt;/m:r&gt;&lt;/m:den&gt;&lt;/m:f&gt;&lt;m:r&gt;&lt;m:rPr&gt;&lt;m:sty m:val=&quot;p&quot;/&gt;&lt;/m:rPr&gt;&lt;w:rPr&gt;&lt;w:rFonts w:ascii=&quot;Cambria Math&quot;/&gt;&lt;wx:font wx:val=&quot;Cambria Math&quot;/&gt;&lt;w:sz w:val=&quot;28&quot;/&gt;&lt;w:sz-cs w:val=&quot;36&quot;/&gt;&lt;/w:rPr&gt;&lt;m:t&gt;=10,3%&lt;/m:t&gt;&lt;/m:r&gt;&lt;/m:oMath&gt;&lt;/m:oMathPara&gt;&lt;/w:p&gt;&lt;w:sectPr wsp:rsidR=&quot;00000000&quot; wsp:rsidRPr=&quot;00855F4B&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1B05D2" w:rsidRDefault="001B05D2">
      <w:pPr>
        <w:rPr>
          <w:sz w:val="28"/>
          <w:szCs w:val="36"/>
        </w:rPr>
      </w:pPr>
      <w:r>
        <w:rPr>
          <w:sz w:val="28"/>
          <w:szCs w:val="36"/>
        </w:rPr>
        <w:br w:type="page"/>
      </w:r>
    </w:p>
    <w:p w:rsidR="00624FD9" w:rsidRDefault="00624FD9" w:rsidP="001B05D2">
      <w:pPr>
        <w:widowControl w:val="0"/>
        <w:spacing w:after="0" w:line="360" w:lineRule="auto"/>
        <w:ind w:firstLine="709"/>
        <w:jc w:val="both"/>
        <w:rPr>
          <w:sz w:val="28"/>
          <w:szCs w:val="36"/>
        </w:rPr>
      </w:pPr>
      <w:r w:rsidRPr="001B05D2">
        <w:rPr>
          <w:sz w:val="28"/>
          <w:szCs w:val="36"/>
        </w:rPr>
        <w:t>4.Заполняем графу 7.</w:t>
      </w:r>
    </w:p>
    <w:p w:rsidR="001B05D2" w:rsidRPr="001B05D2" w:rsidRDefault="001B05D2" w:rsidP="001B05D2">
      <w:pPr>
        <w:widowControl w:val="0"/>
        <w:spacing w:after="0" w:line="360" w:lineRule="auto"/>
        <w:ind w:firstLine="709"/>
        <w:jc w:val="both"/>
        <w:rPr>
          <w:sz w:val="28"/>
          <w:szCs w:val="36"/>
        </w:rPr>
      </w:pPr>
    </w:p>
    <w:p w:rsidR="00045153" w:rsidRPr="001B05D2" w:rsidRDefault="0041466B" w:rsidP="001B05D2">
      <w:pPr>
        <w:widowControl w:val="0"/>
        <w:spacing w:after="0" w:line="360" w:lineRule="auto"/>
        <w:ind w:firstLine="709"/>
        <w:jc w:val="both"/>
        <w:rPr>
          <w:sz w:val="28"/>
          <w:szCs w:val="36"/>
        </w:rPr>
      </w:pPr>
      <w:r>
        <w:pict>
          <v:shape id="_x0000_i1040" type="#_x0000_t75" style="width:18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52DCF&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852DCF&quot; wsp:rsidRDefault=&quot;00852DCF&quot; wsp:rsidP=&quot;00852DCF&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9,7&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72,6+8,2&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43,7&lt;/m:t&gt;&lt;/m:r&gt;&lt;/m:num&gt;&lt;m:den&gt;&lt;m:r&gt;&lt;m:rPr&gt;&lt;m:sty m:val=&quot;p&quot;/&gt;&lt;/m:rPr&gt;&lt;w:rPr&gt;&lt;w:rFonts w:ascii=&quot;Cambria Math&quot;/&gt;&lt;wx:font wx:val=&quot;Cambria Math&quot;/&gt;&lt;w:sz w:val=&quot;28&quot;/&gt;&lt;w:sz-cs w:val=&quot;36&quot;/&gt;&lt;/w:rPr&gt;&lt;m:t&gt;17,9&lt;/m:t&gt;&lt;/m:r&gt;&lt;/m:den&gt;&lt;/m:f&gt;&lt;m:r&gt;&lt;m:rPr&gt;&lt;m:sty m:val=&quot;p&quot;/&gt;&lt;/m:rPr&gt;&lt;w:rPr&gt;&lt;w:rFonts w:ascii=&quot;Cambria Math&quot;/&gt;&lt;wx:font wx:val=&quot;Cambria Math&quot;/&gt;&lt;w:sz w:val=&quot;28&quot;/&gt;&lt;w:sz-cs w:val=&quot;36&quot;/&gt;&lt;/w:rPr&gt;&lt;m:t&gt;=59,3%&lt;/m:t&gt;&lt;/m:r&gt;&lt;/m:oMath&gt;&lt;/m:oMathPara&gt;&lt;/w:p&gt;&lt;w:sectPr wsp:rsidR=&quot;00000000&quot; wsp:rsidRPr=&quot;00852DCF&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045153" w:rsidRPr="001B05D2" w:rsidRDefault="0041466B" w:rsidP="001B05D2">
      <w:pPr>
        <w:widowControl w:val="0"/>
        <w:spacing w:after="0" w:line="360" w:lineRule="auto"/>
        <w:ind w:firstLine="709"/>
        <w:jc w:val="both"/>
        <w:rPr>
          <w:sz w:val="28"/>
          <w:szCs w:val="36"/>
        </w:rPr>
      </w:pPr>
      <w:r>
        <w:pict>
          <v:shape id="_x0000_i1041" type="#_x0000_t75" style="width:18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126D4&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D126D4&quot; wsp:rsidRDefault=&quot;00D126D4&quot; wsp:rsidP=&quot;00D126D4&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17,9&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59,3+4,2&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29,0&lt;/m:t&gt;&lt;/m:r&gt;&lt;/m:num&gt;&lt;m:den&gt;&lt;m:r&gt;&lt;m:rPr&gt;&lt;m:sty m:val=&quot;p&quot;/&gt;&lt;/m:rPr&gt;&lt;w:rPr&gt;&lt;w:rFonts w:ascii=&quot;Cambria Math&quot;/&gt;&lt;wx:font wx:val=&quot;Cambria Math&quot;/&gt;&lt;w:sz w:val=&quot;28&quot;/&gt;&lt;w:sz-cs w:val=&quot;36&quot;/&gt;&lt;/w:rPr&gt;&lt;m:t&gt;22,1&lt;/m:t&gt;&lt;/m:r&gt;&lt;/m:den&gt;&lt;/m:f&gt;&lt;m:r&gt;&lt;m:rPr&gt;&lt;m:sty m:val=&quot;p&quot;/&gt;&lt;/m:rPr&gt;&lt;w:rPr&gt;&lt;w:rFonts w:ascii=&quot;Cambria Math&quot;/&gt;&lt;wx:font wx:val=&quot;Cambria Math&quot;/&gt;&lt;w:sz w:val=&quot;28&quot;/&gt;&lt;w:sz-cs w:val=&quot;36&quot;/&gt;&lt;/w:rPr&gt;&lt;m:t&gt;=53,5%&lt;/m:t&gt;&lt;/m:r&gt;&lt;/m:oMath&gt;&lt;/m:oMathPara&gt;&lt;/w:p&gt;&lt;w:sectPr wsp:rsidR=&quot;00000000&quot; wsp:rsidRPr=&quot;00D126D4&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045153" w:rsidRPr="001B05D2" w:rsidRDefault="006F4642" w:rsidP="001B05D2">
      <w:pPr>
        <w:widowControl w:val="0"/>
        <w:spacing w:after="0" w:line="360" w:lineRule="auto"/>
        <w:ind w:firstLine="709"/>
        <w:jc w:val="both"/>
        <w:rPr>
          <w:sz w:val="28"/>
          <w:szCs w:val="36"/>
        </w:rPr>
      </w:pPr>
      <w:r w:rsidRPr="006F4642">
        <w:rPr>
          <w:sz w:val="28"/>
          <w:szCs w:val="52"/>
        </w:rPr>
        <w:fldChar w:fldCharType="begin"/>
      </w:r>
      <w:r w:rsidRPr="006F4642">
        <w:rPr>
          <w:sz w:val="28"/>
          <w:szCs w:val="52"/>
        </w:rPr>
        <w:instrText xml:space="preserve"> QUOTE </w:instrText>
      </w:r>
      <w:r w:rsidR="0041466B">
        <w:rPr>
          <w:position w:val="-14"/>
        </w:rPr>
        <w:pict>
          <v:shape id="_x0000_i1042"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5C2E6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C2E6D&quot; wsp:rsidP=&quot;005C2E6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2&quot;/&gt;&lt;/w:rPr&gt;&lt;m:t&gt;Оі&lt;/m:t&gt;&lt;/m:r&gt;&lt;/m:e&gt;&lt;m:sub&gt;&lt;m:r&gt;&lt;m:rPr&gt;&lt;m:sty m:val=&quot;p&quot;/&gt;&lt;/m:rPr&gt;&lt;w:rPr&gt;&lt;w:rFonts w:ascii=&quot;Cambria Math&quot;/&gt;&lt;wx:font wx:val=&quot;Cambria Math&quot;/&gt;&lt;w:sz w:val=&quot;28&quot;/&gt;&lt;w:sz-cs w:val=&quot;52&quot;/&gt;&lt;/w:rPr&gt;&lt;m:t&gt;1,4&lt;/m:t&gt;&lt;/m:r&gt;&lt;m:r&gt;&lt;m:rPr&gt;&lt;m:sty m:val=&quot;p&quot;/&gt;&lt;/m:rPr&gt;&lt;w:rPr&gt;&lt;w:rFonts w:ascii=&quot;Cambria Math&quot;/&gt;&lt;w:sz w:val=&quot;28&quot;/&gt;&lt;w:sz-cs w:val=&quot;52&quot;/&gt;&lt;/w:rPr&gt;&lt;m:t&gt;-&lt;/m:t&gt;&lt;/m:r&gt;&lt;m:r&gt;&lt;m:rPr&gt;&lt;m:sty m:val=&quot;p&quot;/&gt;&lt;/m:rPr&gt;&lt;w:rPr&gt;&lt;w:rFonts w:ascii=&quot;Cambria Math&quot;/&gt;&lt;wx:font wx:val=&quot;Cambria Math&quot;/&gt;&lt;w:sz w:val=&quot;28&quot;/&gt;&lt;w:sz-cs w:val=&quot;52&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2"/>
        </w:rPr>
        <w:instrText xml:space="preserve"> </w:instrText>
      </w:r>
      <w:r w:rsidRPr="006F4642">
        <w:rPr>
          <w:sz w:val="28"/>
          <w:szCs w:val="52"/>
        </w:rPr>
        <w:fldChar w:fldCharType="separate"/>
      </w:r>
      <w:r w:rsidR="0041466B">
        <w:rPr>
          <w:position w:val="-14"/>
        </w:rPr>
        <w:pict>
          <v:shape id="_x0000_i1043"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5C2E6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C2E6D&quot; wsp:rsidP=&quot;005C2E6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2&quot;/&gt;&lt;/w:rPr&gt;&lt;m:t&gt;Оі&lt;/m:t&gt;&lt;/m:r&gt;&lt;/m:e&gt;&lt;m:sub&gt;&lt;m:r&gt;&lt;m:rPr&gt;&lt;m:sty m:val=&quot;p&quot;/&gt;&lt;/m:rPr&gt;&lt;w:rPr&gt;&lt;w:rFonts w:ascii=&quot;Cambria Math&quot;/&gt;&lt;wx:font wx:val=&quot;Cambria Math&quot;/&gt;&lt;w:sz w:val=&quot;28&quot;/&gt;&lt;w:sz-cs w:val=&quot;52&quot;/&gt;&lt;/w:rPr&gt;&lt;m:t&gt;1,4&lt;/m:t&gt;&lt;/m:r&gt;&lt;m:r&gt;&lt;m:rPr&gt;&lt;m:sty m:val=&quot;p&quot;/&gt;&lt;/m:rPr&gt;&lt;w:rPr&gt;&lt;w:rFonts w:ascii=&quot;Cambria Math&quot;/&gt;&lt;w:sz w:val=&quot;28&quot;/&gt;&lt;w:sz-cs w:val=&quot;52&quot;/&gt;&lt;/w:rPr&gt;&lt;m:t&gt;-&lt;/m:t&gt;&lt;/m:r&gt;&lt;m:r&gt;&lt;m:rPr&gt;&lt;m:sty m:val=&quot;p&quot;/&gt;&lt;/m:rPr&gt;&lt;w:rPr&gt;&lt;w:rFonts w:ascii=&quot;Cambria Math&quot;/&gt;&lt;wx:font wx:val=&quot;Cambria Math&quot;/&gt;&lt;w:sz w:val=&quot;28&quot;/&gt;&lt;w:sz-cs w:val=&quot;52&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2"/>
        </w:rPr>
        <w:fldChar w:fldCharType="end"/>
      </w:r>
      <w:r w:rsidR="00045153" w:rsidRPr="001B05D2">
        <w:rPr>
          <w:sz w:val="28"/>
          <w:szCs w:val="52"/>
        </w:rPr>
        <w:t>=</w:t>
      </w:r>
      <w:r w:rsidRPr="006F4642">
        <w:rPr>
          <w:sz w:val="28"/>
          <w:szCs w:val="36"/>
        </w:rPr>
        <w:fldChar w:fldCharType="begin"/>
      </w:r>
      <w:r w:rsidRPr="006F4642">
        <w:rPr>
          <w:sz w:val="28"/>
          <w:szCs w:val="36"/>
        </w:rPr>
        <w:instrText xml:space="preserve"> QUOTE </w:instrText>
      </w:r>
      <w:r w:rsidR="0041466B">
        <w:rPr>
          <w:position w:val="-26"/>
        </w:rPr>
        <w:pict>
          <v:shape id="_x0000_i1044" type="#_x0000_t75" style="width:41.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D5517&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D5517&quot; wsp:rsidP=&quot;002D551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8&lt;/m:t&gt;&lt;/m:r&gt;&lt;/m:sub&gt;&lt;/m:sSub&gt;&lt;/m:den&gt;&lt;/m:f&gt;&lt;m:r&gt;&lt;m:rPr&gt;&lt;m:sty m:val=&quot;p&quot;/&gt;&lt;/m:rPr&gt;&lt;w:rPr&gt;&lt;w:rFonts w:ascii=&quot;Cambria Math&quot;/&gt;&lt;w:sz w:val=&quot;28&quot;/&gt;&lt;w:sz-cs w:val=&quot;56&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F4642">
        <w:rPr>
          <w:sz w:val="28"/>
          <w:szCs w:val="36"/>
        </w:rPr>
        <w:instrText xml:space="preserve"> </w:instrText>
      </w:r>
      <w:r w:rsidRPr="006F4642">
        <w:rPr>
          <w:sz w:val="28"/>
          <w:szCs w:val="36"/>
        </w:rPr>
        <w:fldChar w:fldCharType="separate"/>
      </w:r>
      <w:r w:rsidR="0041466B">
        <w:rPr>
          <w:position w:val="-26"/>
        </w:rPr>
        <w:pict>
          <v:shape id="_x0000_i1045" type="#_x0000_t75" style="width:41.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D5517&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D5517&quot; wsp:rsidP=&quot;002D551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8&lt;/m:t&gt;&lt;/m:r&gt;&lt;/m:sub&gt;&lt;/m:sSub&gt;&lt;/m:den&gt;&lt;/m:f&gt;&lt;m:r&gt;&lt;m:rPr&gt;&lt;m:sty m:val=&quot;p&quot;/&gt;&lt;/m:rPr&gt;&lt;w:rPr&gt;&lt;w:rFonts w:ascii=&quot;Cambria Math&quot;/&gt;&lt;w:sz w:val=&quot;28&quot;/&gt;&lt;w:sz-cs w:val=&quot;56&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F4642">
        <w:rPr>
          <w:sz w:val="28"/>
          <w:szCs w:val="36"/>
        </w:rPr>
        <w:fldChar w:fldCharType="end"/>
      </w:r>
      <w:r w:rsidR="001D710A" w:rsidRPr="001B05D2">
        <w:rPr>
          <w:sz w:val="28"/>
          <w:szCs w:val="36"/>
        </w:rPr>
        <w:t>100%</w:t>
      </w:r>
    </w:p>
    <w:p w:rsidR="001D710A" w:rsidRPr="001B05D2" w:rsidRDefault="006F4642" w:rsidP="001B05D2">
      <w:pPr>
        <w:widowControl w:val="0"/>
        <w:spacing w:after="0" w:line="360" w:lineRule="auto"/>
        <w:ind w:firstLine="709"/>
        <w:jc w:val="both"/>
        <w:rPr>
          <w:sz w:val="28"/>
          <w:szCs w:val="36"/>
        </w:rPr>
      </w:pPr>
      <w:r w:rsidRPr="006F4642">
        <w:rPr>
          <w:sz w:val="28"/>
          <w:szCs w:val="56"/>
        </w:rPr>
        <w:fldChar w:fldCharType="begin"/>
      </w:r>
      <w:r w:rsidRPr="006F4642">
        <w:rPr>
          <w:sz w:val="28"/>
          <w:szCs w:val="56"/>
        </w:rPr>
        <w:instrText xml:space="preserve"> QUOTE </w:instrText>
      </w:r>
      <w:r w:rsidR="0041466B">
        <w:rPr>
          <w:position w:val="-14"/>
        </w:rPr>
        <w:pict>
          <v:shape id="_x0000_i1046"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0E7954&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0E7954&quot; wsp:rsidP=&quot;000E795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6"/>
        </w:rPr>
        <w:instrText xml:space="preserve"> </w:instrText>
      </w:r>
      <w:r w:rsidRPr="006F4642">
        <w:rPr>
          <w:sz w:val="28"/>
          <w:szCs w:val="56"/>
        </w:rPr>
        <w:fldChar w:fldCharType="separate"/>
      </w:r>
      <w:r w:rsidR="0041466B">
        <w:rPr>
          <w:position w:val="-14"/>
        </w:rPr>
        <w:pict>
          <v:shape id="_x0000_i1047"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0E7954&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0E7954&quot; wsp:rsidP=&quot;000E795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6"/>
        </w:rPr>
        <w:fldChar w:fldCharType="end"/>
      </w:r>
      <w:r w:rsidR="001D710A" w:rsidRPr="001B05D2">
        <w:rPr>
          <w:sz w:val="28"/>
          <w:szCs w:val="56"/>
        </w:rPr>
        <w:t>=</w:t>
      </w:r>
      <w:r w:rsidR="001D710A" w:rsidRPr="001B05D2">
        <w:rPr>
          <w:sz w:val="28"/>
          <w:szCs w:val="36"/>
        </w:rPr>
        <w:t>12,4+4,2+8,2=24,8%</w:t>
      </w:r>
    </w:p>
    <w:p w:rsidR="001D710A" w:rsidRPr="001B05D2" w:rsidRDefault="006F4642" w:rsidP="001B05D2">
      <w:pPr>
        <w:widowControl w:val="0"/>
        <w:spacing w:after="0" w:line="360" w:lineRule="auto"/>
        <w:ind w:firstLine="709"/>
        <w:jc w:val="both"/>
        <w:rPr>
          <w:sz w:val="28"/>
          <w:szCs w:val="40"/>
        </w:rPr>
      </w:pPr>
      <w:r w:rsidRPr="006F4642">
        <w:rPr>
          <w:sz w:val="28"/>
          <w:szCs w:val="52"/>
        </w:rPr>
        <w:fldChar w:fldCharType="begin"/>
      </w:r>
      <w:r w:rsidRPr="006F4642">
        <w:rPr>
          <w:sz w:val="28"/>
          <w:szCs w:val="52"/>
        </w:rPr>
        <w:instrText xml:space="preserve"> QUOTE </w:instrText>
      </w:r>
      <w:r w:rsidR="0041466B">
        <w:rPr>
          <w:position w:val="-14"/>
        </w:rPr>
        <w:pict>
          <v:shape id="_x0000_i1048" type="#_x0000_t75" style="width:28.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129E0&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129E0&quot; wsp:rsidP=&quot;005129E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2&quot;/&gt;&lt;/w:rPr&gt;&lt;m:t&gt;Оі&lt;/m:t&gt;&lt;/m:r&gt;&lt;/m:e&gt;&lt;m:sub&gt;&lt;m:r&gt;&lt;m:rPr&gt;&lt;m:sty m:val=&quot;p&quot;/&gt;&lt;/m:rPr&gt;&lt;w:rPr&gt;&lt;w:rFonts w:ascii=&quot;Cambria Math&quot;/&gt;&lt;wx:font wx:val=&quot;Cambria Math&quot;/&gt;&lt;w:sz w:val=&quot;28&quot;/&gt;&lt;w:sz-cs w:val=&quot;52&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F4642">
        <w:rPr>
          <w:sz w:val="28"/>
          <w:szCs w:val="52"/>
        </w:rPr>
        <w:instrText xml:space="preserve"> </w:instrText>
      </w:r>
      <w:r w:rsidRPr="006F4642">
        <w:rPr>
          <w:sz w:val="28"/>
          <w:szCs w:val="52"/>
        </w:rPr>
        <w:fldChar w:fldCharType="separate"/>
      </w:r>
      <w:r w:rsidR="0041466B">
        <w:rPr>
          <w:position w:val="-14"/>
        </w:rPr>
        <w:pict>
          <v:shape id="_x0000_i1049" type="#_x0000_t75" style="width:28.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129E0&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129E0&quot; wsp:rsidP=&quot;005129E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2&quot;/&gt;&lt;/w:rPr&gt;&lt;m:t&gt;Оі&lt;/m:t&gt;&lt;/m:r&gt;&lt;/m:e&gt;&lt;m:sub&gt;&lt;m:r&gt;&lt;m:rPr&gt;&lt;m:sty m:val=&quot;p&quot;/&gt;&lt;/m:rPr&gt;&lt;w:rPr&gt;&lt;w:rFonts w:ascii=&quot;Cambria Math&quot;/&gt;&lt;wx:font wx:val=&quot;Cambria Math&quot;/&gt;&lt;w:sz w:val=&quot;28&quot;/&gt;&lt;w:sz-cs w:val=&quot;52&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F4642">
        <w:rPr>
          <w:sz w:val="28"/>
          <w:szCs w:val="52"/>
        </w:rPr>
        <w:fldChar w:fldCharType="end"/>
      </w:r>
      <w:r w:rsidR="001D710A" w:rsidRPr="001B05D2">
        <w:rPr>
          <w:sz w:val="28"/>
          <w:szCs w:val="52"/>
        </w:rPr>
        <w:t>=</w:t>
      </w:r>
      <w:r w:rsidR="001D710A" w:rsidRPr="001B05D2">
        <w:rPr>
          <w:sz w:val="28"/>
          <w:szCs w:val="40"/>
        </w:rPr>
        <w:t>9,7%</w:t>
      </w:r>
    </w:p>
    <w:p w:rsidR="001D710A" w:rsidRPr="001B05D2" w:rsidRDefault="006F4642" w:rsidP="001B05D2">
      <w:pPr>
        <w:widowControl w:val="0"/>
        <w:spacing w:after="0" w:line="360" w:lineRule="auto"/>
        <w:ind w:firstLine="709"/>
        <w:jc w:val="both"/>
        <w:rPr>
          <w:sz w:val="28"/>
          <w:szCs w:val="40"/>
        </w:rPr>
      </w:pPr>
      <w:r w:rsidRPr="006F4642">
        <w:rPr>
          <w:sz w:val="28"/>
          <w:szCs w:val="56"/>
        </w:rPr>
        <w:fldChar w:fldCharType="begin"/>
      </w:r>
      <w:r w:rsidRPr="006F4642">
        <w:rPr>
          <w:sz w:val="28"/>
          <w:szCs w:val="56"/>
        </w:rPr>
        <w:instrText xml:space="preserve"> QUOTE </w:instrText>
      </w:r>
      <w:r w:rsidR="0041466B">
        <w:rPr>
          <w:position w:val="-14"/>
        </w:rPr>
        <w:pict>
          <v:shape id="_x0000_i1050"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B76E7&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3B76E7&quot; wsp:rsidP=&quot;003B76E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6"/>
        </w:rPr>
        <w:instrText xml:space="preserve"> </w:instrText>
      </w:r>
      <w:r w:rsidRPr="006F4642">
        <w:rPr>
          <w:sz w:val="28"/>
          <w:szCs w:val="56"/>
        </w:rPr>
        <w:fldChar w:fldCharType="separate"/>
      </w:r>
      <w:r w:rsidR="0041466B">
        <w:rPr>
          <w:position w:val="-14"/>
        </w:rPr>
        <w:pict>
          <v:shape id="_x0000_i1051"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B76E7&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3B76E7&quot; wsp:rsidP=&quot;003B76E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4&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F4642">
        <w:rPr>
          <w:sz w:val="28"/>
          <w:szCs w:val="56"/>
        </w:rPr>
        <w:fldChar w:fldCharType="end"/>
      </w:r>
      <w:r w:rsidR="001D710A" w:rsidRPr="001B05D2">
        <w:rPr>
          <w:sz w:val="28"/>
          <w:szCs w:val="56"/>
        </w:rPr>
        <w:t>=</w:t>
      </w:r>
      <w:r w:rsidRPr="006F4642">
        <w:rPr>
          <w:sz w:val="28"/>
          <w:szCs w:val="40"/>
        </w:rPr>
        <w:fldChar w:fldCharType="begin"/>
      </w:r>
      <w:r w:rsidRPr="006F4642">
        <w:rPr>
          <w:sz w:val="28"/>
          <w:szCs w:val="40"/>
        </w:rPr>
        <w:instrText xml:space="preserve"> QUOTE </w:instrText>
      </w:r>
      <w:r w:rsidR="0041466B">
        <w:rPr>
          <w:position w:val="-23"/>
        </w:rPr>
        <w:pict>
          <v:shape id="_x0000_i1052" type="#_x0000_t75" style="width:10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369E9&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3369E9&quot; wsp:rsidP=&quot;003369E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40&quot;/&gt;&lt;/w:rPr&gt;&lt;m:t&gt;24,8&lt;/m:t&gt;&lt;/m:r&gt;&lt;/m:num&gt;&lt;m:den&gt;&lt;m:r&gt;&lt;m:rPr&gt;&lt;m:sty m:val=&quot;p&quot;/&gt;&lt;/m:rPr&gt;&lt;w:rPr&gt;&lt;w:rFonts w:ascii=&quot;Cambria Math&quot;/&gt;&lt;wx:font wx:val=&quot;Cambria Math&quot;/&gt;&lt;w:sz w:val=&quot;28&quot;/&gt;&lt;w:sz-cs w:val=&quot;40&quot;/&gt;&lt;/w:rPr&gt;&lt;m:t&gt;9,7&lt;/m:t&gt;&lt;/m:r&gt;&lt;/m:den&gt;&lt;/m:f&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100=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F4642">
        <w:rPr>
          <w:sz w:val="28"/>
          <w:szCs w:val="40"/>
        </w:rPr>
        <w:instrText xml:space="preserve"> </w:instrText>
      </w:r>
      <w:r w:rsidRPr="006F4642">
        <w:rPr>
          <w:sz w:val="28"/>
          <w:szCs w:val="40"/>
        </w:rPr>
        <w:fldChar w:fldCharType="separate"/>
      </w:r>
      <w:r w:rsidR="0041466B">
        <w:rPr>
          <w:position w:val="-23"/>
        </w:rPr>
        <w:pict>
          <v:shape id="_x0000_i1053" type="#_x0000_t75" style="width:10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369E9&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3369E9&quot; wsp:rsidP=&quot;003369E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40&quot;/&gt;&lt;/w:rPr&gt;&lt;m:t&gt;24,8&lt;/m:t&gt;&lt;/m:r&gt;&lt;/m:num&gt;&lt;m:den&gt;&lt;m:r&gt;&lt;m:rPr&gt;&lt;m:sty m:val=&quot;p&quot;/&gt;&lt;/m:rPr&gt;&lt;w:rPr&gt;&lt;w:rFonts w:ascii=&quot;Cambria Math&quot;/&gt;&lt;wx:font wx:val=&quot;Cambria Math&quot;/&gt;&lt;w:sz w:val=&quot;28&quot;/&gt;&lt;w:sz-cs w:val=&quot;40&quot;/&gt;&lt;/w:rPr&gt;&lt;m:t&gt;9,7&lt;/m:t&gt;&lt;/m:r&gt;&lt;/m:den&gt;&lt;/m:f&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100=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F4642">
        <w:rPr>
          <w:sz w:val="28"/>
          <w:szCs w:val="40"/>
        </w:rPr>
        <w:fldChar w:fldCharType="end"/>
      </w:r>
    </w:p>
    <w:p w:rsidR="001B05D2" w:rsidRDefault="001B05D2" w:rsidP="001B05D2">
      <w:pPr>
        <w:widowControl w:val="0"/>
        <w:spacing w:after="0" w:line="360" w:lineRule="auto"/>
        <w:ind w:firstLine="709"/>
        <w:jc w:val="both"/>
        <w:rPr>
          <w:sz w:val="28"/>
          <w:szCs w:val="40"/>
        </w:rPr>
      </w:pPr>
    </w:p>
    <w:p w:rsidR="00083608" w:rsidRPr="001B05D2" w:rsidRDefault="00A24024" w:rsidP="001B05D2">
      <w:pPr>
        <w:widowControl w:val="0"/>
        <w:spacing w:after="0" w:line="360" w:lineRule="auto"/>
        <w:ind w:firstLine="709"/>
        <w:jc w:val="both"/>
        <w:rPr>
          <w:sz w:val="28"/>
          <w:szCs w:val="40"/>
        </w:rPr>
      </w:pPr>
      <w:r>
        <w:rPr>
          <w:sz w:val="28"/>
          <w:szCs w:val="40"/>
        </w:rPr>
        <w:t>Категория обога</w:t>
      </w:r>
      <w:r w:rsidR="00083608" w:rsidRPr="001B05D2">
        <w:rPr>
          <w:sz w:val="28"/>
          <w:szCs w:val="40"/>
        </w:rPr>
        <w:t>щения средняя.</w:t>
      </w:r>
    </w:p>
    <w:p w:rsidR="001D710A" w:rsidRDefault="00951652" w:rsidP="001B05D2">
      <w:pPr>
        <w:widowControl w:val="0"/>
        <w:spacing w:after="0" w:line="360" w:lineRule="auto"/>
        <w:ind w:firstLine="709"/>
        <w:jc w:val="both"/>
        <w:rPr>
          <w:sz w:val="28"/>
          <w:szCs w:val="40"/>
        </w:rPr>
      </w:pPr>
      <w:r w:rsidRPr="001B05D2">
        <w:rPr>
          <w:sz w:val="28"/>
          <w:szCs w:val="40"/>
        </w:rPr>
        <w:t>Выход концетрата.</w:t>
      </w:r>
    </w:p>
    <w:p w:rsidR="001B05D2" w:rsidRPr="001B05D2" w:rsidRDefault="001B05D2" w:rsidP="001B05D2">
      <w:pPr>
        <w:widowControl w:val="0"/>
        <w:spacing w:after="0" w:line="360" w:lineRule="auto"/>
        <w:ind w:firstLine="709"/>
        <w:jc w:val="both"/>
        <w:rPr>
          <w:sz w:val="28"/>
          <w:szCs w:val="40"/>
        </w:rPr>
      </w:pPr>
    </w:p>
    <w:p w:rsidR="00951652" w:rsidRPr="001B05D2" w:rsidRDefault="006F4642" w:rsidP="001B05D2">
      <w:pPr>
        <w:widowControl w:val="0"/>
        <w:spacing w:after="0" w:line="360" w:lineRule="auto"/>
        <w:ind w:firstLine="709"/>
        <w:jc w:val="both"/>
        <w:rPr>
          <w:sz w:val="28"/>
          <w:szCs w:val="36"/>
        </w:rPr>
      </w:pPr>
      <w:r w:rsidRPr="006F4642">
        <w:rPr>
          <w:sz w:val="28"/>
          <w:szCs w:val="56"/>
        </w:rPr>
        <w:fldChar w:fldCharType="begin"/>
      </w:r>
      <w:r w:rsidRPr="006F4642">
        <w:rPr>
          <w:sz w:val="28"/>
          <w:szCs w:val="56"/>
        </w:rPr>
        <w:instrText xml:space="preserve"> QUOTE </w:instrText>
      </w:r>
      <w:r w:rsidR="0041466B">
        <w:rPr>
          <w:position w:val="-11"/>
        </w:rPr>
        <w:pict>
          <v:shape id="_x0000_i1054"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4B6607&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4B6607&quot; wsp:rsidP=&quot;004B660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F4642">
        <w:rPr>
          <w:sz w:val="28"/>
          <w:szCs w:val="56"/>
        </w:rPr>
        <w:instrText xml:space="preserve"> </w:instrText>
      </w:r>
      <w:r w:rsidRPr="006F4642">
        <w:rPr>
          <w:sz w:val="28"/>
          <w:szCs w:val="56"/>
        </w:rPr>
        <w:fldChar w:fldCharType="separate"/>
      </w:r>
      <w:r w:rsidR="0041466B">
        <w:rPr>
          <w:position w:val="-11"/>
        </w:rPr>
        <w:pict>
          <v:shape id="_x0000_i1055"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4B6607&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4B6607&quot; wsp:rsidP=&quot;004B660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F4642">
        <w:rPr>
          <w:sz w:val="28"/>
          <w:szCs w:val="56"/>
        </w:rPr>
        <w:fldChar w:fldCharType="end"/>
      </w:r>
      <w:r w:rsidR="00951652" w:rsidRPr="001B05D2">
        <w:rPr>
          <w:sz w:val="28"/>
          <w:szCs w:val="56"/>
        </w:rPr>
        <w:t>=</w:t>
      </w:r>
      <w:r w:rsidR="00951652" w:rsidRPr="001B05D2">
        <w:rPr>
          <w:sz w:val="28"/>
          <w:szCs w:val="36"/>
        </w:rPr>
        <w:t>39,4+26,1+12,4=77,9%</w:t>
      </w:r>
    </w:p>
    <w:p w:rsidR="001B05D2" w:rsidRDefault="001B05D2" w:rsidP="001B05D2">
      <w:pPr>
        <w:widowControl w:val="0"/>
        <w:spacing w:after="0" w:line="360" w:lineRule="auto"/>
        <w:ind w:firstLine="709"/>
        <w:jc w:val="both"/>
        <w:rPr>
          <w:sz w:val="28"/>
          <w:szCs w:val="36"/>
        </w:rPr>
      </w:pPr>
    </w:p>
    <w:p w:rsidR="00951652" w:rsidRDefault="00951652" w:rsidP="001B05D2">
      <w:pPr>
        <w:widowControl w:val="0"/>
        <w:spacing w:after="0" w:line="360" w:lineRule="auto"/>
        <w:ind w:firstLine="709"/>
        <w:jc w:val="both"/>
        <w:rPr>
          <w:sz w:val="28"/>
          <w:szCs w:val="36"/>
        </w:rPr>
      </w:pPr>
      <w:r w:rsidRPr="001B05D2">
        <w:rPr>
          <w:sz w:val="28"/>
          <w:szCs w:val="36"/>
        </w:rPr>
        <w:t>Находим зольность концетрата</w:t>
      </w:r>
    </w:p>
    <w:p w:rsidR="001B05D2" w:rsidRPr="001B05D2" w:rsidRDefault="001B05D2" w:rsidP="001B05D2">
      <w:pPr>
        <w:widowControl w:val="0"/>
        <w:spacing w:after="0" w:line="360" w:lineRule="auto"/>
        <w:ind w:firstLine="709"/>
        <w:jc w:val="both"/>
        <w:rPr>
          <w:sz w:val="28"/>
          <w:szCs w:val="36"/>
        </w:rPr>
      </w:pPr>
    </w:p>
    <w:p w:rsidR="00951652" w:rsidRPr="001B05D2" w:rsidRDefault="00951652" w:rsidP="001B05D2">
      <w:pPr>
        <w:widowControl w:val="0"/>
        <w:spacing w:after="0" w:line="360" w:lineRule="auto"/>
        <w:ind w:firstLine="709"/>
        <w:jc w:val="both"/>
        <w:rPr>
          <w:sz w:val="28"/>
          <w:szCs w:val="36"/>
        </w:rPr>
      </w:pPr>
      <w:r w:rsidRPr="001B05D2">
        <w:rPr>
          <w:sz w:val="28"/>
          <w:szCs w:val="36"/>
        </w:rPr>
        <w:t>Ак=</w:t>
      </w:r>
      <w:r w:rsidR="006F4642" w:rsidRPr="006F4642">
        <w:rPr>
          <w:sz w:val="28"/>
          <w:szCs w:val="36"/>
        </w:rPr>
        <w:fldChar w:fldCharType="begin"/>
      </w:r>
      <w:r w:rsidR="006F4642" w:rsidRPr="006F4642">
        <w:rPr>
          <w:sz w:val="28"/>
          <w:szCs w:val="36"/>
        </w:rPr>
        <w:instrText xml:space="preserve"> QUOTE </w:instrText>
      </w:r>
      <w:r w:rsidR="0041466B">
        <w:rPr>
          <w:position w:val="-23"/>
        </w:rPr>
        <w:pict>
          <v:shape id="_x0000_i1056" type="#_x0000_t75" style="width:18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540798&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40798&quot; wsp:rsidP=&quot;0054079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39,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5,7+26,1&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4,1+12,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21,0&lt;/m:t&gt;&lt;/m:r&gt;&lt;/m:num&gt;&lt;m:den&gt;&lt;m:r&gt;&lt;m:rPr&gt;&lt;m:sty m:val=&quot;p&quot;/&gt;&lt;/m:rPr&gt;&lt;w:rPr&gt;&lt;w:rFonts w:ascii=&quot;Cambria Math&quot;/&gt;&lt;wx:font wx:val=&quot;Cambria Math&quot;/&gt;&lt;w:sz w:val=&quot;28&quot;/&gt;&lt;w:sz-cs w:val=&quot;36&quot;/&gt;&lt;/w:rPr&gt;&lt;m:t&gt;77,9&lt;/m:t&gt;&lt;/m:r&gt;&lt;/m:den&gt;&lt;/m:f&gt;&lt;m:r&gt;&lt;m:rPr&gt;&lt;m:sty m:val=&quot;p&quot;/&gt;&lt;/m:rPr&gt;&lt;w:rPr&gt;&lt;w:rFonts w:ascii=&quot;Cambria Math&quot;/&gt;&lt;wx:font wx:val=&quot;Cambria Math&quot;/&gt;&lt;w:sz w:val=&quot;28&quot;/&gt;&lt;w:sz-cs w:val=&quot;36&quot;/&gt;&lt;/w:rPr&gt;&lt;m:t&gt;=1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6F4642" w:rsidRPr="006F4642">
        <w:rPr>
          <w:sz w:val="28"/>
          <w:szCs w:val="36"/>
        </w:rPr>
        <w:instrText xml:space="preserve"> </w:instrText>
      </w:r>
      <w:r w:rsidR="006F4642" w:rsidRPr="006F4642">
        <w:rPr>
          <w:sz w:val="28"/>
          <w:szCs w:val="36"/>
        </w:rPr>
        <w:fldChar w:fldCharType="separate"/>
      </w:r>
      <w:r w:rsidR="0041466B">
        <w:rPr>
          <w:position w:val="-23"/>
        </w:rPr>
        <w:pict>
          <v:shape id="_x0000_i1057" type="#_x0000_t75" style="width:18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540798&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540798&quot; wsp:rsidP=&quot;0054079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39,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5,7+26,1&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4,1+12,4&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21,0&lt;/m:t&gt;&lt;/m:r&gt;&lt;/m:num&gt;&lt;m:den&gt;&lt;m:r&gt;&lt;m:rPr&gt;&lt;m:sty m:val=&quot;p&quot;/&gt;&lt;/m:rPr&gt;&lt;w:rPr&gt;&lt;w:rFonts w:ascii=&quot;Cambria Math&quot;/&gt;&lt;wx:font wx:val=&quot;Cambria Math&quot;/&gt;&lt;w:sz w:val=&quot;28&quot;/&gt;&lt;w:sz-cs w:val=&quot;36&quot;/&gt;&lt;/w:rPr&gt;&lt;m:t&gt;77,9&lt;/m:t&gt;&lt;/m:r&gt;&lt;/m:den&gt;&lt;/m:f&gt;&lt;m:r&gt;&lt;m:rPr&gt;&lt;m:sty m:val=&quot;p&quot;/&gt;&lt;/m:rPr&gt;&lt;w:rPr&gt;&lt;w:rFonts w:ascii=&quot;Cambria Math&quot;/&gt;&lt;wx:font wx:val=&quot;Cambria Math&quot;/&gt;&lt;w:sz w:val=&quot;28&quot;/&gt;&lt;w:sz-cs w:val=&quot;36&quot;/&gt;&lt;/w:rPr&gt;&lt;m:t&gt;=1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6F4642" w:rsidRPr="006F4642">
        <w:rPr>
          <w:sz w:val="28"/>
          <w:szCs w:val="36"/>
        </w:rPr>
        <w:fldChar w:fldCharType="end"/>
      </w:r>
    </w:p>
    <w:p w:rsidR="00951652" w:rsidRPr="001B05D2" w:rsidRDefault="006F4642" w:rsidP="001B05D2">
      <w:pPr>
        <w:widowControl w:val="0"/>
        <w:spacing w:after="0" w:line="360" w:lineRule="auto"/>
        <w:ind w:firstLine="709"/>
        <w:jc w:val="both"/>
        <w:rPr>
          <w:sz w:val="28"/>
          <w:szCs w:val="40"/>
        </w:rPr>
      </w:pPr>
      <w:r w:rsidRPr="006F4642">
        <w:rPr>
          <w:sz w:val="28"/>
          <w:szCs w:val="56"/>
        </w:rPr>
        <w:fldChar w:fldCharType="begin"/>
      </w:r>
      <w:r w:rsidRPr="006F4642">
        <w:rPr>
          <w:sz w:val="28"/>
          <w:szCs w:val="56"/>
        </w:rPr>
        <w:instrText xml:space="preserve"> QUOTE </w:instrText>
      </w:r>
      <w:r w:rsidR="0041466B">
        <w:rPr>
          <w:position w:val="-11"/>
        </w:rPr>
        <w:pict>
          <v:shape id="_x0000_i1058" type="#_x0000_t75" style="width:18.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C6F55&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BC6F55&quot; wsp:rsidP=&quot;00BC6F5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ї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F4642">
        <w:rPr>
          <w:sz w:val="28"/>
          <w:szCs w:val="56"/>
        </w:rPr>
        <w:instrText xml:space="preserve"> </w:instrText>
      </w:r>
      <w:r w:rsidRPr="006F4642">
        <w:rPr>
          <w:sz w:val="28"/>
          <w:szCs w:val="56"/>
        </w:rPr>
        <w:fldChar w:fldCharType="separate"/>
      </w:r>
      <w:r w:rsidR="0041466B">
        <w:rPr>
          <w:position w:val="-11"/>
        </w:rPr>
        <w:pict>
          <v:shape id="_x0000_i1059" type="#_x0000_t75" style="width:18.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C6F55&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BC6F55&quot; wsp:rsidP=&quot;00BC6F5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ї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F4642">
        <w:rPr>
          <w:sz w:val="28"/>
          <w:szCs w:val="56"/>
        </w:rPr>
        <w:fldChar w:fldCharType="end"/>
      </w:r>
      <w:r w:rsidR="00951652" w:rsidRPr="001B05D2">
        <w:rPr>
          <w:sz w:val="28"/>
          <w:szCs w:val="56"/>
        </w:rPr>
        <w:t>=</w:t>
      </w:r>
      <w:r w:rsidRPr="006F4642">
        <w:rPr>
          <w:sz w:val="28"/>
          <w:szCs w:val="56"/>
        </w:rPr>
        <w:fldChar w:fldCharType="begin"/>
      </w:r>
      <w:r w:rsidRPr="006F4642">
        <w:rPr>
          <w:sz w:val="28"/>
          <w:szCs w:val="56"/>
        </w:rPr>
        <w:instrText xml:space="preserve"> QUOTE </w:instrText>
      </w:r>
      <w:r w:rsidR="0041466B">
        <w:rPr>
          <w:position w:val="-14"/>
        </w:rPr>
        <w:pict>
          <v:shape id="_x0000_i1060"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D65AA&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9D65AA&quot; wsp:rsidP=&quot;009D65A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5&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F4642">
        <w:rPr>
          <w:sz w:val="28"/>
          <w:szCs w:val="56"/>
        </w:rPr>
        <w:instrText xml:space="preserve"> </w:instrText>
      </w:r>
      <w:r w:rsidRPr="006F4642">
        <w:rPr>
          <w:sz w:val="28"/>
          <w:szCs w:val="56"/>
        </w:rPr>
        <w:fldChar w:fldCharType="separate"/>
      </w:r>
      <w:r w:rsidR="0041466B">
        <w:rPr>
          <w:position w:val="-14"/>
        </w:rPr>
        <w:pict>
          <v:shape id="_x0000_i1061"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D65AA&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9D65AA&quot; wsp:rsidP=&quot;009D65A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5&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F4642">
        <w:rPr>
          <w:sz w:val="28"/>
          <w:szCs w:val="56"/>
        </w:rPr>
        <w:fldChar w:fldCharType="end"/>
      </w:r>
      <w:r w:rsidR="00951652" w:rsidRPr="001B05D2">
        <w:rPr>
          <w:sz w:val="28"/>
          <w:szCs w:val="56"/>
        </w:rPr>
        <w:t>+</w:t>
      </w:r>
      <w:r w:rsidRPr="006F4642">
        <w:rPr>
          <w:sz w:val="28"/>
          <w:szCs w:val="56"/>
        </w:rPr>
        <w:fldChar w:fldCharType="begin"/>
      </w:r>
      <w:r w:rsidRPr="006F4642">
        <w:rPr>
          <w:sz w:val="28"/>
          <w:szCs w:val="56"/>
        </w:rPr>
        <w:instrText xml:space="preserve"> QUOTE </w:instrText>
      </w:r>
      <w:r w:rsidR="0041466B">
        <w:rPr>
          <w:position w:val="-14"/>
        </w:rPr>
        <w:pict>
          <v:shape id="_x0000_i1062"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752C3&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1752C3&quot; wsp:rsidP=&quot;001752C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6&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F4642">
        <w:rPr>
          <w:sz w:val="28"/>
          <w:szCs w:val="56"/>
        </w:rPr>
        <w:instrText xml:space="preserve"> </w:instrText>
      </w:r>
      <w:r w:rsidRPr="006F4642">
        <w:rPr>
          <w:sz w:val="28"/>
          <w:szCs w:val="56"/>
        </w:rPr>
        <w:fldChar w:fldCharType="separate"/>
      </w:r>
      <w:r w:rsidR="0041466B">
        <w:rPr>
          <w:position w:val="-14"/>
        </w:rPr>
        <w:pict>
          <v:shape id="_x0000_i1063" type="#_x0000_t75" style="width:4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752C3&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1752C3&quot; wsp:rsidP=&quot;001752C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6&lt;/m:t&gt;&lt;/m:r&gt;&lt;m:r&gt;&lt;m:rPr&gt;&lt;m:sty m:val=&quot;p&quot;/&gt;&lt;/m:rPr&gt;&lt;w:rPr&gt;&lt;w:rFonts w:ascii=&quot;Cambria Math&quot;/&gt;&lt;w:sz w:val=&quot;28&quot;/&gt;&lt;w:sz-cs w:val=&quot;56&quot;/&gt;&lt;/w:rPr&gt;&lt;m:t&gt;-&lt;/m:t&gt;&lt;/m:r&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F4642">
        <w:rPr>
          <w:sz w:val="28"/>
          <w:szCs w:val="56"/>
        </w:rPr>
        <w:fldChar w:fldCharType="end"/>
      </w:r>
      <w:r w:rsidR="00951652" w:rsidRPr="001B05D2">
        <w:rPr>
          <w:sz w:val="28"/>
          <w:szCs w:val="56"/>
        </w:rPr>
        <w:t>=</w:t>
      </w:r>
      <w:r w:rsidR="00951652" w:rsidRPr="001B05D2">
        <w:rPr>
          <w:sz w:val="28"/>
          <w:szCs w:val="40"/>
        </w:rPr>
        <w:t>4,2+8,2=12,4%</w:t>
      </w:r>
    </w:p>
    <w:p w:rsidR="00951652" w:rsidRPr="001B05D2" w:rsidRDefault="00951652" w:rsidP="001B05D2">
      <w:pPr>
        <w:widowControl w:val="0"/>
        <w:spacing w:after="0" w:line="360" w:lineRule="auto"/>
        <w:ind w:firstLine="709"/>
        <w:jc w:val="both"/>
        <w:rPr>
          <w:sz w:val="28"/>
          <w:szCs w:val="40"/>
        </w:rPr>
      </w:pPr>
      <w:r w:rsidRPr="001B05D2">
        <w:rPr>
          <w:sz w:val="28"/>
          <w:szCs w:val="40"/>
        </w:rPr>
        <w:t>Апп=</w:t>
      </w:r>
      <w:r w:rsidR="006F4642" w:rsidRPr="006F4642">
        <w:rPr>
          <w:sz w:val="28"/>
          <w:szCs w:val="40"/>
        </w:rPr>
        <w:fldChar w:fldCharType="begin"/>
      </w:r>
      <w:r w:rsidR="006F4642" w:rsidRPr="006F4642">
        <w:rPr>
          <w:sz w:val="28"/>
          <w:szCs w:val="40"/>
        </w:rPr>
        <w:instrText xml:space="preserve"> QUOTE </w:instrText>
      </w:r>
      <w:r w:rsidR="0041466B">
        <w:rPr>
          <w:position w:val="-23"/>
        </w:rPr>
        <w:pict>
          <v:shape id="_x0000_i1064" type="#_x0000_t75" style="width:12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50EC3&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50EC3&quot; wsp:rsidP=&quot;00650EC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40&quot;/&gt;&lt;/w:rPr&gt;&lt;m:t&gt;4,2&lt;/m:t&gt;&lt;/m:r&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29,0+8,2&lt;/m:t&gt;&lt;/m:r&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43,7&lt;/m:t&gt;&lt;/m:r&gt;&lt;/m:num&gt;&lt;m:den&gt;&lt;m:r&gt;&lt;m:rPr&gt;&lt;m:sty m:val=&quot;p&quot;/&gt;&lt;/m:rPr&gt;&lt;w:rPr&gt;&lt;w:rFonts w:ascii=&quot;Cambria Math&quot;/&gt;&lt;wx:font wx:val=&quot;Cambria Math&quot;/&gt;&lt;w:sz w:val=&quot;28&quot;/&gt;&lt;w:sz-cs w:val=&quot;40&quot;/&gt;&lt;/w:rPr&gt;&lt;m:t&gt;12,4&lt;/m:t&gt;&lt;/m:r&gt;&lt;/m:den&gt;&lt;/m:f&gt;&lt;m:r&gt;&lt;m:rPr&gt;&lt;m:sty m:val=&quot;p&quot;/&gt;&lt;/m:rPr&gt;&lt;w:rPr&gt;&lt;w:rFonts w:ascii=&quot;Cambria Math&quot;/&gt;&lt;wx:font wx:val=&quot;Cambria Math&quot;/&gt;&lt;w:sz w:val=&quot;28&quot;/&gt;&lt;w:sz-cs w:val=&quot;40&quot;/&gt;&lt;/w:rPr&gt;&lt;m:t&gt;=3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6F4642" w:rsidRPr="006F4642">
        <w:rPr>
          <w:sz w:val="28"/>
          <w:szCs w:val="40"/>
        </w:rPr>
        <w:instrText xml:space="preserve"> </w:instrText>
      </w:r>
      <w:r w:rsidR="006F4642" w:rsidRPr="006F4642">
        <w:rPr>
          <w:sz w:val="28"/>
          <w:szCs w:val="40"/>
        </w:rPr>
        <w:fldChar w:fldCharType="separate"/>
      </w:r>
      <w:r w:rsidR="0041466B">
        <w:rPr>
          <w:position w:val="-23"/>
        </w:rPr>
        <w:pict>
          <v:shape id="_x0000_i1065" type="#_x0000_t75" style="width:12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50EC3&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50EC3&quot; wsp:rsidP=&quot;00650EC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40&quot;/&gt;&lt;/w:rPr&gt;&lt;m:t&gt;4,2&lt;/m:t&gt;&lt;/m:r&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29,0+8,2&lt;/m:t&gt;&lt;/m:r&gt;&lt;m:r&gt;&lt;m:rPr&gt;&lt;m:sty m:val=&quot;p&quot;/&gt;&lt;/m:rPr&gt;&lt;w:rPr&gt;&lt;w:rFonts w:ascii=&quot;Cambria Math&quot;/&gt;&lt;w:sz w:val=&quot;28&quot;/&gt;&lt;w:sz-cs w:val=&quot;40&quot;/&gt;&lt;/w:rPr&gt;&lt;m:t&gt;в€™&lt;/m:t&gt;&lt;/m:r&gt;&lt;m:r&gt;&lt;m:rPr&gt;&lt;m:sty m:val=&quot;p&quot;/&gt;&lt;/m:rPr&gt;&lt;w:rPr&gt;&lt;w:rFonts w:ascii=&quot;Cambria Math&quot;/&gt;&lt;wx:font wx:val=&quot;Cambria Math&quot;/&gt;&lt;w:sz w:val=&quot;28&quot;/&gt;&lt;w:sz-cs w:val=&quot;40&quot;/&gt;&lt;/w:rPr&gt;&lt;m:t&gt;43,7&lt;/m:t&gt;&lt;/m:r&gt;&lt;/m:num&gt;&lt;m:den&gt;&lt;m:r&gt;&lt;m:rPr&gt;&lt;m:sty m:val=&quot;p&quot;/&gt;&lt;/m:rPr&gt;&lt;w:rPr&gt;&lt;w:rFonts w:ascii=&quot;Cambria Math&quot;/&gt;&lt;wx:font wx:val=&quot;Cambria Math&quot;/&gt;&lt;w:sz w:val=&quot;28&quot;/&gt;&lt;w:sz-cs w:val=&quot;40&quot;/&gt;&lt;/w:rPr&gt;&lt;m:t&gt;12,4&lt;/m:t&gt;&lt;/m:r&gt;&lt;/m:den&gt;&lt;/m:f&gt;&lt;m:r&gt;&lt;m:rPr&gt;&lt;m:sty m:val=&quot;p&quot;/&gt;&lt;/m:rPr&gt;&lt;w:rPr&gt;&lt;w:rFonts w:ascii=&quot;Cambria Math&quot;/&gt;&lt;wx:font wx:val=&quot;Cambria Math&quot;/&gt;&lt;w:sz w:val=&quot;28&quot;/&gt;&lt;w:sz-cs w:val=&quot;40&quot;/&gt;&lt;/w:rPr&gt;&lt;m:t&gt;=3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6F4642" w:rsidRPr="006F4642">
        <w:rPr>
          <w:sz w:val="28"/>
          <w:szCs w:val="40"/>
        </w:rPr>
        <w:fldChar w:fldCharType="end"/>
      </w:r>
    </w:p>
    <w:p w:rsidR="00951652" w:rsidRPr="001B05D2" w:rsidRDefault="006F4642" w:rsidP="001B05D2">
      <w:pPr>
        <w:widowControl w:val="0"/>
        <w:spacing w:after="0" w:line="360" w:lineRule="auto"/>
        <w:ind w:firstLine="709"/>
        <w:jc w:val="both"/>
        <w:rPr>
          <w:sz w:val="28"/>
          <w:szCs w:val="44"/>
        </w:rPr>
      </w:pPr>
      <w:r w:rsidRPr="006F4642">
        <w:rPr>
          <w:sz w:val="28"/>
          <w:szCs w:val="56"/>
        </w:rPr>
        <w:fldChar w:fldCharType="begin"/>
      </w:r>
      <w:r w:rsidRPr="006F4642">
        <w:rPr>
          <w:sz w:val="28"/>
          <w:szCs w:val="56"/>
        </w:rPr>
        <w:instrText xml:space="preserve"> QUOTE </w:instrText>
      </w:r>
      <w:r w:rsidR="0041466B">
        <w:rPr>
          <w:position w:val="-11"/>
        </w:rPr>
        <w:pict>
          <v:shape id="_x0000_i1066"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B5742&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B5742&quot; wsp:rsidP=&quot;006B57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F4642">
        <w:rPr>
          <w:sz w:val="28"/>
          <w:szCs w:val="56"/>
        </w:rPr>
        <w:instrText xml:space="preserve"> </w:instrText>
      </w:r>
      <w:r w:rsidRPr="006F4642">
        <w:rPr>
          <w:sz w:val="28"/>
          <w:szCs w:val="56"/>
        </w:rPr>
        <w:fldChar w:fldCharType="separate"/>
      </w:r>
      <w:r w:rsidR="0041466B">
        <w:rPr>
          <w:position w:val="-11"/>
        </w:rPr>
        <w:pict>
          <v:shape id="_x0000_i1067"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B5742&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B5742&quot; wsp:rsidP=&quot;006B57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sz w:val=&quot;28&quot;/&gt;&lt;w:sz-cs w:val=&quot;56&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F4642">
        <w:rPr>
          <w:sz w:val="28"/>
          <w:szCs w:val="56"/>
        </w:rPr>
        <w:fldChar w:fldCharType="end"/>
      </w:r>
      <w:r w:rsidR="00083608" w:rsidRPr="001B05D2">
        <w:rPr>
          <w:sz w:val="28"/>
          <w:szCs w:val="56"/>
        </w:rPr>
        <w:t>=</w:t>
      </w:r>
      <w:r w:rsidRPr="006F4642">
        <w:rPr>
          <w:sz w:val="28"/>
          <w:szCs w:val="56"/>
        </w:rPr>
        <w:fldChar w:fldCharType="begin"/>
      </w:r>
      <w:r w:rsidRPr="006F4642">
        <w:rPr>
          <w:sz w:val="28"/>
          <w:szCs w:val="56"/>
        </w:rPr>
        <w:instrText xml:space="preserve"> QUOTE </w:instrText>
      </w:r>
      <w:r w:rsidR="0041466B">
        <w:rPr>
          <w:position w:val="-14"/>
        </w:rPr>
        <w:pict>
          <v:shape id="_x0000_i1068"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452F8&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452F8&quot; wsp:rsidP=&quot;002452F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F4642">
        <w:rPr>
          <w:sz w:val="28"/>
          <w:szCs w:val="56"/>
        </w:rPr>
        <w:instrText xml:space="preserve"> </w:instrText>
      </w:r>
      <w:r w:rsidRPr="006F4642">
        <w:rPr>
          <w:sz w:val="28"/>
          <w:szCs w:val="56"/>
        </w:rPr>
        <w:fldChar w:fldCharType="separate"/>
      </w:r>
      <w:r w:rsidR="0041466B">
        <w:rPr>
          <w:position w:val="-14"/>
        </w:rPr>
        <w:pict>
          <v:shape id="_x0000_i1069"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452F8&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452F8&quot; wsp:rsidP=&quot;002452F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56&quot;/&gt;&lt;/w:rPr&gt;&lt;m:t&gt;Оі&lt;/m:t&gt;&lt;/m:r&gt;&lt;/m:e&gt;&lt;m:sub&gt;&lt;m:r&gt;&lt;m:rPr&gt;&lt;m:sty m:val=&quot;p&quot;/&gt;&lt;/m:rPr&gt;&lt;w:rPr&gt;&lt;w:rFonts w:ascii=&quot;Cambria Math&quot;/&gt;&lt;wx:font wx:val=&quot;Cambria Math&quot;/&gt;&lt;w:sz w:val=&quot;28&quot;/&gt;&lt;w:sz-cs w:val=&quot;56&quot;/&gt;&lt;/w:rPr&gt;&lt;m:t&gt;1,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F4642">
        <w:rPr>
          <w:sz w:val="28"/>
          <w:szCs w:val="56"/>
        </w:rPr>
        <w:fldChar w:fldCharType="end"/>
      </w:r>
      <w:r w:rsidR="00083608" w:rsidRPr="001B05D2">
        <w:rPr>
          <w:sz w:val="28"/>
          <w:szCs w:val="56"/>
        </w:rPr>
        <w:t>=</w:t>
      </w:r>
      <w:r w:rsidR="00083608" w:rsidRPr="001B05D2">
        <w:rPr>
          <w:sz w:val="28"/>
          <w:szCs w:val="44"/>
        </w:rPr>
        <w:t>9,7</w:t>
      </w:r>
    </w:p>
    <w:p w:rsidR="00083608" w:rsidRDefault="006F4642" w:rsidP="001B05D2">
      <w:pPr>
        <w:widowControl w:val="0"/>
        <w:spacing w:after="0" w:line="360" w:lineRule="auto"/>
        <w:ind w:firstLine="709"/>
        <w:jc w:val="both"/>
        <w:rPr>
          <w:sz w:val="28"/>
          <w:szCs w:val="40"/>
        </w:rPr>
      </w:pPr>
      <w:r w:rsidRPr="006F4642">
        <w:rPr>
          <w:sz w:val="28"/>
          <w:szCs w:val="56"/>
        </w:rPr>
        <w:fldChar w:fldCharType="begin"/>
      </w:r>
      <w:r w:rsidRPr="006F4642">
        <w:rPr>
          <w:sz w:val="28"/>
          <w:szCs w:val="56"/>
        </w:rPr>
        <w:instrText xml:space="preserve"> QUOTE </w:instrText>
      </w:r>
      <w:r w:rsidR="0041466B">
        <w:rPr>
          <w:position w:val="-11"/>
        </w:rPr>
        <w:pict>
          <v:shape id="_x0000_i1070"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32C78&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32C78&quot; wsp:rsidP=&quot;00232C7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56&quot;/&gt;&lt;/w:rPr&gt;&lt;m:t&gt;Рђ&lt;/m:t&gt;&lt;/m:r&gt;&lt;/m:e&gt;&lt;m:sub&gt;&lt;m:r&gt;&lt;m:rPr&gt;&lt;m:sty m:val=&quot;p&quot;/&gt;&lt;/m:rPr&gt;&lt;w:rPr&gt;&lt;w:rFonts w:ascii=&quot;Cambria Math&quot;/&gt;&lt;w:sz w:val=&quot;28&quot;/&gt;&lt;w:sz-cs w:val=&quot;56&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F4642">
        <w:rPr>
          <w:sz w:val="28"/>
          <w:szCs w:val="56"/>
        </w:rPr>
        <w:instrText xml:space="preserve"> </w:instrText>
      </w:r>
      <w:r w:rsidRPr="006F4642">
        <w:rPr>
          <w:sz w:val="28"/>
          <w:szCs w:val="56"/>
        </w:rPr>
        <w:fldChar w:fldCharType="separate"/>
      </w:r>
      <w:r w:rsidR="0041466B">
        <w:rPr>
          <w:position w:val="-11"/>
        </w:rPr>
        <w:pict>
          <v:shape id="_x0000_i1071"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32C78&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232C78&quot; wsp:rsidP=&quot;00232C7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56&quot;/&gt;&lt;/w:rPr&gt;&lt;m:t&gt;Рђ&lt;/m:t&gt;&lt;/m:r&gt;&lt;/m:e&gt;&lt;m:sub&gt;&lt;m:r&gt;&lt;m:rPr&gt;&lt;m:sty m:val=&quot;p&quot;/&gt;&lt;/m:rPr&gt;&lt;w:rPr&gt;&lt;w:rFonts w:ascii=&quot;Cambria Math&quot;/&gt;&lt;w:sz w:val=&quot;28&quot;/&gt;&lt;w:sz-cs w:val=&quot;56&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F4642">
        <w:rPr>
          <w:sz w:val="28"/>
          <w:szCs w:val="56"/>
        </w:rPr>
        <w:fldChar w:fldCharType="end"/>
      </w:r>
      <w:r w:rsidR="00083608" w:rsidRPr="001B05D2">
        <w:rPr>
          <w:sz w:val="28"/>
          <w:szCs w:val="56"/>
        </w:rPr>
        <w:t>=</w:t>
      </w:r>
      <w:r w:rsidR="00083608" w:rsidRPr="001B05D2">
        <w:rPr>
          <w:sz w:val="28"/>
          <w:szCs w:val="40"/>
        </w:rPr>
        <w:t>72,6</w:t>
      </w:r>
    </w:p>
    <w:p w:rsidR="001B05D2" w:rsidRPr="001B05D2" w:rsidRDefault="001B05D2" w:rsidP="001B05D2">
      <w:pPr>
        <w:widowControl w:val="0"/>
        <w:spacing w:after="0" w:line="360" w:lineRule="auto"/>
        <w:ind w:firstLine="709"/>
        <w:jc w:val="both"/>
        <w:rPr>
          <w:sz w:val="28"/>
          <w:szCs w:val="5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190"/>
        <w:gridCol w:w="2513"/>
      </w:tblGrid>
      <w:tr w:rsidR="00083608" w:rsidRPr="006F4642" w:rsidTr="006F4642">
        <w:tc>
          <w:tcPr>
            <w:tcW w:w="2802" w:type="dxa"/>
            <w:shd w:val="clear" w:color="auto" w:fill="auto"/>
          </w:tcPr>
          <w:p w:rsidR="00083608" w:rsidRPr="006F4642" w:rsidRDefault="00083608" w:rsidP="006F4642">
            <w:pPr>
              <w:widowControl w:val="0"/>
              <w:spacing w:after="0" w:line="360" w:lineRule="auto"/>
              <w:jc w:val="both"/>
              <w:rPr>
                <w:sz w:val="20"/>
                <w:szCs w:val="20"/>
              </w:rPr>
            </w:pPr>
            <w:r w:rsidRPr="006F4642">
              <w:rPr>
                <w:sz w:val="20"/>
                <w:szCs w:val="20"/>
              </w:rPr>
              <w:t>продукт</w:t>
            </w:r>
          </w:p>
        </w:tc>
        <w:tc>
          <w:tcPr>
            <w:tcW w:w="3190" w:type="dxa"/>
            <w:shd w:val="clear" w:color="auto" w:fill="auto"/>
          </w:tcPr>
          <w:p w:rsidR="00083608" w:rsidRPr="006F4642" w:rsidRDefault="0041466B" w:rsidP="006F4642">
            <w:pPr>
              <w:widowControl w:val="0"/>
              <w:spacing w:after="0" w:line="360" w:lineRule="auto"/>
              <w:jc w:val="both"/>
              <w:rPr>
                <w:sz w:val="20"/>
                <w:szCs w:val="20"/>
              </w:rPr>
            </w:pPr>
            <w:r>
              <w:pict>
                <v:shape id="_x0000_i1072" type="#_x0000_t75" style="width:1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27AD0&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Pr=&quot;00827AD0&quot; wsp:rsidRDefault=&quot;00827AD0&quot; wsp:rsidP=&quot;00827AD0&quot;&gt;&lt;m:oMathPara&gt;&lt;m:oMath&gt;&lt;m:r&gt;&lt;m:rPr&gt;&lt;m:sty m:val=&quot;p&quot;/&gt;&lt;/m:rPr&gt;&lt;w:rPr&gt;&lt;w:rFonts w:ascii=&quot;Cambria Math&quot; w:h-ansi=&quot;Cambria Math&quot;/&gt;&lt;wx:font wx:val=&quot;Cambria Math&quot;/&gt;&lt;w:sz w:val=&quot;20&quot;/&gt;&lt;w:sz-cs w:val=&quot;20&quot;/&gt;&lt;/w:rPr&gt;&lt;m:t&gt;Оі&lt;/m:t&gt;&lt;/m:r&gt;&lt;m:r&gt;&lt;m:rPr&gt;&lt;m:sty m:val=&quot;p&quot;/&gt;&lt;/m:rPr&gt;&lt;w:rPr&gt;&lt;w:rFonts w:ascii=&quot;Cambria Math&quot;/&gt;&lt;wx:font wx:val=&quot;Cambria Math&quot;/&gt;&lt;w:sz w:val=&quot;20&quot;/&gt;&lt;w:sz-cs w:val=&quot;20&quot;/&gt;&lt;/w:rPr&gt;&lt;m:t&gt;,%&lt;/m:t&gt;&lt;/m:r&gt;&lt;/m:oMath&gt;&lt;/m:oMathPara&gt;&lt;/w:p&gt;&lt;w:sectPr wsp:rsidR=&quot;00000000&quot; wsp:rsidRPr=&quot;00827A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tc>
        <w:tc>
          <w:tcPr>
            <w:tcW w:w="2513"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А,%</w:t>
            </w:r>
          </w:p>
        </w:tc>
      </w:tr>
      <w:tr w:rsidR="00083608" w:rsidRPr="006F4642" w:rsidTr="006F4642">
        <w:tc>
          <w:tcPr>
            <w:tcW w:w="2802" w:type="dxa"/>
            <w:shd w:val="clear" w:color="auto" w:fill="auto"/>
          </w:tcPr>
          <w:p w:rsidR="00083608" w:rsidRPr="006F4642" w:rsidRDefault="00083608" w:rsidP="006F4642">
            <w:pPr>
              <w:widowControl w:val="0"/>
              <w:spacing w:after="0" w:line="360" w:lineRule="auto"/>
              <w:jc w:val="both"/>
              <w:rPr>
                <w:sz w:val="20"/>
                <w:szCs w:val="20"/>
              </w:rPr>
            </w:pPr>
            <w:r w:rsidRPr="006F4642">
              <w:rPr>
                <w:sz w:val="20"/>
                <w:szCs w:val="20"/>
              </w:rPr>
              <w:t>концетрат</w:t>
            </w:r>
          </w:p>
        </w:tc>
        <w:tc>
          <w:tcPr>
            <w:tcW w:w="3190"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77,9</w:t>
            </w:r>
          </w:p>
        </w:tc>
        <w:tc>
          <w:tcPr>
            <w:tcW w:w="2513"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10,9</w:t>
            </w:r>
          </w:p>
        </w:tc>
      </w:tr>
      <w:tr w:rsidR="00083608" w:rsidRPr="006F4642" w:rsidTr="006F4642">
        <w:tc>
          <w:tcPr>
            <w:tcW w:w="2802" w:type="dxa"/>
            <w:shd w:val="clear" w:color="auto" w:fill="auto"/>
          </w:tcPr>
          <w:p w:rsidR="00083608" w:rsidRPr="006F4642" w:rsidRDefault="00083608" w:rsidP="006F4642">
            <w:pPr>
              <w:widowControl w:val="0"/>
              <w:spacing w:after="0" w:line="360" w:lineRule="auto"/>
              <w:jc w:val="both"/>
              <w:rPr>
                <w:sz w:val="20"/>
                <w:szCs w:val="20"/>
              </w:rPr>
            </w:pPr>
            <w:r w:rsidRPr="006F4642">
              <w:rPr>
                <w:sz w:val="20"/>
                <w:szCs w:val="20"/>
              </w:rPr>
              <w:t>Пром.</w:t>
            </w:r>
            <w:r w:rsidR="001B05D2" w:rsidRPr="006F4642">
              <w:rPr>
                <w:sz w:val="20"/>
                <w:szCs w:val="20"/>
              </w:rPr>
              <w:t xml:space="preserve"> </w:t>
            </w:r>
            <w:r w:rsidRPr="006F4642">
              <w:rPr>
                <w:sz w:val="20"/>
                <w:szCs w:val="20"/>
              </w:rPr>
              <w:t>продукт</w:t>
            </w:r>
          </w:p>
        </w:tc>
        <w:tc>
          <w:tcPr>
            <w:tcW w:w="3190"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12,4</w:t>
            </w:r>
          </w:p>
        </w:tc>
        <w:tc>
          <w:tcPr>
            <w:tcW w:w="2513"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38,7</w:t>
            </w:r>
          </w:p>
        </w:tc>
      </w:tr>
      <w:tr w:rsidR="00083608" w:rsidRPr="006F4642" w:rsidTr="006F4642">
        <w:tc>
          <w:tcPr>
            <w:tcW w:w="2802" w:type="dxa"/>
            <w:shd w:val="clear" w:color="auto" w:fill="auto"/>
          </w:tcPr>
          <w:p w:rsidR="00083608" w:rsidRPr="006F4642" w:rsidRDefault="00083608" w:rsidP="006F4642">
            <w:pPr>
              <w:widowControl w:val="0"/>
              <w:spacing w:after="0" w:line="360" w:lineRule="auto"/>
              <w:jc w:val="both"/>
              <w:rPr>
                <w:sz w:val="20"/>
                <w:szCs w:val="20"/>
              </w:rPr>
            </w:pPr>
            <w:r w:rsidRPr="006F4642">
              <w:rPr>
                <w:sz w:val="20"/>
                <w:szCs w:val="20"/>
              </w:rPr>
              <w:t>порода</w:t>
            </w:r>
          </w:p>
        </w:tc>
        <w:tc>
          <w:tcPr>
            <w:tcW w:w="3190"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9,7</w:t>
            </w:r>
          </w:p>
        </w:tc>
        <w:tc>
          <w:tcPr>
            <w:tcW w:w="2513" w:type="dxa"/>
            <w:shd w:val="clear" w:color="auto" w:fill="auto"/>
          </w:tcPr>
          <w:p w:rsidR="00083608" w:rsidRPr="006F4642" w:rsidRDefault="001B05D2" w:rsidP="006F4642">
            <w:pPr>
              <w:widowControl w:val="0"/>
              <w:spacing w:after="0" w:line="360" w:lineRule="auto"/>
              <w:jc w:val="both"/>
              <w:rPr>
                <w:sz w:val="20"/>
                <w:szCs w:val="20"/>
              </w:rPr>
            </w:pPr>
            <w:r w:rsidRPr="006F4642">
              <w:rPr>
                <w:sz w:val="20"/>
                <w:szCs w:val="20"/>
              </w:rPr>
              <w:t xml:space="preserve"> </w:t>
            </w:r>
            <w:r w:rsidR="00083608" w:rsidRPr="006F4642">
              <w:rPr>
                <w:sz w:val="20"/>
                <w:szCs w:val="20"/>
              </w:rPr>
              <w:t>72,6</w:t>
            </w:r>
          </w:p>
        </w:tc>
      </w:tr>
    </w:tbl>
    <w:p w:rsidR="00083608" w:rsidRPr="001B05D2" w:rsidRDefault="00083608" w:rsidP="001B05D2">
      <w:pPr>
        <w:widowControl w:val="0"/>
        <w:spacing w:after="0" w:line="360" w:lineRule="auto"/>
        <w:ind w:firstLine="709"/>
        <w:jc w:val="both"/>
        <w:rPr>
          <w:sz w:val="28"/>
          <w:szCs w:val="36"/>
        </w:rPr>
      </w:pPr>
    </w:p>
    <w:p w:rsidR="001B05D2" w:rsidRDefault="001B05D2">
      <w:pPr>
        <w:rPr>
          <w:sz w:val="28"/>
          <w:szCs w:val="36"/>
        </w:rPr>
      </w:pPr>
      <w:r>
        <w:rPr>
          <w:sz w:val="28"/>
          <w:szCs w:val="36"/>
        </w:rPr>
        <w:br w:type="page"/>
      </w:r>
    </w:p>
    <w:p w:rsidR="00083608" w:rsidRPr="001B05D2" w:rsidRDefault="00083608" w:rsidP="001B05D2">
      <w:pPr>
        <w:widowControl w:val="0"/>
        <w:spacing w:after="0" w:line="360" w:lineRule="auto"/>
        <w:ind w:firstLine="709"/>
        <w:jc w:val="both"/>
        <w:rPr>
          <w:sz w:val="28"/>
          <w:szCs w:val="28"/>
        </w:rPr>
      </w:pPr>
      <w:r w:rsidRPr="001B05D2">
        <w:rPr>
          <w:sz w:val="28"/>
          <w:szCs w:val="36"/>
        </w:rPr>
        <w:t>Задание 6.</w:t>
      </w:r>
      <w:r w:rsidR="00EE00FB">
        <w:rPr>
          <w:sz w:val="28"/>
          <w:szCs w:val="36"/>
        </w:rPr>
        <w:t xml:space="preserve"> </w:t>
      </w:r>
      <w:r w:rsidR="0026446A" w:rsidRPr="001B05D2">
        <w:rPr>
          <w:sz w:val="28"/>
          <w:szCs w:val="28"/>
        </w:rPr>
        <w:t>Определить коэффициент равноподаемости в воде для двух</w:t>
      </w:r>
      <w:r w:rsidR="001B05D2">
        <w:rPr>
          <w:sz w:val="28"/>
          <w:szCs w:val="28"/>
        </w:rPr>
        <w:t xml:space="preserve"> </w:t>
      </w:r>
      <w:r w:rsidR="0026446A" w:rsidRPr="001B05D2">
        <w:rPr>
          <w:sz w:val="28"/>
          <w:szCs w:val="28"/>
        </w:rPr>
        <w:t>минералов крупностью 0,1мм и ниже и крупностью более 2мм .Пирит(5000кг/м3) и церуссит(7500кг/м3)</w:t>
      </w:r>
    </w:p>
    <w:p w:rsidR="001B05D2" w:rsidRDefault="001B05D2" w:rsidP="001B05D2">
      <w:pPr>
        <w:widowControl w:val="0"/>
        <w:spacing w:after="0" w:line="360" w:lineRule="auto"/>
        <w:ind w:firstLine="709"/>
        <w:jc w:val="both"/>
        <w:rPr>
          <w:sz w:val="28"/>
          <w:szCs w:val="28"/>
        </w:rPr>
      </w:pPr>
    </w:p>
    <w:p w:rsidR="0026446A" w:rsidRDefault="0026446A" w:rsidP="001B05D2">
      <w:pPr>
        <w:widowControl w:val="0"/>
        <w:spacing w:after="0" w:line="360" w:lineRule="auto"/>
        <w:ind w:firstLine="709"/>
        <w:jc w:val="both"/>
        <w:rPr>
          <w:sz w:val="28"/>
          <w:szCs w:val="28"/>
        </w:rPr>
      </w:pPr>
      <w:r w:rsidRPr="001B05D2">
        <w:rPr>
          <w:sz w:val="28"/>
          <w:szCs w:val="28"/>
        </w:rPr>
        <w:t>Решение</w:t>
      </w:r>
    </w:p>
    <w:p w:rsidR="001B05D2" w:rsidRPr="001B05D2" w:rsidRDefault="001B05D2" w:rsidP="001B05D2">
      <w:pPr>
        <w:widowControl w:val="0"/>
        <w:spacing w:after="0" w:line="360" w:lineRule="auto"/>
        <w:ind w:firstLine="709"/>
        <w:jc w:val="both"/>
        <w:rPr>
          <w:sz w:val="28"/>
          <w:szCs w:val="28"/>
        </w:rPr>
      </w:pPr>
    </w:p>
    <w:p w:rsidR="002614EE" w:rsidRPr="001B05D2" w:rsidRDefault="00740380" w:rsidP="001B05D2">
      <w:pPr>
        <w:widowControl w:val="0"/>
        <w:spacing w:after="0" w:line="360" w:lineRule="auto"/>
        <w:ind w:firstLine="709"/>
        <w:jc w:val="both"/>
        <w:rPr>
          <w:sz w:val="28"/>
          <w:szCs w:val="36"/>
        </w:rPr>
      </w:pPr>
      <w:r w:rsidRPr="001B05D2">
        <w:rPr>
          <w:sz w:val="28"/>
          <w:szCs w:val="36"/>
        </w:rPr>
        <w:t>е=2</w:t>
      </w:r>
      <w:r w:rsidR="006F4642" w:rsidRPr="006F4642">
        <w:rPr>
          <w:sz w:val="28"/>
          <w:szCs w:val="36"/>
        </w:rPr>
        <w:fldChar w:fldCharType="begin"/>
      </w:r>
      <w:r w:rsidR="006F4642" w:rsidRPr="006F4642">
        <w:rPr>
          <w:sz w:val="28"/>
          <w:szCs w:val="36"/>
        </w:rPr>
        <w:instrText xml:space="preserve"> QUOTE </w:instrText>
      </w:r>
      <w:r w:rsidR="0041466B">
        <w:rPr>
          <w:position w:val="-20"/>
        </w:rPr>
        <w:pict>
          <v:shape id="_x0000_i1073" type="#_x0000_t75" style="width:6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94AF2&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994AF2&quot; wsp:rsidP=&quot;00994AF2&quot;&gt;&lt;m:oMathPara&gt;&lt;m:oMath&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36&quot;/&gt;&lt;/w:rPr&gt;&lt;m:t&gt;в€†&lt;/m:t&gt;&lt;/m:r&gt;&lt;/m:num&gt;&lt;m:den&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lt;/m:t&gt;&lt;/m:r&gt;&lt;/m:den&gt;&lt;/m:f&gt;&lt;m:r&gt;&lt;m:rPr&gt;&lt;m:sty m:val=&quot;p&quot;/&gt;&lt;/m:rPr&gt;&lt;w:rPr&gt;&lt;w:rFonts w:ascii=&quot;Cambria Math&quot;/&gt;&lt;w:sz w:val=&quot;28&quot;/&gt;&lt;w:sz-cs w:val=&quot;36&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6F4642" w:rsidRPr="006F4642">
        <w:rPr>
          <w:sz w:val="28"/>
          <w:szCs w:val="36"/>
        </w:rPr>
        <w:instrText xml:space="preserve"> </w:instrText>
      </w:r>
      <w:r w:rsidR="006F4642" w:rsidRPr="006F4642">
        <w:rPr>
          <w:sz w:val="28"/>
          <w:szCs w:val="36"/>
        </w:rPr>
        <w:fldChar w:fldCharType="separate"/>
      </w:r>
      <w:r w:rsidR="0041466B">
        <w:rPr>
          <w:position w:val="-20"/>
        </w:rPr>
        <w:pict>
          <v:shape id="_x0000_i1074" type="#_x0000_t75" style="width:6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94AF2&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994AF2&quot; wsp:rsidP=&quot;00994AF2&quot;&gt;&lt;m:oMathPara&gt;&lt;m:oMath&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36&quot;/&gt;&lt;/w:rPr&gt;&lt;m:t&gt;в€†&lt;/m:t&gt;&lt;/m:r&gt;&lt;/m:num&gt;&lt;m:den&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lt;/m:t&gt;&lt;/m:r&gt;&lt;/m:den&gt;&lt;/m:f&gt;&lt;m:r&gt;&lt;m:rPr&gt;&lt;m:sty m:val=&quot;p&quot;/&gt;&lt;/m:rPr&gt;&lt;w:rPr&gt;&lt;w:rFonts w:ascii=&quot;Cambria Math&quot;/&gt;&lt;w:sz w:val=&quot;28&quot;/&gt;&lt;w:sz-cs w:val=&quot;36&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6F4642" w:rsidRPr="006F4642">
        <w:rPr>
          <w:sz w:val="28"/>
          <w:szCs w:val="36"/>
        </w:rPr>
        <w:fldChar w:fldCharType="end"/>
      </w:r>
      <w:r w:rsidR="001B05D2">
        <w:rPr>
          <w:sz w:val="28"/>
          <w:szCs w:val="36"/>
        </w:rPr>
        <w:t xml:space="preserve"> </w:t>
      </w:r>
      <w:r w:rsidR="002614EE" w:rsidRPr="001B05D2">
        <w:rPr>
          <w:sz w:val="28"/>
          <w:szCs w:val="36"/>
        </w:rPr>
        <w:t>2</w:t>
      </w:r>
      <w:r w:rsidR="006F4642" w:rsidRPr="006F4642">
        <w:rPr>
          <w:sz w:val="28"/>
          <w:szCs w:val="36"/>
        </w:rPr>
        <w:fldChar w:fldCharType="begin"/>
      </w:r>
      <w:r w:rsidR="006F4642" w:rsidRPr="006F4642">
        <w:rPr>
          <w:sz w:val="28"/>
          <w:szCs w:val="36"/>
        </w:rPr>
        <w:instrText xml:space="preserve"> QUOTE </w:instrText>
      </w:r>
      <w:r w:rsidR="0041466B">
        <w:rPr>
          <w:position w:val="-20"/>
        </w:rPr>
        <w:pict>
          <v:shape id="_x0000_i1075"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2911&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F2911&quot; wsp:rsidP=&quot;006F2911&quot;&gt;&lt;m:oMathPara&gt;&lt;m:oMath&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7500&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1000&lt;/m:t&gt;&lt;/m:r&gt;&lt;/m:num&gt;&lt;m:den&gt;&lt;m:r&gt;&lt;m:rPr&gt;&lt;m:sty m:val=&quot;p&quot;/&gt;&lt;/m:rPr&gt;&lt;w:rPr&gt;&lt;w:rFonts w:ascii=&quot;Cambria Math&quot;/&gt;&lt;wx:font wx:val=&quot;Cambria Math&quot;/&gt;&lt;w:sz w:val=&quot;28&quot;/&gt;&lt;w:sz-cs w:val=&quot;36&quot;/&gt;&lt;/w:rPr&gt;&lt;m:t&gt;5000&lt;/m:t&gt;&lt;/m:r&gt;&lt;/m:den&gt;&lt;/m:f&gt;&lt;m:r&gt;&lt;m:rPr&gt;&lt;m:sty m:val=&quot;p&quot;/&gt;&lt;/m:rPr&gt;&lt;w:rPr&gt;&lt;w:rFonts w:ascii=&quot;Cambria Math&quot;/&gt;&lt;wx:font wx:val=&quot;Cambria Math&quot;/&gt;&lt;w:sz w:val=&quot;28&quot;/&gt;&lt;w:sz-cs w:val=&quot;36&quot;/&gt;&lt;/w:rPr&gt;&lt;m:t&gt;=149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6F4642" w:rsidRPr="006F4642">
        <w:rPr>
          <w:sz w:val="28"/>
          <w:szCs w:val="36"/>
        </w:rPr>
        <w:instrText xml:space="preserve"> </w:instrText>
      </w:r>
      <w:r w:rsidR="006F4642" w:rsidRPr="006F4642">
        <w:rPr>
          <w:sz w:val="28"/>
          <w:szCs w:val="36"/>
        </w:rPr>
        <w:fldChar w:fldCharType="separate"/>
      </w:r>
      <w:r w:rsidR="0041466B">
        <w:rPr>
          <w:position w:val="-20"/>
        </w:rPr>
        <w:pict>
          <v:shape id="_x0000_i1076"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2911&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6F2911&quot; wsp:rsidP=&quot;006F2911&quot;&gt;&lt;m:oMathPara&gt;&lt;m:oMath&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7500&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1000&lt;/m:t&gt;&lt;/m:r&gt;&lt;/m:num&gt;&lt;m:den&gt;&lt;m:r&gt;&lt;m:rPr&gt;&lt;m:sty m:val=&quot;p&quot;/&gt;&lt;/m:rPr&gt;&lt;w:rPr&gt;&lt;w:rFonts w:ascii=&quot;Cambria Math&quot;/&gt;&lt;wx:font wx:val=&quot;Cambria Math&quot;/&gt;&lt;w:sz w:val=&quot;28&quot;/&gt;&lt;w:sz-cs w:val=&quot;36&quot;/&gt;&lt;/w:rPr&gt;&lt;m:t&gt;5000&lt;/m:t&gt;&lt;/m:r&gt;&lt;/m:den&gt;&lt;/m:f&gt;&lt;m:r&gt;&lt;m:rPr&gt;&lt;m:sty m:val=&quot;p&quot;/&gt;&lt;/m:rPr&gt;&lt;w:rPr&gt;&lt;w:rFonts w:ascii=&quot;Cambria Math&quot;/&gt;&lt;wx:font wx:val=&quot;Cambria Math&quot;/&gt;&lt;w:sz w:val=&quot;28&quot;/&gt;&lt;w:sz-cs w:val=&quot;36&quot;/&gt;&lt;/w:rPr&gt;&lt;m:t&gt;=149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6F4642" w:rsidRPr="006F4642">
        <w:rPr>
          <w:sz w:val="28"/>
          <w:szCs w:val="36"/>
        </w:rPr>
        <w:fldChar w:fldCharType="end"/>
      </w:r>
    </w:p>
    <w:p w:rsidR="002614EE" w:rsidRPr="001B05D2" w:rsidRDefault="006F4642" w:rsidP="001B05D2">
      <w:pPr>
        <w:widowControl w:val="0"/>
        <w:spacing w:after="0" w:line="360" w:lineRule="auto"/>
        <w:ind w:firstLine="709"/>
        <w:jc w:val="both"/>
        <w:rPr>
          <w:sz w:val="28"/>
          <w:szCs w:val="36"/>
        </w:rPr>
      </w:pPr>
      <w:r w:rsidRPr="006F4642">
        <w:rPr>
          <w:sz w:val="28"/>
          <w:szCs w:val="36"/>
        </w:rPr>
        <w:fldChar w:fldCharType="begin"/>
      </w:r>
      <w:r w:rsidRPr="006F4642">
        <w:rPr>
          <w:sz w:val="28"/>
          <w:szCs w:val="36"/>
        </w:rPr>
        <w:instrText xml:space="preserve"> QUOTE </w:instrText>
      </w:r>
      <w:r w:rsidR="0041466B">
        <w:rPr>
          <w:position w:val="-20"/>
        </w:rPr>
        <w:pict>
          <v:shape id="_x0000_i1077" type="#_x0000_t75" style="width:25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371C9&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A371C9&quot; wsp:rsidP=&quot;00A371C9&quot;&gt;&lt;m:oMathPara&gt;&lt;m:oMath&gt;&lt;m:r&gt;&lt;m:rPr&gt;&lt;m:sty m:val=&quot;p&quot;/&gt;&lt;/m:rPr&gt;&lt;w:rPr&gt;&lt;w:rFonts w:ascii=&quot;Cambria Math&quot;/&gt;&lt;w:sz w:val=&quot;28&quot;/&gt;&lt;w:sz-cs w:val=&quot;36&quot;/&gt;&lt;/w:rPr&gt;&lt;m:t&gt;Рµ&lt;/m:t&gt;&lt;/m:r&gt;&lt;m:r&gt;&lt;m:rPr&gt;&lt;m:sty m:val=&quot;p&quot;/&gt;&lt;/m:rPr&gt;&lt;w:rPr&gt;&lt;w:rFonts w:ascii=&quot;Cambria Math&quot;/&gt;&lt;wx:font wx:val=&quot;Cambria Math&quot;/&gt;&lt;w:sz w:val=&quot;28&quot;/&gt;&lt;w:sz-cs w:val=&quot;36&quot;/&gt;&lt;/w:rPr&gt;&lt;m:t&gt;=&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36&quot;/&gt;&lt;/w:rPr&gt;&lt;m:t&gt;2&lt;/m:t&gt;&lt;/m:r&gt;&lt;m:r&gt;&lt;m:rPr&gt;&lt;m:sty m:val=&quot;p&quot;/&gt;&lt;/m:rPr&gt;&lt;w:rPr&gt;&lt;w:rFonts w:ascii=&quot;Cambria Math&quot; w:h-ansi=&quot;Cambria Math&quot;/&gt;&lt;wx:font wx:val=&quot;Cambria Math&quot;/&gt;&lt;w:sz w:val=&quot;28&quot;/&gt;&lt;w:sz-cs w:val=&quot;36&quot;/&gt;&lt;/w:rPr&gt;&lt;m:t&gt;Пѓ&lt;/m:t&gt;&lt;/m:r&gt;&lt;/m:e&gt;&lt;/m:rad&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36&quot;/&gt;&lt;/w:rPr&gt;&lt;m:t&gt;в€†&lt;/m:t&gt;&lt;/m:r&gt;&lt;/m:num&gt;&lt;m:den&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lt;/m:t&gt;&lt;/m:r&gt;&lt;/m:den&gt;&lt;/m:f&gt;&lt;m:r&gt;&lt;m:rPr&gt;&lt;m:sty m:val=&quot;p&quot;/&gt;&lt;/m:rPr&gt;&lt;w:rPr&gt;&lt;w:rFonts w:ascii=&quot;Cambria Math&quot;/&gt;&lt;w:sz w:val=&quot;28&quot;/&gt;&lt;w:sz-cs w:val=&quot;36&quot;/&gt;&lt;/w:rPr&gt;&lt;m:t&gt;-в€†&lt;/m:t&gt;&lt;/m:r&gt;&lt;m:r&gt;&lt;m:rPr&gt;&lt;m:sty m:val=&quot;p&quot;/&gt;&lt;/m:rPr&gt;&lt;w:rPr&gt;&lt;w:rFonts w:ascii=&quot;Cambria Math&quot; w:h-ansi=&quot;Cambria Math&quot;/&gt;&lt;wx:font wx:val=&quot;Cambria Math&quot;/&gt;&lt;w:sz w:val=&quot;28&quot;/&gt;&lt;w:sz-cs w:val=&quot;36&quot;/&gt;&lt;/w:rPr&gt;&lt;m:t&gt; &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36&quot;/&gt;&lt;/w:rPr&gt;&lt;m:t&gt;2&lt;/m:t&gt;&lt;/m:r&gt;&lt;/m:e&gt;&lt;/m:rad&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7500&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1000&lt;/m:t&gt;&lt;/m:r&gt;&lt;/m:num&gt;&lt;m:den&gt;&lt;m:r&gt;&lt;m:rPr&gt;&lt;m:sty m:val=&quot;p&quot;/&gt;&lt;/m:rPr&gt;&lt;w:rPr&gt;&lt;w:rFonts w:ascii=&quot;Cambria Math&quot;/&gt;&lt;wx:font wx:val=&quot;Cambria Math&quot;/&gt;&lt;w:sz w:val=&quot;28&quot;/&gt;&lt;w:sz-cs w:val=&quot;36&quot;/&gt;&lt;/w:rPr&gt;&lt;m:t&gt;5000&lt;/m:t&gt;&lt;/m:r&gt;&lt;/m:den&gt;&lt;/m:f&gt;&lt;m:r&gt;&lt;m:rPr&gt;&lt;m:sty m:val=&quot;p&quot;/&gt;&lt;/m:rPr&gt;&lt;w:rPr&gt;&lt;w:rFonts w:ascii=&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F4642">
        <w:rPr>
          <w:sz w:val="28"/>
          <w:szCs w:val="36"/>
        </w:rPr>
        <w:instrText xml:space="preserve"> </w:instrText>
      </w:r>
      <w:r w:rsidRPr="006F4642">
        <w:rPr>
          <w:sz w:val="28"/>
          <w:szCs w:val="36"/>
        </w:rPr>
        <w:fldChar w:fldCharType="separate"/>
      </w:r>
      <w:r w:rsidR="0041466B">
        <w:rPr>
          <w:position w:val="-20"/>
        </w:rPr>
        <w:pict>
          <v:shape id="_x0000_i1078" type="#_x0000_t75" style="width:25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371C9&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A371C9&quot; wsp:rsidP=&quot;00A371C9&quot;&gt;&lt;m:oMathPara&gt;&lt;m:oMath&gt;&lt;m:r&gt;&lt;m:rPr&gt;&lt;m:sty m:val=&quot;p&quot;/&gt;&lt;/m:rPr&gt;&lt;w:rPr&gt;&lt;w:rFonts w:ascii=&quot;Cambria Math&quot;/&gt;&lt;w:sz w:val=&quot;28&quot;/&gt;&lt;w:sz-cs w:val=&quot;36&quot;/&gt;&lt;/w:rPr&gt;&lt;m:t&gt;Рµ&lt;/m:t&gt;&lt;/m:r&gt;&lt;m:r&gt;&lt;m:rPr&gt;&lt;m:sty m:val=&quot;p&quot;/&gt;&lt;/m:rPr&gt;&lt;w:rPr&gt;&lt;w:rFonts w:ascii=&quot;Cambria Math&quot;/&gt;&lt;wx:font wx:val=&quot;Cambria Math&quot;/&gt;&lt;w:sz w:val=&quot;28&quot;/&gt;&lt;w:sz-cs w:val=&quot;36&quot;/&gt;&lt;/w:rPr&gt;&lt;m:t&gt;=&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36&quot;/&gt;&lt;/w:rPr&gt;&lt;m:t&gt;2&lt;/m:t&gt;&lt;/m:r&gt;&lt;m:r&gt;&lt;m:rPr&gt;&lt;m:sty m:val=&quot;p&quot;/&gt;&lt;/m:rPr&gt;&lt;w:rPr&gt;&lt;w:rFonts w:ascii=&quot;Cambria Math&quot; w:h-ansi=&quot;Cambria Math&quot;/&gt;&lt;wx:font wx:val=&quot;Cambria Math&quot;/&gt;&lt;w:sz w:val=&quot;28&quot;/&gt;&lt;w:sz-cs w:val=&quot;36&quot;/&gt;&lt;/w:rPr&gt;&lt;m:t&gt;Пѓ&lt;/m:t&gt;&lt;/m:r&gt;&lt;/m:e&gt;&lt;/m:rad&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36&quot;/&gt;&lt;/w:rPr&gt;&lt;m:t&gt;в€†&lt;/m:t&gt;&lt;/m:r&gt;&lt;/m:num&gt;&lt;m:den&gt;&lt;m:r&gt;&lt;m:rPr&gt;&lt;m:sty m:val=&quot;p&quot;/&gt;&lt;/m:rPr&gt;&lt;w:rPr&gt;&lt;w:rFonts w:ascii=&quot;Cambria Math&quot; w:h-ansi=&quot;Cambria Math&quot;/&gt;&lt;wx:font wx:val=&quot;Cambria Math&quot;/&gt;&lt;w:sz w:val=&quot;28&quot;/&gt;&lt;w:sz-cs w:val=&quot;36&quot;/&gt;&lt;/w:rPr&gt;&lt;m:t&gt;Пѓ&lt;/m:t&gt;&lt;/m:r&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1&lt;/m:t&gt;&lt;/m:r&gt;&lt;/m:den&gt;&lt;/m:f&gt;&lt;m:r&gt;&lt;m:rPr&gt;&lt;m:sty m:val=&quot;p&quot;/&gt;&lt;/m:rPr&gt;&lt;w:rPr&gt;&lt;w:rFonts w:ascii=&quot;Cambria Math&quot;/&gt;&lt;w:sz w:val=&quot;28&quot;/&gt;&lt;w:sz-cs w:val=&quot;36&quot;/&gt;&lt;/w:rPr&gt;&lt;m:t&gt;-в€†&lt;/m:t&gt;&lt;/m:r&gt;&lt;m:r&gt;&lt;m:rPr&gt;&lt;m:sty m:val=&quot;p&quot;/&gt;&lt;/m:rPr&gt;&lt;w:rPr&gt;&lt;w:rFonts w:ascii=&quot;Cambria Math&quot; w:h-ansi=&quot;Cambria Math&quot;/&gt;&lt;wx:font wx:val=&quot;Cambria Math&quot;/&gt;&lt;w:sz w:val=&quot;28&quot;/&gt;&lt;w:sz-cs w:val=&quot;36&quot;/&gt;&lt;/w:rPr&gt;&lt;m:t&gt; &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36&quot;/&gt;&lt;/w:rPr&gt;&lt;m:t&gt;2&lt;/m:t&gt;&lt;/m:r&gt;&lt;/m:e&gt;&lt;/m:rad&gt;&lt;m:r&gt;&lt;m:rPr&gt;&lt;m:sty m:val=&quot;p&quot;/&gt;&lt;/m:rPr&gt;&lt;w:rPr&gt;&lt;w:rFonts w:ascii=&quot;Cambria Math&quot;/&gt;&lt;w:sz w:val=&quot;28&quot;/&gt;&lt;w:sz-cs w:val=&quot;36&quot;/&gt;&lt;/w:rPr&gt;&lt;m:t&gt;в€™&lt;/m:t&gt;&lt;/m:r&gt;&lt;m:r&gt;&lt;m:rPr&gt;&lt;m:sty m:val=&quot;p&quot;/&gt;&lt;/m:rPr&gt;&lt;w:rPr&gt;&lt;w:rFonts w:ascii=&quot;Cambria Math&quot;/&gt;&lt;wx:font wx:val=&quot;Cambria Math&quot;/&gt;&lt;w:sz w:val=&quot;28&quot;/&gt;&lt;w:sz-cs w:val=&quot;36&quot;/&gt;&lt;/w:rPr&gt;&lt;m:t&gt;7500&lt;/m:t&gt;&lt;/m:r&gt;&lt;m:r&gt;&lt;m:rPr&gt;&lt;m:sty m:val=&quot;p&quot;/&gt;&lt;/m:rPr&gt;&lt;w:rPr&gt;&lt;w:rFonts w:ascii=&quot;Cambria Math&quot;/&gt;&lt;w:sz w:val=&quot;28&quot;/&gt;&lt;w:sz-cs w:val=&quot;36&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36&quot;/&gt;&lt;/w:rPr&gt;&lt;m:t&gt;1000&lt;/m:t&gt;&lt;/m:r&gt;&lt;/m:num&gt;&lt;m:den&gt;&lt;m:r&gt;&lt;m:rPr&gt;&lt;m:sty m:val=&quot;p&quot;/&gt;&lt;/m:rPr&gt;&lt;w:rPr&gt;&lt;w:rFonts w:ascii=&quot;Cambria Math&quot;/&gt;&lt;wx:font wx:val=&quot;Cambria Math&quot;/&gt;&lt;w:sz w:val=&quot;28&quot;/&gt;&lt;w:sz-cs w:val=&quot;36&quot;/&gt;&lt;/w:rPr&gt;&lt;m:t&gt;5000&lt;/m:t&gt;&lt;/m:r&gt;&lt;/m:den&gt;&lt;/m:f&gt;&lt;m:r&gt;&lt;m:rPr&gt;&lt;m:sty m:val=&quot;p&quot;/&gt;&lt;/m:rPr&gt;&lt;w:rPr&gt;&lt;w:rFonts w:ascii=&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F4642">
        <w:rPr>
          <w:sz w:val="28"/>
          <w:szCs w:val="36"/>
        </w:rPr>
        <w:fldChar w:fldCharType="end"/>
      </w:r>
      <w:r w:rsidR="002614EE" w:rsidRPr="001B05D2">
        <w:rPr>
          <w:sz w:val="28"/>
          <w:szCs w:val="36"/>
        </w:rPr>
        <w:t>=</w:t>
      </w:r>
      <w:r w:rsidRPr="006F4642">
        <w:rPr>
          <w:sz w:val="28"/>
          <w:szCs w:val="36"/>
        </w:rPr>
        <w:fldChar w:fldCharType="begin"/>
      </w:r>
      <w:r w:rsidRPr="006F4642">
        <w:rPr>
          <w:sz w:val="28"/>
          <w:szCs w:val="36"/>
        </w:rPr>
        <w:instrText xml:space="preserve"> QUOTE </w:instrText>
      </w:r>
      <w:r w:rsidR="0041466B">
        <w:rPr>
          <w:position w:val="-11"/>
        </w:rPr>
        <w:pict>
          <v:shape id="_x0000_i1079"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512A4&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E512A4&quot; wsp:rsidP=&quot;00E512A4&quot;&gt;&lt;m:oMathPara&gt;&lt;m:oMath&gt;&lt;m:r&gt;&lt;m:rPr&gt;&lt;m:sty m:val=&quot;p&quot;/&gt;&lt;/m:rPr&gt;&lt;w:rPr&gt;&lt;w:rFonts w:ascii=&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87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F4642">
        <w:rPr>
          <w:sz w:val="28"/>
          <w:szCs w:val="36"/>
        </w:rPr>
        <w:instrText xml:space="preserve"> </w:instrText>
      </w:r>
      <w:r w:rsidRPr="006F4642">
        <w:rPr>
          <w:sz w:val="28"/>
          <w:szCs w:val="36"/>
        </w:rPr>
        <w:fldChar w:fldCharType="separate"/>
      </w:r>
      <w:r w:rsidR="0041466B">
        <w:rPr>
          <w:position w:val="-11"/>
        </w:rPr>
        <w:pict>
          <v:shape id="_x0000_i1080"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1A1&quot;/&gt;&lt;wsp:rsid wsp:val=&quot;000258DF&quot;/&gt;&lt;wsp:rsid wsp:val=&quot;000431DC&quot;/&gt;&lt;wsp:rsid wsp:val=&quot;00045153&quot;/&gt;&lt;wsp:rsid wsp:val=&quot;0006079D&quot;/&gt;&lt;wsp:rsid wsp:val=&quot;00077F6D&quot;/&gt;&lt;wsp:rsid wsp:val=&quot;00083608&quot;/&gt;&lt;wsp:rsid wsp:val=&quot;000B26D0&quot;/&gt;&lt;wsp:rsid wsp:val=&quot;00160E9C&quot;/&gt;&lt;wsp:rsid wsp:val=&quot;001B05D2&quot;/&gt;&lt;wsp:rsid wsp:val=&quot;001B0EE8&quot;/&gt;&lt;wsp:rsid wsp:val=&quot;001C411D&quot;/&gt;&lt;wsp:rsid wsp:val=&quot;001D04AE&quot;/&gt;&lt;wsp:rsid wsp:val=&quot;001D118F&quot;/&gt;&lt;wsp:rsid wsp:val=&quot;001D710A&quot;/&gt;&lt;wsp:rsid wsp:val=&quot;001F53A1&quot;/&gt;&lt;wsp:rsid wsp:val=&quot;00240B99&quot;/&gt;&lt;wsp:rsid wsp:val=&quot;002614EE&quot;/&gt;&lt;wsp:rsid wsp:val=&quot;002616BC&quot;/&gt;&lt;wsp:rsid wsp:val=&quot;0026446A&quot;/&gt;&lt;wsp:rsid wsp:val=&quot;002B0289&quot;/&gt;&lt;wsp:rsid wsp:val=&quot;002B58DA&quot;/&gt;&lt;wsp:rsid wsp:val=&quot;002F4369&quot;/&gt;&lt;wsp:rsid wsp:val=&quot;003061A1&quot;/&gt;&lt;wsp:rsid wsp:val=&quot;003C241B&quot;/&gt;&lt;wsp:rsid wsp:val=&quot;00420126&quot;/&gt;&lt;wsp:rsid wsp:val=&quot;00460E84&quot;/&gt;&lt;wsp:rsid wsp:val=&quot;0052311D&quot;/&gt;&lt;wsp:rsid wsp:val=&quot;00624FD9&quot;/&gt;&lt;wsp:rsid wsp:val=&quot;00635995&quot;/&gt;&lt;wsp:rsid wsp:val=&quot;006F4642&quot;/&gt;&lt;wsp:rsid wsp:val=&quot;00740380&quot;/&gt;&lt;wsp:rsid wsp:val=&quot;007C0867&quot;/&gt;&lt;wsp:rsid wsp:val=&quot;007E462A&quot;/&gt;&lt;wsp:rsid wsp:val=&quot;008006BA&quot;/&gt;&lt;wsp:rsid wsp:val=&quot;00827017&quot;/&gt;&lt;wsp:rsid wsp:val=&quot;0084360A&quot;/&gt;&lt;wsp:rsid wsp:val=&quot;00863ACB&quot;/&gt;&lt;wsp:rsid wsp:val=&quot;008874AE&quot;/&gt;&lt;wsp:rsid wsp:val=&quot;00930732&quot;/&gt;&lt;wsp:rsid wsp:val=&quot;00951652&quot;/&gt;&lt;wsp:rsid wsp:val=&quot;009672BC&quot;/&gt;&lt;wsp:rsid wsp:val=&quot;00972C58&quot;/&gt;&lt;wsp:rsid wsp:val=&quot;009B5B54&quot;/&gt;&lt;wsp:rsid wsp:val=&quot;009C542F&quot;/&gt;&lt;wsp:rsid wsp:val=&quot;009E38FC&quot;/&gt;&lt;wsp:rsid wsp:val=&quot;00A24024&quot;/&gt;&lt;wsp:rsid wsp:val=&quot;00AB2A75&quot;/&gt;&lt;wsp:rsid wsp:val=&quot;00B37D3C&quot;/&gt;&lt;wsp:rsid wsp:val=&quot;00B54F3D&quot;/&gt;&lt;wsp:rsid wsp:val=&quot;00BD1E1D&quot;/&gt;&lt;wsp:rsid wsp:val=&quot;00C12A42&quot;/&gt;&lt;wsp:rsid wsp:val=&quot;00C813D9&quot;/&gt;&lt;wsp:rsid wsp:val=&quot;00C85468&quot;/&gt;&lt;wsp:rsid wsp:val=&quot;00D00331&quot;/&gt;&lt;wsp:rsid wsp:val=&quot;00DA7A79&quot;/&gt;&lt;wsp:rsid wsp:val=&quot;00DD2414&quot;/&gt;&lt;wsp:rsid wsp:val=&quot;00E33F9C&quot;/&gt;&lt;wsp:rsid wsp:val=&quot;00E36027&quot;/&gt;&lt;wsp:rsid wsp:val=&quot;00E512A4&quot;/&gt;&lt;wsp:rsid wsp:val=&quot;00E62416&quot;/&gt;&lt;wsp:rsid wsp:val=&quot;00E82527&quot;/&gt;&lt;wsp:rsid wsp:val=&quot;00EA5A12&quot;/&gt;&lt;wsp:rsid wsp:val=&quot;00ED0B0A&quot;/&gt;&lt;wsp:rsid wsp:val=&quot;00EE00FB&quot;/&gt;&lt;wsp:rsid wsp:val=&quot;00F13951&quot;/&gt;&lt;wsp:rsid wsp:val=&quot;00FC5D93&quot;/&gt;&lt;/wsp:rsids&gt;&lt;/w:docPr&gt;&lt;w:body&gt;&lt;wx:sect&gt;&lt;w:p wsp:rsidR=&quot;00000000&quot; wsp:rsidRDefault=&quot;00E512A4&quot; wsp:rsidP=&quot;00E512A4&quot;&gt;&lt;m:oMathPara&gt;&lt;m:oMath&gt;&lt;m:r&gt;&lt;m:rPr&gt;&lt;m:sty m:val=&quot;p&quot;/&gt;&lt;/m:rPr&gt;&lt;w:rPr&gt;&lt;w:rFonts w:ascii=&quot;Cambria Math&quot;/&gt;&lt;w:sz w:val=&quot;28&quot;/&gt;&lt;w:sz-cs w:val=&quot;36&quot;/&gt;&lt;/w:rPr&gt;&lt;m:t&gt;-&lt;/m:t&gt;&lt;/m:r&gt;&lt;m:r&gt;&lt;m:rPr&gt;&lt;m:sty m:val=&quot;p&quot;/&gt;&lt;/m:rPr&gt;&lt;w:rPr&gt;&lt;w:rFonts w:ascii=&quot;Cambria Math&quot;/&gt;&lt;wx:font wx:val=&quot;Cambria Math&quot;/&gt;&lt;w:sz w:val=&quot;28&quot;/&gt;&lt;w:sz-cs w:val=&quot;36&quot;/&gt;&lt;/w:rPr&gt;&lt;m:t&gt;87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F4642">
        <w:rPr>
          <w:sz w:val="28"/>
          <w:szCs w:val="36"/>
        </w:rPr>
        <w:fldChar w:fldCharType="end"/>
      </w:r>
      <w:bookmarkStart w:id="0" w:name="_GoBack"/>
      <w:bookmarkEnd w:id="0"/>
    </w:p>
    <w:sectPr w:rsidR="002614EE" w:rsidRPr="001B05D2" w:rsidSect="001B05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95BB0"/>
    <w:multiLevelType w:val="hybridMultilevel"/>
    <w:tmpl w:val="784EACB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413B46C7"/>
    <w:multiLevelType w:val="hybridMultilevel"/>
    <w:tmpl w:val="FDD6A7A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55F27D5A"/>
    <w:multiLevelType w:val="multilevel"/>
    <w:tmpl w:val="6EA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51F26"/>
    <w:multiLevelType w:val="hybridMultilevel"/>
    <w:tmpl w:val="2CCAA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BF3F1D"/>
    <w:multiLevelType w:val="hybridMultilevel"/>
    <w:tmpl w:val="041861E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1A1"/>
    <w:rsid w:val="000258DF"/>
    <w:rsid w:val="000431DC"/>
    <w:rsid w:val="00045153"/>
    <w:rsid w:val="0006079D"/>
    <w:rsid w:val="00077F6D"/>
    <w:rsid w:val="00083608"/>
    <w:rsid w:val="000B26D0"/>
    <w:rsid w:val="00160E9C"/>
    <w:rsid w:val="001B05D2"/>
    <w:rsid w:val="001B0EE8"/>
    <w:rsid w:val="001C411D"/>
    <w:rsid w:val="001D04AE"/>
    <w:rsid w:val="001D118F"/>
    <w:rsid w:val="001D710A"/>
    <w:rsid w:val="001F53A1"/>
    <w:rsid w:val="00240B99"/>
    <w:rsid w:val="002614EE"/>
    <w:rsid w:val="002616BC"/>
    <w:rsid w:val="0026446A"/>
    <w:rsid w:val="002B0289"/>
    <w:rsid w:val="002B58DA"/>
    <w:rsid w:val="002F4369"/>
    <w:rsid w:val="003061A1"/>
    <w:rsid w:val="003C241B"/>
    <w:rsid w:val="0041466B"/>
    <w:rsid w:val="00420126"/>
    <w:rsid w:val="00460E84"/>
    <w:rsid w:val="0052311D"/>
    <w:rsid w:val="00624FD9"/>
    <w:rsid w:val="00635995"/>
    <w:rsid w:val="006F4642"/>
    <w:rsid w:val="00740380"/>
    <w:rsid w:val="007C0867"/>
    <w:rsid w:val="007E462A"/>
    <w:rsid w:val="008006BA"/>
    <w:rsid w:val="00827017"/>
    <w:rsid w:val="0084360A"/>
    <w:rsid w:val="00863ACB"/>
    <w:rsid w:val="008874AE"/>
    <w:rsid w:val="00930732"/>
    <w:rsid w:val="00951652"/>
    <w:rsid w:val="009672BC"/>
    <w:rsid w:val="00972C58"/>
    <w:rsid w:val="009B5B54"/>
    <w:rsid w:val="009C542F"/>
    <w:rsid w:val="009E38FC"/>
    <w:rsid w:val="00A24024"/>
    <w:rsid w:val="00AB2A75"/>
    <w:rsid w:val="00B37D3C"/>
    <w:rsid w:val="00B54F3D"/>
    <w:rsid w:val="00BD1E1D"/>
    <w:rsid w:val="00C12A42"/>
    <w:rsid w:val="00C67D18"/>
    <w:rsid w:val="00C813D9"/>
    <w:rsid w:val="00C85468"/>
    <w:rsid w:val="00D00331"/>
    <w:rsid w:val="00DA7A79"/>
    <w:rsid w:val="00DD2414"/>
    <w:rsid w:val="00E33F9C"/>
    <w:rsid w:val="00E36027"/>
    <w:rsid w:val="00E62416"/>
    <w:rsid w:val="00E82527"/>
    <w:rsid w:val="00EA5A12"/>
    <w:rsid w:val="00ED0B0A"/>
    <w:rsid w:val="00EE00FB"/>
    <w:rsid w:val="00F13951"/>
    <w:rsid w:val="00FC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9BCB60F9-9F1A-46C6-91BA-1871EA67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FC"/>
    <w:pPr>
      <w:spacing w:after="200" w:line="276" w:lineRule="auto"/>
    </w:pPr>
    <w:rPr>
      <w:sz w:val="22"/>
      <w:szCs w:val="22"/>
      <w:lang w:eastAsia="en-US"/>
    </w:rPr>
  </w:style>
  <w:style w:type="paragraph" w:styleId="1">
    <w:name w:val="heading 1"/>
    <w:basedOn w:val="a"/>
    <w:link w:val="10"/>
    <w:uiPriority w:val="9"/>
    <w:qFormat/>
    <w:rsid w:val="002616BC"/>
    <w:pPr>
      <w:spacing w:before="100" w:beforeAutospacing="1" w:after="100" w:afterAutospacing="1" w:line="240" w:lineRule="auto"/>
      <w:outlineLvl w:val="0"/>
    </w:pPr>
    <w:rPr>
      <w:b/>
      <w:bCs/>
      <w:kern w:val="36"/>
      <w:sz w:val="48"/>
      <w:szCs w:val="48"/>
      <w:lang w:eastAsia="ru-RU"/>
    </w:rPr>
  </w:style>
  <w:style w:type="paragraph" w:styleId="2">
    <w:name w:val="heading 2"/>
    <w:basedOn w:val="a"/>
    <w:next w:val="a"/>
    <w:link w:val="20"/>
    <w:uiPriority w:val="9"/>
    <w:unhideWhenUsed/>
    <w:qFormat/>
    <w:rsid w:val="003C241B"/>
    <w:pPr>
      <w:keepNext/>
      <w:keepLines/>
      <w:spacing w:before="200" w:after="0"/>
      <w:outlineLvl w:val="1"/>
    </w:pPr>
    <w:rPr>
      <w:rFonts w:ascii="Arial" w:hAnsi="Arial"/>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16B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3C241B"/>
    <w:rPr>
      <w:rFonts w:ascii="Arial" w:eastAsia="Times New Roman" w:hAnsi="Arial" w:cs="Times New Roman"/>
      <w:b/>
      <w:bCs/>
      <w:color w:val="4F81BD"/>
      <w:sz w:val="26"/>
      <w:szCs w:val="26"/>
    </w:rPr>
  </w:style>
  <w:style w:type="paragraph" w:styleId="a3">
    <w:name w:val="Normal (Web)"/>
    <w:basedOn w:val="a"/>
    <w:uiPriority w:val="99"/>
    <w:semiHidden/>
    <w:unhideWhenUsed/>
    <w:rsid w:val="003061A1"/>
    <w:pPr>
      <w:spacing w:before="100" w:beforeAutospacing="1" w:after="100" w:afterAutospacing="1" w:line="240" w:lineRule="auto"/>
    </w:pPr>
    <w:rPr>
      <w:sz w:val="24"/>
      <w:szCs w:val="24"/>
      <w:lang w:eastAsia="ru-RU"/>
    </w:rPr>
  </w:style>
  <w:style w:type="character" w:styleId="a4">
    <w:name w:val="Strong"/>
    <w:uiPriority w:val="22"/>
    <w:qFormat/>
    <w:rsid w:val="003061A1"/>
    <w:rPr>
      <w:rFonts w:cs="Times New Roman"/>
      <w:b/>
      <w:bCs/>
    </w:rPr>
  </w:style>
  <w:style w:type="character" w:customStyle="1" w:styleId="apple-converted-space">
    <w:name w:val="apple-converted-space"/>
    <w:rsid w:val="003061A1"/>
    <w:rPr>
      <w:rFonts w:cs="Times New Roman"/>
    </w:rPr>
  </w:style>
  <w:style w:type="character" w:styleId="a5">
    <w:name w:val="Emphasis"/>
    <w:uiPriority w:val="20"/>
    <w:qFormat/>
    <w:rsid w:val="003061A1"/>
    <w:rPr>
      <w:rFonts w:cs="Times New Roman"/>
      <w:i/>
      <w:iCs/>
    </w:rPr>
  </w:style>
  <w:style w:type="paragraph" w:styleId="a6">
    <w:name w:val="Balloon Text"/>
    <w:basedOn w:val="a"/>
    <w:link w:val="a7"/>
    <w:uiPriority w:val="99"/>
    <w:semiHidden/>
    <w:unhideWhenUsed/>
    <w:rsid w:val="003061A1"/>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3061A1"/>
    <w:rPr>
      <w:rFonts w:ascii="Tahoma" w:hAnsi="Tahoma" w:cs="Tahoma"/>
      <w:sz w:val="16"/>
      <w:szCs w:val="16"/>
    </w:rPr>
  </w:style>
  <w:style w:type="character" w:customStyle="1" w:styleId="articleseparator">
    <w:name w:val="article_separator"/>
    <w:rsid w:val="003061A1"/>
    <w:rPr>
      <w:rFonts w:cs="Times New Roman"/>
    </w:rPr>
  </w:style>
  <w:style w:type="character" w:customStyle="1" w:styleId="apple-style-span">
    <w:name w:val="apple-style-span"/>
    <w:rsid w:val="003061A1"/>
    <w:rPr>
      <w:rFonts w:cs="Times New Roman"/>
    </w:rPr>
  </w:style>
  <w:style w:type="character" w:styleId="a8">
    <w:name w:val="Hyperlink"/>
    <w:uiPriority w:val="99"/>
    <w:semiHidden/>
    <w:unhideWhenUsed/>
    <w:rsid w:val="000431DC"/>
    <w:rPr>
      <w:rFonts w:cs="Times New Roman"/>
      <w:color w:val="0000FF"/>
      <w:u w:val="single"/>
    </w:rPr>
  </w:style>
  <w:style w:type="character" w:customStyle="1" w:styleId="4">
    <w:name w:val="Основной текст (4)_"/>
    <w:link w:val="40"/>
    <w:locked/>
    <w:rsid w:val="009B5B54"/>
    <w:rPr>
      <w:rFonts w:ascii="Times New Roman" w:hAnsi="Times New Roman" w:cs="Times New Roman"/>
      <w:sz w:val="13"/>
      <w:szCs w:val="13"/>
      <w:shd w:val="clear" w:color="auto" w:fill="FFFFFF"/>
    </w:rPr>
  </w:style>
  <w:style w:type="paragraph" w:customStyle="1" w:styleId="40">
    <w:name w:val="Основной текст (4)"/>
    <w:basedOn w:val="a"/>
    <w:link w:val="4"/>
    <w:rsid w:val="009B5B54"/>
    <w:pPr>
      <w:shd w:val="clear" w:color="auto" w:fill="FFFFFF"/>
      <w:spacing w:after="60" w:line="240" w:lineRule="atLeast"/>
    </w:pPr>
    <w:rPr>
      <w:sz w:val="13"/>
      <w:szCs w:val="13"/>
    </w:rPr>
  </w:style>
  <w:style w:type="character" w:customStyle="1" w:styleId="a9">
    <w:name w:val="Основной текст_"/>
    <w:link w:val="11"/>
    <w:locked/>
    <w:rsid w:val="0084360A"/>
    <w:rPr>
      <w:rFonts w:ascii="Times New Roman" w:hAnsi="Times New Roman" w:cs="Times New Roman"/>
      <w:sz w:val="20"/>
      <w:szCs w:val="20"/>
      <w:shd w:val="clear" w:color="auto" w:fill="FFFFFF"/>
    </w:rPr>
  </w:style>
  <w:style w:type="character" w:customStyle="1" w:styleId="aa">
    <w:name w:val="Основной текст + Курсив"/>
    <w:rsid w:val="0084360A"/>
    <w:rPr>
      <w:rFonts w:ascii="Times New Roman" w:hAnsi="Times New Roman" w:cs="Times New Roman"/>
      <w:i/>
      <w:iCs/>
      <w:sz w:val="20"/>
      <w:szCs w:val="20"/>
      <w:shd w:val="clear" w:color="auto" w:fill="FFFFFF"/>
    </w:rPr>
  </w:style>
  <w:style w:type="character" w:customStyle="1" w:styleId="110">
    <w:name w:val="Основной текст + 11"/>
    <w:aliases w:val="5 pt,Курсив"/>
    <w:rsid w:val="0084360A"/>
    <w:rPr>
      <w:rFonts w:ascii="Times New Roman" w:hAnsi="Times New Roman" w:cs="Times New Roman"/>
      <w:i/>
      <w:iCs/>
      <w:sz w:val="23"/>
      <w:szCs w:val="23"/>
      <w:shd w:val="clear" w:color="auto" w:fill="FFFFFF"/>
    </w:rPr>
  </w:style>
  <w:style w:type="paragraph" w:customStyle="1" w:styleId="11">
    <w:name w:val="Основной текст1"/>
    <w:basedOn w:val="a"/>
    <w:link w:val="a9"/>
    <w:rsid w:val="0084360A"/>
    <w:pPr>
      <w:shd w:val="clear" w:color="auto" w:fill="FFFFFF"/>
      <w:spacing w:after="0" w:line="240" w:lineRule="exact"/>
      <w:ind w:firstLine="380"/>
      <w:jc w:val="both"/>
    </w:pPr>
    <w:rPr>
      <w:sz w:val="20"/>
      <w:szCs w:val="20"/>
    </w:rPr>
  </w:style>
  <w:style w:type="character" w:styleId="ab">
    <w:name w:val="Placeholder Text"/>
    <w:uiPriority w:val="99"/>
    <w:semiHidden/>
    <w:rsid w:val="003C241B"/>
    <w:rPr>
      <w:rFonts w:cs="Times New Roman"/>
      <w:color w:val="808080"/>
    </w:rPr>
  </w:style>
  <w:style w:type="paragraph" w:styleId="ac">
    <w:name w:val="Title"/>
    <w:basedOn w:val="a"/>
    <w:next w:val="a"/>
    <w:link w:val="ad"/>
    <w:uiPriority w:val="10"/>
    <w:qFormat/>
    <w:rsid w:val="003C241B"/>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ad">
    <w:name w:val="Назва Знак"/>
    <w:link w:val="ac"/>
    <w:uiPriority w:val="10"/>
    <w:locked/>
    <w:rsid w:val="003C241B"/>
    <w:rPr>
      <w:rFonts w:ascii="Arial" w:eastAsia="Times New Roman" w:hAnsi="Arial" w:cs="Times New Roman"/>
      <w:color w:val="17365D"/>
      <w:spacing w:val="5"/>
      <w:kern w:val="28"/>
      <w:sz w:val="52"/>
      <w:szCs w:val="52"/>
    </w:rPr>
  </w:style>
  <w:style w:type="table" w:styleId="ae">
    <w:name w:val="Table Grid"/>
    <w:basedOn w:val="a1"/>
    <w:uiPriority w:val="59"/>
    <w:rsid w:val="00077F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C8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9004">
      <w:marLeft w:val="0"/>
      <w:marRight w:val="0"/>
      <w:marTop w:val="0"/>
      <w:marBottom w:val="0"/>
      <w:divBdr>
        <w:top w:val="none" w:sz="0" w:space="0" w:color="auto"/>
        <w:left w:val="none" w:sz="0" w:space="0" w:color="auto"/>
        <w:bottom w:val="none" w:sz="0" w:space="0" w:color="auto"/>
        <w:right w:val="none" w:sz="0" w:space="0" w:color="auto"/>
      </w:divBdr>
    </w:div>
    <w:div w:id="1028919008">
      <w:marLeft w:val="0"/>
      <w:marRight w:val="0"/>
      <w:marTop w:val="0"/>
      <w:marBottom w:val="0"/>
      <w:divBdr>
        <w:top w:val="none" w:sz="0" w:space="0" w:color="auto"/>
        <w:left w:val="none" w:sz="0" w:space="0" w:color="auto"/>
        <w:bottom w:val="none" w:sz="0" w:space="0" w:color="auto"/>
        <w:right w:val="none" w:sz="0" w:space="0" w:color="auto"/>
      </w:divBdr>
      <w:divsChild>
        <w:div w:id="1028919020">
          <w:marLeft w:val="0"/>
          <w:marRight w:val="0"/>
          <w:marTop w:val="0"/>
          <w:marBottom w:val="0"/>
          <w:divBdr>
            <w:top w:val="none" w:sz="0" w:space="0" w:color="auto"/>
            <w:left w:val="none" w:sz="0" w:space="0" w:color="auto"/>
            <w:bottom w:val="none" w:sz="0" w:space="0" w:color="auto"/>
            <w:right w:val="none" w:sz="0" w:space="0" w:color="auto"/>
          </w:divBdr>
        </w:div>
      </w:divsChild>
    </w:div>
    <w:div w:id="1028919009">
      <w:marLeft w:val="0"/>
      <w:marRight w:val="0"/>
      <w:marTop w:val="0"/>
      <w:marBottom w:val="0"/>
      <w:divBdr>
        <w:top w:val="none" w:sz="0" w:space="0" w:color="auto"/>
        <w:left w:val="none" w:sz="0" w:space="0" w:color="auto"/>
        <w:bottom w:val="none" w:sz="0" w:space="0" w:color="auto"/>
        <w:right w:val="none" w:sz="0" w:space="0" w:color="auto"/>
      </w:divBdr>
    </w:div>
    <w:div w:id="1028919010">
      <w:marLeft w:val="0"/>
      <w:marRight w:val="0"/>
      <w:marTop w:val="0"/>
      <w:marBottom w:val="0"/>
      <w:divBdr>
        <w:top w:val="none" w:sz="0" w:space="0" w:color="auto"/>
        <w:left w:val="none" w:sz="0" w:space="0" w:color="auto"/>
        <w:bottom w:val="none" w:sz="0" w:space="0" w:color="auto"/>
        <w:right w:val="none" w:sz="0" w:space="0" w:color="auto"/>
      </w:divBdr>
    </w:div>
    <w:div w:id="1028919011">
      <w:marLeft w:val="0"/>
      <w:marRight w:val="0"/>
      <w:marTop w:val="0"/>
      <w:marBottom w:val="0"/>
      <w:divBdr>
        <w:top w:val="none" w:sz="0" w:space="0" w:color="auto"/>
        <w:left w:val="none" w:sz="0" w:space="0" w:color="auto"/>
        <w:bottom w:val="none" w:sz="0" w:space="0" w:color="auto"/>
        <w:right w:val="none" w:sz="0" w:space="0" w:color="auto"/>
      </w:divBdr>
      <w:divsChild>
        <w:div w:id="1028919014">
          <w:marLeft w:val="0"/>
          <w:marRight w:val="0"/>
          <w:marTop w:val="0"/>
          <w:marBottom w:val="0"/>
          <w:divBdr>
            <w:top w:val="none" w:sz="0" w:space="0" w:color="auto"/>
            <w:left w:val="none" w:sz="0" w:space="0" w:color="auto"/>
            <w:bottom w:val="none" w:sz="0" w:space="0" w:color="auto"/>
            <w:right w:val="none" w:sz="0" w:space="0" w:color="auto"/>
          </w:divBdr>
          <w:divsChild>
            <w:div w:id="1028919006">
              <w:marLeft w:val="0"/>
              <w:marRight w:val="0"/>
              <w:marTop w:val="0"/>
              <w:marBottom w:val="0"/>
              <w:divBdr>
                <w:top w:val="none" w:sz="0" w:space="0" w:color="auto"/>
                <w:left w:val="none" w:sz="0" w:space="0" w:color="auto"/>
                <w:bottom w:val="none" w:sz="0" w:space="0" w:color="auto"/>
                <w:right w:val="none" w:sz="0" w:space="0" w:color="auto"/>
              </w:divBdr>
            </w:div>
            <w:div w:id="1028919017">
              <w:marLeft w:val="0"/>
              <w:marRight w:val="0"/>
              <w:marTop w:val="0"/>
              <w:marBottom w:val="0"/>
              <w:divBdr>
                <w:top w:val="none" w:sz="0" w:space="0" w:color="auto"/>
                <w:left w:val="none" w:sz="0" w:space="0" w:color="auto"/>
                <w:bottom w:val="none" w:sz="0" w:space="0" w:color="auto"/>
                <w:right w:val="none" w:sz="0" w:space="0" w:color="auto"/>
              </w:divBdr>
            </w:div>
            <w:div w:id="1028919018">
              <w:marLeft w:val="0"/>
              <w:marRight w:val="0"/>
              <w:marTop w:val="0"/>
              <w:marBottom w:val="0"/>
              <w:divBdr>
                <w:top w:val="none" w:sz="0" w:space="0" w:color="auto"/>
                <w:left w:val="none" w:sz="0" w:space="0" w:color="auto"/>
                <w:bottom w:val="none" w:sz="0" w:space="0" w:color="auto"/>
                <w:right w:val="none" w:sz="0" w:space="0" w:color="auto"/>
              </w:divBdr>
            </w:div>
            <w:div w:id="10289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9012">
      <w:marLeft w:val="0"/>
      <w:marRight w:val="0"/>
      <w:marTop w:val="0"/>
      <w:marBottom w:val="0"/>
      <w:divBdr>
        <w:top w:val="none" w:sz="0" w:space="0" w:color="auto"/>
        <w:left w:val="none" w:sz="0" w:space="0" w:color="auto"/>
        <w:bottom w:val="none" w:sz="0" w:space="0" w:color="auto"/>
        <w:right w:val="none" w:sz="0" w:space="0" w:color="auto"/>
      </w:divBdr>
      <w:divsChild>
        <w:div w:id="1028919013">
          <w:marLeft w:val="0"/>
          <w:marRight w:val="0"/>
          <w:marTop w:val="0"/>
          <w:marBottom w:val="0"/>
          <w:divBdr>
            <w:top w:val="none" w:sz="0" w:space="0" w:color="auto"/>
            <w:left w:val="none" w:sz="0" w:space="0" w:color="auto"/>
            <w:bottom w:val="none" w:sz="0" w:space="0" w:color="auto"/>
            <w:right w:val="none" w:sz="0" w:space="0" w:color="auto"/>
          </w:divBdr>
          <w:divsChild>
            <w:div w:id="1028919005">
              <w:marLeft w:val="0"/>
              <w:marRight w:val="0"/>
              <w:marTop w:val="0"/>
              <w:marBottom w:val="0"/>
              <w:divBdr>
                <w:top w:val="none" w:sz="0" w:space="0" w:color="auto"/>
                <w:left w:val="none" w:sz="0" w:space="0" w:color="auto"/>
                <w:bottom w:val="none" w:sz="0" w:space="0" w:color="auto"/>
                <w:right w:val="none" w:sz="0" w:space="0" w:color="auto"/>
              </w:divBdr>
            </w:div>
            <w:div w:id="1028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9015">
      <w:marLeft w:val="0"/>
      <w:marRight w:val="0"/>
      <w:marTop w:val="0"/>
      <w:marBottom w:val="0"/>
      <w:divBdr>
        <w:top w:val="none" w:sz="0" w:space="0" w:color="auto"/>
        <w:left w:val="none" w:sz="0" w:space="0" w:color="auto"/>
        <w:bottom w:val="none" w:sz="0" w:space="0" w:color="auto"/>
        <w:right w:val="none" w:sz="0" w:space="0" w:color="auto"/>
      </w:divBdr>
    </w:div>
    <w:div w:id="1028919019">
      <w:marLeft w:val="0"/>
      <w:marRight w:val="0"/>
      <w:marTop w:val="0"/>
      <w:marBottom w:val="0"/>
      <w:divBdr>
        <w:top w:val="none" w:sz="0" w:space="0" w:color="auto"/>
        <w:left w:val="none" w:sz="0" w:space="0" w:color="auto"/>
        <w:bottom w:val="none" w:sz="0" w:space="0" w:color="auto"/>
        <w:right w:val="none" w:sz="0" w:space="0" w:color="auto"/>
      </w:divBdr>
      <w:divsChild>
        <w:div w:id="102891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2EEE-0054-4111-858F-C49797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2010-11-20T13:10:00Z</cp:lastPrinted>
  <dcterms:created xsi:type="dcterms:W3CDTF">2014-08-11T15:27:00Z</dcterms:created>
  <dcterms:modified xsi:type="dcterms:W3CDTF">2014-08-11T15:27:00Z</dcterms:modified>
</cp:coreProperties>
</file>