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28E" w:rsidRPr="00422A50" w:rsidRDefault="00D4628E" w:rsidP="00422A50">
      <w:pPr>
        <w:suppressAutoHyphens/>
        <w:autoSpaceDE w:val="0"/>
        <w:autoSpaceDN w:val="0"/>
        <w:adjustRightInd w:val="0"/>
        <w:spacing w:after="0" w:line="360" w:lineRule="auto"/>
        <w:ind w:firstLine="709"/>
        <w:jc w:val="center"/>
        <w:rPr>
          <w:rFonts w:ascii="Times New Roman" w:hAnsi="Times New Roman"/>
          <w:sz w:val="28"/>
          <w:szCs w:val="32"/>
        </w:rPr>
      </w:pPr>
      <w:r w:rsidRPr="00422A50">
        <w:rPr>
          <w:rFonts w:ascii="Times New Roman" w:hAnsi="Times New Roman"/>
          <w:sz w:val="28"/>
          <w:szCs w:val="32"/>
        </w:rPr>
        <w:t>МИНИСТЕРСТВО ОБРАЗОВАНИЯ И НАУКИ РОССИЙСКОЙ ФЕДЕРАЦИИ</w:t>
      </w:r>
    </w:p>
    <w:p w:rsidR="00D4628E" w:rsidRPr="00422A50" w:rsidRDefault="00D4628E" w:rsidP="00422A50">
      <w:pPr>
        <w:suppressAutoHyphens/>
        <w:autoSpaceDE w:val="0"/>
        <w:autoSpaceDN w:val="0"/>
        <w:adjustRightInd w:val="0"/>
        <w:spacing w:after="0" w:line="360" w:lineRule="auto"/>
        <w:ind w:firstLine="709"/>
        <w:jc w:val="center"/>
        <w:rPr>
          <w:rFonts w:ascii="Times New Roman" w:hAnsi="Times New Roman"/>
          <w:sz w:val="28"/>
          <w:szCs w:val="32"/>
        </w:rPr>
      </w:pPr>
      <w:r w:rsidRPr="00422A50">
        <w:rPr>
          <w:rFonts w:ascii="Times New Roman" w:hAnsi="Times New Roman"/>
          <w:sz w:val="28"/>
          <w:szCs w:val="32"/>
        </w:rPr>
        <w:t>ФЕДЕРАЛЬНОЕ АГЕНТСТВО ПО ОБРАЗОВАНИЮ</w:t>
      </w:r>
    </w:p>
    <w:p w:rsidR="00D4628E" w:rsidRPr="00422A50" w:rsidRDefault="00D4628E" w:rsidP="00422A50">
      <w:pPr>
        <w:suppressAutoHyphens/>
        <w:autoSpaceDE w:val="0"/>
        <w:autoSpaceDN w:val="0"/>
        <w:adjustRightInd w:val="0"/>
        <w:spacing w:after="0" w:line="360" w:lineRule="auto"/>
        <w:ind w:firstLine="709"/>
        <w:jc w:val="center"/>
        <w:rPr>
          <w:rFonts w:ascii="Times New Roman" w:hAnsi="Times New Roman"/>
          <w:sz w:val="28"/>
          <w:szCs w:val="32"/>
        </w:rPr>
      </w:pPr>
      <w:r w:rsidRPr="00422A50">
        <w:rPr>
          <w:rFonts w:ascii="Times New Roman" w:hAnsi="Times New Roman"/>
          <w:sz w:val="28"/>
          <w:szCs w:val="32"/>
        </w:rPr>
        <w:t>Государственное образовательное учреждение высшего профессионального образования</w:t>
      </w:r>
    </w:p>
    <w:p w:rsidR="00D4628E" w:rsidRPr="00422A50" w:rsidRDefault="00D4628E" w:rsidP="00422A50">
      <w:pPr>
        <w:suppressAutoHyphens/>
        <w:autoSpaceDE w:val="0"/>
        <w:autoSpaceDN w:val="0"/>
        <w:adjustRightInd w:val="0"/>
        <w:spacing w:after="0" w:line="360" w:lineRule="auto"/>
        <w:ind w:firstLine="709"/>
        <w:jc w:val="center"/>
        <w:rPr>
          <w:rFonts w:ascii="Times New Roman" w:hAnsi="Times New Roman"/>
          <w:sz w:val="28"/>
          <w:szCs w:val="32"/>
        </w:rPr>
      </w:pPr>
      <w:r w:rsidRPr="00422A50">
        <w:rPr>
          <w:rFonts w:ascii="Times New Roman" w:hAnsi="Times New Roman"/>
          <w:sz w:val="28"/>
          <w:szCs w:val="32"/>
        </w:rPr>
        <w:t>РОССИЙСКИЙ ГОСУДАРСТВЕННЫЙ ТОРГОВО- ЭКОНОМИЧЕСКИЙ</w:t>
      </w:r>
      <w:r w:rsidR="00422A50" w:rsidRPr="0076356C">
        <w:rPr>
          <w:rFonts w:ascii="Times New Roman" w:hAnsi="Times New Roman"/>
          <w:sz w:val="28"/>
          <w:szCs w:val="32"/>
        </w:rPr>
        <w:t xml:space="preserve"> </w:t>
      </w:r>
      <w:r w:rsidRPr="00422A50">
        <w:rPr>
          <w:rFonts w:ascii="Times New Roman" w:hAnsi="Times New Roman"/>
          <w:sz w:val="28"/>
          <w:szCs w:val="32"/>
        </w:rPr>
        <w:t>УНИВЕРСИТЕТ</w:t>
      </w:r>
    </w:p>
    <w:p w:rsidR="00D4628E" w:rsidRPr="00422A50" w:rsidRDefault="00D4628E" w:rsidP="00422A50">
      <w:pPr>
        <w:suppressAutoHyphens/>
        <w:autoSpaceDE w:val="0"/>
        <w:autoSpaceDN w:val="0"/>
        <w:adjustRightInd w:val="0"/>
        <w:spacing w:after="0" w:line="360" w:lineRule="auto"/>
        <w:ind w:firstLine="709"/>
        <w:jc w:val="center"/>
        <w:rPr>
          <w:rFonts w:ascii="Times New Roman" w:hAnsi="Times New Roman"/>
          <w:sz w:val="28"/>
          <w:szCs w:val="32"/>
        </w:rPr>
      </w:pPr>
      <w:r w:rsidRPr="00422A50">
        <w:rPr>
          <w:rFonts w:ascii="Times New Roman" w:hAnsi="Times New Roman"/>
          <w:sz w:val="28"/>
          <w:szCs w:val="32"/>
        </w:rPr>
        <w:t>КЕМЕРОВСКИЙ ИНСТИТУТ (ФИЛИАЛ)</w:t>
      </w:r>
    </w:p>
    <w:p w:rsidR="00D4628E" w:rsidRPr="00422A50" w:rsidRDefault="00D4628E" w:rsidP="00422A50">
      <w:pPr>
        <w:suppressAutoHyphens/>
        <w:autoSpaceDE w:val="0"/>
        <w:autoSpaceDN w:val="0"/>
        <w:adjustRightInd w:val="0"/>
        <w:spacing w:after="0" w:line="360" w:lineRule="auto"/>
        <w:ind w:firstLine="709"/>
        <w:jc w:val="center"/>
        <w:rPr>
          <w:rFonts w:ascii="Times New Roman" w:hAnsi="Times New Roman"/>
          <w:sz w:val="28"/>
          <w:szCs w:val="32"/>
        </w:rPr>
      </w:pPr>
      <w:r w:rsidRPr="00422A50">
        <w:rPr>
          <w:rFonts w:ascii="Times New Roman" w:hAnsi="Times New Roman"/>
          <w:sz w:val="28"/>
          <w:szCs w:val="32"/>
        </w:rPr>
        <w:t>Кафедра административного права и процесса</w:t>
      </w:r>
    </w:p>
    <w:p w:rsidR="00D4628E" w:rsidRPr="00422A50" w:rsidRDefault="00D4628E" w:rsidP="00422A50">
      <w:pPr>
        <w:suppressAutoHyphens/>
        <w:autoSpaceDE w:val="0"/>
        <w:autoSpaceDN w:val="0"/>
        <w:adjustRightInd w:val="0"/>
        <w:spacing w:after="0" w:line="360" w:lineRule="auto"/>
        <w:ind w:firstLine="709"/>
        <w:jc w:val="center"/>
        <w:rPr>
          <w:rFonts w:ascii="Times New Roman" w:hAnsi="Times New Roman"/>
          <w:b/>
          <w:bCs/>
          <w:sz w:val="28"/>
          <w:szCs w:val="32"/>
        </w:rPr>
      </w:pPr>
    </w:p>
    <w:p w:rsidR="00D4628E" w:rsidRPr="00422A50" w:rsidRDefault="00D4628E" w:rsidP="00422A50">
      <w:pPr>
        <w:suppressAutoHyphens/>
        <w:autoSpaceDE w:val="0"/>
        <w:autoSpaceDN w:val="0"/>
        <w:adjustRightInd w:val="0"/>
        <w:spacing w:after="0" w:line="360" w:lineRule="auto"/>
        <w:ind w:firstLine="709"/>
        <w:jc w:val="center"/>
        <w:rPr>
          <w:rFonts w:ascii="Times New Roman" w:hAnsi="Times New Roman"/>
          <w:b/>
          <w:bCs/>
          <w:sz w:val="28"/>
          <w:szCs w:val="32"/>
        </w:rPr>
      </w:pPr>
    </w:p>
    <w:p w:rsidR="00D4628E" w:rsidRPr="0076356C" w:rsidRDefault="00D4628E" w:rsidP="00422A50">
      <w:pPr>
        <w:suppressAutoHyphens/>
        <w:autoSpaceDE w:val="0"/>
        <w:autoSpaceDN w:val="0"/>
        <w:adjustRightInd w:val="0"/>
        <w:spacing w:after="0" w:line="360" w:lineRule="auto"/>
        <w:ind w:firstLine="709"/>
        <w:jc w:val="center"/>
        <w:rPr>
          <w:rFonts w:ascii="Times New Roman" w:hAnsi="Times New Roman"/>
          <w:b/>
          <w:bCs/>
          <w:sz w:val="28"/>
          <w:szCs w:val="32"/>
        </w:rPr>
      </w:pPr>
    </w:p>
    <w:p w:rsidR="00422A50" w:rsidRPr="0076356C" w:rsidRDefault="00422A50" w:rsidP="00422A50">
      <w:pPr>
        <w:suppressAutoHyphens/>
        <w:autoSpaceDE w:val="0"/>
        <w:autoSpaceDN w:val="0"/>
        <w:adjustRightInd w:val="0"/>
        <w:spacing w:after="0" w:line="360" w:lineRule="auto"/>
        <w:ind w:firstLine="709"/>
        <w:jc w:val="center"/>
        <w:rPr>
          <w:rFonts w:ascii="Times New Roman" w:hAnsi="Times New Roman"/>
          <w:b/>
          <w:bCs/>
          <w:sz w:val="28"/>
          <w:szCs w:val="32"/>
        </w:rPr>
      </w:pPr>
    </w:p>
    <w:p w:rsidR="00D4628E" w:rsidRPr="00422A50" w:rsidRDefault="00D4628E" w:rsidP="00422A50">
      <w:pPr>
        <w:suppressAutoHyphens/>
        <w:autoSpaceDE w:val="0"/>
        <w:autoSpaceDN w:val="0"/>
        <w:adjustRightInd w:val="0"/>
        <w:spacing w:after="0" w:line="360" w:lineRule="auto"/>
        <w:ind w:firstLine="709"/>
        <w:jc w:val="center"/>
        <w:rPr>
          <w:rFonts w:ascii="Times New Roman" w:hAnsi="Times New Roman"/>
          <w:bCs/>
          <w:sz w:val="28"/>
          <w:szCs w:val="32"/>
        </w:rPr>
      </w:pPr>
      <w:r w:rsidRPr="00422A50">
        <w:rPr>
          <w:rFonts w:ascii="Times New Roman" w:hAnsi="Times New Roman"/>
          <w:bCs/>
          <w:sz w:val="28"/>
          <w:szCs w:val="32"/>
        </w:rPr>
        <w:t>КОНТРОЛЬНАЯ РАБОТА</w:t>
      </w:r>
    </w:p>
    <w:p w:rsidR="00D4628E" w:rsidRPr="00422A50" w:rsidRDefault="00D4628E" w:rsidP="00422A50">
      <w:pPr>
        <w:suppressAutoHyphens/>
        <w:autoSpaceDE w:val="0"/>
        <w:autoSpaceDN w:val="0"/>
        <w:adjustRightInd w:val="0"/>
        <w:spacing w:after="0" w:line="360" w:lineRule="auto"/>
        <w:ind w:firstLine="709"/>
        <w:jc w:val="center"/>
        <w:rPr>
          <w:rFonts w:ascii="Times New Roman" w:hAnsi="Times New Roman"/>
          <w:sz w:val="28"/>
          <w:szCs w:val="32"/>
        </w:rPr>
      </w:pPr>
      <w:r w:rsidRPr="00422A50">
        <w:rPr>
          <w:rFonts w:ascii="Times New Roman" w:hAnsi="Times New Roman"/>
          <w:sz w:val="28"/>
          <w:szCs w:val="32"/>
        </w:rPr>
        <w:t xml:space="preserve">по дисциплине </w:t>
      </w:r>
      <w:r w:rsidR="00422A50">
        <w:rPr>
          <w:rFonts w:ascii="Times New Roman" w:hAnsi="Times New Roman"/>
          <w:sz w:val="28"/>
          <w:szCs w:val="32"/>
        </w:rPr>
        <w:t>"</w:t>
      </w:r>
      <w:r w:rsidRPr="00422A50">
        <w:rPr>
          <w:rFonts w:ascii="Times New Roman" w:hAnsi="Times New Roman"/>
          <w:sz w:val="28"/>
          <w:szCs w:val="32"/>
        </w:rPr>
        <w:t>Муниципальное право России</w:t>
      </w:r>
      <w:r w:rsidR="00422A50">
        <w:rPr>
          <w:rFonts w:ascii="Times New Roman" w:hAnsi="Times New Roman"/>
          <w:sz w:val="28"/>
          <w:szCs w:val="32"/>
        </w:rPr>
        <w:t>"</w:t>
      </w:r>
    </w:p>
    <w:p w:rsidR="00D4628E" w:rsidRPr="00422A50" w:rsidRDefault="00D4628E" w:rsidP="00422A50">
      <w:pPr>
        <w:suppressAutoHyphens/>
        <w:autoSpaceDE w:val="0"/>
        <w:autoSpaceDN w:val="0"/>
        <w:adjustRightInd w:val="0"/>
        <w:spacing w:after="0" w:line="360" w:lineRule="auto"/>
        <w:ind w:firstLine="709"/>
        <w:jc w:val="center"/>
        <w:rPr>
          <w:rFonts w:ascii="Times New Roman" w:hAnsi="Times New Roman"/>
          <w:sz w:val="28"/>
          <w:szCs w:val="32"/>
        </w:rPr>
      </w:pPr>
      <w:r w:rsidRPr="00422A50">
        <w:rPr>
          <w:rFonts w:ascii="Times New Roman" w:hAnsi="Times New Roman"/>
          <w:sz w:val="28"/>
          <w:szCs w:val="32"/>
        </w:rPr>
        <w:t xml:space="preserve">на тему </w:t>
      </w:r>
      <w:r w:rsidR="00422A50">
        <w:rPr>
          <w:rFonts w:ascii="Times New Roman" w:hAnsi="Times New Roman"/>
          <w:sz w:val="28"/>
          <w:szCs w:val="32"/>
        </w:rPr>
        <w:t>"</w:t>
      </w:r>
      <w:r w:rsidRPr="00422A50">
        <w:rPr>
          <w:rFonts w:ascii="Times New Roman" w:hAnsi="Times New Roman"/>
          <w:sz w:val="28"/>
          <w:szCs w:val="32"/>
        </w:rPr>
        <w:t>Обращения граждан и организаций в органы местного самоуправления</w:t>
      </w:r>
      <w:r w:rsidR="00422A50">
        <w:rPr>
          <w:rFonts w:ascii="Times New Roman" w:hAnsi="Times New Roman"/>
          <w:sz w:val="28"/>
          <w:szCs w:val="32"/>
        </w:rPr>
        <w:t>"</w:t>
      </w:r>
    </w:p>
    <w:p w:rsidR="00D4628E" w:rsidRPr="00422A50" w:rsidRDefault="00D4628E" w:rsidP="00422A50">
      <w:pPr>
        <w:suppressAutoHyphens/>
        <w:autoSpaceDE w:val="0"/>
        <w:autoSpaceDN w:val="0"/>
        <w:adjustRightInd w:val="0"/>
        <w:spacing w:after="0" w:line="360" w:lineRule="auto"/>
        <w:ind w:firstLine="709"/>
        <w:jc w:val="center"/>
        <w:rPr>
          <w:rFonts w:ascii="Times New Roman" w:hAnsi="Times New Roman"/>
          <w:b/>
          <w:sz w:val="28"/>
          <w:szCs w:val="32"/>
        </w:rPr>
      </w:pPr>
    </w:p>
    <w:p w:rsidR="00D4628E" w:rsidRPr="00422A50" w:rsidRDefault="00D4628E" w:rsidP="00422A50">
      <w:pPr>
        <w:suppressAutoHyphens/>
        <w:autoSpaceDE w:val="0"/>
        <w:autoSpaceDN w:val="0"/>
        <w:adjustRightInd w:val="0"/>
        <w:spacing w:after="0" w:line="360" w:lineRule="auto"/>
        <w:ind w:firstLine="709"/>
        <w:jc w:val="center"/>
        <w:rPr>
          <w:rFonts w:ascii="Times New Roman" w:hAnsi="Times New Roman"/>
          <w:b/>
          <w:sz w:val="28"/>
          <w:szCs w:val="32"/>
        </w:rPr>
      </w:pPr>
    </w:p>
    <w:p w:rsidR="00D4628E" w:rsidRPr="00422A50" w:rsidRDefault="00D4628E" w:rsidP="00422A50">
      <w:pPr>
        <w:suppressAutoHyphens/>
        <w:autoSpaceDE w:val="0"/>
        <w:autoSpaceDN w:val="0"/>
        <w:adjustRightInd w:val="0"/>
        <w:spacing w:after="0" w:line="360" w:lineRule="auto"/>
        <w:ind w:firstLine="709"/>
        <w:jc w:val="center"/>
        <w:rPr>
          <w:rFonts w:ascii="Times New Roman" w:hAnsi="Times New Roman"/>
          <w:b/>
          <w:sz w:val="28"/>
          <w:szCs w:val="32"/>
        </w:rPr>
      </w:pPr>
    </w:p>
    <w:p w:rsidR="00D4628E" w:rsidRPr="00422A50" w:rsidRDefault="00D4628E" w:rsidP="00422A50">
      <w:pPr>
        <w:suppressAutoHyphens/>
        <w:autoSpaceDE w:val="0"/>
        <w:autoSpaceDN w:val="0"/>
        <w:adjustRightInd w:val="0"/>
        <w:spacing w:after="0" w:line="360" w:lineRule="auto"/>
        <w:ind w:firstLine="709"/>
        <w:jc w:val="center"/>
        <w:rPr>
          <w:rFonts w:ascii="Times New Roman" w:hAnsi="Times New Roman"/>
          <w:b/>
          <w:sz w:val="28"/>
          <w:szCs w:val="32"/>
        </w:rPr>
      </w:pPr>
    </w:p>
    <w:p w:rsidR="00D4628E" w:rsidRPr="00422A50" w:rsidRDefault="00D4628E" w:rsidP="00422A50">
      <w:pPr>
        <w:suppressAutoHyphens/>
        <w:autoSpaceDE w:val="0"/>
        <w:autoSpaceDN w:val="0"/>
        <w:adjustRightInd w:val="0"/>
        <w:spacing w:after="0" w:line="360" w:lineRule="auto"/>
        <w:ind w:firstLine="709"/>
        <w:jc w:val="center"/>
        <w:rPr>
          <w:rFonts w:ascii="Times New Roman" w:hAnsi="Times New Roman"/>
          <w:b/>
          <w:sz w:val="28"/>
          <w:szCs w:val="32"/>
        </w:rPr>
      </w:pPr>
    </w:p>
    <w:p w:rsidR="00D4628E" w:rsidRPr="00422A50" w:rsidRDefault="00D4628E" w:rsidP="00422A50">
      <w:pPr>
        <w:suppressAutoHyphens/>
        <w:autoSpaceDE w:val="0"/>
        <w:autoSpaceDN w:val="0"/>
        <w:adjustRightInd w:val="0"/>
        <w:spacing w:after="0" w:line="360" w:lineRule="auto"/>
        <w:ind w:firstLine="709"/>
        <w:jc w:val="center"/>
        <w:rPr>
          <w:rFonts w:ascii="Times New Roman" w:hAnsi="Times New Roman"/>
          <w:b/>
          <w:sz w:val="28"/>
          <w:szCs w:val="32"/>
        </w:rPr>
      </w:pPr>
    </w:p>
    <w:p w:rsidR="00D4628E" w:rsidRPr="00422A50" w:rsidRDefault="00D4628E" w:rsidP="00422A50">
      <w:pPr>
        <w:suppressAutoHyphens/>
        <w:autoSpaceDE w:val="0"/>
        <w:autoSpaceDN w:val="0"/>
        <w:adjustRightInd w:val="0"/>
        <w:spacing w:after="0" w:line="360" w:lineRule="auto"/>
        <w:ind w:firstLine="709"/>
        <w:jc w:val="center"/>
        <w:rPr>
          <w:rFonts w:ascii="Times New Roman" w:hAnsi="Times New Roman"/>
          <w:b/>
          <w:sz w:val="28"/>
          <w:szCs w:val="32"/>
        </w:rPr>
      </w:pPr>
    </w:p>
    <w:p w:rsidR="00D4628E" w:rsidRPr="00422A50" w:rsidRDefault="00D4628E" w:rsidP="00422A50">
      <w:pPr>
        <w:suppressAutoHyphens/>
        <w:autoSpaceDE w:val="0"/>
        <w:autoSpaceDN w:val="0"/>
        <w:adjustRightInd w:val="0"/>
        <w:spacing w:after="0" w:line="360" w:lineRule="auto"/>
        <w:ind w:firstLine="709"/>
        <w:jc w:val="center"/>
        <w:rPr>
          <w:rFonts w:ascii="Times New Roman" w:hAnsi="Times New Roman"/>
          <w:sz w:val="28"/>
          <w:szCs w:val="32"/>
        </w:rPr>
      </w:pPr>
    </w:p>
    <w:p w:rsidR="00D4628E" w:rsidRPr="0076356C" w:rsidRDefault="00D4628E" w:rsidP="00422A50">
      <w:pPr>
        <w:suppressAutoHyphens/>
        <w:spacing w:after="0" w:line="360" w:lineRule="auto"/>
        <w:ind w:firstLine="709"/>
        <w:jc w:val="center"/>
        <w:rPr>
          <w:rFonts w:ascii="Times New Roman" w:hAnsi="Times New Roman"/>
          <w:sz w:val="28"/>
          <w:szCs w:val="32"/>
        </w:rPr>
      </w:pPr>
    </w:p>
    <w:p w:rsidR="00422A50" w:rsidRPr="0076356C" w:rsidRDefault="00422A50" w:rsidP="00422A50">
      <w:pPr>
        <w:suppressAutoHyphens/>
        <w:spacing w:after="0" w:line="360" w:lineRule="auto"/>
        <w:ind w:firstLine="709"/>
        <w:jc w:val="center"/>
        <w:rPr>
          <w:rFonts w:ascii="Times New Roman" w:hAnsi="Times New Roman"/>
          <w:sz w:val="28"/>
          <w:szCs w:val="32"/>
        </w:rPr>
      </w:pPr>
    </w:p>
    <w:p w:rsidR="00422A50" w:rsidRPr="0076356C" w:rsidRDefault="00422A50" w:rsidP="00422A50">
      <w:pPr>
        <w:suppressAutoHyphens/>
        <w:spacing w:after="0" w:line="360" w:lineRule="auto"/>
        <w:ind w:firstLine="709"/>
        <w:jc w:val="center"/>
        <w:rPr>
          <w:rFonts w:ascii="Times New Roman" w:hAnsi="Times New Roman"/>
          <w:sz w:val="28"/>
          <w:szCs w:val="32"/>
        </w:rPr>
      </w:pPr>
    </w:p>
    <w:p w:rsidR="00D4628E" w:rsidRPr="00422A50" w:rsidRDefault="00D4628E" w:rsidP="00422A50">
      <w:pPr>
        <w:suppressAutoHyphens/>
        <w:spacing w:after="0" w:line="360" w:lineRule="auto"/>
        <w:ind w:firstLine="709"/>
        <w:jc w:val="center"/>
        <w:rPr>
          <w:rFonts w:ascii="Times New Roman" w:hAnsi="Times New Roman"/>
          <w:sz w:val="28"/>
          <w:szCs w:val="32"/>
        </w:rPr>
      </w:pPr>
      <w:r w:rsidRPr="00422A50">
        <w:rPr>
          <w:rFonts w:ascii="Times New Roman" w:hAnsi="Times New Roman"/>
          <w:sz w:val="28"/>
          <w:szCs w:val="32"/>
        </w:rPr>
        <w:t>Кемерово 2010</w:t>
      </w:r>
    </w:p>
    <w:p w:rsidR="001F1A5F" w:rsidRDefault="00422A50" w:rsidP="00422A50">
      <w:pPr>
        <w:suppressAutoHyphens/>
        <w:spacing w:after="0" w:line="360" w:lineRule="auto"/>
        <w:ind w:firstLine="709"/>
        <w:jc w:val="both"/>
        <w:rPr>
          <w:rFonts w:ascii="Times New Roman" w:hAnsi="Times New Roman"/>
          <w:sz w:val="28"/>
          <w:szCs w:val="32"/>
          <w:lang w:val="en-US"/>
        </w:rPr>
      </w:pPr>
      <w:r>
        <w:rPr>
          <w:rFonts w:ascii="Times New Roman" w:hAnsi="Times New Roman"/>
          <w:sz w:val="28"/>
          <w:szCs w:val="32"/>
        </w:rPr>
        <w:br w:type="page"/>
      </w:r>
      <w:r w:rsidR="001F1A5F" w:rsidRPr="00422A50">
        <w:rPr>
          <w:rFonts w:ascii="Times New Roman" w:hAnsi="Times New Roman"/>
          <w:sz w:val="28"/>
          <w:szCs w:val="32"/>
        </w:rPr>
        <w:t>ОГЛАВЛЕНИЕ</w:t>
      </w:r>
    </w:p>
    <w:p w:rsidR="00422A50" w:rsidRPr="00422A50" w:rsidRDefault="00422A50" w:rsidP="00422A50">
      <w:pPr>
        <w:suppressAutoHyphens/>
        <w:spacing w:after="0" w:line="360" w:lineRule="auto"/>
        <w:ind w:firstLine="709"/>
        <w:jc w:val="both"/>
        <w:rPr>
          <w:rFonts w:ascii="Times New Roman" w:hAnsi="Times New Roman"/>
          <w:sz w:val="28"/>
          <w:szCs w:val="32"/>
          <w:lang w:val="en-US"/>
        </w:rPr>
      </w:pPr>
    </w:p>
    <w:p w:rsidR="00422A50" w:rsidRDefault="00325DFE" w:rsidP="00422A50">
      <w:pPr>
        <w:suppressAutoHyphens/>
        <w:autoSpaceDE w:val="0"/>
        <w:autoSpaceDN w:val="0"/>
        <w:adjustRightInd w:val="0"/>
        <w:spacing w:after="0" w:line="360" w:lineRule="auto"/>
        <w:rPr>
          <w:rFonts w:ascii="Times New Roman" w:hAnsi="Times New Roman"/>
          <w:sz w:val="28"/>
          <w:szCs w:val="32"/>
          <w:lang w:eastAsia="ru-RU"/>
        </w:rPr>
      </w:pPr>
      <w:r w:rsidRPr="00422A50">
        <w:rPr>
          <w:rFonts w:ascii="Times New Roman" w:hAnsi="Times New Roman"/>
          <w:sz w:val="28"/>
          <w:szCs w:val="32"/>
          <w:lang w:eastAsia="ru-RU"/>
        </w:rPr>
        <w:t>ВВЕДЕНИЕ</w:t>
      </w:r>
    </w:p>
    <w:p w:rsidR="00325DFE" w:rsidRPr="00422A50" w:rsidRDefault="00381B84" w:rsidP="00422A50">
      <w:pPr>
        <w:numPr>
          <w:ilvl w:val="0"/>
          <w:numId w:val="1"/>
        </w:numPr>
        <w:suppressAutoHyphens/>
        <w:autoSpaceDE w:val="0"/>
        <w:autoSpaceDN w:val="0"/>
        <w:adjustRightInd w:val="0"/>
        <w:spacing w:after="0" w:line="360" w:lineRule="auto"/>
        <w:ind w:left="0" w:firstLine="0"/>
        <w:rPr>
          <w:rFonts w:ascii="Times New Roman" w:hAnsi="Times New Roman"/>
          <w:sz w:val="28"/>
          <w:szCs w:val="32"/>
          <w:lang w:eastAsia="ru-RU"/>
        </w:rPr>
      </w:pPr>
      <w:r w:rsidRPr="00422A50">
        <w:rPr>
          <w:rFonts w:ascii="Times New Roman" w:hAnsi="Times New Roman"/>
          <w:sz w:val="28"/>
          <w:szCs w:val="32"/>
          <w:lang w:eastAsia="ru-RU"/>
        </w:rPr>
        <w:t>ОРГАНЫ МЕСТНОГО САМОУПРАВЛЕНИЯ</w:t>
      </w:r>
    </w:p>
    <w:p w:rsidR="00ED4B1D" w:rsidRPr="00422A50" w:rsidRDefault="00ED4B1D" w:rsidP="00422A50">
      <w:pPr>
        <w:suppressAutoHyphens/>
        <w:autoSpaceDE w:val="0"/>
        <w:autoSpaceDN w:val="0"/>
        <w:adjustRightInd w:val="0"/>
        <w:spacing w:after="0" w:line="360" w:lineRule="auto"/>
        <w:rPr>
          <w:rFonts w:ascii="Times New Roman" w:hAnsi="Times New Roman"/>
          <w:sz w:val="28"/>
          <w:szCs w:val="32"/>
          <w:lang w:eastAsia="ru-RU"/>
        </w:rPr>
      </w:pPr>
      <w:r w:rsidRPr="00422A50">
        <w:rPr>
          <w:rFonts w:ascii="Times New Roman" w:hAnsi="Times New Roman"/>
          <w:sz w:val="28"/>
          <w:szCs w:val="32"/>
          <w:lang w:eastAsia="ru-RU"/>
        </w:rPr>
        <w:t>2.</w:t>
      </w:r>
      <w:r w:rsidR="00422A50">
        <w:rPr>
          <w:rFonts w:ascii="Times New Roman" w:hAnsi="Times New Roman"/>
          <w:sz w:val="28"/>
          <w:szCs w:val="32"/>
          <w:lang w:eastAsia="ru-RU"/>
        </w:rPr>
        <w:t xml:space="preserve"> </w:t>
      </w:r>
      <w:r w:rsidRPr="00422A50">
        <w:rPr>
          <w:rFonts w:ascii="Times New Roman" w:hAnsi="Times New Roman"/>
          <w:sz w:val="28"/>
          <w:szCs w:val="32"/>
          <w:lang w:eastAsia="ru-RU"/>
        </w:rPr>
        <w:t>ПРАВОВОЙ СТАТУС ОРГАНОВ МЕСТНОГО</w:t>
      </w:r>
      <w:r w:rsidR="00422A50">
        <w:rPr>
          <w:rFonts w:ascii="Times New Roman" w:hAnsi="Times New Roman"/>
          <w:sz w:val="28"/>
          <w:szCs w:val="32"/>
          <w:lang w:eastAsia="ru-RU"/>
        </w:rPr>
        <w:t xml:space="preserve"> </w:t>
      </w:r>
      <w:r w:rsidRPr="00422A50">
        <w:rPr>
          <w:rFonts w:ascii="Times New Roman" w:hAnsi="Times New Roman"/>
          <w:sz w:val="28"/>
          <w:szCs w:val="32"/>
          <w:lang w:eastAsia="ru-RU"/>
        </w:rPr>
        <w:t>САМОУПРАВЛЕНИЯ</w:t>
      </w:r>
    </w:p>
    <w:p w:rsidR="00422A50" w:rsidRDefault="00381B84" w:rsidP="00422A50">
      <w:pPr>
        <w:numPr>
          <w:ilvl w:val="0"/>
          <w:numId w:val="8"/>
        </w:numPr>
        <w:suppressAutoHyphens/>
        <w:autoSpaceDE w:val="0"/>
        <w:autoSpaceDN w:val="0"/>
        <w:adjustRightInd w:val="0"/>
        <w:spacing w:after="0" w:line="360" w:lineRule="auto"/>
        <w:ind w:left="0" w:firstLine="0"/>
        <w:rPr>
          <w:rFonts w:ascii="Times New Roman" w:hAnsi="Times New Roman"/>
          <w:sz w:val="28"/>
          <w:szCs w:val="32"/>
          <w:lang w:eastAsia="ru-RU"/>
        </w:rPr>
      </w:pPr>
      <w:r w:rsidRPr="00422A50">
        <w:rPr>
          <w:rFonts w:ascii="Times New Roman" w:hAnsi="Times New Roman"/>
          <w:sz w:val="28"/>
          <w:szCs w:val="32"/>
          <w:lang w:eastAsia="ru-RU"/>
        </w:rPr>
        <w:t>ОБРАЩЕНИЕ ГРАЖДАН</w:t>
      </w:r>
      <w:r w:rsidR="002D1154" w:rsidRPr="00422A50">
        <w:rPr>
          <w:rFonts w:ascii="Times New Roman" w:hAnsi="Times New Roman"/>
          <w:sz w:val="28"/>
          <w:szCs w:val="32"/>
          <w:lang w:eastAsia="ru-RU"/>
        </w:rPr>
        <w:t xml:space="preserve"> И ОРГАНИЗАЦИЙ</w:t>
      </w:r>
      <w:r w:rsidR="00422A50">
        <w:rPr>
          <w:rFonts w:ascii="Times New Roman" w:hAnsi="Times New Roman"/>
          <w:sz w:val="28"/>
          <w:szCs w:val="32"/>
          <w:lang w:eastAsia="ru-RU"/>
        </w:rPr>
        <w:t xml:space="preserve"> </w:t>
      </w:r>
      <w:r w:rsidR="002D1154" w:rsidRPr="00422A50">
        <w:rPr>
          <w:rFonts w:ascii="Times New Roman" w:hAnsi="Times New Roman"/>
          <w:sz w:val="28"/>
          <w:szCs w:val="32"/>
          <w:lang w:eastAsia="ru-RU"/>
        </w:rPr>
        <w:t>В ОРГАНЫ МЕСТНОГО САМОУПРАВЛЕНИЯ</w:t>
      </w:r>
    </w:p>
    <w:p w:rsidR="00325DFE" w:rsidRPr="00422A50" w:rsidRDefault="00EE39B8" w:rsidP="00422A50">
      <w:pPr>
        <w:suppressAutoHyphens/>
        <w:autoSpaceDE w:val="0"/>
        <w:autoSpaceDN w:val="0"/>
        <w:adjustRightInd w:val="0"/>
        <w:spacing w:after="0" w:line="360" w:lineRule="auto"/>
        <w:rPr>
          <w:rFonts w:ascii="Times New Roman" w:hAnsi="Times New Roman"/>
          <w:sz w:val="28"/>
          <w:szCs w:val="32"/>
          <w:lang w:eastAsia="ru-RU"/>
        </w:rPr>
      </w:pPr>
      <w:r w:rsidRPr="00422A50">
        <w:rPr>
          <w:rFonts w:ascii="Times New Roman" w:hAnsi="Times New Roman"/>
          <w:sz w:val="28"/>
          <w:szCs w:val="32"/>
          <w:lang w:eastAsia="ru-RU"/>
        </w:rPr>
        <w:t>ЗАКЛЮЧЕНИЕ</w:t>
      </w:r>
    </w:p>
    <w:p w:rsidR="00325DFE" w:rsidRPr="00422A50" w:rsidRDefault="00325DFE" w:rsidP="00422A50">
      <w:pPr>
        <w:suppressAutoHyphens/>
        <w:autoSpaceDE w:val="0"/>
        <w:autoSpaceDN w:val="0"/>
        <w:adjustRightInd w:val="0"/>
        <w:spacing w:after="0" w:line="360" w:lineRule="auto"/>
        <w:rPr>
          <w:rFonts w:ascii="Times New Roman" w:hAnsi="Times New Roman"/>
          <w:sz w:val="28"/>
          <w:szCs w:val="32"/>
          <w:lang w:eastAsia="ru-RU"/>
        </w:rPr>
      </w:pPr>
      <w:r w:rsidRPr="00422A50">
        <w:rPr>
          <w:rFonts w:ascii="Times New Roman" w:hAnsi="Times New Roman"/>
          <w:sz w:val="28"/>
          <w:szCs w:val="32"/>
          <w:lang w:eastAsia="ru-RU"/>
        </w:rPr>
        <w:t>СПИ</w:t>
      </w:r>
      <w:r w:rsidR="00EE39B8" w:rsidRPr="00422A50">
        <w:rPr>
          <w:rFonts w:ascii="Times New Roman" w:hAnsi="Times New Roman"/>
          <w:sz w:val="28"/>
          <w:szCs w:val="32"/>
          <w:lang w:eastAsia="ru-RU"/>
        </w:rPr>
        <w:t xml:space="preserve">СОК </w:t>
      </w:r>
      <w:r w:rsidR="00425E6A" w:rsidRPr="00422A50">
        <w:rPr>
          <w:rFonts w:ascii="Times New Roman" w:hAnsi="Times New Roman"/>
          <w:sz w:val="28"/>
          <w:szCs w:val="32"/>
          <w:lang w:eastAsia="ru-RU"/>
        </w:rPr>
        <w:t xml:space="preserve">ИСПОЛЬЗУЕМОЙ </w:t>
      </w:r>
      <w:r w:rsidR="00EE39B8" w:rsidRPr="00422A50">
        <w:rPr>
          <w:rFonts w:ascii="Times New Roman" w:hAnsi="Times New Roman"/>
          <w:sz w:val="28"/>
          <w:szCs w:val="32"/>
          <w:lang w:eastAsia="ru-RU"/>
        </w:rPr>
        <w:t>ЛИТЕРАТУРЫ</w:t>
      </w:r>
    </w:p>
    <w:p w:rsidR="00325DFE" w:rsidRPr="00422A50" w:rsidRDefault="00325DFE" w:rsidP="00422A50">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422A50" w:rsidRDefault="00422A50" w:rsidP="00422A50">
      <w:pPr>
        <w:suppressAutoHyphens/>
        <w:spacing w:after="0" w:line="360" w:lineRule="auto"/>
        <w:ind w:firstLine="709"/>
        <w:jc w:val="both"/>
        <w:rPr>
          <w:rFonts w:ascii="Times New Roman" w:hAnsi="Times New Roman"/>
          <w:sz w:val="28"/>
          <w:szCs w:val="32"/>
          <w:lang w:val="en-US"/>
        </w:rPr>
      </w:pPr>
      <w:r>
        <w:rPr>
          <w:rFonts w:ascii="Times New Roman" w:hAnsi="Times New Roman"/>
          <w:sz w:val="28"/>
          <w:szCs w:val="32"/>
        </w:rPr>
        <w:br w:type="page"/>
      </w:r>
      <w:r w:rsidR="00976E2B" w:rsidRPr="00422A50">
        <w:rPr>
          <w:rFonts w:ascii="Times New Roman" w:hAnsi="Times New Roman"/>
          <w:sz w:val="28"/>
          <w:szCs w:val="32"/>
        </w:rPr>
        <w:t>В</w:t>
      </w:r>
      <w:r w:rsidR="001F1A5F" w:rsidRPr="00422A50">
        <w:rPr>
          <w:rFonts w:ascii="Times New Roman" w:hAnsi="Times New Roman"/>
          <w:sz w:val="28"/>
          <w:szCs w:val="32"/>
        </w:rPr>
        <w:t>ВЕДЕНИЕ</w:t>
      </w:r>
    </w:p>
    <w:p w:rsidR="00422A50" w:rsidRPr="00422A50" w:rsidRDefault="00422A50" w:rsidP="00422A50">
      <w:pPr>
        <w:suppressAutoHyphens/>
        <w:spacing w:after="0" w:line="360" w:lineRule="auto"/>
        <w:ind w:firstLine="709"/>
        <w:jc w:val="both"/>
        <w:rPr>
          <w:rFonts w:ascii="Times New Roman" w:hAnsi="Times New Roman"/>
          <w:sz w:val="28"/>
          <w:szCs w:val="32"/>
          <w:lang w:val="en-US"/>
        </w:rPr>
      </w:pPr>
    </w:p>
    <w:p w:rsidR="00A84AE6" w:rsidRPr="00422A50" w:rsidRDefault="001E1E4D" w:rsidP="00422A50">
      <w:pPr>
        <w:suppressAutoHyphens/>
        <w:spacing w:after="0" w:line="360" w:lineRule="auto"/>
        <w:ind w:firstLine="709"/>
        <w:jc w:val="both"/>
        <w:rPr>
          <w:rFonts w:ascii="Times New Roman" w:hAnsi="Times New Roman"/>
          <w:sz w:val="28"/>
          <w:szCs w:val="28"/>
        </w:rPr>
      </w:pPr>
      <w:r w:rsidRPr="00422A50">
        <w:rPr>
          <w:rFonts w:ascii="Times New Roman" w:hAnsi="Times New Roman"/>
          <w:sz w:val="28"/>
          <w:szCs w:val="28"/>
        </w:rPr>
        <w:t xml:space="preserve">Политико-правовая доктрина рассматривает местное самоуправление как фундамент гражданского общества, без укрепления которого грозит рухнуть вся пирамида государственной власти правового государства. </w:t>
      </w:r>
      <w:r w:rsidR="00A84AE6" w:rsidRPr="00422A50">
        <w:rPr>
          <w:rFonts w:ascii="Times New Roman" w:hAnsi="Times New Roman"/>
          <w:sz w:val="28"/>
          <w:szCs w:val="28"/>
        </w:rPr>
        <w:t>Местное самоуправление выступает основой народовластия, на которой соединяются высшие интересы государства с повседневными чаяниями, тревогами и устремлениями людей.</w:t>
      </w:r>
    </w:p>
    <w:p w:rsidR="008F2FDF" w:rsidRPr="00422A50" w:rsidRDefault="008F2FDF" w:rsidP="00422A50">
      <w:pPr>
        <w:suppressAutoHyphens/>
        <w:spacing w:after="0" w:line="360" w:lineRule="auto"/>
        <w:ind w:firstLine="709"/>
        <w:jc w:val="both"/>
        <w:rPr>
          <w:rFonts w:ascii="Times New Roman" w:hAnsi="Times New Roman"/>
          <w:sz w:val="28"/>
          <w:szCs w:val="28"/>
        </w:rPr>
      </w:pPr>
      <w:r w:rsidRPr="00422A50">
        <w:rPr>
          <w:rFonts w:ascii="Times New Roman" w:hAnsi="Times New Roman"/>
          <w:sz w:val="28"/>
          <w:szCs w:val="28"/>
          <w:u w:val="single"/>
        </w:rPr>
        <w:t>Цели</w:t>
      </w:r>
      <w:r w:rsidR="00C20225" w:rsidRPr="00422A50">
        <w:rPr>
          <w:rFonts w:ascii="Times New Roman" w:hAnsi="Times New Roman"/>
          <w:sz w:val="28"/>
          <w:szCs w:val="28"/>
        </w:rPr>
        <w:t xml:space="preserve"> работы заключается в том, чтобы рассмотреть подробнее вопрос об </w:t>
      </w:r>
      <w:r w:rsidR="0076356C">
        <w:rPr>
          <w:rFonts w:ascii="Times New Roman" w:hAnsi="Times New Roman"/>
          <w:sz w:val="28"/>
          <w:szCs w:val="28"/>
        </w:rPr>
        <w:t>о</w:t>
      </w:r>
      <w:r w:rsidR="00C20225" w:rsidRPr="00422A50">
        <w:rPr>
          <w:rFonts w:ascii="Times New Roman" w:hAnsi="Times New Roman"/>
          <w:sz w:val="28"/>
          <w:szCs w:val="28"/>
        </w:rPr>
        <w:t>бращени</w:t>
      </w:r>
      <w:r w:rsidR="0076356C">
        <w:rPr>
          <w:rFonts w:ascii="Times New Roman" w:hAnsi="Times New Roman"/>
          <w:sz w:val="28"/>
          <w:szCs w:val="28"/>
        </w:rPr>
        <w:t>и</w:t>
      </w:r>
      <w:r w:rsidR="00C20225" w:rsidRPr="00422A50">
        <w:rPr>
          <w:rFonts w:ascii="Times New Roman" w:hAnsi="Times New Roman"/>
          <w:sz w:val="28"/>
          <w:szCs w:val="28"/>
        </w:rPr>
        <w:t xml:space="preserve"> граждан и организаций в органы местного самоуправления.</w:t>
      </w:r>
    </w:p>
    <w:p w:rsidR="00422A50" w:rsidRDefault="00C20225" w:rsidP="00422A50">
      <w:pPr>
        <w:suppressAutoHyphens/>
        <w:spacing w:after="0" w:line="360" w:lineRule="auto"/>
        <w:ind w:firstLine="709"/>
        <w:jc w:val="both"/>
        <w:rPr>
          <w:rFonts w:ascii="Times New Roman" w:hAnsi="Times New Roman"/>
          <w:sz w:val="28"/>
          <w:szCs w:val="28"/>
        </w:rPr>
      </w:pPr>
      <w:r w:rsidRPr="00422A50">
        <w:rPr>
          <w:rFonts w:ascii="Times New Roman" w:hAnsi="Times New Roman"/>
          <w:sz w:val="28"/>
          <w:szCs w:val="28"/>
          <w:u w:val="single"/>
        </w:rPr>
        <w:t>Задачи</w:t>
      </w:r>
      <w:r w:rsidRPr="00422A50">
        <w:rPr>
          <w:rFonts w:ascii="Times New Roman" w:hAnsi="Times New Roman"/>
          <w:sz w:val="28"/>
          <w:szCs w:val="28"/>
        </w:rPr>
        <w:t xml:space="preserve"> заключаются в раскрытие</w:t>
      </w:r>
      <w:r w:rsidR="00422A50">
        <w:rPr>
          <w:rFonts w:ascii="Times New Roman" w:hAnsi="Times New Roman"/>
          <w:sz w:val="28"/>
          <w:szCs w:val="28"/>
        </w:rPr>
        <w:t xml:space="preserve"> </w:t>
      </w:r>
      <w:r w:rsidRPr="00422A50">
        <w:rPr>
          <w:rFonts w:ascii="Times New Roman" w:hAnsi="Times New Roman"/>
          <w:sz w:val="28"/>
          <w:szCs w:val="28"/>
        </w:rPr>
        <w:t xml:space="preserve">органов местного самоуправления, что к ним относится, правовой статус </w:t>
      </w:r>
      <w:r w:rsidR="00ED7DEF" w:rsidRPr="00422A50">
        <w:rPr>
          <w:rFonts w:ascii="Times New Roman" w:hAnsi="Times New Roman"/>
          <w:sz w:val="28"/>
          <w:szCs w:val="28"/>
        </w:rPr>
        <w:t>органов местного самоуправления, работа их с гражданам и организациями.</w:t>
      </w:r>
    </w:p>
    <w:p w:rsidR="00A84AE6" w:rsidRPr="00422A50" w:rsidRDefault="00A84AE6" w:rsidP="00422A50">
      <w:pPr>
        <w:suppressAutoHyphens/>
        <w:spacing w:after="0" w:line="360" w:lineRule="auto"/>
        <w:ind w:firstLine="709"/>
        <w:jc w:val="both"/>
        <w:rPr>
          <w:rFonts w:ascii="Times New Roman" w:hAnsi="Times New Roman"/>
          <w:sz w:val="28"/>
          <w:szCs w:val="28"/>
        </w:rPr>
      </w:pPr>
      <w:r w:rsidRPr="00422A50">
        <w:rPr>
          <w:rFonts w:ascii="Times New Roman" w:hAnsi="Times New Roman"/>
          <w:sz w:val="28"/>
          <w:szCs w:val="28"/>
        </w:rPr>
        <w:t>Выработка новой и полноценной модели местного самоуправления строилась на основе учета специфики российских условий и в то же время приближения к общепринятому во многих странах эталону местного самоуправления. Многие важнейшие параметры современной российской концепции местного самоуправления уже разработаны, хотя и поныне продолжаются дискуссии как в парламенте и других государственных структурах, так и в среде научных работников.</w:t>
      </w:r>
    </w:p>
    <w:p w:rsidR="00C20225" w:rsidRPr="00422A50" w:rsidRDefault="00A84AE6" w:rsidP="00422A50">
      <w:pPr>
        <w:suppressAutoHyphens/>
        <w:spacing w:after="0" w:line="360" w:lineRule="auto"/>
        <w:ind w:firstLine="709"/>
        <w:jc w:val="both"/>
        <w:rPr>
          <w:rFonts w:ascii="Times New Roman" w:hAnsi="Times New Roman"/>
          <w:sz w:val="28"/>
          <w:szCs w:val="28"/>
        </w:rPr>
      </w:pPr>
      <w:r w:rsidRPr="00422A50">
        <w:rPr>
          <w:rFonts w:ascii="Times New Roman" w:hAnsi="Times New Roman"/>
          <w:sz w:val="28"/>
          <w:szCs w:val="28"/>
        </w:rPr>
        <w:t>С учетом данных соображений и появившихся некоторых научно-литературных источников по местному самоуправлению</w:t>
      </w:r>
    </w:p>
    <w:p w:rsidR="00A84AE6" w:rsidRPr="00422A50" w:rsidRDefault="00A84AE6" w:rsidP="00422A50">
      <w:pPr>
        <w:suppressAutoHyphens/>
        <w:spacing w:after="0" w:line="360" w:lineRule="auto"/>
        <w:ind w:firstLine="709"/>
        <w:jc w:val="both"/>
        <w:rPr>
          <w:rFonts w:ascii="Times New Roman" w:hAnsi="Times New Roman"/>
          <w:sz w:val="28"/>
          <w:szCs w:val="28"/>
        </w:rPr>
      </w:pPr>
      <w:r w:rsidRPr="00422A50">
        <w:rPr>
          <w:rFonts w:ascii="Times New Roman" w:hAnsi="Times New Roman"/>
          <w:sz w:val="28"/>
          <w:szCs w:val="28"/>
        </w:rPr>
        <w:t xml:space="preserve">Как понятие местное самоуправление отражает многообразное общественное явление, возникающее в социальной организации под влиянием целого комплекса исторических, географических, политических, экономических, национальных и других особенностей. Для существования местного самоуправления нужны определенные условия: общность местных интересов и сознание необходимости их согласования с региональными и общегосударственными при четком разграничении собственности, компетенции и полномочий между органами государственной власти и местного самоуправления; наличие достаточной инфраструктуры, финансово - экономические возможности и другие ресурсы территории, позволяющие проживающему на ней населению собственными силами решать местные проблемы; деятельностная инициатива и желание граждан самостоятельно и ответственно заниматься делами управления. Все это приводит к </w:t>
      </w:r>
      <w:r w:rsidRPr="00422A50">
        <w:rPr>
          <w:rFonts w:ascii="Times New Roman" w:hAnsi="Times New Roman"/>
          <w:sz w:val="28"/>
          <w:szCs w:val="28"/>
          <w:u w:val="single"/>
        </w:rPr>
        <w:t>актуальности данной темы</w:t>
      </w:r>
      <w:r w:rsidRPr="00422A50">
        <w:rPr>
          <w:rFonts w:ascii="Times New Roman" w:hAnsi="Times New Roman"/>
          <w:sz w:val="28"/>
          <w:szCs w:val="28"/>
        </w:rPr>
        <w:t>, так как немаловажно знать правовой статус органов местного самоуправления.</w:t>
      </w:r>
    </w:p>
    <w:p w:rsidR="002F1B07" w:rsidRPr="00422A50" w:rsidRDefault="002F1B07" w:rsidP="00422A50">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2F1B07" w:rsidRPr="00422A50" w:rsidRDefault="00422A50" w:rsidP="00422A50">
      <w:pPr>
        <w:numPr>
          <w:ilvl w:val="0"/>
          <w:numId w:val="7"/>
        </w:numPr>
        <w:suppressAutoHyphens/>
        <w:autoSpaceDE w:val="0"/>
        <w:autoSpaceDN w:val="0"/>
        <w:adjustRightInd w:val="0"/>
        <w:spacing w:after="0" w:line="360" w:lineRule="auto"/>
        <w:ind w:left="0" w:firstLine="709"/>
        <w:jc w:val="both"/>
        <w:rPr>
          <w:rFonts w:ascii="Times New Roman" w:hAnsi="Times New Roman"/>
          <w:sz w:val="28"/>
          <w:szCs w:val="32"/>
          <w:lang w:eastAsia="ru-RU"/>
        </w:rPr>
      </w:pPr>
      <w:r>
        <w:rPr>
          <w:rFonts w:ascii="Times New Roman" w:hAnsi="Times New Roman"/>
          <w:sz w:val="28"/>
          <w:szCs w:val="32"/>
          <w:lang w:eastAsia="ru-RU"/>
        </w:rPr>
        <w:br w:type="page"/>
      </w:r>
      <w:r w:rsidR="002F1B07" w:rsidRPr="00422A50">
        <w:rPr>
          <w:rFonts w:ascii="Times New Roman" w:hAnsi="Times New Roman"/>
          <w:sz w:val="28"/>
          <w:szCs w:val="32"/>
          <w:lang w:eastAsia="ru-RU"/>
        </w:rPr>
        <w:t>ОРГАНЫ МЕСТНОГО САМОУПРАВЛЕНИЯ</w:t>
      </w:r>
    </w:p>
    <w:p w:rsidR="002F1B07" w:rsidRPr="00422A50" w:rsidRDefault="002F1B07" w:rsidP="00422A50">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530F04" w:rsidRPr="00422A50" w:rsidRDefault="00530F04"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Система органов местного самоуправления представляет собой совокупность организационных форм и политико-правовых институтов прямого волеизъявления жителей данной территории, а также выборных и других органов, реализующих его функции. К органам местного самоуправления относятся: а) непосредственные - собрания, сходы граждан, на которых прямым волеизъявлением большинства жителей решаются местные вопросы (они проводятся в небольших населенных пунктах, где для этого не образуются представительные органы); б) представительные - те, которые избираются непосредственно населением и которые могут именоваться муниципальным собранием, комитетом, думой и т.д.; в) исполнительные - главы местного самоуправления (глава администрации, мэр, староста и т.д.) избираемые населением или представительным органом. Могут также образовываться и органы территориального общественного самоуправления: советы микрорайонов, уличные, домовые комитеты, союзы, ассоциации органов местного самоуправления и т.д.</w:t>
      </w:r>
    </w:p>
    <w:p w:rsidR="00422A50" w:rsidRDefault="00530F04"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Муниципальное управление - это деятельность органов местного самоуправления, направленная на удовлетворение общественных интересов, осуществляемая в определенных законом формах; организованный процесс руководства, регулирования и контроля со стороны органов местного самоуправления за развитием общественной жизни на данной территории Государственное управление: основы теории и организации.</w:t>
      </w:r>
    </w:p>
    <w:p w:rsidR="00530F04" w:rsidRPr="00422A50" w:rsidRDefault="00530F04"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Муниципальные органы являются основным звеном в системе местного самоуправления. Они организуют исполнение законов и других правовых актов государства, оказывают содействие государственным органам, расположенным на их территории, координируют деятельность органов территориального общественного самоуправления. Муниципальные органы - это органы местных самоуправляющихся территориальных сообществ, которыми они формируются и перед которыми ответственны за осуществление своих полномочий. По российскому законодательству муниципальные органы (от лат. municipium, где munis - тяжесть, бремя, тягота и capio, recipio - беру, принимаю) - это избираемое самоуправление, организуемое как в городах, так и в сельской местности. Хотя в некоторых странах (например, в США) муниципальными именуются только органы городского самоуправления.</w:t>
      </w:r>
    </w:p>
    <w:p w:rsidR="00530F04" w:rsidRPr="00422A50" w:rsidRDefault="00530F04"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Глава местного самоуправления руководит деятельностью местной администрации, структура которой во многом зависит от вида населенного пункта, размеров территории, численности населения и др. Он является высшим должностным лицом местного самоуправления и с помощью структурных подразделений администрации осуществляет исполнительно - распорядительные полномочия.</w:t>
      </w:r>
    </w:p>
    <w:p w:rsidR="00530F04" w:rsidRPr="00422A50" w:rsidRDefault="00530F04"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Местное самоуправление - не только сфера самоорганизации населения, но и специфический уровень власти. Эта характеристика означает, что деятельность местного самоуправления и его органов имеет властный характер, то есть, сопряжена с применением в необходимых случаях принуждения, акты его органов обязательны для исполнения. Иными словами, государственно - властная деятельность и осуществление местного самоуправления - это функционирование не антиподов, а родственных институтов.</w:t>
      </w:r>
    </w:p>
    <w:p w:rsidR="00530F04" w:rsidRPr="00422A50" w:rsidRDefault="00530F04"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Положения и нормы, содержащиеся в Конституции РФ, в др. правовых актах и документах, научные публикации позволяют определить, что же такое местное самоуправление. Наиболее существенные признаки этого понятия:</w:t>
      </w:r>
    </w:p>
    <w:p w:rsidR="00530F04" w:rsidRPr="00422A50" w:rsidRDefault="00530F04"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 местное самоуправление - один из основополагающих принципов конституционного строя РФ и осуществление власти в государстве;</w:t>
      </w:r>
    </w:p>
    <w:p w:rsidR="00530F04" w:rsidRPr="00422A50" w:rsidRDefault="00530F04"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 право граждан, населения (местного сообщества) на самостоятельное видение местных дел и решение вопросов местного значения;</w:t>
      </w:r>
    </w:p>
    <w:p w:rsidR="00530F04" w:rsidRPr="00422A50" w:rsidRDefault="00530F04"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 это и способ, и форма организации власти граждан (населения) на местах, обеспечивающие самостоятельное решение вопросов местной жизни с учетом исторических и иных местных традиций;</w:t>
      </w:r>
    </w:p>
    <w:p w:rsidR="00530F04" w:rsidRPr="00422A50" w:rsidRDefault="00530F04"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 это система, состоящая из совокупности демократических организационных форм (выборов) и институтов прямой, непосредственной демократии (референдумов), других форм прямого высказывания. Посредством выборных и других органов местного самоуправления реализуются его цели, задачи и функции.</w:t>
      </w:r>
    </w:p>
    <w:p w:rsidR="00530F04" w:rsidRPr="00422A50" w:rsidRDefault="00530F04"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Местное самоуправление - составная часть теории народовластия, суверенитета народа;</w:t>
      </w:r>
    </w:p>
    <w:p w:rsidR="00530F04" w:rsidRPr="00422A50" w:rsidRDefault="00530F04"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-народовластие в РФ осуществляется не только непосредственно, через органы государственной власти, но и через органы местного самоуправления;</w:t>
      </w:r>
    </w:p>
    <w:p w:rsidR="00530F04" w:rsidRPr="00422A50" w:rsidRDefault="00530F04"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 в Конституции РФ закреплена прочная правовая основа местного самоуправления (ст. 12), гарантии этого нового типа самоуправления, зиждущегося на современных и цивилизованных началах;</w:t>
      </w:r>
    </w:p>
    <w:p w:rsidR="00530F04" w:rsidRPr="00422A50" w:rsidRDefault="00530F04"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-выявлена и уточнена самостоятельность местного самоуправления в пределах его полномочий;</w:t>
      </w:r>
    </w:p>
    <w:p w:rsidR="00530F04" w:rsidRPr="00422A50" w:rsidRDefault="00530F04"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 вывод о том, что органы местного самоуправления не входят в систему органов государственной власти.</w:t>
      </w:r>
    </w:p>
    <w:p w:rsidR="00530F04" w:rsidRPr="00422A50" w:rsidRDefault="00530F04"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p>
    <w:p w:rsidR="00530F04" w:rsidRPr="00422A50" w:rsidRDefault="00ED4B1D" w:rsidP="00422A50">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422A50">
        <w:rPr>
          <w:rFonts w:ascii="Times New Roman" w:hAnsi="Times New Roman"/>
          <w:sz w:val="28"/>
          <w:szCs w:val="32"/>
          <w:lang w:eastAsia="ru-RU"/>
        </w:rPr>
        <w:t>2. ПРАВОВОЙ СТАТУС ОРГАНОВ МЕСТНОГО САМОУПРАВЛЕНИЯ</w:t>
      </w:r>
    </w:p>
    <w:p w:rsidR="00ED4B1D" w:rsidRPr="00422A50" w:rsidRDefault="00ED4B1D"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p>
    <w:p w:rsidR="00530F04" w:rsidRPr="00422A50" w:rsidRDefault="00530F04"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В Конституции РФ 1993 г. не только получил признание и юридическое закрепление глу</w:t>
      </w:r>
      <w:r w:rsidR="0066576A" w:rsidRPr="00422A50">
        <w:rPr>
          <w:rFonts w:ascii="Times New Roman" w:hAnsi="Times New Roman"/>
          <w:sz w:val="28"/>
          <w:szCs w:val="28"/>
          <w:lang w:eastAsia="ru-RU"/>
        </w:rPr>
        <w:t>боко демократический институт -</w:t>
      </w:r>
      <w:r w:rsidRPr="00422A50">
        <w:rPr>
          <w:rFonts w:ascii="Times New Roman" w:hAnsi="Times New Roman"/>
          <w:sz w:val="28"/>
          <w:szCs w:val="28"/>
          <w:lang w:eastAsia="ru-RU"/>
        </w:rPr>
        <w:t xml:space="preserve"> местное самоуправление, но и впервые предусмотрены серьезные гарантии его осуществления. На конституционном уровне совокупность, этих вопросов регламентируется в ст. 133. В ст. 133 установлено, что местное самоуправление РФ гарантирует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РФ и федеральными законами.</w:t>
      </w:r>
    </w:p>
    <w:p w:rsidR="00422A50" w:rsidRDefault="00530F04"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 xml:space="preserve">Рассмотрим подробнее названные нормативные положения. Прежде всего, выделим конституционное право органов местного самоуправления на судебную защиту. В этом случае необходимо сослаться на Федеральный закон </w:t>
      </w:r>
      <w:r w:rsidR="00422A50">
        <w:rPr>
          <w:rFonts w:ascii="Times New Roman" w:hAnsi="Times New Roman"/>
          <w:sz w:val="28"/>
          <w:szCs w:val="28"/>
          <w:lang w:eastAsia="ru-RU"/>
        </w:rPr>
        <w:t>"</w:t>
      </w:r>
      <w:r w:rsidRPr="00422A50">
        <w:rPr>
          <w:rFonts w:ascii="Times New Roman" w:hAnsi="Times New Roman"/>
          <w:sz w:val="28"/>
          <w:szCs w:val="28"/>
          <w:lang w:eastAsia="ru-RU"/>
        </w:rPr>
        <w:t>Об общих принципах местного самоуправления</w:t>
      </w:r>
      <w:r w:rsidR="00422A50">
        <w:rPr>
          <w:rFonts w:ascii="Times New Roman" w:hAnsi="Times New Roman"/>
          <w:sz w:val="28"/>
          <w:szCs w:val="28"/>
          <w:lang w:eastAsia="ru-RU"/>
        </w:rPr>
        <w:t>"</w:t>
      </w:r>
      <w:r w:rsidRPr="00422A50">
        <w:rPr>
          <w:rFonts w:ascii="Times New Roman" w:hAnsi="Times New Roman"/>
          <w:sz w:val="28"/>
          <w:szCs w:val="28"/>
          <w:lang w:eastAsia="ru-RU"/>
        </w:rPr>
        <w:t>, гл. 6 и 7 которого посвящены гарантиям местного самоуправления и ответственности органов местного самоуправления их должностных лиц, а также контроль за их деятельностью Государственное управление: основы теории и организации.</w:t>
      </w:r>
    </w:p>
    <w:p w:rsidR="00530F04" w:rsidRPr="00422A50" w:rsidRDefault="00530F04"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Выделим наиболее важные моменты.</w:t>
      </w:r>
    </w:p>
    <w:p w:rsidR="00530F04" w:rsidRPr="00422A50" w:rsidRDefault="0066576A"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Первое -</w:t>
      </w:r>
      <w:r w:rsidR="00530F04" w:rsidRPr="00422A50">
        <w:rPr>
          <w:rFonts w:ascii="Times New Roman" w:hAnsi="Times New Roman"/>
          <w:sz w:val="28"/>
          <w:szCs w:val="28"/>
          <w:lang w:eastAsia="ru-RU"/>
        </w:rPr>
        <w:t xml:space="preserve"> ограничение прав местного самоуправления, установленных Конституцией Российской Федерации, настоящим Федеральным законом, другими федеральными законами, запрещается.</w:t>
      </w:r>
    </w:p>
    <w:p w:rsidR="00530F04" w:rsidRPr="00422A50" w:rsidRDefault="00530F04"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Второе -- решения, принятые путем прямого волеизъявления граждан, решения органов местного самоуправления и должностных лиц местного самоуправления,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органами местного самоуправления и гражданами.</w:t>
      </w:r>
    </w:p>
    <w:p w:rsidR="00530F04" w:rsidRPr="00422A50" w:rsidRDefault="00530F04"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Решения органов местного самоуправления и должностных лиц места самоуправления могут быть отменены органами и должностными лицами, принявшими, либо признаны недействительными по решению суда.</w:t>
      </w:r>
    </w:p>
    <w:p w:rsidR="00530F04" w:rsidRPr="00422A50" w:rsidRDefault="0066576A"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 xml:space="preserve">Третье - </w:t>
      </w:r>
      <w:r w:rsidR="00530F04" w:rsidRPr="00422A50">
        <w:rPr>
          <w:rFonts w:ascii="Times New Roman" w:hAnsi="Times New Roman"/>
          <w:sz w:val="28"/>
          <w:szCs w:val="28"/>
          <w:lang w:eastAsia="ru-RU"/>
        </w:rPr>
        <w:t>обращения органов местного самоуправления и должностных лиц местного самоуправления подлежат обязательному рассмотрению органами государственной власти, государственными должностными лицами, предприятиями, учреждениями и организациями, к которым эти обращения направлены.</w:t>
      </w:r>
    </w:p>
    <w:p w:rsidR="00530F04" w:rsidRPr="00422A50" w:rsidRDefault="00530F04"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Представительные органы местного самоуправления обладают правом законодательной инициативы в законодательном (представительном) органе субъекта Российской Федерации.</w:t>
      </w:r>
    </w:p>
    <w:p w:rsidR="00530F04" w:rsidRPr="00422A50" w:rsidRDefault="0066576A"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Четвертое -</w:t>
      </w:r>
      <w:r w:rsidR="00530F04" w:rsidRPr="00422A50">
        <w:rPr>
          <w:rFonts w:ascii="Times New Roman" w:hAnsi="Times New Roman"/>
          <w:sz w:val="28"/>
          <w:szCs w:val="28"/>
          <w:lang w:eastAsia="ru-RU"/>
        </w:rPr>
        <w:t xml:space="preserve"> граждане, проживающие на территории муниципального образования, органы местного самоуправления и должностные лица местного самоуправления вправе предъявлять в суд или арбитражный суд иски о признании недействительными нарушающих права местного самоуправления актов органов государственной власти и государственных должностных лиц, органов местнoгo самоуправления и должностных лиц местного самоуправления, предприятий, учреждений и организаций, а также общественных объединений.</w:t>
      </w:r>
    </w:p>
    <w:p w:rsidR="00530F04" w:rsidRPr="00422A50" w:rsidRDefault="0066576A"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Пятое -</w:t>
      </w:r>
      <w:r w:rsidR="00530F04" w:rsidRPr="00422A50">
        <w:rPr>
          <w:rFonts w:ascii="Times New Roman" w:hAnsi="Times New Roman"/>
          <w:sz w:val="28"/>
          <w:szCs w:val="28"/>
          <w:lang w:eastAsia="ru-RU"/>
        </w:rPr>
        <w:t xml:space="preserve"> ответственность органов местного самоуправления и должностных лиц местного самоуправления перед населением наступает в результате утраты доверия населения. Порядок и условия ответственности органов местного самоуправления и должностных лиц местного самоуправления в результате утраты доверия населения определяются уставами муниципальных образований.</w:t>
      </w:r>
    </w:p>
    <w:p w:rsidR="00530F04" w:rsidRPr="00422A50" w:rsidRDefault="00530F04"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Конституция и рассмотренный выше Федеральный закон - стабильная правовая основа формирования всего массива текущего законодательства о местном самоуправлении. В этом сложном правотворческом процессе активное участие примут федеральные органы государственной власти и аналогичные органы субъектов РФ, население и органы местного самоуправления в городских и сельских поселениях.</w:t>
      </w:r>
    </w:p>
    <w:p w:rsidR="00530F04" w:rsidRPr="00422A50" w:rsidRDefault="00530F04"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Государственные гарантии местного самоуправления состоят в охране его прав и законных интересов (включая судебную защиту), в компенсационных выплатах в случае определенного рода расходов, установлении правовых запретов на ограничение прав местного самоуправления.</w:t>
      </w:r>
    </w:p>
    <w:p w:rsidR="00530F04" w:rsidRPr="00422A50" w:rsidRDefault="00530F04"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Муниципальные правовые акты, если они противоречат закону,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соответствующий муниципальный правовой акт, а также судом;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530F04" w:rsidRPr="00422A50" w:rsidRDefault="00530F04"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Для того чтобы обеспечить реализацию указанных конституционных положений, а также защитить права граждан (в том числе право на осуществление местного самоуправления) от возможных злоупотреблений своими полномочиями со стороны органов местного самоуправления и выборных должностных лиц местного самоуправления и вместе с тем гарантировать муниципальным образованиям защиту от необоснованного вмешательства в их деятельность, Российская Федерация, как суверенное государство, вправе предусмотреть адекватные меры ответственности органов местного самоуправления и выборных должностных лиц местного самоуправления, в том числе досрочное прекращение полномочий соответствующего органа местного самоуправления, выборного должностного лица местного самоуправления. Досрочное прекращение полномочий - при условии, что оно сопровождается одновременным назначением новых выборов и как разновидность ответственности соразмерно степени совершенного нарушения и значимости защищаемых интересов, - само по себе не может рассматриваться как неправомерное вмешательство органов государственной власти в деятельность местного самоуправления.</w:t>
      </w:r>
    </w:p>
    <w:p w:rsidR="00530F04" w:rsidRPr="00422A50" w:rsidRDefault="00530F04"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Возможность досрочного прекращения полномочий - один из основных принципов, определяющих статус органов и выборных должностных лиц местного самоуправления.</w:t>
      </w:r>
    </w:p>
    <w:p w:rsidR="00530F04" w:rsidRPr="00422A50" w:rsidRDefault="00530F04"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Таким образом, участие органов государственной власти в реализации мер ответственности органов и должностных лиц местного самоуправления допустимо. Но поскольку, органы местного самоуправления не входят в систему органов государственной власти, поскольку местное самоуправление самостоятельно, ни при каких условиях не допускается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w:t>
      </w:r>
    </w:p>
    <w:p w:rsidR="00530F04" w:rsidRPr="00422A50" w:rsidRDefault="00530F04"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К общим принципам организации местного самоуправления Конституцией Российской Федерации отнесены: осуществление народом (населением) своей власти по решению вопросов местного значения как непосредственно, так и через органы местного самоуправления (ч. 2 ст. 3, глава 8); самостоятельность местного самоуправления в пределах своих полномочий и не</w:t>
      </w:r>
      <w:r w:rsidR="0066576A" w:rsidRPr="00422A50">
        <w:rPr>
          <w:rFonts w:ascii="Times New Roman" w:hAnsi="Times New Roman"/>
          <w:sz w:val="28"/>
          <w:szCs w:val="28"/>
          <w:lang w:eastAsia="ru-RU"/>
        </w:rPr>
        <w:t xml:space="preserve"> </w:t>
      </w:r>
      <w:r w:rsidRPr="00422A50">
        <w:rPr>
          <w:rFonts w:ascii="Times New Roman" w:hAnsi="Times New Roman"/>
          <w:sz w:val="28"/>
          <w:szCs w:val="28"/>
          <w:lang w:eastAsia="ru-RU"/>
        </w:rPr>
        <w:t>включение органов местного самоуправления в систему органов государственной власти (ст. 12); право граждан избирать и быть избранными в органы местного самоуправления, участвовать в местном референдуме (п. 2 ст. 32); признание и защита права на муниципальную собственность, включая землю и другие природные ресурсы (ч. 2 ст. 8, ч. 2 ст. 9, ч. 1 ст. 130, ч. 1 ст. 132); право населения муниципальных образований самостоятельно решать вопросы местного значения, определять структуру органов местного самоуправления (ч. 1 ст. 130, ч. 1 ст. 131); осуществление местного самоуправления в городских, сельских поселениях и других территориях с учетом исторических и иных местных традиций, а также изменение границ территорий, в которых осуществляется местное самоуправление, только с учетом мнения населения соответствующих территорий (ч. 1 и 2 ст. 131); самостоятельное управление муниципальной собственностью, формирование, утверждение и исполнение местного бюджета, осуществление охраны общественного порядка (п. 1 ст. 132); обязанность органов местного самоуправления участвовать в создании условий для осуществления прав граждан на жилище, на охрану здоровья и медицинскую помощь, на образование, других прав и свобод граждан, а органов государственной власти устанавливать общие государственные нормативы и стандарты в соответствующих областях (ст. 7, ст. 40, ст. 41, ст. 43); возможность наделения органов местного самоуправления отдельными государственными полномочиями только законом и с условием передачи необходимых для их осуществления материальных и финансовых средств (ч. 2 ст. 132); право местного самоуправления на компенсацию дополнительных расходов, возникших в результате решений, принятых органами государственной власти (ст. 133); гарантированность местного самоуправления правом на судебную защиту, а также запрет на ограничение прав местного самоуправления, установленных Конституцией Российской Федерации и федеральными законами (ст. 133) Конституция РФ: Основной закон. - М.: Норма, 1993.</w:t>
      </w:r>
    </w:p>
    <w:p w:rsidR="00530F04" w:rsidRPr="00422A50" w:rsidRDefault="00530F04" w:rsidP="00422A50">
      <w:pPr>
        <w:suppressAutoHyphens/>
        <w:autoSpaceDE w:val="0"/>
        <w:autoSpaceDN w:val="0"/>
        <w:adjustRightInd w:val="0"/>
        <w:spacing w:after="0" w:line="360" w:lineRule="auto"/>
        <w:ind w:firstLine="709"/>
        <w:jc w:val="both"/>
        <w:rPr>
          <w:rFonts w:ascii="Times New Roman" w:hAnsi="Times New Roman"/>
          <w:sz w:val="28"/>
          <w:szCs w:val="28"/>
          <w:lang w:eastAsia="ru-RU"/>
        </w:rPr>
      </w:pPr>
    </w:p>
    <w:p w:rsidR="002F1B07" w:rsidRPr="00422A50" w:rsidRDefault="00367DFD" w:rsidP="00422A50">
      <w:pPr>
        <w:suppressAutoHyphens/>
        <w:autoSpaceDE w:val="0"/>
        <w:autoSpaceDN w:val="0"/>
        <w:adjustRightInd w:val="0"/>
        <w:spacing w:after="0" w:line="360" w:lineRule="auto"/>
        <w:ind w:firstLine="709"/>
        <w:jc w:val="both"/>
        <w:rPr>
          <w:rFonts w:ascii="Times New Roman" w:hAnsi="Times New Roman"/>
          <w:sz w:val="28"/>
          <w:szCs w:val="32"/>
          <w:lang w:eastAsia="ru-RU"/>
        </w:rPr>
      </w:pPr>
      <w:r w:rsidRPr="00422A50">
        <w:rPr>
          <w:rFonts w:ascii="Times New Roman" w:hAnsi="Times New Roman"/>
          <w:sz w:val="28"/>
          <w:szCs w:val="32"/>
          <w:lang w:eastAsia="ru-RU"/>
        </w:rPr>
        <w:t>3</w:t>
      </w:r>
      <w:r w:rsidR="002F1B07" w:rsidRPr="00422A50">
        <w:rPr>
          <w:rFonts w:ascii="Times New Roman" w:hAnsi="Times New Roman"/>
          <w:sz w:val="28"/>
          <w:szCs w:val="32"/>
          <w:lang w:eastAsia="ru-RU"/>
        </w:rPr>
        <w:t>. ОБРАЩЕНИЕ ГРАЖДАН</w:t>
      </w:r>
      <w:r w:rsidR="002D1154" w:rsidRPr="00422A50">
        <w:rPr>
          <w:rFonts w:ascii="Times New Roman" w:hAnsi="Times New Roman"/>
          <w:sz w:val="28"/>
          <w:szCs w:val="32"/>
          <w:lang w:eastAsia="ru-RU"/>
        </w:rPr>
        <w:t xml:space="preserve"> И ОРГАНИЗАЦИЙ В </w:t>
      </w:r>
      <w:r w:rsidR="0076356C">
        <w:rPr>
          <w:rFonts w:ascii="Times New Roman" w:hAnsi="Times New Roman"/>
          <w:sz w:val="28"/>
          <w:szCs w:val="32"/>
          <w:lang w:eastAsia="ru-RU"/>
        </w:rPr>
        <w:t>ОРГАНЫ МЕСТ</w:t>
      </w:r>
      <w:r w:rsidR="00E934C5" w:rsidRPr="00422A50">
        <w:rPr>
          <w:rFonts w:ascii="Times New Roman" w:hAnsi="Times New Roman"/>
          <w:sz w:val="28"/>
          <w:szCs w:val="32"/>
          <w:lang w:eastAsia="ru-RU"/>
        </w:rPr>
        <w:t>НОГО САМОУПРАВЛЕНИЯ</w:t>
      </w:r>
    </w:p>
    <w:p w:rsidR="00507735" w:rsidRPr="00422A50" w:rsidRDefault="00507735" w:rsidP="00422A50">
      <w:pPr>
        <w:suppressAutoHyphens/>
        <w:autoSpaceDE w:val="0"/>
        <w:autoSpaceDN w:val="0"/>
        <w:adjustRightInd w:val="0"/>
        <w:spacing w:after="0" w:line="360" w:lineRule="auto"/>
        <w:ind w:firstLine="709"/>
        <w:jc w:val="both"/>
        <w:rPr>
          <w:rFonts w:ascii="Times New Roman" w:hAnsi="Times New Roman"/>
          <w:sz w:val="28"/>
          <w:szCs w:val="32"/>
          <w:lang w:eastAsia="ru-RU"/>
        </w:rPr>
      </w:pPr>
    </w:p>
    <w:p w:rsidR="002D3295" w:rsidRPr="00422A50" w:rsidRDefault="002D3295"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Основной задачей органов управления является обеспечение согласованных действий структурных подразделений администрации, рабочих групп, заинтересованных организаций, общественных объединений по реализации закона.</w:t>
      </w:r>
    </w:p>
    <w:p w:rsidR="00422A50" w:rsidRDefault="002D3295"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 xml:space="preserve">Целевая программа </w:t>
      </w:r>
      <w:r w:rsidR="00422A50">
        <w:rPr>
          <w:rFonts w:ascii="Times New Roman" w:hAnsi="Times New Roman"/>
          <w:sz w:val="28"/>
          <w:szCs w:val="28"/>
          <w:lang w:eastAsia="ru-RU"/>
        </w:rPr>
        <w:t>"</w:t>
      </w:r>
      <w:r w:rsidRPr="00422A50">
        <w:rPr>
          <w:rFonts w:ascii="Times New Roman" w:hAnsi="Times New Roman"/>
          <w:sz w:val="28"/>
          <w:szCs w:val="28"/>
          <w:lang w:eastAsia="ru-RU"/>
        </w:rPr>
        <w:t>Совершенствование управления государственной, муниципальной службой и реформирование местного самоуправления в 2005 - 2010 годах</w:t>
      </w:r>
      <w:r w:rsidR="00422A50">
        <w:rPr>
          <w:rFonts w:ascii="Times New Roman" w:hAnsi="Times New Roman"/>
          <w:sz w:val="28"/>
          <w:szCs w:val="28"/>
          <w:lang w:eastAsia="ru-RU"/>
        </w:rPr>
        <w:t>"</w:t>
      </w:r>
      <w:r w:rsidRPr="00422A50">
        <w:rPr>
          <w:rFonts w:ascii="Times New Roman" w:hAnsi="Times New Roman"/>
          <w:sz w:val="28"/>
          <w:szCs w:val="28"/>
          <w:lang w:eastAsia="ru-RU"/>
        </w:rPr>
        <w:t xml:space="preserve"> позволяет координировать совместные действия по реализации федерального законодательства всех ветвей и уровней власти.</w:t>
      </w:r>
    </w:p>
    <w:p w:rsidR="00422A50" w:rsidRDefault="002D3295"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В практической работе по реформированию органов местного самоуправления (ОМС) выделим три этапа:</w:t>
      </w:r>
    </w:p>
    <w:p w:rsidR="00422A50" w:rsidRDefault="002D3295"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Подготовительные действия.</w:t>
      </w:r>
    </w:p>
    <w:p w:rsidR="002D3295" w:rsidRPr="00422A50" w:rsidRDefault="002D3295" w:rsidP="00422A50">
      <w:pPr>
        <w:numPr>
          <w:ilvl w:val="0"/>
          <w:numId w:val="9"/>
        </w:numPr>
        <w:suppressAutoHyphens/>
        <w:spacing w:after="0" w:line="360" w:lineRule="auto"/>
        <w:ind w:left="0" w:firstLine="709"/>
        <w:jc w:val="both"/>
        <w:rPr>
          <w:rFonts w:ascii="Times New Roman" w:hAnsi="Times New Roman"/>
          <w:sz w:val="28"/>
          <w:szCs w:val="28"/>
          <w:lang w:eastAsia="ru-RU"/>
        </w:rPr>
      </w:pPr>
      <w:r w:rsidRPr="00422A50">
        <w:rPr>
          <w:rFonts w:ascii="Times New Roman" w:hAnsi="Times New Roman"/>
          <w:sz w:val="28"/>
          <w:szCs w:val="28"/>
          <w:lang w:eastAsia="ru-RU"/>
        </w:rPr>
        <w:t>На первом этапе изучалась нормативная база по вопросам реформирования ОМС и полномочий городского округа. В составе ОМС городских округов имеются обязательные ОМС. Кроме них имеется контрольный орган муниципального образования - Счетная палата и Избирательная комиссия муниципального образования.</w:t>
      </w:r>
    </w:p>
    <w:p w:rsidR="002D3295" w:rsidRPr="00422A50" w:rsidRDefault="002D3295" w:rsidP="00422A50">
      <w:pPr>
        <w:numPr>
          <w:ilvl w:val="0"/>
          <w:numId w:val="9"/>
        </w:numPr>
        <w:suppressAutoHyphens/>
        <w:spacing w:after="0" w:line="360" w:lineRule="auto"/>
        <w:ind w:left="0" w:firstLine="709"/>
        <w:jc w:val="both"/>
        <w:rPr>
          <w:rFonts w:ascii="Times New Roman" w:hAnsi="Times New Roman"/>
          <w:sz w:val="28"/>
          <w:szCs w:val="28"/>
          <w:lang w:eastAsia="ru-RU"/>
        </w:rPr>
      </w:pPr>
      <w:r w:rsidRPr="00422A50">
        <w:rPr>
          <w:rFonts w:ascii="Times New Roman" w:hAnsi="Times New Roman"/>
          <w:sz w:val="28"/>
          <w:szCs w:val="28"/>
          <w:lang w:eastAsia="ru-RU"/>
        </w:rPr>
        <w:t>Планирование изменений; Изменения планируются по следующим направлениям: подготовлен проект устава города (городского округа). До 1 июля 2005г. проводилась необходимая работа по обслуживанию и принятию Устава муниципального образования - городской округ в соответствии с требованием ФЗ № 131 - ФЗ; формируется перечень нормативно - правовых актов ОМС, необходимых для реализации закона, готовиться обсуждение и рассмотрение проектов нормативных правовых актов; на основании ст. 16 и ст.17 ФЗ № 131 - ФЗ выделено 6 блоков взаимосвязанных вопросов местного значения городского округа.</w:t>
      </w:r>
    </w:p>
    <w:p w:rsidR="002D3295" w:rsidRPr="00422A50" w:rsidRDefault="002D3295" w:rsidP="00422A50">
      <w:pPr>
        <w:numPr>
          <w:ilvl w:val="0"/>
          <w:numId w:val="9"/>
        </w:numPr>
        <w:suppressAutoHyphens/>
        <w:spacing w:after="0" w:line="360" w:lineRule="auto"/>
        <w:ind w:left="0" w:firstLine="709"/>
        <w:jc w:val="both"/>
        <w:rPr>
          <w:rFonts w:ascii="Times New Roman" w:hAnsi="Times New Roman"/>
          <w:sz w:val="28"/>
          <w:szCs w:val="28"/>
          <w:lang w:eastAsia="ru-RU"/>
        </w:rPr>
      </w:pPr>
      <w:r w:rsidRPr="00422A50">
        <w:rPr>
          <w:rFonts w:ascii="Times New Roman" w:hAnsi="Times New Roman"/>
          <w:sz w:val="28"/>
          <w:szCs w:val="28"/>
          <w:lang w:eastAsia="ru-RU"/>
        </w:rPr>
        <w:t>Переход к реальному муниципальному образованию (городской округ), имеющему четкий перечень вопросов ведения, объектов собственности, свою налоговую базу и самостоятельный бюджет. В соответствии с п. 1 ст. 83 ФЗ № 131 - ФЗ переходный период закончился 1 января 2006г.</w:t>
      </w:r>
    </w:p>
    <w:p w:rsidR="00507735" w:rsidRPr="00422A50" w:rsidRDefault="002D3295"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 xml:space="preserve">В федеральных законах </w:t>
      </w:r>
      <w:r w:rsidR="00422A50">
        <w:rPr>
          <w:rFonts w:ascii="Times New Roman" w:hAnsi="Times New Roman"/>
          <w:sz w:val="28"/>
          <w:szCs w:val="28"/>
          <w:lang w:eastAsia="ru-RU"/>
        </w:rPr>
        <w:t>"</w:t>
      </w:r>
      <w:r w:rsidRPr="00422A50">
        <w:rPr>
          <w:rFonts w:ascii="Times New Roman" w:hAnsi="Times New Roman"/>
          <w:sz w:val="28"/>
          <w:szCs w:val="28"/>
          <w:lang w:eastAsia="ru-RU"/>
        </w:rPr>
        <w:t>Об общих принципах организаций местного самоуправления в Российской Федерации</w:t>
      </w:r>
      <w:r w:rsidR="00422A50">
        <w:rPr>
          <w:rFonts w:ascii="Times New Roman" w:hAnsi="Times New Roman"/>
          <w:sz w:val="28"/>
          <w:szCs w:val="28"/>
          <w:lang w:eastAsia="ru-RU"/>
        </w:rPr>
        <w:t>"</w:t>
      </w:r>
      <w:r w:rsidRPr="00422A50">
        <w:rPr>
          <w:rFonts w:ascii="Times New Roman" w:hAnsi="Times New Roman"/>
          <w:sz w:val="28"/>
          <w:szCs w:val="28"/>
          <w:lang w:eastAsia="ru-RU"/>
        </w:rPr>
        <w:t xml:space="preserve"> и </w:t>
      </w:r>
      <w:r w:rsidR="00422A50">
        <w:rPr>
          <w:rFonts w:ascii="Times New Roman" w:hAnsi="Times New Roman"/>
          <w:sz w:val="28"/>
          <w:szCs w:val="28"/>
          <w:lang w:eastAsia="ru-RU"/>
        </w:rPr>
        <w:t>"</w:t>
      </w:r>
      <w:r w:rsidRPr="00422A50">
        <w:rPr>
          <w:rFonts w:ascii="Times New Roman" w:hAnsi="Times New Roman"/>
          <w:sz w:val="28"/>
          <w:szCs w:val="28"/>
          <w:lang w:eastAsia="ru-RU"/>
        </w:rPr>
        <w:t>Об основах муниципальной службы в Российской Федерации</w:t>
      </w:r>
      <w:r w:rsidR="00422A50">
        <w:rPr>
          <w:rFonts w:ascii="Times New Roman" w:hAnsi="Times New Roman"/>
          <w:sz w:val="28"/>
          <w:szCs w:val="28"/>
          <w:lang w:eastAsia="ru-RU"/>
        </w:rPr>
        <w:t>"</w:t>
      </w:r>
      <w:r w:rsidRPr="00422A50">
        <w:rPr>
          <w:rFonts w:ascii="Times New Roman" w:hAnsi="Times New Roman"/>
          <w:sz w:val="28"/>
          <w:szCs w:val="28"/>
          <w:lang w:eastAsia="ru-RU"/>
        </w:rPr>
        <w:t xml:space="preserve"> установлено, что к органам местного самоуправления относятся: выборные органы, образуемые в соответствии с данным законом, законами субъектов РФ и уставами муниципальных образований; наличие выборных органов является обязательным; другие органы, образуемые в соответствии с уставами муниципальных образований.</w:t>
      </w:r>
    </w:p>
    <w:p w:rsidR="002D3295" w:rsidRPr="00422A50" w:rsidRDefault="002D3295"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В уставе муниципального образования могут быть предусмотрены должности главы муниципального образования и должности иных выборных лиц.</w:t>
      </w:r>
    </w:p>
    <w:p w:rsidR="00067810" w:rsidRPr="00422A50" w:rsidRDefault="002D3295"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Глава муниципального образования может избираться как непосредственно гражданами, проживающими на территории муниципального</w:t>
      </w:r>
      <w:r w:rsidR="00422A50">
        <w:rPr>
          <w:rFonts w:ascii="Times New Roman" w:hAnsi="Times New Roman"/>
          <w:sz w:val="28"/>
          <w:szCs w:val="28"/>
          <w:lang w:eastAsia="ru-RU"/>
        </w:rPr>
        <w:t xml:space="preserve"> </w:t>
      </w:r>
      <w:r w:rsidRPr="00422A50">
        <w:rPr>
          <w:rFonts w:ascii="Times New Roman" w:hAnsi="Times New Roman"/>
          <w:sz w:val="28"/>
          <w:szCs w:val="28"/>
          <w:lang w:eastAsia="ru-RU"/>
        </w:rPr>
        <w:t>образования, так и представительным органом местного самоуправления из своего состава. Избранный населением глава муниципального образования может входить в состав представительного органа местного самоуправления, председательствовать на его заседаниях (если такое право предусмотрено уставом).</w:t>
      </w:r>
    </w:p>
    <w:p w:rsidR="002D3295" w:rsidRPr="00422A50" w:rsidRDefault="002D3295"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Глава муниципального образования и другие выборные должностные лица подчиняются населению и представительному органу местного самоуправления. Срок их полномочия не может быть меньше двух лет.</w:t>
      </w:r>
    </w:p>
    <w:p w:rsidR="002D3295" w:rsidRPr="00422A50" w:rsidRDefault="002D3295"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 xml:space="preserve">Федеральный закон РФ </w:t>
      </w:r>
      <w:r w:rsidR="00422A50">
        <w:rPr>
          <w:rFonts w:ascii="Times New Roman" w:hAnsi="Times New Roman"/>
          <w:sz w:val="28"/>
          <w:szCs w:val="28"/>
          <w:lang w:eastAsia="ru-RU"/>
        </w:rPr>
        <w:t>"</w:t>
      </w:r>
      <w:r w:rsidRPr="00422A50">
        <w:rPr>
          <w:rFonts w:ascii="Times New Roman" w:hAnsi="Times New Roman"/>
          <w:sz w:val="28"/>
          <w:szCs w:val="28"/>
          <w:lang w:eastAsia="ru-RU"/>
        </w:rPr>
        <w:t>Об общих принципах организации самоуправления в Российской Федерации</w:t>
      </w:r>
      <w:r w:rsidR="00422A50">
        <w:rPr>
          <w:rFonts w:ascii="Times New Roman" w:hAnsi="Times New Roman"/>
          <w:sz w:val="28"/>
          <w:szCs w:val="28"/>
          <w:lang w:eastAsia="ru-RU"/>
        </w:rPr>
        <w:t>"</w:t>
      </w:r>
      <w:r w:rsidRPr="00422A50">
        <w:rPr>
          <w:rFonts w:ascii="Times New Roman" w:hAnsi="Times New Roman"/>
          <w:sz w:val="28"/>
          <w:szCs w:val="28"/>
          <w:lang w:eastAsia="ru-RU"/>
        </w:rPr>
        <w:t xml:space="preserve"> усилил гарантии местного самоуправления. Так, решения, принятые путем прямого волеизъявления граждан, решения органов местного самоуправления и их должностных лиц, обязательны для исполнения всеми расположенными на территории муниципального образования предприятиями, организациями и гражданами. Решения могут быть отменены лицами, их принявшими, или признаны недействительными по решению суда.</w:t>
      </w:r>
    </w:p>
    <w:p w:rsidR="002D3295" w:rsidRPr="00422A50" w:rsidRDefault="002D3295"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Акты органов государственной власти и государственных должностных лиц, нарушающие право местного самоуправления, могут быть оспорены как недействительные в суде путем подачи иска гражданами, проживающими на территории муниципального образования, а также органами местного самоуправления и их должностными лицами.</w:t>
      </w:r>
    </w:p>
    <w:p w:rsidR="002D3295" w:rsidRPr="00422A50" w:rsidRDefault="002D3295"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 xml:space="preserve">В ч. 1 ст. 130 Конституции назван субъект местного самоуправления </w:t>
      </w:r>
      <w:r w:rsidR="00D23828" w:rsidRPr="00422A50">
        <w:rPr>
          <w:rFonts w:ascii="Times New Roman" w:hAnsi="Times New Roman"/>
          <w:sz w:val="28"/>
          <w:szCs w:val="28"/>
          <w:lang w:eastAsia="ru-RU"/>
        </w:rPr>
        <w:t>–</w:t>
      </w:r>
      <w:r w:rsidRPr="00422A50">
        <w:rPr>
          <w:rFonts w:ascii="Times New Roman" w:hAnsi="Times New Roman"/>
          <w:sz w:val="28"/>
          <w:szCs w:val="28"/>
          <w:lang w:eastAsia="ru-RU"/>
        </w:rPr>
        <w:t xml:space="preserve"> население</w:t>
      </w:r>
      <w:r w:rsidR="00D23828" w:rsidRPr="00422A50">
        <w:rPr>
          <w:rFonts w:ascii="Times New Roman" w:hAnsi="Times New Roman"/>
          <w:sz w:val="28"/>
          <w:szCs w:val="28"/>
          <w:lang w:eastAsia="ru-RU"/>
        </w:rPr>
        <w:t>.</w:t>
      </w:r>
      <w:r w:rsidR="00422A50">
        <w:rPr>
          <w:rFonts w:ascii="Times New Roman" w:hAnsi="Times New Roman"/>
          <w:sz w:val="28"/>
          <w:szCs w:val="28"/>
          <w:lang w:eastAsia="ru-RU"/>
        </w:rPr>
        <w:t xml:space="preserve"> </w:t>
      </w:r>
      <w:r w:rsidRPr="00422A50">
        <w:rPr>
          <w:rFonts w:ascii="Times New Roman" w:hAnsi="Times New Roman"/>
          <w:sz w:val="28"/>
          <w:szCs w:val="28"/>
          <w:lang w:eastAsia="ru-RU"/>
        </w:rPr>
        <w:t xml:space="preserve">Исходя из того, какие вопросы оно решает, можно заключить: речь идет о населении, проживающем в данной местности, на данной территории, о </w:t>
      </w:r>
      <w:r w:rsidR="00422A50">
        <w:rPr>
          <w:rFonts w:ascii="Times New Roman" w:hAnsi="Times New Roman"/>
          <w:sz w:val="28"/>
          <w:szCs w:val="28"/>
          <w:lang w:eastAsia="ru-RU"/>
        </w:rPr>
        <w:t>"</w:t>
      </w:r>
      <w:r w:rsidRPr="00422A50">
        <w:rPr>
          <w:rFonts w:ascii="Times New Roman" w:hAnsi="Times New Roman"/>
          <w:sz w:val="28"/>
          <w:szCs w:val="28"/>
          <w:lang w:eastAsia="ru-RU"/>
        </w:rPr>
        <w:t>населении</w:t>
      </w:r>
      <w:r w:rsidR="00422A50">
        <w:rPr>
          <w:rFonts w:ascii="Times New Roman" w:hAnsi="Times New Roman"/>
          <w:sz w:val="28"/>
          <w:szCs w:val="28"/>
          <w:lang w:eastAsia="ru-RU"/>
        </w:rPr>
        <w:t>"</w:t>
      </w:r>
      <w:r w:rsidRPr="00422A50">
        <w:rPr>
          <w:rFonts w:ascii="Times New Roman" w:hAnsi="Times New Roman"/>
          <w:sz w:val="28"/>
          <w:szCs w:val="28"/>
          <w:lang w:eastAsia="ru-RU"/>
        </w:rPr>
        <w:t xml:space="preserve"> как местном сообществе, включающем в себя всех людей, постоянно или временно (есть сельские населенные пункты, где основную часть населения составляют горожане, проживающие здесь 6-7 месяцев в году) населяющих данную территорию.</w:t>
      </w:r>
    </w:p>
    <w:p w:rsidR="002D3295" w:rsidRPr="00422A50" w:rsidRDefault="002D3295"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 xml:space="preserve">Население самостоятельно решает вопросы местного значения. Под ними понимаются все вопросы непосредственного обеспечения жизнедеятельности местного сообщества. Конституция Российской Федерации содержит ряд норм (ст. 40, 41, 43, 131, 132), предопределяющих перечень предметов ведения местного самоуправления, содержащийся в Федеральном законе </w:t>
      </w:r>
      <w:r w:rsidR="00422A50">
        <w:rPr>
          <w:rFonts w:ascii="Times New Roman" w:hAnsi="Times New Roman"/>
          <w:sz w:val="28"/>
          <w:szCs w:val="28"/>
          <w:lang w:eastAsia="ru-RU"/>
        </w:rPr>
        <w:t>"</w:t>
      </w:r>
      <w:r w:rsidRPr="00422A50">
        <w:rPr>
          <w:rFonts w:ascii="Times New Roman" w:hAnsi="Times New Roman"/>
          <w:sz w:val="28"/>
          <w:szCs w:val="28"/>
          <w:lang w:eastAsia="ru-RU"/>
        </w:rPr>
        <w:t>Об общих принципах организации местного самоуправления в Российской Федерации</w:t>
      </w:r>
      <w:r w:rsidR="00422A50">
        <w:rPr>
          <w:rFonts w:ascii="Times New Roman" w:hAnsi="Times New Roman"/>
          <w:sz w:val="28"/>
          <w:szCs w:val="28"/>
          <w:lang w:eastAsia="ru-RU"/>
        </w:rPr>
        <w:t>"</w:t>
      </w:r>
      <w:r w:rsidRPr="00422A50">
        <w:rPr>
          <w:rFonts w:ascii="Times New Roman" w:hAnsi="Times New Roman"/>
          <w:sz w:val="28"/>
          <w:szCs w:val="28"/>
          <w:lang w:eastAsia="ru-RU"/>
        </w:rPr>
        <w:t>.</w:t>
      </w:r>
    </w:p>
    <w:p w:rsidR="002D3295" w:rsidRPr="00422A50" w:rsidRDefault="002D3295"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Итак, местное самоуправление (как институциональная, нормативная и другая система) обеспечивает решение вопросов местного значения. Нормативная база, организация власти, управленческая деятельность органов местного самоуправления, складывающаяся местная практика - все это служит надлежащему решению местных проблем. Именно населению, местному сообществу в целом принадлежит право самостоятельно решать вопросы, затрагивающие интересы сообщества в целом. Отдельные граждане решают свои вопросы индивидуально - через государственные органы, общественные объединения, через посредство местного самоуправления.</w:t>
      </w:r>
    </w:p>
    <w:p w:rsidR="002D3295" w:rsidRPr="00422A50" w:rsidRDefault="002D3295"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Граждане обладают правом: избирать и быть избранными в органы местного самоуправления; участвовать в референдуме; обращаться лично, а также направлять индивидуальные и коллективные обращения в органы местного самоуправления; знакомиться с документами и материалами органов местного самоуправления, непосредственно затрагивающими права и свободы гражданина; участвовать в определении структуры органов местного самоуправления; выражать мнение по поводу изменения границ территории местного самоуправления. Все эти и другие права обеспечиваются в том числе и системой местного самоуправления, находят, в частности, свое закрепление в уставах муниципальных образований.</w:t>
      </w:r>
    </w:p>
    <w:p w:rsidR="002D3295" w:rsidRPr="00422A50" w:rsidRDefault="002D3295"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В ч. 1 ст. 130 особо указано на обеспечение прав собственника - владение, пользование и распоряжение муниципальной собственностью. Собственником является население, а правом оперативного управления ею владеют органы местного самоуправления в пределах своей компетенции. Законы субъектов Российской Федерации и уставы муниципальных образований предусматривают возможность населению реализовать право распоряжаться собственностью непосредственно, но, как правило, это право собственника на муниципальное имущество осуществляют уполномоченные на</w:t>
      </w:r>
      <w:r w:rsidR="005627FC" w:rsidRPr="00422A50">
        <w:rPr>
          <w:rFonts w:ascii="Times New Roman" w:hAnsi="Times New Roman"/>
          <w:sz w:val="28"/>
          <w:szCs w:val="28"/>
          <w:lang w:eastAsia="ru-RU"/>
        </w:rPr>
        <w:t>,</w:t>
      </w:r>
      <w:r w:rsidRPr="00422A50">
        <w:rPr>
          <w:rFonts w:ascii="Times New Roman" w:hAnsi="Times New Roman"/>
          <w:sz w:val="28"/>
          <w:szCs w:val="28"/>
          <w:lang w:eastAsia="ru-RU"/>
        </w:rPr>
        <w:t xml:space="preserve"> то органы местного самоуправления.</w:t>
      </w:r>
    </w:p>
    <w:p w:rsidR="002D3295" w:rsidRPr="00422A50" w:rsidRDefault="002D3295"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Часть 2 ст. 130 определяет пути осуществления местного самоуправления. Названы три пути: 1) через прямое народное волеизъявление; 2) через выборные органы; 3) через другие (невыборные) органы. Однако организационные формы сформированы бланкетно, а поэтому в федеральных законах и законах субъектов Федерации могут быть названы и называются формы, не упомянутые в Конституции.</w:t>
      </w:r>
    </w:p>
    <w:p w:rsidR="002D3295" w:rsidRPr="00422A50" w:rsidRDefault="002D3295"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 xml:space="preserve">Формирование, утверждение и исчисление местного бюджета осуществляется органами местного самоуправления в соответствии с названным выше Федеральным законом об общих принципах организации местного самоуправления и Бюджетным кодексом Российской Федерации, вступившим в юридическую силу с 1 января 2000 г. Основные принципы организации местных финансов, источники формирования и направления использования финансовых ресурсов местного самоуправления, основы бюджетного процесса в муниципальных образованиях и взаимоотношения органов местного самоуправления с финансовыми институтами, а также гарантии финансовых прав органов местного самоуправления устанавливаются федеральным законодательством, законами субъектов Федерации, в уставах муниципальных образований. Так в Уставе г. Москвы (принят Московской городской Думой 28 июня 1995 г.) содержится глава </w:t>
      </w:r>
      <w:r w:rsidR="00422A50">
        <w:rPr>
          <w:rFonts w:ascii="Times New Roman" w:hAnsi="Times New Roman"/>
          <w:sz w:val="28"/>
          <w:szCs w:val="28"/>
          <w:lang w:eastAsia="ru-RU"/>
        </w:rPr>
        <w:t>"</w:t>
      </w:r>
      <w:r w:rsidRPr="00422A50">
        <w:rPr>
          <w:rFonts w:ascii="Times New Roman" w:hAnsi="Times New Roman"/>
          <w:sz w:val="28"/>
          <w:szCs w:val="28"/>
          <w:lang w:eastAsia="ru-RU"/>
        </w:rPr>
        <w:t>Бюджетно-финансовая система</w:t>
      </w:r>
      <w:r w:rsidR="00422A50">
        <w:rPr>
          <w:rFonts w:ascii="Times New Roman" w:hAnsi="Times New Roman"/>
          <w:sz w:val="28"/>
          <w:szCs w:val="28"/>
          <w:lang w:eastAsia="ru-RU"/>
        </w:rPr>
        <w:t>"</w:t>
      </w:r>
      <w:r w:rsidRPr="00422A50">
        <w:rPr>
          <w:rFonts w:ascii="Times New Roman" w:hAnsi="Times New Roman"/>
          <w:sz w:val="28"/>
          <w:szCs w:val="28"/>
          <w:lang w:eastAsia="ru-RU"/>
        </w:rPr>
        <w:t>, в которой определены бюджет города, бюджетный процесс, бюджеты муниципальных образований и т.д.</w:t>
      </w:r>
    </w:p>
    <w:p w:rsidR="002D3295" w:rsidRPr="00422A50" w:rsidRDefault="002D3295"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В состав собственности органов местного самоуправления входят средства местного бюджета, муниципальные внебюджетные фонды, имущество органов местного самоуправления, муниципальные земли и другие подобные ресурсы, муниципальные предприятия и организации, муниципальные банки и другие кредитно-финансовые организации, муниципальный жилищный фонд и нежилые помещения, муниципальные учреждения образования, культуры и спорта, другое имущество.</w:t>
      </w:r>
    </w:p>
    <w:p w:rsidR="00422A50" w:rsidRDefault="002D3295"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Установление местных налогов и сборов осуществляется в соответствии с законодательством самостоятельно представительными органами местного самоуправления. Население непосредственно или представительные органы с учетом мнения населения могут предусмотреть разовое добровольное внесение жителями средств</w:t>
      </w:r>
      <w:r w:rsidR="005627FC" w:rsidRPr="00422A50">
        <w:rPr>
          <w:rFonts w:ascii="Times New Roman" w:hAnsi="Times New Roman"/>
          <w:sz w:val="28"/>
          <w:szCs w:val="28"/>
          <w:lang w:eastAsia="ru-RU"/>
        </w:rPr>
        <w:t>,</w:t>
      </w:r>
      <w:r w:rsidRPr="00422A50">
        <w:rPr>
          <w:rFonts w:ascii="Times New Roman" w:hAnsi="Times New Roman"/>
          <w:sz w:val="28"/>
          <w:szCs w:val="28"/>
          <w:lang w:eastAsia="ru-RU"/>
        </w:rPr>
        <w:t xml:space="preserve"> для финансирования мероприятия местного значения. При этом аксиоматичным является то, что некоторые сборы и налоги вводятся только законом, но органам местного самоуправления может быть предоставлено право определять их конкретные виды и ставки</w:t>
      </w:r>
      <w:r w:rsidR="005627FC" w:rsidRPr="00422A50">
        <w:rPr>
          <w:rFonts w:ascii="Times New Roman" w:hAnsi="Times New Roman"/>
          <w:sz w:val="28"/>
          <w:szCs w:val="28"/>
          <w:lang w:eastAsia="ru-RU"/>
        </w:rPr>
        <w:t>.</w:t>
      </w:r>
    </w:p>
    <w:p w:rsidR="002D3295" w:rsidRPr="00422A50" w:rsidRDefault="002D3295"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 xml:space="preserve">В настоящее время порядок наделения органов местного самоуправления отдельными государственными полномочиями; осуществление органами местного самоуправления отдельных государственных полномочий; государственный контроль за осуществлением органами местного самоуправления отдельных государственных полномочий является предметом регулирования Федерального закона </w:t>
      </w:r>
      <w:r w:rsidR="00422A50">
        <w:rPr>
          <w:rFonts w:ascii="Times New Roman" w:hAnsi="Times New Roman"/>
          <w:sz w:val="28"/>
          <w:szCs w:val="28"/>
          <w:lang w:eastAsia="ru-RU"/>
        </w:rPr>
        <w:t>"</w:t>
      </w:r>
      <w:r w:rsidRPr="00422A50">
        <w:rPr>
          <w:rFonts w:ascii="Times New Roman" w:hAnsi="Times New Roman"/>
          <w:sz w:val="28"/>
          <w:szCs w:val="28"/>
          <w:lang w:eastAsia="ru-RU"/>
        </w:rPr>
        <w:t>Об общих принципах организации местного самоуправления в Российской Федерации</w:t>
      </w:r>
      <w:r w:rsidR="00422A50">
        <w:rPr>
          <w:rFonts w:ascii="Times New Roman" w:hAnsi="Times New Roman"/>
          <w:sz w:val="28"/>
          <w:szCs w:val="28"/>
          <w:lang w:eastAsia="ru-RU"/>
        </w:rPr>
        <w:t>"</w:t>
      </w:r>
      <w:r w:rsidRPr="00422A50">
        <w:rPr>
          <w:rFonts w:ascii="Times New Roman" w:hAnsi="Times New Roman"/>
          <w:sz w:val="28"/>
          <w:szCs w:val="28"/>
          <w:lang w:eastAsia="ru-RU"/>
        </w:rPr>
        <w:t>. Соответствующие органы государственной власти могут выступить в этих случаях в качестве правоприменительных органов и через свои акты или совместные акты с органами местного самоуправления реализовывать предоставленные им законом возможности.</w:t>
      </w:r>
    </w:p>
    <w:p w:rsidR="002D3295" w:rsidRPr="00422A50" w:rsidRDefault="002D3295"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Статья 133 Конституции Российской Федерации гарантирует систему местного самоуправления в целом, которая в данном случае и является объектом правовой охраны. Все то, что предусмотрено уставами муниципальных образований, если их положения соответствуют законодательству, может рассчитывать на защиту со стороны государства.</w:t>
      </w:r>
    </w:p>
    <w:p w:rsidR="002D3295" w:rsidRPr="00422A50" w:rsidRDefault="002D3295"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 xml:space="preserve">Использовать гарантии, предусмотренные в ст. 133 Конституции вправе только органы, представляющие местное самоуправление. Отдельные граждане вправе защищать лишь свои права, связанные с участием в местном самоуправлении. Коллективы граждан также не представляют интересы сообщества в целом. Они, как и отдельные граждане, могут только требовать от органов местного самоуправления использовать предусмотренные законом гарантии на защиту прав местного сообщества и тем самым защитить интересы каждого из них. Таким образом, местное самоуправление в смысле ст. 133 следует понимать как особую </w:t>
      </w:r>
      <w:r w:rsidR="00422A50">
        <w:rPr>
          <w:rFonts w:ascii="Times New Roman" w:hAnsi="Times New Roman"/>
          <w:sz w:val="28"/>
          <w:szCs w:val="28"/>
          <w:lang w:eastAsia="ru-RU"/>
        </w:rPr>
        <w:t>"</w:t>
      </w:r>
      <w:r w:rsidRPr="00422A50">
        <w:rPr>
          <w:rFonts w:ascii="Times New Roman" w:hAnsi="Times New Roman"/>
          <w:sz w:val="28"/>
          <w:szCs w:val="28"/>
          <w:lang w:eastAsia="ru-RU"/>
        </w:rPr>
        <w:t>юридическую личность</w:t>
      </w:r>
      <w:r w:rsidR="00422A50">
        <w:rPr>
          <w:rFonts w:ascii="Times New Roman" w:hAnsi="Times New Roman"/>
          <w:sz w:val="28"/>
          <w:szCs w:val="28"/>
          <w:lang w:eastAsia="ru-RU"/>
        </w:rPr>
        <w:t>"</w:t>
      </w:r>
      <w:r w:rsidRPr="00422A50">
        <w:rPr>
          <w:rFonts w:ascii="Times New Roman" w:hAnsi="Times New Roman"/>
          <w:sz w:val="28"/>
          <w:szCs w:val="28"/>
          <w:lang w:eastAsia="ru-RU"/>
        </w:rPr>
        <w:t>, представляемую вовне своими органами, чаще всего наделенными правами юридических лиц.</w:t>
      </w:r>
    </w:p>
    <w:p w:rsidR="002D3295" w:rsidRPr="00422A50" w:rsidRDefault="002D3295"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Основанием для использования гарантий на правовую охрану местного самоуправления является нарушение его прав, соответственно - правового положения конкретного муниципального объединения.</w:t>
      </w:r>
    </w:p>
    <w:p w:rsidR="00067810" w:rsidRPr="00422A50" w:rsidRDefault="002D3295"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 xml:space="preserve">В законодательстве и уставе муниципальных образований получило закрепление выражение </w:t>
      </w:r>
      <w:r w:rsidR="00422A50">
        <w:rPr>
          <w:rFonts w:ascii="Times New Roman" w:hAnsi="Times New Roman"/>
          <w:sz w:val="28"/>
          <w:szCs w:val="28"/>
          <w:lang w:eastAsia="ru-RU"/>
        </w:rPr>
        <w:t>"</w:t>
      </w:r>
      <w:r w:rsidRPr="00422A50">
        <w:rPr>
          <w:rFonts w:ascii="Times New Roman" w:hAnsi="Times New Roman"/>
          <w:sz w:val="28"/>
          <w:szCs w:val="28"/>
          <w:lang w:eastAsia="ru-RU"/>
        </w:rPr>
        <w:t>территориальное общественное самоуправление</w:t>
      </w:r>
      <w:r w:rsidR="00422A50">
        <w:rPr>
          <w:rFonts w:ascii="Times New Roman" w:hAnsi="Times New Roman"/>
          <w:sz w:val="28"/>
          <w:szCs w:val="28"/>
          <w:lang w:eastAsia="ru-RU"/>
        </w:rPr>
        <w:t>"</w:t>
      </w:r>
      <w:r w:rsidRPr="00422A50">
        <w:rPr>
          <w:rFonts w:ascii="Times New Roman" w:hAnsi="Times New Roman"/>
          <w:sz w:val="28"/>
          <w:szCs w:val="28"/>
          <w:lang w:eastAsia="ru-RU"/>
        </w:rPr>
        <w:t>. Под ним понимается самоорганизация граждан по месту их жительства</w:t>
      </w:r>
      <w:r w:rsidR="008403C7" w:rsidRPr="00422A50">
        <w:rPr>
          <w:rFonts w:ascii="Times New Roman" w:hAnsi="Times New Roman"/>
          <w:sz w:val="28"/>
          <w:szCs w:val="28"/>
          <w:lang w:eastAsia="ru-RU"/>
        </w:rPr>
        <w:t>,</w:t>
      </w:r>
      <w:r w:rsidRPr="00422A50">
        <w:rPr>
          <w:rFonts w:ascii="Times New Roman" w:hAnsi="Times New Roman"/>
          <w:sz w:val="28"/>
          <w:szCs w:val="28"/>
          <w:lang w:eastAsia="ru-RU"/>
        </w:rPr>
        <w:t xml:space="preserve"> на части территории муниципального образования (территориях поселений, не являющихся муниципальными образованиями, микрорайонов, кварталов, улиц, дворов и других территориях) для самостоятельного и под свою ответственность осуществления собственных инициатив в вопросах местного значения непосредственно населением или через создаваемые им органы территориального общественного самоуправления. В соответствии с уставом муниципального образования указанные органы могут являться юридическими лицами.</w:t>
      </w:r>
    </w:p>
    <w:p w:rsidR="00422A50" w:rsidRDefault="002D3295"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 xml:space="preserve">Поскольку органы местного самоуправления выведены за рамки системы органов государственной власти, то оно функционирует в качестве </w:t>
      </w:r>
      <w:r w:rsidR="00422A50">
        <w:rPr>
          <w:rFonts w:ascii="Times New Roman" w:hAnsi="Times New Roman"/>
          <w:sz w:val="28"/>
          <w:szCs w:val="28"/>
          <w:lang w:eastAsia="ru-RU"/>
        </w:rPr>
        <w:t>"</w:t>
      </w:r>
      <w:r w:rsidRPr="00422A50">
        <w:rPr>
          <w:rFonts w:ascii="Times New Roman" w:hAnsi="Times New Roman"/>
          <w:sz w:val="28"/>
          <w:szCs w:val="28"/>
          <w:lang w:eastAsia="ru-RU"/>
        </w:rPr>
        <w:t>общественного</w:t>
      </w:r>
      <w:r w:rsidR="00422A50">
        <w:rPr>
          <w:rFonts w:ascii="Times New Roman" w:hAnsi="Times New Roman"/>
          <w:sz w:val="28"/>
          <w:szCs w:val="28"/>
          <w:lang w:eastAsia="ru-RU"/>
        </w:rPr>
        <w:t>"</w:t>
      </w:r>
      <w:r w:rsidRPr="00422A50">
        <w:rPr>
          <w:rFonts w:ascii="Times New Roman" w:hAnsi="Times New Roman"/>
          <w:sz w:val="28"/>
          <w:szCs w:val="28"/>
          <w:lang w:eastAsia="ru-RU"/>
        </w:rPr>
        <w:t xml:space="preserve">, и ни одно из конституционных положений главы 8 Конституции Российской Федерации не дает повода каким либо образом разделять местное самоуправление на </w:t>
      </w:r>
      <w:r w:rsidR="00422A50">
        <w:rPr>
          <w:rFonts w:ascii="Times New Roman" w:hAnsi="Times New Roman"/>
          <w:sz w:val="28"/>
          <w:szCs w:val="28"/>
          <w:lang w:eastAsia="ru-RU"/>
        </w:rPr>
        <w:t>"</w:t>
      </w:r>
      <w:r w:rsidRPr="00422A50">
        <w:rPr>
          <w:rFonts w:ascii="Times New Roman" w:hAnsi="Times New Roman"/>
          <w:sz w:val="28"/>
          <w:szCs w:val="28"/>
          <w:lang w:eastAsia="ru-RU"/>
        </w:rPr>
        <w:t>полноценное</w:t>
      </w:r>
      <w:r w:rsidR="00422A50">
        <w:rPr>
          <w:rFonts w:ascii="Times New Roman" w:hAnsi="Times New Roman"/>
          <w:sz w:val="28"/>
          <w:szCs w:val="28"/>
          <w:lang w:eastAsia="ru-RU"/>
        </w:rPr>
        <w:t>"</w:t>
      </w:r>
      <w:r w:rsidRPr="00422A50">
        <w:rPr>
          <w:rFonts w:ascii="Times New Roman" w:hAnsi="Times New Roman"/>
          <w:sz w:val="28"/>
          <w:szCs w:val="28"/>
          <w:lang w:eastAsia="ru-RU"/>
        </w:rPr>
        <w:t xml:space="preserve"> и менее </w:t>
      </w:r>
      <w:r w:rsidR="00422A50">
        <w:rPr>
          <w:rFonts w:ascii="Times New Roman" w:hAnsi="Times New Roman"/>
          <w:sz w:val="28"/>
          <w:szCs w:val="28"/>
          <w:lang w:eastAsia="ru-RU"/>
        </w:rPr>
        <w:t>"</w:t>
      </w:r>
      <w:r w:rsidRPr="00422A50">
        <w:rPr>
          <w:rFonts w:ascii="Times New Roman" w:hAnsi="Times New Roman"/>
          <w:sz w:val="28"/>
          <w:szCs w:val="28"/>
          <w:lang w:eastAsia="ru-RU"/>
        </w:rPr>
        <w:t>полноценное</w:t>
      </w:r>
      <w:r w:rsidR="00422A50">
        <w:rPr>
          <w:rFonts w:ascii="Times New Roman" w:hAnsi="Times New Roman"/>
          <w:sz w:val="28"/>
          <w:szCs w:val="28"/>
          <w:lang w:eastAsia="ru-RU"/>
        </w:rPr>
        <w:t>"</w:t>
      </w:r>
      <w:r w:rsidRPr="00422A50">
        <w:rPr>
          <w:rFonts w:ascii="Times New Roman" w:hAnsi="Times New Roman"/>
          <w:sz w:val="28"/>
          <w:szCs w:val="28"/>
          <w:lang w:eastAsia="ru-RU"/>
        </w:rPr>
        <w:t>. Территориальные границы (пределы) муниципальных образований могут быть разными, но это влияет на фактическое, но не юридическое положение данных образований</w:t>
      </w:r>
      <w:r w:rsidR="008403C7" w:rsidRPr="00422A50">
        <w:rPr>
          <w:rFonts w:ascii="Times New Roman" w:hAnsi="Times New Roman"/>
          <w:sz w:val="28"/>
          <w:szCs w:val="28"/>
          <w:lang w:eastAsia="ru-RU"/>
        </w:rPr>
        <w:t>.</w:t>
      </w:r>
    </w:p>
    <w:p w:rsidR="002D3295" w:rsidRPr="00422A50" w:rsidRDefault="002D3295"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Не только установление, но также изменение границ муниципального образования, осуществляется с учетом исторических и иных местных традиций. С соответствующей инициативой могут выступить органы государственной власти, органы самоуправления, население.</w:t>
      </w:r>
    </w:p>
    <w:p w:rsidR="00422A50" w:rsidRDefault="002D3295"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Изменение границ муниципального образования не допускается без учета мнения населения соответствующих территорий. Законодательные (представительные) органы государственной власти субъектов Российской Федерации должны установить гарантии учета мнения населения при решении вопросов изменения границ территорий, в которых осуществляется местное самоуправление</w:t>
      </w:r>
      <w:r w:rsidR="00C21B6C" w:rsidRPr="00422A50">
        <w:rPr>
          <w:rFonts w:ascii="Times New Roman" w:hAnsi="Times New Roman"/>
          <w:sz w:val="28"/>
          <w:szCs w:val="28"/>
          <w:lang w:eastAsia="ru-RU"/>
        </w:rPr>
        <w:t>.</w:t>
      </w:r>
    </w:p>
    <w:p w:rsidR="002D3295" w:rsidRPr="00422A50" w:rsidRDefault="002D3295" w:rsidP="00422A50">
      <w:pPr>
        <w:suppressAutoHyphens/>
        <w:spacing w:after="0" w:line="360" w:lineRule="auto"/>
        <w:ind w:firstLine="709"/>
        <w:jc w:val="both"/>
        <w:rPr>
          <w:rFonts w:ascii="Times New Roman" w:hAnsi="Times New Roman"/>
          <w:sz w:val="28"/>
          <w:szCs w:val="28"/>
          <w:lang w:eastAsia="ru-RU"/>
        </w:rPr>
      </w:pPr>
    </w:p>
    <w:p w:rsidR="00067810" w:rsidRPr="00422A50" w:rsidRDefault="00422A50" w:rsidP="00422A50">
      <w:pPr>
        <w:suppressAutoHyphens/>
        <w:spacing w:after="0" w:line="360" w:lineRule="auto"/>
        <w:ind w:firstLine="709"/>
        <w:jc w:val="both"/>
        <w:rPr>
          <w:rFonts w:ascii="Times New Roman" w:hAnsi="Times New Roman"/>
          <w:sz w:val="28"/>
          <w:szCs w:val="32"/>
        </w:rPr>
      </w:pPr>
      <w:r>
        <w:rPr>
          <w:rFonts w:ascii="Times New Roman" w:hAnsi="Times New Roman"/>
          <w:sz w:val="28"/>
          <w:szCs w:val="28"/>
          <w:lang w:eastAsia="ru-RU"/>
        </w:rPr>
        <w:br w:type="page"/>
      </w:r>
      <w:r w:rsidR="00067810" w:rsidRPr="00422A50">
        <w:rPr>
          <w:rFonts w:ascii="Times New Roman" w:hAnsi="Times New Roman"/>
          <w:sz w:val="28"/>
          <w:szCs w:val="32"/>
        </w:rPr>
        <w:t>ЗАКЛЮЧЕНИЕ</w:t>
      </w:r>
    </w:p>
    <w:p w:rsidR="00422A50" w:rsidRPr="0076356C" w:rsidRDefault="00422A50" w:rsidP="00422A50">
      <w:pPr>
        <w:suppressAutoHyphens/>
        <w:spacing w:after="0" w:line="360" w:lineRule="auto"/>
        <w:ind w:firstLine="709"/>
        <w:jc w:val="both"/>
        <w:rPr>
          <w:rFonts w:ascii="Times New Roman" w:hAnsi="Times New Roman"/>
          <w:sz w:val="28"/>
          <w:szCs w:val="28"/>
          <w:lang w:eastAsia="ru-RU"/>
        </w:rPr>
      </w:pPr>
    </w:p>
    <w:p w:rsidR="00422A50" w:rsidRDefault="002D3295"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 xml:space="preserve">Из изученного материала можно определить самоуправление как выборную субнациональную власть, которая обладает автономией от общегосударственной власти и определенной компетенцией. Исходя из этого определения, самоуправление возможно на любом субнациональном уровне. Местное самоуправление тяготеет к компактным сообществам, к отдельным поселениям, небольшим территориям. Эффективная территориально - политическая система, позволяющая учесть и увязать местные интересы в рамках единого государства, предполагает наличие баланса отношений между центрами и местными сообществами. Это означает выборность местной власти (в том или ином виде) и ее самостоятельность в делах местного значения. Централизованно определяется (и по необходимости меняется) объем местной компетенции, а также обеспечивается проведение местными властями политики, соответствующей общегосударственным интересам. Конечным результатом становится </w:t>
      </w:r>
      <w:r w:rsidR="00422A50">
        <w:rPr>
          <w:rFonts w:ascii="Times New Roman" w:hAnsi="Times New Roman"/>
          <w:sz w:val="28"/>
          <w:szCs w:val="28"/>
          <w:lang w:eastAsia="ru-RU"/>
        </w:rPr>
        <w:t>"</w:t>
      </w:r>
      <w:r w:rsidRPr="00422A50">
        <w:rPr>
          <w:rFonts w:ascii="Times New Roman" w:hAnsi="Times New Roman"/>
          <w:sz w:val="28"/>
          <w:szCs w:val="28"/>
          <w:lang w:eastAsia="ru-RU"/>
        </w:rPr>
        <w:t>асимметричное партнерство</w:t>
      </w:r>
      <w:r w:rsidR="00422A50">
        <w:rPr>
          <w:rFonts w:ascii="Times New Roman" w:hAnsi="Times New Roman"/>
          <w:sz w:val="28"/>
          <w:szCs w:val="28"/>
          <w:lang w:eastAsia="ru-RU"/>
        </w:rPr>
        <w:t>"</w:t>
      </w:r>
      <w:r w:rsidRPr="00422A50">
        <w:rPr>
          <w:rFonts w:ascii="Times New Roman" w:hAnsi="Times New Roman"/>
          <w:sz w:val="28"/>
          <w:szCs w:val="28"/>
          <w:lang w:eastAsia="ru-RU"/>
        </w:rPr>
        <w:t xml:space="preserve"> центра и мест.</w:t>
      </w:r>
    </w:p>
    <w:p w:rsidR="007E5423" w:rsidRPr="00422A50" w:rsidRDefault="007E5423"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Российской Федерацией признается и гарантируется местное самоуправление.</w:t>
      </w:r>
    </w:p>
    <w:p w:rsidR="00422A50" w:rsidRDefault="007E5423"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Во-первых, государством как субъектом российского конституционного права во взаимоотношениях с российским народом, который вправе осуществлять свою власть в том числе и через органы местного самоуправления; это внутреннее сущностное свойство государства, поскольку оно демократическое и правовое.</w:t>
      </w:r>
    </w:p>
    <w:p w:rsidR="00422A50" w:rsidRDefault="007E5423"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Во-вторых, местное самоуправление признается российским государством как субъектом международно-правового общения;</w:t>
      </w:r>
    </w:p>
    <w:p w:rsidR="007E5423" w:rsidRPr="00422A50" w:rsidRDefault="007E5423"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В-третьих, местное самоуправление должно признаваться всеми другими субъектами политической системы, всеми участниками политических и правовых отношений. Оно должно признаваться и международным сообществом, хотя уже и на другой правовой основе.</w:t>
      </w:r>
    </w:p>
    <w:p w:rsidR="002D3295" w:rsidRPr="00422A50" w:rsidRDefault="002D3295" w:rsidP="00422A50">
      <w:pPr>
        <w:suppressAutoHyphens/>
        <w:spacing w:after="0" w:line="360" w:lineRule="auto"/>
        <w:ind w:firstLine="709"/>
        <w:jc w:val="both"/>
        <w:rPr>
          <w:rFonts w:ascii="Times New Roman" w:hAnsi="Times New Roman"/>
          <w:sz w:val="28"/>
          <w:szCs w:val="28"/>
          <w:lang w:eastAsia="ru-RU"/>
        </w:rPr>
      </w:pPr>
      <w:r w:rsidRPr="00422A50">
        <w:rPr>
          <w:rFonts w:ascii="Times New Roman" w:hAnsi="Times New Roman"/>
          <w:sz w:val="28"/>
          <w:szCs w:val="28"/>
          <w:lang w:eastAsia="ru-RU"/>
        </w:rPr>
        <w:t>Итак, местное самоуправление обеспечивает решение вопросов местного значения. Нормативная база, организация власти, управленческая деятельность органов местного самоуправления, складывающаяся местная практика - все это служит надлежащему решению местных проблем.</w:t>
      </w:r>
    </w:p>
    <w:p w:rsidR="004E7510" w:rsidRPr="00422A50" w:rsidRDefault="004E7510" w:rsidP="00422A50">
      <w:pPr>
        <w:suppressAutoHyphens/>
        <w:spacing w:after="0" w:line="360" w:lineRule="auto"/>
        <w:ind w:firstLine="709"/>
        <w:jc w:val="both"/>
        <w:rPr>
          <w:rFonts w:ascii="Times New Roman" w:hAnsi="Times New Roman"/>
          <w:sz w:val="28"/>
          <w:szCs w:val="32"/>
        </w:rPr>
      </w:pPr>
    </w:p>
    <w:p w:rsidR="00A84AE6" w:rsidRPr="00422A50" w:rsidRDefault="00422A50" w:rsidP="00422A50">
      <w:pPr>
        <w:suppressAutoHyphens/>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A84AE6" w:rsidRPr="00422A50">
        <w:rPr>
          <w:rFonts w:ascii="Times New Roman" w:hAnsi="Times New Roman"/>
          <w:sz w:val="28"/>
          <w:szCs w:val="32"/>
        </w:rPr>
        <w:t>СПИСОК ИСПОЛЬЗУЕМОЙ ЛИТЕРАТУРЫ</w:t>
      </w:r>
    </w:p>
    <w:p w:rsidR="00422A50" w:rsidRPr="0076356C" w:rsidRDefault="00422A50" w:rsidP="00422A50">
      <w:pPr>
        <w:suppressAutoHyphens/>
        <w:spacing w:after="0" w:line="360" w:lineRule="auto"/>
        <w:ind w:firstLine="709"/>
        <w:jc w:val="both"/>
        <w:rPr>
          <w:rFonts w:ascii="Times New Roman" w:hAnsi="Times New Roman"/>
          <w:sz w:val="28"/>
          <w:szCs w:val="32"/>
        </w:rPr>
      </w:pPr>
    </w:p>
    <w:p w:rsidR="00067810" w:rsidRPr="00422A50" w:rsidRDefault="00067810" w:rsidP="00422A50">
      <w:pPr>
        <w:suppressAutoHyphens/>
        <w:spacing w:after="0" w:line="360" w:lineRule="auto"/>
        <w:rPr>
          <w:rFonts w:ascii="Times New Roman" w:hAnsi="Times New Roman"/>
          <w:sz w:val="28"/>
          <w:szCs w:val="32"/>
        </w:rPr>
      </w:pPr>
      <w:r w:rsidRPr="00422A50">
        <w:rPr>
          <w:rFonts w:ascii="Times New Roman" w:hAnsi="Times New Roman"/>
          <w:sz w:val="28"/>
          <w:szCs w:val="32"/>
        </w:rPr>
        <w:t>Нормативно-правовые акты</w:t>
      </w:r>
    </w:p>
    <w:p w:rsidR="00CB38E0" w:rsidRPr="00422A50" w:rsidRDefault="00CB38E0" w:rsidP="00422A50">
      <w:pPr>
        <w:suppressAutoHyphens/>
        <w:spacing w:after="0" w:line="360" w:lineRule="auto"/>
        <w:rPr>
          <w:rFonts w:ascii="Times New Roman" w:hAnsi="Times New Roman"/>
          <w:sz w:val="28"/>
          <w:szCs w:val="32"/>
        </w:rPr>
      </w:pPr>
      <w:r w:rsidRPr="00422A50">
        <w:rPr>
          <w:rFonts w:ascii="Times New Roman" w:hAnsi="Times New Roman"/>
          <w:sz w:val="28"/>
          <w:szCs w:val="32"/>
        </w:rPr>
        <w:t>1. Конституция РФ: Основной закон. - М.: Норма, 1993</w:t>
      </w:r>
    </w:p>
    <w:p w:rsidR="00CB38E0" w:rsidRPr="00422A50" w:rsidRDefault="00CB38E0" w:rsidP="00422A50">
      <w:pPr>
        <w:suppressAutoHyphens/>
        <w:spacing w:after="0" w:line="360" w:lineRule="auto"/>
        <w:rPr>
          <w:rFonts w:ascii="Times New Roman" w:hAnsi="Times New Roman"/>
          <w:sz w:val="28"/>
          <w:szCs w:val="32"/>
        </w:rPr>
      </w:pPr>
      <w:r w:rsidRPr="00422A50">
        <w:rPr>
          <w:rFonts w:ascii="Times New Roman" w:hAnsi="Times New Roman"/>
          <w:sz w:val="28"/>
          <w:szCs w:val="32"/>
        </w:rPr>
        <w:t xml:space="preserve">2. </w:t>
      </w:r>
      <w:r w:rsidR="00422A50">
        <w:rPr>
          <w:rFonts w:ascii="Times New Roman" w:hAnsi="Times New Roman"/>
          <w:sz w:val="28"/>
          <w:szCs w:val="32"/>
        </w:rPr>
        <w:t>"</w:t>
      </w:r>
      <w:r w:rsidRPr="00422A50">
        <w:rPr>
          <w:rFonts w:ascii="Times New Roman" w:hAnsi="Times New Roman"/>
          <w:sz w:val="28"/>
          <w:szCs w:val="32"/>
        </w:rPr>
        <w:t>Об обеспечении конституционных прав граждан Российской Федерации избирать и быть избранными в органы местного самоуправления</w:t>
      </w:r>
      <w:r w:rsidR="00422A50">
        <w:rPr>
          <w:rFonts w:ascii="Times New Roman" w:hAnsi="Times New Roman"/>
          <w:sz w:val="28"/>
          <w:szCs w:val="32"/>
        </w:rPr>
        <w:t>"</w:t>
      </w:r>
      <w:r w:rsidRPr="00422A50">
        <w:rPr>
          <w:rFonts w:ascii="Times New Roman" w:hAnsi="Times New Roman"/>
          <w:sz w:val="28"/>
          <w:szCs w:val="32"/>
        </w:rPr>
        <w:t xml:space="preserve"> № 138 - ФЗ от 26.11.96 // СЗ РФ. - 1996. - № 49; 1998. - № 26.</w:t>
      </w:r>
    </w:p>
    <w:p w:rsidR="00CB38E0" w:rsidRPr="00422A50" w:rsidRDefault="00CB38E0" w:rsidP="00422A50">
      <w:pPr>
        <w:suppressAutoHyphens/>
        <w:spacing w:after="0" w:line="360" w:lineRule="auto"/>
        <w:rPr>
          <w:rFonts w:ascii="Times New Roman" w:hAnsi="Times New Roman"/>
          <w:sz w:val="28"/>
          <w:szCs w:val="32"/>
        </w:rPr>
      </w:pPr>
      <w:r w:rsidRPr="00422A50">
        <w:rPr>
          <w:rFonts w:ascii="Times New Roman" w:hAnsi="Times New Roman"/>
          <w:sz w:val="28"/>
          <w:szCs w:val="32"/>
        </w:rPr>
        <w:t xml:space="preserve">3. </w:t>
      </w:r>
      <w:r w:rsidR="00422A50">
        <w:rPr>
          <w:rFonts w:ascii="Times New Roman" w:hAnsi="Times New Roman"/>
          <w:sz w:val="28"/>
          <w:szCs w:val="32"/>
        </w:rPr>
        <w:t>"</w:t>
      </w:r>
      <w:r w:rsidRPr="00422A50">
        <w:rPr>
          <w:rFonts w:ascii="Times New Roman" w:hAnsi="Times New Roman"/>
          <w:sz w:val="28"/>
          <w:szCs w:val="32"/>
        </w:rPr>
        <w:t>О финансовых основах местного самоуправления в Российской Федерации</w:t>
      </w:r>
      <w:r w:rsidR="00422A50">
        <w:rPr>
          <w:rFonts w:ascii="Times New Roman" w:hAnsi="Times New Roman"/>
          <w:sz w:val="28"/>
          <w:szCs w:val="32"/>
        </w:rPr>
        <w:t>"</w:t>
      </w:r>
      <w:r w:rsidRPr="00422A50">
        <w:rPr>
          <w:rFonts w:ascii="Times New Roman" w:hAnsi="Times New Roman"/>
          <w:sz w:val="28"/>
          <w:szCs w:val="32"/>
        </w:rPr>
        <w:t xml:space="preserve"> от 25.09.97. № - 126 - ФЗ с изменениями и дополнениями, внесенными ФЗ № 159 - ФЗ от 25.06.99 // СЗ РФ. - 1997. - № 39; 1999. - № 28.</w:t>
      </w:r>
    </w:p>
    <w:p w:rsidR="00CB38E0" w:rsidRPr="00422A50" w:rsidRDefault="00CB38E0" w:rsidP="00422A50">
      <w:pPr>
        <w:suppressAutoHyphens/>
        <w:spacing w:after="0" w:line="360" w:lineRule="auto"/>
        <w:rPr>
          <w:rFonts w:ascii="Times New Roman" w:hAnsi="Times New Roman"/>
          <w:sz w:val="28"/>
          <w:szCs w:val="32"/>
        </w:rPr>
      </w:pPr>
      <w:r w:rsidRPr="00422A50">
        <w:rPr>
          <w:rFonts w:ascii="Times New Roman" w:hAnsi="Times New Roman"/>
          <w:sz w:val="28"/>
          <w:szCs w:val="32"/>
        </w:rPr>
        <w:t xml:space="preserve">4. </w:t>
      </w:r>
      <w:r w:rsidR="00422A50">
        <w:rPr>
          <w:rFonts w:ascii="Times New Roman" w:hAnsi="Times New Roman"/>
          <w:sz w:val="28"/>
          <w:szCs w:val="32"/>
        </w:rPr>
        <w:t>"</w:t>
      </w:r>
      <w:r w:rsidRPr="00422A50">
        <w:rPr>
          <w:rFonts w:ascii="Times New Roman" w:hAnsi="Times New Roman"/>
          <w:sz w:val="28"/>
          <w:szCs w:val="32"/>
        </w:rPr>
        <w:t>Об основах муниципальной службы в Российской Федерации</w:t>
      </w:r>
      <w:r w:rsidR="00422A50">
        <w:rPr>
          <w:rFonts w:ascii="Times New Roman" w:hAnsi="Times New Roman"/>
          <w:sz w:val="28"/>
          <w:szCs w:val="32"/>
        </w:rPr>
        <w:t>"</w:t>
      </w:r>
      <w:r w:rsidRPr="00422A50">
        <w:rPr>
          <w:rFonts w:ascii="Times New Roman" w:hAnsi="Times New Roman"/>
          <w:sz w:val="28"/>
          <w:szCs w:val="32"/>
        </w:rPr>
        <w:t xml:space="preserve"> № 75 - ФЗ от 08.01.98 // СЗ РФ 1998. - № 2; 1999. № 16.</w:t>
      </w:r>
    </w:p>
    <w:p w:rsidR="00CB38E0" w:rsidRPr="00422A50" w:rsidRDefault="00CB38E0" w:rsidP="00422A50">
      <w:pPr>
        <w:suppressAutoHyphens/>
        <w:spacing w:after="0" w:line="360" w:lineRule="auto"/>
        <w:rPr>
          <w:rFonts w:ascii="Times New Roman" w:hAnsi="Times New Roman"/>
          <w:sz w:val="28"/>
          <w:szCs w:val="32"/>
        </w:rPr>
      </w:pPr>
      <w:r w:rsidRPr="00422A50">
        <w:rPr>
          <w:rFonts w:ascii="Times New Roman" w:hAnsi="Times New Roman"/>
          <w:sz w:val="28"/>
          <w:szCs w:val="32"/>
        </w:rPr>
        <w:t xml:space="preserve">5. </w:t>
      </w:r>
      <w:r w:rsidR="00422A50">
        <w:rPr>
          <w:rFonts w:ascii="Times New Roman" w:hAnsi="Times New Roman"/>
          <w:sz w:val="28"/>
          <w:szCs w:val="32"/>
        </w:rPr>
        <w:t>"</w:t>
      </w:r>
      <w:r w:rsidRPr="00422A50">
        <w:rPr>
          <w:rFonts w:ascii="Times New Roman" w:hAnsi="Times New Roman"/>
          <w:sz w:val="28"/>
          <w:szCs w:val="32"/>
        </w:rPr>
        <w:t>Об общих принципах организации местного самоуправления в Российской Федерации</w:t>
      </w:r>
      <w:r w:rsidR="00422A50">
        <w:rPr>
          <w:rFonts w:ascii="Times New Roman" w:hAnsi="Times New Roman"/>
          <w:sz w:val="28"/>
          <w:szCs w:val="32"/>
        </w:rPr>
        <w:t>"</w:t>
      </w:r>
      <w:r w:rsidRPr="00422A50">
        <w:rPr>
          <w:rFonts w:ascii="Times New Roman" w:hAnsi="Times New Roman"/>
          <w:sz w:val="28"/>
          <w:szCs w:val="32"/>
        </w:rPr>
        <w:t xml:space="preserve"> № 154 - ФЗ от 28.08.95 // СЗ РФ. 1995. N 35.</w:t>
      </w:r>
    </w:p>
    <w:p w:rsidR="00CB38E0" w:rsidRPr="00422A50" w:rsidRDefault="00CB38E0" w:rsidP="00422A50">
      <w:pPr>
        <w:suppressAutoHyphens/>
        <w:spacing w:after="0" w:line="360" w:lineRule="auto"/>
        <w:rPr>
          <w:rFonts w:ascii="Times New Roman" w:hAnsi="Times New Roman"/>
          <w:sz w:val="28"/>
          <w:szCs w:val="32"/>
        </w:rPr>
      </w:pPr>
      <w:r w:rsidRPr="00422A50">
        <w:rPr>
          <w:rFonts w:ascii="Times New Roman" w:hAnsi="Times New Roman"/>
          <w:sz w:val="28"/>
          <w:szCs w:val="32"/>
        </w:rPr>
        <w:t xml:space="preserve">6. </w:t>
      </w:r>
      <w:r w:rsidR="00422A50">
        <w:rPr>
          <w:rFonts w:ascii="Times New Roman" w:hAnsi="Times New Roman"/>
          <w:sz w:val="28"/>
          <w:szCs w:val="32"/>
        </w:rPr>
        <w:t>"</w:t>
      </w:r>
      <w:r w:rsidRPr="00422A50">
        <w:rPr>
          <w:rFonts w:ascii="Times New Roman" w:hAnsi="Times New Roman"/>
          <w:sz w:val="28"/>
          <w:szCs w:val="32"/>
        </w:rPr>
        <w:t>Об утверждении основных положений государственной политики в области развития местного самоуправления в Российской Федерации</w:t>
      </w:r>
      <w:r w:rsidR="00422A50">
        <w:rPr>
          <w:rFonts w:ascii="Times New Roman" w:hAnsi="Times New Roman"/>
          <w:sz w:val="28"/>
          <w:szCs w:val="32"/>
        </w:rPr>
        <w:t>"</w:t>
      </w:r>
      <w:r w:rsidRPr="00422A50">
        <w:rPr>
          <w:rFonts w:ascii="Times New Roman" w:hAnsi="Times New Roman"/>
          <w:sz w:val="28"/>
          <w:szCs w:val="32"/>
        </w:rPr>
        <w:t xml:space="preserve"> - Указ Президента РФ от 15.10.99. - № 1370 //СЗ РФ. - 1999. - № 42. Ст. 5011.</w:t>
      </w:r>
    </w:p>
    <w:p w:rsidR="00CB38E0" w:rsidRPr="00422A50" w:rsidRDefault="00CB38E0" w:rsidP="00422A50">
      <w:pPr>
        <w:suppressAutoHyphens/>
        <w:spacing w:after="0" w:line="360" w:lineRule="auto"/>
        <w:rPr>
          <w:rFonts w:ascii="Times New Roman" w:hAnsi="Times New Roman"/>
          <w:sz w:val="28"/>
          <w:szCs w:val="32"/>
        </w:rPr>
      </w:pPr>
      <w:r w:rsidRPr="00422A50">
        <w:rPr>
          <w:rFonts w:ascii="Times New Roman" w:hAnsi="Times New Roman"/>
          <w:sz w:val="28"/>
          <w:szCs w:val="32"/>
        </w:rPr>
        <w:t xml:space="preserve">7. </w:t>
      </w:r>
      <w:r w:rsidR="00422A50">
        <w:rPr>
          <w:rFonts w:ascii="Times New Roman" w:hAnsi="Times New Roman"/>
          <w:sz w:val="28"/>
          <w:szCs w:val="32"/>
        </w:rPr>
        <w:t>"</w:t>
      </w:r>
      <w:r w:rsidRPr="00422A50">
        <w:rPr>
          <w:rFonts w:ascii="Times New Roman" w:hAnsi="Times New Roman"/>
          <w:sz w:val="28"/>
          <w:szCs w:val="32"/>
        </w:rPr>
        <w:t>Об общих принципах организации местного самоуправления в РФ</w:t>
      </w:r>
      <w:r w:rsidR="00422A50">
        <w:rPr>
          <w:rFonts w:ascii="Times New Roman" w:hAnsi="Times New Roman"/>
          <w:sz w:val="28"/>
          <w:szCs w:val="32"/>
        </w:rPr>
        <w:t>"</w:t>
      </w:r>
      <w:r w:rsidRPr="00422A50">
        <w:rPr>
          <w:rFonts w:ascii="Times New Roman" w:hAnsi="Times New Roman"/>
          <w:sz w:val="28"/>
          <w:szCs w:val="32"/>
        </w:rPr>
        <w:t xml:space="preserve"> № 131 - ФЗ от 06.10.03. // Российская газета. - 2003. - № 12</w:t>
      </w:r>
    </w:p>
    <w:p w:rsidR="00CB38E0" w:rsidRPr="00422A50" w:rsidRDefault="00CB38E0" w:rsidP="00422A50">
      <w:pPr>
        <w:suppressAutoHyphens/>
        <w:spacing w:after="0" w:line="360" w:lineRule="auto"/>
        <w:rPr>
          <w:rFonts w:ascii="Times New Roman" w:hAnsi="Times New Roman"/>
          <w:sz w:val="28"/>
          <w:szCs w:val="32"/>
        </w:rPr>
      </w:pPr>
      <w:r w:rsidRPr="00422A50">
        <w:rPr>
          <w:rFonts w:ascii="Times New Roman" w:hAnsi="Times New Roman"/>
          <w:sz w:val="28"/>
          <w:szCs w:val="32"/>
        </w:rPr>
        <w:t xml:space="preserve">8. </w:t>
      </w:r>
      <w:r w:rsidR="00422A50">
        <w:rPr>
          <w:rFonts w:ascii="Times New Roman" w:hAnsi="Times New Roman"/>
          <w:sz w:val="28"/>
          <w:szCs w:val="32"/>
        </w:rPr>
        <w:t>"</w:t>
      </w:r>
      <w:r w:rsidRPr="00422A50">
        <w:rPr>
          <w:rFonts w:ascii="Times New Roman" w:hAnsi="Times New Roman"/>
          <w:sz w:val="28"/>
          <w:szCs w:val="32"/>
        </w:rPr>
        <w:t>Об обеспечении конституционных прав населения на местное самоуправление в нормативных правовых актах субъектов РФ</w:t>
      </w:r>
      <w:r w:rsidR="00422A50">
        <w:rPr>
          <w:rFonts w:ascii="Times New Roman" w:hAnsi="Times New Roman"/>
          <w:sz w:val="28"/>
          <w:szCs w:val="32"/>
        </w:rPr>
        <w:t>"</w:t>
      </w:r>
      <w:r w:rsidRPr="00422A50">
        <w:rPr>
          <w:rFonts w:ascii="Times New Roman" w:hAnsi="Times New Roman"/>
          <w:sz w:val="28"/>
          <w:szCs w:val="32"/>
        </w:rPr>
        <w:t xml:space="preserve"> от 10.06.94. №134 - 1 ГД // Российская газета. - 1994. - № 115.</w:t>
      </w:r>
    </w:p>
    <w:p w:rsidR="00CB38E0" w:rsidRPr="00422A50" w:rsidRDefault="00CB38E0" w:rsidP="00422A50">
      <w:pPr>
        <w:suppressAutoHyphens/>
        <w:spacing w:after="0" w:line="360" w:lineRule="auto"/>
        <w:rPr>
          <w:rFonts w:ascii="Times New Roman" w:hAnsi="Times New Roman"/>
          <w:sz w:val="28"/>
          <w:szCs w:val="32"/>
        </w:rPr>
      </w:pPr>
      <w:r w:rsidRPr="00422A50">
        <w:rPr>
          <w:rFonts w:ascii="Times New Roman" w:hAnsi="Times New Roman"/>
          <w:sz w:val="28"/>
          <w:szCs w:val="32"/>
        </w:rPr>
        <w:t>9. Положение о полномочном представители Президента РФ в федеральных округах. - Указ Президента РФ от13.05.00. - № 849 // СЗ РФ 07.08.00. - № 32. Ст. 3330.</w:t>
      </w:r>
    </w:p>
    <w:p w:rsidR="00067810" w:rsidRPr="00422A50" w:rsidRDefault="00067810" w:rsidP="00422A50">
      <w:pPr>
        <w:suppressAutoHyphens/>
        <w:spacing w:after="0" w:line="360" w:lineRule="auto"/>
        <w:rPr>
          <w:rFonts w:ascii="Times New Roman" w:hAnsi="Times New Roman"/>
          <w:sz w:val="28"/>
          <w:szCs w:val="32"/>
        </w:rPr>
      </w:pPr>
      <w:r w:rsidRPr="00422A50">
        <w:rPr>
          <w:rFonts w:ascii="Times New Roman" w:hAnsi="Times New Roman"/>
          <w:sz w:val="28"/>
          <w:szCs w:val="32"/>
        </w:rPr>
        <w:t>Список литературы</w:t>
      </w:r>
    </w:p>
    <w:p w:rsidR="00CB38E0" w:rsidRPr="00422A50" w:rsidRDefault="00CB38E0" w:rsidP="00422A50">
      <w:pPr>
        <w:suppressAutoHyphens/>
        <w:spacing w:after="0" w:line="360" w:lineRule="auto"/>
        <w:rPr>
          <w:rFonts w:ascii="Times New Roman" w:hAnsi="Times New Roman"/>
          <w:sz w:val="28"/>
          <w:szCs w:val="32"/>
        </w:rPr>
      </w:pPr>
      <w:r w:rsidRPr="00422A50">
        <w:rPr>
          <w:rFonts w:ascii="Times New Roman" w:hAnsi="Times New Roman"/>
          <w:sz w:val="28"/>
          <w:szCs w:val="32"/>
        </w:rPr>
        <w:t>10. Комментарий к Конституции РФ / Под ред. Лазарева В.В. - Юрайт, 2003.</w:t>
      </w:r>
    </w:p>
    <w:p w:rsidR="00CB38E0" w:rsidRPr="00422A50" w:rsidRDefault="00CB38E0" w:rsidP="00422A50">
      <w:pPr>
        <w:suppressAutoHyphens/>
        <w:spacing w:after="0" w:line="360" w:lineRule="auto"/>
        <w:rPr>
          <w:rFonts w:ascii="Times New Roman" w:hAnsi="Times New Roman"/>
          <w:sz w:val="28"/>
          <w:szCs w:val="32"/>
        </w:rPr>
      </w:pPr>
      <w:r w:rsidRPr="00422A50">
        <w:rPr>
          <w:rFonts w:ascii="Times New Roman" w:hAnsi="Times New Roman"/>
          <w:sz w:val="28"/>
          <w:szCs w:val="32"/>
        </w:rPr>
        <w:t xml:space="preserve">11. Габричидзе Б.Н., Елисеев Б.П., Чернявский А.Г. Конституционное право современной России: Учебник для вузов. - М.: Изд-во </w:t>
      </w:r>
      <w:r w:rsidR="00422A50">
        <w:rPr>
          <w:rFonts w:ascii="Times New Roman" w:hAnsi="Times New Roman"/>
          <w:sz w:val="28"/>
          <w:szCs w:val="32"/>
        </w:rPr>
        <w:t>"</w:t>
      </w:r>
      <w:r w:rsidRPr="00422A50">
        <w:rPr>
          <w:rFonts w:ascii="Times New Roman" w:hAnsi="Times New Roman"/>
          <w:sz w:val="28"/>
          <w:szCs w:val="32"/>
        </w:rPr>
        <w:t>Дело и сервис</w:t>
      </w:r>
      <w:r w:rsidR="00422A50">
        <w:rPr>
          <w:rFonts w:ascii="Times New Roman" w:hAnsi="Times New Roman"/>
          <w:sz w:val="28"/>
          <w:szCs w:val="32"/>
        </w:rPr>
        <w:t>"</w:t>
      </w:r>
      <w:r w:rsidRPr="00422A50">
        <w:rPr>
          <w:rFonts w:ascii="Times New Roman" w:hAnsi="Times New Roman"/>
          <w:sz w:val="28"/>
          <w:szCs w:val="32"/>
        </w:rPr>
        <w:t>, 2001.</w:t>
      </w:r>
    </w:p>
    <w:p w:rsidR="00CB38E0" w:rsidRPr="00422A50" w:rsidRDefault="00CB38E0" w:rsidP="00422A50">
      <w:pPr>
        <w:suppressAutoHyphens/>
        <w:spacing w:after="0" w:line="360" w:lineRule="auto"/>
        <w:rPr>
          <w:rFonts w:ascii="Times New Roman" w:hAnsi="Times New Roman"/>
          <w:sz w:val="28"/>
          <w:szCs w:val="32"/>
        </w:rPr>
      </w:pPr>
      <w:r w:rsidRPr="00422A50">
        <w:rPr>
          <w:rFonts w:ascii="Times New Roman" w:hAnsi="Times New Roman"/>
          <w:sz w:val="28"/>
          <w:szCs w:val="32"/>
        </w:rPr>
        <w:t xml:space="preserve">12. Государственное управление: основы теории и организации. Учебник / Под ред. В.А. Козбаненко. - М.: </w:t>
      </w:r>
      <w:r w:rsidR="00422A50">
        <w:rPr>
          <w:rFonts w:ascii="Times New Roman" w:hAnsi="Times New Roman"/>
          <w:sz w:val="28"/>
          <w:szCs w:val="32"/>
        </w:rPr>
        <w:t>"</w:t>
      </w:r>
      <w:r w:rsidRPr="00422A50">
        <w:rPr>
          <w:rFonts w:ascii="Times New Roman" w:hAnsi="Times New Roman"/>
          <w:sz w:val="28"/>
          <w:szCs w:val="32"/>
        </w:rPr>
        <w:t>Статус</w:t>
      </w:r>
      <w:r w:rsidR="00422A50">
        <w:rPr>
          <w:rFonts w:ascii="Times New Roman" w:hAnsi="Times New Roman"/>
          <w:sz w:val="28"/>
          <w:szCs w:val="32"/>
        </w:rPr>
        <w:t>"</w:t>
      </w:r>
      <w:r w:rsidRPr="00422A50">
        <w:rPr>
          <w:rFonts w:ascii="Times New Roman" w:hAnsi="Times New Roman"/>
          <w:sz w:val="28"/>
          <w:szCs w:val="32"/>
        </w:rPr>
        <w:t>, 2000.</w:t>
      </w:r>
    </w:p>
    <w:p w:rsidR="00CB38E0" w:rsidRPr="00422A50" w:rsidRDefault="00CB38E0" w:rsidP="00422A50">
      <w:pPr>
        <w:suppressAutoHyphens/>
        <w:spacing w:after="0" w:line="360" w:lineRule="auto"/>
        <w:rPr>
          <w:rFonts w:ascii="Times New Roman" w:hAnsi="Times New Roman"/>
          <w:sz w:val="28"/>
          <w:szCs w:val="32"/>
        </w:rPr>
      </w:pPr>
      <w:r w:rsidRPr="00422A50">
        <w:rPr>
          <w:rFonts w:ascii="Times New Roman" w:hAnsi="Times New Roman"/>
          <w:sz w:val="28"/>
          <w:szCs w:val="32"/>
        </w:rPr>
        <w:t xml:space="preserve">13. Киричук С. </w:t>
      </w:r>
      <w:r w:rsidR="00422A50">
        <w:rPr>
          <w:rFonts w:ascii="Times New Roman" w:hAnsi="Times New Roman"/>
          <w:sz w:val="28"/>
          <w:szCs w:val="32"/>
        </w:rPr>
        <w:t>"</w:t>
      </w:r>
      <w:r w:rsidRPr="00422A50">
        <w:rPr>
          <w:rFonts w:ascii="Times New Roman" w:hAnsi="Times New Roman"/>
          <w:sz w:val="28"/>
          <w:szCs w:val="32"/>
        </w:rPr>
        <w:t>Законодательные основы муниципального управления</w:t>
      </w:r>
      <w:r w:rsidR="00422A50">
        <w:rPr>
          <w:rFonts w:ascii="Times New Roman" w:hAnsi="Times New Roman"/>
          <w:sz w:val="28"/>
          <w:szCs w:val="32"/>
        </w:rPr>
        <w:t>"</w:t>
      </w:r>
      <w:r w:rsidRPr="00422A50">
        <w:rPr>
          <w:rFonts w:ascii="Times New Roman" w:hAnsi="Times New Roman"/>
          <w:sz w:val="28"/>
          <w:szCs w:val="32"/>
        </w:rPr>
        <w:t xml:space="preserve"> // Право и экономика. - 2005. - №11.</w:t>
      </w:r>
    </w:p>
    <w:p w:rsidR="00CB38E0" w:rsidRPr="00422A50" w:rsidRDefault="00CB38E0" w:rsidP="00422A50">
      <w:pPr>
        <w:suppressAutoHyphens/>
        <w:spacing w:after="0" w:line="360" w:lineRule="auto"/>
        <w:rPr>
          <w:rFonts w:ascii="Times New Roman" w:hAnsi="Times New Roman"/>
          <w:sz w:val="28"/>
          <w:szCs w:val="32"/>
        </w:rPr>
      </w:pPr>
      <w:r w:rsidRPr="00422A50">
        <w:rPr>
          <w:rFonts w:ascii="Times New Roman" w:hAnsi="Times New Roman"/>
          <w:sz w:val="28"/>
          <w:szCs w:val="32"/>
        </w:rPr>
        <w:t>14. Правоведение: Учебник / З.Г.Крылова, Э.П.Гаврилов, В.И.Гуреев и др.; Под ред. З.Г.Крыловой. - М.: Высш. шк., 2002.</w:t>
      </w:r>
    </w:p>
    <w:p w:rsidR="00CB38E0" w:rsidRPr="00422A50" w:rsidRDefault="00CB38E0" w:rsidP="00422A50">
      <w:pPr>
        <w:suppressAutoHyphens/>
        <w:spacing w:after="0" w:line="360" w:lineRule="auto"/>
        <w:rPr>
          <w:rFonts w:ascii="Times New Roman" w:hAnsi="Times New Roman"/>
          <w:sz w:val="28"/>
          <w:szCs w:val="32"/>
        </w:rPr>
      </w:pPr>
      <w:r w:rsidRPr="00422A50">
        <w:rPr>
          <w:rFonts w:ascii="Times New Roman" w:hAnsi="Times New Roman"/>
          <w:sz w:val="28"/>
          <w:szCs w:val="32"/>
        </w:rPr>
        <w:t xml:space="preserve">15. Смоленский М.Б. Конституция РФ. Постатейный комментарий дл школ - вузов. - М.: ИКЦ и </w:t>
      </w:r>
      <w:r w:rsidR="00422A50">
        <w:rPr>
          <w:rFonts w:ascii="Times New Roman" w:hAnsi="Times New Roman"/>
          <w:sz w:val="28"/>
          <w:szCs w:val="32"/>
        </w:rPr>
        <w:t>"</w:t>
      </w:r>
      <w:r w:rsidRPr="00422A50">
        <w:rPr>
          <w:rFonts w:ascii="Times New Roman" w:hAnsi="Times New Roman"/>
          <w:sz w:val="28"/>
          <w:szCs w:val="32"/>
        </w:rPr>
        <w:t>МарТ</w:t>
      </w:r>
      <w:r w:rsidR="00422A50">
        <w:rPr>
          <w:rFonts w:ascii="Times New Roman" w:hAnsi="Times New Roman"/>
          <w:sz w:val="28"/>
          <w:szCs w:val="32"/>
        </w:rPr>
        <w:t>"</w:t>
      </w:r>
      <w:r w:rsidRPr="00422A50">
        <w:rPr>
          <w:rFonts w:ascii="Times New Roman" w:hAnsi="Times New Roman"/>
          <w:sz w:val="28"/>
          <w:szCs w:val="32"/>
        </w:rPr>
        <w:t xml:space="preserve">; Ростов н/Д: Издат-й центр </w:t>
      </w:r>
      <w:r w:rsidR="00422A50">
        <w:rPr>
          <w:rFonts w:ascii="Times New Roman" w:hAnsi="Times New Roman"/>
          <w:sz w:val="28"/>
          <w:szCs w:val="32"/>
        </w:rPr>
        <w:t>"</w:t>
      </w:r>
      <w:r w:rsidRPr="00422A50">
        <w:rPr>
          <w:rFonts w:ascii="Times New Roman" w:hAnsi="Times New Roman"/>
          <w:sz w:val="28"/>
          <w:szCs w:val="32"/>
        </w:rPr>
        <w:t>МарТ</w:t>
      </w:r>
      <w:r w:rsidR="00422A50">
        <w:rPr>
          <w:rFonts w:ascii="Times New Roman" w:hAnsi="Times New Roman"/>
          <w:sz w:val="28"/>
          <w:szCs w:val="32"/>
        </w:rPr>
        <w:t>"</w:t>
      </w:r>
      <w:r w:rsidRPr="00422A50">
        <w:rPr>
          <w:rFonts w:ascii="Times New Roman" w:hAnsi="Times New Roman"/>
          <w:sz w:val="28"/>
          <w:szCs w:val="32"/>
        </w:rPr>
        <w:t>, 2005.</w:t>
      </w:r>
    </w:p>
    <w:p w:rsidR="00CB38E0" w:rsidRPr="00422A50" w:rsidRDefault="00CB38E0" w:rsidP="00422A50">
      <w:pPr>
        <w:suppressAutoHyphens/>
        <w:spacing w:after="0" w:line="360" w:lineRule="auto"/>
        <w:rPr>
          <w:rFonts w:ascii="Times New Roman" w:hAnsi="Times New Roman"/>
          <w:sz w:val="28"/>
          <w:szCs w:val="32"/>
        </w:rPr>
      </w:pPr>
      <w:r w:rsidRPr="00422A50">
        <w:rPr>
          <w:rFonts w:ascii="Times New Roman" w:hAnsi="Times New Roman"/>
          <w:sz w:val="28"/>
          <w:szCs w:val="32"/>
        </w:rPr>
        <w:t>16. Российская юстиция: Европейская хартия о местном самоуправлении. - № 122, Страсбург, 15.10.85.</w:t>
      </w:r>
      <w:bookmarkStart w:id="0" w:name="_GoBack"/>
      <w:bookmarkEnd w:id="0"/>
    </w:p>
    <w:sectPr w:rsidR="00CB38E0" w:rsidRPr="00422A50" w:rsidSect="00422A50">
      <w:pgSz w:w="11906" w:h="16838"/>
      <w:pgMar w:top="1134" w:right="850"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04D" w:rsidRDefault="0061504D" w:rsidP="00ED7EB0">
      <w:pPr>
        <w:spacing w:after="0" w:line="240" w:lineRule="auto"/>
      </w:pPr>
      <w:r>
        <w:separator/>
      </w:r>
    </w:p>
  </w:endnote>
  <w:endnote w:type="continuationSeparator" w:id="0">
    <w:p w:rsidR="0061504D" w:rsidRDefault="0061504D" w:rsidP="00ED7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04D" w:rsidRDefault="0061504D" w:rsidP="00ED7EB0">
      <w:pPr>
        <w:spacing w:after="0" w:line="240" w:lineRule="auto"/>
      </w:pPr>
      <w:r>
        <w:separator/>
      </w:r>
    </w:p>
  </w:footnote>
  <w:footnote w:type="continuationSeparator" w:id="0">
    <w:p w:rsidR="0061504D" w:rsidRDefault="0061504D" w:rsidP="00ED7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E4416"/>
    <w:multiLevelType w:val="hybridMultilevel"/>
    <w:tmpl w:val="70C82AE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BE144B8"/>
    <w:multiLevelType w:val="hybridMultilevel"/>
    <w:tmpl w:val="1D42C1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186219"/>
    <w:multiLevelType w:val="multilevel"/>
    <w:tmpl w:val="35DA727A"/>
    <w:lvl w:ilvl="0">
      <w:start w:val="1"/>
      <w:numFmt w:val="decimal"/>
      <w:lvlText w:val="%1."/>
      <w:lvlJc w:val="left"/>
      <w:pPr>
        <w:ind w:left="720" w:hanging="360"/>
      </w:pPr>
      <w:rPr>
        <w:rFonts w:ascii="TimesNewRomanPSMT" w:eastAsia="Times New Roman" w:hAnsi="TimesNewRomanPSMT" w:cs="TimesNewRomanPSM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
    <w:nsid w:val="2AB34D2B"/>
    <w:multiLevelType w:val="hybridMultilevel"/>
    <w:tmpl w:val="A60ED3D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CB964CB"/>
    <w:multiLevelType w:val="multilevel"/>
    <w:tmpl w:val="2C4CBC92"/>
    <w:lvl w:ilvl="0">
      <w:start w:val="1"/>
      <w:numFmt w:val="decimal"/>
      <w:lvlText w:val="%1."/>
      <w:lvlJc w:val="left"/>
      <w:pPr>
        <w:ind w:left="720" w:hanging="360"/>
      </w:pPr>
      <w:rPr>
        <w:rFonts w:ascii="TimesNewRomanPSMT" w:eastAsia="Times New Roman" w:hAnsi="TimesNewRomanPSMT" w:cs="TimesNewRomanPSM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nsid w:val="493A7D3D"/>
    <w:multiLevelType w:val="hybridMultilevel"/>
    <w:tmpl w:val="10E6A292"/>
    <w:lvl w:ilvl="0" w:tplc="4ADAF42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608772C0"/>
    <w:multiLevelType w:val="multilevel"/>
    <w:tmpl w:val="494C3DB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7">
    <w:nsid w:val="60B37A62"/>
    <w:multiLevelType w:val="hybridMultilevel"/>
    <w:tmpl w:val="CCE4D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2564FA5"/>
    <w:multiLevelType w:val="hybridMultilevel"/>
    <w:tmpl w:val="879608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2"/>
  </w:num>
  <w:num w:numId="4">
    <w:abstractNumId w:val="8"/>
  </w:num>
  <w:num w:numId="5">
    <w:abstractNumId w:val="7"/>
  </w:num>
  <w:num w:numId="6">
    <w:abstractNumId w:val="0"/>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5F6"/>
    <w:rsid w:val="000160C2"/>
    <w:rsid w:val="00030F5C"/>
    <w:rsid w:val="00067810"/>
    <w:rsid w:val="00096351"/>
    <w:rsid w:val="000F7690"/>
    <w:rsid w:val="0012353C"/>
    <w:rsid w:val="00147F22"/>
    <w:rsid w:val="001A0FBF"/>
    <w:rsid w:val="001E1E4D"/>
    <w:rsid w:val="001F1A5F"/>
    <w:rsid w:val="002D1154"/>
    <w:rsid w:val="002D3295"/>
    <w:rsid w:val="002F1B07"/>
    <w:rsid w:val="002F6774"/>
    <w:rsid w:val="00311810"/>
    <w:rsid w:val="00325DFE"/>
    <w:rsid w:val="00347428"/>
    <w:rsid w:val="00367DFD"/>
    <w:rsid w:val="00381B84"/>
    <w:rsid w:val="003863CF"/>
    <w:rsid w:val="00397880"/>
    <w:rsid w:val="003A19A1"/>
    <w:rsid w:val="003D254A"/>
    <w:rsid w:val="004115F6"/>
    <w:rsid w:val="00422A50"/>
    <w:rsid w:val="00425E6A"/>
    <w:rsid w:val="00431CF9"/>
    <w:rsid w:val="00436BC5"/>
    <w:rsid w:val="0046496A"/>
    <w:rsid w:val="00466271"/>
    <w:rsid w:val="00487186"/>
    <w:rsid w:val="004A3A9D"/>
    <w:rsid w:val="004E0677"/>
    <w:rsid w:val="004E3A53"/>
    <w:rsid w:val="004E7510"/>
    <w:rsid w:val="00507735"/>
    <w:rsid w:val="00516838"/>
    <w:rsid w:val="00530F04"/>
    <w:rsid w:val="00537AC8"/>
    <w:rsid w:val="005627FC"/>
    <w:rsid w:val="00582F62"/>
    <w:rsid w:val="0061504D"/>
    <w:rsid w:val="00630987"/>
    <w:rsid w:val="006455F2"/>
    <w:rsid w:val="0066576A"/>
    <w:rsid w:val="0076356C"/>
    <w:rsid w:val="0077202F"/>
    <w:rsid w:val="007E5423"/>
    <w:rsid w:val="0080353A"/>
    <w:rsid w:val="008403C7"/>
    <w:rsid w:val="00876B9B"/>
    <w:rsid w:val="008F2FDF"/>
    <w:rsid w:val="00900D3C"/>
    <w:rsid w:val="00946491"/>
    <w:rsid w:val="00976E2B"/>
    <w:rsid w:val="009D41A4"/>
    <w:rsid w:val="009E5FF2"/>
    <w:rsid w:val="00A84AE6"/>
    <w:rsid w:val="00AB1D79"/>
    <w:rsid w:val="00B735B2"/>
    <w:rsid w:val="00BA3F19"/>
    <w:rsid w:val="00C13D0A"/>
    <w:rsid w:val="00C20225"/>
    <w:rsid w:val="00C21B6C"/>
    <w:rsid w:val="00C22BB9"/>
    <w:rsid w:val="00CB38E0"/>
    <w:rsid w:val="00D07140"/>
    <w:rsid w:val="00D23828"/>
    <w:rsid w:val="00D4628E"/>
    <w:rsid w:val="00D72EA6"/>
    <w:rsid w:val="00DE5A05"/>
    <w:rsid w:val="00E934C5"/>
    <w:rsid w:val="00EB4F76"/>
    <w:rsid w:val="00ED4B1D"/>
    <w:rsid w:val="00ED7DEF"/>
    <w:rsid w:val="00ED7EB0"/>
    <w:rsid w:val="00EE3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687D0C-955B-4D75-B1E9-B25BE015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F62"/>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D7EB0"/>
    <w:pPr>
      <w:tabs>
        <w:tab w:val="center" w:pos="4677"/>
        <w:tab w:val="right" w:pos="9355"/>
      </w:tabs>
    </w:pPr>
  </w:style>
  <w:style w:type="character" w:customStyle="1" w:styleId="a4">
    <w:name w:val="Верхний колонтитул Знак"/>
    <w:link w:val="a3"/>
    <w:uiPriority w:val="99"/>
    <w:semiHidden/>
    <w:locked/>
    <w:rsid w:val="00ED7EB0"/>
    <w:rPr>
      <w:rFonts w:cs="Times New Roman"/>
      <w:sz w:val="22"/>
      <w:szCs w:val="22"/>
      <w:lang w:val="x-none" w:eastAsia="en-US"/>
    </w:rPr>
  </w:style>
  <w:style w:type="paragraph" w:styleId="a5">
    <w:name w:val="footer"/>
    <w:basedOn w:val="a"/>
    <w:link w:val="a6"/>
    <w:uiPriority w:val="99"/>
    <w:unhideWhenUsed/>
    <w:rsid w:val="00ED7EB0"/>
    <w:pPr>
      <w:tabs>
        <w:tab w:val="center" w:pos="4677"/>
        <w:tab w:val="right" w:pos="9355"/>
      </w:tabs>
    </w:pPr>
  </w:style>
  <w:style w:type="character" w:customStyle="1" w:styleId="a6">
    <w:name w:val="Нижний колонтитул Знак"/>
    <w:link w:val="a5"/>
    <w:uiPriority w:val="99"/>
    <w:locked/>
    <w:rsid w:val="00ED7EB0"/>
    <w:rPr>
      <w:rFonts w:cs="Times New Roman"/>
      <w:sz w:val="22"/>
      <w:szCs w:val="22"/>
      <w:lang w:val="x-none" w:eastAsia="en-US"/>
    </w:rPr>
  </w:style>
  <w:style w:type="paragraph" w:styleId="a7">
    <w:name w:val="footnote text"/>
    <w:basedOn w:val="a"/>
    <w:link w:val="a8"/>
    <w:uiPriority w:val="99"/>
    <w:semiHidden/>
    <w:unhideWhenUsed/>
    <w:rsid w:val="0012353C"/>
    <w:rPr>
      <w:sz w:val="20"/>
      <w:szCs w:val="20"/>
    </w:rPr>
  </w:style>
  <w:style w:type="character" w:customStyle="1" w:styleId="a8">
    <w:name w:val="Текст сноски Знак"/>
    <w:link w:val="a7"/>
    <w:uiPriority w:val="99"/>
    <w:semiHidden/>
    <w:locked/>
    <w:rsid w:val="0012353C"/>
    <w:rPr>
      <w:rFonts w:cs="Times New Roman"/>
      <w:lang w:val="x-none" w:eastAsia="en-US"/>
    </w:rPr>
  </w:style>
  <w:style w:type="character" w:styleId="a9">
    <w:name w:val="footnote reference"/>
    <w:uiPriority w:val="99"/>
    <w:semiHidden/>
    <w:unhideWhenUsed/>
    <w:rsid w:val="0012353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1877C-841F-472A-868D-0BC34C5CD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4923</Words>
  <Characters>28064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2014-03-06T13:08:00Z</dcterms:created>
  <dcterms:modified xsi:type="dcterms:W3CDTF">2014-03-06T13:08:00Z</dcterms:modified>
</cp:coreProperties>
</file>