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7C1" w:rsidRPr="00DC52A1" w:rsidRDefault="00B307C1" w:rsidP="00DC52A1">
      <w:pPr>
        <w:pStyle w:val="5"/>
        <w:widowControl/>
        <w:suppressAutoHyphens/>
        <w:spacing w:before="0" w:after="0" w:line="360" w:lineRule="auto"/>
        <w:ind w:firstLine="709"/>
        <w:jc w:val="both"/>
        <w:rPr>
          <w:b w:val="0"/>
          <w:bCs w:val="0"/>
          <w:i w:val="0"/>
          <w:sz w:val="28"/>
          <w:szCs w:val="28"/>
          <w:lang w:val="en-US"/>
        </w:rPr>
      </w:pPr>
      <w:r w:rsidRPr="00DC52A1">
        <w:rPr>
          <w:b w:val="0"/>
          <w:bCs w:val="0"/>
          <w:i w:val="0"/>
          <w:sz w:val="28"/>
          <w:szCs w:val="28"/>
        </w:rPr>
        <w:t>Содержание</w:t>
      </w:r>
    </w:p>
    <w:p w:rsidR="00FB2E53" w:rsidRPr="00DC52A1" w:rsidRDefault="00FB2E53" w:rsidP="002B4B72">
      <w:pPr>
        <w:suppressAutoHyphens/>
        <w:spacing w:line="360" w:lineRule="auto"/>
        <w:rPr>
          <w:sz w:val="28"/>
          <w:szCs w:val="24"/>
          <w:lang w:val="en-US"/>
        </w:rPr>
      </w:pPr>
    </w:p>
    <w:p w:rsidR="00FB2E53" w:rsidRPr="00DC52A1" w:rsidRDefault="00FB2E53" w:rsidP="002B4B72">
      <w:pPr>
        <w:pStyle w:val="3"/>
        <w:keepNext w:val="0"/>
        <w:widowControl/>
        <w:tabs>
          <w:tab w:val="left" w:pos="9288"/>
        </w:tabs>
        <w:suppressAutoHyphens/>
        <w:spacing w:before="0" w:after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DC52A1">
        <w:rPr>
          <w:rFonts w:ascii="Times New Roman" w:hAnsi="Times New Roman" w:cs="Times New Roman"/>
          <w:b w:val="0"/>
          <w:sz w:val="28"/>
          <w:szCs w:val="28"/>
        </w:rPr>
        <w:t>Введение</w:t>
      </w:r>
    </w:p>
    <w:p w:rsidR="00FB2E53" w:rsidRPr="00DC52A1" w:rsidRDefault="00FB2E53" w:rsidP="002B4B72">
      <w:pPr>
        <w:tabs>
          <w:tab w:val="left" w:pos="9288"/>
        </w:tabs>
        <w:suppressAutoHyphens/>
        <w:spacing w:line="360" w:lineRule="auto"/>
        <w:rPr>
          <w:sz w:val="28"/>
          <w:szCs w:val="28"/>
        </w:rPr>
      </w:pPr>
      <w:r w:rsidRPr="00DC52A1">
        <w:rPr>
          <w:sz w:val="28"/>
          <w:szCs w:val="28"/>
        </w:rPr>
        <w:t>1. Сущность инновационного менеджмента</w:t>
      </w:r>
    </w:p>
    <w:p w:rsidR="00FB2E53" w:rsidRPr="00DC52A1" w:rsidRDefault="00FB2E53" w:rsidP="002B4B72">
      <w:pPr>
        <w:suppressAutoHyphens/>
        <w:spacing w:line="360" w:lineRule="auto"/>
        <w:rPr>
          <w:sz w:val="28"/>
          <w:szCs w:val="28"/>
        </w:rPr>
      </w:pPr>
      <w:r w:rsidRPr="00DC52A1">
        <w:rPr>
          <w:sz w:val="28"/>
          <w:szCs w:val="28"/>
        </w:rPr>
        <w:t>2. Оценка инновационного потенциала отдела информационного обеспечения и взаимодействия со СМИ департамента информации администрации Новосибирской области</w:t>
      </w:r>
    </w:p>
    <w:p w:rsidR="00FB2E53" w:rsidRPr="00DC52A1" w:rsidRDefault="00FB2E53" w:rsidP="002B4B72">
      <w:pPr>
        <w:tabs>
          <w:tab w:val="left" w:pos="9288"/>
        </w:tabs>
        <w:suppressAutoHyphens/>
        <w:spacing w:line="360" w:lineRule="auto"/>
        <w:rPr>
          <w:sz w:val="28"/>
          <w:szCs w:val="28"/>
        </w:rPr>
      </w:pPr>
      <w:r w:rsidRPr="00DC52A1">
        <w:rPr>
          <w:sz w:val="28"/>
          <w:szCs w:val="28"/>
        </w:rPr>
        <w:t>Заключение</w:t>
      </w:r>
    </w:p>
    <w:p w:rsidR="00FB2E53" w:rsidRPr="00DC52A1" w:rsidRDefault="00FB2E53" w:rsidP="002B4B72">
      <w:pPr>
        <w:tabs>
          <w:tab w:val="left" w:pos="9288"/>
        </w:tabs>
        <w:suppressAutoHyphens/>
        <w:spacing w:line="360" w:lineRule="auto"/>
        <w:rPr>
          <w:sz w:val="28"/>
          <w:szCs w:val="28"/>
        </w:rPr>
      </w:pPr>
      <w:r w:rsidRPr="00DC52A1">
        <w:rPr>
          <w:sz w:val="28"/>
          <w:szCs w:val="28"/>
        </w:rPr>
        <w:t>Список литературы</w:t>
      </w:r>
    </w:p>
    <w:p w:rsidR="00FB2E53" w:rsidRPr="00DC52A1" w:rsidRDefault="00FB2E53" w:rsidP="002B4B72">
      <w:pPr>
        <w:tabs>
          <w:tab w:val="left" w:pos="9288"/>
        </w:tabs>
        <w:suppressAutoHyphens/>
        <w:spacing w:line="360" w:lineRule="auto"/>
        <w:rPr>
          <w:sz w:val="28"/>
          <w:szCs w:val="28"/>
          <w:lang w:val="en-US"/>
        </w:rPr>
      </w:pPr>
      <w:r w:rsidRPr="00DC52A1">
        <w:rPr>
          <w:sz w:val="28"/>
          <w:szCs w:val="28"/>
        </w:rPr>
        <w:t>Приложение</w:t>
      </w:r>
    </w:p>
    <w:p w:rsidR="00B307C1" w:rsidRPr="00DC52A1" w:rsidRDefault="00B307C1" w:rsidP="002B4B72">
      <w:pPr>
        <w:pStyle w:val="af0"/>
        <w:suppressAutoHyphens/>
        <w:ind w:firstLine="0"/>
        <w:jc w:val="left"/>
      </w:pPr>
    </w:p>
    <w:p w:rsidR="00856932" w:rsidRPr="00DC52A1" w:rsidRDefault="00B307C1" w:rsidP="00DC52A1">
      <w:pPr>
        <w:pStyle w:val="af0"/>
        <w:suppressAutoHyphens/>
        <w:ind w:firstLine="709"/>
        <w:rPr>
          <w:lang w:val="en-US"/>
        </w:rPr>
      </w:pPr>
      <w:r w:rsidRPr="00DC52A1">
        <w:br w:type="page"/>
      </w:r>
      <w:r w:rsidR="00856932" w:rsidRPr="00DC52A1">
        <w:t>Введение</w:t>
      </w:r>
    </w:p>
    <w:p w:rsidR="00FB2E53" w:rsidRPr="00DC52A1" w:rsidRDefault="00FB2E53" w:rsidP="00DC52A1">
      <w:pPr>
        <w:pStyle w:val="af0"/>
        <w:suppressAutoHyphens/>
        <w:ind w:firstLine="709"/>
        <w:rPr>
          <w:lang w:val="en-US"/>
        </w:rPr>
      </w:pPr>
    </w:p>
    <w:p w:rsidR="00856932" w:rsidRPr="00DC52A1" w:rsidRDefault="00B307C1" w:rsidP="00DC52A1">
      <w:pPr>
        <w:tabs>
          <w:tab w:val="left" w:pos="2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52A1">
        <w:rPr>
          <w:sz w:val="28"/>
          <w:szCs w:val="28"/>
        </w:rPr>
        <w:t xml:space="preserve">Степень информированности жителей Новосибирской области о </w:t>
      </w:r>
      <w:r w:rsidR="00141D03" w:rsidRPr="00DC52A1">
        <w:rPr>
          <w:sz w:val="28"/>
          <w:szCs w:val="28"/>
        </w:rPr>
        <w:t>работе</w:t>
      </w:r>
      <w:r w:rsidRPr="00DC52A1">
        <w:rPr>
          <w:sz w:val="28"/>
          <w:szCs w:val="28"/>
        </w:rPr>
        <w:t xml:space="preserve"> областной администрации, принятых решениях является важнейшим показателем эффективности деятельности властей Новосибирской области.</w:t>
      </w:r>
    </w:p>
    <w:p w:rsidR="00B307C1" w:rsidRPr="00DC52A1" w:rsidRDefault="00433717" w:rsidP="00DC52A1">
      <w:pPr>
        <w:tabs>
          <w:tab w:val="left" w:pos="2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52A1">
        <w:rPr>
          <w:sz w:val="28"/>
          <w:szCs w:val="28"/>
        </w:rPr>
        <w:t xml:space="preserve">Стоит отметить, что хотя источники знаний о работе администрации Новосибирской области разнообразны, ведущую роль в формировании представлений об администрации области играют средства массовой информации, воздействуя на общественное мнение </w:t>
      </w:r>
      <w:r w:rsidR="00141D03" w:rsidRPr="00DC52A1">
        <w:rPr>
          <w:sz w:val="28"/>
          <w:szCs w:val="28"/>
        </w:rPr>
        <w:t xml:space="preserve">по вопросу </w:t>
      </w:r>
      <w:r w:rsidRPr="00DC52A1">
        <w:rPr>
          <w:sz w:val="28"/>
          <w:szCs w:val="28"/>
        </w:rPr>
        <w:t>функционировани</w:t>
      </w:r>
      <w:r w:rsidR="00141D03" w:rsidRPr="00DC52A1">
        <w:rPr>
          <w:sz w:val="28"/>
          <w:szCs w:val="28"/>
        </w:rPr>
        <w:t>я</w:t>
      </w:r>
      <w:r w:rsidRPr="00DC52A1">
        <w:rPr>
          <w:sz w:val="28"/>
          <w:szCs w:val="28"/>
        </w:rPr>
        <w:t xml:space="preserve"> как отдельных областных структур и органов исполнительной власти Новосибирской области, так и всей администрации области в целом. При этом, являясь </w:t>
      </w:r>
      <w:r w:rsidRPr="00DC52A1">
        <w:rPr>
          <w:color w:val="000000"/>
          <w:sz w:val="28"/>
          <w:szCs w:val="28"/>
        </w:rPr>
        <w:t>средством передачи информации о деятельности администрации области, принятых решениях, СМИ являются целевой</w:t>
      </w:r>
      <w:r w:rsidRPr="00DC52A1">
        <w:rPr>
          <w:color w:val="000000"/>
          <w:sz w:val="28"/>
          <w:szCs w:val="24"/>
        </w:rPr>
        <w:t xml:space="preserve"> </w:t>
      </w:r>
      <w:r w:rsidRPr="00DC52A1">
        <w:rPr>
          <w:color w:val="000000"/>
          <w:sz w:val="28"/>
          <w:szCs w:val="28"/>
        </w:rPr>
        <w:t>аудиторией, требующей особого внимания областных властей. Кроме того, представи</w:t>
      </w:r>
      <w:r w:rsidR="00141D03" w:rsidRPr="00DC52A1">
        <w:rPr>
          <w:color w:val="000000"/>
          <w:sz w:val="28"/>
          <w:szCs w:val="28"/>
        </w:rPr>
        <w:t>тели СМИ иной раз выпускают</w:t>
      </w:r>
      <w:r w:rsidRPr="00DC52A1">
        <w:rPr>
          <w:color w:val="000000"/>
          <w:sz w:val="28"/>
          <w:szCs w:val="28"/>
        </w:rPr>
        <w:t xml:space="preserve"> негативные материалы, идущие в </w:t>
      </w:r>
      <w:r w:rsidR="00DC52A1">
        <w:rPr>
          <w:color w:val="000000"/>
          <w:sz w:val="28"/>
          <w:szCs w:val="28"/>
        </w:rPr>
        <w:t>"</w:t>
      </w:r>
      <w:r w:rsidRPr="00DC52A1">
        <w:rPr>
          <w:color w:val="000000"/>
          <w:sz w:val="28"/>
          <w:szCs w:val="28"/>
        </w:rPr>
        <w:t>разрез с истиной</w:t>
      </w:r>
      <w:r w:rsidR="00DC52A1">
        <w:rPr>
          <w:color w:val="000000"/>
          <w:sz w:val="28"/>
          <w:szCs w:val="28"/>
        </w:rPr>
        <w:t>"</w:t>
      </w:r>
      <w:r w:rsidRPr="00DC52A1">
        <w:rPr>
          <w:color w:val="000000"/>
          <w:sz w:val="28"/>
          <w:szCs w:val="28"/>
        </w:rPr>
        <w:t xml:space="preserve"> и поэтому население области низко информировано о деятельности органов власти.</w:t>
      </w:r>
    </w:p>
    <w:p w:rsidR="00856932" w:rsidRPr="00DC52A1" w:rsidRDefault="00433717" w:rsidP="00DC52A1">
      <w:pPr>
        <w:tabs>
          <w:tab w:val="left" w:pos="2720"/>
        </w:tabs>
        <w:suppressAutoHyphens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 w:rsidRPr="00DC52A1">
        <w:rPr>
          <w:color w:val="000000"/>
          <w:sz w:val="28"/>
          <w:szCs w:val="28"/>
        </w:rPr>
        <w:t xml:space="preserve">Поэтому для отдела информационного обеспечения и взаимодействия со СМИ департамента информации администрации Новосибирской области </w:t>
      </w:r>
      <w:r w:rsidR="00141D03" w:rsidRPr="00DC52A1">
        <w:rPr>
          <w:bCs/>
          <w:color w:val="000000"/>
          <w:sz w:val="28"/>
          <w:szCs w:val="28"/>
          <w:lang w:val="x-none"/>
        </w:rPr>
        <w:t>приоритетным направлением работы по повышению инвестиционной привлекательности региона является разработка и внедрение новых способов и методов взаимодействия с представителями средств массовой информации в целях активного формирование инновационного имиджа Новосибирской области</w:t>
      </w:r>
      <w:r w:rsidR="00141D03" w:rsidRPr="00DC52A1">
        <w:rPr>
          <w:bCs/>
          <w:color w:val="000000"/>
          <w:sz w:val="28"/>
          <w:szCs w:val="28"/>
        </w:rPr>
        <w:t>.</w:t>
      </w:r>
      <w:r w:rsidR="00FB2E53" w:rsidRPr="00DC52A1">
        <w:rPr>
          <w:bCs/>
          <w:color w:val="000000"/>
          <w:sz w:val="28"/>
          <w:szCs w:val="24"/>
        </w:rPr>
        <w:t xml:space="preserve"> </w:t>
      </w:r>
      <w:r w:rsidRPr="00DC52A1">
        <w:rPr>
          <w:sz w:val="28"/>
          <w:szCs w:val="28"/>
        </w:rPr>
        <w:t xml:space="preserve">Основной целью данной работы является оценка </w:t>
      </w:r>
      <w:r w:rsidRPr="00DC52A1">
        <w:rPr>
          <w:color w:val="000000"/>
          <w:sz w:val="28"/>
          <w:szCs w:val="28"/>
        </w:rPr>
        <w:t>инновационного потенциала отдела информационного обеспечения и взаимодействия со СМИ департамента информации администрации Новосибирской области.</w:t>
      </w:r>
    </w:p>
    <w:p w:rsidR="00141D03" w:rsidRPr="00DC52A1" w:rsidRDefault="00433717" w:rsidP="00DC5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52A1">
        <w:rPr>
          <w:sz w:val="28"/>
          <w:szCs w:val="28"/>
        </w:rPr>
        <w:t>Для реализации данной цели необходимо решить ряд задач по анализу инновационного потенциала. В частности, необходимо рассм</w:t>
      </w:r>
      <w:r w:rsidR="00141D03" w:rsidRPr="00DC52A1">
        <w:rPr>
          <w:sz w:val="28"/>
          <w:szCs w:val="28"/>
        </w:rPr>
        <w:t>о</w:t>
      </w:r>
      <w:r w:rsidRPr="00DC52A1">
        <w:rPr>
          <w:sz w:val="28"/>
          <w:szCs w:val="28"/>
        </w:rPr>
        <w:t>тр</w:t>
      </w:r>
      <w:r w:rsidR="00141D03" w:rsidRPr="00DC52A1">
        <w:rPr>
          <w:sz w:val="28"/>
          <w:szCs w:val="28"/>
        </w:rPr>
        <w:t>еть сущностные характеристики инновационного менеджмента.</w:t>
      </w:r>
    </w:p>
    <w:p w:rsidR="00433717" w:rsidRPr="00DC52A1" w:rsidRDefault="00141D03" w:rsidP="00DC52A1">
      <w:pPr>
        <w:tabs>
          <w:tab w:val="left" w:pos="2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52A1">
        <w:rPr>
          <w:sz w:val="28"/>
          <w:szCs w:val="28"/>
        </w:rPr>
        <w:br w:type="page"/>
        <w:t>1. Сущность инновационного менеджмента</w:t>
      </w:r>
    </w:p>
    <w:p w:rsidR="00FB2E53" w:rsidRPr="00DC52A1" w:rsidRDefault="00FB2E53" w:rsidP="00DC52A1">
      <w:pPr>
        <w:tabs>
          <w:tab w:val="left" w:pos="2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41D03" w:rsidRPr="00DC52A1" w:rsidRDefault="00141D03" w:rsidP="00DC52A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52A1">
        <w:rPr>
          <w:sz w:val="28"/>
          <w:szCs w:val="28"/>
        </w:rPr>
        <w:t xml:space="preserve">Современные теории инновационного развития тесно связаны с концепциями социально-организационных изменений, в то время как более ранние технократические тенденции и течение технологического детерминизма были основаны на представлениях о безусловной </w:t>
      </w:r>
      <w:r w:rsidR="00DC52A1">
        <w:rPr>
          <w:sz w:val="28"/>
          <w:szCs w:val="28"/>
        </w:rPr>
        <w:t>"</w:t>
      </w:r>
      <w:r w:rsidRPr="00DC52A1">
        <w:rPr>
          <w:sz w:val="28"/>
          <w:szCs w:val="28"/>
        </w:rPr>
        <w:t>технологической рациональности</w:t>
      </w:r>
      <w:r w:rsidR="00DC52A1">
        <w:rPr>
          <w:sz w:val="28"/>
          <w:szCs w:val="28"/>
        </w:rPr>
        <w:t>"</w:t>
      </w:r>
      <w:r w:rsidRPr="00DC52A1">
        <w:rPr>
          <w:sz w:val="28"/>
          <w:szCs w:val="28"/>
        </w:rPr>
        <w:t>, способности к саморазвитию и благотворности технологий для человечества.</w:t>
      </w:r>
    </w:p>
    <w:p w:rsidR="00141D03" w:rsidRPr="00DC52A1" w:rsidRDefault="00141D03" w:rsidP="00DC52A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52A1">
        <w:rPr>
          <w:sz w:val="28"/>
          <w:szCs w:val="28"/>
        </w:rPr>
        <w:t xml:space="preserve">Если с позиций технологического детерминизма раннее индустриальное развитие происходило под лозунгом </w:t>
      </w:r>
      <w:r w:rsidR="00DC52A1">
        <w:rPr>
          <w:sz w:val="28"/>
          <w:szCs w:val="28"/>
        </w:rPr>
        <w:t>"</w:t>
      </w:r>
      <w:r w:rsidRPr="00DC52A1">
        <w:rPr>
          <w:sz w:val="28"/>
          <w:szCs w:val="28"/>
        </w:rPr>
        <w:t>свобода предпринимательства</w:t>
      </w:r>
      <w:r w:rsidR="00DC52A1">
        <w:rPr>
          <w:sz w:val="28"/>
          <w:szCs w:val="28"/>
        </w:rPr>
        <w:t>"</w:t>
      </w:r>
      <w:r w:rsidRPr="00DC52A1">
        <w:rPr>
          <w:sz w:val="28"/>
          <w:szCs w:val="28"/>
        </w:rPr>
        <w:t xml:space="preserve">, то центральная идея постиндустриального общества трактуется как всеобъемлющая </w:t>
      </w:r>
      <w:r w:rsidR="00DC52A1">
        <w:rPr>
          <w:sz w:val="28"/>
          <w:szCs w:val="28"/>
        </w:rPr>
        <w:t>"</w:t>
      </w:r>
      <w:r w:rsidRPr="00DC52A1">
        <w:rPr>
          <w:sz w:val="28"/>
          <w:szCs w:val="28"/>
        </w:rPr>
        <w:t>свобода нововведений</w:t>
      </w:r>
      <w:r w:rsidR="00DC52A1">
        <w:rPr>
          <w:sz w:val="28"/>
          <w:szCs w:val="28"/>
        </w:rPr>
        <w:t>"</w:t>
      </w:r>
      <w:r w:rsidRPr="00DC52A1">
        <w:rPr>
          <w:sz w:val="28"/>
          <w:szCs w:val="28"/>
        </w:rPr>
        <w:t>.</w:t>
      </w:r>
    </w:p>
    <w:p w:rsidR="00141D03" w:rsidRPr="00DC52A1" w:rsidRDefault="00141D03" w:rsidP="00DC52A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52A1">
        <w:rPr>
          <w:sz w:val="28"/>
          <w:szCs w:val="28"/>
        </w:rPr>
        <w:t xml:space="preserve">Происходящие радикальные перемены позволяют говорить не только об инновационной направленности экономического роста, но и о значительной трансформации факторов, определяющих его. </w:t>
      </w:r>
      <w:r w:rsidR="00DC52A1">
        <w:rPr>
          <w:sz w:val="28"/>
          <w:szCs w:val="28"/>
        </w:rPr>
        <w:t>"</w:t>
      </w:r>
      <w:r w:rsidRPr="00DC52A1">
        <w:rPr>
          <w:sz w:val="28"/>
          <w:szCs w:val="28"/>
        </w:rPr>
        <w:t>Свобода нововведений</w:t>
      </w:r>
      <w:r w:rsidR="00DC52A1">
        <w:rPr>
          <w:sz w:val="28"/>
          <w:szCs w:val="28"/>
        </w:rPr>
        <w:t>"</w:t>
      </w:r>
      <w:r w:rsidRPr="00DC52A1">
        <w:rPr>
          <w:sz w:val="28"/>
          <w:szCs w:val="28"/>
        </w:rPr>
        <w:t xml:space="preserve"> неизбежно влечет за собой широкий спектр изменений в магистральных направлениях науки и научных знаниях, в технике и технологии производства, а также в возникновении множества социальных и организационно-управленческих инноваций.</w:t>
      </w:r>
    </w:p>
    <w:p w:rsidR="00141D03" w:rsidRPr="00DC52A1" w:rsidRDefault="00141D03" w:rsidP="00DC52A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52A1">
        <w:rPr>
          <w:sz w:val="28"/>
          <w:szCs w:val="28"/>
        </w:rPr>
        <w:t xml:space="preserve">Уделяя значительное внимание инновационному менеджменту как функциональной системе управления, многие авторы характеризуют его как </w:t>
      </w:r>
      <w:r w:rsidR="00DC52A1">
        <w:rPr>
          <w:sz w:val="28"/>
          <w:szCs w:val="28"/>
        </w:rPr>
        <w:t>"</w:t>
      </w:r>
      <w:r w:rsidRPr="00DC52A1">
        <w:rPr>
          <w:sz w:val="28"/>
          <w:szCs w:val="28"/>
        </w:rPr>
        <w:t xml:space="preserve">самостоятельную область экономической науки и </w:t>
      </w:r>
      <w:r w:rsidRPr="00DC52A1">
        <w:rPr>
          <w:bCs/>
          <w:sz w:val="28"/>
          <w:szCs w:val="28"/>
        </w:rPr>
        <w:t xml:space="preserve">профессиональной </w:t>
      </w:r>
      <w:r w:rsidRPr="00DC52A1">
        <w:rPr>
          <w:sz w:val="28"/>
          <w:szCs w:val="28"/>
        </w:rPr>
        <w:t>деятельности, направленную на формирование и обеспечение достижения любой организационной структурой инновационных целей путем рационального использования материальных, трудовых и финансовых ресурсов</w:t>
      </w:r>
      <w:r w:rsidR="00DC52A1">
        <w:rPr>
          <w:sz w:val="28"/>
          <w:szCs w:val="28"/>
        </w:rPr>
        <w:t>"</w:t>
      </w:r>
      <w:r w:rsidRPr="00DC52A1">
        <w:rPr>
          <w:sz w:val="28"/>
          <w:szCs w:val="28"/>
        </w:rPr>
        <w:t>.</w:t>
      </w:r>
    </w:p>
    <w:p w:rsidR="00141D03" w:rsidRPr="00DC52A1" w:rsidRDefault="00141D03" w:rsidP="00DC52A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52A1">
        <w:rPr>
          <w:sz w:val="28"/>
          <w:szCs w:val="28"/>
        </w:rPr>
        <w:t xml:space="preserve">С таких позиций </w:t>
      </w:r>
      <w:r w:rsidRPr="00DC52A1">
        <w:rPr>
          <w:iCs/>
          <w:sz w:val="28"/>
          <w:szCs w:val="28"/>
        </w:rPr>
        <w:t xml:space="preserve">инновационный менеджмент </w:t>
      </w:r>
      <w:r w:rsidRPr="00DC52A1">
        <w:rPr>
          <w:sz w:val="28"/>
          <w:szCs w:val="28"/>
        </w:rPr>
        <w:t>представляет собой одну из многочисленных разновидностей функционального менеджмента, непосредственным объектом которого выступают инновационные процессы во всех сферах жизни общества.</w:t>
      </w:r>
    </w:p>
    <w:p w:rsidR="00141D03" w:rsidRPr="00DC52A1" w:rsidRDefault="00141D03" w:rsidP="00DC52A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52A1">
        <w:rPr>
          <w:sz w:val="28"/>
          <w:szCs w:val="28"/>
        </w:rPr>
        <w:t xml:space="preserve">Содержание понятия </w:t>
      </w:r>
      <w:r w:rsidR="00DC52A1">
        <w:rPr>
          <w:sz w:val="28"/>
          <w:szCs w:val="28"/>
        </w:rPr>
        <w:t>"</w:t>
      </w:r>
      <w:r w:rsidRPr="00DC52A1">
        <w:rPr>
          <w:sz w:val="28"/>
          <w:szCs w:val="28"/>
        </w:rPr>
        <w:t>инновационный менеджмент</w:t>
      </w:r>
      <w:r w:rsidR="00DC52A1">
        <w:rPr>
          <w:sz w:val="28"/>
          <w:szCs w:val="28"/>
        </w:rPr>
        <w:t>"</w:t>
      </w:r>
      <w:r w:rsidRPr="00DC52A1">
        <w:rPr>
          <w:sz w:val="28"/>
          <w:szCs w:val="28"/>
        </w:rPr>
        <w:t xml:space="preserve"> можно рассматривать, по крайней мере, в трех аспектах: </w:t>
      </w:r>
      <w:r w:rsidR="00DC52A1">
        <w:rPr>
          <w:sz w:val="28"/>
          <w:szCs w:val="28"/>
        </w:rPr>
        <w:t>"</w:t>
      </w:r>
      <w:r w:rsidRPr="00DC52A1">
        <w:rPr>
          <w:sz w:val="28"/>
          <w:szCs w:val="28"/>
        </w:rPr>
        <w:t>как науку и искусство управления инновациями, как вид деятельности и процесс принятия управленческих решений в инновациях и как аппарат управления инновациями</w:t>
      </w:r>
      <w:r w:rsidR="00DC52A1">
        <w:rPr>
          <w:sz w:val="28"/>
          <w:szCs w:val="28"/>
        </w:rPr>
        <w:t>"</w:t>
      </w:r>
      <w:r w:rsidRPr="00DC52A1">
        <w:rPr>
          <w:sz w:val="28"/>
          <w:szCs w:val="28"/>
        </w:rPr>
        <w:t xml:space="preserve">. Такое глубокое понимание сущности и принципов инновационного менеджмента противоречит узким рамкам </w:t>
      </w:r>
      <w:r w:rsidRPr="00DC52A1">
        <w:rPr>
          <w:bCs/>
          <w:sz w:val="28"/>
          <w:szCs w:val="28"/>
        </w:rPr>
        <w:t xml:space="preserve">функциональной </w:t>
      </w:r>
      <w:r w:rsidRPr="00DC52A1">
        <w:rPr>
          <w:sz w:val="28"/>
          <w:szCs w:val="28"/>
        </w:rPr>
        <w:t>концепции.</w:t>
      </w:r>
    </w:p>
    <w:p w:rsidR="00141D03" w:rsidRPr="00DC52A1" w:rsidRDefault="00141D03" w:rsidP="00DC52A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52A1">
        <w:rPr>
          <w:sz w:val="28"/>
          <w:szCs w:val="28"/>
        </w:rPr>
        <w:t>Новая методологическая и научная ориентация инновационного менеджмента основана на качественном своеобразии теоретического уровня знания и его определя</w:t>
      </w:r>
      <w:r w:rsidR="00992AD6" w:rsidRPr="00DC52A1">
        <w:rPr>
          <w:sz w:val="28"/>
          <w:szCs w:val="28"/>
        </w:rPr>
        <w:t>ющей роли в богатстве общества.</w:t>
      </w:r>
    </w:p>
    <w:p w:rsidR="00141D03" w:rsidRPr="00DC52A1" w:rsidRDefault="00141D03" w:rsidP="00DC52A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52A1">
        <w:rPr>
          <w:sz w:val="28"/>
          <w:szCs w:val="28"/>
        </w:rPr>
        <w:t xml:space="preserve">С этой точки зрения </w:t>
      </w:r>
      <w:r w:rsidRPr="00DC52A1">
        <w:rPr>
          <w:bCs/>
          <w:sz w:val="28"/>
          <w:szCs w:val="28"/>
        </w:rPr>
        <w:t xml:space="preserve">инновационный </w:t>
      </w:r>
      <w:r w:rsidRPr="00DC52A1">
        <w:rPr>
          <w:sz w:val="28"/>
          <w:szCs w:val="28"/>
        </w:rPr>
        <w:t>менеджмент приобретает институциональное значение, предполагающее включение в его понятие и структурного оформления инновационной сферы, и системы управления инновациями, состоящей из специализированных органов управления, и наличие специального института мер, наделенных полномочиями принимать решения и нести ответственность за результаты инновационной деятельности.</w:t>
      </w:r>
    </w:p>
    <w:p w:rsidR="00141D03" w:rsidRPr="00DC52A1" w:rsidRDefault="00141D03" w:rsidP="00DC52A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52A1">
        <w:rPr>
          <w:sz w:val="28"/>
          <w:szCs w:val="28"/>
        </w:rPr>
        <w:t xml:space="preserve">Инновационный менеджмент как система представляет собой комплекс формальных и </w:t>
      </w:r>
      <w:r w:rsidRPr="00DC52A1">
        <w:rPr>
          <w:bCs/>
          <w:sz w:val="28"/>
          <w:szCs w:val="28"/>
        </w:rPr>
        <w:t xml:space="preserve">неформальных </w:t>
      </w:r>
      <w:r w:rsidRPr="00DC52A1">
        <w:rPr>
          <w:sz w:val="28"/>
          <w:szCs w:val="28"/>
        </w:rPr>
        <w:t>правил, принципов, норм, установок и ценностных ориентации, регулирующих различные сферы инновационной деятельности. В рамках постиндустриального общества это означает:</w:t>
      </w:r>
    </w:p>
    <w:p w:rsidR="00141D03" w:rsidRPr="00DC52A1" w:rsidRDefault="00992AD6" w:rsidP="00DC52A1">
      <w:pPr>
        <w:numPr>
          <w:ilvl w:val="0"/>
          <w:numId w:val="32"/>
        </w:numPr>
        <w:shd w:val="clear" w:color="auto" w:fill="FFFFFF"/>
        <w:tabs>
          <w:tab w:val="left" w:pos="54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C52A1">
        <w:rPr>
          <w:sz w:val="28"/>
          <w:szCs w:val="28"/>
        </w:rPr>
        <w:t xml:space="preserve"> </w:t>
      </w:r>
      <w:r w:rsidR="00141D03" w:rsidRPr="00DC52A1">
        <w:rPr>
          <w:sz w:val="28"/>
          <w:szCs w:val="28"/>
        </w:rPr>
        <w:t xml:space="preserve">социально-экономический институт, активно влияющий на предпринимательскую деятельность и образ жизни, на развитие инновационной, </w:t>
      </w:r>
      <w:r w:rsidR="00141D03" w:rsidRPr="00DC52A1">
        <w:rPr>
          <w:bCs/>
          <w:sz w:val="28"/>
          <w:szCs w:val="28"/>
        </w:rPr>
        <w:t xml:space="preserve">инвестиционной, </w:t>
      </w:r>
      <w:r w:rsidR="00141D03" w:rsidRPr="00DC52A1">
        <w:rPr>
          <w:sz w:val="28"/>
          <w:szCs w:val="28"/>
        </w:rPr>
        <w:t>социально-экономической и политической сфер общества;</w:t>
      </w:r>
    </w:p>
    <w:p w:rsidR="00141D03" w:rsidRPr="00DC52A1" w:rsidRDefault="00992AD6" w:rsidP="00DC52A1">
      <w:pPr>
        <w:numPr>
          <w:ilvl w:val="0"/>
          <w:numId w:val="32"/>
        </w:numPr>
        <w:shd w:val="clear" w:color="auto" w:fill="FFFFFF"/>
        <w:tabs>
          <w:tab w:val="left" w:pos="54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C52A1">
        <w:rPr>
          <w:sz w:val="28"/>
          <w:szCs w:val="28"/>
        </w:rPr>
        <w:t xml:space="preserve"> </w:t>
      </w:r>
      <w:r w:rsidR="00141D03" w:rsidRPr="00DC52A1">
        <w:rPr>
          <w:sz w:val="28"/>
          <w:szCs w:val="28"/>
        </w:rPr>
        <w:t xml:space="preserve">социальную группу менеджеров, </w:t>
      </w:r>
      <w:r w:rsidR="00141D03" w:rsidRPr="00DC52A1">
        <w:rPr>
          <w:bCs/>
          <w:sz w:val="28"/>
          <w:szCs w:val="28"/>
        </w:rPr>
        <w:t xml:space="preserve">профессионально </w:t>
      </w:r>
      <w:r w:rsidR="00141D03" w:rsidRPr="00DC52A1">
        <w:rPr>
          <w:sz w:val="28"/>
          <w:szCs w:val="28"/>
        </w:rPr>
        <w:t xml:space="preserve">занятых управленческим трудом в сфере общественного и частного бизнеса, а также творческой, </w:t>
      </w:r>
      <w:r w:rsidR="00141D03" w:rsidRPr="00DC52A1">
        <w:rPr>
          <w:bCs/>
          <w:sz w:val="28"/>
          <w:szCs w:val="28"/>
        </w:rPr>
        <w:t xml:space="preserve">педагогической, </w:t>
      </w:r>
      <w:r w:rsidR="00141D03" w:rsidRPr="00DC52A1">
        <w:rPr>
          <w:sz w:val="28"/>
          <w:szCs w:val="28"/>
        </w:rPr>
        <w:t>научной деятельности;</w:t>
      </w:r>
    </w:p>
    <w:p w:rsidR="00DC52A1" w:rsidRDefault="00992AD6" w:rsidP="00DC52A1">
      <w:pPr>
        <w:numPr>
          <w:ilvl w:val="0"/>
          <w:numId w:val="32"/>
        </w:numPr>
        <w:shd w:val="clear" w:color="auto" w:fill="FFFFFF"/>
        <w:tabs>
          <w:tab w:val="left" w:pos="54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C52A1">
        <w:rPr>
          <w:sz w:val="28"/>
          <w:szCs w:val="28"/>
        </w:rPr>
        <w:t xml:space="preserve"> </w:t>
      </w:r>
      <w:r w:rsidR="00141D03" w:rsidRPr="00DC52A1">
        <w:rPr>
          <w:sz w:val="28"/>
          <w:szCs w:val="28"/>
        </w:rPr>
        <w:t>научную дисциплину, изучающую технико-организационные</w:t>
      </w:r>
    </w:p>
    <w:p w:rsidR="00141D03" w:rsidRPr="00DC52A1" w:rsidRDefault="00141D03" w:rsidP="00DC52A1">
      <w:pPr>
        <w:numPr>
          <w:ilvl w:val="0"/>
          <w:numId w:val="32"/>
        </w:numPr>
        <w:shd w:val="clear" w:color="auto" w:fill="FFFFFF"/>
        <w:tabs>
          <w:tab w:val="left" w:pos="54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C52A1">
        <w:rPr>
          <w:sz w:val="28"/>
          <w:szCs w:val="28"/>
        </w:rPr>
        <w:t>и социально-экономические аспекты управления производством.</w:t>
      </w:r>
    </w:p>
    <w:p w:rsidR="00141D03" w:rsidRPr="00DC52A1" w:rsidRDefault="00141D03" w:rsidP="00DC52A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52A1">
        <w:rPr>
          <w:sz w:val="28"/>
          <w:szCs w:val="28"/>
        </w:rPr>
        <w:t>В инновационном менеджменте следует выделять два уровня.</w:t>
      </w:r>
    </w:p>
    <w:p w:rsidR="00141D03" w:rsidRPr="00DC52A1" w:rsidRDefault="00141D03" w:rsidP="00DC52A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52A1">
        <w:rPr>
          <w:sz w:val="28"/>
          <w:szCs w:val="28"/>
        </w:rPr>
        <w:t xml:space="preserve">Первый представлен теориями социального управления инновационными системами и концентрирует усилия на разработке стратегий инновационного развития, социально-организационных изменений, а также других экономических и социально-философских концепций, объясняющих механизм </w:t>
      </w:r>
      <w:r w:rsidRPr="00DC52A1">
        <w:rPr>
          <w:bCs/>
          <w:sz w:val="28"/>
          <w:szCs w:val="28"/>
        </w:rPr>
        <w:t xml:space="preserve">функционирования </w:t>
      </w:r>
      <w:r w:rsidRPr="00DC52A1">
        <w:rPr>
          <w:sz w:val="28"/>
          <w:szCs w:val="28"/>
        </w:rPr>
        <w:t>экономической системы.</w:t>
      </w:r>
    </w:p>
    <w:p w:rsidR="00141D03" w:rsidRPr="00DC52A1" w:rsidRDefault="00141D03" w:rsidP="00DC52A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52A1">
        <w:rPr>
          <w:sz w:val="28"/>
          <w:szCs w:val="28"/>
        </w:rPr>
        <w:t xml:space="preserve">Второй уровень инновационного менеджмента являет собой прикладные теории организации и управления инновационной деятельностью, а потому носит </w:t>
      </w:r>
      <w:r w:rsidRPr="00DC52A1">
        <w:rPr>
          <w:bCs/>
          <w:sz w:val="28"/>
          <w:szCs w:val="28"/>
        </w:rPr>
        <w:t xml:space="preserve">функциональный </w:t>
      </w:r>
      <w:r w:rsidRPr="00DC52A1">
        <w:rPr>
          <w:sz w:val="28"/>
          <w:szCs w:val="28"/>
        </w:rPr>
        <w:t>прикладной характер и обеспечивает научно-методическую базу для выработки практических решений по совершенствованию управлении, анализа инновационной деятельности, применению новейших приемов и методов воздействия на персонал, технико-технологические системы, на продуктовые и финансовые потоки.</w:t>
      </w:r>
    </w:p>
    <w:p w:rsidR="00141D03" w:rsidRPr="00DC52A1" w:rsidRDefault="00141D03" w:rsidP="00DC52A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52A1">
        <w:rPr>
          <w:sz w:val="28"/>
          <w:szCs w:val="28"/>
        </w:rPr>
        <w:t xml:space="preserve">Ведущую роль социально-экономических институтов, таких, как наука, образование, менеджмент, подчеркивает </w:t>
      </w:r>
      <w:r w:rsidRPr="00DC52A1">
        <w:rPr>
          <w:bCs/>
          <w:sz w:val="28"/>
          <w:szCs w:val="28"/>
        </w:rPr>
        <w:t xml:space="preserve">крупнейший </w:t>
      </w:r>
      <w:r w:rsidRPr="00DC52A1">
        <w:rPr>
          <w:sz w:val="28"/>
          <w:szCs w:val="28"/>
        </w:rPr>
        <w:t xml:space="preserve">экономист и социолог Питер Дракер. Крупнейший теоретик школы </w:t>
      </w:r>
      <w:r w:rsidR="00DC52A1">
        <w:rPr>
          <w:sz w:val="28"/>
          <w:szCs w:val="28"/>
        </w:rPr>
        <w:t>"</w:t>
      </w:r>
      <w:r w:rsidRPr="00DC52A1">
        <w:rPr>
          <w:sz w:val="28"/>
          <w:szCs w:val="28"/>
        </w:rPr>
        <w:t>индустриальной социологии</w:t>
      </w:r>
      <w:r w:rsidR="00DC52A1">
        <w:rPr>
          <w:sz w:val="28"/>
          <w:szCs w:val="28"/>
        </w:rPr>
        <w:t>"</w:t>
      </w:r>
      <w:r w:rsidRPr="00DC52A1">
        <w:rPr>
          <w:sz w:val="28"/>
          <w:szCs w:val="28"/>
        </w:rPr>
        <w:t xml:space="preserve">, П. Дракер видит совершенствование института классического менеджмента в обогащении его доктриной </w:t>
      </w:r>
      <w:r w:rsidR="00DC52A1">
        <w:rPr>
          <w:sz w:val="28"/>
          <w:szCs w:val="28"/>
        </w:rPr>
        <w:t>"</w:t>
      </w:r>
      <w:r w:rsidRPr="00DC52A1">
        <w:rPr>
          <w:sz w:val="28"/>
          <w:szCs w:val="28"/>
        </w:rPr>
        <w:t>человеческих отношений</w:t>
      </w:r>
      <w:r w:rsidR="00DC52A1">
        <w:rPr>
          <w:sz w:val="28"/>
          <w:szCs w:val="28"/>
        </w:rPr>
        <w:t>"</w:t>
      </w:r>
      <w:r w:rsidRPr="00DC52A1">
        <w:rPr>
          <w:sz w:val="28"/>
          <w:szCs w:val="28"/>
        </w:rPr>
        <w:t>. Стремясь соединить абстрактное обобщение и институциональные принципы с управленческими рекомендациями, максимально приближенными к практике, он значительно расширил понимание института менеджмента, распространил его функции на управленческие структуры корпораций.</w:t>
      </w:r>
    </w:p>
    <w:p w:rsidR="00141D03" w:rsidRPr="00DC52A1" w:rsidRDefault="00141D03" w:rsidP="00DC52A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52A1">
        <w:rPr>
          <w:sz w:val="28"/>
          <w:szCs w:val="28"/>
        </w:rPr>
        <w:t xml:space="preserve">На институциональном уровне </w:t>
      </w:r>
      <w:r w:rsidRPr="00DC52A1">
        <w:rPr>
          <w:iCs/>
          <w:sz w:val="28"/>
          <w:szCs w:val="28"/>
        </w:rPr>
        <w:t xml:space="preserve">менеджмент </w:t>
      </w:r>
      <w:r w:rsidRPr="00DC52A1">
        <w:rPr>
          <w:sz w:val="28"/>
          <w:szCs w:val="28"/>
        </w:rPr>
        <w:t xml:space="preserve">означает </w:t>
      </w:r>
      <w:r w:rsidRPr="00DC52A1">
        <w:rPr>
          <w:bCs/>
          <w:iCs/>
          <w:sz w:val="28"/>
          <w:szCs w:val="28"/>
        </w:rPr>
        <w:t xml:space="preserve">способность </w:t>
      </w:r>
      <w:r w:rsidRPr="00DC52A1">
        <w:rPr>
          <w:iCs/>
          <w:sz w:val="28"/>
          <w:szCs w:val="28"/>
        </w:rPr>
        <w:t xml:space="preserve">предоставлять полномочия </w:t>
      </w:r>
      <w:r w:rsidRPr="00DC52A1">
        <w:rPr>
          <w:sz w:val="28"/>
          <w:szCs w:val="28"/>
        </w:rPr>
        <w:t xml:space="preserve">тем или иным группам работников принимать решения и осуществлять их на практике. Фактически институт имеет возможность проводить внутри данных социально-экономических отношений необходимые решения вопреки сопротивлению. В силу этого процесс управления </w:t>
      </w:r>
      <w:r w:rsidR="00992AD6" w:rsidRPr="00DC52A1">
        <w:rPr>
          <w:sz w:val="28"/>
          <w:szCs w:val="28"/>
        </w:rPr>
        <w:t>-</w:t>
      </w:r>
      <w:r w:rsidRPr="00DC52A1">
        <w:rPr>
          <w:sz w:val="28"/>
          <w:szCs w:val="28"/>
        </w:rPr>
        <w:t xml:space="preserve"> это способность или потенциальная возможность менеджера принимать решения, оказывающие влияние на действие и поведение персонала. В современном обществе менеджмент, основанный на функциях контроля и руководства, немыслим без социально-организационной и институциональной основы.</w:t>
      </w:r>
    </w:p>
    <w:p w:rsidR="00DC52A1" w:rsidRDefault="00141D03" w:rsidP="00DC52A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52A1">
        <w:rPr>
          <w:sz w:val="28"/>
          <w:szCs w:val="28"/>
        </w:rPr>
        <w:t xml:space="preserve">В конечном счете, </w:t>
      </w:r>
      <w:r w:rsidRPr="00DC52A1">
        <w:rPr>
          <w:iCs/>
          <w:sz w:val="28"/>
          <w:szCs w:val="28"/>
        </w:rPr>
        <w:t xml:space="preserve">институт менеджмента </w:t>
      </w:r>
      <w:r w:rsidR="00992AD6" w:rsidRPr="00DC52A1">
        <w:rPr>
          <w:iCs/>
          <w:sz w:val="28"/>
          <w:szCs w:val="28"/>
        </w:rPr>
        <w:t>-</w:t>
      </w:r>
      <w:r w:rsidRPr="00DC52A1">
        <w:rPr>
          <w:iCs/>
          <w:sz w:val="28"/>
          <w:szCs w:val="28"/>
        </w:rPr>
        <w:t xml:space="preserve"> </w:t>
      </w:r>
      <w:r w:rsidRPr="00DC52A1">
        <w:rPr>
          <w:sz w:val="28"/>
          <w:szCs w:val="28"/>
        </w:rPr>
        <w:t xml:space="preserve">это </w:t>
      </w:r>
      <w:r w:rsidRPr="00DC52A1">
        <w:rPr>
          <w:iCs/>
          <w:sz w:val="28"/>
          <w:szCs w:val="28"/>
        </w:rPr>
        <w:t xml:space="preserve">структурированные социальные отношения, </w:t>
      </w:r>
      <w:r w:rsidRPr="00DC52A1">
        <w:rPr>
          <w:sz w:val="28"/>
          <w:szCs w:val="28"/>
        </w:rPr>
        <w:t>совокупность систем интеграции и дифференциации.</w:t>
      </w:r>
    </w:p>
    <w:p w:rsidR="00141D03" w:rsidRPr="00DC52A1" w:rsidRDefault="00141D03" w:rsidP="00DC52A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52A1">
        <w:rPr>
          <w:sz w:val="28"/>
          <w:szCs w:val="28"/>
        </w:rPr>
        <w:t>Отличительной чертой института инновационного менеджмента является относительно большая независимость выбора альтернативного решения, хотя при этом выбор способов поведения тесно связан с присутствием в мотивационной структуре личности профессиональной компетентности и личной ответственности.</w:t>
      </w:r>
    </w:p>
    <w:p w:rsidR="00141D03" w:rsidRPr="00DC52A1" w:rsidRDefault="00141D03" w:rsidP="00DC52A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52A1">
        <w:rPr>
          <w:sz w:val="28"/>
          <w:szCs w:val="28"/>
        </w:rPr>
        <w:t xml:space="preserve">Становление инновационного менеджмента тесно связано с </w:t>
      </w:r>
      <w:r w:rsidR="00DC52A1">
        <w:rPr>
          <w:sz w:val="28"/>
          <w:szCs w:val="28"/>
        </w:rPr>
        <w:t>"</w:t>
      </w:r>
      <w:r w:rsidRPr="00DC52A1">
        <w:rPr>
          <w:sz w:val="28"/>
          <w:szCs w:val="28"/>
        </w:rPr>
        <w:t>раскрепощением</w:t>
      </w:r>
      <w:r w:rsidR="00DC52A1">
        <w:rPr>
          <w:sz w:val="28"/>
          <w:szCs w:val="28"/>
        </w:rPr>
        <w:t>"</w:t>
      </w:r>
      <w:r w:rsidRPr="00DC52A1">
        <w:rPr>
          <w:sz w:val="28"/>
          <w:szCs w:val="28"/>
        </w:rPr>
        <w:t xml:space="preserve"> личности и повышением уровня межличностного общения, при этом творческий процесс создания новшества становится предметом свободного нравственного и эмоционального выбора личности.</w:t>
      </w:r>
    </w:p>
    <w:p w:rsidR="00141D03" w:rsidRPr="00DC52A1" w:rsidRDefault="00141D03" w:rsidP="00DC52A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52A1">
        <w:rPr>
          <w:sz w:val="28"/>
          <w:szCs w:val="28"/>
        </w:rPr>
        <w:t xml:space="preserve">Функциональный инновационный менеджмент направлен на эффективное управление процессом разработки, внедрения, производства и коммерциализации новшеств. Задачей инновационного менеджера является обеспечение оптимального </w:t>
      </w:r>
      <w:r w:rsidRPr="00DC52A1">
        <w:rPr>
          <w:bCs/>
          <w:sz w:val="28"/>
          <w:szCs w:val="28"/>
        </w:rPr>
        <w:t xml:space="preserve">функционирования </w:t>
      </w:r>
      <w:r w:rsidRPr="00DC52A1">
        <w:rPr>
          <w:sz w:val="28"/>
          <w:szCs w:val="28"/>
        </w:rPr>
        <w:t>операционной системы производства, синхронизации функциональных подсистем, совершенствование системы управления персоналом и осуществление контроля.</w:t>
      </w:r>
    </w:p>
    <w:p w:rsidR="00141D03" w:rsidRPr="00DC52A1" w:rsidRDefault="00141D03" w:rsidP="00DC52A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52A1">
        <w:rPr>
          <w:sz w:val="28"/>
          <w:szCs w:val="28"/>
        </w:rPr>
        <w:t>Инновационный тип экономического развития предприятия означает, прежде всего, снижение детерминированности и усложнение системы управления в целом. Высокая изменчивость макроэкономической, технологической, правовой внешней среды ставит проблему выживания предприятий в прямую зависимость от их способности стратегической ориентации в неожиданных ситуациях. Логика развития новаторской фирмы приводит к переносу центра тяжести с оперативного тактического управления на стратегический уровень. В таких обстоятельствах положение фирмы определяют не только внутренние возможности, но и реакция на изменения внешней среды. Соответственно изменяются содержание, функции и методы инновационного менеджмента.</w:t>
      </w:r>
    </w:p>
    <w:p w:rsidR="00992AD6" w:rsidRPr="00DC52A1" w:rsidRDefault="00141D03" w:rsidP="00DC52A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52A1">
        <w:rPr>
          <w:sz w:val="28"/>
          <w:szCs w:val="28"/>
        </w:rPr>
        <w:t>Важнейшей функцией управления является разработка стратегии приоритетов развития и роста фирмы. В условиях непрерывного поиска возможностей обновления важную роль играет анализ факторов внешней и внутренней среды.</w:t>
      </w:r>
    </w:p>
    <w:p w:rsidR="00FB2E53" w:rsidRPr="00DC52A1" w:rsidRDefault="00FB2E53" w:rsidP="00DC52A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41D03" w:rsidRPr="00DC52A1" w:rsidRDefault="00992AD6" w:rsidP="00DC52A1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DC52A1">
        <w:rPr>
          <w:sz w:val="28"/>
          <w:szCs w:val="28"/>
        </w:rPr>
        <w:t xml:space="preserve">2. </w:t>
      </w:r>
      <w:r w:rsidRPr="00DC52A1">
        <w:rPr>
          <w:color w:val="000000"/>
          <w:sz w:val="28"/>
          <w:szCs w:val="28"/>
        </w:rPr>
        <w:t>Оценка инновационного потенциала отдела информационного обеспечения и взаимодействия со СМИ департамента информации администрации Новосибирской области</w:t>
      </w:r>
    </w:p>
    <w:p w:rsidR="00FB2E53" w:rsidRPr="00DC52A1" w:rsidRDefault="00FB2E53" w:rsidP="00DC52A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92AD6" w:rsidRPr="00DC52A1" w:rsidRDefault="00992AD6" w:rsidP="00DC52A1">
      <w:pPr>
        <w:pStyle w:val="2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DC52A1">
        <w:rPr>
          <w:rFonts w:ascii="Times New Roman" w:hAnsi="Times New Roman" w:cs="Times New Roman"/>
          <w:b w:val="0"/>
          <w:i w:val="0"/>
          <w:color w:val="000000"/>
        </w:rPr>
        <w:t xml:space="preserve">Анализируя </w:t>
      </w:r>
      <w:r w:rsidRPr="00DC52A1">
        <w:rPr>
          <w:rFonts w:ascii="Times New Roman" w:hAnsi="Times New Roman" w:cs="Times New Roman"/>
          <w:b w:val="0"/>
          <w:i w:val="0"/>
        </w:rPr>
        <w:t xml:space="preserve">инновационный </w:t>
      </w:r>
      <w:r w:rsidRPr="00DC52A1">
        <w:rPr>
          <w:rFonts w:ascii="Times New Roman" w:hAnsi="Times New Roman" w:cs="Times New Roman"/>
          <w:b w:val="0"/>
          <w:i w:val="0"/>
          <w:color w:val="000000"/>
        </w:rPr>
        <w:t>потенциал отдела информационного обеспечения и взаимодействия со СМИ департамента информации администрации Новосибирской области</w:t>
      </w:r>
      <w:r w:rsidR="00602DAC" w:rsidRPr="00DC52A1">
        <w:rPr>
          <w:rFonts w:ascii="Times New Roman" w:hAnsi="Times New Roman" w:cs="Times New Roman"/>
          <w:b w:val="0"/>
          <w:i w:val="0"/>
          <w:color w:val="000000"/>
        </w:rPr>
        <w:t xml:space="preserve"> (пресс-служба АНО)</w:t>
      </w:r>
      <w:r w:rsidRPr="00DC52A1">
        <w:rPr>
          <w:rFonts w:ascii="Times New Roman" w:hAnsi="Times New Roman" w:cs="Times New Roman"/>
          <w:b w:val="0"/>
          <w:i w:val="0"/>
          <w:color w:val="000000"/>
        </w:rPr>
        <w:t xml:space="preserve"> использовалась </w:t>
      </w:r>
      <w:r w:rsidRPr="00DC52A1">
        <w:rPr>
          <w:rFonts w:ascii="Times New Roman" w:hAnsi="Times New Roman" w:cs="Times New Roman"/>
          <w:b w:val="0"/>
          <w:i w:val="0"/>
        </w:rPr>
        <w:t>методика диагностики инновационного потенциала при осуществлении ОУ инноваций: инновационный кадровый потенциал и инновационный потенциал управления. При помощи комплекса анкет, формализованного интервью и собеседований исследуются отношение к изменениям, инновационная активность, творческий потенциал работников предприятия, атмосфера в коллективе, навыки и умения менеджеров в инновационном управлении, культура управления, инструментарий инновационного управления. С помощью разработанного бизнес-процесса осуществления ОУ инноваций оценивается процесс реализации подобных инноваций на предприятии.</w:t>
      </w:r>
    </w:p>
    <w:p w:rsidR="00FB2E53" w:rsidRDefault="00FB2E53" w:rsidP="00DC52A1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992AD6" w:rsidRPr="00DC52A1" w:rsidRDefault="002B4B72" w:rsidP="00DC5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lang w:val="en-US"/>
        </w:rPr>
        <w:br w:type="page"/>
      </w:r>
      <w:r w:rsidR="00970CAE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0.5pt;height:269.25pt">
            <v:imagedata r:id="rId7" o:title=""/>
          </v:shape>
        </w:pict>
      </w:r>
    </w:p>
    <w:p w:rsidR="00FB2E53" w:rsidRPr="00DC52A1" w:rsidRDefault="00FB2E53" w:rsidP="00DC52A1">
      <w:pPr>
        <w:suppressAutoHyphens/>
        <w:spacing w:line="360" w:lineRule="auto"/>
        <w:ind w:firstLine="709"/>
        <w:jc w:val="both"/>
        <w:rPr>
          <w:sz w:val="28"/>
        </w:rPr>
      </w:pPr>
      <w:r w:rsidRPr="00DC52A1">
        <w:rPr>
          <w:sz w:val="28"/>
        </w:rPr>
        <w:t>Рис.1. Взаимосвязь структурных и функциональных характеристик системы управления ОУ инновациями</w:t>
      </w:r>
    </w:p>
    <w:p w:rsidR="00992AD6" w:rsidRPr="00DC52A1" w:rsidRDefault="00992AD6" w:rsidP="00DC5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C52A1" w:rsidRDefault="00992AD6" w:rsidP="00DC5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52A1">
        <w:rPr>
          <w:sz w:val="28"/>
          <w:szCs w:val="28"/>
        </w:rPr>
        <w:t xml:space="preserve">Для </w:t>
      </w:r>
      <w:r w:rsidR="00602DAC" w:rsidRPr="00DC52A1">
        <w:rPr>
          <w:sz w:val="28"/>
          <w:szCs w:val="28"/>
        </w:rPr>
        <w:t xml:space="preserve">отдела </w:t>
      </w:r>
      <w:r w:rsidRPr="00DC52A1">
        <w:rPr>
          <w:sz w:val="28"/>
          <w:szCs w:val="28"/>
        </w:rPr>
        <w:t>характерно положительное отношение, оживленная реакция на изменения и инновационная активность, что является причиной этому являются достаточно благоприятная обстановка на предприятии и возрастной состав коллектива, основа которого – молодые люди.</w:t>
      </w:r>
    </w:p>
    <w:p w:rsidR="00602DAC" w:rsidRPr="00DC52A1" w:rsidRDefault="00602DAC" w:rsidP="00DC5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52A1">
        <w:rPr>
          <w:sz w:val="28"/>
          <w:szCs w:val="28"/>
        </w:rPr>
        <w:t xml:space="preserve">Сотрудники пресс-службы </w:t>
      </w:r>
      <w:r w:rsidR="00992AD6" w:rsidRPr="00DC52A1">
        <w:rPr>
          <w:sz w:val="28"/>
          <w:szCs w:val="28"/>
        </w:rPr>
        <w:t xml:space="preserve">положительно </w:t>
      </w:r>
      <w:r w:rsidRPr="00DC52A1">
        <w:rPr>
          <w:sz w:val="28"/>
          <w:szCs w:val="28"/>
        </w:rPr>
        <w:t xml:space="preserve">и с энтузиазмом </w:t>
      </w:r>
      <w:r w:rsidR="00992AD6" w:rsidRPr="00DC52A1">
        <w:rPr>
          <w:sz w:val="28"/>
          <w:szCs w:val="28"/>
        </w:rPr>
        <w:t xml:space="preserve">относятся к изменениям, их инновационная активность очень высокая. Это объясняется, прежде всего, спецификой работы </w:t>
      </w:r>
      <w:r w:rsidRPr="00DC52A1">
        <w:rPr>
          <w:sz w:val="28"/>
          <w:szCs w:val="28"/>
        </w:rPr>
        <w:t>отдела. Ведь каждый день в СМИ появляются критические замечания о деятельности администрации Новосибирской области, на которые своевременно реагируют сотрудники отдела, чтобы сгладить информационные риски.</w:t>
      </w:r>
    </w:p>
    <w:p w:rsidR="00DC52A1" w:rsidRDefault="00602DAC" w:rsidP="00DC52A1">
      <w:pPr>
        <w:pStyle w:val="a6"/>
        <w:suppressAutoHyphens/>
        <w:spacing w:line="360" w:lineRule="auto"/>
        <w:rPr>
          <w:sz w:val="28"/>
          <w:szCs w:val="28"/>
        </w:rPr>
      </w:pPr>
      <w:r w:rsidRPr="00DC52A1">
        <w:rPr>
          <w:sz w:val="28"/>
          <w:szCs w:val="28"/>
        </w:rPr>
        <w:t>Основными причинами</w:t>
      </w:r>
      <w:r w:rsidRPr="00DC52A1">
        <w:rPr>
          <w:sz w:val="28"/>
        </w:rPr>
        <w:t xml:space="preserve"> </w:t>
      </w:r>
      <w:r w:rsidRPr="00DC52A1">
        <w:rPr>
          <w:sz w:val="28"/>
          <w:szCs w:val="28"/>
        </w:rPr>
        <w:t xml:space="preserve">низкой информированности населения о деятельности администрации Новосибирской области стала </w:t>
      </w:r>
      <w:r w:rsidRPr="00DC52A1">
        <w:rPr>
          <w:color w:val="000000"/>
          <w:sz w:val="28"/>
          <w:szCs w:val="28"/>
        </w:rPr>
        <w:t>ориентация СМИ на сугубо коммерческие, а не социальные цели. Следствием этого стало доведение до населения в определенных случаях искаженной информации или информации не в полном объеме о деятельности областных структур</w:t>
      </w:r>
      <w:r w:rsidRPr="00DC52A1">
        <w:rPr>
          <w:sz w:val="28"/>
          <w:szCs w:val="28"/>
        </w:rPr>
        <w:t>.</w:t>
      </w:r>
    </w:p>
    <w:p w:rsidR="00602DAC" w:rsidRPr="00DC52A1" w:rsidRDefault="00602DAC" w:rsidP="00DC52A1">
      <w:pPr>
        <w:pStyle w:val="a6"/>
        <w:suppressAutoHyphens/>
        <w:spacing w:line="360" w:lineRule="auto"/>
        <w:rPr>
          <w:sz w:val="28"/>
          <w:szCs w:val="28"/>
        </w:rPr>
      </w:pPr>
      <w:r w:rsidRPr="00DC52A1">
        <w:rPr>
          <w:sz w:val="28"/>
          <w:szCs w:val="28"/>
        </w:rPr>
        <w:t>Еще одной причиной стал отказ в предоставлении СМИ информации о тех или иных принятых решениях, социально-экономических процессах, происходящих в области. В частности, 60% опрошенных журналистов отметили, что регулярно сталкиваются с ситуацией, когда им отказывают в предоставлении информации. На первом месте по отказам оказались представители структурных подразделений администрации Новосибирской области. Причем журналисты причиной большинства отказов считают некомпетентность руководства, и (или) коррупционность представителей власти. В свою очередь, представители администрации Новосибирской области обосновывают отказ в предоставлении информации некомпетентностью журналистов или написанием негативных материалов или подготовкой критических сюжетов.</w:t>
      </w:r>
    </w:p>
    <w:p w:rsidR="00602DAC" w:rsidRPr="00DC52A1" w:rsidRDefault="00602DAC" w:rsidP="00DC52A1">
      <w:pPr>
        <w:pStyle w:val="a6"/>
        <w:suppressAutoHyphens/>
        <w:spacing w:line="360" w:lineRule="auto"/>
        <w:rPr>
          <w:sz w:val="28"/>
          <w:szCs w:val="28"/>
        </w:rPr>
      </w:pPr>
      <w:r w:rsidRPr="00DC52A1">
        <w:rPr>
          <w:sz w:val="28"/>
          <w:szCs w:val="28"/>
        </w:rPr>
        <w:t xml:space="preserve">Кроме того, причиной появления негативной или неполной информации также является так называемое </w:t>
      </w:r>
      <w:r w:rsidR="00DC52A1">
        <w:rPr>
          <w:sz w:val="28"/>
          <w:szCs w:val="28"/>
        </w:rPr>
        <w:t>"</w:t>
      </w:r>
      <w:r w:rsidRPr="00DC52A1">
        <w:rPr>
          <w:sz w:val="28"/>
          <w:szCs w:val="28"/>
        </w:rPr>
        <w:t>бесконтрольное</w:t>
      </w:r>
      <w:r w:rsidR="00DC52A1">
        <w:rPr>
          <w:sz w:val="28"/>
          <w:szCs w:val="28"/>
        </w:rPr>
        <w:t>"</w:t>
      </w:r>
      <w:r w:rsidRPr="00DC52A1">
        <w:rPr>
          <w:sz w:val="28"/>
          <w:szCs w:val="28"/>
        </w:rPr>
        <w:t xml:space="preserve"> информационное взаимодействие ряда представителей администрации Новосибирской области с различными средствами массовой информации.</w:t>
      </w:r>
    </w:p>
    <w:p w:rsidR="00DC52A1" w:rsidRDefault="00602DAC" w:rsidP="00DC52A1">
      <w:pPr>
        <w:pStyle w:val="a6"/>
        <w:suppressAutoHyphens/>
        <w:spacing w:line="360" w:lineRule="auto"/>
        <w:rPr>
          <w:sz w:val="28"/>
          <w:szCs w:val="28"/>
        </w:rPr>
      </w:pPr>
      <w:r w:rsidRPr="00DC52A1">
        <w:rPr>
          <w:sz w:val="28"/>
          <w:szCs w:val="28"/>
        </w:rPr>
        <w:t>Перечисляя причины возникновения проблемы, необходимо отметить отсутствие системы четкого календарного и тематического планирования информационной поддержки социально-значимых мероприятий администрации Новосибирской области, системы прогнозирования</w:t>
      </w:r>
      <w:r w:rsidR="00DC52A1">
        <w:rPr>
          <w:sz w:val="28"/>
          <w:szCs w:val="28"/>
        </w:rPr>
        <w:t xml:space="preserve"> </w:t>
      </w:r>
      <w:r w:rsidRPr="00DC52A1">
        <w:rPr>
          <w:sz w:val="28"/>
          <w:szCs w:val="28"/>
        </w:rPr>
        <w:t>дальнейшего развития событий.</w:t>
      </w:r>
    </w:p>
    <w:p w:rsidR="00602DAC" w:rsidRPr="00DC52A1" w:rsidRDefault="00602DAC" w:rsidP="00DC5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52A1">
        <w:rPr>
          <w:sz w:val="28"/>
          <w:szCs w:val="28"/>
        </w:rPr>
        <w:t>Для предупреждения появления негативной информации о работе областных исполнительных органов власти, а в частности, и администрации Новосибирской области, в областной администрации существует отдел по взаимодействию со СМИ департамента информации администрации Новосибирской области и пресс-служба Губернатора Новосибирской области.</w:t>
      </w:r>
    </w:p>
    <w:p w:rsidR="00602DAC" w:rsidRPr="00DC52A1" w:rsidRDefault="00602DAC" w:rsidP="00DC5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52A1">
        <w:rPr>
          <w:sz w:val="28"/>
          <w:szCs w:val="28"/>
        </w:rPr>
        <w:t>Отдел по взаимодействию со СМИ – это структурное подразделение, созданное с целью организации обеспечения средств массовой информации и населения информацией о деятельности структурных подразделений областной администрации и органов исполнительной власти области. Отдел руководствуется в своей деятельности Конституцией Российской Федерации, федеральными законами Российской Федерации, правовыми актами Президента Российской Федерации и Правительства Российской Федерации, Уставом Новосибирской области, законами и иными нормативно-правовыми актами Новосибирской области, распоряжением губернатора НСО и положением о пресс-службе. Отдел осуществляет свою деятельность во взаимодействии со структурными подразделениями администрации области, органами исполнительной власти Новосибирской области, территориальными органами федеральных органов исполнительной власти, органами местного самоуправления.</w:t>
      </w:r>
    </w:p>
    <w:p w:rsidR="00602DAC" w:rsidRPr="00DC52A1" w:rsidRDefault="00602DAC" w:rsidP="00DC5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52A1">
        <w:rPr>
          <w:sz w:val="28"/>
          <w:szCs w:val="28"/>
        </w:rPr>
        <w:t>Создание и обеспечение условий для реализации прав граждан на доступ к информации о деятельности Губернатора Новосибирской области и администрации области, обеспечение информирования населения о деятельности областных органов исполнительной власти Новосибирской области, организация информационного взаимодействия администрации с различными средствами массовой информации с целью широкого освещения деятельности администрации области является главной задачей отдела.</w:t>
      </w:r>
    </w:p>
    <w:p w:rsidR="00992AD6" w:rsidRPr="00DC52A1" w:rsidRDefault="00992AD6" w:rsidP="00DC52A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52A1">
        <w:rPr>
          <w:color w:val="000000"/>
          <w:sz w:val="28"/>
          <w:szCs w:val="28"/>
        </w:rPr>
        <w:t>Для получения данных был использован метод структурированного опроса (образец опросного листа представлен в приложениях 1, сводная таблица опросного листа по отделу бухгалтерии представлена в приложении 2, а по юридическому отделу в приложении 3).</w:t>
      </w:r>
    </w:p>
    <w:p w:rsidR="00992AD6" w:rsidRPr="00DC52A1" w:rsidRDefault="00992AD6" w:rsidP="00DC52A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52A1">
        <w:rPr>
          <w:sz w:val="28"/>
          <w:szCs w:val="28"/>
        </w:rPr>
        <w:t xml:space="preserve">Выборочная совокупность состоит из всех </w:t>
      </w:r>
      <w:r w:rsidR="00602DAC" w:rsidRPr="00DC52A1">
        <w:rPr>
          <w:sz w:val="28"/>
          <w:szCs w:val="28"/>
        </w:rPr>
        <w:t>сотрудников двух структурных подразделений (департамент информации и пресс-служба Губернатора Новосибирской области)</w:t>
      </w:r>
      <w:r w:rsidRPr="00DC52A1">
        <w:rPr>
          <w:sz w:val="28"/>
          <w:szCs w:val="28"/>
        </w:rPr>
        <w:t>, что совпадает с генеральной совокупностью.</w:t>
      </w:r>
    </w:p>
    <w:p w:rsidR="00992AD6" w:rsidRPr="00DC52A1" w:rsidRDefault="00992AD6" w:rsidP="00DC52A1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52A1">
        <w:rPr>
          <w:color w:val="000000"/>
          <w:sz w:val="28"/>
          <w:szCs w:val="28"/>
        </w:rPr>
        <w:t>Сбор эмпирических данных путем письменного опроса респондентов - работников исследуемых подразделений с заполнением ими опросного листа самостоятельно с соблюдением анонимности.</w:t>
      </w:r>
    </w:p>
    <w:p w:rsidR="00992AD6" w:rsidRPr="00DC52A1" w:rsidRDefault="00992AD6" w:rsidP="00DC52A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52A1">
        <w:rPr>
          <w:color w:val="000000"/>
          <w:sz w:val="28"/>
          <w:szCs w:val="28"/>
        </w:rPr>
        <w:t xml:space="preserve">В ходе исследования было опрошено </w:t>
      </w:r>
      <w:r w:rsidR="00602DAC" w:rsidRPr="00DC52A1">
        <w:rPr>
          <w:color w:val="000000"/>
          <w:sz w:val="28"/>
          <w:szCs w:val="28"/>
        </w:rPr>
        <w:t>10</w:t>
      </w:r>
      <w:r w:rsidRPr="00DC52A1">
        <w:rPr>
          <w:color w:val="000000"/>
          <w:sz w:val="28"/>
          <w:szCs w:val="28"/>
        </w:rPr>
        <w:t xml:space="preserve"> человек из </w:t>
      </w:r>
      <w:r w:rsidR="00602DAC" w:rsidRPr="00DC52A1">
        <w:rPr>
          <w:color w:val="000000"/>
          <w:sz w:val="28"/>
          <w:szCs w:val="28"/>
        </w:rPr>
        <w:t>отдела по взаимодействию со СМИ</w:t>
      </w:r>
      <w:r w:rsidRPr="00DC52A1">
        <w:rPr>
          <w:color w:val="000000"/>
          <w:sz w:val="28"/>
          <w:szCs w:val="28"/>
        </w:rPr>
        <w:t xml:space="preserve"> и 5 человек </w:t>
      </w:r>
      <w:r w:rsidR="00602DAC" w:rsidRPr="00DC52A1">
        <w:rPr>
          <w:color w:val="000000"/>
          <w:sz w:val="28"/>
          <w:szCs w:val="28"/>
        </w:rPr>
        <w:t>пресс-службы Губернатора Новосибирской области</w:t>
      </w:r>
      <w:r w:rsidRPr="00DC52A1">
        <w:rPr>
          <w:color w:val="000000"/>
          <w:sz w:val="28"/>
          <w:szCs w:val="28"/>
        </w:rPr>
        <w:t>, что соответствует полному составу персонала.</w:t>
      </w:r>
    </w:p>
    <w:p w:rsidR="00992AD6" w:rsidRPr="00DC52A1" w:rsidRDefault="00992AD6" w:rsidP="00DC52A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52A1">
        <w:rPr>
          <w:color w:val="000000"/>
          <w:sz w:val="28"/>
          <w:szCs w:val="28"/>
        </w:rPr>
        <w:t xml:space="preserve">По данным проведенного опроса, 90% персонала отдела читают профессиональную литературу, в том числе законодательные акты. Кроме того, 70% респондентов </w:t>
      </w:r>
      <w:r w:rsidR="009E35BB" w:rsidRPr="00DC52A1">
        <w:rPr>
          <w:color w:val="000000"/>
          <w:sz w:val="28"/>
          <w:szCs w:val="28"/>
        </w:rPr>
        <w:t xml:space="preserve">этого же </w:t>
      </w:r>
      <w:r w:rsidRPr="00DC52A1">
        <w:rPr>
          <w:color w:val="000000"/>
          <w:sz w:val="28"/>
          <w:szCs w:val="28"/>
        </w:rPr>
        <w:t>отдела встречали за последнее время интересную для себя информацию о профессиональной деятельности, что говорит, о том, что у них есть иные, кроме спец. литературы источники об этом. Кроме того, 85% участников опроса имеют предложения об улучшении работы в своем отделе, считают возможным улучшить качество работы своего отдела.</w:t>
      </w:r>
    </w:p>
    <w:p w:rsidR="00992AD6" w:rsidRPr="00DC52A1" w:rsidRDefault="00992AD6" w:rsidP="00DC52A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52A1">
        <w:rPr>
          <w:color w:val="000000"/>
          <w:sz w:val="28"/>
          <w:szCs w:val="28"/>
        </w:rPr>
        <w:t>Значительная разница между количеством предложений о работе своего подразделения (30%) и работе других подразделений (70%) наряду с низким опытом внедрения предложений (только 20%) может свидетельствовать о позиции фокусирования критики сотрудников отдела бухгалтерии на работе своего подразделения, не анализируя с таким же вниманием недостатки в своей работе.</w:t>
      </w:r>
    </w:p>
    <w:p w:rsidR="00992AD6" w:rsidRPr="00DC52A1" w:rsidRDefault="00992AD6" w:rsidP="00DC52A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52A1">
        <w:rPr>
          <w:color w:val="000000"/>
          <w:sz w:val="28"/>
          <w:szCs w:val="28"/>
        </w:rPr>
        <w:t xml:space="preserve">Около 93% сотрудников </w:t>
      </w:r>
      <w:r w:rsidR="009E35BB" w:rsidRPr="00DC52A1">
        <w:rPr>
          <w:color w:val="000000"/>
          <w:sz w:val="28"/>
          <w:szCs w:val="28"/>
        </w:rPr>
        <w:t xml:space="preserve">пресс-службы Губернатора Новосибирской области </w:t>
      </w:r>
      <w:r w:rsidRPr="00DC52A1">
        <w:rPr>
          <w:color w:val="000000"/>
          <w:sz w:val="28"/>
          <w:szCs w:val="28"/>
        </w:rPr>
        <w:t>считают, что возможно улучшить качество их подразделения и у 73% из них есть предложения об этом. Тот факт, что 100% респондентов отдела</w:t>
      </w:r>
      <w:r w:rsidR="009E35BB" w:rsidRPr="00DC52A1">
        <w:rPr>
          <w:color w:val="000000"/>
          <w:sz w:val="28"/>
          <w:szCs w:val="28"/>
        </w:rPr>
        <w:t xml:space="preserve"> по взаимодействию со СМИ</w:t>
      </w:r>
      <w:r w:rsidRPr="00DC52A1">
        <w:rPr>
          <w:color w:val="000000"/>
          <w:sz w:val="28"/>
          <w:szCs w:val="28"/>
        </w:rPr>
        <w:t xml:space="preserve"> читают специализированную литературу, но лишь 80% из них нашли для себя интересную информацию, что говорит об анализе доступной им информации в качестве применения ее на практике.</w:t>
      </w:r>
    </w:p>
    <w:p w:rsidR="00992AD6" w:rsidRPr="00DC52A1" w:rsidRDefault="00992AD6" w:rsidP="00DC52A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52A1">
        <w:rPr>
          <w:color w:val="000000"/>
          <w:sz w:val="28"/>
          <w:szCs w:val="28"/>
        </w:rPr>
        <w:t xml:space="preserve">Так как предложений о работе других подразделений в отделе меньше на 20%, чем о работе самого отдела свидетельствует о том, что персонал </w:t>
      </w:r>
      <w:r w:rsidR="009E35BB" w:rsidRPr="00DC52A1">
        <w:rPr>
          <w:color w:val="000000"/>
          <w:sz w:val="28"/>
          <w:szCs w:val="28"/>
        </w:rPr>
        <w:t xml:space="preserve">этого </w:t>
      </w:r>
      <w:r w:rsidRPr="00DC52A1">
        <w:rPr>
          <w:color w:val="000000"/>
          <w:sz w:val="28"/>
          <w:szCs w:val="28"/>
        </w:rPr>
        <w:t xml:space="preserve">отдела готов и более заинтересован в реформировании своей работы не перекладывая ответственность на другие подразделения. Опыт практического применения на практике предложений есть у 87% работников </w:t>
      </w:r>
      <w:r w:rsidR="009E35BB" w:rsidRPr="00DC52A1">
        <w:rPr>
          <w:color w:val="000000"/>
          <w:sz w:val="28"/>
          <w:szCs w:val="28"/>
        </w:rPr>
        <w:t xml:space="preserve">пресс-службы АНО </w:t>
      </w:r>
      <w:r w:rsidRPr="00DC52A1">
        <w:rPr>
          <w:color w:val="000000"/>
          <w:sz w:val="28"/>
          <w:szCs w:val="28"/>
        </w:rPr>
        <w:t xml:space="preserve">в сравнении с 20% </w:t>
      </w:r>
      <w:r w:rsidR="009E35BB" w:rsidRPr="00DC52A1">
        <w:rPr>
          <w:color w:val="000000"/>
          <w:sz w:val="28"/>
          <w:szCs w:val="28"/>
        </w:rPr>
        <w:t>пресс-службы Губернатора</w:t>
      </w:r>
      <w:r w:rsidRPr="00DC52A1">
        <w:rPr>
          <w:color w:val="000000"/>
          <w:sz w:val="28"/>
          <w:szCs w:val="28"/>
        </w:rPr>
        <w:t>. 100% персонала отдела считают, что эффективные предложения в области профессиональной деятельности должны поощряться руководством. Из них в моральном поощрении заинтересованы 80%, а в материальном 93%, 0 человек готов вносить предложения без поощрения.</w:t>
      </w:r>
    </w:p>
    <w:p w:rsidR="00992AD6" w:rsidRPr="00DC52A1" w:rsidRDefault="00992AD6" w:rsidP="00DC52A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52A1">
        <w:rPr>
          <w:color w:val="000000"/>
          <w:sz w:val="28"/>
          <w:szCs w:val="28"/>
        </w:rPr>
        <w:t xml:space="preserve">Полученные результаты исследования позволяют сделать вывод о том, что в отделе </w:t>
      </w:r>
      <w:r w:rsidR="009E35BB" w:rsidRPr="00DC52A1">
        <w:rPr>
          <w:color w:val="000000"/>
          <w:sz w:val="28"/>
          <w:szCs w:val="28"/>
        </w:rPr>
        <w:t xml:space="preserve">по взаимодействию со СМИ </w:t>
      </w:r>
      <w:r w:rsidRPr="00DC52A1">
        <w:rPr>
          <w:color w:val="000000"/>
          <w:sz w:val="28"/>
          <w:szCs w:val="28"/>
        </w:rPr>
        <w:t xml:space="preserve">инновационный потенциал управления гораздо выше, чем в </w:t>
      </w:r>
      <w:r w:rsidR="009E35BB" w:rsidRPr="00DC52A1">
        <w:rPr>
          <w:color w:val="000000"/>
          <w:sz w:val="28"/>
          <w:szCs w:val="28"/>
        </w:rPr>
        <w:t>пресс-службе Губернатора</w:t>
      </w:r>
      <w:r w:rsidRPr="00DC52A1">
        <w:rPr>
          <w:color w:val="000000"/>
          <w:sz w:val="28"/>
          <w:szCs w:val="28"/>
        </w:rPr>
        <w:t>. Об этом косвенно свидетельствует 100% читающего специализированную литературу персонала юридического отдела в отличие от 30% в отделе бухгалтерии. Другим фактом, позволяющим подтвердить, этот вывод служит то, что лишь 40% респондентов отдела бухгалтерии согласны с возможностью улучшить свою работу, а в юридическом отделе около 93%.</w:t>
      </w:r>
    </w:p>
    <w:p w:rsidR="009E35BB" w:rsidRPr="00DC52A1" w:rsidRDefault="00992AD6" w:rsidP="00DC52A1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52A1">
        <w:rPr>
          <w:color w:val="000000"/>
          <w:sz w:val="28"/>
          <w:szCs w:val="28"/>
        </w:rPr>
        <w:t>Опыт внедрения предложений гораздо выше в отделе</w:t>
      </w:r>
      <w:r w:rsidR="009E35BB" w:rsidRPr="00DC52A1">
        <w:rPr>
          <w:color w:val="000000"/>
          <w:sz w:val="28"/>
          <w:szCs w:val="28"/>
        </w:rPr>
        <w:t xml:space="preserve"> по взаимодействию со СМИ</w:t>
      </w:r>
      <w:r w:rsidRPr="00DC52A1">
        <w:rPr>
          <w:color w:val="000000"/>
          <w:sz w:val="28"/>
          <w:szCs w:val="28"/>
        </w:rPr>
        <w:t xml:space="preserve"> (87%) чем в </w:t>
      </w:r>
      <w:r w:rsidR="009E35BB" w:rsidRPr="00DC52A1">
        <w:rPr>
          <w:color w:val="000000"/>
          <w:sz w:val="28"/>
          <w:szCs w:val="28"/>
        </w:rPr>
        <w:t>пресс-службе Губернатора</w:t>
      </w:r>
      <w:r w:rsidRPr="00DC52A1">
        <w:rPr>
          <w:color w:val="000000"/>
          <w:sz w:val="28"/>
          <w:szCs w:val="28"/>
        </w:rPr>
        <w:t xml:space="preserve"> (20%). Значение морального поощрения для </w:t>
      </w:r>
      <w:r w:rsidR="009E35BB" w:rsidRPr="00DC52A1">
        <w:rPr>
          <w:color w:val="000000"/>
          <w:sz w:val="28"/>
          <w:szCs w:val="28"/>
        </w:rPr>
        <w:t xml:space="preserve">сотрудников </w:t>
      </w:r>
      <w:r w:rsidRPr="00DC52A1">
        <w:rPr>
          <w:color w:val="000000"/>
          <w:sz w:val="28"/>
          <w:szCs w:val="28"/>
        </w:rPr>
        <w:t xml:space="preserve">отдела </w:t>
      </w:r>
      <w:r w:rsidR="009E35BB" w:rsidRPr="00DC52A1">
        <w:rPr>
          <w:color w:val="000000"/>
          <w:sz w:val="28"/>
          <w:szCs w:val="28"/>
        </w:rPr>
        <w:t>гораздо выше (80%).</w:t>
      </w:r>
    </w:p>
    <w:p w:rsidR="00DC52A1" w:rsidRDefault="00992AD6" w:rsidP="00DC5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52A1">
        <w:rPr>
          <w:sz w:val="28"/>
          <w:szCs w:val="28"/>
        </w:rPr>
        <w:t>Эффективность данного вида инноваций состоит из экономической, социальной и управленческой. Для расчета совокупной эффективности необходимо определить набор показателей по каждому из ее видов, который доступен определению и оценке. Предложены варианты оценки эффективности</w:t>
      </w:r>
      <w:r w:rsidR="00DC52A1">
        <w:rPr>
          <w:sz w:val="28"/>
          <w:szCs w:val="28"/>
        </w:rPr>
        <w:t xml:space="preserve"> </w:t>
      </w:r>
      <w:r w:rsidRPr="00DC52A1">
        <w:rPr>
          <w:sz w:val="28"/>
          <w:szCs w:val="28"/>
        </w:rPr>
        <w:t>ОУ инноваций, учитывающие возможность определения выбранных показателей в конкретных числовых значениях, а также в ситуациях, которые не поддаются прямой численной оценке (рис.2).</w:t>
      </w:r>
    </w:p>
    <w:p w:rsidR="00992AD6" w:rsidRPr="00DC52A1" w:rsidRDefault="00992AD6" w:rsidP="00DC52A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52A1">
        <w:rPr>
          <w:sz w:val="28"/>
          <w:szCs w:val="28"/>
        </w:rPr>
        <w:t>При оценке эффективности всегда происходит сравнение с каким-то иным, предшествующим состоянием. Поэтому автор рассматривает варианты сравнения с предшествующим периодом и варианты сравнения с некоторой идеальной ситуацией.</w:t>
      </w:r>
    </w:p>
    <w:p w:rsidR="00FB2E53" w:rsidRDefault="00FB2E53" w:rsidP="00DC52A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92AD6" w:rsidRPr="00DC52A1" w:rsidRDefault="002B4B72" w:rsidP="00DC52A1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8"/>
          <w:lang w:val="en-US"/>
        </w:rPr>
        <w:br w:type="page"/>
      </w:r>
      <w:r w:rsidR="00970CAE">
        <w:rPr>
          <w:sz w:val="28"/>
          <w:szCs w:val="28"/>
        </w:rPr>
        <w:pict>
          <v:shape id="_x0000_i1026" type="#_x0000_t75" style="width:273.75pt;height:175.5pt">
            <v:imagedata r:id="rId8" o:title=""/>
          </v:shape>
        </w:pict>
      </w:r>
    </w:p>
    <w:p w:rsidR="00FB2E53" w:rsidRPr="00DC52A1" w:rsidRDefault="00FB2E53" w:rsidP="00DC52A1">
      <w:pPr>
        <w:suppressAutoHyphens/>
        <w:spacing w:line="360" w:lineRule="auto"/>
        <w:ind w:firstLine="709"/>
        <w:jc w:val="both"/>
        <w:rPr>
          <w:sz w:val="28"/>
        </w:rPr>
      </w:pPr>
      <w:r w:rsidRPr="00DC52A1">
        <w:rPr>
          <w:sz w:val="28"/>
        </w:rPr>
        <w:t>Рис.2. Алгоритмы оценки эффективности ОУ инноваций</w:t>
      </w:r>
    </w:p>
    <w:p w:rsidR="00992AD6" w:rsidRPr="00DC52A1" w:rsidRDefault="00992AD6" w:rsidP="00DC5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92AD6" w:rsidRPr="00DC52A1" w:rsidRDefault="00992AD6" w:rsidP="00DC5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52A1">
        <w:rPr>
          <w:sz w:val="28"/>
          <w:szCs w:val="28"/>
        </w:rPr>
        <w:t>Для ситуаций, когда возможно определить только набор показателей, не поддающийся численной оценке, автор предлагает направления социологического опроса, по результатам которого можно оценивать эффективность ОУ инноваций в данных ситуациях (рис.3</w:t>
      </w:r>
      <w:r w:rsidR="00FB2E53" w:rsidRPr="00DC52A1">
        <w:rPr>
          <w:sz w:val="28"/>
          <w:szCs w:val="28"/>
        </w:rPr>
        <w:t>).</w:t>
      </w:r>
    </w:p>
    <w:p w:rsidR="009E35BB" w:rsidRPr="00DC52A1" w:rsidRDefault="009E35BB" w:rsidP="00DC52A1">
      <w:pPr>
        <w:suppressAutoHyphens/>
        <w:spacing w:line="360" w:lineRule="auto"/>
        <w:ind w:firstLine="709"/>
        <w:jc w:val="both"/>
        <w:rPr>
          <w:sz w:val="28"/>
        </w:rPr>
      </w:pPr>
    </w:p>
    <w:p w:rsidR="00FB2E53" w:rsidRPr="00DC52A1" w:rsidRDefault="00970CAE" w:rsidP="00DC52A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7" type="#_x0000_t75" style="width:282pt;height:192.75pt">
            <v:imagedata r:id="rId9" o:title=""/>
          </v:shape>
        </w:pict>
      </w:r>
    </w:p>
    <w:p w:rsidR="00FB2E53" w:rsidRPr="00DC52A1" w:rsidRDefault="00FB2E53" w:rsidP="00DC52A1">
      <w:pPr>
        <w:suppressAutoHyphens/>
        <w:spacing w:line="360" w:lineRule="auto"/>
        <w:ind w:firstLine="709"/>
        <w:jc w:val="both"/>
        <w:rPr>
          <w:sz w:val="28"/>
        </w:rPr>
      </w:pPr>
      <w:r w:rsidRPr="00DC52A1">
        <w:rPr>
          <w:sz w:val="28"/>
        </w:rPr>
        <w:t>Рис.3. Рекомендуемые направления социологического опроса</w:t>
      </w:r>
    </w:p>
    <w:p w:rsidR="00FB2E53" w:rsidRPr="00DC52A1" w:rsidRDefault="00FB2E53" w:rsidP="00DC52A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92AD6" w:rsidRPr="00DC52A1" w:rsidRDefault="00992AD6" w:rsidP="00DC5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52A1">
        <w:rPr>
          <w:sz w:val="28"/>
          <w:szCs w:val="28"/>
        </w:rPr>
        <w:t>Для формализации оценки эффективности ОУ инновации автором разработаны шкалы для каждого вида эффективности. На рис. 4 приведен пример шкалы для формализации результатов оценки социальной эффективности.</w:t>
      </w:r>
    </w:p>
    <w:p w:rsidR="00992AD6" w:rsidRPr="00DC52A1" w:rsidRDefault="002B4B72" w:rsidP="00DC52A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lang w:val="en-US"/>
        </w:rPr>
        <w:br w:type="page"/>
      </w:r>
      <w:r w:rsidR="00970CAE">
        <w:rPr>
          <w:sz w:val="28"/>
          <w:szCs w:val="28"/>
        </w:rPr>
        <w:pict>
          <v:shape id="_x0000_i1028" type="#_x0000_t75" style="width:216.75pt;height:111pt">
            <v:imagedata r:id="rId10" o:title=""/>
          </v:shape>
        </w:pict>
      </w:r>
    </w:p>
    <w:p w:rsidR="00FB2E53" w:rsidRPr="00DC52A1" w:rsidRDefault="00FB2E53" w:rsidP="00DC52A1">
      <w:pPr>
        <w:suppressAutoHyphens/>
        <w:spacing w:line="360" w:lineRule="auto"/>
        <w:ind w:firstLine="709"/>
        <w:jc w:val="both"/>
        <w:rPr>
          <w:sz w:val="28"/>
        </w:rPr>
      </w:pPr>
      <w:r w:rsidRPr="00DC52A1">
        <w:rPr>
          <w:sz w:val="28"/>
        </w:rPr>
        <w:t>Рис.4. Шкала для оценки социальной эффективности</w:t>
      </w:r>
    </w:p>
    <w:p w:rsidR="00FB2E53" w:rsidRPr="00DC52A1" w:rsidRDefault="00FB2E53" w:rsidP="00DC5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92AD6" w:rsidRPr="00DC52A1" w:rsidRDefault="00992AD6" w:rsidP="00DC5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52A1">
        <w:rPr>
          <w:sz w:val="28"/>
          <w:szCs w:val="28"/>
        </w:rPr>
        <w:t xml:space="preserve">Оценка эффективности ОУ инноваций проводилась на основе исследования и анализа практической реализации ОУ инноваций </w:t>
      </w:r>
      <w:r w:rsidR="009E35BB" w:rsidRPr="00DC52A1">
        <w:rPr>
          <w:sz w:val="28"/>
          <w:szCs w:val="28"/>
        </w:rPr>
        <w:t>в</w:t>
      </w:r>
      <w:r w:rsidRPr="00DC52A1">
        <w:rPr>
          <w:sz w:val="28"/>
          <w:szCs w:val="28"/>
        </w:rPr>
        <w:t xml:space="preserve"> обследуемом </w:t>
      </w:r>
      <w:r w:rsidR="009E35BB" w:rsidRPr="00DC52A1">
        <w:rPr>
          <w:sz w:val="28"/>
          <w:szCs w:val="28"/>
        </w:rPr>
        <w:t>структурном подразделении</w:t>
      </w:r>
      <w:r w:rsidRPr="00DC52A1">
        <w:rPr>
          <w:sz w:val="28"/>
          <w:szCs w:val="28"/>
        </w:rPr>
        <w:t>.</w:t>
      </w:r>
    </w:p>
    <w:p w:rsidR="009E35BB" w:rsidRPr="00DC52A1" w:rsidRDefault="00992AD6" w:rsidP="00DC5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52A1">
        <w:rPr>
          <w:sz w:val="28"/>
          <w:szCs w:val="28"/>
        </w:rPr>
        <w:t xml:space="preserve">В </w:t>
      </w:r>
      <w:r w:rsidR="009E35BB" w:rsidRPr="00DC52A1">
        <w:rPr>
          <w:sz w:val="28"/>
          <w:szCs w:val="28"/>
        </w:rPr>
        <w:t xml:space="preserve">пресс-службе Губернатора Новосибирской области </w:t>
      </w:r>
      <w:r w:rsidRPr="00DC52A1">
        <w:rPr>
          <w:sz w:val="28"/>
          <w:szCs w:val="28"/>
        </w:rPr>
        <w:t xml:space="preserve">исследовалось внедрение системы менеджмента качества. </w:t>
      </w:r>
      <w:r w:rsidR="009E35BB" w:rsidRPr="00DC52A1">
        <w:rPr>
          <w:sz w:val="28"/>
          <w:szCs w:val="28"/>
        </w:rPr>
        <w:t xml:space="preserve">В отделе по взаимодействию со СМИ </w:t>
      </w:r>
      <w:r w:rsidRPr="00DC52A1">
        <w:rPr>
          <w:sz w:val="28"/>
          <w:szCs w:val="28"/>
        </w:rPr>
        <w:t>был изучен опыт информационной системы, которая была реализована в директивном порядке без соответствующей подготовки и обучения персонала. Также не была проведена оценка соответствия внутренних процессов организации, приобретаемой инфор</w:t>
      </w:r>
      <w:r w:rsidR="009E35BB" w:rsidRPr="00DC52A1">
        <w:rPr>
          <w:sz w:val="28"/>
          <w:szCs w:val="28"/>
        </w:rPr>
        <w:t>мационной системе.</w:t>
      </w:r>
    </w:p>
    <w:p w:rsidR="00992AD6" w:rsidRPr="00DC52A1" w:rsidRDefault="00992AD6" w:rsidP="00DC5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52A1">
        <w:rPr>
          <w:sz w:val="28"/>
          <w:szCs w:val="28"/>
        </w:rPr>
        <w:t>На основе полученных оценок по видам эффективности и интерпретации значений показателей, характеризующих ее виды, определяется положение на шкале для</w:t>
      </w:r>
      <w:r w:rsidR="00DC52A1">
        <w:rPr>
          <w:sz w:val="28"/>
          <w:szCs w:val="28"/>
        </w:rPr>
        <w:t xml:space="preserve"> </w:t>
      </w:r>
      <w:r w:rsidRPr="00DC52A1">
        <w:rPr>
          <w:sz w:val="28"/>
          <w:szCs w:val="28"/>
        </w:rPr>
        <w:t>определенной ОУ инновации. Так оцен</w:t>
      </w:r>
      <w:r w:rsidR="009E35BB" w:rsidRPr="00DC52A1">
        <w:rPr>
          <w:sz w:val="28"/>
          <w:szCs w:val="28"/>
        </w:rPr>
        <w:t xml:space="preserve">ка эффективности для СМК в департаменте информации администрации Новосибирской области </w:t>
      </w:r>
      <w:r w:rsidR="00FB2E53" w:rsidRPr="00DC52A1">
        <w:rPr>
          <w:sz w:val="28"/>
          <w:szCs w:val="28"/>
        </w:rPr>
        <w:t>получило оценку 1б.</w:t>
      </w:r>
    </w:p>
    <w:p w:rsidR="00FB2E53" w:rsidRPr="00DC52A1" w:rsidRDefault="00FB2E53" w:rsidP="00DC5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92AD6" w:rsidRPr="00DC52A1" w:rsidRDefault="009E35BB" w:rsidP="00DC52A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52A1">
        <w:rPr>
          <w:sz w:val="28"/>
          <w:szCs w:val="28"/>
        </w:rPr>
        <w:br w:type="page"/>
      </w:r>
      <w:r w:rsidR="00992AD6" w:rsidRPr="00DC52A1">
        <w:rPr>
          <w:sz w:val="28"/>
          <w:szCs w:val="28"/>
        </w:rPr>
        <w:t>Заключение</w:t>
      </w:r>
    </w:p>
    <w:p w:rsidR="00FB2E53" w:rsidRPr="00DC52A1" w:rsidRDefault="00FB2E53" w:rsidP="00DC52A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D55C3" w:rsidRPr="00DC52A1" w:rsidRDefault="007D55C3" w:rsidP="00DC52A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52A1">
        <w:rPr>
          <w:color w:val="000000"/>
          <w:sz w:val="28"/>
          <w:szCs w:val="28"/>
        </w:rPr>
        <w:t>На сегодняшний день в инновационном менеджменте как науке ведутся попытки авторских разработок, направленных на измерение инновационного потенциала управления, которые с точки зрения подхода не вполне корректны. Перспективным в этом смысле является направление измерения инновационного потенциала управления через оценку эффективности изменения организационных структур, наличие в организации, подразделениях организации способности персонала к введению инноваций, количестве фактически имеющихся запатентованных инновационных разработок.</w:t>
      </w:r>
    </w:p>
    <w:p w:rsidR="007D55C3" w:rsidRPr="00DC52A1" w:rsidRDefault="007D55C3" w:rsidP="00DC52A1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52A1">
        <w:rPr>
          <w:color w:val="000000"/>
          <w:sz w:val="28"/>
          <w:szCs w:val="28"/>
        </w:rPr>
        <w:t>Необходимо отметить, что для повышения инициативы работников, а значит и инновационного потенциала управления исследуемых подразделений руководству необходимо разработать и умело применять систему поощрений за эффективные предложения со стороны персонала. Как известно в Японии существует богатейший опыт эффективной системы поощрений работников предприятий на достижение высоких результатов в своей профессиональной деятельности.</w:t>
      </w:r>
    </w:p>
    <w:p w:rsidR="00DC52A1" w:rsidRDefault="007D55C3" w:rsidP="00DC5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52A1">
        <w:rPr>
          <w:sz w:val="28"/>
          <w:szCs w:val="28"/>
        </w:rPr>
        <w:t>Вследствие того, что для отдела информационного обеспечения и взаимодействия со СМИ департамента информации администрации Новосибирской области характерно положительное отношение, оживленная реакция на изменения и инновационная активность, что является причиной этому являются достаточно благоприятная обстановка на предприятии и возрастной состав коллектива, основа которого – молодые люди.</w:t>
      </w:r>
    </w:p>
    <w:p w:rsidR="007D55C3" w:rsidRPr="00DC52A1" w:rsidRDefault="007D55C3" w:rsidP="00DC5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52A1">
        <w:rPr>
          <w:sz w:val="28"/>
          <w:szCs w:val="28"/>
        </w:rPr>
        <w:t>Сотрудники пресс-службы положительно и с энтузиазмом относятся к изменениям, их инновационная активность очень высокая. Это объясняется, прежде всего, спецификой работы отдела. Ведь каждый день в СМИ появляются критические замечания о деятельности администрации Новосибирской области, на которые своевременно реагируют сотрудники отдела, чтобы сгладить информационные риски.</w:t>
      </w:r>
    </w:p>
    <w:p w:rsidR="007D55C3" w:rsidRPr="00DC52A1" w:rsidRDefault="007D55C3" w:rsidP="00DC52A1">
      <w:pPr>
        <w:pStyle w:val="31"/>
        <w:suppressAutoHyphens/>
        <w:spacing w:before="0"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en-US"/>
        </w:rPr>
      </w:pPr>
      <w:r w:rsidRPr="00DC52A1">
        <w:rPr>
          <w:rFonts w:ascii="Times New Roman" w:hAnsi="Times New Roman"/>
          <w:color w:val="auto"/>
          <w:sz w:val="28"/>
          <w:szCs w:val="28"/>
        </w:rPr>
        <w:t>Кроме того, используя современные средства мониторинга: отслеживая публикации средств массовой информации в федеральных, областных и районных печатных изданиях, новостные ленты информационных агентств; ежедневно анализируя телевизионные сюжеты основных телеканалов в режиме реального времени; собирая информацию о публикациях материалов критической направленности, вышедших в печатных СМИ о деятельности администрации области; департаментом информации, а в частности отделом по взаимодействию со СМИ, был подготовлен сводный анализ о количестве информационных положительных либо критических материалов (публикациях, теле-, радиосюжетах), вышедших в региональных СМИ за определенный период, с указанием наиболее освещаемых тем.</w:t>
      </w:r>
    </w:p>
    <w:p w:rsidR="00FB2E53" w:rsidRPr="00DC52A1" w:rsidRDefault="00FB2E53" w:rsidP="00DC52A1">
      <w:pPr>
        <w:pStyle w:val="31"/>
        <w:suppressAutoHyphens/>
        <w:spacing w:before="0"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en-US"/>
        </w:rPr>
      </w:pPr>
    </w:p>
    <w:p w:rsidR="00992AD6" w:rsidRPr="00DC52A1" w:rsidRDefault="007D55C3" w:rsidP="00DC52A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52A1">
        <w:rPr>
          <w:sz w:val="28"/>
          <w:szCs w:val="28"/>
        </w:rPr>
        <w:br w:type="page"/>
      </w:r>
      <w:r w:rsidR="00992AD6" w:rsidRPr="00DC52A1">
        <w:rPr>
          <w:sz w:val="28"/>
          <w:szCs w:val="28"/>
        </w:rPr>
        <w:t>Список использованной литературы</w:t>
      </w:r>
    </w:p>
    <w:p w:rsidR="00FB2E53" w:rsidRPr="00DC52A1" w:rsidRDefault="00FB2E53" w:rsidP="00DC52A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92AD6" w:rsidRPr="00DC52A1" w:rsidRDefault="00992AD6" w:rsidP="002B4B72">
      <w:pPr>
        <w:numPr>
          <w:ilvl w:val="0"/>
          <w:numId w:val="34"/>
        </w:numPr>
        <w:shd w:val="clear" w:color="auto" w:fill="FFFFFF"/>
        <w:tabs>
          <w:tab w:val="clear" w:pos="1287"/>
          <w:tab w:val="num" w:pos="0"/>
          <w:tab w:val="left" w:pos="426"/>
          <w:tab w:val="left" w:pos="108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DC52A1">
        <w:rPr>
          <w:color w:val="000000"/>
          <w:sz w:val="28"/>
          <w:szCs w:val="28"/>
        </w:rPr>
        <w:t>Высоцкий Л.Л. Администрирование проекта. - Новосибирск: НГАУ, 2005. –</w:t>
      </w:r>
      <w:r w:rsidR="007D55C3" w:rsidRPr="00DC52A1">
        <w:rPr>
          <w:color w:val="000000"/>
          <w:sz w:val="28"/>
          <w:szCs w:val="28"/>
        </w:rPr>
        <w:t xml:space="preserve"> </w:t>
      </w:r>
      <w:r w:rsidRPr="00DC52A1">
        <w:rPr>
          <w:color w:val="000000"/>
          <w:sz w:val="28"/>
          <w:szCs w:val="28"/>
        </w:rPr>
        <w:t>63</w:t>
      </w:r>
      <w:r w:rsidR="007D55C3" w:rsidRPr="00DC52A1">
        <w:rPr>
          <w:color w:val="000000"/>
          <w:sz w:val="28"/>
          <w:szCs w:val="28"/>
        </w:rPr>
        <w:t xml:space="preserve"> </w:t>
      </w:r>
      <w:r w:rsidRPr="00DC52A1">
        <w:rPr>
          <w:color w:val="000000"/>
          <w:sz w:val="28"/>
          <w:szCs w:val="28"/>
        </w:rPr>
        <w:t>с.</w:t>
      </w:r>
    </w:p>
    <w:p w:rsidR="00992AD6" w:rsidRPr="00DC52A1" w:rsidRDefault="00992AD6" w:rsidP="002B4B72">
      <w:pPr>
        <w:numPr>
          <w:ilvl w:val="0"/>
          <w:numId w:val="34"/>
        </w:numPr>
        <w:shd w:val="clear" w:color="auto" w:fill="FFFFFF"/>
        <w:tabs>
          <w:tab w:val="clear" w:pos="1287"/>
          <w:tab w:val="num" w:pos="0"/>
          <w:tab w:val="left" w:pos="426"/>
          <w:tab w:val="left" w:pos="900"/>
          <w:tab w:val="left" w:pos="108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DC52A1">
        <w:rPr>
          <w:color w:val="000000"/>
          <w:sz w:val="28"/>
          <w:szCs w:val="28"/>
        </w:rPr>
        <w:t>Высоцкий Л.Л. Инновационный менеджмент: Учеб. пос. Новосибирск: СибАГС, 1999. - 190 с.</w:t>
      </w:r>
    </w:p>
    <w:p w:rsidR="00992AD6" w:rsidRPr="00DC52A1" w:rsidRDefault="00992AD6" w:rsidP="002B4B72">
      <w:pPr>
        <w:numPr>
          <w:ilvl w:val="0"/>
          <w:numId w:val="34"/>
        </w:numPr>
        <w:shd w:val="clear" w:color="auto" w:fill="FFFFFF"/>
        <w:tabs>
          <w:tab w:val="clear" w:pos="1287"/>
          <w:tab w:val="num" w:pos="0"/>
          <w:tab w:val="left" w:pos="426"/>
          <w:tab w:val="left" w:pos="108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DC52A1">
        <w:rPr>
          <w:color w:val="000000"/>
          <w:sz w:val="28"/>
          <w:szCs w:val="28"/>
        </w:rPr>
        <w:t>Высоцкий Л.Л. Основы эволюционного менеджмента. — Новосибирск: СибАГС, 2001.-194 с.</w:t>
      </w:r>
    </w:p>
    <w:p w:rsidR="00992AD6" w:rsidRPr="00DC52A1" w:rsidRDefault="00992AD6" w:rsidP="002B4B72">
      <w:pPr>
        <w:numPr>
          <w:ilvl w:val="0"/>
          <w:numId w:val="34"/>
        </w:numPr>
        <w:shd w:val="clear" w:color="auto" w:fill="FFFFFF"/>
        <w:tabs>
          <w:tab w:val="clear" w:pos="1287"/>
          <w:tab w:val="num" w:pos="0"/>
          <w:tab w:val="left" w:pos="426"/>
          <w:tab w:val="left" w:pos="108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DC52A1">
        <w:rPr>
          <w:color w:val="000000"/>
          <w:sz w:val="28"/>
          <w:szCs w:val="28"/>
        </w:rPr>
        <w:t>Высоцкий Л.Л. Словарь-справочник инновационного менеджмента. - Новосибирск: НГАСУ, 2000. - 73 с.</w:t>
      </w:r>
    </w:p>
    <w:p w:rsidR="00992AD6" w:rsidRPr="00DC52A1" w:rsidRDefault="00992AD6" w:rsidP="002B4B72">
      <w:pPr>
        <w:numPr>
          <w:ilvl w:val="0"/>
          <w:numId w:val="34"/>
        </w:numPr>
        <w:shd w:val="clear" w:color="auto" w:fill="FFFFFF"/>
        <w:tabs>
          <w:tab w:val="clear" w:pos="1287"/>
          <w:tab w:val="num" w:pos="0"/>
          <w:tab w:val="left" w:pos="426"/>
          <w:tab w:val="left" w:pos="108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DC52A1">
        <w:rPr>
          <w:color w:val="000000"/>
          <w:sz w:val="28"/>
          <w:szCs w:val="28"/>
        </w:rPr>
        <w:t>Высоцкий Л.Л. Стратегическое управление инновационной деятельностью. - Новосибирск: СибАГС, 1998. - 35 с.</w:t>
      </w:r>
    </w:p>
    <w:p w:rsidR="00992AD6" w:rsidRPr="00DC52A1" w:rsidRDefault="00992AD6" w:rsidP="002B4B72">
      <w:pPr>
        <w:numPr>
          <w:ilvl w:val="0"/>
          <w:numId w:val="34"/>
        </w:numPr>
        <w:shd w:val="clear" w:color="auto" w:fill="FFFFFF"/>
        <w:tabs>
          <w:tab w:val="clear" w:pos="1287"/>
          <w:tab w:val="num" w:pos="0"/>
          <w:tab w:val="left" w:pos="426"/>
          <w:tab w:val="left" w:pos="108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DC52A1">
        <w:rPr>
          <w:color w:val="000000"/>
          <w:sz w:val="28"/>
          <w:szCs w:val="28"/>
        </w:rPr>
        <w:t>Высоцкий Л.Л. Управление проектами: традиции и новизна. - Новосибирск: СибАГС, 2000. - 291 с.</w:t>
      </w:r>
    </w:p>
    <w:p w:rsidR="00992AD6" w:rsidRPr="00DC52A1" w:rsidRDefault="00992AD6" w:rsidP="002B4B72">
      <w:pPr>
        <w:numPr>
          <w:ilvl w:val="0"/>
          <w:numId w:val="34"/>
        </w:numPr>
        <w:tabs>
          <w:tab w:val="clear" w:pos="1287"/>
          <w:tab w:val="num" w:pos="0"/>
          <w:tab w:val="left" w:pos="426"/>
          <w:tab w:val="left" w:pos="108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C52A1">
        <w:rPr>
          <w:sz w:val="28"/>
          <w:szCs w:val="28"/>
        </w:rPr>
        <w:t xml:space="preserve">Горевая Е.С. Адекватность кадровой политики инновационной инфраструктуре предприятия </w:t>
      </w:r>
      <w:r w:rsidRPr="00DC52A1">
        <w:rPr>
          <w:iCs/>
          <w:sz w:val="28"/>
          <w:szCs w:val="28"/>
        </w:rPr>
        <w:t>/Е.С. Горевая, Г.Л. Русин</w:t>
      </w:r>
      <w:r w:rsidRPr="00DC52A1">
        <w:rPr>
          <w:sz w:val="28"/>
          <w:szCs w:val="28"/>
        </w:rPr>
        <w:t xml:space="preserve"> // </w:t>
      </w:r>
      <w:r w:rsidRPr="00DC52A1">
        <w:rPr>
          <w:sz w:val="28"/>
          <w:szCs w:val="28"/>
          <w:lang w:val="en-US"/>
        </w:rPr>
        <w:t>III</w:t>
      </w:r>
      <w:r w:rsidRPr="00DC52A1">
        <w:rPr>
          <w:sz w:val="28"/>
          <w:szCs w:val="28"/>
        </w:rPr>
        <w:t xml:space="preserve"> МНПК </w:t>
      </w:r>
      <w:r w:rsidR="00DC52A1">
        <w:rPr>
          <w:sz w:val="28"/>
          <w:szCs w:val="28"/>
        </w:rPr>
        <w:t>"</w:t>
      </w:r>
      <w:r w:rsidRPr="00DC52A1">
        <w:rPr>
          <w:sz w:val="28"/>
          <w:szCs w:val="28"/>
        </w:rPr>
        <w:t>Конкуренция и конкурентоспособность. Организация производства конкурентоспособной продукции</w:t>
      </w:r>
      <w:r w:rsidR="00DC52A1">
        <w:rPr>
          <w:sz w:val="28"/>
          <w:szCs w:val="28"/>
        </w:rPr>
        <w:t>"</w:t>
      </w:r>
      <w:r w:rsidRPr="00DC52A1">
        <w:rPr>
          <w:sz w:val="28"/>
          <w:szCs w:val="28"/>
        </w:rPr>
        <w:t>. -</w:t>
      </w:r>
      <w:r w:rsidR="00DC52A1">
        <w:rPr>
          <w:sz w:val="28"/>
          <w:szCs w:val="28"/>
        </w:rPr>
        <w:t xml:space="preserve"> </w:t>
      </w:r>
      <w:r w:rsidRPr="00DC52A1">
        <w:rPr>
          <w:sz w:val="28"/>
          <w:szCs w:val="28"/>
        </w:rPr>
        <w:t>Новоч</w:t>
      </w:r>
      <w:r w:rsidR="007D55C3" w:rsidRPr="00DC52A1">
        <w:rPr>
          <w:sz w:val="28"/>
          <w:szCs w:val="28"/>
        </w:rPr>
        <w:t>еркасск. – 2005. – 51 -53 с.</w:t>
      </w:r>
    </w:p>
    <w:p w:rsidR="00992AD6" w:rsidRPr="00DC52A1" w:rsidRDefault="007D55C3" w:rsidP="002B4B72">
      <w:pPr>
        <w:numPr>
          <w:ilvl w:val="0"/>
          <w:numId w:val="34"/>
        </w:numPr>
        <w:tabs>
          <w:tab w:val="clear" w:pos="1287"/>
          <w:tab w:val="num" w:pos="0"/>
          <w:tab w:val="left" w:pos="426"/>
          <w:tab w:val="left" w:pos="108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C52A1">
        <w:rPr>
          <w:sz w:val="28"/>
          <w:szCs w:val="28"/>
        </w:rPr>
        <w:t>Горевая</w:t>
      </w:r>
      <w:r w:rsidR="00992AD6" w:rsidRPr="00DC52A1">
        <w:rPr>
          <w:sz w:val="28"/>
          <w:szCs w:val="28"/>
        </w:rPr>
        <w:t xml:space="preserve"> Е.С. Управление инновационным кадровым потенциалом // Материалы </w:t>
      </w:r>
      <w:r w:rsidR="00992AD6" w:rsidRPr="00DC52A1">
        <w:rPr>
          <w:sz w:val="28"/>
          <w:szCs w:val="28"/>
          <w:lang w:val="en-US"/>
        </w:rPr>
        <w:t>XLIII</w:t>
      </w:r>
      <w:r w:rsidR="00992AD6" w:rsidRPr="00DC52A1">
        <w:rPr>
          <w:sz w:val="28"/>
          <w:szCs w:val="28"/>
        </w:rPr>
        <w:t xml:space="preserve"> МНСК </w:t>
      </w:r>
      <w:r w:rsidR="00DC52A1">
        <w:rPr>
          <w:sz w:val="28"/>
          <w:szCs w:val="28"/>
        </w:rPr>
        <w:t>"</w:t>
      </w:r>
      <w:r w:rsidR="00992AD6" w:rsidRPr="00DC52A1">
        <w:rPr>
          <w:sz w:val="28"/>
          <w:szCs w:val="28"/>
        </w:rPr>
        <w:t>Студент и научно-технический прогресс</w:t>
      </w:r>
      <w:r w:rsidR="00DC52A1">
        <w:rPr>
          <w:sz w:val="28"/>
          <w:szCs w:val="28"/>
        </w:rPr>
        <w:t>"</w:t>
      </w:r>
      <w:r w:rsidR="00992AD6" w:rsidRPr="00DC52A1">
        <w:rPr>
          <w:sz w:val="28"/>
          <w:szCs w:val="28"/>
        </w:rPr>
        <w:t xml:space="preserve">: Управление. – Новосибирск: СибАГС, 2005. - 387 </w:t>
      </w:r>
      <w:r w:rsidRPr="00DC52A1">
        <w:rPr>
          <w:sz w:val="28"/>
          <w:szCs w:val="28"/>
        </w:rPr>
        <w:t>–</w:t>
      </w:r>
      <w:r w:rsidR="00992AD6" w:rsidRPr="00DC52A1">
        <w:rPr>
          <w:sz w:val="28"/>
          <w:szCs w:val="28"/>
        </w:rPr>
        <w:t xml:space="preserve"> 38</w:t>
      </w:r>
      <w:r w:rsidRPr="00DC52A1">
        <w:rPr>
          <w:sz w:val="28"/>
          <w:szCs w:val="28"/>
        </w:rPr>
        <w:t>9 с.</w:t>
      </w:r>
    </w:p>
    <w:p w:rsidR="00FB2E53" w:rsidRPr="002B4B72" w:rsidRDefault="00FB2E53" w:rsidP="002B4B72">
      <w:pPr>
        <w:tabs>
          <w:tab w:val="left" w:pos="426"/>
          <w:tab w:val="left" w:pos="1080"/>
        </w:tabs>
        <w:suppressAutoHyphens/>
        <w:spacing w:line="360" w:lineRule="auto"/>
        <w:rPr>
          <w:sz w:val="28"/>
          <w:szCs w:val="28"/>
        </w:rPr>
      </w:pPr>
    </w:p>
    <w:p w:rsidR="00992AD6" w:rsidRPr="00DC52A1" w:rsidRDefault="00FB2E53" w:rsidP="00DC52A1">
      <w:pPr>
        <w:pStyle w:val="1"/>
        <w:keepNext w:val="0"/>
        <w:suppressAutoHyphens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  <w:lang w:val="en-US"/>
        </w:rPr>
      </w:pPr>
      <w:bookmarkStart w:id="0" w:name="_Toc149305158"/>
      <w:r w:rsidRPr="00DC52A1">
        <w:rPr>
          <w:b w:val="0"/>
          <w:sz w:val="28"/>
          <w:szCs w:val="28"/>
        </w:rPr>
        <w:br w:type="page"/>
      </w:r>
      <w:bookmarkEnd w:id="0"/>
      <w:r w:rsidR="00992AD6" w:rsidRPr="00DC52A1">
        <w:rPr>
          <w:b w:val="0"/>
          <w:bCs w:val="0"/>
          <w:color w:val="000000"/>
          <w:sz w:val="28"/>
          <w:szCs w:val="28"/>
        </w:rPr>
        <w:t>Приложение 1</w:t>
      </w:r>
    </w:p>
    <w:p w:rsidR="00FB2E53" w:rsidRPr="00DC52A1" w:rsidRDefault="00FB2E53" w:rsidP="00DC52A1">
      <w:pPr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992AD6" w:rsidRPr="002B4B72" w:rsidRDefault="00992AD6" w:rsidP="00DC52A1">
      <w:pPr>
        <w:pStyle w:val="2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lang w:val="en-US"/>
        </w:rPr>
      </w:pPr>
      <w:bookmarkStart w:id="1" w:name="_Toc149305159"/>
      <w:r w:rsidRPr="00DC52A1">
        <w:rPr>
          <w:rFonts w:ascii="Times New Roman" w:hAnsi="Times New Roman" w:cs="Times New Roman"/>
          <w:b w:val="0"/>
          <w:i w:val="0"/>
        </w:rPr>
        <w:t>Опросный лист</w:t>
      </w:r>
      <w:bookmarkEnd w:id="1"/>
      <w:r w:rsidR="002B4B72">
        <w:rPr>
          <w:rFonts w:ascii="Times New Roman" w:hAnsi="Times New Roman" w:cs="Times New Roman"/>
          <w:b w:val="0"/>
          <w:i w:val="0"/>
          <w:lang w:val="en-US"/>
        </w:rPr>
        <w:t>.</w:t>
      </w:r>
    </w:p>
    <w:p w:rsidR="00992AD6" w:rsidRPr="00DC52A1" w:rsidRDefault="00992AD6" w:rsidP="00DC52A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52A1">
        <w:rPr>
          <w:bCs/>
          <w:color w:val="000000"/>
          <w:sz w:val="28"/>
          <w:szCs w:val="28"/>
        </w:rPr>
        <w:t>Социологический опрос - 2009 г.</w:t>
      </w:r>
    </w:p>
    <w:p w:rsidR="00992AD6" w:rsidRPr="00DC52A1" w:rsidRDefault="007D55C3" w:rsidP="00DC52A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52A1">
        <w:rPr>
          <w:color w:val="000000"/>
          <w:sz w:val="28"/>
          <w:szCs w:val="28"/>
        </w:rPr>
        <w:t>Отдел информационного обеспечения и взаимодействия со СМИ п</w:t>
      </w:r>
      <w:r w:rsidR="00992AD6" w:rsidRPr="00DC52A1">
        <w:rPr>
          <w:color w:val="000000"/>
          <w:sz w:val="28"/>
          <w:szCs w:val="28"/>
        </w:rPr>
        <w:t xml:space="preserve">роводит для внутреннего пользования социологическое исследование на тему </w:t>
      </w:r>
      <w:r w:rsidR="00DC52A1">
        <w:rPr>
          <w:color w:val="000000"/>
          <w:sz w:val="28"/>
          <w:szCs w:val="28"/>
        </w:rPr>
        <w:t>"</w:t>
      </w:r>
      <w:r w:rsidR="00992AD6" w:rsidRPr="00DC52A1">
        <w:rPr>
          <w:color w:val="000000"/>
          <w:sz w:val="28"/>
          <w:szCs w:val="28"/>
        </w:rPr>
        <w:t>Организация инновационной деятельности профессиональной работы подразделений</w:t>
      </w:r>
      <w:r w:rsidR="00DC52A1">
        <w:rPr>
          <w:color w:val="000000"/>
          <w:sz w:val="28"/>
          <w:szCs w:val="28"/>
        </w:rPr>
        <w:t>"</w:t>
      </w:r>
      <w:r w:rsidR="00992AD6" w:rsidRPr="00DC52A1">
        <w:rPr>
          <w:color w:val="000000"/>
          <w:sz w:val="28"/>
          <w:szCs w:val="28"/>
        </w:rPr>
        <w:t>.</w:t>
      </w:r>
    </w:p>
    <w:p w:rsidR="00992AD6" w:rsidRPr="00DC52A1" w:rsidRDefault="00992AD6" w:rsidP="00DC52A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52A1">
        <w:rPr>
          <w:color w:val="000000"/>
          <w:sz w:val="28"/>
          <w:szCs w:val="28"/>
        </w:rPr>
        <w:t>Результаты данного исследования помогут сформировать рекомендации для корректировки работы внутри подразделе</w:t>
      </w:r>
      <w:r w:rsidR="007D55C3" w:rsidRPr="00DC52A1">
        <w:rPr>
          <w:color w:val="000000"/>
          <w:sz w:val="28"/>
          <w:szCs w:val="28"/>
        </w:rPr>
        <w:t>ний и между подразделениями наших структурных подразделений</w:t>
      </w:r>
      <w:r w:rsidRPr="00DC52A1">
        <w:rPr>
          <w:color w:val="000000"/>
          <w:sz w:val="28"/>
          <w:szCs w:val="28"/>
        </w:rPr>
        <w:t>. Надеемся на Вашу помощь и профессиональную поддержку в решении наших общих профессиональных задач.</w:t>
      </w:r>
    </w:p>
    <w:p w:rsidR="00992AD6" w:rsidRPr="00DC52A1" w:rsidRDefault="00992AD6" w:rsidP="00DC52A1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52A1">
        <w:rPr>
          <w:color w:val="000000"/>
          <w:sz w:val="28"/>
          <w:szCs w:val="28"/>
        </w:rPr>
        <w:t>Выбранный Вами отв</w:t>
      </w:r>
      <w:r w:rsidR="00FB2E53" w:rsidRPr="00DC52A1">
        <w:rPr>
          <w:color w:val="000000"/>
          <w:sz w:val="28"/>
          <w:szCs w:val="28"/>
        </w:rPr>
        <w:t>ет на вопрос отметьте знаком 1.</w:t>
      </w:r>
    </w:p>
    <w:p w:rsidR="00992AD6" w:rsidRPr="00DC52A1" w:rsidRDefault="00992AD6" w:rsidP="00DC52A1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DC52A1">
        <w:rPr>
          <w:color w:val="000000"/>
          <w:sz w:val="28"/>
          <w:szCs w:val="28"/>
        </w:rPr>
        <w:t>Анонимность ответов гарантируется.</w:t>
      </w:r>
    </w:p>
    <w:p w:rsidR="00FB2E53" w:rsidRPr="00DC52A1" w:rsidRDefault="00FB2E53" w:rsidP="00DC52A1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79"/>
        <w:gridCol w:w="5862"/>
        <w:gridCol w:w="706"/>
        <w:gridCol w:w="697"/>
        <w:gridCol w:w="1328"/>
      </w:tblGrid>
      <w:tr w:rsidR="00992AD6" w:rsidRPr="00244B10" w:rsidTr="00244B10">
        <w:trPr>
          <w:jc w:val="center"/>
        </w:trPr>
        <w:tc>
          <w:tcPr>
            <w:tcW w:w="483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color w:val="000000"/>
                <w:szCs w:val="18"/>
              </w:rPr>
            </w:pPr>
            <w:r w:rsidRPr="00244B10">
              <w:rPr>
                <w:color w:val="000000"/>
                <w:szCs w:val="18"/>
              </w:rPr>
              <w:t>№</w:t>
            </w:r>
          </w:p>
        </w:tc>
        <w:tc>
          <w:tcPr>
            <w:tcW w:w="6130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color w:val="000000"/>
                <w:szCs w:val="18"/>
              </w:rPr>
            </w:pPr>
            <w:r w:rsidRPr="00244B10">
              <w:rPr>
                <w:color w:val="000000"/>
                <w:szCs w:val="18"/>
              </w:rPr>
              <w:t>Темы, вопросы</w:t>
            </w:r>
          </w:p>
        </w:tc>
        <w:tc>
          <w:tcPr>
            <w:tcW w:w="725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color w:val="000000"/>
                <w:szCs w:val="18"/>
              </w:rPr>
            </w:pPr>
            <w:r w:rsidRPr="00244B10">
              <w:rPr>
                <w:color w:val="000000"/>
                <w:szCs w:val="18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color w:val="000000"/>
                <w:szCs w:val="18"/>
              </w:rPr>
            </w:pPr>
            <w:r w:rsidRPr="00244B10">
              <w:rPr>
                <w:color w:val="000000"/>
                <w:szCs w:val="18"/>
              </w:rPr>
              <w:t>Нет</w:t>
            </w:r>
          </w:p>
        </w:tc>
        <w:tc>
          <w:tcPr>
            <w:tcW w:w="1359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color w:val="000000"/>
                <w:szCs w:val="18"/>
              </w:rPr>
            </w:pPr>
            <w:r w:rsidRPr="00244B10">
              <w:rPr>
                <w:color w:val="000000"/>
                <w:szCs w:val="18"/>
              </w:rPr>
              <w:t>Примеч</w:t>
            </w:r>
          </w:p>
        </w:tc>
      </w:tr>
      <w:tr w:rsidR="00992AD6" w:rsidRPr="00244B10" w:rsidTr="00244B10">
        <w:trPr>
          <w:jc w:val="center"/>
        </w:trPr>
        <w:tc>
          <w:tcPr>
            <w:tcW w:w="483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color w:val="000000"/>
                <w:szCs w:val="18"/>
              </w:rPr>
            </w:pPr>
          </w:p>
        </w:tc>
        <w:tc>
          <w:tcPr>
            <w:tcW w:w="6130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color w:val="000000"/>
                <w:szCs w:val="18"/>
              </w:rPr>
            </w:pPr>
            <w:r w:rsidRPr="00244B10">
              <w:rPr>
                <w:bCs/>
                <w:szCs w:val="18"/>
              </w:rPr>
              <w:t>Самообразование</w:t>
            </w:r>
          </w:p>
        </w:tc>
        <w:tc>
          <w:tcPr>
            <w:tcW w:w="725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color w:val="000000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color w:val="000000"/>
                <w:szCs w:val="18"/>
              </w:rPr>
            </w:pPr>
          </w:p>
        </w:tc>
        <w:tc>
          <w:tcPr>
            <w:tcW w:w="1359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color w:val="000000"/>
                <w:szCs w:val="18"/>
              </w:rPr>
            </w:pPr>
          </w:p>
        </w:tc>
      </w:tr>
      <w:tr w:rsidR="00992AD6" w:rsidRPr="00244B10" w:rsidTr="00244B10">
        <w:trPr>
          <w:jc w:val="center"/>
        </w:trPr>
        <w:tc>
          <w:tcPr>
            <w:tcW w:w="483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18"/>
              </w:rPr>
            </w:pPr>
            <w:r w:rsidRPr="00244B10">
              <w:rPr>
                <w:szCs w:val="18"/>
              </w:rPr>
              <w:t>1</w:t>
            </w:r>
          </w:p>
        </w:tc>
        <w:tc>
          <w:tcPr>
            <w:tcW w:w="6130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18"/>
              </w:rPr>
            </w:pPr>
            <w:r w:rsidRPr="00244B10">
              <w:rPr>
                <w:bCs/>
                <w:color w:val="000000"/>
                <w:szCs w:val="18"/>
              </w:rPr>
              <w:t>Читаете ли Вы специализированную литературу по Вашей профессиональной деятельности?</w:t>
            </w:r>
          </w:p>
        </w:tc>
        <w:tc>
          <w:tcPr>
            <w:tcW w:w="725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color w:val="000000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color w:val="000000"/>
                <w:szCs w:val="18"/>
              </w:rPr>
            </w:pPr>
          </w:p>
        </w:tc>
        <w:tc>
          <w:tcPr>
            <w:tcW w:w="1359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color w:val="000000"/>
                <w:szCs w:val="18"/>
              </w:rPr>
            </w:pPr>
          </w:p>
        </w:tc>
      </w:tr>
      <w:tr w:rsidR="00992AD6" w:rsidRPr="00244B10" w:rsidTr="00244B10">
        <w:trPr>
          <w:jc w:val="center"/>
        </w:trPr>
        <w:tc>
          <w:tcPr>
            <w:tcW w:w="483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18"/>
              </w:rPr>
            </w:pPr>
            <w:r w:rsidRPr="00244B10">
              <w:rPr>
                <w:szCs w:val="18"/>
              </w:rPr>
              <w:t>2</w:t>
            </w:r>
          </w:p>
        </w:tc>
        <w:tc>
          <w:tcPr>
            <w:tcW w:w="6130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18"/>
              </w:rPr>
            </w:pPr>
            <w:r w:rsidRPr="00244B10">
              <w:rPr>
                <w:bCs/>
                <w:color w:val="000000"/>
                <w:szCs w:val="18"/>
              </w:rPr>
              <w:t>Встречали ли Вы за последнее время интересную для себя информацию о Вашей профессиональной деятельности, которую хотели бы применить в своей работе?</w:t>
            </w:r>
          </w:p>
        </w:tc>
        <w:tc>
          <w:tcPr>
            <w:tcW w:w="725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color w:val="000000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color w:val="000000"/>
                <w:szCs w:val="18"/>
              </w:rPr>
            </w:pPr>
          </w:p>
        </w:tc>
        <w:tc>
          <w:tcPr>
            <w:tcW w:w="1359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color w:val="000000"/>
                <w:szCs w:val="18"/>
              </w:rPr>
            </w:pPr>
          </w:p>
        </w:tc>
      </w:tr>
      <w:tr w:rsidR="00992AD6" w:rsidRPr="00244B10" w:rsidTr="00244B10">
        <w:trPr>
          <w:jc w:val="center"/>
        </w:trPr>
        <w:tc>
          <w:tcPr>
            <w:tcW w:w="483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18"/>
              </w:rPr>
            </w:pPr>
          </w:p>
        </w:tc>
        <w:tc>
          <w:tcPr>
            <w:tcW w:w="6130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18"/>
              </w:rPr>
            </w:pPr>
            <w:r w:rsidRPr="00244B10">
              <w:rPr>
                <w:bCs/>
                <w:szCs w:val="18"/>
              </w:rPr>
              <w:t>Обучение</w:t>
            </w:r>
          </w:p>
        </w:tc>
        <w:tc>
          <w:tcPr>
            <w:tcW w:w="725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color w:val="000000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color w:val="000000"/>
                <w:szCs w:val="18"/>
              </w:rPr>
            </w:pPr>
          </w:p>
        </w:tc>
        <w:tc>
          <w:tcPr>
            <w:tcW w:w="1359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color w:val="000000"/>
                <w:szCs w:val="18"/>
              </w:rPr>
            </w:pPr>
          </w:p>
        </w:tc>
      </w:tr>
      <w:tr w:rsidR="00992AD6" w:rsidRPr="00244B10" w:rsidTr="00244B10">
        <w:trPr>
          <w:jc w:val="center"/>
        </w:trPr>
        <w:tc>
          <w:tcPr>
            <w:tcW w:w="483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18"/>
              </w:rPr>
            </w:pPr>
            <w:r w:rsidRPr="00244B10">
              <w:rPr>
                <w:szCs w:val="18"/>
              </w:rPr>
              <w:t>3</w:t>
            </w:r>
          </w:p>
        </w:tc>
        <w:tc>
          <w:tcPr>
            <w:tcW w:w="6130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18"/>
              </w:rPr>
            </w:pPr>
            <w:r w:rsidRPr="00244B10">
              <w:rPr>
                <w:szCs w:val="18"/>
              </w:rPr>
              <w:t>Участвовали ли Вы в работе семинаров, конференций</w:t>
            </w:r>
          </w:p>
        </w:tc>
        <w:tc>
          <w:tcPr>
            <w:tcW w:w="725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color w:val="000000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color w:val="000000"/>
                <w:szCs w:val="18"/>
              </w:rPr>
            </w:pPr>
          </w:p>
        </w:tc>
        <w:tc>
          <w:tcPr>
            <w:tcW w:w="1359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color w:val="000000"/>
                <w:szCs w:val="18"/>
              </w:rPr>
            </w:pPr>
          </w:p>
        </w:tc>
      </w:tr>
      <w:tr w:rsidR="00992AD6" w:rsidRPr="00244B10" w:rsidTr="00244B10">
        <w:trPr>
          <w:jc w:val="center"/>
        </w:trPr>
        <w:tc>
          <w:tcPr>
            <w:tcW w:w="483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18"/>
              </w:rPr>
            </w:pPr>
            <w:r w:rsidRPr="00244B10">
              <w:rPr>
                <w:szCs w:val="18"/>
              </w:rPr>
              <w:t>4</w:t>
            </w:r>
          </w:p>
        </w:tc>
        <w:tc>
          <w:tcPr>
            <w:tcW w:w="6130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18"/>
              </w:rPr>
            </w:pPr>
            <w:r w:rsidRPr="00244B10">
              <w:rPr>
                <w:szCs w:val="18"/>
              </w:rPr>
              <w:t>Проходили ли Вы курсы повышения квалификации</w:t>
            </w:r>
          </w:p>
        </w:tc>
        <w:tc>
          <w:tcPr>
            <w:tcW w:w="725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color w:val="000000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color w:val="000000"/>
                <w:szCs w:val="18"/>
              </w:rPr>
            </w:pPr>
          </w:p>
        </w:tc>
        <w:tc>
          <w:tcPr>
            <w:tcW w:w="1359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color w:val="000000"/>
                <w:szCs w:val="18"/>
              </w:rPr>
            </w:pPr>
          </w:p>
        </w:tc>
      </w:tr>
      <w:tr w:rsidR="00992AD6" w:rsidRPr="00244B10" w:rsidTr="00244B10">
        <w:trPr>
          <w:jc w:val="center"/>
        </w:trPr>
        <w:tc>
          <w:tcPr>
            <w:tcW w:w="483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18"/>
              </w:rPr>
            </w:pPr>
            <w:r w:rsidRPr="00244B10">
              <w:rPr>
                <w:szCs w:val="18"/>
              </w:rPr>
              <w:t>5</w:t>
            </w:r>
          </w:p>
        </w:tc>
        <w:tc>
          <w:tcPr>
            <w:tcW w:w="6130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18"/>
              </w:rPr>
            </w:pPr>
            <w:r w:rsidRPr="00244B10">
              <w:rPr>
                <w:szCs w:val="18"/>
              </w:rPr>
              <w:t>Проходили ли Вы стажировки</w:t>
            </w:r>
          </w:p>
        </w:tc>
        <w:tc>
          <w:tcPr>
            <w:tcW w:w="725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color w:val="000000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color w:val="000000"/>
                <w:szCs w:val="18"/>
              </w:rPr>
            </w:pPr>
          </w:p>
        </w:tc>
        <w:tc>
          <w:tcPr>
            <w:tcW w:w="1359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color w:val="000000"/>
                <w:szCs w:val="18"/>
              </w:rPr>
            </w:pPr>
          </w:p>
        </w:tc>
      </w:tr>
      <w:tr w:rsidR="00992AD6" w:rsidRPr="00244B10" w:rsidTr="00244B10">
        <w:trPr>
          <w:jc w:val="center"/>
        </w:trPr>
        <w:tc>
          <w:tcPr>
            <w:tcW w:w="483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18"/>
              </w:rPr>
            </w:pPr>
          </w:p>
        </w:tc>
        <w:tc>
          <w:tcPr>
            <w:tcW w:w="6130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18"/>
              </w:rPr>
            </w:pPr>
            <w:r w:rsidRPr="00244B10">
              <w:rPr>
                <w:bCs/>
                <w:szCs w:val="18"/>
              </w:rPr>
              <w:t>Генерирование новшеств</w:t>
            </w:r>
          </w:p>
        </w:tc>
        <w:tc>
          <w:tcPr>
            <w:tcW w:w="725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color w:val="000000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color w:val="000000"/>
                <w:szCs w:val="18"/>
              </w:rPr>
            </w:pPr>
          </w:p>
        </w:tc>
        <w:tc>
          <w:tcPr>
            <w:tcW w:w="1359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color w:val="000000"/>
                <w:szCs w:val="18"/>
              </w:rPr>
            </w:pPr>
          </w:p>
        </w:tc>
      </w:tr>
      <w:tr w:rsidR="00992AD6" w:rsidRPr="00244B10" w:rsidTr="00244B10">
        <w:trPr>
          <w:jc w:val="center"/>
        </w:trPr>
        <w:tc>
          <w:tcPr>
            <w:tcW w:w="483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18"/>
              </w:rPr>
            </w:pPr>
            <w:r w:rsidRPr="00244B10">
              <w:rPr>
                <w:szCs w:val="18"/>
              </w:rPr>
              <w:t>6</w:t>
            </w:r>
          </w:p>
        </w:tc>
        <w:tc>
          <w:tcPr>
            <w:tcW w:w="6130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18"/>
              </w:rPr>
            </w:pPr>
            <w:r w:rsidRPr="00244B10">
              <w:rPr>
                <w:bCs/>
                <w:color w:val="000000"/>
                <w:szCs w:val="18"/>
              </w:rPr>
              <w:t>Есть ли у Вас предложения по улучшению работы Вашего подразделения?</w:t>
            </w:r>
          </w:p>
        </w:tc>
        <w:tc>
          <w:tcPr>
            <w:tcW w:w="725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color w:val="000000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color w:val="000000"/>
                <w:szCs w:val="18"/>
              </w:rPr>
            </w:pPr>
          </w:p>
        </w:tc>
        <w:tc>
          <w:tcPr>
            <w:tcW w:w="1359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color w:val="000000"/>
                <w:szCs w:val="18"/>
              </w:rPr>
            </w:pPr>
          </w:p>
        </w:tc>
      </w:tr>
      <w:tr w:rsidR="00992AD6" w:rsidRPr="00244B10" w:rsidTr="00244B10">
        <w:trPr>
          <w:jc w:val="center"/>
        </w:trPr>
        <w:tc>
          <w:tcPr>
            <w:tcW w:w="483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18"/>
              </w:rPr>
            </w:pPr>
            <w:r w:rsidRPr="00244B10">
              <w:rPr>
                <w:szCs w:val="18"/>
              </w:rPr>
              <w:t>7</w:t>
            </w:r>
          </w:p>
        </w:tc>
        <w:tc>
          <w:tcPr>
            <w:tcW w:w="6130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18"/>
              </w:rPr>
            </w:pPr>
            <w:r w:rsidRPr="00244B10">
              <w:rPr>
                <w:bCs/>
                <w:color w:val="000000"/>
                <w:szCs w:val="18"/>
              </w:rPr>
              <w:t>Есть ли у Вас предложения по улучшению работы м</w:t>
            </w:r>
            <w:r w:rsidRPr="00244B10">
              <w:rPr>
                <w:szCs w:val="18"/>
              </w:rPr>
              <w:t>ежду подразделениями?</w:t>
            </w:r>
          </w:p>
        </w:tc>
        <w:tc>
          <w:tcPr>
            <w:tcW w:w="725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color w:val="000000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color w:val="000000"/>
                <w:szCs w:val="18"/>
              </w:rPr>
            </w:pPr>
          </w:p>
        </w:tc>
        <w:tc>
          <w:tcPr>
            <w:tcW w:w="1359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color w:val="000000"/>
                <w:szCs w:val="18"/>
              </w:rPr>
            </w:pPr>
          </w:p>
        </w:tc>
      </w:tr>
      <w:tr w:rsidR="00992AD6" w:rsidRPr="00244B10" w:rsidTr="00244B10">
        <w:trPr>
          <w:jc w:val="center"/>
        </w:trPr>
        <w:tc>
          <w:tcPr>
            <w:tcW w:w="483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18"/>
              </w:rPr>
            </w:pPr>
            <w:r w:rsidRPr="00244B10">
              <w:rPr>
                <w:szCs w:val="18"/>
              </w:rPr>
              <w:t>8</w:t>
            </w:r>
          </w:p>
        </w:tc>
        <w:tc>
          <w:tcPr>
            <w:tcW w:w="6130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18"/>
              </w:rPr>
            </w:pPr>
            <w:r w:rsidRPr="00244B10">
              <w:rPr>
                <w:bCs/>
                <w:color w:val="000000"/>
                <w:szCs w:val="18"/>
              </w:rPr>
              <w:t>Есть ли у Вас предложения по улучшению работы с</w:t>
            </w:r>
            <w:r w:rsidRPr="00244B10">
              <w:rPr>
                <w:szCs w:val="18"/>
              </w:rPr>
              <w:t xml:space="preserve"> клиентами?</w:t>
            </w:r>
          </w:p>
        </w:tc>
        <w:tc>
          <w:tcPr>
            <w:tcW w:w="725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color w:val="000000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color w:val="000000"/>
                <w:szCs w:val="18"/>
              </w:rPr>
            </w:pPr>
          </w:p>
        </w:tc>
        <w:tc>
          <w:tcPr>
            <w:tcW w:w="1359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color w:val="000000"/>
                <w:szCs w:val="18"/>
              </w:rPr>
            </w:pPr>
          </w:p>
        </w:tc>
      </w:tr>
      <w:tr w:rsidR="00992AD6" w:rsidRPr="00244B10" w:rsidTr="00244B10">
        <w:trPr>
          <w:jc w:val="center"/>
        </w:trPr>
        <w:tc>
          <w:tcPr>
            <w:tcW w:w="483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18"/>
              </w:rPr>
            </w:pPr>
          </w:p>
        </w:tc>
        <w:tc>
          <w:tcPr>
            <w:tcW w:w="6130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18"/>
              </w:rPr>
            </w:pPr>
            <w:r w:rsidRPr="00244B10">
              <w:rPr>
                <w:bCs/>
                <w:szCs w:val="18"/>
              </w:rPr>
              <w:t>Внедрение новшеств</w:t>
            </w:r>
          </w:p>
        </w:tc>
        <w:tc>
          <w:tcPr>
            <w:tcW w:w="725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color w:val="000000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color w:val="000000"/>
                <w:szCs w:val="18"/>
              </w:rPr>
            </w:pPr>
          </w:p>
        </w:tc>
        <w:tc>
          <w:tcPr>
            <w:tcW w:w="1359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color w:val="000000"/>
                <w:szCs w:val="18"/>
              </w:rPr>
            </w:pPr>
          </w:p>
        </w:tc>
      </w:tr>
      <w:tr w:rsidR="00992AD6" w:rsidRPr="00244B10" w:rsidTr="00244B10">
        <w:trPr>
          <w:jc w:val="center"/>
        </w:trPr>
        <w:tc>
          <w:tcPr>
            <w:tcW w:w="483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18"/>
              </w:rPr>
            </w:pPr>
            <w:r w:rsidRPr="00244B10">
              <w:rPr>
                <w:szCs w:val="18"/>
              </w:rPr>
              <w:t>9</w:t>
            </w:r>
          </w:p>
        </w:tc>
        <w:tc>
          <w:tcPr>
            <w:tcW w:w="6130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18"/>
              </w:rPr>
            </w:pPr>
            <w:r w:rsidRPr="00244B10">
              <w:rPr>
                <w:bCs/>
                <w:color w:val="000000"/>
                <w:szCs w:val="18"/>
              </w:rPr>
              <w:t>Есть ли у Вас опыт практического внедрения Ваших предложений в области Вашей профессиональной деятельности?</w:t>
            </w:r>
          </w:p>
        </w:tc>
        <w:tc>
          <w:tcPr>
            <w:tcW w:w="725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color w:val="000000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color w:val="000000"/>
                <w:szCs w:val="18"/>
              </w:rPr>
            </w:pPr>
          </w:p>
        </w:tc>
        <w:tc>
          <w:tcPr>
            <w:tcW w:w="1359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color w:val="000000"/>
                <w:szCs w:val="18"/>
              </w:rPr>
            </w:pPr>
          </w:p>
        </w:tc>
      </w:tr>
      <w:tr w:rsidR="00992AD6" w:rsidRPr="00244B10" w:rsidTr="00244B10">
        <w:trPr>
          <w:jc w:val="center"/>
        </w:trPr>
        <w:tc>
          <w:tcPr>
            <w:tcW w:w="483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18"/>
              </w:rPr>
            </w:pPr>
            <w:r w:rsidRPr="00244B10">
              <w:rPr>
                <w:szCs w:val="18"/>
              </w:rPr>
              <w:t>10</w:t>
            </w:r>
          </w:p>
        </w:tc>
        <w:tc>
          <w:tcPr>
            <w:tcW w:w="6130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18"/>
              </w:rPr>
            </w:pPr>
            <w:r w:rsidRPr="00244B10">
              <w:rPr>
                <w:bCs/>
                <w:color w:val="000000"/>
                <w:szCs w:val="18"/>
              </w:rPr>
              <w:t>Есть ли у Вас опыт практического внедрения чужих предложений в области Вашей профессиональной деятельности?</w:t>
            </w:r>
          </w:p>
        </w:tc>
        <w:tc>
          <w:tcPr>
            <w:tcW w:w="725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color w:val="000000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color w:val="000000"/>
                <w:szCs w:val="18"/>
              </w:rPr>
            </w:pPr>
          </w:p>
        </w:tc>
        <w:tc>
          <w:tcPr>
            <w:tcW w:w="1359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color w:val="000000"/>
                <w:szCs w:val="18"/>
              </w:rPr>
            </w:pPr>
          </w:p>
        </w:tc>
      </w:tr>
      <w:tr w:rsidR="00992AD6" w:rsidRPr="00244B10" w:rsidTr="00244B10">
        <w:trPr>
          <w:jc w:val="center"/>
        </w:trPr>
        <w:tc>
          <w:tcPr>
            <w:tcW w:w="483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18"/>
              </w:rPr>
            </w:pPr>
          </w:p>
        </w:tc>
        <w:tc>
          <w:tcPr>
            <w:tcW w:w="6130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18"/>
              </w:rPr>
            </w:pPr>
            <w:r w:rsidRPr="00244B10">
              <w:rPr>
                <w:bCs/>
                <w:szCs w:val="18"/>
              </w:rPr>
              <w:t>Мотивирования инновац. деятельн. достаточно?</w:t>
            </w:r>
          </w:p>
        </w:tc>
        <w:tc>
          <w:tcPr>
            <w:tcW w:w="725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color w:val="000000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color w:val="000000"/>
                <w:szCs w:val="18"/>
              </w:rPr>
            </w:pPr>
          </w:p>
        </w:tc>
        <w:tc>
          <w:tcPr>
            <w:tcW w:w="1359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color w:val="000000"/>
                <w:szCs w:val="18"/>
              </w:rPr>
            </w:pPr>
          </w:p>
        </w:tc>
      </w:tr>
      <w:tr w:rsidR="00992AD6" w:rsidRPr="00244B10" w:rsidTr="00244B10">
        <w:trPr>
          <w:jc w:val="center"/>
        </w:trPr>
        <w:tc>
          <w:tcPr>
            <w:tcW w:w="483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18"/>
              </w:rPr>
            </w:pPr>
            <w:r w:rsidRPr="00244B10">
              <w:rPr>
                <w:szCs w:val="18"/>
              </w:rPr>
              <w:t>11</w:t>
            </w:r>
          </w:p>
        </w:tc>
        <w:tc>
          <w:tcPr>
            <w:tcW w:w="6130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18"/>
              </w:rPr>
            </w:pPr>
            <w:r w:rsidRPr="00244B10">
              <w:rPr>
                <w:szCs w:val="18"/>
              </w:rPr>
              <w:t>Достаточно ли организовано моральное стимулирование инновационной деятельности</w:t>
            </w:r>
          </w:p>
        </w:tc>
        <w:tc>
          <w:tcPr>
            <w:tcW w:w="725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color w:val="000000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color w:val="000000"/>
                <w:szCs w:val="18"/>
              </w:rPr>
            </w:pPr>
          </w:p>
        </w:tc>
        <w:tc>
          <w:tcPr>
            <w:tcW w:w="1359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color w:val="000000"/>
                <w:szCs w:val="18"/>
              </w:rPr>
            </w:pPr>
          </w:p>
        </w:tc>
      </w:tr>
      <w:tr w:rsidR="00992AD6" w:rsidRPr="00244B10" w:rsidTr="00244B10">
        <w:trPr>
          <w:jc w:val="center"/>
        </w:trPr>
        <w:tc>
          <w:tcPr>
            <w:tcW w:w="483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18"/>
              </w:rPr>
            </w:pPr>
            <w:r w:rsidRPr="00244B10">
              <w:rPr>
                <w:szCs w:val="18"/>
              </w:rPr>
              <w:t>12</w:t>
            </w:r>
          </w:p>
        </w:tc>
        <w:tc>
          <w:tcPr>
            <w:tcW w:w="6130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18"/>
              </w:rPr>
            </w:pPr>
            <w:r w:rsidRPr="00244B10">
              <w:rPr>
                <w:szCs w:val="18"/>
              </w:rPr>
              <w:t>Достаточно ли организовано материальное стимулирование инновационной деятельности?</w:t>
            </w:r>
          </w:p>
        </w:tc>
        <w:tc>
          <w:tcPr>
            <w:tcW w:w="725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color w:val="000000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color w:val="000000"/>
                <w:szCs w:val="18"/>
              </w:rPr>
            </w:pPr>
          </w:p>
        </w:tc>
        <w:tc>
          <w:tcPr>
            <w:tcW w:w="1359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color w:val="000000"/>
                <w:szCs w:val="18"/>
              </w:rPr>
            </w:pPr>
          </w:p>
        </w:tc>
      </w:tr>
      <w:tr w:rsidR="00992AD6" w:rsidRPr="00244B10" w:rsidTr="00244B10">
        <w:trPr>
          <w:jc w:val="center"/>
        </w:trPr>
        <w:tc>
          <w:tcPr>
            <w:tcW w:w="483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18"/>
              </w:rPr>
            </w:pPr>
            <w:r w:rsidRPr="00244B10">
              <w:rPr>
                <w:szCs w:val="18"/>
              </w:rPr>
              <w:t>13</w:t>
            </w:r>
          </w:p>
        </w:tc>
        <w:tc>
          <w:tcPr>
            <w:tcW w:w="6130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18"/>
              </w:rPr>
            </w:pPr>
            <w:r w:rsidRPr="00244B10">
              <w:rPr>
                <w:szCs w:val="18"/>
              </w:rPr>
              <w:t>Считаете ли</w:t>
            </w:r>
            <w:r w:rsidR="00DC52A1" w:rsidRPr="00244B10">
              <w:rPr>
                <w:szCs w:val="18"/>
              </w:rPr>
              <w:t xml:space="preserve"> </w:t>
            </w:r>
            <w:r w:rsidRPr="00244B10">
              <w:rPr>
                <w:szCs w:val="18"/>
              </w:rPr>
              <w:t>Вы, что стимулирование инновационной деятельности не требуется</w:t>
            </w:r>
          </w:p>
        </w:tc>
        <w:tc>
          <w:tcPr>
            <w:tcW w:w="725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color w:val="000000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color w:val="000000"/>
                <w:szCs w:val="18"/>
              </w:rPr>
            </w:pPr>
          </w:p>
        </w:tc>
        <w:tc>
          <w:tcPr>
            <w:tcW w:w="1359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color w:val="000000"/>
                <w:szCs w:val="18"/>
              </w:rPr>
            </w:pPr>
          </w:p>
        </w:tc>
      </w:tr>
    </w:tbl>
    <w:p w:rsidR="00992AD6" w:rsidRPr="00DC52A1" w:rsidRDefault="00992AD6" w:rsidP="00DC52A1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92AD6" w:rsidRPr="00DC52A1" w:rsidRDefault="00992AD6" w:rsidP="00DC52A1">
      <w:pPr>
        <w:shd w:val="clear" w:color="auto" w:fill="FFFFFF"/>
        <w:suppressAutoHyphens/>
        <w:spacing w:line="360" w:lineRule="auto"/>
        <w:ind w:firstLine="709"/>
        <w:jc w:val="both"/>
        <w:rPr>
          <w:bCs/>
          <w:iCs/>
          <w:color w:val="000000"/>
          <w:sz w:val="28"/>
          <w:szCs w:val="24"/>
        </w:rPr>
      </w:pPr>
      <w:r w:rsidRPr="00DC52A1">
        <w:rPr>
          <w:bCs/>
          <w:iCs/>
          <w:color w:val="000000"/>
          <w:sz w:val="28"/>
          <w:szCs w:val="24"/>
        </w:rPr>
        <w:t>Благодарим Вас за участие в нашем исследовании!</w:t>
      </w:r>
    </w:p>
    <w:p w:rsidR="00992AD6" w:rsidRPr="00DC52A1" w:rsidRDefault="00992AD6" w:rsidP="00DC52A1">
      <w:pPr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  <w:r w:rsidRPr="00DC52A1">
        <w:rPr>
          <w:bCs/>
          <w:iCs/>
          <w:color w:val="000000"/>
          <w:sz w:val="28"/>
          <w:szCs w:val="24"/>
        </w:rPr>
        <w:br w:type="page"/>
      </w:r>
      <w:r w:rsidRPr="00DC52A1">
        <w:rPr>
          <w:bCs/>
          <w:color w:val="000000"/>
          <w:sz w:val="28"/>
          <w:szCs w:val="28"/>
        </w:rPr>
        <w:t>Приложение 2</w:t>
      </w:r>
    </w:p>
    <w:p w:rsidR="00FB2E53" w:rsidRPr="00DC52A1" w:rsidRDefault="00FB2E53" w:rsidP="00DC52A1">
      <w:pPr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</w:p>
    <w:p w:rsidR="00992AD6" w:rsidRPr="00DC52A1" w:rsidRDefault="00992AD6" w:rsidP="00DC52A1">
      <w:pPr>
        <w:pStyle w:val="2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2" w:name="_Toc149305160"/>
      <w:r w:rsidRPr="00DC52A1">
        <w:rPr>
          <w:rFonts w:ascii="Times New Roman" w:hAnsi="Times New Roman" w:cs="Times New Roman"/>
          <w:b w:val="0"/>
          <w:i w:val="0"/>
        </w:rPr>
        <w:t xml:space="preserve">Сводная таблица опроса по </w:t>
      </w:r>
      <w:bookmarkEnd w:id="2"/>
      <w:r w:rsidR="007D55C3" w:rsidRPr="00DC52A1">
        <w:rPr>
          <w:rFonts w:ascii="Times New Roman" w:hAnsi="Times New Roman" w:cs="Times New Roman"/>
          <w:b w:val="0"/>
          <w:i w:val="0"/>
        </w:rPr>
        <w:t>пресс-службе Губернатора Новосибирской области</w:t>
      </w:r>
    </w:p>
    <w:tbl>
      <w:tblPr>
        <w:tblW w:w="8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40"/>
        <w:gridCol w:w="3959"/>
        <w:gridCol w:w="620"/>
        <w:gridCol w:w="560"/>
        <w:gridCol w:w="977"/>
        <w:gridCol w:w="720"/>
        <w:gridCol w:w="1361"/>
      </w:tblGrid>
      <w:tr w:rsidR="00992AD6" w:rsidRPr="00244B10" w:rsidTr="00244B10">
        <w:trPr>
          <w:jc w:val="center"/>
        </w:trPr>
        <w:tc>
          <w:tcPr>
            <w:tcW w:w="540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3959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</w:p>
        </w:tc>
        <w:tc>
          <w:tcPr>
            <w:tcW w:w="620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560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977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Потенциал</w:t>
            </w:r>
          </w:p>
        </w:tc>
      </w:tr>
      <w:tr w:rsidR="00992AD6" w:rsidRPr="00244B10" w:rsidTr="00244B10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3959" w:type="dxa"/>
            <w:shd w:val="clear" w:color="auto" w:fill="auto"/>
            <w:noWrap/>
          </w:tcPr>
          <w:p w:rsidR="00992AD6" w:rsidRPr="00244B10" w:rsidRDefault="007D55C3" w:rsidP="00244B10">
            <w:pPr>
              <w:suppressAutoHyphens/>
              <w:spacing w:line="360" w:lineRule="auto"/>
              <w:rPr>
                <w:bCs/>
                <w:szCs w:val="24"/>
              </w:rPr>
            </w:pPr>
            <w:r w:rsidRPr="00244B10">
              <w:rPr>
                <w:bCs/>
                <w:szCs w:val="24"/>
              </w:rPr>
              <w:t>Пресс-служба Губернатора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  <w:r w:rsidRPr="00244B10">
              <w:rPr>
                <w:bCs/>
                <w:szCs w:val="24"/>
              </w:rPr>
              <w:t>n=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  <w:r w:rsidRPr="00244B10">
              <w:rPr>
                <w:bCs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</w:p>
        </w:tc>
        <w:tc>
          <w:tcPr>
            <w:tcW w:w="136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  <w:r w:rsidRPr="00244B10">
              <w:rPr>
                <w:bCs/>
                <w:szCs w:val="24"/>
              </w:rPr>
              <w:t>31,5</w:t>
            </w:r>
          </w:p>
        </w:tc>
      </w:tr>
      <w:tr w:rsidR="00992AD6" w:rsidRPr="00244B10" w:rsidTr="00244B10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3959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Нет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Процент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Вес</w:t>
            </w:r>
          </w:p>
        </w:tc>
        <w:tc>
          <w:tcPr>
            <w:tcW w:w="1361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Потенциал</w:t>
            </w:r>
          </w:p>
        </w:tc>
      </w:tr>
      <w:tr w:rsidR="00992AD6" w:rsidRPr="00244B10" w:rsidTr="00244B10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3959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  <w:r w:rsidRPr="00244B10">
              <w:rPr>
                <w:bCs/>
                <w:szCs w:val="24"/>
              </w:rPr>
              <w:t>Самообразование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  <w:r w:rsidRPr="00244B10">
              <w:rPr>
                <w:bCs/>
                <w:szCs w:val="24"/>
              </w:rPr>
              <w:t>0,2</w:t>
            </w:r>
          </w:p>
        </w:tc>
        <w:tc>
          <w:tcPr>
            <w:tcW w:w="136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  <w:r w:rsidRPr="00244B10">
              <w:rPr>
                <w:bCs/>
                <w:szCs w:val="24"/>
              </w:rPr>
              <w:t>12,5</w:t>
            </w:r>
          </w:p>
        </w:tc>
      </w:tr>
      <w:tr w:rsidR="00992AD6" w:rsidRPr="00244B10" w:rsidTr="00244B10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1</w:t>
            </w:r>
          </w:p>
        </w:tc>
        <w:tc>
          <w:tcPr>
            <w:tcW w:w="3959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Чтение специал. литературы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0,5</w:t>
            </w:r>
          </w:p>
        </w:tc>
        <w:tc>
          <w:tcPr>
            <w:tcW w:w="136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8,3</w:t>
            </w:r>
          </w:p>
        </w:tc>
      </w:tr>
      <w:tr w:rsidR="00992AD6" w:rsidRPr="00244B10" w:rsidTr="00244B10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2</w:t>
            </w:r>
          </w:p>
        </w:tc>
        <w:tc>
          <w:tcPr>
            <w:tcW w:w="3959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Извлечение полезного материала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0,5</w:t>
            </w:r>
          </w:p>
        </w:tc>
        <w:tc>
          <w:tcPr>
            <w:tcW w:w="136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4,2</w:t>
            </w:r>
          </w:p>
        </w:tc>
      </w:tr>
      <w:tr w:rsidR="00992AD6" w:rsidRPr="00244B10" w:rsidTr="00244B10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3959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136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0,0</w:t>
            </w:r>
          </w:p>
        </w:tc>
      </w:tr>
      <w:tr w:rsidR="00992AD6" w:rsidRPr="00244B10" w:rsidTr="00244B10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3959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  <w:r w:rsidRPr="00244B10">
              <w:rPr>
                <w:bCs/>
                <w:szCs w:val="24"/>
              </w:rPr>
              <w:t>Обучение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  <w:r w:rsidRPr="00244B10">
              <w:rPr>
                <w:bCs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  <w:r w:rsidRPr="00244B10">
              <w:rPr>
                <w:bCs/>
                <w:szCs w:val="24"/>
              </w:rPr>
              <w:t>0,2</w:t>
            </w:r>
          </w:p>
        </w:tc>
        <w:tc>
          <w:tcPr>
            <w:tcW w:w="136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  <w:r w:rsidRPr="00244B10">
              <w:rPr>
                <w:bCs/>
                <w:szCs w:val="24"/>
              </w:rPr>
              <w:t>4,0</w:t>
            </w:r>
          </w:p>
        </w:tc>
      </w:tr>
      <w:tr w:rsidR="00992AD6" w:rsidRPr="00244B10" w:rsidTr="00244B10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3</w:t>
            </w:r>
          </w:p>
        </w:tc>
        <w:tc>
          <w:tcPr>
            <w:tcW w:w="3959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Семинары, конференции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0,3</w:t>
            </w:r>
          </w:p>
        </w:tc>
        <w:tc>
          <w:tcPr>
            <w:tcW w:w="136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2,5</w:t>
            </w:r>
          </w:p>
        </w:tc>
      </w:tr>
      <w:tr w:rsidR="00992AD6" w:rsidRPr="00244B10" w:rsidTr="00244B10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4</w:t>
            </w:r>
          </w:p>
        </w:tc>
        <w:tc>
          <w:tcPr>
            <w:tcW w:w="3959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ФПК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0,3</w:t>
            </w:r>
          </w:p>
        </w:tc>
        <w:tc>
          <w:tcPr>
            <w:tcW w:w="136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1,0</w:t>
            </w:r>
          </w:p>
        </w:tc>
      </w:tr>
      <w:tr w:rsidR="00992AD6" w:rsidRPr="00244B10" w:rsidTr="00244B10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5</w:t>
            </w:r>
          </w:p>
        </w:tc>
        <w:tc>
          <w:tcPr>
            <w:tcW w:w="3959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Стажировки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0,3</w:t>
            </w:r>
          </w:p>
        </w:tc>
        <w:tc>
          <w:tcPr>
            <w:tcW w:w="136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0,5</w:t>
            </w:r>
          </w:p>
        </w:tc>
      </w:tr>
      <w:tr w:rsidR="00992AD6" w:rsidRPr="00244B10" w:rsidTr="00244B10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3959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  <w:r w:rsidRPr="00244B10">
              <w:rPr>
                <w:bCs/>
                <w:szCs w:val="24"/>
              </w:rPr>
              <w:t>Генерирование новшеств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  <w:r w:rsidRPr="00244B10">
              <w:rPr>
                <w:bCs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  <w:r w:rsidRPr="00244B10">
              <w:rPr>
                <w:bCs/>
                <w:szCs w:val="24"/>
              </w:rPr>
              <w:t>0,2</w:t>
            </w:r>
          </w:p>
        </w:tc>
        <w:tc>
          <w:tcPr>
            <w:tcW w:w="136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  <w:r w:rsidRPr="00244B10">
              <w:rPr>
                <w:bCs/>
                <w:szCs w:val="24"/>
              </w:rPr>
              <w:t>4,5</w:t>
            </w:r>
          </w:p>
        </w:tc>
      </w:tr>
      <w:tr w:rsidR="00992AD6" w:rsidRPr="00244B10" w:rsidTr="00244B10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6</w:t>
            </w:r>
          </w:p>
        </w:tc>
        <w:tc>
          <w:tcPr>
            <w:tcW w:w="3959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Внутри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0,3</w:t>
            </w:r>
          </w:p>
        </w:tc>
        <w:tc>
          <w:tcPr>
            <w:tcW w:w="136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1,5</w:t>
            </w:r>
          </w:p>
        </w:tc>
      </w:tr>
      <w:tr w:rsidR="00992AD6" w:rsidRPr="00244B10" w:rsidTr="00244B10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7</w:t>
            </w:r>
          </w:p>
        </w:tc>
        <w:tc>
          <w:tcPr>
            <w:tcW w:w="3959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Между подразделениями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0,3</w:t>
            </w:r>
          </w:p>
        </w:tc>
        <w:tc>
          <w:tcPr>
            <w:tcW w:w="136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1,0</w:t>
            </w:r>
          </w:p>
        </w:tc>
      </w:tr>
      <w:tr w:rsidR="00992AD6" w:rsidRPr="00244B10" w:rsidTr="00244B10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8</w:t>
            </w:r>
          </w:p>
        </w:tc>
        <w:tc>
          <w:tcPr>
            <w:tcW w:w="3959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С клиентами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0,3</w:t>
            </w:r>
          </w:p>
        </w:tc>
        <w:tc>
          <w:tcPr>
            <w:tcW w:w="136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2,0</w:t>
            </w:r>
          </w:p>
        </w:tc>
      </w:tr>
      <w:tr w:rsidR="00992AD6" w:rsidRPr="00244B10" w:rsidTr="00244B10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3959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  <w:r w:rsidRPr="00244B10">
              <w:rPr>
                <w:bCs/>
                <w:szCs w:val="24"/>
              </w:rPr>
              <w:t>Внедрение новшеств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  <w:r w:rsidRPr="00244B10">
              <w:rPr>
                <w:bCs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  <w:r w:rsidRPr="00244B10">
              <w:rPr>
                <w:bCs/>
                <w:szCs w:val="24"/>
              </w:rPr>
              <w:t>0,2</w:t>
            </w:r>
          </w:p>
        </w:tc>
        <w:tc>
          <w:tcPr>
            <w:tcW w:w="136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  <w:r w:rsidRPr="00244B10">
              <w:rPr>
                <w:bCs/>
                <w:szCs w:val="24"/>
              </w:rPr>
              <w:t>2,5</w:t>
            </w:r>
          </w:p>
        </w:tc>
      </w:tr>
      <w:tr w:rsidR="00992AD6" w:rsidRPr="00244B10" w:rsidTr="00244B10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9</w:t>
            </w:r>
          </w:p>
        </w:tc>
        <w:tc>
          <w:tcPr>
            <w:tcW w:w="3959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Свои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0,5</w:t>
            </w:r>
          </w:p>
        </w:tc>
        <w:tc>
          <w:tcPr>
            <w:tcW w:w="136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1,7</w:t>
            </w:r>
          </w:p>
        </w:tc>
      </w:tr>
      <w:tr w:rsidR="00992AD6" w:rsidRPr="00244B10" w:rsidTr="00244B10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10</w:t>
            </w:r>
          </w:p>
        </w:tc>
        <w:tc>
          <w:tcPr>
            <w:tcW w:w="3959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Чужие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0,5</w:t>
            </w:r>
          </w:p>
        </w:tc>
        <w:tc>
          <w:tcPr>
            <w:tcW w:w="136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0,8</w:t>
            </w:r>
          </w:p>
        </w:tc>
      </w:tr>
      <w:tr w:rsidR="00992AD6" w:rsidRPr="00244B10" w:rsidTr="00244B10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3959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136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0,0</w:t>
            </w:r>
          </w:p>
        </w:tc>
      </w:tr>
      <w:tr w:rsidR="00992AD6" w:rsidRPr="00244B10" w:rsidTr="00244B10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3959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  <w:r w:rsidRPr="00244B10">
              <w:rPr>
                <w:bCs/>
                <w:szCs w:val="24"/>
              </w:rPr>
              <w:t>Мотивирования ИД достаточно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  <w:r w:rsidRPr="00244B10">
              <w:rPr>
                <w:bCs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  <w:r w:rsidRPr="00244B10">
              <w:rPr>
                <w:bCs/>
                <w:szCs w:val="24"/>
              </w:rPr>
              <w:t>0,2</w:t>
            </w:r>
          </w:p>
        </w:tc>
        <w:tc>
          <w:tcPr>
            <w:tcW w:w="136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  <w:r w:rsidRPr="00244B10">
              <w:rPr>
                <w:bCs/>
                <w:szCs w:val="24"/>
              </w:rPr>
              <w:t>8,0</w:t>
            </w:r>
          </w:p>
        </w:tc>
      </w:tr>
      <w:tr w:rsidR="00992AD6" w:rsidRPr="00244B10" w:rsidTr="00244B10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11</w:t>
            </w:r>
          </w:p>
        </w:tc>
        <w:tc>
          <w:tcPr>
            <w:tcW w:w="3959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Моральное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0,3</w:t>
            </w:r>
          </w:p>
        </w:tc>
        <w:tc>
          <w:tcPr>
            <w:tcW w:w="136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2,5</w:t>
            </w:r>
          </w:p>
        </w:tc>
      </w:tr>
      <w:tr w:rsidR="00992AD6" w:rsidRPr="00244B10" w:rsidTr="00244B10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12</w:t>
            </w:r>
          </w:p>
        </w:tc>
        <w:tc>
          <w:tcPr>
            <w:tcW w:w="3959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Материальное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0,3</w:t>
            </w:r>
          </w:p>
        </w:tc>
        <w:tc>
          <w:tcPr>
            <w:tcW w:w="136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3,5</w:t>
            </w:r>
          </w:p>
        </w:tc>
      </w:tr>
      <w:tr w:rsidR="00992AD6" w:rsidRPr="00244B10" w:rsidTr="00244B10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13</w:t>
            </w:r>
          </w:p>
        </w:tc>
        <w:tc>
          <w:tcPr>
            <w:tcW w:w="3959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Не требуется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0,3</w:t>
            </w:r>
          </w:p>
        </w:tc>
        <w:tc>
          <w:tcPr>
            <w:tcW w:w="136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2,0</w:t>
            </w:r>
          </w:p>
        </w:tc>
      </w:tr>
      <w:tr w:rsidR="00992AD6" w:rsidRPr="00244B10" w:rsidTr="00244B10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3959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136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</w:p>
        </w:tc>
      </w:tr>
    </w:tbl>
    <w:p w:rsidR="00992AD6" w:rsidRPr="00DC52A1" w:rsidRDefault="00992AD6" w:rsidP="00DC52A1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FB2E53" w:rsidRDefault="00992AD6" w:rsidP="00DC52A1">
      <w:pPr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  <w:r w:rsidRPr="00DC52A1">
        <w:rPr>
          <w:sz w:val="28"/>
          <w:szCs w:val="24"/>
        </w:rPr>
        <w:br w:type="page"/>
      </w:r>
      <w:r w:rsidRPr="00DC52A1">
        <w:rPr>
          <w:bCs/>
          <w:color w:val="000000"/>
          <w:sz w:val="28"/>
          <w:szCs w:val="28"/>
        </w:rPr>
        <w:t>Приложение 3</w:t>
      </w:r>
      <w:bookmarkStart w:id="3" w:name="_Toc149305161"/>
    </w:p>
    <w:p w:rsidR="007B62D7" w:rsidRPr="007B62D7" w:rsidRDefault="007B62D7" w:rsidP="00DC52A1">
      <w:pPr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</w:p>
    <w:p w:rsidR="00992AD6" w:rsidRPr="00DC52A1" w:rsidRDefault="00992AD6" w:rsidP="00DC52A1">
      <w:pPr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C52A1">
        <w:rPr>
          <w:sz w:val="28"/>
          <w:szCs w:val="24"/>
        </w:rPr>
        <w:t xml:space="preserve">Сводная таблица опроса </w:t>
      </w:r>
      <w:bookmarkEnd w:id="3"/>
      <w:r w:rsidR="007D55C3" w:rsidRPr="00DC52A1">
        <w:rPr>
          <w:sz w:val="28"/>
          <w:szCs w:val="24"/>
        </w:rPr>
        <w:t>по отделу информационного обеспечения и взаимодействия со СМИ департамента информации администрации Новосибирской области</w:t>
      </w: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16"/>
        <w:gridCol w:w="3959"/>
        <w:gridCol w:w="442"/>
        <w:gridCol w:w="551"/>
        <w:gridCol w:w="1087"/>
        <w:gridCol w:w="547"/>
        <w:gridCol w:w="1361"/>
      </w:tblGrid>
      <w:tr w:rsidR="00992AD6" w:rsidRPr="00244B10" w:rsidTr="00244B10">
        <w:trPr>
          <w:jc w:val="center"/>
        </w:trPr>
        <w:tc>
          <w:tcPr>
            <w:tcW w:w="416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3959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</w:p>
        </w:tc>
        <w:tc>
          <w:tcPr>
            <w:tcW w:w="442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55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1087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547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Потенциал</w:t>
            </w:r>
          </w:p>
        </w:tc>
      </w:tr>
      <w:tr w:rsidR="00992AD6" w:rsidRPr="00244B10" w:rsidTr="00244B10">
        <w:trPr>
          <w:jc w:val="center"/>
        </w:trPr>
        <w:tc>
          <w:tcPr>
            <w:tcW w:w="416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3959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  <w:r w:rsidRPr="00244B10">
              <w:rPr>
                <w:bCs/>
                <w:szCs w:val="24"/>
              </w:rPr>
              <w:t xml:space="preserve">Юридический отдел </w:t>
            </w:r>
          </w:p>
        </w:tc>
        <w:tc>
          <w:tcPr>
            <w:tcW w:w="442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  <w:r w:rsidRPr="00244B10">
              <w:rPr>
                <w:bCs/>
                <w:szCs w:val="24"/>
              </w:rPr>
              <w:t>n=</w:t>
            </w:r>
          </w:p>
        </w:tc>
        <w:tc>
          <w:tcPr>
            <w:tcW w:w="55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  <w:r w:rsidRPr="00244B10">
              <w:rPr>
                <w:bCs/>
                <w:szCs w:val="24"/>
              </w:rPr>
              <w:t>3</w:t>
            </w:r>
          </w:p>
        </w:tc>
        <w:tc>
          <w:tcPr>
            <w:tcW w:w="1087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</w:p>
        </w:tc>
        <w:tc>
          <w:tcPr>
            <w:tcW w:w="547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</w:p>
        </w:tc>
        <w:tc>
          <w:tcPr>
            <w:tcW w:w="136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  <w:r w:rsidRPr="00244B10">
              <w:rPr>
                <w:bCs/>
                <w:szCs w:val="24"/>
              </w:rPr>
              <w:t>11,3</w:t>
            </w:r>
          </w:p>
        </w:tc>
      </w:tr>
      <w:tr w:rsidR="00992AD6" w:rsidRPr="00244B10" w:rsidTr="00244B10">
        <w:trPr>
          <w:jc w:val="center"/>
        </w:trPr>
        <w:tc>
          <w:tcPr>
            <w:tcW w:w="416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3959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442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Да</w:t>
            </w:r>
          </w:p>
        </w:tc>
        <w:tc>
          <w:tcPr>
            <w:tcW w:w="55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Нет</w:t>
            </w:r>
          </w:p>
        </w:tc>
        <w:tc>
          <w:tcPr>
            <w:tcW w:w="1087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Процент</w:t>
            </w:r>
          </w:p>
        </w:tc>
        <w:tc>
          <w:tcPr>
            <w:tcW w:w="547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Вес</w:t>
            </w:r>
          </w:p>
        </w:tc>
        <w:tc>
          <w:tcPr>
            <w:tcW w:w="1361" w:type="dxa"/>
            <w:shd w:val="clear" w:color="auto" w:fill="auto"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Потенциал</w:t>
            </w:r>
          </w:p>
        </w:tc>
      </w:tr>
      <w:tr w:rsidR="00992AD6" w:rsidRPr="00244B10" w:rsidTr="00244B10">
        <w:trPr>
          <w:jc w:val="center"/>
        </w:trPr>
        <w:tc>
          <w:tcPr>
            <w:tcW w:w="416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3959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  <w:r w:rsidRPr="00244B10">
              <w:rPr>
                <w:bCs/>
                <w:szCs w:val="24"/>
              </w:rPr>
              <w:t>Самообразование</w:t>
            </w:r>
          </w:p>
        </w:tc>
        <w:tc>
          <w:tcPr>
            <w:tcW w:w="442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</w:p>
        </w:tc>
        <w:tc>
          <w:tcPr>
            <w:tcW w:w="55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3</w:t>
            </w:r>
          </w:p>
        </w:tc>
        <w:tc>
          <w:tcPr>
            <w:tcW w:w="1087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</w:p>
        </w:tc>
        <w:tc>
          <w:tcPr>
            <w:tcW w:w="547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  <w:r w:rsidRPr="00244B10">
              <w:rPr>
                <w:bCs/>
                <w:szCs w:val="24"/>
              </w:rPr>
              <w:t>0,2</w:t>
            </w:r>
          </w:p>
        </w:tc>
        <w:tc>
          <w:tcPr>
            <w:tcW w:w="136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  <w:r w:rsidRPr="00244B10">
              <w:rPr>
                <w:bCs/>
                <w:szCs w:val="24"/>
              </w:rPr>
              <w:t>3,3</w:t>
            </w:r>
          </w:p>
        </w:tc>
      </w:tr>
      <w:tr w:rsidR="00992AD6" w:rsidRPr="00244B10" w:rsidTr="00244B10">
        <w:trPr>
          <w:jc w:val="center"/>
        </w:trPr>
        <w:tc>
          <w:tcPr>
            <w:tcW w:w="416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1</w:t>
            </w:r>
          </w:p>
        </w:tc>
        <w:tc>
          <w:tcPr>
            <w:tcW w:w="3959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Чтение специал. литературы</w:t>
            </w:r>
          </w:p>
        </w:tc>
        <w:tc>
          <w:tcPr>
            <w:tcW w:w="442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25</w:t>
            </w:r>
          </w:p>
        </w:tc>
        <w:tc>
          <w:tcPr>
            <w:tcW w:w="547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0,5</w:t>
            </w:r>
          </w:p>
        </w:tc>
        <w:tc>
          <w:tcPr>
            <w:tcW w:w="136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2,5</w:t>
            </w:r>
          </w:p>
        </w:tc>
      </w:tr>
      <w:tr w:rsidR="00992AD6" w:rsidRPr="00244B10" w:rsidTr="00244B10">
        <w:trPr>
          <w:jc w:val="center"/>
        </w:trPr>
        <w:tc>
          <w:tcPr>
            <w:tcW w:w="416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2</w:t>
            </w:r>
          </w:p>
        </w:tc>
        <w:tc>
          <w:tcPr>
            <w:tcW w:w="3959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Извлечение полезного материала</w:t>
            </w:r>
          </w:p>
        </w:tc>
        <w:tc>
          <w:tcPr>
            <w:tcW w:w="442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1</w:t>
            </w:r>
          </w:p>
        </w:tc>
        <w:tc>
          <w:tcPr>
            <w:tcW w:w="55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2</w:t>
            </w:r>
          </w:p>
        </w:tc>
        <w:tc>
          <w:tcPr>
            <w:tcW w:w="1087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8</w:t>
            </w:r>
          </w:p>
        </w:tc>
        <w:tc>
          <w:tcPr>
            <w:tcW w:w="547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0,5</w:t>
            </w:r>
          </w:p>
        </w:tc>
        <w:tc>
          <w:tcPr>
            <w:tcW w:w="136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0,8</w:t>
            </w:r>
          </w:p>
        </w:tc>
      </w:tr>
      <w:tr w:rsidR="00992AD6" w:rsidRPr="00244B10" w:rsidTr="00244B10">
        <w:trPr>
          <w:jc w:val="center"/>
        </w:trPr>
        <w:tc>
          <w:tcPr>
            <w:tcW w:w="416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3959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442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55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3</w:t>
            </w:r>
          </w:p>
        </w:tc>
        <w:tc>
          <w:tcPr>
            <w:tcW w:w="1087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547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136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0,0</w:t>
            </w:r>
          </w:p>
        </w:tc>
      </w:tr>
      <w:tr w:rsidR="00992AD6" w:rsidRPr="00244B10" w:rsidTr="00244B10">
        <w:trPr>
          <w:jc w:val="center"/>
        </w:trPr>
        <w:tc>
          <w:tcPr>
            <w:tcW w:w="416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3959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  <w:r w:rsidRPr="00244B10">
              <w:rPr>
                <w:bCs/>
                <w:szCs w:val="24"/>
              </w:rPr>
              <w:t>Обучение</w:t>
            </w:r>
          </w:p>
        </w:tc>
        <w:tc>
          <w:tcPr>
            <w:tcW w:w="442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</w:p>
        </w:tc>
        <w:tc>
          <w:tcPr>
            <w:tcW w:w="55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3</w:t>
            </w:r>
          </w:p>
        </w:tc>
        <w:tc>
          <w:tcPr>
            <w:tcW w:w="1087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</w:p>
        </w:tc>
        <w:tc>
          <w:tcPr>
            <w:tcW w:w="547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  <w:r w:rsidRPr="00244B10">
              <w:rPr>
                <w:bCs/>
                <w:szCs w:val="24"/>
              </w:rPr>
              <w:t>0,2</w:t>
            </w:r>
          </w:p>
        </w:tc>
        <w:tc>
          <w:tcPr>
            <w:tcW w:w="136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  <w:r w:rsidRPr="00244B10">
              <w:rPr>
                <w:bCs/>
                <w:szCs w:val="24"/>
              </w:rPr>
              <w:t>1,0</w:t>
            </w:r>
          </w:p>
        </w:tc>
      </w:tr>
      <w:tr w:rsidR="00992AD6" w:rsidRPr="00244B10" w:rsidTr="00244B10">
        <w:trPr>
          <w:jc w:val="center"/>
        </w:trPr>
        <w:tc>
          <w:tcPr>
            <w:tcW w:w="416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3</w:t>
            </w:r>
          </w:p>
        </w:tc>
        <w:tc>
          <w:tcPr>
            <w:tcW w:w="3959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Семинары, конференции</w:t>
            </w:r>
          </w:p>
        </w:tc>
        <w:tc>
          <w:tcPr>
            <w:tcW w:w="442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2</w:t>
            </w:r>
          </w:p>
        </w:tc>
        <w:tc>
          <w:tcPr>
            <w:tcW w:w="55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1</w:t>
            </w:r>
          </w:p>
        </w:tc>
        <w:tc>
          <w:tcPr>
            <w:tcW w:w="1087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17</w:t>
            </w:r>
          </w:p>
        </w:tc>
        <w:tc>
          <w:tcPr>
            <w:tcW w:w="547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0,3</w:t>
            </w:r>
          </w:p>
        </w:tc>
        <w:tc>
          <w:tcPr>
            <w:tcW w:w="136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1,0</w:t>
            </w:r>
          </w:p>
        </w:tc>
      </w:tr>
      <w:tr w:rsidR="00992AD6" w:rsidRPr="00244B10" w:rsidTr="00244B10">
        <w:trPr>
          <w:jc w:val="center"/>
        </w:trPr>
        <w:tc>
          <w:tcPr>
            <w:tcW w:w="416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4</w:t>
            </w:r>
          </w:p>
        </w:tc>
        <w:tc>
          <w:tcPr>
            <w:tcW w:w="3959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ФПК</w:t>
            </w:r>
          </w:p>
        </w:tc>
        <w:tc>
          <w:tcPr>
            <w:tcW w:w="442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0</w:t>
            </w:r>
          </w:p>
        </w:tc>
        <w:tc>
          <w:tcPr>
            <w:tcW w:w="55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3</w:t>
            </w:r>
          </w:p>
        </w:tc>
        <w:tc>
          <w:tcPr>
            <w:tcW w:w="1087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0</w:t>
            </w:r>
          </w:p>
        </w:tc>
        <w:tc>
          <w:tcPr>
            <w:tcW w:w="547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0,3</w:t>
            </w:r>
          </w:p>
        </w:tc>
        <w:tc>
          <w:tcPr>
            <w:tcW w:w="136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0,0</w:t>
            </w:r>
          </w:p>
        </w:tc>
      </w:tr>
      <w:tr w:rsidR="00992AD6" w:rsidRPr="00244B10" w:rsidTr="00244B10">
        <w:trPr>
          <w:jc w:val="center"/>
        </w:trPr>
        <w:tc>
          <w:tcPr>
            <w:tcW w:w="416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5</w:t>
            </w:r>
          </w:p>
        </w:tc>
        <w:tc>
          <w:tcPr>
            <w:tcW w:w="3959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Стажировки</w:t>
            </w:r>
          </w:p>
        </w:tc>
        <w:tc>
          <w:tcPr>
            <w:tcW w:w="442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0</w:t>
            </w:r>
          </w:p>
        </w:tc>
        <w:tc>
          <w:tcPr>
            <w:tcW w:w="55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3</w:t>
            </w:r>
          </w:p>
        </w:tc>
        <w:tc>
          <w:tcPr>
            <w:tcW w:w="1087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0</w:t>
            </w:r>
          </w:p>
        </w:tc>
        <w:tc>
          <w:tcPr>
            <w:tcW w:w="547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0,3</w:t>
            </w:r>
          </w:p>
        </w:tc>
        <w:tc>
          <w:tcPr>
            <w:tcW w:w="136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0,0</w:t>
            </w:r>
          </w:p>
        </w:tc>
      </w:tr>
      <w:tr w:rsidR="00992AD6" w:rsidRPr="00244B10" w:rsidTr="00244B10">
        <w:trPr>
          <w:jc w:val="center"/>
        </w:trPr>
        <w:tc>
          <w:tcPr>
            <w:tcW w:w="416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3959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  <w:r w:rsidRPr="00244B10">
              <w:rPr>
                <w:bCs/>
                <w:szCs w:val="24"/>
              </w:rPr>
              <w:t>Генерирование новшеств</w:t>
            </w:r>
          </w:p>
        </w:tc>
        <w:tc>
          <w:tcPr>
            <w:tcW w:w="442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</w:p>
        </w:tc>
        <w:tc>
          <w:tcPr>
            <w:tcW w:w="55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3</w:t>
            </w:r>
          </w:p>
        </w:tc>
        <w:tc>
          <w:tcPr>
            <w:tcW w:w="1087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</w:p>
        </w:tc>
        <w:tc>
          <w:tcPr>
            <w:tcW w:w="547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  <w:r w:rsidRPr="00244B10">
              <w:rPr>
                <w:bCs/>
                <w:szCs w:val="24"/>
              </w:rPr>
              <w:t>0,2</w:t>
            </w:r>
          </w:p>
        </w:tc>
        <w:tc>
          <w:tcPr>
            <w:tcW w:w="136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  <w:r w:rsidRPr="00244B10">
              <w:rPr>
                <w:bCs/>
                <w:szCs w:val="24"/>
              </w:rPr>
              <w:t>2,0</w:t>
            </w:r>
          </w:p>
        </w:tc>
      </w:tr>
      <w:tr w:rsidR="00992AD6" w:rsidRPr="00244B10" w:rsidTr="00244B10">
        <w:trPr>
          <w:jc w:val="center"/>
        </w:trPr>
        <w:tc>
          <w:tcPr>
            <w:tcW w:w="416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6</w:t>
            </w:r>
          </w:p>
        </w:tc>
        <w:tc>
          <w:tcPr>
            <w:tcW w:w="3959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Внутри</w:t>
            </w:r>
          </w:p>
        </w:tc>
        <w:tc>
          <w:tcPr>
            <w:tcW w:w="442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1</w:t>
            </w:r>
          </w:p>
        </w:tc>
        <w:tc>
          <w:tcPr>
            <w:tcW w:w="55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2</w:t>
            </w:r>
          </w:p>
        </w:tc>
        <w:tc>
          <w:tcPr>
            <w:tcW w:w="1087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8</w:t>
            </w:r>
          </w:p>
        </w:tc>
        <w:tc>
          <w:tcPr>
            <w:tcW w:w="547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0,3</w:t>
            </w:r>
          </w:p>
        </w:tc>
        <w:tc>
          <w:tcPr>
            <w:tcW w:w="136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0,5</w:t>
            </w:r>
          </w:p>
        </w:tc>
      </w:tr>
      <w:tr w:rsidR="00992AD6" w:rsidRPr="00244B10" w:rsidTr="00244B10">
        <w:trPr>
          <w:jc w:val="center"/>
        </w:trPr>
        <w:tc>
          <w:tcPr>
            <w:tcW w:w="416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7</w:t>
            </w:r>
          </w:p>
        </w:tc>
        <w:tc>
          <w:tcPr>
            <w:tcW w:w="3959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Между подразделениями</w:t>
            </w:r>
          </w:p>
        </w:tc>
        <w:tc>
          <w:tcPr>
            <w:tcW w:w="442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1</w:t>
            </w:r>
          </w:p>
        </w:tc>
        <w:tc>
          <w:tcPr>
            <w:tcW w:w="55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2</w:t>
            </w:r>
          </w:p>
        </w:tc>
        <w:tc>
          <w:tcPr>
            <w:tcW w:w="1087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8</w:t>
            </w:r>
          </w:p>
        </w:tc>
        <w:tc>
          <w:tcPr>
            <w:tcW w:w="547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0,3</w:t>
            </w:r>
          </w:p>
        </w:tc>
        <w:tc>
          <w:tcPr>
            <w:tcW w:w="136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0,5</w:t>
            </w:r>
          </w:p>
        </w:tc>
      </w:tr>
      <w:tr w:rsidR="00992AD6" w:rsidRPr="00244B10" w:rsidTr="00244B10">
        <w:trPr>
          <w:jc w:val="center"/>
        </w:trPr>
        <w:tc>
          <w:tcPr>
            <w:tcW w:w="416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8</w:t>
            </w:r>
          </w:p>
        </w:tc>
        <w:tc>
          <w:tcPr>
            <w:tcW w:w="3959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С клиентами</w:t>
            </w:r>
          </w:p>
        </w:tc>
        <w:tc>
          <w:tcPr>
            <w:tcW w:w="442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2</w:t>
            </w:r>
          </w:p>
        </w:tc>
        <w:tc>
          <w:tcPr>
            <w:tcW w:w="55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1</w:t>
            </w:r>
          </w:p>
        </w:tc>
        <w:tc>
          <w:tcPr>
            <w:tcW w:w="1087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17</w:t>
            </w:r>
          </w:p>
        </w:tc>
        <w:tc>
          <w:tcPr>
            <w:tcW w:w="547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0,3</w:t>
            </w:r>
          </w:p>
        </w:tc>
        <w:tc>
          <w:tcPr>
            <w:tcW w:w="136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1,0</w:t>
            </w:r>
          </w:p>
        </w:tc>
      </w:tr>
      <w:tr w:rsidR="00992AD6" w:rsidRPr="00244B10" w:rsidTr="00244B10">
        <w:trPr>
          <w:jc w:val="center"/>
        </w:trPr>
        <w:tc>
          <w:tcPr>
            <w:tcW w:w="416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3959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  <w:r w:rsidRPr="00244B10">
              <w:rPr>
                <w:bCs/>
                <w:szCs w:val="24"/>
              </w:rPr>
              <w:t>Внедрение новшеств</w:t>
            </w:r>
          </w:p>
        </w:tc>
        <w:tc>
          <w:tcPr>
            <w:tcW w:w="442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</w:p>
        </w:tc>
        <w:tc>
          <w:tcPr>
            <w:tcW w:w="55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3</w:t>
            </w:r>
          </w:p>
        </w:tc>
        <w:tc>
          <w:tcPr>
            <w:tcW w:w="1087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</w:p>
        </w:tc>
        <w:tc>
          <w:tcPr>
            <w:tcW w:w="547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  <w:r w:rsidRPr="00244B10">
              <w:rPr>
                <w:bCs/>
                <w:szCs w:val="24"/>
              </w:rPr>
              <w:t>0,2</w:t>
            </w:r>
          </w:p>
        </w:tc>
        <w:tc>
          <w:tcPr>
            <w:tcW w:w="136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  <w:r w:rsidRPr="00244B10">
              <w:rPr>
                <w:bCs/>
                <w:szCs w:val="24"/>
              </w:rPr>
              <w:t>2,5</w:t>
            </w:r>
          </w:p>
        </w:tc>
      </w:tr>
      <w:tr w:rsidR="00992AD6" w:rsidRPr="00244B10" w:rsidTr="00244B10">
        <w:trPr>
          <w:jc w:val="center"/>
        </w:trPr>
        <w:tc>
          <w:tcPr>
            <w:tcW w:w="416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9</w:t>
            </w:r>
          </w:p>
        </w:tc>
        <w:tc>
          <w:tcPr>
            <w:tcW w:w="3959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Свои</w:t>
            </w:r>
          </w:p>
        </w:tc>
        <w:tc>
          <w:tcPr>
            <w:tcW w:w="442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1</w:t>
            </w:r>
          </w:p>
        </w:tc>
        <w:tc>
          <w:tcPr>
            <w:tcW w:w="55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2</w:t>
            </w:r>
          </w:p>
        </w:tc>
        <w:tc>
          <w:tcPr>
            <w:tcW w:w="1087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8</w:t>
            </w:r>
          </w:p>
        </w:tc>
        <w:tc>
          <w:tcPr>
            <w:tcW w:w="547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0,5</w:t>
            </w:r>
          </w:p>
        </w:tc>
        <w:tc>
          <w:tcPr>
            <w:tcW w:w="136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0,8</w:t>
            </w:r>
          </w:p>
        </w:tc>
      </w:tr>
      <w:tr w:rsidR="00992AD6" w:rsidRPr="00244B10" w:rsidTr="00244B10">
        <w:trPr>
          <w:jc w:val="center"/>
        </w:trPr>
        <w:tc>
          <w:tcPr>
            <w:tcW w:w="416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10</w:t>
            </w:r>
          </w:p>
        </w:tc>
        <w:tc>
          <w:tcPr>
            <w:tcW w:w="3959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Чужие</w:t>
            </w:r>
          </w:p>
        </w:tc>
        <w:tc>
          <w:tcPr>
            <w:tcW w:w="442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2</w:t>
            </w:r>
          </w:p>
        </w:tc>
        <w:tc>
          <w:tcPr>
            <w:tcW w:w="55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1</w:t>
            </w:r>
          </w:p>
        </w:tc>
        <w:tc>
          <w:tcPr>
            <w:tcW w:w="1087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17</w:t>
            </w:r>
          </w:p>
        </w:tc>
        <w:tc>
          <w:tcPr>
            <w:tcW w:w="547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0,5</w:t>
            </w:r>
          </w:p>
        </w:tc>
        <w:tc>
          <w:tcPr>
            <w:tcW w:w="136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1,7</w:t>
            </w:r>
          </w:p>
        </w:tc>
      </w:tr>
      <w:tr w:rsidR="00992AD6" w:rsidRPr="00244B10" w:rsidTr="00244B10">
        <w:trPr>
          <w:jc w:val="center"/>
        </w:trPr>
        <w:tc>
          <w:tcPr>
            <w:tcW w:w="416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3959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442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55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3</w:t>
            </w:r>
          </w:p>
        </w:tc>
        <w:tc>
          <w:tcPr>
            <w:tcW w:w="1087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0</w:t>
            </w:r>
          </w:p>
        </w:tc>
        <w:tc>
          <w:tcPr>
            <w:tcW w:w="547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136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0,0</w:t>
            </w:r>
          </w:p>
        </w:tc>
      </w:tr>
      <w:tr w:rsidR="00992AD6" w:rsidRPr="00244B10" w:rsidTr="00244B10">
        <w:trPr>
          <w:jc w:val="center"/>
        </w:trPr>
        <w:tc>
          <w:tcPr>
            <w:tcW w:w="416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3959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  <w:r w:rsidRPr="00244B10">
              <w:rPr>
                <w:bCs/>
                <w:szCs w:val="24"/>
              </w:rPr>
              <w:t>Мотивирования ИД достаточно</w:t>
            </w:r>
          </w:p>
        </w:tc>
        <w:tc>
          <w:tcPr>
            <w:tcW w:w="442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</w:p>
        </w:tc>
        <w:tc>
          <w:tcPr>
            <w:tcW w:w="55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3</w:t>
            </w:r>
          </w:p>
        </w:tc>
        <w:tc>
          <w:tcPr>
            <w:tcW w:w="1087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</w:p>
        </w:tc>
        <w:tc>
          <w:tcPr>
            <w:tcW w:w="547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  <w:r w:rsidRPr="00244B10">
              <w:rPr>
                <w:bCs/>
                <w:szCs w:val="24"/>
              </w:rPr>
              <w:t>0,2</w:t>
            </w:r>
          </w:p>
        </w:tc>
        <w:tc>
          <w:tcPr>
            <w:tcW w:w="136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bCs/>
                <w:szCs w:val="24"/>
              </w:rPr>
            </w:pPr>
            <w:r w:rsidRPr="00244B10">
              <w:rPr>
                <w:bCs/>
                <w:szCs w:val="24"/>
              </w:rPr>
              <w:t>2,5</w:t>
            </w:r>
          </w:p>
        </w:tc>
      </w:tr>
      <w:tr w:rsidR="00992AD6" w:rsidRPr="00244B10" w:rsidTr="00244B10">
        <w:trPr>
          <w:jc w:val="center"/>
        </w:trPr>
        <w:tc>
          <w:tcPr>
            <w:tcW w:w="416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11</w:t>
            </w:r>
          </w:p>
        </w:tc>
        <w:tc>
          <w:tcPr>
            <w:tcW w:w="3959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Моральное</w:t>
            </w:r>
          </w:p>
        </w:tc>
        <w:tc>
          <w:tcPr>
            <w:tcW w:w="442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3</w:t>
            </w:r>
          </w:p>
        </w:tc>
        <w:tc>
          <w:tcPr>
            <w:tcW w:w="55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25</w:t>
            </w:r>
          </w:p>
        </w:tc>
        <w:tc>
          <w:tcPr>
            <w:tcW w:w="547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0,3</w:t>
            </w:r>
          </w:p>
        </w:tc>
        <w:tc>
          <w:tcPr>
            <w:tcW w:w="136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1,5</w:t>
            </w:r>
          </w:p>
        </w:tc>
      </w:tr>
      <w:tr w:rsidR="00992AD6" w:rsidRPr="00244B10" w:rsidTr="00244B10">
        <w:trPr>
          <w:jc w:val="center"/>
        </w:trPr>
        <w:tc>
          <w:tcPr>
            <w:tcW w:w="416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12</w:t>
            </w:r>
          </w:p>
        </w:tc>
        <w:tc>
          <w:tcPr>
            <w:tcW w:w="3959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Материальное</w:t>
            </w:r>
          </w:p>
        </w:tc>
        <w:tc>
          <w:tcPr>
            <w:tcW w:w="442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2</w:t>
            </w:r>
          </w:p>
        </w:tc>
        <w:tc>
          <w:tcPr>
            <w:tcW w:w="55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1</w:t>
            </w:r>
          </w:p>
        </w:tc>
        <w:tc>
          <w:tcPr>
            <w:tcW w:w="1087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17</w:t>
            </w:r>
          </w:p>
        </w:tc>
        <w:tc>
          <w:tcPr>
            <w:tcW w:w="547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0,3</w:t>
            </w:r>
          </w:p>
        </w:tc>
        <w:tc>
          <w:tcPr>
            <w:tcW w:w="136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1,0</w:t>
            </w:r>
          </w:p>
        </w:tc>
      </w:tr>
      <w:tr w:rsidR="00992AD6" w:rsidRPr="00244B10" w:rsidTr="00244B10">
        <w:trPr>
          <w:jc w:val="center"/>
        </w:trPr>
        <w:tc>
          <w:tcPr>
            <w:tcW w:w="416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13</w:t>
            </w:r>
          </w:p>
        </w:tc>
        <w:tc>
          <w:tcPr>
            <w:tcW w:w="3959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Не требуется</w:t>
            </w:r>
          </w:p>
        </w:tc>
        <w:tc>
          <w:tcPr>
            <w:tcW w:w="442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0</w:t>
            </w:r>
          </w:p>
        </w:tc>
        <w:tc>
          <w:tcPr>
            <w:tcW w:w="55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3</w:t>
            </w:r>
          </w:p>
        </w:tc>
        <w:tc>
          <w:tcPr>
            <w:tcW w:w="1087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0</w:t>
            </w:r>
          </w:p>
        </w:tc>
        <w:tc>
          <w:tcPr>
            <w:tcW w:w="547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0,3</w:t>
            </w:r>
          </w:p>
        </w:tc>
        <w:tc>
          <w:tcPr>
            <w:tcW w:w="1361" w:type="dxa"/>
            <w:shd w:val="clear" w:color="auto" w:fill="auto"/>
            <w:noWrap/>
          </w:tcPr>
          <w:p w:rsidR="00992AD6" w:rsidRPr="00244B10" w:rsidRDefault="00992AD6" w:rsidP="00244B10">
            <w:pPr>
              <w:suppressAutoHyphens/>
              <w:spacing w:line="360" w:lineRule="auto"/>
              <w:rPr>
                <w:szCs w:val="24"/>
              </w:rPr>
            </w:pPr>
            <w:r w:rsidRPr="00244B10">
              <w:rPr>
                <w:szCs w:val="24"/>
              </w:rPr>
              <w:t>0,0</w:t>
            </w:r>
          </w:p>
        </w:tc>
      </w:tr>
    </w:tbl>
    <w:p w:rsidR="00992AD6" w:rsidRPr="00DC52A1" w:rsidRDefault="00992AD6" w:rsidP="00DC52A1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bookmarkStart w:id="4" w:name="_GoBack"/>
      <w:bookmarkEnd w:id="4"/>
    </w:p>
    <w:sectPr w:rsidR="00992AD6" w:rsidRPr="00DC52A1" w:rsidSect="00DC52A1">
      <w:footerReference w:type="even" r:id="rId11"/>
      <w:foot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B10" w:rsidRDefault="00244B10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244B10" w:rsidRDefault="00244B10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D6" w:rsidRDefault="00992AD6" w:rsidP="00402AFD">
    <w:pPr>
      <w:pStyle w:val="a9"/>
      <w:framePr w:wrap="around" w:vAnchor="text" w:hAnchor="margin" w:xAlign="center" w:y="1"/>
      <w:rPr>
        <w:rStyle w:val="ab"/>
      </w:rPr>
    </w:pPr>
  </w:p>
  <w:p w:rsidR="00992AD6" w:rsidRDefault="00992AD6" w:rsidP="00632901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D6" w:rsidRDefault="00992AD6" w:rsidP="0063290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B10" w:rsidRDefault="00244B10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244B10" w:rsidRDefault="00244B10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23C6B"/>
    <w:multiLevelType w:val="hybridMultilevel"/>
    <w:tmpl w:val="444ED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5E4EF3"/>
    <w:multiLevelType w:val="hybridMultilevel"/>
    <w:tmpl w:val="21CC0C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1F4BCE"/>
    <w:multiLevelType w:val="hybridMultilevel"/>
    <w:tmpl w:val="E2C06736"/>
    <w:lvl w:ilvl="0" w:tplc="04190001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73"/>
        </w:tabs>
        <w:ind w:left="13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3"/>
        </w:tabs>
        <w:ind w:left="2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3"/>
        </w:tabs>
        <w:ind w:left="28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3"/>
        </w:tabs>
        <w:ind w:left="35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3"/>
        </w:tabs>
        <w:ind w:left="42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</w:abstractNum>
  <w:abstractNum w:abstractNumId="3">
    <w:nsid w:val="05203F2F"/>
    <w:multiLevelType w:val="hybridMultilevel"/>
    <w:tmpl w:val="626EA7D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">
    <w:nsid w:val="0B5D0F6D"/>
    <w:multiLevelType w:val="hybridMultilevel"/>
    <w:tmpl w:val="F8EE5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14670C"/>
    <w:multiLevelType w:val="hybridMultilevel"/>
    <w:tmpl w:val="F866E1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159C4344"/>
    <w:multiLevelType w:val="hybridMultilevel"/>
    <w:tmpl w:val="7248AA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15B85D37"/>
    <w:multiLevelType w:val="hybridMultilevel"/>
    <w:tmpl w:val="AF0E486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7315CB5"/>
    <w:multiLevelType w:val="hybridMultilevel"/>
    <w:tmpl w:val="8EE09B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601F3"/>
    <w:multiLevelType w:val="hybridMultilevel"/>
    <w:tmpl w:val="DF0417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1B50770F"/>
    <w:multiLevelType w:val="singleLevel"/>
    <w:tmpl w:val="D9AE69BC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">
    <w:nsid w:val="22140DCE"/>
    <w:multiLevelType w:val="hybridMultilevel"/>
    <w:tmpl w:val="741A8FC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6062EA"/>
    <w:multiLevelType w:val="hybridMultilevel"/>
    <w:tmpl w:val="D4B0F93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162934"/>
    <w:multiLevelType w:val="hybridMultilevel"/>
    <w:tmpl w:val="B17453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7D805AC"/>
    <w:multiLevelType w:val="hybridMultilevel"/>
    <w:tmpl w:val="93FCC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1507CF"/>
    <w:multiLevelType w:val="hybridMultilevel"/>
    <w:tmpl w:val="885A8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614BA7"/>
    <w:multiLevelType w:val="hybridMultilevel"/>
    <w:tmpl w:val="183C34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4AE207DA"/>
    <w:multiLevelType w:val="hybridMultilevel"/>
    <w:tmpl w:val="A7723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4AD43A5"/>
    <w:multiLevelType w:val="hybridMultilevel"/>
    <w:tmpl w:val="A8487B8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7813E6"/>
    <w:multiLevelType w:val="hybridMultilevel"/>
    <w:tmpl w:val="2E1C6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B340D8"/>
    <w:multiLevelType w:val="hybridMultilevel"/>
    <w:tmpl w:val="15B404C4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1630C0"/>
    <w:multiLevelType w:val="hybridMultilevel"/>
    <w:tmpl w:val="F6968B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231350C"/>
    <w:multiLevelType w:val="hybridMultilevel"/>
    <w:tmpl w:val="AC2C7F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F02D42"/>
    <w:multiLevelType w:val="hybridMultilevel"/>
    <w:tmpl w:val="022CB7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ED7783"/>
    <w:multiLevelType w:val="hybridMultilevel"/>
    <w:tmpl w:val="75581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B366EB"/>
    <w:multiLevelType w:val="multilevel"/>
    <w:tmpl w:val="12441D1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040397"/>
    <w:multiLevelType w:val="hybridMultilevel"/>
    <w:tmpl w:val="E826B5E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6910668C"/>
    <w:multiLevelType w:val="hybridMultilevel"/>
    <w:tmpl w:val="9AAEA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54716E"/>
    <w:multiLevelType w:val="multilevel"/>
    <w:tmpl w:val="AD06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C401E8A"/>
    <w:multiLevelType w:val="hybridMultilevel"/>
    <w:tmpl w:val="5330F3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EA4D83"/>
    <w:multiLevelType w:val="hybridMultilevel"/>
    <w:tmpl w:val="DF346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516F9F"/>
    <w:multiLevelType w:val="multilevel"/>
    <w:tmpl w:val="FDBCA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C96628D"/>
    <w:multiLevelType w:val="hybridMultilevel"/>
    <w:tmpl w:val="F12E1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D8D6606"/>
    <w:multiLevelType w:val="hybridMultilevel"/>
    <w:tmpl w:val="9E0483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25"/>
  </w:num>
  <w:num w:numId="4">
    <w:abstractNumId w:val="11"/>
  </w:num>
  <w:num w:numId="5">
    <w:abstractNumId w:val="17"/>
  </w:num>
  <w:num w:numId="6">
    <w:abstractNumId w:val="26"/>
  </w:num>
  <w:num w:numId="7">
    <w:abstractNumId w:val="1"/>
  </w:num>
  <w:num w:numId="8">
    <w:abstractNumId w:val="6"/>
  </w:num>
  <w:num w:numId="9">
    <w:abstractNumId w:val="5"/>
  </w:num>
  <w:num w:numId="10">
    <w:abstractNumId w:val="16"/>
  </w:num>
  <w:num w:numId="11">
    <w:abstractNumId w:val="28"/>
  </w:num>
  <w:num w:numId="12">
    <w:abstractNumId w:val="31"/>
  </w:num>
  <w:num w:numId="13">
    <w:abstractNumId w:val="18"/>
  </w:num>
  <w:num w:numId="14">
    <w:abstractNumId w:val="9"/>
  </w:num>
  <w:num w:numId="15">
    <w:abstractNumId w:val="32"/>
  </w:num>
  <w:num w:numId="16">
    <w:abstractNumId w:val="13"/>
  </w:num>
  <w:num w:numId="17">
    <w:abstractNumId w:val="27"/>
  </w:num>
  <w:num w:numId="18">
    <w:abstractNumId w:val="0"/>
  </w:num>
  <w:num w:numId="19">
    <w:abstractNumId w:val="15"/>
  </w:num>
  <w:num w:numId="20">
    <w:abstractNumId w:val="23"/>
  </w:num>
  <w:num w:numId="21">
    <w:abstractNumId w:val="14"/>
  </w:num>
  <w:num w:numId="22">
    <w:abstractNumId w:val="2"/>
  </w:num>
  <w:num w:numId="23">
    <w:abstractNumId w:val="29"/>
  </w:num>
  <w:num w:numId="24">
    <w:abstractNumId w:val="21"/>
  </w:num>
  <w:num w:numId="25">
    <w:abstractNumId w:val="4"/>
  </w:num>
  <w:num w:numId="26">
    <w:abstractNumId w:val="8"/>
  </w:num>
  <w:num w:numId="27">
    <w:abstractNumId w:val="19"/>
  </w:num>
  <w:num w:numId="28">
    <w:abstractNumId w:val="33"/>
  </w:num>
  <w:num w:numId="29">
    <w:abstractNumId w:val="30"/>
  </w:num>
  <w:num w:numId="30">
    <w:abstractNumId w:val="24"/>
  </w:num>
  <w:num w:numId="31">
    <w:abstractNumId w:val="7"/>
  </w:num>
  <w:num w:numId="32">
    <w:abstractNumId w:val="10"/>
  </w:num>
  <w:num w:numId="33">
    <w:abstractNumId w:val="20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62D5"/>
    <w:rsid w:val="00002A88"/>
    <w:rsid w:val="0002425A"/>
    <w:rsid w:val="00027C1F"/>
    <w:rsid w:val="00037AD2"/>
    <w:rsid w:val="00042447"/>
    <w:rsid w:val="000512A6"/>
    <w:rsid w:val="0005610E"/>
    <w:rsid w:val="00057B12"/>
    <w:rsid w:val="000664E2"/>
    <w:rsid w:val="00080A72"/>
    <w:rsid w:val="00091A40"/>
    <w:rsid w:val="00093F27"/>
    <w:rsid w:val="00094A4A"/>
    <w:rsid w:val="00097137"/>
    <w:rsid w:val="000B551A"/>
    <w:rsid w:val="000C6357"/>
    <w:rsid w:val="00102A97"/>
    <w:rsid w:val="00111CE8"/>
    <w:rsid w:val="00122FC4"/>
    <w:rsid w:val="00136BE5"/>
    <w:rsid w:val="00141D03"/>
    <w:rsid w:val="00147435"/>
    <w:rsid w:val="00155C9E"/>
    <w:rsid w:val="00160ACE"/>
    <w:rsid w:val="001624FA"/>
    <w:rsid w:val="0016757D"/>
    <w:rsid w:val="001A6A41"/>
    <w:rsid w:val="001B20F5"/>
    <w:rsid w:val="001E6B3A"/>
    <w:rsid w:val="001F35F5"/>
    <w:rsid w:val="001F599E"/>
    <w:rsid w:val="002213B6"/>
    <w:rsid w:val="00224C04"/>
    <w:rsid w:val="00244B10"/>
    <w:rsid w:val="002562D5"/>
    <w:rsid w:val="0026593E"/>
    <w:rsid w:val="00275445"/>
    <w:rsid w:val="0028719C"/>
    <w:rsid w:val="00294E86"/>
    <w:rsid w:val="002B4B72"/>
    <w:rsid w:val="002D7227"/>
    <w:rsid w:val="002E0075"/>
    <w:rsid w:val="002F6A90"/>
    <w:rsid w:val="00307869"/>
    <w:rsid w:val="0033256F"/>
    <w:rsid w:val="00333444"/>
    <w:rsid w:val="00337549"/>
    <w:rsid w:val="00340842"/>
    <w:rsid w:val="003473DF"/>
    <w:rsid w:val="00354660"/>
    <w:rsid w:val="003606B2"/>
    <w:rsid w:val="00361C7D"/>
    <w:rsid w:val="00367722"/>
    <w:rsid w:val="0037058C"/>
    <w:rsid w:val="003745D4"/>
    <w:rsid w:val="0039172C"/>
    <w:rsid w:val="00392D28"/>
    <w:rsid w:val="003A47B7"/>
    <w:rsid w:val="003A59B6"/>
    <w:rsid w:val="003A7F1C"/>
    <w:rsid w:val="003C79AE"/>
    <w:rsid w:val="003D3759"/>
    <w:rsid w:val="003F15CB"/>
    <w:rsid w:val="00400894"/>
    <w:rsid w:val="00402AFD"/>
    <w:rsid w:val="00426254"/>
    <w:rsid w:val="00433717"/>
    <w:rsid w:val="00450456"/>
    <w:rsid w:val="00456ECE"/>
    <w:rsid w:val="00465920"/>
    <w:rsid w:val="00465B71"/>
    <w:rsid w:val="00475F6B"/>
    <w:rsid w:val="00482A7B"/>
    <w:rsid w:val="004850E0"/>
    <w:rsid w:val="00487E80"/>
    <w:rsid w:val="00492EED"/>
    <w:rsid w:val="004A738B"/>
    <w:rsid w:val="004B74B2"/>
    <w:rsid w:val="004C0C94"/>
    <w:rsid w:val="004D2A8F"/>
    <w:rsid w:val="004E5F26"/>
    <w:rsid w:val="00516280"/>
    <w:rsid w:val="00536BF0"/>
    <w:rsid w:val="00567593"/>
    <w:rsid w:val="00584CD7"/>
    <w:rsid w:val="00587169"/>
    <w:rsid w:val="005B7375"/>
    <w:rsid w:val="005C3784"/>
    <w:rsid w:val="005D6C1C"/>
    <w:rsid w:val="005D79B4"/>
    <w:rsid w:val="00602DAC"/>
    <w:rsid w:val="00622DE6"/>
    <w:rsid w:val="00632901"/>
    <w:rsid w:val="00632B34"/>
    <w:rsid w:val="00665D2E"/>
    <w:rsid w:val="00667694"/>
    <w:rsid w:val="006B48F8"/>
    <w:rsid w:val="006C0452"/>
    <w:rsid w:val="006C6157"/>
    <w:rsid w:val="006E1E05"/>
    <w:rsid w:val="006F16DD"/>
    <w:rsid w:val="006F7C23"/>
    <w:rsid w:val="00707551"/>
    <w:rsid w:val="00710F08"/>
    <w:rsid w:val="00724652"/>
    <w:rsid w:val="00727FBD"/>
    <w:rsid w:val="00765142"/>
    <w:rsid w:val="00784998"/>
    <w:rsid w:val="007905AF"/>
    <w:rsid w:val="00795281"/>
    <w:rsid w:val="007972BC"/>
    <w:rsid w:val="007A2057"/>
    <w:rsid w:val="007A5862"/>
    <w:rsid w:val="007B33F2"/>
    <w:rsid w:val="007B3576"/>
    <w:rsid w:val="007B466C"/>
    <w:rsid w:val="007B62D7"/>
    <w:rsid w:val="007D55C3"/>
    <w:rsid w:val="007D672D"/>
    <w:rsid w:val="00804129"/>
    <w:rsid w:val="008122FB"/>
    <w:rsid w:val="00813F6C"/>
    <w:rsid w:val="008218DE"/>
    <w:rsid w:val="00825F50"/>
    <w:rsid w:val="00840359"/>
    <w:rsid w:val="00850752"/>
    <w:rsid w:val="00851AAD"/>
    <w:rsid w:val="00854784"/>
    <w:rsid w:val="00856932"/>
    <w:rsid w:val="00870C3D"/>
    <w:rsid w:val="00890CC6"/>
    <w:rsid w:val="008A3EB7"/>
    <w:rsid w:val="008B7EE2"/>
    <w:rsid w:val="008C1DE9"/>
    <w:rsid w:val="008C5BEB"/>
    <w:rsid w:val="008D0FF7"/>
    <w:rsid w:val="008D4C95"/>
    <w:rsid w:val="008E3E7D"/>
    <w:rsid w:val="008F27BF"/>
    <w:rsid w:val="008F43D2"/>
    <w:rsid w:val="009058FC"/>
    <w:rsid w:val="00911C45"/>
    <w:rsid w:val="00914DA6"/>
    <w:rsid w:val="0092130F"/>
    <w:rsid w:val="0094384C"/>
    <w:rsid w:val="00957C7E"/>
    <w:rsid w:val="009645CF"/>
    <w:rsid w:val="009675FB"/>
    <w:rsid w:val="00970CAE"/>
    <w:rsid w:val="0098681D"/>
    <w:rsid w:val="00992AD6"/>
    <w:rsid w:val="009A1865"/>
    <w:rsid w:val="009B7268"/>
    <w:rsid w:val="009C5309"/>
    <w:rsid w:val="009D45E4"/>
    <w:rsid w:val="009E1D91"/>
    <w:rsid w:val="009E35BB"/>
    <w:rsid w:val="009E61E1"/>
    <w:rsid w:val="00A03EE5"/>
    <w:rsid w:val="00A128B3"/>
    <w:rsid w:val="00A13AB4"/>
    <w:rsid w:val="00A57612"/>
    <w:rsid w:val="00A61DBA"/>
    <w:rsid w:val="00A66136"/>
    <w:rsid w:val="00A9304F"/>
    <w:rsid w:val="00AA47AD"/>
    <w:rsid w:val="00AA53C1"/>
    <w:rsid w:val="00AC4480"/>
    <w:rsid w:val="00AD6FEB"/>
    <w:rsid w:val="00AE1D7D"/>
    <w:rsid w:val="00AE53B8"/>
    <w:rsid w:val="00B14955"/>
    <w:rsid w:val="00B2003C"/>
    <w:rsid w:val="00B27E7C"/>
    <w:rsid w:val="00B307C1"/>
    <w:rsid w:val="00B3319A"/>
    <w:rsid w:val="00B6049F"/>
    <w:rsid w:val="00B64CC6"/>
    <w:rsid w:val="00B67F67"/>
    <w:rsid w:val="00B716A8"/>
    <w:rsid w:val="00B72EB7"/>
    <w:rsid w:val="00BA0E03"/>
    <w:rsid w:val="00BC0F2E"/>
    <w:rsid w:val="00BC77EB"/>
    <w:rsid w:val="00BD63E5"/>
    <w:rsid w:val="00BD7175"/>
    <w:rsid w:val="00BE57FE"/>
    <w:rsid w:val="00BF61C7"/>
    <w:rsid w:val="00BF64FA"/>
    <w:rsid w:val="00C11650"/>
    <w:rsid w:val="00C23E86"/>
    <w:rsid w:val="00C50FC7"/>
    <w:rsid w:val="00C81606"/>
    <w:rsid w:val="00C86F36"/>
    <w:rsid w:val="00C94603"/>
    <w:rsid w:val="00C97D89"/>
    <w:rsid w:val="00CA52B9"/>
    <w:rsid w:val="00CB6B7E"/>
    <w:rsid w:val="00CC096E"/>
    <w:rsid w:val="00CD474C"/>
    <w:rsid w:val="00CE058B"/>
    <w:rsid w:val="00CE3E0D"/>
    <w:rsid w:val="00D00326"/>
    <w:rsid w:val="00D147CC"/>
    <w:rsid w:val="00D4409E"/>
    <w:rsid w:val="00D47B23"/>
    <w:rsid w:val="00D56D28"/>
    <w:rsid w:val="00D63D15"/>
    <w:rsid w:val="00D771BA"/>
    <w:rsid w:val="00DB3F13"/>
    <w:rsid w:val="00DB693A"/>
    <w:rsid w:val="00DC0129"/>
    <w:rsid w:val="00DC50B7"/>
    <w:rsid w:val="00DC52A1"/>
    <w:rsid w:val="00DD5296"/>
    <w:rsid w:val="00E0136F"/>
    <w:rsid w:val="00E12610"/>
    <w:rsid w:val="00E60A25"/>
    <w:rsid w:val="00E63683"/>
    <w:rsid w:val="00E64730"/>
    <w:rsid w:val="00E81C96"/>
    <w:rsid w:val="00EB2DCA"/>
    <w:rsid w:val="00EB415B"/>
    <w:rsid w:val="00EC02AF"/>
    <w:rsid w:val="00EC359C"/>
    <w:rsid w:val="00EC785F"/>
    <w:rsid w:val="00ED15A5"/>
    <w:rsid w:val="00EE21C0"/>
    <w:rsid w:val="00EF1937"/>
    <w:rsid w:val="00F06783"/>
    <w:rsid w:val="00F16989"/>
    <w:rsid w:val="00F24694"/>
    <w:rsid w:val="00F27ED0"/>
    <w:rsid w:val="00F451FF"/>
    <w:rsid w:val="00F456E3"/>
    <w:rsid w:val="00F53CA8"/>
    <w:rsid w:val="00F636A5"/>
    <w:rsid w:val="00F730F8"/>
    <w:rsid w:val="00F91914"/>
    <w:rsid w:val="00F9503C"/>
    <w:rsid w:val="00FB2E53"/>
    <w:rsid w:val="00FB5536"/>
    <w:rsid w:val="00FD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CCCB1918-4774-4AE7-97FD-BFA8F71C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7549"/>
  </w:style>
  <w:style w:type="paragraph" w:styleId="1">
    <w:name w:val="heading 1"/>
    <w:basedOn w:val="a"/>
    <w:next w:val="a"/>
    <w:link w:val="10"/>
    <w:uiPriority w:val="9"/>
    <w:qFormat/>
    <w:rsid w:val="00B27E7C"/>
    <w:pPr>
      <w:keepNext/>
      <w:outlineLvl w:val="0"/>
    </w:pPr>
    <w:rPr>
      <w:b/>
      <w:bCs/>
      <w:sz w:val="32"/>
      <w:szCs w:val="24"/>
    </w:rPr>
  </w:style>
  <w:style w:type="paragraph" w:styleId="2">
    <w:name w:val="heading 2"/>
    <w:basedOn w:val="a"/>
    <w:next w:val="a"/>
    <w:link w:val="20"/>
    <w:uiPriority w:val="9"/>
    <w:qFormat/>
    <w:rsid w:val="00992AD6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E5F26"/>
    <w:pPr>
      <w:keepNext/>
      <w:widowControl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B307C1"/>
    <w:pPr>
      <w:widowControl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2562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B72EB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rsid w:val="00B27E7C"/>
    <w:pPr>
      <w:ind w:firstLine="709"/>
      <w:jc w:val="both"/>
    </w:pPr>
    <w:rPr>
      <w:sz w:val="26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4"/>
      <w:szCs w:val="24"/>
    </w:rPr>
  </w:style>
  <w:style w:type="table" w:styleId="a8">
    <w:name w:val="Table Grid"/>
    <w:basedOn w:val="a1"/>
    <w:uiPriority w:val="59"/>
    <w:rsid w:val="00C50F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122FC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122FC4"/>
    <w:rPr>
      <w:rFonts w:cs="Times New Roman"/>
    </w:rPr>
  </w:style>
  <w:style w:type="paragraph" w:styleId="ac">
    <w:name w:val="header"/>
    <w:basedOn w:val="a"/>
    <w:link w:val="ad"/>
    <w:uiPriority w:val="99"/>
    <w:rsid w:val="0063290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semiHidden/>
    <w:rPr>
      <w:sz w:val="24"/>
      <w:szCs w:val="24"/>
    </w:rPr>
  </w:style>
  <w:style w:type="paragraph" w:customStyle="1" w:styleId="ConsPlusNormal">
    <w:name w:val="ConsPlusNormal"/>
    <w:rsid w:val="00B716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">
    <w:name w:val="Заголовок 31"/>
    <w:basedOn w:val="a"/>
    <w:rsid w:val="00B716A8"/>
    <w:pPr>
      <w:spacing w:before="30" w:after="300" w:line="315" w:lineRule="atLeast"/>
      <w:ind w:left="450"/>
      <w:outlineLvl w:val="3"/>
    </w:pPr>
    <w:rPr>
      <w:rFonts w:ascii="Arial Narrow" w:eastAsia="SimSun" w:hAnsi="Arial Narrow"/>
      <w:color w:val="156788"/>
      <w:sz w:val="31"/>
      <w:szCs w:val="31"/>
      <w:lang w:eastAsia="zh-CN"/>
    </w:rPr>
  </w:style>
  <w:style w:type="paragraph" w:styleId="ae">
    <w:name w:val="Document Map"/>
    <w:basedOn w:val="a"/>
    <w:link w:val="af"/>
    <w:uiPriority w:val="99"/>
    <w:semiHidden/>
    <w:rsid w:val="00FD1134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link w:val="ae"/>
    <w:uiPriority w:val="99"/>
    <w:semiHidden/>
    <w:rPr>
      <w:rFonts w:ascii="Tahoma" w:hAnsi="Tahoma" w:cs="Tahoma"/>
      <w:sz w:val="16"/>
      <w:szCs w:val="16"/>
    </w:rPr>
  </w:style>
  <w:style w:type="paragraph" w:customStyle="1" w:styleId="af0">
    <w:name w:val="Курсовик"/>
    <w:basedOn w:val="a"/>
    <w:rsid w:val="00B307C1"/>
    <w:pPr>
      <w:spacing w:line="360" w:lineRule="auto"/>
      <w:ind w:firstLine="567"/>
      <w:jc w:val="both"/>
    </w:pPr>
    <w:rPr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52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2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4042</Words>
  <Characters>23044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УЧРЕЖДЕНИЕ</vt:lpstr>
    </vt:vector>
  </TitlesOfParts>
  <Company>Мир</Company>
  <LinksUpToDate>false</LinksUpToDate>
  <CharactersWithSpaces>27032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УЧРЕЖДЕНИЕ</dc:title>
  <dc:subject/>
  <dc:creator>Отдел продаж</dc:creator>
  <cp:keywords/>
  <dc:description/>
  <cp:lastModifiedBy>admin</cp:lastModifiedBy>
  <cp:revision>2</cp:revision>
  <cp:lastPrinted>2008-11-19T16:50:00Z</cp:lastPrinted>
  <dcterms:created xsi:type="dcterms:W3CDTF">2014-02-28T17:07:00Z</dcterms:created>
  <dcterms:modified xsi:type="dcterms:W3CDTF">2014-02-28T17:07:00Z</dcterms:modified>
</cp:coreProperties>
</file>