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02D" w:rsidRDefault="002A502D" w:rsidP="008C6110">
      <w:pPr>
        <w:spacing w:line="360" w:lineRule="auto"/>
        <w:ind w:firstLine="709"/>
        <w:jc w:val="center"/>
        <w:rPr>
          <w:sz w:val="28"/>
          <w:szCs w:val="28"/>
        </w:rPr>
      </w:pPr>
      <w:r>
        <w:rPr>
          <w:sz w:val="28"/>
          <w:szCs w:val="28"/>
        </w:rPr>
        <w:t>Государственное образовательное учреждение</w:t>
      </w:r>
    </w:p>
    <w:p w:rsidR="002A502D" w:rsidRDefault="002A502D" w:rsidP="008C6110">
      <w:pPr>
        <w:spacing w:line="360" w:lineRule="auto"/>
        <w:ind w:firstLine="709"/>
        <w:jc w:val="center"/>
        <w:rPr>
          <w:sz w:val="28"/>
          <w:szCs w:val="28"/>
        </w:rPr>
      </w:pPr>
      <w:r>
        <w:rPr>
          <w:sz w:val="28"/>
          <w:szCs w:val="28"/>
        </w:rPr>
        <w:t>высшего профессионального образования</w:t>
      </w:r>
    </w:p>
    <w:p w:rsidR="002A502D" w:rsidRDefault="002A502D" w:rsidP="008C6110">
      <w:pPr>
        <w:spacing w:line="360" w:lineRule="auto"/>
        <w:ind w:firstLine="709"/>
        <w:jc w:val="center"/>
        <w:rPr>
          <w:sz w:val="28"/>
          <w:szCs w:val="28"/>
        </w:rPr>
      </w:pPr>
      <w:r>
        <w:rPr>
          <w:sz w:val="28"/>
          <w:szCs w:val="28"/>
        </w:rPr>
        <w:t>МВД России</w:t>
      </w:r>
    </w:p>
    <w:p w:rsidR="002A502D" w:rsidRDefault="002A502D" w:rsidP="008C6110">
      <w:pPr>
        <w:spacing w:line="360" w:lineRule="auto"/>
        <w:ind w:firstLine="709"/>
        <w:jc w:val="center"/>
        <w:rPr>
          <w:sz w:val="28"/>
          <w:szCs w:val="28"/>
        </w:rPr>
      </w:pPr>
      <w:r>
        <w:rPr>
          <w:sz w:val="28"/>
          <w:szCs w:val="28"/>
        </w:rPr>
        <w:t>Тюменский юридический институт</w:t>
      </w:r>
    </w:p>
    <w:p w:rsidR="002A502D" w:rsidRDefault="002A502D" w:rsidP="008C6110">
      <w:pPr>
        <w:spacing w:line="360" w:lineRule="auto"/>
        <w:ind w:firstLine="709"/>
        <w:jc w:val="center"/>
        <w:rPr>
          <w:sz w:val="28"/>
          <w:szCs w:val="28"/>
        </w:rPr>
      </w:pPr>
      <w:r>
        <w:rPr>
          <w:sz w:val="28"/>
          <w:szCs w:val="28"/>
        </w:rPr>
        <w:t>Общеправовой факультет</w:t>
      </w:r>
    </w:p>
    <w:p w:rsidR="002A502D" w:rsidRDefault="002A502D" w:rsidP="008C6110">
      <w:pPr>
        <w:spacing w:line="360" w:lineRule="auto"/>
        <w:ind w:firstLine="709"/>
        <w:jc w:val="center"/>
        <w:rPr>
          <w:sz w:val="28"/>
          <w:szCs w:val="28"/>
        </w:rPr>
      </w:pPr>
      <w:r>
        <w:rPr>
          <w:b/>
          <w:bCs/>
        </w:rPr>
        <w:t>Заочное отделение</w:t>
      </w:r>
    </w:p>
    <w:p w:rsidR="002A502D" w:rsidRDefault="002A502D" w:rsidP="008C6110">
      <w:pPr>
        <w:spacing w:line="360" w:lineRule="auto"/>
        <w:ind w:firstLine="709"/>
        <w:jc w:val="center"/>
        <w:rPr>
          <w:sz w:val="28"/>
          <w:szCs w:val="28"/>
        </w:rPr>
      </w:pPr>
      <w:r>
        <w:rPr>
          <w:b/>
          <w:bCs/>
        </w:rPr>
        <w:t>Специальность "Юриспруденция"</w:t>
      </w:r>
    </w:p>
    <w:p w:rsidR="002A502D" w:rsidRDefault="002A502D" w:rsidP="008C6110">
      <w:pPr>
        <w:spacing w:line="360" w:lineRule="auto"/>
        <w:ind w:firstLine="709"/>
        <w:rPr>
          <w:b/>
          <w:bCs/>
          <w:sz w:val="56"/>
          <w:szCs w:val="56"/>
        </w:rPr>
      </w:pPr>
    </w:p>
    <w:p w:rsidR="002A502D" w:rsidRDefault="002A502D" w:rsidP="008C6110">
      <w:pPr>
        <w:spacing w:line="360" w:lineRule="auto"/>
        <w:ind w:firstLine="709"/>
        <w:jc w:val="center"/>
        <w:rPr>
          <w:sz w:val="56"/>
          <w:szCs w:val="56"/>
        </w:rPr>
      </w:pPr>
    </w:p>
    <w:p w:rsidR="002A502D" w:rsidRDefault="002A502D" w:rsidP="008C6110">
      <w:pPr>
        <w:spacing w:line="360" w:lineRule="auto"/>
        <w:ind w:firstLine="709"/>
        <w:jc w:val="center"/>
        <w:rPr>
          <w:sz w:val="28"/>
          <w:szCs w:val="28"/>
        </w:rPr>
      </w:pPr>
      <w:r>
        <w:rPr>
          <w:sz w:val="56"/>
          <w:szCs w:val="56"/>
        </w:rPr>
        <w:t>Контрольная работа</w:t>
      </w:r>
    </w:p>
    <w:p w:rsidR="002A502D" w:rsidRDefault="002A502D" w:rsidP="008C6110">
      <w:pPr>
        <w:spacing w:line="360" w:lineRule="auto"/>
        <w:ind w:firstLine="709"/>
        <w:jc w:val="center"/>
        <w:rPr>
          <w:sz w:val="28"/>
          <w:szCs w:val="28"/>
        </w:rPr>
      </w:pPr>
    </w:p>
    <w:p w:rsidR="002A502D" w:rsidRPr="00A15DBD" w:rsidRDefault="002A502D" w:rsidP="008C6110">
      <w:pPr>
        <w:spacing w:line="360" w:lineRule="auto"/>
        <w:ind w:firstLine="709"/>
        <w:jc w:val="center"/>
        <w:rPr>
          <w:sz w:val="28"/>
          <w:szCs w:val="28"/>
        </w:rPr>
      </w:pPr>
      <w:r w:rsidRPr="00A15DBD">
        <w:rPr>
          <w:sz w:val="28"/>
          <w:szCs w:val="28"/>
        </w:rPr>
        <w:t>по предмету :</w:t>
      </w:r>
      <w:r>
        <w:rPr>
          <w:sz w:val="28"/>
          <w:szCs w:val="28"/>
        </w:rPr>
        <w:t xml:space="preserve"> Правовые основы оперативно-розыскной деятельности.</w:t>
      </w:r>
    </w:p>
    <w:p w:rsidR="002A502D" w:rsidRPr="002A502D" w:rsidRDefault="002A502D" w:rsidP="008C6110">
      <w:pPr>
        <w:spacing w:line="360" w:lineRule="auto"/>
        <w:ind w:firstLine="709"/>
        <w:jc w:val="center"/>
        <w:rPr>
          <w:sz w:val="28"/>
          <w:szCs w:val="28"/>
        </w:rPr>
      </w:pPr>
      <w:r w:rsidRPr="002A502D">
        <w:rPr>
          <w:sz w:val="28"/>
          <w:szCs w:val="28"/>
        </w:rPr>
        <w:t>Тема : Оперативно-розыскное производство, как реализация оперативно-технических форм оперативно-розыскной деятельности.</w:t>
      </w:r>
    </w:p>
    <w:p w:rsidR="002A502D" w:rsidRDefault="002A502D" w:rsidP="008C6110">
      <w:pPr>
        <w:spacing w:line="360" w:lineRule="auto"/>
        <w:ind w:firstLine="709"/>
        <w:rPr>
          <w:b/>
          <w:bCs/>
          <w:sz w:val="56"/>
          <w:szCs w:val="56"/>
        </w:rPr>
      </w:pPr>
      <w:r>
        <w:rPr>
          <w:b/>
          <w:bCs/>
          <w:sz w:val="56"/>
          <w:szCs w:val="56"/>
        </w:rPr>
        <w:t xml:space="preserve">           </w:t>
      </w:r>
    </w:p>
    <w:p w:rsidR="002A502D" w:rsidRDefault="002A502D" w:rsidP="008C6110">
      <w:pPr>
        <w:spacing w:line="360" w:lineRule="auto"/>
        <w:ind w:firstLine="709"/>
        <w:rPr>
          <w:sz w:val="28"/>
          <w:szCs w:val="28"/>
        </w:rPr>
      </w:pPr>
    </w:p>
    <w:p w:rsidR="002A502D" w:rsidRDefault="002A502D" w:rsidP="008C6110">
      <w:pPr>
        <w:spacing w:line="360" w:lineRule="auto"/>
        <w:ind w:firstLine="709"/>
        <w:rPr>
          <w:sz w:val="28"/>
          <w:szCs w:val="28"/>
        </w:rPr>
      </w:pPr>
      <w:r>
        <w:rPr>
          <w:sz w:val="28"/>
          <w:szCs w:val="28"/>
        </w:rPr>
        <w:t xml:space="preserve">                        </w:t>
      </w:r>
    </w:p>
    <w:p w:rsidR="002A502D" w:rsidRDefault="002A502D" w:rsidP="008C6110">
      <w:pPr>
        <w:spacing w:line="360" w:lineRule="auto"/>
        <w:ind w:firstLine="709"/>
        <w:jc w:val="center"/>
        <w:rPr>
          <w:sz w:val="28"/>
          <w:szCs w:val="28"/>
        </w:rPr>
      </w:pPr>
      <w:r>
        <w:rPr>
          <w:sz w:val="28"/>
          <w:szCs w:val="28"/>
        </w:rPr>
        <w:t xml:space="preserve">                                                                    </w:t>
      </w:r>
      <w:r w:rsidR="008C6110">
        <w:rPr>
          <w:sz w:val="28"/>
          <w:szCs w:val="28"/>
        </w:rPr>
        <w:t xml:space="preserve"> </w:t>
      </w:r>
      <w:r>
        <w:rPr>
          <w:sz w:val="28"/>
          <w:szCs w:val="28"/>
        </w:rPr>
        <w:t xml:space="preserve"> Выполнил : студент 3 курса</w:t>
      </w:r>
    </w:p>
    <w:p w:rsidR="002A502D" w:rsidRDefault="002A502D" w:rsidP="008C6110">
      <w:pPr>
        <w:spacing w:line="360" w:lineRule="auto"/>
        <w:ind w:firstLine="709"/>
        <w:jc w:val="center"/>
        <w:rPr>
          <w:sz w:val="28"/>
          <w:szCs w:val="28"/>
        </w:rPr>
      </w:pPr>
      <w:r>
        <w:rPr>
          <w:sz w:val="28"/>
          <w:szCs w:val="28"/>
        </w:rPr>
        <w:t xml:space="preserve">                                                                                           группа 04.3-1</w:t>
      </w:r>
    </w:p>
    <w:p w:rsidR="002A502D" w:rsidRDefault="002A502D" w:rsidP="008C6110">
      <w:pPr>
        <w:spacing w:line="360" w:lineRule="auto"/>
        <w:ind w:firstLine="709"/>
        <w:jc w:val="right"/>
        <w:rPr>
          <w:sz w:val="28"/>
          <w:szCs w:val="28"/>
        </w:rPr>
      </w:pPr>
      <w:r>
        <w:rPr>
          <w:sz w:val="28"/>
          <w:szCs w:val="28"/>
        </w:rPr>
        <w:t xml:space="preserve">                                                                    </w:t>
      </w:r>
      <w:r w:rsidR="008C6110">
        <w:rPr>
          <w:sz w:val="28"/>
          <w:szCs w:val="28"/>
        </w:rPr>
        <w:t xml:space="preserve">                       </w:t>
      </w:r>
      <w:r>
        <w:rPr>
          <w:sz w:val="28"/>
          <w:szCs w:val="28"/>
        </w:rPr>
        <w:t>зач.книжки 436</w:t>
      </w:r>
    </w:p>
    <w:p w:rsidR="002A502D" w:rsidRDefault="002A502D" w:rsidP="008C6110">
      <w:pPr>
        <w:spacing w:line="360" w:lineRule="auto"/>
        <w:ind w:firstLine="709"/>
        <w:jc w:val="center"/>
        <w:rPr>
          <w:sz w:val="28"/>
          <w:szCs w:val="28"/>
        </w:rPr>
      </w:pPr>
      <w:r>
        <w:rPr>
          <w:sz w:val="28"/>
          <w:szCs w:val="28"/>
        </w:rPr>
        <w:t xml:space="preserve">                                          </w:t>
      </w:r>
      <w:r w:rsidR="008C6110">
        <w:rPr>
          <w:sz w:val="28"/>
          <w:szCs w:val="28"/>
        </w:rPr>
        <w:t xml:space="preserve">                        </w:t>
      </w:r>
      <w:r w:rsidR="008C6110">
        <w:rPr>
          <w:sz w:val="28"/>
          <w:szCs w:val="28"/>
          <w:lang w:val="uk-UA"/>
        </w:rPr>
        <w:t xml:space="preserve">    </w:t>
      </w:r>
      <w:r w:rsidR="008C6110">
        <w:rPr>
          <w:sz w:val="28"/>
          <w:szCs w:val="28"/>
        </w:rPr>
        <w:t xml:space="preserve">          </w:t>
      </w:r>
      <w:r>
        <w:rPr>
          <w:sz w:val="28"/>
          <w:szCs w:val="28"/>
        </w:rPr>
        <w:t xml:space="preserve">     Ткачук Е.В                                                                            </w:t>
      </w:r>
    </w:p>
    <w:p w:rsidR="002A502D" w:rsidRDefault="002A502D" w:rsidP="008C6110">
      <w:pPr>
        <w:spacing w:line="360" w:lineRule="auto"/>
        <w:ind w:firstLine="709"/>
        <w:rPr>
          <w:sz w:val="28"/>
          <w:szCs w:val="28"/>
        </w:rPr>
      </w:pPr>
      <w:r>
        <w:rPr>
          <w:sz w:val="28"/>
          <w:szCs w:val="28"/>
        </w:rPr>
        <w:t xml:space="preserve">                                                                        </w:t>
      </w:r>
      <w:r w:rsidR="008C6110">
        <w:rPr>
          <w:sz w:val="28"/>
          <w:szCs w:val="28"/>
          <w:lang w:val="uk-UA"/>
        </w:rPr>
        <w:t xml:space="preserve">                </w:t>
      </w:r>
      <w:r>
        <w:rPr>
          <w:sz w:val="28"/>
          <w:szCs w:val="28"/>
        </w:rPr>
        <w:t xml:space="preserve">     Проверил :</w:t>
      </w:r>
    </w:p>
    <w:p w:rsidR="008C6110" w:rsidRDefault="008C6110" w:rsidP="008C6110">
      <w:pPr>
        <w:spacing w:line="360" w:lineRule="auto"/>
        <w:ind w:firstLine="709"/>
        <w:jc w:val="center"/>
        <w:rPr>
          <w:sz w:val="28"/>
          <w:szCs w:val="28"/>
          <w:lang w:val="uk-UA"/>
        </w:rPr>
      </w:pPr>
    </w:p>
    <w:p w:rsidR="002A502D" w:rsidRPr="0025528E" w:rsidRDefault="002A502D" w:rsidP="008C6110">
      <w:pPr>
        <w:spacing w:line="360" w:lineRule="auto"/>
        <w:ind w:firstLine="709"/>
        <w:jc w:val="center"/>
        <w:rPr>
          <w:sz w:val="28"/>
          <w:szCs w:val="28"/>
        </w:rPr>
      </w:pPr>
      <w:r w:rsidRPr="0025528E">
        <w:rPr>
          <w:sz w:val="28"/>
          <w:szCs w:val="28"/>
        </w:rPr>
        <w:t>Тюмень,2007г.</w:t>
      </w:r>
    </w:p>
    <w:p w:rsidR="002A502D" w:rsidRDefault="008C6110" w:rsidP="008C6110">
      <w:pPr>
        <w:spacing w:line="360" w:lineRule="auto"/>
        <w:ind w:firstLine="709"/>
        <w:jc w:val="center"/>
        <w:rPr>
          <w:sz w:val="28"/>
          <w:szCs w:val="28"/>
        </w:rPr>
      </w:pPr>
      <w:r>
        <w:rPr>
          <w:sz w:val="28"/>
          <w:szCs w:val="28"/>
        </w:rPr>
        <w:br w:type="page"/>
      </w:r>
      <w:r w:rsidR="002A502D" w:rsidRPr="002A502D">
        <w:rPr>
          <w:sz w:val="28"/>
          <w:szCs w:val="28"/>
        </w:rPr>
        <w:t>СОДЕРЖАНИЕ</w:t>
      </w:r>
    </w:p>
    <w:p w:rsidR="007F392C" w:rsidRDefault="007F392C" w:rsidP="008C6110">
      <w:pPr>
        <w:spacing w:line="360" w:lineRule="auto"/>
        <w:ind w:firstLine="709"/>
        <w:jc w:val="both"/>
        <w:rPr>
          <w:sz w:val="28"/>
          <w:szCs w:val="28"/>
        </w:rPr>
      </w:pPr>
    </w:p>
    <w:p w:rsidR="007F392C" w:rsidRDefault="007F392C" w:rsidP="008C6110">
      <w:pPr>
        <w:spacing w:line="360" w:lineRule="auto"/>
        <w:ind w:firstLine="709"/>
        <w:jc w:val="both"/>
        <w:rPr>
          <w:b/>
          <w:sz w:val="28"/>
          <w:szCs w:val="28"/>
        </w:rPr>
      </w:pPr>
      <w:r>
        <w:rPr>
          <w:b/>
          <w:sz w:val="28"/>
          <w:szCs w:val="28"/>
        </w:rPr>
        <w:t xml:space="preserve">1. </w:t>
      </w:r>
      <w:r w:rsidR="002923B9">
        <w:rPr>
          <w:b/>
          <w:sz w:val="28"/>
          <w:szCs w:val="28"/>
          <w:lang w:val="uk-UA"/>
        </w:rPr>
        <w:t xml:space="preserve"> </w:t>
      </w:r>
      <w:r w:rsidRPr="008D104C">
        <w:rPr>
          <w:b/>
          <w:sz w:val="28"/>
          <w:szCs w:val="28"/>
        </w:rPr>
        <w:t>Оперативно-розыскное производство.</w:t>
      </w:r>
    </w:p>
    <w:p w:rsidR="007F392C" w:rsidRDefault="007F392C" w:rsidP="008C6110">
      <w:pPr>
        <w:spacing w:line="360" w:lineRule="auto"/>
        <w:ind w:firstLine="709"/>
        <w:jc w:val="both"/>
        <w:rPr>
          <w:b/>
          <w:sz w:val="28"/>
          <w:szCs w:val="28"/>
        </w:rPr>
      </w:pPr>
      <w:r w:rsidRPr="004438A4">
        <w:rPr>
          <w:b/>
          <w:sz w:val="28"/>
          <w:szCs w:val="28"/>
        </w:rPr>
        <w:t>2. Оперативно-розыскное производство, как реализация оперативно-технических форм оперативно-розыскной деятельности.</w:t>
      </w:r>
    </w:p>
    <w:p w:rsidR="007F392C" w:rsidRDefault="007F392C" w:rsidP="008C6110">
      <w:pPr>
        <w:spacing w:line="360" w:lineRule="auto"/>
        <w:ind w:firstLine="709"/>
        <w:jc w:val="both"/>
        <w:rPr>
          <w:sz w:val="28"/>
          <w:szCs w:val="28"/>
        </w:rPr>
      </w:pPr>
      <w:r>
        <w:rPr>
          <w:sz w:val="28"/>
          <w:szCs w:val="28"/>
        </w:rPr>
        <w:t>2.</w:t>
      </w:r>
      <w:r w:rsidRPr="00FB1C2E">
        <w:rPr>
          <w:sz w:val="28"/>
          <w:szCs w:val="28"/>
        </w:rPr>
        <w:t>1. Техническое оснащение</w:t>
      </w:r>
      <w:r>
        <w:rPr>
          <w:sz w:val="28"/>
          <w:szCs w:val="28"/>
        </w:rPr>
        <w:t>.</w:t>
      </w:r>
    </w:p>
    <w:p w:rsidR="009F71BC" w:rsidRDefault="009F71BC" w:rsidP="008C6110">
      <w:pPr>
        <w:spacing w:line="360" w:lineRule="auto"/>
        <w:ind w:firstLine="709"/>
        <w:jc w:val="both"/>
        <w:rPr>
          <w:sz w:val="28"/>
          <w:szCs w:val="28"/>
        </w:rPr>
      </w:pPr>
      <w:r>
        <w:rPr>
          <w:sz w:val="28"/>
          <w:szCs w:val="28"/>
        </w:rPr>
        <w:t>2.</w:t>
      </w:r>
      <w:r w:rsidRPr="00FB1C2E">
        <w:rPr>
          <w:sz w:val="28"/>
          <w:szCs w:val="28"/>
        </w:rPr>
        <w:t>2. Расширение возможностей чувственного познания</w:t>
      </w:r>
      <w:r>
        <w:rPr>
          <w:sz w:val="28"/>
          <w:szCs w:val="28"/>
        </w:rPr>
        <w:t>.</w:t>
      </w:r>
    </w:p>
    <w:p w:rsidR="009F71BC" w:rsidRDefault="009F71BC" w:rsidP="008C6110">
      <w:pPr>
        <w:spacing w:line="360" w:lineRule="auto"/>
        <w:ind w:firstLine="709"/>
        <w:jc w:val="both"/>
        <w:rPr>
          <w:sz w:val="28"/>
          <w:szCs w:val="28"/>
        </w:rPr>
      </w:pPr>
      <w:r>
        <w:rPr>
          <w:sz w:val="28"/>
          <w:szCs w:val="28"/>
        </w:rPr>
        <w:t>2.</w:t>
      </w:r>
      <w:r w:rsidRPr="00FB1C2E">
        <w:rPr>
          <w:sz w:val="28"/>
          <w:szCs w:val="28"/>
        </w:rPr>
        <w:t>3. Технические средства обеспечения оперативной работы</w:t>
      </w:r>
      <w:r>
        <w:rPr>
          <w:sz w:val="28"/>
          <w:szCs w:val="28"/>
        </w:rPr>
        <w:t>.</w:t>
      </w:r>
    </w:p>
    <w:p w:rsidR="009F71BC" w:rsidRPr="00FB1C2E" w:rsidRDefault="009F71BC" w:rsidP="008C6110">
      <w:pPr>
        <w:spacing w:line="360" w:lineRule="auto"/>
        <w:ind w:firstLine="709"/>
        <w:jc w:val="both"/>
        <w:rPr>
          <w:sz w:val="28"/>
          <w:szCs w:val="28"/>
        </w:rPr>
      </w:pPr>
      <w:r>
        <w:rPr>
          <w:sz w:val="28"/>
          <w:szCs w:val="28"/>
        </w:rPr>
        <w:t xml:space="preserve">2.4. </w:t>
      </w:r>
      <w:r w:rsidRPr="00FB1C2E">
        <w:rPr>
          <w:sz w:val="28"/>
          <w:szCs w:val="28"/>
        </w:rPr>
        <w:t>Прослушивание телефонных переговоров</w:t>
      </w:r>
      <w:r>
        <w:rPr>
          <w:sz w:val="28"/>
          <w:szCs w:val="28"/>
        </w:rPr>
        <w:t>.</w:t>
      </w:r>
    </w:p>
    <w:p w:rsidR="009F71BC" w:rsidRPr="00FB1C2E" w:rsidRDefault="009F71BC" w:rsidP="008C6110">
      <w:pPr>
        <w:spacing w:line="360" w:lineRule="auto"/>
        <w:ind w:firstLine="709"/>
        <w:jc w:val="both"/>
        <w:rPr>
          <w:sz w:val="28"/>
          <w:szCs w:val="28"/>
        </w:rPr>
      </w:pPr>
      <w:r>
        <w:rPr>
          <w:sz w:val="28"/>
          <w:szCs w:val="28"/>
        </w:rPr>
        <w:t>2.5. Полиграф</w:t>
      </w:r>
      <w:r w:rsidRPr="00FB1C2E">
        <w:rPr>
          <w:sz w:val="28"/>
          <w:szCs w:val="28"/>
        </w:rPr>
        <w:t>,</w:t>
      </w:r>
      <w:r>
        <w:rPr>
          <w:sz w:val="28"/>
          <w:szCs w:val="28"/>
        </w:rPr>
        <w:t xml:space="preserve"> </w:t>
      </w:r>
      <w:r w:rsidRPr="00FB1C2E">
        <w:rPr>
          <w:sz w:val="28"/>
          <w:szCs w:val="28"/>
        </w:rPr>
        <w:t xml:space="preserve"> детектор лжи</w:t>
      </w:r>
      <w:r>
        <w:rPr>
          <w:sz w:val="28"/>
          <w:szCs w:val="28"/>
        </w:rPr>
        <w:t>.</w:t>
      </w:r>
    </w:p>
    <w:p w:rsidR="009F71BC" w:rsidRDefault="009F71BC" w:rsidP="008C6110">
      <w:pPr>
        <w:spacing w:line="360" w:lineRule="auto"/>
        <w:ind w:firstLine="709"/>
        <w:jc w:val="both"/>
        <w:rPr>
          <w:sz w:val="28"/>
          <w:szCs w:val="28"/>
        </w:rPr>
      </w:pPr>
      <w:r>
        <w:rPr>
          <w:sz w:val="28"/>
          <w:szCs w:val="28"/>
        </w:rPr>
        <w:t>2.6</w:t>
      </w:r>
      <w:r w:rsidRPr="00FB1C2E">
        <w:rPr>
          <w:sz w:val="28"/>
          <w:szCs w:val="28"/>
        </w:rPr>
        <w:t>. Оперативная информация или доказательства</w:t>
      </w:r>
      <w:r>
        <w:rPr>
          <w:sz w:val="28"/>
          <w:szCs w:val="28"/>
        </w:rPr>
        <w:t>.</w:t>
      </w:r>
    </w:p>
    <w:p w:rsidR="009F71BC" w:rsidRPr="00FB1C2E" w:rsidRDefault="009F71BC" w:rsidP="008C6110">
      <w:pPr>
        <w:spacing w:line="360" w:lineRule="auto"/>
        <w:ind w:firstLine="709"/>
        <w:jc w:val="both"/>
        <w:rPr>
          <w:sz w:val="28"/>
          <w:szCs w:val="28"/>
        </w:rPr>
      </w:pPr>
      <w:r>
        <w:rPr>
          <w:sz w:val="28"/>
          <w:szCs w:val="28"/>
        </w:rPr>
        <w:t>ЛИТЕРАТУРА</w:t>
      </w:r>
    </w:p>
    <w:p w:rsidR="008D104C" w:rsidRPr="008D104C" w:rsidRDefault="008C6110" w:rsidP="008C6110">
      <w:pPr>
        <w:spacing w:line="360" w:lineRule="auto"/>
        <w:ind w:firstLine="709"/>
        <w:jc w:val="center"/>
        <w:rPr>
          <w:b/>
          <w:sz w:val="28"/>
          <w:szCs w:val="28"/>
        </w:rPr>
      </w:pPr>
      <w:r>
        <w:rPr>
          <w:sz w:val="28"/>
          <w:szCs w:val="28"/>
        </w:rPr>
        <w:br w:type="page"/>
      </w:r>
      <w:r w:rsidR="008D104C">
        <w:rPr>
          <w:b/>
          <w:sz w:val="28"/>
          <w:szCs w:val="28"/>
        </w:rPr>
        <w:t xml:space="preserve">1. </w:t>
      </w:r>
      <w:r w:rsidR="008D104C" w:rsidRPr="008D104C">
        <w:rPr>
          <w:b/>
          <w:sz w:val="28"/>
          <w:szCs w:val="28"/>
        </w:rPr>
        <w:t>Оперативно-розыскное производство.</w:t>
      </w:r>
    </w:p>
    <w:p w:rsidR="008D104C" w:rsidRDefault="008D104C" w:rsidP="008C6110">
      <w:pPr>
        <w:spacing w:line="360" w:lineRule="auto"/>
        <w:ind w:firstLine="709"/>
        <w:jc w:val="both"/>
        <w:rPr>
          <w:sz w:val="28"/>
          <w:szCs w:val="28"/>
        </w:rPr>
      </w:pPr>
    </w:p>
    <w:p w:rsidR="002A502D" w:rsidRPr="0097040C" w:rsidRDefault="002A502D" w:rsidP="008C6110">
      <w:pPr>
        <w:spacing w:line="360" w:lineRule="auto"/>
        <w:ind w:firstLine="709"/>
        <w:jc w:val="both"/>
        <w:rPr>
          <w:sz w:val="28"/>
          <w:szCs w:val="28"/>
        </w:rPr>
      </w:pPr>
      <w:r w:rsidRPr="0097040C">
        <w:rPr>
          <w:sz w:val="28"/>
          <w:szCs w:val="28"/>
        </w:rPr>
        <w:t>Оперативно-розыскной процесс можно определить как применение в определенном порядке компетентными должностными лицами оперативных подразделений органов, осуществляющих оперативно-розыскную деятельность, положений оперативно-розыскного законодательства и детализирующих их норм подзаконных нормативных актов в интересах решения задач оперативно-розыскной деятельности сообразно предусмотренным законом основаниям проведения оперативно-розыскных мероприятий.</w:t>
      </w:r>
    </w:p>
    <w:p w:rsidR="002A502D" w:rsidRPr="0097040C" w:rsidRDefault="002A502D" w:rsidP="008C6110">
      <w:pPr>
        <w:spacing w:line="360" w:lineRule="auto"/>
        <w:ind w:firstLine="709"/>
        <w:jc w:val="both"/>
        <w:rPr>
          <w:sz w:val="28"/>
          <w:szCs w:val="28"/>
        </w:rPr>
      </w:pPr>
      <w:r w:rsidRPr="0097040C">
        <w:rPr>
          <w:sz w:val="28"/>
          <w:szCs w:val="28"/>
        </w:rPr>
        <w:t>Под ним мы понимаем основанную на законе и облеченную в форму правовых отношений деятельность правоохранительных органов, использующих негласные и иные специальные силы и средства, а также участвующих в ней лиц. Причем эта деятельность осуществляется в целях предупреждения совершения преступлений, поиска событий преступлений и розыска лиц, уклоняющихся от правосудия, а также с целью способствования решению задач уголовного судопроизводства и уголовно-исполнительного производства.</w:t>
      </w:r>
    </w:p>
    <w:p w:rsidR="002A502D" w:rsidRPr="0097040C" w:rsidRDefault="002A502D" w:rsidP="008C6110">
      <w:pPr>
        <w:spacing w:line="360" w:lineRule="auto"/>
        <w:ind w:firstLine="709"/>
        <w:jc w:val="both"/>
        <w:rPr>
          <w:sz w:val="28"/>
          <w:szCs w:val="28"/>
        </w:rPr>
      </w:pPr>
      <w:r w:rsidRPr="0097040C">
        <w:rPr>
          <w:sz w:val="28"/>
          <w:szCs w:val="28"/>
        </w:rPr>
        <w:t>Необходимо отметить, что характерная черта оперативно-розыскного процесса в том, что его участниками, действующими под руководством персонала оперативных подразделений, нередко являются частные физические лица:</w:t>
      </w:r>
    </w:p>
    <w:p w:rsidR="002A502D" w:rsidRPr="0097040C" w:rsidRDefault="002A502D" w:rsidP="008C6110">
      <w:pPr>
        <w:spacing w:line="360" w:lineRule="auto"/>
        <w:ind w:firstLine="709"/>
        <w:jc w:val="both"/>
        <w:rPr>
          <w:sz w:val="28"/>
          <w:szCs w:val="28"/>
        </w:rPr>
      </w:pPr>
      <w:r w:rsidRPr="0097040C">
        <w:rPr>
          <w:sz w:val="28"/>
          <w:szCs w:val="28"/>
        </w:rPr>
        <w:t>а) гласно содействующие оперативным аппаратам как их внештатные сотрудники;</w:t>
      </w:r>
    </w:p>
    <w:p w:rsidR="002A502D" w:rsidRDefault="002A502D" w:rsidP="008C6110">
      <w:pPr>
        <w:spacing w:line="360" w:lineRule="auto"/>
        <w:ind w:firstLine="709"/>
        <w:jc w:val="both"/>
        <w:rPr>
          <w:sz w:val="28"/>
          <w:szCs w:val="28"/>
        </w:rPr>
      </w:pPr>
      <w:r w:rsidRPr="0097040C">
        <w:rPr>
          <w:sz w:val="28"/>
          <w:szCs w:val="28"/>
        </w:rPr>
        <w:t>б) конфиденциально сотрудничающие с оперативными аппаратами. Эти участники оперативно-розыскного процесса имеют конкретные обязанности и права, которые закреплены на законодательном и ведомственном уровне.</w:t>
      </w:r>
    </w:p>
    <w:p w:rsidR="002A502D" w:rsidRPr="0097040C" w:rsidRDefault="002A502D" w:rsidP="008C6110">
      <w:pPr>
        <w:spacing w:line="360" w:lineRule="auto"/>
        <w:ind w:firstLine="709"/>
        <w:jc w:val="both"/>
        <w:rPr>
          <w:sz w:val="28"/>
          <w:szCs w:val="28"/>
        </w:rPr>
      </w:pPr>
      <w:r w:rsidRPr="0097040C">
        <w:rPr>
          <w:sz w:val="28"/>
          <w:szCs w:val="28"/>
        </w:rPr>
        <w:t>Для оперативно-розыскного процесса свойствен определенный круг субъектов, усилиями которых он осуществляется.</w:t>
      </w:r>
    </w:p>
    <w:p w:rsidR="002A502D" w:rsidRPr="0097040C" w:rsidRDefault="002A502D" w:rsidP="008C6110">
      <w:pPr>
        <w:spacing w:line="360" w:lineRule="auto"/>
        <w:ind w:firstLine="709"/>
        <w:jc w:val="both"/>
        <w:rPr>
          <w:sz w:val="28"/>
          <w:szCs w:val="28"/>
        </w:rPr>
      </w:pPr>
      <w:r w:rsidRPr="0097040C">
        <w:rPr>
          <w:sz w:val="28"/>
          <w:szCs w:val="28"/>
        </w:rPr>
        <w:t>В их числе:</w:t>
      </w:r>
    </w:p>
    <w:p w:rsidR="002A502D" w:rsidRPr="0097040C" w:rsidRDefault="002A502D" w:rsidP="008C6110">
      <w:pPr>
        <w:numPr>
          <w:ilvl w:val="0"/>
          <w:numId w:val="1"/>
        </w:numPr>
        <w:spacing w:line="360" w:lineRule="auto"/>
        <w:ind w:left="0" w:firstLine="709"/>
        <w:jc w:val="both"/>
        <w:rPr>
          <w:sz w:val="28"/>
          <w:szCs w:val="28"/>
        </w:rPr>
      </w:pPr>
      <w:r w:rsidRPr="0097040C">
        <w:rPr>
          <w:sz w:val="28"/>
          <w:szCs w:val="28"/>
        </w:rPr>
        <w:t xml:space="preserve">персонал оперативных подразделений, обладающих полномочиями в полном объеме применять все оперативно-розыскные мероприятия и действовать на всех стадиях производства по отдельным материалам или делам; </w:t>
      </w:r>
    </w:p>
    <w:p w:rsidR="002A502D" w:rsidRPr="0097040C" w:rsidRDefault="002A502D" w:rsidP="008C6110">
      <w:pPr>
        <w:numPr>
          <w:ilvl w:val="0"/>
          <w:numId w:val="1"/>
        </w:numPr>
        <w:spacing w:line="360" w:lineRule="auto"/>
        <w:ind w:left="0" w:firstLine="709"/>
        <w:jc w:val="both"/>
        <w:rPr>
          <w:sz w:val="28"/>
          <w:szCs w:val="28"/>
        </w:rPr>
      </w:pPr>
      <w:r w:rsidRPr="0097040C">
        <w:rPr>
          <w:sz w:val="28"/>
          <w:szCs w:val="28"/>
        </w:rPr>
        <w:t xml:space="preserve">частные физические лица, гласно или конфиденциально содействующие сотрудникам оперативных подразделений; </w:t>
      </w:r>
    </w:p>
    <w:p w:rsidR="002A502D" w:rsidRDefault="002A502D" w:rsidP="008C6110">
      <w:pPr>
        <w:numPr>
          <w:ilvl w:val="0"/>
          <w:numId w:val="1"/>
        </w:numPr>
        <w:spacing w:line="360" w:lineRule="auto"/>
        <w:ind w:left="0" w:firstLine="709"/>
        <w:jc w:val="both"/>
        <w:rPr>
          <w:sz w:val="28"/>
          <w:szCs w:val="28"/>
        </w:rPr>
      </w:pPr>
      <w:r w:rsidRPr="0097040C">
        <w:rPr>
          <w:sz w:val="28"/>
          <w:szCs w:val="28"/>
        </w:rPr>
        <w:t xml:space="preserve">сотрудники различных служб, осуществляющие оперативно-розыскную деятельность, действующие, как правило, по заданиям и поручениям сотрудников оперативных подразделений. </w:t>
      </w:r>
    </w:p>
    <w:p w:rsidR="002A502D" w:rsidRDefault="002A502D" w:rsidP="008C6110">
      <w:pPr>
        <w:spacing w:line="360" w:lineRule="auto"/>
        <w:ind w:firstLine="709"/>
        <w:jc w:val="both"/>
        <w:rPr>
          <w:sz w:val="28"/>
          <w:szCs w:val="28"/>
        </w:rPr>
      </w:pPr>
      <w:r w:rsidRPr="0097040C">
        <w:rPr>
          <w:sz w:val="28"/>
          <w:szCs w:val="28"/>
        </w:rPr>
        <w:t>Объектом оперативно-розыскного процесса является сфера и инфраструктура социально-аномальных проявлений, прежде всего противоправных, совершаемых, как правило, профессионально и организованно.</w:t>
      </w:r>
    </w:p>
    <w:p w:rsidR="004438A4" w:rsidRDefault="008C6110" w:rsidP="008C6110">
      <w:pPr>
        <w:spacing w:line="360" w:lineRule="auto"/>
        <w:ind w:firstLine="709"/>
        <w:jc w:val="center"/>
        <w:rPr>
          <w:b/>
          <w:sz w:val="28"/>
          <w:szCs w:val="28"/>
        </w:rPr>
      </w:pPr>
      <w:r>
        <w:rPr>
          <w:sz w:val="28"/>
          <w:szCs w:val="28"/>
        </w:rPr>
        <w:br w:type="page"/>
      </w:r>
      <w:r w:rsidR="004438A4" w:rsidRPr="004438A4">
        <w:rPr>
          <w:b/>
          <w:sz w:val="28"/>
          <w:szCs w:val="28"/>
        </w:rPr>
        <w:t>2. Оперативно-розыскное производство, как реализация оперативно-технических форм оперативно-розыскной деятельности.</w:t>
      </w:r>
    </w:p>
    <w:p w:rsidR="004438A4" w:rsidRDefault="004438A4" w:rsidP="008C6110">
      <w:pPr>
        <w:spacing w:line="360" w:lineRule="auto"/>
        <w:ind w:firstLine="709"/>
        <w:jc w:val="center"/>
        <w:rPr>
          <w:b/>
          <w:sz w:val="28"/>
          <w:szCs w:val="28"/>
        </w:rPr>
      </w:pPr>
    </w:p>
    <w:p w:rsidR="004438A4" w:rsidRPr="00FB1C2E" w:rsidRDefault="004438A4" w:rsidP="008C6110">
      <w:pPr>
        <w:spacing w:line="360" w:lineRule="auto"/>
        <w:ind w:firstLine="709"/>
        <w:jc w:val="center"/>
        <w:rPr>
          <w:sz w:val="28"/>
          <w:szCs w:val="28"/>
        </w:rPr>
      </w:pPr>
      <w:r>
        <w:rPr>
          <w:sz w:val="28"/>
          <w:szCs w:val="28"/>
        </w:rPr>
        <w:t>2.</w:t>
      </w:r>
      <w:r w:rsidRPr="00FB1C2E">
        <w:rPr>
          <w:sz w:val="28"/>
          <w:szCs w:val="28"/>
        </w:rPr>
        <w:t>1. Техническое оснащение</w:t>
      </w:r>
      <w:r>
        <w:rPr>
          <w:sz w:val="28"/>
          <w:szCs w:val="28"/>
        </w:rPr>
        <w:t>.</w:t>
      </w:r>
    </w:p>
    <w:p w:rsidR="004438A4" w:rsidRDefault="004438A4" w:rsidP="008C6110">
      <w:pPr>
        <w:spacing w:line="360" w:lineRule="auto"/>
        <w:ind w:firstLine="709"/>
        <w:jc w:val="both"/>
        <w:rPr>
          <w:sz w:val="28"/>
          <w:szCs w:val="28"/>
        </w:rPr>
      </w:pPr>
    </w:p>
    <w:p w:rsidR="004438A4" w:rsidRPr="00FB1C2E" w:rsidRDefault="004438A4" w:rsidP="008C6110">
      <w:pPr>
        <w:spacing w:line="360" w:lineRule="auto"/>
        <w:ind w:firstLine="709"/>
        <w:jc w:val="both"/>
        <w:rPr>
          <w:sz w:val="28"/>
          <w:szCs w:val="28"/>
        </w:rPr>
      </w:pPr>
      <w:r w:rsidRPr="00FB1C2E">
        <w:rPr>
          <w:sz w:val="28"/>
          <w:szCs w:val="28"/>
        </w:rPr>
        <w:t>Опыт оперативных работников (работников уголовного сыска) передавался через поколения как повторение оправдавших себя на практике навыков, приемов и традиций. Все они основаны на знаниях человеческой натуры, законов преступного мира, а также на профессиональной интуиции и нестандартных оперативных решениях.</w:t>
      </w:r>
    </w:p>
    <w:p w:rsidR="004438A4" w:rsidRPr="00FB1C2E" w:rsidRDefault="004438A4" w:rsidP="008C6110">
      <w:pPr>
        <w:spacing w:line="360" w:lineRule="auto"/>
        <w:ind w:firstLine="709"/>
        <w:jc w:val="both"/>
        <w:rPr>
          <w:sz w:val="28"/>
          <w:szCs w:val="28"/>
        </w:rPr>
      </w:pPr>
      <w:r w:rsidRPr="00FB1C2E">
        <w:rPr>
          <w:sz w:val="28"/>
          <w:szCs w:val="28"/>
        </w:rPr>
        <w:t>В советский период из-за различных бюрократических преград и ведомственной волокиты многие технические средства не внедрялись в ОРД, что обеспечивало техническое превосходство криминальной среды общества над правоохранительными органами.</w:t>
      </w:r>
    </w:p>
    <w:p w:rsidR="004438A4" w:rsidRPr="00FB1C2E" w:rsidRDefault="004438A4" w:rsidP="008C6110">
      <w:pPr>
        <w:spacing w:line="360" w:lineRule="auto"/>
        <w:ind w:firstLine="709"/>
        <w:jc w:val="both"/>
        <w:rPr>
          <w:sz w:val="28"/>
          <w:szCs w:val="28"/>
        </w:rPr>
      </w:pPr>
      <w:r w:rsidRPr="00FB1C2E">
        <w:rPr>
          <w:sz w:val="28"/>
          <w:szCs w:val="28"/>
        </w:rPr>
        <w:t>Однако накопленный в отдельных оперативных подразделениях опыт использования технических средств долгие годы имел ограниченное распространение. Всесторонний критический анализ использования специальной техники в деятельности правоохранительных органов не производился. Это негативно отражалось на организации и практическом осуществлении оперативной работы и повлекло создание “ заинтересованными лицами ” целой системы мер по ее компенсации. Так, преступники, задержанные с поличным, нередко исполь</w:t>
      </w:r>
      <w:r>
        <w:rPr>
          <w:sz w:val="28"/>
          <w:szCs w:val="28"/>
        </w:rPr>
        <w:t>зовали сведения, доказывающие “провокационный</w:t>
      </w:r>
      <w:r w:rsidRPr="00FB1C2E">
        <w:rPr>
          <w:sz w:val="28"/>
          <w:szCs w:val="28"/>
        </w:rPr>
        <w:t>” характер оперативно-розыскной деятельности. В специальной литературе 70 – х годов приводятся примеры, когда взяточники заблаговременно готовили аргументы для снятия с себя возможного обвинения. Для этого, задним число</w:t>
      </w:r>
      <w:r>
        <w:rPr>
          <w:sz w:val="28"/>
          <w:szCs w:val="28"/>
        </w:rPr>
        <w:t>м писались жалобы прокурору о “незаконных</w:t>
      </w:r>
      <w:r w:rsidRPr="00FB1C2E">
        <w:rPr>
          <w:sz w:val="28"/>
          <w:szCs w:val="28"/>
        </w:rPr>
        <w:t>” действ</w:t>
      </w:r>
      <w:r>
        <w:rPr>
          <w:sz w:val="28"/>
          <w:szCs w:val="28"/>
        </w:rPr>
        <w:t>иях оперативников, “</w:t>
      </w:r>
      <w:r w:rsidRPr="00FB1C2E">
        <w:rPr>
          <w:sz w:val="28"/>
          <w:szCs w:val="28"/>
        </w:rPr>
        <w:t>постоянно подслушивающих телефонные переговоры и помечающих купюры, переданные в качестве возврата долга ”.</w:t>
      </w:r>
    </w:p>
    <w:p w:rsidR="004438A4" w:rsidRPr="00FB1C2E" w:rsidRDefault="004438A4" w:rsidP="008C6110">
      <w:pPr>
        <w:spacing w:line="360" w:lineRule="auto"/>
        <w:ind w:firstLine="709"/>
        <w:jc w:val="both"/>
        <w:rPr>
          <w:sz w:val="28"/>
          <w:szCs w:val="28"/>
        </w:rPr>
      </w:pPr>
      <w:r w:rsidRPr="00FB1C2E">
        <w:rPr>
          <w:sz w:val="28"/>
          <w:szCs w:val="28"/>
        </w:rPr>
        <w:t>И сейчас преступниками заранее учитывается вероятная фиксация их действий при помощи технических средств: отслеживается персональный состав оперативников и участников следственных действий, организуются поиски агентов внедренных в преступную среду. Делается это для того, чтобы поставить под сомнения доводы обвинения. Поэтому постоянно существует необходимость принятия неординарных организационных, тактических и технических решений.</w:t>
      </w:r>
    </w:p>
    <w:p w:rsidR="004438A4" w:rsidRPr="00FB1C2E" w:rsidRDefault="004438A4" w:rsidP="008C6110">
      <w:pPr>
        <w:spacing w:line="360" w:lineRule="auto"/>
        <w:ind w:firstLine="709"/>
        <w:jc w:val="both"/>
        <w:rPr>
          <w:sz w:val="28"/>
          <w:szCs w:val="28"/>
        </w:rPr>
      </w:pPr>
      <w:r w:rsidRPr="00FB1C2E">
        <w:rPr>
          <w:sz w:val="28"/>
          <w:szCs w:val="28"/>
        </w:rPr>
        <w:t>В ныне действующем Федеральном Законе об ОРД предпринята четвертая за российскую историю законодательная попытка регламентировать порядок внедрения в преступную среду штатных сотрудников правоохранительных органов. Первые три оказались неудачными.</w:t>
      </w:r>
    </w:p>
    <w:p w:rsidR="004438A4" w:rsidRPr="00FB1C2E" w:rsidRDefault="004438A4" w:rsidP="008C6110">
      <w:pPr>
        <w:spacing w:line="360" w:lineRule="auto"/>
        <w:ind w:firstLine="709"/>
        <w:jc w:val="both"/>
        <w:rPr>
          <w:sz w:val="28"/>
          <w:szCs w:val="28"/>
        </w:rPr>
      </w:pPr>
      <w:r w:rsidRPr="00FB1C2E">
        <w:rPr>
          <w:sz w:val="28"/>
          <w:szCs w:val="28"/>
        </w:rPr>
        <w:t xml:space="preserve">Во многих зарубежных странах этому вопросу уделялось самое пристальное внимание. Например, в США, только за период с </w:t>
      </w:r>
      <w:smartTag w:uri="urn:schemas-microsoft-com:office:smarttags" w:element="metricconverter">
        <w:smartTagPr>
          <w:attr w:name="ProductID" w:val="1924 г"/>
        </w:smartTagPr>
        <w:r w:rsidRPr="00FB1C2E">
          <w:rPr>
            <w:sz w:val="28"/>
            <w:szCs w:val="28"/>
          </w:rPr>
          <w:t>1924 г</w:t>
        </w:r>
      </w:smartTag>
      <w:r w:rsidRPr="00FB1C2E">
        <w:rPr>
          <w:sz w:val="28"/>
          <w:szCs w:val="28"/>
        </w:rPr>
        <w:t xml:space="preserve">. по </w:t>
      </w:r>
      <w:smartTag w:uri="urn:schemas-microsoft-com:office:smarttags" w:element="metricconverter">
        <w:smartTagPr>
          <w:attr w:name="ProductID" w:val="1934 г"/>
        </w:smartTagPr>
        <w:r w:rsidRPr="00FB1C2E">
          <w:rPr>
            <w:sz w:val="28"/>
            <w:szCs w:val="28"/>
          </w:rPr>
          <w:t>1934 г</w:t>
        </w:r>
      </w:smartTag>
      <w:r w:rsidRPr="00FB1C2E">
        <w:rPr>
          <w:sz w:val="28"/>
          <w:szCs w:val="28"/>
        </w:rPr>
        <w:t>. было принято 14 законов, касающихся оперативно-розыскной деятельности Федерального бюро расследований. Верховный суд США сформулировал прин</w:t>
      </w:r>
      <w:r>
        <w:rPr>
          <w:sz w:val="28"/>
          <w:szCs w:val="28"/>
        </w:rPr>
        <w:t>ципы, известные под названием “привилегии информаторов</w:t>
      </w:r>
      <w:r w:rsidRPr="00FB1C2E">
        <w:rPr>
          <w:sz w:val="28"/>
          <w:szCs w:val="28"/>
        </w:rPr>
        <w:t>”, в соответствии с которыми полиции было предоставлено право не раскрывать их личность. Информаторы получили право в исключительных случаях выступать в суде в качестве свидетелей. Правительство при этом гарантировало их защиту и неразглашение личных данных.</w:t>
      </w:r>
    </w:p>
    <w:p w:rsidR="004438A4" w:rsidRDefault="004438A4" w:rsidP="008C6110">
      <w:pPr>
        <w:spacing w:line="360" w:lineRule="auto"/>
        <w:ind w:firstLine="709"/>
        <w:jc w:val="both"/>
        <w:rPr>
          <w:sz w:val="28"/>
          <w:szCs w:val="28"/>
        </w:rPr>
      </w:pPr>
      <w:r w:rsidRPr="00FB1C2E">
        <w:rPr>
          <w:sz w:val="28"/>
          <w:szCs w:val="28"/>
        </w:rPr>
        <w:t>Для получения оперативной информации в развитых странах сейчас введен запрет на применение технических средств, психотропных, химических и иных веществ, которые угнетают волю или вредят здоровью человека. Ограничения прав человека и гражданина, допускаемые во время проведения ОРМ, носят временный характер могут осуществляться лишь с санкции прокурора. Закон запрещает привлекать к выполнению заданий оперативных подразделений священнослужителей, медицинских работников и адвокатов, в случаях, когда лицо, от которого они должны получить информацию, является их пациентом, клиентом, прихожанином.</w:t>
      </w:r>
    </w:p>
    <w:p w:rsidR="004438A4" w:rsidRPr="00FB1C2E" w:rsidRDefault="008C6110" w:rsidP="008C6110">
      <w:pPr>
        <w:spacing w:line="360" w:lineRule="auto"/>
        <w:ind w:firstLine="709"/>
        <w:jc w:val="center"/>
        <w:rPr>
          <w:sz w:val="28"/>
          <w:szCs w:val="28"/>
        </w:rPr>
      </w:pPr>
      <w:r>
        <w:rPr>
          <w:sz w:val="28"/>
          <w:szCs w:val="28"/>
        </w:rPr>
        <w:br w:type="page"/>
      </w:r>
      <w:r w:rsidR="004438A4">
        <w:rPr>
          <w:sz w:val="28"/>
          <w:szCs w:val="28"/>
        </w:rPr>
        <w:t>2.</w:t>
      </w:r>
      <w:r w:rsidR="004438A4" w:rsidRPr="00FB1C2E">
        <w:rPr>
          <w:sz w:val="28"/>
          <w:szCs w:val="28"/>
        </w:rPr>
        <w:t>2. Расширение возможностей чувственного познания</w:t>
      </w:r>
      <w:r w:rsidR="004438A4">
        <w:rPr>
          <w:sz w:val="28"/>
          <w:szCs w:val="28"/>
        </w:rPr>
        <w:t>.</w:t>
      </w:r>
    </w:p>
    <w:p w:rsidR="004438A4" w:rsidRDefault="004438A4" w:rsidP="008C6110">
      <w:pPr>
        <w:spacing w:line="360" w:lineRule="auto"/>
        <w:ind w:firstLine="709"/>
        <w:jc w:val="both"/>
        <w:rPr>
          <w:sz w:val="28"/>
          <w:szCs w:val="28"/>
        </w:rPr>
      </w:pPr>
    </w:p>
    <w:p w:rsidR="004438A4" w:rsidRPr="00FB1C2E" w:rsidRDefault="004438A4" w:rsidP="008C6110">
      <w:pPr>
        <w:spacing w:line="360" w:lineRule="auto"/>
        <w:ind w:firstLine="709"/>
        <w:jc w:val="both"/>
        <w:rPr>
          <w:sz w:val="28"/>
          <w:szCs w:val="28"/>
        </w:rPr>
      </w:pPr>
      <w:r w:rsidRPr="00FB1C2E">
        <w:rPr>
          <w:sz w:val="28"/>
          <w:szCs w:val="28"/>
        </w:rPr>
        <w:t>Собрать необходимую информацию о преступлении и преступниках без эффективного использования разнообразных технических средств стало сейчас практически невозможно. Поэтому Федеральный Закон об ОРД предусматривает использование в ходе проведения ОРМ информационных систем, видео – и аудиозаписи, кино – и фотосъемки, а также других технических средств, не наносящих ущерба жизни и здоровью людей, не причиняющих вреда окружающей среде.</w:t>
      </w:r>
    </w:p>
    <w:p w:rsidR="004438A4" w:rsidRPr="00FB1C2E" w:rsidRDefault="004438A4" w:rsidP="008C6110">
      <w:pPr>
        <w:spacing w:line="360" w:lineRule="auto"/>
        <w:ind w:firstLine="709"/>
        <w:jc w:val="both"/>
        <w:rPr>
          <w:sz w:val="28"/>
          <w:szCs w:val="28"/>
        </w:rPr>
      </w:pPr>
      <w:r w:rsidRPr="00FB1C2E">
        <w:rPr>
          <w:sz w:val="28"/>
          <w:szCs w:val="28"/>
        </w:rPr>
        <w:t>Это связано с тем, что техника позволяет изучить не воспринимаемые в обычных условиях события и факты, обобщить имеющуюся информацию, позволяет увеличить ее поток, облегчает мыслительную деятельность человека и оценку достоверности выводов.</w:t>
      </w:r>
    </w:p>
    <w:p w:rsidR="004438A4" w:rsidRPr="00FB1C2E" w:rsidRDefault="004438A4" w:rsidP="008C6110">
      <w:pPr>
        <w:spacing w:line="360" w:lineRule="auto"/>
        <w:ind w:firstLine="709"/>
        <w:jc w:val="both"/>
        <w:rPr>
          <w:sz w:val="28"/>
          <w:szCs w:val="28"/>
        </w:rPr>
      </w:pPr>
      <w:r w:rsidRPr="00FB1C2E">
        <w:rPr>
          <w:sz w:val="28"/>
          <w:szCs w:val="28"/>
        </w:rPr>
        <w:t>Применение техники в ОРД должно связываться, прежде всего, с расширением возможностей чувственного познания.</w:t>
      </w:r>
    </w:p>
    <w:p w:rsidR="004438A4" w:rsidRPr="00FB1C2E" w:rsidRDefault="004438A4" w:rsidP="008C6110">
      <w:pPr>
        <w:spacing w:line="360" w:lineRule="auto"/>
        <w:ind w:firstLine="709"/>
        <w:jc w:val="both"/>
        <w:rPr>
          <w:sz w:val="28"/>
          <w:szCs w:val="28"/>
        </w:rPr>
      </w:pPr>
      <w:r w:rsidRPr="00FB1C2E">
        <w:rPr>
          <w:sz w:val="28"/>
          <w:szCs w:val="28"/>
        </w:rPr>
        <w:t>Органы чувств человека – зрение, слух, обоняние и т.д., сами по себе не являются высокоточными средствами чувственного отображения. В ситуации, связанной с раскрытием преступлений, нельзя, безусловно, опираться на их непогрешимость. Любые показатели органов чувств, необходимо тщательно проверять. Это связано с тем, что многие явления и процессы, происходящие в реальной жизни, человек просто не в состоянии воспринимать. Например, звуковые колебания воспринимаются им только в пределах от 16 Гц до 20 кГц. Иная частота колебаний не вызывает у людей никаких слуховых ощущений.</w:t>
      </w:r>
    </w:p>
    <w:p w:rsidR="004438A4" w:rsidRPr="00FB1C2E" w:rsidRDefault="004438A4" w:rsidP="008C6110">
      <w:pPr>
        <w:spacing w:line="360" w:lineRule="auto"/>
        <w:ind w:firstLine="709"/>
        <w:jc w:val="both"/>
        <w:rPr>
          <w:sz w:val="28"/>
          <w:szCs w:val="28"/>
        </w:rPr>
      </w:pPr>
      <w:r w:rsidRPr="00FB1C2E">
        <w:rPr>
          <w:sz w:val="28"/>
          <w:szCs w:val="28"/>
        </w:rPr>
        <w:t xml:space="preserve">Зрительное восприятие возникает лишь при воздействии на глаз электромагнитных колебаний с длинной волн от </w:t>
      </w:r>
      <w:smartTag w:uri="urn:schemas-microsoft-com:office:smarttags" w:element="metricconverter">
        <w:smartTagPr>
          <w:attr w:name="ProductID" w:val="380 см"/>
        </w:smartTagPr>
        <w:r w:rsidRPr="00FB1C2E">
          <w:rPr>
            <w:sz w:val="28"/>
            <w:szCs w:val="28"/>
          </w:rPr>
          <w:t>380 см</w:t>
        </w:r>
      </w:smartTag>
      <w:r w:rsidRPr="00FB1C2E">
        <w:rPr>
          <w:sz w:val="28"/>
          <w:szCs w:val="28"/>
        </w:rPr>
        <w:t xml:space="preserve">. до </w:t>
      </w:r>
      <w:smartTag w:uri="urn:schemas-microsoft-com:office:smarttags" w:element="metricconverter">
        <w:smartTagPr>
          <w:attr w:name="ProductID" w:val="760 см"/>
        </w:smartTagPr>
        <w:r w:rsidRPr="00FB1C2E">
          <w:rPr>
            <w:sz w:val="28"/>
            <w:szCs w:val="28"/>
          </w:rPr>
          <w:t>760 см</w:t>
        </w:r>
      </w:smartTag>
      <w:r w:rsidRPr="00FB1C2E">
        <w:rPr>
          <w:sz w:val="28"/>
          <w:szCs w:val="28"/>
        </w:rPr>
        <w:t>. По сравнению с полным диапазоном колебаний, ныне известных науке, участок этот неимоверно мал. То же касается и других органов чувств.</w:t>
      </w:r>
    </w:p>
    <w:p w:rsidR="004438A4" w:rsidRPr="00FB1C2E" w:rsidRDefault="004438A4" w:rsidP="008C6110">
      <w:pPr>
        <w:spacing w:line="360" w:lineRule="auto"/>
        <w:ind w:firstLine="709"/>
        <w:jc w:val="both"/>
        <w:rPr>
          <w:sz w:val="28"/>
          <w:szCs w:val="28"/>
        </w:rPr>
      </w:pPr>
      <w:r w:rsidRPr="00FB1C2E">
        <w:rPr>
          <w:sz w:val="28"/>
          <w:szCs w:val="28"/>
        </w:rPr>
        <w:t>Пороги чувствительности у разных людей далеко неодинаковы. В течение жизни они подвержены различным изменениям у одного и того же человека, находясь в прямой зависимости от состояния физического и психического здоровья, возраста, наличия заболеваний, условий проживаний и многого другого. Для того чтобы как можно глубже проникать в сущность любых вещей и явлений, необходимо расширять возможности знания через применение различных технических приспособлений. В настоящее время с применением специальных технических средств правоохранительными органами России раскрывается более 75 % преступлений, совершенных в условиях неочевидности.</w:t>
      </w:r>
    </w:p>
    <w:p w:rsidR="004438A4" w:rsidRPr="00FB1C2E" w:rsidRDefault="004438A4" w:rsidP="008C6110">
      <w:pPr>
        <w:spacing w:line="360" w:lineRule="auto"/>
        <w:ind w:firstLine="709"/>
        <w:jc w:val="both"/>
        <w:rPr>
          <w:sz w:val="28"/>
          <w:szCs w:val="28"/>
        </w:rPr>
      </w:pPr>
      <w:r w:rsidRPr="00FB1C2E">
        <w:rPr>
          <w:sz w:val="28"/>
          <w:szCs w:val="28"/>
        </w:rPr>
        <w:t>Применение техники в ОРД не сводится только к получению разнообразной информации. Техника предназначается еще и для облегчения восприятия сведений конкретным человеком, который, в свою очередь, должен быть способен к их анализу, переработке, сохранению и передаче по назначению.</w:t>
      </w:r>
    </w:p>
    <w:p w:rsidR="004438A4" w:rsidRPr="00FB1C2E" w:rsidRDefault="004438A4" w:rsidP="008C6110">
      <w:pPr>
        <w:spacing w:line="360" w:lineRule="auto"/>
        <w:ind w:firstLine="709"/>
        <w:jc w:val="both"/>
        <w:rPr>
          <w:sz w:val="28"/>
          <w:szCs w:val="28"/>
        </w:rPr>
      </w:pPr>
      <w:r w:rsidRPr="00FB1C2E">
        <w:rPr>
          <w:sz w:val="28"/>
          <w:szCs w:val="28"/>
        </w:rPr>
        <w:t>Даже при наличии достаточного времени для анализа и дальнейшей работы с полученной информацией, оперативный работник в состоянии переработать лишь определенный ее объем. Если же объем полученной опе</w:t>
      </w:r>
      <w:r>
        <w:rPr>
          <w:sz w:val="28"/>
          <w:szCs w:val="28"/>
        </w:rPr>
        <w:t>ративной информации превышает “пропускную способность</w:t>
      </w:r>
      <w:r w:rsidRPr="00FB1C2E">
        <w:rPr>
          <w:sz w:val="28"/>
          <w:szCs w:val="28"/>
        </w:rPr>
        <w:t>” органа чувств оперативного работника, то она не будет воспринята и переработана. В таких случаях технические средства незаменимы. Они позволяют преобразовывать и регулировать большие информационные потоки, либо хранить нужные сведения в течение времени, необходимого для ее последующего восприятия и переработки.</w:t>
      </w:r>
    </w:p>
    <w:p w:rsidR="004438A4" w:rsidRPr="00FB1C2E" w:rsidRDefault="004438A4" w:rsidP="008C6110">
      <w:pPr>
        <w:spacing w:line="360" w:lineRule="auto"/>
        <w:ind w:firstLine="709"/>
        <w:jc w:val="both"/>
        <w:rPr>
          <w:sz w:val="28"/>
          <w:szCs w:val="28"/>
        </w:rPr>
      </w:pPr>
      <w:r w:rsidRPr="00FB1C2E">
        <w:rPr>
          <w:sz w:val="28"/>
          <w:szCs w:val="28"/>
        </w:rPr>
        <w:t>В оперативной работе проанализировать информацию и сделать соответствующие выводы чаще всего недостаточно. Получаемую информацию нужно уметь запомнить. Именно профессиональная память оперативного работника (оперативника) в конечном итоге формирует возможность сравнения и выбора, определяет интеллектуальную самостоятельность и рабочую инициативу.</w:t>
      </w:r>
    </w:p>
    <w:p w:rsidR="004438A4" w:rsidRPr="00FB1C2E" w:rsidRDefault="004438A4" w:rsidP="008C6110">
      <w:pPr>
        <w:spacing w:line="360" w:lineRule="auto"/>
        <w:ind w:firstLine="709"/>
        <w:jc w:val="both"/>
        <w:rPr>
          <w:sz w:val="28"/>
          <w:szCs w:val="28"/>
        </w:rPr>
      </w:pPr>
      <w:r w:rsidRPr="00FB1C2E">
        <w:rPr>
          <w:sz w:val="28"/>
          <w:szCs w:val="28"/>
        </w:rPr>
        <w:t>Слабая сторона памяти состоит в том, что при воспроизведении ранее полученной информации они невольно привносят субъективные элементы, так или иначе искажающие ее. Иногда искажения приводят к возникновению различных критических ситуаций или к наступлению необратимых процессов. Если же объект фиксируется при помощи технических средств, то сравнения зафиксированные сведения с теми, которые остались в памяти оперативного работника, можно установить и скорректировать практически все привнесенные извне субъективные элементы.</w:t>
      </w:r>
    </w:p>
    <w:p w:rsidR="004438A4" w:rsidRDefault="004438A4" w:rsidP="008C6110">
      <w:pPr>
        <w:spacing w:line="360" w:lineRule="auto"/>
        <w:ind w:firstLine="709"/>
        <w:jc w:val="both"/>
        <w:rPr>
          <w:sz w:val="28"/>
          <w:szCs w:val="28"/>
        </w:rPr>
      </w:pPr>
      <w:r w:rsidRPr="00FB1C2E">
        <w:rPr>
          <w:sz w:val="28"/>
          <w:szCs w:val="28"/>
        </w:rPr>
        <w:t>Технические средства играют важную роль в запоминании, сохранении и воспроизведении информации полученной оперативным путем, позволяя на основании собранных данных быстрее прийти к выводам о существовании различных закономерностей и связей.</w:t>
      </w:r>
    </w:p>
    <w:p w:rsidR="004438A4" w:rsidRPr="00FB1C2E" w:rsidRDefault="008C6110" w:rsidP="008C6110">
      <w:pPr>
        <w:spacing w:line="360" w:lineRule="auto"/>
        <w:ind w:firstLine="709"/>
        <w:jc w:val="center"/>
        <w:rPr>
          <w:sz w:val="28"/>
          <w:szCs w:val="28"/>
        </w:rPr>
      </w:pPr>
      <w:r>
        <w:rPr>
          <w:sz w:val="28"/>
          <w:szCs w:val="28"/>
        </w:rPr>
        <w:br w:type="page"/>
      </w:r>
      <w:r w:rsidR="007F392C">
        <w:rPr>
          <w:sz w:val="28"/>
          <w:szCs w:val="28"/>
        </w:rPr>
        <w:t>2</w:t>
      </w:r>
      <w:r w:rsidR="004438A4">
        <w:rPr>
          <w:sz w:val="28"/>
          <w:szCs w:val="28"/>
        </w:rPr>
        <w:t>.</w:t>
      </w:r>
      <w:r w:rsidR="004438A4" w:rsidRPr="00FB1C2E">
        <w:rPr>
          <w:sz w:val="28"/>
          <w:szCs w:val="28"/>
        </w:rPr>
        <w:t>3. Технические средства обеспечения оперативной работы</w:t>
      </w:r>
      <w:r w:rsidR="007F392C">
        <w:rPr>
          <w:sz w:val="28"/>
          <w:szCs w:val="28"/>
        </w:rPr>
        <w:t>.</w:t>
      </w:r>
    </w:p>
    <w:p w:rsidR="004438A4" w:rsidRDefault="004438A4" w:rsidP="008C6110">
      <w:pPr>
        <w:spacing w:line="360" w:lineRule="auto"/>
        <w:ind w:firstLine="709"/>
        <w:jc w:val="both"/>
        <w:rPr>
          <w:sz w:val="28"/>
          <w:szCs w:val="28"/>
        </w:rPr>
      </w:pPr>
    </w:p>
    <w:p w:rsidR="004438A4" w:rsidRPr="00FB1C2E" w:rsidRDefault="004438A4" w:rsidP="008C6110">
      <w:pPr>
        <w:spacing w:line="360" w:lineRule="auto"/>
        <w:ind w:firstLine="709"/>
        <w:jc w:val="both"/>
        <w:rPr>
          <w:sz w:val="28"/>
          <w:szCs w:val="28"/>
        </w:rPr>
      </w:pPr>
      <w:r>
        <w:rPr>
          <w:sz w:val="28"/>
          <w:szCs w:val="28"/>
        </w:rPr>
        <w:t>Сегодня популярны дискуссии о “эффективности</w:t>
      </w:r>
      <w:r w:rsidRPr="00FB1C2E">
        <w:rPr>
          <w:sz w:val="28"/>
          <w:szCs w:val="28"/>
        </w:rPr>
        <w:t>” использования таких негласных средств, как прослушивание телефонных и других переговоров, негласное проникновение в помещение, визуальное н</w:t>
      </w:r>
      <w:r>
        <w:rPr>
          <w:sz w:val="28"/>
          <w:szCs w:val="28"/>
        </w:rPr>
        <w:t>аблюдение с использованием фото</w:t>
      </w:r>
      <w:r w:rsidRPr="00FB1C2E">
        <w:rPr>
          <w:sz w:val="28"/>
          <w:szCs w:val="28"/>
        </w:rPr>
        <w:t xml:space="preserve">–, </w:t>
      </w:r>
      <w:r>
        <w:rPr>
          <w:sz w:val="28"/>
          <w:szCs w:val="28"/>
        </w:rPr>
        <w:t xml:space="preserve"> кино</w:t>
      </w:r>
      <w:r w:rsidRPr="00FB1C2E">
        <w:rPr>
          <w:sz w:val="28"/>
          <w:szCs w:val="28"/>
        </w:rPr>
        <w:t xml:space="preserve">– </w:t>
      </w:r>
      <w:r>
        <w:rPr>
          <w:sz w:val="28"/>
          <w:szCs w:val="28"/>
        </w:rPr>
        <w:t xml:space="preserve"> </w:t>
      </w:r>
      <w:r w:rsidRPr="00FB1C2E">
        <w:rPr>
          <w:sz w:val="28"/>
          <w:szCs w:val="28"/>
        </w:rPr>
        <w:t>и видеосъемки, перлюстрация почтово</w:t>
      </w:r>
      <w:r>
        <w:rPr>
          <w:sz w:val="28"/>
          <w:szCs w:val="28"/>
        </w:rPr>
        <w:t>-телеграфных отправлений и пр. Н</w:t>
      </w:r>
      <w:r w:rsidRPr="00FB1C2E">
        <w:rPr>
          <w:sz w:val="28"/>
          <w:szCs w:val="28"/>
        </w:rPr>
        <w:t>ередко речь идет о нарушении конституционных гарантий неприкосновенности жилища, личной жизни граждан, тайны телефонных, телеграфных и письменных сообщений. Однако при наличии определенных оснований действующим законодательством предусматривается не только осуществление перечисленных оперативно-розыскных мероприятий, но также их обеспечение средствами специальной техники.</w:t>
      </w:r>
    </w:p>
    <w:p w:rsidR="004438A4" w:rsidRPr="00FB1C2E" w:rsidRDefault="004438A4" w:rsidP="008C6110">
      <w:pPr>
        <w:spacing w:line="360" w:lineRule="auto"/>
        <w:ind w:firstLine="709"/>
        <w:jc w:val="both"/>
        <w:rPr>
          <w:sz w:val="28"/>
          <w:szCs w:val="28"/>
        </w:rPr>
      </w:pPr>
      <w:r w:rsidRPr="00FB1C2E">
        <w:rPr>
          <w:sz w:val="28"/>
          <w:szCs w:val="28"/>
        </w:rPr>
        <w:t>Номенклатура современных технических средств и аксессуаров включает более 20 групп, в которые входят:</w:t>
      </w:r>
    </w:p>
    <w:p w:rsidR="004438A4" w:rsidRPr="00FB1C2E" w:rsidRDefault="004438A4" w:rsidP="008C6110">
      <w:pPr>
        <w:numPr>
          <w:ilvl w:val="0"/>
          <w:numId w:val="2"/>
        </w:numPr>
        <w:spacing w:line="360" w:lineRule="auto"/>
        <w:ind w:left="0" w:firstLine="709"/>
        <w:jc w:val="both"/>
        <w:rPr>
          <w:sz w:val="28"/>
          <w:szCs w:val="28"/>
        </w:rPr>
      </w:pPr>
      <w:r w:rsidRPr="00FB1C2E">
        <w:rPr>
          <w:sz w:val="28"/>
          <w:szCs w:val="28"/>
        </w:rPr>
        <w:t xml:space="preserve">средства оперативной связи; </w:t>
      </w:r>
    </w:p>
    <w:p w:rsidR="004438A4" w:rsidRPr="00FB1C2E" w:rsidRDefault="004438A4" w:rsidP="008C6110">
      <w:pPr>
        <w:numPr>
          <w:ilvl w:val="0"/>
          <w:numId w:val="2"/>
        </w:numPr>
        <w:spacing w:line="360" w:lineRule="auto"/>
        <w:ind w:left="0" w:firstLine="709"/>
        <w:jc w:val="both"/>
        <w:rPr>
          <w:sz w:val="28"/>
          <w:szCs w:val="28"/>
        </w:rPr>
      </w:pPr>
      <w:r w:rsidRPr="00FB1C2E">
        <w:rPr>
          <w:sz w:val="28"/>
          <w:szCs w:val="28"/>
        </w:rPr>
        <w:t xml:space="preserve">системы поиска и слежения за подвижными объектами; </w:t>
      </w:r>
    </w:p>
    <w:p w:rsidR="004438A4" w:rsidRPr="00FB1C2E" w:rsidRDefault="004438A4" w:rsidP="008C6110">
      <w:pPr>
        <w:numPr>
          <w:ilvl w:val="0"/>
          <w:numId w:val="2"/>
        </w:numPr>
        <w:spacing w:line="360" w:lineRule="auto"/>
        <w:ind w:left="0" w:firstLine="709"/>
        <w:jc w:val="both"/>
        <w:rPr>
          <w:sz w:val="28"/>
          <w:szCs w:val="28"/>
        </w:rPr>
      </w:pPr>
      <w:r w:rsidRPr="00FB1C2E">
        <w:rPr>
          <w:sz w:val="28"/>
          <w:szCs w:val="28"/>
        </w:rPr>
        <w:t xml:space="preserve">средства негласного доступа в помещения; </w:t>
      </w:r>
    </w:p>
    <w:p w:rsidR="004438A4" w:rsidRPr="00FB1C2E" w:rsidRDefault="004438A4" w:rsidP="008C6110">
      <w:pPr>
        <w:numPr>
          <w:ilvl w:val="0"/>
          <w:numId w:val="2"/>
        </w:numPr>
        <w:spacing w:line="360" w:lineRule="auto"/>
        <w:ind w:left="0" w:firstLine="709"/>
        <w:jc w:val="both"/>
        <w:rPr>
          <w:sz w:val="28"/>
          <w:szCs w:val="28"/>
        </w:rPr>
      </w:pPr>
      <w:r w:rsidRPr="00FB1C2E">
        <w:rPr>
          <w:sz w:val="28"/>
          <w:szCs w:val="28"/>
        </w:rPr>
        <w:t xml:space="preserve">средства маркирования объектов; </w:t>
      </w:r>
    </w:p>
    <w:p w:rsidR="004438A4" w:rsidRPr="00FB1C2E" w:rsidRDefault="004438A4" w:rsidP="008C6110">
      <w:pPr>
        <w:numPr>
          <w:ilvl w:val="0"/>
          <w:numId w:val="2"/>
        </w:numPr>
        <w:spacing w:line="360" w:lineRule="auto"/>
        <w:ind w:left="0" w:firstLine="709"/>
        <w:jc w:val="both"/>
        <w:rPr>
          <w:sz w:val="28"/>
          <w:szCs w:val="28"/>
        </w:rPr>
      </w:pPr>
      <w:r w:rsidRPr="00FB1C2E">
        <w:rPr>
          <w:sz w:val="28"/>
          <w:szCs w:val="28"/>
        </w:rPr>
        <w:t xml:space="preserve">программные средства; </w:t>
      </w:r>
    </w:p>
    <w:p w:rsidR="004438A4" w:rsidRPr="00FB1C2E" w:rsidRDefault="004438A4" w:rsidP="008C6110">
      <w:pPr>
        <w:numPr>
          <w:ilvl w:val="0"/>
          <w:numId w:val="2"/>
        </w:numPr>
        <w:spacing w:line="360" w:lineRule="auto"/>
        <w:ind w:left="0" w:firstLine="709"/>
        <w:jc w:val="both"/>
        <w:rPr>
          <w:sz w:val="28"/>
          <w:szCs w:val="28"/>
        </w:rPr>
      </w:pPr>
      <w:r w:rsidRPr="00FB1C2E">
        <w:rPr>
          <w:sz w:val="28"/>
          <w:szCs w:val="28"/>
        </w:rPr>
        <w:t xml:space="preserve">штурмовое оборудование; </w:t>
      </w:r>
    </w:p>
    <w:p w:rsidR="004438A4" w:rsidRPr="00FB1C2E" w:rsidRDefault="004438A4" w:rsidP="008C6110">
      <w:pPr>
        <w:numPr>
          <w:ilvl w:val="0"/>
          <w:numId w:val="2"/>
        </w:numPr>
        <w:spacing w:line="360" w:lineRule="auto"/>
        <w:ind w:left="0" w:firstLine="709"/>
        <w:jc w:val="both"/>
        <w:rPr>
          <w:sz w:val="28"/>
          <w:szCs w:val="28"/>
        </w:rPr>
      </w:pPr>
      <w:r w:rsidRPr="00FB1C2E">
        <w:rPr>
          <w:sz w:val="28"/>
          <w:szCs w:val="28"/>
        </w:rPr>
        <w:t xml:space="preserve">системы подавления радиосредств, средства радиомониторинга, системы пеленгации; </w:t>
      </w:r>
    </w:p>
    <w:p w:rsidR="004438A4" w:rsidRPr="00FB1C2E" w:rsidRDefault="004438A4" w:rsidP="008C6110">
      <w:pPr>
        <w:numPr>
          <w:ilvl w:val="0"/>
          <w:numId w:val="2"/>
        </w:numPr>
        <w:spacing w:line="360" w:lineRule="auto"/>
        <w:ind w:left="0" w:firstLine="709"/>
        <w:jc w:val="both"/>
        <w:rPr>
          <w:sz w:val="28"/>
          <w:szCs w:val="28"/>
        </w:rPr>
      </w:pPr>
      <w:r w:rsidRPr="00FB1C2E">
        <w:rPr>
          <w:sz w:val="28"/>
          <w:szCs w:val="28"/>
        </w:rPr>
        <w:t xml:space="preserve">взрывозащитные и пулестойкие конструкции и материалы; </w:t>
      </w:r>
    </w:p>
    <w:p w:rsidR="004438A4" w:rsidRPr="00FB1C2E" w:rsidRDefault="004438A4" w:rsidP="008C6110">
      <w:pPr>
        <w:numPr>
          <w:ilvl w:val="0"/>
          <w:numId w:val="2"/>
        </w:numPr>
        <w:spacing w:line="360" w:lineRule="auto"/>
        <w:ind w:left="0" w:firstLine="709"/>
        <w:jc w:val="both"/>
        <w:rPr>
          <w:sz w:val="28"/>
          <w:szCs w:val="28"/>
        </w:rPr>
      </w:pPr>
      <w:r w:rsidRPr="00FB1C2E">
        <w:rPr>
          <w:sz w:val="28"/>
          <w:szCs w:val="28"/>
        </w:rPr>
        <w:t xml:space="preserve">коммутаторы, телефонные станции с автоматическим определением номера; </w:t>
      </w:r>
    </w:p>
    <w:p w:rsidR="004438A4" w:rsidRPr="00FB1C2E" w:rsidRDefault="004438A4" w:rsidP="008C6110">
      <w:pPr>
        <w:numPr>
          <w:ilvl w:val="0"/>
          <w:numId w:val="2"/>
        </w:numPr>
        <w:spacing w:line="360" w:lineRule="auto"/>
        <w:ind w:left="0" w:firstLine="709"/>
        <w:jc w:val="both"/>
        <w:rPr>
          <w:sz w:val="28"/>
          <w:szCs w:val="28"/>
        </w:rPr>
      </w:pPr>
      <w:r w:rsidRPr="00FB1C2E">
        <w:rPr>
          <w:sz w:val="28"/>
          <w:szCs w:val="28"/>
        </w:rPr>
        <w:t xml:space="preserve">средства обнаружения радиоактивных материалов, взрывчатых и химических веществ; </w:t>
      </w:r>
    </w:p>
    <w:p w:rsidR="004438A4" w:rsidRPr="00FB1C2E" w:rsidRDefault="004438A4" w:rsidP="008C6110">
      <w:pPr>
        <w:numPr>
          <w:ilvl w:val="0"/>
          <w:numId w:val="2"/>
        </w:numPr>
        <w:spacing w:line="360" w:lineRule="auto"/>
        <w:ind w:left="0" w:firstLine="709"/>
        <w:jc w:val="both"/>
        <w:rPr>
          <w:sz w:val="28"/>
          <w:szCs w:val="28"/>
        </w:rPr>
      </w:pPr>
      <w:r w:rsidRPr="00FB1C2E">
        <w:rPr>
          <w:sz w:val="28"/>
          <w:szCs w:val="28"/>
        </w:rPr>
        <w:t xml:space="preserve">рентгеноскопическое оборудование; </w:t>
      </w:r>
    </w:p>
    <w:p w:rsidR="004438A4" w:rsidRPr="00FB1C2E" w:rsidRDefault="004438A4" w:rsidP="008C6110">
      <w:pPr>
        <w:numPr>
          <w:ilvl w:val="0"/>
          <w:numId w:val="2"/>
        </w:numPr>
        <w:spacing w:line="360" w:lineRule="auto"/>
        <w:ind w:left="0" w:firstLine="709"/>
        <w:jc w:val="both"/>
        <w:rPr>
          <w:sz w:val="28"/>
          <w:szCs w:val="28"/>
        </w:rPr>
      </w:pPr>
      <w:r w:rsidRPr="00FB1C2E">
        <w:rPr>
          <w:sz w:val="28"/>
          <w:szCs w:val="28"/>
        </w:rPr>
        <w:t xml:space="preserve">обнаружители оружия; </w:t>
      </w:r>
    </w:p>
    <w:p w:rsidR="004438A4" w:rsidRPr="00FB1C2E" w:rsidRDefault="004438A4" w:rsidP="008C6110">
      <w:pPr>
        <w:numPr>
          <w:ilvl w:val="0"/>
          <w:numId w:val="2"/>
        </w:numPr>
        <w:spacing w:line="360" w:lineRule="auto"/>
        <w:ind w:left="0" w:firstLine="709"/>
        <w:jc w:val="both"/>
        <w:rPr>
          <w:sz w:val="28"/>
          <w:szCs w:val="28"/>
        </w:rPr>
      </w:pPr>
      <w:r w:rsidRPr="00FB1C2E">
        <w:rPr>
          <w:sz w:val="28"/>
          <w:szCs w:val="28"/>
        </w:rPr>
        <w:t xml:space="preserve">роботизированные комплексы; </w:t>
      </w:r>
    </w:p>
    <w:p w:rsidR="004438A4" w:rsidRPr="00FB1C2E" w:rsidRDefault="004438A4" w:rsidP="008C6110">
      <w:pPr>
        <w:numPr>
          <w:ilvl w:val="0"/>
          <w:numId w:val="2"/>
        </w:numPr>
        <w:spacing w:line="360" w:lineRule="auto"/>
        <w:ind w:left="0" w:firstLine="709"/>
        <w:jc w:val="both"/>
        <w:rPr>
          <w:sz w:val="28"/>
          <w:szCs w:val="28"/>
        </w:rPr>
      </w:pPr>
      <w:r w:rsidRPr="00FB1C2E">
        <w:rPr>
          <w:sz w:val="28"/>
          <w:szCs w:val="28"/>
        </w:rPr>
        <w:t xml:space="preserve">средства жизнеобеспечения в экстремальных условиях и многое другое. </w:t>
      </w:r>
    </w:p>
    <w:p w:rsidR="004438A4" w:rsidRPr="00FB1C2E" w:rsidRDefault="004438A4" w:rsidP="008C6110">
      <w:pPr>
        <w:spacing w:line="360" w:lineRule="auto"/>
        <w:ind w:firstLine="709"/>
        <w:jc w:val="both"/>
        <w:rPr>
          <w:sz w:val="28"/>
          <w:szCs w:val="28"/>
        </w:rPr>
      </w:pPr>
      <w:r w:rsidRPr="00FB1C2E">
        <w:rPr>
          <w:sz w:val="28"/>
          <w:szCs w:val="28"/>
        </w:rPr>
        <w:t>В эти группы входят как общедоступные (приспособленные), так и специально разработанные технические средства, применяемые исключительно для решения задач, возникающих в процессе ОРД. Так, например, использование связи или приборов наблюдения на расстоянии, как правило, носит вспомогательный характер. С помощью радиостанций обеспечивается четкость взаимодействия между оперативными сотрудниками и связь с руководством оперативного органа для скорейшей передачи управленческих решений и обеспечения их исполнения.</w:t>
      </w:r>
    </w:p>
    <w:p w:rsidR="00BC0ECB" w:rsidRDefault="004438A4" w:rsidP="008C6110">
      <w:pPr>
        <w:spacing w:line="360" w:lineRule="auto"/>
        <w:ind w:firstLine="709"/>
        <w:jc w:val="both"/>
        <w:rPr>
          <w:sz w:val="28"/>
          <w:szCs w:val="28"/>
        </w:rPr>
      </w:pPr>
      <w:r w:rsidRPr="00FB1C2E">
        <w:rPr>
          <w:sz w:val="28"/>
          <w:szCs w:val="28"/>
        </w:rPr>
        <w:t>В условиях задержания с поличным от согласованности действий оперативников часто зависит успех всей операции и своевременное пресечение наступления возможных неблагоприятных последствий. При этом оперативному работнику важно хорошо знать возможности технических средств, обладать навыками работы на различных каналах, уметь пользоваться условными выражениями и знаками.</w:t>
      </w:r>
    </w:p>
    <w:p w:rsidR="001C3184" w:rsidRDefault="001C3184" w:rsidP="008C6110">
      <w:pPr>
        <w:spacing w:line="360" w:lineRule="auto"/>
        <w:ind w:firstLine="709"/>
        <w:jc w:val="both"/>
        <w:rPr>
          <w:sz w:val="28"/>
          <w:szCs w:val="28"/>
        </w:rPr>
      </w:pPr>
      <w:r w:rsidRPr="00FB1C2E">
        <w:rPr>
          <w:sz w:val="28"/>
          <w:szCs w:val="28"/>
        </w:rPr>
        <w:t>Среди технических средств, нашедших практически повседневное применение в работе оперативных работников (оперативников), особо выделяется аппаратура, предназначенная для приема, передачи и фиксации акустической информации, иначе говоря, средства оперативной звукозаписи. Сюда входят микрофоны различных типов, магнитофоны, диктофоны. Основное достоинство использования звукозаписи в оперативно-розыскных мероприятиях состоит в том, что она позволяет с достаточной полнотой и точностью фиксировать на магнитный носитель практически любую звуковую информацию.</w:t>
      </w:r>
    </w:p>
    <w:p w:rsidR="00BC0ECB" w:rsidRPr="00FB1C2E" w:rsidRDefault="008C6110" w:rsidP="008C6110">
      <w:pPr>
        <w:spacing w:line="360" w:lineRule="auto"/>
        <w:ind w:firstLine="709"/>
        <w:jc w:val="center"/>
        <w:rPr>
          <w:sz w:val="28"/>
          <w:szCs w:val="28"/>
        </w:rPr>
      </w:pPr>
      <w:r>
        <w:rPr>
          <w:sz w:val="28"/>
          <w:szCs w:val="28"/>
        </w:rPr>
        <w:br w:type="page"/>
      </w:r>
      <w:r w:rsidR="007F392C">
        <w:rPr>
          <w:sz w:val="28"/>
          <w:szCs w:val="28"/>
        </w:rPr>
        <w:t>2.4</w:t>
      </w:r>
      <w:r w:rsidR="00BC0ECB">
        <w:rPr>
          <w:sz w:val="28"/>
          <w:szCs w:val="28"/>
        </w:rPr>
        <w:t xml:space="preserve">. </w:t>
      </w:r>
      <w:r w:rsidR="00BC0ECB" w:rsidRPr="00FB1C2E">
        <w:rPr>
          <w:sz w:val="28"/>
          <w:szCs w:val="28"/>
        </w:rPr>
        <w:t>Прослушивание телефонных переговоров</w:t>
      </w:r>
      <w:r w:rsidR="00BC0ECB">
        <w:rPr>
          <w:sz w:val="28"/>
          <w:szCs w:val="28"/>
        </w:rPr>
        <w:t>.</w:t>
      </w:r>
    </w:p>
    <w:p w:rsidR="007F392C" w:rsidRDefault="007F392C" w:rsidP="008C6110">
      <w:pPr>
        <w:spacing w:line="360" w:lineRule="auto"/>
        <w:ind w:firstLine="709"/>
        <w:jc w:val="both"/>
        <w:rPr>
          <w:sz w:val="28"/>
          <w:szCs w:val="28"/>
        </w:rPr>
      </w:pPr>
    </w:p>
    <w:p w:rsidR="00BC0ECB" w:rsidRDefault="00BC0ECB" w:rsidP="008C6110">
      <w:pPr>
        <w:spacing w:line="360" w:lineRule="auto"/>
        <w:ind w:firstLine="709"/>
        <w:jc w:val="both"/>
        <w:rPr>
          <w:sz w:val="28"/>
          <w:szCs w:val="28"/>
        </w:rPr>
      </w:pPr>
      <w:r>
        <w:rPr>
          <w:sz w:val="28"/>
          <w:szCs w:val="28"/>
        </w:rPr>
        <w:t>До 80–</w:t>
      </w:r>
      <w:r w:rsidRPr="00FB1C2E">
        <w:rPr>
          <w:sz w:val="28"/>
          <w:szCs w:val="28"/>
        </w:rPr>
        <w:t>х годов прошлого столетия телефонные переговоры контролировались в основном спецслужбами. В период огульного разоблачения их деятельности, в открытой печати приводились данные о том, что до августа 1991 года 12 отдел КГБ ежедневно записывал только по г. Москве около 300 абонентов, в основном иностранных граждан и преступников. Контроль служебных переговоров велся и на особо режимных объектах, но здесь следили не за конкретным человеком, а з</w:t>
      </w:r>
      <w:r>
        <w:rPr>
          <w:sz w:val="28"/>
          <w:szCs w:val="28"/>
        </w:rPr>
        <w:t>а утечкой информации с грифом “секретно</w:t>
      </w:r>
      <w:r w:rsidRPr="00FB1C2E">
        <w:rPr>
          <w:sz w:val="28"/>
          <w:szCs w:val="28"/>
        </w:rPr>
        <w:t xml:space="preserve">”. В таких случаях использовались специальные системы, </w:t>
      </w:r>
      <w:r>
        <w:rPr>
          <w:sz w:val="28"/>
          <w:szCs w:val="28"/>
        </w:rPr>
        <w:t>работающие по “ключевым словам</w:t>
      </w:r>
      <w:r w:rsidRPr="00FB1C2E">
        <w:rPr>
          <w:sz w:val="28"/>
          <w:szCs w:val="28"/>
        </w:rPr>
        <w:t>” и позволяющие прерывать (блокировать) телефонный разговор или отдельные фразы. Номера телефонов абонентов – нарушителей режима – устанавливались без затруднений при помощи специальной дорогостоящей аппаратуры. Поэтому использовалась она в основном в правительственных учреждениях и на объектах оборонной промышленности. Сейчас прослушивание и звукозапись телефонных переговоров ведется в совершенно иных социальных и технических условиях.</w:t>
      </w:r>
    </w:p>
    <w:p w:rsidR="00BC0ECB" w:rsidRDefault="00BC0ECB" w:rsidP="008C6110">
      <w:pPr>
        <w:spacing w:line="360" w:lineRule="auto"/>
        <w:ind w:firstLine="709"/>
        <w:jc w:val="both"/>
        <w:rPr>
          <w:sz w:val="28"/>
          <w:szCs w:val="28"/>
        </w:rPr>
      </w:pPr>
      <w:r w:rsidRPr="000B0215">
        <w:rPr>
          <w:sz w:val="28"/>
          <w:szCs w:val="28"/>
        </w:rPr>
        <w:t>Контроль и запись телефонных и иных переговоров граждан, несомненно, являются эффективным инструментом раскрытия преступлений. Вместе с тем прослушивание означает серьезное вторжение государства в частную жизнь граждан. Его можно легко использовать "не по назначению" - для установления тотального контроля за образом мыслей, высказываниями и взаимоотношениями людей. В этой связи задача законодателя видится в том, чтобы, не нанося ущерба качеству раскрытия преступлений, защитить частную жизнь граждан от незаконного и необоснованного вмешательства.</w:t>
      </w:r>
    </w:p>
    <w:p w:rsidR="00BC0ECB" w:rsidRDefault="00BC0ECB" w:rsidP="008C6110">
      <w:pPr>
        <w:spacing w:line="360" w:lineRule="auto"/>
        <w:ind w:firstLine="709"/>
        <w:jc w:val="both"/>
        <w:rPr>
          <w:sz w:val="28"/>
          <w:szCs w:val="28"/>
        </w:rPr>
      </w:pPr>
      <w:r w:rsidRPr="000B0215">
        <w:rPr>
          <w:sz w:val="28"/>
          <w:szCs w:val="28"/>
        </w:rPr>
        <w:t>Прослушивание телефонных переговоров во времена тоталитарного режима применялось достаточно широко, хотя не было предусмотрено законом. Когда возник вопрос о легализации прослушивания, ряд авторитетных юристов высказались за его категорическое запрещение как недопустимо</w:t>
      </w:r>
      <w:r>
        <w:rPr>
          <w:sz w:val="28"/>
          <w:szCs w:val="28"/>
        </w:rPr>
        <w:t>е в демократическом обществе</w:t>
      </w:r>
      <w:r w:rsidRPr="000B0215">
        <w:rPr>
          <w:sz w:val="28"/>
          <w:szCs w:val="28"/>
        </w:rPr>
        <w:t>.</w:t>
      </w:r>
      <w:r>
        <w:rPr>
          <w:rStyle w:val="a8"/>
          <w:sz w:val="28"/>
          <w:szCs w:val="28"/>
        </w:rPr>
        <w:footnoteReference w:id="1"/>
      </w:r>
      <w:r w:rsidRPr="000B0215">
        <w:rPr>
          <w:sz w:val="28"/>
          <w:szCs w:val="28"/>
        </w:rPr>
        <w:t xml:space="preserve"> Тем не менее в </w:t>
      </w:r>
      <w:smartTag w:uri="urn:schemas-microsoft-com:office:smarttags" w:element="metricconverter">
        <w:smartTagPr>
          <w:attr w:name="ProductID" w:val="1990 г"/>
        </w:smartTagPr>
        <w:r w:rsidRPr="000B0215">
          <w:rPr>
            <w:sz w:val="28"/>
            <w:szCs w:val="28"/>
          </w:rPr>
          <w:t>1990 г</w:t>
        </w:r>
      </w:smartTag>
      <w:r w:rsidRPr="000B0215">
        <w:rPr>
          <w:sz w:val="28"/>
          <w:szCs w:val="28"/>
        </w:rPr>
        <w:t xml:space="preserve">. контроль телефонных переговоров получил в нашей стране законодательное обоснование. 12 июня </w:t>
      </w:r>
      <w:smartTag w:uri="urn:schemas-microsoft-com:office:smarttags" w:element="metricconverter">
        <w:smartTagPr>
          <w:attr w:name="ProductID" w:val="1990 г"/>
        </w:smartTagPr>
        <w:r w:rsidRPr="000B0215">
          <w:rPr>
            <w:sz w:val="28"/>
            <w:szCs w:val="28"/>
          </w:rPr>
          <w:t>1990 г</w:t>
        </w:r>
      </w:smartTag>
      <w:r w:rsidRPr="000B0215">
        <w:rPr>
          <w:sz w:val="28"/>
          <w:szCs w:val="28"/>
        </w:rPr>
        <w:t>. был принят Закон СССР "О внесении изменений и дополнений в Основы уголовного судопроизводства Сою</w:t>
      </w:r>
      <w:r>
        <w:rPr>
          <w:sz w:val="28"/>
          <w:szCs w:val="28"/>
        </w:rPr>
        <w:t>за ССР и союзных республик"</w:t>
      </w:r>
      <w:r>
        <w:rPr>
          <w:rStyle w:val="a8"/>
          <w:sz w:val="28"/>
          <w:szCs w:val="28"/>
        </w:rPr>
        <w:footnoteReference w:id="2"/>
      </w:r>
      <w:r w:rsidRPr="000B0215">
        <w:rPr>
          <w:sz w:val="28"/>
          <w:szCs w:val="28"/>
        </w:rPr>
        <w:t xml:space="preserve"> (далее сокращенно - Основы). В соответствии с Основами телефонные переговоры можно было прослушивать на основании постановления органа дознания или следователя, санкционирова</w:t>
      </w:r>
      <w:r>
        <w:rPr>
          <w:sz w:val="28"/>
          <w:szCs w:val="28"/>
        </w:rPr>
        <w:t>нного прокурором или судом</w:t>
      </w:r>
      <w:r>
        <w:rPr>
          <w:rStyle w:val="a8"/>
          <w:sz w:val="28"/>
          <w:szCs w:val="28"/>
        </w:rPr>
        <w:footnoteReference w:id="3"/>
      </w:r>
      <w:r w:rsidRPr="000B0215">
        <w:rPr>
          <w:sz w:val="28"/>
          <w:szCs w:val="28"/>
        </w:rPr>
        <w:t>, при наличии достаточных оснований полагать, что будет получена информация, имеющая существенное значение для расследования уголовного дела. Максимальный срок прослушивания составлял шесть месяцев. Оно могло также проводиться в случае угрозы противоправных действий в отношении свидетелей или потерпевших.</w:t>
      </w:r>
    </w:p>
    <w:p w:rsidR="00814BFB" w:rsidRPr="000B0215" w:rsidRDefault="00814BFB" w:rsidP="008C6110">
      <w:pPr>
        <w:spacing w:line="360" w:lineRule="auto"/>
        <w:ind w:firstLine="709"/>
        <w:jc w:val="both"/>
        <w:rPr>
          <w:sz w:val="28"/>
          <w:szCs w:val="28"/>
        </w:rPr>
      </w:pPr>
      <w:r w:rsidRPr="000B0215">
        <w:rPr>
          <w:sz w:val="28"/>
          <w:szCs w:val="28"/>
        </w:rPr>
        <w:t>Закон об ОРД рассматривает прослушивание телефонных разговоров как одну из разновидностей оперативно-розыскных мероприятий. Такие меры могут быть приняты только на основании судебного решения и при наличии информации: 1) о признаках подготавливаемого, совершаемого или совершенного противоправного деяния, по которому производство предварительного следствия обязательно; 2) о лицах, подготавливающих, совершающих или совершивших противоправное деяние, по которому производство предварительного следствия обязательно; 3) о событиях и действиях, создающих угрозу государственной, военной, экономической или экологической безопасности Российской Федерации (ст. 8 Закона об ОРД).</w:t>
      </w:r>
    </w:p>
    <w:p w:rsidR="00814BFB" w:rsidRDefault="00814BFB" w:rsidP="008C6110">
      <w:pPr>
        <w:spacing w:line="360" w:lineRule="auto"/>
        <w:ind w:firstLine="709"/>
        <w:jc w:val="both"/>
        <w:rPr>
          <w:sz w:val="28"/>
          <w:szCs w:val="28"/>
        </w:rPr>
      </w:pPr>
      <w:r w:rsidRPr="000B0215">
        <w:rPr>
          <w:sz w:val="28"/>
          <w:szCs w:val="28"/>
        </w:rPr>
        <w:t>Практическое применение этого Закона вызывало серьезные сложности. С одной стороны, Основами был предусмотрен ряд условий производства этого следственного действия - необычного по своему содержанию из-за того, что сам следователь не участвует в прослушивании и звукозаписи телефонного разговора, а лишь организует это мероприятие и занимается процессуальным</w:t>
      </w:r>
      <w:r>
        <w:rPr>
          <w:sz w:val="28"/>
          <w:szCs w:val="28"/>
        </w:rPr>
        <w:t xml:space="preserve"> оформлением его результатов</w:t>
      </w:r>
      <w:r w:rsidRPr="000B0215">
        <w:rPr>
          <w:sz w:val="28"/>
          <w:szCs w:val="28"/>
        </w:rPr>
        <w:t>.</w:t>
      </w:r>
      <w:r>
        <w:rPr>
          <w:rStyle w:val="a8"/>
          <w:sz w:val="28"/>
          <w:szCs w:val="28"/>
        </w:rPr>
        <w:footnoteReference w:id="4"/>
      </w:r>
      <w:r w:rsidRPr="000B0215">
        <w:rPr>
          <w:sz w:val="28"/>
          <w:szCs w:val="28"/>
        </w:rPr>
        <w:t xml:space="preserve"> С другой стороны, общесоюзный законодатель указал, что порядок прослушивания и звукозаписи определяется уголовно-процессуальным законодательством союзных республик. В УПК РСФСР на тот момент такая норма отсутствовала. Более того, высказывались сомнения по поводу самой возможности регламентации производства рассматриваемого следственного действия. Так, Г. Козырев полагает, что "производство следственного действия должно быть регламентировано от начала до конца. Обычно оно производится следователем с участием понятых и не может содержать никаких негласных, секретных аспектов. В данном же случае этот принцип соблю</w:t>
      </w:r>
      <w:r>
        <w:rPr>
          <w:sz w:val="28"/>
          <w:szCs w:val="28"/>
        </w:rPr>
        <w:t>сти практически невозможно".</w:t>
      </w:r>
      <w:r w:rsidRPr="00814BFB">
        <w:rPr>
          <w:sz w:val="28"/>
          <w:szCs w:val="28"/>
        </w:rPr>
        <w:t xml:space="preserve"> </w:t>
      </w:r>
      <w:r w:rsidRPr="000B0215">
        <w:rPr>
          <w:sz w:val="28"/>
          <w:szCs w:val="28"/>
        </w:rPr>
        <w:t xml:space="preserve">Кроме того, процедура прослушивания телефонных переговоров неизбежно включает в себя организационные и тактические аспекты проведения оперативно-розыскных мероприятий, которые </w:t>
      </w:r>
      <w:r>
        <w:rPr>
          <w:sz w:val="28"/>
          <w:szCs w:val="28"/>
        </w:rPr>
        <w:t>должны носить закрытый характер.</w:t>
      </w:r>
    </w:p>
    <w:p w:rsidR="00814BFB" w:rsidRDefault="00814BFB" w:rsidP="008C6110">
      <w:pPr>
        <w:spacing w:line="360" w:lineRule="auto"/>
        <w:ind w:firstLine="709"/>
        <w:jc w:val="both"/>
        <w:rPr>
          <w:sz w:val="28"/>
          <w:szCs w:val="28"/>
        </w:rPr>
      </w:pPr>
      <w:r w:rsidRPr="000B0215">
        <w:rPr>
          <w:sz w:val="28"/>
          <w:szCs w:val="28"/>
        </w:rPr>
        <w:t>Тем не менее, по мнению ряда процессуалистов, исключать регламентированное ст. 35.1 Основ прослушивание телефонных переговоров из числа следст</w:t>
      </w:r>
      <w:r>
        <w:rPr>
          <w:sz w:val="28"/>
          <w:szCs w:val="28"/>
        </w:rPr>
        <w:t>венных действий не следовало</w:t>
      </w:r>
      <w:r w:rsidRPr="000B0215">
        <w:rPr>
          <w:sz w:val="28"/>
          <w:szCs w:val="28"/>
        </w:rPr>
        <w:t>.</w:t>
      </w:r>
      <w:r>
        <w:rPr>
          <w:rStyle w:val="a8"/>
          <w:sz w:val="28"/>
          <w:szCs w:val="28"/>
        </w:rPr>
        <w:footnoteReference w:id="5"/>
      </w:r>
      <w:r w:rsidRPr="000B0215">
        <w:rPr>
          <w:sz w:val="28"/>
          <w:szCs w:val="28"/>
        </w:rPr>
        <w:t xml:space="preserve"> Дело в том, что после распада СССР Основы уголовного судопроизводства</w:t>
      </w:r>
      <w:r>
        <w:rPr>
          <w:sz w:val="28"/>
          <w:szCs w:val="28"/>
        </w:rPr>
        <w:t xml:space="preserve"> формально отменены не были</w:t>
      </w:r>
      <w:r w:rsidRPr="000B0215">
        <w:rPr>
          <w:sz w:val="28"/>
          <w:szCs w:val="28"/>
        </w:rPr>
        <w:t>, а УПК РСФСР не содержал отдельной статьи, где были бы даны понятие и исчерпывающий перечень следственных действий. Следовательно, с точки зрения сторонников этой позиции, перечень следственных действий мог быть расши</w:t>
      </w:r>
      <w:r>
        <w:rPr>
          <w:sz w:val="28"/>
          <w:szCs w:val="28"/>
        </w:rPr>
        <w:t>рен за счет ст. 35.1 Основ</w:t>
      </w:r>
      <w:r w:rsidRPr="000B0215">
        <w:rPr>
          <w:sz w:val="28"/>
          <w:szCs w:val="28"/>
        </w:rPr>
        <w:t>.</w:t>
      </w:r>
    </w:p>
    <w:p w:rsidR="00814BFB" w:rsidRDefault="00814BFB" w:rsidP="008C6110">
      <w:pPr>
        <w:spacing w:line="360" w:lineRule="auto"/>
        <w:ind w:firstLine="709"/>
        <w:jc w:val="both"/>
        <w:rPr>
          <w:sz w:val="28"/>
          <w:szCs w:val="28"/>
        </w:rPr>
      </w:pPr>
      <w:r w:rsidRPr="000B0215">
        <w:rPr>
          <w:sz w:val="28"/>
          <w:szCs w:val="28"/>
        </w:rPr>
        <w:t>По мнению А. Козусева, указанную статью следовало признать действующей на территории России еще и потому, что отсутствие такой нормы "ограничивает права следователя" и "уменьшает круг доказ</w:t>
      </w:r>
      <w:r>
        <w:rPr>
          <w:sz w:val="28"/>
          <w:szCs w:val="28"/>
        </w:rPr>
        <w:t>ательств по уголовному делу"</w:t>
      </w:r>
      <w:r w:rsidRPr="000B0215">
        <w:rPr>
          <w:sz w:val="28"/>
          <w:szCs w:val="28"/>
        </w:rPr>
        <w:t>. С подобными аргументами сложно согласиться - они делают возможности по расширению круга следственных действий практически неограниченными, что недопустимо с точки зрения охраны прав и свобод граждан.</w:t>
      </w:r>
    </w:p>
    <w:p w:rsidR="00814BFB" w:rsidRDefault="00814BFB" w:rsidP="008C6110">
      <w:pPr>
        <w:spacing w:line="360" w:lineRule="auto"/>
        <w:ind w:firstLine="709"/>
        <w:jc w:val="both"/>
        <w:rPr>
          <w:sz w:val="28"/>
          <w:szCs w:val="28"/>
        </w:rPr>
      </w:pPr>
      <w:r w:rsidRPr="000B0215">
        <w:rPr>
          <w:sz w:val="28"/>
          <w:szCs w:val="28"/>
        </w:rPr>
        <w:t>Вместе с тем большинство авторов не включали прослушивание в</w:t>
      </w:r>
      <w:r>
        <w:rPr>
          <w:sz w:val="28"/>
          <w:szCs w:val="28"/>
        </w:rPr>
        <w:t xml:space="preserve"> число следственных действий</w:t>
      </w:r>
      <w:r w:rsidRPr="000B0215">
        <w:rPr>
          <w:sz w:val="28"/>
          <w:szCs w:val="28"/>
        </w:rPr>
        <w:t xml:space="preserve">. Оно не упоминалось даже при делении следственных действий на общепризнанные и не </w:t>
      </w:r>
      <w:r>
        <w:rPr>
          <w:sz w:val="28"/>
          <w:szCs w:val="28"/>
        </w:rPr>
        <w:t>являющиеся таковыми</w:t>
      </w:r>
      <w:r w:rsidRPr="000B0215">
        <w:rPr>
          <w:sz w:val="28"/>
          <w:szCs w:val="28"/>
        </w:rPr>
        <w:t xml:space="preserve">. В </w:t>
      </w:r>
      <w:smartTag w:uri="urn:schemas-microsoft-com:office:smarttags" w:element="metricconverter">
        <w:smartTagPr>
          <w:attr w:name="ProductID" w:val="1998 г"/>
        </w:smartTagPr>
        <w:r w:rsidRPr="000B0215">
          <w:rPr>
            <w:sz w:val="28"/>
            <w:szCs w:val="28"/>
          </w:rPr>
          <w:t>1998 г</w:t>
        </w:r>
      </w:smartTag>
      <w:r w:rsidRPr="000B0215">
        <w:rPr>
          <w:sz w:val="28"/>
          <w:szCs w:val="28"/>
        </w:rPr>
        <w:t>. И.Л. Петрухин высказал мнение, что прослушивание не будет предусмотрено в новом УПК РФ, поскольку "следователь может лишь вынести постановление о прослушивании и поручить его исполнение оперативно-розыскному органу. Сам же следователь с понятыми выполнить эту работу не в состоянии, так как она требует технических на</w:t>
      </w:r>
      <w:r>
        <w:rPr>
          <w:sz w:val="28"/>
          <w:szCs w:val="28"/>
        </w:rPr>
        <w:t>выков и больших затрат времени".</w:t>
      </w:r>
    </w:p>
    <w:p w:rsidR="00814BFB" w:rsidRDefault="00814BFB" w:rsidP="008C6110">
      <w:pPr>
        <w:spacing w:line="360" w:lineRule="auto"/>
        <w:ind w:firstLine="709"/>
        <w:jc w:val="both"/>
        <w:rPr>
          <w:sz w:val="28"/>
          <w:szCs w:val="28"/>
        </w:rPr>
      </w:pPr>
      <w:r w:rsidRPr="000B0215">
        <w:rPr>
          <w:sz w:val="28"/>
          <w:szCs w:val="28"/>
        </w:rPr>
        <w:t xml:space="preserve">Тем не менее в соответствии с Федеральным законом от 20 марта </w:t>
      </w:r>
      <w:smartTag w:uri="urn:schemas-microsoft-com:office:smarttags" w:element="metricconverter">
        <w:smartTagPr>
          <w:attr w:name="ProductID" w:val="2001 г"/>
        </w:smartTagPr>
        <w:r w:rsidRPr="000B0215">
          <w:rPr>
            <w:sz w:val="28"/>
            <w:szCs w:val="28"/>
          </w:rPr>
          <w:t>2001 г</w:t>
        </w:r>
      </w:smartTag>
      <w:r w:rsidRPr="000B0215">
        <w:rPr>
          <w:sz w:val="28"/>
          <w:szCs w:val="28"/>
        </w:rPr>
        <w:t>. "О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 УПК РСФСР был дополнен ст. 174.1 "Контроль и за</w:t>
      </w:r>
      <w:r>
        <w:rPr>
          <w:sz w:val="28"/>
          <w:szCs w:val="28"/>
        </w:rPr>
        <w:t>пись переговоров"</w:t>
      </w:r>
      <w:r w:rsidRPr="000B0215">
        <w:rPr>
          <w:sz w:val="28"/>
          <w:szCs w:val="28"/>
        </w:rPr>
        <w:t>.</w:t>
      </w:r>
      <w:r>
        <w:rPr>
          <w:rStyle w:val="a8"/>
          <w:sz w:val="28"/>
          <w:szCs w:val="28"/>
        </w:rPr>
        <w:footnoteReference w:id="6"/>
      </w:r>
      <w:r w:rsidRPr="000B0215">
        <w:rPr>
          <w:sz w:val="28"/>
          <w:szCs w:val="28"/>
        </w:rPr>
        <w:t xml:space="preserve"> Норма аналогичного содержания и с таким же названием вошла и в новый УПК РФ (ст. 186).</w:t>
      </w:r>
    </w:p>
    <w:p w:rsidR="0089746F" w:rsidRDefault="0089746F" w:rsidP="008C6110">
      <w:pPr>
        <w:spacing w:line="360" w:lineRule="auto"/>
        <w:ind w:firstLine="709"/>
        <w:jc w:val="both"/>
        <w:rPr>
          <w:sz w:val="28"/>
          <w:szCs w:val="28"/>
        </w:rPr>
      </w:pPr>
      <w:r w:rsidRPr="000B0215">
        <w:rPr>
          <w:sz w:val="28"/>
          <w:szCs w:val="28"/>
        </w:rPr>
        <w:t>Термин "переговоры" в ст. 186 УПК РФ законодатель раскрывает как "телефонные и иные переговоры". Представляется, что понятие "иные переговоры" слишком неопределенно. Очевидно, законодатель имеет в виду не любые переговоры, а те, которые ведутся с помощью телекоммуникационных средств (видеотелефоны, компьютерные сети, спутниковая телесвязь и др.). В этой связи можно было бы использовать опыт зарубежных стран, например Франции, где соответствующий Закон называется "О перехвате сообщений, передаваемых с помощью средств телекоммуникации". Под телекоммуникациями понимается "всякая передача, перевод или прием любого рода знаков, сигналов, текстов, изображений, звуков или сведений с помощью оптического провода, радио, электричест</w:t>
      </w:r>
      <w:r>
        <w:rPr>
          <w:sz w:val="28"/>
          <w:szCs w:val="28"/>
        </w:rPr>
        <w:t>ва или иных электронных систем".</w:t>
      </w:r>
    </w:p>
    <w:p w:rsidR="0089746F" w:rsidRPr="000B0215" w:rsidRDefault="0089746F" w:rsidP="008C6110">
      <w:pPr>
        <w:spacing w:line="360" w:lineRule="auto"/>
        <w:ind w:firstLine="709"/>
        <w:jc w:val="both"/>
        <w:rPr>
          <w:sz w:val="28"/>
          <w:szCs w:val="28"/>
        </w:rPr>
      </w:pPr>
      <w:r w:rsidRPr="000B0215">
        <w:rPr>
          <w:sz w:val="28"/>
          <w:szCs w:val="28"/>
        </w:rPr>
        <w:t xml:space="preserve"> Анализ ст. 186 УПК РФ позволяет выделить два этапа рассматриваемого следственного действия:</w:t>
      </w:r>
    </w:p>
    <w:p w:rsidR="0089746F" w:rsidRPr="000B0215" w:rsidRDefault="0089746F" w:rsidP="008C6110">
      <w:pPr>
        <w:spacing w:line="360" w:lineRule="auto"/>
        <w:ind w:firstLine="709"/>
        <w:jc w:val="both"/>
        <w:rPr>
          <w:sz w:val="28"/>
          <w:szCs w:val="28"/>
        </w:rPr>
      </w:pPr>
      <w:r w:rsidRPr="000B0215">
        <w:rPr>
          <w:sz w:val="28"/>
          <w:szCs w:val="28"/>
        </w:rPr>
        <w:t>1) контроль и запись переговоров (проводится оперативными работниками по постановлению следователя, санкционированному судом);</w:t>
      </w:r>
    </w:p>
    <w:p w:rsidR="0089746F" w:rsidRPr="000B0215" w:rsidRDefault="0089746F" w:rsidP="008C6110">
      <w:pPr>
        <w:spacing w:line="360" w:lineRule="auto"/>
        <w:ind w:firstLine="709"/>
        <w:jc w:val="both"/>
        <w:rPr>
          <w:sz w:val="28"/>
          <w:szCs w:val="28"/>
        </w:rPr>
      </w:pPr>
      <w:r w:rsidRPr="000B0215">
        <w:rPr>
          <w:sz w:val="28"/>
          <w:szCs w:val="28"/>
        </w:rPr>
        <w:t>2) осмотр и прослушивание фонограммы (осуществляется следователем с участием понятых).</w:t>
      </w:r>
    </w:p>
    <w:p w:rsidR="0089746F" w:rsidRPr="000B0215" w:rsidRDefault="0089746F" w:rsidP="008C6110">
      <w:pPr>
        <w:spacing w:line="360" w:lineRule="auto"/>
        <w:ind w:firstLine="709"/>
        <w:jc w:val="both"/>
        <w:rPr>
          <w:sz w:val="28"/>
          <w:szCs w:val="28"/>
        </w:rPr>
      </w:pPr>
      <w:r w:rsidRPr="000B0215">
        <w:rPr>
          <w:sz w:val="28"/>
          <w:szCs w:val="28"/>
        </w:rPr>
        <w:t>По российскому законодательству контроль телефонных и иных переговоров представляет собой меру ограниченного применения. Прослушивание допустимо только по делам о тяжких и особо тяжких преступлениях (ч. 1 ст. 186 УПК РФ). На мой взгляд, принимая во внимание весьма существенное ограничение прав граждан при прослушивании и отсутствие у них возможности защитить эти права, закон следует дополнить положением о том, что данная мера может быть применена только при невозможности получить интересующие следствие сведения иными способами.</w:t>
      </w:r>
    </w:p>
    <w:p w:rsidR="0089746F" w:rsidRPr="000B0215" w:rsidRDefault="0089746F" w:rsidP="008C6110">
      <w:pPr>
        <w:spacing w:line="360" w:lineRule="auto"/>
        <w:ind w:firstLine="709"/>
        <w:jc w:val="both"/>
        <w:rPr>
          <w:sz w:val="28"/>
          <w:szCs w:val="28"/>
        </w:rPr>
      </w:pPr>
      <w:r w:rsidRPr="000B0215">
        <w:rPr>
          <w:sz w:val="28"/>
          <w:szCs w:val="28"/>
        </w:rPr>
        <w:t>Части 1, 2 ст. 186 УПК РФ определяют, чьи переговоры и на каком основании могут быть записаны и прослушаны. Названных в законе субъектов можно разделить на две группы - в зависимости от их процессуального положения и целей, которые ставят при этом органы уголовного преследования:</w:t>
      </w:r>
    </w:p>
    <w:p w:rsidR="0089746F" w:rsidRPr="000B0215" w:rsidRDefault="0089746F" w:rsidP="008C6110">
      <w:pPr>
        <w:spacing w:line="360" w:lineRule="auto"/>
        <w:ind w:firstLine="709"/>
        <w:jc w:val="both"/>
        <w:rPr>
          <w:sz w:val="28"/>
          <w:szCs w:val="28"/>
        </w:rPr>
      </w:pPr>
      <w:r w:rsidRPr="000B0215">
        <w:rPr>
          <w:sz w:val="28"/>
          <w:szCs w:val="28"/>
        </w:rPr>
        <w:t>а) обвиняемый, подозреваемый, иные лица - при наличии достаточных оснований полагать, что их телефонные и иные переговоры могут содержать сведения, имеющие значение для уголовного дела;</w:t>
      </w:r>
    </w:p>
    <w:p w:rsidR="0089746F" w:rsidRPr="000B0215" w:rsidRDefault="0089746F" w:rsidP="008C6110">
      <w:pPr>
        <w:spacing w:line="360" w:lineRule="auto"/>
        <w:ind w:firstLine="709"/>
        <w:jc w:val="both"/>
        <w:rPr>
          <w:sz w:val="28"/>
          <w:szCs w:val="28"/>
        </w:rPr>
      </w:pPr>
      <w:r w:rsidRPr="000B0215">
        <w:rPr>
          <w:sz w:val="28"/>
          <w:szCs w:val="28"/>
        </w:rPr>
        <w:t>б) потерпевший, свидетель, их близкие родственники, родственники, близкие лица - при наличии угрозы совершения против них преступных действий.</w:t>
      </w:r>
    </w:p>
    <w:p w:rsidR="0089746F" w:rsidRPr="000B0215" w:rsidRDefault="0089746F" w:rsidP="008C6110">
      <w:pPr>
        <w:spacing w:line="360" w:lineRule="auto"/>
        <w:ind w:firstLine="709"/>
        <w:jc w:val="both"/>
        <w:rPr>
          <w:sz w:val="28"/>
          <w:szCs w:val="28"/>
        </w:rPr>
      </w:pPr>
      <w:r w:rsidRPr="000B0215">
        <w:rPr>
          <w:sz w:val="28"/>
          <w:szCs w:val="28"/>
        </w:rPr>
        <w:t>В первом случае целью контроля и записи переговоров является получение доказательственной информации по делу; во втором - защита перечисленных лиц от преступных посягательств. Различные цели определяют различные формальные основания контроля переговоров. В первом случае следователю необходимо получить решение суда, во втором - заявление указанных лиц либо - при отсутствии такого заявления - решение суда.</w:t>
      </w:r>
    </w:p>
    <w:p w:rsidR="0089746F" w:rsidRPr="000B0215" w:rsidRDefault="0089746F" w:rsidP="008C6110">
      <w:pPr>
        <w:spacing w:line="360" w:lineRule="auto"/>
        <w:ind w:firstLine="709"/>
        <w:jc w:val="both"/>
        <w:rPr>
          <w:sz w:val="28"/>
          <w:szCs w:val="28"/>
        </w:rPr>
      </w:pPr>
      <w:r w:rsidRPr="000B0215">
        <w:rPr>
          <w:sz w:val="28"/>
          <w:szCs w:val="28"/>
        </w:rPr>
        <w:t>Применительно к субъектам первой группы представляется необходимым конкретизировать понятие "сведения, имеющие значение для уголовного дела". В противном случае прослушивание может стать инструментом для сбора любой информации, характеризующей личность обвиняемого (подозреваемого), что недопустимо. Думается, что фактическими основаниями контроля переговоров названной категории лиц могут быть: получение доказательственной информации о преступлении, его участниках, местах сокрытия орудий и объектов преступной деятельности; розыск скрывшегося обвиняемого (подозреваемого).</w:t>
      </w:r>
    </w:p>
    <w:p w:rsidR="0089746F" w:rsidRPr="000B0215" w:rsidRDefault="0089746F" w:rsidP="008C6110">
      <w:pPr>
        <w:spacing w:line="360" w:lineRule="auto"/>
        <w:ind w:firstLine="709"/>
        <w:jc w:val="both"/>
        <w:rPr>
          <w:sz w:val="28"/>
          <w:szCs w:val="28"/>
        </w:rPr>
      </w:pPr>
      <w:r w:rsidRPr="000B0215">
        <w:rPr>
          <w:sz w:val="28"/>
          <w:szCs w:val="28"/>
        </w:rPr>
        <w:t>Максимальный срок производства контроля и записи телефонных и иных переговоров составляет 6 месяцев. Прослушивание прекращается, когда необходимость в данной мере отпадает, но не позднее окончания срока предварительного расследования по данному уголовному делу (ч. 5 ст. 186 УПК РФ).</w:t>
      </w:r>
    </w:p>
    <w:p w:rsidR="0089746F" w:rsidRPr="000B0215" w:rsidRDefault="0089746F" w:rsidP="008C6110">
      <w:pPr>
        <w:spacing w:line="360" w:lineRule="auto"/>
        <w:ind w:firstLine="709"/>
        <w:jc w:val="both"/>
        <w:rPr>
          <w:sz w:val="28"/>
          <w:szCs w:val="28"/>
        </w:rPr>
      </w:pPr>
      <w:r w:rsidRPr="000B0215">
        <w:rPr>
          <w:sz w:val="28"/>
          <w:szCs w:val="28"/>
        </w:rPr>
        <w:t>В соответствии с ч. 7 ст. 186 УПК РФ в осмотре и прослушивании фонограммы принимают участие понятые. На мой взгляд, целесообразно дополнить УПК правилом о необходимости предупреждения лиц, присутствующих при прослушивании, об уголовной ответственности за нарушение тайны телефонных переговоров по ст. 138 УК РФ.</w:t>
      </w:r>
    </w:p>
    <w:p w:rsidR="0089746F" w:rsidRPr="000B0215" w:rsidRDefault="0089746F" w:rsidP="008C6110">
      <w:pPr>
        <w:spacing w:line="360" w:lineRule="auto"/>
        <w:ind w:firstLine="709"/>
        <w:jc w:val="both"/>
        <w:rPr>
          <w:sz w:val="28"/>
          <w:szCs w:val="28"/>
        </w:rPr>
      </w:pPr>
      <w:r w:rsidRPr="000B0215">
        <w:rPr>
          <w:sz w:val="28"/>
          <w:szCs w:val="28"/>
        </w:rPr>
        <w:t>Важной гарантией неразглашения содержания телефонных переговоров является требование ч. 8 ст. 186 УПК РФ, согласно которому фонограмма должна храниться в опечатанном виде в условиях, исключающих возможность прослушивания и тиражирования фонограммы посторонними лицами.</w:t>
      </w:r>
    </w:p>
    <w:p w:rsidR="0089746F" w:rsidRPr="000B0215" w:rsidRDefault="0089746F" w:rsidP="008C6110">
      <w:pPr>
        <w:spacing w:line="360" w:lineRule="auto"/>
        <w:ind w:firstLine="709"/>
        <w:jc w:val="both"/>
        <w:rPr>
          <w:sz w:val="28"/>
          <w:szCs w:val="28"/>
        </w:rPr>
      </w:pPr>
      <w:r w:rsidRPr="000B0215">
        <w:rPr>
          <w:sz w:val="28"/>
          <w:szCs w:val="28"/>
        </w:rPr>
        <w:t>Таким образом, следует признать, что современное российское уголовно-процессуальное законодательство в части прослушивания телефонных и иных переговоров в целом отвечает мировым стандартам.</w:t>
      </w:r>
    </w:p>
    <w:p w:rsidR="0089746F" w:rsidRPr="000B0215" w:rsidRDefault="0089746F" w:rsidP="008C6110">
      <w:pPr>
        <w:spacing w:line="360" w:lineRule="auto"/>
        <w:ind w:firstLine="709"/>
        <w:jc w:val="both"/>
        <w:rPr>
          <w:sz w:val="28"/>
          <w:szCs w:val="28"/>
        </w:rPr>
      </w:pPr>
      <w:r w:rsidRPr="000B0215">
        <w:rPr>
          <w:sz w:val="28"/>
          <w:szCs w:val="28"/>
        </w:rPr>
        <w:t>Итак, контроль и запись переговоров - мощный инструмент, позволяющий эффективно расследовать преступления, но в то же время создающий повышенную угрозу неприкосновенности частной жизни в силу следующих причин: а) гражданин, как правило, не подозревает о таком вмешательстве в его частную жизнь и, следовательно, лишен возможности обжаловать действия следователя; б) прослушивание неизбирательно: прослушиваются все разговоры подряд, пока не будут получены интересующие следствие сведения, что влечет за собой достаточно глубокое проникновение в сферу частной жизни граждан; в) как отмечено выше, сама процедура прослушивания не может быть полностью "прозрачной": она обязательно содержит организационные и тактические аспекты, которые носят закрытый характер, что создает значительные возможности для злоупотреблений со стороны правоохранительных органов.</w:t>
      </w:r>
    </w:p>
    <w:p w:rsidR="0089746F" w:rsidRDefault="0089746F" w:rsidP="008C6110">
      <w:pPr>
        <w:spacing w:line="360" w:lineRule="auto"/>
        <w:ind w:firstLine="709"/>
        <w:jc w:val="both"/>
        <w:rPr>
          <w:sz w:val="28"/>
          <w:szCs w:val="28"/>
        </w:rPr>
      </w:pPr>
      <w:r w:rsidRPr="000B0215">
        <w:rPr>
          <w:sz w:val="28"/>
          <w:szCs w:val="28"/>
        </w:rPr>
        <w:t>В этой связи необходимы повышенные гарантии законности действий следователя, касающиеся как оснований, так и процедуры контроля переговоров. В законе максимально четко должны быть определены: категории дел, по которым допустимо применение данной меры; субъекты, чьи телефоны могут быть подвергнуты прослушиванию; фактические и формальные основания его производства; процессуальный порядок проведения данного следственного действия и фиксации его результатов; дальнейшая судьба материалов, полученных в результате прослушивания.</w:t>
      </w:r>
    </w:p>
    <w:p w:rsidR="007F392C" w:rsidRPr="00FB1C2E" w:rsidRDefault="008C6110" w:rsidP="008C6110">
      <w:pPr>
        <w:spacing w:line="360" w:lineRule="auto"/>
        <w:ind w:firstLine="709"/>
        <w:jc w:val="center"/>
        <w:rPr>
          <w:sz w:val="28"/>
          <w:szCs w:val="28"/>
        </w:rPr>
      </w:pPr>
      <w:r>
        <w:rPr>
          <w:sz w:val="28"/>
          <w:szCs w:val="28"/>
        </w:rPr>
        <w:br w:type="page"/>
      </w:r>
      <w:r w:rsidR="007F392C">
        <w:rPr>
          <w:sz w:val="28"/>
          <w:szCs w:val="28"/>
        </w:rPr>
        <w:t>2.5. Полиграф</w:t>
      </w:r>
      <w:r w:rsidR="007F392C" w:rsidRPr="00FB1C2E">
        <w:rPr>
          <w:sz w:val="28"/>
          <w:szCs w:val="28"/>
        </w:rPr>
        <w:t>,</w:t>
      </w:r>
      <w:r w:rsidR="007F392C">
        <w:rPr>
          <w:sz w:val="28"/>
          <w:szCs w:val="28"/>
        </w:rPr>
        <w:t xml:space="preserve"> </w:t>
      </w:r>
      <w:r w:rsidR="007F392C" w:rsidRPr="00FB1C2E">
        <w:rPr>
          <w:sz w:val="28"/>
          <w:szCs w:val="28"/>
        </w:rPr>
        <w:t xml:space="preserve"> детектор лжи</w:t>
      </w:r>
      <w:r w:rsidR="007F392C">
        <w:rPr>
          <w:sz w:val="28"/>
          <w:szCs w:val="28"/>
        </w:rPr>
        <w:t>.</w:t>
      </w:r>
    </w:p>
    <w:p w:rsidR="007F392C" w:rsidRDefault="007F392C" w:rsidP="008C6110">
      <w:pPr>
        <w:spacing w:line="360" w:lineRule="auto"/>
        <w:ind w:firstLine="709"/>
        <w:jc w:val="both"/>
        <w:rPr>
          <w:sz w:val="28"/>
          <w:szCs w:val="28"/>
        </w:rPr>
      </w:pPr>
    </w:p>
    <w:p w:rsidR="007F392C" w:rsidRPr="00FB1C2E" w:rsidRDefault="007F392C" w:rsidP="008C6110">
      <w:pPr>
        <w:spacing w:line="360" w:lineRule="auto"/>
        <w:ind w:firstLine="709"/>
        <w:jc w:val="both"/>
        <w:rPr>
          <w:sz w:val="28"/>
          <w:szCs w:val="28"/>
        </w:rPr>
      </w:pPr>
      <w:r w:rsidRPr="00FB1C2E">
        <w:rPr>
          <w:sz w:val="28"/>
          <w:szCs w:val="28"/>
        </w:rPr>
        <w:t>Велась, да и сейчас ведется дискуссия широкого использования технических возможностей полиграфа – де</w:t>
      </w:r>
      <w:r>
        <w:rPr>
          <w:sz w:val="28"/>
          <w:szCs w:val="28"/>
        </w:rPr>
        <w:t>тектора лжи</w:t>
      </w:r>
      <w:r w:rsidRPr="00FB1C2E">
        <w:rPr>
          <w:sz w:val="28"/>
          <w:szCs w:val="28"/>
        </w:rPr>
        <w:t>. Этот прибор дано применяется во многих странах мира. В нашей стране долгое время скрывали фактическое использование полиграфа в работе специальных подразделений правоохранительных органов, поскольку это не предусматривалось действующим законодательством.</w:t>
      </w:r>
    </w:p>
    <w:p w:rsidR="007F392C" w:rsidRPr="00FB1C2E" w:rsidRDefault="007F392C" w:rsidP="008C6110">
      <w:pPr>
        <w:spacing w:line="360" w:lineRule="auto"/>
        <w:ind w:firstLine="709"/>
        <w:jc w:val="both"/>
        <w:rPr>
          <w:sz w:val="28"/>
          <w:szCs w:val="28"/>
        </w:rPr>
      </w:pPr>
      <w:r w:rsidRPr="00FB1C2E">
        <w:rPr>
          <w:sz w:val="28"/>
          <w:szCs w:val="28"/>
        </w:rPr>
        <w:t>Известно, что полиграф – это психофизический регистратор реакций человека. Его работа основывается на непрерывном измерении кровяного давления, частоты пульса, влажности кожного покрова и некоторых других изменяющихся объективных параметров. При возникновении внутреннего напряжения (например, при воспроизведении ложных показаний) показатели этих состояний существенно отличаются от нормальных. Специальная методика оценки результатов измерений, сделанных на полиграфе, позволяет прийти к выводу о степени истинности показаний.</w:t>
      </w:r>
    </w:p>
    <w:p w:rsidR="007F392C" w:rsidRPr="00FB1C2E" w:rsidRDefault="007F392C" w:rsidP="008C6110">
      <w:pPr>
        <w:spacing w:line="360" w:lineRule="auto"/>
        <w:ind w:firstLine="709"/>
        <w:jc w:val="both"/>
        <w:rPr>
          <w:sz w:val="28"/>
          <w:szCs w:val="28"/>
        </w:rPr>
      </w:pPr>
      <w:r w:rsidRPr="00FB1C2E">
        <w:rPr>
          <w:sz w:val="28"/>
          <w:szCs w:val="28"/>
        </w:rPr>
        <w:t>Полиграф представляет собой совокупность диагностических приборов, широко используемых в медицине. С помощью специальных датчиков, установленных на теле человека, способен регистрировать свыше двадцати параметров жизнедеятельности организма. Датчики фиксируют различные изменения, вызываемые эмоциональным откликом на происходящие события. Основным принципом тестирования на полиграфе является то, что человек, умышленно скрывающий или искажающий информацию, испытывает внутренний дискомфорт. Чем выше значимость известной ему информации, тем больше динамика психофизиологических реакций организма.</w:t>
      </w:r>
    </w:p>
    <w:p w:rsidR="007F392C" w:rsidRPr="00FB1C2E" w:rsidRDefault="007F392C" w:rsidP="008C6110">
      <w:pPr>
        <w:spacing w:line="360" w:lineRule="auto"/>
        <w:ind w:firstLine="709"/>
        <w:jc w:val="both"/>
        <w:rPr>
          <w:sz w:val="28"/>
          <w:szCs w:val="28"/>
        </w:rPr>
      </w:pPr>
      <w:r w:rsidRPr="00FB1C2E">
        <w:rPr>
          <w:sz w:val="28"/>
          <w:szCs w:val="28"/>
        </w:rPr>
        <w:t xml:space="preserve">В оперативно-розыскной деятельности результаты “ полиграфных ” проверок могут служить лишь ориентирующей информацией, не имеющей доказательственного значения, а следовательно, в дальнейшем не могут использоваться в суде. Ценность таких результатов во многом зависит от характера вопросов, относящихся к расследуемому преступлению. Полиграф помогает определить направление поиска, уточнить или обнаружить некоторые, интересующие оперативных работников (оперативников), данные. По общему правилу любые сомнения в правильности выводов о наблюдаемой реакции должны трактоваться в пользу проверяемого. </w:t>
      </w:r>
    </w:p>
    <w:p w:rsidR="007F392C" w:rsidRPr="00FB1C2E" w:rsidRDefault="007F392C" w:rsidP="008C6110">
      <w:pPr>
        <w:spacing w:line="360" w:lineRule="auto"/>
        <w:ind w:firstLine="709"/>
        <w:jc w:val="both"/>
        <w:rPr>
          <w:sz w:val="28"/>
          <w:szCs w:val="28"/>
        </w:rPr>
      </w:pPr>
      <w:r w:rsidRPr="00FB1C2E">
        <w:rPr>
          <w:sz w:val="28"/>
          <w:szCs w:val="28"/>
        </w:rPr>
        <w:t xml:space="preserve">Вначале детектор лжи применялся оперативно-розыскными службами лишь в порядке эксперимента для раскрытия наиболее тяжких или вызвавших большой общественный резонанс преступлений. Ныне его использование разрешается и подробно регламентируется ведомственными нормативными актами ФСБ и МВД. </w:t>
      </w:r>
    </w:p>
    <w:p w:rsidR="007F392C" w:rsidRPr="00FB1C2E" w:rsidRDefault="007F392C" w:rsidP="008C6110">
      <w:pPr>
        <w:spacing w:line="360" w:lineRule="auto"/>
        <w:ind w:firstLine="709"/>
        <w:jc w:val="both"/>
        <w:rPr>
          <w:sz w:val="28"/>
          <w:szCs w:val="28"/>
        </w:rPr>
      </w:pPr>
      <w:r w:rsidRPr="00FB1C2E">
        <w:rPr>
          <w:sz w:val="28"/>
          <w:szCs w:val="28"/>
        </w:rPr>
        <w:t>Предусматривается, что проверка граждан на детекторе лжи, осуществляется только с добровольного согласия или по просьбе проверяемых лиц, которые вправе в любой момент прервать ее проведение. Однако результаты проведенного тестирования не могут заменять доказательств, полученных процессуальным путем, являться основанием для предъявления обвинения. Отказ от такой проверки не должен повлечь отрицательных последствий, усиливать подозрения о причастности проверяемого к противоправным действиям.</w:t>
      </w:r>
    </w:p>
    <w:p w:rsidR="007F392C" w:rsidRPr="00FB1C2E" w:rsidRDefault="007F392C" w:rsidP="008C6110">
      <w:pPr>
        <w:spacing w:line="360" w:lineRule="auto"/>
        <w:ind w:firstLine="709"/>
        <w:jc w:val="both"/>
        <w:rPr>
          <w:sz w:val="28"/>
          <w:szCs w:val="28"/>
        </w:rPr>
      </w:pPr>
      <w:r w:rsidRPr="00FB1C2E">
        <w:rPr>
          <w:sz w:val="28"/>
          <w:szCs w:val="28"/>
        </w:rPr>
        <w:t>В оперативно-розыскной деятельности зарубежных стран проверки на детекторе лжи, как правило, используются не в интересах полученных судебных доказательств, а для оказания содействия официальному расследованию. Так, в США Верховный суд более тридцати лет назад признал – любое принуждение к испытанию на полиграфе является грубым нарушением прав человека. Испытание на детекторе лжи должно проводиться только с письменного согласия испытуемого и с санкции органов, осуществляющих уголовное преследование. Применение полиграфа четко регламентировано не только федеральным законодательством, но и законодательством отдельных штатов.</w:t>
      </w:r>
    </w:p>
    <w:p w:rsidR="007F392C" w:rsidRPr="00FB1C2E" w:rsidRDefault="007F392C" w:rsidP="008C6110">
      <w:pPr>
        <w:spacing w:line="360" w:lineRule="auto"/>
        <w:ind w:firstLine="709"/>
        <w:jc w:val="both"/>
        <w:rPr>
          <w:sz w:val="28"/>
          <w:szCs w:val="28"/>
        </w:rPr>
      </w:pPr>
      <w:r w:rsidRPr="00FB1C2E">
        <w:rPr>
          <w:sz w:val="28"/>
          <w:szCs w:val="28"/>
        </w:rPr>
        <w:t>По российскому законодательству данные, полученные при помощи полиграфа, также не являются доказательствами, а имеют характер оперативных данных. Хотя в будущем, не исключено, что качество и количество произведенных проверок повлечет за собой изменения в статусе полиграфных обследований. Эта процедура может быть отнесена к категории судебно-психофизиологической экспертизы. Оператор полиграфа, как лицо обладающее специальными знаниями и навыками, может наделяться процессуальными правами и обязанностями специалиста.</w:t>
      </w:r>
    </w:p>
    <w:p w:rsidR="007F392C" w:rsidRDefault="007F392C" w:rsidP="008C6110">
      <w:pPr>
        <w:spacing w:line="360" w:lineRule="auto"/>
        <w:ind w:firstLine="709"/>
        <w:jc w:val="both"/>
        <w:rPr>
          <w:sz w:val="28"/>
          <w:szCs w:val="28"/>
        </w:rPr>
      </w:pPr>
      <w:r w:rsidRPr="00FB1C2E">
        <w:rPr>
          <w:sz w:val="28"/>
          <w:szCs w:val="28"/>
        </w:rPr>
        <w:t xml:space="preserve">Технология полиграфа такова, что может представлять интерес для диагностики и формирования высокой корпоративной культуры оперативных подразделений. Экстремальные условия, в которых приходится работать оперативнику, предъявляют повышенные требования к профессиональной пригодности и надежности. Среди факторов, оказывающих определенное влияние на надежность, можно выделить уровень материального положения, несовершенство законодательства, инертность мышления и др. В такой ситуации с помощью полиграфа можно обследовать экономическую, социально-политическую и морально-психологическую стороны деятельности сотрудников, работающих в одном коллективе, сформировав соответствующий банк данных. Изученные аспекты, будут таким образом, охватывать практически все области наиболее значимых мотивов действий каждого оперативного работника, через выяснение его ценностной ориентации и психологических установок. </w:t>
      </w:r>
    </w:p>
    <w:p w:rsidR="007F392C" w:rsidRPr="00FB1C2E" w:rsidRDefault="008C6110" w:rsidP="008C6110">
      <w:pPr>
        <w:spacing w:line="360" w:lineRule="auto"/>
        <w:ind w:firstLine="709"/>
        <w:jc w:val="center"/>
        <w:rPr>
          <w:sz w:val="28"/>
          <w:szCs w:val="28"/>
        </w:rPr>
      </w:pPr>
      <w:r>
        <w:rPr>
          <w:sz w:val="28"/>
          <w:szCs w:val="28"/>
        </w:rPr>
        <w:br w:type="page"/>
      </w:r>
      <w:r w:rsidR="007F392C">
        <w:rPr>
          <w:sz w:val="28"/>
          <w:szCs w:val="28"/>
        </w:rPr>
        <w:t>2.6</w:t>
      </w:r>
      <w:r w:rsidR="007F392C" w:rsidRPr="00FB1C2E">
        <w:rPr>
          <w:sz w:val="28"/>
          <w:szCs w:val="28"/>
        </w:rPr>
        <w:t>. Оперативная информация или доказательства</w:t>
      </w:r>
      <w:r w:rsidR="007F392C">
        <w:rPr>
          <w:sz w:val="28"/>
          <w:szCs w:val="28"/>
        </w:rPr>
        <w:t>.</w:t>
      </w:r>
    </w:p>
    <w:p w:rsidR="007F392C" w:rsidRDefault="007F392C" w:rsidP="008C6110">
      <w:pPr>
        <w:spacing w:line="360" w:lineRule="auto"/>
        <w:ind w:firstLine="709"/>
        <w:jc w:val="both"/>
        <w:rPr>
          <w:sz w:val="28"/>
          <w:szCs w:val="28"/>
        </w:rPr>
      </w:pPr>
    </w:p>
    <w:p w:rsidR="007F392C" w:rsidRPr="00FB1C2E" w:rsidRDefault="007F392C" w:rsidP="008C6110">
      <w:pPr>
        <w:spacing w:line="360" w:lineRule="auto"/>
        <w:ind w:firstLine="709"/>
        <w:jc w:val="both"/>
        <w:rPr>
          <w:sz w:val="28"/>
          <w:szCs w:val="28"/>
        </w:rPr>
      </w:pPr>
      <w:r w:rsidRPr="00FB1C2E">
        <w:rPr>
          <w:sz w:val="28"/>
          <w:szCs w:val="28"/>
        </w:rPr>
        <w:t>В юридической литературе нет единого мнения по вопросу о доказательственном значении материалов звукозаписи, проведененной оперативным путем.</w:t>
      </w:r>
    </w:p>
    <w:p w:rsidR="007F392C" w:rsidRPr="00FB1C2E" w:rsidRDefault="007F392C" w:rsidP="008C6110">
      <w:pPr>
        <w:spacing w:line="360" w:lineRule="auto"/>
        <w:ind w:firstLine="709"/>
        <w:jc w:val="both"/>
        <w:rPr>
          <w:sz w:val="28"/>
          <w:szCs w:val="28"/>
        </w:rPr>
      </w:pPr>
      <w:r w:rsidRPr="00FB1C2E">
        <w:rPr>
          <w:sz w:val="28"/>
          <w:szCs w:val="28"/>
        </w:rPr>
        <w:t>Известно, что доказательствами по уголовному делу (ст. 74 УПК РФ) являются, в частности, любые фактические данные, на основе которых, в определенном законом порядке, органы дознания, следователь и суд устанавливают наличие или отсутствие общественно опасного деяния, виновность лица, совершившего это деяние, иные обстоятельства, имеющие значение для правильного разрешения дела. Ими могут быть документы, в том числе видео – и фотодокументы.</w:t>
      </w:r>
    </w:p>
    <w:p w:rsidR="007F392C" w:rsidRPr="00FB1C2E" w:rsidRDefault="007F392C" w:rsidP="008C6110">
      <w:pPr>
        <w:spacing w:line="360" w:lineRule="auto"/>
        <w:ind w:firstLine="709"/>
        <w:jc w:val="both"/>
        <w:rPr>
          <w:sz w:val="28"/>
          <w:szCs w:val="28"/>
        </w:rPr>
      </w:pPr>
      <w:r w:rsidRPr="00FB1C2E">
        <w:rPr>
          <w:sz w:val="28"/>
          <w:szCs w:val="28"/>
        </w:rPr>
        <w:t>Под документами, в широком смысле слова, понимается любой материальный объект, содержащий информацию в зафиксированном виде, специально предназначенный для ее передачи во времени и пространстве.</w:t>
      </w:r>
    </w:p>
    <w:p w:rsidR="007F392C" w:rsidRPr="00FB1C2E" w:rsidRDefault="007F392C" w:rsidP="008C6110">
      <w:pPr>
        <w:spacing w:line="360" w:lineRule="auto"/>
        <w:ind w:firstLine="709"/>
        <w:jc w:val="both"/>
        <w:rPr>
          <w:sz w:val="28"/>
          <w:szCs w:val="28"/>
        </w:rPr>
      </w:pPr>
      <w:r w:rsidRPr="00FB1C2E">
        <w:rPr>
          <w:sz w:val="28"/>
          <w:szCs w:val="28"/>
        </w:rPr>
        <w:t>Информация, полученная в ходе ОРД с помощью аппаратуры звукозаписи, используется с преобразованием в доказательства. Проблема преобразования информации, полученной в результате ОРМ с использованием негласной звуко - и видеозаписи, в процессуальные доказательства – одна из самых актуальных для правоохранительных органов. От ее разрешения во многом зависят эффективность работы оперативных служб и гарантии соблюдения законных интересов граждан.</w:t>
      </w:r>
    </w:p>
    <w:p w:rsidR="007F392C" w:rsidRPr="00FB1C2E" w:rsidRDefault="007F392C" w:rsidP="008C6110">
      <w:pPr>
        <w:spacing w:line="360" w:lineRule="auto"/>
        <w:ind w:firstLine="709"/>
        <w:jc w:val="both"/>
        <w:rPr>
          <w:sz w:val="28"/>
          <w:szCs w:val="28"/>
        </w:rPr>
      </w:pPr>
      <w:r w:rsidRPr="00FB1C2E">
        <w:rPr>
          <w:sz w:val="28"/>
          <w:szCs w:val="28"/>
        </w:rPr>
        <w:t>В Федеральном Законе об ОРД введено новое направление работы оперативных служб, получившее название “ Информационное обеспечение и документирование оперативно-розыскной деятельности ”. Преобразование материалов негласной звукозаписи в процессуальные (доказательственные) связано с целым рядом методических сложностей. Они могут рассматриваться как доказательства лишь после надлежащего процессуального оформления и проверки следователем. Эти материалы должны относиться к делу и способствовать установлению обстоятельств, подлежащих доказыванию, указывать на событие преступления, виновность обвиняемого, размер ущерба, причиненного преступлением, и др. Такие данные могут быть получены из источников, указанных в законе.</w:t>
      </w:r>
    </w:p>
    <w:p w:rsidR="007F392C" w:rsidRPr="00FB1C2E" w:rsidRDefault="007F392C" w:rsidP="008C6110">
      <w:pPr>
        <w:spacing w:line="360" w:lineRule="auto"/>
        <w:ind w:firstLine="709"/>
        <w:jc w:val="both"/>
        <w:rPr>
          <w:sz w:val="28"/>
          <w:szCs w:val="28"/>
        </w:rPr>
      </w:pPr>
      <w:r w:rsidRPr="00FB1C2E">
        <w:rPr>
          <w:sz w:val="28"/>
          <w:szCs w:val="28"/>
        </w:rPr>
        <w:t>Следовательно, фонограммы, полученные в ходе ОРМ, могут рассматриваться в качестве доказательств лишь тогда, когда к ним будет применен процессуальный порядок собирания доказательств, - выяснен источник происхождения, допрошены лица, осуществляющие звукозапись и видеозапись, а в случае необходимости произведена экспертиза. Для закрепления доказательственного значения результатов применения звукозаписи приглашаются понятые.</w:t>
      </w:r>
    </w:p>
    <w:p w:rsidR="007F392C" w:rsidRPr="00FB1C2E" w:rsidRDefault="007F392C" w:rsidP="008C6110">
      <w:pPr>
        <w:spacing w:line="360" w:lineRule="auto"/>
        <w:ind w:firstLine="709"/>
        <w:jc w:val="both"/>
        <w:rPr>
          <w:sz w:val="28"/>
          <w:szCs w:val="28"/>
        </w:rPr>
      </w:pPr>
      <w:r w:rsidRPr="00FB1C2E">
        <w:rPr>
          <w:sz w:val="28"/>
          <w:szCs w:val="28"/>
        </w:rPr>
        <w:t>Материалы звукозаписи, сделанной с телефона потерпевшего и по его просьбе, после поступления в его адрес угроз, должны облекаться в процессуальную форму одновременно с ее производством. Если в орган дознания поступило заявление о таком факте, то с целью его проверки по месту жительства организуется звукозапись разговоров, ведущихся по телефону. Для этого приглашаются понятые, которые должны удостоверить факт поступления по телефону в адрес заявителя угроз и производство звукозаписи. С помощью усилителя организуется возможность восприятия всеми участниками ОРМ содержания телефонных переговоров с преступником. В обязательном порядке должен быть составлен соответствующий письменный документ (протокол, справка, рапорт), в котором излагаются все обстоятельства осуществления звукозаписи, приводится текст состоявшегося разговора. После возбуждения уголовного дела следователем выносится письменное постановление о приобщении к делу полученной фонограммы в качестве вещественного доказательства.</w:t>
      </w:r>
    </w:p>
    <w:p w:rsidR="007F392C" w:rsidRPr="00FB1C2E" w:rsidRDefault="007F392C" w:rsidP="008C6110">
      <w:pPr>
        <w:spacing w:line="360" w:lineRule="auto"/>
        <w:ind w:firstLine="709"/>
        <w:jc w:val="both"/>
        <w:rPr>
          <w:sz w:val="28"/>
          <w:szCs w:val="28"/>
        </w:rPr>
      </w:pPr>
      <w:r w:rsidRPr="00FB1C2E">
        <w:rPr>
          <w:sz w:val="28"/>
          <w:szCs w:val="28"/>
        </w:rPr>
        <w:t>В дальнейшем речевой след преступника может успешно использоваться для его установления и изобличения как по средством проведения опознания по голосу, так и назначения фоноскопической экспертизы. Если автор анонимных угроз установлен, в процессуальном порядке изымаются экспериментальные сравнительные образцы голоса и выносится постановление о назначении экспертизы. В распоряжение эксперта предоставляются звукозапись, сделанная до возбуждения уголовного дела с телефона потерпевшего, которая приобщается к делу в качестве вещественного доказательства, а также образцы голоса подозреваемого. Таким образом, фонограмма, полученная в ходе ОРМ, приобретает доказательственное значение.</w:t>
      </w:r>
    </w:p>
    <w:p w:rsidR="007F392C" w:rsidRPr="00FB1C2E" w:rsidRDefault="007F392C" w:rsidP="008C6110">
      <w:pPr>
        <w:spacing w:line="360" w:lineRule="auto"/>
        <w:ind w:firstLine="709"/>
        <w:jc w:val="both"/>
        <w:rPr>
          <w:sz w:val="28"/>
          <w:szCs w:val="28"/>
        </w:rPr>
      </w:pPr>
      <w:r w:rsidRPr="00FB1C2E">
        <w:rPr>
          <w:sz w:val="28"/>
          <w:szCs w:val="28"/>
        </w:rPr>
        <w:t xml:space="preserve">При расследовании уголовного дела оперативными службами осуществляется прослушивание переговоров организованной преступной группы. Например, эта группа специализировалась на сбыте наркотиков в г. Москве, в последствие была изобличена, а ее участников приговорили к различным срокам лишения свободы, т.к. телефонные переговоры прослушивались не только по месту жительства, но и по месту работы подозреваемых. В целях конспирации они использовали условную терминологию, называя наркотики – “ товаром ”, ампулы – “ штуками ” и т.п. </w:t>
      </w:r>
    </w:p>
    <w:p w:rsidR="007F392C" w:rsidRPr="00FB1C2E" w:rsidRDefault="007F392C" w:rsidP="008C6110">
      <w:pPr>
        <w:spacing w:line="360" w:lineRule="auto"/>
        <w:ind w:firstLine="709"/>
        <w:jc w:val="both"/>
        <w:rPr>
          <w:sz w:val="28"/>
          <w:szCs w:val="28"/>
        </w:rPr>
      </w:pPr>
      <w:r w:rsidRPr="00FB1C2E">
        <w:rPr>
          <w:sz w:val="28"/>
          <w:szCs w:val="28"/>
        </w:rPr>
        <w:t>Большинство из записанных телефонных переговоров, которые они вели, впоследствии приобрели доказательственное значение, поскольку наглядно свидетельствовали: их участники занимались активной преступной деятельностью.</w:t>
      </w:r>
    </w:p>
    <w:p w:rsidR="007F392C" w:rsidRPr="00FB1C2E" w:rsidRDefault="007F392C" w:rsidP="008C6110">
      <w:pPr>
        <w:spacing w:line="360" w:lineRule="auto"/>
        <w:ind w:firstLine="709"/>
        <w:jc w:val="both"/>
        <w:rPr>
          <w:sz w:val="28"/>
          <w:szCs w:val="28"/>
        </w:rPr>
      </w:pPr>
      <w:r w:rsidRPr="00FB1C2E">
        <w:rPr>
          <w:sz w:val="28"/>
          <w:szCs w:val="28"/>
        </w:rPr>
        <w:t>В соответствии с установленным порядком на магнитный носитель в обязательном порядке фиксируются некоторые официальные переговоры – сеансы связи экипажей самолетов с диспетчерской службой, информация, сообщаемая гражданами в дежурную часть милиции по телефону и т.д. Поэтому некоторые служебные телефоны и радиолинии в обязательном порядке подключены к автоматическим записывающим устройствам. Подобные фоноскопические документы также становятся доказательствами при расследовании и судебном рассмотрении уголовных дел.</w:t>
      </w:r>
    </w:p>
    <w:p w:rsidR="007F392C" w:rsidRPr="00FB1C2E" w:rsidRDefault="007F392C" w:rsidP="008C6110">
      <w:pPr>
        <w:spacing w:line="360" w:lineRule="auto"/>
        <w:ind w:firstLine="709"/>
        <w:jc w:val="both"/>
        <w:rPr>
          <w:sz w:val="28"/>
          <w:szCs w:val="28"/>
        </w:rPr>
      </w:pPr>
      <w:r w:rsidRPr="00FB1C2E">
        <w:rPr>
          <w:sz w:val="28"/>
          <w:szCs w:val="28"/>
        </w:rPr>
        <w:t>Кроме того, в сферу деятельности правоохранительных органов попадают различные материалы, полученные при помощи технических средств бытового назначения, находящихся в личном пользовании граждан и организаций. С событием преступления такие сведения имеют опосредованную связь, либо являются преднамеренной фиксацией преступных действий (например, взяточника, вымогателя и др.), происходящих по собственной инициативе, т.е. без участия оперативных работников. Чаще всего такие материалы впоследствии приобретают статус вещественных доказательств. Однако процессуальный порядок их закрепления на практике вызывает определенные трудности.</w:t>
      </w:r>
    </w:p>
    <w:p w:rsidR="007F392C" w:rsidRPr="00FB1C2E" w:rsidRDefault="007F392C" w:rsidP="008C6110">
      <w:pPr>
        <w:spacing w:line="360" w:lineRule="auto"/>
        <w:ind w:firstLine="709"/>
        <w:jc w:val="both"/>
        <w:rPr>
          <w:sz w:val="28"/>
          <w:szCs w:val="28"/>
        </w:rPr>
      </w:pPr>
      <w:r w:rsidRPr="00FB1C2E">
        <w:rPr>
          <w:sz w:val="28"/>
          <w:szCs w:val="28"/>
        </w:rPr>
        <w:t>Из анализа действующего законодательства, регламентирующего порядок собирания доказательств, видно, что оптимальный порядок приобщения подобных материалов к уголовным делам в определенной степени регламентирован ч. 2 и ч. 3 ст. 81 и ст. 84 УПК РФ, в которых предметы и документы (в т.ч. фонограммы), которые возможно являются вещественными доказательствами либо иными документами, могут быть представлены не только участниками уголовного процесса, но и любыми гражданами, предприятиями, учреждениями и организациями.</w:t>
      </w:r>
    </w:p>
    <w:p w:rsidR="007F392C" w:rsidRPr="00FB1C2E" w:rsidRDefault="007F392C" w:rsidP="008C6110">
      <w:pPr>
        <w:spacing w:line="360" w:lineRule="auto"/>
        <w:ind w:firstLine="709"/>
        <w:jc w:val="both"/>
        <w:rPr>
          <w:sz w:val="28"/>
          <w:szCs w:val="28"/>
        </w:rPr>
      </w:pPr>
      <w:r w:rsidRPr="00FB1C2E">
        <w:rPr>
          <w:sz w:val="28"/>
          <w:szCs w:val="28"/>
        </w:rPr>
        <w:t xml:space="preserve">Как всякое вещественное доказательство, фонограмма должна быть осмотрена, прослушана и приобщена к уголовному делу постановлением следователя. В протоколе осмотра указывается полный текст, зафиксированный на приобщенной к делу фонограмме. Если фонограмма велика по объему, а непосредственное отношение к делу имеет лишь ее часть, то в протоколе указывается фраза, с которой начинается лента, и фраза, которой она заканчивается, а также приводится полностью текст, имеющий отношение к делу. После этого представленная фонограмма приобретает значение доказательства, становясь вещественным доказательством в уголовном деле. </w:t>
      </w:r>
    </w:p>
    <w:p w:rsidR="00BC0ECB" w:rsidRDefault="008C6110" w:rsidP="008C6110">
      <w:pPr>
        <w:spacing w:line="360" w:lineRule="auto"/>
        <w:ind w:firstLine="709"/>
        <w:jc w:val="center"/>
        <w:rPr>
          <w:sz w:val="28"/>
          <w:szCs w:val="28"/>
        </w:rPr>
      </w:pPr>
      <w:r>
        <w:rPr>
          <w:sz w:val="28"/>
          <w:szCs w:val="28"/>
        </w:rPr>
        <w:br w:type="page"/>
      </w:r>
      <w:r w:rsidR="009F71BC">
        <w:rPr>
          <w:sz w:val="28"/>
          <w:szCs w:val="28"/>
        </w:rPr>
        <w:t>ЛИТЕРАТУРА</w:t>
      </w:r>
    </w:p>
    <w:p w:rsidR="009F71BC" w:rsidRDefault="009F71BC" w:rsidP="008C6110">
      <w:pPr>
        <w:spacing w:line="360" w:lineRule="auto"/>
        <w:ind w:firstLine="709"/>
        <w:jc w:val="both"/>
        <w:rPr>
          <w:sz w:val="28"/>
          <w:szCs w:val="28"/>
        </w:rPr>
      </w:pPr>
    </w:p>
    <w:p w:rsidR="009F71BC" w:rsidRPr="00B856C5" w:rsidRDefault="009F71BC" w:rsidP="008C6110">
      <w:pPr>
        <w:spacing w:line="360" w:lineRule="auto"/>
        <w:ind w:firstLine="709"/>
        <w:jc w:val="both"/>
        <w:rPr>
          <w:sz w:val="28"/>
          <w:szCs w:val="28"/>
        </w:rPr>
      </w:pPr>
      <w:r>
        <w:rPr>
          <w:sz w:val="28"/>
          <w:szCs w:val="28"/>
        </w:rPr>
        <w:t xml:space="preserve">1. </w:t>
      </w:r>
      <w:r w:rsidRPr="00B856C5">
        <w:rPr>
          <w:sz w:val="28"/>
          <w:szCs w:val="28"/>
        </w:rPr>
        <w:t xml:space="preserve">Конституция Российской Федерации. </w:t>
      </w:r>
    </w:p>
    <w:p w:rsidR="009F71BC" w:rsidRDefault="009F71BC" w:rsidP="008C6110">
      <w:pPr>
        <w:spacing w:line="360" w:lineRule="auto"/>
        <w:ind w:firstLine="709"/>
        <w:jc w:val="both"/>
        <w:rPr>
          <w:sz w:val="28"/>
          <w:szCs w:val="28"/>
        </w:rPr>
      </w:pPr>
      <w:r>
        <w:rPr>
          <w:sz w:val="28"/>
          <w:szCs w:val="28"/>
        </w:rPr>
        <w:t xml:space="preserve">2. </w:t>
      </w:r>
      <w:r w:rsidRPr="00B856C5">
        <w:rPr>
          <w:sz w:val="28"/>
          <w:szCs w:val="28"/>
        </w:rPr>
        <w:t xml:space="preserve">Об оперативно-розыскной деятельности: Федеральный Закон от 12 августа </w:t>
      </w:r>
      <w:smartTag w:uri="urn:schemas-microsoft-com:office:smarttags" w:element="metricconverter">
        <w:smartTagPr>
          <w:attr w:name="ProductID" w:val="1995 г"/>
        </w:smartTagPr>
        <w:r w:rsidRPr="00B856C5">
          <w:rPr>
            <w:sz w:val="28"/>
            <w:szCs w:val="28"/>
          </w:rPr>
          <w:t>1995 г</w:t>
        </w:r>
      </w:smartTag>
      <w:r w:rsidRPr="00B856C5">
        <w:rPr>
          <w:sz w:val="28"/>
          <w:szCs w:val="28"/>
        </w:rPr>
        <w:t xml:space="preserve">. (с изм.). </w:t>
      </w:r>
    </w:p>
    <w:p w:rsidR="009F71BC" w:rsidRDefault="009F71BC" w:rsidP="008C6110">
      <w:pPr>
        <w:spacing w:line="360" w:lineRule="auto"/>
        <w:ind w:firstLine="709"/>
        <w:jc w:val="both"/>
        <w:rPr>
          <w:sz w:val="28"/>
          <w:szCs w:val="28"/>
        </w:rPr>
      </w:pPr>
      <w:r>
        <w:rPr>
          <w:sz w:val="28"/>
          <w:szCs w:val="28"/>
        </w:rPr>
        <w:t xml:space="preserve">3. </w:t>
      </w:r>
      <w:r w:rsidRPr="009F71BC">
        <w:rPr>
          <w:sz w:val="28"/>
          <w:szCs w:val="28"/>
        </w:rPr>
        <w:t>Уголовно-процессуальный кодекс РФ от 18.12.2001 N 174-ФЗ по состоянию</w:t>
      </w:r>
      <w:r w:rsidRPr="009F71BC">
        <w:rPr>
          <w:rFonts w:ascii="Verdana" w:hAnsi="Verdana"/>
          <w:i/>
          <w:iCs/>
          <w:sz w:val="16"/>
          <w:szCs w:val="16"/>
        </w:rPr>
        <w:t xml:space="preserve"> </w:t>
      </w:r>
      <w:r w:rsidRPr="009F71BC">
        <w:rPr>
          <w:sz w:val="28"/>
          <w:szCs w:val="28"/>
        </w:rPr>
        <w:t xml:space="preserve">на 10 апреля </w:t>
      </w:r>
      <w:smartTag w:uri="urn:schemas-microsoft-com:office:smarttags" w:element="metricconverter">
        <w:smartTagPr>
          <w:attr w:name="ProductID" w:val="2006 г"/>
        </w:smartTagPr>
        <w:r w:rsidRPr="009F71BC">
          <w:rPr>
            <w:sz w:val="28"/>
            <w:szCs w:val="28"/>
          </w:rPr>
          <w:t>2006 г</w:t>
        </w:r>
      </w:smartTag>
      <w:r w:rsidRPr="009F71BC">
        <w:rPr>
          <w:sz w:val="28"/>
          <w:szCs w:val="28"/>
        </w:rPr>
        <w:t>.</w:t>
      </w:r>
      <w:r w:rsidRPr="009F71BC">
        <w:rPr>
          <w:rFonts w:ascii="Verdana" w:hAnsi="Verdana"/>
          <w:sz w:val="16"/>
          <w:szCs w:val="16"/>
        </w:rPr>
        <w:t xml:space="preserve"> </w:t>
      </w:r>
      <w:r w:rsidRPr="00B30812">
        <w:rPr>
          <w:sz w:val="28"/>
          <w:szCs w:val="28"/>
        </w:rPr>
        <w:t>ТК Велби</w:t>
      </w:r>
      <w:r w:rsidRPr="009F71BC">
        <w:rPr>
          <w:sz w:val="28"/>
          <w:szCs w:val="28"/>
        </w:rPr>
        <w:t xml:space="preserve"> ; М., </w:t>
      </w:r>
      <w:smartTag w:uri="urn:schemas-microsoft-com:office:smarttags" w:element="metricconverter">
        <w:smartTagPr>
          <w:attr w:name="ProductID" w:val="2006 г"/>
        </w:smartTagPr>
        <w:r w:rsidRPr="009F71BC">
          <w:rPr>
            <w:sz w:val="28"/>
            <w:szCs w:val="28"/>
          </w:rPr>
          <w:t>2006 г</w:t>
        </w:r>
      </w:smartTag>
      <w:r w:rsidRPr="009F71BC">
        <w:rPr>
          <w:sz w:val="28"/>
          <w:szCs w:val="28"/>
        </w:rPr>
        <w:t>.</w:t>
      </w:r>
    </w:p>
    <w:p w:rsidR="009F71BC" w:rsidRDefault="009F71BC" w:rsidP="008C6110">
      <w:pPr>
        <w:spacing w:line="360" w:lineRule="auto"/>
        <w:ind w:firstLine="709"/>
        <w:jc w:val="both"/>
        <w:rPr>
          <w:sz w:val="28"/>
          <w:szCs w:val="28"/>
        </w:rPr>
      </w:pPr>
      <w:r>
        <w:rPr>
          <w:sz w:val="28"/>
          <w:szCs w:val="28"/>
        </w:rPr>
        <w:t xml:space="preserve">4. </w:t>
      </w:r>
      <w:r w:rsidRPr="00B856C5">
        <w:rPr>
          <w:sz w:val="28"/>
          <w:szCs w:val="28"/>
        </w:rPr>
        <w:t xml:space="preserve">Закон об оперативно-розыскной деятельности в Российской Федерации: Комментарий/ Под ред. А.Ю.Шумилова, М.,Юрид. лит., </w:t>
      </w:r>
      <w:smartTag w:uri="urn:schemas-microsoft-com:office:smarttags" w:element="metricconverter">
        <w:smartTagPr>
          <w:attr w:name="ProductID" w:val="1994 г"/>
        </w:smartTagPr>
        <w:r w:rsidRPr="00B856C5">
          <w:rPr>
            <w:sz w:val="28"/>
            <w:szCs w:val="28"/>
          </w:rPr>
          <w:t>1994</w:t>
        </w:r>
        <w:r>
          <w:rPr>
            <w:sz w:val="28"/>
            <w:szCs w:val="28"/>
          </w:rPr>
          <w:t xml:space="preserve"> г</w:t>
        </w:r>
      </w:smartTag>
      <w:r w:rsidRPr="00B856C5">
        <w:rPr>
          <w:sz w:val="28"/>
          <w:szCs w:val="28"/>
        </w:rPr>
        <w:t xml:space="preserve">. </w:t>
      </w:r>
    </w:p>
    <w:p w:rsidR="00A907AC" w:rsidRPr="00B856C5" w:rsidRDefault="00A907AC" w:rsidP="008C6110">
      <w:pPr>
        <w:spacing w:line="360" w:lineRule="auto"/>
        <w:ind w:firstLine="709"/>
        <w:jc w:val="both"/>
        <w:rPr>
          <w:sz w:val="28"/>
          <w:szCs w:val="28"/>
        </w:rPr>
      </w:pPr>
      <w:r>
        <w:rPr>
          <w:sz w:val="28"/>
          <w:szCs w:val="28"/>
        </w:rPr>
        <w:t xml:space="preserve">5. </w:t>
      </w:r>
      <w:r w:rsidRPr="00B856C5">
        <w:rPr>
          <w:sz w:val="28"/>
          <w:szCs w:val="28"/>
        </w:rPr>
        <w:t xml:space="preserve">О порядке внедрения системы технических средств по обеспечению оперативно-розыскных мероприятий на электронных АТС на территории Российской Федерации: приказ Минсвязи РФ от 8 ноября </w:t>
      </w:r>
      <w:smartTag w:uri="urn:schemas-microsoft-com:office:smarttags" w:element="metricconverter">
        <w:smartTagPr>
          <w:attr w:name="ProductID" w:val="1995 г"/>
        </w:smartTagPr>
        <w:r w:rsidRPr="00B856C5">
          <w:rPr>
            <w:sz w:val="28"/>
            <w:szCs w:val="28"/>
          </w:rPr>
          <w:t>1995 г</w:t>
        </w:r>
      </w:smartTag>
      <w:r w:rsidRPr="00B856C5">
        <w:rPr>
          <w:sz w:val="28"/>
          <w:szCs w:val="28"/>
        </w:rPr>
        <w:t xml:space="preserve">. № 135. </w:t>
      </w:r>
    </w:p>
    <w:p w:rsidR="00A907AC" w:rsidRPr="00B856C5" w:rsidRDefault="00A907AC" w:rsidP="008C6110">
      <w:pPr>
        <w:spacing w:line="360" w:lineRule="auto"/>
        <w:ind w:firstLine="709"/>
        <w:jc w:val="both"/>
        <w:rPr>
          <w:sz w:val="28"/>
          <w:szCs w:val="28"/>
        </w:rPr>
      </w:pPr>
      <w:r>
        <w:rPr>
          <w:sz w:val="28"/>
          <w:szCs w:val="28"/>
        </w:rPr>
        <w:t xml:space="preserve">6. </w:t>
      </w:r>
      <w:r w:rsidRPr="00B856C5">
        <w:rPr>
          <w:sz w:val="28"/>
          <w:szCs w:val="28"/>
        </w:rPr>
        <w:t xml:space="preserve">О порядке взаимодействия организации связи и органов ФСБ России при внедрении технических средств системы ОРМ на сетях электросвязи России: приказ Минсвязи России от 18 февраля </w:t>
      </w:r>
      <w:smartTag w:uri="urn:schemas-microsoft-com:office:smarttags" w:element="metricconverter">
        <w:smartTagPr>
          <w:attr w:name="ProductID" w:val="1997 г"/>
        </w:smartTagPr>
        <w:r w:rsidRPr="00B856C5">
          <w:rPr>
            <w:sz w:val="28"/>
            <w:szCs w:val="28"/>
          </w:rPr>
          <w:t>1997 г</w:t>
        </w:r>
      </w:smartTag>
      <w:r w:rsidRPr="00B856C5">
        <w:rPr>
          <w:sz w:val="28"/>
          <w:szCs w:val="28"/>
        </w:rPr>
        <w:t xml:space="preserve">. № 25. </w:t>
      </w:r>
    </w:p>
    <w:p w:rsidR="00A907AC" w:rsidRDefault="00A907AC" w:rsidP="008C6110">
      <w:pPr>
        <w:spacing w:line="360" w:lineRule="auto"/>
        <w:ind w:firstLine="709"/>
        <w:jc w:val="both"/>
        <w:rPr>
          <w:sz w:val="28"/>
          <w:szCs w:val="28"/>
        </w:rPr>
      </w:pPr>
      <w:r>
        <w:rPr>
          <w:sz w:val="28"/>
          <w:szCs w:val="28"/>
        </w:rPr>
        <w:t xml:space="preserve">7. </w:t>
      </w:r>
      <w:r w:rsidRPr="00B856C5">
        <w:rPr>
          <w:sz w:val="28"/>
          <w:szCs w:val="28"/>
        </w:rPr>
        <w:t>Басков В.И. Оперативно – розыскная деятельность: Учебно-методическое пособие., М.: Изд–во “ Бек ”</w:t>
      </w:r>
      <w:smartTag w:uri="urn:schemas-microsoft-com:office:smarttags" w:element="metricconverter">
        <w:smartTagPr>
          <w:attr w:name="ProductID" w:val=",1997 г"/>
        </w:smartTagPr>
        <w:r w:rsidRPr="00B856C5">
          <w:rPr>
            <w:sz w:val="28"/>
            <w:szCs w:val="28"/>
          </w:rPr>
          <w:t>,1997</w:t>
        </w:r>
        <w:r>
          <w:rPr>
            <w:sz w:val="28"/>
            <w:szCs w:val="28"/>
          </w:rPr>
          <w:t xml:space="preserve"> г</w:t>
        </w:r>
      </w:smartTag>
      <w:r w:rsidRPr="00B856C5">
        <w:rPr>
          <w:sz w:val="28"/>
          <w:szCs w:val="28"/>
        </w:rPr>
        <w:t xml:space="preserve">. </w:t>
      </w:r>
    </w:p>
    <w:p w:rsidR="00A907AC" w:rsidRDefault="00A907AC" w:rsidP="008C6110">
      <w:pPr>
        <w:pStyle w:val="a6"/>
        <w:spacing w:line="360" w:lineRule="auto"/>
        <w:ind w:firstLine="709"/>
      </w:pPr>
      <w:r>
        <w:rPr>
          <w:sz w:val="28"/>
          <w:szCs w:val="28"/>
        </w:rPr>
        <w:t xml:space="preserve">8. </w:t>
      </w:r>
      <w:r w:rsidRPr="00A907AC">
        <w:rPr>
          <w:sz w:val="28"/>
          <w:szCs w:val="28"/>
        </w:rPr>
        <w:t>Козырев Г. Документирование прослушивания и звукозаписи телефонных и иных переговоров // Законность. 1993. N 4.</w:t>
      </w:r>
    </w:p>
    <w:p w:rsidR="00A907AC" w:rsidRDefault="00A907AC" w:rsidP="008C6110">
      <w:pPr>
        <w:spacing w:line="360" w:lineRule="auto"/>
        <w:ind w:firstLine="709"/>
        <w:jc w:val="both"/>
        <w:rPr>
          <w:sz w:val="28"/>
          <w:szCs w:val="28"/>
        </w:rPr>
      </w:pPr>
      <w:r>
        <w:rPr>
          <w:sz w:val="28"/>
          <w:szCs w:val="28"/>
        </w:rPr>
        <w:t xml:space="preserve">9. </w:t>
      </w:r>
      <w:r w:rsidRPr="00A907AC">
        <w:rPr>
          <w:sz w:val="28"/>
          <w:szCs w:val="28"/>
        </w:rPr>
        <w:t xml:space="preserve">Козусев А. Законность прослушивания телефонных и иных переговоров // Законность. 1993. N 2. С. 9; </w:t>
      </w:r>
    </w:p>
    <w:p w:rsidR="00A907AC" w:rsidRDefault="00A907AC" w:rsidP="008C6110">
      <w:pPr>
        <w:spacing w:line="360" w:lineRule="auto"/>
        <w:ind w:firstLine="709"/>
        <w:jc w:val="both"/>
        <w:rPr>
          <w:sz w:val="28"/>
          <w:szCs w:val="28"/>
        </w:rPr>
      </w:pPr>
      <w:r>
        <w:rPr>
          <w:sz w:val="28"/>
          <w:szCs w:val="28"/>
        </w:rPr>
        <w:t xml:space="preserve">10. </w:t>
      </w:r>
      <w:r w:rsidRPr="00A907AC">
        <w:rPr>
          <w:sz w:val="28"/>
          <w:szCs w:val="28"/>
        </w:rPr>
        <w:t>Якупов Р.Х. Уголовный</w:t>
      </w:r>
      <w:r>
        <w:rPr>
          <w:sz w:val="28"/>
          <w:szCs w:val="28"/>
        </w:rPr>
        <w:t xml:space="preserve"> процесс. М., </w:t>
      </w:r>
      <w:smartTag w:uri="urn:schemas-microsoft-com:office:smarttags" w:element="metricconverter">
        <w:smartTagPr>
          <w:attr w:name="ProductID" w:val="1998 г"/>
        </w:smartTagPr>
        <w:r>
          <w:rPr>
            <w:sz w:val="28"/>
            <w:szCs w:val="28"/>
          </w:rPr>
          <w:t>1998 г</w:t>
        </w:r>
      </w:smartTag>
      <w:r>
        <w:rPr>
          <w:sz w:val="28"/>
          <w:szCs w:val="28"/>
        </w:rPr>
        <w:t>.</w:t>
      </w:r>
      <w:bookmarkStart w:id="0" w:name="_GoBack"/>
      <w:bookmarkEnd w:id="0"/>
    </w:p>
    <w:sectPr w:rsidR="00A907AC" w:rsidSect="002A502D">
      <w:headerReference w:type="even" r:id="rId7"/>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F70" w:rsidRDefault="000E7F70">
      <w:r>
        <w:separator/>
      </w:r>
    </w:p>
  </w:endnote>
  <w:endnote w:type="continuationSeparator" w:id="0">
    <w:p w:rsidR="000E7F70" w:rsidRDefault="000E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F70" w:rsidRDefault="000E7F70">
      <w:r>
        <w:separator/>
      </w:r>
    </w:p>
  </w:footnote>
  <w:footnote w:type="continuationSeparator" w:id="0">
    <w:p w:rsidR="000E7F70" w:rsidRDefault="000E7F70">
      <w:r>
        <w:continuationSeparator/>
      </w:r>
    </w:p>
  </w:footnote>
  <w:footnote w:id="1">
    <w:p w:rsidR="000E7F70" w:rsidRDefault="00BC0ECB">
      <w:pPr>
        <w:pStyle w:val="a6"/>
      </w:pPr>
      <w:r>
        <w:rPr>
          <w:rStyle w:val="a8"/>
        </w:rPr>
        <w:footnoteRef/>
      </w:r>
      <w:r>
        <w:t xml:space="preserve"> </w:t>
      </w:r>
      <w:r w:rsidRPr="000B0215">
        <w:rPr>
          <w:sz w:val="22"/>
          <w:szCs w:val="22"/>
        </w:rPr>
        <w:t>Алексеева Л.Б. Рец. на кн.: Петрухин И.Л. Личные тайны: (Человек и власть) (М., 1998. 232 с.) // Государство и право. 2000. N 5. С. 120.</w:t>
      </w:r>
    </w:p>
  </w:footnote>
  <w:footnote w:id="2">
    <w:p w:rsidR="000E7F70" w:rsidRDefault="00BC0ECB">
      <w:pPr>
        <w:pStyle w:val="a6"/>
      </w:pPr>
      <w:r>
        <w:rPr>
          <w:rStyle w:val="a8"/>
        </w:rPr>
        <w:footnoteRef/>
      </w:r>
      <w:r>
        <w:t xml:space="preserve"> </w:t>
      </w:r>
      <w:r w:rsidRPr="000B0215">
        <w:rPr>
          <w:sz w:val="22"/>
          <w:szCs w:val="22"/>
        </w:rPr>
        <w:t>См.: Ведомости Съезда народных депутатов Союза ССР и Верховного Совета СССР. 1990. N 26. Ст. 495.</w:t>
      </w:r>
    </w:p>
  </w:footnote>
  <w:footnote w:id="3">
    <w:p w:rsidR="000E7F70" w:rsidRDefault="00BC0ECB">
      <w:pPr>
        <w:pStyle w:val="a6"/>
      </w:pPr>
      <w:r>
        <w:rPr>
          <w:rStyle w:val="a8"/>
        </w:rPr>
        <w:footnoteRef/>
      </w:r>
      <w:r>
        <w:t xml:space="preserve"> </w:t>
      </w:r>
      <w:r w:rsidRPr="000B0215">
        <w:rPr>
          <w:sz w:val="22"/>
          <w:szCs w:val="22"/>
        </w:rPr>
        <w:t xml:space="preserve">В дальнейшем право на прослушивание было закреплено за органами внутренних дел и ФСБ в Федеральных законах </w:t>
      </w:r>
      <w:smartTag w:uri="urn:schemas-microsoft-com:office:smarttags" w:element="metricconverter">
        <w:smartTagPr>
          <w:attr w:name="ProductID" w:val="1992 г"/>
        </w:smartTagPr>
        <w:r w:rsidRPr="000B0215">
          <w:rPr>
            <w:sz w:val="22"/>
            <w:szCs w:val="22"/>
          </w:rPr>
          <w:t>1992 г</w:t>
        </w:r>
      </w:smartTag>
      <w:r w:rsidRPr="000B0215">
        <w:rPr>
          <w:sz w:val="22"/>
          <w:szCs w:val="22"/>
        </w:rPr>
        <w:t xml:space="preserve">. и </w:t>
      </w:r>
      <w:smartTag w:uri="urn:schemas-microsoft-com:office:smarttags" w:element="metricconverter">
        <w:smartTagPr>
          <w:attr w:name="ProductID" w:val="1995 г"/>
        </w:smartTagPr>
        <w:r w:rsidRPr="000B0215">
          <w:rPr>
            <w:sz w:val="22"/>
            <w:szCs w:val="22"/>
          </w:rPr>
          <w:t>1995 г</w:t>
        </w:r>
      </w:smartTag>
      <w:r w:rsidRPr="000B0215">
        <w:rPr>
          <w:sz w:val="22"/>
          <w:szCs w:val="22"/>
        </w:rPr>
        <w:t>., затем право на оперативно-розыскную деятельность (ОРД), в том числе и на прослушивание, получили и другие органы.</w:t>
      </w:r>
    </w:p>
  </w:footnote>
  <w:footnote w:id="4">
    <w:p w:rsidR="000E7F70" w:rsidRDefault="00814BFB">
      <w:pPr>
        <w:pStyle w:val="a6"/>
      </w:pPr>
      <w:r>
        <w:rPr>
          <w:rStyle w:val="a8"/>
        </w:rPr>
        <w:footnoteRef/>
      </w:r>
      <w:r>
        <w:t xml:space="preserve"> </w:t>
      </w:r>
      <w:r w:rsidRPr="000A4D2C">
        <w:rPr>
          <w:sz w:val="22"/>
          <w:szCs w:val="22"/>
        </w:rPr>
        <w:t>См.: Козырев Г. Документирование прослушивания и звукозаписи телефонных и иных переговоров // Законность. 1993. N 4. С. 34.</w:t>
      </w:r>
    </w:p>
  </w:footnote>
  <w:footnote w:id="5">
    <w:p w:rsidR="000E7F70" w:rsidRDefault="00814BFB">
      <w:pPr>
        <w:pStyle w:val="a6"/>
      </w:pPr>
      <w:r>
        <w:rPr>
          <w:rStyle w:val="a8"/>
        </w:rPr>
        <w:footnoteRef/>
      </w:r>
      <w:r>
        <w:t xml:space="preserve"> </w:t>
      </w:r>
      <w:r w:rsidRPr="000A4D2C">
        <w:rPr>
          <w:sz w:val="22"/>
          <w:szCs w:val="22"/>
        </w:rPr>
        <w:t>См.: Козусев А. Законность прослушивания телефонных и иных переговоров // Законность. 1993. N 2. С. 9; Якупов Р.Х. Уголовный процесс. М., 1998. С. 245, 258.</w:t>
      </w:r>
    </w:p>
  </w:footnote>
  <w:footnote w:id="6">
    <w:p w:rsidR="000E7F70" w:rsidRDefault="00814BFB">
      <w:pPr>
        <w:pStyle w:val="a6"/>
      </w:pPr>
      <w:r>
        <w:rPr>
          <w:rStyle w:val="a8"/>
        </w:rPr>
        <w:footnoteRef/>
      </w:r>
      <w:r>
        <w:t xml:space="preserve"> </w:t>
      </w:r>
      <w:r w:rsidRPr="000A4D2C">
        <w:rPr>
          <w:sz w:val="22"/>
          <w:szCs w:val="22"/>
        </w:rPr>
        <w:t xml:space="preserve">См.: Российская газета. N 58. </w:t>
      </w:r>
      <w:smartTag w:uri="urn:schemas-microsoft-com:office:smarttags" w:element="metricconverter">
        <w:smartTagPr>
          <w:attr w:name="ProductID" w:val="2001 г"/>
        </w:smartTagPr>
        <w:r w:rsidRPr="000A4D2C">
          <w:rPr>
            <w:sz w:val="22"/>
            <w:szCs w:val="22"/>
          </w:rPr>
          <w:t>2001 г</w:t>
        </w:r>
      </w:smartTag>
      <w:r w:rsidRPr="000A4D2C">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2D" w:rsidRDefault="002A502D" w:rsidP="006D0963">
    <w:pPr>
      <w:pStyle w:val="a3"/>
      <w:framePr w:wrap="around" w:vAnchor="text" w:hAnchor="margin" w:xAlign="right" w:y="1"/>
      <w:rPr>
        <w:rStyle w:val="a5"/>
      </w:rPr>
    </w:pPr>
  </w:p>
  <w:p w:rsidR="002A502D" w:rsidRDefault="002A502D" w:rsidP="002A502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2D" w:rsidRDefault="00B30812" w:rsidP="006D0963">
    <w:pPr>
      <w:pStyle w:val="a3"/>
      <w:framePr w:wrap="around" w:vAnchor="text" w:hAnchor="margin" w:xAlign="right" w:y="1"/>
      <w:rPr>
        <w:rStyle w:val="a5"/>
      </w:rPr>
    </w:pPr>
    <w:r>
      <w:rPr>
        <w:rStyle w:val="a5"/>
        <w:noProof/>
      </w:rPr>
      <w:t>2</w:t>
    </w:r>
  </w:p>
  <w:p w:rsidR="002A502D" w:rsidRDefault="002A502D" w:rsidP="002A502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E17AC"/>
    <w:multiLevelType w:val="hybridMultilevel"/>
    <w:tmpl w:val="EC700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FD2C9A"/>
    <w:multiLevelType w:val="hybridMultilevel"/>
    <w:tmpl w:val="357C2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02D"/>
    <w:rsid w:val="000A4D2C"/>
    <w:rsid w:val="000B0215"/>
    <w:rsid w:val="000E7F70"/>
    <w:rsid w:val="001C3184"/>
    <w:rsid w:val="00233868"/>
    <w:rsid w:val="0025528E"/>
    <w:rsid w:val="0026734C"/>
    <w:rsid w:val="002923B9"/>
    <w:rsid w:val="002A502D"/>
    <w:rsid w:val="004438A4"/>
    <w:rsid w:val="006D0963"/>
    <w:rsid w:val="007F392C"/>
    <w:rsid w:val="00814BFB"/>
    <w:rsid w:val="0089746F"/>
    <w:rsid w:val="008C6110"/>
    <w:rsid w:val="008D104C"/>
    <w:rsid w:val="0097040C"/>
    <w:rsid w:val="009F71BC"/>
    <w:rsid w:val="00A15DBD"/>
    <w:rsid w:val="00A907AC"/>
    <w:rsid w:val="00B30812"/>
    <w:rsid w:val="00B35C7D"/>
    <w:rsid w:val="00B856C5"/>
    <w:rsid w:val="00BC0ECB"/>
    <w:rsid w:val="00C51A57"/>
    <w:rsid w:val="00FB1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3C89194-6D08-4B98-A8FE-74B53A55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0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502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A502D"/>
    <w:rPr>
      <w:rFonts w:cs="Times New Roman"/>
    </w:rPr>
  </w:style>
  <w:style w:type="paragraph" w:styleId="a6">
    <w:name w:val="footnote text"/>
    <w:basedOn w:val="a"/>
    <w:link w:val="a7"/>
    <w:uiPriority w:val="99"/>
    <w:semiHidden/>
    <w:rsid w:val="00BC0ECB"/>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BC0ECB"/>
    <w:rPr>
      <w:rFonts w:cs="Times New Roman"/>
      <w:vertAlign w:val="superscript"/>
    </w:rPr>
  </w:style>
  <w:style w:type="character" w:styleId="a9">
    <w:name w:val="Hyperlink"/>
    <w:uiPriority w:val="99"/>
    <w:rsid w:val="009F71BC"/>
    <w:rPr>
      <w:rFonts w:cs="Times New Roman"/>
      <w:color w:val="FF71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5943</Words>
  <Characters>33877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
  <LinksUpToDate>false</LinksUpToDate>
  <CharactersWithSpaces>39741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ЖЕНЁК</dc:creator>
  <cp:keywords/>
  <dc:description/>
  <cp:lastModifiedBy>admin</cp:lastModifiedBy>
  <cp:revision>2</cp:revision>
  <dcterms:created xsi:type="dcterms:W3CDTF">2014-03-06T13:54:00Z</dcterms:created>
  <dcterms:modified xsi:type="dcterms:W3CDTF">2014-03-06T13:54:00Z</dcterms:modified>
</cp:coreProperties>
</file>