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4A" w:rsidRPr="00905F5A" w:rsidRDefault="00F5094A" w:rsidP="004E2BD8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905F5A">
        <w:rPr>
          <w:b/>
          <w:sz w:val="28"/>
          <w:szCs w:val="28"/>
        </w:rPr>
        <w:t>1.Пользуясь пособиями по культуре речи, раскро</w:t>
      </w:r>
      <w:r w:rsidR="00A20025">
        <w:rPr>
          <w:b/>
          <w:sz w:val="28"/>
          <w:szCs w:val="28"/>
        </w:rPr>
        <w:t>йте понятие «хорошая речь»</w:t>
      </w:r>
    </w:p>
    <w:p w:rsidR="004E2BD8" w:rsidRDefault="004E2BD8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21FA6" w:rsidRPr="00905F5A" w:rsidRDefault="00621FA6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5F5A">
        <w:rPr>
          <w:sz w:val="28"/>
          <w:szCs w:val="28"/>
        </w:rPr>
        <w:t>Для хорошей речи необходимы</w:t>
      </w:r>
      <w:r w:rsidR="009568B4">
        <w:rPr>
          <w:sz w:val="28"/>
          <w:szCs w:val="28"/>
        </w:rPr>
        <w:t>:</w:t>
      </w:r>
      <w:r w:rsidRPr="00905F5A">
        <w:rPr>
          <w:sz w:val="28"/>
          <w:szCs w:val="28"/>
        </w:rPr>
        <w:t xml:space="preserve"> знание предмета, целеустремленность и умение. Знание и цель</w:t>
      </w:r>
      <w:r w:rsidR="004E2BD8">
        <w:rPr>
          <w:sz w:val="28"/>
          <w:szCs w:val="28"/>
        </w:rPr>
        <w:t xml:space="preserve"> </w:t>
      </w:r>
      <w:r w:rsidRPr="00905F5A">
        <w:rPr>
          <w:sz w:val="28"/>
          <w:szCs w:val="28"/>
        </w:rPr>
        <w:t>неотъемлемы при приобретении умения, так как, не имея, что сказать и потребности сказать, оратор уподобляется кораблю «без руля и без ветрил». Каждая речь должна иметь тему, общую и конкретную цели. Тема — это то, о чем идет речь. Обычно ее формулируют словом или фразой, которые указывают характер вопросов, подвергаемых обсуждению. Общая цель определяется видом реакции, какую оратор намерен вызвать у слушателей, и зависит от того, хочет ли он только доставить развлечение или удовлетворить любознательность, воодушевить, убедить или склонить к действию. Конкретная цель выражена в самом содержании речи, которое может развлекать, утолять жажду знания, воодушевлять, убеждать и вызывать готовность к действию. Общая цель может заключаться в том, чтобы развлечь, информировать, воодушевить, убедить, призвать к действию. В известной мере мыслимо и сочетание этих целей. Например, речь развлекательного порядка иной раз не обойдется без информации и даже без элементов воздействия. Речь, склоняющая к действию, не будет иметь успеха, если она не занимательна, не поучительна, не вдохновляет и не убеждает. Но оратор должен ясно представлять себе,</w:t>
      </w:r>
      <w:r w:rsidR="004E2BD8">
        <w:rPr>
          <w:sz w:val="28"/>
          <w:szCs w:val="28"/>
        </w:rPr>
        <w:t xml:space="preserve"> </w:t>
      </w:r>
      <w:r w:rsidRPr="00905F5A">
        <w:rPr>
          <w:sz w:val="28"/>
          <w:szCs w:val="28"/>
        </w:rPr>
        <w:t>какая же из общих установок является преобладающей, и в соответствии с этим строить свою речь.</w:t>
      </w:r>
    </w:p>
    <w:p w:rsidR="00621FA6" w:rsidRPr="00905F5A" w:rsidRDefault="00621FA6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5F5A">
        <w:rPr>
          <w:sz w:val="28"/>
          <w:szCs w:val="28"/>
        </w:rPr>
        <w:t>В то время как общая цель определяет, какой реакции вы хотите добиться, конкретная — ясно показывает, что слушатель должен знать, чувствовать и делать. Поэтому ее можно выразить целым предложением. В речах агитационных, воодушевляющих, убеждающих и призывающих к действию, полная формулировка необходима. Именно в них вы ищете активного внимания и доверия. Конкретный замысел можно назвать центральной идеей, или основным</w:t>
      </w:r>
      <w:r w:rsidR="004E2BD8">
        <w:rPr>
          <w:sz w:val="28"/>
          <w:szCs w:val="28"/>
        </w:rPr>
        <w:t xml:space="preserve"> </w:t>
      </w:r>
      <w:r w:rsidRPr="00905F5A">
        <w:rPr>
          <w:sz w:val="28"/>
          <w:szCs w:val="28"/>
        </w:rPr>
        <w:t>тематическим</w:t>
      </w:r>
      <w:r w:rsidR="004E2BD8">
        <w:rPr>
          <w:sz w:val="28"/>
          <w:szCs w:val="28"/>
        </w:rPr>
        <w:t xml:space="preserve"> </w:t>
      </w:r>
      <w:r w:rsidRPr="00905F5A">
        <w:rPr>
          <w:sz w:val="28"/>
          <w:szCs w:val="28"/>
        </w:rPr>
        <w:t>утверждением, или изложением темы.</w:t>
      </w:r>
    </w:p>
    <w:p w:rsidR="00214BE2" w:rsidRPr="00905F5A" w:rsidRDefault="0091134E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5F5A">
        <w:rPr>
          <w:sz w:val="28"/>
          <w:szCs w:val="28"/>
        </w:rPr>
        <w:t>Хорошая речь невозможна до тех пор, пока вы не прониклись интересом к ней. Но если у вас имеются особые дефекты органического или функционального порядка, например заикание, косноязычие, «волчья пасть», повреждение голосовых связок</w:t>
      </w:r>
      <w:r w:rsidR="004E2BD8">
        <w:rPr>
          <w:sz w:val="28"/>
          <w:szCs w:val="28"/>
        </w:rPr>
        <w:t xml:space="preserve"> </w:t>
      </w:r>
      <w:r w:rsidRPr="00905F5A">
        <w:rPr>
          <w:sz w:val="28"/>
          <w:szCs w:val="28"/>
        </w:rPr>
        <w:t>-</w:t>
      </w:r>
      <w:r w:rsidR="004E2BD8">
        <w:rPr>
          <w:sz w:val="28"/>
          <w:szCs w:val="28"/>
        </w:rPr>
        <w:t xml:space="preserve"> </w:t>
      </w:r>
      <w:r w:rsidRPr="00905F5A">
        <w:rPr>
          <w:sz w:val="28"/>
          <w:szCs w:val="28"/>
        </w:rPr>
        <w:t>они оказывают влияние на пять главных элементов голоса: звучность, темп, высоту, тембр и артикуляцию. Причины дефектов в одном и более элементах следует искать в чисто личных недостатках оратора (вялость, робость, самомнение и т. д.), в неправильных установках в самом процессе произнесения речи (безразличие, застенчивость, поспешность, недостаточное изучение вопроса) или в дурных привычках.</w:t>
      </w:r>
      <w:r w:rsidR="00214BE2" w:rsidRPr="00905F5A">
        <w:rPr>
          <w:sz w:val="28"/>
          <w:szCs w:val="28"/>
        </w:rPr>
        <w:t xml:space="preserve"> Сам оратор, его действия, его слова — все помогает или, наоборот, мешает произнесению хорошей речи. Логические и психологические доводы — частные средства, объединяющие разнообразное содержание речи и направляющие его к одной цели — вызвать соответствующий отклик у слушателя.</w:t>
      </w:r>
    </w:p>
    <w:p w:rsidR="00214BE2" w:rsidRPr="00905F5A" w:rsidRDefault="00214BE2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5F5A">
        <w:rPr>
          <w:sz w:val="28"/>
          <w:szCs w:val="28"/>
        </w:rPr>
        <w:t>Логические соображения на основе индуктивных, дедуктивных, аналогических и каузальных суждений обращены к разуму. Психологические доводы, направленные на различные стремления — к физическому благополучию, материальной выгоде, общественному положению, хорошей репутации, удовольствию, истине и правде,— представляют призывы к чувствам. Но оба вида мотиваций должны соответствовать и помогать один другому.</w:t>
      </w:r>
    </w:p>
    <w:p w:rsidR="00214BE2" w:rsidRPr="00905F5A" w:rsidRDefault="00214BE2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5F5A">
        <w:rPr>
          <w:sz w:val="28"/>
          <w:szCs w:val="28"/>
        </w:rPr>
        <w:t>Способ убеждения у свободного народа заменяет деспотическое принуждение. Он успешен не только потому, что мешок с овсом впереди мула действует лучше, чем кнут сзади. Он сопровождается успехом и потому, что большинство людей, не в пример мулам, способна внять убедительной речи всякий раз, когда она прозвучит.</w:t>
      </w:r>
    </w:p>
    <w:p w:rsidR="00214BE2" w:rsidRPr="00905F5A" w:rsidRDefault="00214BE2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5F5A">
        <w:rPr>
          <w:sz w:val="28"/>
          <w:szCs w:val="28"/>
        </w:rPr>
        <w:t>Вряд ли можно сомневаться в том, что знание основ ораторского искусства необходимо каждому, кто участвует в общественной жизни нашей страны. Очень полезно, когда умение выступать публично развивается в юношеские годы. В свое время А. П. Чехов писал:</w:t>
      </w:r>
    </w:p>
    <w:p w:rsidR="00214BE2" w:rsidRPr="00905F5A" w:rsidRDefault="00214BE2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5F5A">
        <w:rPr>
          <w:sz w:val="28"/>
          <w:szCs w:val="28"/>
        </w:rPr>
        <w:t>«В сущности, ведь для интеллигентного человека дурно говорить можно было</w:t>
      </w:r>
      <w:r w:rsidR="004E2BD8">
        <w:rPr>
          <w:sz w:val="28"/>
          <w:szCs w:val="28"/>
        </w:rPr>
        <w:t xml:space="preserve"> </w:t>
      </w:r>
      <w:r w:rsidRPr="00905F5A">
        <w:rPr>
          <w:sz w:val="28"/>
          <w:szCs w:val="28"/>
        </w:rPr>
        <w:t>бы считать таким же неприличием, как не уметь читать и писать, и в деле образования и воспитания — обучение красноречию следовало бы считать неизбежным». У нас мало людей, которым не приходится говорить публично. Деятельность человека, профессия которого связана с постоянным произнесением речей, чтением лекций и докладов, просто немыслима без основательных знаний принципов и правил ораторского искусства.</w:t>
      </w:r>
      <w:r w:rsidR="002A2C74" w:rsidRPr="00905F5A">
        <w:rPr>
          <w:sz w:val="28"/>
          <w:szCs w:val="28"/>
        </w:rPr>
        <w:t xml:space="preserve"> Самая содержательная и интересная речь не будет иметь успеха и не произведет сильного впечатления, если она произнесена серым языком, да еще вяло и скучно.</w:t>
      </w:r>
    </w:p>
    <w:p w:rsidR="002A2C74" w:rsidRPr="00905F5A" w:rsidRDefault="002A2C74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5F5A">
        <w:rPr>
          <w:sz w:val="28"/>
          <w:szCs w:val="28"/>
        </w:rPr>
        <w:t>Речь, состоящая из одних рассуждений, не может удержаться в голове людей, она исчезает быстро из памяти. Но если в ней были картины и образы, этого случиться не может. Только краски и образы могут создать живую речь, такую, которая способна произвести впечатление на слушателей. Живое изображение действительности есть душа подлинно ораторского искусства. Эта мысль ярко выражена в книге английского автора Р. Гарриса:</w:t>
      </w:r>
      <w:r w:rsidR="00905F5A">
        <w:rPr>
          <w:sz w:val="28"/>
          <w:szCs w:val="28"/>
        </w:rPr>
        <w:t xml:space="preserve"> </w:t>
      </w:r>
      <w:r w:rsidRPr="00905F5A">
        <w:rPr>
          <w:sz w:val="28"/>
          <w:szCs w:val="28"/>
        </w:rPr>
        <w:t>«Впечатление, сохраняющееся в представлении слушателей после настоящей ораторской речи, есть ряд образов. Люди не столько слушают большую речь, сколько видят и чувствуют ее. Вследствие этого слова, не вызывающие образов, утомляют их. Ребенок, перелистывающий книгу без картинок,— это совершенно то же, что слушатель перед человеком, способным только к словоизвержению». Оратор с первого до последнего слова должен бороться, непрестанно поддерживая психологический контакт со слушателями, непрерывно возбуждая и заостряя интерес, добиваясь их расположения, преодолевая безразличие, критические или просто недоброжелательные установки</w:t>
      </w:r>
      <w:r w:rsidR="004E2BD8">
        <w:rPr>
          <w:sz w:val="28"/>
          <w:szCs w:val="28"/>
        </w:rPr>
        <w:t xml:space="preserve"> </w:t>
      </w:r>
      <w:r w:rsidRPr="00905F5A">
        <w:rPr>
          <w:sz w:val="28"/>
          <w:szCs w:val="28"/>
        </w:rPr>
        <w:t>аудитории и, в конечном счете, развлекая,</w:t>
      </w:r>
      <w:r w:rsidR="004E2BD8">
        <w:rPr>
          <w:sz w:val="28"/>
          <w:szCs w:val="28"/>
        </w:rPr>
        <w:t xml:space="preserve"> </w:t>
      </w:r>
      <w:r w:rsidRPr="00905F5A">
        <w:rPr>
          <w:sz w:val="28"/>
          <w:szCs w:val="28"/>
        </w:rPr>
        <w:t>удовлетворяя любознательность, воодушевляя, убеждая и призывая к действию — в зависимости от</w:t>
      </w:r>
      <w:r w:rsidR="004E2BD8">
        <w:rPr>
          <w:sz w:val="28"/>
          <w:szCs w:val="28"/>
        </w:rPr>
        <w:t xml:space="preserve"> </w:t>
      </w:r>
      <w:r w:rsidRPr="00905F5A">
        <w:rPr>
          <w:sz w:val="28"/>
          <w:szCs w:val="28"/>
        </w:rPr>
        <w:t>мотивов выступления.</w:t>
      </w:r>
    </w:p>
    <w:p w:rsidR="00621FA6" w:rsidRDefault="00306290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06290">
        <w:rPr>
          <w:b/>
          <w:sz w:val="28"/>
          <w:szCs w:val="28"/>
        </w:rPr>
        <w:t>2.Приведите 10 примеров нарушений лексических</w:t>
      </w:r>
      <w:r w:rsidR="004E2BD8">
        <w:rPr>
          <w:b/>
          <w:sz w:val="28"/>
          <w:szCs w:val="28"/>
        </w:rPr>
        <w:t xml:space="preserve"> </w:t>
      </w:r>
      <w:r w:rsidRPr="00306290">
        <w:rPr>
          <w:b/>
          <w:sz w:val="28"/>
          <w:szCs w:val="28"/>
        </w:rPr>
        <w:t>и синтаксических норм в средствах массовой информации</w:t>
      </w:r>
    </w:p>
    <w:p w:rsidR="004E2BD8" w:rsidRPr="0075355D" w:rsidRDefault="004E2BD8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03D18" w:rsidRPr="0075355D" w:rsidRDefault="00103D18" w:rsidP="004E2B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5D">
        <w:rPr>
          <w:sz w:val="28"/>
          <w:szCs w:val="28"/>
        </w:rPr>
        <w:t>«</w:t>
      </w:r>
      <w:r w:rsidR="00EB43A9" w:rsidRPr="0075355D">
        <w:rPr>
          <w:sz w:val="28"/>
          <w:szCs w:val="28"/>
        </w:rPr>
        <w:t>Рост юных фигуристок стимулируется при п</w:t>
      </w:r>
      <w:r w:rsidRPr="0075355D">
        <w:rPr>
          <w:sz w:val="28"/>
          <w:szCs w:val="28"/>
        </w:rPr>
        <w:t>омощи показательных выступлений». ТВЦ «Спорт»</w:t>
      </w:r>
      <w:r w:rsidR="00EB43A9" w:rsidRPr="0075355D">
        <w:rPr>
          <w:sz w:val="28"/>
          <w:szCs w:val="28"/>
        </w:rPr>
        <w:t xml:space="preserve"> Лучше было бы сказать: Участвуя в показательных выступлениях, юные фигуристки совершенствуют свое мастерство.</w:t>
      </w:r>
    </w:p>
    <w:p w:rsidR="00EB43A9" w:rsidRPr="0075355D" w:rsidRDefault="00EB43A9" w:rsidP="004E2B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5D">
        <w:rPr>
          <w:sz w:val="28"/>
          <w:szCs w:val="28"/>
        </w:rPr>
        <w:t xml:space="preserve"> Спортивный комментатор не учел возможного искажения смысла и такой фразы: </w:t>
      </w:r>
      <w:r w:rsidR="00103D18" w:rsidRPr="0075355D">
        <w:rPr>
          <w:sz w:val="28"/>
          <w:szCs w:val="28"/>
        </w:rPr>
        <w:t>«</w:t>
      </w:r>
      <w:r w:rsidRPr="0075355D">
        <w:rPr>
          <w:sz w:val="28"/>
          <w:szCs w:val="28"/>
        </w:rPr>
        <w:t>Вы видите на экране Гаврилова в красивой комбинации</w:t>
      </w:r>
      <w:r w:rsidR="00103D18" w:rsidRPr="0075355D">
        <w:rPr>
          <w:sz w:val="28"/>
          <w:szCs w:val="28"/>
        </w:rPr>
        <w:t>»</w:t>
      </w:r>
      <w:r w:rsidRPr="0075355D">
        <w:rPr>
          <w:sz w:val="28"/>
          <w:szCs w:val="28"/>
        </w:rPr>
        <w:t>.</w:t>
      </w:r>
      <w:r w:rsidR="00103D18" w:rsidRPr="0075355D">
        <w:rPr>
          <w:sz w:val="28"/>
          <w:szCs w:val="28"/>
        </w:rPr>
        <w:t xml:space="preserve"> ТВЦ «Спорт»</w:t>
      </w:r>
      <w:r w:rsidR="0075355D" w:rsidRPr="0075355D">
        <w:rPr>
          <w:sz w:val="28"/>
          <w:szCs w:val="28"/>
        </w:rPr>
        <w:t xml:space="preserve"> 17.10.09</w:t>
      </w:r>
      <w:r w:rsidR="00103D18" w:rsidRPr="0075355D">
        <w:rPr>
          <w:sz w:val="28"/>
          <w:szCs w:val="28"/>
        </w:rPr>
        <w:t>. Лучше было бы сказать: Вы видите на экране красивую комбинацию подач мяча, которую проделал Гаврилов…</w:t>
      </w:r>
    </w:p>
    <w:p w:rsidR="00EE385A" w:rsidRPr="0075355D" w:rsidRDefault="00103D18" w:rsidP="004E2B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5D">
        <w:rPr>
          <w:sz w:val="28"/>
          <w:szCs w:val="28"/>
        </w:rPr>
        <w:t>«Семь действующих платформ обслуживают несколько сот человек». Газета «Комсомольская правда</w:t>
      </w:r>
      <w:r w:rsidR="00EE385A" w:rsidRPr="0075355D">
        <w:rPr>
          <w:sz w:val="28"/>
          <w:szCs w:val="28"/>
        </w:rPr>
        <w:t>» с 9 по 15 октября 2009г.</w:t>
      </w:r>
      <w:r w:rsidR="0075355D" w:rsidRPr="0075355D">
        <w:rPr>
          <w:sz w:val="28"/>
          <w:szCs w:val="28"/>
        </w:rPr>
        <w:t xml:space="preserve"> «Бюджетирование</w:t>
      </w:r>
      <w:r w:rsidR="004E2BD8">
        <w:rPr>
          <w:sz w:val="28"/>
          <w:szCs w:val="28"/>
        </w:rPr>
        <w:t xml:space="preserve"> </w:t>
      </w:r>
      <w:r w:rsidR="0075355D" w:rsidRPr="0075355D">
        <w:rPr>
          <w:sz w:val="28"/>
          <w:szCs w:val="28"/>
        </w:rPr>
        <w:t>реконструкции РЖД».</w:t>
      </w:r>
      <w:r w:rsidR="00EE385A" w:rsidRPr="0075355D">
        <w:rPr>
          <w:sz w:val="28"/>
          <w:szCs w:val="28"/>
        </w:rPr>
        <w:t xml:space="preserve"> </w:t>
      </w:r>
      <w:r w:rsidRPr="0075355D">
        <w:rPr>
          <w:sz w:val="28"/>
          <w:szCs w:val="28"/>
        </w:rPr>
        <w:t>В подобных предложениях подлежащее не отличается по форме от прямого дополнения и поэтому неясно, что (или кто) является субъектом действия.</w:t>
      </w:r>
      <w:r w:rsidR="00EE385A" w:rsidRPr="0075355D">
        <w:rPr>
          <w:sz w:val="28"/>
          <w:szCs w:val="28"/>
        </w:rPr>
        <w:t xml:space="preserve"> Лучше было бы сказать: Несколько сот человек обслуживают семь действующих платформ.</w:t>
      </w:r>
    </w:p>
    <w:p w:rsidR="000113A0" w:rsidRPr="0075355D" w:rsidRDefault="00EE385A" w:rsidP="004E2B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5D">
        <w:rPr>
          <w:sz w:val="28"/>
          <w:szCs w:val="28"/>
        </w:rPr>
        <w:t xml:space="preserve">«Учителю приходилось многое объяснять» Газета «Комсомольская правда» с 9 по 15 октября 2009г. </w:t>
      </w:r>
      <w:r w:rsidR="0075355D" w:rsidRPr="0075355D">
        <w:rPr>
          <w:sz w:val="28"/>
          <w:szCs w:val="28"/>
        </w:rPr>
        <w:t>«Школьные трудности».</w:t>
      </w:r>
      <w:r w:rsidR="004E2BD8">
        <w:rPr>
          <w:sz w:val="28"/>
          <w:szCs w:val="28"/>
        </w:rPr>
        <w:t xml:space="preserve"> </w:t>
      </w:r>
      <w:r w:rsidRPr="0075355D">
        <w:rPr>
          <w:sz w:val="28"/>
          <w:szCs w:val="28"/>
        </w:rPr>
        <w:t>Объяснял учитель или ему самому кто-то объяснял? По-разному объединенные слова в словосочетания порождают двусмысленность. Лучше было бы сказать: Учитель многое объяснял ученикам.</w:t>
      </w:r>
    </w:p>
    <w:p w:rsidR="00EE385A" w:rsidRPr="0075355D" w:rsidRDefault="00EE385A" w:rsidP="004E2B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5D">
        <w:rPr>
          <w:sz w:val="28"/>
          <w:szCs w:val="28"/>
        </w:rPr>
        <w:t>«Иллюстрации к рассказам, которые были присланы на конкурс, исполнены мастерски». ТВЦ «Культура» «Новости»</w:t>
      </w:r>
      <w:r w:rsidR="0075355D" w:rsidRPr="0075355D">
        <w:rPr>
          <w:sz w:val="28"/>
          <w:szCs w:val="28"/>
        </w:rPr>
        <w:t xml:space="preserve"> 12.06.09</w:t>
      </w:r>
      <w:r w:rsidRPr="0075355D">
        <w:rPr>
          <w:sz w:val="28"/>
          <w:szCs w:val="28"/>
        </w:rPr>
        <w:t>.</w:t>
      </w:r>
      <w:r w:rsidR="004E2BD8">
        <w:rPr>
          <w:sz w:val="28"/>
          <w:szCs w:val="28"/>
        </w:rPr>
        <w:t xml:space="preserve"> </w:t>
      </w:r>
      <w:r w:rsidRPr="0075355D">
        <w:rPr>
          <w:sz w:val="28"/>
          <w:szCs w:val="28"/>
        </w:rPr>
        <w:t>Двусмысленность может возникнуть и в сложноподчиненных предложениях с придаточными определительными - на конкурс были присланы иллюстрации или рассказы?. В этом</w:t>
      </w:r>
      <w:r w:rsidR="004E2BD8">
        <w:rPr>
          <w:sz w:val="28"/>
          <w:szCs w:val="28"/>
        </w:rPr>
        <w:t xml:space="preserve"> </w:t>
      </w:r>
      <w:r w:rsidRPr="0075355D">
        <w:rPr>
          <w:sz w:val="28"/>
          <w:szCs w:val="28"/>
        </w:rPr>
        <w:t>случае придаточное предложение рекомендуется заменить причастными оборотом: Иллюстрации к присланным рассказам.</w:t>
      </w:r>
    </w:p>
    <w:p w:rsidR="000113A0" w:rsidRPr="0075355D" w:rsidRDefault="00B879DA" w:rsidP="004E2B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5D">
        <w:rPr>
          <w:sz w:val="28"/>
          <w:szCs w:val="28"/>
        </w:rPr>
        <w:t>«Закон утверждает о том…» Газета "Терек" от 20. 11. 09г.,</w:t>
      </w:r>
      <w:r w:rsidR="004E2BD8">
        <w:rPr>
          <w:sz w:val="28"/>
          <w:szCs w:val="28"/>
        </w:rPr>
        <w:t xml:space="preserve"> </w:t>
      </w:r>
      <w:r w:rsidRPr="0075355D">
        <w:rPr>
          <w:sz w:val="28"/>
          <w:szCs w:val="28"/>
        </w:rPr>
        <w:t>"Ветеран надеется на перемены".</w:t>
      </w:r>
      <w:r w:rsidR="004E2BD8">
        <w:rPr>
          <w:sz w:val="28"/>
          <w:szCs w:val="28"/>
        </w:rPr>
        <w:t xml:space="preserve"> </w:t>
      </w:r>
      <w:r w:rsidRPr="0075355D">
        <w:rPr>
          <w:sz w:val="28"/>
          <w:szCs w:val="28"/>
        </w:rPr>
        <w:t>Правильно:</w:t>
      </w:r>
      <w:r w:rsidR="004E2BD8">
        <w:rPr>
          <w:sz w:val="28"/>
          <w:szCs w:val="28"/>
        </w:rPr>
        <w:t xml:space="preserve"> </w:t>
      </w:r>
      <w:r w:rsidRPr="0075355D">
        <w:rPr>
          <w:sz w:val="28"/>
          <w:szCs w:val="28"/>
        </w:rPr>
        <w:t>Закон утверждает, что. . .</w:t>
      </w:r>
    </w:p>
    <w:p w:rsidR="00B879DA" w:rsidRPr="0075355D" w:rsidRDefault="00B879DA" w:rsidP="004E2B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5D">
        <w:rPr>
          <w:sz w:val="28"/>
          <w:szCs w:val="28"/>
        </w:rPr>
        <w:t xml:space="preserve">«Доктор сказал мне, показывая в нескольких словах о том. ..» "Труд" от 18. </w:t>
      </w:r>
      <w:r w:rsidR="0075355D" w:rsidRPr="0075355D">
        <w:rPr>
          <w:sz w:val="28"/>
          <w:szCs w:val="28"/>
        </w:rPr>
        <w:t>06</w:t>
      </w:r>
      <w:r w:rsidRPr="0075355D">
        <w:rPr>
          <w:sz w:val="28"/>
          <w:szCs w:val="28"/>
        </w:rPr>
        <w:t xml:space="preserve">. </w:t>
      </w:r>
      <w:r w:rsidR="0075355D" w:rsidRPr="0075355D">
        <w:rPr>
          <w:sz w:val="28"/>
          <w:szCs w:val="28"/>
        </w:rPr>
        <w:t>09</w:t>
      </w:r>
      <w:r w:rsidRPr="0075355D">
        <w:rPr>
          <w:sz w:val="28"/>
          <w:szCs w:val="28"/>
        </w:rPr>
        <w:t xml:space="preserve">г. </w:t>
      </w:r>
      <w:r w:rsidR="0075355D" w:rsidRPr="0075355D">
        <w:rPr>
          <w:sz w:val="28"/>
          <w:szCs w:val="28"/>
        </w:rPr>
        <w:t xml:space="preserve">, </w:t>
      </w:r>
      <w:r w:rsidRPr="0075355D">
        <w:rPr>
          <w:sz w:val="28"/>
          <w:szCs w:val="28"/>
        </w:rPr>
        <w:t>"Вытрезвление по - владимирски"</w:t>
      </w:r>
      <w:r w:rsidR="0075355D" w:rsidRPr="0075355D">
        <w:rPr>
          <w:sz w:val="28"/>
          <w:szCs w:val="28"/>
        </w:rPr>
        <w:t>. Правильно: Доктор сказал мне, показывая, как это происходило.</w:t>
      </w:r>
    </w:p>
    <w:p w:rsidR="0075355D" w:rsidRPr="009568B4" w:rsidRDefault="0075355D" w:rsidP="004E2B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5355D">
        <w:rPr>
          <w:b/>
          <w:bCs/>
          <w:iCs/>
          <w:sz w:val="28"/>
          <w:szCs w:val="28"/>
        </w:rPr>
        <w:t>«</w:t>
      </w:r>
      <w:r w:rsidRPr="009568B4">
        <w:rPr>
          <w:bCs/>
          <w:iCs/>
          <w:sz w:val="28"/>
          <w:szCs w:val="28"/>
        </w:rPr>
        <w:t>Роспись</w:t>
      </w:r>
      <w:r w:rsidRPr="009568B4">
        <w:rPr>
          <w:iCs/>
          <w:sz w:val="28"/>
          <w:szCs w:val="28"/>
        </w:rPr>
        <w:t xml:space="preserve"> </w:t>
      </w:r>
      <w:r w:rsidRPr="0075355D">
        <w:rPr>
          <w:iCs/>
          <w:sz w:val="28"/>
          <w:szCs w:val="28"/>
        </w:rPr>
        <w:t>начальника на документе отсутствовала». НТВ, "Чрезвычайное происшествие", 30. 09. 09г.</w:t>
      </w:r>
      <w:r w:rsidRPr="0075355D">
        <w:rPr>
          <w:sz w:val="28"/>
          <w:szCs w:val="28"/>
        </w:rPr>
        <w:t xml:space="preserve"> Правильно:</w:t>
      </w:r>
      <w:r w:rsidRPr="0075355D">
        <w:rPr>
          <w:iCs/>
          <w:sz w:val="28"/>
          <w:szCs w:val="28"/>
        </w:rPr>
        <w:t xml:space="preserve"> Подпись начальника на документе </w:t>
      </w:r>
      <w:r w:rsidRPr="009568B4">
        <w:rPr>
          <w:iCs/>
          <w:sz w:val="28"/>
          <w:szCs w:val="28"/>
        </w:rPr>
        <w:t>отсутствовала.</w:t>
      </w:r>
    </w:p>
    <w:p w:rsidR="0075355D" w:rsidRPr="009568B4" w:rsidRDefault="0075355D" w:rsidP="004E2B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568B4">
        <w:rPr>
          <w:sz w:val="28"/>
          <w:szCs w:val="28"/>
        </w:rPr>
        <w:t xml:space="preserve">«На приказе об увольнении отсутствовало </w:t>
      </w:r>
      <w:r w:rsidRPr="009568B4">
        <w:rPr>
          <w:bCs/>
          <w:sz w:val="28"/>
          <w:szCs w:val="28"/>
        </w:rPr>
        <w:t>число</w:t>
      </w:r>
      <w:r w:rsidRPr="009568B4">
        <w:rPr>
          <w:sz w:val="28"/>
          <w:szCs w:val="28"/>
        </w:rPr>
        <w:t xml:space="preserve">». </w:t>
      </w:r>
      <w:r w:rsidRPr="009568B4">
        <w:rPr>
          <w:sz w:val="28"/>
          <w:szCs w:val="28"/>
          <w:lang w:val="en-US"/>
        </w:rPr>
        <w:t>REN</w:t>
      </w:r>
      <w:r w:rsidRPr="009568B4">
        <w:rPr>
          <w:sz w:val="28"/>
          <w:szCs w:val="28"/>
        </w:rPr>
        <w:t>-</w:t>
      </w:r>
      <w:r w:rsidRPr="009568B4">
        <w:rPr>
          <w:sz w:val="28"/>
          <w:szCs w:val="28"/>
          <w:lang w:val="en-US"/>
        </w:rPr>
        <w:t>TV</w:t>
      </w:r>
      <w:r w:rsidRPr="009568B4">
        <w:rPr>
          <w:sz w:val="28"/>
          <w:szCs w:val="28"/>
        </w:rPr>
        <w:t>, "Час суда", 14. 06. 09г.</w:t>
      </w:r>
      <w:r w:rsidR="004E2BD8">
        <w:rPr>
          <w:sz w:val="28"/>
          <w:szCs w:val="28"/>
        </w:rPr>
        <w:t xml:space="preserve"> </w:t>
      </w:r>
      <w:r w:rsidRPr="009568B4">
        <w:rPr>
          <w:sz w:val="28"/>
          <w:szCs w:val="28"/>
        </w:rPr>
        <w:t>Правильно:</w:t>
      </w:r>
      <w:r w:rsidR="004E2BD8">
        <w:rPr>
          <w:iCs/>
          <w:sz w:val="28"/>
          <w:szCs w:val="28"/>
        </w:rPr>
        <w:t xml:space="preserve"> </w:t>
      </w:r>
      <w:r w:rsidRPr="009568B4">
        <w:rPr>
          <w:sz w:val="28"/>
          <w:szCs w:val="28"/>
        </w:rPr>
        <w:t>На приказе об увольнении отсутствовала дата.</w:t>
      </w:r>
    </w:p>
    <w:p w:rsidR="0075355D" w:rsidRPr="009568B4" w:rsidRDefault="009568B4" w:rsidP="004E2BD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568B4">
        <w:rPr>
          <w:iCs/>
          <w:sz w:val="28"/>
          <w:szCs w:val="28"/>
        </w:rPr>
        <w:t xml:space="preserve"> «Достаточно сложной </w:t>
      </w:r>
      <w:r w:rsidRPr="009568B4">
        <w:rPr>
          <w:bCs/>
          <w:iCs/>
          <w:sz w:val="28"/>
          <w:szCs w:val="28"/>
        </w:rPr>
        <w:t>дилеммой</w:t>
      </w:r>
      <w:r w:rsidRPr="009568B4">
        <w:rPr>
          <w:iCs/>
          <w:sz w:val="28"/>
          <w:szCs w:val="28"/>
        </w:rPr>
        <w:t xml:space="preserve"> было разместить всех участников слета». </w:t>
      </w:r>
      <w:r w:rsidRPr="009568B4">
        <w:rPr>
          <w:sz w:val="28"/>
          <w:szCs w:val="28"/>
        </w:rPr>
        <w:t>ТВ НОТР, "Калейдоскоп", 03. 09. 09г.</w:t>
      </w:r>
      <w:r w:rsidR="004E2BD8">
        <w:rPr>
          <w:sz w:val="28"/>
          <w:szCs w:val="28"/>
        </w:rPr>
        <w:t xml:space="preserve"> </w:t>
      </w:r>
      <w:r w:rsidRPr="009568B4">
        <w:rPr>
          <w:sz w:val="28"/>
          <w:szCs w:val="28"/>
        </w:rPr>
        <w:t>Лучше было бы сказать:</w:t>
      </w:r>
      <w:r w:rsidRPr="009568B4">
        <w:rPr>
          <w:iCs/>
          <w:sz w:val="28"/>
          <w:szCs w:val="28"/>
        </w:rPr>
        <w:t xml:space="preserve"> Достаточно сложной проблемой было разместить всех участников слета.</w:t>
      </w:r>
    </w:p>
    <w:p w:rsidR="00621FA6" w:rsidRPr="00905F5A" w:rsidRDefault="00621FA6" w:rsidP="004E2BD8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F5094A" w:rsidRPr="00905F5A" w:rsidRDefault="007149D0" w:rsidP="004E2BD8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5F5A">
        <w:rPr>
          <w:b/>
          <w:sz w:val="28"/>
          <w:szCs w:val="28"/>
        </w:rPr>
        <w:t>3.Поставьте ударение в словах в соответствии с современной литературной нормой</w:t>
      </w:r>
    </w:p>
    <w:p w:rsidR="004E2BD8" w:rsidRDefault="004E2BD8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49D0" w:rsidRPr="00905F5A" w:rsidRDefault="007149D0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>В современном русском литературном языке нет полной унификации литературного произношения, однако орфоэпические нормы в целом представляют собой последовательную систему, развивающуюся и совершенствующуюся. В формировании литературного произношения огромную роль играют театр, радио- вещание, телевидение, кинематограф - мощные средства распространения орфоэпических норм и поддержания их единства.</w:t>
      </w:r>
    </w:p>
    <w:p w:rsidR="007149D0" w:rsidRPr="00905F5A" w:rsidRDefault="007149D0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b/>
          <w:bCs/>
          <w:i/>
          <w:iCs/>
          <w:color w:val="000000"/>
          <w:sz w:val="28"/>
          <w:szCs w:val="28"/>
        </w:rPr>
        <w:t>Ударение</w:t>
      </w:r>
      <w:r w:rsidRPr="00905F5A">
        <w:rPr>
          <w:color w:val="000000"/>
          <w:sz w:val="28"/>
          <w:szCs w:val="28"/>
        </w:rPr>
        <w:t xml:space="preserve"> - одно из средств звуковой организации слов и речи в целом. Основным средством звукового оформления и различения слов являются звуки речи, а ударение лишь дополняет их. Однако это очень важное фонетическое средство, так как слово не существует без ударения. Неправильное ударение, как правило, разрушает слово, например [</w:t>
      </w:r>
      <w:r w:rsidRPr="00905F5A">
        <w:rPr>
          <w:i/>
          <w:iCs/>
          <w:color w:val="000000"/>
          <w:sz w:val="28"/>
          <w:szCs w:val="28"/>
        </w:rPr>
        <w:t>кОрова</w:t>
      </w:r>
      <w:r w:rsidRPr="00905F5A">
        <w:rPr>
          <w:color w:val="000000"/>
          <w:sz w:val="28"/>
          <w:szCs w:val="28"/>
        </w:rPr>
        <w:t>] вместо [</w:t>
      </w:r>
      <w:r w:rsidRPr="00905F5A">
        <w:rPr>
          <w:i/>
          <w:iCs/>
          <w:color w:val="000000"/>
          <w:sz w:val="28"/>
          <w:szCs w:val="28"/>
        </w:rPr>
        <w:t>карОва</w:t>
      </w:r>
      <w:r w:rsidRPr="00905F5A">
        <w:rPr>
          <w:color w:val="000000"/>
          <w:sz w:val="28"/>
          <w:szCs w:val="28"/>
        </w:rPr>
        <w:t xml:space="preserve">] и т. п. От ударения зависит и качество гласных звуков, входящих в состав слова (например, в слове </w:t>
      </w:r>
      <w:r w:rsidRPr="00905F5A">
        <w:rPr>
          <w:i/>
          <w:iCs/>
          <w:color w:val="000000"/>
          <w:sz w:val="28"/>
          <w:szCs w:val="28"/>
        </w:rPr>
        <w:t>вода</w:t>
      </w:r>
      <w:r w:rsidRPr="00905F5A">
        <w:rPr>
          <w:color w:val="000000"/>
          <w:sz w:val="28"/>
          <w:szCs w:val="28"/>
        </w:rPr>
        <w:t xml:space="preserve"> мы произносим безударный гласный </w:t>
      </w:r>
      <w:r w:rsidRPr="00905F5A">
        <w:rPr>
          <w:i/>
          <w:iCs/>
          <w:color w:val="000000"/>
          <w:sz w:val="28"/>
          <w:szCs w:val="28"/>
        </w:rPr>
        <w:t>о</w:t>
      </w:r>
      <w:r w:rsidRPr="00905F5A">
        <w:rPr>
          <w:color w:val="000000"/>
          <w:sz w:val="28"/>
          <w:szCs w:val="28"/>
        </w:rPr>
        <w:t xml:space="preserve"> как [</w:t>
      </w:r>
      <w:r w:rsidRPr="00905F5A">
        <w:rPr>
          <w:i/>
          <w:iCs/>
          <w:color w:val="000000"/>
          <w:sz w:val="28"/>
          <w:szCs w:val="28"/>
        </w:rPr>
        <w:t>а</w:t>
      </w:r>
      <w:r w:rsidRPr="00905F5A">
        <w:rPr>
          <w:color w:val="000000"/>
          <w:sz w:val="28"/>
          <w:szCs w:val="28"/>
        </w:rPr>
        <w:t>]).</w:t>
      </w:r>
    </w:p>
    <w:p w:rsidR="007149D0" w:rsidRPr="00905F5A" w:rsidRDefault="007149D0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В зависимости от того, какая произносительная единица выделяется ударением, различают словесное, синтагматическое и фразовое ударения. Наиболее важным с точки зрения орфоэпической правильности речи является </w:t>
      </w:r>
      <w:r w:rsidRPr="00905F5A">
        <w:rPr>
          <w:i/>
          <w:iCs/>
          <w:color w:val="000000"/>
          <w:sz w:val="28"/>
          <w:szCs w:val="28"/>
        </w:rPr>
        <w:t>словесное ударение</w:t>
      </w:r>
      <w:r w:rsidRPr="00905F5A">
        <w:rPr>
          <w:color w:val="000000"/>
          <w:sz w:val="28"/>
          <w:szCs w:val="28"/>
        </w:rPr>
        <w:t xml:space="preserve"> - выделение слога в слове. Поскольку носителем ударения является гласный, образующий слог, то обычно говорят об ударных гласных.</w:t>
      </w:r>
    </w:p>
    <w:p w:rsidR="007149D0" w:rsidRPr="00905F5A" w:rsidRDefault="007149D0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i/>
          <w:iCs/>
          <w:color w:val="000000"/>
          <w:sz w:val="28"/>
          <w:szCs w:val="28"/>
        </w:rPr>
        <w:t>Существительные с неподвижным ударением на основе (н).</w:t>
      </w:r>
      <w:r w:rsidRPr="00905F5A">
        <w:rPr>
          <w:color w:val="000000"/>
          <w:sz w:val="28"/>
          <w:szCs w:val="28"/>
        </w:rPr>
        <w:t xml:space="preserve"> Ударение всегда падает на основу, т. е. не перемещается на окончание при изменении по числам и падежам.</w:t>
      </w:r>
    </w:p>
    <w:p w:rsidR="007149D0" w:rsidRPr="00905F5A" w:rsidRDefault="007149D0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Ед.ч. </w:t>
      </w:r>
      <w:r w:rsidRPr="00905F5A">
        <w:rPr>
          <w:i/>
          <w:iCs/>
          <w:color w:val="000000"/>
          <w:sz w:val="28"/>
          <w:szCs w:val="28"/>
        </w:rPr>
        <w:t>грУнт, грУнта, грУнту, грУнт, грУнтом, о грУнте</w:t>
      </w:r>
    </w:p>
    <w:p w:rsidR="007149D0" w:rsidRPr="00905F5A" w:rsidRDefault="007149D0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Мн.ч. </w:t>
      </w:r>
      <w:r w:rsidRPr="00905F5A">
        <w:rPr>
          <w:i/>
          <w:iCs/>
          <w:color w:val="000000"/>
          <w:sz w:val="28"/>
          <w:szCs w:val="28"/>
        </w:rPr>
        <w:t>грУнты, грУнтов, грУнтам, грУнты, грУнтами, о грУнтах</w:t>
      </w:r>
      <w:r w:rsidRPr="00905F5A">
        <w:rPr>
          <w:color w:val="000000"/>
          <w:sz w:val="28"/>
          <w:szCs w:val="28"/>
        </w:rPr>
        <w:t xml:space="preserve"> </w:t>
      </w:r>
    </w:p>
    <w:p w:rsidR="007149D0" w:rsidRPr="00905F5A" w:rsidRDefault="007149D0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i/>
          <w:iCs/>
          <w:color w:val="000000"/>
          <w:sz w:val="28"/>
          <w:szCs w:val="28"/>
        </w:rPr>
        <w:t>Существительные с неподвижным ударением на окончании (о)</w:t>
      </w:r>
      <w:r w:rsidRPr="00905F5A">
        <w:rPr>
          <w:color w:val="000000"/>
          <w:sz w:val="28"/>
          <w:szCs w:val="28"/>
        </w:rPr>
        <w:t>. Если существительное в именительном (или винительном) падеже единственного числа не имеет окончания (так называемое нулевое окончание), то ударение вынуждено передвинуться на основу.</w:t>
      </w:r>
    </w:p>
    <w:p w:rsidR="007149D0" w:rsidRPr="00905F5A" w:rsidRDefault="007149D0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Ед.ч. </w:t>
      </w:r>
      <w:r w:rsidRPr="00905F5A">
        <w:rPr>
          <w:i/>
          <w:iCs/>
          <w:color w:val="000000"/>
          <w:sz w:val="28"/>
          <w:szCs w:val="28"/>
        </w:rPr>
        <w:t>багАж, багажА, багажУ, багАж, багажОм, о багажЕ</w:t>
      </w:r>
    </w:p>
    <w:p w:rsidR="007149D0" w:rsidRPr="00905F5A" w:rsidRDefault="007149D0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Мн.ч. </w:t>
      </w:r>
      <w:r w:rsidRPr="00905F5A">
        <w:rPr>
          <w:i/>
          <w:iCs/>
          <w:color w:val="000000"/>
          <w:sz w:val="28"/>
          <w:szCs w:val="28"/>
        </w:rPr>
        <w:t>багажИ, багажЕй, багажАм, багажИ, багажАми, о багажАх</w:t>
      </w:r>
      <w:r w:rsidRPr="00905F5A">
        <w:rPr>
          <w:color w:val="000000"/>
          <w:sz w:val="28"/>
          <w:szCs w:val="28"/>
        </w:rPr>
        <w:t xml:space="preserve"> </w:t>
      </w:r>
    </w:p>
    <w:p w:rsidR="007149D0" w:rsidRPr="00905F5A" w:rsidRDefault="007149D0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i/>
          <w:iCs/>
          <w:color w:val="000000"/>
          <w:sz w:val="28"/>
          <w:szCs w:val="28"/>
        </w:rPr>
        <w:t>Существительные с подвижным ударением.</w:t>
      </w:r>
      <w:r w:rsidRPr="00905F5A">
        <w:rPr>
          <w:color w:val="000000"/>
          <w:sz w:val="28"/>
          <w:szCs w:val="28"/>
        </w:rPr>
        <w:t xml:space="preserve"> В русском языке существуют группы существительных с подвижным ударением, которое перемещается с основы на окончание и с окончания - на основу.</w:t>
      </w:r>
    </w:p>
    <w:p w:rsidR="00DC2303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Различают </w:t>
      </w:r>
      <w:r w:rsidRPr="00905F5A">
        <w:rPr>
          <w:b/>
          <w:bCs/>
          <w:i/>
          <w:iCs/>
          <w:color w:val="000000"/>
          <w:sz w:val="28"/>
          <w:szCs w:val="28"/>
        </w:rPr>
        <w:t>пять типов</w:t>
      </w:r>
      <w:r w:rsidRPr="00905F5A">
        <w:rPr>
          <w:color w:val="000000"/>
          <w:sz w:val="28"/>
          <w:szCs w:val="28"/>
        </w:rPr>
        <w:t xml:space="preserve"> подвижного ударения в именах существительных.</w:t>
      </w:r>
    </w:p>
    <w:p w:rsidR="00DC2303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b/>
          <w:bCs/>
          <w:i/>
          <w:iCs/>
          <w:color w:val="000000"/>
          <w:sz w:val="28"/>
          <w:szCs w:val="28"/>
        </w:rPr>
        <w:t>Тип 1.</w:t>
      </w:r>
      <w:r w:rsidR="00A20025">
        <w:rPr>
          <w:vanish/>
          <w:color w:val="000000"/>
          <w:sz w:val="28"/>
          <w:szCs w:val="28"/>
        </w:rPr>
        <w:t xml:space="preserve"> </w:t>
      </w:r>
      <w:r w:rsidRPr="00905F5A">
        <w:rPr>
          <w:color w:val="000000"/>
          <w:sz w:val="28"/>
          <w:szCs w:val="28"/>
        </w:rPr>
        <w:t xml:space="preserve">Ед.ч. </w:t>
      </w:r>
      <w:r w:rsidRPr="00905F5A">
        <w:rPr>
          <w:i/>
          <w:iCs/>
          <w:color w:val="000000"/>
          <w:sz w:val="28"/>
          <w:szCs w:val="28"/>
        </w:rPr>
        <w:t>Орден - Ордена - Ордену - Орден - Орденом -</w:t>
      </w:r>
      <w:r w:rsidR="004E2BD8">
        <w:rPr>
          <w:i/>
          <w:iCs/>
          <w:color w:val="000000"/>
          <w:sz w:val="28"/>
          <w:szCs w:val="28"/>
        </w:rPr>
        <w:t xml:space="preserve"> </w:t>
      </w:r>
      <w:r w:rsidRPr="00905F5A">
        <w:rPr>
          <w:i/>
          <w:iCs/>
          <w:color w:val="000000"/>
          <w:sz w:val="28"/>
          <w:szCs w:val="28"/>
        </w:rPr>
        <w:t>об Ордене</w:t>
      </w:r>
      <w:r w:rsidR="004E2BD8">
        <w:rPr>
          <w:color w:val="000000"/>
          <w:sz w:val="28"/>
          <w:szCs w:val="28"/>
        </w:rPr>
        <w:t xml:space="preserve"> </w:t>
      </w:r>
    </w:p>
    <w:p w:rsidR="007149D0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Мн.ч. </w:t>
      </w:r>
      <w:r w:rsidRPr="00905F5A">
        <w:rPr>
          <w:i/>
          <w:iCs/>
          <w:color w:val="000000"/>
          <w:sz w:val="28"/>
          <w:szCs w:val="28"/>
        </w:rPr>
        <w:t>орденА - орденОв - орденАм - орденА - орденАми -</w:t>
      </w:r>
      <w:r w:rsidR="004E2BD8">
        <w:rPr>
          <w:i/>
          <w:iCs/>
          <w:color w:val="000000"/>
          <w:sz w:val="28"/>
          <w:szCs w:val="28"/>
        </w:rPr>
        <w:t xml:space="preserve"> </w:t>
      </w:r>
      <w:r w:rsidRPr="00905F5A">
        <w:rPr>
          <w:i/>
          <w:iCs/>
          <w:color w:val="000000"/>
          <w:sz w:val="28"/>
          <w:szCs w:val="28"/>
        </w:rPr>
        <w:t>об орденАх</w:t>
      </w:r>
      <w:r w:rsidRPr="00905F5A">
        <w:rPr>
          <w:color w:val="000000"/>
          <w:sz w:val="28"/>
          <w:szCs w:val="28"/>
        </w:rPr>
        <w:t xml:space="preserve"> </w:t>
      </w:r>
    </w:p>
    <w:p w:rsidR="00DC2303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b/>
          <w:bCs/>
          <w:i/>
          <w:iCs/>
          <w:color w:val="000000"/>
          <w:sz w:val="28"/>
          <w:szCs w:val="28"/>
        </w:rPr>
        <w:t>Тип 2.</w:t>
      </w:r>
      <w:r w:rsidR="00A20025">
        <w:rPr>
          <w:vanish/>
          <w:color w:val="000000"/>
          <w:sz w:val="28"/>
          <w:szCs w:val="28"/>
        </w:rPr>
        <w:t xml:space="preserve"> </w:t>
      </w:r>
      <w:r w:rsidRPr="00905F5A">
        <w:rPr>
          <w:color w:val="000000"/>
          <w:sz w:val="28"/>
          <w:szCs w:val="28"/>
        </w:rPr>
        <w:t xml:space="preserve">Ед.ч. </w:t>
      </w:r>
      <w:r w:rsidRPr="00905F5A">
        <w:rPr>
          <w:i/>
          <w:iCs/>
          <w:color w:val="000000"/>
          <w:sz w:val="28"/>
          <w:szCs w:val="28"/>
        </w:rPr>
        <w:t>гОлубь - гОлубя - гОлубю - гОлубя - гОлубем - о гОлубе</w:t>
      </w:r>
      <w:r w:rsidR="004E2BD8">
        <w:rPr>
          <w:color w:val="000000"/>
          <w:sz w:val="28"/>
          <w:szCs w:val="28"/>
        </w:rPr>
        <w:t xml:space="preserve"> </w:t>
      </w:r>
    </w:p>
    <w:p w:rsidR="00DC2303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Мн.ч. </w:t>
      </w:r>
      <w:r w:rsidRPr="00905F5A">
        <w:rPr>
          <w:i/>
          <w:iCs/>
          <w:color w:val="000000"/>
          <w:sz w:val="28"/>
          <w:szCs w:val="28"/>
        </w:rPr>
        <w:t>гОлуби, голубЕй - голубЯм - голубЕй - голубЯми - о голубЯх</w:t>
      </w:r>
      <w:r w:rsidRPr="00905F5A">
        <w:rPr>
          <w:color w:val="000000"/>
          <w:sz w:val="28"/>
          <w:szCs w:val="28"/>
        </w:rPr>
        <w:t xml:space="preserve"> </w:t>
      </w:r>
    </w:p>
    <w:p w:rsidR="00DC2303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b/>
          <w:bCs/>
          <w:i/>
          <w:iCs/>
          <w:color w:val="000000"/>
          <w:sz w:val="28"/>
          <w:szCs w:val="28"/>
        </w:rPr>
        <w:t>Тип 3.</w:t>
      </w:r>
      <w:r w:rsidR="00A20025">
        <w:rPr>
          <w:vanish/>
          <w:color w:val="000000"/>
          <w:sz w:val="28"/>
          <w:szCs w:val="28"/>
        </w:rPr>
        <w:t xml:space="preserve"> </w:t>
      </w:r>
      <w:r w:rsidRPr="00905F5A">
        <w:rPr>
          <w:color w:val="000000"/>
          <w:sz w:val="28"/>
          <w:szCs w:val="28"/>
        </w:rPr>
        <w:t xml:space="preserve">Ед.ч. </w:t>
      </w:r>
      <w:r w:rsidRPr="00905F5A">
        <w:rPr>
          <w:i/>
          <w:iCs/>
          <w:color w:val="000000"/>
          <w:sz w:val="28"/>
          <w:szCs w:val="28"/>
        </w:rPr>
        <w:t>козА - козЫ - козЕ - козУ - козОй - о козЕ</w:t>
      </w:r>
    </w:p>
    <w:p w:rsidR="00F5094A" w:rsidRPr="00905F5A" w:rsidRDefault="00DC2303" w:rsidP="004E2BD8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Мн.ч. </w:t>
      </w:r>
      <w:r w:rsidRPr="00905F5A">
        <w:rPr>
          <w:i/>
          <w:iCs/>
          <w:color w:val="000000"/>
          <w:sz w:val="28"/>
          <w:szCs w:val="28"/>
        </w:rPr>
        <w:t>кОзы - кОз - кОзам - кОз - кОзами - о кОзах</w:t>
      </w:r>
      <w:r w:rsidRPr="00905F5A">
        <w:rPr>
          <w:color w:val="000000"/>
          <w:sz w:val="28"/>
          <w:szCs w:val="28"/>
        </w:rPr>
        <w:t xml:space="preserve"> </w:t>
      </w:r>
    </w:p>
    <w:p w:rsidR="00DC2303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b/>
          <w:bCs/>
          <w:i/>
          <w:iCs/>
          <w:color w:val="000000"/>
          <w:sz w:val="28"/>
          <w:szCs w:val="28"/>
        </w:rPr>
        <w:t>Тип 4.</w:t>
      </w:r>
      <w:r w:rsidR="00A20025">
        <w:rPr>
          <w:vanish/>
          <w:color w:val="000000"/>
          <w:sz w:val="28"/>
          <w:szCs w:val="28"/>
        </w:rPr>
        <w:t xml:space="preserve"> </w:t>
      </w:r>
      <w:r w:rsidRPr="00905F5A">
        <w:rPr>
          <w:color w:val="000000"/>
          <w:sz w:val="28"/>
          <w:szCs w:val="28"/>
        </w:rPr>
        <w:t xml:space="preserve">Ед. ч. </w:t>
      </w:r>
      <w:r w:rsidRPr="00905F5A">
        <w:rPr>
          <w:i/>
          <w:iCs/>
          <w:color w:val="000000"/>
          <w:sz w:val="28"/>
          <w:szCs w:val="28"/>
        </w:rPr>
        <w:t>волнА - волнЫ - волнЕ - волнУ - волнОй - о волнЕ</w:t>
      </w:r>
    </w:p>
    <w:p w:rsidR="00F5094A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Мн.ч. </w:t>
      </w:r>
      <w:r w:rsidRPr="00905F5A">
        <w:rPr>
          <w:i/>
          <w:iCs/>
          <w:color w:val="000000"/>
          <w:sz w:val="28"/>
          <w:szCs w:val="28"/>
        </w:rPr>
        <w:t>вОлны - вОлн - волнАм - вОлн - волнАми - о волнАх</w:t>
      </w:r>
      <w:r w:rsidRPr="00905F5A">
        <w:rPr>
          <w:color w:val="000000"/>
          <w:sz w:val="28"/>
          <w:szCs w:val="28"/>
        </w:rPr>
        <w:t xml:space="preserve"> </w:t>
      </w:r>
    </w:p>
    <w:p w:rsidR="00DC2303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b/>
          <w:bCs/>
          <w:i/>
          <w:iCs/>
          <w:color w:val="000000"/>
          <w:sz w:val="28"/>
          <w:szCs w:val="28"/>
        </w:rPr>
        <w:t>Тип 5.</w:t>
      </w:r>
      <w:r w:rsidR="00A20025">
        <w:rPr>
          <w:vanish/>
          <w:color w:val="000000"/>
          <w:sz w:val="28"/>
          <w:szCs w:val="28"/>
        </w:rPr>
        <w:t xml:space="preserve"> </w:t>
      </w:r>
      <w:r w:rsidRPr="00905F5A">
        <w:rPr>
          <w:color w:val="000000"/>
          <w:sz w:val="28"/>
          <w:szCs w:val="28"/>
        </w:rPr>
        <w:t xml:space="preserve">Ед. ч. </w:t>
      </w:r>
      <w:r w:rsidRPr="00905F5A">
        <w:rPr>
          <w:i/>
          <w:iCs/>
          <w:color w:val="000000"/>
          <w:sz w:val="28"/>
          <w:szCs w:val="28"/>
        </w:rPr>
        <w:t>доскА - доскИ - доскЕ - дОску - доскОй - о доскЕ</w:t>
      </w:r>
    </w:p>
    <w:p w:rsidR="00F5094A" w:rsidRPr="00905F5A" w:rsidRDefault="00DC2303" w:rsidP="004E2BD8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Мн. ч. </w:t>
      </w:r>
      <w:r w:rsidRPr="00905F5A">
        <w:rPr>
          <w:i/>
          <w:iCs/>
          <w:color w:val="000000"/>
          <w:sz w:val="28"/>
          <w:szCs w:val="28"/>
        </w:rPr>
        <w:t>дОски - досОк - доскАм - дОски - доскАми - о доскАх</w:t>
      </w:r>
      <w:r w:rsidRPr="00905F5A">
        <w:rPr>
          <w:color w:val="000000"/>
          <w:sz w:val="28"/>
          <w:szCs w:val="28"/>
        </w:rPr>
        <w:t xml:space="preserve"> </w:t>
      </w:r>
    </w:p>
    <w:p w:rsidR="00F5094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Наименее устойчиво ударение в кратких формах прилагательных. В краткой форме прилагательных с суффиксами </w:t>
      </w:r>
      <w:r w:rsidRPr="00905F5A">
        <w:rPr>
          <w:b/>
          <w:bCs/>
          <w:i/>
          <w:iCs/>
          <w:color w:val="000000"/>
          <w:sz w:val="28"/>
          <w:szCs w:val="28"/>
        </w:rPr>
        <w:t>-ив-, -лив-, -чив-, -им-, -н-, -альн-, -ельн-, -ист-</w:t>
      </w:r>
      <w:r w:rsidRPr="00905F5A">
        <w:rPr>
          <w:color w:val="000000"/>
          <w:sz w:val="28"/>
          <w:szCs w:val="28"/>
        </w:rPr>
        <w:t xml:space="preserve"> ударение падает на тот же слог, что и в прилагательных полной формы:</w:t>
      </w:r>
    </w:p>
    <w:p w:rsidR="009568B4" w:rsidRPr="00905F5A" w:rsidRDefault="009568B4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7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4"/>
        <w:gridCol w:w="2983"/>
        <w:gridCol w:w="3082"/>
      </w:tblGrid>
      <w:tr w:rsidR="00DC2303" w:rsidRPr="004E2BD8" w:rsidTr="004E2BD8">
        <w:trPr>
          <w:trHeight w:val="385"/>
        </w:trPr>
        <w:tc>
          <w:tcPr>
            <w:tcW w:w="2654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i/>
                <w:iCs/>
                <w:color w:val="000000"/>
              </w:rPr>
              <w:t>прАвы - правЫ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color w:val="000000"/>
              </w:rPr>
              <w:t xml:space="preserve"> </w:t>
            </w:r>
            <w:r w:rsidRPr="004E2BD8">
              <w:rPr>
                <w:i/>
                <w:iCs/>
                <w:color w:val="000000"/>
              </w:rPr>
              <w:t>мАлы - малЫ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3082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color w:val="000000"/>
              </w:rPr>
              <w:t xml:space="preserve"> </w:t>
            </w:r>
            <w:r w:rsidRPr="004E2BD8">
              <w:rPr>
                <w:i/>
                <w:iCs/>
                <w:color w:val="000000"/>
              </w:rPr>
              <w:t>гОдны - годнЫ</w:t>
            </w:r>
            <w:r w:rsidRPr="004E2BD8">
              <w:rPr>
                <w:color w:val="000000"/>
              </w:rPr>
              <w:t xml:space="preserve"> </w:t>
            </w:r>
          </w:p>
        </w:tc>
      </w:tr>
      <w:tr w:rsidR="00DC2303" w:rsidRPr="004E2BD8" w:rsidTr="004E2BD8">
        <w:trPr>
          <w:trHeight w:val="385"/>
        </w:trPr>
        <w:tc>
          <w:tcPr>
            <w:tcW w:w="2654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i/>
                <w:iCs/>
                <w:color w:val="000000"/>
              </w:rPr>
              <w:t>далЁко - далекО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color w:val="000000"/>
              </w:rPr>
              <w:t xml:space="preserve"> </w:t>
            </w:r>
            <w:r w:rsidRPr="004E2BD8">
              <w:rPr>
                <w:i/>
                <w:iCs/>
                <w:color w:val="000000"/>
              </w:rPr>
              <w:t>пОлны - полнЫ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3082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color w:val="000000"/>
              </w:rPr>
              <w:t xml:space="preserve"> </w:t>
            </w:r>
            <w:r w:rsidRPr="004E2BD8">
              <w:rPr>
                <w:i/>
                <w:iCs/>
                <w:color w:val="000000"/>
              </w:rPr>
              <w:t>крУпны - крупнУ</w:t>
            </w:r>
            <w:r w:rsidRPr="004E2BD8">
              <w:rPr>
                <w:color w:val="000000"/>
              </w:rPr>
              <w:t xml:space="preserve"> </w:t>
            </w:r>
          </w:p>
        </w:tc>
      </w:tr>
      <w:tr w:rsidR="00DC2303" w:rsidRPr="004E2BD8" w:rsidTr="004E2BD8">
        <w:trPr>
          <w:trHeight w:val="385"/>
        </w:trPr>
        <w:tc>
          <w:tcPr>
            <w:tcW w:w="2654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i/>
                <w:iCs/>
                <w:color w:val="000000"/>
              </w:rPr>
              <w:t>высОко - высокО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color w:val="000000"/>
              </w:rPr>
              <w:t xml:space="preserve"> </w:t>
            </w:r>
            <w:r w:rsidRPr="004E2BD8">
              <w:rPr>
                <w:i/>
                <w:iCs/>
                <w:color w:val="000000"/>
              </w:rPr>
              <w:t>стАры - старЫ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3082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color w:val="000000"/>
              </w:rPr>
              <w:t xml:space="preserve"> </w:t>
            </w:r>
            <w:r w:rsidRPr="004E2BD8">
              <w:rPr>
                <w:i/>
                <w:iCs/>
                <w:color w:val="000000"/>
              </w:rPr>
              <w:t>мИлы - милЫ</w:t>
            </w:r>
            <w:r w:rsidRPr="004E2BD8">
              <w:rPr>
                <w:color w:val="000000"/>
              </w:rPr>
              <w:t xml:space="preserve"> </w:t>
            </w:r>
          </w:p>
        </w:tc>
      </w:tr>
      <w:tr w:rsidR="00DC2303" w:rsidRPr="004E2BD8" w:rsidTr="004E2BD8">
        <w:trPr>
          <w:trHeight w:val="362"/>
        </w:trPr>
        <w:tc>
          <w:tcPr>
            <w:tcW w:w="2654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i/>
                <w:iCs/>
                <w:color w:val="000000"/>
              </w:rPr>
              <w:t>глубОко - глубокО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color w:val="000000"/>
              </w:rPr>
              <w:t xml:space="preserve"> </w:t>
            </w:r>
            <w:r w:rsidRPr="004E2BD8">
              <w:rPr>
                <w:i/>
                <w:iCs/>
                <w:color w:val="000000"/>
              </w:rPr>
              <w:t>ширОки - широкИ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3082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color w:val="000000"/>
              </w:rPr>
              <w:t xml:space="preserve"> </w:t>
            </w:r>
            <w:r w:rsidRPr="004E2BD8">
              <w:rPr>
                <w:i/>
                <w:iCs/>
                <w:color w:val="000000"/>
              </w:rPr>
              <w:t>нОвы - новЫ</w:t>
            </w:r>
            <w:r w:rsidRPr="004E2BD8">
              <w:rPr>
                <w:color w:val="000000"/>
              </w:rPr>
              <w:t xml:space="preserve"> </w:t>
            </w:r>
          </w:p>
        </w:tc>
      </w:tr>
      <w:tr w:rsidR="00DC2303" w:rsidRPr="004E2BD8" w:rsidTr="004E2BD8">
        <w:trPr>
          <w:trHeight w:val="385"/>
        </w:trPr>
        <w:tc>
          <w:tcPr>
            <w:tcW w:w="2654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i/>
                <w:iCs/>
                <w:color w:val="000000"/>
              </w:rPr>
              <w:t>бЕлы - белЫ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color w:val="000000"/>
              </w:rPr>
              <w:t xml:space="preserve"> </w:t>
            </w:r>
            <w:r w:rsidRPr="004E2BD8">
              <w:rPr>
                <w:i/>
                <w:iCs/>
                <w:color w:val="000000"/>
              </w:rPr>
              <w:t>вИдны - виднЫ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3082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color w:val="000000"/>
              </w:rPr>
              <w:t xml:space="preserve"> </w:t>
            </w:r>
            <w:r w:rsidRPr="004E2BD8">
              <w:rPr>
                <w:i/>
                <w:iCs/>
                <w:color w:val="000000"/>
              </w:rPr>
              <w:t>нУжны - нужнЫ.</w:t>
            </w:r>
            <w:r w:rsidRPr="004E2BD8">
              <w:rPr>
                <w:color w:val="000000"/>
              </w:rPr>
              <w:t xml:space="preserve"> </w:t>
            </w:r>
          </w:p>
        </w:tc>
      </w:tr>
      <w:tr w:rsidR="00DC2303" w:rsidRPr="004E2BD8" w:rsidTr="004E2BD8">
        <w:trPr>
          <w:trHeight w:val="385"/>
        </w:trPr>
        <w:tc>
          <w:tcPr>
            <w:tcW w:w="2654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i/>
                <w:iCs/>
                <w:color w:val="000000"/>
              </w:rPr>
              <w:t>велИки - великИ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2983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  <w:r w:rsidRPr="004E2BD8">
              <w:rPr>
                <w:color w:val="000000"/>
              </w:rPr>
              <w:t xml:space="preserve"> </w:t>
            </w:r>
            <w:r w:rsidRPr="004E2BD8">
              <w:rPr>
                <w:i/>
                <w:iCs/>
                <w:color w:val="000000"/>
              </w:rPr>
              <w:t>врЕдны - вреднЫ</w:t>
            </w:r>
            <w:r w:rsidRPr="004E2BD8">
              <w:rPr>
                <w:color w:val="000000"/>
              </w:rPr>
              <w:t xml:space="preserve"> </w:t>
            </w:r>
          </w:p>
        </w:tc>
        <w:tc>
          <w:tcPr>
            <w:tcW w:w="3082" w:type="dxa"/>
          </w:tcPr>
          <w:p w:rsidR="00DC2303" w:rsidRPr="004E2BD8" w:rsidRDefault="00DC2303" w:rsidP="004E2BD8">
            <w:pPr>
              <w:widowControl/>
              <w:spacing w:line="360" w:lineRule="auto"/>
              <w:rPr>
                <w:color w:val="000000"/>
              </w:rPr>
            </w:pPr>
          </w:p>
        </w:tc>
      </w:tr>
    </w:tbl>
    <w:p w:rsidR="004E2BD8" w:rsidRDefault="004E2BD8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03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Ударение в часто употребляющихся глаголах </w:t>
      </w:r>
      <w:r w:rsidRPr="00905F5A">
        <w:rPr>
          <w:b/>
          <w:bCs/>
          <w:i/>
          <w:iCs/>
          <w:color w:val="000000"/>
          <w:sz w:val="28"/>
          <w:szCs w:val="28"/>
        </w:rPr>
        <w:t>звонить, включить, растить</w:t>
      </w:r>
      <w:r w:rsidRPr="00905F5A">
        <w:rPr>
          <w:color w:val="000000"/>
          <w:sz w:val="28"/>
          <w:szCs w:val="28"/>
        </w:rPr>
        <w:t xml:space="preserve">, нормы литературного произношения которых сплошь и рядом нарушаются. В этих глаголах ударение всегда падает на суффикс </w:t>
      </w:r>
      <w:r w:rsidRPr="00905F5A">
        <w:rPr>
          <w:b/>
          <w:bCs/>
          <w:i/>
          <w:iCs/>
          <w:color w:val="000000"/>
          <w:sz w:val="28"/>
          <w:szCs w:val="28"/>
        </w:rPr>
        <w:t>-и-</w:t>
      </w:r>
      <w:r w:rsidRPr="00905F5A">
        <w:rPr>
          <w:color w:val="000000"/>
          <w:sz w:val="28"/>
          <w:szCs w:val="28"/>
        </w:rPr>
        <w:t xml:space="preserve"> во всех личных формах:</w:t>
      </w:r>
    </w:p>
    <w:p w:rsidR="00DC2303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i/>
          <w:iCs/>
          <w:color w:val="000000"/>
          <w:sz w:val="28"/>
          <w:szCs w:val="28"/>
        </w:rPr>
        <w:t>звонИть - звонЮ, звонИшь, звонИт, звонИм, звонИте, звонЯт;</w:t>
      </w:r>
    </w:p>
    <w:p w:rsidR="00DC2303" w:rsidRPr="00905F5A" w:rsidRDefault="00DC2303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i/>
          <w:iCs/>
          <w:color w:val="000000"/>
          <w:sz w:val="28"/>
          <w:szCs w:val="28"/>
        </w:rPr>
        <w:t>включИть - включУ, включИшь, включИт, включИм, включИте, включАт;</w:t>
      </w:r>
    </w:p>
    <w:p w:rsidR="00DC2303" w:rsidRDefault="00DC2303" w:rsidP="004E2BD8">
      <w:pPr>
        <w:widowControl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05F5A">
        <w:rPr>
          <w:i/>
          <w:iCs/>
          <w:color w:val="000000"/>
          <w:sz w:val="28"/>
          <w:szCs w:val="28"/>
        </w:rPr>
        <w:t>растИть - ращУ, растИшь, растИт, растИм, растИте, растЯт.</w:t>
      </w:r>
    </w:p>
    <w:p w:rsidR="009568B4" w:rsidRDefault="009568B4" w:rsidP="004E2BD8">
      <w:pPr>
        <w:widowControl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DC2303" w:rsidRPr="00905F5A" w:rsidRDefault="00DC2303" w:rsidP="004E2BD8">
      <w:pPr>
        <w:widowControl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905F5A">
        <w:rPr>
          <w:b/>
          <w:iCs/>
          <w:color w:val="000000"/>
          <w:sz w:val="28"/>
          <w:szCs w:val="28"/>
        </w:rPr>
        <w:t>4.Укажите, по каким орфоэпическим правилам</w:t>
      </w:r>
      <w:r w:rsidR="00A20025">
        <w:rPr>
          <w:b/>
          <w:iCs/>
          <w:color w:val="000000"/>
          <w:sz w:val="28"/>
          <w:szCs w:val="28"/>
        </w:rPr>
        <w:t xml:space="preserve"> произносятся данные ниже слова</w:t>
      </w:r>
    </w:p>
    <w:p w:rsidR="004E2BD8" w:rsidRDefault="004E2BD8" w:rsidP="004E2BD8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C03DC" w:rsidRPr="00905F5A" w:rsidRDefault="00CC03DC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b/>
          <w:bCs/>
          <w:color w:val="000000"/>
          <w:sz w:val="28"/>
          <w:szCs w:val="28"/>
        </w:rPr>
        <w:t>Произношение согласных звуков</w:t>
      </w:r>
    </w:p>
    <w:p w:rsidR="00DC2303" w:rsidRPr="00905F5A" w:rsidRDefault="00CC03DC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 xml:space="preserve">Сочетание </w:t>
      </w:r>
      <w:r w:rsidRPr="00905F5A">
        <w:rPr>
          <w:b/>
          <w:bCs/>
          <w:i/>
          <w:iCs/>
          <w:color w:val="000000"/>
          <w:sz w:val="28"/>
          <w:szCs w:val="28"/>
        </w:rPr>
        <w:t>сж</w:t>
      </w:r>
      <w:r w:rsidRPr="00905F5A">
        <w:rPr>
          <w:color w:val="000000"/>
          <w:sz w:val="28"/>
          <w:szCs w:val="28"/>
        </w:rPr>
        <w:t xml:space="preserve"> и </w:t>
      </w:r>
      <w:r w:rsidRPr="00905F5A">
        <w:rPr>
          <w:b/>
          <w:bCs/>
          <w:i/>
          <w:iCs/>
          <w:color w:val="000000"/>
          <w:sz w:val="28"/>
          <w:szCs w:val="28"/>
        </w:rPr>
        <w:t>зж</w:t>
      </w:r>
      <w:r w:rsidRPr="00905F5A">
        <w:rPr>
          <w:color w:val="000000"/>
          <w:sz w:val="28"/>
          <w:szCs w:val="28"/>
        </w:rPr>
        <w:t xml:space="preserve"> произносятся как двойной твердый [жж]:</w:t>
      </w:r>
    </w:p>
    <w:p w:rsidR="00CC03DC" w:rsidRPr="00905F5A" w:rsidRDefault="00CC03DC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5F5A">
        <w:rPr>
          <w:color w:val="000000"/>
          <w:sz w:val="28"/>
          <w:szCs w:val="28"/>
        </w:rPr>
        <w:t>По</w:t>
      </w:r>
      <w:r w:rsidRPr="00905F5A">
        <w:rPr>
          <w:color w:val="000000"/>
          <w:sz w:val="28"/>
          <w:szCs w:val="28"/>
          <w:u w:val="single"/>
        </w:rPr>
        <w:t>зж</w:t>
      </w:r>
      <w:r w:rsidRPr="00905F5A">
        <w:rPr>
          <w:color w:val="000000"/>
          <w:sz w:val="28"/>
          <w:szCs w:val="28"/>
        </w:rPr>
        <w:t>е</w:t>
      </w:r>
      <w:r w:rsidR="004E2BD8">
        <w:rPr>
          <w:color w:val="000000"/>
          <w:sz w:val="28"/>
          <w:szCs w:val="28"/>
        </w:rPr>
        <w:t xml:space="preserve"> </w:t>
      </w:r>
      <w:r w:rsidRPr="00905F5A">
        <w:rPr>
          <w:color w:val="000000"/>
          <w:sz w:val="28"/>
          <w:szCs w:val="28"/>
        </w:rPr>
        <w:t>[ ж’];</w:t>
      </w:r>
    </w:p>
    <w:p w:rsidR="00CC03DC" w:rsidRPr="0016042A" w:rsidRDefault="00CC03DC" w:rsidP="004E2BD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6042A">
        <w:rPr>
          <w:b/>
          <w:iCs/>
          <w:color w:val="000000"/>
          <w:sz w:val="28"/>
          <w:szCs w:val="28"/>
        </w:rPr>
        <w:t>Произношение сочетаний</w:t>
      </w:r>
      <w:r w:rsidRPr="0016042A">
        <w:rPr>
          <w:b/>
          <w:color w:val="000000"/>
          <w:sz w:val="28"/>
          <w:szCs w:val="28"/>
        </w:rPr>
        <w:t xml:space="preserve"> </w:t>
      </w:r>
      <w:r w:rsidRPr="0016042A">
        <w:rPr>
          <w:b/>
          <w:bCs/>
          <w:iCs/>
          <w:color w:val="000000"/>
          <w:sz w:val="28"/>
          <w:szCs w:val="28"/>
        </w:rPr>
        <w:t>-чн-</w:t>
      </w:r>
      <w:r w:rsidRPr="0016042A">
        <w:rPr>
          <w:b/>
          <w:color w:val="000000"/>
          <w:sz w:val="28"/>
          <w:szCs w:val="28"/>
        </w:rPr>
        <w:t xml:space="preserve"> </w:t>
      </w:r>
      <w:r w:rsidRPr="0016042A">
        <w:rPr>
          <w:b/>
          <w:iCs/>
          <w:color w:val="000000"/>
          <w:sz w:val="28"/>
          <w:szCs w:val="28"/>
        </w:rPr>
        <w:t>и</w:t>
      </w:r>
      <w:r w:rsidRPr="0016042A">
        <w:rPr>
          <w:b/>
          <w:color w:val="000000"/>
          <w:sz w:val="28"/>
          <w:szCs w:val="28"/>
        </w:rPr>
        <w:t xml:space="preserve"> </w:t>
      </w:r>
      <w:r w:rsidRPr="0016042A">
        <w:rPr>
          <w:b/>
          <w:bCs/>
          <w:iCs/>
          <w:color w:val="000000"/>
          <w:sz w:val="28"/>
          <w:szCs w:val="28"/>
        </w:rPr>
        <w:t>-чт-</w:t>
      </w:r>
      <w:r w:rsidRPr="0016042A">
        <w:rPr>
          <w:b/>
          <w:color w:val="000000"/>
          <w:sz w:val="28"/>
          <w:szCs w:val="28"/>
        </w:rPr>
        <w:t xml:space="preserve"> </w:t>
      </w:r>
    </w:p>
    <w:p w:rsidR="00CC03DC" w:rsidRPr="0016042A" w:rsidRDefault="00CC03DC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42A">
        <w:rPr>
          <w:color w:val="000000"/>
          <w:sz w:val="28"/>
          <w:szCs w:val="28"/>
        </w:rPr>
        <w:t xml:space="preserve">произношение </w:t>
      </w:r>
      <w:r w:rsidRPr="0016042A">
        <w:rPr>
          <w:b/>
          <w:bCs/>
          <w:i/>
          <w:iCs/>
          <w:color w:val="000000"/>
          <w:sz w:val="28"/>
          <w:szCs w:val="28"/>
        </w:rPr>
        <w:t>[шн]</w:t>
      </w:r>
      <w:r w:rsidRPr="0016042A">
        <w:rPr>
          <w:color w:val="000000"/>
          <w:sz w:val="28"/>
          <w:szCs w:val="28"/>
        </w:rPr>
        <w:t xml:space="preserve"> вместо орфографического «</w:t>
      </w:r>
      <w:r w:rsidRPr="0016042A">
        <w:rPr>
          <w:b/>
          <w:bCs/>
          <w:color w:val="000000"/>
          <w:sz w:val="28"/>
          <w:szCs w:val="28"/>
        </w:rPr>
        <w:t>чн</w:t>
      </w:r>
      <w:r w:rsidRPr="0016042A">
        <w:rPr>
          <w:color w:val="000000"/>
          <w:sz w:val="28"/>
          <w:szCs w:val="28"/>
        </w:rPr>
        <w:t xml:space="preserve">» требуется в женских отчествах, оканчивающихся на </w:t>
      </w:r>
      <w:r w:rsidRPr="0016042A">
        <w:rPr>
          <w:b/>
          <w:bCs/>
          <w:i/>
          <w:iCs/>
          <w:color w:val="000000"/>
          <w:sz w:val="28"/>
          <w:szCs w:val="28"/>
        </w:rPr>
        <w:t>-ична</w:t>
      </w:r>
      <w:r w:rsidRPr="0016042A">
        <w:rPr>
          <w:color w:val="000000"/>
          <w:sz w:val="28"/>
          <w:szCs w:val="28"/>
        </w:rPr>
        <w:t>:</w:t>
      </w:r>
    </w:p>
    <w:p w:rsidR="00CC03DC" w:rsidRPr="0016042A" w:rsidRDefault="00CC03DC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42A">
        <w:rPr>
          <w:color w:val="000000"/>
          <w:sz w:val="28"/>
          <w:szCs w:val="28"/>
        </w:rPr>
        <w:t>Савви</w:t>
      </w:r>
      <w:r w:rsidRPr="0016042A">
        <w:rPr>
          <w:color w:val="000000"/>
          <w:sz w:val="28"/>
          <w:szCs w:val="28"/>
          <w:u w:val="single"/>
        </w:rPr>
        <w:t>чн</w:t>
      </w:r>
      <w:r w:rsidRPr="0016042A">
        <w:rPr>
          <w:color w:val="000000"/>
          <w:sz w:val="28"/>
          <w:szCs w:val="28"/>
        </w:rPr>
        <w:t>а</w:t>
      </w:r>
      <w:r w:rsidR="004E2BD8">
        <w:rPr>
          <w:color w:val="000000"/>
          <w:sz w:val="28"/>
          <w:szCs w:val="28"/>
        </w:rPr>
        <w:t xml:space="preserve"> </w:t>
      </w:r>
      <w:r w:rsidRPr="0016042A">
        <w:rPr>
          <w:b/>
          <w:bCs/>
          <w:i/>
          <w:iCs/>
          <w:color w:val="000000"/>
          <w:sz w:val="28"/>
          <w:szCs w:val="28"/>
        </w:rPr>
        <w:t>[шн]</w:t>
      </w:r>
    </w:p>
    <w:p w:rsidR="00CC03DC" w:rsidRPr="0016042A" w:rsidRDefault="00905F5A" w:rsidP="004E2BD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6042A">
        <w:rPr>
          <w:b/>
          <w:color w:val="000000"/>
          <w:sz w:val="28"/>
          <w:szCs w:val="28"/>
        </w:rPr>
        <w:t>Мягкость согласных, не обозначаемая на письме</w:t>
      </w:r>
    </w:p>
    <w:p w:rsidR="00905F5A" w:rsidRPr="0016042A" w:rsidRDefault="0016042A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42A">
        <w:rPr>
          <w:color w:val="000000"/>
          <w:sz w:val="28"/>
          <w:szCs w:val="28"/>
        </w:rPr>
        <w:t>губные перед задненёбными не смягчаются:</w:t>
      </w:r>
    </w:p>
    <w:p w:rsidR="0016042A" w:rsidRPr="0016042A" w:rsidRDefault="0016042A" w:rsidP="004E2BD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6042A">
        <w:rPr>
          <w:color w:val="000000"/>
          <w:sz w:val="28"/>
          <w:szCs w:val="28"/>
        </w:rPr>
        <w:t>Посту</w:t>
      </w:r>
      <w:r w:rsidRPr="0016042A">
        <w:rPr>
          <w:color w:val="000000"/>
          <w:sz w:val="28"/>
          <w:szCs w:val="28"/>
          <w:u w:val="single"/>
        </w:rPr>
        <w:t>ки</w:t>
      </w:r>
      <w:r w:rsidRPr="0016042A">
        <w:rPr>
          <w:color w:val="000000"/>
          <w:sz w:val="28"/>
          <w:szCs w:val="28"/>
        </w:rPr>
        <w:t>вать [к’и]</w:t>
      </w:r>
    </w:p>
    <w:p w:rsidR="0016042A" w:rsidRPr="0016042A" w:rsidRDefault="0016042A" w:rsidP="004E2BD8">
      <w:pPr>
        <w:pStyle w:val="3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16042A">
        <w:rPr>
          <w:b/>
          <w:sz w:val="28"/>
          <w:szCs w:val="28"/>
        </w:rPr>
        <w:t>Произношение гласных в первом предударном слоге</w:t>
      </w:r>
    </w:p>
    <w:p w:rsidR="00905F5A" w:rsidRPr="00A20025" w:rsidRDefault="0016042A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42A">
        <w:rPr>
          <w:color w:val="000000"/>
          <w:sz w:val="28"/>
          <w:szCs w:val="28"/>
        </w:rPr>
        <w:t xml:space="preserve">После мягких согласных на месте букв </w:t>
      </w:r>
      <w:r w:rsidRPr="0016042A">
        <w:rPr>
          <w:i/>
          <w:color w:val="000000"/>
          <w:sz w:val="28"/>
          <w:szCs w:val="28"/>
        </w:rPr>
        <w:t xml:space="preserve">а, я, е </w:t>
      </w:r>
      <w:r w:rsidRPr="0016042A">
        <w:rPr>
          <w:color w:val="000000"/>
          <w:sz w:val="28"/>
          <w:szCs w:val="28"/>
        </w:rPr>
        <w:t>произносится звук, средний между [и] и [е] — [и</w:t>
      </w:r>
      <w:r w:rsidRPr="0016042A">
        <w:rPr>
          <w:color w:val="000000"/>
          <w:sz w:val="28"/>
          <w:szCs w:val="28"/>
          <w:vertAlign w:val="superscript"/>
        </w:rPr>
        <w:t>е</w:t>
      </w:r>
      <w:r w:rsidRPr="0016042A">
        <w:rPr>
          <w:color w:val="000000"/>
          <w:sz w:val="28"/>
          <w:szCs w:val="28"/>
        </w:rPr>
        <w:t>]:</w:t>
      </w:r>
    </w:p>
    <w:p w:rsidR="0016042A" w:rsidRPr="0016042A" w:rsidRDefault="0016042A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42A">
        <w:rPr>
          <w:color w:val="000000"/>
          <w:sz w:val="28"/>
          <w:szCs w:val="28"/>
          <w:u w:val="single"/>
        </w:rPr>
        <w:t>Мя</w:t>
      </w:r>
      <w:r w:rsidRPr="0016042A">
        <w:rPr>
          <w:color w:val="000000"/>
          <w:sz w:val="28"/>
          <w:szCs w:val="28"/>
        </w:rPr>
        <w:t>сной</w:t>
      </w:r>
      <w:r w:rsidR="004E2BD8">
        <w:rPr>
          <w:color w:val="000000"/>
          <w:sz w:val="28"/>
          <w:szCs w:val="28"/>
        </w:rPr>
        <w:t xml:space="preserve"> </w:t>
      </w:r>
      <w:r w:rsidRPr="0016042A">
        <w:rPr>
          <w:color w:val="000000"/>
          <w:sz w:val="28"/>
          <w:szCs w:val="28"/>
        </w:rPr>
        <w:t>[м’и</w:t>
      </w:r>
      <w:r w:rsidRPr="0016042A">
        <w:rPr>
          <w:color w:val="000000"/>
          <w:sz w:val="28"/>
          <w:szCs w:val="28"/>
          <w:vertAlign w:val="superscript"/>
        </w:rPr>
        <w:t>е</w:t>
      </w:r>
      <w:r w:rsidRPr="0016042A">
        <w:rPr>
          <w:color w:val="000000"/>
          <w:sz w:val="28"/>
          <w:szCs w:val="28"/>
        </w:rPr>
        <w:t>]</w:t>
      </w:r>
    </w:p>
    <w:p w:rsidR="00905F5A" w:rsidRDefault="007C42E9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7C42E9">
        <w:rPr>
          <w:b/>
          <w:color w:val="000000"/>
          <w:sz w:val="28"/>
          <w:szCs w:val="22"/>
        </w:rPr>
        <w:t>После мягких согласных</w:t>
      </w:r>
      <w:r w:rsidRPr="007C42E9">
        <w:rPr>
          <w:color w:val="000000"/>
          <w:sz w:val="28"/>
          <w:szCs w:val="22"/>
        </w:rPr>
        <w:t xml:space="preserve"> на месте букв </w:t>
      </w:r>
      <w:r w:rsidRPr="007C42E9">
        <w:rPr>
          <w:i/>
          <w:color w:val="000000"/>
          <w:sz w:val="28"/>
          <w:szCs w:val="22"/>
        </w:rPr>
        <w:t xml:space="preserve">а,я,е </w:t>
      </w:r>
      <w:r w:rsidRPr="007C42E9">
        <w:rPr>
          <w:color w:val="000000"/>
          <w:sz w:val="28"/>
          <w:szCs w:val="22"/>
        </w:rPr>
        <w:t>произносится звук [ь], средний между [и] и [е], но более редуцированный, чем</w:t>
      </w:r>
      <w:r w:rsidR="004E2BD8">
        <w:rPr>
          <w:sz w:val="28"/>
          <w:szCs w:val="22"/>
        </w:rPr>
        <w:t xml:space="preserve"> </w:t>
      </w:r>
      <w:r w:rsidRPr="007C42E9">
        <w:rPr>
          <w:color w:val="000000"/>
          <w:sz w:val="28"/>
          <w:szCs w:val="22"/>
        </w:rPr>
        <w:t>[и</w:t>
      </w:r>
      <w:r w:rsidRPr="007C42E9">
        <w:rPr>
          <w:color w:val="000000"/>
          <w:sz w:val="28"/>
          <w:szCs w:val="22"/>
          <w:vertAlign w:val="superscript"/>
        </w:rPr>
        <w:t>е</w:t>
      </w:r>
      <w:r w:rsidRPr="007C42E9">
        <w:rPr>
          <w:color w:val="000000"/>
          <w:sz w:val="28"/>
          <w:szCs w:val="22"/>
        </w:rPr>
        <w:t>]</w:t>
      </w:r>
    </w:p>
    <w:p w:rsidR="007C42E9" w:rsidRDefault="007C42E9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Бесхребетный</w:t>
      </w:r>
      <w:r w:rsidR="004E2BD8">
        <w:rPr>
          <w:color w:val="000000"/>
          <w:sz w:val="28"/>
          <w:szCs w:val="22"/>
        </w:rPr>
        <w:t xml:space="preserve"> </w:t>
      </w:r>
      <w:r w:rsidRPr="007C42E9">
        <w:rPr>
          <w:color w:val="000000"/>
          <w:sz w:val="28"/>
          <w:szCs w:val="22"/>
        </w:rPr>
        <w:t>[</w:t>
      </w:r>
      <w:r>
        <w:rPr>
          <w:color w:val="000000"/>
          <w:sz w:val="28"/>
          <w:szCs w:val="22"/>
        </w:rPr>
        <w:t>б</w:t>
      </w:r>
      <w:r w:rsidRPr="0016042A">
        <w:rPr>
          <w:color w:val="000000"/>
          <w:sz w:val="28"/>
          <w:szCs w:val="28"/>
        </w:rPr>
        <w:t>’</w:t>
      </w:r>
      <w:r w:rsidRPr="007C42E9">
        <w:rPr>
          <w:color w:val="000000"/>
          <w:sz w:val="28"/>
          <w:szCs w:val="22"/>
        </w:rPr>
        <w:t>и</w:t>
      </w:r>
      <w:r w:rsidRPr="007C42E9">
        <w:rPr>
          <w:color w:val="000000"/>
          <w:sz w:val="28"/>
          <w:szCs w:val="22"/>
          <w:vertAlign w:val="superscript"/>
        </w:rPr>
        <w:t>е</w:t>
      </w:r>
      <w:r w:rsidRPr="007C42E9">
        <w:rPr>
          <w:color w:val="000000"/>
          <w:sz w:val="28"/>
          <w:szCs w:val="22"/>
        </w:rPr>
        <w:t>]</w:t>
      </w:r>
    </w:p>
    <w:p w:rsidR="009568B4" w:rsidRDefault="009568B4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905F5A" w:rsidRPr="007C42E9" w:rsidRDefault="00905F5A" w:rsidP="004E2BD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C42E9">
        <w:rPr>
          <w:b/>
          <w:color w:val="000000"/>
          <w:sz w:val="28"/>
          <w:szCs w:val="28"/>
        </w:rPr>
        <w:t>5.Опре</w:t>
      </w:r>
      <w:r w:rsidR="00A20025">
        <w:rPr>
          <w:b/>
          <w:color w:val="000000"/>
          <w:sz w:val="28"/>
          <w:szCs w:val="28"/>
        </w:rPr>
        <w:t>делить род имен существительных</w:t>
      </w:r>
    </w:p>
    <w:p w:rsidR="004E2BD8" w:rsidRDefault="004E2BD8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42E9">
        <w:rPr>
          <w:color w:val="000000"/>
          <w:sz w:val="28"/>
          <w:szCs w:val="28"/>
        </w:rPr>
        <w:t xml:space="preserve">По существующим правилам все несклоняемые существительные иноязычного происхождения, обозначающие неодушевленные предметы, чаще </w:t>
      </w:r>
      <w:r>
        <w:rPr>
          <w:color w:val="000000"/>
          <w:sz w:val="28"/>
          <w:szCs w:val="28"/>
        </w:rPr>
        <w:t>всего относятся к среднему роду.</w:t>
      </w:r>
    </w:p>
    <w:p w:rsid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Пример:</w:t>
      </w:r>
    </w:p>
    <w:p w:rsid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42E9">
        <w:rPr>
          <w:color w:val="000000"/>
          <w:sz w:val="28"/>
          <w:szCs w:val="28"/>
        </w:rPr>
        <w:t xml:space="preserve"> </w:t>
      </w:r>
      <w:r w:rsidRPr="007C42E9">
        <w:rPr>
          <w:i/>
          <w:color w:val="000000"/>
          <w:sz w:val="28"/>
          <w:szCs w:val="28"/>
        </w:rPr>
        <w:t xml:space="preserve">коммюнике, такси, метро, кино, бра, кашне, какао </w:t>
      </w:r>
      <w:r w:rsidRPr="007C42E9">
        <w:rPr>
          <w:color w:val="000000"/>
          <w:sz w:val="28"/>
          <w:szCs w:val="28"/>
        </w:rPr>
        <w:t xml:space="preserve">и др. </w:t>
      </w:r>
    </w:p>
    <w:p w:rsidR="007C42E9" w:rsidRP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42E9">
        <w:rPr>
          <w:color w:val="000000"/>
          <w:sz w:val="28"/>
          <w:szCs w:val="28"/>
        </w:rPr>
        <w:t xml:space="preserve">К другим родам: </w:t>
      </w:r>
      <w:r w:rsidRPr="007C42E9">
        <w:rPr>
          <w:i/>
          <w:color w:val="000000"/>
          <w:sz w:val="28"/>
          <w:szCs w:val="28"/>
        </w:rPr>
        <w:t xml:space="preserve">кофе </w:t>
      </w:r>
      <w:r w:rsidRPr="007C42E9">
        <w:rPr>
          <w:color w:val="000000"/>
          <w:sz w:val="28"/>
          <w:szCs w:val="28"/>
        </w:rPr>
        <w:t xml:space="preserve">(м. р.), </w:t>
      </w:r>
      <w:r w:rsidRPr="007C42E9">
        <w:rPr>
          <w:i/>
          <w:color w:val="000000"/>
          <w:sz w:val="28"/>
          <w:szCs w:val="28"/>
        </w:rPr>
        <w:t xml:space="preserve">сирокко </w:t>
      </w:r>
      <w:r w:rsidRPr="007C42E9">
        <w:rPr>
          <w:color w:val="000000"/>
          <w:sz w:val="28"/>
          <w:szCs w:val="28"/>
        </w:rPr>
        <w:t xml:space="preserve">(м. р.), </w:t>
      </w:r>
      <w:r w:rsidRPr="007C42E9">
        <w:rPr>
          <w:i/>
          <w:color w:val="000000"/>
          <w:sz w:val="28"/>
          <w:szCs w:val="28"/>
        </w:rPr>
        <w:t xml:space="preserve">авеню </w:t>
      </w:r>
      <w:r w:rsidRPr="007C42E9">
        <w:rPr>
          <w:color w:val="000000"/>
          <w:sz w:val="28"/>
          <w:szCs w:val="28"/>
        </w:rPr>
        <w:t xml:space="preserve">(ж. р.), </w:t>
      </w:r>
      <w:r w:rsidRPr="007C42E9">
        <w:rPr>
          <w:i/>
          <w:color w:val="000000"/>
          <w:sz w:val="28"/>
          <w:szCs w:val="28"/>
        </w:rPr>
        <w:t xml:space="preserve">Гоби </w:t>
      </w:r>
      <w:r w:rsidRPr="007C42E9">
        <w:rPr>
          <w:color w:val="000000"/>
          <w:sz w:val="28"/>
          <w:szCs w:val="28"/>
        </w:rPr>
        <w:t xml:space="preserve">(ж. р.), </w:t>
      </w:r>
      <w:r w:rsidRPr="007C42E9">
        <w:rPr>
          <w:i/>
          <w:color w:val="000000"/>
          <w:sz w:val="28"/>
          <w:szCs w:val="28"/>
        </w:rPr>
        <w:t xml:space="preserve">кольраби </w:t>
      </w:r>
      <w:r w:rsidRPr="007C42E9">
        <w:rPr>
          <w:color w:val="000000"/>
          <w:sz w:val="28"/>
          <w:szCs w:val="28"/>
        </w:rPr>
        <w:t>(ж. р.) и др.</w:t>
      </w:r>
    </w:p>
    <w:p w:rsid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42E9">
        <w:rPr>
          <w:color w:val="000000"/>
          <w:sz w:val="28"/>
          <w:szCs w:val="28"/>
        </w:rPr>
        <w:t>Несклоняемые существительные одушевленные относятс</w:t>
      </w:r>
      <w:r>
        <w:rPr>
          <w:color w:val="000000"/>
          <w:sz w:val="28"/>
          <w:szCs w:val="28"/>
        </w:rPr>
        <w:t>я, как правило, к мужскому роду.</w:t>
      </w:r>
    </w:p>
    <w:p w:rsid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Пример:</w:t>
      </w:r>
    </w:p>
    <w:p w:rsid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42E9">
        <w:rPr>
          <w:color w:val="000000"/>
          <w:sz w:val="28"/>
          <w:szCs w:val="28"/>
        </w:rPr>
        <w:t xml:space="preserve"> </w:t>
      </w:r>
      <w:r w:rsidRPr="007C42E9">
        <w:rPr>
          <w:i/>
          <w:color w:val="000000"/>
          <w:sz w:val="28"/>
          <w:szCs w:val="28"/>
        </w:rPr>
        <w:t xml:space="preserve">кенгуру, шимпанзе </w:t>
      </w:r>
      <w:r w:rsidRPr="007C42E9">
        <w:rPr>
          <w:color w:val="000000"/>
          <w:sz w:val="28"/>
          <w:szCs w:val="28"/>
        </w:rPr>
        <w:t xml:space="preserve">и т.д. </w:t>
      </w:r>
    </w:p>
    <w:p w:rsidR="007C42E9" w:rsidRP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42E9">
        <w:rPr>
          <w:color w:val="000000"/>
          <w:sz w:val="28"/>
          <w:szCs w:val="28"/>
        </w:rPr>
        <w:t xml:space="preserve">Однако, если слово употреблено для наименования животных женского пола, то оно выступает как существительное женского рода: </w:t>
      </w:r>
      <w:r w:rsidRPr="007C42E9">
        <w:rPr>
          <w:i/>
          <w:color w:val="000000"/>
          <w:sz w:val="28"/>
          <w:szCs w:val="28"/>
        </w:rPr>
        <w:t>кенгуру (шимпанзе) кормила детеныша.</w:t>
      </w:r>
    </w:p>
    <w:p w:rsid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42E9">
        <w:rPr>
          <w:color w:val="000000"/>
          <w:sz w:val="28"/>
          <w:szCs w:val="28"/>
        </w:rPr>
        <w:t>Несклоняемые существительные, обозначающие мужчин, относятся к мужскому роду</w:t>
      </w:r>
      <w:r>
        <w:rPr>
          <w:color w:val="000000"/>
          <w:sz w:val="28"/>
          <w:szCs w:val="28"/>
        </w:rPr>
        <w:t>.</w:t>
      </w:r>
    </w:p>
    <w:p w:rsid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Пример:</w:t>
      </w:r>
      <w:r w:rsidRPr="007C42E9">
        <w:rPr>
          <w:color w:val="000000"/>
          <w:sz w:val="28"/>
          <w:szCs w:val="28"/>
        </w:rPr>
        <w:t xml:space="preserve"> </w:t>
      </w:r>
      <w:r w:rsidRPr="007C42E9">
        <w:rPr>
          <w:i/>
          <w:color w:val="000000"/>
          <w:sz w:val="28"/>
          <w:szCs w:val="28"/>
        </w:rPr>
        <w:t xml:space="preserve">атташе, рантье, денди; </w:t>
      </w:r>
    </w:p>
    <w:p w:rsid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42E9">
        <w:rPr>
          <w:color w:val="000000"/>
          <w:sz w:val="28"/>
          <w:szCs w:val="28"/>
        </w:rPr>
        <w:t>обозна</w:t>
      </w:r>
      <w:r>
        <w:rPr>
          <w:color w:val="000000"/>
          <w:sz w:val="28"/>
          <w:szCs w:val="28"/>
        </w:rPr>
        <w:t>чающие женщин — к женскому роду.</w:t>
      </w:r>
    </w:p>
    <w:p w:rsidR="007C42E9" w:rsidRP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Пример:</w:t>
      </w:r>
      <w:r w:rsidRPr="007C42E9">
        <w:rPr>
          <w:color w:val="000000"/>
          <w:sz w:val="28"/>
          <w:szCs w:val="28"/>
        </w:rPr>
        <w:t xml:space="preserve"> </w:t>
      </w:r>
      <w:r w:rsidRPr="007C42E9">
        <w:rPr>
          <w:i/>
          <w:color w:val="000000"/>
          <w:sz w:val="28"/>
          <w:szCs w:val="28"/>
        </w:rPr>
        <w:t xml:space="preserve">леди, мадам, мисс </w:t>
      </w:r>
      <w:r w:rsidRPr="007C42E9">
        <w:rPr>
          <w:color w:val="000000"/>
          <w:sz w:val="28"/>
          <w:szCs w:val="28"/>
        </w:rPr>
        <w:t>и др.</w:t>
      </w:r>
    </w:p>
    <w:p w:rsid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42E9">
        <w:rPr>
          <w:color w:val="000000"/>
          <w:sz w:val="28"/>
          <w:szCs w:val="28"/>
        </w:rPr>
        <w:t>Род несклоняемых существительных, являющихся иноязычными географическими наименованиями (названия городов, рек, озер, гор и т.д.), определяется по соотнесению его с родом того нарицательного существительного, наименованием ко</w:t>
      </w:r>
      <w:r>
        <w:rPr>
          <w:color w:val="000000"/>
          <w:sz w:val="28"/>
          <w:szCs w:val="28"/>
        </w:rPr>
        <w:t>торого является имя собственное.</w:t>
      </w:r>
    </w:p>
    <w:p w:rsidR="007C42E9" w:rsidRP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Пример:</w:t>
      </w:r>
      <w:r w:rsidRPr="007C42E9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зеленый Сухум</w:t>
      </w:r>
      <w:r w:rsidRPr="007C42E9">
        <w:rPr>
          <w:i/>
          <w:color w:val="000000"/>
          <w:sz w:val="28"/>
          <w:szCs w:val="28"/>
        </w:rPr>
        <w:t xml:space="preserve"> </w:t>
      </w:r>
      <w:r w:rsidRPr="007C42E9">
        <w:rPr>
          <w:color w:val="000000"/>
          <w:sz w:val="28"/>
          <w:szCs w:val="28"/>
        </w:rPr>
        <w:t xml:space="preserve">(город), </w:t>
      </w:r>
      <w:r w:rsidRPr="007C42E9">
        <w:rPr>
          <w:i/>
          <w:color w:val="000000"/>
          <w:sz w:val="28"/>
          <w:szCs w:val="28"/>
        </w:rPr>
        <w:t xml:space="preserve">бурная Миссисипи </w:t>
      </w:r>
      <w:r w:rsidRPr="007C42E9">
        <w:rPr>
          <w:color w:val="000000"/>
          <w:sz w:val="28"/>
          <w:szCs w:val="28"/>
        </w:rPr>
        <w:t xml:space="preserve">(река), </w:t>
      </w:r>
      <w:r w:rsidRPr="007C42E9">
        <w:rPr>
          <w:i/>
          <w:color w:val="000000"/>
          <w:sz w:val="28"/>
          <w:szCs w:val="28"/>
        </w:rPr>
        <w:t xml:space="preserve">далекий Капри </w:t>
      </w:r>
      <w:r w:rsidRPr="007C42E9">
        <w:rPr>
          <w:color w:val="000000"/>
          <w:sz w:val="28"/>
          <w:szCs w:val="28"/>
        </w:rPr>
        <w:t xml:space="preserve">(остров), </w:t>
      </w:r>
      <w:r w:rsidRPr="007C42E9">
        <w:rPr>
          <w:i/>
          <w:color w:val="000000"/>
          <w:sz w:val="28"/>
          <w:szCs w:val="28"/>
        </w:rPr>
        <w:t xml:space="preserve">современный Хельсинки </w:t>
      </w:r>
      <w:r w:rsidRPr="007C42E9">
        <w:rPr>
          <w:color w:val="000000"/>
          <w:sz w:val="28"/>
          <w:szCs w:val="28"/>
        </w:rPr>
        <w:t>(город) и т.д.</w:t>
      </w:r>
    </w:p>
    <w:p w:rsid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42E9">
        <w:rPr>
          <w:color w:val="000000"/>
          <w:sz w:val="28"/>
          <w:szCs w:val="28"/>
        </w:rPr>
        <w:t xml:space="preserve">Так же определяется и род существительных, являющихся названиями газет, журналов, сборников и т.п.: </w:t>
      </w:r>
    </w:p>
    <w:p w:rsidR="007C42E9" w:rsidRPr="007C42E9" w:rsidRDefault="007C42E9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C42E9">
        <w:rPr>
          <w:i/>
          <w:color w:val="000000"/>
          <w:sz w:val="28"/>
          <w:szCs w:val="28"/>
        </w:rPr>
        <w:t xml:space="preserve">«Юманите» </w:t>
      </w:r>
      <w:r w:rsidRPr="007C42E9">
        <w:rPr>
          <w:color w:val="000000"/>
          <w:sz w:val="28"/>
          <w:szCs w:val="28"/>
        </w:rPr>
        <w:t xml:space="preserve">(газета) </w:t>
      </w:r>
      <w:r w:rsidRPr="007C42E9">
        <w:rPr>
          <w:i/>
          <w:color w:val="000000"/>
          <w:sz w:val="28"/>
          <w:szCs w:val="28"/>
        </w:rPr>
        <w:t xml:space="preserve">выступила с опровержением; «Велътбюне» </w:t>
      </w:r>
      <w:r w:rsidRPr="007C42E9">
        <w:rPr>
          <w:color w:val="000000"/>
          <w:sz w:val="28"/>
          <w:szCs w:val="28"/>
        </w:rPr>
        <w:t xml:space="preserve">(журнал) </w:t>
      </w:r>
      <w:r w:rsidRPr="007C42E9">
        <w:rPr>
          <w:i/>
          <w:color w:val="000000"/>
          <w:sz w:val="28"/>
          <w:szCs w:val="28"/>
        </w:rPr>
        <w:t xml:space="preserve">опубликовал статью </w:t>
      </w:r>
      <w:r w:rsidRPr="007C42E9">
        <w:rPr>
          <w:color w:val="000000"/>
          <w:sz w:val="28"/>
          <w:szCs w:val="28"/>
        </w:rPr>
        <w:t>и т.д.</w:t>
      </w:r>
    </w:p>
    <w:p w:rsidR="008B5DB0" w:rsidRDefault="007C42E9" w:rsidP="004E2BD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C42E9">
        <w:rPr>
          <w:color w:val="000000"/>
          <w:sz w:val="28"/>
          <w:szCs w:val="28"/>
        </w:rPr>
        <w:t>Грамматический род несклоняемых сложносокращенных слов, образованных путем соединения начальных букв или слогов, определяется по роду основного, ведущего слова такого наименования, употребляемого в форме именительного п</w:t>
      </w:r>
      <w:r w:rsidR="008B5DB0">
        <w:rPr>
          <w:color w:val="000000"/>
          <w:sz w:val="28"/>
          <w:szCs w:val="28"/>
        </w:rPr>
        <w:t>адежа.</w:t>
      </w:r>
    </w:p>
    <w:p w:rsidR="008B5DB0" w:rsidRDefault="008B5DB0" w:rsidP="004E2BD8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Пример:</w:t>
      </w:r>
      <w:r w:rsidR="007C42E9" w:rsidRPr="007C42E9">
        <w:rPr>
          <w:color w:val="000000"/>
          <w:sz w:val="28"/>
          <w:szCs w:val="28"/>
        </w:rPr>
        <w:t xml:space="preserve"> </w:t>
      </w:r>
      <w:r w:rsidR="007C42E9" w:rsidRPr="007C42E9">
        <w:rPr>
          <w:i/>
          <w:color w:val="000000"/>
          <w:sz w:val="28"/>
          <w:szCs w:val="28"/>
        </w:rPr>
        <w:t>ФНПР (</w:t>
      </w:r>
      <w:r w:rsidR="007C42E9" w:rsidRPr="007C42E9">
        <w:rPr>
          <w:b/>
          <w:i/>
          <w:color w:val="000000"/>
          <w:sz w:val="28"/>
          <w:szCs w:val="28"/>
        </w:rPr>
        <w:t xml:space="preserve">Федерация </w:t>
      </w:r>
      <w:r w:rsidR="007C42E9" w:rsidRPr="007C42E9">
        <w:rPr>
          <w:i/>
          <w:color w:val="000000"/>
          <w:sz w:val="28"/>
          <w:szCs w:val="28"/>
        </w:rPr>
        <w:t>независимых профсоюзов России)</w:t>
      </w:r>
    </w:p>
    <w:p w:rsidR="00905F5A" w:rsidRDefault="007C42E9" w:rsidP="004E2BD8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C42E9">
        <w:rPr>
          <w:i/>
          <w:color w:val="000000"/>
          <w:sz w:val="28"/>
          <w:szCs w:val="28"/>
        </w:rPr>
        <w:t xml:space="preserve">СНГ </w:t>
      </w:r>
      <w:r w:rsidRPr="007C42E9">
        <w:rPr>
          <w:b/>
          <w:i/>
          <w:color w:val="000000"/>
          <w:sz w:val="28"/>
          <w:szCs w:val="28"/>
        </w:rPr>
        <w:t xml:space="preserve">(Содружество </w:t>
      </w:r>
      <w:r w:rsidRPr="007C42E9">
        <w:rPr>
          <w:i/>
          <w:color w:val="000000"/>
          <w:sz w:val="28"/>
          <w:szCs w:val="28"/>
        </w:rPr>
        <w:t>независимых государств</w:t>
      </w:r>
      <w:r w:rsidR="008B5DB0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</w:p>
    <w:p w:rsidR="004E2BD8" w:rsidRDefault="004E2BD8" w:rsidP="004E2BD8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DC2303" w:rsidRDefault="008B5DB0" w:rsidP="004E2BD8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У</w:t>
      </w:r>
      <w:r w:rsidR="00A20025">
        <w:rPr>
          <w:b/>
          <w:sz w:val="28"/>
          <w:szCs w:val="28"/>
        </w:rPr>
        <w:t>потребление форм прилагательных</w:t>
      </w:r>
    </w:p>
    <w:p w:rsidR="004E2BD8" w:rsidRDefault="004E2BD8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>Краткие прилагательные отличаются от полных определенными морфологическими признаками (не изменяются по падежам, имеют только форму рода и числа) и синтаксической ролью (в предложении они бывают сказуемым). Краткую форму имеют лишь качественные прилагательные.</w:t>
      </w:r>
    </w:p>
    <w:p w:rsidR="008B5DB0" w:rsidRPr="008B5DB0" w:rsidRDefault="008B5DB0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В роли определений краткие прилагательные выступают лишь в отдельных фразеологических оборотах </w:t>
      </w:r>
      <w:r w:rsidRPr="008B5DB0">
        <w:rPr>
          <w:i/>
          <w:color w:val="000000"/>
          <w:sz w:val="28"/>
          <w:szCs w:val="28"/>
        </w:rPr>
        <w:t xml:space="preserve">(по белу свету; на босу ногу; средь бела дня </w:t>
      </w:r>
      <w:r w:rsidRPr="008B5DB0">
        <w:rPr>
          <w:color w:val="000000"/>
          <w:sz w:val="28"/>
          <w:szCs w:val="28"/>
        </w:rPr>
        <w:t xml:space="preserve">и др.) или в произведениях устного народного творчества </w:t>
      </w:r>
      <w:r w:rsidRPr="008B5DB0">
        <w:rPr>
          <w:i/>
          <w:color w:val="000000"/>
          <w:sz w:val="28"/>
          <w:szCs w:val="28"/>
        </w:rPr>
        <w:t>(добра молодца, красну девицу).</w:t>
      </w:r>
    </w:p>
    <w:p w:rsidR="008B5DB0" w:rsidRPr="008B5DB0" w:rsidRDefault="008B5DB0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Краткие прилагательные, утратив способность изменяться по падежам и выступая, как правило, в роли сказуемого, иногда приобретают и новое лексическое значение, отличное от значений полных прилагательных. В современном русском языке краткие прилагательные образуются от полных. В единственном числе родовыми окончаниями являются: для мужского рода — нулевое окончание </w:t>
      </w:r>
      <w:r w:rsidRPr="008B5DB0">
        <w:rPr>
          <w:i/>
          <w:color w:val="000000"/>
          <w:sz w:val="28"/>
          <w:szCs w:val="28"/>
        </w:rPr>
        <w:t xml:space="preserve">(крепкий — крепок, новый </w:t>
      </w:r>
      <w:r w:rsidRPr="008B5DB0">
        <w:rPr>
          <w:color w:val="000000"/>
          <w:sz w:val="28"/>
          <w:szCs w:val="28"/>
        </w:rPr>
        <w:t xml:space="preserve">— </w:t>
      </w:r>
      <w:r w:rsidRPr="008B5DB0">
        <w:rPr>
          <w:i/>
          <w:color w:val="000000"/>
          <w:sz w:val="28"/>
          <w:szCs w:val="28"/>
        </w:rPr>
        <w:t xml:space="preserve">нов, тощий — тощ </w:t>
      </w:r>
      <w:r w:rsidRPr="008B5DB0">
        <w:rPr>
          <w:color w:val="000000"/>
          <w:sz w:val="28"/>
          <w:szCs w:val="28"/>
        </w:rPr>
        <w:t xml:space="preserve">и т.д.); для женского рода окончание </w:t>
      </w:r>
      <w:r w:rsidRPr="008B5DB0">
        <w:rPr>
          <w:i/>
          <w:color w:val="000000"/>
          <w:sz w:val="28"/>
          <w:szCs w:val="28"/>
        </w:rPr>
        <w:t xml:space="preserve">-а (крепка, нова, тоща); </w:t>
      </w:r>
      <w:r w:rsidRPr="008B5DB0">
        <w:rPr>
          <w:i/>
          <w:color w:val="000000"/>
          <w:sz w:val="28"/>
          <w:szCs w:val="28"/>
          <w:lang w:val="en-US"/>
        </w:rPr>
        <w:t>jam</w:t>
      </w:r>
      <w:r w:rsidRPr="008B5DB0">
        <w:rPr>
          <w:i/>
          <w:color w:val="000000"/>
          <w:sz w:val="28"/>
          <w:szCs w:val="28"/>
        </w:rPr>
        <w:t xml:space="preserve"> </w:t>
      </w:r>
      <w:r w:rsidRPr="008B5DB0">
        <w:rPr>
          <w:color w:val="000000"/>
          <w:sz w:val="28"/>
          <w:szCs w:val="28"/>
        </w:rPr>
        <w:t xml:space="preserve">среднего рода — окончание </w:t>
      </w:r>
      <w:r w:rsidRPr="008B5DB0">
        <w:rPr>
          <w:i/>
          <w:color w:val="000000"/>
          <w:sz w:val="28"/>
          <w:szCs w:val="28"/>
        </w:rPr>
        <w:t xml:space="preserve">-о, -е (крепко, ново, тоще). </w:t>
      </w:r>
      <w:r w:rsidRPr="008B5DB0">
        <w:rPr>
          <w:color w:val="000000"/>
          <w:sz w:val="28"/>
          <w:szCs w:val="28"/>
        </w:rPr>
        <w:t xml:space="preserve">Во множественном числе родовые различия отсутствуют: все краткие прилагательные оканчиваются на </w:t>
      </w:r>
      <w:r w:rsidRPr="008B5DB0">
        <w:rPr>
          <w:i/>
          <w:color w:val="000000"/>
          <w:sz w:val="28"/>
          <w:szCs w:val="28"/>
        </w:rPr>
        <w:t>-ы, -и (крепки, новы, тощи).</w:t>
      </w:r>
    </w:p>
    <w:p w:rsidR="008B5DB0" w:rsidRPr="008B5DB0" w:rsidRDefault="008B5DB0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Если основа полного прилагательного имеет на конце два согласных звука, то при образовании кратких прилагательных мужского рода между ними иногда появляется беглый гласный звук </w:t>
      </w:r>
      <w:r w:rsidRPr="008B5DB0">
        <w:rPr>
          <w:i/>
          <w:color w:val="000000"/>
          <w:sz w:val="28"/>
          <w:szCs w:val="28"/>
        </w:rPr>
        <w:t xml:space="preserve">о </w:t>
      </w:r>
      <w:r w:rsidRPr="008B5DB0">
        <w:rPr>
          <w:color w:val="000000"/>
          <w:sz w:val="28"/>
          <w:szCs w:val="28"/>
        </w:rPr>
        <w:t xml:space="preserve">или </w:t>
      </w:r>
      <w:r w:rsidRPr="008B5DB0">
        <w:rPr>
          <w:i/>
          <w:color w:val="000000"/>
          <w:sz w:val="28"/>
          <w:szCs w:val="28"/>
        </w:rPr>
        <w:t xml:space="preserve">е (резкий — резок, венный — вечен </w:t>
      </w:r>
      <w:r w:rsidRPr="008B5DB0">
        <w:rPr>
          <w:color w:val="000000"/>
          <w:sz w:val="28"/>
          <w:szCs w:val="28"/>
        </w:rPr>
        <w:t xml:space="preserve">и т.п.). Также образуются краткие формы от полных прилагательных, на </w:t>
      </w:r>
      <w:r w:rsidRPr="008B5DB0">
        <w:rPr>
          <w:i/>
          <w:color w:val="000000"/>
          <w:sz w:val="28"/>
          <w:szCs w:val="28"/>
        </w:rPr>
        <w:t xml:space="preserve">-ный </w:t>
      </w:r>
      <w:r w:rsidRPr="008B5DB0">
        <w:rPr>
          <w:color w:val="000000"/>
          <w:sz w:val="28"/>
          <w:szCs w:val="28"/>
        </w:rPr>
        <w:t xml:space="preserve">и </w:t>
      </w:r>
      <w:r w:rsidRPr="008B5DB0">
        <w:rPr>
          <w:i/>
          <w:color w:val="000000"/>
          <w:sz w:val="28"/>
          <w:szCs w:val="28"/>
        </w:rPr>
        <w:t xml:space="preserve">-нный (-енный, -анный). </w:t>
      </w:r>
      <w:r w:rsidRPr="008B5DB0">
        <w:rPr>
          <w:color w:val="000000"/>
          <w:sz w:val="28"/>
          <w:szCs w:val="28"/>
        </w:rPr>
        <w:t xml:space="preserve">В мужском роде они оканчиваются на </w:t>
      </w:r>
      <w:r w:rsidRPr="008B5DB0">
        <w:rPr>
          <w:i/>
          <w:color w:val="000000"/>
          <w:sz w:val="28"/>
          <w:szCs w:val="28"/>
        </w:rPr>
        <w:t xml:space="preserve">-ен </w:t>
      </w:r>
      <w:r w:rsidRPr="008B5DB0">
        <w:rPr>
          <w:color w:val="000000"/>
          <w:sz w:val="28"/>
          <w:szCs w:val="28"/>
        </w:rPr>
        <w:t xml:space="preserve">или </w:t>
      </w:r>
      <w:r w:rsidRPr="008B5DB0">
        <w:rPr>
          <w:i/>
          <w:color w:val="000000"/>
          <w:sz w:val="28"/>
          <w:szCs w:val="28"/>
        </w:rPr>
        <w:t xml:space="preserve">-ней (красный </w:t>
      </w:r>
      <w:r w:rsidRPr="008B5DB0">
        <w:rPr>
          <w:color w:val="000000"/>
          <w:sz w:val="28"/>
          <w:szCs w:val="28"/>
        </w:rPr>
        <w:t xml:space="preserve">— </w:t>
      </w:r>
      <w:r w:rsidRPr="008B5DB0">
        <w:rPr>
          <w:i/>
          <w:color w:val="000000"/>
          <w:sz w:val="28"/>
          <w:szCs w:val="28"/>
        </w:rPr>
        <w:t xml:space="preserve">красен, честный — честен, мутный — мутен, голодный — голоден </w:t>
      </w:r>
      <w:r w:rsidRPr="008B5DB0">
        <w:rPr>
          <w:color w:val="000000"/>
          <w:sz w:val="28"/>
          <w:szCs w:val="28"/>
        </w:rPr>
        <w:t xml:space="preserve">и </w:t>
      </w:r>
      <w:r w:rsidRPr="008B5DB0">
        <w:rPr>
          <w:i/>
          <w:color w:val="000000"/>
          <w:sz w:val="28"/>
          <w:szCs w:val="28"/>
        </w:rPr>
        <w:t xml:space="preserve">современный — современен, благоуханный </w:t>
      </w:r>
      <w:r w:rsidRPr="008B5DB0">
        <w:rPr>
          <w:color w:val="000000"/>
          <w:sz w:val="28"/>
          <w:szCs w:val="28"/>
        </w:rPr>
        <w:t xml:space="preserve">— </w:t>
      </w:r>
      <w:r w:rsidRPr="008B5DB0">
        <w:rPr>
          <w:i/>
          <w:color w:val="000000"/>
          <w:sz w:val="28"/>
          <w:szCs w:val="28"/>
        </w:rPr>
        <w:t>благоуханен).</w:t>
      </w:r>
    </w:p>
    <w:p w:rsidR="008B5DB0" w:rsidRPr="008B5DB0" w:rsidRDefault="008B5DB0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Если краткая форма прилагательных образована от страдательных причастий на </w:t>
      </w:r>
      <w:r w:rsidRPr="008B5DB0">
        <w:rPr>
          <w:i/>
          <w:color w:val="000000"/>
          <w:sz w:val="28"/>
          <w:szCs w:val="28"/>
        </w:rPr>
        <w:t xml:space="preserve">-нный, </w:t>
      </w:r>
      <w:r w:rsidRPr="008B5DB0">
        <w:rPr>
          <w:color w:val="000000"/>
          <w:sz w:val="28"/>
          <w:szCs w:val="28"/>
        </w:rPr>
        <w:t xml:space="preserve">то она оканчивается на </w:t>
      </w:r>
      <w:r w:rsidRPr="008B5DB0">
        <w:rPr>
          <w:i/>
          <w:color w:val="000000"/>
          <w:sz w:val="28"/>
          <w:szCs w:val="28"/>
        </w:rPr>
        <w:t xml:space="preserve">-ен (-ан, -ян) (уверенный — уверен, подержанный </w:t>
      </w:r>
      <w:r w:rsidRPr="008B5DB0">
        <w:rPr>
          <w:color w:val="000000"/>
          <w:sz w:val="28"/>
          <w:szCs w:val="28"/>
        </w:rPr>
        <w:t xml:space="preserve">— </w:t>
      </w:r>
      <w:r w:rsidRPr="008B5DB0">
        <w:rPr>
          <w:i/>
          <w:color w:val="000000"/>
          <w:sz w:val="28"/>
          <w:szCs w:val="28"/>
        </w:rPr>
        <w:t>подержан).</w:t>
      </w:r>
    </w:p>
    <w:p w:rsidR="008B5DB0" w:rsidRPr="008B5DB0" w:rsidRDefault="008B5DB0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В употреблении данных форм наблюдаются колебания. Например, наряду с формой на </w:t>
      </w:r>
      <w:r w:rsidRPr="008B5DB0">
        <w:rPr>
          <w:i/>
          <w:color w:val="000000"/>
          <w:sz w:val="28"/>
          <w:szCs w:val="28"/>
        </w:rPr>
        <w:t xml:space="preserve">-ен </w:t>
      </w:r>
      <w:r w:rsidRPr="008B5DB0">
        <w:rPr>
          <w:color w:val="000000"/>
          <w:sz w:val="28"/>
          <w:szCs w:val="28"/>
        </w:rPr>
        <w:t xml:space="preserve">употребляются и формы на </w:t>
      </w:r>
      <w:r w:rsidRPr="008B5DB0">
        <w:rPr>
          <w:i/>
          <w:color w:val="000000"/>
          <w:sz w:val="28"/>
          <w:szCs w:val="28"/>
        </w:rPr>
        <w:t xml:space="preserve">-енен (естествен </w:t>
      </w:r>
      <w:r w:rsidRPr="008B5DB0">
        <w:rPr>
          <w:color w:val="000000"/>
          <w:sz w:val="28"/>
          <w:szCs w:val="28"/>
        </w:rPr>
        <w:t xml:space="preserve">и </w:t>
      </w:r>
      <w:r w:rsidRPr="008B5DB0">
        <w:rPr>
          <w:i/>
          <w:color w:val="000000"/>
          <w:sz w:val="28"/>
          <w:szCs w:val="28"/>
        </w:rPr>
        <w:t xml:space="preserve">естественен, родствен </w:t>
      </w:r>
      <w:r w:rsidRPr="008B5DB0">
        <w:rPr>
          <w:color w:val="000000"/>
          <w:sz w:val="28"/>
          <w:szCs w:val="28"/>
        </w:rPr>
        <w:t xml:space="preserve">и </w:t>
      </w:r>
      <w:r w:rsidRPr="008B5DB0">
        <w:rPr>
          <w:i/>
          <w:color w:val="000000"/>
          <w:sz w:val="28"/>
          <w:szCs w:val="28"/>
        </w:rPr>
        <w:t xml:space="preserve">родственен). </w:t>
      </w:r>
      <w:r w:rsidRPr="008B5DB0">
        <w:rPr>
          <w:color w:val="000000"/>
          <w:sz w:val="28"/>
          <w:szCs w:val="28"/>
        </w:rPr>
        <w:t xml:space="preserve">Формы на </w:t>
      </w:r>
      <w:r w:rsidRPr="008B5DB0">
        <w:rPr>
          <w:i/>
          <w:color w:val="000000"/>
          <w:sz w:val="28"/>
          <w:szCs w:val="28"/>
        </w:rPr>
        <w:t xml:space="preserve">-ен </w:t>
      </w:r>
      <w:r w:rsidRPr="008B5DB0">
        <w:rPr>
          <w:color w:val="000000"/>
          <w:sz w:val="28"/>
          <w:szCs w:val="28"/>
        </w:rPr>
        <w:t>более продуктивны для современного русскою языка.</w:t>
      </w:r>
    </w:p>
    <w:p w:rsidR="008B5DB0" w:rsidRPr="008B5DB0" w:rsidRDefault="008B5DB0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В современном русском языке </w:t>
      </w:r>
      <w:r w:rsidRPr="008B5DB0">
        <w:rPr>
          <w:b/>
          <w:color w:val="000000"/>
          <w:sz w:val="28"/>
          <w:szCs w:val="28"/>
        </w:rPr>
        <w:t>не имеют кратких форм:</w:t>
      </w: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>1. Качественные прилагательные, которые по происхождению являются относительными, о чем свидетельствуют их словообразовательные связи с существительными:</w:t>
      </w:r>
    </w:p>
    <w:p w:rsidR="008B5DB0" w:rsidRPr="008B5DB0" w:rsidRDefault="008B5DB0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 </w:t>
      </w:r>
      <w:r w:rsidRPr="008B5DB0">
        <w:rPr>
          <w:i/>
          <w:color w:val="000000"/>
          <w:sz w:val="28"/>
          <w:szCs w:val="28"/>
        </w:rPr>
        <w:t xml:space="preserve">братский, трагический, товарищеский, вражеский, дружеский, кровный, цельный, дельный, кляузный, даровой, боевой, черновой, передовой </w:t>
      </w:r>
      <w:r w:rsidRPr="008B5DB0">
        <w:rPr>
          <w:color w:val="000000"/>
          <w:sz w:val="28"/>
          <w:szCs w:val="28"/>
        </w:rPr>
        <w:t>и др.</w:t>
      </w: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>2. Прилагательные, входящие в состав терминологических наименований качественного характера:</w:t>
      </w:r>
    </w:p>
    <w:p w:rsidR="008B5DB0" w:rsidRPr="008B5DB0" w:rsidRDefault="008B5DB0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 </w:t>
      </w:r>
      <w:r w:rsidRPr="008B5DB0">
        <w:rPr>
          <w:i/>
          <w:color w:val="000000"/>
          <w:sz w:val="28"/>
          <w:szCs w:val="28"/>
        </w:rPr>
        <w:t xml:space="preserve">глубокий тыл, скорый поезд, спешная почта </w:t>
      </w:r>
      <w:r w:rsidRPr="008B5DB0">
        <w:rPr>
          <w:color w:val="000000"/>
          <w:sz w:val="28"/>
          <w:szCs w:val="28"/>
        </w:rPr>
        <w:t>и др.</w:t>
      </w: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>3. Некоторые многозначные прилагательные в отдельных своих значениях. Например:</w:t>
      </w:r>
    </w:p>
    <w:p w:rsidR="003F182B" w:rsidRP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 </w:t>
      </w:r>
      <w:r w:rsidRPr="008B5DB0">
        <w:rPr>
          <w:i/>
          <w:color w:val="000000"/>
          <w:sz w:val="28"/>
          <w:szCs w:val="28"/>
        </w:rPr>
        <w:t xml:space="preserve">славный </w:t>
      </w:r>
      <w:r w:rsidRPr="008B5DB0">
        <w:rPr>
          <w:color w:val="000000"/>
          <w:sz w:val="28"/>
          <w:szCs w:val="28"/>
        </w:rPr>
        <w:t xml:space="preserve">в значении «приятный, хороший»: </w:t>
      </w:r>
      <w:r w:rsidRPr="008B5DB0">
        <w:rPr>
          <w:i/>
          <w:color w:val="000000"/>
          <w:sz w:val="28"/>
          <w:szCs w:val="28"/>
        </w:rPr>
        <w:t>Славная песня</w:t>
      </w:r>
      <w:r w:rsidR="003F182B">
        <w:rPr>
          <w:i/>
          <w:color w:val="000000"/>
          <w:sz w:val="28"/>
          <w:szCs w:val="28"/>
        </w:rPr>
        <w:t>;</w:t>
      </w:r>
    </w:p>
    <w:p w:rsidR="003F182B" w:rsidRDefault="003F182B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горький</w:t>
      </w:r>
      <w:r w:rsidR="004E2BD8">
        <w:rPr>
          <w:i/>
          <w:color w:val="000000"/>
          <w:sz w:val="28"/>
          <w:szCs w:val="28"/>
        </w:rPr>
        <w:t xml:space="preserve"> </w:t>
      </w:r>
      <w:r w:rsidR="008B5DB0" w:rsidRPr="008B5DB0">
        <w:rPr>
          <w:color w:val="000000"/>
          <w:sz w:val="28"/>
          <w:szCs w:val="28"/>
        </w:rPr>
        <w:t xml:space="preserve">в значении «несчастный»: </w:t>
      </w:r>
      <w:r w:rsidR="008B5DB0" w:rsidRPr="008B5DB0">
        <w:rPr>
          <w:i/>
          <w:color w:val="000000"/>
          <w:sz w:val="28"/>
          <w:szCs w:val="28"/>
        </w:rPr>
        <w:t>Ничего, Поля, ты вот над своим счастьем смеешься, вдова горькая</w:t>
      </w:r>
      <w:r w:rsidR="008B5DB0" w:rsidRPr="008B5DB0">
        <w:rPr>
          <w:color w:val="000000"/>
          <w:sz w:val="28"/>
          <w:szCs w:val="28"/>
        </w:rPr>
        <w:t>;</w:t>
      </w: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 </w:t>
      </w:r>
      <w:r w:rsidRPr="008B5DB0">
        <w:rPr>
          <w:i/>
          <w:color w:val="000000"/>
          <w:sz w:val="28"/>
          <w:szCs w:val="28"/>
        </w:rPr>
        <w:t xml:space="preserve">бедный </w:t>
      </w:r>
      <w:r w:rsidRPr="008B5DB0">
        <w:rPr>
          <w:color w:val="000000"/>
          <w:sz w:val="28"/>
          <w:szCs w:val="28"/>
        </w:rPr>
        <w:t xml:space="preserve">в значении «несчастный»: </w:t>
      </w:r>
      <w:r w:rsidRPr="008B5DB0">
        <w:rPr>
          <w:i/>
          <w:color w:val="000000"/>
          <w:sz w:val="28"/>
          <w:szCs w:val="28"/>
        </w:rPr>
        <w:t>Ах, бедная Снегурочка, дикарка, поди ко мне, тебя я приголублю</w:t>
      </w:r>
      <w:r w:rsidRPr="008B5DB0">
        <w:rPr>
          <w:color w:val="000000"/>
          <w:sz w:val="28"/>
          <w:szCs w:val="28"/>
        </w:rPr>
        <w:t xml:space="preserve">. </w:t>
      </w: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Эти же прилагательные, выступающие в другом значении, могут иметь и </w:t>
      </w:r>
      <w:r w:rsidR="003F182B">
        <w:rPr>
          <w:color w:val="000000"/>
          <w:sz w:val="28"/>
          <w:szCs w:val="28"/>
        </w:rPr>
        <w:t>краткую форму. Например:</w:t>
      </w: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 </w:t>
      </w:r>
      <w:r w:rsidRPr="008B5DB0">
        <w:rPr>
          <w:i/>
          <w:color w:val="000000"/>
          <w:sz w:val="28"/>
          <w:szCs w:val="28"/>
        </w:rPr>
        <w:t xml:space="preserve">славный </w:t>
      </w:r>
      <w:r w:rsidRPr="008B5DB0">
        <w:rPr>
          <w:color w:val="000000"/>
          <w:sz w:val="28"/>
          <w:szCs w:val="28"/>
        </w:rPr>
        <w:t xml:space="preserve">в значении «знаменитый, достойный славы»: </w:t>
      </w:r>
      <w:r w:rsidRPr="008B5DB0">
        <w:rPr>
          <w:i/>
          <w:color w:val="000000"/>
          <w:sz w:val="28"/>
          <w:szCs w:val="28"/>
        </w:rPr>
        <w:t>Богат и славен Кочубей..</w:t>
      </w:r>
      <w:r w:rsidRPr="008B5DB0">
        <w:rPr>
          <w:color w:val="000000"/>
          <w:sz w:val="28"/>
          <w:szCs w:val="28"/>
        </w:rPr>
        <w:t xml:space="preserve">; </w:t>
      </w: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i/>
          <w:color w:val="000000"/>
          <w:sz w:val="28"/>
          <w:szCs w:val="28"/>
        </w:rPr>
        <w:t xml:space="preserve">горький </w:t>
      </w:r>
      <w:r w:rsidRPr="008B5DB0">
        <w:rPr>
          <w:color w:val="000000"/>
          <w:sz w:val="28"/>
          <w:szCs w:val="28"/>
        </w:rPr>
        <w:t xml:space="preserve">в значении «резко неприятный по вкусу»: </w:t>
      </w:r>
      <w:r w:rsidRPr="008B5DB0">
        <w:rPr>
          <w:i/>
          <w:color w:val="000000"/>
          <w:sz w:val="28"/>
          <w:szCs w:val="28"/>
        </w:rPr>
        <w:t>Без меня начинается в доме ералаш: то — не так; другое — не по вас; то кофей горек, то обед опоздал...</w:t>
      </w:r>
      <w:r w:rsidRPr="008B5DB0">
        <w:rPr>
          <w:color w:val="000000"/>
          <w:sz w:val="28"/>
          <w:szCs w:val="28"/>
        </w:rPr>
        <w:t xml:space="preserve">; </w:t>
      </w:r>
      <w:r w:rsidRPr="008B5DB0">
        <w:rPr>
          <w:i/>
          <w:color w:val="000000"/>
          <w:sz w:val="28"/>
          <w:szCs w:val="28"/>
        </w:rPr>
        <w:t xml:space="preserve">бедный </w:t>
      </w:r>
      <w:r w:rsidRPr="008B5DB0">
        <w:rPr>
          <w:color w:val="000000"/>
          <w:sz w:val="28"/>
          <w:szCs w:val="28"/>
        </w:rPr>
        <w:t xml:space="preserve">в значении «имеющий недостаток чего-либо»: </w:t>
      </w:r>
      <w:r w:rsidRPr="008B5DB0">
        <w:rPr>
          <w:i/>
          <w:color w:val="000000"/>
          <w:sz w:val="28"/>
          <w:szCs w:val="28"/>
        </w:rPr>
        <w:t xml:space="preserve">Низкий голос ее </w:t>
      </w:r>
      <w:r w:rsidRPr="008B5DB0">
        <w:rPr>
          <w:color w:val="000000"/>
          <w:sz w:val="28"/>
          <w:szCs w:val="28"/>
        </w:rPr>
        <w:t xml:space="preserve">[Горчаковой] </w:t>
      </w:r>
      <w:r w:rsidRPr="008B5DB0">
        <w:rPr>
          <w:i/>
          <w:color w:val="000000"/>
          <w:sz w:val="28"/>
          <w:szCs w:val="28"/>
        </w:rPr>
        <w:t>был глуховат и беден оттенками</w:t>
      </w:r>
      <w:r w:rsidRPr="008B5DB0">
        <w:rPr>
          <w:color w:val="000000"/>
          <w:sz w:val="28"/>
          <w:szCs w:val="28"/>
        </w:rPr>
        <w:t xml:space="preserve">; </w:t>
      </w:r>
    </w:p>
    <w:p w:rsidR="008B5DB0" w:rsidRPr="008B5DB0" w:rsidRDefault="008B5DB0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DB0">
        <w:rPr>
          <w:i/>
          <w:color w:val="000000"/>
          <w:sz w:val="28"/>
          <w:szCs w:val="28"/>
        </w:rPr>
        <w:t xml:space="preserve">бедный </w:t>
      </w:r>
      <w:r w:rsidRPr="008B5DB0">
        <w:rPr>
          <w:color w:val="000000"/>
          <w:sz w:val="28"/>
          <w:szCs w:val="28"/>
        </w:rPr>
        <w:t xml:space="preserve">в значении «недорогой, убогий»: </w:t>
      </w:r>
      <w:r w:rsidRPr="008B5DB0">
        <w:rPr>
          <w:i/>
          <w:color w:val="000000"/>
          <w:sz w:val="28"/>
          <w:szCs w:val="28"/>
        </w:rPr>
        <w:t>Свеча уныло и как-то слепо освещает комнату. Обстановка ее бедна и гола...</w:t>
      </w:r>
      <w:r w:rsidRPr="008B5DB0">
        <w:rPr>
          <w:color w:val="000000"/>
          <w:sz w:val="28"/>
          <w:szCs w:val="28"/>
        </w:rPr>
        <w:t>.</w:t>
      </w: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4. Прилагательные с суффиксом </w:t>
      </w:r>
      <w:r w:rsidRPr="008B5DB0">
        <w:rPr>
          <w:i/>
          <w:color w:val="000000"/>
          <w:sz w:val="28"/>
          <w:szCs w:val="28"/>
        </w:rPr>
        <w:t xml:space="preserve">-л-, </w:t>
      </w:r>
      <w:r w:rsidRPr="008B5DB0">
        <w:rPr>
          <w:color w:val="000000"/>
          <w:sz w:val="28"/>
          <w:szCs w:val="28"/>
        </w:rPr>
        <w:t>образованные от глаголов и сохранившие с ними связь:</w:t>
      </w: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 </w:t>
      </w:r>
      <w:r w:rsidRPr="008B5DB0">
        <w:rPr>
          <w:i/>
          <w:color w:val="000000"/>
          <w:sz w:val="28"/>
          <w:szCs w:val="28"/>
        </w:rPr>
        <w:t xml:space="preserve">бывалый, исхудалый, отсталый, умелый </w:t>
      </w:r>
      <w:r w:rsidRPr="008B5DB0">
        <w:rPr>
          <w:color w:val="000000"/>
          <w:sz w:val="28"/>
          <w:szCs w:val="28"/>
        </w:rPr>
        <w:t xml:space="preserve">и др. </w:t>
      </w: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>Краткие формы таких прилагательных совпали бы с формами прошедшего времени глагола:</w:t>
      </w:r>
    </w:p>
    <w:p w:rsidR="003F182B" w:rsidRDefault="008B5DB0" w:rsidP="004E2BD8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 </w:t>
      </w:r>
      <w:r w:rsidRPr="008B5DB0">
        <w:rPr>
          <w:i/>
          <w:color w:val="000000"/>
          <w:sz w:val="28"/>
          <w:szCs w:val="28"/>
        </w:rPr>
        <w:t>бывал, исхудал, отстал, умел.</w:t>
      </w:r>
    </w:p>
    <w:p w:rsidR="008B5DB0" w:rsidRPr="008B5DB0" w:rsidRDefault="008B5DB0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DB0">
        <w:rPr>
          <w:i/>
          <w:color w:val="000000"/>
          <w:sz w:val="28"/>
          <w:szCs w:val="28"/>
        </w:rPr>
        <w:t xml:space="preserve"> </w:t>
      </w:r>
      <w:r w:rsidRPr="008B5DB0">
        <w:rPr>
          <w:color w:val="000000"/>
          <w:sz w:val="28"/>
          <w:szCs w:val="28"/>
        </w:rPr>
        <w:t xml:space="preserve">При утрате связи с глаголами прилагательные получают возможность образовывать краткие формы: </w:t>
      </w:r>
      <w:r w:rsidRPr="008B5DB0">
        <w:rPr>
          <w:i/>
          <w:color w:val="000000"/>
          <w:sz w:val="28"/>
          <w:szCs w:val="28"/>
        </w:rPr>
        <w:t xml:space="preserve">дряблый </w:t>
      </w:r>
      <w:r w:rsidRPr="008B5DB0">
        <w:rPr>
          <w:color w:val="000000"/>
          <w:sz w:val="28"/>
          <w:szCs w:val="28"/>
        </w:rPr>
        <w:t xml:space="preserve">— </w:t>
      </w:r>
      <w:r w:rsidRPr="008B5DB0">
        <w:rPr>
          <w:i/>
          <w:color w:val="000000"/>
          <w:sz w:val="28"/>
          <w:szCs w:val="28"/>
        </w:rPr>
        <w:t xml:space="preserve">дрябл, тусклый — тускл </w:t>
      </w:r>
      <w:r w:rsidRPr="008B5DB0">
        <w:rPr>
          <w:color w:val="000000"/>
          <w:sz w:val="28"/>
          <w:szCs w:val="28"/>
        </w:rPr>
        <w:t>и др.</w:t>
      </w:r>
    </w:p>
    <w:p w:rsidR="008B5DB0" w:rsidRPr="008B5DB0" w:rsidRDefault="008B5DB0" w:rsidP="004E2BD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5DB0">
        <w:rPr>
          <w:color w:val="000000"/>
          <w:sz w:val="28"/>
          <w:szCs w:val="28"/>
        </w:rPr>
        <w:t xml:space="preserve">5. Отдельные прилагательные, получающие значение усиленной степени качества (без изменения основного лексического значения), с приставками </w:t>
      </w:r>
      <w:r w:rsidRPr="008B5DB0">
        <w:rPr>
          <w:i/>
          <w:color w:val="000000"/>
          <w:sz w:val="28"/>
          <w:szCs w:val="28"/>
        </w:rPr>
        <w:t xml:space="preserve">пре- к раз- </w:t>
      </w:r>
      <w:r w:rsidRPr="008B5DB0">
        <w:rPr>
          <w:color w:val="000000"/>
          <w:sz w:val="28"/>
          <w:szCs w:val="28"/>
        </w:rPr>
        <w:t xml:space="preserve">и с суффиксами </w:t>
      </w:r>
      <w:r w:rsidRPr="008B5DB0">
        <w:rPr>
          <w:i/>
          <w:color w:val="000000"/>
          <w:sz w:val="28"/>
          <w:szCs w:val="28"/>
        </w:rPr>
        <w:t xml:space="preserve">-ущ-, -ющ-, -енн: предобрый, преумный, развеселый, худющий, здоровенный </w:t>
      </w:r>
      <w:r w:rsidRPr="008B5DB0">
        <w:rPr>
          <w:color w:val="000000"/>
          <w:sz w:val="28"/>
          <w:szCs w:val="28"/>
        </w:rPr>
        <w:t>и другие.</w:t>
      </w:r>
    </w:p>
    <w:p w:rsidR="008B5DB0" w:rsidRPr="008B5DB0" w:rsidRDefault="008B5DB0" w:rsidP="004E2BD8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8B5DB0">
        <w:rPr>
          <w:color w:val="000000"/>
          <w:sz w:val="28"/>
          <w:szCs w:val="28"/>
        </w:rPr>
        <w:t>Краткие формы качественных прилагательных отличаются от прилагательных усеченных, т.е. таких, которые образованы путем отсечения конечного гласного полной формы.</w:t>
      </w:r>
    </w:p>
    <w:p w:rsidR="003F182B" w:rsidRDefault="004E2BD8" w:rsidP="00A20025">
      <w:pPr>
        <w:widowControl/>
        <w:tabs>
          <w:tab w:val="left" w:pos="284"/>
        </w:tabs>
        <w:spacing w:line="360" w:lineRule="auto"/>
        <w:ind w:left="42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F182B">
        <w:rPr>
          <w:b/>
          <w:sz w:val="28"/>
          <w:szCs w:val="28"/>
        </w:rPr>
        <w:t>Список литературы</w:t>
      </w:r>
    </w:p>
    <w:p w:rsidR="004E2BD8" w:rsidRDefault="004E2BD8" w:rsidP="004E2BD8">
      <w:pPr>
        <w:widowControl/>
        <w:tabs>
          <w:tab w:val="left" w:pos="284"/>
        </w:tabs>
        <w:spacing w:line="360" w:lineRule="auto"/>
        <w:rPr>
          <w:b/>
          <w:sz w:val="28"/>
          <w:szCs w:val="28"/>
        </w:rPr>
      </w:pPr>
    </w:p>
    <w:p w:rsidR="003F182B" w:rsidRPr="00103D18" w:rsidRDefault="003F182B" w:rsidP="004E2BD8">
      <w:pPr>
        <w:numPr>
          <w:ilvl w:val="0"/>
          <w:numId w:val="5"/>
        </w:numPr>
        <w:shd w:val="clear" w:color="auto" w:fill="FFFFFF"/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103D18">
        <w:rPr>
          <w:color w:val="000000"/>
          <w:sz w:val="28"/>
          <w:szCs w:val="28"/>
        </w:rPr>
        <w:t>Н.С. Валгина, Д.Э. Розенталь, М.И. Фомина</w:t>
      </w:r>
      <w:r w:rsidR="00524A9A" w:rsidRPr="00103D18">
        <w:rPr>
          <w:color w:val="000000"/>
          <w:sz w:val="28"/>
          <w:szCs w:val="28"/>
        </w:rPr>
        <w:t>.</w:t>
      </w:r>
      <w:r w:rsidRPr="00103D18">
        <w:rPr>
          <w:sz w:val="28"/>
          <w:szCs w:val="28"/>
        </w:rPr>
        <w:t xml:space="preserve"> </w:t>
      </w:r>
      <w:r w:rsidRPr="00103D18">
        <w:rPr>
          <w:color w:val="000000"/>
          <w:sz w:val="28"/>
          <w:szCs w:val="28"/>
        </w:rPr>
        <w:t>СОВРЕМЕННЫЙ</w:t>
      </w:r>
      <w:r w:rsidRPr="00103D18">
        <w:rPr>
          <w:sz w:val="28"/>
          <w:szCs w:val="28"/>
        </w:rPr>
        <w:t xml:space="preserve"> РУССКИЙ ЯЗЫК\</w:t>
      </w:r>
      <w:r w:rsidRPr="00103D18">
        <w:rPr>
          <w:color w:val="000000"/>
          <w:sz w:val="28"/>
          <w:szCs w:val="28"/>
        </w:rPr>
        <w:t>Под редакцией Н.С. Валгиной \Издание шестое, переработанное и дополненное.- М.:«Логос» , 2002.</w:t>
      </w:r>
    </w:p>
    <w:p w:rsidR="00103D18" w:rsidRPr="00103D18" w:rsidRDefault="00103D18" w:rsidP="004E2BD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103D18">
        <w:rPr>
          <w:sz w:val="28"/>
          <w:szCs w:val="28"/>
        </w:rPr>
        <w:t>Голуб И.Б., «Русский язык и культура речи»-учебное пособие, «Логос», Москва, 2003</w:t>
      </w:r>
    </w:p>
    <w:p w:rsidR="00103D18" w:rsidRPr="00103D18" w:rsidRDefault="00103D18" w:rsidP="004E2BD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103D18">
        <w:rPr>
          <w:sz w:val="28"/>
          <w:szCs w:val="28"/>
        </w:rPr>
        <w:t>Реформатский А.А., «Введение в языковедение», «Аспект пресс», Москва, 2000</w:t>
      </w:r>
    </w:p>
    <w:p w:rsidR="00103D18" w:rsidRPr="00103D18" w:rsidRDefault="00103D18" w:rsidP="004E2BD8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103D18">
        <w:rPr>
          <w:sz w:val="28"/>
          <w:szCs w:val="28"/>
        </w:rPr>
        <w:t>Розенталь Д.Э., «Практическая статистика рус</w:t>
      </w:r>
      <w:r w:rsidR="00A20025">
        <w:rPr>
          <w:sz w:val="28"/>
          <w:szCs w:val="28"/>
        </w:rPr>
        <w:t>ск</w:t>
      </w:r>
      <w:r w:rsidRPr="00103D18">
        <w:rPr>
          <w:sz w:val="28"/>
          <w:szCs w:val="28"/>
        </w:rPr>
        <w:t>ого языка», «Издательство АСТ-ЛТД», Тула, 1998</w:t>
      </w:r>
      <w:bookmarkStart w:id="0" w:name="_GoBack"/>
      <w:bookmarkEnd w:id="0"/>
    </w:p>
    <w:sectPr w:rsidR="00103D18" w:rsidRPr="00103D18" w:rsidSect="004E2BD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D1" w:rsidRDefault="001423D1" w:rsidP="002949C9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endnote>
  <w:endnote w:type="continuationSeparator" w:id="0">
    <w:p w:rsidR="001423D1" w:rsidRDefault="001423D1" w:rsidP="002949C9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74" w:rsidRDefault="00293322">
    <w:pPr>
      <w:pStyle w:val="a5"/>
      <w:jc w:val="right"/>
    </w:pPr>
    <w:r>
      <w:rPr>
        <w:noProof/>
      </w:rPr>
      <w:t>1</w:t>
    </w:r>
  </w:p>
  <w:p w:rsidR="002A2C74" w:rsidRDefault="002A2C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D1" w:rsidRDefault="001423D1" w:rsidP="002949C9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eparator/>
      </w:r>
    </w:p>
  </w:footnote>
  <w:footnote w:type="continuationSeparator" w:id="0">
    <w:p w:rsidR="001423D1" w:rsidRDefault="001423D1" w:rsidP="002949C9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F1840"/>
    <w:multiLevelType w:val="hybridMultilevel"/>
    <w:tmpl w:val="2EF6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3938E9"/>
    <w:multiLevelType w:val="hybridMultilevel"/>
    <w:tmpl w:val="7966BF00"/>
    <w:lvl w:ilvl="0" w:tplc="10A2576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2">
    <w:nsid w:val="5A77559A"/>
    <w:multiLevelType w:val="hybridMultilevel"/>
    <w:tmpl w:val="7D767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A65BB6"/>
    <w:multiLevelType w:val="hybridMultilevel"/>
    <w:tmpl w:val="5F02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D03B51"/>
    <w:multiLevelType w:val="hybridMultilevel"/>
    <w:tmpl w:val="AC8C2BA2"/>
    <w:lvl w:ilvl="0" w:tplc="37D8A9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9C9"/>
    <w:rsid w:val="000113A0"/>
    <w:rsid w:val="00011411"/>
    <w:rsid w:val="00103D18"/>
    <w:rsid w:val="001423D1"/>
    <w:rsid w:val="0016042A"/>
    <w:rsid w:val="001B7979"/>
    <w:rsid w:val="00214BE2"/>
    <w:rsid w:val="00293322"/>
    <w:rsid w:val="002949C9"/>
    <w:rsid w:val="002A2C74"/>
    <w:rsid w:val="00306290"/>
    <w:rsid w:val="003633BE"/>
    <w:rsid w:val="003F182B"/>
    <w:rsid w:val="00473DF9"/>
    <w:rsid w:val="004E2BD8"/>
    <w:rsid w:val="00524A9A"/>
    <w:rsid w:val="00527AE9"/>
    <w:rsid w:val="00597863"/>
    <w:rsid w:val="005B5A28"/>
    <w:rsid w:val="00621FA6"/>
    <w:rsid w:val="0064698B"/>
    <w:rsid w:val="00695490"/>
    <w:rsid w:val="006D2270"/>
    <w:rsid w:val="007149D0"/>
    <w:rsid w:val="0075355D"/>
    <w:rsid w:val="007C42E9"/>
    <w:rsid w:val="007C6E2F"/>
    <w:rsid w:val="007E2AAD"/>
    <w:rsid w:val="00863D5C"/>
    <w:rsid w:val="008762A0"/>
    <w:rsid w:val="008B5DB0"/>
    <w:rsid w:val="00902497"/>
    <w:rsid w:val="00905F5A"/>
    <w:rsid w:val="0091134E"/>
    <w:rsid w:val="009568B4"/>
    <w:rsid w:val="00A20025"/>
    <w:rsid w:val="00A2791F"/>
    <w:rsid w:val="00AC077E"/>
    <w:rsid w:val="00B879DA"/>
    <w:rsid w:val="00BD681D"/>
    <w:rsid w:val="00C92C7A"/>
    <w:rsid w:val="00C937E4"/>
    <w:rsid w:val="00CC03DC"/>
    <w:rsid w:val="00D26ACC"/>
    <w:rsid w:val="00DC2303"/>
    <w:rsid w:val="00E0354D"/>
    <w:rsid w:val="00EB43A9"/>
    <w:rsid w:val="00EE385A"/>
    <w:rsid w:val="00F5094A"/>
    <w:rsid w:val="00F512B5"/>
    <w:rsid w:val="00FC2630"/>
    <w:rsid w:val="00FF474D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FBB9E6-74EB-4012-B504-C96FF944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42E9"/>
    <w:pPr>
      <w:widowControl w:val="0"/>
    </w:pPr>
    <w:rPr>
      <w:rFonts w:ascii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rsid w:val="0016042A"/>
    <w:pPr>
      <w:keepNext/>
      <w:widowControl/>
      <w:spacing w:before="240" w:after="6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949C9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semiHidden/>
    <w:locked/>
    <w:rsid w:val="002949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49C9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link w:val="a5"/>
    <w:uiPriority w:val="99"/>
    <w:locked/>
    <w:rsid w:val="002949C9"/>
    <w:rPr>
      <w:rFonts w:cs="Times New Roman"/>
    </w:rPr>
  </w:style>
  <w:style w:type="paragraph" w:styleId="a7">
    <w:name w:val="Normal (Web)"/>
    <w:basedOn w:val="a"/>
    <w:uiPriority w:val="99"/>
    <w:rsid w:val="002949C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2949C9"/>
    <w:pPr>
      <w:widowControl/>
    </w:pPr>
  </w:style>
  <w:style w:type="character" w:customStyle="1" w:styleId="a9">
    <w:name w:val="Текст сноски Знак"/>
    <w:link w:val="a8"/>
    <w:uiPriority w:val="99"/>
    <w:semiHidden/>
    <w:locked/>
    <w:rsid w:val="002949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2949C9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C937E4"/>
    <w:pPr>
      <w:widowControl/>
      <w:spacing w:line="360" w:lineRule="auto"/>
      <w:ind w:firstLine="36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C937E4"/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5B5A28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офис</Company>
  <LinksUpToDate>false</LinksUpToDate>
  <CharactersWithSpaces>18831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Воевода Станислав</dc:creator>
  <cp:keywords/>
  <dc:description/>
  <cp:lastModifiedBy>admin</cp:lastModifiedBy>
  <cp:revision>2</cp:revision>
  <dcterms:created xsi:type="dcterms:W3CDTF">2014-03-08T07:34:00Z</dcterms:created>
  <dcterms:modified xsi:type="dcterms:W3CDTF">2014-03-08T07:34:00Z</dcterms:modified>
</cp:coreProperties>
</file>