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938B7">
        <w:rPr>
          <w:sz w:val="28"/>
          <w:szCs w:val="28"/>
        </w:rPr>
        <w:t>МИНИСТЕРСТВО ОБРАЗОВАНИЯ И НАУКИ РОССИЙСКОЙ ФЕДЕРАЦИИ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938B7">
        <w:rPr>
          <w:sz w:val="28"/>
          <w:szCs w:val="28"/>
        </w:rPr>
        <w:t>ФЕДЕРАЛЬНОЕ АГЕНТСТВО ПО ОБРАЗОВАНИЮ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938B7">
        <w:rPr>
          <w:sz w:val="28"/>
          <w:szCs w:val="28"/>
        </w:rPr>
        <w:t>МАРИЙСКИЙ ГОСУДАРСТВЕННЫЙ ТЕХНИЧЕСКИЙ УНИВЕРСИТЕТ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938B7">
        <w:rPr>
          <w:sz w:val="28"/>
          <w:szCs w:val="28"/>
        </w:rPr>
        <w:t xml:space="preserve">Кафедра </w:t>
      </w:r>
      <w:r w:rsidR="00271864" w:rsidRPr="00F938B7">
        <w:rPr>
          <w:sz w:val="28"/>
          <w:szCs w:val="28"/>
        </w:rPr>
        <w:t>управления и права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07CC" w:rsidRPr="00F938B7" w:rsidRDefault="00F938B7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F938B7">
        <w:rPr>
          <w:sz w:val="28"/>
          <w:szCs w:val="32"/>
        </w:rPr>
        <w:t>КОНТРОЛЬНАЯ РАБОТА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F938B7">
        <w:rPr>
          <w:sz w:val="28"/>
          <w:szCs w:val="32"/>
        </w:rPr>
        <w:t>по дисциплине</w:t>
      </w:r>
    </w:p>
    <w:p w:rsidR="006907CC" w:rsidRPr="00F938B7" w:rsidRDefault="00271864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F938B7">
        <w:rPr>
          <w:sz w:val="28"/>
          <w:szCs w:val="32"/>
        </w:rPr>
        <w:t>Правоведение</w:t>
      </w:r>
    </w:p>
    <w:p w:rsidR="006907CC" w:rsidRPr="00F938B7" w:rsidRDefault="00271864" w:rsidP="00F938B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F938B7">
        <w:rPr>
          <w:b/>
          <w:sz w:val="28"/>
          <w:szCs w:val="32"/>
        </w:rPr>
        <w:t>Организационно-правовые формы юридических лиц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Выполнила: студентка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группы ЗБУА – </w:t>
      </w:r>
      <w:r w:rsidR="004C51FA" w:rsidRPr="00F938B7">
        <w:rPr>
          <w:sz w:val="28"/>
          <w:szCs w:val="28"/>
        </w:rPr>
        <w:t>2</w:t>
      </w:r>
      <w:r w:rsidRPr="00F938B7">
        <w:rPr>
          <w:sz w:val="28"/>
          <w:szCs w:val="28"/>
        </w:rPr>
        <w:t>1уск.</w:t>
      </w:r>
    </w:p>
    <w:p w:rsidR="00E54C6D" w:rsidRPr="00F938B7" w:rsidRDefault="00E54C6D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Иванова М.С.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Проверил</w:t>
      </w:r>
      <w:r w:rsidR="004C51FA" w:rsidRPr="00F938B7">
        <w:rPr>
          <w:sz w:val="28"/>
          <w:szCs w:val="28"/>
        </w:rPr>
        <w:t>а</w:t>
      </w:r>
      <w:r w:rsidRPr="00F938B7">
        <w:rPr>
          <w:sz w:val="28"/>
          <w:szCs w:val="28"/>
        </w:rPr>
        <w:t xml:space="preserve">: </w:t>
      </w:r>
      <w:r w:rsidR="004C51FA" w:rsidRPr="00F938B7">
        <w:rPr>
          <w:sz w:val="28"/>
          <w:szCs w:val="28"/>
        </w:rPr>
        <w:t>Чернова</w:t>
      </w:r>
    </w:p>
    <w:p w:rsidR="006907CC" w:rsidRPr="00F938B7" w:rsidRDefault="004C51F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Ирина Евгеньевна</w:t>
      </w: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54C6D" w:rsidRDefault="00E54C6D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938B7" w:rsidRDefault="00F938B7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938B7" w:rsidRDefault="00F938B7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938B7" w:rsidRDefault="00F938B7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938B7" w:rsidRDefault="00F938B7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07CC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938B7">
        <w:rPr>
          <w:sz w:val="28"/>
          <w:szCs w:val="28"/>
        </w:rPr>
        <w:t>Йошкар-Ола</w:t>
      </w:r>
    </w:p>
    <w:p w:rsidR="00DB7DC5" w:rsidRPr="00F938B7" w:rsidRDefault="006907CC" w:rsidP="00F938B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F938B7">
        <w:rPr>
          <w:sz w:val="28"/>
          <w:szCs w:val="28"/>
        </w:rPr>
        <w:t>200</w:t>
      </w:r>
      <w:r w:rsidR="004C51FA" w:rsidRPr="00F938B7">
        <w:rPr>
          <w:sz w:val="28"/>
          <w:szCs w:val="28"/>
        </w:rPr>
        <w:t>8</w:t>
      </w:r>
      <w:r w:rsidR="00F938B7" w:rsidRPr="00F938B7">
        <w:rPr>
          <w:vanish/>
          <w:sz w:val="28"/>
          <w:szCs w:val="28"/>
        </w:rPr>
        <w:br w:type="page"/>
      </w:r>
      <w:r w:rsidR="00DB7DC5" w:rsidRPr="00F938B7">
        <w:rPr>
          <w:b/>
          <w:sz w:val="28"/>
          <w:szCs w:val="28"/>
        </w:rPr>
        <w:t>Содержание</w:t>
      </w:r>
    </w:p>
    <w:p w:rsidR="00DB7DC5" w:rsidRPr="00F938B7" w:rsidRDefault="00DB7DC5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B7DC5" w:rsidRPr="00F938B7" w:rsidRDefault="00DB7DC5" w:rsidP="00F938B7">
      <w:pPr>
        <w:shd w:val="clear" w:color="000000" w:fill="auto"/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Введение</w:t>
      </w:r>
    </w:p>
    <w:p w:rsidR="00DB7DC5" w:rsidRPr="00F938B7" w:rsidRDefault="00DB7DC5" w:rsidP="00F938B7">
      <w:pPr>
        <w:numPr>
          <w:ilvl w:val="0"/>
          <w:numId w:val="1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Виды юридических лиц</w:t>
      </w:r>
    </w:p>
    <w:p w:rsidR="00DB7DC5" w:rsidRPr="00F938B7" w:rsidRDefault="00DB7DC5" w:rsidP="00F938B7">
      <w:pPr>
        <w:numPr>
          <w:ilvl w:val="0"/>
          <w:numId w:val="1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Хозяйственные товарищества</w:t>
      </w:r>
    </w:p>
    <w:p w:rsidR="00DB7DC5" w:rsidRPr="00F938B7" w:rsidRDefault="00F938B7" w:rsidP="00F938B7">
      <w:pPr>
        <w:shd w:val="clear" w:color="000000" w:fill="auto"/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B7DC5" w:rsidRPr="00F938B7">
        <w:rPr>
          <w:sz w:val="28"/>
          <w:szCs w:val="28"/>
        </w:rPr>
        <w:t xml:space="preserve">Полное товарищество </w:t>
      </w:r>
    </w:p>
    <w:p w:rsidR="00DB7DC5" w:rsidRPr="00F938B7" w:rsidRDefault="00F938B7" w:rsidP="00F938B7">
      <w:pPr>
        <w:numPr>
          <w:ilvl w:val="1"/>
          <w:numId w:val="8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>Товарищество на вере</w:t>
      </w:r>
      <w:r w:rsidR="00C52DD2" w:rsidRPr="00F938B7">
        <w:rPr>
          <w:sz w:val="28"/>
          <w:szCs w:val="28"/>
        </w:rPr>
        <w:t xml:space="preserve"> </w:t>
      </w:r>
    </w:p>
    <w:p w:rsidR="00DB7DC5" w:rsidRPr="00F938B7" w:rsidRDefault="00DB7DC5" w:rsidP="00F938B7">
      <w:pPr>
        <w:numPr>
          <w:ilvl w:val="0"/>
          <w:numId w:val="1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Хозяйственные общества.</w:t>
      </w:r>
    </w:p>
    <w:p w:rsidR="00DB7DC5" w:rsidRPr="00F938B7" w:rsidRDefault="00F938B7" w:rsidP="00F938B7">
      <w:pPr>
        <w:numPr>
          <w:ilvl w:val="1"/>
          <w:numId w:val="9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 xml:space="preserve">Общество с ограниченной ответственностью </w:t>
      </w:r>
    </w:p>
    <w:p w:rsidR="00DB7DC5" w:rsidRPr="00F938B7" w:rsidRDefault="00F938B7" w:rsidP="00F938B7">
      <w:pPr>
        <w:numPr>
          <w:ilvl w:val="1"/>
          <w:numId w:val="9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 xml:space="preserve">Общество с дополнительной ответственностью </w:t>
      </w:r>
    </w:p>
    <w:p w:rsidR="00DB7DC5" w:rsidRPr="00F938B7" w:rsidRDefault="00F938B7" w:rsidP="00F938B7">
      <w:pPr>
        <w:numPr>
          <w:ilvl w:val="1"/>
          <w:numId w:val="9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>Акционерное общество</w:t>
      </w:r>
    </w:p>
    <w:p w:rsidR="00DB7DC5" w:rsidRPr="00F938B7" w:rsidRDefault="00DB7DC5" w:rsidP="00F938B7">
      <w:pPr>
        <w:numPr>
          <w:ilvl w:val="0"/>
          <w:numId w:val="9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Производственные кооперативы</w:t>
      </w:r>
    </w:p>
    <w:p w:rsidR="00DB7DC5" w:rsidRPr="00F938B7" w:rsidRDefault="00DB7DC5" w:rsidP="00F938B7">
      <w:pPr>
        <w:numPr>
          <w:ilvl w:val="0"/>
          <w:numId w:val="9"/>
        </w:numPr>
        <w:shd w:val="clear" w:color="000000" w:fill="auto"/>
        <w:tabs>
          <w:tab w:val="left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Государственные и муниципальные унитарные предприятия</w:t>
      </w:r>
    </w:p>
    <w:p w:rsidR="00DB7DC5" w:rsidRPr="00F938B7" w:rsidRDefault="00DB7DC5" w:rsidP="00F938B7">
      <w:pPr>
        <w:numPr>
          <w:ilvl w:val="0"/>
          <w:numId w:val="9"/>
        </w:numPr>
        <w:shd w:val="clear" w:color="000000" w:fill="auto"/>
        <w:tabs>
          <w:tab w:val="left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Некоммерческие организации.</w:t>
      </w:r>
    </w:p>
    <w:p w:rsidR="00DB7DC5" w:rsidRPr="00F938B7" w:rsidRDefault="00F938B7" w:rsidP="00F938B7">
      <w:pPr>
        <w:numPr>
          <w:ilvl w:val="1"/>
          <w:numId w:val="9"/>
        </w:numPr>
        <w:shd w:val="clear" w:color="000000" w:fill="auto"/>
        <w:tabs>
          <w:tab w:val="left" w:pos="480"/>
          <w:tab w:val="left" w:pos="840"/>
          <w:tab w:val="left" w:pos="14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>Потребительский кооператив</w:t>
      </w:r>
    </w:p>
    <w:p w:rsidR="00DB7DC5" w:rsidRPr="00F938B7" w:rsidRDefault="00F938B7" w:rsidP="00F938B7">
      <w:pPr>
        <w:numPr>
          <w:ilvl w:val="1"/>
          <w:numId w:val="9"/>
        </w:numPr>
        <w:shd w:val="clear" w:color="000000" w:fill="auto"/>
        <w:tabs>
          <w:tab w:val="left" w:pos="480"/>
          <w:tab w:val="left" w:pos="840"/>
          <w:tab w:val="left" w:pos="14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>Общественные и религиозные организации (объединения</w:t>
      </w:r>
      <w:r w:rsidRPr="00F938B7">
        <w:rPr>
          <w:sz w:val="28"/>
          <w:szCs w:val="28"/>
        </w:rPr>
        <w:t>)</w:t>
      </w:r>
    </w:p>
    <w:p w:rsidR="00DB7DC5" w:rsidRPr="00F938B7" w:rsidRDefault="00F938B7" w:rsidP="00F938B7">
      <w:pPr>
        <w:numPr>
          <w:ilvl w:val="1"/>
          <w:numId w:val="9"/>
        </w:numPr>
        <w:shd w:val="clear" w:color="000000" w:fill="auto"/>
        <w:tabs>
          <w:tab w:val="left" w:pos="480"/>
          <w:tab w:val="left" w:pos="840"/>
          <w:tab w:val="left" w:pos="14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>Фонды</w:t>
      </w:r>
    </w:p>
    <w:p w:rsidR="00DB7DC5" w:rsidRPr="00F938B7" w:rsidRDefault="00F938B7" w:rsidP="00F938B7">
      <w:pPr>
        <w:numPr>
          <w:ilvl w:val="1"/>
          <w:numId w:val="9"/>
        </w:numPr>
        <w:shd w:val="clear" w:color="000000" w:fill="auto"/>
        <w:tabs>
          <w:tab w:val="left" w:pos="480"/>
          <w:tab w:val="left" w:pos="840"/>
          <w:tab w:val="left" w:pos="14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>Учреждения</w:t>
      </w:r>
    </w:p>
    <w:p w:rsidR="00DB7DC5" w:rsidRPr="00F938B7" w:rsidRDefault="00F938B7" w:rsidP="00F938B7">
      <w:pPr>
        <w:numPr>
          <w:ilvl w:val="1"/>
          <w:numId w:val="9"/>
        </w:numPr>
        <w:shd w:val="clear" w:color="000000" w:fill="auto"/>
        <w:tabs>
          <w:tab w:val="left" w:pos="480"/>
          <w:tab w:val="left" w:pos="840"/>
          <w:tab w:val="left" w:pos="14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DC5" w:rsidRPr="00F938B7">
        <w:rPr>
          <w:sz w:val="28"/>
          <w:szCs w:val="28"/>
        </w:rPr>
        <w:t>Объединения юридических лиц (ассоциации и союзы</w:t>
      </w:r>
      <w:r w:rsidRPr="00F938B7">
        <w:rPr>
          <w:sz w:val="28"/>
          <w:szCs w:val="28"/>
        </w:rPr>
        <w:t>)</w:t>
      </w:r>
    </w:p>
    <w:p w:rsidR="00DB7DC5" w:rsidRPr="00F938B7" w:rsidRDefault="00DB7DC5" w:rsidP="00F938B7">
      <w:pPr>
        <w:shd w:val="clear" w:color="000000" w:fill="auto"/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Заключение</w:t>
      </w:r>
    </w:p>
    <w:p w:rsidR="00DB7DC5" w:rsidRPr="00F938B7" w:rsidRDefault="00DB7DC5" w:rsidP="00F938B7">
      <w:pPr>
        <w:shd w:val="clear" w:color="000000" w:fill="auto"/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Библиографический</w:t>
      </w:r>
      <w:r w:rsidR="00405616" w:rsidRPr="00F938B7">
        <w:rPr>
          <w:sz w:val="28"/>
          <w:szCs w:val="28"/>
        </w:rPr>
        <w:t xml:space="preserve"> список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sz w:val="28"/>
          <w:szCs w:val="28"/>
        </w:rPr>
        <w:br w:type="page"/>
      </w:r>
      <w:r w:rsidR="00DC3699" w:rsidRPr="00F938B7">
        <w:rPr>
          <w:b/>
          <w:sz w:val="28"/>
          <w:szCs w:val="28"/>
        </w:rPr>
        <w:t>Введение</w:t>
      </w:r>
    </w:p>
    <w:p w:rsidR="00337C98" w:rsidRPr="00F938B7" w:rsidRDefault="00337C98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37C98" w:rsidRPr="00F938B7" w:rsidRDefault="00337C98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Предпринимательская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деятельность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существует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определенных организационно-правовых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формах.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Какую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форм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 предпринимательской деятельности избрать, зависит от множества факторов: сферы деятельности, финансовых возможностей, преимуществ той или иной организационной формы. Важное значение также имеет анализ действующего законодательства.</w:t>
      </w:r>
    </w:p>
    <w:p w:rsidR="00337C98" w:rsidRPr="00F938B7" w:rsidRDefault="00337C98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Хотя в каждой стране существует свое законодательство, типичными организационно-правовыми формами предпринимательской деятельности в мировой практике являются: полное товарищество, товарищество (общество) с ограниченной ответственностью и акционерное общество. Каждая из перечисленных форм предполагает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определенную структуру предприятия, а потом позволяет соединить интересы собственников в единое целое и выбрать оптимальный размер фирмы (предприятия).</w:t>
      </w:r>
    </w:p>
    <w:p w:rsidR="00337C98" w:rsidRPr="00F938B7" w:rsidRDefault="00337C98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D6A28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sz w:val="28"/>
          <w:szCs w:val="28"/>
        </w:rPr>
        <w:br w:type="page"/>
      </w:r>
      <w:r w:rsidRPr="00F938B7">
        <w:rPr>
          <w:b/>
          <w:sz w:val="28"/>
          <w:szCs w:val="28"/>
        </w:rPr>
        <w:t xml:space="preserve">1. </w:t>
      </w:r>
      <w:r w:rsidR="004D6A28" w:rsidRPr="00F938B7">
        <w:rPr>
          <w:b/>
          <w:sz w:val="28"/>
          <w:szCs w:val="28"/>
        </w:rPr>
        <w:t>Виды юридических лиц</w:t>
      </w:r>
    </w:p>
    <w:p w:rsidR="004D6A28" w:rsidRPr="00F938B7" w:rsidRDefault="004D6A28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Юридическим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лицом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признается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организация,</w:t>
      </w:r>
      <w:r w:rsidR="00612818" w:rsidRP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>которая</w:t>
      </w:r>
      <w:r w:rsidR="00612818" w:rsidRP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>имеет</w:t>
      </w:r>
      <w:r w:rsidR="00612818" w:rsidRP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>в собс</w:t>
      </w:r>
      <w:r w:rsidRPr="00F938B7">
        <w:rPr>
          <w:sz w:val="28"/>
          <w:szCs w:val="28"/>
        </w:rPr>
        <w:t>твенности,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хозяйственном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ведении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</w:t>
      </w:r>
      <w:r w:rsidR="00261582" w:rsidRPr="00F938B7">
        <w:rPr>
          <w:sz w:val="28"/>
          <w:szCs w:val="28"/>
        </w:rPr>
        <w:t>перативном</w:t>
      </w:r>
      <w:r w:rsidR="00612818" w:rsidRP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>управлении обособлен</w:t>
      </w:r>
      <w:r w:rsidRPr="00F938B7">
        <w:rPr>
          <w:sz w:val="28"/>
          <w:szCs w:val="28"/>
        </w:rPr>
        <w:t>ное имущество и отвечает по своим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обязательствам эт</w:t>
      </w:r>
      <w:r w:rsidR="00261582" w:rsidRPr="00F938B7">
        <w:rPr>
          <w:sz w:val="28"/>
          <w:szCs w:val="28"/>
        </w:rPr>
        <w:t xml:space="preserve">им </w:t>
      </w:r>
      <w:r w:rsidRPr="00F938B7">
        <w:rPr>
          <w:sz w:val="28"/>
          <w:szCs w:val="28"/>
        </w:rPr>
        <w:t>имуществом,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своего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261582" w:rsidRPr="00F938B7">
        <w:rPr>
          <w:sz w:val="28"/>
          <w:szCs w:val="28"/>
        </w:rPr>
        <w:t>мени приобретать и осуществлять имущественные и личные неи</w:t>
      </w:r>
      <w:r w:rsidRPr="00F938B7">
        <w:rPr>
          <w:sz w:val="28"/>
          <w:szCs w:val="28"/>
        </w:rPr>
        <w:t>мущественные права,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нести обязанности,</w:t>
      </w:r>
      <w:r w:rsidR="00261582" w:rsidRPr="00F938B7">
        <w:rPr>
          <w:sz w:val="28"/>
          <w:szCs w:val="28"/>
        </w:rPr>
        <w:t xml:space="preserve"> быть истцом</w:t>
      </w:r>
      <w:r w:rsidRPr="00F938B7">
        <w:rPr>
          <w:sz w:val="28"/>
          <w:szCs w:val="28"/>
        </w:rPr>
        <w:t xml:space="preserve">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ответчиком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суде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(п.1 ст.48 ГК РФ).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Классификация юридических лиц може</w:t>
      </w:r>
      <w:r w:rsidR="00261582" w:rsidRPr="00F938B7">
        <w:rPr>
          <w:sz w:val="28"/>
          <w:szCs w:val="28"/>
        </w:rPr>
        <w:t>т проводиться по нескольким</w:t>
      </w:r>
      <w:r w:rsid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>ос</w:t>
      </w:r>
      <w:r w:rsidRPr="00F938B7">
        <w:rPr>
          <w:sz w:val="28"/>
          <w:szCs w:val="28"/>
        </w:rPr>
        <w:t>нованиям:</w:t>
      </w:r>
    </w:p>
    <w:p w:rsidR="00236F0A" w:rsidRPr="00F938B7" w:rsidRDefault="00236F0A" w:rsidP="00F938B7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по соотношению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права</w:t>
      </w:r>
      <w:r w:rsidR="00261582" w:rsidRPr="00F938B7">
        <w:rPr>
          <w:sz w:val="28"/>
          <w:szCs w:val="28"/>
        </w:rPr>
        <w:t>х учредителей и самого юридичес</w:t>
      </w:r>
      <w:r w:rsidRPr="00F938B7">
        <w:rPr>
          <w:sz w:val="28"/>
          <w:szCs w:val="28"/>
        </w:rPr>
        <w:t>кого лица (ч.ч.2 и 3 ст.48).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 этому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основанию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выделяют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три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группы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юр</w:t>
      </w:r>
      <w:r w:rsidR="00261582" w:rsidRPr="00F938B7">
        <w:rPr>
          <w:sz w:val="28"/>
          <w:szCs w:val="28"/>
        </w:rPr>
        <w:t xml:space="preserve">. </w:t>
      </w:r>
      <w:r w:rsidRPr="00F938B7">
        <w:rPr>
          <w:sz w:val="28"/>
          <w:szCs w:val="28"/>
        </w:rPr>
        <w:t>лиц:</w:t>
      </w:r>
    </w:p>
    <w:p w:rsidR="00236F0A" w:rsidRPr="00F938B7" w:rsidRDefault="00236F0A" w:rsidP="00F938B7">
      <w:pPr>
        <w:numPr>
          <w:ilvl w:val="1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Учредител</w:t>
      </w:r>
      <w:r w:rsidR="00261582" w:rsidRPr="00F938B7">
        <w:rPr>
          <w:sz w:val="28"/>
          <w:szCs w:val="28"/>
        </w:rPr>
        <w:t xml:space="preserve">и с передачей юридическому лицу </w:t>
      </w:r>
      <w:r w:rsidRPr="00F938B7">
        <w:rPr>
          <w:sz w:val="28"/>
          <w:szCs w:val="28"/>
        </w:rPr>
        <w:t>соответствующего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имущества полностью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утрачивают свои права на него.</w:t>
      </w:r>
      <w:r w:rsidR="00261582" w:rsidRPr="00F938B7">
        <w:rPr>
          <w:sz w:val="28"/>
          <w:szCs w:val="28"/>
        </w:rPr>
        <w:t xml:space="preserve"> Не имеют </w:t>
      </w:r>
      <w:r w:rsidRPr="00F938B7">
        <w:rPr>
          <w:sz w:val="28"/>
          <w:szCs w:val="28"/>
        </w:rPr>
        <w:t>они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таких прав </w:t>
      </w:r>
      <w:r w:rsidR="00261582" w:rsidRPr="00F938B7">
        <w:rPr>
          <w:sz w:val="28"/>
          <w:szCs w:val="28"/>
        </w:rPr>
        <w:t xml:space="preserve">и по отношению к приобретенному </w:t>
      </w:r>
      <w:r w:rsidRPr="00F938B7">
        <w:rPr>
          <w:sz w:val="28"/>
          <w:szCs w:val="28"/>
        </w:rPr>
        <w:t>имуществу.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Соответственно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переданное учредителями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приобретен</w:t>
      </w:r>
      <w:r w:rsidR="00261582" w:rsidRPr="00F938B7">
        <w:rPr>
          <w:sz w:val="28"/>
          <w:szCs w:val="28"/>
        </w:rPr>
        <w:t>ное самим юридическим лицом иму</w:t>
      </w:r>
      <w:r w:rsidRPr="00F938B7">
        <w:rPr>
          <w:sz w:val="28"/>
          <w:szCs w:val="28"/>
        </w:rPr>
        <w:t>щество признается принадлежащим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ему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собственности.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этой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группе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принадлежат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хозяйственные това</w:t>
      </w:r>
      <w:r w:rsidR="00261582" w:rsidRPr="00F938B7">
        <w:rPr>
          <w:sz w:val="28"/>
          <w:szCs w:val="28"/>
        </w:rPr>
        <w:t>рищества и хозяйственные общест</w:t>
      </w:r>
      <w:r w:rsidRPr="00F938B7">
        <w:rPr>
          <w:sz w:val="28"/>
          <w:szCs w:val="28"/>
        </w:rPr>
        <w:t>ва,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 производственные и потребительские кооперативы.</w:t>
      </w:r>
    </w:p>
    <w:p w:rsidR="00236F0A" w:rsidRPr="00F938B7" w:rsidRDefault="00236F0A" w:rsidP="00F938B7">
      <w:pPr>
        <w:numPr>
          <w:ilvl w:val="1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Учредитель,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передавая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юридическому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лицу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владение,</w:t>
      </w:r>
      <w:r w:rsidR="00261582" w:rsidRPr="00F938B7">
        <w:rPr>
          <w:sz w:val="28"/>
          <w:szCs w:val="28"/>
        </w:rPr>
        <w:t xml:space="preserve"> поль</w:t>
      </w:r>
      <w:r w:rsidRPr="00F938B7">
        <w:rPr>
          <w:sz w:val="28"/>
          <w:szCs w:val="28"/>
        </w:rPr>
        <w:t>зование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распор</w:t>
      </w:r>
      <w:r w:rsidR="00261582" w:rsidRPr="00F938B7">
        <w:rPr>
          <w:sz w:val="28"/>
          <w:szCs w:val="28"/>
        </w:rPr>
        <w:t xml:space="preserve">яжение соответствующее </w:t>
      </w:r>
      <w:r w:rsidRPr="00F938B7">
        <w:rPr>
          <w:sz w:val="28"/>
          <w:szCs w:val="28"/>
        </w:rPr>
        <w:t>имущество,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продолжает оставаться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собственником.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Учредитель признается собственником и всего того,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юридическое лицо приобретает в дальней</w:t>
      </w:r>
      <w:r w:rsidR="00261582" w:rsidRPr="00F938B7">
        <w:rPr>
          <w:sz w:val="28"/>
          <w:szCs w:val="28"/>
        </w:rPr>
        <w:t>шем в процессе своей деятельнос</w:t>
      </w:r>
      <w:r w:rsidRPr="00F938B7">
        <w:rPr>
          <w:sz w:val="28"/>
          <w:szCs w:val="28"/>
        </w:rPr>
        <w:t>ти.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Тем самым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вещными правами на одно и то же имущество </w:t>
      </w:r>
      <w:r w:rsidR="00261582" w:rsidRPr="00F938B7">
        <w:rPr>
          <w:sz w:val="28"/>
          <w:szCs w:val="28"/>
        </w:rPr>
        <w:t>обладают учре</w:t>
      </w:r>
      <w:r w:rsidRPr="00F938B7">
        <w:rPr>
          <w:sz w:val="28"/>
          <w:szCs w:val="28"/>
        </w:rPr>
        <w:t>дитель-собственник и само юридическое лицо,</w:t>
      </w:r>
      <w:r w:rsidR="00261582" w:rsidRPr="00F938B7">
        <w:rPr>
          <w:sz w:val="28"/>
          <w:szCs w:val="28"/>
        </w:rPr>
        <w:t xml:space="preserve"> которому имущество</w:t>
      </w:r>
      <w:r w:rsid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>принад</w:t>
      </w:r>
      <w:r w:rsidRPr="00F938B7">
        <w:rPr>
          <w:sz w:val="28"/>
          <w:szCs w:val="28"/>
        </w:rPr>
        <w:t>лежит.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К этой группе </w:t>
      </w:r>
      <w:r w:rsidR="00261582" w:rsidRPr="00F938B7">
        <w:rPr>
          <w:sz w:val="28"/>
          <w:szCs w:val="28"/>
        </w:rPr>
        <w:t>относятся государственные и</w:t>
      </w:r>
      <w:r w:rsid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>му</w:t>
      </w:r>
      <w:r w:rsidRPr="00F938B7">
        <w:rPr>
          <w:sz w:val="28"/>
          <w:szCs w:val="28"/>
        </w:rPr>
        <w:t>ниципальные унитарные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предприятия,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 финансируемые собственником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учреждения.</w:t>
      </w:r>
    </w:p>
    <w:p w:rsidR="00236F0A" w:rsidRPr="00F938B7" w:rsidRDefault="00236F0A" w:rsidP="00F938B7">
      <w:pPr>
        <w:numPr>
          <w:ilvl w:val="1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Юридическое лицо становит</w:t>
      </w:r>
      <w:r w:rsidR="00261582" w:rsidRPr="00F938B7">
        <w:rPr>
          <w:sz w:val="28"/>
          <w:szCs w:val="28"/>
        </w:rPr>
        <w:t>ся собственником всего принадле</w:t>
      </w:r>
      <w:r w:rsidRPr="00F938B7">
        <w:rPr>
          <w:sz w:val="28"/>
          <w:szCs w:val="28"/>
        </w:rPr>
        <w:t>жащего ему имущества.</w:t>
      </w:r>
      <w:r w:rsidR="00261582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 этом учредите</w:t>
      </w:r>
      <w:r w:rsidR="00261582" w:rsidRPr="00F938B7">
        <w:rPr>
          <w:sz w:val="28"/>
          <w:szCs w:val="28"/>
        </w:rPr>
        <w:t>ли никакими имущественными</w:t>
      </w:r>
      <w:r w:rsid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>пра</w:t>
      </w:r>
      <w:r w:rsidRPr="00F938B7">
        <w:rPr>
          <w:sz w:val="28"/>
          <w:szCs w:val="28"/>
        </w:rPr>
        <w:t>вами по</w:t>
      </w:r>
      <w:r w:rsidR="00F938B7">
        <w:rPr>
          <w:sz w:val="28"/>
          <w:szCs w:val="28"/>
        </w:rPr>
        <w:t xml:space="preserve"> </w:t>
      </w:r>
      <w:r w:rsidR="00261582" w:rsidRPr="00F938B7">
        <w:rPr>
          <w:sz w:val="28"/>
          <w:szCs w:val="28"/>
        </w:rPr>
        <w:t xml:space="preserve">отношению к юридическому лицу – </w:t>
      </w:r>
      <w:r w:rsidRPr="00F938B7">
        <w:rPr>
          <w:sz w:val="28"/>
          <w:szCs w:val="28"/>
        </w:rPr>
        <w:t>ни обязательственными,</w:t>
      </w:r>
      <w:r w:rsidR="00261582" w:rsidRPr="00F938B7">
        <w:rPr>
          <w:sz w:val="28"/>
          <w:szCs w:val="28"/>
        </w:rPr>
        <w:t xml:space="preserve"> ни вещ</w:t>
      </w:r>
      <w:r w:rsidRPr="00F938B7">
        <w:rPr>
          <w:sz w:val="28"/>
          <w:szCs w:val="28"/>
        </w:rPr>
        <w:t xml:space="preserve">ными </w:t>
      </w:r>
      <w:r w:rsidR="00984ADE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не обладают.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 числу таких юриди</w:t>
      </w:r>
      <w:r w:rsidR="00984ADE" w:rsidRPr="00F938B7">
        <w:rPr>
          <w:sz w:val="28"/>
          <w:szCs w:val="28"/>
        </w:rPr>
        <w:t>ческих лиц</w:t>
      </w:r>
      <w:r w:rsidR="00612818" w:rsidRPr="00F938B7">
        <w:rPr>
          <w:sz w:val="28"/>
          <w:szCs w:val="28"/>
        </w:rPr>
        <w:t xml:space="preserve"> </w:t>
      </w:r>
      <w:r w:rsidR="00984ADE" w:rsidRPr="00F938B7">
        <w:rPr>
          <w:sz w:val="28"/>
          <w:szCs w:val="28"/>
        </w:rPr>
        <w:t>относятся</w:t>
      </w:r>
      <w:r w:rsidR="00612818" w:rsidRPr="00F938B7">
        <w:rPr>
          <w:sz w:val="28"/>
          <w:szCs w:val="28"/>
        </w:rPr>
        <w:t xml:space="preserve"> </w:t>
      </w:r>
      <w:r w:rsidR="00984ADE" w:rsidRPr="00F938B7">
        <w:rPr>
          <w:sz w:val="28"/>
          <w:szCs w:val="28"/>
        </w:rPr>
        <w:t>общественные</w:t>
      </w:r>
      <w:r w:rsidR="00612818" w:rsidRPr="00F938B7">
        <w:rPr>
          <w:sz w:val="28"/>
          <w:szCs w:val="28"/>
        </w:rPr>
        <w:t xml:space="preserve"> </w:t>
      </w:r>
      <w:r w:rsidR="00984ADE" w:rsidRPr="00F938B7">
        <w:rPr>
          <w:sz w:val="28"/>
          <w:szCs w:val="28"/>
        </w:rPr>
        <w:t xml:space="preserve">и </w:t>
      </w:r>
      <w:r w:rsidR="00612818" w:rsidRPr="00F938B7">
        <w:rPr>
          <w:sz w:val="28"/>
          <w:szCs w:val="28"/>
        </w:rPr>
        <w:t>религиозные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организации,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благотворительные и иные фонды,</w:t>
      </w:r>
      <w:r w:rsidR="00984ADE" w:rsidRPr="00F938B7">
        <w:rPr>
          <w:sz w:val="28"/>
          <w:szCs w:val="28"/>
        </w:rPr>
        <w:t xml:space="preserve"> объединения </w:t>
      </w:r>
      <w:r w:rsidRPr="00F938B7">
        <w:rPr>
          <w:sz w:val="28"/>
          <w:szCs w:val="28"/>
        </w:rPr>
        <w:t>(ассоциации) юридических лиц.</w:t>
      </w:r>
    </w:p>
    <w:p w:rsidR="00236F0A" w:rsidRPr="00F938B7" w:rsidRDefault="00236F0A" w:rsidP="00F938B7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по цели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осуществляемой организацией деятельности.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Ст.50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 разделила все юридические лица на к</w:t>
      </w:r>
      <w:r w:rsidR="00984ADE" w:rsidRPr="00F938B7">
        <w:rPr>
          <w:sz w:val="28"/>
          <w:szCs w:val="28"/>
        </w:rPr>
        <w:t>оммерческие и некоммерческие ор</w:t>
      </w:r>
      <w:r w:rsidRPr="00F938B7">
        <w:rPr>
          <w:sz w:val="28"/>
          <w:szCs w:val="28"/>
        </w:rPr>
        <w:t>ганизации.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Коммерческими признают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организации,</w:t>
      </w:r>
      <w:r w:rsidR="00984ADE" w:rsidRPr="00F938B7">
        <w:rPr>
          <w:sz w:val="28"/>
          <w:szCs w:val="28"/>
        </w:rPr>
        <w:t xml:space="preserve"> которые</w:t>
      </w:r>
      <w:r w:rsidR="00F938B7">
        <w:rPr>
          <w:sz w:val="28"/>
          <w:szCs w:val="28"/>
        </w:rPr>
        <w:t xml:space="preserve"> </w:t>
      </w:r>
      <w:r w:rsidR="00984ADE" w:rsidRPr="00F938B7">
        <w:rPr>
          <w:sz w:val="28"/>
          <w:szCs w:val="28"/>
        </w:rPr>
        <w:t xml:space="preserve">имеют </w:t>
      </w:r>
      <w:r w:rsidRPr="00F938B7">
        <w:rPr>
          <w:sz w:val="28"/>
          <w:szCs w:val="28"/>
        </w:rPr>
        <w:t>основной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целью извлечение прибыли,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а некоммерческими </w:t>
      </w:r>
      <w:r w:rsidR="00984ADE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те,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которые такой цели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преследуют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полученную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прибыль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распределяют.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числу коммерческих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юридич</w:t>
      </w:r>
      <w:r w:rsidR="00984ADE" w:rsidRPr="00F938B7">
        <w:rPr>
          <w:sz w:val="28"/>
          <w:szCs w:val="28"/>
        </w:rPr>
        <w:t xml:space="preserve">еских лиц относят хозяйственные </w:t>
      </w:r>
      <w:r w:rsidRPr="00F938B7">
        <w:rPr>
          <w:sz w:val="28"/>
          <w:szCs w:val="28"/>
        </w:rPr>
        <w:t>товарищества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общества,</w:t>
      </w:r>
      <w:r w:rsidR="001F61C6" w:rsidRPr="00F938B7">
        <w:rPr>
          <w:sz w:val="28"/>
          <w:szCs w:val="28"/>
        </w:rPr>
        <w:t xml:space="preserve"> </w:t>
      </w:r>
      <w:r w:rsidR="00984ADE" w:rsidRPr="00F938B7">
        <w:rPr>
          <w:sz w:val="28"/>
          <w:szCs w:val="28"/>
        </w:rPr>
        <w:t>производственные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кооперативы,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государственные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муниципальные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унитарные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предприятия,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а некоммерческих </w:t>
      </w:r>
      <w:r w:rsidR="00984ADE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потребительские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кооперативы,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</w:t>
      </w:r>
      <w:r w:rsidR="00984ADE" w:rsidRPr="00F938B7">
        <w:rPr>
          <w:sz w:val="28"/>
          <w:szCs w:val="28"/>
        </w:rPr>
        <w:t>вен</w:t>
      </w:r>
      <w:r w:rsidRPr="00F938B7">
        <w:rPr>
          <w:sz w:val="28"/>
          <w:szCs w:val="28"/>
        </w:rPr>
        <w:t>ные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религиозные организации (объединения),</w:t>
      </w:r>
      <w:r w:rsidR="00984ADE" w:rsidRPr="00F938B7">
        <w:rPr>
          <w:sz w:val="28"/>
          <w:szCs w:val="28"/>
        </w:rPr>
        <w:t xml:space="preserve"> финансируемые собственником учреждения</w:t>
      </w:r>
      <w:r w:rsidRPr="00F938B7">
        <w:rPr>
          <w:sz w:val="28"/>
          <w:szCs w:val="28"/>
        </w:rPr>
        <w:t>,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благотворительные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иные фонды,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 некоторые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другие</w:t>
      </w:r>
      <w:r w:rsidR="00984AD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обладающие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указанными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признаками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юридические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лица,</w:t>
      </w:r>
      <w:r w:rsidR="00984ADE" w:rsidRPr="00F938B7">
        <w:rPr>
          <w:sz w:val="28"/>
          <w:szCs w:val="28"/>
        </w:rPr>
        <w:t xml:space="preserve"> предусмотренные за</w:t>
      </w:r>
      <w:r w:rsidRPr="00F938B7">
        <w:rPr>
          <w:sz w:val="28"/>
          <w:szCs w:val="28"/>
        </w:rPr>
        <w:t>коном.</w:t>
      </w:r>
    </w:p>
    <w:p w:rsidR="00236F0A" w:rsidRPr="00F938B7" w:rsidRDefault="00236F0A" w:rsidP="00F938B7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по организационно-правовой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форме,</w:t>
      </w:r>
      <w:r w:rsidR="00984ADE" w:rsidRPr="00F938B7">
        <w:rPr>
          <w:sz w:val="28"/>
          <w:szCs w:val="28"/>
        </w:rPr>
        <w:t xml:space="preserve"> юридические</w:t>
      </w:r>
      <w:r w:rsidR="00F938B7">
        <w:rPr>
          <w:sz w:val="28"/>
          <w:szCs w:val="28"/>
        </w:rPr>
        <w:t xml:space="preserve"> </w:t>
      </w:r>
      <w:r w:rsidR="00984ADE" w:rsidRPr="00F938B7">
        <w:rPr>
          <w:sz w:val="28"/>
          <w:szCs w:val="28"/>
        </w:rPr>
        <w:t>лица де</w:t>
      </w:r>
      <w:r w:rsidRPr="00F938B7">
        <w:rPr>
          <w:sz w:val="28"/>
          <w:szCs w:val="28"/>
        </w:rPr>
        <w:t>лятся на:</w:t>
      </w:r>
    </w:p>
    <w:p w:rsidR="00236F0A" w:rsidRPr="00F938B7" w:rsidRDefault="00236F0A" w:rsidP="00F938B7">
      <w:pPr>
        <w:numPr>
          <w:ilvl w:val="1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Хозяйственные товарищества и хозяйственные общества.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Хозяйственными товарище</w:t>
      </w:r>
      <w:r w:rsidR="00245E6D" w:rsidRPr="00F938B7">
        <w:rPr>
          <w:sz w:val="28"/>
          <w:szCs w:val="28"/>
        </w:rPr>
        <w:t xml:space="preserve">ствами и обществами признаются </w:t>
      </w:r>
      <w:r w:rsidRPr="00F938B7">
        <w:rPr>
          <w:sz w:val="28"/>
          <w:szCs w:val="28"/>
        </w:rPr>
        <w:t>коммерческие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разделенны</w:t>
      </w:r>
      <w:r w:rsidR="00245E6D" w:rsidRPr="00F938B7">
        <w:rPr>
          <w:sz w:val="28"/>
          <w:szCs w:val="28"/>
        </w:rPr>
        <w:t>м</w:t>
      </w:r>
      <w:r w:rsidR="001F61C6" w:rsidRPr="00F938B7">
        <w:rPr>
          <w:sz w:val="28"/>
          <w:szCs w:val="28"/>
        </w:rPr>
        <w:t xml:space="preserve"> </w:t>
      </w:r>
      <w:r w:rsidR="00245E6D" w:rsidRPr="00F938B7">
        <w:rPr>
          <w:sz w:val="28"/>
          <w:szCs w:val="28"/>
        </w:rPr>
        <w:t>на</w:t>
      </w:r>
      <w:r w:rsidR="001F61C6" w:rsidRPr="00F938B7">
        <w:rPr>
          <w:sz w:val="28"/>
          <w:szCs w:val="28"/>
        </w:rPr>
        <w:t xml:space="preserve"> </w:t>
      </w:r>
      <w:r w:rsidR="00245E6D" w:rsidRPr="00F938B7">
        <w:rPr>
          <w:sz w:val="28"/>
          <w:szCs w:val="28"/>
        </w:rPr>
        <w:t>доли</w:t>
      </w:r>
      <w:r w:rsidR="001F61C6" w:rsidRPr="00F938B7">
        <w:rPr>
          <w:sz w:val="28"/>
          <w:szCs w:val="28"/>
        </w:rPr>
        <w:t xml:space="preserve"> </w:t>
      </w:r>
      <w:r w:rsidR="00245E6D" w:rsidRPr="00F938B7">
        <w:rPr>
          <w:sz w:val="28"/>
          <w:szCs w:val="28"/>
        </w:rPr>
        <w:t xml:space="preserve">(вклады) учредителей </w:t>
      </w:r>
      <w:r w:rsidRPr="00F938B7">
        <w:rPr>
          <w:sz w:val="28"/>
          <w:szCs w:val="28"/>
        </w:rPr>
        <w:t>(участников)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уставным (складочным) капиталом.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Имущество,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созданное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счет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вкладов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учредителей (участников),</w:t>
      </w:r>
      <w:r w:rsidR="00245E6D" w:rsidRPr="00F938B7">
        <w:rPr>
          <w:sz w:val="28"/>
          <w:szCs w:val="28"/>
        </w:rPr>
        <w:t xml:space="preserve"> а также произведенное и приобретенное хозяйс</w:t>
      </w:r>
      <w:r w:rsidRPr="00F938B7">
        <w:rPr>
          <w:sz w:val="28"/>
          <w:szCs w:val="28"/>
        </w:rPr>
        <w:t>твенным товарищество</w:t>
      </w:r>
      <w:r w:rsidR="00245E6D" w:rsidRPr="00F938B7">
        <w:rPr>
          <w:sz w:val="28"/>
          <w:szCs w:val="28"/>
        </w:rPr>
        <w:t>м или обществом в процессе</w:t>
      </w:r>
      <w:r w:rsidR="001F61C6" w:rsidRPr="00F938B7">
        <w:rPr>
          <w:sz w:val="28"/>
          <w:szCs w:val="28"/>
        </w:rPr>
        <w:t xml:space="preserve"> </w:t>
      </w:r>
      <w:r w:rsidR="00245E6D" w:rsidRPr="00F938B7">
        <w:rPr>
          <w:sz w:val="28"/>
          <w:szCs w:val="28"/>
        </w:rPr>
        <w:t>его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деятельности,</w:t>
      </w:r>
      <w:r w:rsidR="00245E6D" w:rsidRPr="00F938B7">
        <w:rPr>
          <w:sz w:val="28"/>
          <w:szCs w:val="28"/>
        </w:rPr>
        <w:t xml:space="preserve"> при</w:t>
      </w:r>
      <w:r w:rsidRPr="00F938B7">
        <w:rPr>
          <w:sz w:val="28"/>
          <w:szCs w:val="28"/>
        </w:rPr>
        <w:t>надлежит ему на праве собственности (абз.1 п.1 ст.66).</w:t>
      </w:r>
    </w:p>
    <w:p w:rsidR="00236F0A" w:rsidRPr="00F938B7" w:rsidRDefault="00236F0A" w:rsidP="00F938B7">
      <w:pPr>
        <w:numPr>
          <w:ilvl w:val="1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Производственные кооперативы.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Производственным кооперативом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(артелью)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признается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добровольное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объединение граждан на основе членства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для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совместной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производственной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иной хозяйственной деятельности,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основанной на их личном трудовом и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ином участии и объеди</w:t>
      </w:r>
      <w:r w:rsidR="00245E6D" w:rsidRPr="00F938B7">
        <w:rPr>
          <w:sz w:val="28"/>
          <w:szCs w:val="28"/>
        </w:rPr>
        <w:t>нении его членами (участниками) имущественных па</w:t>
      </w:r>
      <w:r w:rsidRPr="00F938B7">
        <w:rPr>
          <w:sz w:val="28"/>
          <w:szCs w:val="28"/>
        </w:rPr>
        <w:t>евых взносов.</w:t>
      </w:r>
    </w:p>
    <w:p w:rsidR="00236F0A" w:rsidRPr="00F938B7" w:rsidRDefault="00236F0A" w:rsidP="00F938B7">
      <w:pPr>
        <w:numPr>
          <w:ilvl w:val="1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Государственные и муниципальные унитарные предприятия.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Унитарным предприятием признается коммерческая организация,</w:t>
      </w:r>
      <w:r w:rsidR="00245E6D" w:rsidRPr="00F938B7">
        <w:rPr>
          <w:sz w:val="28"/>
          <w:szCs w:val="28"/>
        </w:rPr>
        <w:t xml:space="preserve"> не наде</w:t>
      </w:r>
      <w:r w:rsidRPr="00F938B7">
        <w:rPr>
          <w:sz w:val="28"/>
          <w:szCs w:val="28"/>
        </w:rPr>
        <w:t>ленная правом</w:t>
      </w:r>
      <w:r w:rsidR="001F61C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собственности на закреп</w:t>
      </w:r>
      <w:r w:rsidR="00245E6D" w:rsidRPr="00F938B7">
        <w:rPr>
          <w:sz w:val="28"/>
          <w:szCs w:val="28"/>
        </w:rPr>
        <w:t>ленное за ней собственником иму</w:t>
      </w:r>
      <w:r w:rsidRPr="00F938B7">
        <w:rPr>
          <w:sz w:val="28"/>
          <w:szCs w:val="28"/>
        </w:rPr>
        <w:t>щество.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Имущество унитарного предприятия является неделимым и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 распределено по вкладам (долям,</w:t>
      </w:r>
      <w:r w:rsidR="00245E6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паям),</w:t>
      </w:r>
      <w:r w:rsidR="00245E6D" w:rsidRPr="00F938B7">
        <w:rPr>
          <w:sz w:val="28"/>
          <w:szCs w:val="28"/>
        </w:rPr>
        <w:t xml:space="preserve"> в том числе между работника</w:t>
      </w:r>
      <w:r w:rsidRPr="00F938B7">
        <w:rPr>
          <w:sz w:val="28"/>
          <w:szCs w:val="28"/>
        </w:rPr>
        <w:t>ми предприятия (абз.1 п.1 ст.113).</w:t>
      </w:r>
    </w:p>
    <w:p w:rsidR="00236F0A" w:rsidRPr="00F938B7" w:rsidRDefault="00236F0A" w:rsidP="00F938B7">
      <w:pPr>
        <w:numPr>
          <w:ilvl w:val="1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Некоммерческие организации.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br w:type="page"/>
      </w:r>
      <w:r w:rsidR="005449EF" w:rsidRPr="00F938B7">
        <w:rPr>
          <w:b/>
          <w:sz w:val="28"/>
          <w:szCs w:val="28"/>
        </w:rPr>
        <w:t>2</w:t>
      </w:r>
      <w:r w:rsidR="00236F0A" w:rsidRPr="00F938B7">
        <w:rPr>
          <w:b/>
          <w:sz w:val="28"/>
          <w:szCs w:val="28"/>
        </w:rPr>
        <w:t xml:space="preserve">. </w:t>
      </w:r>
      <w:r w:rsidR="005449EF" w:rsidRPr="00F938B7">
        <w:rPr>
          <w:b/>
          <w:sz w:val="28"/>
          <w:szCs w:val="28"/>
        </w:rPr>
        <w:t>Хозяйственные товарищества</w:t>
      </w:r>
    </w:p>
    <w:p w:rsidR="00F938B7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6F0A" w:rsidRPr="00F938B7" w:rsidRDefault="005449EF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2</w:t>
      </w:r>
      <w:r w:rsidR="00236F0A" w:rsidRPr="00F938B7">
        <w:rPr>
          <w:b/>
          <w:sz w:val="28"/>
          <w:szCs w:val="28"/>
        </w:rPr>
        <w:t xml:space="preserve">.1 </w:t>
      </w:r>
      <w:r w:rsidRPr="00F938B7">
        <w:rPr>
          <w:b/>
          <w:sz w:val="28"/>
          <w:szCs w:val="28"/>
        </w:rPr>
        <w:t>Полное товарищество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Согласно п.1 ст.69 Гражданского к</w:t>
      </w:r>
      <w:r w:rsidR="005449EF" w:rsidRPr="00F938B7">
        <w:rPr>
          <w:sz w:val="28"/>
          <w:szCs w:val="28"/>
        </w:rPr>
        <w:t>одекса РФ полным признается</w:t>
      </w:r>
      <w:r w:rsidR="00F938B7">
        <w:rPr>
          <w:sz w:val="28"/>
          <w:szCs w:val="28"/>
        </w:rPr>
        <w:t xml:space="preserve"> </w:t>
      </w:r>
      <w:r w:rsidR="005449EF" w:rsidRPr="00F938B7">
        <w:rPr>
          <w:sz w:val="28"/>
          <w:szCs w:val="28"/>
        </w:rPr>
        <w:t>то</w:t>
      </w:r>
      <w:r w:rsidRPr="00F938B7">
        <w:rPr>
          <w:sz w:val="28"/>
          <w:szCs w:val="28"/>
        </w:rPr>
        <w:t>варищество,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участники которого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(полные</w:t>
      </w:r>
      <w:r w:rsidR="005449EF" w:rsidRPr="00F938B7">
        <w:rPr>
          <w:sz w:val="28"/>
          <w:szCs w:val="28"/>
        </w:rPr>
        <w:t xml:space="preserve"> товарищи) в соответствии с зак</w:t>
      </w:r>
      <w:r w:rsidRPr="00F938B7">
        <w:rPr>
          <w:sz w:val="28"/>
          <w:szCs w:val="28"/>
        </w:rPr>
        <w:t>люченным между ними договором занимают</w:t>
      </w:r>
      <w:r w:rsidR="005449EF" w:rsidRPr="00F938B7">
        <w:rPr>
          <w:sz w:val="28"/>
          <w:szCs w:val="28"/>
        </w:rPr>
        <w:t>ся предпринимательской</w:t>
      </w:r>
      <w:r w:rsidR="00F938B7">
        <w:rPr>
          <w:sz w:val="28"/>
          <w:szCs w:val="28"/>
        </w:rPr>
        <w:t xml:space="preserve"> </w:t>
      </w:r>
      <w:r w:rsidR="005449EF" w:rsidRPr="00F938B7">
        <w:rPr>
          <w:sz w:val="28"/>
          <w:szCs w:val="28"/>
        </w:rPr>
        <w:t>деятель</w:t>
      </w:r>
      <w:r w:rsidRPr="00F938B7">
        <w:rPr>
          <w:sz w:val="28"/>
          <w:szCs w:val="28"/>
        </w:rPr>
        <w:t>ностью от имени товарищества и несут ответственность по его о</w:t>
      </w:r>
      <w:r w:rsidR="005449EF" w:rsidRPr="00F938B7">
        <w:rPr>
          <w:sz w:val="28"/>
          <w:szCs w:val="28"/>
        </w:rPr>
        <w:t>бязатель</w:t>
      </w:r>
      <w:r w:rsidRPr="00F938B7">
        <w:rPr>
          <w:sz w:val="28"/>
          <w:szCs w:val="28"/>
        </w:rPr>
        <w:t>ствам принадлежащим им имуществом.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Участники полного товарищества в </w:t>
      </w:r>
      <w:r w:rsidR="005449EF" w:rsidRPr="00F938B7">
        <w:rPr>
          <w:sz w:val="28"/>
          <w:szCs w:val="28"/>
        </w:rPr>
        <w:t>соответствии со ст.399 Гражданс</w:t>
      </w:r>
      <w:r w:rsidRPr="00F938B7">
        <w:rPr>
          <w:sz w:val="28"/>
          <w:szCs w:val="28"/>
        </w:rPr>
        <w:t>кого кодекса отвечают по обязательствам своего товарищества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только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случае недостатка у него собственного имущества,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т.е.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несут субсидиарную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ответственность.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Однако участники полно</w:t>
      </w:r>
      <w:r w:rsidR="005449EF" w:rsidRPr="00F938B7">
        <w:rPr>
          <w:sz w:val="28"/>
          <w:szCs w:val="28"/>
        </w:rPr>
        <w:t>го товарищества несут субсидиар</w:t>
      </w:r>
      <w:r w:rsidRPr="00F938B7">
        <w:rPr>
          <w:sz w:val="28"/>
          <w:szCs w:val="28"/>
        </w:rPr>
        <w:t>ную ответственность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обязательствам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своего товарищества солидарно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своим имуществом,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что в соответствии с </w:t>
      </w:r>
      <w:r w:rsidR="005449EF" w:rsidRPr="00F938B7">
        <w:rPr>
          <w:sz w:val="28"/>
          <w:szCs w:val="28"/>
        </w:rPr>
        <w:t>общим правилом ст.232</w:t>
      </w:r>
      <w:r w:rsidR="00F938B7">
        <w:rPr>
          <w:sz w:val="28"/>
          <w:szCs w:val="28"/>
        </w:rPr>
        <w:t xml:space="preserve"> </w:t>
      </w:r>
      <w:r w:rsidR="005449EF" w:rsidRPr="00F938B7">
        <w:rPr>
          <w:sz w:val="28"/>
          <w:szCs w:val="28"/>
        </w:rPr>
        <w:t>Гражданс</w:t>
      </w:r>
      <w:r w:rsidRPr="00F938B7">
        <w:rPr>
          <w:sz w:val="28"/>
          <w:szCs w:val="28"/>
        </w:rPr>
        <w:t>кого кодекса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 правах кредитора при с</w:t>
      </w:r>
      <w:r w:rsidR="005449EF" w:rsidRPr="00F938B7">
        <w:rPr>
          <w:sz w:val="28"/>
          <w:szCs w:val="28"/>
        </w:rPr>
        <w:t>олидарной обязанности предостав</w:t>
      </w:r>
      <w:r w:rsidRPr="00F938B7">
        <w:rPr>
          <w:sz w:val="28"/>
          <w:szCs w:val="28"/>
        </w:rPr>
        <w:t>ляет возможность кредитору полного товарищества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требовать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исполнения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обязательства от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одного из участников.</w:t>
      </w:r>
      <w:r w:rsidR="005449EF" w:rsidRPr="00F938B7">
        <w:rPr>
          <w:sz w:val="28"/>
          <w:szCs w:val="28"/>
        </w:rPr>
        <w:t xml:space="preserve"> Затем этот участник (полный то</w:t>
      </w:r>
      <w:r w:rsidRPr="00F938B7">
        <w:rPr>
          <w:sz w:val="28"/>
          <w:szCs w:val="28"/>
        </w:rPr>
        <w:t>варищ) имеет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регрессного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требования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остальным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участникам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(ст.325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Такая ответственность ложится и н</w:t>
      </w:r>
      <w:r w:rsidR="005449EF" w:rsidRPr="00F938B7">
        <w:rPr>
          <w:sz w:val="28"/>
          <w:szCs w:val="28"/>
        </w:rPr>
        <w:t>а участника полного</w:t>
      </w:r>
      <w:r w:rsidR="00F938B7">
        <w:rPr>
          <w:sz w:val="28"/>
          <w:szCs w:val="28"/>
        </w:rPr>
        <w:t xml:space="preserve"> </w:t>
      </w:r>
      <w:r w:rsidR="005449EF" w:rsidRPr="00F938B7">
        <w:rPr>
          <w:sz w:val="28"/>
          <w:szCs w:val="28"/>
        </w:rPr>
        <w:t>товарищест</w:t>
      </w:r>
      <w:r w:rsidRPr="00F938B7">
        <w:rPr>
          <w:sz w:val="28"/>
          <w:szCs w:val="28"/>
        </w:rPr>
        <w:t>ва,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являющегося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учредителем (в том числе по обязательствам,</w:t>
      </w:r>
      <w:r w:rsidR="005449EF" w:rsidRPr="00F938B7">
        <w:rPr>
          <w:sz w:val="28"/>
          <w:szCs w:val="28"/>
        </w:rPr>
        <w:t xml:space="preserve"> воз</w:t>
      </w:r>
      <w:r w:rsidRPr="00F938B7">
        <w:rPr>
          <w:sz w:val="28"/>
          <w:szCs w:val="28"/>
        </w:rPr>
        <w:t>никшим до его вступления в товарищество),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на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выбывшего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товарищества,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ограничена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устранена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соглашением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 товарищества (п.п.2 и 3 ст.75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Фирменное наименование полного товарищества должно содержать либо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имена (наименования) всех его участник</w:t>
      </w:r>
      <w:r w:rsidR="005449EF" w:rsidRPr="00F938B7">
        <w:rPr>
          <w:sz w:val="28"/>
          <w:szCs w:val="28"/>
        </w:rPr>
        <w:t>ов и слова</w:t>
      </w:r>
      <w:r w:rsidR="00F938B7">
        <w:rPr>
          <w:sz w:val="28"/>
          <w:szCs w:val="28"/>
        </w:rPr>
        <w:t xml:space="preserve"> </w:t>
      </w:r>
      <w:r w:rsidR="005449EF" w:rsidRPr="00F938B7">
        <w:rPr>
          <w:sz w:val="28"/>
          <w:szCs w:val="28"/>
        </w:rPr>
        <w:t>"полное</w:t>
      </w:r>
      <w:r w:rsidR="00F938B7">
        <w:rPr>
          <w:sz w:val="28"/>
          <w:szCs w:val="28"/>
        </w:rPr>
        <w:t xml:space="preserve"> </w:t>
      </w:r>
      <w:r w:rsidR="005449EF" w:rsidRPr="00F938B7">
        <w:rPr>
          <w:sz w:val="28"/>
          <w:szCs w:val="28"/>
        </w:rPr>
        <w:t>товарищест</w:t>
      </w:r>
      <w:r w:rsidRPr="00F938B7">
        <w:rPr>
          <w:sz w:val="28"/>
          <w:szCs w:val="28"/>
        </w:rPr>
        <w:t>во",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либо имя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(наименование) одного ил</w:t>
      </w:r>
      <w:r w:rsidR="005449EF" w:rsidRPr="00F938B7">
        <w:rPr>
          <w:sz w:val="28"/>
          <w:szCs w:val="28"/>
        </w:rPr>
        <w:t>и нескольких участников с добав</w:t>
      </w:r>
      <w:r w:rsidRPr="00F938B7">
        <w:rPr>
          <w:sz w:val="28"/>
          <w:szCs w:val="28"/>
        </w:rPr>
        <w:t>лением слов "и компания" и слова "полное товарищество".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Гражданский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кодекс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РФ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(п.1 ст.70) предусматривает,</w:t>
      </w:r>
      <w:r w:rsidR="005449EF" w:rsidRPr="00F938B7">
        <w:rPr>
          <w:sz w:val="28"/>
          <w:szCs w:val="28"/>
        </w:rPr>
        <w:t xml:space="preserve"> что полное то</w:t>
      </w:r>
      <w:r w:rsidRPr="00F938B7">
        <w:rPr>
          <w:sz w:val="28"/>
          <w:szCs w:val="28"/>
        </w:rPr>
        <w:t>варищество создается на основании учредительного договора.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Однако следует отметить,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помимо сведений,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указанных в п.2 ст.52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учредительный договор полного товарищества должен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также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содержать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условия 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размере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составе складочного капитала товарищества,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долях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участников,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включая установление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порядка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изменения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долей,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размере,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составе,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сроках 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порядке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внесения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вкладов,</w:t>
      </w:r>
      <w:r w:rsidR="00612818" w:rsidRPr="00F938B7">
        <w:rPr>
          <w:sz w:val="28"/>
          <w:szCs w:val="28"/>
        </w:rPr>
        <w:t xml:space="preserve"> </w:t>
      </w:r>
      <w:r w:rsidR="005449EF" w:rsidRPr="00F938B7">
        <w:rPr>
          <w:sz w:val="28"/>
          <w:szCs w:val="28"/>
        </w:rPr>
        <w:t xml:space="preserve">об ответственности </w:t>
      </w:r>
      <w:r w:rsidRPr="00F938B7">
        <w:rPr>
          <w:sz w:val="28"/>
          <w:szCs w:val="28"/>
        </w:rPr>
        <w:t>участников за нарушение обязанностей по внесению вкладов.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Учредительный договор подписывается всеми его участниками.</w:t>
      </w:r>
      <w:r w:rsidR="005449EF" w:rsidRPr="00F938B7">
        <w:rPr>
          <w:sz w:val="28"/>
          <w:szCs w:val="28"/>
        </w:rPr>
        <w:t xml:space="preserve"> Он под</w:t>
      </w:r>
      <w:r w:rsidRPr="00F938B7">
        <w:rPr>
          <w:sz w:val="28"/>
          <w:szCs w:val="28"/>
        </w:rPr>
        <w:t>лежит государственной регистрации (с м</w:t>
      </w:r>
      <w:r w:rsidR="005449EF" w:rsidRPr="00F938B7">
        <w:rPr>
          <w:sz w:val="28"/>
          <w:szCs w:val="28"/>
        </w:rPr>
        <w:t>омента государственной регистра</w:t>
      </w:r>
      <w:r w:rsidRPr="00F938B7">
        <w:rPr>
          <w:sz w:val="28"/>
          <w:szCs w:val="28"/>
        </w:rPr>
        <w:t>ции полное товарищество существует как юридическое лицо).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Ликвидация полного товарищества п</w:t>
      </w:r>
      <w:r w:rsidR="005449EF" w:rsidRPr="00F938B7">
        <w:rPr>
          <w:sz w:val="28"/>
          <w:szCs w:val="28"/>
        </w:rPr>
        <w:t>роизводится по</w:t>
      </w:r>
      <w:r w:rsidR="00612818" w:rsidRPr="00F938B7">
        <w:rPr>
          <w:sz w:val="28"/>
          <w:szCs w:val="28"/>
        </w:rPr>
        <w:t xml:space="preserve"> </w:t>
      </w:r>
      <w:r w:rsidR="005449EF" w:rsidRPr="00F938B7">
        <w:rPr>
          <w:sz w:val="28"/>
          <w:szCs w:val="28"/>
        </w:rPr>
        <w:t>основаниям, пре</w:t>
      </w:r>
      <w:r w:rsidRPr="00F938B7">
        <w:rPr>
          <w:sz w:val="28"/>
          <w:szCs w:val="28"/>
        </w:rPr>
        <w:t xml:space="preserve">дусмотренным ст.65 </w:t>
      </w:r>
      <w:r w:rsidR="005449EF" w:rsidRPr="00F938B7">
        <w:rPr>
          <w:sz w:val="28"/>
          <w:szCs w:val="28"/>
        </w:rPr>
        <w:t>ГК</w:t>
      </w:r>
      <w:r w:rsidRPr="00F938B7">
        <w:rPr>
          <w:sz w:val="28"/>
          <w:szCs w:val="28"/>
        </w:rPr>
        <w:t xml:space="preserve"> РФ.</w:t>
      </w:r>
      <w:r w:rsidR="005449EF" w:rsidRPr="00F938B7">
        <w:rPr>
          <w:sz w:val="28"/>
          <w:szCs w:val="28"/>
        </w:rPr>
        <w:t xml:space="preserve"> К числу исключений из обще</w:t>
      </w:r>
      <w:r w:rsidRPr="00F938B7">
        <w:rPr>
          <w:sz w:val="28"/>
          <w:szCs w:val="28"/>
        </w:rPr>
        <w:t>го правила следует отнести предусмотренный п.1 ст.81 ГК случай,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когда в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товариществе остается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один участник.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5449EF" w:rsidRPr="00F938B7">
        <w:rPr>
          <w:sz w:val="28"/>
          <w:szCs w:val="28"/>
        </w:rPr>
        <w:t xml:space="preserve"> указанном случае полное товари</w:t>
      </w:r>
      <w:r w:rsidRPr="00F938B7">
        <w:rPr>
          <w:sz w:val="28"/>
          <w:szCs w:val="28"/>
        </w:rPr>
        <w:t xml:space="preserve">щество должно быть </w:t>
      </w:r>
      <w:r w:rsidR="005449EF" w:rsidRPr="00F938B7">
        <w:rPr>
          <w:sz w:val="28"/>
          <w:szCs w:val="28"/>
        </w:rPr>
        <w:t>ликвидировано</w:t>
      </w:r>
      <w:r w:rsidRPr="00F938B7">
        <w:rPr>
          <w:sz w:val="28"/>
          <w:szCs w:val="28"/>
        </w:rPr>
        <w:t>.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Однако единственный участни</w:t>
      </w:r>
      <w:r w:rsidR="005449EF" w:rsidRPr="00F938B7">
        <w:rPr>
          <w:sz w:val="28"/>
          <w:szCs w:val="28"/>
        </w:rPr>
        <w:t>к товари</w:t>
      </w:r>
      <w:r w:rsidRPr="00F938B7">
        <w:rPr>
          <w:sz w:val="28"/>
          <w:szCs w:val="28"/>
        </w:rPr>
        <w:t>щества вправе в течени</w:t>
      </w:r>
      <w:r w:rsidR="00612818" w:rsidRPr="00F938B7">
        <w:rPr>
          <w:sz w:val="28"/>
          <w:szCs w:val="28"/>
        </w:rPr>
        <w:t>е</w:t>
      </w:r>
      <w:r w:rsidRPr="00F938B7">
        <w:rPr>
          <w:sz w:val="28"/>
          <w:szCs w:val="28"/>
        </w:rPr>
        <w:t xml:space="preserve"> шести месяцев преобразовать такое товарищество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хозяйственное общество в порядке,</w:t>
      </w:r>
      <w:r w:rsidR="005449E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установленном </w:t>
      </w:r>
      <w:r w:rsidR="005449EF" w:rsidRPr="00F938B7">
        <w:rPr>
          <w:sz w:val="28"/>
          <w:szCs w:val="28"/>
        </w:rPr>
        <w:t>Гражданским Кодексом РФ</w:t>
      </w:r>
      <w:r w:rsidRPr="00F938B7">
        <w:rPr>
          <w:sz w:val="28"/>
          <w:szCs w:val="28"/>
        </w:rPr>
        <w:t>.</w:t>
      </w:r>
    </w:p>
    <w:p w:rsidR="00B40B3C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В </w:t>
      </w:r>
      <w:r w:rsidR="00DC64DF" w:rsidRPr="00F938B7">
        <w:rPr>
          <w:sz w:val="28"/>
          <w:szCs w:val="28"/>
        </w:rPr>
        <w:t>соответствии</w:t>
      </w:r>
      <w:r w:rsidRPr="00F938B7">
        <w:rPr>
          <w:sz w:val="28"/>
          <w:szCs w:val="28"/>
        </w:rPr>
        <w:t xml:space="preserve"> с правилом,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установленным п.1 статьи 76 Г</w:t>
      </w:r>
      <w:r w:rsidR="00DC64DF" w:rsidRPr="00F938B7">
        <w:rPr>
          <w:sz w:val="28"/>
          <w:szCs w:val="28"/>
        </w:rPr>
        <w:t>К РФ</w:t>
      </w:r>
      <w:r w:rsidRPr="00F938B7">
        <w:rPr>
          <w:sz w:val="28"/>
          <w:szCs w:val="28"/>
        </w:rPr>
        <w:t>,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случае изменения состава уча</w:t>
      </w:r>
      <w:r w:rsidR="00DC64DF" w:rsidRPr="00F938B7">
        <w:rPr>
          <w:sz w:val="28"/>
          <w:szCs w:val="28"/>
        </w:rPr>
        <w:t>стников полное товарищество про</w:t>
      </w:r>
      <w:r w:rsidRPr="00F938B7">
        <w:rPr>
          <w:sz w:val="28"/>
          <w:szCs w:val="28"/>
        </w:rPr>
        <w:t>должает свою деятельность,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это пре</w:t>
      </w:r>
      <w:r w:rsidR="00DC64DF" w:rsidRPr="00F938B7">
        <w:rPr>
          <w:sz w:val="28"/>
          <w:szCs w:val="28"/>
        </w:rPr>
        <w:t>дусмотрено учредительным догово</w:t>
      </w:r>
      <w:r w:rsidRPr="00F938B7">
        <w:rPr>
          <w:sz w:val="28"/>
          <w:szCs w:val="28"/>
        </w:rPr>
        <w:t>ром товарищества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соглашением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оставшихся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участников.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противном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случае товарищество ликвидируется в случае смерти кого-либо из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</w:t>
      </w:r>
      <w:r w:rsidR="00DC64DF" w:rsidRPr="00F938B7">
        <w:rPr>
          <w:sz w:val="28"/>
          <w:szCs w:val="28"/>
        </w:rPr>
        <w:t>аст</w:t>
      </w:r>
      <w:r w:rsidRPr="00F938B7">
        <w:rPr>
          <w:sz w:val="28"/>
          <w:szCs w:val="28"/>
        </w:rPr>
        <w:t>ников,</w:t>
      </w:r>
      <w:r w:rsidR="00DC64DF" w:rsidRPr="00F938B7">
        <w:rPr>
          <w:sz w:val="28"/>
          <w:szCs w:val="28"/>
        </w:rPr>
        <w:t xml:space="preserve"> признания одного </w:t>
      </w:r>
      <w:r w:rsidRPr="00F938B7">
        <w:rPr>
          <w:sz w:val="28"/>
          <w:szCs w:val="28"/>
        </w:rPr>
        <w:t>из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них безвестно отсутствующим,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недееспособным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ограниченно дееспособным</w:t>
      </w:r>
      <w:r w:rsidR="00DC64DF" w:rsidRPr="00F938B7">
        <w:rPr>
          <w:sz w:val="28"/>
          <w:szCs w:val="28"/>
        </w:rPr>
        <w:t>,</w:t>
      </w:r>
      <w:r w:rsidRPr="00F938B7">
        <w:rPr>
          <w:sz w:val="28"/>
          <w:szCs w:val="28"/>
        </w:rPr>
        <w:t xml:space="preserve"> либо несостоятельным (банкротом),</w:t>
      </w:r>
      <w:r w:rsidR="00DC64DF" w:rsidRPr="00F938B7">
        <w:rPr>
          <w:sz w:val="28"/>
          <w:szCs w:val="28"/>
        </w:rPr>
        <w:t xml:space="preserve"> ликвида</w:t>
      </w:r>
      <w:r w:rsidRPr="00F938B7">
        <w:rPr>
          <w:sz w:val="28"/>
          <w:szCs w:val="28"/>
        </w:rPr>
        <w:t>ции коммерческой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организации </w:t>
      </w:r>
      <w:r w:rsidR="00DC64DF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участника товарищества либо открытия в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ее отношении реорганизационных процедур,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частности при объявлении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ее</w:t>
      </w:r>
      <w:r w:rsidR="00DC64D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банкротом.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</w:t>
      </w:r>
      <w:r w:rsidR="00B40B3C" w:rsidRPr="00F938B7">
        <w:rPr>
          <w:sz w:val="28"/>
          <w:szCs w:val="28"/>
        </w:rPr>
        <w:t xml:space="preserve">унктом 1 статьи </w:t>
      </w:r>
      <w:r w:rsidRPr="00F938B7">
        <w:rPr>
          <w:sz w:val="28"/>
          <w:szCs w:val="28"/>
        </w:rPr>
        <w:t>71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Гражданского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кодекса предусматривается,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управление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деятельностью полного товарищества осуществляется 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общему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согласию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всех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только учред</w:t>
      </w:r>
      <w:r w:rsidR="00B40B3C" w:rsidRPr="00F938B7">
        <w:rPr>
          <w:sz w:val="28"/>
          <w:szCs w:val="28"/>
        </w:rPr>
        <w:t>ительным договором не предусмот</w:t>
      </w:r>
      <w:r w:rsidRPr="00F938B7">
        <w:rPr>
          <w:sz w:val="28"/>
          <w:szCs w:val="28"/>
        </w:rPr>
        <w:t>рены случаи,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когда решение принимается большинством голосов участников.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Каждый участник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полного товарищества имеет один голос,</w:t>
      </w:r>
      <w:r w:rsidR="00B40B3C" w:rsidRPr="00F938B7">
        <w:rPr>
          <w:sz w:val="28"/>
          <w:szCs w:val="28"/>
        </w:rPr>
        <w:t xml:space="preserve"> если учре</w:t>
      </w:r>
      <w:r w:rsidRPr="00F938B7">
        <w:rPr>
          <w:sz w:val="28"/>
          <w:szCs w:val="28"/>
        </w:rPr>
        <w:t>дительным договором не предусмотрен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иной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порядок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определения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голо</w:t>
      </w:r>
      <w:r w:rsidRPr="00F938B7">
        <w:rPr>
          <w:sz w:val="28"/>
          <w:szCs w:val="28"/>
        </w:rPr>
        <w:t>сов,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принадлежащих участникам (п.1 ст.71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Порядок ведения дел полного товарищества определяется ст.72 </w:t>
      </w:r>
      <w:r w:rsidR="00B40B3C" w:rsidRPr="00F938B7">
        <w:rPr>
          <w:sz w:val="28"/>
          <w:szCs w:val="28"/>
        </w:rPr>
        <w:t>ГК РФ</w:t>
      </w:r>
      <w:r w:rsidRPr="00F938B7">
        <w:rPr>
          <w:sz w:val="28"/>
          <w:szCs w:val="28"/>
        </w:rPr>
        <w:t>.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предусматривается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ведениедел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любым его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участником,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учредительным договором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установлено,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все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участники ведут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дела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совместно,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либо ведение дел поручается отдельным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участникам.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Совместное ведение дел товарищества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предполагает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согласие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всех участников товарищества для совершения </w:t>
      </w:r>
      <w:r w:rsidR="00B40B3C" w:rsidRPr="00F938B7">
        <w:rPr>
          <w:sz w:val="28"/>
          <w:szCs w:val="28"/>
        </w:rPr>
        <w:t>каждой</w:t>
      </w:r>
      <w:r w:rsidRPr="00F938B7">
        <w:rPr>
          <w:sz w:val="28"/>
          <w:szCs w:val="28"/>
        </w:rPr>
        <w:t xml:space="preserve"> сделки.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Если ведение дел товарищества поручается 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участниками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одному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нескольким участникам,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остальные участники для совершения сделок от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имени товарищества должны получить дов</w:t>
      </w:r>
      <w:r w:rsidR="00B40B3C" w:rsidRPr="00F938B7">
        <w:rPr>
          <w:sz w:val="28"/>
          <w:szCs w:val="28"/>
        </w:rPr>
        <w:t>еренность от участника (участни</w:t>
      </w:r>
      <w:r w:rsidRPr="00F938B7">
        <w:rPr>
          <w:sz w:val="28"/>
          <w:szCs w:val="28"/>
        </w:rPr>
        <w:t>ков),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которого возложено ведение дел товарищества.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отношениях с третьими лицами товарищество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вправе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ссылаться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положения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учредительного договора </w:t>
      </w:r>
      <w:r w:rsidR="00B40B3C" w:rsidRPr="00F938B7">
        <w:rPr>
          <w:sz w:val="28"/>
          <w:szCs w:val="28"/>
        </w:rPr>
        <w:t>ограничивающие полномочия участ</w:t>
      </w:r>
      <w:r w:rsidRPr="00F938B7">
        <w:rPr>
          <w:sz w:val="28"/>
          <w:szCs w:val="28"/>
        </w:rPr>
        <w:t>ников товарищества,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исключением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случаев,</w:t>
      </w:r>
      <w:r w:rsidR="00B40B3C" w:rsidRPr="00F938B7">
        <w:rPr>
          <w:sz w:val="28"/>
          <w:szCs w:val="28"/>
        </w:rPr>
        <w:t xml:space="preserve"> когда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товарищество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дока</w:t>
      </w:r>
      <w:r w:rsidRPr="00F938B7">
        <w:rPr>
          <w:sz w:val="28"/>
          <w:szCs w:val="28"/>
        </w:rPr>
        <w:t>жет,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третье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лицо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момент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совершения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сделки знало или заведомо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должно было знать об отсутствии у учас</w:t>
      </w:r>
      <w:r w:rsidR="00B40B3C" w:rsidRPr="00F938B7">
        <w:rPr>
          <w:sz w:val="28"/>
          <w:szCs w:val="28"/>
        </w:rPr>
        <w:t>тника товарищества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права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дейс</w:t>
      </w:r>
      <w:r w:rsidRPr="00F938B7">
        <w:rPr>
          <w:sz w:val="28"/>
          <w:szCs w:val="28"/>
        </w:rPr>
        <w:t>твовать от имени товарищества.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Члены товарищества,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не </w:t>
      </w:r>
      <w:r w:rsidR="00B40B3C" w:rsidRPr="00F938B7">
        <w:rPr>
          <w:sz w:val="28"/>
          <w:szCs w:val="28"/>
        </w:rPr>
        <w:t>ведущие</w:t>
      </w:r>
      <w:r w:rsidRPr="00F938B7">
        <w:rPr>
          <w:sz w:val="28"/>
          <w:szCs w:val="28"/>
        </w:rPr>
        <w:t xml:space="preserve"> дел,</w:t>
      </w:r>
      <w:r w:rsidR="00B40B3C" w:rsidRPr="00F938B7">
        <w:rPr>
          <w:sz w:val="28"/>
          <w:szCs w:val="28"/>
        </w:rPr>
        <w:t xml:space="preserve"> могут требовать в суде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прекра</w:t>
      </w:r>
      <w:r w:rsidRPr="00F938B7">
        <w:rPr>
          <w:sz w:val="28"/>
          <w:szCs w:val="28"/>
        </w:rPr>
        <w:t>щения полномочий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ведение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дел товарищества,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предоставленных другим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участникам товарищества,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они грубо</w:t>
      </w:r>
      <w:r w:rsidR="00B40B3C" w:rsidRPr="00F938B7">
        <w:rPr>
          <w:sz w:val="28"/>
          <w:szCs w:val="28"/>
        </w:rPr>
        <w:t xml:space="preserve"> нарушили свои обязанности в от</w:t>
      </w:r>
      <w:r w:rsidRPr="00F938B7">
        <w:rPr>
          <w:sz w:val="28"/>
          <w:szCs w:val="28"/>
        </w:rPr>
        <w:t>ношении товарищества,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неспособны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разумному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ведению дел или имеются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другие серьезные основания для такого решения.</w:t>
      </w:r>
    </w:p>
    <w:p w:rsidR="00B40B3C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Прибыли иубытки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полного товарищества </w:t>
      </w:r>
      <w:r w:rsidR="00B40B3C" w:rsidRPr="00F938B7">
        <w:rPr>
          <w:sz w:val="28"/>
          <w:szCs w:val="28"/>
        </w:rPr>
        <w:t>распространяются</w:t>
      </w:r>
      <w:r w:rsidRPr="00F938B7">
        <w:rPr>
          <w:sz w:val="28"/>
          <w:szCs w:val="28"/>
        </w:rPr>
        <w:t xml:space="preserve"> между его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участниками пропорционально их долям в складочном капитале.</w:t>
      </w:r>
      <w:r w:rsidR="00B40B3C" w:rsidRPr="00F938B7">
        <w:rPr>
          <w:sz w:val="28"/>
          <w:szCs w:val="28"/>
        </w:rPr>
        <w:t xml:space="preserve"> Иной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поря</w:t>
      </w:r>
      <w:r w:rsidRPr="00F938B7">
        <w:rPr>
          <w:sz w:val="28"/>
          <w:szCs w:val="28"/>
        </w:rPr>
        <w:t>док может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 установлен учредительн</w:t>
      </w:r>
      <w:r w:rsidR="00B40B3C" w:rsidRPr="00F938B7">
        <w:rPr>
          <w:sz w:val="28"/>
          <w:szCs w:val="28"/>
        </w:rPr>
        <w:t>ым договором или другим соглаше</w:t>
      </w:r>
      <w:r w:rsidRPr="00F938B7">
        <w:rPr>
          <w:sz w:val="28"/>
          <w:szCs w:val="28"/>
        </w:rPr>
        <w:t>нием участников.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 этом не допускаетс</w:t>
      </w:r>
      <w:r w:rsidR="00B40B3C" w:rsidRPr="00F938B7">
        <w:rPr>
          <w:sz w:val="28"/>
          <w:szCs w:val="28"/>
        </w:rPr>
        <w:t>я соглашение об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устранении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ко</w:t>
      </w:r>
      <w:r w:rsidRPr="00F938B7">
        <w:rPr>
          <w:sz w:val="28"/>
          <w:szCs w:val="28"/>
        </w:rPr>
        <w:t>го-либо из участников товарищества от участия в прибылях или убытках.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Участник полного </w:t>
      </w:r>
      <w:r w:rsidR="00B40B3C" w:rsidRPr="00F938B7">
        <w:rPr>
          <w:sz w:val="28"/>
          <w:szCs w:val="28"/>
        </w:rPr>
        <w:t>товарищества</w:t>
      </w:r>
      <w:r w:rsidRPr="00F938B7">
        <w:rPr>
          <w:sz w:val="28"/>
          <w:szCs w:val="28"/>
        </w:rPr>
        <w:t xml:space="preserve"> независимо от того,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уполномочен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 вести дела товарищества, имеет прав</w:t>
      </w:r>
      <w:r w:rsidR="00B40B3C" w:rsidRPr="00F938B7">
        <w:rPr>
          <w:sz w:val="28"/>
          <w:szCs w:val="28"/>
        </w:rPr>
        <w:t>о знакомиться со всей документа</w:t>
      </w:r>
      <w:r w:rsidRPr="00F938B7">
        <w:rPr>
          <w:sz w:val="28"/>
          <w:szCs w:val="28"/>
        </w:rPr>
        <w:t>цией по ведению дел (п.2 ст.71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К числу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основных обязанностей уч</w:t>
      </w:r>
      <w:r w:rsidR="00B40B3C" w:rsidRPr="00F938B7">
        <w:rPr>
          <w:sz w:val="28"/>
          <w:szCs w:val="28"/>
        </w:rPr>
        <w:t>астника полного товарищества от</w:t>
      </w:r>
      <w:r w:rsidRPr="00F938B7">
        <w:rPr>
          <w:sz w:val="28"/>
          <w:szCs w:val="28"/>
        </w:rPr>
        <w:t>носится внесение своего вклада в складочный капитал.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Следует отметить,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менее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половины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своего вклада участник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должен внести к моменту регистрации полного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товарищества,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остальную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часть </w:t>
      </w:r>
      <w:r w:rsidR="00B40B3C" w:rsidRPr="00F938B7">
        <w:rPr>
          <w:sz w:val="28"/>
          <w:szCs w:val="28"/>
        </w:rPr>
        <w:t xml:space="preserve">– </w:t>
      </w:r>
      <w:r w:rsidRPr="00F938B7">
        <w:rPr>
          <w:sz w:val="28"/>
          <w:szCs w:val="28"/>
        </w:rPr>
        <w:t>в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сроки установленные учредительным договором.</w:t>
      </w:r>
      <w:r w:rsidR="00612818" w:rsidRP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В</w:t>
      </w:r>
      <w:r w:rsidR="00612818" w:rsidRP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случае неис</w:t>
      </w:r>
      <w:r w:rsidRPr="00F938B7">
        <w:rPr>
          <w:sz w:val="28"/>
          <w:szCs w:val="28"/>
        </w:rPr>
        <w:t>полнения этой обязанности участник обязан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уплатить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товариществу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10%</w:t>
      </w:r>
      <w:r w:rsidR="0061281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годовых </w:t>
      </w:r>
      <w:r w:rsidR="00B40B3C" w:rsidRPr="00F938B7">
        <w:rPr>
          <w:sz w:val="28"/>
          <w:szCs w:val="28"/>
        </w:rPr>
        <w:t xml:space="preserve">от </w:t>
      </w:r>
      <w:r w:rsidRPr="00F938B7">
        <w:rPr>
          <w:sz w:val="28"/>
          <w:szCs w:val="28"/>
        </w:rPr>
        <w:t>невнесенной части вклада и возместить причиненные убытки,</w:t>
      </w:r>
      <w:r w:rsidR="00B40B3C" w:rsidRPr="00F938B7">
        <w:rPr>
          <w:sz w:val="28"/>
          <w:szCs w:val="28"/>
        </w:rPr>
        <w:t xml:space="preserve"> ес</w:t>
      </w:r>
      <w:r w:rsidRPr="00F938B7">
        <w:rPr>
          <w:sz w:val="28"/>
          <w:szCs w:val="28"/>
        </w:rPr>
        <w:t>ли иные последствия не установлены учредительным договором (п.2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ст.73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Пунктом 3 статьи 73 </w:t>
      </w:r>
      <w:r w:rsidR="00B40B3C" w:rsidRPr="00F938B7">
        <w:rPr>
          <w:sz w:val="28"/>
          <w:szCs w:val="28"/>
        </w:rPr>
        <w:t>ГК РФ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предусматривается,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 полного товарищества обязан в</w:t>
      </w:r>
      <w:r w:rsidR="00B40B3C" w:rsidRPr="00F938B7">
        <w:rPr>
          <w:sz w:val="28"/>
          <w:szCs w:val="28"/>
        </w:rPr>
        <w:t>оздерживаться от совершения сде</w:t>
      </w:r>
      <w:r w:rsidRPr="00F938B7">
        <w:rPr>
          <w:sz w:val="28"/>
          <w:szCs w:val="28"/>
        </w:rPr>
        <w:t>лок от своего имени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интересах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интересах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третьих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лиц,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эти сделки однородны с теми,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которые составляют предмет дея</w:t>
      </w:r>
      <w:r w:rsidRPr="00F938B7">
        <w:rPr>
          <w:sz w:val="28"/>
          <w:szCs w:val="28"/>
        </w:rPr>
        <w:t>тельности товарищества. В случае нарушения указанного правила участник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должен либо возместить причиненные товариществу убытки,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либо передать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товариществу всю прибыль, полученную по таким сделкам.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Участник полного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</w:t>
      </w:r>
      <w:r w:rsidR="00B40B3C" w:rsidRPr="00F938B7">
        <w:rPr>
          <w:sz w:val="28"/>
          <w:szCs w:val="28"/>
        </w:rPr>
        <w:t>есет</w:t>
      </w:r>
      <w:r w:rsidR="00F938B7">
        <w:rPr>
          <w:sz w:val="28"/>
          <w:szCs w:val="28"/>
        </w:rPr>
        <w:t xml:space="preserve"> </w:t>
      </w:r>
      <w:r w:rsidR="00B40B3C" w:rsidRPr="00F938B7">
        <w:rPr>
          <w:sz w:val="28"/>
          <w:szCs w:val="28"/>
        </w:rPr>
        <w:t>неограниченную ответствен</w:t>
      </w:r>
      <w:r w:rsidRPr="00F938B7">
        <w:rPr>
          <w:sz w:val="28"/>
          <w:szCs w:val="28"/>
        </w:rPr>
        <w:t xml:space="preserve">ность по долгам товарищества всем </w:t>
      </w:r>
      <w:r w:rsidR="00B40B3C" w:rsidRPr="00F938B7">
        <w:rPr>
          <w:sz w:val="28"/>
          <w:szCs w:val="28"/>
        </w:rPr>
        <w:t>своим</w:t>
      </w:r>
      <w:r w:rsidRPr="00F938B7">
        <w:rPr>
          <w:sz w:val="28"/>
          <w:szCs w:val="28"/>
        </w:rPr>
        <w:t xml:space="preserve"> личным имуществом.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при этом</w:t>
      </w:r>
      <w:r w:rsidR="00B40B3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следует отметить, что не допускается соглашений </w:t>
      </w:r>
      <w:r w:rsidR="00B40B3C" w:rsidRPr="00F938B7">
        <w:rPr>
          <w:sz w:val="28"/>
          <w:szCs w:val="28"/>
        </w:rPr>
        <w:t>об устранении кого-ли</w:t>
      </w:r>
      <w:r w:rsidRPr="00F938B7">
        <w:rPr>
          <w:sz w:val="28"/>
          <w:szCs w:val="28"/>
        </w:rPr>
        <w:t>бо из товарищей от участия в прибылях или убытках.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Участник полного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B40B3C" w:rsidRPr="00F938B7">
        <w:rPr>
          <w:sz w:val="28"/>
          <w:szCs w:val="28"/>
        </w:rPr>
        <w:t>праве передать свою долю в скла</w:t>
      </w:r>
      <w:r w:rsidRPr="00F938B7">
        <w:rPr>
          <w:sz w:val="28"/>
          <w:szCs w:val="28"/>
        </w:rPr>
        <w:t>дочном капитале или ее часть другому участнику либо третьему лицу. При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этом требуетсясогласие остальных участников товарищества,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поскольку в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случае передачи доли или ее части </w:t>
      </w:r>
      <w:r w:rsidR="0000572E" w:rsidRPr="00F938B7">
        <w:rPr>
          <w:sz w:val="28"/>
          <w:szCs w:val="28"/>
        </w:rPr>
        <w:t>другому</w:t>
      </w:r>
      <w:r w:rsidRPr="00F938B7">
        <w:rPr>
          <w:sz w:val="28"/>
          <w:szCs w:val="28"/>
        </w:rPr>
        <w:t xml:space="preserve"> участнику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меняется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существенных условий учредительного договора о распределении долей,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 передаче доли или ее части третьему лицу в товариществе появляется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новый участник.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Участник в случае выхода из товар</w:t>
      </w:r>
      <w:r w:rsidR="0000572E" w:rsidRPr="00F938B7">
        <w:rPr>
          <w:sz w:val="28"/>
          <w:szCs w:val="28"/>
        </w:rPr>
        <w:t>ищества вправе потребовать</w:t>
      </w:r>
      <w:r w:rsidR="00F938B7">
        <w:rPr>
          <w:sz w:val="28"/>
          <w:szCs w:val="28"/>
        </w:rPr>
        <w:t xml:space="preserve"> </w:t>
      </w:r>
      <w:r w:rsidR="0000572E" w:rsidRPr="00F938B7">
        <w:rPr>
          <w:sz w:val="28"/>
          <w:szCs w:val="28"/>
        </w:rPr>
        <w:t>вып</w:t>
      </w:r>
      <w:r w:rsidRPr="00F938B7">
        <w:rPr>
          <w:sz w:val="28"/>
          <w:szCs w:val="28"/>
        </w:rPr>
        <w:t>латы стоимости части имущества товарищества,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соответствующей доле этого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 в складочном капитале.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</w:t>
      </w:r>
      <w:r w:rsidR="0000572E" w:rsidRPr="00F938B7">
        <w:rPr>
          <w:sz w:val="28"/>
          <w:szCs w:val="28"/>
        </w:rPr>
        <w:t>дительным договором или соглаше</w:t>
      </w:r>
      <w:r w:rsidRPr="00F938B7">
        <w:rPr>
          <w:sz w:val="28"/>
          <w:szCs w:val="28"/>
        </w:rPr>
        <w:t>нием выбывающего участника с остающимися участниками выплата стоимости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имущества может быть замена </w:t>
      </w:r>
      <w:r w:rsidR="0000572E" w:rsidRPr="00F938B7">
        <w:rPr>
          <w:sz w:val="28"/>
          <w:szCs w:val="28"/>
        </w:rPr>
        <w:t>выдачей</w:t>
      </w:r>
      <w:r w:rsidRPr="00F938B7">
        <w:rPr>
          <w:sz w:val="28"/>
          <w:szCs w:val="28"/>
        </w:rPr>
        <w:t xml:space="preserve"> имущества в натуре.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Размер причитающейся выбывающему участнику части имущества или ее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доли определяется по балансу, составле</w:t>
      </w:r>
      <w:r w:rsidR="0000572E" w:rsidRPr="00F938B7">
        <w:rPr>
          <w:sz w:val="28"/>
          <w:szCs w:val="28"/>
        </w:rPr>
        <w:t>нному на момент выбытия участни</w:t>
      </w:r>
      <w:r w:rsidRPr="00F938B7">
        <w:rPr>
          <w:sz w:val="28"/>
          <w:szCs w:val="28"/>
        </w:rPr>
        <w:t>ка (п.1 ст.7 ГК).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Пунктом 2 статьи 77</w:t>
      </w:r>
      <w:r w:rsidR="0000572E" w:rsidRPr="00F938B7">
        <w:rPr>
          <w:sz w:val="28"/>
          <w:szCs w:val="28"/>
        </w:rPr>
        <w:t xml:space="preserve"> Гражданского кодекса установле</w:t>
      </w:r>
      <w:r w:rsidRPr="00F938B7">
        <w:rPr>
          <w:sz w:val="28"/>
          <w:szCs w:val="28"/>
        </w:rPr>
        <w:t>но, что из полного товарищества, учреж</w:t>
      </w:r>
      <w:r w:rsidR="0000572E" w:rsidRPr="00F938B7">
        <w:rPr>
          <w:sz w:val="28"/>
          <w:szCs w:val="28"/>
        </w:rPr>
        <w:t>денного без указания срока, участник</w:t>
      </w:r>
      <w:r w:rsidRPr="00F938B7">
        <w:rPr>
          <w:sz w:val="28"/>
          <w:szCs w:val="28"/>
        </w:rPr>
        <w:t xml:space="preserve"> может выйти, предупредив об этом не менее чем за шесть месяцев до</w:t>
      </w:r>
      <w:r w:rsidR="0000572E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фактического выхода,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из полного товарищества, учр</w:t>
      </w:r>
      <w:r w:rsidR="0000572E" w:rsidRPr="00F938B7">
        <w:rPr>
          <w:sz w:val="28"/>
          <w:szCs w:val="28"/>
        </w:rPr>
        <w:t>ежденного на опре</w:t>
      </w:r>
      <w:r w:rsidRPr="00F938B7">
        <w:rPr>
          <w:sz w:val="28"/>
          <w:szCs w:val="28"/>
        </w:rPr>
        <w:t>деленный срок, участник может выйти лишь по уважительной причине.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случае смерти участника полного товарищества либо реорганизации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юридического лица,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участвовавшего в товариществе, вступление в полное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товарищество наследников и правопреемн</w:t>
      </w:r>
      <w:r w:rsidR="00087FB4" w:rsidRPr="00F938B7">
        <w:rPr>
          <w:sz w:val="28"/>
          <w:szCs w:val="28"/>
        </w:rPr>
        <w:t xml:space="preserve">иков разрешается только с согласия </w:t>
      </w:r>
      <w:r w:rsidRPr="00F938B7">
        <w:rPr>
          <w:sz w:val="28"/>
          <w:szCs w:val="28"/>
        </w:rPr>
        <w:t>других участников товарищества. Уч</w:t>
      </w:r>
      <w:r w:rsidR="00087FB4" w:rsidRPr="00F938B7">
        <w:rPr>
          <w:sz w:val="28"/>
          <w:szCs w:val="28"/>
        </w:rPr>
        <w:t xml:space="preserve">редительным договором для юридических </w:t>
      </w:r>
      <w:r w:rsidRPr="00F938B7">
        <w:rPr>
          <w:sz w:val="28"/>
          <w:szCs w:val="28"/>
        </w:rPr>
        <w:t>лиц может быть предусмотрено иное.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Наследникам (</w:t>
      </w:r>
      <w:r w:rsidR="00087FB4" w:rsidRPr="00F938B7">
        <w:rPr>
          <w:sz w:val="28"/>
          <w:szCs w:val="28"/>
        </w:rPr>
        <w:t>правопреемникам</w:t>
      </w:r>
      <w:r w:rsidRPr="00F938B7">
        <w:rPr>
          <w:sz w:val="28"/>
          <w:szCs w:val="28"/>
        </w:rPr>
        <w:t>), не</w:t>
      </w:r>
      <w:r w:rsidR="00087FB4" w:rsidRPr="00F938B7">
        <w:rPr>
          <w:sz w:val="28"/>
          <w:szCs w:val="28"/>
        </w:rPr>
        <w:t xml:space="preserve"> вступившим в товарищество, вып</w:t>
      </w:r>
      <w:r w:rsidRPr="00F938B7">
        <w:rPr>
          <w:sz w:val="28"/>
          <w:szCs w:val="28"/>
        </w:rPr>
        <w:t>лачивается стоимость части имущества товарищества или часть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имущества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натуре.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следует отметить,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однов</w:t>
      </w:r>
      <w:r w:rsidR="00087FB4" w:rsidRPr="00F938B7">
        <w:rPr>
          <w:sz w:val="28"/>
          <w:szCs w:val="28"/>
        </w:rPr>
        <w:t>ременно к наследникам (правопреемникам</w:t>
      </w:r>
      <w:r w:rsidRPr="00F938B7">
        <w:rPr>
          <w:sz w:val="28"/>
          <w:szCs w:val="28"/>
        </w:rPr>
        <w:t>) переходит риск ответственности по обязательствам товарищества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перед третьими лицами,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лежавший на выбывшем участнике (в предел</w:t>
      </w:r>
      <w:r w:rsidR="00087FB4" w:rsidRPr="00F938B7">
        <w:rPr>
          <w:sz w:val="28"/>
          <w:szCs w:val="28"/>
        </w:rPr>
        <w:t>ах пере</w:t>
      </w:r>
      <w:r w:rsidRPr="00F938B7">
        <w:rPr>
          <w:sz w:val="28"/>
          <w:szCs w:val="28"/>
        </w:rPr>
        <w:t xml:space="preserve">шедшего к наследникам или </w:t>
      </w:r>
      <w:r w:rsidR="00087FB4" w:rsidRPr="00F938B7">
        <w:rPr>
          <w:sz w:val="28"/>
          <w:szCs w:val="28"/>
        </w:rPr>
        <w:t>правопреемникам</w:t>
      </w:r>
      <w:r w:rsidRPr="00F938B7">
        <w:rPr>
          <w:sz w:val="28"/>
          <w:szCs w:val="28"/>
        </w:rPr>
        <w:t xml:space="preserve"> имущества и 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течени</w:t>
      </w:r>
      <w:r w:rsidR="00370911" w:rsidRPr="00F938B7">
        <w:rPr>
          <w:sz w:val="28"/>
          <w:szCs w:val="28"/>
        </w:rPr>
        <w:t>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двух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лет со дня утверждения отчета о деятельности товарищества за год,</w:t>
      </w:r>
      <w:r w:rsidR="00087FB4" w:rsidRPr="00F938B7">
        <w:rPr>
          <w:sz w:val="28"/>
          <w:szCs w:val="28"/>
        </w:rPr>
        <w:t xml:space="preserve"> в ко</w:t>
      </w:r>
      <w:r w:rsidRPr="00F938B7">
        <w:rPr>
          <w:sz w:val="28"/>
          <w:szCs w:val="28"/>
        </w:rPr>
        <w:t>тором произошло выбытие из товарищества).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случае выбытия участника из товарищества доли оставш</w:t>
      </w:r>
      <w:r w:rsidR="00087FB4" w:rsidRPr="00F938B7">
        <w:rPr>
          <w:sz w:val="28"/>
          <w:szCs w:val="28"/>
        </w:rPr>
        <w:t>ихся участ</w:t>
      </w:r>
      <w:r w:rsidRPr="00F938B7">
        <w:rPr>
          <w:sz w:val="28"/>
          <w:szCs w:val="28"/>
        </w:rPr>
        <w:t>ников в складочном капитале соответственно увеличиваются,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иное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087FB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предусмотрено учредительным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договором</w:t>
      </w:r>
      <w:r w:rsidR="00087FB4" w:rsidRPr="00F938B7">
        <w:rPr>
          <w:sz w:val="28"/>
          <w:szCs w:val="28"/>
        </w:rPr>
        <w:t xml:space="preserve"> или другим соглашением участни</w:t>
      </w:r>
      <w:r w:rsidRPr="00F938B7">
        <w:rPr>
          <w:sz w:val="28"/>
          <w:szCs w:val="28"/>
        </w:rPr>
        <w:t>ков (п.3 ст.78 ГК).</w:t>
      </w:r>
    </w:p>
    <w:p w:rsidR="00087FB4" w:rsidRPr="00F938B7" w:rsidRDefault="00087FB4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7C68A5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2</w:t>
      </w:r>
      <w:r w:rsidR="00236F0A" w:rsidRPr="00F938B7">
        <w:rPr>
          <w:b/>
          <w:sz w:val="28"/>
          <w:szCs w:val="28"/>
        </w:rPr>
        <w:t xml:space="preserve">.2 </w:t>
      </w:r>
      <w:r w:rsidRPr="00F938B7">
        <w:rPr>
          <w:b/>
          <w:sz w:val="28"/>
          <w:szCs w:val="28"/>
        </w:rPr>
        <w:t>Товарищество на вере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Для товарищества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вере (коммандитного товарищества) характерно</w:t>
      </w:r>
      <w:r w:rsidR="007C68A5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то,</w:t>
      </w:r>
      <w:r w:rsidR="007C68A5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в его состав входят две группы участников.</w:t>
      </w:r>
      <w:r w:rsidR="007C68A5" w:rsidRPr="00F938B7">
        <w:rPr>
          <w:sz w:val="28"/>
          <w:szCs w:val="28"/>
        </w:rPr>
        <w:t xml:space="preserve"> Первые</w:t>
      </w:r>
      <w:r w:rsidR="00F938B7">
        <w:rPr>
          <w:sz w:val="28"/>
          <w:szCs w:val="28"/>
        </w:rPr>
        <w:t xml:space="preserve"> </w:t>
      </w:r>
      <w:r w:rsidR="007C68A5" w:rsidRPr="00F938B7">
        <w:rPr>
          <w:sz w:val="28"/>
          <w:szCs w:val="28"/>
        </w:rPr>
        <w:t>из</w:t>
      </w:r>
      <w:r w:rsidR="00F938B7">
        <w:rPr>
          <w:sz w:val="28"/>
          <w:szCs w:val="28"/>
        </w:rPr>
        <w:t xml:space="preserve"> </w:t>
      </w:r>
      <w:r w:rsidR="007C68A5" w:rsidRPr="00F938B7">
        <w:rPr>
          <w:sz w:val="28"/>
          <w:szCs w:val="28"/>
        </w:rPr>
        <w:t>них</w:t>
      </w:r>
      <w:r w:rsidR="00F938B7">
        <w:rPr>
          <w:sz w:val="28"/>
          <w:szCs w:val="28"/>
        </w:rPr>
        <w:t xml:space="preserve"> </w:t>
      </w:r>
      <w:r w:rsidR="007C68A5" w:rsidRPr="00F938B7">
        <w:rPr>
          <w:sz w:val="28"/>
          <w:szCs w:val="28"/>
        </w:rPr>
        <w:t>осу</w:t>
      </w:r>
      <w:r w:rsidRPr="00F938B7">
        <w:rPr>
          <w:sz w:val="28"/>
          <w:szCs w:val="28"/>
        </w:rPr>
        <w:t>ществляют от имени товарищества предпр</w:t>
      </w:r>
      <w:r w:rsidR="007C68A5" w:rsidRPr="00F938B7">
        <w:rPr>
          <w:sz w:val="28"/>
          <w:szCs w:val="28"/>
        </w:rPr>
        <w:t>инимательскую деятельность и от</w:t>
      </w:r>
      <w:r w:rsidRPr="00F938B7">
        <w:rPr>
          <w:sz w:val="28"/>
          <w:szCs w:val="28"/>
        </w:rPr>
        <w:t xml:space="preserve">вечают по обязательствам товарищества </w:t>
      </w:r>
      <w:r w:rsidR="007C68A5" w:rsidRPr="00F938B7">
        <w:rPr>
          <w:sz w:val="28"/>
          <w:szCs w:val="28"/>
        </w:rPr>
        <w:t>своим имуществом (полные товари</w:t>
      </w:r>
      <w:r w:rsidRPr="00F938B7">
        <w:rPr>
          <w:sz w:val="28"/>
          <w:szCs w:val="28"/>
        </w:rPr>
        <w:t>щи).</w:t>
      </w:r>
      <w:r w:rsidR="007C68A5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Вторые участники </w:t>
      </w:r>
      <w:r w:rsidR="007C68A5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вкладчики (коммандисты) несут риск убытков,</w:t>
      </w:r>
      <w:r w:rsidR="00285000" w:rsidRPr="00F938B7">
        <w:rPr>
          <w:sz w:val="28"/>
          <w:szCs w:val="28"/>
        </w:rPr>
        <w:t xml:space="preserve"> свя</w:t>
      </w:r>
      <w:r w:rsidRPr="00F938B7">
        <w:rPr>
          <w:sz w:val="28"/>
          <w:szCs w:val="28"/>
        </w:rPr>
        <w:t>занных с деятельностьютоварищества,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впределах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суммвнесенных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ими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вкладов,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отвечают своим имуществ</w:t>
      </w:r>
      <w:r w:rsidR="00285000" w:rsidRPr="00F938B7">
        <w:rPr>
          <w:sz w:val="28"/>
          <w:szCs w:val="28"/>
        </w:rPr>
        <w:t>ом по обязательствам товарищест</w:t>
      </w:r>
      <w:r w:rsidRPr="00F938B7">
        <w:rPr>
          <w:sz w:val="28"/>
          <w:szCs w:val="28"/>
        </w:rPr>
        <w:t>ва.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Вкладчики (коммандисты) не принимаю</w:t>
      </w:r>
      <w:r w:rsidR="00285000" w:rsidRPr="00F938B7">
        <w:rPr>
          <w:sz w:val="28"/>
          <w:szCs w:val="28"/>
        </w:rPr>
        <w:t>т участия в осуществлении</w:t>
      </w:r>
      <w:r w:rsid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това</w:t>
      </w:r>
      <w:r w:rsidRPr="00F938B7">
        <w:rPr>
          <w:sz w:val="28"/>
          <w:szCs w:val="28"/>
        </w:rPr>
        <w:t>риществом предпринимательской деятельности (п.1 ст.82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На полных товарищей товарищества на вере распространяются правила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Гражданского кодекса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полных товариществ.</w:t>
      </w:r>
      <w:r w:rsidR="00285000" w:rsidRPr="00F938B7">
        <w:rPr>
          <w:sz w:val="28"/>
          <w:szCs w:val="28"/>
        </w:rPr>
        <w:t xml:space="preserve"> Следует отме</w:t>
      </w:r>
      <w:r w:rsidRPr="00F938B7">
        <w:rPr>
          <w:sz w:val="28"/>
          <w:szCs w:val="28"/>
        </w:rPr>
        <w:t>тить,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включение в фирменное наименование товарищества на вере имени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вкладчика (коммандиста)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ведет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тому,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такой вкладчик становится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полным товарищем,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т.е.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несет неограниченную и солидарную ответственность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своим имуществом по долгам товарищества на вере (п.4 ст.82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Фирменное наименование товарищества на вере должно содержать либо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имена (наименования)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всех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товарищей и слова "товарищество на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вере" или "коммандитное товарищество",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либо имя (наименование) не менее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чем одного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 добавлением слов "и компания" и слова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"товарищество на вере" или "коммандитное товарищество" (п.4 ст.82).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К товариществу на вере применяются правила Гражданского кодекса о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полном товариществе (п.5 ст.82).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Единственным учредительным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документом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товарищества на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вере является учредительный договор,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подписанный всеми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полными товарищами (п.1 ст.83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Учредительный договор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определяет</w:t>
      </w:r>
      <w:r w:rsidR="00370911" w:rsidRP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порядок</w:t>
      </w:r>
      <w:r w:rsidR="00370911" w:rsidRP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управления делами това</w:t>
      </w:r>
      <w:r w:rsidRPr="00F938B7">
        <w:rPr>
          <w:sz w:val="28"/>
          <w:szCs w:val="28"/>
        </w:rPr>
        <w:t>рищества на вере.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 должен содержать помимо сведений общего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характера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(п.2 ст.52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 условия о размере и со</w:t>
      </w:r>
      <w:r w:rsidR="00285000" w:rsidRPr="00F938B7">
        <w:rPr>
          <w:sz w:val="28"/>
          <w:szCs w:val="28"/>
        </w:rPr>
        <w:t>ставе складочного капитала това</w:t>
      </w:r>
      <w:r w:rsidRPr="00F938B7">
        <w:rPr>
          <w:sz w:val="28"/>
          <w:szCs w:val="28"/>
        </w:rPr>
        <w:t>рищества; о размере и порядке изменени</w:t>
      </w:r>
      <w:r w:rsidR="00285000" w:rsidRPr="00F938B7">
        <w:rPr>
          <w:sz w:val="28"/>
          <w:szCs w:val="28"/>
        </w:rPr>
        <w:t>я долей каждого из полных</w:t>
      </w:r>
      <w:r w:rsid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това</w:t>
      </w:r>
      <w:r w:rsidRPr="00F938B7">
        <w:rPr>
          <w:sz w:val="28"/>
          <w:szCs w:val="28"/>
        </w:rPr>
        <w:t>рищей в складочном капитале; о размере,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составе,</w:t>
      </w:r>
      <w:r w:rsidR="00285000" w:rsidRPr="00F938B7">
        <w:rPr>
          <w:sz w:val="28"/>
          <w:szCs w:val="28"/>
        </w:rPr>
        <w:t xml:space="preserve"> сроках и порядке внесе</w:t>
      </w:r>
      <w:r w:rsidRPr="00F938B7">
        <w:rPr>
          <w:sz w:val="28"/>
          <w:szCs w:val="28"/>
        </w:rPr>
        <w:t>ния ими вкладов,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их ответственности за </w:t>
      </w:r>
      <w:r w:rsidR="00285000" w:rsidRPr="00F938B7">
        <w:rPr>
          <w:sz w:val="28"/>
          <w:szCs w:val="28"/>
        </w:rPr>
        <w:t>нарушение обязанностей по внесе</w:t>
      </w:r>
      <w:r w:rsidRPr="00F938B7">
        <w:rPr>
          <w:sz w:val="28"/>
          <w:szCs w:val="28"/>
        </w:rPr>
        <w:t>нию вкладов;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совокупном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размере вкладов,</w:t>
      </w:r>
      <w:r w:rsidR="00285000" w:rsidRPr="00F938B7">
        <w:rPr>
          <w:sz w:val="28"/>
          <w:szCs w:val="28"/>
        </w:rPr>
        <w:t xml:space="preserve"> вносимых вкладчиками </w:t>
      </w:r>
      <w:r w:rsidR="00C52DD2" w:rsidRPr="00F938B7">
        <w:rPr>
          <w:sz w:val="28"/>
          <w:szCs w:val="28"/>
        </w:rPr>
        <w:t>(п.2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ст.83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соответствии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 ст.84 Гражданс</w:t>
      </w:r>
      <w:r w:rsidR="00285000" w:rsidRPr="00F938B7">
        <w:rPr>
          <w:sz w:val="28"/>
          <w:szCs w:val="28"/>
        </w:rPr>
        <w:t>кого кодекса управление деятель</w:t>
      </w:r>
      <w:r w:rsidRPr="00F938B7">
        <w:rPr>
          <w:sz w:val="28"/>
          <w:szCs w:val="28"/>
        </w:rPr>
        <w:t>ностью товарищества на вере осуществляется полными товарищами.</w:t>
      </w:r>
      <w:r w:rsidR="00285000" w:rsidRPr="00F938B7">
        <w:rPr>
          <w:sz w:val="28"/>
          <w:szCs w:val="28"/>
        </w:rPr>
        <w:t xml:space="preserve"> Вкладчи</w:t>
      </w:r>
      <w:r w:rsidRPr="00F938B7">
        <w:rPr>
          <w:sz w:val="28"/>
          <w:szCs w:val="28"/>
        </w:rPr>
        <w:t>ки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только не вправе участвовать в управлении делами,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и не вправе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оспаривать действия полных товарищей по управлению делами товарищества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вере.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Товарищество на вере ликвидируетс</w:t>
      </w:r>
      <w:r w:rsidR="00285000" w:rsidRPr="00F938B7">
        <w:rPr>
          <w:sz w:val="28"/>
          <w:szCs w:val="28"/>
        </w:rPr>
        <w:t>я по основаниям ликвидации</w:t>
      </w:r>
      <w:r w:rsid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пол</w:t>
      </w:r>
      <w:r w:rsidRPr="00F938B7">
        <w:rPr>
          <w:sz w:val="28"/>
          <w:szCs w:val="28"/>
        </w:rPr>
        <w:t>ного товарищества (ст.81 ГК).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Кроме того,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товарищество ликвидируется при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выбытии из него всех вкладчиков.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Однако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полные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товарищи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имеют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право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вместо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ликвидации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преобразовать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</w:t>
      </w:r>
      <w:r w:rsidR="00285000" w:rsidRPr="00F938B7">
        <w:rPr>
          <w:sz w:val="28"/>
          <w:szCs w:val="28"/>
        </w:rPr>
        <w:t>ищество на вере в полное товари</w:t>
      </w:r>
      <w:r w:rsidRPr="00F938B7">
        <w:rPr>
          <w:sz w:val="28"/>
          <w:szCs w:val="28"/>
        </w:rPr>
        <w:t>щество.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Но товарищество на вере </w:t>
      </w:r>
      <w:r w:rsidR="00C52DD2" w:rsidRPr="00F938B7">
        <w:rPr>
          <w:sz w:val="28"/>
          <w:szCs w:val="28"/>
        </w:rPr>
        <w:t>сохраняется,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нем</w:t>
      </w:r>
      <w:r w:rsidR="00F938B7">
        <w:rPr>
          <w:sz w:val="28"/>
          <w:szCs w:val="28"/>
        </w:rPr>
        <w:t xml:space="preserve"> </w:t>
      </w:r>
      <w:r w:rsidR="00C52DD2" w:rsidRPr="00F938B7">
        <w:rPr>
          <w:sz w:val="28"/>
          <w:szCs w:val="28"/>
        </w:rPr>
        <w:t>остаются,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крайней </w:t>
      </w:r>
      <w:r w:rsidR="00C52DD2" w:rsidRPr="00F938B7">
        <w:rPr>
          <w:sz w:val="28"/>
          <w:szCs w:val="28"/>
        </w:rPr>
        <w:t>мере,</w:t>
      </w:r>
      <w:r w:rsidRPr="00F938B7">
        <w:rPr>
          <w:sz w:val="28"/>
          <w:szCs w:val="28"/>
        </w:rPr>
        <w:t xml:space="preserve"> один полный товарищ и один вкладчик (п.1 ст.86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Полными товарищами могут быть ком</w:t>
      </w:r>
      <w:r w:rsidR="00285000" w:rsidRPr="00F938B7">
        <w:rPr>
          <w:sz w:val="28"/>
          <w:szCs w:val="28"/>
        </w:rPr>
        <w:t>мерческие организации или</w:t>
      </w:r>
      <w:r w:rsid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инди</w:t>
      </w:r>
      <w:r w:rsidRPr="00F938B7">
        <w:rPr>
          <w:sz w:val="28"/>
          <w:szCs w:val="28"/>
        </w:rPr>
        <w:t>видуальные предприниматели,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причем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</w:t>
      </w:r>
      <w:r w:rsidR="00285000" w:rsidRPr="00F938B7">
        <w:rPr>
          <w:sz w:val="28"/>
          <w:szCs w:val="28"/>
        </w:rPr>
        <w:t>о и тоже может быть полным това</w:t>
      </w:r>
      <w:r w:rsidRPr="00F938B7">
        <w:rPr>
          <w:sz w:val="28"/>
          <w:szCs w:val="28"/>
        </w:rPr>
        <w:t>рищем только в одном товариществе на вере.</w:t>
      </w:r>
      <w:r w:rsidR="00285000" w:rsidRPr="00F938B7">
        <w:rPr>
          <w:sz w:val="28"/>
          <w:szCs w:val="28"/>
        </w:rPr>
        <w:t xml:space="preserve"> Участник полного товарищест</w:t>
      </w:r>
      <w:r w:rsidRPr="00F938B7">
        <w:rPr>
          <w:sz w:val="28"/>
          <w:szCs w:val="28"/>
        </w:rPr>
        <w:t>ва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 быть полным товарищем в товариществе на вере.</w:t>
      </w:r>
      <w:r w:rsidR="00285000" w:rsidRPr="00F938B7">
        <w:rPr>
          <w:sz w:val="28"/>
          <w:szCs w:val="28"/>
        </w:rPr>
        <w:t xml:space="preserve"> Полный това</w:t>
      </w:r>
      <w:r w:rsidRPr="00F938B7">
        <w:rPr>
          <w:sz w:val="28"/>
          <w:szCs w:val="28"/>
        </w:rPr>
        <w:t>рищ в товариществе на вере не может бы</w:t>
      </w:r>
      <w:r w:rsidR="00285000" w:rsidRPr="00F938B7">
        <w:rPr>
          <w:sz w:val="28"/>
          <w:szCs w:val="28"/>
        </w:rPr>
        <w:t>ть</w:t>
      </w:r>
      <w:r w:rsid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участником</w:t>
      </w:r>
      <w:r w:rsid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полного</w:t>
      </w:r>
      <w:r w:rsid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товари</w:t>
      </w:r>
      <w:r w:rsidRPr="00F938B7">
        <w:rPr>
          <w:sz w:val="28"/>
          <w:szCs w:val="28"/>
        </w:rPr>
        <w:t>щества (п.3 ст.82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Вкладчиками товарищества на вере могут быть как граждане,</w:t>
      </w:r>
      <w:r w:rsidR="00285000" w:rsidRPr="00F938B7">
        <w:rPr>
          <w:sz w:val="28"/>
          <w:szCs w:val="28"/>
        </w:rPr>
        <w:t xml:space="preserve"> не явля</w:t>
      </w:r>
      <w:r w:rsidRPr="00F938B7">
        <w:rPr>
          <w:sz w:val="28"/>
          <w:szCs w:val="28"/>
        </w:rPr>
        <w:t>ющиеся предпринимателями,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юридические лица,</w:t>
      </w:r>
      <w:r w:rsidR="00285000" w:rsidRPr="00F938B7">
        <w:rPr>
          <w:sz w:val="28"/>
          <w:szCs w:val="28"/>
        </w:rPr>
        <w:t xml:space="preserve"> не являющиеся коммер</w:t>
      </w:r>
      <w:r w:rsidRPr="00F938B7">
        <w:rPr>
          <w:sz w:val="28"/>
          <w:szCs w:val="28"/>
        </w:rPr>
        <w:t>ческими организациями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(п.4 ст.66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Ст</w:t>
      </w:r>
      <w:r w:rsidR="00285000" w:rsidRPr="00F938B7">
        <w:rPr>
          <w:sz w:val="28"/>
          <w:szCs w:val="28"/>
        </w:rPr>
        <w:t xml:space="preserve">атья </w:t>
      </w:r>
      <w:r w:rsidRPr="00F938B7">
        <w:rPr>
          <w:sz w:val="28"/>
          <w:szCs w:val="28"/>
        </w:rPr>
        <w:t xml:space="preserve">85 </w:t>
      </w:r>
      <w:r w:rsidR="00285000" w:rsidRPr="00F938B7">
        <w:rPr>
          <w:sz w:val="28"/>
          <w:szCs w:val="28"/>
        </w:rPr>
        <w:t>ГК РФ</w:t>
      </w:r>
      <w:r w:rsidRPr="00F938B7">
        <w:rPr>
          <w:sz w:val="28"/>
          <w:szCs w:val="28"/>
        </w:rPr>
        <w:t xml:space="preserve"> опред</w:t>
      </w:r>
      <w:r w:rsidR="00285000" w:rsidRPr="00F938B7">
        <w:rPr>
          <w:sz w:val="28"/>
          <w:szCs w:val="28"/>
        </w:rPr>
        <w:t>еляет права и обязанности вклад</w:t>
      </w:r>
      <w:r w:rsidRPr="00F938B7">
        <w:rPr>
          <w:sz w:val="28"/>
          <w:szCs w:val="28"/>
        </w:rPr>
        <w:t>чиков товарищества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вере.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Во-первых,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 имеет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право на получение причитающейся на его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долю в складочном капитале части прибыли в порядке,</w:t>
      </w:r>
      <w:r w:rsidR="00285000" w:rsidRPr="00F938B7">
        <w:rPr>
          <w:sz w:val="28"/>
          <w:szCs w:val="28"/>
        </w:rPr>
        <w:t xml:space="preserve"> предусмотренном уч</w:t>
      </w:r>
      <w:r w:rsidRPr="00F938B7">
        <w:rPr>
          <w:sz w:val="28"/>
          <w:szCs w:val="28"/>
        </w:rPr>
        <w:t>редительным договором.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Во-вторых,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 имеет право знакомиться с годовыми отчетами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балансами товарищества.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В-третьих,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 имеет право по окончании финансов</w:t>
      </w:r>
      <w:r w:rsidR="00285000" w:rsidRPr="00F938B7">
        <w:rPr>
          <w:sz w:val="28"/>
          <w:szCs w:val="28"/>
        </w:rPr>
        <w:t>ого года вый</w:t>
      </w:r>
      <w:r w:rsidRPr="00F938B7">
        <w:rPr>
          <w:sz w:val="28"/>
          <w:szCs w:val="28"/>
        </w:rPr>
        <w:t>ти из товарищества и получить свой вклад в порядке,</w:t>
      </w:r>
      <w:r w:rsidR="00285000" w:rsidRPr="00F938B7">
        <w:rPr>
          <w:sz w:val="28"/>
          <w:szCs w:val="28"/>
        </w:rPr>
        <w:t xml:space="preserve"> предусмотренном уч</w:t>
      </w:r>
      <w:r w:rsidRPr="00F938B7">
        <w:rPr>
          <w:sz w:val="28"/>
          <w:szCs w:val="28"/>
        </w:rPr>
        <w:t>редительным договором.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В-четвертых,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 имеет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право передать свою долю в складочном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капитале или часть ее другому вкладчику или третьему лицу.</w:t>
      </w:r>
      <w:r w:rsidR="00285000" w:rsidRPr="00F938B7">
        <w:rPr>
          <w:sz w:val="28"/>
          <w:szCs w:val="28"/>
        </w:rPr>
        <w:t xml:space="preserve"> В этом</w:t>
      </w:r>
      <w:r w:rsidR="00F938B7">
        <w:rPr>
          <w:sz w:val="28"/>
          <w:szCs w:val="28"/>
        </w:rPr>
        <w:t xml:space="preserve"> </w:t>
      </w:r>
      <w:r w:rsidR="00285000" w:rsidRPr="00F938B7">
        <w:rPr>
          <w:sz w:val="28"/>
          <w:szCs w:val="28"/>
        </w:rPr>
        <w:t>слу</w:t>
      </w:r>
      <w:r w:rsidRPr="00F938B7">
        <w:rPr>
          <w:sz w:val="28"/>
          <w:szCs w:val="28"/>
        </w:rPr>
        <w:t>чае другие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вкладчики пользуются преимущественным правом покупки перед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третьими лицами (подпункт 4 п.2 ст.85,п.2 ст.93,ст.250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В-пятых,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соответствии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 п.2 ст.</w:t>
      </w:r>
      <w:r w:rsidR="00285000" w:rsidRPr="00F938B7">
        <w:rPr>
          <w:sz w:val="28"/>
          <w:szCs w:val="28"/>
        </w:rPr>
        <w:t>86 Гражданского кодекса при лик</w:t>
      </w:r>
      <w:r w:rsidRPr="00F938B7">
        <w:rPr>
          <w:sz w:val="28"/>
          <w:szCs w:val="28"/>
        </w:rPr>
        <w:t>видации товарищества на вере,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том числе в случае банкротства,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</w:t>
      </w:r>
      <w:r w:rsidR="00285000" w:rsidRPr="00F938B7">
        <w:rPr>
          <w:sz w:val="28"/>
          <w:szCs w:val="28"/>
        </w:rPr>
        <w:t xml:space="preserve"> имеет</w:t>
      </w:r>
      <w:r w:rsidRPr="00F938B7">
        <w:rPr>
          <w:sz w:val="28"/>
          <w:szCs w:val="28"/>
        </w:rPr>
        <w:t xml:space="preserve"> преимущественное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перед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полными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товарищами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получение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вкладов из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товарищества,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оставшегося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после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удовлетворения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требований его кредиторов.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Учредительный договор товарищества на вере может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предусматривать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иные права вкладчиков.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Основной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обязанностью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вкладчика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вере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является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внесение вклада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складочный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капитал.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Внесение вклада удостоверяется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свидетельством об участии,</w:t>
      </w:r>
      <w:r w:rsidR="002850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выдаваемом вкладчику товарищества на вере.</w:t>
      </w:r>
    </w:p>
    <w:p w:rsidR="002D55C1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Вкладчики не вправе участвовать в </w:t>
      </w:r>
      <w:r w:rsidR="002D55C1" w:rsidRPr="00F938B7">
        <w:rPr>
          <w:sz w:val="28"/>
          <w:szCs w:val="28"/>
        </w:rPr>
        <w:t>управлении и ведении дел това</w:t>
      </w:r>
      <w:r w:rsidRPr="00F938B7">
        <w:rPr>
          <w:sz w:val="28"/>
          <w:szCs w:val="28"/>
        </w:rPr>
        <w:t>рищества на вере.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Они могут выступать от имени товарищества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только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доверенности и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вправе оспаривать </w:t>
      </w:r>
      <w:r w:rsidR="002D55C1" w:rsidRPr="00F938B7">
        <w:rPr>
          <w:sz w:val="28"/>
          <w:szCs w:val="28"/>
        </w:rPr>
        <w:t>действия полных товарищей по уп</w:t>
      </w:r>
      <w:r w:rsidRPr="00F938B7">
        <w:rPr>
          <w:sz w:val="28"/>
          <w:szCs w:val="28"/>
        </w:rPr>
        <w:t>равлению и ведению д</w:t>
      </w:r>
      <w:r w:rsidR="002D55C1" w:rsidRPr="00F938B7">
        <w:rPr>
          <w:sz w:val="28"/>
          <w:szCs w:val="28"/>
        </w:rPr>
        <w:t>ел товарищества (п.2 ст.84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Из вышесказанного видно,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участники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товариществ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только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имеют никаких имуществен</w:t>
      </w:r>
      <w:r w:rsidR="002D55C1" w:rsidRPr="00F938B7">
        <w:rPr>
          <w:sz w:val="28"/>
          <w:szCs w:val="28"/>
        </w:rPr>
        <w:t>ных прав на имущество этих това</w:t>
      </w:r>
      <w:r w:rsidRPr="00F938B7">
        <w:rPr>
          <w:sz w:val="28"/>
          <w:szCs w:val="28"/>
        </w:rPr>
        <w:t>риществ,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и несут дополнительную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обязательствам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своего товарищества всем своим имуществом.</w:t>
      </w:r>
    </w:p>
    <w:p w:rsidR="002D55C1" w:rsidRPr="00F938B7" w:rsidRDefault="002D55C1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br w:type="page"/>
      </w:r>
      <w:r w:rsidR="002D55C1" w:rsidRPr="00F938B7">
        <w:rPr>
          <w:b/>
          <w:sz w:val="28"/>
          <w:szCs w:val="28"/>
        </w:rPr>
        <w:t>3</w:t>
      </w:r>
      <w:r w:rsidR="00236F0A" w:rsidRPr="00F938B7">
        <w:rPr>
          <w:b/>
          <w:sz w:val="28"/>
          <w:szCs w:val="28"/>
        </w:rPr>
        <w:t>.</w:t>
      </w:r>
      <w:r w:rsidR="002D55C1" w:rsidRPr="00F938B7">
        <w:rPr>
          <w:b/>
          <w:sz w:val="28"/>
          <w:szCs w:val="28"/>
        </w:rPr>
        <w:t xml:space="preserve"> Хозяйственные общества</w:t>
      </w:r>
    </w:p>
    <w:p w:rsidR="00F938B7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6F0A" w:rsidRPr="00F938B7" w:rsidRDefault="002D55C1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3</w:t>
      </w:r>
      <w:r w:rsidR="00236F0A" w:rsidRPr="00F938B7">
        <w:rPr>
          <w:b/>
          <w:sz w:val="28"/>
          <w:szCs w:val="28"/>
        </w:rPr>
        <w:t xml:space="preserve">.1 </w:t>
      </w:r>
      <w:r w:rsidRPr="00F938B7">
        <w:rPr>
          <w:b/>
          <w:sz w:val="28"/>
          <w:szCs w:val="28"/>
        </w:rPr>
        <w:t>Общество с ограниченной ответственностью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Обществом с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ограниченной ответственностью признается учрежденное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одним или несколькими лицами общество,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уставный капитал к</w:t>
      </w:r>
      <w:r w:rsidR="002D55C1" w:rsidRPr="00F938B7">
        <w:rPr>
          <w:sz w:val="28"/>
          <w:szCs w:val="28"/>
        </w:rPr>
        <w:t>оторого разде</w:t>
      </w:r>
      <w:r w:rsidRPr="00F938B7">
        <w:rPr>
          <w:sz w:val="28"/>
          <w:szCs w:val="28"/>
        </w:rPr>
        <w:t>лен на доли определенны</w:t>
      </w:r>
      <w:r w:rsidR="002D55C1" w:rsidRPr="00F938B7">
        <w:rPr>
          <w:sz w:val="28"/>
          <w:szCs w:val="28"/>
        </w:rPr>
        <w:t>е</w:t>
      </w:r>
      <w:r w:rsidRPr="00F938B7">
        <w:rPr>
          <w:sz w:val="28"/>
          <w:szCs w:val="28"/>
        </w:rPr>
        <w:t xml:space="preserve"> учредительными документами.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Участники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этого общества не отвечают по 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</w:t>
      </w:r>
      <w:r w:rsidR="002D55C1" w:rsidRPr="00F938B7">
        <w:rPr>
          <w:sz w:val="28"/>
          <w:szCs w:val="28"/>
        </w:rPr>
        <w:t>гам</w:t>
      </w:r>
      <w:r w:rsidR="00F938B7">
        <w:rPr>
          <w:sz w:val="28"/>
          <w:szCs w:val="28"/>
        </w:rPr>
        <w:t xml:space="preserve"> </w:t>
      </w:r>
      <w:r w:rsidR="002D55C1"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="002D55C1" w:rsidRPr="00F938B7">
        <w:rPr>
          <w:sz w:val="28"/>
          <w:szCs w:val="28"/>
        </w:rPr>
        <w:t>лишь</w:t>
      </w:r>
      <w:r w:rsidR="00F938B7">
        <w:rPr>
          <w:sz w:val="28"/>
          <w:szCs w:val="28"/>
        </w:rPr>
        <w:t xml:space="preserve"> </w:t>
      </w:r>
      <w:r w:rsidR="002D55C1" w:rsidRPr="00F938B7">
        <w:rPr>
          <w:sz w:val="28"/>
          <w:szCs w:val="28"/>
        </w:rPr>
        <w:t>несут</w:t>
      </w:r>
      <w:r w:rsidR="00F938B7">
        <w:rPr>
          <w:sz w:val="28"/>
          <w:szCs w:val="28"/>
        </w:rPr>
        <w:t xml:space="preserve"> </w:t>
      </w:r>
      <w:r w:rsidR="002D55C1" w:rsidRPr="00F938B7">
        <w:rPr>
          <w:sz w:val="28"/>
          <w:szCs w:val="28"/>
        </w:rPr>
        <w:t>риск</w:t>
      </w:r>
      <w:r w:rsidR="00F938B7">
        <w:rPr>
          <w:sz w:val="28"/>
          <w:szCs w:val="28"/>
        </w:rPr>
        <w:t xml:space="preserve"> </w:t>
      </w:r>
      <w:r w:rsidR="002D55C1" w:rsidRPr="00F938B7">
        <w:rPr>
          <w:sz w:val="28"/>
          <w:szCs w:val="28"/>
        </w:rPr>
        <w:t>убыт</w:t>
      </w:r>
      <w:r w:rsidRPr="00F938B7">
        <w:rPr>
          <w:sz w:val="28"/>
          <w:szCs w:val="28"/>
        </w:rPr>
        <w:t>ков,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связанных с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деятельностью общества,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пределах стоимости внесенных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ими вкладов.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Даже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участники,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внесшие свои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вклады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полностью,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отвечают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 обязательствам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сограниченной ответственностью лишь той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частью своего личного имущества,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котора</w:t>
      </w:r>
      <w:r w:rsidR="002D55C1" w:rsidRPr="00F938B7">
        <w:rPr>
          <w:sz w:val="28"/>
          <w:szCs w:val="28"/>
        </w:rPr>
        <w:t>я соответствует стоимости</w:t>
      </w:r>
      <w:r w:rsidR="00370911" w:rsidRPr="00F938B7">
        <w:rPr>
          <w:sz w:val="28"/>
          <w:szCs w:val="28"/>
        </w:rPr>
        <w:t xml:space="preserve"> </w:t>
      </w:r>
      <w:r w:rsidR="002D55C1" w:rsidRPr="00F938B7">
        <w:rPr>
          <w:sz w:val="28"/>
          <w:szCs w:val="28"/>
        </w:rPr>
        <w:t>неоп</w:t>
      </w:r>
      <w:r w:rsidRPr="00F938B7">
        <w:rPr>
          <w:sz w:val="28"/>
          <w:szCs w:val="28"/>
        </w:rPr>
        <w:t>лаченной части вклада (п.1 ст.87 ГК).</w:t>
      </w:r>
    </w:p>
    <w:p w:rsidR="002D55C1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соответствии с п.1 ст.89 Гражда</w:t>
      </w:r>
      <w:r w:rsidR="002D55C1" w:rsidRPr="00F938B7">
        <w:rPr>
          <w:sz w:val="28"/>
          <w:szCs w:val="28"/>
        </w:rPr>
        <w:t>нского кодекса</w:t>
      </w:r>
      <w:r w:rsidR="00F938B7">
        <w:rPr>
          <w:sz w:val="28"/>
          <w:szCs w:val="28"/>
        </w:rPr>
        <w:t xml:space="preserve"> </w:t>
      </w:r>
      <w:r w:rsidR="002D55C1" w:rsidRPr="00F938B7">
        <w:rPr>
          <w:sz w:val="28"/>
          <w:szCs w:val="28"/>
        </w:rPr>
        <w:t>предусматривает</w:t>
      </w:r>
      <w:r w:rsidRPr="00F938B7">
        <w:rPr>
          <w:sz w:val="28"/>
          <w:szCs w:val="28"/>
        </w:rPr>
        <w:t>ся,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число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ограниченной ответственностью недолжно превышать предела,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установленного законом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обществах.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противном случае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течени</w:t>
      </w:r>
      <w:r w:rsidR="002D55C1" w:rsidRPr="00F938B7">
        <w:rPr>
          <w:sz w:val="28"/>
          <w:szCs w:val="28"/>
        </w:rPr>
        <w:t>е</w:t>
      </w:r>
      <w:r w:rsidRPr="00F938B7">
        <w:rPr>
          <w:sz w:val="28"/>
          <w:szCs w:val="28"/>
        </w:rPr>
        <w:t xml:space="preserve"> года подлежит преобразованию в ак</w:t>
      </w:r>
      <w:r w:rsidR="002D55C1" w:rsidRPr="00F938B7">
        <w:rPr>
          <w:sz w:val="28"/>
          <w:szCs w:val="28"/>
        </w:rPr>
        <w:t>цио</w:t>
      </w:r>
      <w:r w:rsidRPr="00F938B7">
        <w:rPr>
          <w:sz w:val="28"/>
          <w:szCs w:val="28"/>
        </w:rPr>
        <w:t>нерное общество,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а по истечении этого срока </w:t>
      </w:r>
      <w:r w:rsidR="002D55C1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л</w:t>
      </w:r>
      <w:r w:rsidR="002D55C1" w:rsidRPr="00F938B7">
        <w:rPr>
          <w:sz w:val="28"/>
          <w:szCs w:val="28"/>
        </w:rPr>
        <w:t>иквидации в судебном по</w:t>
      </w:r>
      <w:r w:rsidRPr="00F938B7">
        <w:rPr>
          <w:sz w:val="28"/>
          <w:szCs w:val="28"/>
        </w:rPr>
        <w:t>рядке,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число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участников не ум</w:t>
      </w:r>
      <w:r w:rsidR="002D55C1" w:rsidRPr="00F938B7">
        <w:rPr>
          <w:sz w:val="28"/>
          <w:szCs w:val="28"/>
        </w:rPr>
        <w:t>еньшится до установленного зако</w:t>
      </w:r>
      <w:r w:rsidRPr="00F938B7">
        <w:rPr>
          <w:sz w:val="28"/>
          <w:szCs w:val="28"/>
        </w:rPr>
        <w:t>ном предела.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Фирменное наимен</w:t>
      </w:r>
      <w:r w:rsidR="002D55C1" w:rsidRPr="00F938B7">
        <w:rPr>
          <w:sz w:val="28"/>
          <w:szCs w:val="28"/>
        </w:rPr>
        <w:t xml:space="preserve">ование общества с ограниченной </w:t>
      </w:r>
      <w:r w:rsidRPr="00F938B7">
        <w:rPr>
          <w:sz w:val="28"/>
          <w:szCs w:val="28"/>
        </w:rPr>
        <w:t>ответственностью</w:t>
      </w:r>
      <w:r w:rsidR="002D55C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должно содержать наименование общества</w:t>
      </w:r>
      <w:r w:rsidR="002D55C1" w:rsidRPr="00F938B7">
        <w:rPr>
          <w:sz w:val="28"/>
          <w:szCs w:val="28"/>
        </w:rPr>
        <w:t xml:space="preserve"> и слова</w:t>
      </w:r>
      <w:r w:rsidR="00370911" w:rsidRPr="00F938B7">
        <w:rPr>
          <w:sz w:val="28"/>
          <w:szCs w:val="28"/>
        </w:rPr>
        <w:t xml:space="preserve"> </w:t>
      </w:r>
      <w:r w:rsidR="002D55C1" w:rsidRPr="00F938B7">
        <w:rPr>
          <w:sz w:val="28"/>
          <w:szCs w:val="28"/>
        </w:rPr>
        <w:t>"с ограниченной ответс</w:t>
      </w:r>
      <w:r w:rsidRPr="00F938B7">
        <w:rPr>
          <w:sz w:val="28"/>
          <w:szCs w:val="28"/>
        </w:rPr>
        <w:t>твенностью"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(п.2 ст.87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соответствии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п.1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ст.89 Гражда</w:t>
      </w:r>
      <w:r w:rsidR="00CE1541" w:rsidRPr="00F938B7">
        <w:rPr>
          <w:sz w:val="28"/>
          <w:szCs w:val="28"/>
        </w:rPr>
        <w:t>нского кодекса общество с</w:t>
      </w:r>
      <w:r w:rsid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огра</w:t>
      </w:r>
      <w:r w:rsidRPr="00F938B7">
        <w:rPr>
          <w:sz w:val="28"/>
          <w:szCs w:val="28"/>
        </w:rPr>
        <w:t>ниченной ответственностью должно иметь два учредительных документа:</w:t>
      </w:r>
      <w:r w:rsidR="00CE1541" w:rsidRPr="00F938B7">
        <w:rPr>
          <w:sz w:val="28"/>
          <w:szCs w:val="28"/>
        </w:rPr>
        <w:t xml:space="preserve"> уч</w:t>
      </w:r>
      <w:r w:rsidRPr="00F938B7">
        <w:rPr>
          <w:sz w:val="28"/>
          <w:szCs w:val="28"/>
        </w:rPr>
        <w:t>редительный договор,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подписанный 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учредителями,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утвержденный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ими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Кроме сведений указанных в п.1 ст.52 Гражданского кодекса,</w:t>
      </w:r>
      <w:r w:rsidR="00CE1541" w:rsidRPr="00F938B7">
        <w:rPr>
          <w:sz w:val="28"/>
          <w:szCs w:val="28"/>
        </w:rPr>
        <w:t xml:space="preserve"> учреди</w:t>
      </w:r>
      <w:r w:rsidRPr="00F938B7">
        <w:rPr>
          <w:sz w:val="28"/>
          <w:szCs w:val="28"/>
        </w:rPr>
        <w:t>тельные документы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 с ограниче</w:t>
      </w:r>
      <w:r w:rsidR="00CE1541" w:rsidRPr="00F938B7">
        <w:rPr>
          <w:sz w:val="28"/>
          <w:szCs w:val="28"/>
        </w:rPr>
        <w:t>нной ответственностью должны со</w:t>
      </w:r>
      <w:r w:rsidRPr="00F938B7">
        <w:rPr>
          <w:sz w:val="28"/>
          <w:szCs w:val="28"/>
        </w:rPr>
        <w:t>держать обязательные сведения,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необходи</w:t>
      </w:r>
      <w:r w:rsidR="00CE1541" w:rsidRPr="00F938B7">
        <w:rPr>
          <w:sz w:val="28"/>
          <w:szCs w:val="28"/>
        </w:rPr>
        <w:t>мые для документов этого общест</w:t>
      </w:r>
      <w:r w:rsidRPr="00F938B7">
        <w:rPr>
          <w:sz w:val="28"/>
          <w:szCs w:val="28"/>
        </w:rPr>
        <w:t>ва.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 ним относятся условия о размере уставного капи</w:t>
      </w:r>
      <w:r w:rsidR="00CE1541" w:rsidRPr="00F938B7">
        <w:rPr>
          <w:sz w:val="28"/>
          <w:szCs w:val="28"/>
        </w:rPr>
        <w:t>тала общества с ог</w:t>
      </w:r>
      <w:r w:rsidRPr="00F938B7">
        <w:rPr>
          <w:sz w:val="28"/>
          <w:szCs w:val="28"/>
        </w:rPr>
        <w:t>раниченной ответственностью,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 размере долей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каждого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размере,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составе,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сроках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порядке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внесения ими вкладов,</w:t>
      </w:r>
      <w:r w:rsidR="00CE1541" w:rsidRPr="00F938B7">
        <w:rPr>
          <w:sz w:val="28"/>
          <w:szCs w:val="28"/>
        </w:rPr>
        <w:t xml:space="preserve"> об ответствен</w:t>
      </w:r>
      <w:r w:rsidRPr="00F938B7">
        <w:rPr>
          <w:sz w:val="28"/>
          <w:szCs w:val="28"/>
        </w:rPr>
        <w:t>ности участников за нарушение обязанностей по внесению вкладов,</w:t>
      </w:r>
      <w:r w:rsidR="00CE1541" w:rsidRPr="00F938B7">
        <w:rPr>
          <w:sz w:val="28"/>
          <w:szCs w:val="28"/>
        </w:rPr>
        <w:t xml:space="preserve"> о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сос</w:t>
      </w:r>
      <w:r w:rsidRPr="00F938B7">
        <w:rPr>
          <w:sz w:val="28"/>
          <w:szCs w:val="28"/>
        </w:rPr>
        <w:t>таве и компетенции органов управления обществом и порядке принятия ими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решений,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том числе о вопросах,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решения</w:t>
      </w:r>
      <w:r w:rsidR="00CE1541" w:rsidRPr="00F938B7">
        <w:rPr>
          <w:sz w:val="28"/>
          <w:szCs w:val="28"/>
        </w:rPr>
        <w:t xml:space="preserve"> по которым принимаются</w:t>
      </w:r>
      <w:r w:rsid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единог</w:t>
      </w:r>
      <w:r w:rsidRPr="00F938B7">
        <w:rPr>
          <w:sz w:val="28"/>
          <w:szCs w:val="28"/>
        </w:rPr>
        <w:t>ласно 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квалифицированным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большинством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голосов,</w:t>
      </w:r>
      <w:r w:rsidR="00CE1541" w:rsidRPr="00F938B7">
        <w:rPr>
          <w:sz w:val="28"/>
          <w:szCs w:val="28"/>
        </w:rPr>
        <w:t xml:space="preserve"> а также иные сведе</w:t>
      </w:r>
      <w:r w:rsidRPr="00F938B7">
        <w:rPr>
          <w:sz w:val="28"/>
          <w:szCs w:val="28"/>
        </w:rPr>
        <w:t>ния,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предусмотренные законом об обществах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ограниченной</w:t>
      </w:r>
      <w:r w:rsid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ответствен</w:t>
      </w:r>
      <w:r w:rsidRPr="00F938B7">
        <w:rPr>
          <w:sz w:val="28"/>
          <w:szCs w:val="28"/>
        </w:rPr>
        <w:t>ностью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(п.2 ст.89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Общество с ограниченной ответственностью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реорганизуется или</w:t>
      </w:r>
      <w:r w:rsid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лик</w:t>
      </w:r>
      <w:r w:rsidRPr="00F938B7">
        <w:rPr>
          <w:sz w:val="28"/>
          <w:szCs w:val="28"/>
        </w:rPr>
        <w:t>видируется добровольно по единогласному решению его участников.</w:t>
      </w:r>
      <w:r w:rsidR="00CE1541" w:rsidRPr="00F938B7">
        <w:rPr>
          <w:sz w:val="28"/>
          <w:szCs w:val="28"/>
        </w:rPr>
        <w:t xml:space="preserve"> Оно мо</w:t>
      </w:r>
      <w:r w:rsidRPr="00F938B7">
        <w:rPr>
          <w:sz w:val="28"/>
          <w:szCs w:val="28"/>
        </w:rPr>
        <w:t>жет быть ликвидировано и по общим основаниям,</w:t>
      </w:r>
      <w:r w:rsidR="00CE1541" w:rsidRPr="00F938B7">
        <w:rPr>
          <w:sz w:val="28"/>
          <w:szCs w:val="28"/>
        </w:rPr>
        <w:t xml:space="preserve"> указанным в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ст.61</w:t>
      </w:r>
      <w:r w:rsidR="00370911" w:rsidRPr="00F938B7">
        <w:rPr>
          <w:sz w:val="28"/>
          <w:szCs w:val="28"/>
        </w:rPr>
        <w:t xml:space="preserve"> ГК РФ</w:t>
      </w:r>
      <w:r w:rsidRPr="00F938B7">
        <w:rPr>
          <w:sz w:val="28"/>
          <w:szCs w:val="28"/>
        </w:rPr>
        <w:t>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Общество с ограниченной ответстве</w:t>
      </w:r>
      <w:r w:rsidR="00CE1541" w:rsidRPr="00F938B7">
        <w:rPr>
          <w:sz w:val="28"/>
          <w:szCs w:val="28"/>
        </w:rPr>
        <w:t>нностью может быть реорганизова</w:t>
      </w:r>
      <w:r w:rsidRPr="00F938B7">
        <w:rPr>
          <w:sz w:val="28"/>
          <w:szCs w:val="28"/>
        </w:rPr>
        <w:t>но 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форме преобразования в акционерное общество или производственный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 (п.2 ст.91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Гражданский кодекс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РФ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предусматривает в обществе с ограниченной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ответственностью двухзвенную систему управления (ст.91 ГК)</w:t>
      </w:r>
      <w:r w:rsidR="00CE1541" w:rsidRPr="00F938B7">
        <w:rPr>
          <w:sz w:val="28"/>
          <w:szCs w:val="28"/>
        </w:rPr>
        <w:t xml:space="preserve">. </w:t>
      </w:r>
      <w:r w:rsidRPr="00F938B7">
        <w:rPr>
          <w:sz w:val="28"/>
          <w:szCs w:val="28"/>
        </w:rPr>
        <w:t>Высшим органом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этого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</w:t>
      </w:r>
      <w:r w:rsidR="00CE1541" w:rsidRPr="00F938B7">
        <w:rPr>
          <w:sz w:val="28"/>
          <w:szCs w:val="28"/>
        </w:rPr>
        <w:t>ляется общее собрание его участ</w:t>
      </w:r>
      <w:r w:rsidRPr="00F938B7">
        <w:rPr>
          <w:sz w:val="28"/>
          <w:szCs w:val="28"/>
        </w:rPr>
        <w:t>ников.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 исключительной компетенции общего собрания относятся следующие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вопросы:</w:t>
      </w:r>
    </w:p>
    <w:p w:rsidR="00236F0A" w:rsidRPr="00F938B7" w:rsidRDefault="00236F0A" w:rsidP="00F938B7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Изменение устава общества,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включая размер его уставного капитала.</w:t>
      </w:r>
    </w:p>
    <w:p w:rsidR="00236F0A" w:rsidRPr="00F938B7" w:rsidRDefault="00236F0A" w:rsidP="00F938B7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Образование исполнительных орга</w:t>
      </w:r>
      <w:r w:rsidR="00CE1541" w:rsidRPr="00F938B7">
        <w:rPr>
          <w:sz w:val="28"/>
          <w:szCs w:val="28"/>
        </w:rPr>
        <w:t>нов общества и досрочное прекра</w:t>
      </w:r>
      <w:r w:rsidRPr="00F938B7">
        <w:rPr>
          <w:sz w:val="28"/>
          <w:szCs w:val="28"/>
        </w:rPr>
        <w:t>щение их полномочий.</w:t>
      </w:r>
    </w:p>
    <w:p w:rsidR="00236F0A" w:rsidRPr="00F938B7" w:rsidRDefault="00236F0A" w:rsidP="00F938B7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Утверждение годовых отчетов и бухгалтерских балансов общества и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распределение его прибылей и убытков.</w:t>
      </w:r>
    </w:p>
    <w:p w:rsidR="00236F0A" w:rsidRPr="00F938B7" w:rsidRDefault="00236F0A" w:rsidP="00F938B7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Решение о реорганизации или ликвидации общества.</w:t>
      </w:r>
    </w:p>
    <w:p w:rsidR="00236F0A" w:rsidRPr="00F938B7" w:rsidRDefault="00236F0A" w:rsidP="00F938B7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Избрание ревизионной комиссии (ревизора) общества.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Компетенция общего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собрания не может быть уменьшена,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она может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 расширена законом об обществах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ограниченной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ответственностью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уставом общества.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отнесенные к исключительной компетенции общего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собрания вопросы входят в компетенцию подотчетного ему исполнительного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(коллегиального и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(или)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единоличного).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Единоличный орга</w:t>
      </w:r>
      <w:r w:rsidR="00CE1541" w:rsidRPr="00F938B7">
        <w:rPr>
          <w:sz w:val="28"/>
          <w:szCs w:val="28"/>
        </w:rPr>
        <w:t>н управления мо</w:t>
      </w:r>
      <w:r w:rsidRPr="00F938B7">
        <w:rPr>
          <w:sz w:val="28"/>
          <w:szCs w:val="28"/>
        </w:rPr>
        <w:t>жет быть избран и не из числа участник</w:t>
      </w:r>
      <w:r w:rsidR="00CE1541" w:rsidRPr="00F938B7">
        <w:rPr>
          <w:sz w:val="28"/>
          <w:szCs w:val="28"/>
        </w:rPr>
        <w:t>ов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общества с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ограниченной</w:t>
      </w:r>
      <w:r w:rsid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от</w:t>
      </w:r>
      <w:r w:rsidRPr="00F938B7">
        <w:rPr>
          <w:sz w:val="28"/>
          <w:szCs w:val="28"/>
        </w:rPr>
        <w:t>ветственностью.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Общее собрание общества с ограниченной ответственностью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избирает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ревизионную комиссию или ревизора.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Для проверки и подтверждения правиль</w:t>
      </w:r>
      <w:r w:rsidR="00CE1541" w:rsidRPr="00F938B7">
        <w:rPr>
          <w:sz w:val="28"/>
          <w:szCs w:val="28"/>
        </w:rPr>
        <w:t>ности годовой финансовой</w:t>
      </w:r>
      <w:r w:rsid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от</w:t>
      </w:r>
      <w:r w:rsidRPr="00F938B7">
        <w:rPr>
          <w:sz w:val="28"/>
          <w:szCs w:val="28"/>
        </w:rPr>
        <w:t>четности может быть использован внешний аудит.</w:t>
      </w:r>
      <w:r w:rsidR="00CE1541" w:rsidRPr="00F938B7">
        <w:rPr>
          <w:sz w:val="28"/>
          <w:szCs w:val="28"/>
        </w:rPr>
        <w:t xml:space="preserve"> Аудиторская проверка мо</w:t>
      </w:r>
      <w:r w:rsidRPr="00F938B7">
        <w:rPr>
          <w:sz w:val="28"/>
          <w:szCs w:val="28"/>
        </w:rPr>
        <w:t xml:space="preserve">жет быть проведена по </w:t>
      </w:r>
      <w:r w:rsidR="00CE1541" w:rsidRPr="00F938B7">
        <w:rPr>
          <w:sz w:val="28"/>
          <w:szCs w:val="28"/>
        </w:rPr>
        <w:t>требованию,</w:t>
      </w:r>
      <w:r w:rsidRPr="00F938B7">
        <w:rPr>
          <w:sz w:val="28"/>
          <w:szCs w:val="28"/>
        </w:rPr>
        <w:t xml:space="preserve"> как общего собрания,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любого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 общества.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Порядок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проведени</w:t>
      </w:r>
      <w:r w:rsidR="00CE1541" w:rsidRPr="00F938B7">
        <w:rPr>
          <w:sz w:val="28"/>
          <w:szCs w:val="28"/>
        </w:rPr>
        <w:t>я аудиторских проверок определя</w:t>
      </w:r>
      <w:r w:rsidRPr="00F938B7">
        <w:rPr>
          <w:sz w:val="28"/>
          <w:szCs w:val="28"/>
        </w:rPr>
        <w:t>ется законом и уставом общества (п.4 ст.91 ГК).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Опубликование обществом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сведений 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результатах ведения его де</w:t>
      </w:r>
      <w:r w:rsidR="00CE1541" w:rsidRPr="00F938B7">
        <w:rPr>
          <w:sz w:val="28"/>
          <w:szCs w:val="28"/>
        </w:rPr>
        <w:t>л (публичная отчетность) не тре</w:t>
      </w:r>
      <w:r w:rsidRPr="00F938B7">
        <w:rPr>
          <w:sz w:val="28"/>
          <w:szCs w:val="28"/>
        </w:rPr>
        <w:t>буется (п.5 ст.91).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Основу имущественной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обособленно</w:t>
      </w:r>
      <w:r w:rsidR="00CE1541" w:rsidRPr="00F938B7">
        <w:rPr>
          <w:sz w:val="28"/>
          <w:szCs w:val="28"/>
        </w:rPr>
        <w:t>сти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общества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с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ограниченной от</w:t>
      </w:r>
      <w:r w:rsidRPr="00F938B7">
        <w:rPr>
          <w:sz w:val="28"/>
          <w:szCs w:val="28"/>
        </w:rPr>
        <w:t>ветственностью составляет его уставной капитал,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который составляется из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стоимости вкладов участников общества.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В соответствии с п.1 ст.90 </w:t>
      </w:r>
      <w:r w:rsidR="00CE1541" w:rsidRPr="00F938B7">
        <w:rPr>
          <w:sz w:val="28"/>
          <w:szCs w:val="28"/>
        </w:rPr>
        <w:t>ГК РФ</w:t>
      </w:r>
      <w:r w:rsidRPr="00F938B7">
        <w:rPr>
          <w:sz w:val="28"/>
          <w:szCs w:val="28"/>
        </w:rPr>
        <w:t xml:space="preserve"> уставный капитал опред</w:t>
      </w:r>
      <w:r w:rsidR="00CE1541" w:rsidRPr="00F938B7">
        <w:rPr>
          <w:sz w:val="28"/>
          <w:szCs w:val="28"/>
        </w:rPr>
        <w:t>еляет минимальный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размер</w:t>
      </w:r>
      <w:r w:rsidR="00370911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имущества</w:t>
      </w:r>
      <w:r w:rsidR="0037091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гарантирующего интересы его кредиторов.</w:t>
      </w:r>
      <w:r w:rsidR="00CE1541" w:rsidRPr="00F938B7">
        <w:rPr>
          <w:sz w:val="28"/>
          <w:szCs w:val="28"/>
        </w:rPr>
        <w:t xml:space="preserve"> Размер уставно</w:t>
      </w:r>
      <w:r w:rsidRPr="00F938B7">
        <w:rPr>
          <w:sz w:val="28"/>
          <w:szCs w:val="28"/>
        </w:rPr>
        <w:t>го капитала не может быть меньше суммы,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установленной законом</w:t>
      </w:r>
      <w:r w:rsidR="00CE1541" w:rsidRPr="00F938B7">
        <w:rPr>
          <w:sz w:val="28"/>
          <w:szCs w:val="28"/>
        </w:rPr>
        <w:t xml:space="preserve"> (ФЗ №14-ФЗ)</w:t>
      </w:r>
      <w:r w:rsidRPr="00F938B7">
        <w:rPr>
          <w:sz w:val="28"/>
          <w:szCs w:val="28"/>
        </w:rPr>
        <w:t>.</w:t>
      </w:r>
      <w:r w:rsidR="00CE1541" w:rsidRPr="00F938B7">
        <w:rPr>
          <w:sz w:val="28"/>
          <w:szCs w:val="28"/>
        </w:rPr>
        <w:t xml:space="preserve"> </w:t>
      </w:r>
    </w:p>
    <w:p w:rsidR="00870BD4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Гражданским кодексом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предусматривается,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все члены общества с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ограниченной ответственностью должны участвовать в </w:t>
      </w:r>
      <w:r w:rsidR="00870BD4" w:rsidRPr="00F938B7">
        <w:rPr>
          <w:sz w:val="28"/>
          <w:szCs w:val="28"/>
        </w:rPr>
        <w:t xml:space="preserve">образовании </w:t>
      </w:r>
      <w:r w:rsidR="00CE1541" w:rsidRPr="00F938B7">
        <w:rPr>
          <w:sz w:val="28"/>
          <w:szCs w:val="28"/>
        </w:rPr>
        <w:t>устав</w:t>
      </w:r>
      <w:r w:rsidRPr="00F938B7">
        <w:rPr>
          <w:sz w:val="28"/>
          <w:szCs w:val="28"/>
        </w:rPr>
        <w:t>ного капитала общества путем уплаты взносов.</w:t>
      </w:r>
      <w:r w:rsidR="00CE1541" w:rsidRPr="00F938B7">
        <w:rPr>
          <w:sz w:val="28"/>
          <w:szCs w:val="28"/>
        </w:rPr>
        <w:t xml:space="preserve"> Освобождение участника об</w:t>
      </w:r>
      <w:r w:rsidRPr="00F938B7">
        <w:rPr>
          <w:sz w:val="28"/>
          <w:szCs w:val="28"/>
        </w:rPr>
        <w:t>щества от этой обязанности не допускае</w:t>
      </w:r>
      <w:r w:rsidR="00CE1541" w:rsidRPr="00F938B7">
        <w:rPr>
          <w:sz w:val="28"/>
          <w:szCs w:val="28"/>
        </w:rPr>
        <w:t>тся (п.2 ст.90</w:t>
      </w:r>
      <w:r w:rsid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ГК).</w:t>
      </w:r>
      <w:r w:rsidR="00870BD4" w:rsidRP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Однако</w:t>
      </w:r>
      <w:r w:rsidR="00F938B7">
        <w:rPr>
          <w:sz w:val="28"/>
          <w:szCs w:val="28"/>
        </w:rPr>
        <w:t xml:space="preserve"> </w:t>
      </w:r>
      <w:r w:rsidR="00CE1541" w:rsidRPr="00F938B7">
        <w:rPr>
          <w:sz w:val="28"/>
          <w:szCs w:val="28"/>
        </w:rPr>
        <w:t>пре</w:t>
      </w:r>
      <w:r w:rsidRPr="00F938B7">
        <w:rPr>
          <w:sz w:val="28"/>
          <w:szCs w:val="28"/>
        </w:rPr>
        <w:t>дусматривается возможность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оплаты уставного капитала в рассрочку,</w:t>
      </w:r>
      <w:r w:rsidR="00CE1541" w:rsidRPr="00F938B7">
        <w:rPr>
          <w:sz w:val="28"/>
          <w:szCs w:val="28"/>
        </w:rPr>
        <w:t xml:space="preserve"> </w:t>
      </w:r>
      <w:r w:rsidR="00870BD4" w:rsidRPr="00F938B7">
        <w:rPr>
          <w:sz w:val="28"/>
          <w:szCs w:val="28"/>
        </w:rPr>
        <w:t>при</w:t>
      </w:r>
      <w:r w:rsidRPr="00F938B7">
        <w:rPr>
          <w:sz w:val="28"/>
          <w:szCs w:val="28"/>
        </w:rPr>
        <w:t>чем на момент регистрации общества его уставный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капитал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должен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оплачен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менее чем на половину.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</w:t>
      </w:r>
      <w:r w:rsidR="00CE1541" w:rsidRPr="00F938B7">
        <w:rPr>
          <w:sz w:val="28"/>
          <w:szCs w:val="28"/>
        </w:rPr>
        <w:t>вшаяся неоплаченная часть устав</w:t>
      </w:r>
      <w:r w:rsidRPr="00F938B7">
        <w:rPr>
          <w:sz w:val="28"/>
          <w:szCs w:val="28"/>
        </w:rPr>
        <w:t>ного капитала общества должна быть оплачена его участниками 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течени</w:t>
      </w:r>
      <w:r w:rsidR="00870BD4" w:rsidRPr="00F938B7">
        <w:rPr>
          <w:sz w:val="28"/>
          <w:szCs w:val="28"/>
        </w:rPr>
        <w:t>е</w:t>
      </w:r>
      <w:r w:rsidR="00CE154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первого года деятельности общества (п.3 ст.90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Пунктом 1 ст</w:t>
      </w:r>
      <w:r w:rsidR="00870BD4" w:rsidRPr="00F938B7">
        <w:rPr>
          <w:sz w:val="28"/>
          <w:szCs w:val="28"/>
        </w:rPr>
        <w:t xml:space="preserve">атьи </w:t>
      </w:r>
      <w:r w:rsidRPr="00F938B7">
        <w:rPr>
          <w:sz w:val="28"/>
          <w:szCs w:val="28"/>
        </w:rPr>
        <w:t xml:space="preserve">93 </w:t>
      </w:r>
      <w:r w:rsidR="00870BD4" w:rsidRPr="00F938B7">
        <w:rPr>
          <w:sz w:val="28"/>
          <w:szCs w:val="28"/>
        </w:rPr>
        <w:t>ГК РФ</w:t>
      </w:r>
      <w:r w:rsidRPr="00F938B7">
        <w:rPr>
          <w:sz w:val="28"/>
          <w:szCs w:val="28"/>
        </w:rPr>
        <w:t xml:space="preserve"> предусматривается,</w:t>
      </w:r>
      <w:r w:rsidR="00870BD4" w:rsidRPr="00F938B7">
        <w:rPr>
          <w:sz w:val="28"/>
          <w:szCs w:val="28"/>
        </w:rPr>
        <w:t xml:space="preserve"> что участ</w:t>
      </w:r>
      <w:r w:rsidRPr="00F938B7">
        <w:rPr>
          <w:sz w:val="28"/>
          <w:szCs w:val="28"/>
        </w:rPr>
        <w:t>ник общества с ограниченной ответственностью вправе передать свою долю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часть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уставном капитале общества одному или нескольким его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участникам.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Допускается отчуждение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 своей доли или части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ее третьим лицам,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если иное не предусмотрено уставом </w:t>
      </w:r>
      <w:r w:rsidR="00870BD4" w:rsidRPr="00F938B7">
        <w:rPr>
          <w:sz w:val="28"/>
          <w:szCs w:val="28"/>
        </w:rPr>
        <w:t>общества</w:t>
      </w:r>
      <w:r w:rsidRPr="00F938B7">
        <w:rPr>
          <w:sz w:val="28"/>
          <w:szCs w:val="28"/>
        </w:rPr>
        <w:t xml:space="preserve"> (п.2 ст.93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Гражданским кодексом (п.4 ст.93 Г</w:t>
      </w:r>
      <w:r w:rsidR="00870BD4" w:rsidRPr="00F938B7">
        <w:rPr>
          <w:sz w:val="28"/>
          <w:szCs w:val="28"/>
        </w:rPr>
        <w:t>К) не допускается отчуждение не</w:t>
      </w:r>
      <w:r w:rsidRPr="00F938B7">
        <w:rPr>
          <w:sz w:val="28"/>
          <w:szCs w:val="28"/>
        </w:rPr>
        <w:t>оплаченной части долга в уставном капитале.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Участники общества пользуются пре</w:t>
      </w:r>
      <w:r w:rsidR="00870BD4" w:rsidRPr="00F938B7">
        <w:rPr>
          <w:sz w:val="28"/>
          <w:szCs w:val="28"/>
        </w:rPr>
        <w:t>имущественным правом покупки до</w:t>
      </w:r>
      <w:r w:rsidRPr="00F938B7">
        <w:rPr>
          <w:sz w:val="28"/>
          <w:szCs w:val="28"/>
        </w:rPr>
        <w:t>ли (или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части)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выбывающего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участника.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 право принадлежит всем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участникам общества пропорционально ра</w:t>
      </w:r>
      <w:r w:rsidR="00870BD4" w:rsidRPr="00F938B7">
        <w:rPr>
          <w:sz w:val="28"/>
          <w:szCs w:val="28"/>
        </w:rPr>
        <w:t>змерам их долей в уставном капи</w:t>
      </w:r>
      <w:r w:rsidRPr="00F938B7">
        <w:rPr>
          <w:sz w:val="28"/>
          <w:szCs w:val="28"/>
        </w:rPr>
        <w:t>тале,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уставом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соглашением его участников не пре</w:t>
      </w:r>
      <w:r w:rsidR="00870BD4" w:rsidRPr="00F938B7">
        <w:rPr>
          <w:sz w:val="28"/>
          <w:szCs w:val="28"/>
        </w:rPr>
        <w:t>дус</w:t>
      </w:r>
      <w:r w:rsidRPr="00F938B7">
        <w:rPr>
          <w:sz w:val="28"/>
          <w:szCs w:val="28"/>
        </w:rPr>
        <w:t>мотрен иной порядок осуществления этого права.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случае,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участники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воспользуются своим преим</w:t>
      </w:r>
      <w:r w:rsidR="00870BD4" w:rsidRPr="00F938B7">
        <w:rPr>
          <w:sz w:val="28"/>
          <w:szCs w:val="28"/>
        </w:rPr>
        <w:t>ущественным правом в течении ме</w:t>
      </w:r>
      <w:r w:rsidRPr="00F938B7">
        <w:rPr>
          <w:sz w:val="28"/>
          <w:szCs w:val="28"/>
        </w:rPr>
        <w:t>сяца со дня извещения либо в иной срок,</w:t>
      </w:r>
      <w:r w:rsidR="00870BD4" w:rsidRPr="00F938B7">
        <w:rPr>
          <w:sz w:val="28"/>
          <w:szCs w:val="28"/>
        </w:rPr>
        <w:t xml:space="preserve"> предусмотренный уставом общест</w:t>
      </w:r>
      <w:r w:rsidRPr="00F938B7">
        <w:rPr>
          <w:sz w:val="28"/>
          <w:szCs w:val="28"/>
        </w:rPr>
        <w:t>ва или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соглашением его участников,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доля выбывшего участника может быть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отчуждена третьему лицу (п.2 ст.93 ГК)</w:t>
      </w:r>
      <w:r w:rsidR="00870BD4" w:rsidRPr="00F938B7">
        <w:rPr>
          <w:sz w:val="28"/>
          <w:szCs w:val="28"/>
        </w:rPr>
        <w:t>.Если участники общества отказы</w:t>
      </w:r>
      <w:r w:rsidRPr="00F938B7">
        <w:rPr>
          <w:sz w:val="28"/>
          <w:szCs w:val="28"/>
        </w:rPr>
        <w:t>ваются от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покупки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доли,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уставом общ</w:t>
      </w:r>
      <w:r w:rsidR="00870BD4" w:rsidRPr="00F938B7">
        <w:rPr>
          <w:sz w:val="28"/>
          <w:szCs w:val="28"/>
        </w:rPr>
        <w:t>ества с ограниченной ответствен</w:t>
      </w:r>
      <w:r w:rsidRPr="00F938B7">
        <w:rPr>
          <w:sz w:val="28"/>
          <w:szCs w:val="28"/>
        </w:rPr>
        <w:t>ностью не предусматривается ее отчуждение третьим лицам,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общество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само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должно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приобрести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эту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долю,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выплатив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действительную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стоимость доли,</w:t>
      </w:r>
      <w:r w:rsidR="00870BD4" w:rsidRPr="00F938B7">
        <w:rPr>
          <w:sz w:val="28"/>
          <w:szCs w:val="28"/>
        </w:rPr>
        <w:t xml:space="preserve"> либо выдать в</w:t>
      </w:r>
      <w:r w:rsidR="00F938B7">
        <w:rPr>
          <w:sz w:val="28"/>
          <w:szCs w:val="28"/>
        </w:rPr>
        <w:t xml:space="preserve"> </w:t>
      </w:r>
      <w:r w:rsidR="00870BD4" w:rsidRPr="00F938B7">
        <w:rPr>
          <w:sz w:val="28"/>
          <w:szCs w:val="28"/>
        </w:rPr>
        <w:t xml:space="preserve">натуре </w:t>
      </w:r>
      <w:r w:rsidRPr="00F938B7">
        <w:rPr>
          <w:sz w:val="28"/>
          <w:szCs w:val="28"/>
        </w:rPr>
        <w:t>имущество,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соответствующее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такой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стоимости (п.3 ст.93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Пунктом 6 ст.93 Гражданского кодекса предусматривается,</w:t>
      </w:r>
      <w:r w:rsidR="00870BD4" w:rsidRPr="00F938B7">
        <w:rPr>
          <w:sz w:val="28"/>
          <w:szCs w:val="28"/>
        </w:rPr>
        <w:t xml:space="preserve"> что к нас</w:t>
      </w:r>
      <w:r w:rsidRPr="00F938B7">
        <w:rPr>
          <w:sz w:val="28"/>
          <w:szCs w:val="28"/>
        </w:rPr>
        <w:t xml:space="preserve">ледникам граждан и к </w:t>
      </w:r>
      <w:r w:rsidR="00870BD4" w:rsidRPr="00F938B7">
        <w:rPr>
          <w:sz w:val="28"/>
          <w:szCs w:val="28"/>
        </w:rPr>
        <w:t>правопреемникам</w:t>
      </w:r>
      <w:r w:rsidRPr="00F938B7">
        <w:rPr>
          <w:sz w:val="28"/>
          <w:szCs w:val="28"/>
        </w:rPr>
        <w:t xml:space="preserve"> юридических лиц,</w:t>
      </w:r>
      <w:r w:rsidR="00870BD4" w:rsidRPr="00F938B7">
        <w:rPr>
          <w:sz w:val="28"/>
          <w:szCs w:val="28"/>
        </w:rPr>
        <w:t xml:space="preserve"> являющихся участ</w:t>
      </w:r>
      <w:r w:rsidRPr="00F938B7">
        <w:rPr>
          <w:sz w:val="28"/>
          <w:szCs w:val="28"/>
        </w:rPr>
        <w:t>никами общества с ограниченной ответственностью,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переходят 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долги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уставном капитале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общества.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Однако учредительными документами общества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 быть предусмотрено,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такой пер</w:t>
      </w:r>
      <w:r w:rsidR="00870BD4" w:rsidRPr="00F938B7">
        <w:rPr>
          <w:sz w:val="28"/>
          <w:szCs w:val="28"/>
        </w:rPr>
        <w:t>еход допускается только с согла</w:t>
      </w:r>
      <w:r w:rsidRPr="00F938B7">
        <w:rPr>
          <w:sz w:val="28"/>
          <w:szCs w:val="28"/>
        </w:rPr>
        <w:t>сия остальных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 общества.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э</w:t>
      </w:r>
      <w:r w:rsidR="00870BD4" w:rsidRPr="00F938B7">
        <w:rPr>
          <w:sz w:val="28"/>
          <w:szCs w:val="28"/>
        </w:rPr>
        <w:t>том случае общество обязано вып</w:t>
      </w:r>
      <w:r w:rsidRPr="00F938B7">
        <w:rPr>
          <w:sz w:val="28"/>
          <w:szCs w:val="28"/>
        </w:rPr>
        <w:t xml:space="preserve">латить наследникам или </w:t>
      </w:r>
      <w:r w:rsidR="00870BD4" w:rsidRPr="00F938B7">
        <w:rPr>
          <w:sz w:val="28"/>
          <w:szCs w:val="28"/>
        </w:rPr>
        <w:t>правопреемникам</w:t>
      </w:r>
      <w:r w:rsidRPr="00F938B7">
        <w:rPr>
          <w:sz w:val="28"/>
          <w:szCs w:val="28"/>
        </w:rPr>
        <w:t xml:space="preserve"> действительную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стоимость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доли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выдать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 в натуре имущество на такую стоимость.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Порядок и условия</w:t>
      </w:r>
      <w:r w:rsidR="00870BD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такой компенсации предусматриваются учредительными док</w:t>
      </w:r>
      <w:r w:rsidR="00870BD4" w:rsidRPr="00F938B7">
        <w:rPr>
          <w:sz w:val="28"/>
          <w:szCs w:val="28"/>
        </w:rPr>
        <w:t>ументами общест</w:t>
      </w:r>
      <w:r w:rsidRPr="00F938B7">
        <w:rPr>
          <w:sz w:val="28"/>
          <w:szCs w:val="28"/>
        </w:rPr>
        <w:t>ва с ограниченной ответственностью.</w:t>
      </w:r>
    </w:p>
    <w:p w:rsidR="00F938B7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6F0A" w:rsidRPr="00F938B7" w:rsidRDefault="002C5E48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3</w:t>
      </w:r>
      <w:r w:rsidR="00236F0A" w:rsidRPr="00F938B7">
        <w:rPr>
          <w:b/>
          <w:sz w:val="28"/>
          <w:szCs w:val="28"/>
        </w:rPr>
        <w:t>.2</w:t>
      </w:r>
      <w:r w:rsidR="00370911" w:rsidRPr="00F938B7">
        <w:rPr>
          <w:b/>
          <w:sz w:val="28"/>
          <w:szCs w:val="28"/>
        </w:rPr>
        <w:t xml:space="preserve"> </w:t>
      </w:r>
      <w:r w:rsidRPr="00F938B7">
        <w:rPr>
          <w:b/>
          <w:sz w:val="28"/>
          <w:szCs w:val="28"/>
        </w:rPr>
        <w:t>Общество с дополнительной ответственностью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C5E48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Общество с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дополнительной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</w:t>
      </w:r>
      <w:r w:rsidR="002C5E48" w:rsidRPr="00F938B7">
        <w:rPr>
          <w:sz w:val="28"/>
          <w:szCs w:val="28"/>
        </w:rPr>
        <w:t>ственностью</w:t>
      </w:r>
      <w:r w:rsidR="00F938B7">
        <w:rPr>
          <w:sz w:val="28"/>
          <w:szCs w:val="28"/>
        </w:rPr>
        <w:t xml:space="preserve"> </w:t>
      </w:r>
      <w:r w:rsidR="002C5E48" w:rsidRPr="00F938B7">
        <w:rPr>
          <w:sz w:val="28"/>
          <w:szCs w:val="28"/>
        </w:rPr>
        <w:t>является</w:t>
      </w:r>
      <w:r w:rsidR="00F938B7">
        <w:rPr>
          <w:sz w:val="28"/>
          <w:szCs w:val="28"/>
        </w:rPr>
        <w:t xml:space="preserve"> </w:t>
      </w:r>
      <w:r w:rsidR="002C5E48" w:rsidRPr="00F938B7">
        <w:rPr>
          <w:sz w:val="28"/>
          <w:szCs w:val="28"/>
        </w:rPr>
        <w:t>разновид</w:t>
      </w:r>
      <w:r w:rsidRPr="00F938B7">
        <w:rPr>
          <w:sz w:val="28"/>
          <w:szCs w:val="28"/>
        </w:rPr>
        <w:t>ностью общества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ограниченной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ответственностью.</w:t>
      </w:r>
      <w:r w:rsidR="002C5E48" w:rsidRPr="00F938B7">
        <w:rPr>
          <w:sz w:val="28"/>
          <w:szCs w:val="28"/>
        </w:rPr>
        <w:t xml:space="preserve"> Поэтому на его право</w:t>
      </w:r>
      <w:r w:rsidRPr="00F938B7">
        <w:rPr>
          <w:sz w:val="28"/>
          <w:szCs w:val="28"/>
        </w:rPr>
        <w:t>вое положение распространяют свое действие практически все правила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обществах с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ограниченной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ответственностью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(п.3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ст.95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ГК),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 одним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главным исключением.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 недостаточности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имущества такого общества для удовлетворения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требований его кредиторов участники общ</w:t>
      </w:r>
      <w:r w:rsidR="002C5E48" w:rsidRPr="00F938B7">
        <w:rPr>
          <w:sz w:val="28"/>
          <w:szCs w:val="28"/>
        </w:rPr>
        <w:t>ества с дополнительной</w:t>
      </w:r>
      <w:r w:rsidR="00F938B7">
        <w:rPr>
          <w:sz w:val="28"/>
          <w:szCs w:val="28"/>
        </w:rPr>
        <w:t xml:space="preserve"> </w:t>
      </w:r>
      <w:r w:rsidR="002C5E48" w:rsidRPr="00F938B7">
        <w:rPr>
          <w:sz w:val="28"/>
          <w:szCs w:val="28"/>
        </w:rPr>
        <w:t>ответс</w:t>
      </w:r>
      <w:r w:rsidRPr="00F938B7">
        <w:rPr>
          <w:sz w:val="28"/>
          <w:szCs w:val="28"/>
        </w:rPr>
        <w:t>твенн</w:t>
      </w:r>
      <w:r w:rsidR="002C5E48" w:rsidRPr="00F938B7">
        <w:rPr>
          <w:sz w:val="28"/>
          <w:szCs w:val="28"/>
        </w:rPr>
        <w:t>остью могут</w:t>
      </w:r>
      <w:r w:rsidR="00F938B7">
        <w:rPr>
          <w:sz w:val="28"/>
          <w:szCs w:val="28"/>
        </w:rPr>
        <w:t xml:space="preserve"> </w:t>
      </w:r>
      <w:r w:rsidR="002C5E48" w:rsidRPr="00F938B7">
        <w:rPr>
          <w:sz w:val="28"/>
          <w:szCs w:val="28"/>
        </w:rPr>
        <w:t xml:space="preserve">быть привлечены к </w:t>
      </w:r>
      <w:r w:rsidRPr="00F938B7">
        <w:rPr>
          <w:sz w:val="28"/>
          <w:szCs w:val="28"/>
        </w:rPr>
        <w:t>имущественной ответственности по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долгам общества их личным имуществом,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причем в солидарном порядке.</w:t>
      </w:r>
      <w:r w:rsidR="002C5E48" w:rsidRPr="00F938B7">
        <w:rPr>
          <w:sz w:val="28"/>
          <w:szCs w:val="28"/>
        </w:rPr>
        <w:t xml:space="preserve"> Одна</w:t>
      </w:r>
      <w:r w:rsidRPr="00F938B7">
        <w:rPr>
          <w:sz w:val="28"/>
          <w:szCs w:val="28"/>
        </w:rPr>
        <w:t>ко размер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этой ответственности ограничен:</w:t>
      </w:r>
      <w:r w:rsidR="002C5E48" w:rsidRPr="00F938B7">
        <w:rPr>
          <w:sz w:val="28"/>
          <w:szCs w:val="28"/>
        </w:rPr>
        <w:t xml:space="preserve"> он касается не всего их лич</w:t>
      </w:r>
      <w:r w:rsidRPr="00F938B7">
        <w:rPr>
          <w:sz w:val="28"/>
          <w:szCs w:val="28"/>
        </w:rPr>
        <w:t>ного имущества,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как в полном товариществе,</w:t>
      </w:r>
      <w:r w:rsidR="002C5E48" w:rsidRPr="00F938B7">
        <w:rPr>
          <w:sz w:val="28"/>
          <w:szCs w:val="28"/>
        </w:rPr>
        <w:t xml:space="preserve"> а только его части – одинакового длявсех кратного размера </w:t>
      </w:r>
      <w:r w:rsidRPr="00F938B7">
        <w:rPr>
          <w:sz w:val="28"/>
          <w:szCs w:val="28"/>
        </w:rPr>
        <w:t>к сумме внесенных вкладов.</w:t>
      </w:r>
      <w:r w:rsidR="002C5E48" w:rsidRPr="00F938B7">
        <w:rPr>
          <w:sz w:val="28"/>
          <w:szCs w:val="28"/>
        </w:rPr>
        <w:t xml:space="preserve"> </w:t>
      </w:r>
    </w:p>
    <w:p w:rsidR="00236F0A" w:rsidRPr="00F938B7" w:rsidRDefault="002C5E48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Таким обра</w:t>
      </w:r>
      <w:r w:rsidR="00236F0A" w:rsidRPr="00F938B7">
        <w:rPr>
          <w:sz w:val="28"/>
          <w:szCs w:val="28"/>
        </w:rPr>
        <w:t>зом,</w:t>
      </w:r>
      <w:r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это общество занимает как бы проме</w:t>
      </w:r>
      <w:r w:rsidRPr="00F938B7">
        <w:rPr>
          <w:sz w:val="28"/>
          <w:szCs w:val="28"/>
        </w:rPr>
        <w:t>жуточное положение между товари</w:t>
      </w:r>
      <w:r w:rsidR="00236F0A" w:rsidRPr="00F938B7">
        <w:rPr>
          <w:sz w:val="28"/>
          <w:szCs w:val="28"/>
        </w:rPr>
        <w:t>ществами с</w:t>
      </w:r>
      <w:r w:rsid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ихнеограниченной ответственностью уча</w:t>
      </w:r>
      <w:r w:rsidRPr="00F938B7">
        <w:rPr>
          <w:sz w:val="28"/>
          <w:szCs w:val="28"/>
        </w:rPr>
        <w:t>стников и общества</w:t>
      </w:r>
      <w:r w:rsidR="00236F0A" w:rsidRPr="00F938B7">
        <w:rPr>
          <w:sz w:val="28"/>
          <w:szCs w:val="28"/>
        </w:rPr>
        <w:t>ми,</w:t>
      </w:r>
      <w:r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вообще исключающими такую ответственность.</w:t>
      </w: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Пунктом 1 ст</w:t>
      </w:r>
      <w:r w:rsidR="002C5E48" w:rsidRPr="00F938B7">
        <w:rPr>
          <w:sz w:val="28"/>
          <w:szCs w:val="28"/>
        </w:rPr>
        <w:t xml:space="preserve">атьи </w:t>
      </w:r>
      <w:r w:rsidR="00236F0A" w:rsidRPr="00F938B7">
        <w:rPr>
          <w:sz w:val="28"/>
          <w:szCs w:val="28"/>
        </w:rPr>
        <w:t>95 Гражданского кодекса</w:t>
      </w:r>
      <w:r w:rsidR="002C5E48" w:rsidRPr="00F938B7">
        <w:rPr>
          <w:sz w:val="28"/>
          <w:szCs w:val="28"/>
        </w:rPr>
        <w:t xml:space="preserve"> РФ</w:t>
      </w:r>
      <w:r w:rsidR="00236F0A" w:rsidRPr="00F938B7">
        <w:rPr>
          <w:sz w:val="28"/>
          <w:szCs w:val="28"/>
        </w:rPr>
        <w:t xml:space="preserve"> предусматривается,</w:t>
      </w:r>
      <w:r w:rsidR="002C5E48" w:rsidRPr="00F938B7">
        <w:rPr>
          <w:sz w:val="28"/>
          <w:szCs w:val="28"/>
        </w:rPr>
        <w:t xml:space="preserve"> что в слу</w:t>
      </w:r>
      <w:r w:rsidR="00236F0A" w:rsidRPr="00F938B7">
        <w:rPr>
          <w:sz w:val="28"/>
          <w:szCs w:val="28"/>
        </w:rPr>
        <w:t>чае банкротства одного из участников</w:t>
      </w:r>
      <w:r>
        <w:rPr>
          <w:sz w:val="28"/>
          <w:szCs w:val="28"/>
        </w:rPr>
        <w:t xml:space="preserve"> </w:t>
      </w:r>
      <w:r w:rsidR="002C5E48" w:rsidRPr="00F938B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2C5E48" w:rsidRPr="00F938B7">
        <w:rPr>
          <w:sz w:val="28"/>
          <w:szCs w:val="28"/>
        </w:rPr>
        <w:t>дополнительная</w:t>
      </w:r>
      <w:r>
        <w:rPr>
          <w:sz w:val="28"/>
          <w:szCs w:val="28"/>
        </w:rPr>
        <w:t xml:space="preserve"> </w:t>
      </w:r>
      <w:r w:rsidR="002C5E48" w:rsidRPr="00F938B7">
        <w:rPr>
          <w:sz w:val="28"/>
          <w:szCs w:val="28"/>
        </w:rPr>
        <w:t>ответствен</w:t>
      </w:r>
      <w:r w:rsidR="00236F0A" w:rsidRPr="00F938B7">
        <w:rPr>
          <w:sz w:val="28"/>
          <w:szCs w:val="28"/>
        </w:rPr>
        <w:t>ность пропорционально (или в ином порядке,</w:t>
      </w:r>
      <w:r w:rsidR="002C5E48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ус</w:t>
      </w:r>
      <w:r w:rsidR="002C5E48" w:rsidRPr="00F938B7">
        <w:rPr>
          <w:sz w:val="28"/>
          <w:szCs w:val="28"/>
        </w:rPr>
        <w:t xml:space="preserve">тановленном </w:t>
      </w:r>
      <w:r w:rsidR="00236F0A" w:rsidRPr="00F938B7">
        <w:rPr>
          <w:sz w:val="28"/>
          <w:szCs w:val="28"/>
        </w:rPr>
        <w:t>учредительными</w:t>
      </w:r>
      <w:r w:rsidR="00370911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документами)</w:t>
      </w:r>
      <w:r w:rsidR="00370911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распределяется</w:t>
      </w:r>
      <w:r w:rsidR="00370911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между</w:t>
      </w:r>
      <w:r w:rsidR="00370911" w:rsidRPr="00F938B7">
        <w:rPr>
          <w:sz w:val="28"/>
          <w:szCs w:val="28"/>
        </w:rPr>
        <w:t xml:space="preserve"> </w:t>
      </w:r>
      <w:r w:rsidR="002C5E48" w:rsidRPr="00F938B7">
        <w:rPr>
          <w:sz w:val="28"/>
          <w:szCs w:val="28"/>
        </w:rPr>
        <w:t xml:space="preserve">остальными </w:t>
      </w:r>
      <w:r w:rsidR="00236F0A" w:rsidRPr="00F938B7">
        <w:rPr>
          <w:sz w:val="28"/>
          <w:szCs w:val="28"/>
        </w:rPr>
        <w:t>участниками.</w:t>
      </w:r>
      <w:r w:rsidR="002C5E48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Поэтому общая</w:t>
      </w:r>
      <w:r w:rsidR="002C5E48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сумма дополнительных гарантий кредиторам остается неизменной.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Фирменное наименование общества с дополнительной ответственностью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должно содержать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наименованиеобщест</w:t>
      </w:r>
      <w:r w:rsidR="002C5E48" w:rsidRPr="00F938B7">
        <w:rPr>
          <w:sz w:val="28"/>
          <w:szCs w:val="28"/>
        </w:rPr>
        <w:t>ва и слова "с дополнительной от</w:t>
      </w:r>
      <w:r w:rsidRPr="00F938B7">
        <w:rPr>
          <w:sz w:val="28"/>
          <w:szCs w:val="28"/>
        </w:rPr>
        <w:t>ветственностью"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(п.2 ст.95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Особенности правового положения этого общества</w:t>
      </w:r>
      <w:r w:rsidR="002C5E4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также </w:t>
      </w:r>
      <w:r w:rsidR="002C5E48" w:rsidRPr="00F938B7">
        <w:rPr>
          <w:sz w:val="28"/>
          <w:szCs w:val="28"/>
        </w:rPr>
        <w:t>предус</w:t>
      </w:r>
      <w:r w:rsidRPr="00F938B7">
        <w:rPr>
          <w:sz w:val="28"/>
          <w:szCs w:val="28"/>
        </w:rPr>
        <w:t>мотрены в законе об обществах с ограниченной ответственностью.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C5E48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3</w:t>
      </w:r>
      <w:r w:rsidR="00236F0A" w:rsidRPr="00F938B7">
        <w:rPr>
          <w:b/>
          <w:sz w:val="28"/>
          <w:szCs w:val="28"/>
        </w:rPr>
        <w:t xml:space="preserve">.3 </w:t>
      </w:r>
      <w:r w:rsidRPr="00F938B7">
        <w:rPr>
          <w:b/>
          <w:sz w:val="28"/>
          <w:szCs w:val="28"/>
        </w:rPr>
        <w:t>Акционерное общество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соответствии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сп.1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96 </w:t>
      </w:r>
      <w:r w:rsidR="00D15A58" w:rsidRPr="00F938B7">
        <w:rPr>
          <w:sz w:val="28"/>
          <w:szCs w:val="28"/>
        </w:rPr>
        <w:t>ГК РФ</w:t>
      </w:r>
      <w:r w:rsidRPr="00F938B7">
        <w:rPr>
          <w:sz w:val="28"/>
          <w:szCs w:val="28"/>
        </w:rPr>
        <w:t xml:space="preserve"> акционерным</w:t>
      </w:r>
      <w:r w:rsidR="00D15A58" w:rsidRPr="00F938B7">
        <w:rPr>
          <w:sz w:val="28"/>
          <w:szCs w:val="28"/>
        </w:rPr>
        <w:t xml:space="preserve"> об</w:t>
      </w:r>
      <w:r w:rsidRPr="00F938B7">
        <w:rPr>
          <w:sz w:val="28"/>
          <w:szCs w:val="28"/>
        </w:rPr>
        <w:t>ществом признается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хозяйственное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общество,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уставный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капитал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которого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разделен на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определенное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количество акций.</w:t>
      </w:r>
      <w:r w:rsidR="00D15A58" w:rsidRPr="00F938B7">
        <w:rPr>
          <w:sz w:val="28"/>
          <w:szCs w:val="28"/>
        </w:rPr>
        <w:t xml:space="preserve"> Участники акционерного об</w:t>
      </w:r>
      <w:r w:rsidRPr="00F938B7">
        <w:rPr>
          <w:sz w:val="28"/>
          <w:szCs w:val="28"/>
        </w:rPr>
        <w:t>щества (акционеры) не отвечают 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обязательствами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несут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риск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убытков,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связанных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деятельностью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общества,</w:t>
      </w:r>
      <w:r w:rsidR="00D15A58" w:rsidRPr="00F938B7">
        <w:rPr>
          <w:sz w:val="28"/>
          <w:szCs w:val="28"/>
        </w:rPr>
        <w:t xml:space="preserve"> в пределах стоимости при</w:t>
      </w:r>
      <w:r w:rsidRPr="00F938B7">
        <w:rPr>
          <w:sz w:val="28"/>
          <w:szCs w:val="28"/>
        </w:rPr>
        <w:t>надлежащих им акций.</w:t>
      </w:r>
    </w:p>
    <w:p w:rsidR="00236F0A" w:rsidRPr="00F938B7" w:rsidRDefault="00D15A58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Федеральный закон "Об акционерных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обществах"</w:t>
      </w:r>
      <w:r w:rsidR="00236F0A" w:rsidRPr="00F938B7">
        <w:rPr>
          <w:sz w:val="28"/>
          <w:szCs w:val="28"/>
        </w:rPr>
        <w:t xml:space="preserve"> принят Государственной Думой </w:t>
      </w:r>
      <w:r w:rsidRPr="00F938B7">
        <w:rPr>
          <w:sz w:val="28"/>
          <w:szCs w:val="28"/>
        </w:rPr>
        <w:t xml:space="preserve">24 ноября1995 г. </w:t>
      </w:r>
      <w:r w:rsidR="00236F0A" w:rsidRPr="00F938B7">
        <w:rPr>
          <w:sz w:val="28"/>
          <w:szCs w:val="28"/>
        </w:rPr>
        <w:t>и 26 декабря 1995г.</w:t>
      </w:r>
      <w:r w:rsidRPr="00F938B7">
        <w:rPr>
          <w:sz w:val="28"/>
          <w:szCs w:val="28"/>
        </w:rPr>
        <w:t xml:space="preserve"> подпи</w:t>
      </w:r>
      <w:r w:rsidR="00236F0A" w:rsidRPr="00F938B7">
        <w:rPr>
          <w:sz w:val="28"/>
          <w:szCs w:val="28"/>
        </w:rPr>
        <w:t>сан Президентом РФ,</w:t>
      </w:r>
      <w:r w:rsidRPr="00F938B7">
        <w:rPr>
          <w:sz w:val="28"/>
          <w:szCs w:val="28"/>
        </w:rPr>
        <w:t xml:space="preserve"> кото</w:t>
      </w:r>
      <w:r w:rsidR="00236F0A" w:rsidRPr="00F938B7">
        <w:rPr>
          <w:sz w:val="28"/>
          <w:szCs w:val="28"/>
        </w:rPr>
        <w:t>рый введен</w:t>
      </w:r>
      <w:r w:rsid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в действие с 1 января 1996г.</w:t>
      </w:r>
      <w:r w:rsidRPr="00F938B7">
        <w:rPr>
          <w:sz w:val="28"/>
          <w:szCs w:val="28"/>
        </w:rPr>
        <w:t xml:space="preserve"> Указанный закон определяет по</w:t>
      </w:r>
      <w:r w:rsidR="00236F0A" w:rsidRPr="00F938B7">
        <w:rPr>
          <w:sz w:val="28"/>
          <w:szCs w:val="28"/>
        </w:rPr>
        <w:t xml:space="preserve">рядок создания и правовое положение </w:t>
      </w:r>
      <w:r w:rsidR="00370911" w:rsidRPr="00F938B7">
        <w:rPr>
          <w:sz w:val="28"/>
          <w:szCs w:val="28"/>
        </w:rPr>
        <w:t>акционерных обществ</w:t>
      </w:r>
      <w:r w:rsidR="00236F0A" w:rsidRPr="00F938B7">
        <w:rPr>
          <w:sz w:val="28"/>
          <w:szCs w:val="28"/>
        </w:rPr>
        <w:t>,</w:t>
      </w:r>
      <w:r w:rsidRPr="00F938B7">
        <w:rPr>
          <w:sz w:val="28"/>
          <w:szCs w:val="28"/>
        </w:rPr>
        <w:t xml:space="preserve"> права и обязанности их акционе</w:t>
      </w:r>
      <w:r w:rsidR="00236F0A" w:rsidRPr="00F938B7">
        <w:rPr>
          <w:sz w:val="28"/>
          <w:szCs w:val="28"/>
        </w:rPr>
        <w:t>ров,</w:t>
      </w:r>
      <w:r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а также обеспечивает защиту прав и интересов акционеров.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Существенной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особенностью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акцион</w:t>
      </w:r>
      <w:r w:rsidR="00D15A58" w:rsidRPr="00F938B7">
        <w:rPr>
          <w:sz w:val="28"/>
          <w:szCs w:val="28"/>
        </w:rPr>
        <w:t>ерного</w:t>
      </w:r>
      <w:r w:rsidR="00CC3916" w:rsidRPr="00F938B7">
        <w:rPr>
          <w:sz w:val="28"/>
          <w:szCs w:val="28"/>
        </w:rPr>
        <w:t xml:space="preserve"> </w:t>
      </w:r>
      <w:r w:rsidR="00D15A58" w:rsidRPr="00F938B7">
        <w:rPr>
          <w:sz w:val="28"/>
          <w:szCs w:val="28"/>
        </w:rPr>
        <w:t>общества</w:t>
      </w:r>
      <w:r w:rsidR="00CC3916" w:rsidRPr="00F938B7">
        <w:rPr>
          <w:sz w:val="28"/>
          <w:szCs w:val="28"/>
        </w:rPr>
        <w:t xml:space="preserve"> </w:t>
      </w:r>
      <w:r w:rsidR="00D15A58" w:rsidRPr="00F938B7">
        <w:rPr>
          <w:sz w:val="28"/>
          <w:szCs w:val="28"/>
        </w:rPr>
        <w:t>является предос</w:t>
      </w:r>
      <w:r w:rsidRPr="00F938B7">
        <w:rPr>
          <w:sz w:val="28"/>
          <w:szCs w:val="28"/>
        </w:rPr>
        <w:t>тавленное ему право выпускать акции (п.7 ст.66 ГК).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ст.143 ГК</w:t>
      </w:r>
      <w:r w:rsidR="00D15A58" w:rsidRPr="00F938B7">
        <w:rPr>
          <w:sz w:val="28"/>
          <w:szCs w:val="28"/>
        </w:rPr>
        <w:t xml:space="preserve"> РФ</w:t>
      </w:r>
      <w:r w:rsidRPr="00F938B7">
        <w:rPr>
          <w:sz w:val="28"/>
          <w:szCs w:val="28"/>
        </w:rPr>
        <w:t xml:space="preserve"> акция относится к ценным бумагам.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Все акции общества являются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именными (п.2 ст.25 ФЗ).</w:t>
      </w:r>
    </w:p>
    <w:p w:rsidR="00D15A58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соответствии со ст.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97 Гражданского кодекса </w:t>
      </w:r>
      <w:r w:rsidR="00D15A58" w:rsidRPr="00F938B7">
        <w:rPr>
          <w:sz w:val="28"/>
          <w:szCs w:val="28"/>
        </w:rPr>
        <w:t>Акционерные общества</w:t>
      </w:r>
      <w:r w:rsidRPr="00F938B7">
        <w:rPr>
          <w:sz w:val="28"/>
          <w:szCs w:val="28"/>
        </w:rPr>
        <w:t xml:space="preserve"> подразделяются на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открытые и закрытые.</w:t>
      </w:r>
      <w:r w:rsidR="00D15A58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Участники открытог</w:t>
      </w:r>
      <w:r w:rsidR="00D15A58" w:rsidRPr="00F938B7">
        <w:rPr>
          <w:sz w:val="28"/>
          <w:szCs w:val="28"/>
        </w:rPr>
        <w:t>о АО могут отчуждать принадлежа</w:t>
      </w:r>
      <w:r w:rsidRPr="00F938B7">
        <w:rPr>
          <w:sz w:val="28"/>
          <w:szCs w:val="28"/>
        </w:rPr>
        <w:t>щие им акции без согласия других акционеров.</w:t>
      </w:r>
      <w:r w:rsidR="00D15A58" w:rsidRPr="00F938B7">
        <w:rPr>
          <w:sz w:val="28"/>
          <w:szCs w:val="28"/>
        </w:rPr>
        <w:t xml:space="preserve"> Такое общество вправе про</w:t>
      </w:r>
      <w:r w:rsidRPr="00F938B7">
        <w:rPr>
          <w:sz w:val="28"/>
          <w:szCs w:val="28"/>
        </w:rPr>
        <w:t>водить открытую подписку на свои акции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свободную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продажу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(п.1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ст.97 ГК).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Число акционеров открытого общества не ограниченно (п.2 ст.7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ФЗ).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Закрытое акционерное общество рас</w:t>
      </w:r>
      <w:r w:rsidR="00D15A58" w:rsidRPr="00F938B7">
        <w:rPr>
          <w:sz w:val="28"/>
          <w:szCs w:val="28"/>
        </w:rPr>
        <w:t>пределяет свои акции только сре</w:t>
      </w:r>
      <w:r w:rsidRPr="00F938B7">
        <w:rPr>
          <w:sz w:val="28"/>
          <w:szCs w:val="28"/>
        </w:rPr>
        <w:t>ди учредителей или иного заранее определенного круга лиц.</w:t>
      </w:r>
      <w:r w:rsidR="00D15A58" w:rsidRPr="00F938B7">
        <w:rPr>
          <w:sz w:val="28"/>
          <w:szCs w:val="28"/>
        </w:rPr>
        <w:t xml:space="preserve"> Такое общест</w:t>
      </w:r>
      <w:r w:rsidRPr="00F938B7">
        <w:rPr>
          <w:sz w:val="28"/>
          <w:szCs w:val="28"/>
        </w:rPr>
        <w:t>во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вправе проводить открытую подписку на выпускаемые им акции либо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иным образом предлагать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для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приобретения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неограниченному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кругу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лиц.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Акционеры </w:t>
      </w:r>
      <w:r w:rsidR="00D15A58" w:rsidRPr="00F938B7">
        <w:rPr>
          <w:sz w:val="28"/>
          <w:szCs w:val="28"/>
        </w:rPr>
        <w:t>такого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 имеют п</w:t>
      </w:r>
      <w:r w:rsidR="00D15A58" w:rsidRPr="00F938B7">
        <w:rPr>
          <w:sz w:val="28"/>
          <w:szCs w:val="28"/>
        </w:rPr>
        <w:t>реимущественное право приобрете</w:t>
      </w:r>
      <w:r w:rsidRPr="00F938B7">
        <w:rPr>
          <w:sz w:val="28"/>
          <w:szCs w:val="28"/>
        </w:rPr>
        <w:t>ния акций,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продаваемых другими акционерами общества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(п.2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ст.97).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Число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акционеров закрытого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должно превышать пятидесяти.</w:t>
      </w:r>
      <w:r w:rsidR="00D15A58" w:rsidRPr="00F938B7">
        <w:rPr>
          <w:sz w:val="28"/>
          <w:szCs w:val="28"/>
        </w:rPr>
        <w:t xml:space="preserve"> В слу</w:t>
      </w:r>
      <w:r w:rsidRPr="00F938B7">
        <w:rPr>
          <w:sz w:val="28"/>
          <w:szCs w:val="28"/>
        </w:rPr>
        <w:t>чае,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число акционеров закрытого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превысит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установленный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предел,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 общество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течени</w:t>
      </w:r>
      <w:r w:rsidR="00D15A58" w:rsidRPr="00F938B7">
        <w:rPr>
          <w:sz w:val="28"/>
          <w:szCs w:val="28"/>
        </w:rPr>
        <w:t>е</w:t>
      </w:r>
      <w:r w:rsidRPr="00F938B7">
        <w:rPr>
          <w:sz w:val="28"/>
          <w:szCs w:val="28"/>
        </w:rPr>
        <w:t xml:space="preserve"> одного года должно быть преобразовано в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открытое.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число акционеров закрыто</w:t>
      </w:r>
      <w:r w:rsidR="00D15A58" w:rsidRPr="00F938B7">
        <w:rPr>
          <w:sz w:val="28"/>
          <w:szCs w:val="28"/>
        </w:rPr>
        <w:t xml:space="preserve">го общества не уменьшится до установленного </w:t>
      </w:r>
      <w:r w:rsidRPr="00F938B7">
        <w:rPr>
          <w:sz w:val="28"/>
          <w:szCs w:val="28"/>
        </w:rPr>
        <w:t>порядка,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оно подлежит ликвидации в судебном порядке (абз.3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п.3 ст.7 ФЗ).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Открытые </w:t>
      </w:r>
      <w:r w:rsidR="00D15A58" w:rsidRPr="00F938B7">
        <w:rPr>
          <w:sz w:val="28"/>
          <w:szCs w:val="28"/>
        </w:rPr>
        <w:t>Акционерные общества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обязаны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ежегодно публиковать для всеобщего сведения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годовой отчет,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бухгалтерский баланс,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счет прибылей и убытков (абз.2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п.1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ст.97).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Пунктом 3 ст.98 Гражданского кодекса предусматривается,</w:t>
      </w:r>
      <w:r w:rsidR="00D15A58" w:rsidRPr="00F938B7">
        <w:rPr>
          <w:sz w:val="28"/>
          <w:szCs w:val="28"/>
        </w:rPr>
        <w:t xml:space="preserve"> что единс</w:t>
      </w:r>
      <w:r w:rsidRPr="00F938B7">
        <w:rPr>
          <w:sz w:val="28"/>
          <w:szCs w:val="28"/>
        </w:rPr>
        <w:t>твенным</w:t>
      </w:r>
      <w:r w:rsidR="0094557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учредительным</w:t>
      </w:r>
      <w:r w:rsidR="0094557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документом</w:t>
      </w:r>
      <w:r w:rsidR="0094557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АО</w:t>
      </w:r>
      <w:r w:rsidR="0094557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является его устав,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утвержденный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учредителями.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Поскольку в формировании имущества АО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принимают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участие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большое количество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акционеров,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которые</w:t>
      </w:r>
      <w:r w:rsidR="00D15A58" w:rsidRPr="00F938B7">
        <w:rPr>
          <w:sz w:val="28"/>
          <w:szCs w:val="28"/>
        </w:rPr>
        <w:t xml:space="preserve"> часто вообще не принимают учас</w:t>
      </w:r>
      <w:r w:rsidRPr="00F938B7">
        <w:rPr>
          <w:sz w:val="28"/>
          <w:szCs w:val="28"/>
        </w:rPr>
        <w:t>тия в оформлении документов общества,</w:t>
      </w:r>
      <w:r w:rsidR="00D15A5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для его создания не требует</w:t>
      </w:r>
      <w:r w:rsidR="00D15A58" w:rsidRPr="00F938B7">
        <w:rPr>
          <w:sz w:val="28"/>
          <w:szCs w:val="28"/>
        </w:rPr>
        <w:t>ся уч</w:t>
      </w:r>
      <w:r w:rsidRPr="00F938B7">
        <w:rPr>
          <w:sz w:val="28"/>
          <w:szCs w:val="28"/>
        </w:rPr>
        <w:t>редительного договора.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Гражданским кодексом (п.2 ст</w:t>
      </w:r>
      <w:r w:rsidR="00CC3916" w:rsidRPr="00F938B7">
        <w:rPr>
          <w:sz w:val="28"/>
          <w:szCs w:val="28"/>
        </w:rPr>
        <w:t>.</w:t>
      </w:r>
      <w:r w:rsidRPr="00F938B7">
        <w:rPr>
          <w:sz w:val="28"/>
          <w:szCs w:val="28"/>
        </w:rPr>
        <w:t xml:space="preserve"> 98) предусматривается,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учредители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 как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договора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 е</w:t>
      </w:r>
      <w:r w:rsidR="00CC3916" w:rsidRPr="00F938B7">
        <w:rPr>
          <w:sz w:val="28"/>
          <w:szCs w:val="28"/>
        </w:rPr>
        <w:t>го создании несут солидарную от</w:t>
      </w:r>
      <w:r w:rsidRPr="00F938B7">
        <w:rPr>
          <w:sz w:val="28"/>
          <w:szCs w:val="28"/>
        </w:rPr>
        <w:t>ветственность по обязательствам,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возникшим до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регистрации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общества.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</w:t>
      </w:r>
      <w:r w:rsidR="00CC3916" w:rsidRPr="00F938B7">
        <w:rPr>
          <w:sz w:val="28"/>
          <w:szCs w:val="28"/>
        </w:rPr>
        <w:t xml:space="preserve">кционерное общество </w:t>
      </w:r>
      <w:r w:rsidRPr="00F938B7">
        <w:rPr>
          <w:sz w:val="28"/>
          <w:szCs w:val="28"/>
        </w:rPr>
        <w:t>несет ответ</w:t>
      </w:r>
      <w:r w:rsidR="00CC3916" w:rsidRPr="00F938B7">
        <w:rPr>
          <w:sz w:val="28"/>
          <w:szCs w:val="28"/>
        </w:rPr>
        <w:t>ственность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>по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 xml:space="preserve">обязательствам </w:t>
      </w:r>
      <w:r w:rsidRPr="00F938B7">
        <w:rPr>
          <w:sz w:val="28"/>
          <w:szCs w:val="28"/>
        </w:rPr>
        <w:t>учредителей,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связанным с его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созданием,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только в слу</w:t>
      </w:r>
      <w:r w:rsidR="00CC3916" w:rsidRPr="00F938B7">
        <w:rPr>
          <w:sz w:val="28"/>
          <w:szCs w:val="28"/>
        </w:rPr>
        <w:t>чае последующего одобрения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 xml:space="preserve">их </w:t>
      </w:r>
      <w:r w:rsidRPr="00F938B7">
        <w:rPr>
          <w:sz w:val="28"/>
          <w:szCs w:val="28"/>
        </w:rPr>
        <w:t>действий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общим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собранием акционеров.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Уставом общества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могут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установлены ограничения количества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акций,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принадлежащих одному акционеру,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CC3916" w:rsidRPr="00F938B7">
        <w:rPr>
          <w:sz w:val="28"/>
          <w:szCs w:val="28"/>
        </w:rPr>
        <w:t xml:space="preserve"> их суммарной номинальной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>стои</w:t>
      </w:r>
      <w:r w:rsidRPr="00F938B7">
        <w:rPr>
          <w:sz w:val="28"/>
          <w:szCs w:val="28"/>
        </w:rPr>
        <w:t>мости,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 максимального числа голосов,</w:t>
      </w:r>
      <w:r w:rsidR="00CC3916" w:rsidRPr="00F938B7">
        <w:rPr>
          <w:sz w:val="28"/>
          <w:szCs w:val="28"/>
        </w:rPr>
        <w:t xml:space="preserve"> предоставляемых одному акци</w:t>
      </w:r>
      <w:r w:rsidRPr="00F938B7">
        <w:rPr>
          <w:sz w:val="28"/>
          <w:szCs w:val="28"/>
        </w:rPr>
        <w:t>онеру.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Акционерное общество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 быть создано одним лицом или состоять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 одного лица в случае приобретения о</w:t>
      </w:r>
      <w:r w:rsidR="00CC3916" w:rsidRPr="00F938B7">
        <w:rPr>
          <w:sz w:val="28"/>
          <w:szCs w:val="28"/>
        </w:rPr>
        <w:t>дним акционером всех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>акций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>об</w:t>
      </w:r>
      <w:r w:rsidRPr="00F938B7">
        <w:rPr>
          <w:sz w:val="28"/>
          <w:szCs w:val="28"/>
        </w:rPr>
        <w:t>щества.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Сведения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этом должны содержаться в уставе общества,</w:t>
      </w:r>
      <w:r w:rsidR="00CC3916" w:rsidRPr="00F938B7">
        <w:rPr>
          <w:sz w:val="28"/>
          <w:szCs w:val="28"/>
        </w:rPr>
        <w:t xml:space="preserve"> быть за</w:t>
      </w:r>
      <w:r w:rsidRPr="00F938B7">
        <w:rPr>
          <w:sz w:val="28"/>
          <w:szCs w:val="28"/>
        </w:rPr>
        <w:t>регистрированы и опубликованы для всеобщего сведения (абз.1 п.6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ст.98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</w:t>
      </w:r>
      <w:r w:rsidR="0094557C" w:rsidRPr="00F938B7">
        <w:rPr>
          <w:sz w:val="28"/>
          <w:szCs w:val="28"/>
        </w:rPr>
        <w:t xml:space="preserve"> РФ</w:t>
      </w:r>
      <w:r w:rsidRPr="00F938B7">
        <w:rPr>
          <w:sz w:val="28"/>
          <w:szCs w:val="28"/>
        </w:rPr>
        <w:t>).</w:t>
      </w:r>
    </w:p>
    <w:p w:rsidR="00CC3916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 xml:space="preserve">Акционерное общество может </w:t>
      </w:r>
      <w:r w:rsidR="00CC3916" w:rsidRPr="00F938B7">
        <w:rPr>
          <w:sz w:val="28"/>
          <w:szCs w:val="28"/>
        </w:rPr>
        <w:t>быть реорганизовано</w:t>
      </w:r>
      <w:r w:rsidR="00236F0A" w:rsidRPr="00F938B7">
        <w:rPr>
          <w:sz w:val="28"/>
          <w:szCs w:val="28"/>
        </w:rPr>
        <w:t xml:space="preserve"> или </w:t>
      </w:r>
      <w:r w:rsidR="00CC3916" w:rsidRPr="00F938B7">
        <w:rPr>
          <w:sz w:val="28"/>
          <w:szCs w:val="28"/>
        </w:rPr>
        <w:t>ликвидировано</w:t>
      </w:r>
      <w:r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по</w:t>
      </w:r>
      <w:r w:rsidR="00CC3916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решению его общего собрания.</w:t>
      </w:r>
      <w:r w:rsidR="00CC3916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Оно вправе</w:t>
      </w:r>
      <w:r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преобразоваться</w:t>
      </w:r>
      <w:r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в</w:t>
      </w:r>
      <w:r w:rsidR="00CC3916" w:rsidRPr="00F938B7">
        <w:rPr>
          <w:sz w:val="28"/>
          <w:szCs w:val="28"/>
        </w:rPr>
        <w:t xml:space="preserve"> </w:t>
      </w:r>
      <w:r w:rsidR="00236F0A" w:rsidRPr="00F938B7">
        <w:rPr>
          <w:sz w:val="28"/>
          <w:szCs w:val="28"/>
        </w:rPr>
        <w:t>общество с ограниченной ответственностью или в производственн</w:t>
      </w:r>
      <w:r w:rsidR="00CC3916" w:rsidRPr="00F938B7">
        <w:rPr>
          <w:sz w:val="28"/>
          <w:szCs w:val="28"/>
        </w:rPr>
        <w:t>ый коопе</w:t>
      </w:r>
      <w:r w:rsidR="00236F0A" w:rsidRPr="00F938B7">
        <w:rPr>
          <w:sz w:val="28"/>
          <w:szCs w:val="28"/>
        </w:rPr>
        <w:t>ратив.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Высший орган управления акционерным обществом</w:t>
      </w:r>
      <w:r w:rsidR="00CC3916" w:rsidRPr="00F938B7">
        <w:rPr>
          <w:sz w:val="28"/>
          <w:szCs w:val="28"/>
        </w:rPr>
        <w:t xml:space="preserve"> – </w:t>
      </w:r>
      <w:r w:rsidRPr="00F938B7">
        <w:rPr>
          <w:sz w:val="28"/>
          <w:szCs w:val="28"/>
        </w:rPr>
        <w:t>общее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собрание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акционеров.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Гражданским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кодексом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Федеральным законом определена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исключительная компетенция общего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собрания,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т.е.</w:t>
      </w:r>
      <w:r w:rsidR="0094557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полномочия,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которые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могут быть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переданы другим органам АО</w:t>
      </w:r>
      <w:r w:rsidR="00CC3916" w:rsidRPr="00F938B7">
        <w:rPr>
          <w:sz w:val="28"/>
          <w:szCs w:val="28"/>
        </w:rPr>
        <w:t xml:space="preserve"> даже по решению его общего соб</w:t>
      </w:r>
      <w:r w:rsidRPr="00F938B7">
        <w:rPr>
          <w:sz w:val="28"/>
          <w:szCs w:val="28"/>
        </w:rPr>
        <w:t>рания.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К исключительной компетенции общего собрания </w:t>
      </w:r>
      <w:r w:rsidR="00664391" w:rsidRPr="00F938B7">
        <w:rPr>
          <w:sz w:val="28"/>
          <w:szCs w:val="28"/>
        </w:rPr>
        <w:t>общества</w:t>
      </w:r>
      <w:r w:rsidRPr="00F938B7">
        <w:rPr>
          <w:sz w:val="28"/>
          <w:szCs w:val="28"/>
        </w:rPr>
        <w:t xml:space="preserve"> относятся:</w:t>
      </w:r>
    </w:p>
    <w:p w:rsidR="00236F0A" w:rsidRPr="00F938B7" w:rsidRDefault="00236F0A" w:rsidP="00F938B7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изменение устава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вклю</w:t>
      </w:r>
      <w:r w:rsidR="00CC3916" w:rsidRPr="00F938B7">
        <w:rPr>
          <w:sz w:val="28"/>
          <w:szCs w:val="28"/>
        </w:rPr>
        <w:t>чая изменение размера его устав</w:t>
      </w:r>
      <w:r w:rsidRPr="00F938B7">
        <w:rPr>
          <w:sz w:val="28"/>
          <w:szCs w:val="28"/>
        </w:rPr>
        <w:t>ного капитала;</w:t>
      </w:r>
    </w:p>
    <w:p w:rsidR="00236F0A" w:rsidRPr="00F938B7" w:rsidRDefault="00236F0A" w:rsidP="00F938B7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избрание членовсовета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дирек</w:t>
      </w:r>
      <w:r w:rsidR="00CC3916" w:rsidRPr="00F938B7">
        <w:rPr>
          <w:sz w:val="28"/>
          <w:szCs w:val="28"/>
        </w:rPr>
        <w:t>торов</w:t>
      </w:r>
      <w:r w:rsidR="00664391" w:rsidRP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 xml:space="preserve">(наблюдательного совета) </w:t>
      </w:r>
      <w:r w:rsidRPr="00F938B7">
        <w:rPr>
          <w:sz w:val="28"/>
          <w:szCs w:val="28"/>
        </w:rPr>
        <w:t>и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ревизионной комиссии (ревизора)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досрочное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прекращение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их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полномочий;</w:t>
      </w:r>
    </w:p>
    <w:p w:rsidR="00236F0A" w:rsidRPr="00F938B7" w:rsidRDefault="00236F0A" w:rsidP="00F938B7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образование исполнительных орга</w:t>
      </w:r>
      <w:r w:rsidR="00CC3916" w:rsidRPr="00F938B7">
        <w:rPr>
          <w:sz w:val="28"/>
          <w:szCs w:val="28"/>
        </w:rPr>
        <w:t>нов общества и досрочное прекра</w:t>
      </w:r>
      <w:r w:rsidRPr="00F938B7">
        <w:rPr>
          <w:sz w:val="28"/>
          <w:szCs w:val="28"/>
        </w:rPr>
        <w:t>щение их полномочий,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уставом общес</w:t>
      </w:r>
      <w:r w:rsidR="00CC3916" w:rsidRPr="00F938B7">
        <w:rPr>
          <w:sz w:val="28"/>
          <w:szCs w:val="28"/>
        </w:rPr>
        <w:t>тва решение этих вопросов не от</w:t>
      </w:r>
      <w:r w:rsidRPr="00F938B7">
        <w:rPr>
          <w:sz w:val="28"/>
          <w:szCs w:val="28"/>
        </w:rPr>
        <w:t>несено к компетенции совета директоров;</w:t>
      </w:r>
    </w:p>
    <w:p w:rsidR="00236F0A" w:rsidRPr="00F938B7" w:rsidRDefault="00236F0A" w:rsidP="00F938B7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решение о реорганизации и ликвидации общества.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акционерных обществах насчитывающих более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50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акционеров,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 создан совет директоров (наблюдательный совет).</w:t>
      </w:r>
      <w:r w:rsidR="00CC3916" w:rsidRPr="00F938B7">
        <w:rPr>
          <w:sz w:val="28"/>
          <w:szCs w:val="28"/>
        </w:rPr>
        <w:t xml:space="preserve"> Наблюдательный со</w:t>
      </w:r>
      <w:r w:rsidRPr="00F938B7">
        <w:rPr>
          <w:sz w:val="28"/>
          <w:szCs w:val="28"/>
        </w:rPr>
        <w:t>вет осуществляет контроль за деятельно</w:t>
      </w:r>
      <w:r w:rsidR="00CC3916" w:rsidRPr="00F938B7">
        <w:rPr>
          <w:sz w:val="28"/>
          <w:szCs w:val="28"/>
        </w:rPr>
        <w:t>стью исполнительных органов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>об</w:t>
      </w:r>
      <w:r w:rsidRPr="00F938B7">
        <w:rPr>
          <w:sz w:val="28"/>
          <w:szCs w:val="28"/>
        </w:rPr>
        <w:t>щества.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случае создания наблюдательно</w:t>
      </w:r>
      <w:r w:rsidR="00CC3916" w:rsidRPr="00F938B7">
        <w:rPr>
          <w:sz w:val="28"/>
          <w:szCs w:val="28"/>
        </w:rPr>
        <w:t>го совета уставом общества долж</w:t>
      </w:r>
      <w:r w:rsidRPr="00F938B7">
        <w:rPr>
          <w:sz w:val="28"/>
          <w:szCs w:val="28"/>
        </w:rPr>
        <w:t>на быть определена его исключительная компетенция.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Исполнительный орган общества мож</w:t>
      </w:r>
      <w:r w:rsidR="00CC3916" w:rsidRPr="00F938B7">
        <w:rPr>
          <w:sz w:val="28"/>
          <w:szCs w:val="28"/>
        </w:rPr>
        <w:t>ет быть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>коллегиальным</w:t>
      </w:r>
      <w:r w:rsidR="00F938B7">
        <w:rPr>
          <w:sz w:val="28"/>
          <w:szCs w:val="28"/>
        </w:rPr>
        <w:t xml:space="preserve"> </w:t>
      </w:r>
      <w:r w:rsidR="00CC3916" w:rsidRPr="00F938B7">
        <w:rPr>
          <w:sz w:val="28"/>
          <w:szCs w:val="28"/>
        </w:rPr>
        <w:t>(правле</w:t>
      </w:r>
      <w:r w:rsidRPr="00F938B7">
        <w:rPr>
          <w:sz w:val="28"/>
          <w:szCs w:val="28"/>
        </w:rPr>
        <w:t>ние,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дирекция) 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единоличным (директор,</w:t>
      </w:r>
      <w:r w:rsidR="00CC391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генеральный директор).</w:t>
      </w:r>
      <w:r w:rsidR="00CC3916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Для осуществления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контроля за деятельностью АО могут проводиться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аудиторские проверки.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Порядок их провед</w:t>
      </w:r>
      <w:r w:rsidR="00A364E6" w:rsidRPr="00F938B7">
        <w:rPr>
          <w:sz w:val="28"/>
          <w:szCs w:val="28"/>
        </w:rPr>
        <w:t>ения определяется законом и</w:t>
      </w:r>
      <w:r w:rsidR="00F938B7">
        <w:rPr>
          <w:sz w:val="28"/>
          <w:szCs w:val="28"/>
        </w:rPr>
        <w:t xml:space="preserve"> </w:t>
      </w:r>
      <w:r w:rsidR="00A364E6" w:rsidRPr="00F938B7">
        <w:rPr>
          <w:sz w:val="28"/>
          <w:szCs w:val="28"/>
        </w:rPr>
        <w:t>ус</w:t>
      </w:r>
      <w:r w:rsidRPr="00F938B7">
        <w:rPr>
          <w:sz w:val="28"/>
          <w:szCs w:val="28"/>
        </w:rPr>
        <w:t>тавом общества.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проверки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могу</w:t>
      </w:r>
      <w:r w:rsidR="00A364E6" w:rsidRPr="00F938B7">
        <w:rPr>
          <w:sz w:val="28"/>
          <w:szCs w:val="28"/>
        </w:rPr>
        <w:t>т</w:t>
      </w:r>
      <w:r w:rsidR="00F938B7">
        <w:rPr>
          <w:sz w:val="28"/>
          <w:szCs w:val="28"/>
        </w:rPr>
        <w:t xml:space="preserve"> </w:t>
      </w:r>
      <w:r w:rsidR="00A364E6" w:rsidRPr="00F938B7">
        <w:rPr>
          <w:sz w:val="28"/>
          <w:szCs w:val="28"/>
        </w:rPr>
        <w:t xml:space="preserve">быть проведены в любое время </w:t>
      </w:r>
      <w:r w:rsidRPr="00F938B7">
        <w:rPr>
          <w:sz w:val="28"/>
          <w:szCs w:val="28"/>
        </w:rPr>
        <w:t>по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требованию акционеров,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совокупная доля </w:t>
      </w:r>
      <w:r w:rsidR="00A364E6" w:rsidRPr="00F938B7">
        <w:rPr>
          <w:sz w:val="28"/>
          <w:szCs w:val="28"/>
        </w:rPr>
        <w:t>которых в уставном капитале</w:t>
      </w:r>
      <w:r w:rsidR="00F938B7">
        <w:rPr>
          <w:sz w:val="28"/>
          <w:szCs w:val="28"/>
        </w:rPr>
        <w:t xml:space="preserve"> </w:t>
      </w:r>
      <w:r w:rsidR="00A364E6" w:rsidRPr="00F938B7">
        <w:rPr>
          <w:sz w:val="28"/>
          <w:szCs w:val="28"/>
        </w:rPr>
        <w:t>об</w:t>
      </w:r>
      <w:r w:rsidRPr="00F938B7">
        <w:rPr>
          <w:sz w:val="28"/>
          <w:szCs w:val="28"/>
        </w:rPr>
        <w:t>щества составляет 10% или более.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Уставный капитал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акционерного об</w:t>
      </w:r>
      <w:r w:rsidR="00A364E6" w:rsidRPr="00F938B7">
        <w:rPr>
          <w:sz w:val="28"/>
          <w:szCs w:val="28"/>
        </w:rPr>
        <w:t>щества составляется из номиналь</w:t>
      </w:r>
      <w:r w:rsidRPr="00F938B7">
        <w:rPr>
          <w:sz w:val="28"/>
          <w:szCs w:val="28"/>
        </w:rPr>
        <w:t>ной стоимости акций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общества,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приобретенных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акционерами.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величина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 изменяться затем в сторону уменьшения или увеличения.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акционерном обществе создаются не только уставный капитал,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другие фонды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соответствии с нормами и порядком,</w:t>
      </w:r>
      <w:r w:rsidR="00A364E6" w:rsidRPr="00F938B7">
        <w:rPr>
          <w:sz w:val="28"/>
          <w:szCs w:val="28"/>
        </w:rPr>
        <w:t xml:space="preserve"> предусмотренными ус</w:t>
      </w:r>
      <w:r w:rsidRPr="00F938B7">
        <w:rPr>
          <w:sz w:val="28"/>
          <w:szCs w:val="28"/>
        </w:rPr>
        <w:t>тавом АО.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обязательном порядке должен быть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создан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резервныйфонд.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соответствии с п.1 ст.35 ФЗ резервный фонд общества создается в ра</w:t>
      </w:r>
      <w:r w:rsidR="00A364E6" w:rsidRPr="00F938B7">
        <w:rPr>
          <w:sz w:val="28"/>
          <w:szCs w:val="28"/>
        </w:rPr>
        <w:t>зме</w:t>
      </w:r>
      <w:r w:rsidRPr="00F938B7">
        <w:rPr>
          <w:sz w:val="28"/>
          <w:szCs w:val="28"/>
        </w:rPr>
        <w:t>ре,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предусмотренном в уставе,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не менее 15% от его уставного капитала.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целях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защиты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интересов кредит</w:t>
      </w:r>
      <w:r w:rsidR="00A364E6" w:rsidRPr="00F938B7">
        <w:rPr>
          <w:sz w:val="28"/>
          <w:szCs w:val="28"/>
        </w:rPr>
        <w:t>оров акционерного общества Граж</w:t>
      </w:r>
      <w:r w:rsidRPr="00F938B7">
        <w:rPr>
          <w:sz w:val="28"/>
          <w:szCs w:val="28"/>
        </w:rPr>
        <w:t>данским кодексом вводится понятие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чистых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активов.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стоимость чистых активов АО становится меньше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определенного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законом минимального размера,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общество подлежит ликвидации (п.4 ст.99).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Гражданским кодексом предусматрив</w:t>
      </w:r>
      <w:r w:rsidR="00A364E6" w:rsidRPr="00F938B7">
        <w:rPr>
          <w:sz w:val="28"/>
          <w:szCs w:val="28"/>
        </w:rPr>
        <w:t>ается увеличение уставного капи</w:t>
      </w:r>
      <w:r w:rsidRPr="00F938B7">
        <w:rPr>
          <w:sz w:val="28"/>
          <w:szCs w:val="28"/>
        </w:rPr>
        <w:t>тала общества (ст.100) и его уменьшение (ст.101).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Гражданским кодексом (п.5 ст.99)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предусматривается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установление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ограничений числа,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суммарной номинально</w:t>
      </w:r>
      <w:r w:rsidR="00A364E6" w:rsidRPr="00F938B7">
        <w:rPr>
          <w:sz w:val="28"/>
          <w:szCs w:val="28"/>
        </w:rPr>
        <w:t>й стоимости акций или максималь</w:t>
      </w:r>
      <w:r w:rsidRPr="00F938B7">
        <w:rPr>
          <w:sz w:val="28"/>
          <w:szCs w:val="28"/>
        </w:rPr>
        <w:t>ного числа голосов,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принадлежащих одному акционеру.</w:t>
      </w:r>
      <w:r w:rsidR="00A364E6" w:rsidRPr="00F938B7">
        <w:rPr>
          <w:sz w:val="28"/>
          <w:szCs w:val="28"/>
        </w:rPr>
        <w:t xml:space="preserve"> Эти ограничения</w:t>
      </w:r>
      <w:r w:rsidR="00F938B7">
        <w:rPr>
          <w:sz w:val="28"/>
          <w:szCs w:val="28"/>
        </w:rPr>
        <w:t xml:space="preserve"> </w:t>
      </w:r>
      <w:r w:rsidR="00A364E6" w:rsidRPr="00F938B7">
        <w:rPr>
          <w:sz w:val="28"/>
          <w:szCs w:val="28"/>
        </w:rPr>
        <w:t>мо</w:t>
      </w:r>
      <w:r w:rsidRPr="00F938B7">
        <w:rPr>
          <w:sz w:val="28"/>
          <w:szCs w:val="28"/>
        </w:rPr>
        <w:t>гут устанавливаться законом или уставом конкретного АО.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Гражданским кодексом устанавливаю</w:t>
      </w:r>
      <w:r w:rsidR="00A364E6" w:rsidRPr="00F938B7">
        <w:rPr>
          <w:sz w:val="28"/>
          <w:szCs w:val="28"/>
        </w:rPr>
        <w:t>тся также определенные ограниче</w:t>
      </w:r>
      <w:r w:rsidRPr="00F938B7">
        <w:rPr>
          <w:sz w:val="28"/>
          <w:szCs w:val="28"/>
        </w:rPr>
        <w:t>ния на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выпуск ценных бумаг и выплату дивидендов акционерного общества</w:t>
      </w:r>
      <w:r w:rsidR="00A364E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(ст.102).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Гражданским кодексом (п.3 ст.102)не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допускается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объявление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выплата дивидендов до полной оплаты всего уставного капитала,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 в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случаях,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когда стоимость чистых</w:t>
      </w:r>
      <w:r w:rsidR="008D0381" w:rsidRPr="00F938B7">
        <w:rPr>
          <w:sz w:val="28"/>
          <w:szCs w:val="28"/>
        </w:rPr>
        <w:t xml:space="preserve"> активов акционерного общества </w:t>
      </w:r>
      <w:r w:rsidRPr="00F938B7">
        <w:rPr>
          <w:sz w:val="28"/>
          <w:szCs w:val="28"/>
        </w:rPr>
        <w:t>меньше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уставного капитала и резервного фо</w:t>
      </w:r>
      <w:r w:rsidR="008D0381" w:rsidRPr="00F938B7">
        <w:rPr>
          <w:sz w:val="28"/>
          <w:szCs w:val="28"/>
        </w:rPr>
        <w:t>нда либо станет меньше их разме</w:t>
      </w:r>
      <w:r w:rsidRPr="00F938B7">
        <w:rPr>
          <w:sz w:val="28"/>
          <w:szCs w:val="28"/>
        </w:rPr>
        <w:t>ра в результате выплаты дивидендов.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Участники хозяйственных </w:t>
      </w:r>
      <w:r w:rsidR="00664391" w:rsidRPr="00F938B7">
        <w:rPr>
          <w:sz w:val="28"/>
          <w:szCs w:val="28"/>
        </w:rPr>
        <w:t>обществ,</w:t>
      </w:r>
      <w:r w:rsidRPr="00F938B7">
        <w:rPr>
          <w:sz w:val="28"/>
          <w:szCs w:val="28"/>
        </w:rPr>
        <w:t xml:space="preserve"> т</w:t>
      </w:r>
      <w:r w:rsidR="008D0381" w:rsidRPr="00F938B7">
        <w:rPr>
          <w:sz w:val="28"/>
          <w:szCs w:val="28"/>
        </w:rPr>
        <w:t>ак же как и хозяйственных</w:t>
      </w:r>
      <w:r w:rsidR="00F938B7">
        <w:rPr>
          <w:sz w:val="28"/>
          <w:szCs w:val="28"/>
        </w:rPr>
        <w:t xml:space="preserve"> </w:t>
      </w:r>
      <w:r w:rsidR="008D0381" w:rsidRPr="00F938B7">
        <w:rPr>
          <w:sz w:val="28"/>
          <w:szCs w:val="28"/>
        </w:rPr>
        <w:t>това</w:t>
      </w:r>
      <w:r w:rsidRPr="00F938B7">
        <w:rPr>
          <w:sz w:val="28"/>
          <w:szCs w:val="28"/>
        </w:rPr>
        <w:t>риществ не имеют имущественных прав в отношении имущества обществ,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в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отличи</w:t>
      </w:r>
      <w:r w:rsidR="00664391" w:rsidRPr="00F938B7">
        <w:rPr>
          <w:sz w:val="28"/>
          <w:szCs w:val="28"/>
        </w:rPr>
        <w:t>е</w:t>
      </w:r>
      <w:r w:rsidRPr="00F938B7">
        <w:rPr>
          <w:sz w:val="28"/>
          <w:szCs w:val="28"/>
        </w:rPr>
        <w:t xml:space="preserve"> от участников товариществ несу</w:t>
      </w:r>
      <w:r w:rsidR="008D0381" w:rsidRPr="00F938B7">
        <w:rPr>
          <w:sz w:val="28"/>
          <w:szCs w:val="28"/>
        </w:rPr>
        <w:t>т риск ответственности по обяза</w:t>
      </w:r>
      <w:r w:rsidRPr="00F938B7">
        <w:rPr>
          <w:sz w:val="28"/>
          <w:szCs w:val="28"/>
        </w:rPr>
        <w:t>тельствам общества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только в пределах своих вкладов.</w:t>
      </w:r>
    </w:p>
    <w:p w:rsidR="008D0381" w:rsidRPr="00F938B7" w:rsidRDefault="008D0381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b/>
          <w:sz w:val="28"/>
          <w:szCs w:val="28"/>
        </w:rPr>
        <w:br w:type="page"/>
      </w:r>
      <w:r w:rsidR="008D0381" w:rsidRPr="00F938B7">
        <w:rPr>
          <w:b/>
          <w:sz w:val="28"/>
          <w:szCs w:val="28"/>
        </w:rPr>
        <w:t>4</w:t>
      </w:r>
      <w:r w:rsidR="00236F0A" w:rsidRPr="00F938B7">
        <w:rPr>
          <w:b/>
          <w:sz w:val="28"/>
          <w:szCs w:val="28"/>
        </w:rPr>
        <w:t>.</w:t>
      </w:r>
      <w:r w:rsidR="008D0381" w:rsidRPr="00F938B7">
        <w:rPr>
          <w:b/>
          <w:sz w:val="28"/>
          <w:szCs w:val="28"/>
        </w:rPr>
        <w:t xml:space="preserve"> Производственные кооперативы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Производственным кооперативом (артелью)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признается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добровольное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объединение граждан на основе членства для совместной производственной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иной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хозяйственной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деятельности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(производство,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переработка,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сбыт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промышленной,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сельскохозяйственной и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иной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продукции,</w:t>
      </w:r>
      <w:r w:rsidR="008D0381" w:rsidRPr="00F938B7">
        <w:rPr>
          <w:sz w:val="28"/>
          <w:szCs w:val="28"/>
        </w:rPr>
        <w:t xml:space="preserve"> выполнение</w:t>
      </w:r>
      <w:r w:rsidR="00F938B7">
        <w:rPr>
          <w:sz w:val="28"/>
          <w:szCs w:val="28"/>
        </w:rPr>
        <w:t xml:space="preserve"> </w:t>
      </w:r>
      <w:r w:rsidR="008D0381" w:rsidRPr="00F938B7">
        <w:rPr>
          <w:sz w:val="28"/>
          <w:szCs w:val="28"/>
        </w:rPr>
        <w:t>ра</w:t>
      </w:r>
      <w:r w:rsidRPr="00F938B7">
        <w:rPr>
          <w:sz w:val="28"/>
          <w:szCs w:val="28"/>
        </w:rPr>
        <w:t>бот,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торговля,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бытовое обслуживание,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оказание других услуг),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основанной на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их личном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трудовом и ином участии и о</w:t>
      </w:r>
      <w:r w:rsidR="008D0381" w:rsidRPr="00F938B7">
        <w:rPr>
          <w:sz w:val="28"/>
          <w:szCs w:val="28"/>
        </w:rPr>
        <w:t>бъединении его членами (участни</w:t>
      </w:r>
      <w:r w:rsidRPr="00F938B7">
        <w:rPr>
          <w:sz w:val="28"/>
          <w:szCs w:val="28"/>
        </w:rPr>
        <w:t>ками) имущественных паевых взносов.</w:t>
      </w:r>
      <w:r w:rsidR="008D0381" w:rsidRPr="00F938B7">
        <w:rPr>
          <w:sz w:val="28"/>
          <w:szCs w:val="28"/>
        </w:rPr>
        <w:t xml:space="preserve"> Законом и учредительными документа</w:t>
      </w:r>
      <w:r w:rsidRPr="00F938B7">
        <w:rPr>
          <w:sz w:val="28"/>
          <w:szCs w:val="28"/>
        </w:rPr>
        <w:t>ми производственного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 предусмотрено участие в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деятельности юридических лиц.</w:t>
      </w:r>
      <w:r w:rsidR="008D0381" w:rsidRPr="00F938B7">
        <w:rPr>
          <w:sz w:val="28"/>
          <w:szCs w:val="28"/>
        </w:rPr>
        <w:t xml:space="preserve"> Производственный кооператив </w:t>
      </w:r>
      <w:r w:rsidRPr="00F938B7">
        <w:rPr>
          <w:sz w:val="28"/>
          <w:szCs w:val="28"/>
        </w:rPr>
        <w:t>является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коммерческой </w:t>
      </w:r>
      <w:r w:rsidR="008D0381" w:rsidRPr="00F938B7">
        <w:rPr>
          <w:sz w:val="28"/>
          <w:szCs w:val="28"/>
        </w:rPr>
        <w:t>организацией</w:t>
      </w:r>
      <w:r w:rsidRPr="00F938B7">
        <w:rPr>
          <w:sz w:val="28"/>
          <w:szCs w:val="28"/>
        </w:rPr>
        <w:t xml:space="preserve"> (п.1 ст.107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Члены кооператива несут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дополнительную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долгам своим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личным имуществом в пределах,</w:t>
      </w:r>
      <w:r w:rsidR="008D0381" w:rsidRPr="00F938B7">
        <w:rPr>
          <w:sz w:val="28"/>
          <w:szCs w:val="28"/>
        </w:rPr>
        <w:t xml:space="preserve"> установленных законом и ус</w:t>
      </w:r>
      <w:r w:rsidRPr="00F938B7">
        <w:rPr>
          <w:sz w:val="28"/>
          <w:szCs w:val="28"/>
        </w:rPr>
        <w:t>тавом кооператива (п.2 ст.107).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Паевые взносы членов кооператива</w:t>
      </w:r>
      <w:r w:rsidR="00F938B7">
        <w:rPr>
          <w:sz w:val="28"/>
          <w:szCs w:val="28"/>
        </w:rPr>
        <w:t xml:space="preserve"> </w:t>
      </w:r>
      <w:r w:rsidR="00664391"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размер сами по себе не влияют ни на количество голосов,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имеющихся у его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членов,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ни на размер получаемого дохода.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соответствии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п.4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ст.110</w:t>
      </w:r>
      <w:r w:rsidR="008D0381" w:rsidRPr="00F938B7">
        <w:rPr>
          <w:sz w:val="28"/>
          <w:szCs w:val="28"/>
        </w:rPr>
        <w:t xml:space="preserve"> ГК РФ</w:t>
      </w:r>
      <w:r w:rsidRPr="00F938B7">
        <w:rPr>
          <w:sz w:val="28"/>
          <w:szCs w:val="28"/>
        </w:rPr>
        <w:t xml:space="preserve"> каждый член коопе</w:t>
      </w:r>
      <w:r w:rsidR="008D0381" w:rsidRPr="00F938B7">
        <w:rPr>
          <w:sz w:val="28"/>
          <w:szCs w:val="28"/>
        </w:rPr>
        <w:t>ратива имеет один голос при при</w:t>
      </w:r>
      <w:r w:rsidRPr="00F938B7">
        <w:rPr>
          <w:sz w:val="28"/>
          <w:szCs w:val="28"/>
        </w:rPr>
        <w:t>нятии решений независимо от размера пая,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чистый доход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распределяется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между его членами в соответствии с их трудовым участием,</w:t>
      </w:r>
      <w:r w:rsidR="008D0381" w:rsidRPr="00F938B7">
        <w:rPr>
          <w:sz w:val="28"/>
          <w:szCs w:val="28"/>
        </w:rPr>
        <w:t xml:space="preserve"> а не пропорци</w:t>
      </w:r>
      <w:r w:rsidRPr="00F938B7">
        <w:rPr>
          <w:sz w:val="28"/>
          <w:szCs w:val="28"/>
        </w:rPr>
        <w:t>онально паям (вкладам),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никак не св</w:t>
      </w:r>
      <w:r w:rsidR="008D0381" w:rsidRPr="00F938B7">
        <w:rPr>
          <w:sz w:val="28"/>
          <w:szCs w:val="28"/>
        </w:rPr>
        <w:t>ойственно</w:t>
      </w:r>
      <w:r w:rsidR="00664391" w:rsidRPr="00F938B7">
        <w:rPr>
          <w:sz w:val="28"/>
          <w:szCs w:val="28"/>
        </w:rPr>
        <w:t xml:space="preserve"> </w:t>
      </w:r>
      <w:r w:rsidR="008D0381" w:rsidRPr="00F938B7">
        <w:rPr>
          <w:sz w:val="28"/>
          <w:szCs w:val="28"/>
        </w:rPr>
        <w:t>обществам</w:t>
      </w:r>
      <w:r w:rsidR="00F938B7">
        <w:rPr>
          <w:sz w:val="28"/>
          <w:szCs w:val="28"/>
        </w:rPr>
        <w:t xml:space="preserve"> </w:t>
      </w:r>
      <w:r w:rsidR="008D0381"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="008D0381" w:rsidRPr="00F938B7">
        <w:rPr>
          <w:sz w:val="28"/>
          <w:szCs w:val="28"/>
        </w:rPr>
        <w:t>товари</w:t>
      </w:r>
      <w:r w:rsidRPr="00F938B7">
        <w:rPr>
          <w:sz w:val="28"/>
          <w:szCs w:val="28"/>
        </w:rPr>
        <w:t>ществам.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Это и характеризует кооператив как артель </w:t>
      </w:r>
      <w:r w:rsidR="008D0381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о</w:t>
      </w:r>
      <w:r w:rsidR="008D0381" w:rsidRPr="00F938B7">
        <w:rPr>
          <w:sz w:val="28"/>
          <w:szCs w:val="28"/>
        </w:rPr>
        <w:t>собую форму орга</w:t>
      </w:r>
      <w:r w:rsidRPr="00F938B7">
        <w:rPr>
          <w:sz w:val="28"/>
          <w:szCs w:val="28"/>
        </w:rPr>
        <w:t>низации трудовой и предпринимательской деятельности граждан,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основанную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началах равенства всех его участников.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отличие от хозяйственного общес</w:t>
      </w:r>
      <w:r w:rsidR="008D0381" w:rsidRPr="00F938B7">
        <w:rPr>
          <w:sz w:val="28"/>
          <w:szCs w:val="28"/>
        </w:rPr>
        <w:t>тва кооператив не может функцио</w:t>
      </w:r>
      <w:r w:rsidRPr="00F938B7">
        <w:rPr>
          <w:sz w:val="28"/>
          <w:szCs w:val="28"/>
        </w:rPr>
        <w:t xml:space="preserve">нировать </w:t>
      </w:r>
      <w:r w:rsidR="00664391" w:rsidRPr="00F938B7">
        <w:rPr>
          <w:sz w:val="28"/>
          <w:szCs w:val="28"/>
        </w:rPr>
        <w:t>в</w:t>
      </w:r>
      <w:r w:rsidRPr="00F938B7">
        <w:rPr>
          <w:sz w:val="28"/>
          <w:szCs w:val="28"/>
        </w:rPr>
        <w:t xml:space="preserve"> качестве "компании одного лица",</w:t>
      </w:r>
      <w:r w:rsidR="008D0381" w:rsidRPr="00F938B7">
        <w:rPr>
          <w:sz w:val="28"/>
          <w:szCs w:val="28"/>
        </w:rPr>
        <w:t xml:space="preserve"> если в про</w:t>
      </w:r>
      <w:r w:rsidRPr="00F938B7">
        <w:rPr>
          <w:sz w:val="28"/>
          <w:szCs w:val="28"/>
        </w:rPr>
        <w:t>изводственном кооперативе остается менее пяти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подлежит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ликвидации.</w:t>
      </w:r>
    </w:p>
    <w:p w:rsidR="008D0381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Фирменное наименование кооператив</w:t>
      </w:r>
      <w:r w:rsidR="008D0381" w:rsidRPr="00F938B7">
        <w:rPr>
          <w:sz w:val="28"/>
          <w:szCs w:val="28"/>
        </w:rPr>
        <w:t>а должно содержать его</w:t>
      </w:r>
      <w:r w:rsidR="00F938B7">
        <w:rPr>
          <w:sz w:val="28"/>
          <w:szCs w:val="28"/>
        </w:rPr>
        <w:t xml:space="preserve"> </w:t>
      </w:r>
      <w:r w:rsidR="008D0381" w:rsidRPr="00F938B7">
        <w:rPr>
          <w:sz w:val="28"/>
          <w:szCs w:val="28"/>
        </w:rPr>
        <w:t>наимено</w:t>
      </w:r>
      <w:r w:rsidRPr="00F938B7">
        <w:rPr>
          <w:sz w:val="28"/>
          <w:szCs w:val="28"/>
        </w:rPr>
        <w:t>вание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слова"производственны</w:t>
      </w:r>
      <w:r w:rsidR="008D0381" w:rsidRPr="00F938B7">
        <w:rPr>
          <w:sz w:val="28"/>
          <w:szCs w:val="28"/>
        </w:rPr>
        <w:t xml:space="preserve">й кооператив" или "артель" (п.3 </w:t>
      </w:r>
      <w:r w:rsidRPr="00F938B7">
        <w:rPr>
          <w:sz w:val="28"/>
          <w:szCs w:val="28"/>
        </w:rPr>
        <w:t>ст.107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</w:t>
      </w:r>
      <w:r w:rsidR="008D0381" w:rsidRPr="00F938B7">
        <w:rPr>
          <w:sz w:val="28"/>
          <w:szCs w:val="28"/>
        </w:rPr>
        <w:t xml:space="preserve"> РФ</w:t>
      </w:r>
      <w:r w:rsidRPr="00F938B7">
        <w:rPr>
          <w:sz w:val="28"/>
          <w:szCs w:val="28"/>
        </w:rPr>
        <w:t>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Единственным документом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производственного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является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 (п.1 ст.108 ГК).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нем должны сод</w:t>
      </w:r>
      <w:r w:rsidR="008D0381" w:rsidRPr="00F938B7">
        <w:rPr>
          <w:sz w:val="28"/>
          <w:szCs w:val="28"/>
        </w:rPr>
        <w:t>ержаться условия о размере</w:t>
      </w:r>
      <w:r w:rsidR="00F938B7">
        <w:rPr>
          <w:sz w:val="28"/>
          <w:szCs w:val="28"/>
        </w:rPr>
        <w:t xml:space="preserve"> </w:t>
      </w:r>
      <w:r w:rsidR="008D0381" w:rsidRPr="00F938B7">
        <w:rPr>
          <w:sz w:val="28"/>
          <w:szCs w:val="28"/>
        </w:rPr>
        <w:t xml:space="preserve">паевого и </w:t>
      </w:r>
      <w:r w:rsidRPr="00F938B7">
        <w:rPr>
          <w:sz w:val="28"/>
          <w:szCs w:val="28"/>
        </w:rPr>
        <w:t>других взносов (в том числе вступительного),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 трудовом участии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членов кооператива в его деятельности,</w:t>
      </w:r>
      <w:r w:rsidR="008D0381" w:rsidRPr="00F938B7">
        <w:rPr>
          <w:sz w:val="28"/>
          <w:szCs w:val="28"/>
        </w:rPr>
        <w:t xml:space="preserve"> об ответственности членов коопе</w:t>
      </w:r>
      <w:r w:rsidRPr="00F938B7">
        <w:rPr>
          <w:sz w:val="28"/>
          <w:szCs w:val="28"/>
        </w:rPr>
        <w:t>ратива за нарушение обязанностей по внесению соответствующих взносов и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 трудовому участию,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 о размере дополнительной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ответственности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личным имуществом по долгам кооператива (обычно кратном паевому взносу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долевому участию).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уставе также должны быть указаны орган</w:t>
      </w:r>
      <w:r w:rsidR="008D0381" w:rsidRPr="00F938B7">
        <w:rPr>
          <w:sz w:val="28"/>
          <w:szCs w:val="28"/>
        </w:rPr>
        <w:t>ы коопе</w:t>
      </w:r>
      <w:r w:rsidRPr="00F938B7">
        <w:rPr>
          <w:sz w:val="28"/>
          <w:szCs w:val="28"/>
        </w:rPr>
        <w:t>ратива,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порядок 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формирования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компетенция,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 вопросы,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решения</w:t>
      </w:r>
      <w:r w:rsidR="008D038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 которым должны приниматься единогла</w:t>
      </w:r>
      <w:r w:rsidR="008D0381" w:rsidRPr="00F938B7">
        <w:rPr>
          <w:sz w:val="28"/>
          <w:szCs w:val="28"/>
        </w:rPr>
        <w:t>сно или квалифицированным</w:t>
      </w:r>
      <w:r w:rsidR="00F938B7">
        <w:rPr>
          <w:sz w:val="28"/>
          <w:szCs w:val="28"/>
        </w:rPr>
        <w:t xml:space="preserve"> </w:t>
      </w:r>
      <w:r w:rsidR="008D0381" w:rsidRPr="00F938B7">
        <w:rPr>
          <w:sz w:val="28"/>
          <w:szCs w:val="28"/>
        </w:rPr>
        <w:t>боль</w:t>
      </w:r>
      <w:r w:rsidRPr="00F938B7">
        <w:rPr>
          <w:sz w:val="28"/>
          <w:szCs w:val="28"/>
        </w:rPr>
        <w:t>шинством голосов.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Производственный кооператив может преобразоваться только 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форму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хозяйственного товарищества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причем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для этого требуется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единогласное решение его членов,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поскол</w:t>
      </w:r>
      <w:r w:rsidR="00AA4E66" w:rsidRPr="00F938B7">
        <w:rPr>
          <w:sz w:val="28"/>
          <w:szCs w:val="28"/>
        </w:rPr>
        <w:t>ьку при этом существенно меняет</w:t>
      </w:r>
      <w:r w:rsidRPr="00F938B7">
        <w:rPr>
          <w:sz w:val="28"/>
          <w:szCs w:val="28"/>
        </w:rPr>
        <w:t>ся 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правовое положение (п.2 ст.112 </w:t>
      </w:r>
      <w:r w:rsidR="00AA4E66" w:rsidRPr="00F938B7">
        <w:rPr>
          <w:sz w:val="28"/>
          <w:szCs w:val="28"/>
        </w:rPr>
        <w:t>ГК), также он может быть ликвиди</w:t>
      </w:r>
      <w:r w:rsidRPr="00F938B7">
        <w:rPr>
          <w:sz w:val="28"/>
          <w:szCs w:val="28"/>
        </w:rPr>
        <w:t>рован по решению общего собрания его членов (абз.1 п.1 ст.112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Члены производственного кооперати</w:t>
      </w:r>
      <w:r w:rsidR="00AA4E66" w:rsidRPr="00F938B7">
        <w:rPr>
          <w:sz w:val="28"/>
          <w:szCs w:val="28"/>
        </w:rPr>
        <w:t>ва имеют право на участие в</w:t>
      </w:r>
      <w:r w:rsidR="00F938B7">
        <w:rPr>
          <w:sz w:val="28"/>
          <w:szCs w:val="28"/>
        </w:rPr>
        <w:t xml:space="preserve"> </w:t>
      </w:r>
      <w:r w:rsidR="00AA4E66" w:rsidRPr="00F938B7">
        <w:rPr>
          <w:sz w:val="28"/>
          <w:szCs w:val="28"/>
        </w:rPr>
        <w:t>уп</w:t>
      </w:r>
      <w:r w:rsidRPr="00F938B7">
        <w:rPr>
          <w:sz w:val="28"/>
          <w:szCs w:val="28"/>
        </w:rPr>
        <w:t>равлении его делами;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получение части прибыли;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ликвидационную квоту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(остаток имущества,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распределяемый между членами кооператива после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ликвидации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удовлетворения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претензий кредиторов);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передачу своего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пая или его части другим лицам;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своб</w:t>
      </w:r>
      <w:r w:rsidR="00AA4E66" w:rsidRPr="00F938B7">
        <w:rPr>
          <w:sz w:val="28"/>
          <w:szCs w:val="28"/>
        </w:rPr>
        <w:t>одный выход из кооператива с по</w:t>
      </w:r>
      <w:r w:rsidRPr="00F938B7">
        <w:rPr>
          <w:sz w:val="28"/>
          <w:szCs w:val="28"/>
        </w:rPr>
        <w:t>лучением своего пая.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Право члена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передачу другим лицам своего пая или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части может быть связано с принятием в кооператив новых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членов,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которых должна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возлагаться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общая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обязанность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личному трудовому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участию в делах кооператива.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Поэтому возможно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ограничение круга лиц,</w:t>
      </w:r>
      <w:r w:rsidR="00AA4E66" w:rsidRPr="00F938B7">
        <w:rPr>
          <w:sz w:val="28"/>
          <w:szCs w:val="28"/>
        </w:rPr>
        <w:t xml:space="preserve"> ко</w:t>
      </w:r>
      <w:r w:rsidRPr="00F938B7">
        <w:rPr>
          <w:sz w:val="28"/>
          <w:szCs w:val="28"/>
        </w:rPr>
        <w:t>торым можно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передать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пай.</w:t>
      </w:r>
      <w:r w:rsidR="00AA4E66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Законом или уставом кооператива м</w:t>
      </w:r>
      <w:r w:rsidR="00AA4E66" w:rsidRPr="00F938B7">
        <w:rPr>
          <w:sz w:val="28"/>
          <w:szCs w:val="28"/>
        </w:rPr>
        <w:t>ожет быть установлен запрет</w:t>
      </w:r>
      <w:r w:rsidR="00F938B7">
        <w:rPr>
          <w:sz w:val="28"/>
          <w:szCs w:val="28"/>
        </w:rPr>
        <w:t xml:space="preserve"> </w:t>
      </w:r>
      <w:r w:rsidR="00AA4E66" w:rsidRPr="00F938B7">
        <w:rPr>
          <w:sz w:val="28"/>
          <w:szCs w:val="28"/>
        </w:rPr>
        <w:t>от</w:t>
      </w:r>
      <w:r w:rsidRPr="00F938B7">
        <w:rPr>
          <w:sz w:val="28"/>
          <w:szCs w:val="28"/>
        </w:rPr>
        <w:t>чуждения пая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посторонним лицам.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 отсутствии такого запрета передача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пая возможна лишь с согласия кооператива,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причем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остающихся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членов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кооператива возникает право преимущественной покупки пая.</w:t>
      </w:r>
      <w:r w:rsidR="00AA4E66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Наследники умершего члена кооператива,</w:t>
      </w:r>
      <w:r w:rsidR="00AA4E66" w:rsidRPr="00F938B7">
        <w:rPr>
          <w:sz w:val="28"/>
          <w:szCs w:val="28"/>
        </w:rPr>
        <w:t xml:space="preserve"> </w:t>
      </w:r>
      <w:r w:rsidR="00664391" w:rsidRPr="00F938B7">
        <w:rPr>
          <w:sz w:val="28"/>
          <w:szCs w:val="28"/>
        </w:rPr>
        <w:t>унаследовавшие</w:t>
      </w:r>
      <w:r w:rsidRPr="00F938B7">
        <w:rPr>
          <w:sz w:val="28"/>
          <w:szCs w:val="28"/>
        </w:rPr>
        <w:t xml:space="preserve"> его пай,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могут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 приняты в члены кооператива по их заявлению,</w:t>
      </w:r>
      <w:r w:rsidR="00AA4E66" w:rsidRPr="00F938B7">
        <w:rPr>
          <w:sz w:val="28"/>
          <w:szCs w:val="28"/>
        </w:rPr>
        <w:t xml:space="preserve"> только если устав со</w:t>
      </w:r>
      <w:r w:rsidRPr="00F938B7">
        <w:rPr>
          <w:sz w:val="28"/>
          <w:szCs w:val="28"/>
        </w:rPr>
        <w:t>ответствующего кооператива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прямо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предусматривает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такую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возможность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(п.4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ст.111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 кооперати</w:t>
      </w:r>
      <w:r w:rsidR="00AA4E66" w:rsidRPr="00F938B7">
        <w:rPr>
          <w:sz w:val="28"/>
          <w:szCs w:val="28"/>
        </w:rPr>
        <w:t>ва не предусматривает такой воз</w:t>
      </w:r>
      <w:r w:rsidRPr="00F938B7">
        <w:rPr>
          <w:sz w:val="28"/>
          <w:szCs w:val="28"/>
        </w:rPr>
        <w:t>можности,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наследникам выплачивается компенсация за пай умершего члена.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Член кооператива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вправе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выйти из него в любое время и без чьего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 то ни было согласия.</w:t>
      </w:r>
      <w:r w:rsidR="00AA4E66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Структура управления кооперативом</w:t>
      </w:r>
      <w:r w:rsidR="00AA4E66" w:rsidRPr="00F938B7">
        <w:rPr>
          <w:sz w:val="28"/>
          <w:szCs w:val="28"/>
        </w:rPr>
        <w:t xml:space="preserve"> предусмотрена</w:t>
      </w:r>
      <w:r w:rsidR="00664391" w:rsidRPr="00F938B7">
        <w:rPr>
          <w:sz w:val="28"/>
          <w:szCs w:val="28"/>
        </w:rPr>
        <w:t xml:space="preserve"> </w:t>
      </w:r>
      <w:r w:rsidR="00AA4E66" w:rsidRPr="00F938B7">
        <w:rPr>
          <w:sz w:val="28"/>
          <w:szCs w:val="28"/>
        </w:rPr>
        <w:t>в</w:t>
      </w:r>
      <w:r w:rsidR="00664391" w:rsidRPr="00F938B7">
        <w:rPr>
          <w:sz w:val="28"/>
          <w:szCs w:val="28"/>
        </w:rPr>
        <w:t xml:space="preserve"> </w:t>
      </w:r>
      <w:r w:rsidR="00AA4E66" w:rsidRPr="00F938B7">
        <w:rPr>
          <w:sz w:val="28"/>
          <w:szCs w:val="28"/>
        </w:rPr>
        <w:t>ст.110</w:t>
      </w:r>
      <w:r w:rsidR="00664391" w:rsidRPr="00F938B7">
        <w:rPr>
          <w:sz w:val="28"/>
          <w:szCs w:val="28"/>
        </w:rPr>
        <w:t xml:space="preserve"> ГК РФ</w:t>
      </w:r>
      <w:r w:rsidRPr="00F938B7">
        <w:rPr>
          <w:sz w:val="28"/>
          <w:szCs w:val="28"/>
        </w:rPr>
        <w:t>.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Общее собрание кооператива объявлено 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высшим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органом.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ним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закреплена исключительная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компетенция,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котораяне может быть передана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исполнительным органам ни при каких условиях,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том числе и 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решению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самого собрания.</w:t>
      </w:r>
      <w:r w:rsidR="00AA4E66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кооперативах с числом участников более 50 допускается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создание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наблюдательного совета</w:t>
      </w:r>
      <w:r w:rsidR="00AA4E66" w:rsidRPr="00F938B7">
        <w:rPr>
          <w:sz w:val="28"/>
          <w:szCs w:val="28"/>
        </w:rPr>
        <w:t xml:space="preserve"> –</w:t>
      </w:r>
      <w:r w:rsidRPr="00F938B7">
        <w:rPr>
          <w:sz w:val="28"/>
          <w:szCs w:val="28"/>
        </w:rPr>
        <w:t xml:space="preserve"> постоянно дейс</w:t>
      </w:r>
      <w:r w:rsidR="00AA4E66" w:rsidRPr="00F938B7">
        <w:rPr>
          <w:sz w:val="28"/>
          <w:szCs w:val="28"/>
        </w:rPr>
        <w:t>твующего представительного орга</w:t>
      </w:r>
      <w:r w:rsidRPr="00F938B7">
        <w:rPr>
          <w:sz w:val="28"/>
          <w:szCs w:val="28"/>
        </w:rPr>
        <w:t>на членов кооператива,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осуществляющего контроль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деятельностью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исполнительных органов.</w:t>
      </w:r>
      <w:r w:rsidR="00AA4E66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Производственный кооператив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явля</w:t>
      </w:r>
      <w:r w:rsidR="00AA4E66" w:rsidRPr="00F938B7">
        <w:rPr>
          <w:sz w:val="28"/>
          <w:szCs w:val="28"/>
        </w:rPr>
        <w:t>ется</w:t>
      </w:r>
      <w:r w:rsidR="00664391" w:rsidRPr="00F938B7">
        <w:rPr>
          <w:sz w:val="28"/>
          <w:szCs w:val="28"/>
        </w:rPr>
        <w:t xml:space="preserve"> </w:t>
      </w:r>
      <w:r w:rsidR="00AA4E66" w:rsidRPr="00F938B7">
        <w:rPr>
          <w:sz w:val="28"/>
          <w:szCs w:val="28"/>
        </w:rPr>
        <w:t>собственником</w:t>
      </w:r>
      <w:r w:rsidR="00F938B7">
        <w:rPr>
          <w:sz w:val="28"/>
          <w:szCs w:val="28"/>
        </w:rPr>
        <w:t xml:space="preserve"> </w:t>
      </w:r>
      <w:r w:rsidR="00AA4E66" w:rsidRPr="00F938B7">
        <w:rPr>
          <w:sz w:val="28"/>
          <w:szCs w:val="28"/>
        </w:rPr>
        <w:t>своего иму</w:t>
      </w:r>
      <w:r w:rsidRPr="00F938B7">
        <w:rPr>
          <w:sz w:val="28"/>
          <w:szCs w:val="28"/>
        </w:rPr>
        <w:t>щества (п.2 ст.48 и п.3 ст.213 ГК).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Деление этого имущества на паи,</w:t>
      </w:r>
      <w:r w:rsidR="00AA4E66" w:rsidRPr="00F938B7">
        <w:rPr>
          <w:sz w:val="28"/>
          <w:szCs w:val="28"/>
        </w:rPr>
        <w:t xml:space="preserve"> пре</w:t>
      </w:r>
      <w:r w:rsidRPr="00F938B7">
        <w:rPr>
          <w:sz w:val="28"/>
          <w:szCs w:val="28"/>
        </w:rPr>
        <w:t>дусмотренное п.1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ст.109 ГК </w:t>
      </w:r>
      <w:r w:rsidR="00AA4E66" w:rsidRPr="00F938B7">
        <w:rPr>
          <w:sz w:val="28"/>
          <w:szCs w:val="28"/>
        </w:rPr>
        <w:t xml:space="preserve">РФ </w:t>
      </w:r>
      <w:r w:rsidRPr="00F938B7">
        <w:rPr>
          <w:sz w:val="28"/>
          <w:szCs w:val="28"/>
        </w:rPr>
        <w:t>не приводи</w:t>
      </w:r>
      <w:r w:rsidR="00AA4E66" w:rsidRPr="00F938B7">
        <w:rPr>
          <w:sz w:val="28"/>
          <w:szCs w:val="28"/>
        </w:rPr>
        <w:t>т к созданию общей долевой собс</w:t>
      </w:r>
      <w:r w:rsidRPr="00F938B7">
        <w:rPr>
          <w:sz w:val="28"/>
          <w:szCs w:val="28"/>
        </w:rPr>
        <w:t>твенности.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Уставом кооператива может быть установлено,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определенная часть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принадлежащего кооперативу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составляет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неделимые фонды,</w:t>
      </w:r>
      <w:r w:rsidR="00AA4E66" w:rsidRPr="00F938B7">
        <w:rPr>
          <w:sz w:val="28"/>
          <w:szCs w:val="28"/>
        </w:rPr>
        <w:t xml:space="preserve"> ис</w:t>
      </w:r>
      <w:r w:rsidRPr="00F938B7">
        <w:rPr>
          <w:sz w:val="28"/>
          <w:szCs w:val="28"/>
        </w:rPr>
        <w:t>пользуемые на цели,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определяемые уставом (абз.2 п.1 ст.109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  <w:r w:rsidR="00AA4E66" w:rsidRPr="00F938B7">
        <w:rPr>
          <w:sz w:val="28"/>
          <w:szCs w:val="28"/>
        </w:rPr>
        <w:t xml:space="preserve"> Недели</w:t>
      </w:r>
      <w:r w:rsidRPr="00F938B7">
        <w:rPr>
          <w:sz w:val="28"/>
          <w:szCs w:val="28"/>
        </w:rPr>
        <w:t>мые фонды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кооператива не делятся на паи участников и выплаты из ни</w:t>
      </w:r>
      <w:r w:rsidR="00AA4E66" w:rsidRPr="00F938B7">
        <w:rPr>
          <w:sz w:val="28"/>
          <w:szCs w:val="28"/>
        </w:rPr>
        <w:t>х</w:t>
      </w:r>
      <w:r w:rsidRPr="00F938B7">
        <w:rPr>
          <w:sz w:val="28"/>
          <w:szCs w:val="28"/>
        </w:rPr>
        <w:t xml:space="preserve"> не</w:t>
      </w:r>
      <w:r w:rsidR="00AA4E66" w:rsidRPr="00F938B7">
        <w:rPr>
          <w:sz w:val="28"/>
          <w:szCs w:val="28"/>
        </w:rPr>
        <w:t xml:space="preserve"> производятся</w:t>
      </w:r>
      <w:r w:rsidRPr="00F938B7">
        <w:rPr>
          <w:sz w:val="28"/>
          <w:szCs w:val="28"/>
        </w:rPr>
        <w:t>.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Раздел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неделимых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фондов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между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членами кооператива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возможен только п</w:t>
      </w:r>
      <w:r w:rsidR="00AA4E66" w:rsidRPr="00F938B7">
        <w:rPr>
          <w:sz w:val="28"/>
          <w:szCs w:val="28"/>
        </w:rPr>
        <w:t>ри его ликвидации после удовлет</w:t>
      </w:r>
      <w:r w:rsidRPr="00F938B7">
        <w:rPr>
          <w:sz w:val="28"/>
          <w:szCs w:val="28"/>
        </w:rPr>
        <w:t>ворения требований кредиторов.</w:t>
      </w:r>
      <w:r w:rsidR="00AA4E66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Поскольку членами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кооперативов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основном являются граждане,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осуществляющие прямо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предпринимательскую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деятельность,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предусмотрена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значительная льгота по оплате ими паевого взноса:</w:t>
      </w:r>
      <w:r w:rsidR="00AA4E66" w:rsidRPr="00F938B7">
        <w:rPr>
          <w:sz w:val="28"/>
          <w:szCs w:val="28"/>
        </w:rPr>
        <w:t xml:space="preserve"> в течении первого го</w:t>
      </w:r>
      <w:r w:rsidRPr="00F938B7">
        <w:rPr>
          <w:sz w:val="28"/>
          <w:szCs w:val="28"/>
        </w:rPr>
        <w:t>да работы кооператива они должны оплатить 90%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суммы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лишь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10%</w:t>
      </w:r>
      <w:r w:rsidR="00AA4E6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внести к моменту его регистрации.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отношении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имущественных прав ч</w:t>
      </w:r>
      <w:r w:rsidR="00192098" w:rsidRPr="00F938B7">
        <w:rPr>
          <w:sz w:val="28"/>
          <w:szCs w:val="28"/>
        </w:rPr>
        <w:t>лены производственных кооперати</w:t>
      </w:r>
      <w:r w:rsidRPr="00F938B7">
        <w:rPr>
          <w:sz w:val="28"/>
          <w:szCs w:val="28"/>
        </w:rPr>
        <w:t>вов в своем положении сх</w:t>
      </w:r>
      <w:r w:rsidR="00192098" w:rsidRPr="00F938B7">
        <w:rPr>
          <w:sz w:val="28"/>
          <w:szCs w:val="28"/>
        </w:rPr>
        <w:t xml:space="preserve">ожи с участниками хозяйственных </w:t>
      </w:r>
      <w:r w:rsidRPr="00F938B7">
        <w:rPr>
          <w:sz w:val="28"/>
          <w:szCs w:val="28"/>
        </w:rPr>
        <w:t>товариществ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отличие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</w:t>
      </w:r>
      <w:r w:rsidR="00664391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хозяйственных товариществ,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члены производственного кооператива несут по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обязательствам кооператива ответственн</w:t>
      </w:r>
      <w:r w:rsidR="00192098" w:rsidRPr="00F938B7">
        <w:rPr>
          <w:sz w:val="28"/>
          <w:szCs w:val="28"/>
        </w:rPr>
        <w:t>ость частью своего личного</w:t>
      </w:r>
      <w:r w:rsid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иму</w:t>
      </w:r>
      <w:r w:rsidRPr="00F938B7">
        <w:rPr>
          <w:sz w:val="28"/>
          <w:szCs w:val="28"/>
        </w:rPr>
        <w:t>щества.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br w:type="page"/>
      </w:r>
      <w:r w:rsidR="00192098" w:rsidRPr="00F938B7">
        <w:rPr>
          <w:b/>
          <w:sz w:val="28"/>
          <w:szCs w:val="28"/>
        </w:rPr>
        <w:t>5</w:t>
      </w:r>
      <w:r w:rsidR="00236F0A" w:rsidRPr="00F938B7">
        <w:rPr>
          <w:b/>
          <w:sz w:val="28"/>
          <w:szCs w:val="28"/>
        </w:rPr>
        <w:t>.</w:t>
      </w:r>
      <w:r w:rsidR="00192098" w:rsidRPr="00F938B7">
        <w:rPr>
          <w:b/>
          <w:sz w:val="28"/>
          <w:szCs w:val="28"/>
        </w:rPr>
        <w:t xml:space="preserve"> Государственные и муниципальные унитарные предприятия</w:t>
      </w:r>
    </w:p>
    <w:p w:rsidR="00192098" w:rsidRPr="00F938B7" w:rsidRDefault="00192098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Унитарным предприятием признается коммерческая организация,</w:t>
      </w:r>
      <w:r w:rsidR="00192098" w:rsidRPr="00F938B7">
        <w:rPr>
          <w:sz w:val="28"/>
          <w:szCs w:val="28"/>
        </w:rPr>
        <w:t xml:space="preserve"> не на</w:t>
      </w:r>
      <w:r w:rsidRPr="00F938B7">
        <w:rPr>
          <w:sz w:val="28"/>
          <w:szCs w:val="28"/>
        </w:rPr>
        <w:t>деленная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правом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собстве</w:t>
      </w:r>
      <w:r w:rsidR="00192098" w:rsidRPr="00F938B7">
        <w:rPr>
          <w:sz w:val="28"/>
          <w:szCs w:val="28"/>
        </w:rPr>
        <w:t xml:space="preserve">нности на закрепленное за ним </w:t>
      </w:r>
      <w:r w:rsidRPr="00F938B7">
        <w:rPr>
          <w:sz w:val="28"/>
          <w:szCs w:val="28"/>
        </w:rPr>
        <w:t>имущество.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Имущество унитарного предпри</w:t>
      </w:r>
      <w:r w:rsidR="00192098" w:rsidRPr="00F938B7">
        <w:rPr>
          <w:sz w:val="28"/>
          <w:szCs w:val="28"/>
        </w:rPr>
        <w:t>ятия является неделимым и не мо</w:t>
      </w:r>
      <w:r w:rsidRPr="00F938B7">
        <w:rPr>
          <w:sz w:val="28"/>
          <w:szCs w:val="28"/>
        </w:rPr>
        <w:t>жет быть распределено по вкладам (долям,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паям),</w:t>
      </w:r>
      <w:r w:rsidR="00192098" w:rsidRPr="00F938B7">
        <w:rPr>
          <w:sz w:val="28"/>
          <w:szCs w:val="28"/>
        </w:rPr>
        <w:t xml:space="preserve"> в том числе между работ</w:t>
      </w:r>
      <w:r w:rsidRPr="00F938B7">
        <w:rPr>
          <w:sz w:val="28"/>
          <w:szCs w:val="28"/>
        </w:rPr>
        <w:t>никами предприятия (абз.1 п.1 ст.113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Форма унитарного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предприятия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</w:t>
      </w:r>
      <w:r w:rsidR="00192098" w:rsidRPr="00F938B7">
        <w:rPr>
          <w:sz w:val="28"/>
          <w:szCs w:val="28"/>
        </w:rPr>
        <w:t>полагает наличие у такой коммер</w:t>
      </w:r>
      <w:r w:rsidRPr="00F938B7">
        <w:rPr>
          <w:sz w:val="28"/>
          <w:szCs w:val="28"/>
        </w:rPr>
        <w:t>ческой организации определенного уставного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фонда,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размер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 быть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менее минимума,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определенного специальным законом.</w:t>
      </w:r>
      <w:r w:rsidR="00192098" w:rsidRPr="00F938B7">
        <w:rPr>
          <w:sz w:val="28"/>
          <w:szCs w:val="28"/>
        </w:rPr>
        <w:t xml:space="preserve"> В отсутс</w:t>
      </w:r>
      <w:r w:rsidRPr="00F938B7">
        <w:rPr>
          <w:sz w:val="28"/>
          <w:szCs w:val="28"/>
        </w:rPr>
        <w:t xml:space="preserve">твии такого закона </w:t>
      </w:r>
      <w:r w:rsidR="00192098" w:rsidRPr="00F938B7">
        <w:rPr>
          <w:sz w:val="28"/>
          <w:szCs w:val="28"/>
        </w:rPr>
        <w:t>сохраняет</w:t>
      </w:r>
      <w:r w:rsidRPr="00F938B7">
        <w:rPr>
          <w:sz w:val="28"/>
          <w:szCs w:val="28"/>
        </w:rPr>
        <w:t xml:space="preserve"> силу прави</w:t>
      </w:r>
      <w:r w:rsidR="00192098" w:rsidRPr="00F938B7">
        <w:rPr>
          <w:sz w:val="28"/>
          <w:szCs w:val="28"/>
        </w:rPr>
        <w:t>ло подп.</w:t>
      </w:r>
      <w:r w:rsidR="00A40900" w:rsidRP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"г" п.3 Положения о</w:t>
      </w:r>
      <w:r w:rsid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по</w:t>
      </w:r>
      <w:r w:rsidRPr="00F938B7">
        <w:rPr>
          <w:sz w:val="28"/>
          <w:szCs w:val="28"/>
        </w:rPr>
        <w:t>рядке государственной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регистрации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субъектов предпри</w:t>
      </w:r>
      <w:r w:rsidR="00192098" w:rsidRPr="00F938B7">
        <w:rPr>
          <w:sz w:val="28"/>
          <w:szCs w:val="28"/>
        </w:rPr>
        <w:t>нимательской дея</w:t>
      </w:r>
      <w:r w:rsidRPr="00F938B7">
        <w:rPr>
          <w:sz w:val="28"/>
          <w:szCs w:val="28"/>
        </w:rPr>
        <w:t>тельности.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соответствии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 ним размер</w:t>
      </w:r>
      <w:r w:rsidR="00A40900" w:rsidRP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уставного капитала государствен</w:t>
      </w:r>
      <w:r w:rsidRPr="00F938B7">
        <w:rPr>
          <w:sz w:val="28"/>
          <w:szCs w:val="28"/>
        </w:rPr>
        <w:t>ного 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муниципального п</w:t>
      </w:r>
      <w:r w:rsidR="00192098" w:rsidRPr="00F938B7">
        <w:rPr>
          <w:sz w:val="28"/>
          <w:szCs w:val="28"/>
        </w:rPr>
        <w:t xml:space="preserve">редприятия не должен быть менее </w:t>
      </w:r>
      <w:r w:rsidRPr="00F938B7">
        <w:rPr>
          <w:sz w:val="28"/>
          <w:szCs w:val="28"/>
        </w:rPr>
        <w:t>суммы,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равной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1000-кратному размеру минимальной оплаты труда 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месяц,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установленному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законодательством на дату представлени</w:t>
      </w:r>
      <w:r w:rsidR="00192098" w:rsidRPr="00F938B7">
        <w:rPr>
          <w:sz w:val="28"/>
          <w:szCs w:val="28"/>
        </w:rPr>
        <w:t>я устава предприятия для регист</w:t>
      </w:r>
      <w:r w:rsidRPr="00F938B7">
        <w:rPr>
          <w:sz w:val="28"/>
          <w:szCs w:val="28"/>
        </w:rPr>
        <w:t>рации.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Устав является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единственным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</w:t>
      </w:r>
      <w:r w:rsidR="00192098" w:rsidRPr="00F938B7">
        <w:rPr>
          <w:sz w:val="28"/>
          <w:szCs w:val="28"/>
        </w:rPr>
        <w:t>дительным документом такого юри</w:t>
      </w:r>
      <w:r w:rsidRPr="00F938B7">
        <w:rPr>
          <w:sz w:val="28"/>
          <w:szCs w:val="28"/>
        </w:rPr>
        <w:t>дического лица.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Помимо сведений о ра</w:t>
      </w:r>
      <w:r w:rsidR="00192098" w:rsidRPr="00F938B7">
        <w:rPr>
          <w:sz w:val="28"/>
          <w:szCs w:val="28"/>
        </w:rPr>
        <w:t xml:space="preserve">змере и источниках формирования </w:t>
      </w:r>
      <w:r w:rsidRPr="00F938B7">
        <w:rPr>
          <w:sz w:val="28"/>
          <w:szCs w:val="28"/>
        </w:rPr>
        <w:t>его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уставного капитала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уставе унитарного предприятия обязательно должны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содержаться сведения о предмете и целях 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(абз.2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п.1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ст.113 ГК).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Ведь унитарное предприятие </w:t>
      </w:r>
      <w:r w:rsidR="00192098" w:rsidRPr="00F938B7">
        <w:rPr>
          <w:sz w:val="28"/>
          <w:szCs w:val="28"/>
        </w:rPr>
        <w:t>является единственным видом ком</w:t>
      </w:r>
      <w:r w:rsidRPr="00F938B7">
        <w:rPr>
          <w:sz w:val="28"/>
          <w:szCs w:val="28"/>
        </w:rPr>
        <w:t>мерческих организаций,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имеющим специаль</w:t>
      </w:r>
      <w:r w:rsidR="00192098" w:rsidRPr="00F938B7">
        <w:rPr>
          <w:sz w:val="28"/>
          <w:szCs w:val="28"/>
        </w:rPr>
        <w:t>ную</w:t>
      </w:r>
      <w:r w:rsidR="00A40900" w:rsidRP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(целевую),</w:t>
      </w:r>
      <w:r w:rsidR="00A40900" w:rsidRP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а не общую</w:t>
      </w:r>
      <w:r w:rsid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правос</w:t>
      </w:r>
      <w:r w:rsidRPr="00F938B7">
        <w:rPr>
          <w:sz w:val="28"/>
          <w:szCs w:val="28"/>
        </w:rPr>
        <w:t>пособность (п.1 ст.49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Органом такого предприятия является его единственный руководитель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(директор),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назначаемый собственником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подотчетный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ему,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общему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собранию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коллектива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какому-либо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аналогичному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органу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(п.4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ст.113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Унитарное предприятие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обязано име</w:t>
      </w:r>
      <w:r w:rsidR="00192098" w:rsidRPr="00F938B7">
        <w:rPr>
          <w:sz w:val="28"/>
          <w:szCs w:val="28"/>
        </w:rPr>
        <w:t>ть фирменное наименование с ука</w:t>
      </w:r>
      <w:r w:rsidRPr="00F938B7">
        <w:rPr>
          <w:sz w:val="28"/>
          <w:szCs w:val="28"/>
        </w:rPr>
        <w:t xml:space="preserve">занием </w:t>
      </w:r>
      <w:r w:rsidR="00192098" w:rsidRPr="00F938B7">
        <w:rPr>
          <w:sz w:val="28"/>
          <w:szCs w:val="28"/>
        </w:rPr>
        <w:t>собственника</w:t>
      </w:r>
      <w:r w:rsidRPr="00F938B7">
        <w:rPr>
          <w:sz w:val="28"/>
          <w:szCs w:val="28"/>
        </w:rPr>
        <w:t xml:space="preserve"> его имущества (муниципальное предприятие и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т.д.).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Унитарное предприятие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отвечае</w:t>
      </w:r>
      <w:r w:rsidR="00192098" w:rsidRPr="00F938B7">
        <w:rPr>
          <w:sz w:val="28"/>
          <w:szCs w:val="28"/>
        </w:rPr>
        <w:t>т по обязательствам своего учре</w:t>
      </w:r>
      <w:r w:rsidRPr="00F938B7">
        <w:rPr>
          <w:sz w:val="28"/>
          <w:szCs w:val="28"/>
        </w:rPr>
        <w:t>дителя-собственника.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Собственник не нес</w:t>
      </w:r>
      <w:r w:rsidR="00192098" w:rsidRPr="00F938B7">
        <w:rPr>
          <w:sz w:val="28"/>
          <w:szCs w:val="28"/>
        </w:rPr>
        <w:t>ет</w:t>
      </w:r>
      <w:r w:rsid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ответственности</w:t>
      </w:r>
      <w:r w:rsid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своим</w:t>
      </w:r>
      <w:r w:rsid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иму</w:t>
      </w:r>
      <w:r w:rsidRPr="00F938B7">
        <w:rPr>
          <w:sz w:val="28"/>
          <w:szCs w:val="28"/>
        </w:rPr>
        <w:t>ществом 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долгам унитарного предприятия,</w:t>
      </w:r>
      <w:r w:rsidR="00192098" w:rsidRPr="00F938B7">
        <w:rPr>
          <w:sz w:val="28"/>
          <w:szCs w:val="28"/>
        </w:rPr>
        <w:t xml:space="preserve"> основанного на праве хозяйс</w:t>
      </w:r>
      <w:r w:rsidRPr="00F938B7">
        <w:rPr>
          <w:sz w:val="28"/>
          <w:szCs w:val="28"/>
        </w:rPr>
        <w:t>твенного ведения,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может быть привлеч</w:t>
      </w:r>
      <w:r w:rsidR="00192098" w:rsidRPr="00F938B7">
        <w:rPr>
          <w:sz w:val="28"/>
          <w:szCs w:val="28"/>
        </w:rPr>
        <w:t>ен к дополнительной</w:t>
      </w:r>
      <w:r w:rsid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ответствен</w:t>
      </w:r>
      <w:r w:rsidRPr="00F938B7">
        <w:rPr>
          <w:sz w:val="28"/>
          <w:szCs w:val="28"/>
        </w:rPr>
        <w:t>ности по долгам предприятия,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основанног</w:t>
      </w:r>
      <w:r w:rsidR="00192098" w:rsidRPr="00F938B7">
        <w:rPr>
          <w:sz w:val="28"/>
          <w:szCs w:val="28"/>
        </w:rPr>
        <w:t>о на праве оперативного управле</w:t>
      </w:r>
      <w:r w:rsidRPr="00F938B7">
        <w:rPr>
          <w:sz w:val="28"/>
          <w:szCs w:val="28"/>
        </w:rPr>
        <w:t>ния (казенного).</w:t>
      </w:r>
      <w:r w:rsidR="00192098" w:rsidRPr="00F938B7">
        <w:rPr>
          <w:sz w:val="28"/>
          <w:szCs w:val="28"/>
        </w:rPr>
        <w:t xml:space="preserve"> По </w:t>
      </w:r>
      <w:r w:rsidRPr="00F938B7">
        <w:rPr>
          <w:sz w:val="28"/>
          <w:szCs w:val="28"/>
        </w:rPr>
        <w:t>своим обязательствам унитарное предприятие отвечает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всем </w:t>
      </w:r>
      <w:r w:rsidR="00192098" w:rsidRPr="00F938B7">
        <w:rPr>
          <w:sz w:val="28"/>
          <w:szCs w:val="28"/>
        </w:rPr>
        <w:t xml:space="preserve">принадлежащим </w:t>
      </w:r>
      <w:r w:rsidRPr="00F938B7">
        <w:rPr>
          <w:sz w:val="28"/>
          <w:szCs w:val="28"/>
        </w:rPr>
        <w:t>ему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вплоть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</w:t>
      </w:r>
      <w:r w:rsid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банкротства (кроме казенных предприя</w:t>
      </w:r>
      <w:r w:rsidRPr="00F938B7">
        <w:rPr>
          <w:sz w:val="28"/>
          <w:szCs w:val="28"/>
        </w:rPr>
        <w:t>тий).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 не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исключает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действия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общих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правил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</w:t>
      </w:r>
      <w:r w:rsidR="00A40900" w:rsidRP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о</w:t>
      </w:r>
      <w:r w:rsidR="00A40900" w:rsidRP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возможной</w:t>
      </w:r>
      <w:r w:rsidR="00A40900" w:rsidRPr="00F938B7">
        <w:rPr>
          <w:sz w:val="28"/>
          <w:szCs w:val="28"/>
        </w:rPr>
        <w:t xml:space="preserve"> </w:t>
      </w:r>
      <w:r w:rsidR="00192098" w:rsidRPr="00F938B7">
        <w:rPr>
          <w:sz w:val="28"/>
          <w:szCs w:val="28"/>
        </w:rPr>
        <w:t>дополни</w:t>
      </w:r>
      <w:r w:rsidRPr="00F938B7">
        <w:rPr>
          <w:sz w:val="28"/>
          <w:szCs w:val="28"/>
        </w:rPr>
        <w:t>тельной ответственности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собственника-учредителя по долгам созданной им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организации,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когда такая организация стала банкротом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из-за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выполнения</w:t>
      </w:r>
      <w:r w:rsidR="00192098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обязательных для нее указаний собственника (п.8 ст.114 и п.3 ст.56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Унитарные предприятия могут выступать в двух формах</w:t>
      </w:r>
      <w:r w:rsidR="007E3493" w:rsidRPr="00F938B7">
        <w:rPr>
          <w:sz w:val="28"/>
          <w:szCs w:val="28"/>
        </w:rPr>
        <w:t xml:space="preserve"> – </w:t>
      </w:r>
      <w:r w:rsidRPr="00F938B7">
        <w:rPr>
          <w:sz w:val="28"/>
          <w:szCs w:val="28"/>
        </w:rPr>
        <w:t>основанные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праве хозяйственного ведения и оперативного управления (казенные).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Поскольку </w:t>
      </w:r>
      <w:r w:rsidRPr="00F938B7">
        <w:rPr>
          <w:b/>
          <w:i/>
          <w:sz w:val="28"/>
          <w:szCs w:val="28"/>
        </w:rPr>
        <w:t>унитарное предприятие,</w:t>
      </w:r>
      <w:r w:rsidR="007E3493" w:rsidRPr="00F938B7">
        <w:rPr>
          <w:b/>
          <w:i/>
          <w:sz w:val="28"/>
          <w:szCs w:val="28"/>
        </w:rPr>
        <w:t xml:space="preserve"> </w:t>
      </w:r>
      <w:r w:rsidRPr="00F938B7">
        <w:rPr>
          <w:b/>
          <w:i/>
          <w:sz w:val="28"/>
          <w:szCs w:val="28"/>
        </w:rPr>
        <w:t>о</w:t>
      </w:r>
      <w:r w:rsidR="007E3493" w:rsidRPr="00F938B7">
        <w:rPr>
          <w:b/>
          <w:i/>
          <w:sz w:val="28"/>
          <w:szCs w:val="28"/>
        </w:rPr>
        <w:t xml:space="preserve">снованное на праве хозяйственного </w:t>
      </w:r>
      <w:r w:rsidRPr="00F938B7">
        <w:rPr>
          <w:b/>
          <w:i/>
          <w:sz w:val="28"/>
          <w:szCs w:val="28"/>
        </w:rPr>
        <w:t>ведения</w:t>
      </w:r>
      <w:r w:rsidRPr="00F938B7">
        <w:rPr>
          <w:sz w:val="28"/>
          <w:szCs w:val="28"/>
        </w:rPr>
        <w:t>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исключает дополнительную от</w:t>
      </w:r>
      <w:r w:rsidR="007E3493" w:rsidRPr="00F938B7">
        <w:rPr>
          <w:sz w:val="28"/>
          <w:szCs w:val="28"/>
        </w:rPr>
        <w:t>ветственность собственника-учре</w:t>
      </w:r>
      <w:r w:rsidRPr="00F938B7">
        <w:rPr>
          <w:sz w:val="28"/>
          <w:szCs w:val="28"/>
        </w:rPr>
        <w:t>дителя по своим долгам,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 его имуществу</w:t>
      </w:r>
      <w:r w:rsidR="007E3493" w:rsidRPr="00F938B7">
        <w:rPr>
          <w:sz w:val="28"/>
          <w:szCs w:val="28"/>
        </w:rPr>
        <w:t xml:space="preserve"> предъявляются повышенные требо</w:t>
      </w:r>
      <w:r w:rsidRPr="00F938B7">
        <w:rPr>
          <w:sz w:val="28"/>
          <w:szCs w:val="28"/>
        </w:rPr>
        <w:t>вания.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Ведь егоуставный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капитал,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как и уставный капитал хозяйственных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представл</w:t>
      </w:r>
      <w:r w:rsidR="007E3493" w:rsidRPr="00F938B7">
        <w:rPr>
          <w:sz w:val="28"/>
          <w:szCs w:val="28"/>
        </w:rPr>
        <w:t>яет собой минимальную гарантию удовлетворения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иму</w:t>
      </w:r>
      <w:r w:rsidRPr="00F938B7">
        <w:rPr>
          <w:sz w:val="28"/>
          <w:szCs w:val="28"/>
        </w:rPr>
        <w:t>щественных претензий его кредиторов.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Поэтому уставный капитал такой организации не может</w:t>
      </w:r>
      <w:r w:rsidR="007E3493" w:rsidRPr="00F938B7">
        <w:rPr>
          <w:sz w:val="28"/>
          <w:szCs w:val="28"/>
        </w:rPr>
        <w:t xml:space="preserve"> быть </w:t>
      </w:r>
      <w:r w:rsidRPr="00F938B7">
        <w:rPr>
          <w:sz w:val="28"/>
          <w:szCs w:val="28"/>
        </w:rPr>
        <w:t>меньше</w:t>
      </w:r>
      <w:r w:rsidR="007E3493" w:rsidRPr="00F938B7">
        <w:rPr>
          <w:sz w:val="28"/>
          <w:szCs w:val="28"/>
        </w:rPr>
        <w:t xml:space="preserve"> миниму</w:t>
      </w:r>
      <w:r w:rsidRPr="00F938B7">
        <w:rPr>
          <w:sz w:val="28"/>
          <w:szCs w:val="28"/>
        </w:rPr>
        <w:t>ма,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установленного законом.</w:t>
      </w:r>
      <w:r w:rsidR="007E3493" w:rsidRPr="00F938B7">
        <w:rPr>
          <w:sz w:val="28"/>
          <w:szCs w:val="28"/>
        </w:rPr>
        <w:t xml:space="preserve"> К</w:t>
      </w:r>
      <w:r w:rsidRPr="00F938B7">
        <w:rPr>
          <w:sz w:val="28"/>
          <w:szCs w:val="28"/>
        </w:rPr>
        <w:t xml:space="preserve"> моменту регистрации предприятия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весь его уставный капитал должен быть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полностью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оплачен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собственни</w:t>
      </w:r>
      <w:r w:rsidRPr="00F938B7">
        <w:rPr>
          <w:sz w:val="28"/>
          <w:szCs w:val="28"/>
        </w:rPr>
        <w:t>ком-учредителем (п.п.3 и 4 ст.114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При уменьшении чистых активов так</w:t>
      </w:r>
      <w:r w:rsidR="007E3493" w:rsidRPr="00F938B7">
        <w:rPr>
          <w:sz w:val="28"/>
          <w:szCs w:val="28"/>
        </w:rPr>
        <w:t>ого предприятия менее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 xml:space="preserve">объявленного </w:t>
      </w:r>
      <w:r w:rsidRPr="00F938B7">
        <w:rPr>
          <w:sz w:val="28"/>
          <w:szCs w:val="28"/>
        </w:rPr>
        <w:t>размера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фондаоно должно объявить и зарегистрировать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 уменьшение</w:t>
      </w:r>
      <w:r w:rsidR="007E3493" w:rsidRPr="00F938B7">
        <w:rPr>
          <w:sz w:val="28"/>
          <w:szCs w:val="28"/>
        </w:rPr>
        <w:t xml:space="preserve">.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b/>
          <w:i/>
          <w:sz w:val="28"/>
          <w:szCs w:val="28"/>
        </w:rPr>
        <w:t xml:space="preserve">Унитарные государственные и муниципальные </w:t>
      </w:r>
      <w:r w:rsidR="007E3493" w:rsidRPr="00F938B7">
        <w:rPr>
          <w:b/>
          <w:i/>
          <w:sz w:val="28"/>
          <w:szCs w:val="28"/>
        </w:rPr>
        <w:t>предприятия,</w:t>
      </w:r>
      <w:r w:rsidR="00F938B7">
        <w:rPr>
          <w:b/>
          <w:i/>
          <w:sz w:val="28"/>
          <w:szCs w:val="28"/>
        </w:rPr>
        <w:t xml:space="preserve"> </w:t>
      </w:r>
      <w:r w:rsidRPr="00F938B7">
        <w:rPr>
          <w:b/>
          <w:i/>
          <w:sz w:val="28"/>
          <w:szCs w:val="28"/>
        </w:rPr>
        <w:t>основанные</w:t>
      </w:r>
      <w:r w:rsidR="007E3493" w:rsidRPr="00F938B7">
        <w:rPr>
          <w:b/>
          <w:i/>
          <w:sz w:val="28"/>
          <w:szCs w:val="28"/>
        </w:rPr>
        <w:t xml:space="preserve"> </w:t>
      </w:r>
      <w:r w:rsidRPr="00F938B7">
        <w:rPr>
          <w:b/>
          <w:i/>
          <w:sz w:val="28"/>
          <w:szCs w:val="28"/>
        </w:rPr>
        <w:t>на праве</w:t>
      </w:r>
      <w:r w:rsidR="00F938B7">
        <w:rPr>
          <w:b/>
          <w:i/>
          <w:sz w:val="28"/>
          <w:szCs w:val="28"/>
        </w:rPr>
        <w:t xml:space="preserve"> </w:t>
      </w:r>
      <w:r w:rsidRPr="00F938B7">
        <w:rPr>
          <w:b/>
          <w:i/>
          <w:sz w:val="28"/>
          <w:szCs w:val="28"/>
        </w:rPr>
        <w:t>оперативногоуправления на</w:t>
      </w:r>
      <w:r w:rsidRP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переданное им собственником иму</w:t>
      </w:r>
      <w:r w:rsidRPr="00F938B7">
        <w:rPr>
          <w:sz w:val="28"/>
          <w:szCs w:val="28"/>
        </w:rPr>
        <w:t>ще</w:t>
      </w:r>
      <w:r w:rsidR="007E3493" w:rsidRPr="00F938B7">
        <w:rPr>
          <w:sz w:val="28"/>
          <w:szCs w:val="28"/>
        </w:rPr>
        <w:t>ство получили наименование казенных</w:t>
      </w:r>
      <w:r w:rsidRPr="00F938B7">
        <w:rPr>
          <w:sz w:val="28"/>
          <w:szCs w:val="28"/>
        </w:rPr>
        <w:t>.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Необходимость в появлении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такой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разновидности унитарных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предприятий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обусловлена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наличием</w:t>
      </w:r>
      <w:r w:rsidR="00A40900" w:rsidRP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организа</w:t>
      </w:r>
      <w:r w:rsidRPr="00F938B7">
        <w:rPr>
          <w:sz w:val="28"/>
          <w:szCs w:val="28"/>
        </w:rPr>
        <w:t>ций,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действующих хотя и в качестве прои</w:t>
      </w:r>
      <w:r w:rsidR="007E3493" w:rsidRPr="00F938B7">
        <w:rPr>
          <w:sz w:val="28"/>
          <w:szCs w:val="28"/>
        </w:rPr>
        <w:t>зводственных предприятий-несобс</w:t>
      </w:r>
      <w:r w:rsidRPr="00F938B7">
        <w:rPr>
          <w:sz w:val="28"/>
          <w:szCs w:val="28"/>
        </w:rPr>
        <w:t>твенников,</w:t>
      </w:r>
      <w:r w:rsidR="007E3493" w:rsidRPr="00F938B7">
        <w:rPr>
          <w:sz w:val="28"/>
          <w:szCs w:val="28"/>
        </w:rPr>
        <w:t xml:space="preserve"> но,</w:t>
      </w:r>
      <w:r w:rsidRPr="00F938B7">
        <w:rPr>
          <w:sz w:val="28"/>
          <w:szCs w:val="28"/>
        </w:rPr>
        <w:t xml:space="preserve"> по</w:t>
      </w:r>
      <w:r w:rsidR="00A40900" w:rsidRP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сути,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имени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госу</w:t>
      </w:r>
      <w:r w:rsidR="007E3493" w:rsidRPr="00F938B7">
        <w:rPr>
          <w:sz w:val="28"/>
          <w:szCs w:val="28"/>
        </w:rPr>
        <w:t>дарства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в целом и в его интере</w:t>
      </w:r>
      <w:r w:rsidRPr="00F938B7">
        <w:rPr>
          <w:sz w:val="28"/>
          <w:szCs w:val="28"/>
        </w:rPr>
        <w:t>сах.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Поскольку направляющее их деятельность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государство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</w:t>
      </w:r>
      <w:r w:rsidR="007E3493" w:rsidRPr="00F938B7">
        <w:rPr>
          <w:sz w:val="28"/>
          <w:szCs w:val="28"/>
        </w:rPr>
        <w:t>олжно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соот</w:t>
      </w:r>
      <w:r w:rsidRPr="00F938B7">
        <w:rPr>
          <w:sz w:val="28"/>
          <w:szCs w:val="28"/>
        </w:rPr>
        <w:t>ветственно взять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себя и определенную ответственность за них перед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другими участниками оборота,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такие пред</w:t>
      </w:r>
      <w:r w:rsidR="007E3493" w:rsidRPr="00F938B7">
        <w:rPr>
          <w:sz w:val="28"/>
          <w:szCs w:val="28"/>
        </w:rPr>
        <w:t>приятия не нуждаются</w:t>
      </w:r>
      <w:r w:rsidR="00A40900" w:rsidRP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в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предос</w:t>
      </w:r>
      <w:r w:rsidRPr="00F938B7">
        <w:rPr>
          <w:sz w:val="28"/>
          <w:szCs w:val="28"/>
        </w:rPr>
        <w:t>тавлении им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широких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находящееся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 них имущество,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причем не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только недвижимое,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и движимое,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включая готовую продукцию.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Число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таких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предприятий сравнительно невелико и все они без исключения находятся в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федеральной государственной собственности.</w:t>
      </w:r>
      <w:r w:rsidR="007E3493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Казенное предприятие согласно пря</w:t>
      </w:r>
      <w:r w:rsidR="007E3493" w:rsidRPr="00F938B7">
        <w:rPr>
          <w:sz w:val="28"/>
          <w:szCs w:val="28"/>
        </w:rPr>
        <w:t>мому указанию п.1 ст.115 ГК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мо</w:t>
      </w:r>
      <w:r w:rsidRPr="00F938B7">
        <w:rPr>
          <w:sz w:val="28"/>
          <w:szCs w:val="28"/>
        </w:rPr>
        <w:t>жет быть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создано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только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базе федерального имущества и по решению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Правительства РФ и в случаях,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прямо пре</w:t>
      </w:r>
      <w:r w:rsidR="007E3493" w:rsidRPr="00F938B7">
        <w:rPr>
          <w:sz w:val="28"/>
          <w:szCs w:val="28"/>
        </w:rPr>
        <w:t>дусмотренных законом о государс</w:t>
      </w:r>
      <w:r w:rsidRPr="00F938B7">
        <w:rPr>
          <w:sz w:val="28"/>
          <w:szCs w:val="28"/>
        </w:rPr>
        <w:t>твенных и муниципальных предприятиях.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</w:t>
      </w:r>
      <w:r w:rsidR="007E3493" w:rsidRPr="00F938B7">
        <w:rPr>
          <w:sz w:val="28"/>
          <w:szCs w:val="28"/>
        </w:rPr>
        <w:t>ни реорганизуются и ликвидируют</w:t>
      </w:r>
      <w:r w:rsidRPr="00F938B7">
        <w:rPr>
          <w:sz w:val="28"/>
          <w:szCs w:val="28"/>
        </w:rPr>
        <w:t>ся также исключительно по решению феде</w:t>
      </w:r>
      <w:r w:rsidR="007E3493" w:rsidRPr="00F938B7">
        <w:rPr>
          <w:sz w:val="28"/>
          <w:szCs w:val="28"/>
        </w:rPr>
        <w:t>рального правительства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="007E3493" w:rsidRPr="00F938B7">
        <w:rPr>
          <w:sz w:val="28"/>
          <w:szCs w:val="28"/>
        </w:rPr>
        <w:t>дейс</w:t>
      </w:r>
      <w:r w:rsidRPr="00F938B7">
        <w:rPr>
          <w:sz w:val="28"/>
          <w:szCs w:val="28"/>
        </w:rPr>
        <w:t>твуют на основании Типового устава для</w:t>
      </w:r>
      <w:r w:rsidR="007E3493" w:rsidRPr="00F938B7">
        <w:rPr>
          <w:sz w:val="28"/>
          <w:szCs w:val="28"/>
        </w:rPr>
        <w:t xml:space="preserve"> казенных предприятий утвержден</w:t>
      </w:r>
      <w:r w:rsidRPr="00F938B7">
        <w:rPr>
          <w:sz w:val="28"/>
          <w:szCs w:val="28"/>
        </w:rPr>
        <w:t>ного Правительством РФ.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Таким </w:t>
      </w:r>
      <w:r w:rsidR="00A40900" w:rsidRPr="00F938B7">
        <w:rPr>
          <w:sz w:val="28"/>
          <w:szCs w:val="28"/>
        </w:rPr>
        <w:t>образом,</w:t>
      </w:r>
      <w:r w:rsidRPr="00F938B7">
        <w:rPr>
          <w:sz w:val="28"/>
          <w:szCs w:val="28"/>
        </w:rPr>
        <w:t xml:space="preserve"> государственные и муницип</w:t>
      </w:r>
      <w:r w:rsidR="007E3493" w:rsidRPr="00F938B7">
        <w:rPr>
          <w:sz w:val="28"/>
          <w:szCs w:val="28"/>
        </w:rPr>
        <w:t>альные унитарные предприя</w:t>
      </w:r>
      <w:r w:rsidRPr="00F938B7">
        <w:rPr>
          <w:sz w:val="28"/>
          <w:szCs w:val="28"/>
        </w:rPr>
        <w:t>тия,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отличи</w:t>
      </w:r>
      <w:r w:rsidR="00A40900" w:rsidRPr="00F938B7">
        <w:rPr>
          <w:sz w:val="28"/>
          <w:szCs w:val="28"/>
        </w:rPr>
        <w:t>е</w:t>
      </w:r>
      <w:r w:rsidRPr="00F938B7">
        <w:rPr>
          <w:sz w:val="28"/>
          <w:szCs w:val="28"/>
        </w:rPr>
        <w:t xml:space="preserve"> от хозяйственных товариществ и обществ,</w:t>
      </w:r>
      <w:r w:rsidR="007E3493" w:rsidRPr="00F938B7">
        <w:rPr>
          <w:sz w:val="28"/>
          <w:szCs w:val="28"/>
        </w:rPr>
        <w:t xml:space="preserve"> не являются собс</w:t>
      </w:r>
      <w:r w:rsidRPr="00F938B7">
        <w:rPr>
          <w:sz w:val="28"/>
          <w:szCs w:val="28"/>
        </w:rPr>
        <w:t>твенниками закрепленного за ними имущества,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без согласия собственника</w:t>
      </w:r>
      <w:r w:rsidR="007E3493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этого имущества не вправе распоряжаться им по своему усмотрению.</w:t>
      </w:r>
    </w:p>
    <w:p w:rsidR="007E3493" w:rsidRPr="00F938B7" w:rsidRDefault="007E3493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br w:type="page"/>
      </w:r>
      <w:r w:rsidR="007E3493" w:rsidRPr="00F938B7">
        <w:rPr>
          <w:b/>
          <w:sz w:val="28"/>
          <w:szCs w:val="28"/>
        </w:rPr>
        <w:t>6</w:t>
      </w:r>
      <w:r w:rsidR="00236F0A" w:rsidRPr="00F938B7">
        <w:rPr>
          <w:b/>
          <w:sz w:val="28"/>
          <w:szCs w:val="28"/>
        </w:rPr>
        <w:t>.</w:t>
      </w:r>
      <w:r w:rsidR="007E3493" w:rsidRPr="00F938B7">
        <w:rPr>
          <w:b/>
          <w:sz w:val="28"/>
          <w:szCs w:val="28"/>
        </w:rPr>
        <w:t xml:space="preserve"> Некоммерческие организации</w:t>
      </w:r>
    </w:p>
    <w:p w:rsidR="00F938B7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6F0A" w:rsidRPr="00F938B7" w:rsidRDefault="007E3493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6</w:t>
      </w:r>
      <w:r w:rsidR="00236F0A" w:rsidRPr="00F938B7">
        <w:rPr>
          <w:b/>
          <w:sz w:val="28"/>
          <w:szCs w:val="28"/>
        </w:rPr>
        <w:t>.1</w:t>
      </w:r>
      <w:r w:rsidRPr="00F938B7">
        <w:rPr>
          <w:b/>
          <w:sz w:val="28"/>
          <w:szCs w:val="28"/>
        </w:rPr>
        <w:t xml:space="preserve"> Потребительский кооператив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Потребительский кооператив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является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добровольным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объединением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граждан и юридических лиц (в том числе и совместно с гражданами),</w:t>
      </w:r>
      <w:r w:rsidR="0027732D" w:rsidRPr="00F938B7">
        <w:rPr>
          <w:sz w:val="28"/>
          <w:szCs w:val="28"/>
        </w:rPr>
        <w:t xml:space="preserve"> осно</w:t>
      </w:r>
      <w:r w:rsidRPr="00F938B7">
        <w:rPr>
          <w:sz w:val="28"/>
          <w:szCs w:val="28"/>
        </w:rPr>
        <w:t>ванным на членстве участников и их паевых взносах.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</w:t>
      </w:r>
      <w:r w:rsidR="0027732D" w:rsidRPr="00F938B7">
        <w:rPr>
          <w:sz w:val="28"/>
          <w:szCs w:val="28"/>
        </w:rPr>
        <w:t>ри этом не</w:t>
      </w:r>
      <w:r w:rsid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>предпо</w:t>
      </w:r>
      <w:r w:rsidRPr="00F938B7">
        <w:rPr>
          <w:sz w:val="28"/>
          <w:szCs w:val="28"/>
        </w:rPr>
        <w:t>лагается личного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участия в делах кооператива.</w:t>
      </w:r>
      <w:r w:rsidR="0027732D" w:rsidRPr="00F938B7">
        <w:rPr>
          <w:sz w:val="28"/>
          <w:szCs w:val="28"/>
        </w:rPr>
        <w:t xml:space="preserve"> Круг участников потреби</w:t>
      </w:r>
      <w:r w:rsidRPr="00F938B7">
        <w:rPr>
          <w:sz w:val="28"/>
          <w:szCs w:val="28"/>
        </w:rPr>
        <w:t>тельского кооператива не ограничен,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</w:t>
      </w:r>
      <w:r w:rsidR="0027732D" w:rsidRPr="00F938B7">
        <w:rPr>
          <w:sz w:val="28"/>
          <w:szCs w:val="28"/>
        </w:rPr>
        <w:t>и иное не установлено</w:t>
      </w:r>
      <w:r w:rsid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>специаль</w:t>
      </w:r>
      <w:r w:rsidRPr="00F938B7">
        <w:rPr>
          <w:sz w:val="28"/>
          <w:szCs w:val="28"/>
        </w:rPr>
        <w:t>ным законом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уставом конкретного кооператива.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Гражданин может быть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участником нескольких потребительских кооперативов.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Пунктом 6ст.116 Гражданского ко</w:t>
      </w:r>
      <w:r w:rsidR="0027732D" w:rsidRPr="00F938B7">
        <w:rPr>
          <w:sz w:val="28"/>
          <w:szCs w:val="28"/>
        </w:rPr>
        <w:t>декса предусматривается, что пра</w:t>
      </w:r>
      <w:r w:rsidRPr="00F938B7">
        <w:rPr>
          <w:sz w:val="28"/>
          <w:szCs w:val="28"/>
        </w:rPr>
        <w:t>вовое положение потребительских коопер</w:t>
      </w:r>
      <w:r w:rsidR="0027732D" w:rsidRPr="00F938B7">
        <w:rPr>
          <w:sz w:val="28"/>
          <w:szCs w:val="28"/>
        </w:rPr>
        <w:t>ативов должно определяться зако</w:t>
      </w:r>
      <w:r w:rsidRPr="00F938B7">
        <w:rPr>
          <w:sz w:val="28"/>
          <w:szCs w:val="28"/>
        </w:rPr>
        <w:t>нами оних.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числу таких кооперативов следует отнести различные виды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потребительских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кооперативов: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жилищно-строительные,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дачные,</w:t>
      </w:r>
      <w:r w:rsidR="0027732D" w:rsidRPr="00F938B7">
        <w:rPr>
          <w:sz w:val="28"/>
          <w:szCs w:val="28"/>
        </w:rPr>
        <w:t xml:space="preserve"> гаражные, са</w:t>
      </w:r>
      <w:r w:rsidRPr="00F938B7">
        <w:rPr>
          <w:sz w:val="28"/>
          <w:szCs w:val="28"/>
        </w:rPr>
        <w:t>доводческие товарищества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др.</w:t>
      </w:r>
      <w:r w:rsidR="0027732D" w:rsidRPr="00F938B7">
        <w:rPr>
          <w:sz w:val="28"/>
          <w:szCs w:val="28"/>
        </w:rPr>
        <w:t xml:space="preserve"> </w:t>
      </w:r>
    </w:p>
    <w:p w:rsidR="0027732D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Устав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является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единственным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</w:t>
      </w:r>
      <w:r w:rsidR="0027732D" w:rsidRPr="00F938B7">
        <w:rPr>
          <w:sz w:val="28"/>
          <w:szCs w:val="28"/>
        </w:rPr>
        <w:t>ительным</w:t>
      </w:r>
      <w:r w:rsidR="00A40900" w:rsidRP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>документом потребитель</w:t>
      </w:r>
      <w:r w:rsidRPr="00F938B7">
        <w:rPr>
          <w:sz w:val="28"/>
          <w:szCs w:val="28"/>
        </w:rPr>
        <w:t>ского кооператива.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 должен обязательно содержать условия о размере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паевых взносов его членов;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 составе и порядке внесения паевых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взносов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членами кооператива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об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их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ответственности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нарушение обязательства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 внесению паевых взносов;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 составе и компетенции органов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управления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кооперативом ипорядке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принятия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ими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решений,</w:t>
      </w:r>
      <w:r w:rsidR="0027732D" w:rsidRPr="00F938B7">
        <w:rPr>
          <w:sz w:val="28"/>
          <w:szCs w:val="28"/>
        </w:rPr>
        <w:t xml:space="preserve"> в том числе по вопро</w:t>
      </w:r>
      <w:r w:rsidRPr="00F938B7">
        <w:rPr>
          <w:sz w:val="28"/>
          <w:szCs w:val="28"/>
        </w:rPr>
        <w:t>сам,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решения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</w:t>
      </w:r>
      <w:r w:rsidR="0027732D" w:rsidRPr="00F938B7">
        <w:rPr>
          <w:sz w:val="28"/>
          <w:szCs w:val="28"/>
        </w:rPr>
        <w:t>ым</w:t>
      </w:r>
      <w:r w:rsidR="00A40900" w:rsidRP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 xml:space="preserve">принимаются единогласно или </w:t>
      </w:r>
      <w:r w:rsidRPr="00F938B7">
        <w:rPr>
          <w:sz w:val="28"/>
          <w:szCs w:val="28"/>
        </w:rPr>
        <w:t>квалифицированным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большинством голосов;</w:t>
      </w:r>
      <w:r w:rsidR="0027732D" w:rsidRPr="00F938B7">
        <w:rPr>
          <w:sz w:val="28"/>
          <w:szCs w:val="28"/>
        </w:rPr>
        <w:t xml:space="preserve"> о порядке покрытия членами </w:t>
      </w:r>
      <w:r w:rsidRPr="00F938B7">
        <w:rPr>
          <w:sz w:val="28"/>
          <w:szCs w:val="28"/>
        </w:rPr>
        <w:t>кооператива понесенных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 убытков (п.2 ст.116 ГК).</w:t>
      </w:r>
      <w:r w:rsidR="0027732D" w:rsidRPr="00F938B7">
        <w:rPr>
          <w:sz w:val="28"/>
          <w:szCs w:val="28"/>
        </w:rPr>
        <w:t xml:space="preserve">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Наименование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потребительского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кооператива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должно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содержать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указание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основную цель его деятельности,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слово "кооператив" или слова "потребительский союз"</w:t>
      </w:r>
      <w:r w:rsidR="0027732D" w:rsidRPr="00F938B7">
        <w:rPr>
          <w:sz w:val="28"/>
          <w:szCs w:val="28"/>
        </w:rPr>
        <w:t>, либо "потреби</w:t>
      </w:r>
      <w:r w:rsidRPr="00F938B7">
        <w:rPr>
          <w:sz w:val="28"/>
          <w:szCs w:val="28"/>
        </w:rPr>
        <w:t>тельское общество"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(п.3 ст.116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Имущество кооператива принадлежит ему на праве собственности (п.2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ст.48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п.3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ст.213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</w:t>
      </w:r>
      <w:r w:rsidR="0027732D" w:rsidRPr="00F938B7">
        <w:rPr>
          <w:sz w:val="28"/>
          <w:szCs w:val="28"/>
        </w:rPr>
        <w:t>во не является долевой собствен</w:t>
      </w:r>
      <w:r w:rsidRPr="00F938B7">
        <w:rPr>
          <w:sz w:val="28"/>
          <w:szCs w:val="28"/>
        </w:rPr>
        <w:t>ностью его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членов.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Однако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следует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отметить,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члены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жилищных,</w:t>
      </w:r>
      <w:r w:rsidR="0027732D" w:rsidRPr="00F938B7">
        <w:rPr>
          <w:sz w:val="28"/>
          <w:szCs w:val="28"/>
        </w:rPr>
        <w:t xml:space="preserve"> жилищно-</w:t>
      </w:r>
      <w:r w:rsidRPr="00F938B7">
        <w:rPr>
          <w:sz w:val="28"/>
          <w:szCs w:val="28"/>
        </w:rPr>
        <w:t>строительных,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гаражных,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дачных 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</w:t>
      </w:r>
      <w:r w:rsidR="0027732D" w:rsidRPr="00F938B7">
        <w:rPr>
          <w:sz w:val="28"/>
          <w:szCs w:val="28"/>
        </w:rPr>
        <w:t>ругих потребительских кооперати</w:t>
      </w:r>
      <w:r w:rsidRPr="00F938B7">
        <w:rPr>
          <w:sz w:val="28"/>
          <w:szCs w:val="28"/>
        </w:rPr>
        <w:t>вов,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полностью внесшие паевой взнос за квартиру,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дачу,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гараж,</w:t>
      </w:r>
      <w:r w:rsidR="0027732D" w:rsidRPr="00F938B7">
        <w:rPr>
          <w:sz w:val="28"/>
          <w:szCs w:val="28"/>
        </w:rPr>
        <w:t xml:space="preserve"> другое поме</w:t>
      </w:r>
      <w:r w:rsidRPr="00F938B7">
        <w:rPr>
          <w:sz w:val="28"/>
          <w:szCs w:val="28"/>
        </w:rPr>
        <w:t>щение,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предоставленное этим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лицам кооперативом,</w:t>
      </w:r>
      <w:r w:rsidR="0027732D" w:rsidRPr="00F938B7">
        <w:rPr>
          <w:sz w:val="28"/>
          <w:szCs w:val="28"/>
        </w:rPr>
        <w:t xml:space="preserve"> приобретают право собс</w:t>
      </w:r>
      <w:r w:rsidRPr="00F938B7">
        <w:rPr>
          <w:sz w:val="28"/>
          <w:szCs w:val="28"/>
        </w:rPr>
        <w:t>твенности на указанное имущество (п.4 ст.218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В соответствии с п.1 ст.65 ГК </w:t>
      </w:r>
      <w:r w:rsidR="0027732D" w:rsidRPr="00F938B7">
        <w:rPr>
          <w:sz w:val="28"/>
          <w:szCs w:val="28"/>
        </w:rPr>
        <w:t xml:space="preserve">РФ </w:t>
      </w:r>
      <w:r w:rsidRPr="00F938B7">
        <w:rPr>
          <w:sz w:val="28"/>
          <w:szCs w:val="28"/>
        </w:rPr>
        <w:t>юридическое лицо,</w:t>
      </w:r>
      <w:r w:rsidR="0027732D" w:rsidRPr="00F938B7">
        <w:rPr>
          <w:sz w:val="28"/>
          <w:szCs w:val="28"/>
        </w:rPr>
        <w:t xml:space="preserve"> действующее в фор</w:t>
      </w:r>
      <w:r w:rsidRPr="00F938B7">
        <w:rPr>
          <w:sz w:val="28"/>
          <w:szCs w:val="28"/>
        </w:rPr>
        <w:t>ме потребительского кооператива,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 решению суда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можетбыть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признано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банкротом,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оно не в состоянии удовлетворить требования кредиторов.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Потребительский кооператив в соот</w:t>
      </w:r>
      <w:r w:rsidR="0027732D" w:rsidRPr="00F938B7">
        <w:rPr>
          <w:sz w:val="28"/>
          <w:szCs w:val="28"/>
        </w:rPr>
        <w:t>ветствии с законом и уставом мо</w:t>
      </w:r>
      <w:r w:rsidRPr="00F938B7">
        <w:rPr>
          <w:sz w:val="28"/>
          <w:szCs w:val="28"/>
        </w:rPr>
        <w:t>жет осуществлять некоторые виды предпринимательской деятельности.</w:t>
      </w:r>
      <w:r w:rsidR="0027732D" w:rsidRPr="00F938B7">
        <w:rPr>
          <w:sz w:val="28"/>
          <w:szCs w:val="28"/>
        </w:rPr>
        <w:t xml:space="preserve"> Дохо</w:t>
      </w:r>
      <w:r w:rsidRPr="00F938B7">
        <w:rPr>
          <w:sz w:val="28"/>
          <w:szCs w:val="28"/>
        </w:rPr>
        <w:t>ды от указанной деятельности распределяются между членами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кооператива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(п.5 ст.116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7732D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6</w:t>
      </w:r>
      <w:r w:rsidR="00236F0A" w:rsidRPr="00F938B7">
        <w:rPr>
          <w:b/>
          <w:sz w:val="28"/>
          <w:szCs w:val="28"/>
        </w:rPr>
        <w:t>.2</w:t>
      </w:r>
      <w:r w:rsidRPr="00F938B7">
        <w:rPr>
          <w:b/>
          <w:sz w:val="28"/>
          <w:szCs w:val="28"/>
        </w:rPr>
        <w:t xml:space="preserve"> Общественные и религиозные организации (объединения)</w:t>
      </w:r>
    </w:p>
    <w:p w:rsidR="0027732D" w:rsidRPr="00F938B7" w:rsidRDefault="0027732D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Общественные и религиозные организации (объединения) </w:t>
      </w:r>
      <w:r w:rsidR="0027732D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д</w:t>
      </w:r>
      <w:r w:rsidR="0027732D" w:rsidRPr="00F938B7">
        <w:rPr>
          <w:sz w:val="28"/>
          <w:szCs w:val="28"/>
        </w:rPr>
        <w:t>оброволь</w:t>
      </w:r>
      <w:r w:rsidRPr="00F938B7">
        <w:rPr>
          <w:sz w:val="28"/>
          <w:szCs w:val="28"/>
        </w:rPr>
        <w:t>ное объединение граждан для удовлетворения духов</w:t>
      </w:r>
      <w:r w:rsidR="0027732D" w:rsidRPr="00F938B7">
        <w:rPr>
          <w:sz w:val="28"/>
          <w:szCs w:val="28"/>
        </w:rPr>
        <w:t>ных или иных нематери</w:t>
      </w:r>
      <w:r w:rsidRPr="00F938B7">
        <w:rPr>
          <w:sz w:val="28"/>
          <w:szCs w:val="28"/>
        </w:rPr>
        <w:t>альных потребностей.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Общественные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религиозные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 являются некоммерческими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организациями (п.1 ст.117 ГК).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Именно к</w:t>
      </w:r>
      <w:r w:rsidR="0027732D" w:rsidRPr="00F938B7">
        <w:rPr>
          <w:sz w:val="28"/>
          <w:szCs w:val="28"/>
        </w:rPr>
        <w:t>ак участники имущественных граж</w:t>
      </w:r>
      <w:r w:rsidRPr="00F938B7">
        <w:rPr>
          <w:sz w:val="28"/>
          <w:szCs w:val="28"/>
        </w:rPr>
        <w:t>данских правоотношений они приобретают правовое положение,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регулируемое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нормами гражданского права.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Гражданский</w:t>
      </w:r>
      <w:r w:rsidR="0027732D" w:rsidRPr="00F938B7">
        <w:rPr>
          <w:sz w:val="28"/>
          <w:szCs w:val="28"/>
        </w:rPr>
        <w:t xml:space="preserve"> кодекс не касается других</w:t>
      </w:r>
      <w:r w:rsid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>воп</w:t>
      </w:r>
      <w:r w:rsidRPr="00F938B7">
        <w:rPr>
          <w:sz w:val="28"/>
          <w:szCs w:val="28"/>
        </w:rPr>
        <w:t>росов правового статуса этих юридических лиц,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том числе их внутренней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 и структуры управления.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Указанные вопросы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регулируются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ФЗ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 19 мая 1995г.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"Об общественных объединениях",</w:t>
      </w:r>
      <w:r w:rsidR="0027732D" w:rsidRPr="00F938B7">
        <w:rPr>
          <w:sz w:val="28"/>
          <w:szCs w:val="28"/>
        </w:rPr>
        <w:t xml:space="preserve"> Законом РСФСР от 25 ок</w:t>
      </w:r>
      <w:r w:rsidRPr="00F938B7">
        <w:rPr>
          <w:sz w:val="28"/>
          <w:szCs w:val="28"/>
        </w:rPr>
        <w:t>тября 1990г.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"О свободе вероисповеданий" и др.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число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общественных и религиозн</w:t>
      </w:r>
      <w:r w:rsidR="0027732D" w:rsidRPr="00F938B7">
        <w:rPr>
          <w:sz w:val="28"/>
          <w:szCs w:val="28"/>
        </w:rPr>
        <w:t>ых организаций входят самые раз</w:t>
      </w:r>
      <w:r w:rsidRPr="00F938B7">
        <w:rPr>
          <w:sz w:val="28"/>
          <w:szCs w:val="28"/>
        </w:rPr>
        <w:t>ные объединения граждан: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политические партии,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профсоюзы,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союзы творческих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деятелей,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добровольные общества,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</w:t>
      </w:r>
      <w:r w:rsidR="0027732D" w:rsidRPr="00F938B7">
        <w:rPr>
          <w:sz w:val="28"/>
          <w:szCs w:val="28"/>
        </w:rPr>
        <w:t>ации</w:t>
      </w:r>
      <w:r w:rsid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>общественной</w:t>
      </w:r>
      <w:r w:rsid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>самодеятель</w:t>
      </w:r>
      <w:r w:rsidRPr="00F938B7">
        <w:rPr>
          <w:sz w:val="28"/>
          <w:szCs w:val="28"/>
        </w:rPr>
        <w:t>ности,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религиозные организации и т.д.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соответствии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ст.6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ФЗ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 14 апреля 1995г.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"Об общественных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объединениях" учредителями общественно</w:t>
      </w:r>
      <w:r w:rsidR="0027732D" w:rsidRPr="00F938B7">
        <w:rPr>
          <w:sz w:val="28"/>
          <w:szCs w:val="28"/>
        </w:rPr>
        <w:t>го объединения являются физичес</w:t>
      </w:r>
      <w:r w:rsidRPr="00F938B7">
        <w:rPr>
          <w:sz w:val="28"/>
          <w:szCs w:val="28"/>
        </w:rPr>
        <w:t xml:space="preserve">кие и юридические лица </w:t>
      </w:r>
      <w:r w:rsidR="0027732D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общественные объединения,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созвавшие съезд</w:t>
      </w:r>
      <w:r w:rsidR="0027732D" w:rsidRPr="00F938B7">
        <w:rPr>
          <w:sz w:val="28"/>
          <w:szCs w:val="28"/>
        </w:rPr>
        <w:t xml:space="preserve"> (кон</w:t>
      </w:r>
      <w:r w:rsidRPr="00F938B7">
        <w:rPr>
          <w:sz w:val="28"/>
          <w:szCs w:val="28"/>
        </w:rPr>
        <w:t>ференцию) или общее собрание,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которо</w:t>
      </w:r>
      <w:r w:rsidR="0027732D" w:rsidRPr="00F938B7">
        <w:rPr>
          <w:sz w:val="28"/>
          <w:szCs w:val="28"/>
        </w:rPr>
        <w:t>м принимается устав общественно</w:t>
      </w:r>
      <w:r w:rsidRPr="00F938B7">
        <w:rPr>
          <w:sz w:val="28"/>
          <w:szCs w:val="28"/>
        </w:rPr>
        <w:t>го объединения,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формируются</w:t>
      </w:r>
      <w:r w:rsid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>его</w:t>
      </w:r>
      <w:r w:rsid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>руководящие</w:t>
      </w:r>
      <w:r w:rsidR="00F938B7">
        <w:rPr>
          <w:sz w:val="28"/>
          <w:szCs w:val="28"/>
        </w:rPr>
        <w:t xml:space="preserve"> </w:t>
      </w:r>
      <w:r w:rsidR="0027732D" w:rsidRPr="00F938B7">
        <w:rPr>
          <w:sz w:val="28"/>
          <w:szCs w:val="28"/>
        </w:rPr>
        <w:t xml:space="preserve">и контрольно- </w:t>
      </w:r>
      <w:r w:rsidRPr="00F938B7">
        <w:rPr>
          <w:sz w:val="28"/>
          <w:szCs w:val="28"/>
        </w:rPr>
        <w:t>ревизионные</w:t>
      </w:r>
      <w:r w:rsidR="0027732D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органы.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Членами общественного объединения</w:t>
      </w:r>
      <w:r w:rsidR="00550EAF" w:rsidRPr="00F938B7">
        <w:rPr>
          <w:sz w:val="28"/>
          <w:szCs w:val="28"/>
        </w:rPr>
        <w:t xml:space="preserve"> являются физические лица и юри</w:t>
      </w:r>
      <w:r w:rsidRPr="00F938B7">
        <w:rPr>
          <w:sz w:val="28"/>
          <w:szCs w:val="28"/>
        </w:rPr>
        <w:t>дические лица</w:t>
      </w:r>
      <w:r w:rsidR="00550EAF" w:rsidRPr="00F938B7">
        <w:rPr>
          <w:sz w:val="28"/>
          <w:szCs w:val="28"/>
        </w:rPr>
        <w:t xml:space="preserve"> – </w:t>
      </w:r>
      <w:r w:rsidRPr="00F938B7">
        <w:rPr>
          <w:sz w:val="28"/>
          <w:szCs w:val="28"/>
        </w:rPr>
        <w:t>общественные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объединения,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чья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заинтересованность</w:t>
      </w:r>
      <w:r w:rsidR="00550EAF" w:rsidRPr="00F938B7">
        <w:rPr>
          <w:sz w:val="28"/>
          <w:szCs w:val="28"/>
        </w:rPr>
        <w:t xml:space="preserve"> в</w:t>
      </w:r>
      <w:r w:rsidR="00F938B7">
        <w:rPr>
          <w:sz w:val="28"/>
          <w:szCs w:val="28"/>
        </w:rPr>
        <w:t xml:space="preserve"> </w:t>
      </w:r>
      <w:r w:rsidR="00550EAF" w:rsidRPr="00F938B7">
        <w:rPr>
          <w:sz w:val="28"/>
          <w:szCs w:val="28"/>
        </w:rPr>
        <w:t>сов</w:t>
      </w:r>
      <w:r w:rsidRPr="00F938B7">
        <w:rPr>
          <w:sz w:val="28"/>
          <w:szCs w:val="28"/>
        </w:rPr>
        <w:t>местном решении задач данного объединения в соответствии с нормами его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устава оформляется соответствующим инд</w:t>
      </w:r>
      <w:r w:rsidR="00550EAF" w:rsidRPr="00F938B7">
        <w:rPr>
          <w:sz w:val="28"/>
          <w:szCs w:val="28"/>
        </w:rPr>
        <w:t>ивидуальным заявлением или доку</w:t>
      </w:r>
      <w:r w:rsidRPr="00F938B7">
        <w:rPr>
          <w:sz w:val="28"/>
          <w:szCs w:val="28"/>
        </w:rPr>
        <w:t>ментами,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позволяющими учитыватьколиче</w:t>
      </w:r>
      <w:r w:rsidR="00550EAF" w:rsidRPr="00F938B7">
        <w:rPr>
          <w:sz w:val="28"/>
          <w:szCs w:val="28"/>
        </w:rPr>
        <w:t>ство членов общественного объединения</w:t>
      </w:r>
      <w:r w:rsidRPr="00F938B7">
        <w:rPr>
          <w:sz w:val="28"/>
          <w:szCs w:val="28"/>
        </w:rPr>
        <w:t xml:space="preserve"> в целях обеспечения их равноправ</w:t>
      </w:r>
      <w:r w:rsidR="00550EAF" w:rsidRPr="00F938B7">
        <w:rPr>
          <w:sz w:val="28"/>
          <w:szCs w:val="28"/>
        </w:rPr>
        <w:t>ия как членов данного</w:t>
      </w:r>
      <w:r w:rsidR="00F938B7">
        <w:rPr>
          <w:sz w:val="28"/>
          <w:szCs w:val="28"/>
        </w:rPr>
        <w:t xml:space="preserve"> </w:t>
      </w:r>
      <w:r w:rsidR="00550EAF" w:rsidRPr="00F938B7">
        <w:rPr>
          <w:sz w:val="28"/>
          <w:szCs w:val="28"/>
        </w:rPr>
        <w:t>объедине</w:t>
      </w:r>
      <w:r w:rsidRPr="00F938B7">
        <w:rPr>
          <w:sz w:val="28"/>
          <w:szCs w:val="28"/>
        </w:rPr>
        <w:t>ния.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Имущество общественного объединен</w:t>
      </w:r>
      <w:r w:rsidR="00550EAF" w:rsidRPr="00F938B7">
        <w:rPr>
          <w:sz w:val="28"/>
          <w:szCs w:val="28"/>
        </w:rPr>
        <w:t>ия формируется на основе вступи</w:t>
      </w:r>
      <w:r w:rsidRPr="00F938B7">
        <w:rPr>
          <w:sz w:val="28"/>
          <w:szCs w:val="28"/>
        </w:rPr>
        <w:t>тельных и членских взносов,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их уплата предусмотрена уставом;</w:t>
      </w:r>
      <w:r w:rsidR="00550EAF" w:rsidRPr="00F938B7">
        <w:rPr>
          <w:sz w:val="28"/>
          <w:szCs w:val="28"/>
        </w:rPr>
        <w:t xml:space="preserve"> добро</w:t>
      </w:r>
      <w:r w:rsidRPr="00F938B7">
        <w:rPr>
          <w:sz w:val="28"/>
          <w:szCs w:val="28"/>
        </w:rPr>
        <w:t>вольных взносов и пожертвований;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поступ</w:t>
      </w:r>
      <w:r w:rsidR="00550EAF" w:rsidRPr="00F938B7">
        <w:rPr>
          <w:sz w:val="28"/>
          <w:szCs w:val="28"/>
        </w:rPr>
        <w:t>лений от проводимых в</w:t>
      </w:r>
      <w:r w:rsidR="00F938B7">
        <w:rPr>
          <w:sz w:val="28"/>
          <w:szCs w:val="28"/>
        </w:rPr>
        <w:t xml:space="preserve"> </w:t>
      </w:r>
      <w:r w:rsidR="00550EAF" w:rsidRPr="00F938B7">
        <w:rPr>
          <w:sz w:val="28"/>
          <w:szCs w:val="28"/>
        </w:rPr>
        <w:t>соответс</w:t>
      </w:r>
      <w:r w:rsidRPr="00F938B7">
        <w:rPr>
          <w:sz w:val="28"/>
          <w:szCs w:val="28"/>
        </w:rPr>
        <w:t>твии с уставом лекций,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выставок,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лотерей,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аукционов и т.д.</w:t>
      </w:r>
      <w:r w:rsidR="00A40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(ст.31 ФЗ).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Имущество становится собственностью соответствующих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общественных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 религиозных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организаций.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Всоответствии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 п.3 ст.48 ГК участники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общественных </w:t>
      </w:r>
      <w:r w:rsidR="00550EAF" w:rsidRPr="00F938B7">
        <w:rPr>
          <w:sz w:val="28"/>
          <w:szCs w:val="28"/>
        </w:rPr>
        <w:t>объединений</w:t>
      </w:r>
      <w:r w:rsidRPr="00F938B7">
        <w:rPr>
          <w:sz w:val="28"/>
          <w:szCs w:val="28"/>
        </w:rPr>
        <w:t xml:space="preserve"> не имеют ни вещных,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обязательственных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имущество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юридических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лиц.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550EAF" w:rsidRPr="00F938B7">
        <w:rPr>
          <w:sz w:val="28"/>
          <w:szCs w:val="28"/>
        </w:rPr>
        <w:t xml:space="preserve"> случае выхода из этих организа</w:t>
      </w:r>
      <w:r w:rsidRPr="00F938B7">
        <w:rPr>
          <w:sz w:val="28"/>
          <w:szCs w:val="28"/>
        </w:rPr>
        <w:t>ций,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 в случае их ликвидации после расчета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</w:t>
      </w:r>
      <w:r w:rsidR="00F938B7">
        <w:rPr>
          <w:sz w:val="28"/>
          <w:szCs w:val="28"/>
        </w:rPr>
        <w:t xml:space="preserve"> </w:t>
      </w:r>
      <w:r w:rsidR="00550EAF" w:rsidRPr="00F938B7">
        <w:rPr>
          <w:sz w:val="28"/>
          <w:szCs w:val="28"/>
        </w:rPr>
        <w:t>кредиторами</w:t>
      </w:r>
      <w:r w:rsidR="00F938B7">
        <w:rPr>
          <w:sz w:val="28"/>
          <w:szCs w:val="28"/>
        </w:rPr>
        <w:t xml:space="preserve"> </w:t>
      </w:r>
      <w:r w:rsidR="00550EAF" w:rsidRPr="00F938B7">
        <w:rPr>
          <w:sz w:val="28"/>
          <w:szCs w:val="28"/>
        </w:rPr>
        <w:t>иму</w:t>
      </w:r>
      <w:r w:rsidRPr="00F938B7">
        <w:rPr>
          <w:sz w:val="28"/>
          <w:szCs w:val="28"/>
        </w:rPr>
        <w:t>щество организаций не подлежит возврату их участникам.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Участники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(члены)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общественных и религиозных организаций не отвечают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обязательствам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этих организаций,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указанные организации не отвечают по обязательствам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своих членов (п.2 ст.117 ГК).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Доходы,</w:t>
      </w:r>
      <w:r w:rsidR="00550EAF" w:rsidRPr="00F938B7">
        <w:rPr>
          <w:sz w:val="28"/>
          <w:szCs w:val="28"/>
        </w:rPr>
        <w:t xml:space="preserve"> которые</w:t>
      </w:r>
      <w:r w:rsidRPr="00F938B7">
        <w:rPr>
          <w:sz w:val="28"/>
          <w:szCs w:val="28"/>
        </w:rPr>
        <w:t xml:space="preserve"> получают общественные или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религиозные организации от разрешенной</w:t>
      </w:r>
      <w:r w:rsidR="00550EAF" w:rsidRPr="00F938B7">
        <w:rPr>
          <w:sz w:val="28"/>
          <w:szCs w:val="28"/>
        </w:rPr>
        <w:t xml:space="preserve"> им предпринимательской деятель</w:t>
      </w:r>
      <w:r w:rsidRPr="00F938B7">
        <w:rPr>
          <w:sz w:val="28"/>
          <w:szCs w:val="28"/>
        </w:rPr>
        <w:t>ности,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включая доходы от деятельности с</w:t>
      </w:r>
      <w:r w:rsidR="00550EAF" w:rsidRPr="00F938B7">
        <w:rPr>
          <w:sz w:val="28"/>
          <w:szCs w:val="28"/>
        </w:rPr>
        <w:t>озданных ими коммерческих</w:t>
      </w:r>
      <w:r w:rsidR="00F938B7">
        <w:rPr>
          <w:sz w:val="28"/>
          <w:szCs w:val="28"/>
        </w:rPr>
        <w:t xml:space="preserve"> </w:t>
      </w:r>
      <w:r w:rsidR="00550EAF" w:rsidRPr="00F938B7">
        <w:rPr>
          <w:sz w:val="28"/>
          <w:szCs w:val="28"/>
        </w:rPr>
        <w:t>орга</w:t>
      </w:r>
      <w:r w:rsidRPr="00F938B7">
        <w:rPr>
          <w:sz w:val="28"/>
          <w:szCs w:val="28"/>
        </w:rPr>
        <w:t>низаций,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могут распределяться между членами общественных и</w:t>
      </w:r>
      <w:r w:rsidR="00550EAF" w:rsidRPr="00F938B7">
        <w:rPr>
          <w:sz w:val="28"/>
          <w:szCs w:val="28"/>
        </w:rPr>
        <w:t>ли религи</w:t>
      </w:r>
      <w:r w:rsidRPr="00F938B7">
        <w:rPr>
          <w:sz w:val="28"/>
          <w:szCs w:val="28"/>
        </w:rPr>
        <w:t>озных организаций,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поступают на нужды этих юридических лиц.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случае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ликвидации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общественной или религиозной организации ее</w:t>
      </w:r>
      <w:r w:rsidR="00550EAF" w:rsidRPr="00F938B7">
        <w:rPr>
          <w:sz w:val="28"/>
          <w:szCs w:val="28"/>
        </w:rPr>
        <w:t xml:space="preserve"> и</w:t>
      </w:r>
      <w:r w:rsidRPr="00F938B7">
        <w:rPr>
          <w:sz w:val="28"/>
          <w:szCs w:val="28"/>
        </w:rPr>
        <w:t>мущество,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оставшееся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после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удовлетворений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требований</w:t>
      </w:r>
      <w:r w:rsidR="00550EA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кредиторов,</w:t>
      </w:r>
      <w:r w:rsidR="00550EAF" w:rsidRPr="00F938B7">
        <w:rPr>
          <w:sz w:val="28"/>
          <w:szCs w:val="28"/>
        </w:rPr>
        <w:t xml:space="preserve"> ис</w:t>
      </w:r>
      <w:r w:rsidRPr="00F938B7">
        <w:rPr>
          <w:sz w:val="28"/>
          <w:szCs w:val="28"/>
        </w:rPr>
        <w:t>пользуется в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целях,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указанных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ее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учредительных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документах.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Общественные 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религиозные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 являются некоммерческими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организациями.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Они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имеют право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осущест</w:t>
      </w:r>
      <w:r w:rsidR="00F12D46" w:rsidRPr="00F938B7">
        <w:rPr>
          <w:sz w:val="28"/>
          <w:szCs w:val="28"/>
        </w:rPr>
        <w:t>влять</w:t>
      </w:r>
      <w:r w:rsidR="00AC0A54" w:rsidRP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предпринимательскую</w:t>
      </w:r>
      <w:r w:rsid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дея</w:t>
      </w:r>
      <w:r w:rsidRPr="00F938B7">
        <w:rPr>
          <w:sz w:val="28"/>
          <w:szCs w:val="28"/>
        </w:rPr>
        <w:t>тельность,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эта деятельность должна служить достижению целей,</w:t>
      </w:r>
      <w:r w:rsidR="00F12D46" w:rsidRPr="00F938B7">
        <w:rPr>
          <w:sz w:val="28"/>
          <w:szCs w:val="28"/>
        </w:rPr>
        <w:t xml:space="preserve"> ради ко</w:t>
      </w:r>
      <w:r w:rsidRPr="00F938B7">
        <w:rPr>
          <w:sz w:val="28"/>
          <w:szCs w:val="28"/>
        </w:rPr>
        <w:t>торых они созданы,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строго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соответствовать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этим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целям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(абз.2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п.1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ст.117</w:t>
      </w:r>
      <w:r w:rsidR="00F12D46" w:rsidRPr="00F938B7">
        <w:rPr>
          <w:sz w:val="28"/>
          <w:szCs w:val="28"/>
        </w:rPr>
        <w:t>)</w:t>
      </w:r>
      <w:r w:rsidRPr="00F938B7">
        <w:rPr>
          <w:sz w:val="28"/>
          <w:szCs w:val="28"/>
        </w:rPr>
        <w:t>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12D46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6</w:t>
      </w:r>
      <w:r w:rsidR="00236F0A" w:rsidRPr="00F938B7">
        <w:rPr>
          <w:b/>
          <w:sz w:val="28"/>
          <w:szCs w:val="28"/>
        </w:rPr>
        <w:t>.3</w:t>
      </w:r>
      <w:r w:rsidRPr="00F938B7">
        <w:rPr>
          <w:b/>
          <w:sz w:val="28"/>
          <w:szCs w:val="28"/>
        </w:rPr>
        <w:t xml:space="preserve"> Фонды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Термин "фонд" имеет много значений,</w:t>
      </w:r>
      <w:r w:rsidR="00F12D46" w:rsidRPr="00F938B7">
        <w:rPr>
          <w:sz w:val="28"/>
          <w:szCs w:val="28"/>
        </w:rPr>
        <w:t xml:space="preserve"> под этим</w:t>
      </w:r>
      <w:r w:rsidR="00AC0A54" w:rsidRP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наименованием</w:t>
      </w:r>
      <w:r w:rsid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дейс</w:t>
      </w:r>
      <w:r w:rsidRPr="00F938B7">
        <w:rPr>
          <w:sz w:val="28"/>
          <w:szCs w:val="28"/>
        </w:rPr>
        <w:t>твуют многочисленные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организации.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Поэтому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Гражданский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кодекс</w:t>
      </w:r>
      <w:r w:rsidR="00F12D46" w:rsidRPr="00F938B7">
        <w:rPr>
          <w:sz w:val="28"/>
          <w:szCs w:val="28"/>
        </w:rPr>
        <w:t xml:space="preserve"> РФ </w:t>
      </w:r>
      <w:r w:rsidRPr="00F938B7">
        <w:rPr>
          <w:sz w:val="28"/>
          <w:szCs w:val="28"/>
        </w:rPr>
        <w:t>(п.1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ст.118 ГК) определяет понятие фонда лишь для целей пра</w:t>
      </w:r>
      <w:r w:rsidR="00F12D46" w:rsidRPr="00F938B7">
        <w:rPr>
          <w:sz w:val="28"/>
          <w:szCs w:val="28"/>
        </w:rPr>
        <w:t>вового регулиро</w:t>
      </w:r>
      <w:r w:rsidRPr="00F938B7">
        <w:rPr>
          <w:sz w:val="28"/>
          <w:szCs w:val="28"/>
        </w:rPr>
        <w:t>вания имущественного оборота,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т.е.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качестве юридического лица.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Фондом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признается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некоммерческая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организация,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основанная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членстве 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преследующая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социальные,</w:t>
      </w:r>
      <w:r w:rsidR="00F12D46" w:rsidRPr="00F938B7">
        <w:rPr>
          <w:sz w:val="28"/>
          <w:szCs w:val="28"/>
        </w:rPr>
        <w:t xml:space="preserve"> благотворитель</w:t>
      </w:r>
      <w:r w:rsidRPr="00F938B7">
        <w:rPr>
          <w:sz w:val="28"/>
          <w:szCs w:val="28"/>
        </w:rPr>
        <w:t>ные,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культурные,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образовательные или иные общественно полезные цели.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Учредители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(участники) фонда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лише</w:t>
      </w:r>
      <w:r w:rsidR="00F12D46" w:rsidRPr="00F938B7">
        <w:rPr>
          <w:sz w:val="28"/>
          <w:szCs w:val="28"/>
        </w:rPr>
        <w:t>ны права прямо участвовать в уп</w:t>
      </w:r>
      <w:r w:rsidRPr="00F938B7">
        <w:rPr>
          <w:sz w:val="28"/>
          <w:szCs w:val="28"/>
        </w:rPr>
        <w:t>равлении его делами,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 них отсутствуют какие-либо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имущественные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права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имущество фонда (п.3 ст.48 ГК)</w:t>
      </w:r>
      <w:r w:rsidR="00F12D46" w:rsidRPr="00F938B7">
        <w:rPr>
          <w:sz w:val="28"/>
          <w:szCs w:val="28"/>
        </w:rPr>
        <w:t>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Переданное фонду его учредителями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</w:t>
      </w:r>
      <w:r w:rsidR="00F12D46" w:rsidRPr="00F938B7">
        <w:rPr>
          <w:sz w:val="28"/>
          <w:szCs w:val="28"/>
        </w:rPr>
        <w:t>щество является</w:t>
      </w:r>
      <w:r w:rsid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собствен</w:t>
      </w:r>
      <w:r w:rsidRPr="00F938B7">
        <w:rPr>
          <w:sz w:val="28"/>
          <w:szCs w:val="28"/>
        </w:rPr>
        <w:t>ностью фонда.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отвечают по долгам созданного ими фонда,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фонд не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отвечает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долгам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своих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учредителей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(абз.2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п.1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ст.118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Имущество фонда, оставшееся после </w:t>
      </w:r>
      <w:r w:rsidR="00F12D46" w:rsidRPr="00F938B7">
        <w:rPr>
          <w:sz w:val="28"/>
          <w:szCs w:val="28"/>
        </w:rPr>
        <w:t>удовлетворения требований креди</w:t>
      </w:r>
      <w:r w:rsidRPr="00F938B7">
        <w:rPr>
          <w:sz w:val="28"/>
          <w:szCs w:val="28"/>
        </w:rPr>
        <w:t>торов,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 подлежит распределению между его учредителями,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направляется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 цели,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указанные в уставе фонда (п.3 ст.119 и п.4 ст.213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Для осуществления благотворительной или иной общественно полезной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деятельности фонды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нуждаются в материальных средствах.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Поэто</w:t>
      </w:r>
      <w:r w:rsidR="00F12D46" w:rsidRPr="00F938B7">
        <w:rPr>
          <w:sz w:val="28"/>
          <w:szCs w:val="28"/>
        </w:rPr>
        <w:t>му в соот</w:t>
      </w:r>
      <w:r w:rsidRPr="00F938B7">
        <w:rPr>
          <w:sz w:val="28"/>
          <w:szCs w:val="28"/>
        </w:rPr>
        <w:t>ветствии с ГК</w:t>
      </w:r>
      <w:r w:rsidR="00F12D46" w:rsidRPr="00F938B7">
        <w:rPr>
          <w:sz w:val="28"/>
          <w:szCs w:val="28"/>
        </w:rPr>
        <w:t xml:space="preserve"> РФ</w:t>
      </w:r>
      <w:r w:rsidRPr="00F938B7">
        <w:rPr>
          <w:sz w:val="28"/>
          <w:szCs w:val="28"/>
        </w:rPr>
        <w:t xml:space="preserve"> (абз.1 п.2 ст.118) фонды имеют право заниматься </w:t>
      </w:r>
      <w:r w:rsidR="00F12D46" w:rsidRPr="00F938B7">
        <w:rPr>
          <w:sz w:val="28"/>
          <w:szCs w:val="28"/>
        </w:rPr>
        <w:t>предпри</w:t>
      </w:r>
      <w:r w:rsidRPr="00F938B7">
        <w:rPr>
          <w:sz w:val="28"/>
          <w:szCs w:val="28"/>
        </w:rPr>
        <w:t>нимательской деятельностью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(непосредственно или через создаваемые для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этой цели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хозяйственные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общества).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Предпринимательская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деятельность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фонда должна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носить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целевой характер.</w:t>
      </w:r>
      <w:r w:rsidR="00F12D46" w:rsidRPr="00F938B7">
        <w:rPr>
          <w:sz w:val="28"/>
          <w:szCs w:val="28"/>
        </w:rPr>
        <w:t xml:space="preserve"> Полученные от коммерческой де</w:t>
      </w:r>
      <w:r w:rsidRPr="00F938B7">
        <w:rPr>
          <w:sz w:val="28"/>
          <w:szCs w:val="28"/>
        </w:rPr>
        <w:t>ятельности доходы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должны использоваться только по целевому назначению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 не могут распределяться между учредителями фонда.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Фонд обязан ежего</w:t>
      </w:r>
      <w:r w:rsidR="00F12D46" w:rsidRPr="00F938B7">
        <w:rPr>
          <w:sz w:val="28"/>
          <w:szCs w:val="28"/>
        </w:rPr>
        <w:t>д</w:t>
      </w:r>
      <w:r w:rsidRPr="00F938B7">
        <w:rPr>
          <w:sz w:val="28"/>
          <w:szCs w:val="28"/>
        </w:rPr>
        <w:t>но публиковать отчет об использовании своего имущества.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Единственным учредительным документом фонда является его устав.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должен обязательно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содержать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наименование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фонда,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включающее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слово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"фонд",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сведения 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цели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деятельности,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указания</w:t>
      </w:r>
      <w:r w:rsid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об</w:t>
      </w:r>
      <w:r w:rsid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органах</w:t>
      </w:r>
      <w:r w:rsid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фон</w:t>
      </w:r>
      <w:r w:rsidRPr="00F938B7">
        <w:rPr>
          <w:sz w:val="28"/>
          <w:szCs w:val="28"/>
        </w:rPr>
        <w:t>да,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включая попечительный совет,</w:t>
      </w:r>
      <w:r w:rsidR="00F12D46" w:rsidRPr="00F938B7">
        <w:rPr>
          <w:sz w:val="28"/>
          <w:szCs w:val="28"/>
        </w:rPr>
        <w:t xml:space="preserve"> о </w:t>
      </w:r>
      <w:r w:rsidRPr="00F938B7">
        <w:rPr>
          <w:sz w:val="28"/>
          <w:szCs w:val="28"/>
        </w:rPr>
        <w:t>порядке</w:t>
      </w:r>
      <w:r w:rsidR="00F12D46" w:rsidRPr="00F938B7">
        <w:rPr>
          <w:sz w:val="28"/>
          <w:szCs w:val="28"/>
        </w:rPr>
        <w:t xml:space="preserve"> назначения должностных лиц фон</w:t>
      </w:r>
      <w:r w:rsidRPr="00F938B7">
        <w:rPr>
          <w:sz w:val="28"/>
          <w:szCs w:val="28"/>
        </w:rPr>
        <w:t>да и их освобождении,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 месте нахождения фонда,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 судьбе имущества фонда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случае его ликвидации (п.4 ст.118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Гражданский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кодекс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(п.1 ст.119)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устанавливает</w:t>
      </w:r>
      <w:r w:rsidR="00AC0A54" w:rsidRP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особый порядок</w:t>
      </w:r>
      <w:r w:rsidR="00F938B7">
        <w:rPr>
          <w:sz w:val="28"/>
          <w:szCs w:val="28"/>
        </w:rPr>
        <w:t xml:space="preserve"> </w:t>
      </w:r>
      <w:r w:rsidR="00F12D46" w:rsidRPr="00F938B7">
        <w:rPr>
          <w:sz w:val="28"/>
          <w:szCs w:val="28"/>
        </w:rPr>
        <w:t>из</w:t>
      </w:r>
      <w:r w:rsidRPr="00F938B7">
        <w:rPr>
          <w:sz w:val="28"/>
          <w:szCs w:val="28"/>
        </w:rPr>
        <w:t>менения уставафонда.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Органы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фонда могут принять решение об изменении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устава лишь в том случае,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когда такая возможность прямо предусмотрена в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уставе.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 такая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возможность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уставе не предусмотрена,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изменения в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него могут вноситься только в судебном порядке.</w:t>
      </w:r>
      <w:r w:rsidR="00F12D46" w:rsidRPr="00F938B7">
        <w:rPr>
          <w:sz w:val="28"/>
          <w:szCs w:val="28"/>
        </w:rPr>
        <w:t xml:space="preserve"> Фонд может быть ликви</w:t>
      </w:r>
      <w:r w:rsidRPr="00F938B7">
        <w:rPr>
          <w:sz w:val="28"/>
          <w:szCs w:val="28"/>
        </w:rPr>
        <w:t>дирован только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судебном порядке по заявлению заинтересованных лиц.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числе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оснований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ликвида</w:t>
      </w:r>
      <w:r w:rsidR="00F12D46" w:rsidRPr="00F938B7">
        <w:rPr>
          <w:sz w:val="28"/>
          <w:szCs w:val="28"/>
        </w:rPr>
        <w:t xml:space="preserve">ции фонда Гражданский кодекс </w:t>
      </w:r>
      <w:r w:rsidRPr="00F938B7">
        <w:rPr>
          <w:sz w:val="28"/>
          <w:szCs w:val="28"/>
        </w:rPr>
        <w:t>предусматривает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банкротство,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невозможность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достижения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целей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создания,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 также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уклонение в его деятельности от целей указанных в уставе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(п.2ст.119</w:t>
      </w:r>
      <w:r w:rsidR="00F12D46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D52C40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6</w:t>
      </w:r>
      <w:r w:rsidR="00236F0A" w:rsidRPr="00F938B7">
        <w:rPr>
          <w:b/>
          <w:sz w:val="28"/>
          <w:szCs w:val="28"/>
        </w:rPr>
        <w:t>.4</w:t>
      </w:r>
      <w:r w:rsidRPr="00F938B7">
        <w:rPr>
          <w:b/>
          <w:sz w:val="28"/>
          <w:szCs w:val="28"/>
        </w:rPr>
        <w:t xml:space="preserve"> Учреждения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соответствии с Гражданским коде</w:t>
      </w:r>
      <w:r w:rsidR="00D52C40" w:rsidRPr="00F938B7">
        <w:rPr>
          <w:sz w:val="28"/>
          <w:szCs w:val="28"/>
        </w:rPr>
        <w:t>ксом (абз.1 п.1 ст.120) учрежде</w:t>
      </w:r>
      <w:r w:rsidRPr="00F938B7">
        <w:rPr>
          <w:sz w:val="28"/>
          <w:szCs w:val="28"/>
        </w:rPr>
        <w:t xml:space="preserve">ние </w:t>
      </w:r>
      <w:r w:rsidR="00D52C40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это некоммерческая организация,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</w:t>
      </w:r>
      <w:r w:rsidR="00D52C40" w:rsidRPr="00F938B7">
        <w:rPr>
          <w:sz w:val="28"/>
          <w:szCs w:val="28"/>
        </w:rPr>
        <w:t xml:space="preserve"> являющаяся собственником своего </w:t>
      </w:r>
      <w:r w:rsidRPr="00F938B7">
        <w:rPr>
          <w:sz w:val="28"/>
          <w:szCs w:val="28"/>
        </w:rPr>
        <w:t>имущества.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Учреждение полностью или частично финансируется создавшим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его собственником.</w:t>
      </w:r>
    </w:p>
    <w:p w:rsidR="00D52C40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К учреждениям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относятся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различн</w:t>
      </w:r>
      <w:r w:rsidR="00D52C40" w:rsidRPr="00F938B7">
        <w:rPr>
          <w:sz w:val="28"/>
          <w:szCs w:val="28"/>
        </w:rPr>
        <w:t>ые виды некоммерческих организа</w:t>
      </w:r>
      <w:r w:rsidRPr="00F938B7">
        <w:rPr>
          <w:sz w:val="28"/>
          <w:szCs w:val="28"/>
        </w:rPr>
        <w:t>ций: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органы государственного и муниципального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управления,</w:t>
      </w:r>
      <w:r w:rsidR="00D52C40" w:rsidRPr="00F938B7">
        <w:rPr>
          <w:sz w:val="28"/>
          <w:szCs w:val="28"/>
        </w:rPr>
        <w:t xml:space="preserve"> учреждения со</w:t>
      </w:r>
      <w:r w:rsidRPr="00F938B7">
        <w:rPr>
          <w:sz w:val="28"/>
          <w:szCs w:val="28"/>
        </w:rPr>
        <w:t>циальной защиты,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образования,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просвещения,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культуры,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спорта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т.д.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Исходя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 многообразия видов учреждений Гражд</w:t>
      </w:r>
      <w:r w:rsidR="00D52C40" w:rsidRPr="00F938B7">
        <w:rPr>
          <w:sz w:val="28"/>
          <w:szCs w:val="28"/>
        </w:rPr>
        <w:t>анский кодекс (п.1</w:t>
      </w:r>
      <w:r w:rsidR="00F938B7">
        <w:rPr>
          <w:sz w:val="28"/>
          <w:szCs w:val="28"/>
        </w:rPr>
        <w:t xml:space="preserve"> </w:t>
      </w:r>
      <w:r w:rsidR="00D52C40" w:rsidRPr="00F938B7">
        <w:rPr>
          <w:sz w:val="28"/>
          <w:szCs w:val="28"/>
        </w:rPr>
        <w:t>ст.52)</w:t>
      </w:r>
      <w:r w:rsidR="00F938B7">
        <w:rPr>
          <w:sz w:val="28"/>
          <w:szCs w:val="28"/>
        </w:rPr>
        <w:t xml:space="preserve"> </w:t>
      </w:r>
      <w:r w:rsidR="00D52C40" w:rsidRPr="00F938B7">
        <w:rPr>
          <w:sz w:val="28"/>
          <w:szCs w:val="28"/>
        </w:rPr>
        <w:t>пре</w:t>
      </w:r>
      <w:r w:rsidRPr="00F938B7">
        <w:rPr>
          <w:sz w:val="28"/>
          <w:szCs w:val="28"/>
        </w:rPr>
        <w:t>дусматривает,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что учредительными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документами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этих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организаций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могут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 как устав,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 и общее положение об организациях данного вида.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Этим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документом может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также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может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положение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</w:t>
      </w:r>
      <w:r w:rsidR="00D52C40" w:rsidRPr="00F938B7">
        <w:rPr>
          <w:sz w:val="28"/>
          <w:szCs w:val="28"/>
        </w:rPr>
        <w:t xml:space="preserve"> конкретной организа</w:t>
      </w:r>
      <w:r w:rsidRPr="00F938B7">
        <w:rPr>
          <w:sz w:val="28"/>
          <w:szCs w:val="28"/>
        </w:rPr>
        <w:t>ции,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утвержденное его собственником.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</w:t>
      </w:r>
      <w:r w:rsidR="00D52C40" w:rsidRPr="00F938B7">
        <w:rPr>
          <w:sz w:val="28"/>
          <w:szCs w:val="28"/>
        </w:rPr>
        <w:t>оответствии с п.3 ст.120 ГК осо</w:t>
      </w:r>
      <w:r w:rsidRPr="00F938B7">
        <w:rPr>
          <w:sz w:val="28"/>
          <w:szCs w:val="28"/>
        </w:rPr>
        <w:t>бенности правового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положения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отдельных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видов государственных и иных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учреждений могут определяться как спе</w:t>
      </w:r>
      <w:r w:rsidR="00D52C40" w:rsidRPr="00F938B7">
        <w:rPr>
          <w:sz w:val="28"/>
          <w:szCs w:val="28"/>
        </w:rPr>
        <w:t>циальными законами, так и подза</w:t>
      </w:r>
      <w:r w:rsidRPr="00F938B7">
        <w:rPr>
          <w:sz w:val="28"/>
          <w:szCs w:val="28"/>
        </w:rPr>
        <w:t>конными правовыми актами.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Учреждение не является собственни</w:t>
      </w:r>
      <w:r w:rsidR="00D52C40" w:rsidRPr="00F938B7">
        <w:rPr>
          <w:sz w:val="28"/>
          <w:szCs w:val="28"/>
        </w:rPr>
        <w:t>ком закрепленного за</w:t>
      </w:r>
      <w:r w:rsidR="00F938B7">
        <w:rPr>
          <w:sz w:val="28"/>
          <w:szCs w:val="28"/>
        </w:rPr>
        <w:t xml:space="preserve"> </w:t>
      </w:r>
      <w:r w:rsidR="00D52C40" w:rsidRPr="00F938B7">
        <w:rPr>
          <w:sz w:val="28"/>
          <w:szCs w:val="28"/>
        </w:rPr>
        <w:t>ним</w:t>
      </w:r>
      <w:r w:rsidR="00F938B7">
        <w:rPr>
          <w:sz w:val="28"/>
          <w:szCs w:val="28"/>
        </w:rPr>
        <w:t xml:space="preserve"> </w:t>
      </w:r>
      <w:r w:rsidR="00D52C40" w:rsidRPr="00F938B7">
        <w:rPr>
          <w:sz w:val="28"/>
          <w:szCs w:val="28"/>
        </w:rPr>
        <w:t>иму</w:t>
      </w:r>
      <w:r w:rsidRPr="00F938B7">
        <w:rPr>
          <w:sz w:val="28"/>
          <w:szCs w:val="28"/>
        </w:rPr>
        <w:t>щества.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 имущество передается ему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</w:t>
      </w:r>
      <w:r w:rsidR="00D52C40" w:rsidRPr="00F938B7">
        <w:rPr>
          <w:sz w:val="28"/>
          <w:szCs w:val="28"/>
        </w:rPr>
        <w:t xml:space="preserve">бственником на праве оперативного </w:t>
      </w:r>
      <w:r w:rsidRPr="00F938B7">
        <w:rPr>
          <w:sz w:val="28"/>
          <w:szCs w:val="28"/>
        </w:rPr>
        <w:t>управления.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Учреждение не может принимат</w:t>
      </w:r>
      <w:r w:rsidR="00D52C40" w:rsidRPr="00F938B7">
        <w:rPr>
          <w:sz w:val="28"/>
          <w:szCs w:val="28"/>
        </w:rPr>
        <w:t>ь участие в предприниматель</w:t>
      </w:r>
      <w:r w:rsidRPr="00F938B7">
        <w:rPr>
          <w:sz w:val="28"/>
          <w:szCs w:val="28"/>
        </w:rPr>
        <w:t>ской деятельности,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 исключением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случаев,</w:t>
      </w:r>
      <w:r w:rsidR="00D52C40" w:rsidRPr="00F938B7">
        <w:rPr>
          <w:sz w:val="28"/>
          <w:szCs w:val="28"/>
        </w:rPr>
        <w:t xml:space="preserve"> прямо предусмотренных его уч</w:t>
      </w:r>
      <w:r w:rsidRPr="00F938B7">
        <w:rPr>
          <w:sz w:val="28"/>
          <w:szCs w:val="28"/>
        </w:rPr>
        <w:t>редительными документами.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Учреждение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</w:t>
      </w:r>
      <w:r w:rsidR="00D52C40" w:rsidRPr="00F938B7">
        <w:rPr>
          <w:sz w:val="28"/>
          <w:szCs w:val="28"/>
        </w:rPr>
        <w:t>вечает по своим долгам находящи</w:t>
      </w:r>
      <w:r w:rsidRPr="00F938B7">
        <w:rPr>
          <w:sz w:val="28"/>
          <w:szCs w:val="28"/>
        </w:rPr>
        <w:t>мися вего распоряжении денежными средствами.</w:t>
      </w:r>
      <w:r w:rsidR="00D52C40" w:rsidRPr="00F938B7">
        <w:rPr>
          <w:sz w:val="28"/>
          <w:szCs w:val="28"/>
        </w:rPr>
        <w:t xml:space="preserve"> При их недостатке субси</w:t>
      </w:r>
      <w:r w:rsidRPr="00F938B7">
        <w:rPr>
          <w:sz w:val="28"/>
          <w:szCs w:val="28"/>
        </w:rPr>
        <w:t>диарную дополнительную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долгам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учреждения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несет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собственник-учредитель</w:t>
      </w:r>
      <w:r w:rsidR="00AC0A5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(п.2 ст.120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Учреждение должно иметь самостоятельную смету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(п.1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ст.48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ГК),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соответствии с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которой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осуществляетс</w:t>
      </w:r>
      <w:r w:rsidR="00D52C40" w:rsidRPr="00F938B7">
        <w:rPr>
          <w:sz w:val="28"/>
          <w:szCs w:val="28"/>
        </w:rPr>
        <w:t>я его финансирование собственни</w:t>
      </w:r>
      <w:r w:rsidRPr="00F938B7">
        <w:rPr>
          <w:sz w:val="28"/>
          <w:szCs w:val="28"/>
        </w:rPr>
        <w:t>ком-учредителем.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Собственник может фина</w:t>
      </w:r>
      <w:r w:rsidR="00D52C40" w:rsidRPr="00F938B7">
        <w:rPr>
          <w:sz w:val="28"/>
          <w:szCs w:val="28"/>
        </w:rPr>
        <w:t>нсировать созданное им</w:t>
      </w:r>
      <w:r w:rsidR="00F938B7">
        <w:rPr>
          <w:sz w:val="28"/>
          <w:szCs w:val="28"/>
        </w:rPr>
        <w:t xml:space="preserve"> </w:t>
      </w:r>
      <w:r w:rsidR="00D52C40" w:rsidRPr="00F938B7">
        <w:rPr>
          <w:sz w:val="28"/>
          <w:szCs w:val="28"/>
        </w:rPr>
        <w:t>учрежде</w:t>
      </w:r>
      <w:r w:rsidRPr="00F938B7">
        <w:rPr>
          <w:sz w:val="28"/>
          <w:szCs w:val="28"/>
        </w:rPr>
        <w:t>ние частично.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этом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случае учреждение получает дополнительные доходы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 счет разрешенной</w:t>
      </w:r>
      <w:r w:rsidR="001C5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учредительными</w:t>
      </w:r>
      <w:r w:rsidR="001C5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док</w:t>
      </w:r>
      <w:r w:rsidR="00D52C40" w:rsidRPr="00F938B7">
        <w:rPr>
          <w:sz w:val="28"/>
          <w:szCs w:val="28"/>
        </w:rPr>
        <w:t>ументами</w:t>
      </w:r>
      <w:r w:rsidR="001C5900" w:rsidRPr="00F938B7">
        <w:rPr>
          <w:sz w:val="28"/>
          <w:szCs w:val="28"/>
        </w:rPr>
        <w:t xml:space="preserve"> </w:t>
      </w:r>
      <w:r w:rsidR="00D52C40" w:rsidRPr="00F938B7">
        <w:rPr>
          <w:sz w:val="28"/>
          <w:szCs w:val="28"/>
        </w:rPr>
        <w:t>предпринимательской де</w:t>
      </w:r>
      <w:r w:rsidRPr="00F938B7">
        <w:rPr>
          <w:sz w:val="28"/>
          <w:szCs w:val="28"/>
        </w:rPr>
        <w:t>ятельности.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Доходы от такой деятельности и приобретенное за счет этих доходов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имущество поступают в самостоятельное </w:t>
      </w:r>
      <w:r w:rsidR="00D52C40" w:rsidRPr="00F938B7">
        <w:rPr>
          <w:sz w:val="28"/>
          <w:szCs w:val="28"/>
        </w:rPr>
        <w:t>распоряжение учреждения и учиты</w:t>
      </w:r>
      <w:r w:rsidRPr="00F938B7">
        <w:rPr>
          <w:sz w:val="28"/>
          <w:szCs w:val="28"/>
        </w:rPr>
        <w:t>ваются на отдельном балансе (п.2 ст.298 ГК).</w:t>
      </w:r>
      <w:r w:rsidR="00D52C40" w:rsidRPr="00F938B7">
        <w:rPr>
          <w:sz w:val="28"/>
          <w:szCs w:val="28"/>
        </w:rPr>
        <w:t xml:space="preserve"> Однако эти доходы и приоб</w:t>
      </w:r>
      <w:r w:rsidRPr="00F938B7">
        <w:rPr>
          <w:sz w:val="28"/>
          <w:szCs w:val="28"/>
        </w:rPr>
        <w:t>ретенное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за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их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счет</w:t>
      </w:r>
      <w:r w:rsidR="00D52C4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</w:t>
      </w:r>
      <w:r w:rsidR="00D52C40" w:rsidRPr="00F938B7">
        <w:rPr>
          <w:sz w:val="28"/>
          <w:szCs w:val="28"/>
        </w:rPr>
        <w:t xml:space="preserve">во не становятся собственностью </w:t>
      </w:r>
      <w:r w:rsidRPr="00F938B7">
        <w:rPr>
          <w:sz w:val="28"/>
          <w:szCs w:val="28"/>
        </w:rPr>
        <w:t>учреждения.</w:t>
      </w:r>
    </w:p>
    <w:p w:rsidR="001C5900" w:rsidRPr="00F938B7" w:rsidRDefault="001C5900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6F0A" w:rsidRPr="00F938B7" w:rsidRDefault="00D00C7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t>6</w:t>
      </w:r>
      <w:r w:rsidR="00F938B7" w:rsidRPr="00F938B7">
        <w:rPr>
          <w:b/>
          <w:sz w:val="28"/>
          <w:szCs w:val="28"/>
        </w:rPr>
        <w:t>.5</w:t>
      </w:r>
      <w:r w:rsidRPr="00F938B7">
        <w:rPr>
          <w:b/>
          <w:sz w:val="28"/>
          <w:szCs w:val="28"/>
        </w:rPr>
        <w:t xml:space="preserve"> Объединения юридических лиц (ассоциации и союзы)</w:t>
      </w:r>
    </w:p>
    <w:p w:rsidR="00F938B7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В соответствии с Гражданским кодексом РФ (ст.121) ассоциации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союзы </w:t>
      </w:r>
      <w:r w:rsidR="00D00C77" w:rsidRPr="00F938B7">
        <w:rPr>
          <w:sz w:val="28"/>
          <w:szCs w:val="28"/>
        </w:rPr>
        <w:t>–</w:t>
      </w:r>
      <w:r w:rsidRPr="00F938B7">
        <w:rPr>
          <w:sz w:val="28"/>
          <w:szCs w:val="28"/>
        </w:rPr>
        <w:t xml:space="preserve"> объединения юридических лиц,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</w:t>
      </w:r>
      <w:r w:rsidR="00D00C77" w:rsidRPr="00F938B7">
        <w:rPr>
          <w:sz w:val="28"/>
          <w:szCs w:val="28"/>
        </w:rPr>
        <w:t>ляются некоммерческими организа</w:t>
      </w:r>
      <w:r w:rsidRPr="00F938B7">
        <w:rPr>
          <w:sz w:val="28"/>
          <w:szCs w:val="28"/>
        </w:rPr>
        <w:t>циями.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создавать ассоциации или союзы могут как к</w:t>
      </w:r>
      <w:r w:rsidR="00D00C77" w:rsidRPr="00F938B7">
        <w:rPr>
          <w:sz w:val="28"/>
          <w:szCs w:val="28"/>
        </w:rPr>
        <w:t xml:space="preserve">оммерческие </w:t>
      </w:r>
      <w:r w:rsidRPr="00F938B7">
        <w:rPr>
          <w:sz w:val="28"/>
          <w:szCs w:val="28"/>
        </w:rPr>
        <w:t>(абз.1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п.1 ст.121 ГК) так и некоммерческие организации (п.2 ст.121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Ассоциации или союзы (как коммерческих,</w:t>
      </w:r>
      <w:r w:rsidR="00D00C77" w:rsidRPr="00F938B7">
        <w:rPr>
          <w:sz w:val="28"/>
          <w:szCs w:val="28"/>
        </w:rPr>
        <w:t xml:space="preserve"> так и некоммерческих орга</w:t>
      </w:r>
      <w:r w:rsidRPr="00F938B7">
        <w:rPr>
          <w:sz w:val="28"/>
          <w:szCs w:val="28"/>
        </w:rPr>
        <w:t>низаций) создаются в целях координации деятельности этих организаций,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также для представления и защиты общих интересов на договорной основе.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Ассоциации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союзы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являются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неко</w:t>
      </w:r>
      <w:r w:rsidR="00D00C77" w:rsidRPr="00F938B7">
        <w:rPr>
          <w:sz w:val="28"/>
          <w:szCs w:val="28"/>
        </w:rPr>
        <w:t>ммерческими организациями и поэ</w:t>
      </w:r>
      <w:r w:rsidRPr="00F938B7">
        <w:rPr>
          <w:sz w:val="28"/>
          <w:szCs w:val="28"/>
        </w:rPr>
        <w:t>тому не могут участвовать в предпринимательской деятельности.</w:t>
      </w:r>
      <w:r w:rsidR="00D00C77" w:rsidRPr="00F938B7">
        <w:rPr>
          <w:sz w:val="28"/>
          <w:szCs w:val="28"/>
        </w:rPr>
        <w:t xml:space="preserve"> Для</w:t>
      </w:r>
      <w:r w:rsidR="00F938B7">
        <w:rPr>
          <w:sz w:val="28"/>
          <w:szCs w:val="28"/>
        </w:rPr>
        <w:t xml:space="preserve"> </w:t>
      </w:r>
      <w:r w:rsidR="00D00C77" w:rsidRPr="00F938B7">
        <w:rPr>
          <w:sz w:val="28"/>
          <w:szCs w:val="28"/>
        </w:rPr>
        <w:t>осу</w:t>
      </w:r>
      <w:r w:rsidRPr="00F938B7">
        <w:rPr>
          <w:sz w:val="28"/>
          <w:szCs w:val="28"/>
        </w:rPr>
        <w:t>ществления предпринимательской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</w:t>
      </w:r>
      <w:r w:rsidR="00D00C77" w:rsidRPr="00F938B7">
        <w:rPr>
          <w:sz w:val="28"/>
          <w:szCs w:val="28"/>
        </w:rPr>
        <w:t xml:space="preserve">еятельности ассоциация (союз) </w:t>
      </w:r>
      <w:r w:rsidRPr="00F938B7">
        <w:rPr>
          <w:sz w:val="28"/>
          <w:szCs w:val="28"/>
        </w:rPr>
        <w:t>может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создать хозяйственное общество или участвовать в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обществе.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Если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же по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решению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участников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на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ассоциацию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(союз)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возлагается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ведение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предпринимательской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деятельности,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она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</w:t>
      </w:r>
      <w:r w:rsidR="00D00C77" w:rsidRPr="00F938B7">
        <w:rPr>
          <w:sz w:val="28"/>
          <w:szCs w:val="28"/>
        </w:rPr>
        <w:t>олжна быть преобразована в хозяйственное</w:t>
      </w:r>
      <w:r w:rsidRPr="00F938B7">
        <w:rPr>
          <w:sz w:val="28"/>
          <w:szCs w:val="28"/>
        </w:rPr>
        <w:t xml:space="preserve"> общество или товарищество (п.1 ст.121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Ассоциация или союз является собственником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имущества,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переданного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учредителями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(п.3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ст.48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п.3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ст.213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  <w:r w:rsidR="004C7C29" w:rsidRPr="00F938B7">
        <w:rPr>
          <w:sz w:val="28"/>
          <w:szCs w:val="28"/>
        </w:rPr>
        <w:t xml:space="preserve"> </w:t>
      </w:r>
      <w:r w:rsidR="00D00C77" w:rsidRPr="00F938B7">
        <w:rPr>
          <w:sz w:val="28"/>
          <w:szCs w:val="28"/>
        </w:rPr>
        <w:t>Это</w:t>
      </w:r>
      <w:r w:rsidR="004C7C29" w:rsidRPr="00F938B7">
        <w:rPr>
          <w:sz w:val="28"/>
          <w:szCs w:val="28"/>
        </w:rPr>
        <w:t xml:space="preserve"> </w:t>
      </w:r>
      <w:r w:rsidR="00D00C77" w:rsidRPr="00F938B7">
        <w:rPr>
          <w:sz w:val="28"/>
          <w:szCs w:val="28"/>
        </w:rPr>
        <w:t>имущество</w:t>
      </w:r>
      <w:r w:rsidR="004C7C29" w:rsidRPr="00F938B7">
        <w:rPr>
          <w:sz w:val="28"/>
          <w:szCs w:val="28"/>
        </w:rPr>
        <w:t xml:space="preserve"> </w:t>
      </w:r>
      <w:r w:rsidR="00D00C77" w:rsidRPr="00F938B7">
        <w:rPr>
          <w:sz w:val="28"/>
          <w:szCs w:val="28"/>
        </w:rPr>
        <w:t>должно исполь</w:t>
      </w:r>
      <w:r w:rsidRPr="00F938B7">
        <w:rPr>
          <w:sz w:val="28"/>
          <w:szCs w:val="28"/>
        </w:rPr>
        <w:t>зоваться ассоциацией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(союзом) для решения уставных задач.</w:t>
      </w:r>
      <w:r w:rsidR="00D00C77" w:rsidRPr="00F938B7">
        <w:rPr>
          <w:sz w:val="28"/>
          <w:szCs w:val="28"/>
        </w:rPr>
        <w:t xml:space="preserve"> В случае лик</w:t>
      </w:r>
      <w:r w:rsidRPr="00F938B7">
        <w:rPr>
          <w:sz w:val="28"/>
          <w:szCs w:val="28"/>
        </w:rPr>
        <w:t>видации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ассоциации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имущество,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</w:t>
      </w:r>
      <w:r w:rsidR="00D00C77" w:rsidRPr="00F938B7">
        <w:rPr>
          <w:sz w:val="28"/>
          <w:szCs w:val="28"/>
        </w:rPr>
        <w:t>оторое</w:t>
      </w:r>
      <w:r w:rsidR="001C5900" w:rsidRPr="00F938B7">
        <w:rPr>
          <w:sz w:val="28"/>
          <w:szCs w:val="28"/>
        </w:rPr>
        <w:t xml:space="preserve"> </w:t>
      </w:r>
      <w:r w:rsidR="00D00C77" w:rsidRPr="00F938B7">
        <w:rPr>
          <w:sz w:val="28"/>
          <w:szCs w:val="28"/>
        </w:rPr>
        <w:t>осталось после удовлетво</w:t>
      </w:r>
      <w:r w:rsidRPr="00F938B7">
        <w:rPr>
          <w:sz w:val="28"/>
          <w:szCs w:val="28"/>
        </w:rPr>
        <w:t>рения требований кредиторов,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</w:t>
      </w:r>
      <w:r w:rsidR="00D00C77" w:rsidRPr="00F938B7">
        <w:rPr>
          <w:sz w:val="28"/>
          <w:szCs w:val="28"/>
        </w:rPr>
        <w:t>е подлежит распределению между учредите</w:t>
      </w:r>
      <w:r w:rsidRPr="00F938B7">
        <w:rPr>
          <w:sz w:val="28"/>
          <w:szCs w:val="28"/>
        </w:rPr>
        <w:t>лями,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т.к.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они не имеют права на имущество ассоциации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Ассоциация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(союз) не отвечает по обязательствам своих членов.</w:t>
      </w:r>
      <w:r w:rsidR="00D00C77" w:rsidRPr="00F938B7">
        <w:rPr>
          <w:sz w:val="28"/>
          <w:szCs w:val="28"/>
        </w:rPr>
        <w:t xml:space="preserve"> Одна</w:t>
      </w:r>
      <w:r w:rsidRPr="00F938B7">
        <w:rPr>
          <w:sz w:val="28"/>
          <w:szCs w:val="28"/>
        </w:rPr>
        <w:t>ко члены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ассоциации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 несут дополнительную ответственность по ее</w:t>
      </w:r>
      <w:r w:rsidR="00D00C77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долгам своим имуществом в размере и в порядке,</w:t>
      </w:r>
      <w:r w:rsidR="00D00C77" w:rsidRPr="00F938B7">
        <w:rPr>
          <w:sz w:val="28"/>
          <w:szCs w:val="28"/>
        </w:rPr>
        <w:t xml:space="preserve"> </w:t>
      </w:r>
      <w:r w:rsidR="00D0075F" w:rsidRPr="00F938B7">
        <w:rPr>
          <w:sz w:val="28"/>
          <w:szCs w:val="28"/>
        </w:rPr>
        <w:t xml:space="preserve">предусмотренном </w:t>
      </w:r>
      <w:r w:rsidR="00D00C77" w:rsidRPr="00F938B7">
        <w:rPr>
          <w:sz w:val="28"/>
          <w:szCs w:val="28"/>
        </w:rPr>
        <w:t>учреди</w:t>
      </w:r>
      <w:r w:rsidRPr="00F938B7">
        <w:rPr>
          <w:sz w:val="28"/>
          <w:szCs w:val="28"/>
        </w:rPr>
        <w:t>тельными документами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ассоциации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(п.4</w:t>
      </w:r>
      <w:r w:rsidR="00D0075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ст.121</w:t>
      </w:r>
      <w:r w:rsidR="00D0075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  <w:r w:rsidR="00D0075F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случае выхода или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исключения члена ассоциации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из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объед</w:t>
      </w:r>
      <w:r w:rsidR="004C7C29" w:rsidRPr="00F938B7">
        <w:rPr>
          <w:sz w:val="28"/>
          <w:szCs w:val="28"/>
        </w:rPr>
        <w:t>инения</w:t>
      </w:r>
      <w:r w:rsidR="00A937FC" w:rsidRPr="00F938B7">
        <w:rPr>
          <w:sz w:val="28"/>
          <w:szCs w:val="28"/>
        </w:rPr>
        <w:t xml:space="preserve"> </w:t>
      </w:r>
      <w:r w:rsidR="004C7C29" w:rsidRPr="00F938B7">
        <w:rPr>
          <w:sz w:val="28"/>
          <w:szCs w:val="28"/>
        </w:rPr>
        <w:t>он</w:t>
      </w:r>
      <w:r w:rsidR="00A937FC" w:rsidRPr="00F938B7">
        <w:rPr>
          <w:sz w:val="28"/>
          <w:szCs w:val="28"/>
        </w:rPr>
        <w:t xml:space="preserve"> </w:t>
      </w:r>
      <w:r w:rsidR="004C7C29" w:rsidRPr="00F938B7">
        <w:rPr>
          <w:sz w:val="28"/>
          <w:szCs w:val="28"/>
        </w:rPr>
        <w:t>несет</w:t>
      </w:r>
      <w:r w:rsidR="00A937FC" w:rsidRPr="00F938B7">
        <w:rPr>
          <w:sz w:val="28"/>
          <w:szCs w:val="28"/>
        </w:rPr>
        <w:t xml:space="preserve"> </w:t>
      </w:r>
      <w:r w:rsidR="004C7C29" w:rsidRPr="00F938B7">
        <w:rPr>
          <w:sz w:val="28"/>
          <w:szCs w:val="28"/>
        </w:rPr>
        <w:t>субсидиар</w:t>
      </w:r>
      <w:r w:rsidRPr="00F938B7">
        <w:rPr>
          <w:sz w:val="28"/>
          <w:szCs w:val="28"/>
        </w:rPr>
        <w:t>ную ответственность по обязательствам ассоциации</w:t>
      </w:r>
      <w:r w:rsidR="004C7C29" w:rsidRPr="00F938B7">
        <w:rPr>
          <w:sz w:val="28"/>
          <w:szCs w:val="28"/>
        </w:rPr>
        <w:t xml:space="preserve"> (союза) пропорциональ</w:t>
      </w:r>
      <w:r w:rsidRPr="00F938B7">
        <w:rPr>
          <w:sz w:val="28"/>
          <w:szCs w:val="28"/>
        </w:rPr>
        <w:t>но своему взносу в течени</w:t>
      </w:r>
      <w:r w:rsidR="004C7C29" w:rsidRPr="00F938B7">
        <w:rPr>
          <w:sz w:val="28"/>
          <w:szCs w:val="28"/>
        </w:rPr>
        <w:t>е</w:t>
      </w:r>
      <w:r w:rsidRPr="00F938B7">
        <w:rPr>
          <w:sz w:val="28"/>
          <w:szCs w:val="28"/>
        </w:rPr>
        <w:t xml:space="preserve"> двух лет с момента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выхода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исключения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(п.2 ст.123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ГК).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Прием в ассоциацию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(союз) нового участника допускается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 согласия всех его членов.</w:t>
      </w:r>
      <w:r w:rsidR="004C7C29" w:rsidRPr="00F938B7">
        <w:rPr>
          <w:sz w:val="28"/>
          <w:szCs w:val="28"/>
        </w:rPr>
        <w:t xml:space="preserve"> При этом на</w:t>
      </w:r>
      <w:r w:rsidR="00A937FC" w:rsidRPr="00F938B7">
        <w:rPr>
          <w:sz w:val="28"/>
          <w:szCs w:val="28"/>
        </w:rPr>
        <w:t xml:space="preserve"> </w:t>
      </w:r>
      <w:r w:rsidR="004C7C29" w:rsidRPr="00F938B7">
        <w:rPr>
          <w:sz w:val="28"/>
          <w:szCs w:val="28"/>
        </w:rPr>
        <w:t xml:space="preserve">нового участника </w:t>
      </w:r>
      <w:r w:rsidRPr="00F938B7">
        <w:rPr>
          <w:sz w:val="28"/>
          <w:szCs w:val="28"/>
        </w:rPr>
        <w:t>может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быть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возложена субсидиарная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ответственнос</w:t>
      </w:r>
      <w:r w:rsidR="004C7C29" w:rsidRPr="00F938B7">
        <w:rPr>
          <w:sz w:val="28"/>
          <w:szCs w:val="28"/>
        </w:rPr>
        <w:t>ть</w:t>
      </w:r>
      <w:r w:rsidR="00A937FC" w:rsidRPr="00F938B7">
        <w:rPr>
          <w:sz w:val="28"/>
          <w:szCs w:val="28"/>
        </w:rPr>
        <w:t xml:space="preserve"> </w:t>
      </w:r>
      <w:r w:rsidR="004C7C29" w:rsidRPr="00F938B7">
        <w:rPr>
          <w:sz w:val="28"/>
          <w:szCs w:val="28"/>
        </w:rPr>
        <w:t>по</w:t>
      </w:r>
      <w:r w:rsidR="00A937FC" w:rsidRPr="00F938B7">
        <w:rPr>
          <w:sz w:val="28"/>
          <w:szCs w:val="28"/>
        </w:rPr>
        <w:t xml:space="preserve"> </w:t>
      </w:r>
      <w:r w:rsidR="004C7C29" w:rsidRPr="00F938B7">
        <w:rPr>
          <w:sz w:val="28"/>
          <w:szCs w:val="28"/>
        </w:rPr>
        <w:t>обязательствам</w:t>
      </w:r>
      <w:r w:rsidR="00A937FC" w:rsidRPr="00F938B7">
        <w:rPr>
          <w:sz w:val="28"/>
          <w:szCs w:val="28"/>
        </w:rPr>
        <w:t xml:space="preserve"> </w:t>
      </w:r>
      <w:r w:rsidR="004C7C29" w:rsidRPr="00F938B7">
        <w:rPr>
          <w:sz w:val="28"/>
          <w:szCs w:val="28"/>
        </w:rPr>
        <w:t>ассоциа</w:t>
      </w:r>
      <w:r w:rsidRPr="00F938B7">
        <w:rPr>
          <w:sz w:val="28"/>
          <w:szCs w:val="28"/>
        </w:rPr>
        <w:t>ции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(союза),</w:t>
      </w:r>
      <w:r w:rsidR="004C7C29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возникшим до его вступления (п.3 ст.123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Член ассоциации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имеет право выйти из нее,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но лишь по окончании финансового года (п.2 ст.123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Учредительный договор и устав являются учредительными документами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ассоциации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(союза).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 учредительных доку</w:t>
      </w:r>
      <w:r w:rsidR="00A937FC" w:rsidRPr="00F938B7">
        <w:rPr>
          <w:sz w:val="28"/>
          <w:szCs w:val="28"/>
        </w:rPr>
        <w:t>ментах обязательно должны содер</w:t>
      </w:r>
      <w:r w:rsidRPr="00F938B7">
        <w:rPr>
          <w:sz w:val="28"/>
          <w:szCs w:val="28"/>
        </w:rPr>
        <w:t>жаться условия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составе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</w:t>
      </w:r>
      <w:r w:rsidR="00A937FC" w:rsidRPr="00F938B7">
        <w:rPr>
          <w:sz w:val="28"/>
          <w:szCs w:val="28"/>
        </w:rPr>
        <w:t xml:space="preserve"> компетенции органов управления </w:t>
      </w:r>
      <w:r w:rsidRPr="00F938B7">
        <w:rPr>
          <w:sz w:val="28"/>
          <w:szCs w:val="28"/>
        </w:rPr>
        <w:t>ассоциацией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(союзом) и порядке принятия ими решений,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включая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вопросы,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решения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которым принимаются единогласно или кв</w:t>
      </w:r>
      <w:r w:rsidR="00A937FC" w:rsidRPr="00F938B7">
        <w:rPr>
          <w:sz w:val="28"/>
          <w:szCs w:val="28"/>
        </w:rPr>
        <w:t>алифицированным большинством го</w:t>
      </w:r>
      <w:r w:rsidRPr="00F938B7">
        <w:rPr>
          <w:sz w:val="28"/>
          <w:szCs w:val="28"/>
        </w:rPr>
        <w:t>лосов членов</w:t>
      </w:r>
      <w:r w:rsidR="001C5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ассоциации</w:t>
      </w:r>
      <w:r w:rsidR="001C5900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(союза),</w:t>
      </w:r>
      <w:r w:rsidR="00A937FC" w:rsidRPr="00F938B7">
        <w:rPr>
          <w:sz w:val="28"/>
          <w:szCs w:val="28"/>
        </w:rPr>
        <w:t xml:space="preserve"> а также о</w:t>
      </w:r>
      <w:r w:rsidR="001C5900" w:rsidRPr="00F938B7">
        <w:rPr>
          <w:sz w:val="28"/>
          <w:szCs w:val="28"/>
        </w:rPr>
        <w:t xml:space="preserve"> </w:t>
      </w:r>
      <w:r w:rsidR="00A937FC" w:rsidRPr="00F938B7">
        <w:rPr>
          <w:sz w:val="28"/>
          <w:szCs w:val="28"/>
        </w:rPr>
        <w:t>порядке распределения</w:t>
      </w:r>
      <w:r w:rsidR="00F938B7">
        <w:rPr>
          <w:sz w:val="28"/>
          <w:szCs w:val="28"/>
        </w:rPr>
        <w:t xml:space="preserve"> </w:t>
      </w:r>
      <w:r w:rsidR="00A937FC" w:rsidRPr="00F938B7">
        <w:rPr>
          <w:sz w:val="28"/>
          <w:szCs w:val="28"/>
        </w:rPr>
        <w:t>иму</w:t>
      </w:r>
      <w:r w:rsidRPr="00F938B7">
        <w:rPr>
          <w:sz w:val="28"/>
          <w:szCs w:val="28"/>
        </w:rPr>
        <w:t>щества,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остающегося после ликвидации ассоциации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(союза) (п.2 ст.122 ГК).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Приведенное в учредительных документах ассоциации</w:t>
      </w:r>
      <w:r w:rsidR="00A937FC" w:rsidRPr="00F938B7">
        <w:rPr>
          <w:sz w:val="28"/>
          <w:szCs w:val="28"/>
        </w:rPr>
        <w:t xml:space="preserve"> (союза)</w:t>
      </w:r>
      <w:r w:rsidR="00F938B7">
        <w:rPr>
          <w:sz w:val="28"/>
          <w:szCs w:val="28"/>
        </w:rPr>
        <w:t xml:space="preserve"> </w:t>
      </w:r>
      <w:r w:rsidR="00A937FC" w:rsidRPr="00F938B7">
        <w:rPr>
          <w:sz w:val="28"/>
          <w:szCs w:val="28"/>
        </w:rPr>
        <w:t>фирмен</w:t>
      </w:r>
      <w:r w:rsidRPr="00F938B7">
        <w:rPr>
          <w:sz w:val="28"/>
          <w:szCs w:val="28"/>
        </w:rPr>
        <w:t>ное наименование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должно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содержать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у</w:t>
      </w:r>
      <w:r w:rsidR="00A937FC" w:rsidRPr="00F938B7">
        <w:rPr>
          <w:sz w:val="28"/>
          <w:szCs w:val="28"/>
        </w:rPr>
        <w:t>казание на основной предмет дея</w:t>
      </w:r>
      <w:r w:rsidRPr="00F938B7">
        <w:rPr>
          <w:sz w:val="28"/>
          <w:szCs w:val="28"/>
        </w:rPr>
        <w:t>тельности ее членов с включением слова "ассоциация"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или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"союз"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(п.5</w:t>
      </w:r>
      <w:r w:rsidR="00A937FC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ст.121 ГК).</w:t>
      </w:r>
    </w:p>
    <w:p w:rsidR="00A937FC" w:rsidRPr="00F938B7" w:rsidRDefault="00A937FC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br w:type="page"/>
      </w:r>
      <w:r w:rsidR="00374FF4" w:rsidRPr="00F938B7">
        <w:rPr>
          <w:b/>
          <w:sz w:val="28"/>
          <w:szCs w:val="28"/>
        </w:rPr>
        <w:t>Заключение</w:t>
      </w:r>
    </w:p>
    <w:p w:rsidR="00374FF4" w:rsidRPr="00F938B7" w:rsidRDefault="00374FF4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F4AC3" w:rsidRPr="00F938B7" w:rsidRDefault="003F4AC3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Становление предпринимательства в России во многом зависит от совершенствования его огранизационно-правовых форм, так как для любого предпринимателя его деятельность начинается с нахождения хозяйственной сферы (ниши) и выбора форм предпринимательства. Организационно-правовая форма </w:t>
      </w:r>
      <w:r w:rsidR="006C2009" w:rsidRPr="00F938B7">
        <w:rPr>
          <w:sz w:val="28"/>
          <w:szCs w:val="28"/>
        </w:rPr>
        <w:t xml:space="preserve">предпринимательства делает бизнес благородным, соответствующим требованиям цивилизованной экономики. </w:t>
      </w:r>
    </w:p>
    <w:p w:rsidR="00236F0A" w:rsidRPr="00F938B7" w:rsidRDefault="00236F0A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38B7">
        <w:rPr>
          <w:sz w:val="28"/>
          <w:szCs w:val="28"/>
        </w:rPr>
        <w:t xml:space="preserve">В </w:t>
      </w:r>
      <w:r w:rsidR="00374FF4" w:rsidRPr="00F938B7">
        <w:rPr>
          <w:sz w:val="28"/>
          <w:szCs w:val="28"/>
        </w:rPr>
        <w:t>данной контрольной работе рассмотрены существующие в</w:t>
      </w:r>
      <w:r w:rsidR="00F938B7">
        <w:rPr>
          <w:sz w:val="28"/>
          <w:szCs w:val="28"/>
        </w:rPr>
        <w:t xml:space="preserve"> </w:t>
      </w:r>
      <w:r w:rsidR="00374FF4" w:rsidRPr="00F938B7">
        <w:rPr>
          <w:sz w:val="28"/>
          <w:szCs w:val="28"/>
        </w:rPr>
        <w:t>нас</w:t>
      </w:r>
      <w:r w:rsidRPr="00F938B7">
        <w:rPr>
          <w:sz w:val="28"/>
          <w:szCs w:val="28"/>
        </w:rPr>
        <w:t>тоящее время на основании действующего законодательства</w:t>
      </w:r>
      <w:r w:rsidR="00374FF4" w:rsidRPr="00F938B7">
        <w:rPr>
          <w:sz w:val="28"/>
          <w:szCs w:val="28"/>
        </w:rPr>
        <w:t xml:space="preserve"> организаци</w:t>
      </w:r>
      <w:r w:rsidRPr="00F938B7">
        <w:rPr>
          <w:sz w:val="28"/>
          <w:szCs w:val="28"/>
        </w:rPr>
        <w:t>онно-правов</w:t>
      </w:r>
      <w:r w:rsidR="003F4AC3" w:rsidRPr="00F938B7">
        <w:rPr>
          <w:sz w:val="28"/>
          <w:szCs w:val="28"/>
        </w:rPr>
        <w:t>ые</w:t>
      </w:r>
      <w:r w:rsidRPr="00F938B7">
        <w:rPr>
          <w:sz w:val="28"/>
          <w:szCs w:val="28"/>
        </w:rPr>
        <w:t xml:space="preserve"> форм</w:t>
      </w:r>
      <w:r w:rsidR="003F4AC3" w:rsidRPr="00F938B7">
        <w:rPr>
          <w:sz w:val="28"/>
          <w:szCs w:val="28"/>
        </w:rPr>
        <w:t>ы юридических лиц</w:t>
      </w:r>
      <w:r w:rsidRPr="00F938B7">
        <w:rPr>
          <w:sz w:val="28"/>
          <w:szCs w:val="28"/>
        </w:rPr>
        <w:t>,</w:t>
      </w:r>
      <w:r w:rsidR="00374FF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показа</w:t>
      </w:r>
      <w:r w:rsidR="003F4AC3" w:rsidRPr="00F938B7">
        <w:rPr>
          <w:sz w:val="28"/>
          <w:szCs w:val="28"/>
        </w:rPr>
        <w:t>ны</w:t>
      </w:r>
      <w:r w:rsidRPr="00F938B7">
        <w:rPr>
          <w:sz w:val="28"/>
          <w:szCs w:val="28"/>
        </w:rPr>
        <w:t xml:space="preserve"> их различия и сходства по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таким</w:t>
      </w:r>
      <w:r w:rsid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основным</w:t>
      </w:r>
      <w:r w:rsidR="00374FF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вопросам,</w:t>
      </w:r>
      <w:r w:rsidR="00374FF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как правовое положение их участников</w:t>
      </w:r>
      <w:r w:rsidR="00374FF4" w:rsidRPr="00F938B7">
        <w:rPr>
          <w:sz w:val="28"/>
          <w:szCs w:val="28"/>
        </w:rPr>
        <w:t xml:space="preserve"> (</w:t>
      </w:r>
      <w:r w:rsidRPr="00F938B7">
        <w:rPr>
          <w:sz w:val="28"/>
          <w:szCs w:val="28"/>
        </w:rPr>
        <w:t>или членов),</w:t>
      </w:r>
      <w:r w:rsidR="00374FF4" w:rsidRPr="00F938B7">
        <w:rPr>
          <w:sz w:val="28"/>
          <w:szCs w:val="28"/>
        </w:rPr>
        <w:t xml:space="preserve"> их имущест</w:t>
      </w:r>
      <w:r w:rsidRPr="00F938B7">
        <w:rPr>
          <w:sz w:val="28"/>
          <w:szCs w:val="28"/>
        </w:rPr>
        <w:t>венные права в отношении имущества юридических лиц,</w:t>
      </w:r>
      <w:r w:rsidR="00374FF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>право собственности</w:t>
      </w:r>
      <w:r w:rsidR="00374FF4" w:rsidRPr="00F938B7">
        <w:rPr>
          <w:sz w:val="28"/>
          <w:szCs w:val="28"/>
        </w:rPr>
        <w:t xml:space="preserve"> </w:t>
      </w:r>
      <w:r w:rsidRPr="00F938B7">
        <w:rPr>
          <w:sz w:val="28"/>
          <w:szCs w:val="28"/>
        </w:rPr>
        <w:t xml:space="preserve">юридических лиц на </w:t>
      </w:r>
      <w:r w:rsidR="003F4AC3" w:rsidRPr="00F938B7">
        <w:rPr>
          <w:sz w:val="28"/>
          <w:szCs w:val="28"/>
        </w:rPr>
        <w:t>имущество,</w:t>
      </w:r>
      <w:r w:rsidRPr="00F938B7">
        <w:rPr>
          <w:sz w:val="28"/>
          <w:szCs w:val="28"/>
        </w:rPr>
        <w:t xml:space="preserve"> предоставляемое им,</w:t>
      </w:r>
      <w:r w:rsidR="00374FF4" w:rsidRPr="00F938B7">
        <w:rPr>
          <w:sz w:val="28"/>
          <w:szCs w:val="28"/>
        </w:rPr>
        <w:t xml:space="preserve"> учредительные докумен</w:t>
      </w:r>
      <w:r w:rsidRPr="00F938B7">
        <w:rPr>
          <w:sz w:val="28"/>
          <w:szCs w:val="28"/>
        </w:rPr>
        <w:t>ты юридических лиц,</w:t>
      </w:r>
      <w:r w:rsidR="00374FF4" w:rsidRPr="00F938B7">
        <w:rPr>
          <w:sz w:val="28"/>
          <w:szCs w:val="28"/>
        </w:rPr>
        <w:t xml:space="preserve"> </w:t>
      </w:r>
      <w:r w:rsidR="003F4AC3" w:rsidRPr="00F938B7">
        <w:rPr>
          <w:sz w:val="28"/>
          <w:szCs w:val="28"/>
        </w:rPr>
        <w:t>а также их органы управления</w:t>
      </w:r>
      <w:r w:rsidRPr="00F938B7">
        <w:rPr>
          <w:sz w:val="28"/>
          <w:szCs w:val="28"/>
        </w:rPr>
        <w:t>.</w:t>
      </w:r>
    </w:p>
    <w:p w:rsidR="006C2009" w:rsidRPr="00F938B7" w:rsidRDefault="006C2009" w:rsidP="00F938B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6F0A" w:rsidRPr="00F938B7" w:rsidRDefault="00F938B7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38B7">
        <w:rPr>
          <w:b/>
          <w:sz w:val="28"/>
          <w:szCs w:val="28"/>
        </w:rPr>
        <w:br w:type="page"/>
      </w:r>
      <w:r w:rsidR="006C2009" w:rsidRPr="00F938B7">
        <w:rPr>
          <w:b/>
          <w:sz w:val="28"/>
          <w:szCs w:val="28"/>
        </w:rPr>
        <w:t>Библиографический список</w:t>
      </w:r>
    </w:p>
    <w:p w:rsidR="006E454B" w:rsidRPr="00F938B7" w:rsidRDefault="006E454B" w:rsidP="00F938B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BF1BF0" w:rsidRPr="00F938B7" w:rsidRDefault="00BF1BF0" w:rsidP="00F938B7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Гражданский кодекс Российской Федерации (часть первая) от 30.11.1994 №51-ФЗ (принят ГД ФС РФ 21.10.1994).</w:t>
      </w:r>
    </w:p>
    <w:p w:rsidR="006E454B" w:rsidRPr="00F938B7" w:rsidRDefault="006E454B" w:rsidP="00F938B7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Марченко М. Н., Дерябина Е</w:t>
      </w:r>
      <w:r w:rsidR="0023723E" w:rsidRPr="00F938B7">
        <w:rPr>
          <w:sz w:val="28"/>
          <w:szCs w:val="28"/>
        </w:rPr>
        <w:t>. М. Правоведение: учебник – М.: ТК Вебли, Издательство Проспект, 2005. – 416 с.</w:t>
      </w:r>
    </w:p>
    <w:p w:rsidR="0023723E" w:rsidRPr="00F938B7" w:rsidRDefault="0023723E" w:rsidP="00F938B7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Райзберг Б. А. Основы экономики: Учебное пос</w:t>
      </w:r>
      <w:r w:rsidR="00DE103B" w:rsidRPr="00F938B7">
        <w:rPr>
          <w:sz w:val="28"/>
          <w:szCs w:val="28"/>
        </w:rPr>
        <w:t>о</w:t>
      </w:r>
      <w:r w:rsidRPr="00F938B7">
        <w:rPr>
          <w:sz w:val="28"/>
          <w:szCs w:val="28"/>
        </w:rPr>
        <w:t>бие. – М.: ИНФРА-М, 2002. – 408 с. – (Серия «Высшее образование»).</w:t>
      </w:r>
    </w:p>
    <w:p w:rsidR="00B92120" w:rsidRPr="00F938B7" w:rsidRDefault="003670A1" w:rsidP="00F938B7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Федеральный закон «Об обществах с ограниченной ответственностью». – М.: ТК Вебли, Издательство Проспект, 2006. – 48 с.</w:t>
      </w:r>
    </w:p>
    <w:p w:rsidR="003670A1" w:rsidRPr="00F938B7" w:rsidRDefault="003670A1" w:rsidP="00F938B7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Федеральный закон «Об акционерных обществах». – М.: ТК Вебли, Издательство Проспект, 2006. – 56 с.</w:t>
      </w:r>
    </w:p>
    <w:p w:rsidR="003670A1" w:rsidRPr="00F938B7" w:rsidRDefault="003670A1" w:rsidP="00F938B7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38B7">
        <w:rPr>
          <w:sz w:val="28"/>
          <w:szCs w:val="28"/>
        </w:rPr>
        <w:t>Федеральный закон «О государственной регистрации юридических лиц и индивидуальных предпринимателей». – М.: ТК Вебли, Издательство Проспект, 200</w:t>
      </w:r>
      <w:r w:rsidR="00484B29" w:rsidRPr="00F938B7">
        <w:rPr>
          <w:sz w:val="28"/>
          <w:szCs w:val="28"/>
        </w:rPr>
        <w:t>7</w:t>
      </w:r>
      <w:r w:rsidRPr="00F938B7">
        <w:rPr>
          <w:sz w:val="28"/>
          <w:szCs w:val="28"/>
        </w:rPr>
        <w:t xml:space="preserve">. – </w:t>
      </w:r>
      <w:r w:rsidR="00484B29" w:rsidRPr="00F938B7">
        <w:rPr>
          <w:sz w:val="28"/>
          <w:szCs w:val="28"/>
        </w:rPr>
        <w:t>32</w:t>
      </w:r>
      <w:r w:rsidRPr="00F938B7">
        <w:rPr>
          <w:sz w:val="28"/>
          <w:szCs w:val="28"/>
        </w:rPr>
        <w:t xml:space="preserve"> с.</w:t>
      </w:r>
    </w:p>
    <w:p w:rsidR="00236F0A" w:rsidRPr="00F938B7" w:rsidRDefault="00236F0A" w:rsidP="00F938B7">
      <w:pPr>
        <w:shd w:val="clear" w:color="000000" w:fill="auto"/>
        <w:tabs>
          <w:tab w:val="num" w:pos="48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36F0A" w:rsidRPr="00F938B7" w:rsidSect="00F93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43" w:rsidRDefault="008E2543">
      <w:r>
        <w:separator/>
      </w:r>
    </w:p>
  </w:endnote>
  <w:endnote w:type="continuationSeparator" w:id="0">
    <w:p w:rsidR="008E2543" w:rsidRDefault="008E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B7" w:rsidRDefault="00F938B7" w:rsidP="00E30E90">
    <w:pPr>
      <w:pStyle w:val="a8"/>
      <w:framePr w:wrap="around" w:vAnchor="text" w:hAnchor="margin" w:xAlign="right" w:y="1"/>
      <w:rPr>
        <w:rStyle w:val="a7"/>
      </w:rPr>
    </w:pPr>
  </w:p>
  <w:p w:rsidR="00F938B7" w:rsidRDefault="00F938B7" w:rsidP="00F938B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B7" w:rsidRDefault="001B3527" w:rsidP="00E30E90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938B7" w:rsidRDefault="00F938B7" w:rsidP="00F938B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B7" w:rsidRDefault="00F938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43" w:rsidRDefault="008E2543">
      <w:r>
        <w:separator/>
      </w:r>
    </w:p>
  </w:footnote>
  <w:footnote w:type="continuationSeparator" w:id="0">
    <w:p w:rsidR="008E2543" w:rsidRDefault="008E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3B" w:rsidRDefault="00DE103B" w:rsidP="005C1EF7">
    <w:pPr>
      <w:pStyle w:val="a5"/>
      <w:framePr w:wrap="around" w:vAnchor="text" w:hAnchor="margin" w:xAlign="right" w:y="1"/>
      <w:rPr>
        <w:rStyle w:val="a7"/>
      </w:rPr>
    </w:pPr>
  </w:p>
  <w:p w:rsidR="00DE103B" w:rsidRDefault="00DE103B" w:rsidP="00C52DD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3B" w:rsidRDefault="001B3527" w:rsidP="005C1EF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E103B" w:rsidRDefault="00DE103B" w:rsidP="00C52DD2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B7" w:rsidRDefault="00F938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AEA"/>
    <w:multiLevelType w:val="multilevel"/>
    <w:tmpl w:val="737E27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95D339A"/>
    <w:multiLevelType w:val="hybridMultilevel"/>
    <w:tmpl w:val="1EB8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011EC6"/>
    <w:multiLevelType w:val="hybridMultilevel"/>
    <w:tmpl w:val="D3F4C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5E227E"/>
    <w:multiLevelType w:val="hybridMultilevel"/>
    <w:tmpl w:val="EEB8958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4675377A"/>
    <w:multiLevelType w:val="hybridMultilevel"/>
    <w:tmpl w:val="ECF062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54620A80"/>
    <w:multiLevelType w:val="hybridMultilevel"/>
    <w:tmpl w:val="F5C2D57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565A761B"/>
    <w:multiLevelType w:val="hybridMultilevel"/>
    <w:tmpl w:val="69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046942"/>
    <w:multiLevelType w:val="hybridMultilevel"/>
    <w:tmpl w:val="C76AE72A"/>
    <w:lvl w:ilvl="0" w:tplc="DF6E0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76D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36E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385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287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588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B88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4C6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A8C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18F39D9"/>
    <w:multiLevelType w:val="multilevel"/>
    <w:tmpl w:val="E12A97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61C"/>
    <w:rsid w:val="00001EBD"/>
    <w:rsid w:val="0000572E"/>
    <w:rsid w:val="000121C1"/>
    <w:rsid w:val="000121D8"/>
    <w:rsid w:val="000168F4"/>
    <w:rsid w:val="00017AFD"/>
    <w:rsid w:val="0002480E"/>
    <w:rsid w:val="00030D0F"/>
    <w:rsid w:val="00030F93"/>
    <w:rsid w:val="00030FFD"/>
    <w:rsid w:val="00032B91"/>
    <w:rsid w:val="00035A9C"/>
    <w:rsid w:val="00035B23"/>
    <w:rsid w:val="00035C3C"/>
    <w:rsid w:val="000377DC"/>
    <w:rsid w:val="00044A99"/>
    <w:rsid w:val="00044E93"/>
    <w:rsid w:val="00045B1B"/>
    <w:rsid w:val="00047327"/>
    <w:rsid w:val="00051804"/>
    <w:rsid w:val="00051E5F"/>
    <w:rsid w:val="000523BE"/>
    <w:rsid w:val="00053CB0"/>
    <w:rsid w:val="0005735A"/>
    <w:rsid w:val="00070517"/>
    <w:rsid w:val="00072A06"/>
    <w:rsid w:val="00087FB4"/>
    <w:rsid w:val="00091373"/>
    <w:rsid w:val="00091D05"/>
    <w:rsid w:val="00093E51"/>
    <w:rsid w:val="00095835"/>
    <w:rsid w:val="000976F1"/>
    <w:rsid w:val="00097FEA"/>
    <w:rsid w:val="000A7A64"/>
    <w:rsid w:val="000B24A1"/>
    <w:rsid w:val="000C0E50"/>
    <w:rsid w:val="000C186E"/>
    <w:rsid w:val="000C1C0D"/>
    <w:rsid w:val="000C4E7E"/>
    <w:rsid w:val="000D1B0B"/>
    <w:rsid w:val="000D2D57"/>
    <w:rsid w:val="000D48C3"/>
    <w:rsid w:val="000D54FC"/>
    <w:rsid w:val="000D7DDF"/>
    <w:rsid w:val="000E01EF"/>
    <w:rsid w:val="000E1FD6"/>
    <w:rsid w:val="000E264C"/>
    <w:rsid w:val="000E4D16"/>
    <w:rsid w:val="000E5855"/>
    <w:rsid w:val="000F1649"/>
    <w:rsid w:val="000F1A71"/>
    <w:rsid w:val="000F4AB2"/>
    <w:rsid w:val="000F67A1"/>
    <w:rsid w:val="00107DD3"/>
    <w:rsid w:val="001102F3"/>
    <w:rsid w:val="0011483C"/>
    <w:rsid w:val="001171AF"/>
    <w:rsid w:val="00117CBA"/>
    <w:rsid w:val="00123F8B"/>
    <w:rsid w:val="0013412D"/>
    <w:rsid w:val="00134695"/>
    <w:rsid w:val="00137DF0"/>
    <w:rsid w:val="0014127D"/>
    <w:rsid w:val="0014378C"/>
    <w:rsid w:val="00147AD1"/>
    <w:rsid w:val="00151D30"/>
    <w:rsid w:val="001547A7"/>
    <w:rsid w:val="0015550F"/>
    <w:rsid w:val="00162B2C"/>
    <w:rsid w:val="00162EA7"/>
    <w:rsid w:val="00166ACA"/>
    <w:rsid w:val="00172116"/>
    <w:rsid w:val="00173C2A"/>
    <w:rsid w:val="001758A2"/>
    <w:rsid w:val="001758D8"/>
    <w:rsid w:val="00176EAF"/>
    <w:rsid w:val="00180093"/>
    <w:rsid w:val="00182C42"/>
    <w:rsid w:val="00183A48"/>
    <w:rsid w:val="00192098"/>
    <w:rsid w:val="0019642D"/>
    <w:rsid w:val="001A0E4C"/>
    <w:rsid w:val="001A1018"/>
    <w:rsid w:val="001A102E"/>
    <w:rsid w:val="001A7AC1"/>
    <w:rsid w:val="001B0B5F"/>
    <w:rsid w:val="001B3527"/>
    <w:rsid w:val="001B46EB"/>
    <w:rsid w:val="001B5615"/>
    <w:rsid w:val="001C1FF7"/>
    <w:rsid w:val="001C2688"/>
    <w:rsid w:val="001C2DF9"/>
    <w:rsid w:val="001C5900"/>
    <w:rsid w:val="001C7025"/>
    <w:rsid w:val="001D3199"/>
    <w:rsid w:val="001D413F"/>
    <w:rsid w:val="001E0A23"/>
    <w:rsid w:val="001E2942"/>
    <w:rsid w:val="001E31B9"/>
    <w:rsid w:val="001E4B05"/>
    <w:rsid w:val="001F29B3"/>
    <w:rsid w:val="001F61C6"/>
    <w:rsid w:val="00206733"/>
    <w:rsid w:val="002077BE"/>
    <w:rsid w:val="00212326"/>
    <w:rsid w:val="00214978"/>
    <w:rsid w:val="00215A41"/>
    <w:rsid w:val="00220470"/>
    <w:rsid w:val="002204C4"/>
    <w:rsid w:val="00220AC2"/>
    <w:rsid w:val="00223CF5"/>
    <w:rsid w:val="00225692"/>
    <w:rsid w:val="00225750"/>
    <w:rsid w:val="0022584F"/>
    <w:rsid w:val="002312EA"/>
    <w:rsid w:val="00231E8E"/>
    <w:rsid w:val="00236F0A"/>
    <w:rsid w:val="0023723E"/>
    <w:rsid w:val="00237B4A"/>
    <w:rsid w:val="00244B54"/>
    <w:rsid w:val="00245783"/>
    <w:rsid w:val="00245E6D"/>
    <w:rsid w:val="00246D99"/>
    <w:rsid w:val="00247FC1"/>
    <w:rsid w:val="00256E91"/>
    <w:rsid w:val="00261582"/>
    <w:rsid w:val="00266664"/>
    <w:rsid w:val="00270807"/>
    <w:rsid w:val="002708F1"/>
    <w:rsid w:val="00271029"/>
    <w:rsid w:val="00271864"/>
    <w:rsid w:val="0027207E"/>
    <w:rsid w:val="0027732D"/>
    <w:rsid w:val="00280623"/>
    <w:rsid w:val="00281DAD"/>
    <w:rsid w:val="00282B53"/>
    <w:rsid w:val="00285000"/>
    <w:rsid w:val="0028529B"/>
    <w:rsid w:val="0028598E"/>
    <w:rsid w:val="002920A7"/>
    <w:rsid w:val="002931ED"/>
    <w:rsid w:val="00293A80"/>
    <w:rsid w:val="002968EB"/>
    <w:rsid w:val="00297CE3"/>
    <w:rsid w:val="002A12F1"/>
    <w:rsid w:val="002A5E9D"/>
    <w:rsid w:val="002B1A20"/>
    <w:rsid w:val="002B2ED4"/>
    <w:rsid w:val="002B6AC8"/>
    <w:rsid w:val="002C2873"/>
    <w:rsid w:val="002C3BF6"/>
    <w:rsid w:val="002C5E48"/>
    <w:rsid w:val="002C6918"/>
    <w:rsid w:val="002D1577"/>
    <w:rsid w:val="002D20C6"/>
    <w:rsid w:val="002D2E75"/>
    <w:rsid w:val="002D55C1"/>
    <w:rsid w:val="002D5D03"/>
    <w:rsid w:val="002E02FE"/>
    <w:rsid w:val="002E1536"/>
    <w:rsid w:val="002E257D"/>
    <w:rsid w:val="002E606D"/>
    <w:rsid w:val="002F4D4C"/>
    <w:rsid w:val="00303184"/>
    <w:rsid w:val="00305634"/>
    <w:rsid w:val="003077B7"/>
    <w:rsid w:val="003105F2"/>
    <w:rsid w:val="00311962"/>
    <w:rsid w:val="00312545"/>
    <w:rsid w:val="00313E58"/>
    <w:rsid w:val="003140EC"/>
    <w:rsid w:val="0031480C"/>
    <w:rsid w:val="00314BDB"/>
    <w:rsid w:val="00315EF7"/>
    <w:rsid w:val="00315F44"/>
    <w:rsid w:val="00317AB4"/>
    <w:rsid w:val="00322959"/>
    <w:rsid w:val="003230DE"/>
    <w:rsid w:val="00324FB2"/>
    <w:rsid w:val="003303BA"/>
    <w:rsid w:val="0033332E"/>
    <w:rsid w:val="0033759C"/>
    <w:rsid w:val="00337C98"/>
    <w:rsid w:val="00340BF3"/>
    <w:rsid w:val="00340CFA"/>
    <w:rsid w:val="00343214"/>
    <w:rsid w:val="003477AD"/>
    <w:rsid w:val="0035637A"/>
    <w:rsid w:val="00356817"/>
    <w:rsid w:val="003670A1"/>
    <w:rsid w:val="00367703"/>
    <w:rsid w:val="00370911"/>
    <w:rsid w:val="00370EA8"/>
    <w:rsid w:val="00374FF4"/>
    <w:rsid w:val="00377792"/>
    <w:rsid w:val="00380295"/>
    <w:rsid w:val="00380B0E"/>
    <w:rsid w:val="00381C1E"/>
    <w:rsid w:val="0038246F"/>
    <w:rsid w:val="00387ABC"/>
    <w:rsid w:val="003916A5"/>
    <w:rsid w:val="003953BC"/>
    <w:rsid w:val="003975EC"/>
    <w:rsid w:val="003A50B9"/>
    <w:rsid w:val="003A5107"/>
    <w:rsid w:val="003A6BD4"/>
    <w:rsid w:val="003A717D"/>
    <w:rsid w:val="003B33A2"/>
    <w:rsid w:val="003B5809"/>
    <w:rsid w:val="003B628E"/>
    <w:rsid w:val="003B7D08"/>
    <w:rsid w:val="003C1141"/>
    <w:rsid w:val="003C243B"/>
    <w:rsid w:val="003C3EA3"/>
    <w:rsid w:val="003C4B7F"/>
    <w:rsid w:val="003C724C"/>
    <w:rsid w:val="003D5434"/>
    <w:rsid w:val="003D7F2A"/>
    <w:rsid w:val="003E03FD"/>
    <w:rsid w:val="003E1DD8"/>
    <w:rsid w:val="003F16B9"/>
    <w:rsid w:val="003F33DF"/>
    <w:rsid w:val="003F4AC3"/>
    <w:rsid w:val="003F628D"/>
    <w:rsid w:val="0040248A"/>
    <w:rsid w:val="00402690"/>
    <w:rsid w:val="00403D17"/>
    <w:rsid w:val="00405616"/>
    <w:rsid w:val="004058A0"/>
    <w:rsid w:val="00413D4C"/>
    <w:rsid w:val="004151CB"/>
    <w:rsid w:val="004160FA"/>
    <w:rsid w:val="0042143B"/>
    <w:rsid w:val="00423F37"/>
    <w:rsid w:val="004246DA"/>
    <w:rsid w:val="0042568F"/>
    <w:rsid w:val="004321E0"/>
    <w:rsid w:val="004435FD"/>
    <w:rsid w:val="00443830"/>
    <w:rsid w:val="00444D36"/>
    <w:rsid w:val="00445DA5"/>
    <w:rsid w:val="0044693E"/>
    <w:rsid w:val="00446BF8"/>
    <w:rsid w:val="004472DC"/>
    <w:rsid w:val="004535A2"/>
    <w:rsid w:val="004564B1"/>
    <w:rsid w:val="0045679E"/>
    <w:rsid w:val="00456A52"/>
    <w:rsid w:val="00456CF3"/>
    <w:rsid w:val="00456FEE"/>
    <w:rsid w:val="00457395"/>
    <w:rsid w:val="0046243C"/>
    <w:rsid w:val="00465A36"/>
    <w:rsid w:val="0046641F"/>
    <w:rsid w:val="004673C7"/>
    <w:rsid w:val="004820F8"/>
    <w:rsid w:val="0048449B"/>
    <w:rsid w:val="00484650"/>
    <w:rsid w:val="00484B29"/>
    <w:rsid w:val="00485653"/>
    <w:rsid w:val="00487BF9"/>
    <w:rsid w:val="004902A4"/>
    <w:rsid w:val="00492EBB"/>
    <w:rsid w:val="00495ED7"/>
    <w:rsid w:val="00497898"/>
    <w:rsid w:val="004A2DBA"/>
    <w:rsid w:val="004A3BF2"/>
    <w:rsid w:val="004B1848"/>
    <w:rsid w:val="004B23D9"/>
    <w:rsid w:val="004B339C"/>
    <w:rsid w:val="004C4B70"/>
    <w:rsid w:val="004C51FA"/>
    <w:rsid w:val="004C7C29"/>
    <w:rsid w:val="004D04CD"/>
    <w:rsid w:val="004D0E49"/>
    <w:rsid w:val="004D3D7D"/>
    <w:rsid w:val="004D4208"/>
    <w:rsid w:val="004D6A28"/>
    <w:rsid w:val="004D7974"/>
    <w:rsid w:val="004E10CE"/>
    <w:rsid w:val="004E4A67"/>
    <w:rsid w:val="004F4968"/>
    <w:rsid w:val="0050109E"/>
    <w:rsid w:val="005041CD"/>
    <w:rsid w:val="0050447A"/>
    <w:rsid w:val="00505AA4"/>
    <w:rsid w:val="0050691C"/>
    <w:rsid w:val="00510E97"/>
    <w:rsid w:val="00511D5D"/>
    <w:rsid w:val="0052036F"/>
    <w:rsid w:val="0052122E"/>
    <w:rsid w:val="00523B02"/>
    <w:rsid w:val="0052420F"/>
    <w:rsid w:val="005246E5"/>
    <w:rsid w:val="00524724"/>
    <w:rsid w:val="00524B74"/>
    <w:rsid w:val="00525EAA"/>
    <w:rsid w:val="00530ACC"/>
    <w:rsid w:val="00532850"/>
    <w:rsid w:val="00532B54"/>
    <w:rsid w:val="00540089"/>
    <w:rsid w:val="00540CAD"/>
    <w:rsid w:val="005449EF"/>
    <w:rsid w:val="005456FD"/>
    <w:rsid w:val="00550EAF"/>
    <w:rsid w:val="00550F2F"/>
    <w:rsid w:val="00553251"/>
    <w:rsid w:val="0055401C"/>
    <w:rsid w:val="005547E8"/>
    <w:rsid w:val="00554CE2"/>
    <w:rsid w:val="005645B9"/>
    <w:rsid w:val="00566AAC"/>
    <w:rsid w:val="00575625"/>
    <w:rsid w:val="005813FD"/>
    <w:rsid w:val="00583B32"/>
    <w:rsid w:val="0058520E"/>
    <w:rsid w:val="00590A01"/>
    <w:rsid w:val="00592EF1"/>
    <w:rsid w:val="0059329A"/>
    <w:rsid w:val="005A0F71"/>
    <w:rsid w:val="005A139D"/>
    <w:rsid w:val="005A1AA0"/>
    <w:rsid w:val="005A1D15"/>
    <w:rsid w:val="005A6ADE"/>
    <w:rsid w:val="005A6BD8"/>
    <w:rsid w:val="005B1CB8"/>
    <w:rsid w:val="005B3573"/>
    <w:rsid w:val="005B463F"/>
    <w:rsid w:val="005B49BA"/>
    <w:rsid w:val="005B5297"/>
    <w:rsid w:val="005B7863"/>
    <w:rsid w:val="005C10E8"/>
    <w:rsid w:val="005C1932"/>
    <w:rsid w:val="005C1EF7"/>
    <w:rsid w:val="005C50BF"/>
    <w:rsid w:val="005C6D95"/>
    <w:rsid w:val="005D3DAE"/>
    <w:rsid w:val="005E44DD"/>
    <w:rsid w:val="005E5585"/>
    <w:rsid w:val="005E688E"/>
    <w:rsid w:val="005E6E9F"/>
    <w:rsid w:val="005E743E"/>
    <w:rsid w:val="005F21E9"/>
    <w:rsid w:val="005F2412"/>
    <w:rsid w:val="005F390E"/>
    <w:rsid w:val="005F4967"/>
    <w:rsid w:val="005F71F3"/>
    <w:rsid w:val="005F73F0"/>
    <w:rsid w:val="0060029A"/>
    <w:rsid w:val="00612818"/>
    <w:rsid w:val="0062034D"/>
    <w:rsid w:val="00621C47"/>
    <w:rsid w:val="00624A33"/>
    <w:rsid w:val="00625C14"/>
    <w:rsid w:val="006324A1"/>
    <w:rsid w:val="006328AE"/>
    <w:rsid w:val="00635DEF"/>
    <w:rsid w:val="006411C8"/>
    <w:rsid w:val="00642625"/>
    <w:rsid w:val="0064532F"/>
    <w:rsid w:val="006468B5"/>
    <w:rsid w:val="00650DEE"/>
    <w:rsid w:val="006512BB"/>
    <w:rsid w:val="00655F79"/>
    <w:rsid w:val="00656486"/>
    <w:rsid w:val="00664391"/>
    <w:rsid w:val="00664B99"/>
    <w:rsid w:val="006662C3"/>
    <w:rsid w:val="0067293A"/>
    <w:rsid w:val="00675005"/>
    <w:rsid w:val="006760D4"/>
    <w:rsid w:val="00680624"/>
    <w:rsid w:val="00690673"/>
    <w:rsid w:val="006907CC"/>
    <w:rsid w:val="00690843"/>
    <w:rsid w:val="006922BD"/>
    <w:rsid w:val="006A660F"/>
    <w:rsid w:val="006B03BF"/>
    <w:rsid w:val="006B17A4"/>
    <w:rsid w:val="006B6425"/>
    <w:rsid w:val="006C2009"/>
    <w:rsid w:val="006C6E5B"/>
    <w:rsid w:val="006D079E"/>
    <w:rsid w:val="006D1C5E"/>
    <w:rsid w:val="006D1D0D"/>
    <w:rsid w:val="006D7F64"/>
    <w:rsid w:val="006E3872"/>
    <w:rsid w:val="006E454B"/>
    <w:rsid w:val="006E4663"/>
    <w:rsid w:val="006F0335"/>
    <w:rsid w:val="006F3E23"/>
    <w:rsid w:val="006F532C"/>
    <w:rsid w:val="007004CE"/>
    <w:rsid w:val="007034B0"/>
    <w:rsid w:val="007065BD"/>
    <w:rsid w:val="0070757F"/>
    <w:rsid w:val="0071027C"/>
    <w:rsid w:val="0071351D"/>
    <w:rsid w:val="00714FFA"/>
    <w:rsid w:val="00715EA5"/>
    <w:rsid w:val="00717890"/>
    <w:rsid w:val="00723E81"/>
    <w:rsid w:val="00730CB1"/>
    <w:rsid w:val="007364E4"/>
    <w:rsid w:val="0075229B"/>
    <w:rsid w:val="00753787"/>
    <w:rsid w:val="00760D71"/>
    <w:rsid w:val="00761D8C"/>
    <w:rsid w:val="00762E46"/>
    <w:rsid w:val="00766B66"/>
    <w:rsid w:val="00770A17"/>
    <w:rsid w:val="00771B00"/>
    <w:rsid w:val="007749DC"/>
    <w:rsid w:val="00774D15"/>
    <w:rsid w:val="00775EDF"/>
    <w:rsid w:val="00777529"/>
    <w:rsid w:val="00777CEC"/>
    <w:rsid w:val="007812EB"/>
    <w:rsid w:val="00781D27"/>
    <w:rsid w:val="00783542"/>
    <w:rsid w:val="00783706"/>
    <w:rsid w:val="00785FB0"/>
    <w:rsid w:val="00790084"/>
    <w:rsid w:val="0079012A"/>
    <w:rsid w:val="00791384"/>
    <w:rsid w:val="00793B8B"/>
    <w:rsid w:val="00796884"/>
    <w:rsid w:val="007A2857"/>
    <w:rsid w:val="007A342A"/>
    <w:rsid w:val="007B2F8B"/>
    <w:rsid w:val="007C0CF8"/>
    <w:rsid w:val="007C2D21"/>
    <w:rsid w:val="007C4418"/>
    <w:rsid w:val="007C68A5"/>
    <w:rsid w:val="007C724D"/>
    <w:rsid w:val="007C7F3C"/>
    <w:rsid w:val="007D0BE0"/>
    <w:rsid w:val="007D19B5"/>
    <w:rsid w:val="007D2163"/>
    <w:rsid w:val="007D289E"/>
    <w:rsid w:val="007D2E38"/>
    <w:rsid w:val="007D3249"/>
    <w:rsid w:val="007E1013"/>
    <w:rsid w:val="007E1E16"/>
    <w:rsid w:val="007E3493"/>
    <w:rsid w:val="007E63DE"/>
    <w:rsid w:val="007F1814"/>
    <w:rsid w:val="007F1E89"/>
    <w:rsid w:val="007F270B"/>
    <w:rsid w:val="007F4E19"/>
    <w:rsid w:val="007F617E"/>
    <w:rsid w:val="0080312F"/>
    <w:rsid w:val="00804572"/>
    <w:rsid w:val="0080726F"/>
    <w:rsid w:val="00807A32"/>
    <w:rsid w:val="00813EE9"/>
    <w:rsid w:val="00821B7F"/>
    <w:rsid w:val="00824EF8"/>
    <w:rsid w:val="008335A3"/>
    <w:rsid w:val="00834CBD"/>
    <w:rsid w:val="0083503E"/>
    <w:rsid w:val="008372E4"/>
    <w:rsid w:val="0083766F"/>
    <w:rsid w:val="00840DEB"/>
    <w:rsid w:val="00841B80"/>
    <w:rsid w:val="00842C79"/>
    <w:rsid w:val="00851E3A"/>
    <w:rsid w:val="00851F3B"/>
    <w:rsid w:val="00854E9F"/>
    <w:rsid w:val="00857F0C"/>
    <w:rsid w:val="00863974"/>
    <w:rsid w:val="00867E04"/>
    <w:rsid w:val="00870BD4"/>
    <w:rsid w:val="00881216"/>
    <w:rsid w:val="00884C28"/>
    <w:rsid w:val="008902B6"/>
    <w:rsid w:val="008933E2"/>
    <w:rsid w:val="00896B06"/>
    <w:rsid w:val="00896D20"/>
    <w:rsid w:val="008A0445"/>
    <w:rsid w:val="008A0BB4"/>
    <w:rsid w:val="008A11AB"/>
    <w:rsid w:val="008A49BC"/>
    <w:rsid w:val="008A4EBB"/>
    <w:rsid w:val="008A5FAC"/>
    <w:rsid w:val="008B1674"/>
    <w:rsid w:val="008B278B"/>
    <w:rsid w:val="008B66DF"/>
    <w:rsid w:val="008B7C4B"/>
    <w:rsid w:val="008C2D5E"/>
    <w:rsid w:val="008C4AC6"/>
    <w:rsid w:val="008C5AC3"/>
    <w:rsid w:val="008D0381"/>
    <w:rsid w:val="008D07F4"/>
    <w:rsid w:val="008D2BF3"/>
    <w:rsid w:val="008D6E72"/>
    <w:rsid w:val="008E03CF"/>
    <w:rsid w:val="008E2543"/>
    <w:rsid w:val="008E2CDA"/>
    <w:rsid w:val="008E34B9"/>
    <w:rsid w:val="008E6443"/>
    <w:rsid w:val="008E6F6C"/>
    <w:rsid w:val="008F59D7"/>
    <w:rsid w:val="009025DE"/>
    <w:rsid w:val="009044FF"/>
    <w:rsid w:val="00904AC9"/>
    <w:rsid w:val="00904ED2"/>
    <w:rsid w:val="00912176"/>
    <w:rsid w:val="009121FF"/>
    <w:rsid w:val="00912351"/>
    <w:rsid w:val="00914AB6"/>
    <w:rsid w:val="00916DA1"/>
    <w:rsid w:val="00917035"/>
    <w:rsid w:val="00922377"/>
    <w:rsid w:val="00923B74"/>
    <w:rsid w:val="00926E6D"/>
    <w:rsid w:val="00932120"/>
    <w:rsid w:val="00934E48"/>
    <w:rsid w:val="00936380"/>
    <w:rsid w:val="0093661C"/>
    <w:rsid w:val="0094028C"/>
    <w:rsid w:val="00944889"/>
    <w:rsid w:val="0094557C"/>
    <w:rsid w:val="00953B21"/>
    <w:rsid w:val="00953E6D"/>
    <w:rsid w:val="00960833"/>
    <w:rsid w:val="00963995"/>
    <w:rsid w:val="00965A38"/>
    <w:rsid w:val="00966332"/>
    <w:rsid w:val="00970D95"/>
    <w:rsid w:val="009739DB"/>
    <w:rsid w:val="009747DC"/>
    <w:rsid w:val="00981A19"/>
    <w:rsid w:val="00984ADE"/>
    <w:rsid w:val="0098636B"/>
    <w:rsid w:val="0099021A"/>
    <w:rsid w:val="0099376A"/>
    <w:rsid w:val="00993C5F"/>
    <w:rsid w:val="009A0311"/>
    <w:rsid w:val="009A098E"/>
    <w:rsid w:val="009A1739"/>
    <w:rsid w:val="009A2F26"/>
    <w:rsid w:val="009A3F03"/>
    <w:rsid w:val="009A4C70"/>
    <w:rsid w:val="009A5582"/>
    <w:rsid w:val="009A7E74"/>
    <w:rsid w:val="009B3A14"/>
    <w:rsid w:val="009B4476"/>
    <w:rsid w:val="009B5023"/>
    <w:rsid w:val="009B67A5"/>
    <w:rsid w:val="009C0ECA"/>
    <w:rsid w:val="009C19FC"/>
    <w:rsid w:val="009C1D98"/>
    <w:rsid w:val="009C2E0D"/>
    <w:rsid w:val="009C5C7D"/>
    <w:rsid w:val="009C6455"/>
    <w:rsid w:val="009D0490"/>
    <w:rsid w:val="009D1EEC"/>
    <w:rsid w:val="009D339A"/>
    <w:rsid w:val="009D350E"/>
    <w:rsid w:val="009D3BB2"/>
    <w:rsid w:val="009E314A"/>
    <w:rsid w:val="009E6808"/>
    <w:rsid w:val="009F0C4A"/>
    <w:rsid w:val="009F3284"/>
    <w:rsid w:val="00A000A0"/>
    <w:rsid w:val="00A00F93"/>
    <w:rsid w:val="00A0239A"/>
    <w:rsid w:val="00A03A66"/>
    <w:rsid w:val="00A05068"/>
    <w:rsid w:val="00A06D5F"/>
    <w:rsid w:val="00A12F8D"/>
    <w:rsid w:val="00A16B0F"/>
    <w:rsid w:val="00A21FD1"/>
    <w:rsid w:val="00A25D11"/>
    <w:rsid w:val="00A26D41"/>
    <w:rsid w:val="00A3104A"/>
    <w:rsid w:val="00A33565"/>
    <w:rsid w:val="00A338CA"/>
    <w:rsid w:val="00A33AC9"/>
    <w:rsid w:val="00A364E6"/>
    <w:rsid w:val="00A37320"/>
    <w:rsid w:val="00A37AEB"/>
    <w:rsid w:val="00A40900"/>
    <w:rsid w:val="00A42D23"/>
    <w:rsid w:val="00A44A68"/>
    <w:rsid w:val="00A4518C"/>
    <w:rsid w:val="00A5412D"/>
    <w:rsid w:val="00A5444B"/>
    <w:rsid w:val="00A54851"/>
    <w:rsid w:val="00A55664"/>
    <w:rsid w:val="00A55766"/>
    <w:rsid w:val="00A56650"/>
    <w:rsid w:val="00A621FB"/>
    <w:rsid w:val="00A65771"/>
    <w:rsid w:val="00A66C80"/>
    <w:rsid w:val="00A7710B"/>
    <w:rsid w:val="00A77A66"/>
    <w:rsid w:val="00A86271"/>
    <w:rsid w:val="00A908D0"/>
    <w:rsid w:val="00A937FC"/>
    <w:rsid w:val="00A94D2C"/>
    <w:rsid w:val="00AA1757"/>
    <w:rsid w:val="00AA4E66"/>
    <w:rsid w:val="00AA4F81"/>
    <w:rsid w:val="00AA6447"/>
    <w:rsid w:val="00AB0BF9"/>
    <w:rsid w:val="00AB2DCF"/>
    <w:rsid w:val="00AB7792"/>
    <w:rsid w:val="00AC0A54"/>
    <w:rsid w:val="00AC23B1"/>
    <w:rsid w:val="00AC56FC"/>
    <w:rsid w:val="00AD2EBE"/>
    <w:rsid w:val="00AD487A"/>
    <w:rsid w:val="00AE2F53"/>
    <w:rsid w:val="00AE3D8E"/>
    <w:rsid w:val="00AF410F"/>
    <w:rsid w:val="00B113FD"/>
    <w:rsid w:val="00B13EF8"/>
    <w:rsid w:val="00B20F44"/>
    <w:rsid w:val="00B22A82"/>
    <w:rsid w:val="00B23600"/>
    <w:rsid w:val="00B24DBE"/>
    <w:rsid w:val="00B31E7A"/>
    <w:rsid w:val="00B331C7"/>
    <w:rsid w:val="00B352F5"/>
    <w:rsid w:val="00B40B3C"/>
    <w:rsid w:val="00B41A77"/>
    <w:rsid w:val="00B43993"/>
    <w:rsid w:val="00B43ACB"/>
    <w:rsid w:val="00B4523D"/>
    <w:rsid w:val="00B47041"/>
    <w:rsid w:val="00B507C7"/>
    <w:rsid w:val="00B520A2"/>
    <w:rsid w:val="00B52C05"/>
    <w:rsid w:val="00B5310B"/>
    <w:rsid w:val="00B55D4F"/>
    <w:rsid w:val="00B56CCC"/>
    <w:rsid w:val="00B57F1A"/>
    <w:rsid w:val="00B647CC"/>
    <w:rsid w:val="00B64B91"/>
    <w:rsid w:val="00B6752F"/>
    <w:rsid w:val="00B678D8"/>
    <w:rsid w:val="00B72D92"/>
    <w:rsid w:val="00B76729"/>
    <w:rsid w:val="00B86599"/>
    <w:rsid w:val="00B87013"/>
    <w:rsid w:val="00B87A62"/>
    <w:rsid w:val="00B92120"/>
    <w:rsid w:val="00B922B1"/>
    <w:rsid w:val="00B93EC0"/>
    <w:rsid w:val="00B97F95"/>
    <w:rsid w:val="00BA0E61"/>
    <w:rsid w:val="00BA3994"/>
    <w:rsid w:val="00BA3EBC"/>
    <w:rsid w:val="00BA45B6"/>
    <w:rsid w:val="00BA736E"/>
    <w:rsid w:val="00BA7A1A"/>
    <w:rsid w:val="00BB0950"/>
    <w:rsid w:val="00BB461E"/>
    <w:rsid w:val="00BB5493"/>
    <w:rsid w:val="00BD0B2C"/>
    <w:rsid w:val="00BD3811"/>
    <w:rsid w:val="00BD64BC"/>
    <w:rsid w:val="00BD6CB7"/>
    <w:rsid w:val="00BD7CD1"/>
    <w:rsid w:val="00BE16D3"/>
    <w:rsid w:val="00BE2251"/>
    <w:rsid w:val="00BE35BD"/>
    <w:rsid w:val="00BE42AE"/>
    <w:rsid w:val="00BE4E6F"/>
    <w:rsid w:val="00BE4F4E"/>
    <w:rsid w:val="00BF1BF0"/>
    <w:rsid w:val="00BF1CF9"/>
    <w:rsid w:val="00BF49D9"/>
    <w:rsid w:val="00C009C6"/>
    <w:rsid w:val="00C0118F"/>
    <w:rsid w:val="00C02E91"/>
    <w:rsid w:val="00C060AB"/>
    <w:rsid w:val="00C070CD"/>
    <w:rsid w:val="00C11335"/>
    <w:rsid w:val="00C151E3"/>
    <w:rsid w:val="00C156F1"/>
    <w:rsid w:val="00C159E9"/>
    <w:rsid w:val="00C15C18"/>
    <w:rsid w:val="00C17D04"/>
    <w:rsid w:val="00C214CC"/>
    <w:rsid w:val="00C36528"/>
    <w:rsid w:val="00C365B7"/>
    <w:rsid w:val="00C367F6"/>
    <w:rsid w:val="00C36FFF"/>
    <w:rsid w:val="00C37CAA"/>
    <w:rsid w:val="00C43037"/>
    <w:rsid w:val="00C44921"/>
    <w:rsid w:val="00C514DA"/>
    <w:rsid w:val="00C522CE"/>
    <w:rsid w:val="00C52DD2"/>
    <w:rsid w:val="00C54116"/>
    <w:rsid w:val="00C5511D"/>
    <w:rsid w:val="00C609BF"/>
    <w:rsid w:val="00C61683"/>
    <w:rsid w:val="00C65ACE"/>
    <w:rsid w:val="00C6684C"/>
    <w:rsid w:val="00C70A08"/>
    <w:rsid w:val="00C71221"/>
    <w:rsid w:val="00C87114"/>
    <w:rsid w:val="00C90ACC"/>
    <w:rsid w:val="00C90BE0"/>
    <w:rsid w:val="00C916C3"/>
    <w:rsid w:val="00C92C8A"/>
    <w:rsid w:val="00C94B05"/>
    <w:rsid w:val="00C95F8D"/>
    <w:rsid w:val="00C96707"/>
    <w:rsid w:val="00CA42E3"/>
    <w:rsid w:val="00CA6A0C"/>
    <w:rsid w:val="00CB186C"/>
    <w:rsid w:val="00CB4150"/>
    <w:rsid w:val="00CB77DE"/>
    <w:rsid w:val="00CC3916"/>
    <w:rsid w:val="00CC77A0"/>
    <w:rsid w:val="00CC7F1B"/>
    <w:rsid w:val="00CD0BD1"/>
    <w:rsid w:val="00CD5CFA"/>
    <w:rsid w:val="00CE1541"/>
    <w:rsid w:val="00CE1875"/>
    <w:rsid w:val="00CE4FE5"/>
    <w:rsid w:val="00CF103C"/>
    <w:rsid w:val="00D0075F"/>
    <w:rsid w:val="00D00C77"/>
    <w:rsid w:val="00D01B8D"/>
    <w:rsid w:val="00D10AAE"/>
    <w:rsid w:val="00D12C4C"/>
    <w:rsid w:val="00D15A58"/>
    <w:rsid w:val="00D15ADF"/>
    <w:rsid w:val="00D23897"/>
    <w:rsid w:val="00D23BC2"/>
    <w:rsid w:val="00D24E8A"/>
    <w:rsid w:val="00D25132"/>
    <w:rsid w:val="00D264E2"/>
    <w:rsid w:val="00D309E8"/>
    <w:rsid w:val="00D37684"/>
    <w:rsid w:val="00D4380B"/>
    <w:rsid w:val="00D46AA3"/>
    <w:rsid w:val="00D5085F"/>
    <w:rsid w:val="00D52C40"/>
    <w:rsid w:val="00D574CD"/>
    <w:rsid w:val="00D708E9"/>
    <w:rsid w:val="00D71FBE"/>
    <w:rsid w:val="00D751E3"/>
    <w:rsid w:val="00D76A0B"/>
    <w:rsid w:val="00D76EEC"/>
    <w:rsid w:val="00D80E40"/>
    <w:rsid w:val="00D8389E"/>
    <w:rsid w:val="00D910C6"/>
    <w:rsid w:val="00D913A3"/>
    <w:rsid w:val="00D93BC7"/>
    <w:rsid w:val="00D94AA5"/>
    <w:rsid w:val="00D94BD3"/>
    <w:rsid w:val="00DA1A39"/>
    <w:rsid w:val="00DA1B96"/>
    <w:rsid w:val="00DA425E"/>
    <w:rsid w:val="00DA52AE"/>
    <w:rsid w:val="00DA6298"/>
    <w:rsid w:val="00DA7CEE"/>
    <w:rsid w:val="00DB3655"/>
    <w:rsid w:val="00DB7DC5"/>
    <w:rsid w:val="00DC3699"/>
    <w:rsid w:val="00DC37AE"/>
    <w:rsid w:val="00DC64DF"/>
    <w:rsid w:val="00DC6B8B"/>
    <w:rsid w:val="00DC7F94"/>
    <w:rsid w:val="00DD52F7"/>
    <w:rsid w:val="00DD5FAE"/>
    <w:rsid w:val="00DE103B"/>
    <w:rsid w:val="00DE51E9"/>
    <w:rsid w:val="00DE70EB"/>
    <w:rsid w:val="00DF3F8B"/>
    <w:rsid w:val="00DF66AB"/>
    <w:rsid w:val="00E03012"/>
    <w:rsid w:val="00E03902"/>
    <w:rsid w:val="00E0399C"/>
    <w:rsid w:val="00E04935"/>
    <w:rsid w:val="00E05CB1"/>
    <w:rsid w:val="00E078CC"/>
    <w:rsid w:val="00E1216C"/>
    <w:rsid w:val="00E172E9"/>
    <w:rsid w:val="00E2196C"/>
    <w:rsid w:val="00E277CF"/>
    <w:rsid w:val="00E30E90"/>
    <w:rsid w:val="00E31F6C"/>
    <w:rsid w:val="00E3505B"/>
    <w:rsid w:val="00E37AA1"/>
    <w:rsid w:val="00E4190D"/>
    <w:rsid w:val="00E41C88"/>
    <w:rsid w:val="00E435FB"/>
    <w:rsid w:val="00E43F18"/>
    <w:rsid w:val="00E4416B"/>
    <w:rsid w:val="00E44AA8"/>
    <w:rsid w:val="00E4645D"/>
    <w:rsid w:val="00E476C7"/>
    <w:rsid w:val="00E538C9"/>
    <w:rsid w:val="00E5441D"/>
    <w:rsid w:val="00E54C6D"/>
    <w:rsid w:val="00E5720F"/>
    <w:rsid w:val="00E64B67"/>
    <w:rsid w:val="00E74BFC"/>
    <w:rsid w:val="00E77293"/>
    <w:rsid w:val="00E8374B"/>
    <w:rsid w:val="00E83CFC"/>
    <w:rsid w:val="00E915C2"/>
    <w:rsid w:val="00E942D6"/>
    <w:rsid w:val="00EA191A"/>
    <w:rsid w:val="00EA538E"/>
    <w:rsid w:val="00EA6C3F"/>
    <w:rsid w:val="00EA7CB1"/>
    <w:rsid w:val="00EB02BC"/>
    <w:rsid w:val="00EB26AC"/>
    <w:rsid w:val="00EB4B05"/>
    <w:rsid w:val="00EC0043"/>
    <w:rsid w:val="00EC1E36"/>
    <w:rsid w:val="00EC1F2A"/>
    <w:rsid w:val="00EC75FA"/>
    <w:rsid w:val="00ED5605"/>
    <w:rsid w:val="00EE1A48"/>
    <w:rsid w:val="00EE604B"/>
    <w:rsid w:val="00EE7DEC"/>
    <w:rsid w:val="00EF1C82"/>
    <w:rsid w:val="00EF513C"/>
    <w:rsid w:val="00EF7CA8"/>
    <w:rsid w:val="00F004B4"/>
    <w:rsid w:val="00F02804"/>
    <w:rsid w:val="00F03453"/>
    <w:rsid w:val="00F049BA"/>
    <w:rsid w:val="00F12D46"/>
    <w:rsid w:val="00F13A40"/>
    <w:rsid w:val="00F17624"/>
    <w:rsid w:val="00F213EE"/>
    <w:rsid w:val="00F22504"/>
    <w:rsid w:val="00F25971"/>
    <w:rsid w:val="00F35998"/>
    <w:rsid w:val="00F35E84"/>
    <w:rsid w:val="00F41B98"/>
    <w:rsid w:val="00F42548"/>
    <w:rsid w:val="00F42A3B"/>
    <w:rsid w:val="00F4688C"/>
    <w:rsid w:val="00F55917"/>
    <w:rsid w:val="00F55F1A"/>
    <w:rsid w:val="00F605F3"/>
    <w:rsid w:val="00F65726"/>
    <w:rsid w:val="00F65F68"/>
    <w:rsid w:val="00F67928"/>
    <w:rsid w:val="00F70E1B"/>
    <w:rsid w:val="00F714BD"/>
    <w:rsid w:val="00F803E4"/>
    <w:rsid w:val="00F80D9F"/>
    <w:rsid w:val="00F85CA4"/>
    <w:rsid w:val="00F91AF6"/>
    <w:rsid w:val="00F938B7"/>
    <w:rsid w:val="00F96265"/>
    <w:rsid w:val="00F97DFA"/>
    <w:rsid w:val="00FA0737"/>
    <w:rsid w:val="00FA297A"/>
    <w:rsid w:val="00FA5844"/>
    <w:rsid w:val="00FA5FDD"/>
    <w:rsid w:val="00FA6AED"/>
    <w:rsid w:val="00FB0AE8"/>
    <w:rsid w:val="00FB6159"/>
    <w:rsid w:val="00FB6A5D"/>
    <w:rsid w:val="00FC0B2E"/>
    <w:rsid w:val="00FC5486"/>
    <w:rsid w:val="00FC6203"/>
    <w:rsid w:val="00FD107F"/>
    <w:rsid w:val="00FD1D7E"/>
    <w:rsid w:val="00FD202C"/>
    <w:rsid w:val="00FD6BA0"/>
    <w:rsid w:val="00FE2E2E"/>
    <w:rsid w:val="00FE2FA8"/>
    <w:rsid w:val="00FE6033"/>
    <w:rsid w:val="00FF04FC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0D8234-758A-45DE-9E9A-B617E0BB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52D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52DD2"/>
    <w:rPr>
      <w:rFonts w:cs="Times New Roman"/>
    </w:rPr>
  </w:style>
  <w:style w:type="paragraph" w:styleId="a8">
    <w:name w:val="footer"/>
    <w:basedOn w:val="a"/>
    <w:link w:val="a9"/>
    <w:uiPriority w:val="99"/>
    <w:rsid w:val="00F93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9301</Words>
  <Characters>53019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ЧУВАШСКИЙ ГОСУДАРСТВЕННЫЙ УНИВЕРСИТЕТ</vt:lpstr>
    </vt:vector>
  </TitlesOfParts>
  <Company/>
  <LinksUpToDate>false</LinksUpToDate>
  <CharactersWithSpaces>62196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ЧУВАШСКИЙ ГОСУДАРСТВЕННЫЙ УНИВЕРСИТЕТ</dc:title>
  <dc:subject/>
  <dc:creator>User</dc:creator>
  <cp:keywords/>
  <dc:description/>
  <cp:lastModifiedBy>admin</cp:lastModifiedBy>
  <cp:revision>2</cp:revision>
  <cp:lastPrinted>2008-09-21T10:58:00Z</cp:lastPrinted>
  <dcterms:created xsi:type="dcterms:W3CDTF">2014-03-06T14:04:00Z</dcterms:created>
  <dcterms:modified xsi:type="dcterms:W3CDTF">2014-03-06T14:04:00Z</dcterms:modified>
</cp:coreProperties>
</file>