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F0" w:rsidRPr="00CD5166" w:rsidRDefault="00B522F0" w:rsidP="00CD5166">
      <w:pPr>
        <w:keepNext/>
        <w:spacing w:line="360" w:lineRule="auto"/>
        <w:ind w:firstLine="709"/>
        <w:jc w:val="center"/>
        <w:rPr>
          <w:rFonts w:cs="Arial"/>
          <w:b/>
          <w:bCs/>
          <w:iCs/>
          <w:sz w:val="28"/>
          <w:szCs w:val="28"/>
        </w:rPr>
      </w:pPr>
      <w:r w:rsidRPr="00CD5166">
        <w:rPr>
          <w:rFonts w:cs="Arial"/>
          <w:b/>
          <w:bCs/>
          <w:iCs/>
          <w:sz w:val="28"/>
          <w:szCs w:val="28"/>
        </w:rPr>
        <w:t>Оглавление</w:t>
      </w:r>
    </w:p>
    <w:p w:rsidR="00B522F0" w:rsidRPr="00CD5166" w:rsidRDefault="00B522F0" w:rsidP="00CD5166">
      <w:pPr>
        <w:keepNext/>
        <w:spacing w:line="360" w:lineRule="auto"/>
        <w:ind w:firstLine="709"/>
        <w:jc w:val="both"/>
        <w:rPr>
          <w:rFonts w:cs="Arial"/>
          <w:sz w:val="28"/>
        </w:rPr>
      </w:pPr>
    </w:p>
    <w:p w:rsidR="007831DE" w:rsidRPr="00CD5166" w:rsidRDefault="007831DE" w:rsidP="00CD5166">
      <w:pPr>
        <w:keepNext/>
        <w:spacing w:line="360" w:lineRule="auto"/>
        <w:jc w:val="both"/>
        <w:rPr>
          <w:rFonts w:cs="Arial"/>
          <w:iCs/>
          <w:sz w:val="28"/>
        </w:rPr>
      </w:pPr>
      <w:r w:rsidRPr="00CD5166">
        <w:rPr>
          <w:rFonts w:cs="Arial"/>
          <w:iCs/>
          <w:sz w:val="28"/>
        </w:rPr>
        <w:t>Теоретическая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часть</w:t>
      </w:r>
    </w:p>
    <w:p w:rsidR="00B522F0" w:rsidRPr="00CD5166" w:rsidRDefault="00B522F0" w:rsidP="00CD5166">
      <w:pPr>
        <w:keepNext/>
        <w:spacing w:line="360" w:lineRule="auto"/>
        <w:jc w:val="both"/>
        <w:rPr>
          <w:rFonts w:cs="Arial"/>
          <w:iCs/>
          <w:sz w:val="28"/>
        </w:rPr>
      </w:pPr>
      <w:r w:rsidRPr="00CD5166">
        <w:rPr>
          <w:rFonts w:cs="Arial"/>
          <w:iCs/>
          <w:sz w:val="28"/>
        </w:rPr>
        <w:t>Введение</w:t>
      </w:r>
    </w:p>
    <w:p w:rsidR="00B522F0" w:rsidRPr="00CD5166" w:rsidRDefault="00B522F0" w:rsidP="00CD5166">
      <w:pPr>
        <w:keepNext/>
        <w:spacing w:line="360" w:lineRule="auto"/>
        <w:jc w:val="both"/>
        <w:rPr>
          <w:rFonts w:cs="Arial"/>
          <w:iCs/>
          <w:sz w:val="28"/>
        </w:rPr>
      </w:pPr>
      <w:r w:rsidRPr="00CD5166">
        <w:rPr>
          <w:rFonts w:cs="Arial"/>
          <w:iCs/>
          <w:sz w:val="28"/>
        </w:rPr>
        <w:t>1.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Значение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и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основные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предпосылки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рациональной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организации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бухгалтерского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учета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и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его</w:t>
      </w:r>
      <w:r w:rsidR="00CD5166">
        <w:rPr>
          <w:rFonts w:cs="Arial"/>
          <w:iCs/>
          <w:sz w:val="28"/>
        </w:rPr>
        <w:t xml:space="preserve"> </w:t>
      </w:r>
      <w:r w:rsidR="00650419" w:rsidRPr="00CD5166">
        <w:rPr>
          <w:rFonts w:cs="Arial"/>
          <w:iCs/>
          <w:sz w:val="28"/>
        </w:rPr>
        <w:t>аппарата</w:t>
      </w:r>
    </w:p>
    <w:p w:rsidR="00B522F0" w:rsidRPr="00CD5166" w:rsidRDefault="00650419" w:rsidP="00CD5166">
      <w:pPr>
        <w:keepNext/>
        <w:numPr>
          <w:ilvl w:val="0"/>
          <w:numId w:val="11"/>
        </w:numPr>
        <w:spacing w:line="360" w:lineRule="auto"/>
        <w:ind w:left="0" w:firstLine="0"/>
        <w:jc w:val="both"/>
        <w:rPr>
          <w:rFonts w:cs="Arial"/>
          <w:iCs/>
          <w:sz w:val="28"/>
        </w:rPr>
      </w:pPr>
      <w:r w:rsidRPr="00CD5166">
        <w:rPr>
          <w:rFonts w:cs="Arial"/>
          <w:iCs/>
          <w:sz w:val="28"/>
        </w:rPr>
        <w:t>Формы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бухгалтерского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учета</w:t>
      </w:r>
    </w:p>
    <w:p w:rsidR="00B522F0" w:rsidRPr="00CD5166" w:rsidRDefault="00650419" w:rsidP="00CD5166">
      <w:pPr>
        <w:keepNext/>
        <w:numPr>
          <w:ilvl w:val="0"/>
          <w:numId w:val="11"/>
        </w:numPr>
        <w:spacing w:line="360" w:lineRule="auto"/>
        <w:ind w:left="0" w:firstLine="0"/>
        <w:jc w:val="both"/>
        <w:rPr>
          <w:rFonts w:cs="Arial"/>
          <w:iCs/>
          <w:sz w:val="28"/>
        </w:rPr>
      </w:pPr>
      <w:r w:rsidRPr="00CD5166">
        <w:rPr>
          <w:rFonts w:cs="Arial"/>
          <w:iCs/>
          <w:sz w:val="28"/>
        </w:rPr>
        <w:t>Правовое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и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методическое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обеспечение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бухгалтерского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учета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в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организации</w:t>
      </w:r>
    </w:p>
    <w:p w:rsidR="00B522F0" w:rsidRPr="00CD5166" w:rsidRDefault="00B522F0" w:rsidP="00CD5166">
      <w:pPr>
        <w:keepNext/>
        <w:spacing w:line="360" w:lineRule="auto"/>
        <w:jc w:val="both"/>
        <w:rPr>
          <w:rFonts w:cs="Arial"/>
          <w:iCs/>
          <w:sz w:val="28"/>
        </w:rPr>
      </w:pPr>
      <w:r w:rsidRPr="00CD5166">
        <w:rPr>
          <w:rFonts w:cs="Arial"/>
          <w:iCs/>
          <w:sz w:val="28"/>
        </w:rPr>
        <w:t>Заключение</w:t>
      </w:r>
    </w:p>
    <w:p w:rsidR="007831DE" w:rsidRPr="00CD5166" w:rsidRDefault="007831DE" w:rsidP="00CD5166">
      <w:pPr>
        <w:keepNext/>
        <w:spacing w:line="360" w:lineRule="auto"/>
        <w:jc w:val="both"/>
        <w:rPr>
          <w:rFonts w:cs="Arial"/>
          <w:iCs/>
          <w:sz w:val="28"/>
        </w:rPr>
      </w:pPr>
      <w:r w:rsidRPr="00CD5166">
        <w:rPr>
          <w:rFonts w:cs="Arial"/>
          <w:iCs/>
          <w:sz w:val="28"/>
        </w:rPr>
        <w:t>Практическая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часть</w:t>
      </w:r>
    </w:p>
    <w:p w:rsidR="00B522F0" w:rsidRPr="00CD5166" w:rsidRDefault="00B522F0" w:rsidP="00CD5166">
      <w:pPr>
        <w:keepNext/>
        <w:spacing w:line="360" w:lineRule="auto"/>
        <w:jc w:val="both"/>
        <w:rPr>
          <w:rFonts w:cs="Arial"/>
          <w:iCs/>
          <w:sz w:val="28"/>
        </w:rPr>
      </w:pPr>
      <w:r w:rsidRPr="00CD5166">
        <w:rPr>
          <w:rFonts w:cs="Arial"/>
          <w:iCs/>
          <w:sz w:val="28"/>
        </w:rPr>
        <w:t>Библиографический</w:t>
      </w:r>
      <w:r w:rsidR="00CD5166">
        <w:rPr>
          <w:rFonts w:cs="Arial"/>
          <w:iCs/>
          <w:sz w:val="28"/>
        </w:rPr>
        <w:t xml:space="preserve"> </w:t>
      </w:r>
      <w:r w:rsidRPr="00CD5166">
        <w:rPr>
          <w:rFonts w:cs="Arial"/>
          <w:iCs/>
          <w:sz w:val="28"/>
        </w:rPr>
        <w:t>список</w:t>
      </w:r>
    </w:p>
    <w:p w:rsidR="00B522F0" w:rsidRPr="00CD5166" w:rsidRDefault="00CD5166" w:rsidP="00CD5166">
      <w:pPr>
        <w:pStyle w:val="21"/>
        <w:keepNext/>
        <w:spacing w:line="360" w:lineRule="auto"/>
        <w:ind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b w:val="0"/>
          <w:i w:val="0"/>
        </w:rPr>
        <w:br w:type="page"/>
      </w:r>
      <w:r w:rsidR="000A758F" w:rsidRPr="00CD5166">
        <w:rPr>
          <w:rFonts w:ascii="Times New Roman" w:hAnsi="Times New Roman"/>
          <w:i w:val="0"/>
        </w:rPr>
        <w:t>Теоретическая</w:t>
      </w:r>
      <w:r>
        <w:rPr>
          <w:rFonts w:ascii="Times New Roman" w:hAnsi="Times New Roman"/>
          <w:i w:val="0"/>
        </w:rPr>
        <w:t xml:space="preserve"> </w:t>
      </w:r>
      <w:r w:rsidR="000A758F" w:rsidRPr="00CD5166">
        <w:rPr>
          <w:rFonts w:ascii="Times New Roman" w:hAnsi="Times New Roman"/>
          <w:i w:val="0"/>
        </w:rPr>
        <w:t>часть</w:t>
      </w:r>
    </w:p>
    <w:p w:rsidR="00CD5166" w:rsidRPr="00CD5166" w:rsidRDefault="00CD5166" w:rsidP="00CD5166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2418B9" w:rsidRPr="00CD5166" w:rsidRDefault="002418B9" w:rsidP="00CD5166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CD5166">
        <w:rPr>
          <w:b/>
          <w:sz w:val="28"/>
          <w:szCs w:val="28"/>
        </w:rPr>
        <w:t>Введение</w:t>
      </w:r>
    </w:p>
    <w:p w:rsidR="002418B9" w:rsidRPr="00CD5166" w:rsidRDefault="002418B9" w:rsidP="00CD5166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418B9" w:rsidRPr="00CD5166" w:rsidRDefault="002418B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Достижения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любого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коллектива,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будь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крупное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промышленное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субъект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малого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предпринимательства,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многом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зависят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того,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организованы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переработка</w:t>
      </w:r>
      <w:r w:rsidR="00CD5166">
        <w:rPr>
          <w:sz w:val="28"/>
        </w:rPr>
        <w:t xml:space="preserve"> </w:t>
      </w:r>
      <w:r w:rsidRPr="00CD5166">
        <w:rPr>
          <w:sz w:val="28"/>
        </w:rPr>
        <w:t>экономической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Чем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достовернее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чем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быстрее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получают,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больше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возможностей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эффективного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предприятием.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Наиболее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важную,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достоверную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систематическую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экономическую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разрозненные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систематизируют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обрабатывают,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после</w:t>
      </w:r>
      <w:r w:rsidR="00CD5166">
        <w:rPr>
          <w:sz w:val="28"/>
        </w:rPr>
        <w:t xml:space="preserve"> </w:t>
      </w:r>
      <w:r w:rsidRPr="00CD5166">
        <w:rPr>
          <w:sz w:val="28"/>
        </w:rPr>
        <w:t>чего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становятся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принятия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решений.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важнейших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функций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предприятием.</w:t>
      </w:r>
    </w:p>
    <w:p w:rsidR="002418B9" w:rsidRPr="00CD5166" w:rsidRDefault="002418B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условиях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эффективность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многом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зависит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постановки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предприятии.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[7,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с.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154]</w:t>
      </w:r>
    </w:p>
    <w:p w:rsidR="002418B9" w:rsidRPr="00CD5166" w:rsidRDefault="002418B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Актуальность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настоящей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заключается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том,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динамично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меняющихся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условиях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соответствовать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современным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требованиям,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быть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максимально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результативным,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оперативным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достоверным.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Цели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настоящей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работы:</w:t>
      </w:r>
    </w:p>
    <w:p w:rsidR="002418B9" w:rsidRPr="00CD5166" w:rsidRDefault="002418B9" w:rsidP="00CD5166">
      <w:pPr>
        <w:keepNext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Изучить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теоретические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предприятии.</w:t>
      </w:r>
    </w:p>
    <w:p w:rsidR="002418B9" w:rsidRPr="00CD5166" w:rsidRDefault="002418B9" w:rsidP="00CD5166">
      <w:pPr>
        <w:keepNext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Оценить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конкретной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</w:p>
    <w:p w:rsidR="002418B9" w:rsidRPr="00CD5166" w:rsidRDefault="002418B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достижения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поставленных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целей,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попытаемся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решить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следующие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задачи:</w:t>
      </w:r>
    </w:p>
    <w:p w:rsidR="002418B9" w:rsidRPr="00CD5166" w:rsidRDefault="002418B9" w:rsidP="00CD5166">
      <w:pPr>
        <w:keepNext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Изучить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элементы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предприятии.</w:t>
      </w:r>
    </w:p>
    <w:p w:rsidR="002418B9" w:rsidRPr="00CD5166" w:rsidRDefault="002418B9" w:rsidP="00CD5166">
      <w:pPr>
        <w:keepNext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Изучить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правовые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</w:p>
    <w:p w:rsidR="002418B9" w:rsidRPr="00CD5166" w:rsidRDefault="002418B9" w:rsidP="00CD5166">
      <w:pPr>
        <w:keepNext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Исследовать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слабые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стороны,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рекомендации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улучшению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.</w:t>
      </w:r>
    </w:p>
    <w:p w:rsidR="002418B9" w:rsidRPr="00CD5166" w:rsidRDefault="00CD5166" w:rsidP="00CD5166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18B9" w:rsidRPr="00CD516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Значение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предпосылки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рациональной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бухгалтерского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учета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</w:t>
      </w:r>
      <w:r w:rsidR="002418B9" w:rsidRPr="00CD5166">
        <w:rPr>
          <w:b/>
          <w:sz w:val="28"/>
          <w:szCs w:val="28"/>
        </w:rPr>
        <w:t>аппарата</w:t>
      </w:r>
    </w:p>
    <w:p w:rsidR="002418B9" w:rsidRPr="00CD5166" w:rsidRDefault="002418B9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Под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понимать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элементов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наиболее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оптимального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построения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целью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достоверной,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своевременной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уместной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(полезной)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эффективностью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ресурсов.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Основными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элементами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являются: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рабочий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учета;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учета;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внутренняя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отчетность;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документооборот;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механизации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автоматизации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учета;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выполняемых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функций.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Учетный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</w:t>
      </w:r>
      <w:r w:rsidR="00CD5166">
        <w:rPr>
          <w:sz w:val="28"/>
        </w:rPr>
        <w:t xml:space="preserve"> </w:t>
      </w:r>
      <w:r w:rsidRPr="00CD5166">
        <w:rPr>
          <w:sz w:val="28"/>
        </w:rPr>
        <w:t>включает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взаимосвязанные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этапы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учета: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подготовительную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(разработка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внутренней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регламентации);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текущее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наблюдение,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измерение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фактов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систематизацию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группировку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движением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имущества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обязательств,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путем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отражения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обобщение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</w:t>
      </w:r>
      <w:r w:rsidR="00CD5166">
        <w:rPr>
          <w:sz w:val="28"/>
        </w:rPr>
        <w:t xml:space="preserve"> </w:t>
      </w:r>
      <w:r w:rsidRPr="00CD5166">
        <w:rPr>
          <w:sz w:val="28"/>
        </w:rPr>
        <w:t>имуществе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обязательствах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посредством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внутренним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внешним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пользователям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целью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принятия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решений.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построения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единой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информационной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основываться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следующих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организационных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требованиях;</w:t>
      </w:r>
      <w:r w:rsidR="00CD5166">
        <w:rPr>
          <w:bCs/>
          <w:iCs/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государственное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регулирование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принципов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методики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техники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политике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сочетание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государственного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регулирования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выборе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организационно-технических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аспектов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реализации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методологии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отраслевыми,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технологическими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особенностями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вопросов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совершенствования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повышения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квалификации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bCs/>
          <w:sz w:val="28"/>
        </w:rPr>
        <w:t>НОТ</w:t>
      </w:r>
      <w:r w:rsidR="00CD5166">
        <w:rPr>
          <w:bCs/>
          <w:sz w:val="28"/>
        </w:rPr>
        <w:t xml:space="preserve"> </w:t>
      </w:r>
      <w:r w:rsidRPr="00CD5166">
        <w:rPr>
          <w:sz w:val="28"/>
        </w:rPr>
        <w:t>работников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постоянное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повышение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эффективности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функционирования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информационной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совершенствование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целью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эффективностью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воспроизводства;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экономических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оптимизации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построения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динамичности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Процесс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практического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любой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процесс,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объектом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наблюдения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экономического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субъекта.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Поэтому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эффективного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функционирования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соблюдать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следующие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принципы: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непрерывность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прямоточность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ритмичность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параллельность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пропорциональность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информацией,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специализацию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кооперацию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Непрерывность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процесса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бухгалтерского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учета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означает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отражение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фактов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жизни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временной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пространственной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иерархии.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Непрерывность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времени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возможность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комплексного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познания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содержания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объекта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определенный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период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Непрерывность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обеспечивается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путем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соответствии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графиком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документооборота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графиком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распределения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обязанностей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(работ)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исполнителями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пространственной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иерархии.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Прямоточность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информации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потоков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коммуникации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недопущение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дублирования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исполнителями,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недопущение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дублирования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многократного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повторения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регистрах.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Ритмичность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выполнения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учетных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обеспечивается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равномерным,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последовательным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путем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соблюдения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приемов,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процедуры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локальных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процедур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обработки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группировки,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систематизации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трансформации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отчетность.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Параллельность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выполнения</w:t>
      </w:r>
      <w:r w:rsidR="00CD5166">
        <w:rPr>
          <w:bCs/>
          <w:iCs/>
          <w:sz w:val="28"/>
        </w:rPr>
        <w:t xml:space="preserve"> </w:t>
      </w:r>
      <w:r w:rsidRPr="00CD5166">
        <w:rPr>
          <w:iCs/>
          <w:sz w:val="28"/>
        </w:rPr>
        <w:t>учетных</w:t>
      </w:r>
      <w:r w:rsidR="00CD5166">
        <w:rPr>
          <w:iCs/>
          <w:sz w:val="28"/>
        </w:rPr>
        <w:t xml:space="preserve"> </w:t>
      </w:r>
      <w:r w:rsidRPr="00CD5166">
        <w:rPr>
          <w:bCs/>
          <w:iCs/>
          <w:sz w:val="28"/>
        </w:rPr>
        <w:t>работ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означает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одновременное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способствует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взаимоувязке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показателей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(оборотов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сальдо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счетов).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Пропорциональность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обеспечения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информацией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означает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соблюдение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оптимального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соотношения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информационным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внутренних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пользователей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своевременным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(финансовой)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iCs/>
          <w:sz w:val="28"/>
        </w:rPr>
        <w:t>вне</w:t>
      </w:r>
      <w:r w:rsidRPr="00CD5166">
        <w:rPr>
          <w:sz w:val="28"/>
        </w:rPr>
        <w:t>шних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пользователей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Пропорциональность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пользователей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путем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качественного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познания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содержания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фактов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жизни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повышения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эффективности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коммуникации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Специализация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и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кооперация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при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выполнении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учетных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работ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предполагает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правильное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распределение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исполнителями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распределение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процессе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коммуникации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пользователями.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учитывать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востребованность,</w:t>
      </w:r>
      <w:r w:rsidR="00CD5166">
        <w:rPr>
          <w:sz w:val="28"/>
        </w:rPr>
        <w:t xml:space="preserve"> </w:t>
      </w:r>
      <w:r w:rsidRPr="00CD5166">
        <w:rPr>
          <w:sz w:val="28"/>
        </w:rPr>
        <w:t>уместность,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релевантность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надежность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процессами.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Организация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постановки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руководствуясь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законодательством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Российской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</w:t>
      </w:r>
      <w:r w:rsidR="00CD5166">
        <w:rPr>
          <w:sz w:val="28"/>
        </w:rPr>
        <w:t xml:space="preserve"> </w:t>
      </w:r>
      <w:r w:rsidRPr="00CD5166">
        <w:rPr>
          <w:sz w:val="28"/>
        </w:rPr>
        <w:t>6ухгалтерском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нормативными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Министерства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финансов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Российской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федеральными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предоставлено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регулирования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самостоятельно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формирует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свою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политику,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исходя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отраслевой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принадлежности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особенностей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Ответственность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соблюдение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законодательства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несет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руководитель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Руководитель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может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зависимости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работы: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а)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учредить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службу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подразделение,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возглавляемое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бухгалтером;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б)</w:t>
      </w:r>
      <w:r w:rsidR="00CD5166">
        <w:rPr>
          <w:sz w:val="28"/>
        </w:rPr>
        <w:t xml:space="preserve"> </w:t>
      </w:r>
      <w:r w:rsidRPr="00CD5166">
        <w:rPr>
          <w:sz w:val="28"/>
        </w:rPr>
        <w:t>ввести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штат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бухгалтера;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в)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передать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договорных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началах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централизованной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специализированной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изо..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бухгалтеру-специалисту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г)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лично.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Случаи,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предусмотренные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подпунктах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«б»,</w:t>
      </w:r>
      <w:r w:rsidR="00CD5166">
        <w:rPr>
          <w:sz w:val="28"/>
        </w:rPr>
        <w:t xml:space="preserve"> </w:t>
      </w:r>
      <w:r w:rsidRPr="00CD5166">
        <w:rPr>
          <w:sz w:val="28"/>
        </w:rPr>
        <w:t>«в»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«г»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рекомендуется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применять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относящихся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законодательству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Российской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субъектам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малого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предпринимательства.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Основными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предпосылками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являются: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изучение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конкретной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законоположений,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инструкций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регламентирующих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отчетности;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установление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наиболее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взаимоотношений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участков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бухгалтерией;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характера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информации;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распределение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изучении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установить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организационно-правовую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форму,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организационную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структуру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наличие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различных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(основных,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вспомогательных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др.)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наличие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подразделений,</w:t>
      </w:r>
      <w:r w:rsidR="00CD5166">
        <w:rPr>
          <w:sz w:val="28"/>
        </w:rPr>
        <w:t xml:space="preserve"> </w:t>
      </w:r>
      <w:r w:rsidRPr="00CD5166">
        <w:rPr>
          <w:sz w:val="28"/>
        </w:rPr>
        <w:t>филиалов,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представительств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территориальное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расположение.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Изучению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подлежат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организационно-технологические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особенности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аспекты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оказывают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существенное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влияние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построение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частности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выбор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рабочего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организационных,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аспектов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разработке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принятии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политики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Например,</w:t>
      </w:r>
      <w:r w:rsidR="00CD5166">
        <w:rPr>
          <w:sz w:val="28"/>
        </w:rPr>
        <w:t xml:space="preserve"> </w:t>
      </w:r>
      <w:r w:rsidRPr="00CD5166">
        <w:rPr>
          <w:sz w:val="28"/>
        </w:rPr>
        <w:t>знание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организационной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структуры,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вспомогательных,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обслуживающих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предопределяет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возможность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документооборота,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расстановки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распределения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ними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объемов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работ.</w:t>
      </w:r>
      <w:r w:rsidR="00CD5166">
        <w:rPr>
          <w:sz w:val="28"/>
        </w:rPr>
        <w:t xml:space="preserve"> </w:t>
      </w:r>
      <w:r w:rsidRPr="00CD5166">
        <w:rPr>
          <w:sz w:val="28"/>
        </w:rPr>
        <w:t>Знание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технологии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позволяет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организовать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затрат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выхода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продукции,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практической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наиболее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прогрессивные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затрат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т.д.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важным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условием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знание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службы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законодательных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инструктивных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регламентирующих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Российской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Без</w:t>
      </w:r>
      <w:r w:rsidR="00CD5166">
        <w:rPr>
          <w:sz w:val="28"/>
        </w:rPr>
        <w:t xml:space="preserve"> </w:t>
      </w:r>
      <w:r w:rsidRPr="00CD5166">
        <w:rPr>
          <w:sz w:val="28"/>
        </w:rPr>
        <w:t>знания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общеустановленных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принципов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(вариантов)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методики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техники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нельзя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организовать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отражать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установить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наиболее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взаимоотношение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(бригад,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цехов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т.п.)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бухгалтерией.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взаимоотношения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ходом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воспроизводства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сегментов.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характера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выявить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характер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путем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штата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распределения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отдельными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Рациональное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распределение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означает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перечня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операций,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подлежащих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месяц,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установление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времени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каждой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разрабатывают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план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организации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бухгалтерского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учета.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включает: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документооборота;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инвентаризации;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рабочий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проект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корреспонденции;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отчетности;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оформления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учета;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повышения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квалификации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бухгалтерии;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проверок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ревизии;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архива.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В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плане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документации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перечисляют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операций,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потребности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бланках.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перечень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разрабатываются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самостоятельно,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далее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разрабатывается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график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документооборота.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В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плане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инвентаризации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регламентируют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порядок,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сроки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количество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инвентаризации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имущества,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обязательств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В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плане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отчетности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устанавливают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калькуляционный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период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период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финансовых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результатов,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внутренней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внешней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сроки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предоставления.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В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плане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технического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оформления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учета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определяют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будет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Здесь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подробную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характеристику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приводят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последовательность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процедур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выбранной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В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плане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организации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труда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и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повышения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квалификации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работников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бухгалтерии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разрабатывают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штат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структуру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должностную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характеристику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каждой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штатной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единице,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намечают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мероприятия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повышению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квалификации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график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посещения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учебных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занятий,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наров,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консультаций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отдельными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ответственными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представление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В</w:t>
      </w:r>
      <w:r w:rsidR="00CD5166">
        <w:rPr>
          <w:bCs/>
          <w:iCs/>
          <w:sz w:val="28"/>
        </w:rPr>
        <w:t xml:space="preserve"> </w:t>
      </w:r>
      <w:r w:rsidRPr="00CD5166">
        <w:rPr>
          <w:iCs/>
          <w:sz w:val="28"/>
        </w:rPr>
        <w:t>плане</w:t>
      </w:r>
      <w:r w:rsidR="00CD5166">
        <w:rPr>
          <w:iCs/>
          <w:sz w:val="28"/>
        </w:rPr>
        <w:t xml:space="preserve"> </w:t>
      </w:r>
      <w:r w:rsidRPr="00CD5166">
        <w:rPr>
          <w:bCs/>
          <w:iCs/>
          <w:sz w:val="28"/>
        </w:rPr>
        <w:t>(проекте)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корреспонденции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счетов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рабочего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проект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корреспонденции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предполагаемым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операциям.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значительной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степени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зависит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самостоятельной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единицей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Количественный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зависит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размеров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отраслевой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принадлежности,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технологии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наличия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территориального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расположения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квалификации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автоматизации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самой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зависит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особенностей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каждой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современных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условиях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сложились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типа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бухгалтерии: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линейная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(иерархическая),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вертикали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(линейно-штабная)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комбинированная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(функциональная).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линейной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подчиняются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непосредственно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бухгалтеру.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небольших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организациях.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по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вертикали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создаются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промежуточные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звенья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(отделы),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возглавляемые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старшими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бухгалтерами.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подчиняются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непосредственно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старшим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соответствующих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(звеньев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управления).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модель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используется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средних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крупных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организациях.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средних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крупных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могут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создаваться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отделы: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персоналом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социального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страхования,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поставщиками,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покупателями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заказчиками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др.;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материальный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отвечает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поступления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расходования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материально-производственных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запасов;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готовой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продукции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производит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готовой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продукции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складах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реализации;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калькуляции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себестоимости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затрат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выпуска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продукции,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калькулирует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себестоимость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продукции,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затратах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выпуске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продукции;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остальные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книгу,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налоговые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декларации.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крупных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кроме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перечисленных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могут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открывать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отделы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вложений,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Ниже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приведена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схема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(Рис.1)</w:t>
      </w:r>
    </w:p>
    <w:p w:rsidR="001E2148" w:rsidRPr="00CD5166" w:rsidRDefault="002418B9" w:rsidP="001E2148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функциональной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(комбинированной)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(по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центрам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ответственности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организационным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структурам)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выполняют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замкнутый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цикл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работ.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Права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главного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бухгалтера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в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этом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случае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передаются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руководителям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подразделений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бухгалтерий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в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пределах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установленной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компетентности.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Такая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структура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аппарата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бухгалтерии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применяется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в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крупных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организациях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и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в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организациях,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в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которых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созданы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центры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ответственности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на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базе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организации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внутрихозяйственной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кооперации,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аренды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и</w:t>
      </w:r>
      <w:r w:rsidR="001E2148">
        <w:rPr>
          <w:sz w:val="28"/>
        </w:rPr>
        <w:t xml:space="preserve"> </w:t>
      </w:r>
      <w:r w:rsidR="001E2148" w:rsidRPr="00CD5166">
        <w:rPr>
          <w:sz w:val="28"/>
        </w:rPr>
        <w:t>т.д.</w:t>
      </w:r>
      <w:r w:rsidR="001E2148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418B9" w:rsidRPr="00CD5166" w:rsidRDefault="00A639A6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87.5pt">
            <v:imagedata r:id="rId7" o:title=""/>
          </v:shape>
        </w:pic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Рис.1.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любого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типа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структуры</w:t>
      </w:r>
      <w:r w:rsidR="00CD5166">
        <w:rPr>
          <w:sz w:val="28"/>
        </w:rPr>
        <w:t xml:space="preserve"> </w:t>
      </w:r>
      <w:r w:rsidR="001E2148" w:rsidRPr="00CD5166">
        <w:rPr>
          <w:sz w:val="28"/>
        </w:rPr>
        <w:t>бухгалтерии,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только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хорошо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налаженные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взаимоотношения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службами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возможность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хозяйственно-финансовой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CD5166">
        <w:rPr>
          <w:bCs/>
          <w:sz w:val="28"/>
        </w:rPr>
        <w:t>Понятие</w:t>
      </w:r>
      <w:r w:rsidR="00CD5166">
        <w:rPr>
          <w:bCs/>
          <w:sz w:val="28"/>
        </w:rPr>
        <w:t xml:space="preserve"> </w:t>
      </w:r>
      <w:r w:rsidRPr="00CD5166">
        <w:rPr>
          <w:bCs/>
          <w:sz w:val="28"/>
        </w:rPr>
        <w:t>централизации</w:t>
      </w:r>
      <w:r w:rsidR="00CD5166">
        <w:rPr>
          <w:bCs/>
          <w:sz w:val="28"/>
        </w:rPr>
        <w:t xml:space="preserve"> </w:t>
      </w:r>
      <w:r w:rsidRPr="00CD5166">
        <w:rPr>
          <w:bCs/>
          <w:sz w:val="28"/>
        </w:rPr>
        <w:t>и</w:t>
      </w:r>
      <w:r w:rsidR="00CD5166">
        <w:rPr>
          <w:bCs/>
          <w:sz w:val="28"/>
        </w:rPr>
        <w:t xml:space="preserve"> </w:t>
      </w:r>
      <w:r w:rsidRPr="00CD5166">
        <w:rPr>
          <w:bCs/>
          <w:sz w:val="28"/>
        </w:rPr>
        <w:t>децентрализации</w:t>
      </w:r>
      <w:r w:rsidR="00CD5166">
        <w:rPr>
          <w:bCs/>
          <w:sz w:val="28"/>
        </w:rPr>
        <w:t xml:space="preserve"> </w:t>
      </w:r>
      <w:r w:rsidRPr="00CD5166">
        <w:rPr>
          <w:bCs/>
          <w:sz w:val="28"/>
        </w:rPr>
        <w:t>бухгалтерского</w:t>
      </w:r>
      <w:r w:rsidR="00CD5166">
        <w:rPr>
          <w:bCs/>
          <w:sz w:val="28"/>
        </w:rPr>
        <w:t xml:space="preserve"> </w:t>
      </w:r>
      <w:r w:rsidRPr="00CD5166">
        <w:rPr>
          <w:bCs/>
          <w:sz w:val="28"/>
        </w:rPr>
        <w:t>учета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Существенное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влияние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структуру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оказывает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принятый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порядок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распределения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отдельными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участками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связи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современных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условиях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централизованная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децентрализованная.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Централизация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учета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предполагает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сосредоточение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баланса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(цехах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бригадах,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отделениях,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участках)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посредством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операциям.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группируются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накопительных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группировочных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ведомостях,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движении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ценностей.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Далее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поступают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бухгалтерию,</w:t>
      </w:r>
      <w:r w:rsidR="00CD5166">
        <w:rPr>
          <w:sz w:val="28"/>
        </w:rPr>
        <w:t xml:space="preserve"> </w:t>
      </w:r>
      <w:r w:rsidRPr="00CD5166">
        <w:rPr>
          <w:sz w:val="28"/>
        </w:rPr>
        <w:t>где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проверяются,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обрабатываются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заносятся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централизации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обобщение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происходит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позволяет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рационально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организовать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современные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механизации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автоматизации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Централизация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малых,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средних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крупных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размерам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организациях.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Децентрализация</w:t>
      </w:r>
      <w:r w:rsidR="00CD5166">
        <w:rPr>
          <w:bCs/>
          <w:iCs/>
          <w:sz w:val="28"/>
        </w:rPr>
        <w:t xml:space="preserve"> </w:t>
      </w:r>
      <w:r w:rsidRPr="00CD5166">
        <w:rPr>
          <w:iCs/>
          <w:sz w:val="28"/>
        </w:rPr>
        <w:t>учета</w:t>
      </w:r>
      <w:r w:rsidR="00CD5166">
        <w:rPr>
          <w:iCs/>
          <w:sz w:val="28"/>
        </w:rPr>
        <w:t xml:space="preserve"> </w:t>
      </w:r>
      <w:r w:rsidRPr="00CD5166">
        <w:rPr>
          <w:sz w:val="28"/>
        </w:rPr>
        <w:t>состоит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том,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только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оформляются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балансы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отчеты.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Подразделения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представляют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балансы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бухгалтерию,</w:t>
      </w:r>
      <w:r w:rsidR="00CD5166">
        <w:rPr>
          <w:sz w:val="28"/>
        </w:rPr>
        <w:t xml:space="preserve"> </w:t>
      </w:r>
      <w:r w:rsidRPr="00CD5166">
        <w:rPr>
          <w:sz w:val="28"/>
        </w:rPr>
        <w:t>где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сверяют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сводят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целом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контроль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Основной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недостаток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децентрализации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состоит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разобщенности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аппарата,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затруднении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единой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политики,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внедрения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автоматизации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приводит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="00CD5166">
        <w:rPr>
          <w:sz w:val="28"/>
        </w:rPr>
        <w:t xml:space="preserve"> </w:t>
      </w:r>
      <w:r w:rsidRPr="00CD5166">
        <w:rPr>
          <w:sz w:val="28"/>
        </w:rPr>
        <w:t>удорожанию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Однако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децентрализация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условиях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территориальной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разобщенности,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разнообразного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характера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выполняемых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работ,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внедрения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коллективных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(внутрихозяйственной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кооперации,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аренды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т.д.)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моментах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необходимой.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Децентрализации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присуще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преимущество,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заключается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том,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функцию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непосредственно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местах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совершения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(подразделениях).</w:t>
      </w:r>
      <w:r w:rsidR="00CD5166">
        <w:rPr>
          <w:sz w:val="28"/>
        </w:rPr>
        <w:t xml:space="preserve"> </w:t>
      </w:r>
      <w:r w:rsidRPr="00CD5166">
        <w:rPr>
          <w:sz w:val="28"/>
        </w:rPr>
        <w:t>Близость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объектам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улучшает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информационные,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функции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Появляется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возможность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оценки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состояния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эффективностью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полученного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маржинального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дохода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прибыли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каждом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децентрализации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образом,</w:t>
      </w:r>
      <w:r w:rsidR="00CD5166">
        <w:rPr>
          <w:sz w:val="28"/>
        </w:rPr>
        <w:t xml:space="preserve"> </w:t>
      </w:r>
      <w:r w:rsidRPr="00CD5166">
        <w:rPr>
          <w:sz w:val="28"/>
        </w:rPr>
        <w:t>диктуется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концептуальных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теории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«предельной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полезности»,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модели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производственными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подразделениям</w:t>
      </w:r>
      <w:r w:rsidR="00CD5166">
        <w:rPr>
          <w:sz w:val="28"/>
        </w:rPr>
        <w:t xml:space="preserve"> </w:t>
      </w:r>
      <w:r w:rsidRPr="00CD5166">
        <w:rPr>
          <w:sz w:val="28"/>
        </w:rPr>
        <w:t>«затраты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выпуск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результат».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настоящее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время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практике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встречается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частичная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децентрализация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Она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заключается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том,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наряду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сводными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производственными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(ведомостями)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проводки,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т.е.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производится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сводка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группировка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обобщение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ограничивается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отчетов.</w:t>
      </w:r>
      <w:r w:rsidR="00CD5166">
        <w:rPr>
          <w:sz w:val="28"/>
        </w:rPr>
        <w:t xml:space="preserve"> </w:t>
      </w:r>
      <w:r w:rsidRPr="00CD5166">
        <w:rPr>
          <w:sz w:val="28"/>
        </w:rPr>
        <w:t>Частичная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децентрализация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частности,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где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принципах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(коммерческого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расчета)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используют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современные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оплаты.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[</w:t>
      </w:r>
      <w:r w:rsidR="00B04F6C" w:rsidRPr="00CD5166">
        <w:rPr>
          <w:sz w:val="28"/>
        </w:rPr>
        <w:t>6,</w:t>
      </w:r>
      <w:r w:rsidR="00CD5166">
        <w:rPr>
          <w:sz w:val="28"/>
        </w:rPr>
        <w:t xml:space="preserve"> </w:t>
      </w:r>
      <w:r w:rsidR="00B04F6C" w:rsidRPr="00CD5166">
        <w:rPr>
          <w:sz w:val="28"/>
        </w:rPr>
        <w:t>с.</w:t>
      </w:r>
      <w:r w:rsidR="00CD5166">
        <w:rPr>
          <w:sz w:val="28"/>
        </w:rPr>
        <w:t xml:space="preserve"> </w:t>
      </w:r>
      <w:r w:rsidR="00B04F6C" w:rsidRPr="00CD5166">
        <w:rPr>
          <w:sz w:val="28"/>
        </w:rPr>
        <w:t>98</w:t>
      </w:r>
      <w:r w:rsidR="00C60283" w:rsidRPr="00CD5166">
        <w:rPr>
          <w:sz w:val="28"/>
        </w:rPr>
        <w:t>]</w:t>
      </w:r>
    </w:p>
    <w:p w:rsidR="00CD5166" w:rsidRDefault="00CD5166" w:rsidP="00CD5166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2418B9" w:rsidRPr="00CD5166" w:rsidRDefault="002418B9" w:rsidP="00CD5166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CD5166">
        <w:rPr>
          <w:b/>
          <w:sz w:val="28"/>
          <w:szCs w:val="28"/>
        </w:rPr>
        <w:t>2.</w:t>
      </w:r>
      <w:r w:rsidR="00CD5166">
        <w:rPr>
          <w:b/>
          <w:sz w:val="28"/>
          <w:szCs w:val="28"/>
        </w:rPr>
        <w:t xml:space="preserve"> </w:t>
      </w:r>
      <w:r w:rsidRPr="00CD5166">
        <w:rPr>
          <w:b/>
          <w:sz w:val="28"/>
          <w:szCs w:val="28"/>
        </w:rPr>
        <w:t>Формы</w:t>
      </w:r>
      <w:r w:rsidR="00CD5166">
        <w:rPr>
          <w:b/>
          <w:sz w:val="28"/>
          <w:szCs w:val="28"/>
        </w:rPr>
        <w:t xml:space="preserve"> </w:t>
      </w:r>
      <w:r w:rsidRPr="00CD5166">
        <w:rPr>
          <w:b/>
          <w:sz w:val="28"/>
          <w:szCs w:val="28"/>
        </w:rPr>
        <w:t>бухгалтерского</w:t>
      </w:r>
      <w:r w:rsidR="00CD5166">
        <w:rPr>
          <w:b/>
          <w:sz w:val="28"/>
          <w:szCs w:val="28"/>
        </w:rPr>
        <w:t xml:space="preserve"> </w:t>
      </w:r>
      <w:r w:rsidRPr="00CD5166">
        <w:rPr>
          <w:b/>
          <w:sz w:val="28"/>
          <w:szCs w:val="28"/>
        </w:rPr>
        <w:t>учета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Форма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следующими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признаками: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количество,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внешний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последовательность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связи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регистрами,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самими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способом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них,</w:t>
      </w:r>
      <w:r w:rsidR="00CD5166">
        <w:rPr>
          <w:sz w:val="28"/>
        </w:rPr>
        <w:t xml:space="preserve"> </w:t>
      </w:r>
      <w:r w:rsidRPr="00CD5166">
        <w:rPr>
          <w:sz w:val="28"/>
        </w:rPr>
        <w:t>т.е.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средств.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Следовательно,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понимать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совокупность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различных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установленным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порядком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способом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них.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Основные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элементы,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определяющие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учета: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1)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количество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построение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используемых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регистров;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2)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способы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регистры;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sz w:val="28"/>
        </w:rPr>
        <w:t>3)</w:t>
      </w:r>
      <w:r w:rsidR="00CD5166">
        <w:rPr>
          <w:bCs/>
          <w:sz w:val="28"/>
        </w:rPr>
        <w:t xml:space="preserve"> </w:t>
      </w:r>
      <w:r w:rsidRPr="00CD5166">
        <w:rPr>
          <w:sz w:val="28"/>
        </w:rPr>
        <w:t>взаимосвязь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сверке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них.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sz w:val="28"/>
        </w:rPr>
        <w:t>В</w:t>
      </w:r>
      <w:r w:rsidR="00CD5166">
        <w:rPr>
          <w:bCs/>
          <w:sz w:val="28"/>
        </w:rPr>
        <w:t xml:space="preserve"> </w:t>
      </w:r>
      <w:r w:rsidRPr="00CD5166">
        <w:rPr>
          <w:sz w:val="28"/>
        </w:rPr>
        <w:t>настоящее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время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следующие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учета: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мемориально-ордерная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«Журнал-Главная»,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журнально-ордерная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автоматизированная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CD5166">
        <w:rPr>
          <w:bCs/>
          <w:iCs/>
          <w:sz w:val="28"/>
        </w:rPr>
        <w:t>Журнально-ордерная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форма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регистров: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журналы-ордера</w:t>
      </w:r>
      <w:r w:rsidRPr="00CD5166">
        <w:rPr>
          <w:bCs/>
          <w:sz w:val="28"/>
        </w:rPr>
        <w:t>,</w:t>
      </w:r>
      <w:r w:rsidR="00CD5166">
        <w:rPr>
          <w:bCs/>
          <w:sz w:val="28"/>
        </w:rPr>
        <w:t xml:space="preserve"> </w:t>
      </w:r>
      <w:r w:rsidRPr="00CD5166">
        <w:rPr>
          <w:sz w:val="28"/>
        </w:rPr>
        <w:t>ведомости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(карточки)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книга.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CD5166">
        <w:rPr>
          <w:sz w:val="28"/>
        </w:rPr>
        <w:t>Хозяйственные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записываются</w:t>
      </w:r>
      <w:r w:rsidR="00CD5166">
        <w:rPr>
          <w:sz w:val="28"/>
        </w:rPr>
        <w:t xml:space="preserve"> </w:t>
      </w:r>
      <w:r w:rsidRPr="00CD5166">
        <w:rPr>
          <w:bCs/>
          <w:sz w:val="28"/>
        </w:rPr>
        <w:t>в</w:t>
      </w:r>
      <w:r w:rsidR="00CD5166">
        <w:rPr>
          <w:bCs/>
          <w:sz w:val="28"/>
        </w:rPr>
        <w:t xml:space="preserve"> </w:t>
      </w:r>
      <w:r w:rsidRPr="00CD5166">
        <w:rPr>
          <w:sz w:val="28"/>
        </w:rPr>
        <w:t>журналах-ордерах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различного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ведомостях,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построенных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шахматному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принципу.</w:t>
      </w:r>
      <w:r w:rsidR="00CD5166">
        <w:rPr>
          <w:sz w:val="28"/>
        </w:rPr>
        <w:t xml:space="preserve"> </w:t>
      </w:r>
      <w:r w:rsidRPr="00CD5166">
        <w:rPr>
          <w:sz w:val="28"/>
        </w:rPr>
        <w:t>Шахматное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построение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позволяет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записывать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дебету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один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рабочий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одновременным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отражением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последовательности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совершения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bCs/>
          <w:sz w:val="28"/>
        </w:rPr>
        <w:t>же</w:t>
      </w:r>
      <w:r w:rsidR="00CD5166">
        <w:rPr>
          <w:bCs/>
          <w:sz w:val="28"/>
        </w:rPr>
        <w:t xml:space="preserve"> </w:t>
      </w:r>
      <w:r w:rsidRPr="00CD5166">
        <w:rPr>
          <w:sz w:val="28"/>
        </w:rPr>
        <w:t>записи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регистры.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Первоисточниками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отражения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документы.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разовых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отражающих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единичные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непосредственно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журналы-ордера.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случаях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либо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журналах-ордерах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(путем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совмещения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синтетическим),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либо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регистрах.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Хозяйственные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записывают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журналы-ордера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мере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совершения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оформления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документами.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Поэтому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одновременно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хронологической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записью.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хронологических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отсутствует.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ордера,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поскольку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показатели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записывают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разрезе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корреспондирующих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CD5166">
        <w:rPr>
          <w:sz w:val="28"/>
        </w:rPr>
        <w:t>Проверенные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месячные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итоги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журналов-ордеров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записывают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книгу.</w:t>
      </w:r>
      <w:r w:rsidR="00CD5166">
        <w:rPr>
          <w:bCs/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iCs/>
          <w:sz w:val="28"/>
        </w:rPr>
        <w:t>Мемориально-ордерная</w:t>
      </w:r>
      <w:r w:rsidR="00CD5166">
        <w:rPr>
          <w:iCs/>
          <w:sz w:val="28"/>
        </w:rPr>
        <w:t xml:space="preserve"> </w:t>
      </w:r>
      <w:r w:rsidRPr="00CD5166">
        <w:rPr>
          <w:bCs/>
          <w:iCs/>
          <w:sz w:val="28"/>
        </w:rPr>
        <w:t>форма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учета.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основании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накопительных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ордера,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записывают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регистрационный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затем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книгу</w:t>
      </w:r>
      <w:r w:rsidR="00CD5166">
        <w:rPr>
          <w:sz w:val="28"/>
        </w:rPr>
        <w:t xml:space="preserve"> </w:t>
      </w:r>
      <w:r w:rsidRPr="00CD5166">
        <w:rPr>
          <w:sz w:val="28"/>
        </w:rPr>
        <w:t>(регистр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учета).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ведут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карточках,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делают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основании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сводных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документов.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окончании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месяца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оборотные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ведомости,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сверяют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собой.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Мемориальный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ордер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может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составляться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основании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основании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целой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группы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документов.</w:t>
      </w:r>
      <w:r w:rsidR="00CD5166">
        <w:rPr>
          <w:sz w:val="28"/>
        </w:rPr>
        <w:t xml:space="preserve"> </w:t>
      </w:r>
      <w:r w:rsidRPr="00CD5166">
        <w:rPr>
          <w:sz w:val="28"/>
        </w:rPr>
        <w:t>Большое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распространение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получило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ордеров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итогам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однородных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месяц,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обобщенных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накопительных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группировочных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ведомостях.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iCs/>
          <w:sz w:val="28"/>
        </w:rPr>
        <w:t>Мемориальный</w:t>
      </w:r>
      <w:r w:rsidR="00CD5166">
        <w:rPr>
          <w:iCs/>
          <w:sz w:val="28"/>
        </w:rPr>
        <w:t xml:space="preserve"> </w:t>
      </w:r>
      <w:r w:rsidRPr="00CD5166">
        <w:rPr>
          <w:iCs/>
          <w:sz w:val="28"/>
        </w:rPr>
        <w:t>ордер</w:t>
      </w:r>
      <w:r w:rsidR="00CD5166">
        <w:rPr>
          <w:iCs/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оформления,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содержащий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указание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соответствующих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После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ордеров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регистрационном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основании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Если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ведутся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листах,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обычно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объединяются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книгу,</w:t>
      </w:r>
      <w:r w:rsidR="00CD5166">
        <w:rPr>
          <w:sz w:val="28"/>
        </w:rPr>
        <w:t xml:space="preserve"> </w:t>
      </w:r>
      <w:r w:rsidRPr="00CD5166">
        <w:rPr>
          <w:sz w:val="28"/>
        </w:rPr>
        <w:t>именуемую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же,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журнально-ордерной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форме,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книгой.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CD5166">
        <w:rPr>
          <w:sz w:val="28"/>
        </w:rPr>
        <w:t>Если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записываются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ордеров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лишь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обороты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месяц,</w:t>
      </w:r>
      <w:r w:rsidR="00CD5166">
        <w:rPr>
          <w:sz w:val="28"/>
        </w:rPr>
        <w:t xml:space="preserve"> </w:t>
      </w:r>
      <w:r w:rsidRPr="00CD5166">
        <w:rPr>
          <w:sz w:val="28"/>
        </w:rPr>
        <w:t>итоги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затем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переносятся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оборотную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ведомость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счетам,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регистр,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объединяются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называется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шахматной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контрольной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ведомостью.</w:t>
      </w:r>
      <w:r w:rsidR="00CD5166">
        <w:rPr>
          <w:bCs/>
          <w:iCs/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вариантах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составляется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оборотная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ведомость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по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синтетическим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счетам,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последней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bCs/>
          <w:iCs/>
          <w:sz w:val="28"/>
        </w:rPr>
        <w:t>отчетный</w:t>
      </w:r>
      <w:r w:rsidR="00CD5166">
        <w:rPr>
          <w:bCs/>
          <w:iCs/>
          <w:sz w:val="28"/>
        </w:rPr>
        <w:t xml:space="preserve"> </w:t>
      </w:r>
      <w:r w:rsidRPr="00CD5166">
        <w:rPr>
          <w:iCs/>
          <w:sz w:val="28"/>
        </w:rPr>
        <w:t>баланс.</w:t>
      </w:r>
      <w:r w:rsidR="00CD5166">
        <w:rPr>
          <w:iCs/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Аналитический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мемориально-ордерной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параллельно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независимо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последнего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прилагаемых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ордерам.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используются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карточки,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книги,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свободные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листы,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раскладка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первичных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Мемориально-ордерная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отличается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строгой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последовательностью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простотой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доступностью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техники,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широким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стандартных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счетно-клави</w:t>
      </w:r>
      <w:r w:rsidR="001E2148">
        <w:rPr>
          <w:sz w:val="28"/>
        </w:rPr>
        <w:t>ш</w:t>
      </w:r>
      <w:r w:rsidRPr="00CD5166">
        <w:rPr>
          <w:sz w:val="28"/>
        </w:rPr>
        <w:t>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машин,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копировального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способа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Кроме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того,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позволяет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разделять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квалифицированными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менее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квалифицированным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Недостатками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мемориально-ордерной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являются: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•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трудоемкость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вызываемая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прежде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всею</w:t>
      </w:r>
      <w:r w:rsidR="00CD5166">
        <w:rPr>
          <w:sz w:val="28"/>
        </w:rPr>
        <w:t xml:space="preserve"> </w:t>
      </w:r>
      <w:r w:rsidRPr="00CD5166">
        <w:rPr>
          <w:sz w:val="28"/>
        </w:rPr>
        <w:t>многократным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дублированием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записей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(в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ордере,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регистрационном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журнале,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регистрах);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•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отрыв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синтетического,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громоздкость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нередкое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отставание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•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аналитического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зачастую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содержат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показателей,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контроля,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связи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приходится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выборку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группировку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текущего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настоящее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время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мемориально-ордерную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сравнительно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небольшие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bCs/>
          <w:iCs/>
          <w:sz w:val="28"/>
        </w:rPr>
        <w:t>Форма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учета</w:t>
      </w:r>
      <w:r w:rsidR="00CD5166">
        <w:rPr>
          <w:bCs/>
          <w:iCs/>
          <w:sz w:val="28"/>
        </w:rPr>
        <w:t xml:space="preserve"> </w:t>
      </w:r>
      <w:r w:rsidRPr="00CD5166">
        <w:rPr>
          <w:bCs/>
          <w:iCs/>
          <w:sz w:val="28"/>
        </w:rPr>
        <w:t>Журнал-Главная</w:t>
      </w:r>
      <w:r w:rsidR="00CD5166">
        <w:rPr>
          <w:bCs/>
          <w:iCs/>
          <w:sz w:val="28"/>
        </w:rPr>
        <w:t xml:space="preserve"> </w:t>
      </w:r>
      <w:r w:rsidRPr="00CD5166">
        <w:rPr>
          <w:sz w:val="28"/>
        </w:rPr>
        <w:t>применяется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наряду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мемориально-ордерной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  <w:r w:rsidRPr="00CD5166">
        <w:rPr>
          <w:sz w:val="28"/>
        </w:rPr>
        <w:t>Сама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книги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показывает,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несмотря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простоту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наглядность,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Журнал-Главная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неприменима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предприятиях,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где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используется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более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20—25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развороте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листа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Журнала</w:t>
      </w:r>
      <w:r w:rsidR="001E2148">
        <w:rPr>
          <w:sz w:val="28"/>
        </w:rPr>
        <w:t xml:space="preserve"> </w:t>
      </w:r>
      <w:r w:rsidRPr="00CD5166">
        <w:rPr>
          <w:sz w:val="28"/>
        </w:rPr>
        <w:t>-</w:t>
      </w:r>
      <w:r w:rsidR="001E2148">
        <w:rPr>
          <w:sz w:val="28"/>
        </w:rPr>
        <w:t xml:space="preserve"> </w:t>
      </w:r>
      <w:r w:rsidRPr="00CD5166">
        <w:rPr>
          <w:sz w:val="28"/>
        </w:rPr>
        <w:t>Главная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технически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разместить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большое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количество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колонок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дебета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счетов.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Отличает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оборотной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ведомости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синтетическим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окончании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месяца,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как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месячный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подсчет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Журнала-Главной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является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оборотной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ведомостью.</w:t>
      </w:r>
      <w:r w:rsidR="00CD5166">
        <w:rPr>
          <w:sz w:val="28"/>
        </w:rPr>
        <w:t xml:space="preserve"> </w:t>
      </w:r>
      <w:r w:rsidRPr="00CD5166">
        <w:rPr>
          <w:sz w:val="28"/>
        </w:rPr>
        <w:br/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остальном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Журнал-Главная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ничем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отличается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мемориально-ордерной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формы.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Поэтому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было</w:t>
      </w:r>
      <w:r w:rsidR="00CD5166">
        <w:rPr>
          <w:sz w:val="28"/>
        </w:rPr>
        <w:t xml:space="preserve"> </w:t>
      </w:r>
      <w:r w:rsidRPr="00CD5166">
        <w:rPr>
          <w:sz w:val="28"/>
        </w:rPr>
        <w:t>бы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правильнее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считать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самостоятельной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вариантом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мемориально-ордерной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формы.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настоящее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время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предприятия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интенсивно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оснащаются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компьютерами.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Они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позволяют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накапливать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непосредственно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традиционных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(карточках,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свободных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листах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bCs/>
          <w:sz w:val="28"/>
        </w:rPr>
        <w:t>др.)</w:t>
      </w:r>
      <w:r w:rsidR="00CD5166">
        <w:rPr>
          <w:bCs/>
          <w:sz w:val="28"/>
        </w:rPr>
        <w:t xml:space="preserve"> </w:t>
      </w:r>
      <w:r w:rsidRPr="00CD5166">
        <w:rPr>
          <w:bCs/>
          <w:sz w:val="28"/>
        </w:rPr>
        <w:t>и</w:t>
      </w:r>
      <w:r w:rsidR="00CD5166">
        <w:rPr>
          <w:bCs/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машинных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носителях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Компьютеры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относительно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эксплуатации,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позволяет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создавать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автоматизированные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рабочие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места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(АРМ)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бухгалтера.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iCs/>
          <w:sz w:val="28"/>
        </w:rPr>
        <w:t>Автоматизированная</w:t>
      </w:r>
      <w:r w:rsidR="00CD5166">
        <w:rPr>
          <w:iCs/>
          <w:sz w:val="28"/>
        </w:rPr>
        <w:t xml:space="preserve"> </w:t>
      </w:r>
      <w:r w:rsidRPr="00CD5166">
        <w:rPr>
          <w:iCs/>
          <w:sz w:val="28"/>
        </w:rPr>
        <w:t>форма</w:t>
      </w:r>
      <w:r w:rsidR="00CD5166">
        <w:rPr>
          <w:iCs/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обеспечивает;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механизацию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автоматизацию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процесса;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высокую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точность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данных;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оперативность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учета;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освобождение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простых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технических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функций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предоставление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большей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возможности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заниматься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анализом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деятельности.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[1,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с.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134]</w:t>
      </w:r>
    </w:p>
    <w:p w:rsidR="00CD5166" w:rsidRDefault="00CD5166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CD5166">
        <w:rPr>
          <w:b/>
          <w:bCs/>
          <w:sz w:val="28"/>
          <w:szCs w:val="28"/>
        </w:rPr>
        <w:t>3.</w:t>
      </w:r>
      <w:r w:rsidR="00CD5166">
        <w:rPr>
          <w:b/>
          <w:bCs/>
          <w:sz w:val="28"/>
          <w:szCs w:val="28"/>
        </w:rPr>
        <w:t xml:space="preserve"> </w:t>
      </w:r>
      <w:r w:rsidRPr="00CD5166">
        <w:rPr>
          <w:b/>
          <w:bCs/>
          <w:sz w:val="28"/>
          <w:szCs w:val="28"/>
        </w:rPr>
        <w:t>Правовое</w:t>
      </w:r>
      <w:r w:rsidR="00CD5166">
        <w:rPr>
          <w:b/>
          <w:bCs/>
          <w:sz w:val="28"/>
          <w:szCs w:val="28"/>
        </w:rPr>
        <w:t xml:space="preserve"> </w:t>
      </w:r>
      <w:r w:rsidRPr="00CD5166">
        <w:rPr>
          <w:b/>
          <w:bCs/>
          <w:sz w:val="28"/>
          <w:szCs w:val="28"/>
        </w:rPr>
        <w:t>и</w:t>
      </w:r>
      <w:r w:rsidR="00CD5166">
        <w:rPr>
          <w:b/>
          <w:bCs/>
          <w:sz w:val="28"/>
          <w:szCs w:val="28"/>
        </w:rPr>
        <w:t xml:space="preserve"> </w:t>
      </w:r>
      <w:r w:rsidRPr="00CD5166">
        <w:rPr>
          <w:b/>
          <w:bCs/>
          <w:sz w:val="28"/>
          <w:szCs w:val="28"/>
        </w:rPr>
        <w:t>методическое</w:t>
      </w:r>
      <w:r w:rsidR="00CD5166">
        <w:rPr>
          <w:b/>
          <w:bCs/>
          <w:sz w:val="28"/>
          <w:szCs w:val="28"/>
        </w:rPr>
        <w:t xml:space="preserve"> </w:t>
      </w:r>
      <w:r w:rsidRPr="00CD5166">
        <w:rPr>
          <w:b/>
          <w:bCs/>
          <w:sz w:val="28"/>
          <w:szCs w:val="28"/>
        </w:rPr>
        <w:t>обеспечение</w:t>
      </w:r>
      <w:r w:rsidR="00CD5166">
        <w:rPr>
          <w:b/>
          <w:bCs/>
          <w:sz w:val="28"/>
          <w:szCs w:val="28"/>
        </w:rPr>
        <w:t xml:space="preserve"> </w:t>
      </w:r>
      <w:r w:rsidRPr="00CD5166">
        <w:rPr>
          <w:b/>
          <w:bCs/>
          <w:sz w:val="28"/>
          <w:szCs w:val="28"/>
        </w:rPr>
        <w:t>бухгалтерского</w:t>
      </w:r>
      <w:r w:rsidR="00CD5166">
        <w:rPr>
          <w:b/>
          <w:bCs/>
          <w:sz w:val="28"/>
          <w:szCs w:val="28"/>
        </w:rPr>
        <w:t xml:space="preserve"> </w:t>
      </w:r>
      <w:r w:rsidRPr="00CD5166">
        <w:rPr>
          <w:b/>
          <w:bCs/>
          <w:sz w:val="28"/>
          <w:szCs w:val="28"/>
        </w:rPr>
        <w:t>учета</w:t>
      </w:r>
      <w:r w:rsidR="00CD5166">
        <w:rPr>
          <w:b/>
          <w:bCs/>
          <w:sz w:val="28"/>
          <w:szCs w:val="28"/>
        </w:rPr>
        <w:t xml:space="preserve"> </w:t>
      </w:r>
      <w:r w:rsidRPr="00CD5166">
        <w:rPr>
          <w:b/>
          <w:bCs/>
          <w:sz w:val="28"/>
          <w:szCs w:val="28"/>
        </w:rPr>
        <w:t>в</w:t>
      </w:r>
      <w:r w:rsidR="00CD5166">
        <w:rPr>
          <w:b/>
          <w:bCs/>
          <w:sz w:val="28"/>
          <w:szCs w:val="28"/>
        </w:rPr>
        <w:t xml:space="preserve"> </w:t>
      </w:r>
      <w:r w:rsidRPr="00CD5166">
        <w:rPr>
          <w:b/>
          <w:bCs/>
          <w:sz w:val="28"/>
          <w:szCs w:val="28"/>
        </w:rPr>
        <w:t>организации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Ответственность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соблюдение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законодательства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несет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руководитель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создать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необходимые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условия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всеми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подразделениями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службами,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требований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части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порядка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оформления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представления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сведений.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Общее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правовое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методологическое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руководство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Правительством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РФ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Министерством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финансов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Российской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Федерации.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исполнение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Программы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реформирования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соответствии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международными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стандартами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финансовой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утвержденной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постановлением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Правительства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РФ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6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марта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1998</w:t>
      </w:r>
      <w:r w:rsidR="00CD5166">
        <w:rPr>
          <w:sz w:val="28"/>
        </w:rPr>
        <w:t xml:space="preserve"> </w:t>
      </w:r>
      <w:r w:rsidRPr="00CD5166">
        <w:rPr>
          <w:sz w:val="28"/>
        </w:rPr>
        <w:t>г.</w:t>
      </w:r>
      <w:r w:rsidR="00CD5166">
        <w:rPr>
          <w:sz w:val="28"/>
        </w:rPr>
        <w:t xml:space="preserve"> </w:t>
      </w:r>
      <w:r w:rsidRPr="00CD5166">
        <w:rPr>
          <w:sz w:val="28"/>
        </w:rPr>
        <w:t>№</w:t>
      </w:r>
      <w:r w:rsidR="00CD5166">
        <w:rPr>
          <w:sz w:val="28"/>
        </w:rPr>
        <w:t xml:space="preserve"> </w:t>
      </w:r>
      <w:r w:rsidRPr="00CD5166">
        <w:rPr>
          <w:sz w:val="28"/>
        </w:rPr>
        <w:t>283,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распоряжения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Правительства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РФ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21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марта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1998</w:t>
      </w:r>
      <w:r w:rsidR="00CD5166">
        <w:rPr>
          <w:sz w:val="28"/>
        </w:rPr>
        <w:t xml:space="preserve"> </w:t>
      </w:r>
      <w:r w:rsidRPr="00CD5166">
        <w:rPr>
          <w:sz w:val="28"/>
        </w:rPr>
        <w:t>г..</w:t>
      </w:r>
      <w:r w:rsidR="00CD5166">
        <w:rPr>
          <w:sz w:val="28"/>
        </w:rPr>
        <w:t xml:space="preserve"> </w:t>
      </w:r>
      <w:r w:rsidRPr="00CD5166">
        <w:rPr>
          <w:sz w:val="28"/>
        </w:rPr>
        <w:t>№382-Р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постоянная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совершенствованию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правового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регулирования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базирующаяся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четырехуровневой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системы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нормативных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Первый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уровень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законы,</w:t>
      </w:r>
      <w:r w:rsidR="00CD5166">
        <w:rPr>
          <w:sz w:val="28"/>
        </w:rPr>
        <w:t xml:space="preserve"> </w:t>
      </w:r>
      <w:r w:rsidRPr="00CD5166">
        <w:rPr>
          <w:sz w:val="28"/>
        </w:rPr>
        <w:t>указы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Президента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Российской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постановления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Правительства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Российской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устанавливающие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единые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правовые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методологические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нормы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Нормы,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содержащиеся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затрагивающие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вопросы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соответствовать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Федеральному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закону</w:t>
      </w:r>
      <w:r w:rsidR="00CD5166">
        <w:rPr>
          <w:sz w:val="28"/>
        </w:rPr>
        <w:t xml:space="preserve"> </w:t>
      </w:r>
      <w:r w:rsidRPr="00CD5166">
        <w:rPr>
          <w:sz w:val="28"/>
        </w:rPr>
        <w:t>«0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учете».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Второй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уровень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Положения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учету,</w:t>
      </w:r>
      <w:r w:rsidR="00CD5166">
        <w:rPr>
          <w:sz w:val="28"/>
        </w:rPr>
        <w:t xml:space="preserve"> </w:t>
      </w:r>
      <w:r w:rsidRPr="00CD5166">
        <w:rPr>
          <w:sz w:val="28"/>
        </w:rPr>
        <w:t>утверждаемые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федеральными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исполнительной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власти,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определяемые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Правительством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настоящее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время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издано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14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(стандартов)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учету.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Третий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уровень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методические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указания,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инструкции,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рекомендации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аналогичные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документы;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подготавливаются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утверждаются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федеральными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органами,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министерствами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исполнительной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власти,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профессиональным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объединением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развитие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второго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уровней.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Сюда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относятся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финансово-хозяйственной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инструкции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применению.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Четвертый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уровень</w:t>
      </w:r>
      <w:r w:rsidR="00CD5166">
        <w:rPr>
          <w:sz w:val="28"/>
        </w:rPr>
        <w:t xml:space="preserve"> </w:t>
      </w:r>
      <w:r w:rsidRPr="00CD5166">
        <w:rPr>
          <w:sz w:val="28"/>
        </w:rPr>
        <w:t>—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носят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обязательный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характер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разрезе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имущества,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обязательств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операций.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Сюда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относятся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рабочие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предназначенные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внутреннего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пользования.</w:t>
      </w:r>
      <w:r w:rsidR="00CD5166">
        <w:rPr>
          <w:sz w:val="28"/>
        </w:rPr>
        <w:t xml:space="preserve"> </w:t>
      </w:r>
      <w:r w:rsidRPr="00CD5166">
        <w:rPr>
          <w:sz w:val="28"/>
        </w:rPr>
        <w:t>Утверждаются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руководителем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пределах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принятой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политики.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Указанные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содержание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статус,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принципы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построения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взаимодействия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собой,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порядок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подготовки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утверждения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определяет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руководитель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бухгалтерией,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возглавляемой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бухгалтером;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когда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отсутствует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служба,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руководитель</w:t>
      </w:r>
      <w:r w:rsidR="00CD5166">
        <w:rPr>
          <w:sz w:val="28"/>
        </w:rPr>
        <w:t xml:space="preserve"> </w:t>
      </w:r>
      <w:r w:rsidRPr="00CD5166">
        <w:rPr>
          <w:sz w:val="28"/>
        </w:rPr>
        <w:t>имеет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поручить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bCs/>
          <w:sz w:val="28"/>
        </w:rPr>
        <w:t>и</w:t>
      </w:r>
      <w:r w:rsidR="00CD5166">
        <w:rPr>
          <w:bCs/>
          <w:sz w:val="28"/>
        </w:rPr>
        <w:t xml:space="preserve"> </w:t>
      </w:r>
      <w:r w:rsidRPr="00CD5166">
        <w:rPr>
          <w:sz w:val="28"/>
        </w:rPr>
        <w:t>отчетности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специализированной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соответствующим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(специалистам)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договорных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началах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(это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малых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организаций).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зависимости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объема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группируется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направлениям: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•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расчетов;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•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учета;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•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осуществление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производственно-калъкуляционной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работы,</w:t>
      </w:r>
      <w:r w:rsidR="00CD5166">
        <w:rPr>
          <w:sz w:val="28"/>
        </w:rPr>
        <w:t xml:space="preserve"> </w:t>
      </w:r>
      <w:r w:rsidRPr="00CD5166">
        <w:rPr>
          <w:sz w:val="28"/>
        </w:rPr>
        <w:t>финансовый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т.д.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Главный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назначается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(освобождается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должности)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руководителем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подчиняется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непосредственно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ему.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он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руководствоваться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нормативными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документами,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ответственность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соблюдение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содержащихся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единых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правовых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методологических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принципов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основанных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оперативного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управления,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назначается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освобождается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согласованию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либо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органом,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уполномоченным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собственником.</w:t>
      </w:r>
      <w:r w:rsidR="00CD5166">
        <w:rPr>
          <w:sz w:val="28"/>
        </w:rPr>
        <w:t xml:space="preserve"> </w:t>
      </w:r>
    </w:p>
    <w:p w:rsidR="002418B9" w:rsidRPr="00CD5166" w:rsidRDefault="002418B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Главный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несет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ответственность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формирование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политики,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обеспечивает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контроль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исполнением,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движением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формированием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доходов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расходов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обязательств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отражением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бухгалтерскою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оперативной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установленные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сроки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отчетности,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проведение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(совместно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другими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службами)</w:t>
      </w:r>
      <w:r w:rsidR="00CD5166">
        <w:rPr>
          <w:sz w:val="28"/>
        </w:rPr>
        <w:t xml:space="preserve"> </w:t>
      </w:r>
      <w:r w:rsidRPr="00CD5166">
        <w:rPr>
          <w:sz w:val="28"/>
        </w:rPr>
        <w:t>экономического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анализа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финансово-хозяйственной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целях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выявления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мобилизации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внутрихозяйственных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резервов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организации.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[3]</w:t>
      </w:r>
    </w:p>
    <w:p w:rsidR="00650419" w:rsidRPr="00CD5166" w:rsidRDefault="00CD5166" w:rsidP="00CD5166">
      <w:pPr>
        <w:pStyle w:val="ab"/>
        <w:keepNext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0283" w:rsidRPr="00CD5166">
        <w:rPr>
          <w:b/>
          <w:sz w:val="28"/>
          <w:szCs w:val="28"/>
        </w:rPr>
        <w:t>З</w:t>
      </w:r>
      <w:r w:rsidR="00650419" w:rsidRPr="00CD5166">
        <w:rPr>
          <w:b/>
          <w:sz w:val="28"/>
          <w:szCs w:val="28"/>
        </w:rPr>
        <w:t>аключение</w:t>
      </w:r>
    </w:p>
    <w:p w:rsidR="00CD5166" w:rsidRDefault="00CD5166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60283" w:rsidRPr="00CD5166" w:rsidRDefault="00C60283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Грамотно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организованный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помогает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управлять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компанией.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используются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качестве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базы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принятия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управленческих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решений.</w:t>
      </w:r>
      <w:r w:rsidR="00CD5166">
        <w:rPr>
          <w:sz w:val="28"/>
        </w:rPr>
        <w:t xml:space="preserve"> </w:t>
      </w:r>
      <w:r w:rsidRPr="00CD5166">
        <w:rPr>
          <w:sz w:val="28"/>
        </w:rPr>
        <w:t>Всю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историю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степенью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успешности,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решали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задачи:</w:t>
      </w:r>
    </w:p>
    <w:p w:rsidR="00C60283" w:rsidRPr="00CD5166" w:rsidRDefault="00C60283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1)</w:t>
      </w:r>
      <w:r w:rsidR="00CD5166">
        <w:rPr>
          <w:sz w:val="28"/>
        </w:rPr>
        <w:t xml:space="preserve"> </w:t>
      </w:r>
      <w:r w:rsidRPr="00CD5166">
        <w:rPr>
          <w:sz w:val="28"/>
        </w:rPr>
        <w:t>сделать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максимально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информативным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точным;</w:t>
      </w:r>
    </w:p>
    <w:p w:rsidR="00C60283" w:rsidRPr="00CD5166" w:rsidRDefault="00C60283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2)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добиться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его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простоты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дешевизны</w:t>
      </w:r>
    </w:p>
    <w:p w:rsidR="00C60283" w:rsidRPr="00CD5166" w:rsidRDefault="00C60283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3)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своевременную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о</w:t>
      </w:r>
      <w:r w:rsidR="00CD5166">
        <w:rPr>
          <w:sz w:val="28"/>
        </w:rPr>
        <w:t xml:space="preserve"> </w:t>
      </w:r>
      <w:r w:rsidRPr="00CD5166">
        <w:rPr>
          <w:sz w:val="28"/>
        </w:rPr>
        <w:t>фактах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жизни.</w:t>
      </w:r>
    </w:p>
    <w:p w:rsidR="00650419" w:rsidRPr="00CD5166" w:rsidRDefault="0065041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Однако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задачи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значительной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мере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исключают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</w:t>
      </w:r>
      <w:r w:rsidR="00CD5166">
        <w:rPr>
          <w:sz w:val="28"/>
        </w:rPr>
        <w:t xml:space="preserve"> </w:t>
      </w:r>
      <w:r w:rsidRPr="00CD5166">
        <w:rPr>
          <w:sz w:val="28"/>
        </w:rPr>
        <w:t>друга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поэтому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никогда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</w:t>
      </w:r>
      <w:r w:rsidR="00CD5166">
        <w:rPr>
          <w:sz w:val="28"/>
        </w:rPr>
        <w:t xml:space="preserve"> </w:t>
      </w:r>
      <w:r w:rsidRPr="00CD5166">
        <w:rPr>
          <w:sz w:val="28"/>
        </w:rPr>
        <w:t>был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исчерпывающе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информативным,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достаточно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точным,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общедоступно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простым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действительно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дешевым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своевременным.</w:t>
      </w:r>
    </w:p>
    <w:p w:rsidR="00650419" w:rsidRPr="00CD5166" w:rsidRDefault="0065041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Кроме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того,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интересы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собственника,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администрации,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служащих,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лиц,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дебиторов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противоречивы,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противоречия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неизбежностью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находят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отражение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регистрах.</w:t>
      </w:r>
    </w:p>
    <w:p w:rsidR="00650419" w:rsidRPr="00CD5166" w:rsidRDefault="00650419" w:rsidP="00CD5166">
      <w:pPr>
        <w:pStyle w:val="ab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надо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забывать,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любая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категория,</w:t>
      </w:r>
      <w:r w:rsidR="00CD5166">
        <w:rPr>
          <w:sz w:val="28"/>
        </w:rPr>
        <w:t xml:space="preserve"> </w:t>
      </w:r>
      <w:r w:rsidRPr="00CD5166">
        <w:rPr>
          <w:sz w:val="28"/>
        </w:rPr>
        <w:t>любой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отражают,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значительной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степени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скрывают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интересы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</w:t>
      </w:r>
      <w:r w:rsidR="00CD5166">
        <w:rPr>
          <w:sz w:val="28"/>
        </w:rPr>
        <w:t xml:space="preserve"> </w:t>
      </w:r>
      <w:r w:rsidRPr="00CD5166">
        <w:rPr>
          <w:sz w:val="28"/>
        </w:rPr>
        <w:t>или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лиц,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занятых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процессе.</w:t>
      </w:r>
      <w:r w:rsidR="00CD5166">
        <w:rPr>
          <w:sz w:val="28"/>
        </w:rPr>
        <w:t xml:space="preserve"> </w:t>
      </w:r>
      <w:r w:rsidRPr="00CD5166">
        <w:rPr>
          <w:sz w:val="28"/>
        </w:rPr>
        <w:t>Это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означает,</w:t>
      </w:r>
      <w:r w:rsidR="00CD5166">
        <w:rPr>
          <w:sz w:val="28"/>
        </w:rPr>
        <w:t xml:space="preserve"> </w:t>
      </w:r>
      <w:r w:rsidRPr="00CD5166">
        <w:rPr>
          <w:sz w:val="28"/>
        </w:rPr>
        <w:t>что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каждая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группа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несет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свою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истину.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Истина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одна,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искажений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множество.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подлинный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судья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кто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участвует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хозяйственном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процессе,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потому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понимать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уметь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видеть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искажающие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тенденции,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заложенные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методологии,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поняв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он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должен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совершить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редукцию,</w:t>
      </w:r>
      <w:r w:rsidR="00CD5166">
        <w:rPr>
          <w:sz w:val="28"/>
        </w:rPr>
        <w:t xml:space="preserve"> </w:t>
      </w:r>
      <w:r w:rsidRPr="00CD5166">
        <w:rPr>
          <w:sz w:val="28"/>
        </w:rPr>
        <w:t>т.е.</w:t>
      </w:r>
      <w:r w:rsidR="00CD5166">
        <w:rPr>
          <w:sz w:val="28"/>
        </w:rPr>
        <w:t xml:space="preserve"> </w:t>
      </w:r>
      <w:r w:rsidRPr="00CD5166">
        <w:rPr>
          <w:sz w:val="28"/>
        </w:rPr>
        <w:t>увидеть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документами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интересы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собственника,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администратора,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служащих,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лиц,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дебиторов.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[5,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с.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198]</w:t>
      </w:r>
    </w:p>
    <w:p w:rsidR="00751CCF" w:rsidRPr="00CD5166" w:rsidRDefault="002418B9" w:rsidP="00CD5166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CD5166">
        <w:rPr>
          <w:sz w:val="28"/>
          <w:szCs w:val="32"/>
        </w:rPr>
        <w:br w:type="page"/>
      </w:r>
      <w:r w:rsidR="00751CCF" w:rsidRPr="00CD5166">
        <w:rPr>
          <w:b/>
          <w:sz w:val="28"/>
          <w:szCs w:val="28"/>
        </w:rPr>
        <w:t>Практическая</w:t>
      </w:r>
      <w:r w:rsidR="00CD5166">
        <w:rPr>
          <w:b/>
          <w:sz w:val="28"/>
          <w:szCs w:val="28"/>
        </w:rPr>
        <w:t xml:space="preserve"> </w:t>
      </w:r>
      <w:r w:rsidR="00751CCF" w:rsidRPr="00CD5166">
        <w:rPr>
          <w:b/>
          <w:sz w:val="28"/>
          <w:szCs w:val="28"/>
        </w:rPr>
        <w:t>часть</w:t>
      </w:r>
    </w:p>
    <w:p w:rsidR="00751CCF" w:rsidRPr="00CD5166" w:rsidRDefault="00751CCF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CD5166" w:rsidRPr="00CD5166" w:rsidRDefault="00751CCF" w:rsidP="00CD5166">
      <w:pPr>
        <w:keepNext/>
        <w:spacing w:line="360" w:lineRule="auto"/>
        <w:ind w:firstLine="709"/>
        <w:jc w:val="center"/>
        <w:rPr>
          <w:b/>
          <w:sz w:val="28"/>
        </w:rPr>
      </w:pPr>
      <w:r w:rsidRPr="00CD5166">
        <w:rPr>
          <w:b/>
          <w:sz w:val="28"/>
        </w:rPr>
        <w:t>Задача</w:t>
      </w:r>
      <w:r w:rsidR="00CD5166" w:rsidRPr="00CD5166">
        <w:rPr>
          <w:b/>
          <w:sz w:val="28"/>
        </w:rPr>
        <w:t xml:space="preserve"> </w:t>
      </w:r>
      <w:r w:rsidRPr="00CD5166">
        <w:rPr>
          <w:b/>
          <w:sz w:val="28"/>
        </w:rPr>
        <w:t>3.5</w:t>
      </w:r>
    </w:p>
    <w:p w:rsidR="00CD5166" w:rsidRDefault="00CD5166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751CCF" w:rsidRPr="00CD5166" w:rsidRDefault="00751CCF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Учреждение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качестве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вклада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уставный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</w:t>
      </w:r>
      <w:r w:rsidR="00E070FB" w:rsidRPr="00CD5166">
        <w:rPr>
          <w:sz w:val="28"/>
        </w:rPr>
        <w:t>редало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здания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общежития,</w:t>
      </w:r>
      <w:r w:rsidR="00CD5166">
        <w:rPr>
          <w:sz w:val="28"/>
        </w:rPr>
        <w:t xml:space="preserve"> </w:t>
      </w:r>
      <w:r w:rsidRPr="00CD5166">
        <w:rPr>
          <w:sz w:val="28"/>
        </w:rPr>
        <w:t>п</w:t>
      </w:r>
      <w:r w:rsidR="00E070FB" w:rsidRPr="00CD5166">
        <w:rPr>
          <w:sz w:val="28"/>
        </w:rPr>
        <w:t>ервоначальная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стоимость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которых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составляла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250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руб.,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помещения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находились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эксплуатации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3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года,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при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сроке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их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эксплуатации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20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лет.</w:t>
      </w:r>
    </w:p>
    <w:p w:rsidR="00E070FB" w:rsidRPr="00CD5166" w:rsidRDefault="00E070F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Найти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начисленной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амортизации.</w:t>
      </w:r>
    </w:p>
    <w:p w:rsidR="00E070FB" w:rsidRPr="00CD5166" w:rsidRDefault="00E070F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Отразить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данные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учете.</w:t>
      </w:r>
    </w:p>
    <w:p w:rsidR="00E070FB" w:rsidRPr="00CD5166" w:rsidRDefault="00E070F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Решение:</w:t>
      </w:r>
    </w:p>
    <w:p w:rsidR="00E070FB" w:rsidRPr="00CD5166" w:rsidRDefault="00627C00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1.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Получено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здание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общежития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качестве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вклада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уставный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капитал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(отражена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первоначальная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стоимость)</w:t>
      </w:r>
    </w:p>
    <w:p w:rsidR="00E070FB" w:rsidRPr="00CD5166" w:rsidRDefault="00E070F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</w:rPr>
        <w:t xml:space="preserve"> </w:t>
      </w:r>
      <w:r w:rsidRPr="00CD5166">
        <w:rPr>
          <w:sz w:val="28"/>
        </w:rPr>
        <w:t>110601310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средства"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</w:rPr>
        <w:t xml:space="preserve"> </w:t>
      </w:r>
      <w:r w:rsidRPr="00CD5166">
        <w:rPr>
          <w:sz w:val="28"/>
        </w:rPr>
        <w:t>130404520</w:t>
      </w:r>
      <w:r w:rsidR="00CD5166">
        <w:rPr>
          <w:sz w:val="28"/>
        </w:rPr>
        <w:t xml:space="preserve"> </w:t>
      </w:r>
      <w:r w:rsidRPr="00CD5166">
        <w:rPr>
          <w:sz w:val="28"/>
        </w:rPr>
        <w:t>"Внутренние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распорядителями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(распорядителями)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получателями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бумаг,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участия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капитале"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250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711345" w:rsidRPr="00CD5166">
        <w:rPr>
          <w:sz w:val="28"/>
        </w:rPr>
        <w:t>;</w:t>
      </w:r>
    </w:p>
    <w:p w:rsidR="00711345" w:rsidRPr="00CD5166" w:rsidRDefault="00627C00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2.</w:t>
      </w:r>
      <w:r w:rsidR="00CD5166">
        <w:rPr>
          <w:sz w:val="28"/>
        </w:rPr>
        <w:t xml:space="preserve"> </w:t>
      </w:r>
      <w:r w:rsidR="00711345" w:rsidRPr="00CD5166">
        <w:rPr>
          <w:sz w:val="28"/>
        </w:rPr>
        <w:t>Начислена</w:t>
      </w:r>
      <w:r w:rsidR="00CD5166">
        <w:rPr>
          <w:sz w:val="28"/>
        </w:rPr>
        <w:t xml:space="preserve"> </w:t>
      </w:r>
      <w:r w:rsidR="00711345" w:rsidRPr="00CD5166">
        <w:rPr>
          <w:sz w:val="28"/>
        </w:rPr>
        <w:t>амортизация</w:t>
      </w:r>
    </w:p>
    <w:p w:rsidR="00711345" w:rsidRPr="00CD5166" w:rsidRDefault="00711345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130404520</w:t>
      </w:r>
      <w:r w:rsidR="00CD5166">
        <w:rPr>
          <w:sz w:val="28"/>
        </w:rPr>
        <w:t xml:space="preserve"> </w:t>
      </w:r>
      <w:r w:rsidRPr="00CD5166">
        <w:rPr>
          <w:sz w:val="28"/>
        </w:rPr>
        <w:t>"Внутренние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между</w:t>
      </w:r>
      <w:r w:rsidR="00CD5166">
        <w:rPr>
          <w:sz w:val="28"/>
        </w:rPr>
        <w:t xml:space="preserve"> </w:t>
      </w:r>
      <w:r w:rsidRPr="00CD5166">
        <w:rPr>
          <w:sz w:val="28"/>
        </w:rPr>
        <w:t>главными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распорядителями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(распорядителями)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получателями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бумаг,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акций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форм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участия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капитале"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110401410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жилых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помещений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амортизации"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187</w:t>
      </w:r>
      <w:r w:rsidR="00CD5166">
        <w:rPr>
          <w:sz w:val="28"/>
        </w:rPr>
        <w:t xml:space="preserve"> </w:t>
      </w:r>
      <w:r w:rsidRPr="00CD5166">
        <w:rPr>
          <w:sz w:val="28"/>
        </w:rPr>
        <w:t>500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(1</w:t>
      </w:r>
      <w:r w:rsidR="00CD5166">
        <w:rPr>
          <w:sz w:val="28"/>
        </w:rPr>
        <w:t xml:space="preserve"> </w:t>
      </w:r>
      <w:r w:rsidRPr="00CD5166">
        <w:rPr>
          <w:sz w:val="28"/>
        </w:rPr>
        <w:t>250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руб.*(100%/20%)*3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года);</w:t>
      </w:r>
    </w:p>
    <w:p w:rsidR="00E070FB" w:rsidRPr="00CD5166" w:rsidRDefault="00627C00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3.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Здание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общежития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введено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="00E070FB" w:rsidRPr="00CD5166">
        <w:rPr>
          <w:sz w:val="28"/>
        </w:rPr>
        <w:t>эксплуатацию</w:t>
      </w:r>
    </w:p>
    <w:p w:rsidR="00E070FB" w:rsidRPr="00CD5166" w:rsidRDefault="00E070F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="00711345" w:rsidRPr="00CD5166">
        <w:rPr>
          <w:sz w:val="28"/>
        </w:rPr>
        <w:t>1104</w:t>
      </w:r>
      <w:r w:rsidRPr="00CD5166">
        <w:rPr>
          <w:sz w:val="28"/>
        </w:rPr>
        <w:t>01310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жилых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помещений"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110601410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средства"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500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="00711345"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="00711345"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="00711345" w:rsidRPr="00CD5166">
        <w:rPr>
          <w:sz w:val="28"/>
        </w:rPr>
        <w:t>062</w:t>
      </w:r>
      <w:r w:rsidR="00CD5166">
        <w:rPr>
          <w:sz w:val="28"/>
        </w:rPr>
        <w:t xml:space="preserve"> </w:t>
      </w:r>
      <w:r w:rsidR="00711345" w:rsidRPr="00CD5166">
        <w:rPr>
          <w:sz w:val="28"/>
        </w:rPr>
        <w:t>500</w:t>
      </w:r>
      <w:r w:rsidR="00CD5166">
        <w:rPr>
          <w:sz w:val="28"/>
        </w:rPr>
        <w:t xml:space="preserve"> </w:t>
      </w:r>
      <w:r w:rsidR="00711345" w:rsidRPr="00CD5166">
        <w:rPr>
          <w:sz w:val="28"/>
        </w:rPr>
        <w:t>руб.</w:t>
      </w:r>
    </w:p>
    <w:p w:rsidR="00CD5166" w:rsidRPr="00CD5166" w:rsidRDefault="00CD5166" w:rsidP="00CD5166">
      <w:pPr>
        <w:keepNext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11345" w:rsidRPr="00CD5166">
        <w:rPr>
          <w:b/>
          <w:sz w:val="28"/>
        </w:rPr>
        <w:t>Задача</w:t>
      </w:r>
      <w:r w:rsidRPr="00CD5166">
        <w:rPr>
          <w:b/>
          <w:sz w:val="28"/>
        </w:rPr>
        <w:t xml:space="preserve"> </w:t>
      </w:r>
      <w:r w:rsidR="00711345" w:rsidRPr="00CD5166">
        <w:rPr>
          <w:b/>
          <w:sz w:val="28"/>
        </w:rPr>
        <w:t>4.3</w:t>
      </w:r>
    </w:p>
    <w:p w:rsidR="00CD5166" w:rsidRDefault="00CD5166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711345" w:rsidRPr="00CD5166" w:rsidRDefault="00711345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Учреждение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заключило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договор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ООО</w:t>
      </w:r>
      <w:r w:rsidR="00CD5166">
        <w:rPr>
          <w:sz w:val="28"/>
        </w:rPr>
        <w:t xml:space="preserve"> </w:t>
      </w:r>
      <w:r w:rsidRPr="00CD5166">
        <w:rPr>
          <w:sz w:val="28"/>
        </w:rPr>
        <w:t>"Актив"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него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исключительных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прав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использование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программы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сроком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десять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лет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бюджетной</w:t>
      </w:r>
      <w:r w:rsidR="00CD5166">
        <w:rPr>
          <w:sz w:val="28"/>
        </w:rPr>
        <w:t xml:space="preserve"> </w:t>
      </w:r>
      <w:r w:rsidR="00F61A44" w:rsidRPr="00CD5166">
        <w:rPr>
          <w:sz w:val="28"/>
        </w:rPr>
        <w:t>деятельности.</w:t>
      </w:r>
    </w:p>
    <w:p w:rsidR="00F61A44" w:rsidRPr="00CD5166" w:rsidRDefault="00F61A44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Общая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договору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составила</w:t>
      </w:r>
      <w:r w:rsidR="00CD5166">
        <w:rPr>
          <w:sz w:val="28"/>
        </w:rPr>
        <w:t xml:space="preserve"> </w:t>
      </w:r>
      <w:r w:rsidRPr="00CD5166">
        <w:rPr>
          <w:sz w:val="28"/>
        </w:rPr>
        <w:t>300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программы,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оплатило:</w:t>
      </w:r>
    </w:p>
    <w:p w:rsidR="00F61A44" w:rsidRPr="00CD5166" w:rsidRDefault="00F61A44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консультационные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сторонней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5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руб.;</w:t>
      </w:r>
    </w:p>
    <w:p w:rsidR="00F61A44" w:rsidRPr="00CD5166" w:rsidRDefault="00F61A44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сбор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лицензионного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договора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Государственном</w:t>
      </w:r>
      <w:r w:rsidR="00CD5166">
        <w:rPr>
          <w:sz w:val="28"/>
        </w:rPr>
        <w:t xml:space="preserve"> </w:t>
      </w:r>
      <w:r w:rsidR="00FD6C3C" w:rsidRPr="00CD5166">
        <w:rPr>
          <w:sz w:val="28"/>
        </w:rPr>
        <w:t>патентном</w:t>
      </w:r>
      <w:r w:rsidR="00CD5166">
        <w:rPr>
          <w:sz w:val="28"/>
        </w:rPr>
        <w:t xml:space="preserve"> </w:t>
      </w:r>
      <w:r w:rsidR="00FD6C3C" w:rsidRPr="00CD5166">
        <w:rPr>
          <w:sz w:val="28"/>
        </w:rPr>
        <w:t>ведомстве</w:t>
      </w:r>
      <w:r w:rsidR="00CD5166">
        <w:rPr>
          <w:sz w:val="28"/>
        </w:rPr>
        <w:t xml:space="preserve"> </w:t>
      </w:r>
      <w:r w:rsidR="00FD6C3C"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="00FD6C3C"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="00FD6C3C" w:rsidRPr="00CD5166">
        <w:rPr>
          <w:sz w:val="28"/>
        </w:rPr>
        <w:t>400</w:t>
      </w:r>
      <w:r w:rsidR="00CD5166">
        <w:rPr>
          <w:sz w:val="28"/>
        </w:rPr>
        <w:t xml:space="preserve"> </w:t>
      </w:r>
      <w:r w:rsidR="00FD6C3C" w:rsidRPr="00CD5166">
        <w:rPr>
          <w:sz w:val="28"/>
        </w:rPr>
        <w:t>руб.</w:t>
      </w:r>
    </w:p>
    <w:p w:rsidR="00FD6C3C" w:rsidRPr="00CD5166" w:rsidRDefault="00FD6C3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Были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произведены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дополнительные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расходы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подготовке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программы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="00CD5166">
        <w:rPr>
          <w:sz w:val="28"/>
        </w:rPr>
        <w:t xml:space="preserve"> </w:t>
      </w:r>
      <w:r w:rsidRPr="00CD5166">
        <w:rPr>
          <w:sz w:val="28"/>
        </w:rPr>
        <w:t>эксплуатации:</w:t>
      </w:r>
    </w:p>
    <w:p w:rsidR="00FD6C3C" w:rsidRPr="00CD5166" w:rsidRDefault="00FD6C3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сотрудников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4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руб.;</w:t>
      </w:r>
    </w:p>
    <w:p w:rsidR="00FD6C3C" w:rsidRPr="00CD5166" w:rsidRDefault="00FD6C3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единый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социальный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налог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040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FD6C3C" w:rsidRPr="00CD5166" w:rsidRDefault="00FD6C3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Лицевой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обслуживается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ОФК.</w:t>
      </w:r>
    </w:p>
    <w:p w:rsidR="00FD6C3C" w:rsidRPr="00CD5166" w:rsidRDefault="00FD6C3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Отразить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учете.</w:t>
      </w:r>
    </w:p>
    <w:p w:rsidR="00E070FB" w:rsidRPr="00CD5166" w:rsidRDefault="00FD6C3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Решение:</w:t>
      </w:r>
    </w:p>
    <w:p w:rsidR="00FD6C3C" w:rsidRPr="00CD5166" w:rsidRDefault="00FD6C3C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Приобретено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программы</w:t>
      </w:r>
    </w:p>
    <w:p w:rsidR="00FD6C3C" w:rsidRPr="00CD5166" w:rsidRDefault="00FD6C3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130220730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254</w:t>
      </w:r>
      <w:r w:rsidR="00CD5166">
        <w:rPr>
          <w:sz w:val="28"/>
        </w:rPr>
        <w:t xml:space="preserve"> </w:t>
      </w:r>
      <w:r w:rsidRPr="00CD5166">
        <w:rPr>
          <w:sz w:val="28"/>
        </w:rPr>
        <w:t>237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FD6C3C" w:rsidRPr="00CD5166" w:rsidRDefault="00FD6C3C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Учтен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</w:p>
    <w:p w:rsidR="00FD6C3C" w:rsidRPr="00CD5166" w:rsidRDefault="00FD6C3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121001560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дебиторской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материальным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ценностям"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130220730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45</w:t>
      </w:r>
      <w:r w:rsidR="00CD5166">
        <w:rPr>
          <w:sz w:val="28"/>
        </w:rPr>
        <w:t xml:space="preserve"> </w:t>
      </w:r>
      <w:r w:rsidRPr="00CD5166">
        <w:rPr>
          <w:sz w:val="28"/>
        </w:rPr>
        <w:t>763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FD6C3C" w:rsidRPr="00CD5166" w:rsidRDefault="00FD6C3C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Отражены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консультационные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сторонней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организации</w:t>
      </w:r>
    </w:p>
    <w:p w:rsidR="00FD6C3C" w:rsidRPr="00CD5166" w:rsidRDefault="00FD6C3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="006F79CE" w:rsidRPr="00CD5166">
        <w:rPr>
          <w:sz w:val="28"/>
        </w:rPr>
        <w:t>130209730</w:t>
      </w:r>
      <w:r w:rsidR="00CD5166">
        <w:rPr>
          <w:sz w:val="28"/>
        </w:rPr>
        <w:t xml:space="preserve"> </w:t>
      </w:r>
      <w:r w:rsidRPr="00CD5166">
        <w:rPr>
          <w:sz w:val="28"/>
        </w:rPr>
        <w:t>"</w:t>
      </w:r>
      <w:r w:rsidR="006F79CE" w:rsidRPr="00CD5166">
        <w:rPr>
          <w:sz w:val="28"/>
        </w:rPr>
        <w:t>Увеличение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расчетам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поставщиками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подрядчиками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="006F79CE" w:rsidRPr="00CD5166">
        <w:rPr>
          <w:sz w:val="28"/>
        </w:rPr>
        <w:t>услуг</w:t>
      </w:r>
      <w:r w:rsidRPr="00CD5166">
        <w:rPr>
          <w:sz w:val="28"/>
        </w:rPr>
        <w:t>"</w:t>
      </w:r>
      <w:r w:rsidR="00CD5166">
        <w:rPr>
          <w:sz w:val="28"/>
        </w:rPr>
        <w:t xml:space="preserve"> </w:t>
      </w:r>
      <w:r w:rsidR="003E6346"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="003E6346" w:rsidRPr="00CD5166">
        <w:rPr>
          <w:sz w:val="28"/>
        </w:rPr>
        <w:t>4</w:t>
      </w:r>
      <w:r w:rsidR="00CD5166">
        <w:rPr>
          <w:sz w:val="28"/>
        </w:rPr>
        <w:t xml:space="preserve"> </w:t>
      </w:r>
      <w:r w:rsidR="003E6346" w:rsidRPr="00CD5166">
        <w:rPr>
          <w:sz w:val="28"/>
        </w:rPr>
        <w:t>237</w:t>
      </w:r>
      <w:r w:rsidR="00CD5166">
        <w:rPr>
          <w:sz w:val="28"/>
        </w:rPr>
        <w:t xml:space="preserve"> </w:t>
      </w:r>
      <w:r w:rsidR="003E6346" w:rsidRPr="00CD5166">
        <w:rPr>
          <w:sz w:val="28"/>
        </w:rPr>
        <w:t>руб.</w:t>
      </w:r>
    </w:p>
    <w:p w:rsidR="003E6346" w:rsidRPr="00CD5166" w:rsidRDefault="003E6346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Учтен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</w:p>
    <w:p w:rsidR="003E6346" w:rsidRPr="00CD5166" w:rsidRDefault="003E6346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121001560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дебиторской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материальным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ценностям"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130209730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поставщиками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подрядчиками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763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3E6346" w:rsidRPr="00CD5166" w:rsidRDefault="003E6346" w:rsidP="00CD5166">
      <w:pPr>
        <w:keepNext/>
        <w:numPr>
          <w:ilvl w:val="0"/>
          <w:numId w:val="13"/>
        </w:numPr>
        <w:tabs>
          <w:tab w:val="clear" w:pos="1081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Отражен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сбор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лицензионного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договора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Государственном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патентном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ведомстве</w:t>
      </w:r>
    </w:p>
    <w:p w:rsidR="003E6346" w:rsidRPr="00CD5166" w:rsidRDefault="003E6346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130209730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поставщиками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подрядчиками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400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7831DE" w:rsidRPr="00CD5166" w:rsidRDefault="007831DE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Произведена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сотрудников</w:t>
      </w:r>
    </w:p>
    <w:p w:rsidR="007831DE" w:rsidRPr="00CD5166" w:rsidRDefault="007831D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130201730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заработной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плате"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4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7831DE" w:rsidRPr="00CD5166" w:rsidRDefault="007831DE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Начислен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ЕСН</w:t>
      </w:r>
    </w:p>
    <w:p w:rsidR="007831DE" w:rsidRPr="00CD5166" w:rsidRDefault="007831D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130302730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ЕСН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страховым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взносам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обязательное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пенсионное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страхование"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040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7831DE" w:rsidRPr="00CD5166" w:rsidRDefault="007831DE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Оплачены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консультационные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услуги</w:t>
      </w:r>
    </w:p>
    <w:p w:rsidR="007831DE" w:rsidRPr="00CD5166" w:rsidRDefault="007831D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130209830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поставщиками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подрядчиками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120101610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"Выбытие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банковских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4</w:t>
      </w:r>
      <w:r w:rsidR="00CD5166">
        <w:rPr>
          <w:sz w:val="28"/>
        </w:rPr>
        <w:t xml:space="preserve"> </w:t>
      </w:r>
      <w:r w:rsidRPr="00CD5166">
        <w:rPr>
          <w:sz w:val="28"/>
        </w:rPr>
        <w:t>237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7831DE" w:rsidRPr="00CD5166" w:rsidRDefault="007831DE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Оплачен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сбор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регистрацию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лицензионного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договора</w:t>
      </w:r>
    </w:p>
    <w:p w:rsidR="007831DE" w:rsidRPr="00CD5166" w:rsidRDefault="007831D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130209830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поставщиками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подрядчиками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120101610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"Выбытие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банковских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400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7831DE" w:rsidRPr="00CD5166" w:rsidRDefault="007831DE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Оплачено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право</w:t>
      </w:r>
      <w:r w:rsidR="00CD5166">
        <w:rPr>
          <w:sz w:val="28"/>
        </w:rPr>
        <w:t xml:space="preserve"> </w:t>
      </w:r>
      <w:r w:rsidR="0057709E"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="0057709E" w:rsidRPr="00CD5166">
        <w:rPr>
          <w:sz w:val="28"/>
        </w:rPr>
        <w:t>использование</w:t>
      </w:r>
      <w:r w:rsidR="00CD5166">
        <w:rPr>
          <w:sz w:val="28"/>
        </w:rPr>
        <w:t xml:space="preserve"> </w:t>
      </w:r>
      <w:r w:rsidR="0057709E" w:rsidRPr="00CD5166">
        <w:rPr>
          <w:sz w:val="28"/>
        </w:rPr>
        <w:t>программы</w:t>
      </w:r>
    </w:p>
    <w:p w:rsidR="0057709E" w:rsidRPr="00CD5166" w:rsidRDefault="0057709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130220830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120101610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"Выбытие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банковских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254</w:t>
      </w:r>
      <w:r w:rsidR="00CD5166">
        <w:rPr>
          <w:sz w:val="28"/>
        </w:rPr>
        <w:t xml:space="preserve"> </w:t>
      </w:r>
      <w:r w:rsidRPr="00CD5166">
        <w:rPr>
          <w:sz w:val="28"/>
        </w:rPr>
        <w:t>237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57709E" w:rsidRPr="00CD5166" w:rsidRDefault="0057709E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Право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использование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программы</w:t>
      </w:r>
      <w:r w:rsidR="00CD5166">
        <w:rPr>
          <w:sz w:val="28"/>
        </w:rPr>
        <w:t xml:space="preserve"> </w:t>
      </w:r>
      <w:r w:rsidRPr="00CD5166">
        <w:rPr>
          <w:sz w:val="28"/>
        </w:rPr>
        <w:t>введено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эксплуатацию</w:t>
      </w:r>
    </w:p>
    <w:p w:rsidR="0057709E" w:rsidRPr="00CD5166" w:rsidRDefault="0057709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110201320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110602420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264</w:t>
      </w:r>
      <w:r w:rsidR="00CD5166">
        <w:rPr>
          <w:sz w:val="28"/>
        </w:rPr>
        <w:t xml:space="preserve"> </w:t>
      </w:r>
      <w:r w:rsidRPr="00CD5166">
        <w:rPr>
          <w:sz w:val="28"/>
        </w:rPr>
        <w:t>914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57709E" w:rsidRPr="00CD5166" w:rsidRDefault="0057709E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Зачтен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собственности</w:t>
      </w:r>
    </w:p>
    <w:p w:rsidR="0057709E" w:rsidRPr="00CD5166" w:rsidRDefault="0057709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130304830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платежам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121001660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величины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причитающейся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вычету"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45</w:t>
      </w:r>
      <w:r w:rsidR="00CD5166">
        <w:rPr>
          <w:sz w:val="28"/>
        </w:rPr>
        <w:t xml:space="preserve"> </w:t>
      </w:r>
      <w:r w:rsidRPr="00CD5166">
        <w:rPr>
          <w:sz w:val="28"/>
        </w:rPr>
        <w:t>763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57709E" w:rsidRPr="00CD5166" w:rsidRDefault="0057709E" w:rsidP="00CD5166">
      <w:pPr>
        <w:keepNext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Зачтен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консультационным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услугам</w:t>
      </w:r>
    </w:p>
    <w:p w:rsidR="0057709E" w:rsidRPr="00CD5166" w:rsidRDefault="0057709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130304830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платежам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121001660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величины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причитающейся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вычету"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763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57709E" w:rsidRPr="00CD5166" w:rsidRDefault="0057709E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CD5166" w:rsidRPr="00CD5166" w:rsidRDefault="0057709E" w:rsidP="00CD5166">
      <w:pPr>
        <w:keepNext/>
        <w:spacing w:line="360" w:lineRule="auto"/>
        <w:ind w:firstLine="709"/>
        <w:jc w:val="center"/>
        <w:rPr>
          <w:b/>
          <w:sz w:val="28"/>
        </w:rPr>
      </w:pPr>
      <w:r w:rsidRPr="00CD5166">
        <w:rPr>
          <w:b/>
          <w:sz w:val="28"/>
        </w:rPr>
        <w:t>Задача</w:t>
      </w:r>
      <w:r w:rsidR="00CD5166" w:rsidRPr="00CD5166">
        <w:rPr>
          <w:b/>
          <w:sz w:val="28"/>
        </w:rPr>
        <w:t xml:space="preserve"> </w:t>
      </w:r>
      <w:r w:rsidRPr="00CD5166">
        <w:rPr>
          <w:b/>
          <w:sz w:val="28"/>
        </w:rPr>
        <w:t>5.4</w:t>
      </w:r>
    </w:p>
    <w:p w:rsidR="00CD5166" w:rsidRDefault="00CD5166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57709E" w:rsidRPr="00CD5166" w:rsidRDefault="0057709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Бюджетное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приобрело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рамках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предпринимательской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через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пять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комплектов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спецодежды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сумму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11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750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(в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том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числе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НДС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792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руб.).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Срок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службы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такой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спецодежды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менее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года.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Два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комплекта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было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выдано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сотрудникам</w:t>
      </w:r>
      <w:r w:rsidR="00CD5166">
        <w:rPr>
          <w:sz w:val="28"/>
        </w:rPr>
        <w:t xml:space="preserve"> </w:t>
      </w:r>
      <w:r w:rsidR="002C5D7D" w:rsidRPr="00CD5166">
        <w:rPr>
          <w:sz w:val="28"/>
        </w:rPr>
        <w:t>учреждения.</w:t>
      </w:r>
    </w:p>
    <w:p w:rsidR="002C5D7D" w:rsidRPr="00CD5166" w:rsidRDefault="002C5D7D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Отразить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учете.</w:t>
      </w:r>
    </w:p>
    <w:p w:rsidR="002C5D7D" w:rsidRPr="00CD5166" w:rsidRDefault="002C5D7D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Решение:</w:t>
      </w:r>
    </w:p>
    <w:p w:rsidR="002C5D7D" w:rsidRPr="00CD5166" w:rsidRDefault="002C5D7D" w:rsidP="00CD5166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Выдано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кассы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лицу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спецодежды</w:t>
      </w:r>
    </w:p>
    <w:p w:rsidR="002C5D7D" w:rsidRPr="00CD5166" w:rsidRDefault="002C5D7D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220822560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220104610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"Списание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кассы"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11</w:t>
      </w:r>
      <w:r w:rsidR="00CD5166">
        <w:rPr>
          <w:sz w:val="28"/>
        </w:rPr>
        <w:t xml:space="preserve"> </w:t>
      </w:r>
      <w:r w:rsidRPr="00CD5166">
        <w:rPr>
          <w:sz w:val="28"/>
        </w:rPr>
        <w:t>750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2C5D7D" w:rsidRPr="00CD5166" w:rsidRDefault="002C5D7D" w:rsidP="00CD5166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Приобретена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спецодежда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лицом</w:t>
      </w:r>
    </w:p>
    <w:p w:rsidR="002C5D7D" w:rsidRPr="00CD5166" w:rsidRDefault="002C5D7D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210505340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мягкого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инвентаря"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220822660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="00456530" w:rsidRPr="00CD5166">
        <w:rPr>
          <w:sz w:val="28"/>
        </w:rPr>
        <w:t>9</w:t>
      </w:r>
      <w:r w:rsidR="00CD5166">
        <w:rPr>
          <w:sz w:val="28"/>
        </w:rPr>
        <w:t xml:space="preserve"> </w:t>
      </w:r>
      <w:r w:rsidR="00456530" w:rsidRPr="00CD5166">
        <w:rPr>
          <w:sz w:val="28"/>
        </w:rPr>
        <w:t>958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456530" w:rsidRPr="00CD5166" w:rsidRDefault="00456530" w:rsidP="00CD5166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Учтен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</w:p>
    <w:p w:rsidR="00456530" w:rsidRPr="00CD5166" w:rsidRDefault="00456530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221001560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дебиторской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материальным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ценностям</w:t>
      </w:r>
      <w:r w:rsidR="00CD5166">
        <w:rPr>
          <w:sz w:val="28"/>
        </w:rPr>
        <w:t xml:space="preserve"> </w:t>
      </w:r>
      <w:r w:rsidRPr="00CD5166">
        <w:rPr>
          <w:sz w:val="28"/>
        </w:rPr>
        <w:t>(работам,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услугам)"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220822660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792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2C5D7D" w:rsidRPr="00CD5166" w:rsidRDefault="002C5D7D" w:rsidP="00CD5166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Выдана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спецодежда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сотрудникам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</w:p>
    <w:p w:rsidR="002C5D7D" w:rsidRPr="00CD5166" w:rsidRDefault="002C5D7D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210505340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мягкого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инвентаря"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210505440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мягкого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инвентаря"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2</w:t>
      </w:r>
      <w:r w:rsidR="00CD5166">
        <w:rPr>
          <w:sz w:val="28"/>
        </w:rPr>
        <w:t xml:space="preserve"> </w:t>
      </w:r>
      <w:r w:rsidRPr="00CD5166">
        <w:rPr>
          <w:sz w:val="28"/>
        </w:rPr>
        <w:t>350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456530" w:rsidRPr="00CD5166" w:rsidRDefault="00456530" w:rsidP="00CD5166">
      <w:pPr>
        <w:keepNext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Зачтен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</w:p>
    <w:p w:rsidR="00456530" w:rsidRPr="00CD5166" w:rsidRDefault="00456530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230304830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221001660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НДС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приобретенным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материальным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ценностям</w:t>
      </w:r>
      <w:r w:rsidR="00CD5166">
        <w:rPr>
          <w:sz w:val="28"/>
        </w:rPr>
        <w:t xml:space="preserve"> </w:t>
      </w:r>
      <w:r w:rsidRPr="00CD5166">
        <w:rPr>
          <w:sz w:val="28"/>
        </w:rPr>
        <w:t>(работам,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услугам)"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792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2C5D7D" w:rsidRPr="00CD5166" w:rsidRDefault="002C5D7D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CD5166" w:rsidRPr="00CD5166" w:rsidRDefault="002C5D7D" w:rsidP="00CD5166">
      <w:pPr>
        <w:keepNext/>
        <w:spacing w:line="360" w:lineRule="auto"/>
        <w:ind w:firstLine="709"/>
        <w:jc w:val="center"/>
        <w:rPr>
          <w:b/>
          <w:sz w:val="28"/>
        </w:rPr>
      </w:pPr>
      <w:r w:rsidRPr="00CD5166">
        <w:rPr>
          <w:b/>
          <w:sz w:val="28"/>
        </w:rPr>
        <w:t>Задача</w:t>
      </w:r>
      <w:r w:rsidR="00CD5166" w:rsidRPr="00CD5166">
        <w:rPr>
          <w:b/>
          <w:sz w:val="28"/>
        </w:rPr>
        <w:t xml:space="preserve"> </w:t>
      </w:r>
      <w:r w:rsidRPr="00CD5166">
        <w:rPr>
          <w:b/>
          <w:sz w:val="28"/>
        </w:rPr>
        <w:t>6.3</w:t>
      </w:r>
    </w:p>
    <w:p w:rsidR="00CD5166" w:rsidRDefault="00CD5166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2C5D7D" w:rsidRPr="00CD5166" w:rsidRDefault="002C5D7D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Выявлена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недостача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исключительного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программу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ЭВМ</w:t>
      </w:r>
      <w:r w:rsidR="00CD5166">
        <w:rPr>
          <w:sz w:val="28"/>
        </w:rPr>
        <w:t xml:space="preserve"> </w:t>
      </w:r>
      <w:r w:rsidRPr="00CD5166">
        <w:rPr>
          <w:sz w:val="28"/>
        </w:rPr>
        <w:t>(ранее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оприходованного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активов),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первоначальная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которого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составляла</w:t>
      </w:r>
      <w:r w:rsidR="00CD5166">
        <w:rPr>
          <w:sz w:val="28"/>
        </w:rPr>
        <w:t xml:space="preserve"> </w:t>
      </w:r>
      <w:r w:rsidRPr="00CD5166">
        <w:rPr>
          <w:sz w:val="28"/>
        </w:rPr>
        <w:t>150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момент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выявления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недостачи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начисленной</w:t>
      </w:r>
      <w:r w:rsidR="00CD5166">
        <w:rPr>
          <w:sz w:val="28"/>
        </w:rPr>
        <w:t xml:space="preserve"> </w:t>
      </w:r>
      <w:r w:rsidR="00F13696" w:rsidRPr="00CD5166">
        <w:rPr>
          <w:sz w:val="28"/>
        </w:rPr>
        <w:t>амортизации</w:t>
      </w:r>
      <w:r w:rsidR="00CD5166">
        <w:rPr>
          <w:sz w:val="28"/>
        </w:rPr>
        <w:t xml:space="preserve"> </w:t>
      </w:r>
      <w:r w:rsidR="00F13696" w:rsidRPr="00CD5166">
        <w:rPr>
          <w:sz w:val="28"/>
        </w:rPr>
        <w:t>составила</w:t>
      </w:r>
      <w:r w:rsidR="00CD5166">
        <w:rPr>
          <w:sz w:val="28"/>
        </w:rPr>
        <w:t xml:space="preserve"> </w:t>
      </w:r>
      <w:r w:rsidR="00F13696" w:rsidRPr="00CD5166">
        <w:rPr>
          <w:sz w:val="28"/>
        </w:rPr>
        <w:t>50</w:t>
      </w:r>
      <w:r w:rsidR="00CD5166">
        <w:rPr>
          <w:sz w:val="28"/>
        </w:rPr>
        <w:t xml:space="preserve"> </w:t>
      </w:r>
      <w:r w:rsidR="00F13696"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="00F13696" w:rsidRPr="00CD5166">
        <w:rPr>
          <w:sz w:val="28"/>
        </w:rPr>
        <w:t>руб.</w:t>
      </w:r>
    </w:p>
    <w:p w:rsidR="00F13696" w:rsidRPr="00CD5166" w:rsidRDefault="00F13696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Отразить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учете.</w:t>
      </w:r>
    </w:p>
    <w:p w:rsidR="00F13696" w:rsidRPr="00CD5166" w:rsidRDefault="00F13696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Решение:</w:t>
      </w:r>
    </w:p>
    <w:p w:rsidR="00F13696" w:rsidRPr="00CD5166" w:rsidRDefault="00F13696" w:rsidP="00CD5166">
      <w:pPr>
        <w:keepNext/>
        <w:numPr>
          <w:ilvl w:val="0"/>
          <w:numId w:val="15"/>
        </w:numPr>
        <w:tabs>
          <w:tab w:val="clear" w:pos="1081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Отражена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балансовая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момент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оприходования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составе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</w:t>
      </w:r>
    </w:p>
    <w:p w:rsidR="00F13696" w:rsidRPr="00CD5166" w:rsidRDefault="00F13696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110201320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110602420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150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7D2EC9" w:rsidRPr="00CD5166" w:rsidRDefault="007D2EC9" w:rsidP="00CD5166">
      <w:pPr>
        <w:keepNext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Отражена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начисленной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амортизации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момент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недостачи</w:t>
      </w:r>
    </w:p>
    <w:p w:rsidR="007D2EC9" w:rsidRPr="00CD5166" w:rsidRDefault="007D2EC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110201320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110408410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амортизации"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50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F13696" w:rsidRPr="00CD5166" w:rsidRDefault="007D2EC9" w:rsidP="00CD5166">
      <w:pPr>
        <w:keepNext/>
        <w:numPr>
          <w:ilvl w:val="0"/>
          <w:numId w:val="15"/>
        </w:numPr>
        <w:tabs>
          <w:tab w:val="clear" w:pos="1081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Выявлена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недостача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исключительного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авторского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права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программу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ЭВМ</w:t>
      </w:r>
    </w:p>
    <w:p w:rsidR="007D2EC9" w:rsidRPr="00CD5166" w:rsidRDefault="007D2EC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140101290</w:t>
      </w:r>
      <w:r w:rsidR="00CD5166">
        <w:rPr>
          <w:sz w:val="28"/>
        </w:rPr>
        <w:t xml:space="preserve"> </w:t>
      </w:r>
      <w:r w:rsidRPr="00CD5166">
        <w:rPr>
          <w:sz w:val="28"/>
        </w:rPr>
        <w:t>"Прочие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расходы"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110201430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100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="00C60283" w:rsidRPr="00CD5166">
        <w:rPr>
          <w:sz w:val="28"/>
        </w:rPr>
        <w:t>[4]</w:t>
      </w:r>
    </w:p>
    <w:p w:rsidR="007D2EC9" w:rsidRPr="00CD5166" w:rsidRDefault="007D2EC9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CD5166" w:rsidRPr="00CD5166" w:rsidRDefault="007D2EC9" w:rsidP="00CD5166">
      <w:pPr>
        <w:keepNext/>
        <w:spacing w:line="360" w:lineRule="auto"/>
        <w:ind w:firstLine="709"/>
        <w:jc w:val="center"/>
        <w:rPr>
          <w:b/>
          <w:sz w:val="28"/>
        </w:rPr>
      </w:pPr>
      <w:r w:rsidRPr="00CD5166">
        <w:rPr>
          <w:b/>
          <w:sz w:val="28"/>
        </w:rPr>
        <w:t>Задача</w:t>
      </w:r>
      <w:r w:rsidR="00CD5166" w:rsidRPr="00CD5166">
        <w:rPr>
          <w:b/>
          <w:sz w:val="28"/>
        </w:rPr>
        <w:t xml:space="preserve"> </w:t>
      </w:r>
      <w:r w:rsidRPr="00CD5166">
        <w:rPr>
          <w:b/>
          <w:sz w:val="28"/>
        </w:rPr>
        <w:t>7.9</w:t>
      </w:r>
    </w:p>
    <w:p w:rsidR="00CD5166" w:rsidRDefault="00CD5166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7D2EC9" w:rsidRPr="00CD5166" w:rsidRDefault="007D2EC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медицинском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научном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центре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январе</w:t>
      </w:r>
      <w:r w:rsidR="00CD5166">
        <w:rPr>
          <w:sz w:val="28"/>
        </w:rPr>
        <w:t xml:space="preserve"> </w:t>
      </w:r>
      <w:r w:rsidRPr="00CD5166">
        <w:rPr>
          <w:sz w:val="28"/>
        </w:rPr>
        <w:t>2006</w:t>
      </w:r>
      <w:r w:rsidR="00CD5166">
        <w:rPr>
          <w:sz w:val="28"/>
        </w:rPr>
        <w:t xml:space="preserve"> </w:t>
      </w:r>
      <w:r w:rsidRPr="00CD5166">
        <w:rPr>
          <w:sz w:val="28"/>
        </w:rPr>
        <w:t>г.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начислена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заработная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сотрудникам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следующим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основаниям:</w:t>
      </w:r>
    </w:p>
    <w:p w:rsidR="007D2EC9" w:rsidRPr="00CD5166" w:rsidRDefault="007D2EC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заработная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штатным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служебных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обязанностей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500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руб.;</w:t>
      </w:r>
    </w:p>
    <w:p w:rsidR="007D2EC9" w:rsidRPr="00CD5166" w:rsidRDefault="007D2EC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стипендия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аспирантам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включенной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структуру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центра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учебной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кафедры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10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руб.;</w:t>
      </w:r>
    </w:p>
    <w:p w:rsidR="007D2EC9" w:rsidRPr="00CD5166" w:rsidRDefault="007D2EC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штатному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специалисту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компьютерному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оборудованию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рабочее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время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установке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закупленной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локальной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вычислительной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сети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2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руб.;</w:t>
      </w:r>
    </w:p>
    <w:p w:rsidR="007D2EC9" w:rsidRPr="00CD5166" w:rsidRDefault="007D2EC9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вознаграждение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стороннему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договору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подряда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косметическому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ремонту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помещений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D35A8E" w:rsidRPr="00CD5166" w:rsidRDefault="00D35A8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Медицинскому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научному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центру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открыт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лицевой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отделении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ОФК.</w:t>
      </w:r>
    </w:p>
    <w:p w:rsidR="00D35A8E" w:rsidRPr="00CD5166" w:rsidRDefault="00D35A8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Отразить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учете.</w:t>
      </w:r>
    </w:p>
    <w:p w:rsidR="00D35A8E" w:rsidRPr="00CD5166" w:rsidRDefault="00D35A8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Решение:</w:t>
      </w:r>
    </w:p>
    <w:p w:rsidR="00D35A8E" w:rsidRPr="00CD5166" w:rsidRDefault="00D35A8E" w:rsidP="00CD5166">
      <w:pPr>
        <w:keepNext/>
        <w:numPr>
          <w:ilvl w:val="0"/>
          <w:numId w:val="16"/>
        </w:numPr>
        <w:tabs>
          <w:tab w:val="clear" w:pos="1081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Начислена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заработная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штатным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служебных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обязанностей</w:t>
      </w:r>
    </w:p>
    <w:p w:rsidR="00D35A8E" w:rsidRPr="00CD5166" w:rsidRDefault="00D35A8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130201730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заработной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плате"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500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D35A8E" w:rsidRPr="00CD5166" w:rsidRDefault="00D35A8E" w:rsidP="00CD5166">
      <w:pPr>
        <w:keepNext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Начислена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стипендия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аспирантам</w:t>
      </w:r>
    </w:p>
    <w:p w:rsidR="00D35A8E" w:rsidRPr="00CD5166" w:rsidRDefault="00D35A8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130217730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пенсиям,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пособиям,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выплачиваемым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сектора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государственного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управления"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D35A8E" w:rsidRPr="00CD5166" w:rsidRDefault="00D35A8E" w:rsidP="00CD5166">
      <w:pPr>
        <w:keepNext/>
        <w:numPr>
          <w:ilvl w:val="0"/>
          <w:numId w:val="16"/>
        </w:numPr>
        <w:tabs>
          <w:tab w:val="clear" w:pos="1081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Произведена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труда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штатному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специалисту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установке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вычислительной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сети</w:t>
      </w:r>
    </w:p>
    <w:p w:rsidR="00D35A8E" w:rsidRPr="00CD5166" w:rsidRDefault="00D35A8E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="008C524C" w:rsidRPr="00CD5166">
        <w:rPr>
          <w:sz w:val="28"/>
        </w:rPr>
        <w:t>130201830</w:t>
      </w:r>
      <w:r w:rsidR="00CD5166">
        <w:rPr>
          <w:sz w:val="28"/>
        </w:rPr>
        <w:t xml:space="preserve"> </w:t>
      </w:r>
      <w:r w:rsidRPr="00CD5166">
        <w:rPr>
          <w:sz w:val="28"/>
        </w:rPr>
        <w:t>"</w:t>
      </w:r>
      <w:r w:rsidR="008C524C" w:rsidRPr="00CD5166">
        <w:rPr>
          <w:sz w:val="28"/>
        </w:rPr>
        <w:t>Уменьшение</w:t>
      </w:r>
      <w:r w:rsidR="00CD5166">
        <w:rPr>
          <w:sz w:val="28"/>
        </w:rPr>
        <w:t xml:space="preserve"> </w:t>
      </w:r>
      <w:r w:rsidR="008C524C"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="008C524C"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="008C524C"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="008C524C" w:rsidRPr="00CD5166">
        <w:rPr>
          <w:sz w:val="28"/>
        </w:rPr>
        <w:t>заработной</w:t>
      </w:r>
      <w:r w:rsidR="00CD5166">
        <w:rPr>
          <w:sz w:val="28"/>
        </w:rPr>
        <w:t xml:space="preserve"> </w:t>
      </w:r>
      <w:r w:rsidR="008C524C" w:rsidRPr="00CD5166">
        <w:rPr>
          <w:sz w:val="28"/>
        </w:rPr>
        <w:t>плате</w:t>
      </w:r>
      <w:r w:rsidRPr="00CD5166">
        <w:rPr>
          <w:sz w:val="28"/>
        </w:rPr>
        <w:t>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="008C524C" w:rsidRPr="00CD5166">
        <w:rPr>
          <w:sz w:val="28"/>
        </w:rPr>
        <w:t>120104610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</w:t>
      </w:r>
      <w:r w:rsidR="008C524C" w:rsidRPr="00CD5166">
        <w:rPr>
          <w:sz w:val="28"/>
        </w:rPr>
        <w:t>Списание</w:t>
      </w:r>
      <w:r w:rsidR="00CD5166">
        <w:rPr>
          <w:sz w:val="28"/>
        </w:rPr>
        <w:t xml:space="preserve"> </w:t>
      </w:r>
      <w:r w:rsidR="008C524C"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="008C524C"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="008C524C"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="008C524C" w:rsidRPr="00CD5166">
        <w:rPr>
          <w:sz w:val="28"/>
        </w:rPr>
        <w:t>кассы</w:t>
      </w:r>
      <w:r w:rsidRPr="00CD5166">
        <w:rPr>
          <w:sz w:val="28"/>
        </w:rPr>
        <w:t>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4</w:t>
      </w:r>
      <w:r w:rsidR="00CD5166">
        <w:rPr>
          <w:sz w:val="28"/>
        </w:rPr>
        <w:t xml:space="preserve"> </w:t>
      </w:r>
      <w:r w:rsidRPr="00CD5166">
        <w:rPr>
          <w:sz w:val="28"/>
        </w:rPr>
        <w:t>237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D35A8E" w:rsidRPr="00CD5166" w:rsidRDefault="008C524C" w:rsidP="00CD5166">
      <w:pPr>
        <w:keepNext/>
        <w:numPr>
          <w:ilvl w:val="0"/>
          <w:numId w:val="16"/>
        </w:numPr>
        <w:tabs>
          <w:tab w:val="clear" w:pos="1081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Оплачено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вознаграждение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стороннему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работнику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выполненные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работы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косметическому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ремонту</w:t>
      </w:r>
    </w:p>
    <w:p w:rsidR="008C524C" w:rsidRPr="00CD5166" w:rsidRDefault="008C524C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130209830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кредиторской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поставщиками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подрядчиками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120101610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"Выбытие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банковских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8C524C" w:rsidRPr="00CD5166" w:rsidRDefault="008C524C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CD5166" w:rsidRPr="00CD5166" w:rsidRDefault="007F207A" w:rsidP="00CD5166">
      <w:pPr>
        <w:keepNext/>
        <w:spacing w:line="360" w:lineRule="auto"/>
        <w:ind w:firstLine="709"/>
        <w:jc w:val="center"/>
        <w:rPr>
          <w:b/>
          <w:sz w:val="28"/>
        </w:rPr>
      </w:pPr>
      <w:r w:rsidRPr="00CD5166">
        <w:rPr>
          <w:b/>
          <w:sz w:val="28"/>
        </w:rPr>
        <w:t>Задача</w:t>
      </w:r>
      <w:r w:rsidR="00CD5166" w:rsidRPr="00CD5166">
        <w:rPr>
          <w:b/>
          <w:sz w:val="28"/>
        </w:rPr>
        <w:t xml:space="preserve"> </w:t>
      </w:r>
      <w:r w:rsidRPr="00CD5166">
        <w:rPr>
          <w:b/>
          <w:sz w:val="28"/>
        </w:rPr>
        <w:t>9.3</w:t>
      </w:r>
    </w:p>
    <w:p w:rsidR="00CD5166" w:rsidRDefault="00CD5166" w:rsidP="00CD5166">
      <w:pPr>
        <w:keepNext/>
        <w:spacing w:line="360" w:lineRule="auto"/>
        <w:ind w:firstLine="709"/>
        <w:jc w:val="both"/>
        <w:rPr>
          <w:sz w:val="28"/>
        </w:rPr>
      </w:pPr>
    </w:p>
    <w:p w:rsidR="008C524C" w:rsidRPr="00CD5166" w:rsidRDefault="007F207A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Михайлов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И.И.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направлен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служебную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командировку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Польшу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10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15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2006</w:t>
      </w:r>
      <w:r w:rsidR="00CD5166">
        <w:rPr>
          <w:sz w:val="28"/>
        </w:rPr>
        <w:t xml:space="preserve"> </w:t>
      </w:r>
      <w:r w:rsidRPr="00CD5166">
        <w:rPr>
          <w:sz w:val="28"/>
        </w:rPr>
        <w:t>г.</w:t>
      </w:r>
    </w:p>
    <w:p w:rsidR="007F207A" w:rsidRPr="00CD5166" w:rsidRDefault="007F207A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Выехал</w:t>
      </w:r>
      <w:r w:rsidR="00CD5166">
        <w:rPr>
          <w:sz w:val="28"/>
        </w:rPr>
        <w:t xml:space="preserve"> </w:t>
      </w:r>
      <w:r w:rsidRPr="00CD5166">
        <w:rPr>
          <w:sz w:val="28"/>
        </w:rPr>
        <w:t>Михайлов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И.И.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Н.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Новгорода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Москву</w:t>
      </w:r>
      <w:r w:rsidR="00CD5166">
        <w:rPr>
          <w:sz w:val="28"/>
        </w:rPr>
        <w:t xml:space="preserve"> </w:t>
      </w:r>
      <w:r w:rsidRPr="00CD5166">
        <w:rPr>
          <w:sz w:val="28"/>
        </w:rPr>
        <w:t>9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апреля.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Прибыл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Москву</w:t>
      </w:r>
      <w:r w:rsidR="00CD5166">
        <w:rPr>
          <w:sz w:val="28"/>
        </w:rPr>
        <w:t xml:space="preserve"> </w:t>
      </w:r>
      <w:r w:rsidRPr="00CD5166">
        <w:rPr>
          <w:sz w:val="28"/>
        </w:rPr>
        <w:t>10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тот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он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прибыл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самолете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Польшу.</w:t>
      </w:r>
      <w:r w:rsidR="00CD5166">
        <w:rPr>
          <w:sz w:val="28"/>
        </w:rPr>
        <w:t xml:space="preserve"> </w:t>
      </w:r>
      <w:r w:rsidRPr="00CD5166">
        <w:rPr>
          <w:sz w:val="28"/>
        </w:rPr>
        <w:t>15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Михайлов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И.И.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возвратился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Польши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Москву.</w:t>
      </w:r>
      <w:r w:rsidR="00CD5166">
        <w:rPr>
          <w:sz w:val="28"/>
        </w:rPr>
        <w:t xml:space="preserve"> </w:t>
      </w:r>
      <w:r w:rsidRPr="00CD5166">
        <w:rPr>
          <w:sz w:val="28"/>
        </w:rPr>
        <w:t>16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прибыл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Новгород.</w:t>
      </w:r>
    </w:p>
    <w:p w:rsidR="007F207A" w:rsidRPr="00CD5166" w:rsidRDefault="007F207A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Суточные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Михайлову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И.И.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будут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выплачены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следующем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размере:</w:t>
      </w:r>
    </w:p>
    <w:p w:rsidR="007F207A" w:rsidRPr="00CD5166" w:rsidRDefault="007F207A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9,</w:t>
      </w:r>
      <w:r w:rsidR="00CD5166">
        <w:rPr>
          <w:sz w:val="28"/>
        </w:rPr>
        <w:t xml:space="preserve"> </w:t>
      </w:r>
      <w:r w:rsidRPr="00CD5166">
        <w:rPr>
          <w:sz w:val="28"/>
        </w:rPr>
        <w:t>15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16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2006</w:t>
      </w:r>
      <w:r w:rsidR="00CD5166">
        <w:rPr>
          <w:sz w:val="28"/>
        </w:rPr>
        <w:t xml:space="preserve"> </w:t>
      </w:r>
      <w:r w:rsidRPr="00CD5166">
        <w:rPr>
          <w:sz w:val="28"/>
        </w:rPr>
        <w:t>г.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обшей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300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руб.;</w:t>
      </w:r>
    </w:p>
    <w:p w:rsidR="007F207A" w:rsidRPr="00CD5166" w:rsidRDefault="007F207A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период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10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14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2006</w:t>
      </w:r>
      <w:r w:rsidR="00CD5166">
        <w:rPr>
          <w:sz w:val="28"/>
        </w:rPr>
        <w:t xml:space="preserve"> </w:t>
      </w:r>
      <w:r w:rsidRPr="00CD5166">
        <w:rPr>
          <w:sz w:val="28"/>
        </w:rPr>
        <w:t>г.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расчета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56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США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каждый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день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нахождения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командировке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="000F0EEB" w:rsidRPr="00CD5166">
        <w:rPr>
          <w:sz w:val="28"/>
        </w:rPr>
        <w:t>Польше.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9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кассы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выдано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командировочные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расходы</w:t>
      </w:r>
      <w:r w:rsidR="00CD5166">
        <w:rPr>
          <w:sz w:val="28"/>
        </w:rPr>
        <w:t xml:space="preserve"> </w:t>
      </w:r>
      <w:r w:rsidRPr="00CD5166">
        <w:rPr>
          <w:sz w:val="28"/>
        </w:rPr>
        <w:t>для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оплаты: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проезда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Н.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Новгорода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</w:t>
      </w:r>
      <w:r w:rsidR="00CD5166">
        <w:rPr>
          <w:sz w:val="28"/>
        </w:rPr>
        <w:t xml:space="preserve"> </w:t>
      </w:r>
      <w:r w:rsidRPr="00CD5166">
        <w:rPr>
          <w:sz w:val="28"/>
        </w:rPr>
        <w:t>Москвы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обратно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2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руб.;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авиаперелета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Польшу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обратно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10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руб.;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суточных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размере</w:t>
      </w:r>
      <w:r w:rsidR="00CD5166">
        <w:rPr>
          <w:sz w:val="28"/>
        </w:rPr>
        <w:t xml:space="preserve"> </w:t>
      </w:r>
      <w:r w:rsidRPr="00CD5166">
        <w:rPr>
          <w:sz w:val="28"/>
        </w:rPr>
        <w:t>56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США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каждый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день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нахождения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Польше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10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14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2006</w:t>
      </w:r>
      <w:r w:rsidR="00CD5166">
        <w:rPr>
          <w:sz w:val="28"/>
        </w:rPr>
        <w:t xml:space="preserve"> </w:t>
      </w:r>
      <w:r w:rsidRPr="00CD5166">
        <w:rPr>
          <w:sz w:val="28"/>
        </w:rPr>
        <w:t>г.</w:t>
      </w:r>
      <w:r w:rsidR="00CD5166">
        <w:rPr>
          <w:sz w:val="28"/>
        </w:rPr>
        <w:t xml:space="preserve"> </w:t>
      </w:r>
      <w:r w:rsidRPr="00CD5166">
        <w:rPr>
          <w:sz w:val="28"/>
        </w:rPr>
        <w:t>(56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*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суток</w:t>
      </w:r>
      <w:r w:rsidR="00CD5166">
        <w:rPr>
          <w:sz w:val="28"/>
        </w:rPr>
        <w:t xml:space="preserve"> </w:t>
      </w:r>
      <w:r w:rsidRPr="00CD5166">
        <w:rPr>
          <w:sz w:val="28"/>
        </w:rPr>
        <w:t>=</w:t>
      </w:r>
      <w:r w:rsidR="00CD5166">
        <w:rPr>
          <w:sz w:val="28"/>
        </w:rPr>
        <w:t xml:space="preserve"> </w:t>
      </w:r>
      <w:r w:rsidRPr="00CD5166">
        <w:rPr>
          <w:sz w:val="28"/>
        </w:rPr>
        <w:t>280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США),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также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суточных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300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(100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*</w:t>
      </w:r>
      <w:r w:rsidR="00CD5166">
        <w:rPr>
          <w:sz w:val="28"/>
        </w:rPr>
        <w:t xml:space="preserve"> </w:t>
      </w:r>
      <w:r w:rsidRPr="00CD5166">
        <w:rPr>
          <w:sz w:val="28"/>
        </w:rPr>
        <w:t>3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суток);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проживания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гостинице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границей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общую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380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США</w:t>
      </w:r>
      <w:r w:rsidR="00CD5166">
        <w:rPr>
          <w:sz w:val="28"/>
        </w:rPr>
        <w:t xml:space="preserve"> </w:t>
      </w:r>
      <w:r w:rsidRPr="00CD5166">
        <w:rPr>
          <w:sz w:val="28"/>
        </w:rPr>
        <w:t>(95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максимальная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проживания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Польше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4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ночи).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Авансовый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сдан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18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внесен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остаток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кассу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сумме</w:t>
      </w:r>
      <w:r w:rsidR="00CD5166">
        <w:rPr>
          <w:sz w:val="28"/>
        </w:rPr>
        <w:t xml:space="preserve"> </w:t>
      </w:r>
      <w:r w:rsidRPr="00CD5166">
        <w:rPr>
          <w:sz w:val="28"/>
        </w:rPr>
        <w:t>60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США</w:t>
      </w:r>
      <w:r w:rsidR="00CD5166">
        <w:rPr>
          <w:sz w:val="28"/>
        </w:rPr>
        <w:t xml:space="preserve"> </w:t>
      </w:r>
      <w:r w:rsidRPr="00CD5166">
        <w:rPr>
          <w:sz w:val="28"/>
        </w:rPr>
        <w:t>(стоимость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проживания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составила</w:t>
      </w:r>
      <w:r w:rsidR="00CD5166">
        <w:rPr>
          <w:sz w:val="28"/>
        </w:rPr>
        <w:t xml:space="preserve"> </w:t>
      </w:r>
      <w:r w:rsidRPr="00CD5166">
        <w:rPr>
          <w:sz w:val="28"/>
        </w:rPr>
        <w:t>80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сутки,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общая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стоимость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320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4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ночи).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Курс</w:t>
      </w:r>
      <w:r w:rsidR="00CD5166">
        <w:rPr>
          <w:sz w:val="28"/>
        </w:rPr>
        <w:t xml:space="preserve"> </w:t>
      </w:r>
      <w:r w:rsidRPr="00CD5166">
        <w:rPr>
          <w:sz w:val="28"/>
        </w:rPr>
        <w:t>ЦБ</w:t>
      </w:r>
      <w:r w:rsidR="00CD5166">
        <w:rPr>
          <w:sz w:val="28"/>
        </w:rPr>
        <w:t xml:space="preserve"> </w:t>
      </w:r>
      <w:r w:rsidRPr="00CD5166">
        <w:rPr>
          <w:sz w:val="28"/>
        </w:rPr>
        <w:t>РФ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9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2006</w:t>
      </w:r>
      <w:r w:rsidR="00CD5166">
        <w:rPr>
          <w:sz w:val="28"/>
        </w:rPr>
        <w:t xml:space="preserve"> </w:t>
      </w:r>
      <w:r w:rsidRPr="00CD5166">
        <w:rPr>
          <w:sz w:val="28"/>
        </w:rPr>
        <w:t>г.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составлял</w:t>
      </w:r>
      <w:r w:rsidR="00CD5166">
        <w:rPr>
          <w:sz w:val="28"/>
        </w:rPr>
        <w:t xml:space="preserve"> </w:t>
      </w:r>
      <w:r w:rsidRPr="00CD5166">
        <w:rPr>
          <w:sz w:val="28"/>
        </w:rPr>
        <w:t>30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США,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18</w:t>
      </w:r>
      <w:r w:rsidR="00CD5166">
        <w:rPr>
          <w:sz w:val="28"/>
        </w:rPr>
        <w:t xml:space="preserve"> </w:t>
      </w:r>
      <w:r w:rsidRPr="00CD5166">
        <w:rPr>
          <w:sz w:val="28"/>
        </w:rPr>
        <w:t>апреля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29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США.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Командировка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связана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уставной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деятельностью.</w:t>
      </w:r>
      <w:r w:rsidR="00CD5166">
        <w:rPr>
          <w:sz w:val="28"/>
        </w:rPr>
        <w:t xml:space="preserve"> </w:t>
      </w:r>
      <w:r w:rsidRPr="00CD5166">
        <w:rPr>
          <w:sz w:val="28"/>
        </w:rPr>
        <w:t>Цель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обмен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опытом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сфере</w:t>
      </w:r>
      <w:r w:rsidR="00CD5166">
        <w:rPr>
          <w:sz w:val="28"/>
        </w:rPr>
        <w:t xml:space="preserve"> </w:t>
      </w:r>
      <w:r w:rsidRPr="00CD5166">
        <w:rPr>
          <w:sz w:val="28"/>
        </w:rPr>
        <w:t>образования.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Отразить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учете.</w:t>
      </w:r>
    </w:p>
    <w:p w:rsidR="000F0EEB" w:rsidRPr="00CD5166" w:rsidRDefault="000F0EEB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Решение:</w:t>
      </w:r>
    </w:p>
    <w:p w:rsidR="000F0EEB" w:rsidRPr="00CD5166" w:rsidRDefault="00466D42" w:rsidP="00CD5166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Перечислены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покупку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валюты</w:t>
      </w:r>
    </w:p>
    <w:p w:rsidR="00466D42" w:rsidRPr="00CD5166" w:rsidRDefault="00466D42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120103510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пути"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120101610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"Выбытие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с</w:t>
      </w:r>
      <w:r w:rsidR="00CD5166">
        <w:rPr>
          <w:sz w:val="28"/>
        </w:rPr>
        <w:t xml:space="preserve"> </w:t>
      </w:r>
      <w:r w:rsidRPr="00CD5166">
        <w:rPr>
          <w:sz w:val="28"/>
        </w:rPr>
        <w:t>банковских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19</w:t>
      </w:r>
      <w:r w:rsidR="00CD5166">
        <w:rPr>
          <w:sz w:val="28"/>
        </w:rPr>
        <w:t xml:space="preserve"> </w:t>
      </w:r>
      <w:r w:rsidRPr="00CD5166">
        <w:rPr>
          <w:sz w:val="28"/>
        </w:rPr>
        <w:t>800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(660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*</w:t>
      </w:r>
      <w:r w:rsidR="00CD5166">
        <w:rPr>
          <w:sz w:val="28"/>
        </w:rPr>
        <w:t xml:space="preserve"> </w:t>
      </w:r>
      <w:r w:rsidRPr="00CD5166">
        <w:rPr>
          <w:sz w:val="28"/>
        </w:rPr>
        <w:t>30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руб.).</w:t>
      </w:r>
    </w:p>
    <w:p w:rsidR="00466D42" w:rsidRPr="00CD5166" w:rsidRDefault="00466D42" w:rsidP="00CD5166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Купленная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валюта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зачислена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валютный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</w:t>
      </w:r>
    </w:p>
    <w:p w:rsidR="00466D42" w:rsidRPr="00CD5166" w:rsidRDefault="00466D42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120107510</w:t>
      </w:r>
      <w:r w:rsidR="00CD5166">
        <w:rPr>
          <w:sz w:val="28"/>
        </w:rPr>
        <w:t xml:space="preserve"> </w:t>
      </w:r>
      <w:r w:rsidRPr="00CD5166">
        <w:rPr>
          <w:sz w:val="28"/>
        </w:rPr>
        <w:t>"Поступление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иностранной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валюте"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120103610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пути"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19</w:t>
      </w:r>
      <w:r w:rsidR="00CD5166">
        <w:rPr>
          <w:sz w:val="28"/>
        </w:rPr>
        <w:t xml:space="preserve"> </w:t>
      </w:r>
      <w:r w:rsidRPr="00CD5166">
        <w:rPr>
          <w:sz w:val="28"/>
        </w:rPr>
        <w:t>800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466D42" w:rsidRPr="00CD5166" w:rsidRDefault="00466D42" w:rsidP="00CD5166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Получена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кассу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иностранная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валюта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командировочные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расходы</w:t>
      </w:r>
    </w:p>
    <w:p w:rsidR="00466D42" w:rsidRPr="00CD5166" w:rsidRDefault="00466D42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120104510</w:t>
      </w:r>
      <w:r w:rsidR="00CD5166">
        <w:rPr>
          <w:sz w:val="28"/>
        </w:rPr>
        <w:t xml:space="preserve"> </w:t>
      </w:r>
      <w:r w:rsidRPr="00CD5166">
        <w:rPr>
          <w:sz w:val="28"/>
        </w:rPr>
        <w:t>"Поступление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кассу"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120107610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"Списание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иностранной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валюте"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19</w:t>
      </w:r>
      <w:r w:rsidR="00CD5166">
        <w:rPr>
          <w:sz w:val="28"/>
        </w:rPr>
        <w:t xml:space="preserve"> </w:t>
      </w:r>
      <w:r w:rsidRPr="00CD5166">
        <w:rPr>
          <w:sz w:val="28"/>
        </w:rPr>
        <w:t>800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466D42" w:rsidRPr="00CD5166" w:rsidRDefault="00466D42" w:rsidP="00CD5166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Выданы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средства</w:t>
      </w:r>
      <w:r w:rsidR="00CD5166">
        <w:rPr>
          <w:sz w:val="28"/>
        </w:rPr>
        <w:t xml:space="preserve"> </w:t>
      </w:r>
      <w:r w:rsidRPr="00CD5166">
        <w:rPr>
          <w:sz w:val="28"/>
        </w:rPr>
        <w:t>Михайлову</w:t>
      </w:r>
      <w:r w:rsidR="00CD5166">
        <w:rPr>
          <w:sz w:val="28"/>
        </w:rPr>
        <w:t xml:space="preserve"> </w:t>
      </w:r>
      <w:r w:rsidRPr="00CD5166">
        <w:rPr>
          <w:sz w:val="28"/>
        </w:rPr>
        <w:t>И.И.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командировку</w:t>
      </w:r>
    </w:p>
    <w:p w:rsidR="00466D42" w:rsidRPr="00CD5166" w:rsidRDefault="00466D42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120809560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120104610</w:t>
      </w:r>
      <w:r w:rsidR="00CD5166">
        <w:rPr>
          <w:sz w:val="28"/>
        </w:rPr>
        <w:t xml:space="preserve"> </w:t>
      </w:r>
      <w:r w:rsidRPr="00CD5166">
        <w:rPr>
          <w:sz w:val="28"/>
        </w:rPr>
        <w:t>"Списание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кассы"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32</w:t>
      </w:r>
      <w:r w:rsidR="00CD5166">
        <w:rPr>
          <w:sz w:val="28"/>
        </w:rPr>
        <w:t xml:space="preserve"> </w:t>
      </w:r>
      <w:r w:rsidRPr="00CD5166">
        <w:rPr>
          <w:sz w:val="28"/>
        </w:rPr>
        <w:t>100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(19</w:t>
      </w:r>
      <w:r w:rsidR="00CD5166">
        <w:rPr>
          <w:sz w:val="28"/>
        </w:rPr>
        <w:t xml:space="preserve"> </w:t>
      </w:r>
      <w:r w:rsidRPr="00CD5166">
        <w:rPr>
          <w:sz w:val="28"/>
        </w:rPr>
        <w:t>800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+</w:t>
      </w:r>
      <w:r w:rsidR="00CD5166">
        <w:rPr>
          <w:sz w:val="28"/>
        </w:rPr>
        <w:t xml:space="preserve"> </w:t>
      </w:r>
      <w:r w:rsidRPr="00CD5166">
        <w:rPr>
          <w:sz w:val="28"/>
        </w:rPr>
        <w:t>300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+</w:t>
      </w:r>
      <w:r w:rsidR="00CD5166">
        <w:rPr>
          <w:sz w:val="28"/>
        </w:rPr>
        <w:t xml:space="preserve"> </w:t>
      </w:r>
      <w:r w:rsidRPr="00CD5166">
        <w:rPr>
          <w:sz w:val="28"/>
        </w:rPr>
        <w:t>2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+</w:t>
      </w:r>
      <w:r w:rsidR="00CD5166">
        <w:rPr>
          <w:sz w:val="28"/>
        </w:rPr>
        <w:t xml:space="preserve"> </w:t>
      </w:r>
      <w:r w:rsidRPr="00CD5166">
        <w:rPr>
          <w:sz w:val="28"/>
        </w:rPr>
        <w:t>10</w:t>
      </w:r>
      <w:r w:rsidR="00CD5166">
        <w:rPr>
          <w:sz w:val="28"/>
        </w:rPr>
        <w:t xml:space="preserve"> </w:t>
      </w:r>
      <w:r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руб.).</w:t>
      </w:r>
    </w:p>
    <w:p w:rsidR="00466D42" w:rsidRPr="00CD5166" w:rsidRDefault="00466D42" w:rsidP="00CD5166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Сдан</w:t>
      </w:r>
      <w:r w:rsidR="00CD5166">
        <w:rPr>
          <w:sz w:val="28"/>
        </w:rPr>
        <w:t xml:space="preserve"> </w:t>
      </w:r>
      <w:r w:rsidRPr="00CD5166">
        <w:rPr>
          <w:sz w:val="28"/>
        </w:rPr>
        <w:t>авансовый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подотчетным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лицом</w:t>
      </w:r>
    </w:p>
    <w:p w:rsidR="00466D42" w:rsidRPr="00CD5166" w:rsidRDefault="00466D42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110602320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"Увеличение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капитальных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вложений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нематериальные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активы"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120809660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лиц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услуг</w:t>
      </w:r>
      <w:r w:rsidRPr="00CD5166">
        <w:rPr>
          <w:sz w:val="28"/>
        </w:rPr>
        <w:t>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29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700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(56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*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5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дней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+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80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*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4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дня)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*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29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+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300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+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2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+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10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000</w:t>
      </w:r>
      <w:r w:rsidR="00CD5166">
        <w:rPr>
          <w:sz w:val="28"/>
        </w:rPr>
        <w:t xml:space="preserve"> </w:t>
      </w:r>
      <w:r w:rsidR="000A758F" w:rsidRPr="00CD5166">
        <w:rPr>
          <w:sz w:val="28"/>
        </w:rPr>
        <w:t>руб.).</w:t>
      </w:r>
    </w:p>
    <w:p w:rsidR="000A758F" w:rsidRPr="00CD5166" w:rsidRDefault="000A758F" w:rsidP="00CD5166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Внесен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кассу</w:t>
      </w:r>
      <w:r w:rsidR="00CD5166">
        <w:rPr>
          <w:sz w:val="28"/>
        </w:rPr>
        <w:t xml:space="preserve"> </w:t>
      </w:r>
      <w:r w:rsidRPr="00CD5166">
        <w:rPr>
          <w:sz w:val="28"/>
        </w:rPr>
        <w:t>остаток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неиспользованных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сумм</w:t>
      </w:r>
    </w:p>
    <w:p w:rsidR="000A758F" w:rsidRPr="00CD5166" w:rsidRDefault="000A758F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120104510</w:t>
      </w:r>
      <w:r w:rsidR="00CD5166">
        <w:rPr>
          <w:sz w:val="28"/>
        </w:rPr>
        <w:t xml:space="preserve"> </w:t>
      </w:r>
      <w:r w:rsidRPr="00CD5166">
        <w:rPr>
          <w:sz w:val="28"/>
        </w:rPr>
        <w:t>"Поступление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денежных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средств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кассу"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120809660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</w:t>
      </w:r>
      <w:r w:rsidR="00CD5166">
        <w:rPr>
          <w:sz w:val="28"/>
        </w:rPr>
        <w:t xml:space="preserve"> </w:t>
      </w:r>
      <w:r w:rsidRPr="00CD5166">
        <w:rPr>
          <w:sz w:val="28"/>
        </w:rPr>
        <w:t>740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  <w:r w:rsidR="00CD5166">
        <w:rPr>
          <w:sz w:val="28"/>
        </w:rPr>
        <w:t xml:space="preserve"> </w:t>
      </w:r>
      <w:r w:rsidRPr="00CD5166">
        <w:rPr>
          <w:sz w:val="28"/>
        </w:rPr>
        <w:t>(60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долл.</w:t>
      </w:r>
      <w:r w:rsidR="00CD5166">
        <w:rPr>
          <w:sz w:val="28"/>
        </w:rPr>
        <w:t xml:space="preserve"> </w:t>
      </w:r>
      <w:r w:rsidRPr="00CD5166">
        <w:rPr>
          <w:sz w:val="28"/>
        </w:rPr>
        <w:t>*</w:t>
      </w:r>
      <w:r w:rsidR="00CD5166">
        <w:rPr>
          <w:sz w:val="28"/>
        </w:rPr>
        <w:t xml:space="preserve"> </w:t>
      </w:r>
      <w:r w:rsidRPr="00CD5166">
        <w:rPr>
          <w:sz w:val="28"/>
        </w:rPr>
        <w:t>29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руб.).</w:t>
      </w:r>
    </w:p>
    <w:p w:rsidR="000A758F" w:rsidRPr="00CD5166" w:rsidRDefault="000A758F" w:rsidP="00CD5166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D5166">
        <w:rPr>
          <w:sz w:val="28"/>
        </w:rPr>
        <w:t>Отражена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курсовая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разница</w:t>
      </w:r>
    </w:p>
    <w:p w:rsidR="000A758F" w:rsidRPr="00CD5166" w:rsidRDefault="000A758F" w:rsidP="00CD5166">
      <w:pPr>
        <w:keepNext/>
        <w:spacing w:line="360" w:lineRule="auto"/>
        <w:ind w:firstLine="709"/>
        <w:jc w:val="both"/>
        <w:rPr>
          <w:sz w:val="28"/>
        </w:rPr>
      </w:pPr>
      <w:r w:rsidRPr="00CD5166">
        <w:rPr>
          <w:sz w:val="28"/>
        </w:rPr>
        <w:t>Д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140101290</w:t>
      </w:r>
      <w:r w:rsidR="00CD5166">
        <w:rPr>
          <w:sz w:val="28"/>
        </w:rPr>
        <w:t xml:space="preserve"> </w:t>
      </w:r>
      <w:r w:rsidRPr="00CD5166">
        <w:rPr>
          <w:sz w:val="28"/>
        </w:rPr>
        <w:t>"Прочие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расходы"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К</w:t>
      </w:r>
      <w:r w:rsidRPr="00CD5166">
        <w:rPr>
          <w:sz w:val="28"/>
          <w:vertAlign w:val="superscript"/>
        </w:rPr>
        <w:t>т</w:t>
      </w:r>
      <w:r w:rsidR="00CD5166">
        <w:rPr>
          <w:sz w:val="28"/>
          <w:vertAlign w:val="superscript"/>
        </w:rPr>
        <w:t xml:space="preserve"> </w:t>
      </w:r>
      <w:r w:rsidRPr="00CD5166">
        <w:rPr>
          <w:sz w:val="28"/>
        </w:rPr>
        <w:t>120809660</w:t>
      </w:r>
      <w:r w:rsidR="00CD5166">
        <w:rPr>
          <w:sz w:val="28"/>
        </w:rPr>
        <w:t xml:space="preserve"> </w:t>
      </w:r>
      <w:r w:rsidRPr="00CD5166">
        <w:rPr>
          <w:sz w:val="28"/>
        </w:rPr>
        <w:t>"Уменьшение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задолженности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подотчетных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лиц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оплате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прочих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услуг"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660</w:t>
      </w:r>
      <w:r w:rsidR="00CD5166">
        <w:rPr>
          <w:sz w:val="28"/>
        </w:rPr>
        <w:t xml:space="preserve"> </w:t>
      </w:r>
      <w:r w:rsidRPr="00CD5166">
        <w:rPr>
          <w:sz w:val="28"/>
        </w:rPr>
        <w:t>руб.</w:t>
      </w:r>
    </w:p>
    <w:p w:rsidR="00456530" w:rsidRPr="00CD5166" w:rsidRDefault="00CD5166" w:rsidP="00CD5166">
      <w:pPr>
        <w:keepNext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56530" w:rsidRPr="00CD5166">
        <w:rPr>
          <w:b/>
          <w:sz w:val="28"/>
        </w:rPr>
        <w:t>Библиографический</w:t>
      </w:r>
      <w:r w:rsidRPr="00CD5166">
        <w:rPr>
          <w:b/>
          <w:i/>
        </w:rPr>
        <w:t xml:space="preserve"> </w:t>
      </w:r>
      <w:r w:rsidR="00456530" w:rsidRPr="00CD5166">
        <w:rPr>
          <w:b/>
          <w:sz w:val="28"/>
        </w:rPr>
        <w:t>список</w:t>
      </w:r>
    </w:p>
    <w:p w:rsidR="00456530" w:rsidRPr="00CD5166" w:rsidRDefault="00456530" w:rsidP="00CD5166">
      <w:pPr>
        <w:keepNext/>
        <w:tabs>
          <w:tab w:val="left" w:pos="3985"/>
        </w:tabs>
        <w:spacing w:line="360" w:lineRule="auto"/>
        <w:ind w:firstLine="709"/>
        <w:jc w:val="both"/>
        <w:rPr>
          <w:rFonts w:cs="Arial"/>
          <w:bCs/>
          <w:iCs/>
          <w:sz w:val="28"/>
        </w:rPr>
      </w:pPr>
    </w:p>
    <w:p w:rsidR="00456530" w:rsidRPr="00CD5166" w:rsidRDefault="00456530" w:rsidP="00CD5166">
      <w:pPr>
        <w:keepNext/>
        <w:tabs>
          <w:tab w:val="left" w:pos="3985"/>
        </w:tabs>
        <w:spacing w:line="360" w:lineRule="auto"/>
        <w:jc w:val="both"/>
        <w:rPr>
          <w:rFonts w:cs="Arial"/>
          <w:sz w:val="28"/>
        </w:rPr>
      </w:pPr>
      <w:r w:rsidRPr="00CD5166">
        <w:rPr>
          <w:rFonts w:cs="Arial"/>
          <w:sz w:val="28"/>
        </w:rPr>
        <w:t>1.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Булатов,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М.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А.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Теория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бухгалтерского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учета</w:t>
      </w:r>
      <w:r w:rsidR="00CD5166">
        <w:rPr>
          <w:rFonts w:cs="Arial"/>
          <w:sz w:val="28"/>
        </w:rPr>
        <w:t xml:space="preserve"> </w:t>
      </w:r>
      <w:r w:rsidRPr="00CD5166">
        <w:rPr>
          <w:sz w:val="28"/>
        </w:rPr>
        <w:t>[Текст]</w:t>
      </w:r>
      <w:r w:rsidR="00CD5166">
        <w:rPr>
          <w:sz w:val="28"/>
        </w:rPr>
        <w:t xml:space="preserve"> </w:t>
      </w:r>
      <w:r w:rsidRPr="00CD5166">
        <w:rPr>
          <w:sz w:val="28"/>
        </w:rPr>
        <w:t>/</w:t>
      </w:r>
      <w:r w:rsidR="00CD5166">
        <w:rPr>
          <w:sz w:val="28"/>
        </w:rPr>
        <w:t xml:space="preserve"> </w:t>
      </w:r>
      <w:r w:rsidRPr="00CD5166">
        <w:rPr>
          <w:sz w:val="28"/>
        </w:rPr>
        <w:t>М.</w:t>
      </w:r>
      <w:r w:rsidR="00CD5166">
        <w:rPr>
          <w:sz w:val="28"/>
        </w:rPr>
        <w:t xml:space="preserve"> </w:t>
      </w:r>
      <w:r w:rsidRPr="00CD5166">
        <w:rPr>
          <w:sz w:val="28"/>
        </w:rPr>
        <w:t>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Булатов</w:t>
      </w:r>
      <w:r w:rsidR="00CD5166">
        <w:rPr>
          <w:sz w:val="28"/>
        </w:rPr>
        <w:t xml:space="preserve"> </w:t>
      </w:r>
      <w:r w:rsidRPr="00CD5166">
        <w:rPr>
          <w:rFonts w:cs="Arial"/>
          <w:sz w:val="28"/>
        </w:rPr>
        <w:t>: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учебное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пособие,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3-е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изд.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-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М.: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Издательство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«Экзамен»,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2005.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–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268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с.</w:t>
      </w:r>
    </w:p>
    <w:p w:rsidR="00456530" w:rsidRPr="00CD5166" w:rsidRDefault="00456530" w:rsidP="00CD5166">
      <w:pPr>
        <w:keepNext/>
        <w:spacing w:line="360" w:lineRule="auto"/>
        <w:jc w:val="both"/>
        <w:rPr>
          <w:sz w:val="28"/>
        </w:rPr>
      </w:pPr>
      <w:r w:rsidRPr="00CD5166">
        <w:rPr>
          <w:sz w:val="28"/>
        </w:rPr>
        <w:t>2.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кодекс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Российской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[Электронный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ресурс]: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кодекс</w:t>
      </w:r>
      <w:r w:rsidR="00CD5166">
        <w:rPr>
          <w:sz w:val="28"/>
        </w:rPr>
        <w:t xml:space="preserve"> </w:t>
      </w:r>
      <w:r w:rsidRPr="00CD5166">
        <w:rPr>
          <w:sz w:val="28"/>
        </w:rPr>
        <w:t>[от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31.07.1998</w:t>
      </w:r>
      <w:r w:rsidR="00CD5166">
        <w:rPr>
          <w:sz w:val="28"/>
        </w:rPr>
        <w:t xml:space="preserve"> </w:t>
      </w:r>
      <w:r w:rsidRPr="00CD5166">
        <w:rPr>
          <w:sz w:val="28"/>
        </w:rPr>
        <w:t>№</w:t>
      </w:r>
      <w:r w:rsidR="00CD5166">
        <w:rPr>
          <w:sz w:val="28"/>
        </w:rPr>
        <w:t xml:space="preserve"> </w:t>
      </w:r>
      <w:r w:rsidRPr="00CD5166">
        <w:rPr>
          <w:sz w:val="28"/>
        </w:rPr>
        <w:t>145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ФЗ: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принят</w:t>
      </w:r>
      <w:r w:rsidR="00CD5166">
        <w:rPr>
          <w:sz w:val="28"/>
        </w:rPr>
        <w:t xml:space="preserve"> </w:t>
      </w:r>
      <w:r w:rsidRPr="00CD5166">
        <w:rPr>
          <w:sz w:val="28"/>
        </w:rPr>
        <w:t>ГД</w:t>
      </w:r>
      <w:r w:rsidR="00CD5166">
        <w:rPr>
          <w:sz w:val="28"/>
        </w:rPr>
        <w:t xml:space="preserve"> </w:t>
      </w:r>
      <w:r w:rsidRPr="00CD5166">
        <w:rPr>
          <w:sz w:val="28"/>
        </w:rPr>
        <w:t>ФС</w:t>
      </w:r>
      <w:r w:rsidR="00CD5166">
        <w:rPr>
          <w:sz w:val="28"/>
        </w:rPr>
        <w:t xml:space="preserve"> </w:t>
      </w:r>
      <w:r w:rsidRPr="00CD5166">
        <w:rPr>
          <w:sz w:val="28"/>
        </w:rPr>
        <w:t>РФ</w:t>
      </w:r>
      <w:r w:rsidR="00CD5166">
        <w:rPr>
          <w:sz w:val="28"/>
        </w:rPr>
        <w:t xml:space="preserve"> </w:t>
      </w:r>
      <w:r w:rsidRPr="00CD5166">
        <w:rPr>
          <w:sz w:val="28"/>
        </w:rPr>
        <w:t>17.07.1998]</w:t>
      </w:r>
      <w:r w:rsidR="00CD5166">
        <w:rPr>
          <w:sz w:val="28"/>
        </w:rPr>
        <w:t xml:space="preserve"> </w:t>
      </w:r>
      <w:r w:rsidRPr="00CD5166">
        <w:rPr>
          <w:sz w:val="28"/>
        </w:rPr>
        <w:t>//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СПС</w:t>
      </w:r>
      <w:r w:rsidR="00CD5166">
        <w:rPr>
          <w:sz w:val="28"/>
        </w:rPr>
        <w:t xml:space="preserve"> </w:t>
      </w:r>
      <w:r w:rsidRPr="00CD5166">
        <w:rPr>
          <w:sz w:val="28"/>
        </w:rPr>
        <w:t>«КонсультантПлюс»: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ВерсияПроф.</w:t>
      </w:r>
    </w:p>
    <w:p w:rsidR="00456530" w:rsidRPr="00CD5166" w:rsidRDefault="00456530" w:rsidP="00CD5166">
      <w:pPr>
        <w:keepNext/>
        <w:tabs>
          <w:tab w:val="left" w:pos="3985"/>
        </w:tabs>
        <w:spacing w:line="360" w:lineRule="auto"/>
        <w:jc w:val="both"/>
        <w:rPr>
          <w:sz w:val="28"/>
        </w:rPr>
      </w:pPr>
      <w:r w:rsidRPr="00CD5166">
        <w:rPr>
          <w:sz w:val="28"/>
        </w:rPr>
        <w:t>3.</w:t>
      </w:r>
      <w:r w:rsidR="00CD5166">
        <w:rPr>
          <w:sz w:val="28"/>
        </w:rPr>
        <w:t xml:space="preserve"> </w:t>
      </w:r>
      <w:r w:rsidRPr="00CD5166">
        <w:rPr>
          <w:sz w:val="28"/>
        </w:rPr>
        <w:t>О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бухгалтерском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учете</w:t>
      </w:r>
      <w:r w:rsidR="00CD5166">
        <w:rPr>
          <w:sz w:val="28"/>
        </w:rPr>
        <w:t xml:space="preserve"> </w:t>
      </w:r>
      <w:r w:rsidRPr="00CD5166">
        <w:rPr>
          <w:sz w:val="28"/>
        </w:rPr>
        <w:t>[Электронный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ресурс]: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Закон</w:t>
      </w:r>
      <w:r w:rsidR="00CD5166">
        <w:rPr>
          <w:sz w:val="28"/>
        </w:rPr>
        <w:t xml:space="preserve"> </w:t>
      </w:r>
      <w:r w:rsidRPr="00CD5166">
        <w:rPr>
          <w:sz w:val="28"/>
        </w:rPr>
        <w:t>Российской</w:t>
      </w:r>
      <w:r w:rsidR="00CD5166">
        <w:rPr>
          <w:sz w:val="28"/>
        </w:rPr>
        <w:t xml:space="preserve"> </w:t>
      </w:r>
      <w:r w:rsidRPr="00CD5166">
        <w:rPr>
          <w:sz w:val="28"/>
        </w:rPr>
        <w:t>Федерации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[</w:t>
      </w:r>
      <w:r w:rsidR="00CD5166">
        <w:rPr>
          <w:sz w:val="28"/>
        </w:rPr>
        <w:t xml:space="preserve"> </w:t>
      </w:r>
      <w:r w:rsidRPr="00CD5166">
        <w:rPr>
          <w:sz w:val="28"/>
        </w:rPr>
        <w:t>от</w:t>
      </w:r>
      <w:r w:rsidR="00CD5166">
        <w:rPr>
          <w:sz w:val="28"/>
        </w:rPr>
        <w:t xml:space="preserve"> </w:t>
      </w:r>
      <w:r w:rsidRPr="00CD5166">
        <w:rPr>
          <w:sz w:val="28"/>
        </w:rPr>
        <w:t>21.11.1996</w:t>
      </w:r>
      <w:r w:rsidR="00CD5166">
        <w:rPr>
          <w:sz w:val="28"/>
        </w:rPr>
        <w:t xml:space="preserve"> </w:t>
      </w:r>
      <w:r w:rsidRPr="00CD5166">
        <w:rPr>
          <w:sz w:val="28"/>
        </w:rPr>
        <w:t>№</w:t>
      </w:r>
      <w:r w:rsidR="00CD5166">
        <w:rPr>
          <w:sz w:val="28"/>
        </w:rPr>
        <w:t xml:space="preserve"> </w:t>
      </w:r>
      <w:r w:rsidRPr="00CD5166">
        <w:rPr>
          <w:sz w:val="28"/>
        </w:rPr>
        <w:t>129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ФЗ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состоянию</w:t>
      </w:r>
      <w:r w:rsidR="00CD5166">
        <w:rPr>
          <w:sz w:val="28"/>
        </w:rPr>
        <w:t xml:space="preserve"> </w:t>
      </w:r>
      <w:r w:rsidRPr="00CD5166">
        <w:rPr>
          <w:sz w:val="28"/>
        </w:rPr>
        <w:t>на</w:t>
      </w:r>
      <w:r w:rsidR="00CD5166">
        <w:rPr>
          <w:sz w:val="28"/>
        </w:rPr>
        <w:t xml:space="preserve"> </w:t>
      </w:r>
      <w:r w:rsidRPr="00CD5166">
        <w:rPr>
          <w:sz w:val="28"/>
        </w:rPr>
        <w:t>01.01.2004: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принят</w:t>
      </w:r>
      <w:r w:rsidR="00CD5166">
        <w:rPr>
          <w:sz w:val="28"/>
        </w:rPr>
        <w:t xml:space="preserve"> </w:t>
      </w:r>
      <w:r w:rsidRPr="00CD5166">
        <w:rPr>
          <w:sz w:val="28"/>
        </w:rPr>
        <w:t>ГД</w:t>
      </w:r>
      <w:r w:rsidR="00CD5166">
        <w:rPr>
          <w:sz w:val="28"/>
        </w:rPr>
        <w:t xml:space="preserve"> </w:t>
      </w:r>
      <w:r w:rsidRPr="00CD5166">
        <w:rPr>
          <w:sz w:val="28"/>
        </w:rPr>
        <w:t>ФС</w:t>
      </w:r>
      <w:r w:rsidR="00CD5166">
        <w:rPr>
          <w:sz w:val="28"/>
        </w:rPr>
        <w:t xml:space="preserve"> </w:t>
      </w:r>
      <w:r w:rsidRPr="00CD5166">
        <w:rPr>
          <w:sz w:val="28"/>
        </w:rPr>
        <w:t>РФ</w:t>
      </w:r>
      <w:r w:rsidR="00CD5166">
        <w:rPr>
          <w:sz w:val="28"/>
        </w:rPr>
        <w:t xml:space="preserve"> </w:t>
      </w:r>
      <w:r w:rsidRPr="00CD5166">
        <w:rPr>
          <w:sz w:val="28"/>
        </w:rPr>
        <w:t>23.02.1996]</w:t>
      </w:r>
      <w:r w:rsidR="00CD5166">
        <w:rPr>
          <w:sz w:val="28"/>
        </w:rPr>
        <w:t xml:space="preserve"> </w:t>
      </w:r>
      <w:r w:rsidRPr="00CD5166">
        <w:rPr>
          <w:sz w:val="28"/>
        </w:rPr>
        <w:t>//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СПС</w:t>
      </w:r>
      <w:r w:rsidR="00CD5166">
        <w:rPr>
          <w:sz w:val="28"/>
        </w:rPr>
        <w:t xml:space="preserve"> </w:t>
      </w:r>
      <w:r w:rsidRPr="00CD5166">
        <w:rPr>
          <w:sz w:val="28"/>
        </w:rPr>
        <w:t>«КонсультантПлюс»: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ВерсияПроф.</w:t>
      </w:r>
    </w:p>
    <w:p w:rsidR="00456530" w:rsidRPr="00CD5166" w:rsidRDefault="00456530" w:rsidP="00CD5166">
      <w:pPr>
        <w:keepNext/>
        <w:tabs>
          <w:tab w:val="left" w:pos="3985"/>
        </w:tabs>
        <w:spacing w:line="360" w:lineRule="auto"/>
        <w:jc w:val="both"/>
        <w:rPr>
          <w:sz w:val="28"/>
        </w:rPr>
      </w:pPr>
      <w:r w:rsidRPr="00CD5166">
        <w:rPr>
          <w:sz w:val="28"/>
        </w:rPr>
        <w:t>4.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Захарьин,</w:t>
      </w:r>
      <w:r w:rsidR="00CD5166">
        <w:rPr>
          <w:sz w:val="28"/>
        </w:rPr>
        <w:t xml:space="preserve"> </w:t>
      </w:r>
      <w:r w:rsidRPr="00CD5166">
        <w:rPr>
          <w:sz w:val="28"/>
        </w:rPr>
        <w:t>В.</w:t>
      </w:r>
      <w:r w:rsidR="00CD5166">
        <w:rPr>
          <w:sz w:val="28"/>
        </w:rPr>
        <w:t xml:space="preserve"> </w:t>
      </w:r>
      <w:r w:rsidRPr="00CD5166">
        <w:rPr>
          <w:sz w:val="28"/>
        </w:rPr>
        <w:t>Р.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расчетов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недостачам</w:t>
      </w:r>
      <w:r w:rsidR="00CD5166">
        <w:rPr>
          <w:sz w:val="28"/>
        </w:rPr>
        <w:t xml:space="preserve"> </w:t>
      </w:r>
      <w:r w:rsidRPr="00CD5166">
        <w:rPr>
          <w:sz w:val="28"/>
        </w:rPr>
        <w:t>[Электронный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ресурс]</w:t>
      </w:r>
      <w:r w:rsidR="00CD5166">
        <w:rPr>
          <w:sz w:val="28"/>
        </w:rPr>
        <w:t xml:space="preserve"> </w:t>
      </w:r>
      <w:r w:rsidRPr="00CD5166">
        <w:rPr>
          <w:sz w:val="28"/>
        </w:rPr>
        <w:t>/</w:t>
      </w:r>
      <w:r w:rsidR="00CD5166">
        <w:rPr>
          <w:sz w:val="28"/>
        </w:rPr>
        <w:t xml:space="preserve"> </w:t>
      </w:r>
      <w:r w:rsidRPr="00CD5166">
        <w:rPr>
          <w:sz w:val="28"/>
        </w:rPr>
        <w:t>В.</w:t>
      </w:r>
      <w:r w:rsidR="00CD5166">
        <w:rPr>
          <w:sz w:val="28"/>
        </w:rPr>
        <w:t xml:space="preserve"> </w:t>
      </w:r>
      <w:r w:rsidRPr="00CD5166">
        <w:rPr>
          <w:sz w:val="28"/>
        </w:rPr>
        <w:t>Р.</w:t>
      </w:r>
      <w:r w:rsidR="00CD5166">
        <w:rPr>
          <w:sz w:val="28"/>
        </w:rPr>
        <w:t xml:space="preserve"> </w:t>
      </w:r>
      <w:r w:rsidRPr="00CD5166">
        <w:rPr>
          <w:sz w:val="28"/>
        </w:rPr>
        <w:t>Зазарьин//</w:t>
      </w:r>
      <w:r w:rsidR="00CD5166">
        <w:rPr>
          <w:sz w:val="28"/>
        </w:rPr>
        <w:t xml:space="preserve"> </w:t>
      </w:r>
      <w:r w:rsidRPr="00CD5166">
        <w:rPr>
          <w:sz w:val="28"/>
        </w:rPr>
        <w:t>СПС</w:t>
      </w:r>
      <w:r w:rsidR="00CD5166">
        <w:rPr>
          <w:sz w:val="28"/>
        </w:rPr>
        <w:t xml:space="preserve"> </w:t>
      </w:r>
      <w:r w:rsidRPr="00CD5166">
        <w:rPr>
          <w:sz w:val="28"/>
        </w:rPr>
        <w:t>«КонсультантПлюс»: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ВерсияПроф.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Ваш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бюджетный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учет.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№</w:t>
      </w:r>
      <w:r w:rsidR="00CD5166">
        <w:rPr>
          <w:sz w:val="28"/>
        </w:rPr>
        <w:t xml:space="preserve"> </w:t>
      </w:r>
      <w:r w:rsidRPr="00CD5166">
        <w:rPr>
          <w:sz w:val="28"/>
        </w:rPr>
        <w:t>8.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2006.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С.</w:t>
      </w:r>
      <w:r w:rsidR="00CD5166">
        <w:rPr>
          <w:sz w:val="28"/>
        </w:rPr>
        <w:t xml:space="preserve"> </w:t>
      </w:r>
      <w:r w:rsidRPr="00CD5166">
        <w:rPr>
          <w:sz w:val="28"/>
        </w:rPr>
        <w:t>18</w:t>
      </w:r>
      <w:r w:rsidR="00CD5166">
        <w:rPr>
          <w:sz w:val="28"/>
        </w:rPr>
        <w:t xml:space="preserve"> </w:t>
      </w:r>
      <w:r w:rsidRPr="00CD5166">
        <w:rPr>
          <w:sz w:val="28"/>
        </w:rPr>
        <w:t>-</w:t>
      </w:r>
      <w:r w:rsidR="00CD5166">
        <w:rPr>
          <w:sz w:val="28"/>
        </w:rPr>
        <w:t xml:space="preserve"> </w:t>
      </w:r>
      <w:r w:rsidRPr="00CD5166">
        <w:rPr>
          <w:sz w:val="28"/>
        </w:rPr>
        <w:t>25.</w:t>
      </w:r>
    </w:p>
    <w:p w:rsidR="00456530" w:rsidRPr="00CD5166" w:rsidRDefault="00456530" w:rsidP="00CD5166">
      <w:pPr>
        <w:keepNext/>
        <w:tabs>
          <w:tab w:val="left" w:pos="3985"/>
        </w:tabs>
        <w:spacing w:line="360" w:lineRule="auto"/>
        <w:jc w:val="both"/>
        <w:rPr>
          <w:rFonts w:cs="Arial"/>
          <w:sz w:val="28"/>
        </w:rPr>
      </w:pPr>
      <w:r w:rsidRPr="00CD5166">
        <w:rPr>
          <w:rFonts w:cs="Arial"/>
          <w:sz w:val="28"/>
        </w:rPr>
        <w:t>5.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Кирьянова,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З.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В.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Теория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бухгалтерского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учета</w:t>
      </w:r>
      <w:r w:rsidR="00CD5166">
        <w:rPr>
          <w:rFonts w:cs="Arial"/>
          <w:sz w:val="28"/>
        </w:rPr>
        <w:t xml:space="preserve"> </w:t>
      </w:r>
      <w:r w:rsidRPr="00CD5166">
        <w:rPr>
          <w:sz w:val="28"/>
        </w:rPr>
        <w:t>[Текст]</w:t>
      </w:r>
      <w:r w:rsidR="00CD5166">
        <w:rPr>
          <w:sz w:val="28"/>
        </w:rPr>
        <w:t xml:space="preserve"> </w:t>
      </w:r>
      <w:r w:rsidRPr="00CD5166">
        <w:rPr>
          <w:sz w:val="28"/>
        </w:rPr>
        <w:t>/</w:t>
      </w:r>
      <w:r w:rsidR="00CD5166">
        <w:rPr>
          <w:sz w:val="28"/>
        </w:rPr>
        <w:t xml:space="preserve"> </w:t>
      </w:r>
      <w:r w:rsidRPr="00CD5166">
        <w:rPr>
          <w:sz w:val="28"/>
        </w:rPr>
        <w:t>З.</w:t>
      </w:r>
      <w:r w:rsidR="00CD5166">
        <w:rPr>
          <w:sz w:val="28"/>
        </w:rPr>
        <w:t xml:space="preserve"> </w:t>
      </w:r>
      <w:r w:rsidRPr="00CD5166">
        <w:rPr>
          <w:sz w:val="28"/>
        </w:rPr>
        <w:t>В.</w:t>
      </w:r>
      <w:r w:rsidR="00CD5166">
        <w:rPr>
          <w:sz w:val="28"/>
        </w:rPr>
        <w:t xml:space="preserve"> </w:t>
      </w:r>
      <w:r w:rsidRPr="00CD5166">
        <w:rPr>
          <w:sz w:val="28"/>
        </w:rPr>
        <w:t>Кирьянова</w:t>
      </w:r>
      <w:r w:rsidR="00CD5166">
        <w:rPr>
          <w:sz w:val="28"/>
        </w:rPr>
        <w:t xml:space="preserve"> </w:t>
      </w:r>
      <w:r w:rsidRPr="00CD5166">
        <w:rPr>
          <w:rFonts w:cs="Arial"/>
          <w:sz w:val="28"/>
        </w:rPr>
        <w:t>: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Учебник,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2-е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изд.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-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М.,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1999.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–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356</w:t>
      </w:r>
      <w:r w:rsidR="00CD5166">
        <w:rPr>
          <w:rFonts w:cs="Arial"/>
          <w:sz w:val="28"/>
        </w:rPr>
        <w:t xml:space="preserve"> </w:t>
      </w:r>
      <w:r w:rsidRPr="00CD5166">
        <w:rPr>
          <w:rFonts w:cs="Arial"/>
          <w:sz w:val="28"/>
        </w:rPr>
        <w:t>с.</w:t>
      </w:r>
    </w:p>
    <w:p w:rsidR="00456530" w:rsidRPr="00CD5166" w:rsidRDefault="00456530" w:rsidP="00CD5166">
      <w:pPr>
        <w:keepNext/>
        <w:widowControl w:val="0"/>
        <w:spacing w:line="360" w:lineRule="auto"/>
        <w:jc w:val="both"/>
        <w:rPr>
          <w:sz w:val="28"/>
        </w:rPr>
      </w:pPr>
      <w:r w:rsidRPr="00CD5166">
        <w:rPr>
          <w:sz w:val="28"/>
        </w:rPr>
        <w:t>6.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Колеватова,</w:t>
      </w:r>
      <w:r w:rsidR="00CD5166">
        <w:rPr>
          <w:sz w:val="28"/>
        </w:rPr>
        <w:t xml:space="preserve"> </w:t>
      </w:r>
      <w:r w:rsidRPr="00CD5166">
        <w:rPr>
          <w:sz w:val="28"/>
        </w:rPr>
        <w:t>О.</w:t>
      </w:r>
      <w:r w:rsidR="00CD5166">
        <w:rPr>
          <w:sz w:val="28"/>
        </w:rPr>
        <w:t xml:space="preserve"> </w:t>
      </w:r>
      <w:r w:rsidRPr="00CD5166">
        <w:rPr>
          <w:sz w:val="28"/>
        </w:rPr>
        <w:t>А.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учреждениях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</w:t>
      </w:r>
      <w:r w:rsidR="00CD5166">
        <w:rPr>
          <w:sz w:val="28"/>
        </w:rPr>
        <w:t xml:space="preserve"> </w:t>
      </w:r>
      <w:r w:rsidRPr="00CD5166">
        <w:rPr>
          <w:sz w:val="28"/>
        </w:rPr>
        <w:t>новому</w:t>
      </w:r>
      <w:r w:rsidR="00CD5166">
        <w:rPr>
          <w:sz w:val="28"/>
        </w:rPr>
        <w:t xml:space="preserve"> </w:t>
      </w:r>
      <w:r w:rsidRPr="00CD5166">
        <w:rPr>
          <w:sz w:val="28"/>
        </w:rPr>
        <w:t>Плану</w:t>
      </w:r>
      <w:r w:rsidR="00CD5166">
        <w:rPr>
          <w:sz w:val="28"/>
        </w:rPr>
        <w:t xml:space="preserve"> </w:t>
      </w:r>
      <w:r w:rsidRPr="00CD5166">
        <w:rPr>
          <w:sz w:val="28"/>
        </w:rPr>
        <w:t>счетов:</w:t>
      </w:r>
      <w:r w:rsidR="00CD5166">
        <w:rPr>
          <w:sz w:val="28"/>
        </w:rPr>
        <w:t xml:space="preserve"> </w:t>
      </w:r>
      <w:r w:rsidRPr="00CD5166">
        <w:rPr>
          <w:sz w:val="28"/>
        </w:rPr>
        <w:t>типовые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проводки,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примеры,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постатейные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комментарии</w:t>
      </w:r>
      <w:r w:rsidR="00CD5166">
        <w:rPr>
          <w:sz w:val="28"/>
        </w:rPr>
        <w:t xml:space="preserve"> </w:t>
      </w:r>
      <w:r w:rsidRPr="00CD5166">
        <w:rPr>
          <w:sz w:val="28"/>
        </w:rPr>
        <w:t>[Текст]</w:t>
      </w:r>
      <w:r w:rsidR="00CD5166">
        <w:rPr>
          <w:sz w:val="28"/>
        </w:rPr>
        <w:t xml:space="preserve"> </w:t>
      </w:r>
      <w:r w:rsidRPr="00CD5166">
        <w:rPr>
          <w:sz w:val="28"/>
        </w:rPr>
        <w:t>: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учебно-практическое</w:t>
      </w:r>
      <w:r w:rsidR="00CD5166">
        <w:rPr>
          <w:sz w:val="28"/>
        </w:rPr>
        <w:t xml:space="preserve"> </w:t>
      </w:r>
      <w:r w:rsidRPr="00CD5166">
        <w:rPr>
          <w:sz w:val="28"/>
        </w:rPr>
        <w:t>пособие.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М.:</w:t>
      </w:r>
      <w:r w:rsidR="00CD5166">
        <w:rPr>
          <w:sz w:val="28"/>
        </w:rPr>
        <w:t xml:space="preserve"> </w:t>
      </w:r>
      <w:r w:rsidRPr="00CD5166">
        <w:rPr>
          <w:sz w:val="28"/>
        </w:rPr>
        <w:t>ТК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Велби,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Изд-во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Проспект,</w:t>
      </w:r>
      <w:r w:rsidR="00CD5166">
        <w:rPr>
          <w:sz w:val="28"/>
        </w:rPr>
        <w:t xml:space="preserve"> </w:t>
      </w:r>
      <w:r w:rsidRPr="00CD5166">
        <w:rPr>
          <w:sz w:val="28"/>
        </w:rPr>
        <w:t>2006.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176</w:t>
      </w:r>
      <w:r w:rsidR="00CD5166">
        <w:rPr>
          <w:sz w:val="28"/>
        </w:rPr>
        <w:t xml:space="preserve"> </w:t>
      </w:r>
      <w:r w:rsidRPr="00CD5166">
        <w:rPr>
          <w:sz w:val="28"/>
        </w:rPr>
        <w:t>с.</w:t>
      </w:r>
    </w:p>
    <w:p w:rsidR="00456530" w:rsidRPr="00CD5166" w:rsidRDefault="00456530" w:rsidP="00CD5166">
      <w:pPr>
        <w:keepNext/>
        <w:spacing w:line="360" w:lineRule="auto"/>
        <w:jc w:val="both"/>
        <w:rPr>
          <w:sz w:val="28"/>
        </w:rPr>
      </w:pPr>
      <w:r w:rsidRPr="00CD5166">
        <w:rPr>
          <w:sz w:val="28"/>
        </w:rPr>
        <w:t>7.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Кондраков,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Н.</w:t>
      </w:r>
      <w:r w:rsidR="00CD5166">
        <w:rPr>
          <w:sz w:val="28"/>
        </w:rPr>
        <w:t xml:space="preserve"> </w:t>
      </w:r>
      <w:r w:rsidRPr="00CD5166">
        <w:rPr>
          <w:sz w:val="28"/>
        </w:rPr>
        <w:t>П.,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Кондраков,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И.</w:t>
      </w:r>
      <w:r w:rsidR="00CD5166">
        <w:rPr>
          <w:sz w:val="28"/>
        </w:rPr>
        <w:t xml:space="preserve"> </w:t>
      </w:r>
      <w:r w:rsidRPr="00CD5166">
        <w:rPr>
          <w:sz w:val="28"/>
        </w:rPr>
        <w:t>П.</w:t>
      </w:r>
      <w:r w:rsidR="00CD5166">
        <w:rPr>
          <w:sz w:val="28"/>
        </w:rPr>
        <w:t xml:space="preserve"> </w:t>
      </w:r>
      <w:r w:rsidRPr="00CD5166">
        <w:rPr>
          <w:sz w:val="28"/>
        </w:rPr>
        <w:t>Бухгалтерский</w:t>
      </w:r>
      <w:r w:rsidR="00CD5166">
        <w:rPr>
          <w:sz w:val="28"/>
        </w:rPr>
        <w:t xml:space="preserve"> </w:t>
      </w:r>
      <w:r w:rsidRPr="00CD5166">
        <w:rPr>
          <w:sz w:val="28"/>
        </w:rPr>
        <w:t>учет</w:t>
      </w:r>
      <w:r w:rsidR="00CD5166">
        <w:rPr>
          <w:sz w:val="28"/>
        </w:rPr>
        <w:t xml:space="preserve"> </w:t>
      </w:r>
      <w:r w:rsidRPr="00CD5166">
        <w:rPr>
          <w:sz w:val="28"/>
        </w:rPr>
        <w:t>в</w:t>
      </w:r>
      <w:r w:rsidR="00CD5166">
        <w:rPr>
          <w:sz w:val="28"/>
        </w:rPr>
        <w:t xml:space="preserve"> </w:t>
      </w:r>
      <w:r w:rsidRPr="00CD5166">
        <w:rPr>
          <w:sz w:val="28"/>
        </w:rPr>
        <w:t>бюджетных</w:t>
      </w:r>
      <w:r w:rsidR="00CD5166">
        <w:rPr>
          <w:sz w:val="28"/>
        </w:rPr>
        <w:t xml:space="preserve"> </w:t>
      </w:r>
      <w:r w:rsidRPr="00CD5166">
        <w:rPr>
          <w:sz w:val="28"/>
        </w:rPr>
        <w:t>организациях</w:t>
      </w:r>
      <w:r w:rsidR="00CD5166">
        <w:rPr>
          <w:sz w:val="28"/>
        </w:rPr>
        <w:t xml:space="preserve"> </w:t>
      </w:r>
      <w:r w:rsidRPr="00CD5166">
        <w:rPr>
          <w:sz w:val="28"/>
        </w:rPr>
        <w:t>[Текст]</w:t>
      </w:r>
      <w:r w:rsidR="00CD5166">
        <w:rPr>
          <w:sz w:val="28"/>
        </w:rPr>
        <w:t xml:space="preserve"> </w:t>
      </w:r>
      <w:r w:rsidRPr="00CD5166">
        <w:rPr>
          <w:sz w:val="28"/>
        </w:rPr>
        <w:t>/</w:t>
      </w:r>
      <w:r w:rsidR="00CD5166">
        <w:rPr>
          <w:sz w:val="28"/>
        </w:rPr>
        <w:t xml:space="preserve"> </w:t>
      </w:r>
      <w:r w:rsidRPr="00CD5166">
        <w:rPr>
          <w:sz w:val="28"/>
        </w:rPr>
        <w:t>Н.</w:t>
      </w:r>
      <w:r w:rsidR="00CD5166">
        <w:rPr>
          <w:sz w:val="28"/>
        </w:rPr>
        <w:t xml:space="preserve"> </w:t>
      </w:r>
      <w:r w:rsidRPr="00CD5166">
        <w:rPr>
          <w:sz w:val="28"/>
        </w:rPr>
        <w:t>П.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Кондраков,</w:t>
      </w:r>
      <w:r w:rsidR="00CD5166">
        <w:rPr>
          <w:sz w:val="28"/>
        </w:rPr>
        <w:t xml:space="preserve"> </w:t>
      </w:r>
      <w:r w:rsidRPr="00CD5166">
        <w:rPr>
          <w:sz w:val="28"/>
        </w:rPr>
        <w:t>И.П.</w:t>
      </w:r>
      <w:r w:rsidR="00CD5166">
        <w:rPr>
          <w:sz w:val="28"/>
        </w:rPr>
        <w:t xml:space="preserve"> </w:t>
      </w:r>
      <w:r w:rsidRPr="00CD5166">
        <w:rPr>
          <w:sz w:val="28"/>
        </w:rPr>
        <w:t>Кондраков.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5-е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изд.,</w:t>
      </w:r>
      <w:r w:rsidR="00CD5166">
        <w:rPr>
          <w:sz w:val="28"/>
        </w:rPr>
        <w:t xml:space="preserve"> </w:t>
      </w:r>
      <w:r w:rsidRPr="00CD5166">
        <w:rPr>
          <w:sz w:val="28"/>
        </w:rPr>
        <w:t>переаб.</w:t>
      </w:r>
      <w:r w:rsidR="00CD5166">
        <w:rPr>
          <w:sz w:val="28"/>
        </w:rPr>
        <w:t xml:space="preserve"> </w:t>
      </w:r>
      <w:r w:rsidRPr="00CD5166">
        <w:rPr>
          <w:sz w:val="28"/>
        </w:rPr>
        <w:t>и</w:t>
      </w:r>
      <w:r w:rsidR="00CD5166">
        <w:rPr>
          <w:sz w:val="28"/>
        </w:rPr>
        <w:t xml:space="preserve"> </w:t>
      </w:r>
      <w:r w:rsidRPr="00CD5166">
        <w:rPr>
          <w:sz w:val="28"/>
        </w:rPr>
        <w:t>доп.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М.:</w:t>
      </w:r>
      <w:r w:rsidR="00CD5166">
        <w:rPr>
          <w:sz w:val="28"/>
        </w:rPr>
        <w:t xml:space="preserve"> </w:t>
      </w:r>
      <w:r w:rsidRPr="00CD5166">
        <w:rPr>
          <w:sz w:val="28"/>
        </w:rPr>
        <w:t>ТК</w:t>
      </w:r>
      <w:r w:rsidR="00CD5166">
        <w:rPr>
          <w:sz w:val="28"/>
        </w:rPr>
        <w:t xml:space="preserve"> </w:t>
      </w:r>
      <w:r w:rsidRPr="00CD5166">
        <w:rPr>
          <w:sz w:val="28"/>
        </w:rPr>
        <w:t>Велби,</w:t>
      </w:r>
      <w:r w:rsidR="00CD5166">
        <w:rPr>
          <w:sz w:val="28"/>
        </w:rPr>
        <w:t xml:space="preserve"> </w:t>
      </w:r>
      <w:r w:rsidRPr="00CD5166">
        <w:rPr>
          <w:sz w:val="28"/>
        </w:rPr>
        <w:t>Изд-во</w:t>
      </w:r>
      <w:r w:rsidR="00CD5166">
        <w:rPr>
          <w:sz w:val="28"/>
        </w:rPr>
        <w:t xml:space="preserve"> </w:t>
      </w:r>
      <w:r w:rsidRPr="00CD5166">
        <w:rPr>
          <w:sz w:val="28"/>
        </w:rPr>
        <w:t>Проспект,</w:t>
      </w:r>
      <w:r w:rsidR="00CD5166">
        <w:rPr>
          <w:sz w:val="28"/>
        </w:rPr>
        <w:t xml:space="preserve"> </w:t>
      </w:r>
      <w:r w:rsidRPr="00CD5166">
        <w:rPr>
          <w:sz w:val="28"/>
        </w:rPr>
        <w:t>2006.</w:t>
      </w:r>
      <w:r w:rsidR="00CD5166">
        <w:rPr>
          <w:sz w:val="28"/>
        </w:rPr>
        <w:t xml:space="preserve"> </w:t>
      </w:r>
      <w:r w:rsidRPr="00CD5166">
        <w:rPr>
          <w:sz w:val="28"/>
        </w:rPr>
        <w:t>–</w:t>
      </w:r>
      <w:r w:rsidR="00CD5166">
        <w:rPr>
          <w:sz w:val="28"/>
        </w:rPr>
        <w:t xml:space="preserve"> </w:t>
      </w:r>
      <w:r w:rsidRPr="00CD5166">
        <w:rPr>
          <w:sz w:val="28"/>
        </w:rPr>
        <w:t>336</w:t>
      </w:r>
      <w:r w:rsidR="00CD5166">
        <w:rPr>
          <w:sz w:val="28"/>
        </w:rPr>
        <w:t xml:space="preserve"> </w:t>
      </w:r>
      <w:r w:rsidRPr="00CD5166">
        <w:rPr>
          <w:sz w:val="28"/>
        </w:rPr>
        <w:t>с.</w:t>
      </w:r>
      <w:bookmarkStart w:id="0" w:name="_GoBack"/>
      <w:bookmarkEnd w:id="0"/>
    </w:p>
    <w:sectPr w:rsidR="00456530" w:rsidRPr="00CD5166" w:rsidSect="00CD5166">
      <w:headerReference w:type="even" r:id="rId8"/>
      <w:pgSz w:w="11906" w:h="16838" w:code="9"/>
      <w:pgMar w:top="1134" w:right="851" w:bottom="1134" w:left="1701" w:header="28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F5" w:rsidRDefault="00A41AF5">
      <w:r>
        <w:separator/>
      </w:r>
    </w:p>
  </w:endnote>
  <w:endnote w:type="continuationSeparator" w:id="0">
    <w:p w:rsidR="00A41AF5" w:rsidRDefault="00A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F5" w:rsidRDefault="00A41AF5">
      <w:r>
        <w:separator/>
      </w:r>
    </w:p>
  </w:footnote>
  <w:footnote w:type="continuationSeparator" w:id="0">
    <w:p w:rsidR="00A41AF5" w:rsidRDefault="00A4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166" w:rsidRDefault="00CD5166" w:rsidP="002418B9">
    <w:pPr>
      <w:pStyle w:val="a3"/>
      <w:framePr w:wrap="around" w:vAnchor="text" w:hAnchor="margin" w:xAlign="center" w:y="1"/>
      <w:rPr>
        <w:rStyle w:val="a5"/>
      </w:rPr>
    </w:pPr>
  </w:p>
  <w:p w:rsidR="00CD5166" w:rsidRDefault="00CD5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123"/>
    <w:multiLevelType w:val="hybridMultilevel"/>
    <w:tmpl w:val="8764A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33881"/>
    <w:multiLevelType w:val="hybridMultilevel"/>
    <w:tmpl w:val="89A27268"/>
    <w:lvl w:ilvl="0" w:tplc="6B6694F2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2">
    <w:nsid w:val="174E4999"/>
    <w:multiLevelType w:val="hybridMultilevel"/>
    <w:tmpl w:val="76F4E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25C75"/>
    <w:multiLevelType w:val="hybridMultilevel"/>
    <w:tmpl w:val="62B6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A3024"/>
    <w:multiLevelType w:val="hybridMultilevel"/>
    <w:tmpl w:val="25B2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4A60A4"/>
    <w:multiLevelType w:val="hybridMultilevel"/>
    <w:tmpl w:val="9BF8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20E76"/>
    <w:multiLevelType w:val="hybridMultilevel"/>
    <w:tmpl w:val="CE2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BC2DB7"/>
    <w:multiLevelType w:val="hybridMultilevel"/>
    <w:tmpl w:val="53206F32"/>
    <w:lvl w:ilvl="0" w:tplc="1A1E4D0C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  <w:rPr>
        <w:rFonts w:cs="Times New Roman"/>
      </w:rPr>
    </w:lvl>
  </w:abstractNum>
  <w:abstractNum w:abstractNumId="8">
    <w:nsid w:val="37976823"/>
    <w:multiLevelType w:val="hybridMultilevel"/>
    <w:tmpl w:val="947E2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246AF"/>
    <w:multiLevelType w:val="hybridMultilevel"/>
    <w:tmpl w:val="A852D474"/>
    <w:lvl w:ilvl="0" w:tplc="D9540ADA">
      <w:start w:val="2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10">
    <w:nsid w:val="3ABA35EA"/>
    <w:multiLevelType w:val="hybridMultilevel"/>
    <w:tmpl w:val="66CAF3BE"/>
    <w:lvl w:ilvl="0" w:tplc="41525132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11">
    <w:nsid w:val="3D20359D"/>
    <w:multiLevelType w:val="hybridMultilevel"/>
    <w:tmpl w:val="BB3A214E"/>
    <w:lvl w:ilvl="0" w:tplc="04462B5C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12">
    <w:nsid w:val="3E546220"/>
    <w:multiLevelType w:val="hybridMultilevel"/>
    <w:tmpl w:val="61243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655845"/>
    <w:multiLevelType w:val="hybridMultilevel"/>
    <w:tmpl w:val="49DE23E2"/>
    <w:lvl w:ilvl="0" w:tplc="041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4">
    <w:nsid w:val="55031B55"/>
    <w:multiLevelType w:val="hybridMultilevel"/>
    <w:tmpl w:val="81948D78"/>
    <w:lvl w:ilvl="0" w:tplc="2B42D568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15">
    <w:nsid w:val="60904472"/>
    <w:multiLevelType w:val="hybridMultilevel"/>
    <w:tmpl w:val="B5364A50"/>
    <w:lvl w:ilvl="0" w:tplc="0746639C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16">
    <w:nsid w:val="666E52B0"/>
    <w:multiLevelType w:val="hybridMultilevel"/>
    <w:tmpl w:val="B3C89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0A5EEB"/>
    <w:multiLevelType w:val="hybridMultilevel"/>
    <w:tmpl w:val="F3E08FE4"/>
    <w:lvl w:ilvl="0" w:tplc="8A6CD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2375E1"/>
    <w:multiLevelType w:val="hybridMultilevel"/>
    <w:tmpl w:val="F9804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E04020"/>
    <w:multiLevelType w:val="hybridMultilevel"/>
    <w:tmpl w:val="7EF04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041995"/>
    <w:multiLevelType w:val="hybridMultilevel"/>
    <w:tmpl w:val="88D25224"/>
    <w:lvl w:ilvl="0" w:tplc="41BE9C66">
      <w:start w:val="1"/>
      <w:numFmt w:val="decimal"/>
      <w:lvlText w:val="%1."/>
      <w:lvlJc w:val="left"/>
      <w:pPr>
        <w:tabs>
          <w:tab w:val="num" w:pos="1696"/>
        </w:tabs>
        <w:ind w:left="1696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19"/>
  </w:num>
  <w:num w:numId="6">
    <w:abstractNumId w:val="16"/>
  </w:num>
  <w:num w:numId="7">
    <w:abstractNumId w:val="8"/>
  </w:num>
  <w:num w:numId="8">
    <w:abstractNumId w:val="5"/>
  </w:num>
  <w:num w:numId="9">
    <w:abstractNumId w:val="13"/>
  </w:num>
  <w:num w:numId="10">
    <w:abstractNumId w:val="17"/>
  </w:num>
  <w:num w:numId="11">
    <w:abstractNumId w:val="9"/>
  </w:num>
  <w:num w:numId="12">
    <w:abstractNumId w:val="20"/>
  </w:num>
  <w:num w:numId="13">
    <w:abstractNumId w:val="11"/>
  </w:num>
  <w:num w:numId="14">
    <w:abstractNumId w:val="1"/>
  </w:num>
  <w:num w:numId="15">
    <w:abstractNumId w:val="15"/>
  </w:num>
  <w:num w:numId="16">
    <w:abstractNumId w:val="10"/>
  </w:num>
  <w:num w:numId="17">
    <w:abstractNumId w:val="14"/>
  </w:num>
  <w:num w:numId="18">
    <w:abstractNumId w:val="7"/>
  </w:num>
  <w:num w:numId="19">
    <w:abstractNumId w:val="6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2F0"/>
    <w:rsid w:val="000A758F"/>
    <w:rsid w:val="000F0EEB"/>
    <w:rsid w:val="000F5891"/>
    <w:rsid w:val="001C0FF0"/>
    <w:rsid w:val="001E2148"/>
    <w:rsid w:val="002418B9"/>
    <w:rsid w:val="002C5D7D"/>
    <w:rsid w:val="002F1F3C"/>
    <w:rsid w:val="003234AF"/>
    <w:rsid w:val="003E6346"/>
    <w:rsid w:val="00456530"/>
    <w:rsid w:val="00466D42"/>
    <w:rsid w:val="005763EE"/>
    <w:rsid w:val="0057709E"/>
    <w:rsid w:val="00627C00"/>
    <w:rsid w:val="00650419"/>
    <w:rsid w:val="006F79CE"/>
    <w:rsid w:val="00711345"/>
    <w:rsid w:val="00751CCF"/>
    <w:rsid w:val="00766090"/>
    <w:rsid w:val="007831DE"/>
    <w:rsid w:val="007D2EC9"/>
    <w:rsid w:val="007F207A"/>
    <w:rsid w:val="007F47E2"/>
    <w:rsid w:val="00804D20"/>
    <w:rsid w:val="008C524C"/>
    <w:rsid w:val="00912429"/>
    <w:rsid w:val="00A33262"/>
    <w:rsid w:val="00A41AF5"/>
    <w:rsid w:val="00A639A6"/>
    <w:rsid w:val="00B04F6C"/>
    <w:rsid w:val="00B522F0"/>
    <w:rsid w:val="00C2581B"/>
    <w:rsid w:val="00C455E8"/>
    <w:rsid w:val="00C55836"/>
    <w:rsid w:val="00C60283"/>
    <w:rsid w:val="00CD5166"/>
    <w:rsid w:val="00CF276D"/>
    <w:rsid w:val="00D35A8E"/>
    <w:rsid w:val="00DD58C2"/>
    <w:rsid w:val="00DF50D6"/>
    <w:rsid w:val="00E070FB"/>
    <w:rsid w:val="00E33422"/>
    <w:rsid w:val="00EB2157"/>
    <w:rsid w:val="00F13696"/>
    <w:rsid w:val="00F61A44"/>
    <w:rsid w:val="00FA4353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204112E-ECC6-4C8D-AB77-00BDCB8F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2F0"/>
    <w:pPr>
      <w:keepNext/>
      <w:ind w:firstLine="540"/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522F0"/>
    <w:pPr>
      <w:keepNext/>
      <w:tabs>
        <w:tab w:val="left" w:pos="3985"/>
      </w:tabs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"/>
    <w:qFormat/>
    <w:rsid w:val="00B522F0"/>
    <w:pPr>
      <w:keepNext/>
      <w:tabs>
        <w:tab w:val="left" w:pos="3985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52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522F0"/>
    <w:rPr>
      <w:rFonts w:cs="Times New Roman"/>
    </w:rPr>
  </w:style>
  <w:style w:type="paragraph" w:styleId="21">
    <w:name w:val="Body Text 2"/>
    <w:basedOn w:val="a"/>
    <w:link w:val="22"/>
    <w:uiPriority w:val="99"/>
    <w:rsid w:val="00B522F0"/>
    <w:pPr>
      <w:ind w:firstLine="36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522F0"/>
    <w:pPr>
      <w:ind w:left="-540" w:firstLine="54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522F0"/>
    <w:pPr>
      <w:ind w:left="-540" w:firstLine="54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B522F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B522F0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B52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2418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Дом</Company>
  <LinksUpToDate>false</LinksUpToDate>
  <CharactersWithSpaces>46272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Андрей</dc:creator>
  <cp:keywords/>
  <dc:description/>
  <cp:lastModifiedBy>admin</cp:lastModifiedBy>
  <cp:revision>2</cp:revision>
  <dcterms:created xsi:type="dcterms:W3CDTF">2014-03-03T21:16:00Z</dcterms:created>
  <dcterms:modified xsi:type="dcterms:W3CDTF">2014-03-03T21:16:00Z</dcterms:modified>
</cp:coreProperties>
</file>