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A2" w:rsidRPr="00F33784" w:rsidRDefault="00AB6CA2" w:rsidP="00AC4B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784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AC4B5C" w:rsidRPr="00F33784" w:rsidRDefault="00032A5B" w:rsidP="00AC4B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F33784">
        <w:rPr>
          <w:rFonts w:ascii="Times New Roman" w:hAnsi="Times New Roman"/>
          <w:b/>
          <w:color w:val="FFFFFF"/>
          <w:sz w:val="28"/>
          <w:szCs w:val="28"/>
        </w:rPr>
        <w:t>питание меню рацион сервис</w:t>
      </w:r>
    </w:p>
    <w:p w:rsidR="00AB6CA2" w:rsidRPr="00F33784" w:rsidRDefault="00AB6CA2" w:rsidP="00AC4B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Задание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1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Основные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принципы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построения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</w:p>
    <w:p w:rsidR="00AB6CA2" w:rsidRPr="00F33784" w:rsidRDefault="00AB6CA2" w:rsidP="00AC4B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Задание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Анализ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предложения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рынке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услуг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6CA2" w:rsidRPr="00F33784" w:rsidRDefault="00AB6CA2" w:rsidP="00AC4B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Задание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3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Плановое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</w:t>
      </w:r>
      <w:r w:rsidR="00922AB9" w:rsidRPr="00F33784">
        <w:rPr>
          <w:rFonts w:ascii="Times New Roman" w:hAnsi="Times New Roman"/>
          <w:color w:val="000000"/>
          <w:sz w:val="28"/>
          <w:szCs w:val="28"/>
        </w:rPr>
        <w:t>ристов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AB9" w:rsidRPr="00F33784">
        <w:rPr>
          <w:rFonts w:ascii="Times New Roman" w:hAnsi="Times New Roman"/>
          <w:color w:val="000000"/>
          <w:sz w:val="28"/>
          <w:szCs w:val="28"/>
        </w:rPr>
        <w:t>(«шведский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2AB9" w:rsidRPr="00F33784">
        <w:rPr>
          <w:rFonts w:ascii="Times New Roman" w:hAnsi="Times New Roman"/>
          <w:color w:val="000000"/>
          <w:sz w:val="28"/>
          <w:szCs w:val="28"/>
        </w:rPr>
        <w:t>стол»)</w:t>
      </w:r>
    </w:p>
    <w:p w:rsidR="00AB6CA2" w:rsidRPr="00F33784" w:rsidRDefault="00AB6CA2" w:rsidP="00AC4B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Список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использованной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литературы</w:t>
      </w:r>
    </w:p>
    <w:p w:rsidR="00AC4B5C" w:rsidRPr="00F33784" w:rsidRDefault="00AC4B5C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B5C" w:rsidRPr="00F33784" w:rsidRDefault="00AC4B5C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CA2" w:rsidRPr="00F33784" w:rsidRDefault="00AB6CA2" w:rsidP="00AC4B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br w:type="page"/>
      </w:r>
      <w:r w:rsidRPr="00F33784">
        <w:rPr>
          <w:rFonts w:ascii="Times New Roman" w:hAnsi="Times New Roman"/>
          <w:b/>
          <w:color w:val="000000"/>
          <w:sz w:val="28"/>
          <w:szCs w:val="28"/>
        </w:rPr>
        <w:lastRenderedPageBreak/>
        <w:t>Задание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>сновные принципы построения меню</w:t>
      </w:r>
    </w:p>
    <w:p w:rsidR="0021111C" w:rsidRPr="00F33784" w:rsidRDefault="0021111C" w:rsidP="00AC4B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17B83" w:rsidRPr="00F33784" w:rsidRDefault="00317B8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Питание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условий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существования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человека,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древнейших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времен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приготовление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пищи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было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столько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удовольствием,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сколько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жизненной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необходимостью.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Способы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приготовления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дальнейшее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усовершенствование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связаны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экономическими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природными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условиями,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историей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народа.</w:t>
      </w:r>
    </w:p>
    <w:p w:rsidR="0022712A" w:rsidRPr="00F33784" w:rsidRDefault="0022712A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Самым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важным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документом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заведения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является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основной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документ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имеет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оценивающую,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аналитическую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стимулирующую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функции.</w:t>
      </w:r>
    </w:p>
    <w:p w:rsidR="0022712A" w:rsidRPr="00F33784" w:rsidRDefault="0022712A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перечень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кушаний,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ежедневном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рационе,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свободным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выбором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порционных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дежурных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кушаний,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комплексных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обедов,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банкетов,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видов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прейскуранте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перечислены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напитки,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фрукты,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кондитерские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табачные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изделия.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Оценивающая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функция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отображение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основной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кулинарного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мастерства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поваров.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менее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важны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аналитические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функции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возможность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изучить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затем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разработать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рациональные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направления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кухни,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технологии.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Стимулирующая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функция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отображает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влияние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результаты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разрабатывают,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исходя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ассортиментного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минимума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минимального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кушаний,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должны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реализации.</w:t>
      </w:r>
    </w:p>
    <w:p w:rsidR="0022712A" w:rsidRPr="00F33784" w:rsidRDefault="0022712A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степени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технического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оснащения,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качества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объёма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предоставляемых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услуг,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места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расположения,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цены,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архитектурно-художественного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оформления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помещений,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ассортимента,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степени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автоматизации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других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показателей,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индустрии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гостиничного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разделяют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признак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характеризующий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уровень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качества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помечают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символом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*(звезда).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Наивысшая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туристического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пять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звезд,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ниже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звезда.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прошедшие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сертификации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европейскому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стандарту,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сохраняют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старую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классификацию: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люкс,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высшая,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первая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вторая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категории.</w:t>
      </w:r>
    </w:p>
    <w:p w:rsidR="0022712A" w:rsidRPr="00F33784" w:rsidRDefault="0022712A" w:rsidP="00AC4B5C">
      <w:pPr>
        <w:shd w:val="clear" w:color="auto" w:fill="FFFFFF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Международная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туристическая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практика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создала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самые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разнообразные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типы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формы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туристов.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Однако,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особенность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ресторанного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сервиса,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работающих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сфере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туризма,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заключается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должны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удовлетворять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потребности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людей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мира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разнообразными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вкусами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традициями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кухни.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традиции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принадлежат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самым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консервативным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традициям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человека,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поскольку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формируются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протяжении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достаточно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длительного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времени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воздействием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природных,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географических,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социально-экономических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других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факторов.</w:t>
      </w:r>
    </w:p>
    <w:p w:rsidR="00317B83" w:rsidRPr="00F33784" w:rsidRDefault="00317B8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При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составлении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любого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принимать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внимание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саморегулирующиеся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механизмы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организма,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неправильном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сбой,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поэтому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надо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обязательно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натуральные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продукты: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мясные,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молочные,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овощные.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приготовлении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нужно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забывать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избыточный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суточный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рацион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ведет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нарушению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обмена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веществ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организме,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малоподвижном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образе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жизни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ожирению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серьезным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заболеваниям.</w:t>
      </w:r>
    </w:p>
    <w:p w:rsidR="00317B83" w:rsidRPr="00F33784" w:rsidRDefault="00317B8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Правильное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здоровье,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каждому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человеку.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данной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работе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рассмотрены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различные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рецепты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кухонь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мира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приготовления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полноценной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здоровой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пищи.</w:t>
      </w:r>
    </w:p>
    <w:p w:rsidR="00F966F8" w:rsidRPr="00F33784" w:rsidRDefault="00F966F8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Можно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выделить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основные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формы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гостиничном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обслуживании:</w:t>
      </w:r>
    </w:p>
    <w:p w:rsidR="00F966F8" w:rsidRPr="00F33784" w:rsidRDefault="00F966F8" w:rsidP="00AC4B5C">
      <w:pPr>
        <w:numPr>
          <w:ilvl w:val="0"/>
          <w:numId w:val="4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питание,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оплаченное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клиентом;</w:t>
      </w:r>
    </w:p>
    <w:p w:rsidR="00F966F8" w:rsidRPr="00F33784" w:rsidRDefault="00F966F8" w:rsidP="00AC4B5C">
      <w:pPr>
        <w:numPr>
          <w:ilvl w:val="0"/>
          <w:numId w:val="4"/>
        </w:numPr>
        <w:tabs>
          <w:tab w:val="clear" w:pos="567"/>
          <w:tab w:val="left" w:pos="10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питание,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включенное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номера;</w:t>
      </w:r>
    </w:p>
    <w:p w:rsidR="00F966F8" w:rsidRPr="00F33784" w:rsidRDefault="00F966F8" w:rsidP="00AC4B5C">
      <w:pPr>
        <w:numPr>
          <w:ilvl w:val="0"/>
          <w:numId w:val="4"/>
        </w:numPr>
        <w:tabs>
          <w:tab w:val="clear" w:pos="567"/>
          <w:tab w:val="left" w:pos="10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питание,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предоставляемое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дополнительную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плату.</w:t>
      </w:r>
    </w:p>
    <w:p w:rsidR="00F966F8" w:rsidRPr="00F33784" w:rsidRDefault="00F966F8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Такая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форма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предоставления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услуг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клиентам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подразделяется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своеобразные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подвиды.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практике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выделяют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следующие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специальные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«планы»,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касаются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клиентов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гостиницах:</w:t>
      </w:r>
    </w:p>
    <w:p w:rsidR="00F966F8" w:rsidRPr="00F33784" w:rsidRDefault="00F966F8" w:rsidP="00AC4B5C">
      <w:pPr>
        <w:numPr>
          <w:ilvl w:val="0"/>
          <w:numId w:val="5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Европейский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план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(European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Plan,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EР).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включено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проживания.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особенно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широко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распространен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США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большинства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больших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городов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мира.</w:t>
      </w:r>
    </w:p>
    <w:p w:rsidR="00F966F8" w:rsidRPr="00F33784" w:rsidRDefault="00F966F8" w:rsidP="00AC4B5C">
      <w:pPr>
        <w:numPr>
          <w:ilvl w:val="0"/>
          <w:numId w:val="5"/>
        </w:numPr>
        <w:tabs>
          <w:tab w:val="clear" w:pos="0"/>
          <w:tab w:val="left" w:pos="10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Континентальный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план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(Continental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Рlan,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СР).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легкий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«континентальный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завтрак»,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состоит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кофе,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булочек,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масла,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джема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т.д.</w:t>
      </w:r>
    </w:p>
    <w:p w:rsidR="00F966F8" w:rsidRPr="00F33784" w:rsidRDefault="00F966F8" w:rsidP="00AC4B5C">
      <w:pPr>
        <w:numPr>
          <w:ilvl w:val="0"/>
          <w:numId w:val="5"/>
        </w:numPr>
        <w:tabs>
          <w:tab w:val="clear" w:pos="0"/>
          <w:tab w:val="left" w:pos="10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Бермудский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план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(Bermuda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Рlan,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ВР).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полный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«американский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завтрак»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другие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трапезы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включены.</w:t>
      </w:r>
    </w:p>
    <w:p w:rsidR="00F966F8" w:rsidRPr="00F33784" w:rsidRDefault="00F966F8" w:rsidP="00AC4B5C">
      <w:pPr>
        <w:numPr>
          <w:ilvl w:val="0"/>
          <w:numId w:val="5"/>
        </w:numPr>
        <w:tabs>
          <w:tab w:val="clear" w:pos="0"/>
          <w:tab w:val="left" w:pos="10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Модифицированный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американский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план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(Modified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American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Рlan,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МАР).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завтрак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«континентальный»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Европе)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полный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ещё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одну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трапезу,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правило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широко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распространен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курортах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Багамских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Бермудских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островов,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Карибского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моря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Мексики.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называют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полупансионом.</w:t>
      </w:r>
    </w:p>
    <w:p w:rsidR="00F966F8" w:rsidRPr="00F33784" w:rsidRDefault="00F966F8" w:rsidP="00AC4B5C">
      <w:pPr>
        <w:numPr>
          <w:ilvl w:val="0"/>
          <w:numId w:val="5"/>
        </w:numPr>
        <w:tabs>
          <w:tab w:val="clear" w:pos="0"/>
          <w:tab w:val="left" w:pos="10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Американский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план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(American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Рlan,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АР).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завтрак,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обед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называют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полным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пансионом.</w:t>
      </w:r>
    </w:p>
    <w:p w:rsidR="00F966F8" w:rsidRPr="00F33784" w:rsidRDefault="00F966F8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правило,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ВР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МАР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предлагаются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популярных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курортах.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Европейский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чаще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используется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гостиницах,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рассчитанных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основном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транзитных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пассажиров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деловых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людей.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некоторых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гостиницах,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лиц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проживающих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плану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МАР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распространяются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определенные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ограничения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выборе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экзотичные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дорогие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например,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омаров,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приходится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доплачивать.</w:t>
      </w:r>
    </w:p>
    <w:p w:rsidR="00FA4DFF" w:rsidRPr="00F33784" w:rsidRDefault="00F966F8" w:rsidP="00AC4B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контингента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обслуживаемых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гостей,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оснащения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используют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виды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сервиса.</w:t>
      </w:r>
    </w:p>
    <w:p w:rsidR="00F966F8" w:rsidRPr="00F33784" w:rsidRDefault="00F966F8" w:rsidP="00AC4B5C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Самые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распространённые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них:</w:t>
      </w:r>
    </w:p>
    <w:p w:rsidR="00F966F8" w:rsidRPr="00F33784" w:rsidRDefault="00F966F8" w:rsidP="00AC4B5C">
      <w:pPr>
        <w:numPr>
          <w:ilvl w:val="0"/>
          <w:numId w:val="6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Французский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сервис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сервиса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обычен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ресторанов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высокой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кухни,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где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подчёркивает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высокий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уровень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комфорта.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Большое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разложенной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нём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едой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демонстрируется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гостю.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необходима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целая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бригада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обслуживающего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персонала.</w:t>
      </w:r>
    </w:p>
    <w:p w:rsidR="00F966F8" w:rsidRPr="00F33784" w:rsidRDefault="00F966F8" w:rsidP="00AC4B5C">
      <w:pPr>
        <w:numPr>
          <w:ilvl w:val="0"/>
          <w:numId w:val="6"/>
        </w:numPr>
        <w:tabs>
          <w:tab w:val="clear" w:pos="0"/>
          <w:tab w:val="left" w:pos="10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Английский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сервис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(обслуживание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приставного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столика).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методе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официант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сервирует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тарелку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приставном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столике,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подаёт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её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правой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стороны.</w:t>
      </w:r>
    </w:p>
    <w:p w:rsidR="00F966F8" w:rsidRPr="00F33784" w:rsidRDefault="00F966F8" w:rsidP="00AC4B5C">
      <w:pPr>
        <w:numPr>
          <w:ilvl w:val="0"/>
          <w:numId w:val="6"/>
        </w:numPr>
        <w:tabs>
          <w:tab w:val="clear" w:pos="0"/>
          <w:tab w:val="left" w:pos="10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Американский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сервис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готовится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раскладывается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тарелкам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кухне.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Официанты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разносят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расставляют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тарелки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гостям.</w:t>
      </w:r>
    </w:p>
    <w:p w:rsidR="00F966F8" w:rsidRPr="00F33784" w:rsidRDefault="00F966F8" w:rsidP="00AC4B5C">
      <w:pPr>
        <w:numPr>
          <w:ilvl w:val="0"/>
          <w:numId w:val="6"/>
        </w:numPr>
        <w:tabs>
          <w:tab w:val="clear" w:pos="0"/>
          <w:tab w:val="left" w:pos="10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Немецкий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сервис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раскладывается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большое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помещается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доступном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расстояния.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Дальше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себя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сам.</w:t>
      </w:r>
    </w:p>
    <w:p w:rsidR="00F966F8" w:rsidRPr="00F33784" w:rsidRDefault="00F966F8" w:rsidP="00AC4B5C">
      <w:pPr>
        <w:numPr>
          <w:ilvl w:val="0"/>
          <w:numId w:val="6"/>
        </w:numPr>
        <w:tabs>
          <w:tab w:val="clear" w:pos="0"/>
          <w:tab w:val="left" w:pos="108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Российский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сервис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приносится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сервировочном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блюде.</w:t>
      </w:r>
    </w:p>
    <w:p w:rsidR="00F966F8" w:rsidRPr="00F33784" w:rsidRDefault="00F966F8" w:rsidP="00AC4B5C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При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видах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сервиса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осуществляется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официантами.</w:t>
      </w:r>
    </w:p>
    <w:p w:rsidR="00F966F8" w:rsidRPr="00F33784" w:rsidRDefault="00F966F8" w:rsidP="00AC4B5C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Обслуживание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номерах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требует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рабочих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особенной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подготовки.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связано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только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исполнением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пожеланий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гостей,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сервировкой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последовательностью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подачи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кушаний,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техникой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правилами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поведения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номере.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работники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принимающие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участие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номеров,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должны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пройти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специальный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инструктаж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соблюдении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правил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этикета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поведения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номере.</w:t>
      </w:r>
    </w:p>
    <w:p w:rsidR="00F966F8" w:rsidRPr="00F33784" w:rsidRDefault="00F966F8" w:rsidP="00AC4B5C">
      <w:pPr>
        <w:pStyle w:val="a9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официантов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класса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количества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проживающих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гостей,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наличием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служебных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лифтов,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обеспечивают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связь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между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этажами,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торговым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залом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производством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ресторана.</w:t>
      </w:r>
    </w:p>
    <w:p w:rsidR="00F966F8" w:rsidRPr="00F33784" w:rsidRDefault="00F966F8" w:rsidP="00AC4B5C">
      <w:pPr>
        <w:pStyle w:val="a9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каждом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этаже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рядом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служебным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лифтом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желательно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оборудовать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помещение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сохранения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небольшого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запаса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столового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белья,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посуды,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приборов,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рюмок,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фужеров,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приготовления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некоторых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закусок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напитков,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мойка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стеклянной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посуды.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Здесь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устанавливают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шкафы,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сервант,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производственный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кипятильник,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настольную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электроплиту,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моечную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ванну.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Помещение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должно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отвечать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санитарным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требованиям,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предъявляют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питания.</w:t>
      </w:r>
    </w:p>
    <w:p w:rsidR="00F966F8" w:rsidRPr="00F33784" w:rsidRDefault="00F966F8" w:rsidP="00AC4B5C">
      <w:pPr>
        <w:pStyle w:val="a9"/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Дежурный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официант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перед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началом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работы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уточняет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переданных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раньше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заказов,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номера,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поступили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время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исполнения.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Кроме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того,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готовит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соль,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перец,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горчицу,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посуду,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необходимые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выполнения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заказов.</w:t>
      </w:r>
    </w:p>
    <w:p w:rsidR="00F966F8" w:rsidRPr="00F33784" w:rsidRDefault="00F966F8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функционирования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заведений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непременными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являются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атрибуты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приготовления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еды,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закупка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сохранение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сырья,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посетителей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т.п.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Соответственно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определённые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нормы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правила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хозяйственной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предприятием.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заведений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существуют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общие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требования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(пожарной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безопасности,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санитарного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состояния),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типа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заведения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питания.</w:t>
      </w:r>
    </w:p>
    <w:p w:rsidR="00AC4B5C" w:rsidRPr="00F33784" w:rsidRDefault="00AC4B5C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6CA2" w:rsidRPr="00F33784" w:rsidRDefault="00AB6CA2" w:rsidP="00AC4B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784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>нализ спроса и приложения на рынке услуг общественного питания</w:t>
      </w:r>
    </w:p>
    <w:p w:rsidR="00AC4B5C" w:rsidRPr="00F33784" w:rsidRDefault="00AC4B5C" w:rsidP="00AC4B5C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FBE" w:rsidRPr="00F33784" w:rsidRDefault="009E4636" w:rsidP="00AC4B5C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прос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является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важнейшей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составляющей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рынка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влияет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характер,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тенденции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возможности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его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развития.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Значение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этой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отрасли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более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существенно,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чем,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например,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системы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розничной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торговли: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приобретать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продовольственные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товары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население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будет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любом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случае,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пользоваться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услугами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определенных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условиях.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Об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этом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свидетельствует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резкое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падение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общественном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питании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1993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1995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гг.,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когда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часть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населения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отказалась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услуг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питания,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хотя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продолжала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приобретать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продовольственные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товары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системе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розничной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торговли.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Недостаточный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спрос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населения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продукцию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услуги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приводит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снижению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товарооборота,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росту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уровня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затрат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соответственно,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неэффективному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функционированию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предприятий,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особенно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общедоступной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сети,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условиях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рынка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означает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color w:val="000000"/>
          <w:sz w:val="28"/>
          <w:szCs w:val="28"/>
        </w:rPr>
        <w:t>банкротство.</w:t>
      </w:r>
    </w:p>
    <w:p w:rsidR="00F44FBE" w:rsidRPr="00F33784" w:rsidRDefault="00F44FBE" w:rsidP="00AC4B5C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Специфика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продукцию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услуги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обусловлена,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характером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самой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условиями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потребления.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вытекают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характера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проявляющегося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выполнении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трех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взаимосвязанных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функций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производства,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потребления,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объединены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времени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пространстве.</w:t>
      </w:r>
    </w:p>
    <w:p w:rsidR="00F44FBE" w:rsidRPr="00F33784" w:rsidRDefault="00F44FBE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Особенность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общественном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прежде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всего,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проявляется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объекте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спроса.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розничной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торговле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предъявляется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конкретный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товар,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поэтому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величине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населения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отдельные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товары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можно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судить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объеме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структуре.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Объектом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общественном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выступает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комплекс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/>
          <w:iCs/>
          <w:color w:val="000000"/>
          <w:sz w:val="28"/>
          <w:szCs w:val="28"/>
        </w:rPr>
        <w:t>услуг,</w:t>
      </w:r>
      <w:r w:rsidR="00AC4B5C" w:rsidRPr="00F33784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состоящий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непосредственно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продукции,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услуги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реализации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потребления.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Взаимосвязь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функций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комплексом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предоставляемых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услуг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представлена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рис.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1.</w:t>
      </w:r>
    </w:p>
    <w:p w:rsidR="00AC4B5C" w:rsidRPr="00F33784" w:rsidRDefault="002F4513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326.25pt;height:258.75pt">
            <v:imagedata r:id="rId7" o:title=""/>
          </v:shape>
        </w:pict>
      </w:r>
    </w:p>
    <w:p w:rsidR="00F44FBE" w:rsidRPr="00F33784" w:rsidRDefault="007041BD" w:rsidP="00AC4B5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F44FBE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>ис.</w:t>
      </w:r>
      <w:r w:rsidR="00AC4B5C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AC4B5C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>Взаимосвязь</w:t>
      </w:r>
      <w:r w:rsidR="00AC4B5C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>функций</w:t>
      </w:r>
      <w:r w:rsidR="00AC4B5C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>услуги</w:t>
      </w:r>
      <w:r w:rsidR="00AC4B5C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 w:cs="Times New Roman"/>
          <w:b w:val="0"/>
          <w:color w:val="000000"/>
          <w:sz w:val="28"/>
          <w:szCs w:val="28"/>
        </w:rPr>
        <w:t>питания</w:t>
      </w:r>
    </w:p>
    <w:p w:rsidR="00F44FBE" w:rsidRPr="00F33784" w:rsidRDefault="00032A5B" w:rsidP="00032A5B">
      <w:pPr>
        <w:rPr>
          <w:rFonts w:ascii="Times New Roman" w:hAnsi="Times New Roman"/>
          <w:b/>
          <w:color w:val="000000"/>
          <w:sz w:val="28"/>
          <w:szCs w:val="28"/>
        </w:rPr>
      </w:pPr>
      <w:r>
        <w:br w:type="page"/>
      </w:r>
      <w:r w:rsidR="00F44FBE" w:rsidRPr="00F33784">
        <w:rPr>
          <w:rFonts w:ascii="Times New Roman" w:hAnsi="Times New Roman"/>
          <w:b/>
          <w:color w:val="000000"/>
          <w:sz w:val="28"/>
          <w:szCs w:val="28"/>
        </w:rPr>
        <w:t>Схематично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b/>
          <w:color w:val="000000"/>
          <w:sz w:val="28"/>
          <w:szCs w:val="28"/>
        </w:rPr>
        <w:t>спрос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b/>
          <w:color w:val="000000"/>
          <w:sz w:val="28"/>
          <w:szCs w:val="28"/>
        </w:rPr>
        <w:t>общественном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b/>
          <w:color w:val="000000"/>
          <w:sz w:val="28"/>
          <w:szCs w:val="28"/>
        </w:rPr>
        <w:t>питании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b/>
          <w:color w:val="000000"/>
          <w:sz w:val="28"/>
          <w:szCs w:val="28"/>
        </w:rPr>
        <w:t>представлен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b/>
          <w:color w:val="000000"/>
          <w:sz w:val="28"/>
          <w:szCs w:val="28"/>
        </w:rPr>
        <w:t>рис</w:t>
      </w:r>
      <w:r w:rsidR="007041BD" w:rsidRPr="00F33784">
        <w:rPr>
          <w:rFonts w:ascii="Times New Roman" w:hAnsi="Times New Roman"/>
          <w:b/>
          <w:color w:val="000000"/>
          <w:sz w:val="28"/>
          <w:szCs w:val="28"/>
        </w:rPr>
        <w:t>унки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44FBE" w:rsidRPr="00F33784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22AB9" w:rsidRPr="00F33784" w:rsidRDefault="002F4513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0;margin-top:27pt;width:6in;height:292.5pt;z-index:251657728" coordorigin="1584,7344" coordsize="9072,53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328;top:7344;width:2304;height:576">
              <v:textbox>
                <w:txbxContent>
                  <w:p w:rsidR="00F44FBE" w:rsidRDefault="00F44FBE" w:rsidP="00F44FBE">
                    <w:pPr>
                      <w:pStyle w:val="4"/>
                    </w:pPr>
                    <w:r>
                      <w:t>Объект спроса</w:t>
                    </w:r>
                  </w:p>
                </w:txbxContent>
              </v:textbox>
            </v:shape>
            <v:line id="_x0000_s1028" style="position:absolute" from="6480,7920" to="6480,8208">
              <v:stroke endarrow="block"/>
            </v:line>
            <v:line id="_x0000_s1029" style="position:absolute" from="2304,8208" to="10512,8208"/>
            <v:line id="_x0000_s1030" style="position:absolute" from="2304,8208" to="2304,8640">
              <v:stroke endarrow="block"/>
            </v:line>
            <v:line id="_x0000_s1031" style="position:absolute" from="5040,8208" to="5040,8640">
              <v:stroke endarrow="block"/>
            </v:line>
            <v:line id="_x0000_s1032" style="position:absolute" from="7632,8208" to="7632,8640">
              <v:stroke endarrow="block"/>
            </v:line>
            <v:line id="_x0000_s1033" style="position:absolute" from="10512,8208" to="10512,8640">
              <v:stroke endarrow="block"/>
            </v:line>
            <v:shape id="_x0000_s1034" type="#_x0000_t202" style="position:absolute;left:1584;top:8640;width:4464;height:576">
              <v:textbox>
                <w:txbxContent>
                  <w:p w:rsidR="00F44FBE" w:rsidRDefault="00F44FBE" w:rsidP="00F44FBE"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Продукция общественного питания</w:t>
                    </w:r>
                  </w:p>
                </w:txbxContent>
              </v:textbox>
            </v:shape>
            <v:shape id="_x0000_s1035" type="#_x0000_t202" style="position:absolute;left:6192;top:8640;width:2880;height:1872">
              <v:textbox>
                <w:txbxContent>
                  <w:p w:rsidR="00F44FBE" w:rsidRPr="007041BD" w:rsidRDefault="00F44FBE" w:rsidP="00F44FBE">
                    <w:pPr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7041BD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Услуги по реализации и организации потребления продукции общественного питания</w:t>
                    </w:r>
                  </w:p>
                </w:txbxContent>
              </v:textbox>
            </v:shape>
            <v:shape id="_x0000_s1036" type="#_x0000_t202" style="position:absolute;left:9216;top:8640;width:1440;height:720">
              <v:textbox>
                <w:txbxContent>
                  <w:p w:rsidR="00F44FBE" w:rsidRPr="007041BD" w:rsidRDefault="00F44FBE" w:rsidP="007041BD">
                    <w:pPr>
                      <w:pStyle w:val="31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041BD">
                      <w:rPr>
                        <w:rFonts w:ascii="Times New Roman" w:hAnsi="Times New Roman"/>
                        <w:sz w:val="24"/>
                        <w:szCs w:val="24"/>
                      </w:rPr>
                      <w:t>другие виды услуг</w:t>
                    </w:r>
                  </w:p>
                </w:txbxContent>
              </v:textbox>
            </v:shape>
            <v:line id="_x0000_s1037" style="position:absolute" from="3600,9216" to="3600,9504">
              <v:stroke endarrow="block"/>
            </v:line>
            <v:shape id="_x0000_s1038" type="#_x0000_t202" style="position:absolute;left:3168;top:9504;width:2736;height:1008">
              <v:textbox>
                <w:txbxContent>
                  <w:p w:rsidR="00F44FBE" w:rsidRPr="007041BD" w:rsidRDefault="00F44FBE" w:rsidP="007041BD">
                    <w:pPr>
                      <w:pStyle w:val="31"/>
                      <w:jc w:val="center"/>
                      <w:rPr>
                        <w:rFonts w:ascii="Times New Roman" w:hAnsi="Times New Roman"/>
                        <w:sz w:val="22"/>
                        <w:szCs w:val="22"/>
                      </w:rPr>
                    </w:pPr>
                    <w:r w:rsidRPr="007041BD">
                      <w:rPr>
                        <w:rFonts w:ascii="Times New Roman" w:hAnsi="Times New Roman"/>
                        <w:sz w:val="22"/>
                        <w:szCs w:val="22"/>
                      </w:rPr>
                      <w:t>потребляемая в различных типах предприятий</w:t>
                    </w:r>
                  </w:p>
                </w:txbxContent>
              </v:textbox>
            </v:shape>
            <v:shape id="_x0000_s1039" type="#_x0000_t202" style="position:absolute;left:2736;top:10512;width:3168;height:1296">
              <v:textbox>
                <w:txbxContent>
                  <w:p w:rsidR="00F44FBE" w:rsidRDefault="00F44FBE" w:rsidP="007041BD">
                    <w:pPr>
                      <w:pStyle w:val="31"/>
                      <w:jc w:val="center"/>
                      <w:rPr>
                        <w:sz w:val="22"/>
                        <w:szCs w:val="22"/>
                      </w:rPr>
                    </w:pPr>
                    <w:r w:rsidRPr="007041BD">
                      <w:rPr>
                        <w:rFonts w:ascii="Times New Roman" w:hAnsi="Times New Roman"/>
                        <w:sz w:val="22"/>
                        <w:szCs w:val="22"/>
                      </w:rPr>
                      <w:t>потребляемая вне предприятий (отпуск обедов на дом, реализация в магазинах-кулинарии</w:t>
                    </w:r>
                    <w:r>
                      <w:rPr>
                        <w:sz w:val="22"/>
                        <w:szCs w:val="22"/>
                      </w:rPr>
                      <w:t>)</w:t>
                    </w:r>
                  </w:p>
                </w:txbxContent>
              </v:textbox>
            </v:shape>
            <v:line id="_x0000_s1040" style="position:absolute" from="2880,9216" to="2880,10512">
              <v:stroke endarrow="block"/>
            </v:line>
            <v:line id="_x0000_s1041" style="position:absolute" from="2160,9216" to="2160,12240">
              <v:stroke endarrow="block"/>
            </v:line>
            <v:line id="_x0000_s1042" style="position:absolute" from="6624,10512" to="6624,12240">
              <v:stroke endarrow="block"/>
            </v:line>
            <v:shape id="_x0000_s1043" type="#_x0000_t202" style="position:absolute;left:1872;top:12240;width:5040;height:432">
              <v:textbox>
                <w:txbxContent>
                  <w:p w:rsidR="00F44FBE" w:rsidRPr="007041BD" w:rsidRDefault="00F44FBE" w:rsidP="007041BD">
                    <w:pPr>
                      <w:pStyle w:val="31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041BD">
                      <w:rPr>
                        <w:rFonts w:ascii="Times New Roman" w:hAnsi="Times New Roman"/>
                        <w:sz w:val="24"/>
                        <w:szCs w:val="24"/>
                      </w:rPr>
                      <w:t>Основная услуга</w:t>
                    </w:r>
                  </w:p>
                </w:txbxContent>
              </v:textbox>
            </v:shape>
            <v:line id="_x0000_s1044" style="position:absolute" from="9792,9360" to="9792,12240">
              <v:stroke endarrow="block"/>
            </v:line>
            <v:shape id="_x0000_s1045" type="#_x0000_t202" style="position:absolute;left:7344;top:12240;width:3168;height:432">
              <v:textbox>
                <w:txbxContent>
                  <w:p w:rsidR="00F44FBE" w:rsidRPr="007041BD" w:rsidRDefault="00F44FBE" w:rsidP="007041BD">
                    <w:pPr>
                      <w:pStyle w:val="31"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041BD">
                      <w:rPr>
                        <w:rFonts w:ascii="Times New Roman" w:hAnsi="Times New Roman"/>
                        <w:sz w:val="24"/>
                        <w:szCs w:val="24"/>
                      </w:rPr>
                      <w:t>Дополнительная услуга</w:t>
                    </w:r>
                  </w:p>
                </w:txbxContent>
              </v:textbox>
            </v:shape>
          </v:group>
        </w:pict>
      </w:r>
    </w:p>
    <w:p w:rsidR="00922AB9" w:rsidRPr="00F33784" w:rsidRDefault="00922AB9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2AB9" w:rsidRPr="00F33784" w:rsidRDefault="00922AB9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41BD" w:rsidRPr="00F33784" w:rsidRDefault="007041BD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41BD" w:rsidRPr="00F33784" w:rsidRDefault="007041BD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FBE" w:rsidRPr="00F33784" w:rsidRDefault="00F44FBE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FBE" w:rsidRPr="00F33784" w:rsidRDefault="00F44FBE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FBE" w:rsidRPr="00F33784" w:rsidRDefault="00F44FBE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FBE" w:rsidRPr="00F33784" w:rsidRDefault="00F44FBE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FBE" w:rsidRPr="00F33784" w:rsidRDefault="00F44FBE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A5B" w:rsidRPr="00F33784" w:rsidRDefault="00032A5B" w:rsidP="00AC4B5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A5B" w:rsidRPr="00F33784" w:rsidRDefault="00032A5B" w:rsidP="00AC4B5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A5B" w:rsidRPr="00F33784" w:rsidRDefault="00032A5B" w:rsidP="00AC4B5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A5B" w:rsidRPr="00F33784" w:rsidRDefault="00032A5B" w:rsidP="00AC4B5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FBE" w:rsidRPr="00F33784" w:rsidRDefault="00F44FBE" w:rsidP="00AC4B5C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784">
        <w:rPr>
          <w:rFonts w:ascii="Times New Roman" w:hAnsi="Times New Roman" w:cs="Times New Roman"/>
          <w:color w:val="000000"/>
          <w:sz w:val="28"/>
          <w:szCs w:val="28"/>
        </w:rPr>
        <w:t>Рис.</w:t>
      </w:r>
      <w:r w:rsidR="00AC4B5C" w:rsidRPr="00F33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C4B5C" w:rsidRPr="00F33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 w:cs="Times New Roman"/>
          <w:color w:val="000000"/>
          <w:sz w:val="28"/>
          <w:szCs w:val="28"/>
        </w:rPr>
        <w:t>Составляющие</w:t>
      </w:r>
      <w:r w:rsidR="00AC4B5C" w:rsidRPr="00F33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 w:cs="Times New Roman"/>
          <w:color w:val="000000"/>
          <w:sz w:val="28"/>
          <w:szCs w:val="28"/>
        </w:rPr>
        <w:t>объекта</w:t>
      </w:r>
      <w:r w:rsidR="00AC4B5C" w:rsidRPr="00F33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 w:cs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 w:cs="Times New Roman"/>
          <w:color w:val="000000"/>
          <w:sz w:val="28"/>
          <w:szCs w:val="28"/>
        </w:rPr>
        <w:t>общественном</w:t>
      </w:r>
      <w:r w:rsidR="00AC4B5C" w:rsidRPr="00F337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 w:cs="Times New Roman"/>
          <w:color w:val="000000"/>
          <w:sz w:val="28"/>
          <w:szCs w:val="28"/>
        </w:rPr>
        <w:t>питании</w:t>
      </w:r>
    </w:p>
    <w:p w:rsidR="00AC4B5C" w:rsidRDefault="00AC4B5C" w:rsidP="00AC4B5C"/>
    <w:p w:rsidR="00F44FBE" w:rsidRPr="00F33784" w:rsidRDefault="00F44FBE" w:rsidP="00AC4B5C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Каждый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элемент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объекта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состоит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различных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показателей.</w:t>
      </w:r>
    </w:p>
    <w:p w:rsidR="00F44FBE" w:rsidRPr="00F33784" w:rsidRDefault="00F44FBE" w:rsidP="00AC4B5C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Продукция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совокупность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производимых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реализуемых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кулинарных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кондитерских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изделий,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полуфабрикатов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готовых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потреблению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продуктов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пищевой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промышленности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сельскохозяйственных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производителей,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т.е.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составе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продукции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выделяют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продукцию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собственного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производства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покупные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товары.</w:t>
      </w:r>
    </w:p>
    <w:p w:rsidR="00F44FBE" w:rsidRPr="00F33784" w:rsidRDefault="00F44FBE" w:rsidP="00AC4B5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Состав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продукции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неоднороден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(рис.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3).</w:t>
      </w:r>
    </w:p>
    <w:p w:rsidR="00032A5B" w:rsidRPr="00F33784" w:rsidRDefault="00032A5B" w:rsidP="00032A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br w:type="page"/>
      </w:r>
      <w:r w:rsidR="002F4513">
        <w:rPr>
          <w:rFonts w:ascii="Times New Roman" w:hAnsi="Times New Roman"/>
          <w:color w:val="000000"/>
          <w:sz w:val="28"/>
          <w:szCs w:val="28"/>
        </w:rPr>
        <w:pict>
          <v:shape id="_x0000_i1027" type="#_x0000_t75" style="width:285pt;height:325.5pt">
            <v:imagedata r:id="rId8" o:title=""/>
          </v:shape>
        </w:pict>
      </w:r>
    </w:p>
    <w:p w:rsidR="00F44FBE" w:rsidRPr="00F33784" w:rsidRDefault="00F44FBE" w:rsidP="00032A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33784">
        <w:rPr>
          <w:rFonts w:ascii="Times New Roman" w:hAnsi="Times New Roman"/>
          <w:iCs/>
          <w:color w:val="000000"/>
          <w:sz w:val="28"/>
          <w:szCs w:val="28"/>
        </w:rPr>
        <w:t>Рис.</w:t>
      </w:r>
      <w:r w:rsidR="00AC4B5C" w:rsidRPr="00F3378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AC4B5C" w:rsidRPr="00F3378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Cs/>
          <w:color w:val="000000"/>
          <w:sz w:val="28"/>
          <w:szCs w:val="28"/>
        </w:rPr>
        <w:t>Классификация</w:t>
      </w:r>
      <w:r w:rsidR="00AC4B5C" w:rsidRPr="00F3378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Cs/>
          <w:color w:val="000000"/>
          <w:sz w:val="28"/>
          <w:szCs w:val="28"/>
        </w:rPr>
        <w:t>блюд</w:t>
      </w:r>
      <w:r w:rsidR="00AC4B5C" w:rsidRPr="00F3378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Cs/>
          <w:color w:val="000000"/>
          <w:sz w:val="28"/>
          <w:szCs w:val="28"/>
        </w:rPr>
        <w:t>общественного</w:t>
      </w:r>
      <w:r w:rsidR="00AC4B5C" w:rsidRPr="00F33784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iCs/>
          <w:color w:val="000000"/>
          <w:sz w:val="28"/>
          <w:szCs w:val="28"/>
        </w:rPr>
        <w:t>питания</w:t>
      </w:r>
    </w:p>
    <w:p w:rsidR="00032A5B" w:rsidRPr="00F33784" w:rsidRDefault="00032A5B" w:rsidP="00AC4B5C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2A5B" w:rsidRPr="00F33784" w:rsidRDefault="002F4513" w:rsidP="00AC4B5C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8" type="#_x0000_t75" style="width:385.5pt;height:153pt">
            <v:imagedata r:id="rId9" o:title=""/>
          </v:shape>
        </w:pict>
      </w:r>
    </w:p>
    <w:p w:rsidR="00032A5B" w:rsidRPr="00F33784" w:rsidRDefault="00032A5B" w:rsidP="00AC4B5C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Рис.5</w:t>
      </w:r>
    </w:p>
    <w:p w:rsidR="00032A5B" w:rsidRPr="00F33784" w:rsidRDefault="00032A5B" w:rsidP="00AC4B5C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FBE" w:rsidRPr="00F33784" w:rsidRDefault="00F44FBE" w:rsidP="00AC4B5C">
      <w:pPr>
        <w:pStyle w:val="2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свою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очередь,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ассортимент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изделий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каждом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различается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типу,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назначению,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сырьевому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составу,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технологии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изготовления,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внутри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каждой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группы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выделяются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десятки,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сотни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ассортиментных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разновидностей.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Укрупненная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группировка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представлена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рис.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4.</w:t>
      </w:r>
    </w:p>
    <w:p w:rsidR="00AB6CA2" w:rsidRPr="00F33784" w:rsidRDefault="00F44FBE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Услуга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потребления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состоит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комплекса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показателей,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характеризующих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уровень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структуру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степень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комфорта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зале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является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объектом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анализа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исследовании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влияет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предпочтения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потребителей.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оценки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спроса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использовать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практике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изучения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систему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показателей,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стороны,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позволяющей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оценить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различные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стороны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другой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стороны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учитывающей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тип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предприятия,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специализацию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оказывают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услуги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потребления.</w:t>
      </w:r>
    </w:p>
    <w:p w:rsidR="000E1267" w:rsidRPr="00F33784" w:rsidRDefault="000E1267" w:rsidP="00AC4B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B6CA2" w:rsidRPr="00F33784" w:rsidRDefault="00AB6CA2" w:rsidP="00AC4B5C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3784">
        <w:rPr>
          <w:rFonts w:ascii="Times New Roman" w:hAnsi="Times New Roman"/>
          <w:b/>
          <w:color w:val="000000"/>
          <w:sz w:val="28"/>
          <w:szCs w:val="28"/>
        </w:rPr>
        <w:t>Задание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b/>
          <w:color w:val="000000"/>
          <w:sz w:val="28"/>
          <w:szCs w:val="28"/>
        </w:rPr>
        <w:t>3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AC4B5C" w:rsidRPr="00F33784">
        <w:rPr>
          <w:rFonts w:ascii="Times New Roman" w:hAnsi="Times New Roman"/>
          <w:b/>
          <w:color w:val="000000"/>
          <w:sz w:val="28"/>
          <w:szCs w:val="28"/>
        </w:rPr>
        <w:t>лановое меню для туристов («шведский стол»)</w:t>
      </w:r>
    </w:p>
    <w:p w:rsidR="00AC4B5C" w:rsidRPr="00F33784" w:rsidRDefault="00AC4B5C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Состав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«шведского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стола»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завязан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культурных,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религиозных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национальных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особенностях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базовое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всегда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будет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местное.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большинстве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даже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специально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подчеркивают,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шведский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входят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европейские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блюда.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Нередко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шеф-повар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балует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постояльцев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называемыми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«вечерами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кухни»,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когда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весь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состоит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исключительно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какой-то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кухни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итальянской,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мексиканской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т.д.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Если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Востоком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знакомы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только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Турции,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другие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страны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могут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разочаровать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шведского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Во-первых,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мусульманских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странах,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коим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относятся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Египет,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ОАЭ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Тунис,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категорически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едят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свинину.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Турции,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принципе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картина,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недостаток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мяса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стараются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компенсировать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рыбой,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птицей,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салатами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фруктами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немереных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количествах.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Египте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напротив,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шведский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небогат,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выбор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меньше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курица,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баранина,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салаты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майонезом,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фрукты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поступают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основном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летом.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странах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Востока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ломятся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сладостей: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пахлава,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щербет,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рахат-лукум,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всякие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пирожные,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какие-то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печеные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корзинки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наполнителем,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название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сложно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подобрать.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Юго-Восточной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Азии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отказываются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только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свинины,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еще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говядины: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корова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священное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животное.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Хотя,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знатоки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утверждают,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дело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здесь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только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религии.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Просто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крови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индийских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коров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живет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вирус,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опасный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здоровья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человека,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поэтому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индусы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тайцы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предпочитают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ограничиваться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курицей.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свинину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едят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других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соображений: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животное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понимании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несъедобное,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отходами.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Впрочем,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нормальных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восточных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людей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счастье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другом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приправах.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Поэтому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шведских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непременно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увидите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массу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баночек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чашечек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соусами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порошками,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имеющими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довольной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резкий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запах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слишком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острый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вкус.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Зато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свинина,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говядина,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курица.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меньших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количествах: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объедаться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здесь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считается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неинтеллигентно.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Опять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увидим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национальные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особенности: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Италии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построено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десятках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видов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спагетти,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Испании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почти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постоянно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будет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жить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паэлья.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Интересный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парадокс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наблюдается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Греции,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Болгарии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Хорватии: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страны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вроде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морские,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рыбы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шведском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почти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увидите.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Главное,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без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чего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могут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обойтись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оливки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брынза,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остальное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зависимости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звезд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отеля.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Два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салата,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звезды.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европейских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странах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зависимость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звезд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более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ощутима.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связано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разнообразие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шведском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Если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две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звезды,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максимум,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предложат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бутерброд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растворимым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кофе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завтрак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что-нибудь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жареное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овощами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майонезом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Чем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выше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больше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ассортимент.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Испании,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например,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разнообразие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начинается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трешек.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Правда,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делятся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хорошие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очень.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тех,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хорошие,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могут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целый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клубники,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изощренные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салаты,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креветок,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жареную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рыбу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тушеное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мясо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один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плохих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3-4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простеньких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салата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пару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незамысловатых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горячих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Правда,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проживания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здесь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ниже.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Если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5*,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обязательно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станет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больше,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состав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повернется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сторону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экзотики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дорогостоящих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ингредиентов.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Например,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креветки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будут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заменены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королевскими,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завтрак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подадут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свежевыжатый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клубничный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сок,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среди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фруктов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может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оказаться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какой-нибудь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рамбутанг.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Индии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высокой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категории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делают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ставку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свои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любимые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приправы: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если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двух-трех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звездочном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накормят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рисом,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здесь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поставят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рис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красный,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рис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желтый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рис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белый.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Только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думайте,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сорта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просто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каждую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тарелку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налили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соус.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соусы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простые,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приготовленные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особых,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высококачественных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компонентов,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истинных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гурманов.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турецких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высококлассных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отелях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помимо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всевозможных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яств,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правило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устроены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диетический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детей,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где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лежат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всякие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гамбургеры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картофель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фри.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Сколько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звезд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было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погоду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кухне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делает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шеф-повар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привлечение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профессионалов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денег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жалеют.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Ведь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если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руля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стоит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талантливый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повар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сильный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организатор,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быстренько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наберет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рейтинг,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станет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популярным,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сможет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поднять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цены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равно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будет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полон.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Шеф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набирает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себе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команду,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очень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часто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приглашает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работу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кулинаров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например,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Таиланда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Италии,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чтобы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каждый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день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потчевать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экзотикой.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Напитки.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Отдельная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тема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напитки.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Если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работает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системе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«все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включено»,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соки,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воды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продаются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отдельную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плату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шведский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случае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входят.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завтраке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сок,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кофе,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какао,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чай,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бесплатно.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Качество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напитков,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платных,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бесплатных,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зависит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опять-таки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особенностей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страны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шеф-повара,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меньшей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степени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звездности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Если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живете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европейской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будь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пятерка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двушка,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редко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предложат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завтрак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свежевыжатый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сок.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натуральные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появляются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турецких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восточноазиатских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столовых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дальше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лучше.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Мальдивах,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например,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напоят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соком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свежего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ананаса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арбуза.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Турции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правило,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ограничивается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апельсином.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Континентальный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завтрак.</w:t>
      </w:r>
    </w:p>
    <w:p w:rsidR="003C3CF3" w:rsidRPr="00F33784" w:rsidRDefault="003C3CF3" w:rsidP="00AC4B5C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33784">
        <w:rPr>
          <w:b w:val="0"/>
          <w:color w:val="000000"/>
          <w:sz w:val="28"/>
          <w:szCs w:val="28"/>
        </w:rPr>
        <w:t>Чистое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издевательство.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Чай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или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растворимый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кофе,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сок,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булочка,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масло,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джем,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кусочек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колбасы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кусочек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сыра.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На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континенте,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то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есть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Европе,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считается,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что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этим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можно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наесться.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Широко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распространен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европейских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дешевых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отелях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пансионах.</w:t>
      </w:r>
    </w:p>
    <w:p w:rsidR="003C3CF3" w:rsidRPr="00F33784" w:rsidRDefault="003C3CF3" w:rsidP="00AC4B5C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33784">
        <w:rPr>
          <w:b w:val="0"/>
          <w:color w:val="000000"/>
          <w:sz w:val="28"/>
          <w:szCs w:val="28"/>
        </w:rPr>
        <w:t>Расширенный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континентальный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завтрак.</w:t>
      </w:r>
    </w:p>
    <w:p w:rsidR="003C3CF3" w:rsidRPr="00F33784" w:rsidRDefault="003C3CF3" w:rsidP="00AC4B5C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33784">
        <w:rPr>
          <w:b w:val="0"/>
          <w:color w:val="000000"/>
          <w:sz w:val="28"/>
          <w:szCs w:val="28"/>
        </w:rPr>
        <w:t>Скромно,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уже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трагично: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обычному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континентальному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завтраку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добавляются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йогурты,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различные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хлопья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молоко.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Колбаса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сыр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-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без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ограничений.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Чтобы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наесться,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хватит,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за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неделю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можно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ума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сойти.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Подается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приличных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европейских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гостиницах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недорогих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-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всем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остальном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мире.</w:t>
      </w:r>
    </w:p>
    <w:p w:rsidR="003C3CF3" w:rsidRPr="00F33784" w:rsidRDefault="003C3CF3" w:rsidP="00AC4B5C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33784">
        <w:rPr>
          <w:b w:val="0"/>
          <w:color w:val="000000"/>
          <w:sz w:val="28"/>
          <w:szCs w:val="28"/>
        </w:rPr>
        <w:t>Английский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завтрак.</w:t>
      </w:r>
    </w:p>
    <w:p w:rsidR="003C3CF3" w:rsidRPr="00F33784" w:rsidRDefault="003C3CF3" w:rsidP="00AC4B5C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33784">
        <w:rPr>
          <w:b w:val="0"/>
          <w:color w:val="000000"/>
          <w:sz w:val="28"/>
          <w:szCs w:val="28"/>
        </w:rPr>
        <w:t>Хорошее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дело.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Омлет,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поджаренные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бекон,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сосиски,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шампиньоны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ломтики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помидоров.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Если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повезет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вам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подадут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традиционный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английский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завтрак,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там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будут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еще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вафли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черный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пудинг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(это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разновидность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кровяной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колбасы).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Подается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отелях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Великобритании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некоторых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бывших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английских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колоний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Азии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Африке.</w:t>
      </w:r>
    </w:p>
    <w:p w:rsidR="003C3CF3" w:rsidRPr="00F33784" w:rsidRDefault="003C3CF3" w:rsidP="00AC4B5C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33784">
        <w:rPr>
          <w:b w:val="0"/>
          <w:color w:val="000000"/>
          <w:sz w:val="28"/>
          <w:szCs w:val="28"/>
        </w:rPr>
        <w:t>Американский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завтрак.</w:t>
      </w:r>
    </w:p>
    <w:p w:rsidR="003C3CF3" w:rsidRPr="00F33784" w:rsidRDefault="003C3CF3" w:rsidP="00AC4B5C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33784">
        <w:rPr>
          <w:b w:val="0"/>
          <w:color w:val="000000"/>
          <w:sz w:val="28"/>
          <w:szCs w:val="28"/>
        </w:rPr>
        <w:t>Огромная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порция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яичницы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беконом,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ветчиной,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сосисками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жареной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картошки.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Плюс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тому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-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салаты,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сок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кофе.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Ах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да,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еще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корнфлекс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молоком.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Подается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Америке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стилизованных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под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«вестерн»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отелях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всем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мире.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Вкусно,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тяжеловато.</w:t>
      </w:r>
    </w:p>
    <w:p w:rsidR="003C3CF3" w:rsidRPr="00F33784" w:rsidRDefault="003C3CF3" w:rsidP="00AC4B5C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33784">
        <w:rPr>
          <w:b w:val="0"/>
          <w:color w:val="000000"/>
          <w:sz w:val="28"/>
          <w:szCs w:val="28"/>
        </w:rPr>
        <w:t>Завтрак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типу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«Шведский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стол».</w:t>
      </w:r>
    </w:p>
    <w:p w:rsidR="003C3CF3" w:rsidRPr="00F33784" w:rsidRDefault="003C3CF3" w:rsidP="00AC4B5C">
      <w:pPr>
        <w:pStyle w:val="5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F33784">
        <w:rPr>
          <w:b w:val="0"/>
          <w:color w:val="000000"/>
          <w:sz w:val="28"/>
          <w:szCs w:val="28"/>
        </w:rPr>
        <w:t>Очень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хорошо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очень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популярно.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Обязательно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присутствуют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только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холодные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закуски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(нарезки,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салаты,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сыры),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но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горячее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(омлеты,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сосиски,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иногда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-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мясо,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рыба)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плюс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к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тому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-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фрукты,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соки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множество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различных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булочек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и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пирожков.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Подается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в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большинстве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пляжных</w:t>
      </w:r>
      <w:r w:rsidR="00AC4B5C" w:rsidRPr="00F33784">
        <w:rPr>
          <w:b w:val="0"/>
          <w:color w:val="000000"/>
          <w:sz w:val="28"/>
          <w:szCs w:val="28"/>
        </w:rPr>
        <w:t xml:space="preserve"> </w:t>
      </w:r>
      <w:r w:rsidRPr="00F33784">
        <w:rPr>
          <w:b w:val="0"/>
          <w:color w:val="000000"/>
          <w:sz w:val="28"/>
          <w:szCs w:val="28"/>
        </w:rPr>
        <w:t>гостиниц.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Национальный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завтрак.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Это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можете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увидеть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Юго-Восточной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Азии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некоторых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других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отдаленных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уголках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земли.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Вкус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передать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обычными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европейскими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словами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почти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невозможно.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иногда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бывает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вкусно.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параллельно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европейской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едой.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Ужины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бывают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разных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видов.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Шведский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салаты,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холодные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закуски,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несколько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видов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горячего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(птица,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мясо,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рыба).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Отдельная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секция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посвящена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десертам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фруктам.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Напитки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могут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включаться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стоимость,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включаться.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Подразумевается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самообслуживание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самая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одежда.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A-la-carte.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Клиенту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меню,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котором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напротив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каждого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указывается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цена.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входят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стоимость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проживания.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рестораны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A-la-carte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принято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ходить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шортах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кроссовках,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предпочитается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более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«цивилизованная»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одежда.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Меню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дежур.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Вариант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комплексного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изобретенный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французами.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Выбора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нет: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гостям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предлагается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холодная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закуска,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горячая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(как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вариант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суп),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основное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горячее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блюдо,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десерт,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кофе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чай.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Франции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перед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десертом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иногда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подают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«сырную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доску»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официант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подкатывает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столик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несколькими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видами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сыров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можете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пробовать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вам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понравится.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также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принято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являться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пусть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вечернем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платье,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все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шортах.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Вечер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кухни.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«Отклонение»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шведского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стола: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акцент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кухни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определенной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страны.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Например,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мексиканской,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китайской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итальянской.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Никакого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дресс-кода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изысков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нет.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Гала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динер.</w:t>
      </w:r>
    </w:p>
    <w:p w:rsidR="003C3CF3" w:rsidRPr="00F33784" w:rsidRDefault="003C3CF3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переводе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торжественный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посвященный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национальному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празднику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какому-то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событию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(даже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если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имеете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нему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никакого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отношения).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Ресторан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богато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украшен,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перед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ужином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холле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обычно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предлагаются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напитки,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иногда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играет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живая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музыка.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Непременно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готовится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какое-то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парадное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блюдо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(он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может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скорее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красивым,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чем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вкусным).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будут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рады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видеть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вечерних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туалетах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хотя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просто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красивой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одежде.</w:t>
      </w:r>
    </w:p>
    <w:p w:rsidR="003C3CF3" w:rsidRPr="00F33784" w:rsidRDefault="00AB6CA2" w:rsidP="00AC4B5C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48"/>
        </w:rPr>
      </w:pPr>
      <w:r w:rsidRPr="00F33784">
        <w:rPr>
          <w:rStyle w:val="a4"/>
          <w:rFonts w:ascii="Times New Roman" w:hAnsi="Times New Roman"/>
          <w:color w:val="000000"/>
          <w:sz w:val="28"/>
          <w:szCs w:val="48"/>
        </w:rPr>
        <w:t>Виды</w:t>
      </w:r>
      <w:r w:rsidR="00AC4B5C" w:rsidRPr="00F33784">
        <w:rPr>
          <w:rStyle w:val="a4"/>
          <w:rFonts w:ascii="Times New Roman" w:hAnsi="Times New Roman"/>
          <w:color w:val="000000"/>
          <w:sz w:val="28"/>
          <w:szCs w:val="48"/>
        </w:rPr>
        <w:t xml:space="preserve"> </w:t>
      </w:r>
      <w:r w:rsidRPr="00F33784">
        <w:rPr>
          <w:rStyle w:val="a4"/>
          <w:rFonts w:ascii="Times New Roman" w:hAnsi="Times New Roman"/>
          <w:color w:val="000000"/>
          <w:sz w:val="28"/>
          <w:szCs w:val="48"/>
        </w:rPr>
        <w:t>шведского</w:t>
      </w:r>
      <w:r w:rsidR="00AC4B5C" w:rsidRPr="00F33784">
        <w:rPr>
          <w:rStyle w:val="a4"/>
          <w:rFonts w:ascii="Times New Roman" w:hAnsi="Times New Roman"/>
          <w:color w:val="000000"/>
          <w:sz w:val="28"/>
          <w:szCs w:val="48"/>
        </w:rPr>
        <w:t xml:space="preserve"> </w:t>
      </w:r>
      <w:r w:rsidRPr="00F33784">
        <w:rPr>
          <w:rStyle w:val="a4"/>
          <w:rFonts w:ascii="Times New Roman" w:hAnsi="Times New Roman"/>
          <w:color w:val="000000"/>
          <w:sz w:val="28"/>
          <w:szCs w:val="48"/>
        </w:rPr>
        <w:t>стола</w:t>
      </w:r>
    </w:p>
    <w:p w:rsidR="003C3CF3" w:rsidRPr="00F33784" w:rsidRDefault="003C3CF3" w:rsidP="00AC4B5C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  <w:r w:rsidRPr="00F33784">
        <w:rPr>
          <w:rStyle w:val="a4"/>
          <w:rFonts w:ascii="Times New Roman" w:hAnsi="Times New Roman"/>
          <w:color w:val="000000"/>
        </w:rPr>
        <w:t>Бранч.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784">
        <w:rPr>
          <w:color w:val="000000"/>
          <w:sz w:val="28"/>
          <w:szCs w:val="28"/>
        </w:rPr>
        <w:t>Это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специальное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предложение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шведского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стола,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которое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устраивается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ресторанах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всех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крупных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отелей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воскресеньям,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так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называемый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«семейный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обед».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ассортимент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включены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напитки,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том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числе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алкогольные.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Стоит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слишком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дешево,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дешевле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вечернего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похода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ресторан.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Проходит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обычно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12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16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-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17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часов.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Введение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такого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спецпредложения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связано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тем,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что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отельные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рестораны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эффективно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работают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только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время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завтрака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ужина,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лишь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будням.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субботу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гостей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обычно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нет,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воскресенье,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чтобы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заполнить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ресторан,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устраивают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бранч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всех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желающих.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этом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качестве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бонуса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детей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определенного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возраста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часто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предлагают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накормить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бесплатно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или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половину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фиксированной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цены.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Бывает,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люди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приходят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бранч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отмечать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дни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рождения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другие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праздники.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Расходы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бранч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нередко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превышают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доходы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него,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ресторан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все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же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получает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«живые»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деньги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имеет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возможность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обеспечить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сотрудников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работой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(во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время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бранча,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как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правило,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работает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весь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персонал).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Кроме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того,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бранч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–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неплохой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маркетинговый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ход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привлечения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новых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гостей.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F33784">
        <w:rPr>
          <w:rStyle w:val="a4"/>
          <w:b w:val="0"/>
          <w:color w:val="000000"/>
          <w:sz w:val="28"/>
          <w:szCs w:val="28"/>
        </w:rPr>
        <w:t>Банкет.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отличие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простого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шведского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предусматривает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единовременное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обслуживание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очень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большого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количества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гостей.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четырех-,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пятизвездочных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отелях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соки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всегда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стоят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емкостях,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чаще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наливают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барной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стойкой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вместе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алкогольными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напитками,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чтобы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образовывалось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очередей.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Таких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импровизированных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барных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стоек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может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быть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несколько.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Кроме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того,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официанты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разносят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подносах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наиболее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востребованные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напитки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(минеральную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воду,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красное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белого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вина,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апельсиновый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сок).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784">
        <w:rPr>
          <w:color w:val="000000"/>
          <w:sz w:val="28"/>
          <w:szCs w:val="28"/>
        </w:rPr>
        <w:t>Остальное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(крепкие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напитки,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шампанское)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гостям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предлагается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баре.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Также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решения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вопроса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очередей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банкетном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зале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ставится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несколько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одинаковых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отрезков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шведского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стола.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этого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используется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специальная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мебель: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складные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разной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формы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прикрепляющимися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юбками.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Собираются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они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быстро,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выглядят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красиво.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Таким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образом,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можно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соорудить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любые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конструкции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(прямые,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овальные,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чередующиеся),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преобразив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любое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помещение.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Овальная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или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круглая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конструкция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позволяет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подойти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нему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большему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количеству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людей.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784">
        <w:rPr>
          <w:rStyle w:val="a4"/>
          <w:b w:val="0"/>
          <w:color w:val="000000"/>
          <w:sz w:val="28"/>
          <w:szCs w:val="28"/>
        </w:rPr>
        <w:t>Кейтеринговые</w:t>
      </w:r>
      <w:r w:rsidR="00AC4B5C" w:rsidRPr="00F33784">
        <w:rPr>
          <w:rStyle w:val="a4"/>
          <w:b w:val="0"/>
          <w:color w:val="000000"/>
          <w:sz w:val="28"/>
          <w:szCs w:val="28"/>
        </w:rPr>
        <w:t xml:space="preserve"> </w:t>
      </w:r>
      <w:r w:rsidRPr="00F33784">
        <w:rPr>
          <w:rStyle w:val="a4"/>
          <w:b w:val="0"/>
          <w:color w:val="000000"/>
          <w:sz w:val="28"/>
          <w:szCs w:val="28"/>
        </w:rPr>
        <w:t>мероприятия.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этом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случае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шведский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можно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сравнить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банкетом.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Отличие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заключается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том,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что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все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устраивается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территории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отеля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или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ресторана,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ином,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специально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предназначенном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этого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помещении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или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природе.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этого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приглашается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кейтеринговая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компания.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день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банкета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место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привозятся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устанавливаются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стулья,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следующий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день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утра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начинают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завозить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ресторанное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белье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(скатерти,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салфетки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т.п.).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784">
        <w:rPr>
          <w:color w:val="000000"/>
          <w:sz w:val="28"/>
          <w:szCs w:val="28"/>
        </w:rPr>
        <w:t>Устройство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выездного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шведского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схоже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обычным,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нюансы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все-таки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есть.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Снег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лед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ванн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под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гастроемкости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заготавливаются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заранее.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горячих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блюд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везутся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мармиты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–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либо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электрические,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либо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гелевом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топливе.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Сами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горячие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блюда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везут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специальных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термошкафах.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Однако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перед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транспортировкой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они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доводятся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полной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готовности,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доходят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уже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мармитах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ближе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моменту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подачи.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784">
        <w:rPr>
          <w:color w:val="000000"/>
          <w:sz w:val="28"/>
          <w:szCs w:val="28"/>
        </w:rPr>
        <w:t>Стоимость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мероприятия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сказывается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меню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цене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напитков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продуктов,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внешнем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оформлении.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Одноразовая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посуда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подобных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случаях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используется.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Исключение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касается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обычно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только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пивных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стаканов.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784">
        <w:rPr>
          <w:rStyle w:val="a4"/>
          <w:b w:val="0"/>
          <w:color w:val="000000"/>
          <w:sz w:val="28"/>
          <w:szCs w:val="28"/>
        </w:rPr>
        <w:t>Тематические</w:t>
      </w:r>
      <w:r w:rsidR="00AC4B5C" w:rsidRPr="00F33784">
        <w:rPr>
          <w:rStyle w:val="a4"/>
          <w:b w:val="0"/>
          <w:color w:val="000000"/>
          <w:sz w:val="28"/>
          <w:szCs w:val="28"/>
        </w:rPr>
        <w:t xml:space="preserve"> </w:t>
      </w:r>
      <w:r w:rsidRPr="00F33784">
        <w:rPr>
          <w:rStyle w:val="a4"/>
          <w:b w:val="0"/>
          <w:color w:val="000000"/>
          <w:sz w:val="28"/>
          <w:szCs w:val="28"/>
        </w:rPr>
        <w:t>мероприятия.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784">
        <w:rPr>
          <w:color w:val="000000"/>
          <w:sz w:val="28"/>
          <w:szCs w:val="28"/>
        </w:rPr>
        <w:t>Организация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тематических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шведских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столов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отличается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специальными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элементами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меню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деталями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сервировки.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Например,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если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это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день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итальянской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кухни,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непременно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должны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быть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пармская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ветчина,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помидоры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«Моццареллой»,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жареный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сладкий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перец,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ризотто.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Обязательные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макароны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повар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готовит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гостей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отдельно,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небольшими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порциями.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Блюда,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имеющие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отношения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итальянской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кухне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(скажем,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селедка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под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шубой),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подобном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мероприятии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недопустимы.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Оформление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должно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включать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себя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детали,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типичные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Италии: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это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может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быть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скатерть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виде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итальянского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флага,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бутылка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свечой,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специальный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зажим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пармской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ветчины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т.д.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Для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официантов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потребуется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соответствующая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тематике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униформа.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33784">
        <w:rPr>
          <w:color w:val="000000"/>
          <w:sz w:val="28"/>
          <w:szCs w:val="28"/>
        </w:rPr>
        <w:t>Если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центре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внимания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какой-то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праздник,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например,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Новый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год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или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день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Святого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Валентина,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необходимо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подобрать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соответствующее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декоративное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оформление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стола.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Вообще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сервировке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можно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обыграть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любую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тематику,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желательно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так,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чтобы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украшения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заслоняли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блюда.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Ведь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главное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шведском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столе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все-таки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не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форма,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а</w:t>
      </w:r>
      <w:r w:rsidR="00AC4B5C" w:rsidRPr="00F33784">
        <w:rPr>
          <w:color w:val="000000"/>
          <w:sz w:val="28"/>
          <w:szCs w:val="28"/>
        </w:rPr>
        <w:t xml:space="preserve"> </w:t>
      </w:r>
      <w:r w:rsidRPr="00F33784">
        <w:rPr>
          <w:color w:val="000000"/>
          <w:sz w:val="28"/>
          <w:szCs w:val="28"/>
        </w:rPr>
        <w:t>содержание.</w:t>
      </w:r>
    </w:p>
    <w:p w:rsidR="003C3CF3" w:rsidRPr="00F33784" w:rsidRDefault="00AB6CA2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F33784">
        <w:rPr>
          <w:b/>
          <w:color w:val="000000"/>
          <w:sz w:val="28"/>
          <w:szCs w:val="32"/>
        </w:rPr>
        <w:t>Пример</w:t>
      </w:r>
      <w:r w:rsidR="00AC4B5C" w:rsidRPr="00F33784">
        <w:rPr>
          <w:b/>
          <w:color w:val="000000"/>
          <w:sz w:val="28"/>
          <w:szCs w:val="32"/>
        </w:rPr>
        <w:t xml:space="preserve"> </w:t>
      </w:r>
      <w:r w:rsidRPr="00F33784">
        <w:rPr>
          <w:b/>
          <w:color w:val="000000"/>
          <w:sz w:val="28"/>
          <w:szCs w:val="32"/>
        </w:rPr>
        <w:t>меню</w:t>
      </w:r>
      <w:r w:rsidR="00AC4B5C" w:rsidRPr="00F33784">
        <w:rPr>
          <w:b/>
          <w:color w:val="000000"/>
          <w:sz w:val="28"/>
          <w:szCs w:val="32"/>
        </w:rPr>
        <w:t xml:space="preserve"> </w:t>
      </w:r>
      <w:r w:rsidRPr="00F33784">
        <w:rPr>
          <w:b/>
          <w:color w:val="000000"/>
          <w:sz w:val="28"/>
          <w:szCs w:val="32"/>
        </w:rPr>
        <w:t>шведского</w:t>
      </w:r>
      <w:r w:rsidR="00AC4B5C" w:rsidRPr="00F33784">
        <w:rPr>
          <w:b/>
          <w:color w:val="000000"/>
          <w:sz w:val="28"/>
          <w:szCs w:val="32"/>
        </w:rPr>
        <w:t xml:space="preserve"> </w:t>
      </w:r>
      <w:r w:rsidRPr="00F33784">
        <w:rPr>
          <w:b/>
          <w:color w:val="000000"/>
          <w:sz w:val="28"/>
          <w:szCs w:val="32"/>
        </w:rPr>
        <w:t>стола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bCs/>
          <w:color w:val="000000"/>
          <w:sz w:val="28"/>
        </w:rPr>
        <w:t>АПЕРИТИВНЫЕ</w:t>
      </w:r>
      <w:r w:rsidR="00AC4B5C" w:rsidRPr="00F33784">
        <w:rPr>
          <w:bCs/>
          <w:color w:val="000000"/>
          <w:sz w:val="28"/>
        </w:rPr>
        <w:t xml:space="preserve"> </w:t>
      </w:r>
      <w:r w:rsidRPr="00F33784">
        <w:rPr>
          <w:bCs/>
          <w:color w:val="000000"/>
          <w:sz w:val="28"/>
        </w:rPr>
        <w:t>МИНИ-ЗАКУСКИ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Канапе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тигровой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креветкой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в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лодочке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из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сельдерея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Тарталетка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икрой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кетовой,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маслом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веточкой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зелени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Канапе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осетриной,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х/к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маринованным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имбирем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Канапе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лепестками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копченой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корейки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на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шампиньонах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Канапе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карбонадом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перчиком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"Пеперони"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Канапе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куриным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филе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в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обжаренных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кунжутных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семечках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фруктами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bCs/>
          <w:color w:val="000000"/>
          <w:sz w:val="28"/>
        </w:rPr>
        <w:t>МАРИНАДЫ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Малосольные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огурчики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по-старорусскому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рецепту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Ароматные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лесные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грибочки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Помидорчики,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фаршированные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ароматным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укропом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чесноком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Капуста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по-грузински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Маслины,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оливки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из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греческих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погребов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bCs/>
          <w:color w:val="000000"/>
          <w:sz w:val="28"/>
        </w:rPr>
        <w:t>ГОРЯЧИЕ</w:t>
      </w:r>
      <w:r w:rsidR="00AC4B5C" w:rsidRPr="00F33784">
        <w:rPr>
          <w:bCs/>
          <w:color w:val="000000"/>
          <w:sz w:val="28"/>
        </w:rPr>
        <w:t xml:space="preserve"> </w:t>
      </w:r>
      <w:r w:rsidRPr="00F33784">
        <w:rPr>
          <w:bCs/>
          <w:color w:val="000000"/>
          <w:sz w:val="28"/>
        </w:rPr>
        <w:t>ЗАКУСКИ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Шашлычок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из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осетрины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по-оригинальному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рецепту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Шашлычок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из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семги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цуккини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помидорчиками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"Черри"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Мясная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симфония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на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шпажке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перчиком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Соте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из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куриного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филе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маслинами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оливками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Овощной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брошет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(помидорчики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"Черри",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баклажаны,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лук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порей,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перец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болгарский)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bCs/>
          <w:color w:val="000000"/>
          <w:sz w:val="28"/>
        </w:rPr>
        <w:t>СОУСНОЙ</w:t>
      </w:r>
      <w:r w:rsidR="00AC4B5C" w:rsidRPr="00F33784">
        <w:rPr>
          <w:bCs/>
          <w:color w:val="000000"/>
          <w:sz w:val="28"/>
        </w:rPr>
        <w:t xml:space="preserve"> </w:t>
      </w:r>
      <w:r w:rsidRPr="00F33784">
        <w:rPr>
          <w:bCs/>
          <w:color w:val="000000"/>
          <w:sz w:val="28"/>
        </w:rPr>
        <w:t>СТОЛ</w:t>
      </w:r>
      <w:r w:rsidR="00AC4B5C" w:rsidRPr="00F33784">
        <w:rPr>
          <w:bCs/>
          <w:color w:val="000000"/>
          <w:sz w:val="28"/>
        </w:rPr>
        <w:t xml:space="preserve"> </w:t>
      </w:r>
      <w:r w:rsidRPr="00F33784">
        <w:rPr>
          <w:bCs/>
          <w:color w:val="000000"/>
          <w:sz w:val="28"/>
        </w:rPr>
        <w:t>ДЛЯ</w:t>
      </w:r>
      <w:r w:rsidR="00AC4B5C" w:rsidRPr="00F33784">
        <w:rPr>
          <w:bCs/>
          <w:color w:val="000000"/>
          <w:sz w:val="28"/>
        </w:rPr>
        <w:t xml:space="preserve"> </w:t>
      </w:r>
      <w:r w:rsidRPr="00F33784">
        <w:rPr>
          <w:bCs/>
          <w:color w:val="000000"/>
          <w:sz w:val="28"/>
        </w:rPr>
        <w:t>ГОРЯЧИХ</w:t>
      </w:r>
      <w:r w:rsidR="00AC4B5C" w:rsidRPr="00F33784">
        <w:rPr>
          <w:bCs/>
          <w:color w:val="000000"/>
          <w:sz w:val="28"/>
        </w:rPr>
        <w:t xml:space="preserve"> </w:t>
      </w:r>
      <w:r w:rsidRPr="00F33784">
        <w:rPr>
          <w:bCs/>
          <w:color w:val="000000"/>
          <w:sz w:val="28"/>
        </w:rPr>
        <w:t>ЗАКУСОК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Соус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"Айоли"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Соус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"Острый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апельсиновый"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Соус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"Муслин"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bCs/>
          <w:color w:val="000000"/>
          <w:sz w:val="28"/>
        </w:rPr>
        <w:t>ГАРНИРЫ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Картофельные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дольки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паприкой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Овощной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микс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bCs/>
          <w:color w:val="000000"/>
          <w:sz w:val="28"/>
        </w:rPr>
        <w:t>ХЛЕБНЫЙ</w:t>
      </w:r>
      <w:r w:rsidR="00AC4B5C" w:rsidRPr="00F33784">
        <w:rPr>
          <w:bCs/>
          <w:color w:val="000000"/>
          <w:sz w:val="28"/>
        </w:rPr>
        <w:t xml:space="preserve"> </w:t>
      </w:r>
      <w:r w:rsidRPr="00F33784">
        <w:rPr>
          <w:bCs/>
          <w:color w:val="000000"/>
          <w:sz w:val="28"/>
        </w:rPr>
        <w:t>БУФЕТ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Булочка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ореховая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Бородинский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хлеб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Хлеб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Загребский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семенами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льна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сои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Хлеб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пшеничный,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ржаной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Лаваш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грузинский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bCs/>
          <w:color w:val="000000"/>
          <w:sz w:val="28"/>
        </w:rPr>
        <w:t>ДЕСЕРТ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Коллекция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из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фруктов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и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ягод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(яблоки,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груши,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киви,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бананы,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мандарины,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сливы,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апельсины,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виноград,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ананасы,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клубника)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Птифуры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в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ассортименте</w:t>
      </w:r>
    </w:p>
    <w:p w:rsidR="003C3CF3" w:rsidRPr="00F33784" w:rsidRDefault="003C3CF3" w:rsidP="00AC4B5C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33784">
        <w:rPr>
          <w:color w:val="000000"/>
          <w:sz w:val="28"/>
        </w:rPr>
        <w:t>Чай,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кофе,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сливки,</w:t>
      </w:r>
      <w:r w:rsidR="00AC4B5C" w:rsidRPr="00F33784">
        <w:rPr>
          <w:color w:val="000000"/>
          <w:sz w:val="28"/>
        </w:rPr>
        <w:t xml:space="preserve"> </w:t>
      </w:r>
      <w:r w:rsidRPr="00F33784">
        <w:rPr>
          <w:color w:val="000000"/>
          <w:sz w:val="28"/>
        </w:rPr>
        <w:t>лимон</w:t>
      </w:r>
    </w:p>
    <w:p w:rsidR="00AC4B5C" w:rsidRPr="00F33784" w:rsidRDefault="00AC4B5C" w:rsidP="00AC4B5C">
      <w:pPr>
        <w:spacing w:after="0" w:line="360" w:lineRule="auto"/>
        <w:ind w:left="720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AC4B5C" w:rsidRPr="00F33784" w:rsidRDefault="00AC4B5C" w:rsidP="00AC4B5C">
      <w:pPr>
        <w:spacing w:after="0" w:line="360" w:lineRule="auto"/>
        <w:ind w:left="720"/>
        <w:jc w:val="both"/>
        <w:rPr>
          <w:rFonts w:ascii="Times New Roman" w:hAnsi="Times New Roman"/>
          <w:noProof/>
          <w:color w:val="000000"/>
          <w:sz w:val="28"/>
          <w:szCs w:val="24"/>
          <w:lang w:eastAsia="ru-RU"/>
        </w:rPr>
      </w:pPr>
    </w:p>
    <w:p w:rsidR="003C3CF3" w:rsidRPr="00F33784" w:rsidRDefault="00AB6CA2" w:rsidP="00032A5B">
      <w:pPr>
        <w:spacing w:after="0" w:line="360" w:lineRule="auto"/>
        <w:ind w:left="720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  <w:r w:rsidRPr="00F33784">
        <w:rPr>
          <w:rFonts w:ascii="Times New Roman" w:hAnsi="Times New Roman"/>
          <w:noProof/>
          <w:color w:val="000000"/>
          <w:sz w:val="28"/>
          <w:szCs w:val="24"/>
          <w:lang w:eastAsia="ru-RU"/>
        </w:rPr>
        <w:br w:type="page"/>
      </w:r>
      <w:r w:rsidRPr="00F33784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Список</w:t>
      </w:r>
      <w:r w:rsidR="00AC4B5C" w:rsidRPr="00F33784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 </w:t>
      </w:r>
      <w:r w:rsidRPr="00F33784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использованной</w:t>
      </w:r>
      <w:r w:rsidR="00AC4B5C" w:rsidRPr="00F33784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 xml:space="preserve"> </w:t>
      </w:r>
      <w:r w:rsidRPr="00F33784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t>литературы</w:t>
      </w:r>
    </w:p>
    <w:p w:rsidR="0021111C" w:rsidRPr="00F33784" w:rsidRDefault="0021111C" w:rsidP="00AC4B5C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AB6CA2" w:rsidRPr="00F33784" w:rsidRDefault="00AB6CA2" w:rsidP="00AC4B5C">
      <w:pPr>
        <w:pStyle w:val="21"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rPr>
          <w:color w:val="000000"/>
        </w:rPr>
      </w:pPr>
      <w:r w:rsidRPr="00F33784">
        <w:rPr>
          <w:color w:val="000000"/>
        </w:rPr>
        <w:t>Федеральный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закон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от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14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ноября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1996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года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“Об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основах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туристской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деятельности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в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РФ”</w:t>
      </w:r>
    </w:p>
    <w:p w:rsidR="00AB6CA2" w:rsidRPr="00F33784" w:rsidRDefault="00AB6CA2" w:rsidP="00AC4B5C">
      <w:pPr>
        <w:pStyle w:val="21"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rPr>
          <w:color w:val="000000"/>
        </w:rPr>
      </w:pPr>
      <w:r w:rsidRPr="00F33784">
        <w:rPr>
          <w:color w:val="000000"/>
        </w:rPr>
        <w:t>Правила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предоставления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гостиничных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услуг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в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РФ.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Утверждены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постановлением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правительства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РФ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от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25.04.1997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г.</w:t>
      </w:r>
      <w:r w:rsidR="00AC4B5C" w:rsidRPr="00F33784">
        <w:rPr>
          <w:color w:val="000000"/>
        </w:rPr>
        <w:t xml:space="preserve"> </w:t>
      </w:r>
      <w:r w:rsidRPr="00F33784">
        <w:rPr>
          <w:color w:val="000000"/>
        </w:rPr>
        <w:t>№490.</w:t>
      </w:r>
    </w:p>
    <w:p w:rsidR="00FA4DFF" w:rsidRPr="00F33784" w:rsidRDefault="00FA4DFF" w:rsidP="00AC4B5C">
      <w:pPr>
        <w:numPr>
          <w:ilvl w:val="0"/>
          <w:numId w:val="1"/>
        </w:num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Александрова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А.Ю.;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«Международный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туризм: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Учебное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пособие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вузов»;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М.: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Аспект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Пресс,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2001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г.;</w:t>
      </w:r>
    </w:p>
    <w:p w:rsidR="00FA4DFF" w:rsidRPr="00F33784" w:rsidRDefault="00FA4DFF" w:rsidP="00AC4B5C">
      <w:pPr>
        <w:numPr>
          <w:ilvl w:val="0"/>
          <w:numId w:val="1"/>
        </w:numPr>
        <w:shd w:val="clear" w:color="auto" w:fill="FFFFFF"/>
        <w:tabs>
          <w:tab w:val="left" w:pos="720"/>
          <w:tab w:val="left" w:pos="10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Байлик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С.И.;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«Гостиничное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хозяйство: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организация,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управление,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обслуживание»;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К.,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Альтерпресс,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2002.</w:t>
      </w:r>
    </w:p>
    <w:p w:rsidR="00AB6CA2" w:rsidRPr="00F33784" w:rsidRDefault="00AB6CA2" w:rsidP="00AC4B5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Богушева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В.И.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посетителей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ресторанов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баров: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Учебное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пособие/под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ред.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Печенюк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А.П.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5-е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изд.,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перераб.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доп.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Ростов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-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Дону: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Феникс,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2004.</w:t>
      </w:r>
    </w:p>
    <w:p w:rsidR="00AB6CA2" w:rsidRPr="00F33784" w:rsidRDefault="00AB6CA2" w:rsidP="00AC4B5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Денисов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Фаст-фуд.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Рестораны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быстрого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обслуживания.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М.: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ЗАО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«Издательский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дом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«Ресторанные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ведомости»,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2007.</w:t>
      </w:r>
    </w:p>
    <w:p w:rsidR="00AB6CA2" w:rsidRPr="00F33784" w:rsidRDefault="00AB6CA2" w:rsidP="00AC4B5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Менеджмент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гостиниц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ресторанов: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Учебное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пособие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рек.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МОРФ.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2-е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изд./под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ред.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Н.И.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Кабушкина,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Г.А.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Бондаренко.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Мн.: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ООО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«Новое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знание»,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2007.</w:t>
      </w:r>
    </w:p>
    <w:p w:rsidR="00AB6CA2" w:rsidRPr="00F33784" w:rsidRDefault="00AB6CA2" w:rsidP="00AC4B5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Организация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гостиничным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бизнесом: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Учебник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для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вузов/под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ред.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А.Л.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Лесника,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А.В.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Чергышева.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М.: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Интел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универсал,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2006.</w:t>
      </w:r>
    </w:p>
    <w:p w:rsidR="00AB6CA2" w:rsidRPr="00F33784" w:rsidRDefault="00AB6CA2" w:rsidP="00AC4B5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Папирян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Г.А.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Международные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отношения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индустрии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гостеприимства.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М.: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Отели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рестораны,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2009.</w:t>
      </w:r>
    </w:p>
    <w:p w:rsidR="00AB6CA2" w:rsidRPr="00F33784" w:rsidRDefault="00AB6CA2" w:rsidP="00AC4B5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Саак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А.Э.,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Якименко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М.В.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Менеджмент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индустрии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гостеприимства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СПб.: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Питер,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2008.</w:t>
      </w:r>
    </w:p>
    <w:p w:rsidR="00AB6CA2" w:rsidRPr="00F33784" w:rsidRDefault="00AB6CA2" w:rsidP="00AC4B5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F33784">
        <w:rPr>
          <w:rFonts w:ascii="Times New Roman" w:hAnsi="Times New Roman"/>
          <w:color w:val="000000"/>
          <w:sz w:val="28"/>
          <w:szCs w:val="28"/>
        </w:rPr>
        <w:t>Уокер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Д.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Введение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гостеприимство: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Учебник/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пер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с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англ.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Егорова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В.Н.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–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М.: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ЮНИТИ-ДАНА,</w:t>
      </w:r>
      <w:r w:rsidR="00AC4B5C" w:rsidRPr="00F337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784">
        <w:rPr>
          <w:rFonts w:ascii="Times New Roman" w:hAnsi="Times New Roman"/>
          <w:color w:val="000000"/>
          <w:sz w:val="28"/>
          <w:szCs w:val="28"/>
        </w:rPr>
        <w:t>2006.</w:t>
      </w:r>
    </w:p>
    <w:p w:rsidR="00AC4B5C" w:rsidRPr="00F33784" w:rsidRDefault="00AC4B5C" w:rsidP="00AC4B5C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C4B5C" w:rsidRPr="00F46926" w:rsidRDefault="00AC4B5C" w:rsidP="00AC4B5C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AC4B5C" w:rsidRPr="00F46926" w:rsidSect="00AC4B5C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784" w:rsidRDefault="00F33784">
      <w:r>
        <w:separator/>
      </w:r>
    </w:p>
  </w:endnote>
  <w:endnote w:type="continuationSeparator" w:id="0">
    <w:p w:rsidR="00F33784" w:rsidRDefault="00F3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21" w:rsidRDefault="000B0F21" w:rsidP="00AE1A59">
    <w:pPr>
      <w:pStyle w:val="a6"/>
      <w:framePr w:wrap="around" w:vAnchor="text" w:hAnchor="margin" w:xAlign="center" w:y="1"/>
      <w:rPr>
        <w:rStyle w:val="a8"/>
      </w:rPr>
    </w:pPr>
  </w:p>
  <w:p w:rsidR="000B0F21" w:rsidRDefault="000B0F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21" w:rsidRDefault="000B0F21" w:rsidP="00AC4B5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784" w:rsidRDefault="00F33784">
      <w:r>
        <w:separator/>
      </w:r>
    </w:p>
  </w:footnote>
  <w:footnote w:type="continuationSeparator" w:id="0">
    <w:p w:rsidR="00F33784" w:rsidRDefault="00F3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5C" w:rsidRPr="00032A5B" w:rsidRDefault="00AC4B5C" w:rsidP="00AC4B5C">
    <w:pPr>
      <w:pStyle w:val="ae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2" o:spid="_x0000_i1027" type="#_x0000_t75" alt="http://www.menew.ru/images/spacer.gif" style="width:.75pt;height:.75pt;visibility:visible" o:bullet="t">
        <v:imagedata r:id="rId1" o:title=""/>
      </v:shape>
    </w:pict>
  </w:numPicBullet>
  <w:abstractNum w:abstractNumId="0">
    <w:nsid w:val="0C0A12E0"/>
    <w:multiLevelType w:val="hybridMultilevel"/>
    <w:tmpl w:val="A19EA6E4"/>
    <w:lvl w:ilvl="0" w:tplc="E0E2CF02">
      <w:start w:val="1"/>
      <w:numFmt w:val="bullet"/>
      <w:lvlText w:val=""/>
      <w:lvlJc w:val="left"/>
      <w:pPr>
        <w:tabs>
          <w:tab w:val="num" w:pos="567"/>
        </w:tabs>
        <w:ind w:firstLine="124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Times New Roman" w:hAnsi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Times New Roman" w:hAnsi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Times New Roman" w:hAnsi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Times New Roman" w:hAnsi="Times New Roman" w:hint="default"/>
      </w:rPr>
    </w:lvl>
  </w:abstractNum>
  <w:abstractNum w:abstractNumId="1">
    <w:nsid w:val="2C0A3D29"/>
    <w:multiLevelType w:val="hybridMultilevel"/>
    <w:tmpl w:val="3E2ECA74"/>
    <w:lvl w:ilvl="0" w:tplc="6AD4D5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5CD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74A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9EC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CF8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C0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88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A6CE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BEE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145729A"/>
    <w:multiLevelType w:val="hybridMultilevel"/>
    <w:tmpl w:val="882CA978"/>
    <w:lvl w:ilvl="0" w:tplc="6AD0312A">
      <w:start w:val="1"/>
      <w:numFmt w:val="decimal"/>
      <w:lvlText w:val="%1.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3F2715"/>
    <w:multiLevelType w:val="hybridMultilevel"/>
    <w:tmpl w:val="6EF08DB0"/>
    <w:lvl w:ilvl="0" w:tplc="AA921D7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F3212F1"/>
    <w:multiLevelType w:val="hybridMultilevel"/>
    <w:tmpl w:val="DA08FFB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6FBF3788"/>
    <w:multiLevelType w:val="singleLevel"/>
    <w:tmpl w:val="41A00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6">
    <w:nsid w:val="72532C08"/>
    <w:multiLevelType w:val="singleLevel"/>
    <w:tmpl w:val="F1002FD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7F083765"/>
    <w:multiLevelType w:val="hybridMultilevel"/>
    <w:tmpl w:val="D872373C"/>
    <w:lvl w:ilvl="0" w:tplc="5DEA4CA4">
      <w:start w:val="1"/>
      <w:numFmt w:val="decimal"/>
      <w:lvlText w:val="%1."/>
      <w:lvlJc w:val="left"/>
      <w:pPr>
        <w:tabs>
          <w:tab w:val="num" w:pos="0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CF3"/>
    <w:rsid w:val="00032A5B"/>
    <w:rsid w:val="000B0F21"/>
    <w:rsid w:val="000E1267"/>
    <w:rsid w:val="00173293"/>
    <w:rsid w:val="001A7882"/>
    <w:rsid w:val="0021111C"/>
    <w:rsid w:val="0022712A"/>
    <w:rsid w:val="002F4513"/>
    <w:rsid w:val="00317B83"/>
    <w:rsid w:val="003C3CF3"/>
    <w:rsid w:val="00536A25"/>
    <w:rsid w:val="007041BD"/>
    <w:rsid w:val="007555AF"/>
    <w:rsid w:val="00912A9F"/>
    <w:rsid w:val="00922AB9"/>
    <w:rsid w:val="009E4636"/>
    <w:rsid w:val="00AB6CA2"/>
    <w:rsid w:val="00AC4B5C"/>
    <w:rsid w:val="00AE1A59"/>
    <w:rsid w:val="00B97714"/>
    <w:rsid w:val="00BD7DF1"/>
    <w:rsid w:val="00CC5F07"/>
    <w:rsid w:val="00D90DF6"/>
    <w:rsid w:val="00EB1020"/>
    <w:rsid w:val="00F33784"/>
    <w:rsid w:val="00F44FBE"/>
    <w:rsid w:val="00F46926"/>
    <w:rsid w:val="00F70161"/>
    <w:rsid w:val="00F966F8"/>
    <w:rsid w:val="00FA4DFF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B3E745DB-9E2D-4B9A-9134-CAC6F330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CF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C3C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44F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44FB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3C3CF3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44FB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44FBE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link w:val="5"/>
    <w:uiPriority w:val="9"/>
    <w:locked/>
    <w:rsid w:val="003C3CF3"/>
    <w:rPr>
      <w:rFonts w:eastAsia="Times New Roman" w:cs="Times New Roman"/>
      <w:b/>
      <w:bCs/>
      <w:lang w:val="ru-RU" w:eastAsia="ru-RU" w:bidi="ar-SA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  <w:lang w:val="x-none" w:eastAsia="en-US"/>
    </w:rPr>
  </w:style>
  <w:style w:type="paragraph" w:styleId="a3">
    <w:name w:val="Normal (Web)"/>
    <w:basedOn w:val="a"/>
    <w:uiPriority w:val="99"/>
    <w:rsid w:val="003C3C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C3CF3"/>
    <w:rPr>
      <w:rFonts w:cs="Times New Roman"/>
      <w:b/>
      <w:bCs/>
    </w:rPr>
  </w:style>
  <w:style w:type="paragraph" w:styleId="a5">
    <w:name w:val="List Paragraph"/>
    <w:basedOn w:val="a"/>
    <w:uiPriority w:val="34"/>
    <w:rsid w:val="003C3CF3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AB6CA2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rsid w:val="000B0F2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character" w:styleId="a8">
    <w:name w:val="page number"/>
    <w:uiPriority w:val="99"/>
    <w:rsid w:val="000B0F21"/>
    <w:rPr>
      <w:rFonts w:cs="Times New Roman"/>
    </w:rPr>
  </w:style>
  <w:style w:type="paragraph" w:styleId="23">
    <w:name w:val="Body Text Indent 2"/>
    <w:basedOn w:val="a"/>
    <w:link w:val="24"/>
    <w:uiPriority w:val="99"/>
    <w:rsid w:val="00F44FB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paragraph" w:styleId="31">
    <w:name w:val="Body Text 3"/>
    <w:basedOn w:val="a"/>
    <w:link w:val="32"/>
    <w:uiPriority w:val="99"/>
    <w:rsid w:val="00F44FB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Calibri" w:hAnsi="Calibri" w:cs="Times New Roman"/>
      <w:sz w:val="16"/>
      <w:szCs w:val="16"/>
      <w:lang w:val="x-none" w:eastAsia="en-US"/>
    </w:rPr>
  </w:style>
  <w:style w:type="paragraph" w:styleId="a9">
    <w:name w:val="Body Text Indent"/>
    <w:basedOn w:val="a"/>
    <w:link w:val="aa"/>
    <w:uiPriority w:val="99"/>
    <w:rsid w:val="00F966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ascii="Calibri" w:hAnsi="Calibri" w:cs="Times New Roman"/>
      <w:sz w:val="22"/>
      <w:szCs w:val="22"/>
      <w:lang w:val="x-none" w:eastAsia="en-US"/>
    </w:rPr>
  </w:style>
  <w:style w:type="paragraph" w:styleId="ab">
    <w:name w:val="footnote text"/>
    <w:basedOn w:val="a"/>
    <w:link w:val="ac"/>
    <w:uiPriority w:val="99"/>
    <w:semiHidden/>
    <w:rsid w:val="0022712A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ascii="Calibri" w:hAnsi="Calibri" w:cs="Times New Roman"/>
      <w:lang w:val="x-none" w:eastAsia="en-US"/>
    </w:rPr>
  </w:style>
  <w:style w:type="character" w:styleId="ad">
    <w:name w:val="footnote reference"/>
    <w:uiPriority w:val="99"/>
    <w:semiHidden/>
    <w:rsid w:val="0022712A"/>
    <w:rPr>
      <w:rFonts w:cs="Times New Roman"/>
      <w:vertAlign w:val="superscript"/>
    </w:rPr>
  </w:style>
  <w:style w:type="paragraph" w:styleId="ae">
    <w:name w:val="header"/>
    <w:basedOn w:val="a"/>
    <w:link w:val="af"/>
    <w:uiPriority w:val="99"/>
    <w:rsid w:val="00AC4B5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AC4B5C"/>
    <w:rPr>
      <w:rFonts w:ascii="Calibri" w:hAnsi="Calibri" w:cs="Times New Roman"/>
      <w:sz w:val="22"/>
      <w:szCs w:val="22"/>
      <w:lang w:val="x-none" w:eastAsia="en-US"/>
    </w:rPr>
  </w:style>
  <w:style w:type="character" w:styleId="af0">
    <w:name w:val="Hyperlink"/>
    <w:uiPriority w:val="99"/>
    <w:rsid w:val="00AC4B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3959</Words>
  <Characters>22568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2010-12-12T16:30:00Z</cp:lastPrinted>
  <dcterms:created xsi:type="dcterms:W3CDTF">2014-03-22T22:53:00Z</dcterms:created>
  <dcterms:modified xsi:type="dcterms:W3CDTF">2014-03-22T22:53:00Z</dcterms:modified>
</cp:coreProperties>
</file>