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7C0" w:rsidRPr="00FE74CC" w:rsidRDefault="003777C0" w:rsidP="00FE74CC">
      <w:pPr>
        <w:pStyle w:val="2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</w:rPr>
      </w:pPr>
      <w:r w:rsidRPr="00FE74CC">
        <w:rPr>
          <w:rFonts w:ascii="Times New Roman" w:hAnsi="Times New Roman" w:cs="Times New Roman"/>
          <w:b w:val="0"/>
          <w:i w:val="0"/>
        </w:rPr>
        <w:t>Министерство образования и науки Российской Федерации</w:t>
      </w:r>
    </w:p>
    <w:p w:rsidR="003777C0" w:rsidRPr="00FE74CC" w:rsidRDefault="003777C0" w:rsidP="00FE74CC">
      <w:pPr>
        <w:pStyle w:val="3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36"/>
        </w:rPr>
      </w:pPr>
      <w:r w:rsidRPr="00FE74CC">
        <w:rPr>
          <w:rFonts w:ascii="Times New Roman" w:hAnsi="Times New Roman" w:cs="Times New Roman"/>
          <w:b w:val="0"/>
          <w:sz w:val="28"/>
          <w:szCs w:val="36"/>
        </w:rPr>
        <w:t>В</w:t>
      </w:r>
      <w:r w:rsidR="00FE74CC" w:rsidRPr="00FE74CC">
        <w:rPr>
          <w:rFonts w:ascii="Times New Roman" w:hAnsi="Times New Roman" w:cs="Times New Roman"/>
          <w:b w:val="0"/>
          <w:sz w:val="28"/>
          <w:szCs w:val="36"/>
        </w:rPr>
        <w:t>семирный технологический университет</w:t>
      </w:r>
    </w:p>
    <w:p w:rsidR="003777C0" w:rsidRPr="00FE74CC" w:rsidRDefault="003777C0" w:rsidP="00FE74CC">
      <w:pPr>
        <w:suppressAutoHyphens/>
        <w:spacing w:line="360" w:lineRule="auto"/>
        <w:ind w:firstLine="709"/>
        <w:jc w:val="center"/>
      </w:pPr>
    </w:p>
    <w:p w:rsidR="003777C0" w:rsidRPr="00FE74CC" w:rsidRDefault="003777C0" w:rsidP="00FE74CC">
      <w:pPr>
        <w:suppressAutoHyphens/>
        <w:spacing w:line="360" w:lineRule="auto"/>
        <w:ind w:firstLine="709"/>
        <w:jc w:val="center"/>
      </w:pPr>
    </w:p>
    <w:p w:rsidR="003777C0" w:rsidRPr="00FE74CC" w:rsidRDefault="003777C0" w:rsidP="00FE74CC">
      <w:pPr>
        <w:suppressAutoHyphens/>
        <w:spacing w:line="360" w:lineRule="auto"/>
        <w:ind w:firstLine="709"/>
        <w:jc w:val="center"/>
      </w:pPr>
    </w:p>
    <w:p w:rsidR="003777C0" w:rsidRPr="00FE74CC" w:rsidRDefault="003777C0" w:rsidP="00FE74CC">
      <w:pPr>
        <w:suppressAutoHyphens/>
        <w:spacing w:line="360" w:lineRule="auto"/>
        <w:ind w:firstLine="709"/>
        <w:jc w:val="center"/>
      </w:pPr>
    </w:p>
    <w:p w:rsidR="003777C0" w:rsidRPr="00FE74CC" w:rsidRDefault="003777C0" w:rsidP="00FE74CC">
      <w:pPr>
        <w:suppressAutoHyphens/>
        <w:spacing w:line="360" w:lineRule="auto"/>
        <w:ind w:firstLine="709"/>
        <w:jc w:val="center"/>
      </w:pPr>
    </w:p>
    <w:p w:rsidR="00FE74CC" w:rsidRPr="00FE74CC" w:rsidRDefault="00FE74CC" w:rsidP="00FE74CC">
      <w:pPr>
        <w:suppressAutoHyphens/>
        <w:spacing w:line="360" w:lineRule="auto"/>
        <w:ind w:firstLine="709"/>
        <w:jc w:val="center"/>
      </w:pPr>
    </w:p>
    <w:p w:rsidR="003777C0" w:rsidRPr="00FE74CC" w:rsidRDefault="003777C0" w:rsidP="00FE74CC">
      <w:pPr>
        <w:suppressAutoHyphens/>
        <w:spacing w:line="360" w:lineRule="auto"/>
        <w:ind w:firstLine="709"/>
        <w:jc w:val="center"/>
      </w:pPr>
    </w:p>
    <w:p w:rsidR="003777C0" w:rsidRPr="00FE74CC" w:rsidRDefault="003777C0" w:rsidP="00FE74CC">
      <w:pPr>
        <w:suppressAutoHyphens/>
        <w:spacing w:line="360" w:lineRule="auto"/>
        <w:ind w:firstLine="709"/>
        <w:jc w:val="center"/>
      </w:pPr>
    </w:p>
    <w:p w:rsidR="00FE74CC" w:rsidRPr="00FE74CC" w:rsidRDefault="003777C0" w:rsidP="00FE74CC">
      <w:pPr>
        <w:pStyle w:val="2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FE74CC">
        <w:rPr>
          <w:rFonts w:ascii="Times New Roman" w:hAnsi="Times New Roman" w:cs="Times New Roman"/>
          <w:b w:val="0"/>
          <w:bCs w:val="0"/>
          <w:i w:val="0"/>
        </w:rPr>
        <w:t>К</w:t>
      </w:r>
      <w:r w:rsidR="00FE74CC" w:rsidRPr="00FE74CC">
        <w:rPr>
          <w:rFonts w:ascii="Times New Roman" w:hAnsi="Times New Roman" w:cs="Times New Roman"/>
          <w:b w:val="0"/>
          <w:bCs w:val="0"/>
          <w:i w:val="0"/>
        </w:rPr>
        <w:t>онтрольная работа</w:t>
      </w:r>
    </w:p>
    <w:p w:rsidR="00FE74CC" w:rsidRPr="00FE74CC" w:rsidRDefault="00FE74CC" w:rsidP="00FE74CC">
      <w:pPr>
        <w:pStyle w:val="2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i w:val="0"/>
        </w:rPr>
      </w:pPr>
    </w:p>
    <w:p w:rsidR="003777C0" w:rsidRPr="00FE74CC" w:rsidRDefault="00FE74CC" w:rsidP="00FE74CC">
      <w:pPr>
        <w:pStyle w:val="2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FE74CC">
        <w:rPr>
          <w:rFonts w:ascii="Times New Roman" w:hAnsi="Times New Roman" w:cs="Times New Roman"/>
          <w:b w:val="0"/>
          <w:bCs w:val="0"/>
          <w:i w:val="0"/>
        </w:rPr>
        <w:t>по дисциплине: Организация производства</w:t>
      </w:r>
    </w:p>
    <w:p w:rsidR="003777C0" w:rsidRPr="00FE74CC" w:rsidRDefault="003777C0" w:rsidP="00FE74CC">
      <w:pPr>
        <w:suppressAutoHyphens/>
        <w:spacing w:line="360" w:lineRule="auto"/>
        <w:ind w:firstLine="709"/>
        <w:jc w:val="center"/>
      </w:pPr>
    </w:p>
    <w:p w:rsidR="003777C0" w:rsidRPr="00FE74CC" w:rsidRDefault="003777C0" w:rsidP="00FE74CC">
      <w:pPr>
        <w:suppressAutoHyphens/>
        <w:spacing w:line="360" w:lineRule="auto"/>
        <w:ind w:firstLine="709"/>
        <w:jc w:val="center"/>
      </w:pPr>
    </w:p>
    <w:p w:rsidR="003777C0" w:rsidRPr="00FE74CC" w:rsidRDefault="003777C0" w:rsidP="00FE74CC">
      <w:pPr>
        <w:suppressAutoHyphens/>
        <w:spacing w:line="360" w:lineRule="auto"/>
        <w:ind w:firstLine="709"/>
        <w:jc w:val="center"/>
      </w:pPr>
    </w:p>
    <w:p w:rsidR="003777C0" w:rsidRPr="00FE74CC" w:rsidRDefault="003777C0" w:rsidP="00FE74CC">
      <w:pPr>
        <w:suppressAutoHyphens/>
        <w:spacing w:line="360" w:lineRule="auto"/>
        <w:ind w:firstLine="709"/>
        <w:jc w:val="center"/>
      </w:pPr>
    </w:p>
    <w:p w:rsidR="003777C0" w:rsidRPr="00FE74CC" w:rsidRDefault="003777C0" w:rsidP="00FE74CC">
      <w:pPr>
        <w:suppressAutoHyphens/>
        <w:spacing w:line="360" w:lineRule="auto"/>
        <w:ind w:firstLine="709"/>
        <w:jc w:val="center"/>
      </w:pPr>
    </w:p>
    <w:p w:rsidR="00FE74CC" w:rsidRPr="00FE74CC" w:rsidRDefault="00FE74CC" w:rsidP="00FE74CC">
      <w:pPr>
        <w:suppressAutoHyphens/>
        <w:spacing w:line="360" w:lineRule="auto"/>
        <w:ind w:firstLine="709"/>
        <w:jc w:val="center"/>
      </w:pPr>
    </w:p>
    <w:p w:rsidR="00FE74CC" w:rsidRPr="00FE74CC" w:rsidRDefault="00FE74CC" w:rsidP="00FE74CC">
      <w:pPr>
        <w:suppressAutoHyphens/>
        <w:spacing w:line="360" w:lineRule="auto"/>
        <w:ind w:firstLine="709"/>
        <w:jc w:val="center"/>
      </w:pPr>
    </w:p>
    <w:p w:rsidR="00FE74CC" w:rsidRPr="00FE74CC" w:rsidRDefault="00FE74CC" w:rsidP="00FE74CC">
      <w:pPr>
        <w:suppressAutoHyphens/>
        <w:spacing w:line="360" w:lineRule="auto"/>
        <w:ind w:firstLine="709"/>
        <w:jc w:val="center"/>
      </w:pPr>
    </w:p>
    <w:p w:rsidR="00FE74CC" w:rsidRPr="00FE74CC" w:rsidRDefault="00FE74CC" w:rsidP="00FE74CC">
      <w:pPr>
        <w:suppressAutoHyphens/>
        <w:spacing w:line="360" w:lineRule="auto"/>
        <w:ind w:firstLine="709"/>
        <w:jc w:val="center"/>
      </w:pPr>
    </w:p>
    <w:p w:rsidR="00FE74CC" w:rsidRPr="00FE74CC" w:rsidRDefault="00FE74CC" w:rsidP="00FE74CC">
      <w:pPr>
        <w:suppressAutoHyphens/>
        <w:spacing w:line="360" w:lineRule="auto"/>
        <w:ind w:firstLine="709"/>
        <w:jc w:val="center"/>
      </w:pPr>
    </w:p>
    <w:p w:rsidR="00FE74CC" w:rsidRPr="00FE74CC" w:rsidRDefault="00FE74CC" w:rsidP="00FE74CC">
      <w:pPr>
        <w:suppressAutoHyphens/>
        <w:spacing w:line="360" w:lineRule="auto"/>
        <w:ind w:firstLine="709"/>
        <w:jc w:val="center"/>
      </w:pPr>
    </w:p>
    <w:p w:rsidR="003777C0" w:rsidRPr="00FE74CC" w:rsidRDefault="003777C0" w:rsidP="00FE74CC">
      <w:pPr>
        <w:suppressAutoHyphens/>
        <w:spacing w:line="360" w:lineRule="auto"/>
        <w:ind w:firstLine="709"/>
        <w:jc w:val="center"/>
      </w:pPr>
    </w:p>
    <w:p w:rsidR="003777C0" w:rsidRPr="00FE74CC" w:rsidRDefault="003777C0" w:rsidP="00FE74CC">
      <w:pPr>
        <w:suppressAutoHyphens/>
        <w:spacing w:line="360" w:lineRule="auto"/>
        <w:ind w:firstLine="709"/>
        <w:jc w:val="center"/>
      </w:pPr>
    </w:p>
    <w:p w:rsidR="003777C0" w:rsidRPr="00FE74CC" w:rsidRDefault="003777C0" w:rsidP="00FE74CC">
      <w:pPr>
        <w:pStyle w:val="2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/>
          <w:b w:val="0"/>
        </w:rPr>
      </w:pPr>
    </w:p>
    <w:p w:rsidR="003777C0" w:rsidRPr="00FE74CC" w:rsidRDefault="003777C0" w:rsidP="00FE74CC">
      <w:pPr>
        <w:pStyle w:val="2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/>
          <w:b w:val="0"/>
        </w:rPr>
      </w:pPr>
    </w:p>
    <w:p w:rsidR="003777C0" w:rsidRPr="00FE74CC" w:rsidRDefault="003777C0" w:rsidP="00FE74CC">
      <w:pPr>
        <w:pStyle w:val="2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/>
          <w:b w:val="0"/>
        </w:rPr>
      </w:pPr>
    </w:p>
    <w:p w:rsidR="003777C0" w:rsidRPr="00FE74CC" w:rsidRDefault="003777C0" w:rsidP="00FE74CC">
      <w:pPr>
        <w:pStyle w:val="2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</w:rPr>
      </w:pPr>
      <w:r w:rsidRPr="00FE74CC">
        <w:rPr>
          <w:rFonts w:ascii="Times New Roman" w:hAnsi="Times New Roman" w:cs="Times New Roman"/>
          <w:b w:val="0"/>
          <w:i w:val="0"/>
        </w:rPr>
        <w:t>Оренбург 2008</w:t>
      </w:r>
    </w:p>
    <w:p w:rsidR="00EE5241" w:rsidRPr="00FE74CC" w:rsidRDefault="003424AF" w:rsidP="00FE74CC">
      <w:pPr>
        <w:suppressAutoHyphens/>
        <w:spacing w:line="360" w:lineRule="auto"/>
        <w:ind w:firstLine="709"/>
        <w:jc w:val="both"/>
        <w:rPr>
          <w:b/>
        </w:rPr>
      </w:pPr>
      <w:r w:rsidRPr="00FE74CC">
        <w:br w:type="page"/>
      </w:r>
      <w:r w:rsidR="003F656F" w:rsidRPr="00FE74CC">
        <w:rPr>
          <w:b/>
        </w:rPr>
        <w:t xml:space="preserve">1. </w:t>
      </w:r>
      <w:r w:rsidR="00E90A13" w:rsidRPr="00FE74CC">
        <w:rPr>
          <w:b/>
        </w:rPr>
        <w:t>Организационная характеристика предприятия</w:t>
      </w:r>
    </w:p>
    <w:p w:rsidR="003F656F" w:rsidRPr="00FE74CC" w:rsidRDefault="003F656F" w:rsidP="00FE74CC">
      <w:pPr>
        <w:suppressAutoHyphens/>
        <w:spacing w:line="360" w:lineRule="auto"/>
        <w:ind w:firstLine="709"/>
        <w:jc w:val="both"/>
      </w:pPr>
    </w:p>
    <w:p w:rsidR="00E90A13" w:rsidRPr="00FE74CC" w:rsidRDefault="00E90A13" w:rsidP="00FE74CC">
      <w:pPr>
        <w:suppressAutoHyphens/>
        <w:spacing w:line="360" w:lineRule="auto"/>
        <w:ind w:firstLine="709"/>
        <w:jc w:val="both"/>
      </w:pPr>
      <w:r w:rsidRPr="00FE74CC">
        <w:t>ОФ ФГУ МНТК «Микрохирургия глаза» имени академика С. Н. Федорова было передано в эксплуатацию в 1989 году. Филиал располагается в Северной части города Оренбурга на ул. Салмышской, 17.</w:t>
      </w:r>
    </w:p>
    <w:p w:rsidR="00E90A13" w:rsidRPr="00FE74CC" w:rsidRDefault="00E90A13" w:rsidP="00FE74CC">
      <w:pPr>
        <w:suppressAutoHyphens/>
        <w:spacing w:line="360" w:lineRule="auto"/>
        <w:ind w:firstLine="709"/>
        <w:jc w:val="both"/>
      </w:pPr>
      <w:r w:rsidRPr="00FE74CC">
        <w:t>Основными видами деятельности являются:</w:t>
      </w:r>
    </w:p>
    <w:p w:rsidR="00E90A13" w:rsidRPr="00FE74CC" w:rsidRDefault="00E90A13" w:rsidP="00FE74CC">
      <w:pPr>
        <w:suppressAutoHyphens/>
        <w:spacing w:line="360" w:lineRule="auto"/>
        <w:ind w:firstLine="709"/>
        <w:jc w:val="both"/>
      </w:pPr>
      <w:r w:rsidRPr="00FE74CC">
        <w:t>- диагностика зрения;</w:t>
      </w:r>
    </w:p>
    <w:p w:rsidR="00E90A13" w:rsidRPr="00FE74CC" w:rsidRDefault="00E90A13" w:rsidP="00FE74CC">
      <w:pPr>
        <w:suppressAutoHyphens/>
        <w:spacing w:line="360" w:lineRule="auto"/>
        <w:ind w:firstLine="709"/>
        <w:jc w:val="both"/>
      </w:pPr>
      <w:r w:rsidRPr="00FE74CC">
        <w:t>- проведение операций.</w:t>
      </w:r>
    </w:p>
    <w:p w:rsidR="006637CA" w:rsidRPr="00FE74CC" w:rsidRDefault="006637CA" w:rsidP="00FE74CC">
      <w:pPr>
        <w:suppressAutoHyphens/>
        <w:spacing w:line="360" w:lineRule="auto"/>
        <w:ind w:firstLine="709"/>
        <w:jc w:val="both"/>
      </w:pPr>
      <w:r w:rsidRPr="00FE74CC">
        <w:t>Конкурентами являются глазные отделения Областной клинической больницы и Первой городской больницы</w:t>
      </w:r>
      <w:r w:rsidR="002C305D" w:rsidRPr="00FE74CC">
        <w:t>.</w:t>
      </w:r>
    </w:p>
    <w:p w:rsidR="002C305D" w:rsidRPr="00FE74CC" w:rsidRDefault="002C305D" w:rsidP="00FE74CC">
      <w:pPr>
        <w:suppressAutoHyphens/>
        <w:spacing w:line="360" w:lineRule="auto"/>
        <w:ind w:firstLine="709"/>
        <w:jc w:val="both"/>
      </w:pPr>
      <w:r w:rsidRPr="00FE74CC">
        <w:t>Потребителями являются жители города Оренбурга и Оренбургской области, соседних регионов и стран СНГ. Операции проводятся людям в возрасте от 1 месяца до 99 лет. Достаточно большая часть потребителей – это дети и люди пенсионного возраста.</w:t>
      </w:r>
    </w:p>
    <w:p w:rsidR="002C305D" w:rsidRPr="00FE74CC" w:rsidRDefault="002C305D" w:rsidP="00FE74CC">
      <w:pPr>
        <w:suppressAutoHyphens/>
        <w:spacing w:line="360" w:lineRule="auto"/>
        <w:ind w:firstLine="709"/>
        <w:jc w:val="both"/>
      </w:pPr>
      <w:r w:rsidRPr="00FE74CC">
        <w:t xml:space="preserve">Оренбургский филиал «Микрохирургии глаза» находится в постоянном развитии. Каждый год разрабатываются и вводятся новые технологии и методы лечения. </w:t>
      </w:r>
      <w:r w:rsidR="00F16A10" w:rsidRPr="00FE74CC">
        <w:t xml:space="preserve">Рассчитанный первоначально комплекс на 4-5 видов </w:t>
      </w:r>
      <w:r w:rsidR="009F2182" w:rsidRPr="00FE74CC">
        <w:t>операций</w:t>
      </w:r>
      <w:r w:rsidR="00F16A10" w:rsidRPr="00FE74CC">
        <w:t xml:space="preserve">, сегодня производит более сотни, причем некоторые из них являются разработками Оренбургского филиала. </w:t>
      </w:r>
      <w:r w:rsidRPr="00FE74CC">
        <w:t xml:space="preserve">В 2007 году ОФ ФГУ МНТК «Микрохирургия глаза» открыл свой филиал в Орске, </w:t>
      </w:r>
      <w:r w:rsidR="003F656F" w:rsidRPr="00FE74CC">
        <w:t>в 2008 году планируется открытие филиала в Бугуруслане.</w:t>
      </w:r>
    </w:p>
    <w:p w:rsidR="00F16A10" w:rsidRPr="00FE74CC" w:rsidRDefault="00F16A10" w:rsidP="00FE74CC">
      <w:pPr>
        <w:suppressAutoHyphens/>
        <w:spacing w:line="360" w:lineRule="auto"/>
        <w:ind w:firstLine="709"/>
        <w:jc w:val="both"/>
      </w:pPr>
    </w:p>
    <w:p w:rsidR="00F16A10" w:rsidRPr="00FE74CC" w:rsidRDefault="00F16A10" w:rsidP="00FE74CC">
      <w:pPr>
        <w:suppressAutoHyphens/>
        <w:spacing w:line="360" w:lineRule="auto"/>
        <w:ind w:firstLine="709"/>
        <w:jc w:val="both"/>
        <w:rPr>
          <w:b/>
        </w:rPr>
      </w:pPr>
      <w:r w:rsidRPr="00FE74CC">
        <w:rPr>
          <w:b/>
        </w:rPr>
        <w:t>2. Характеристика производственного процесса</w:t>
      </w:r>
    </w:p>
    <w:p w:rsidR="00F16A10" w:rsidRPr="00FE74CC" w:rsidRDefault="00F16A10" w:rsidP="00FE74CC">
      <w:pPr>
        <w:suppressAutoHyphens/>
        <w:spacing w:line="360" w:lineRule="auto"/>
        <w:ind w:firstLine="709"/>
        <w:jc w:val="both"/>
      </w:pPr>
    </w:p>
    <w:p w:rsidR="00F16A10" w:rsidRPr="00FE74CC" w:rsidRDefault="00F16A10" w:rsidP="00FE74CC">
      <w:pPr>
        <w:suppressAutoHyphens/>
        <w:spacing w:line="360" w:lineRule="auto"/>
        <w:ind w:firstLine="709"/>
        <w:jc w:val="both"/>
      </w:pPr>
      <w:r w:rsidRPr="00FE74CC">
        <w:t>Основные процессы:</w:t>
      </w:r>
    </w:p>
    <w:p w:rsidR="00F16A10" w:rsidRPr="00FE74CC" w:rsidRDefault="00F16A10" w:rsidP="00FE74CC">
      <w:pPr>
        <w:suppressAutoHyphens/>
        <w:spacing w:line="360" w:lineRule="auto"/>
        <w:ind w:firstLine="709"/>
        <w:jc w:val="both"/>
      </w:pPr>
      <w:r w:rsidRPr="00FE74CC">
        <w:t>- диагностика зрения;</w:t>
      </w:r>
    </w:p>
    <w:p w:rsidR="00F16A10" w:rsidRPr="00FE74CC" w:rsidRDefault="00F16A10" w:rsidP="00FE74CC">
      <w:pPr>
        <w:suppressAutoHyphens/>
        <w:spacing w:line="360" w:lineRule="auto"/>
        <w:ind w:firstLine="709"/>
        <w:jc w:val="both"/>
      </w:pPr>
      <w:r w:rsidRPr="00FE74CC">
        <w:t>- проведение операций:</w:t>
      </w:r>
      <w:r w:rsidR="00FE74CC">
        <w:t xml:space="preserve"> </w:t>
      </w:r>
      <w:r w:rsidRPr="00FE74CC">
        <w:t>- детское отделение;</w:t>
      </w:r>
      <w:r w:rsidR="00FE74CC">
        <w:t xml:space="preserve"> </w:t>
      </w:r>
      <w:r w:rsidRPr="00FE74CC">
        <w:t>- оптико-реконструктивное отделение;</w:t>
      </w:r>
      <w:r w:rsidR="00FE74CC">
        <w:t xml:space="preserve"> </w:t>
      </w:r>
      <w:r w:rsidRPr="00FE74CC">
        <w:t>- отделение</w:t>
      </w:r>
      <w:r w:rsidR="0038121E" w:rsidRPr="00FE74CC">
        <w:t xml:space="preserve"> контактной и лазерной коррекции зрения.</w:t>
      </w:r>
    </w:p>
    <w:p w:rsidR="00F16A10" w:rsidRPr="00FE74CC" w:rsidRDefault="00F16A10" w:rsidP="00FE74CC">
      <w:pPr>
        <w:suppressAutoHyphens/>
        <w:spacing w:line="360" w:lineRule="auto"/>
        <w:ind w:firstLine="709"/>
        <w:jc w:val="both"/>
      </w:pPr>
      <w:r w:rsidRPr="00FE74CC">
        <w:t>Вспомогательные процессы:</w:t>
      </w:r>
    </w:p>
    <w:p w:rsidR="00F16A10" w:rsidRPr="00FE74CC" w:rsidRDefault="00F16A10" w:rsidP="00FE74CC">
      <w:pPr>
        <w:suppressAutoHyphens/>
        <w:spacing w:line="360" w:lineRule="auto"/>
        <w:ind w:firstLine="709"/>
        <w:jc w:val="both"/>
      </w:pPr>
      <w:r w:rsidRPr="00FE74CC">
        <w:t>- отделение консервативной терапии;</w:t>
      </w:r>
    </w:p>
    <w:p w:rsidR="00F16A10" w:rsidRPr="00FE74CC" w:rsidRDefault="00F16A10" w:rsidP="00FE74CC">
      <w:pPr>
        <w:suppressAutoHyphens/>
        <w:spacing w:line="360" w:lineRule="auto"/>
        <w:ind w:firstLine="709"/>
        <w:jc w:val="both"/>
      </w:pPr>
      <w:r w:rsidRPr="00FE74CC">
        <w:t>- отделение реабилитации;</w:t>
      </w:r>
    </w:p>
    <w:p w:rsidR="00F16A10" w:rsidRPr="00FE74CC" w:rsidRDefault="00F16A10" w:rsidP="00FE74CC">
      <w:pPr>
        <w:suppressAutoHyphens/>
        <w:spacing w:line="360" w:lineRule="auto"/>
        <w:ind w:firstLine="709"/>
        <w:jc w:val="both"/>
      </w:pPr>
      <w:r w:rsidRPr="00FE74CC">
        <w:t>- отделение анестезиологии и реанимации;</w:t>
      </w:r>
    </w:p>
    <w:p w:rsidR="00F16A10" w:rsidRPr="00FE74CC" w:rsidRDefault="00F16A10" w:rsidP="00FE74CC">
      <w:pPr>
        <w:suppressAutoHyphens/>
        <w:spacing w:line="360" w:lineRule="auto"/>
        <w:ind w:firstLine="709"/>
        <w:jc w:val="both"/>
      </w:pPr>
      <w:r w:rsidRPr="00FE74CC">
        <w:t>- энергетическое хозяйство;</w:t>
      </w:r>
    </w:p>
    <w:p w:rsidR="0038121E" w:rsidRPr="00FE74CC" w:rsidRDefault="0038121E" w:rsidP="00FE74CC">
      <w:pPr>
        <w:suppressAutoHyphens/>
        <w:spacing w:line="360" w:lineRule="auto"/>
        <w:ind w:firstLine="709"/>
        <w:jc w:val="both"/>
      </w:pPr>
      <w:r w:rsidRPr="00FE74CC">
        <w:t>- инструментальное хозяйство.</w:t>
      </w:r>
    </w:p>
    <w:p w:rsidR="0038121E" w:rsidRPr="00FE74CC" w:rsidRDefault="0038121E" w:rsidP="00FE74CC">
      <w:pPr>
        <w:suppressAutoHyphens/>
        <w:spacing w:line="360" w:lineRule="auto"/>
        <w:ind w:firstLine="709"/>
        <w:jc w:val="both"/>
      </w:pPr>
      <w:r w:rsidRPr="00FE74CC">
        <w:t xml:space="preserve">Обслуживающие процессы: </w:t>
      </w:r>
    </w:p>
    <w:p w:rsidR="0038121E" w:rsidRPr="00FE74CC" w:rsidRDefault="0038121E" w:rsidP="00FE74CC">
      <w:pPr>
        <w:suppressAutoHyphens/>
        <w:spacing w:line="360" w:lineRule="auto"/>
        <w:ind w:firstLine="709"/>
        <w:jc w:val="both"/>
      </w:pPr>
      <w:r w:rsidRPr="00FE74CC">
        <w:t>- отделение заготовки и консервации тканей;</w:t>
      </w:r>
    </w:p>
    <w:p w:rsidR="0038121E" w:rsidRPr="00FE74CC" w:rsidRDefault="0038121E" w:rsidP="00FE74CC">
      <w:pPr>
        <w:suppressAutoHyphens/>
        <w:spacing w:line="360" w:lineRule="auto"/>
        <w:ind w:firstLine="709"/>
        <w:jc w:val="both"/>
      </w:pPr>
      <w:r w:rsidRPr="00FE74CC">
        <w:t>- аптека, оптика;</w:t>
      </w:r>
    </w:p>
    <w:p w:rsidR="0038121E" w:rsidRPr="00FE74CC" w:rsidRDefault="0038121E" w:rsidP="00FE74CC">
      <w:pPr>
        <w:suppressAutoHyphens/>
        <w:spacing w:line="360" w:lineRule="auto"/>
        <w:ind w:firstLine="709"/>
        <w:jc w:val="both"/>
      </w:pPr>
      <w:r w:rsidRPr="00FE74CC">
        <w:t>- научная деятельность;</w:t>
      </w:r>
    </w:p>
    <w:p w:rsidR="0038121E" w:rsidRPr="00FE74CC" w:rsidRDefault="0038121E" w:rsidP="00FE74CC">
      <w:pPr>
        <w:suppressAutoHyphens/>
        <w:spacing w:line="360" w:lineRule="auto"/>
        <w:ind w:firstLine="709"/>
        <w:jc w:val="both"/>
      </w:pPr>
      <w:r w:rsidRPr="00FE74CC">
        <w:t>- гостинично-хозяйственный комплекс (пансионат, кафе);</w:t>
      </w:r>
    </w:p>
    <w:p w:rsidR="0038121E" w:rsidRPr="00FE74CC" w:rsidRDefault="0038121E" w:rsidP="00FE74CC">
      <w:pPr>
        <w:suppressAutoHyphens/>
        <w:spacing w:line="360" w:lineRule="auto"/>
        <w:ind w:firstLine="709"/>
        <w:jc w:val="both"/>
      </w:pPr>
      <w:r w:rsidRPr="00FE74CC">
        <w:t>- служба сервиса;</w:t>
      </w:r>
    </w:p>
    <w:p w:rsidR="0038121E" w:rsidRPr="00FE74CC" w:rsidRDefault="0038121E" w:rsidP="00FE74CC">
      <w:pPr>
        <w:suppressAutoHyphens/>
        <w:spacing w:line="360" w:lineRule="auto"/>
        <w:ind w:firstLine="709"/>
        <w:jc w:val="both"/>
      </w:pPr>
      <w:r w:rsidRPr="00FE74CC">
        <w:t>- отделение медицинской техники;</w:t>
      </w:r>
    </w:p>
    <w:p w:rsidR="0038121E" w:rsidRPr="00FE74CC" w:rsidRDefault="0038121E" w:rsidP="00FE74CC">
      <w:pPr>
        <w:suppressAutoHyphens/>
        <w:spacing w:line="360" w:lineRule="auto"/>
        <w:ind w:firstLine="709"/>
        <w:jc w:val="both"/>
      </w:pPr>
      <w:r w:rsidRPr="00FE74CC">
        <w:t>- информационно-вычислительный центр;</w:t>
      </w:r>
    </w:p>
    <w:p w:rsidR="0038121E" w:rsidRPr="00FE74CC" w:rsidRDefault="0038121E" w:rsidP="00FE74CC">
      <w:pPr>
        <w:suppressAutoHyphens/>
        <w:spacing w:line="360" w:lineRule="auto"/>
        <w:ind w:firstLine="709"/>
        <w:jc w:val="both"/>
      </w:pPr>
      <w:r w:rsidRPr="00FE74CC">
        <w:t>- автохозяйство;</w:t>
      </w:r>
    </w:p>
    <w:p w:rsidR="0038121E" w:rsidRPr="00FE74CC" w:rsidRDefault="0038121E" w:rsidP="00FE74CC">
      <w:pPr>
        <w:suppressAutoHyphens/>
        <w:spacing w:line="360" w:lineRule="auto"/>
        <w:ind w:firstLine="709"/>
        <w:jc w:val="both"/>
      </w:pPr>
      <w:r w:rsidRPr="00FE74CC">
        <w:t>- ремонтно-эксплуатационная служба.</w:t>
      </w:r>
    </w:p>
    <w:p w:rsidR="00141D4F" w:rsidRPr="00FE74CC" w:rsidRDefault="00F30411" w:rsidP="00FE74CC">
      <w:pPr>
        <w:suppressAutoHyphens/>
        <w:spacing w:line="360" w:lineRule="auto"/>
        <w:ind w:firstLine="709"/>
        <w:jc w:val="both"/>
      </w:pPr>
      <w:r w:rsidRPr="00FE74CC">
        <w:t>Производственный цикл относится к последовательно-параллельному виду</w:t>
      </w:r>
      <w:r w:rsidR="00141D4F" w:rsidRPr="00FE74CC">
        <w:t xml:space="preserve"> движения предметов труда</w:t>
      </w:r>
      <w:r w:rsidRPr="00FE74CC">
        <w:t xml:space="preserve">. </w:t>
      </w:r>
    </w:p>
    <w:p w:rsidR="00F30411" w:rsidRPr="00FE74CC" w:rsidRDefault="00F30411" w:rsidP="00FE74CC">
      <w:pPr>
        <w:suppressAutoHyphens/>
        <w:spacing w:line="360" w:lineRule="auto"/>
        <w:ind w:firstLine="709"/>
        <w:jc w:val="both"/>
      </w:pPr>
      <w:r w:rsidRPr="00FE74CC">
        <w:t xml:space="preserve">В среднем в день производится 40 операций, т.е. </w:t>
      </w:r>
      <w:r w:rsidRPr="00FE74CC">
        <w:rPr>
          <w:lang w:val="en-US"/>
        </w:rPr>
        <w:t>N</w:t>
      </w:r>
      <w:r w:rsidRPr="00FE74CC">
        <w:t xml:space="preserve"> = 40</w:t>
      </w:r>
    </w:p>
    <w:p w:rsidR="00F30411" w:rsidRPr="00FE74CC" w:rsidRDefault="00F30411" w:rsidP="00FE74CC">
      <w:pPr>
        <w:suppressAutoHyphens/>
        <w:spacing w:line="360" w:lineRule="auto"/>
        <w:ind w:firstLine="709"/>
        <w:jc w:val="both"/>
      </w:pPr>
      <w:r w:rsidRPr="00FE74CC">
        <w:t xml:space="preserve">Среднее количество оперирующих врачей в день – 4, т.е. </w:t>
      </w:r>
      <w:r w:rsidRPr="00FE74CC">
        <w:rPr>
          <w:lang w:val="en-US"/>
        </w:rPr>
        <w:t>P</w:t>
      </w:r>
      <w:r w:rsidRPr="00FE74CC">
        <w:t xml:space="preserve"> = 4</w:t>
      </w:r>
    </w:p>
    <w:p w:rsidR="00F30411" w:rsidRPr="00FE74CC" w:rsidRDefault="00F30411" w:rsidP="00FE74CC">
      <w:pPr>
        <w:suppressAutoHyphens/>
        <w:spacing w:line="360" w:lineRule="auto"/>
        <w:ind w:firstLine="709"/>
        <w:jc w:val="both"/>
      </w:pPr>
      <w:r w:rsidRPr="00FE74CC">
        <w:t>Одна операция состоит из 4 процессов:</w:t>
      </w:r>
    </w:p>
    <w:p w:rsidR="00F30411" w:rsidRPr="00FE74CC" w:rsidRDefault="00F30411" w:rsidP="00FE74CC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</w:pPr>
      <w:r w:rsidRPr="00FE74CC">
        <w:t>подготовка пациента к операции (производится одним человеком, на одного пациента затрачивается 3 минуты)</w:t>
      </w:r>
      <w:r w:rsidR="005275BF" w:rsidRPr="00FE74CC">
        <w:t>;</w:t>
      </w:r>
    </w:p>
    <w:p w:rsidR="00F30411" w:rsidRPr="00FE74CC" w:rsidRDefault="00F30411" w:rsidP="00FE74CC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</w:pPr>
      <w:r w:rsidRPr="00FE74CC">
        <w:t>введение анестезии (в операционной присутствуют 3 бригады анестезиологов (врач + медсестра), на одну анестезию затрачивается около 5 минут)</w:t>
      </w:r>
      <w:r w:rsidR="005275BF" w:rsidRPr="00FE74CC">
        <w:t>;</w:t>
      </w:r>
    </w:p>
    <w:p w:rsidR="00F30411" w:rsidRPr="00FE74CC" w:rsidRDefault="00F30411" w:rsidP="00FE74CC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</w:pPr>
      <w:r w:rsidRPr="00FE74CC">
        <w:t>обработка операционного поля</w:t>
      </w:r>
      <w:r w:rsidR="005275BF" w:rsidRPr="00FE74CC">
        <w:t xml:space="preserve"> (производится операционной сестрой, количество сестер равно количеству врачей, затрачивается максимум 1 минута);</w:t>
      </w:r>
    </w:p>
    <w:p w:rsidR="00F30411" w:rsidRPr="00FE74CC" w:rsidRDefault="00F30411" w:rsidP="00FE74CC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</w:pPr>
      <w:r w:rsidRPr="00FE74CC">
        <w:t>сама операция</w:t>
      </w:r>
      <w:r w:rsidR="005275BF" w:rsidRPr="00FE74CC">
        <w:t xml:space="preserve"> (на каждого пациента приходится 1 врач и 1 операционная сестра, затрачивается максимум 20 минут).</w:t>
      </w:r>
    </w:p>
    <w:p w:rsidR="005275BF" w:rsidRPr="00FE74CC" w:rsidRDefault="005275BF" w:rsidP="00FE74CC">
      <w:pPr>
        <w:suppressAutoHyphens/>
        <w:spacing w:line="360" w:lineRule="auto"/>
        <w:ind w:firstLine="709"/>
        <w:jc w:val="both"/>
      </w:pPr>
      <w:r w:rsidRPr="00FE74CC">
        <w:t>Теперь нам известны все необходимые величины и мы можем вычислить длительность всего процесса по следующей формуле:</w:t>
      </w:r>
    </w:p>
    <w:p w:rsidR="005275BF" w:rsidRPr="00FE74CC" w:rsidRDefault="005275BF" w:rsidP="00FE74CC">
      <w:pPr>
        <w:suppressAutoHyphens/>
        <w:spacing w:line="360" w:lineRule="auto"/>
        <w:ind w:firstLine="709"/>
        <w:jc w:val="both"/>
      </w:pPr>
    </w:p>
    <w:p w:rsidR="00C20858" w:rsidRDefault="005275BF" w:rsidP="00FE74CC">
      <w:pPr>
        <w:suppressAutoHyphens/>
        <w:spacing w:line="360" w:lineRule="auto"/>
        <w:ind w:firstLine="709"/>
        <w:jc w:val="both"/>
      </w:pPr>
      <w:r w:rsidRPr="00FE74CC">
        <w:t xml:space="preserve">Тц = </w:t>
      </w:r>
      <w:r w:rsidRPr="00FE74CC">
        <w:rPr>
          <w:lang w:val="en-US"/>
        </w:rPr>
        <w:t>N</w:t>
      </w:r>
      <w:r w:rsidRPr="00FE74CC">
        <w:t>*</w:t>
      </w:r>
      <w:r w:rsidRPr="00FE74CC">
        <w:rPr>
          <w:lang w:val="en-US"/>
        </w:rPr>
        <w:t>Σ</w:t>
      </w:r>
      <w:r w:rsidRPr="00FE74CC">
        <w:t xml:space="preserve"> </w:t>
      </w:r>
      <w:r w:rsidRPr="00FE74CC">
        <w:rPr>
          <w:lang w:val="en-US"/>
        </w:rPr>
        <w:t>t</w:t>
      </w:r>
      <w:r w:rsidRPr="00FE74CC">
        <w:rPr>
          <w:szCs w:val="24"/>
          <w:lang w:val="en-US"/>
        </w:rPr>
        <w:t>i</w:t>
      </w:r>
      <w:r w:rsidRPr="00FE74CC">
        <w:t>/</w:t>
      </w:r>
      <w:r w:rsidRPr="00FE74CC">
        <w:rPr>
          <w:lang w:val="en-US"/>
        </w:rPr>
        <w:t>c</w:t>
      </w:r>
      <w:r w:rsidRPr="00FE74CC">
        <w:rPr>
          <w:szCs w:val="24"/>
          <w:lang w:val="en-US"/>
        </w:rPr>
        <w:t>i</w:t>
      </w:r>
      <w:r w:rsidRPr="00FE74CC">
        <w:rPr>
          <w:szCs w:val="24"/>
        </w:rPr>
        <w:t xml:space="preserve"> </w:t>
      </w:r>
      <w:r w:rsidRPr="00FE74CC">
        <w:t>– (</w:t>
      </w:r>
      <w:r w:rsidR="00DB5F15" w:rsidRPr="00FE74CC">
        <w:rPr>
          <w:lang w:val="en-US"/>
        </w:rPr>
        <w:t>N</w:t>
      </w:r>
      <w:r w:rsidR="00DB5F15" w:rsidRPr="00FE74CC">
        <w:t>-</w:t>
      </w:r>
      <w:r w:rsidR="00DB5F15" w:rsidRPr="00FE74CC">
        <w:rPr>
          <w:lang w:val="en-US"/>
        </w:rPr>
        <w:t>P</w:t>
      </w:r>
      <w:r w:rsidRPr="00FE74CC">
        <w:t>)</w:t>
      </w:r>
      <w:r w:rsidR="00DB5F15" w:rsidRPr="00FE74CC">
        <w:t>*</w:t>
      </w:r>
      <w:r w:rsidR="00DB5F15" w:rsidRPr="00FE74CC">
        <w:rPr>
          <w:lang w:val="en-US"/>
        </w:rPr>
        <w:t>Σ</w:t>
      </w:r>
      <w:r w:rsidR="00DB5F15" w:rsidRPr="00FE74CC">
        <w:t xml:space="preserve"> </w:t>
      </w:r>
      <w:r w:rsidR="00DB5F15" w:rsidRPr="00FE74CC">
        <w:rPr>
          <w:lang w:val="en-US"/>
        </w:rPr>
        <w:t>t</w:t>
      </w:r>
      <w:r w:rsidR="00DB5F15" w:rsidRPr="00FE74CC">
        <w:rPr>
          <w:szCs w:val="24"/>
          <w:lang w:val="en-US"/>
        </w:rPr>
        <w:t>i</w:t>
      </w:r>
      <w:r w:rsidR="00DB5F15" w:rsidRPr="00FE74CC">
        <w:t>/</w:t>
      </w:r>
      <w:r w:rsidR="00DB5F15" w:rsidRPr="00FE74CC">
        <w:rPr>
          <w:lang w:val="en-US"/>
        </w:rPr>
        <w:t>c</w:t>
      </w:r>
      <w:r w:rsidR="00DB5F15" w:rsidRPr="00FE74CC">
        <w:rPr>
          <w:szCs w:val="24"/>
          <w:lang w:val="en-US"/>
        </w:rPr>
        <w:t>i</w:t>
      </w:r>
      <w:r w:rsidR="00FE74CC" w:rsidRPr="00FE74CC">
        <w:rPr>
          <w:szCs w:val="24"/>
        </w:rPr>
        <w:t xml:space="preserve"> </w:t>
      </w:r>
      <w:r w:rsidR="00DB5F15" w:rsidRPr="00FE74CC">
        <w:t>Тц = 40(3/1 + 5/3 + 1/4 + 20/4)</w:t>
      </w:r>
      <w:r w:rsidR="00C20858" w:rsidRPr="00FE74CC">
        <w:t xml:space="preserve"> – (40 – 4)3/1 = 292 292/60 = 4,8 </w:t>
      </w:r>
    </w:p>
    <w:p w:rsidR="00FE74CC" w:rsidRPr="00FE74CC" w:rsidRDefault="00FE74CC" w:rsidP="00FE74CC">
      <w:pPr>
        <w:suppressAutoHyphens/>
        <w:spacing w:line="360" w:lineRule="auto"/>
        <w:ind w:firstLine="709"/>
        <w:jc w:val="both"/>
      </w:pPr>
    </w:p>
    <w:p w:rsidR="00C20858" w:rsidRPr="00FE74CC" w:rsidRDefault="00C20858" w:rsidP="00FE74CC">
      <w:pPr>
        <w:suppressAutoHyphens/>
        <w:spacing w:line="360" w:lineRule="auto"/>
        <w:ind w:firstLine="709"/>
        <w:jc w:val="both"/>
      </w:pPr>
      <w:r w:rsidRPr="00FE74CC">
        <w:t>Итак, на весь операционный процесс в день затрачивается 4,8 часов.</w:t>
      </w:r>
    </w:p>
    <w:p w:rsidR="00C20858" w:rsidRPr="00FE74CC" w:rsidRDefault="009F2182" w:rsidP="00FE74CC">
      <w:pPr>
        <w:suppressAutoHyphens/>
        <w:spacing w:line="360" w:lineRule="auto"/>
        <w:ind w:firstLine="709"/>
        <w:jc w:val="both"/>
      </w:pPr>
      <w:r w:rsidRPr="00FE74CC">
        <w:t>Операционный</w:t>
      </w:r>
      <w:r w:rsidR="0081305C" w:rsidRPr="00FE74CC">
        <w:t xml:space="preserve"> блок </w:t>
      </w:r>
      <w:r w:rsidRPr="00FE74CC">
        <w:t>оснащен самым</w:t>
      </w:r>
      <w:r w:rsidR="0081305C" w:rsidRPr="00FE74CC">
        <w:t xml:space="preserve"> передовым офтальмологическим оборудованием от ведущих мировых фирм-производителей.</w:t>
      </w:r>
    </w:p>
    <w:p w:rsidR="0081305C" w:rsidRPr="00FE74CC" w:rsidRDefault="0081305C" w:rsidP="00FE74CC">
      <w:pPr>
        <w:suppressAutoHyphens/>
        <w:spacing w:line="360" w:lineRule="auto"/>
        <w:ind w:firstLine="709"/>
        <w:jc w:val="both"/>
      </w:pPr>
      <w:r w:rsidRPr="00FE74CC">
        <w:t>Факоэмульсификаторы: «</w:t>
      </w:r>
      <w:r w:rsidRPr="00FE74CC">
        <w:rPr>
          <w:lang w:val="en-US"/>
        </w:rPr>
        <w:t>Universal</w:t>
      </w:r>
      <w:r w:rsidRPr="00FE74CC">
        <w:t>-</w:t>
      </w:r>
      <w:r w:rsidRPr="00FE74CC">
        <w:rPr>
          <w:lang w:val="en-US"/>
        </w:rPr>
        <w:t>II</w:t>
      </w:r>
      <w:r w:rsidRPr="00FE74CC">
        <w:t>» фирмы «</w:t>
      </w:r>
      <w:r w:rsidRPr="00FE74CC">
        <w:rPr>
          <w:lang w:val="en-US"/>
        </w:rPr>
        <w:t>Alcon</w:t>
      </w:r>
      <w:r w:rsidRPr="00FE74CC">
        <w:t>», офтальмологические хирургические системы «</w:t>
      </w:r>
      <w:r w:rsidRPr="00FE74CC">
        <w:rPr>
          <w:lang w:val="en-US"/>
        </w:rPr>
        <w:t>Millenium</w:t>
      </w:r>
      <w:r w:rsidRPr="00FE74CC">
        <w:t>» фирмы «</w:t>
      </w:r>
      <w:r w:rsidRPr="00FE74CC">
        <w:rPr>
          <w:lang w:val="en-US"/>
        </w:rPr>
        <w:t>Baush</w:t>
      </w:r>
      <w:r w:rsidRPr="00FE74CC">
        <w:t>&amp;</w:t>
      </w:r>
      <w:r w:rsidRPr="00FE74CC">
        <w:rPr>
          <w:lang w:val="en-US"/>
        </w:rPr>
        <w:t>Lomb</w:t>
      </w:r>
      <w:r w:rsidRPr="00FE74CC">
        <w:t>» для проведения операций на переднем и заднем отрезке глаза, отечественный лазерный комплекс «Ракот-6». В арсенале имеется радиочастотный коагулятор фирмы «</w:t>
      </w:r>
      <w:r w:rsidRPr="00FE74CC">
        <w:rPr>
          <w:lang w:val="en-US"/>
        </w:rPr>
        <w:t>Oertli</w:t>
      </w:r>
      <w:r w:rsidRPr="00FE74CC">
        <w:t>» для кругового капсулорексиса, лазерный коагулятор «Милон», система для бесконтактной офтальмоскопии глазного дна фирмы «</w:t>
      </w:r>
      <w:r w:rsidRPr="00FE74CC">
        <w:rPr>
          <w:lang w:val="en-US"/>
        </w:rPr>
        <w:t>Moller</w:t>
      </w:r>
      <w:r w:rsidRPr="00FE74CC">
        <w:t>-</w:t>
      </w:r>
      <w:r w:rsidRPr="00FE74CC">
        <w:rPr>
          <w:lang w:val="en-US"/>
        </w:rPr>
        <w:t>Wedel</w:t>
      </w:r>
      <w:r w:rsidRPr="00FE74CC">
        <w:t>» и другие.</w:t>
      </w:r>
    </w:p>
    <w:p w:rsidR="00141D4F" w:rsidRPr="00FE74CC" w:rsidRDefault="00141D4F" w:rsidP="00FE74CC">
      <w:pPr>
        <w:suppressAutoHyphens/>
        <w:spacing w:line="360" w:lineRule="auto"/>
        <w:ind w:firstLine="709"/>
        <w:jc w:val="both"/>
      </w:pPr>
      <w:r w:rsidRPr="00FE74CC">
        <w:t>Таким образом, данный процесс относится к серийному типу производства.</w:t>
      </w:r>
    </w:p>
    <w:p w:rsidR="00141D4F" w:rsidRPr="00FE74CC" w:rsidRDefault="00141D4F" w:rsidP="00FE74CC">
      <w:pPr>
        <w:suppressAutoHyphens/>
        <w:spacing w:line="360" w:lineRule="auto"/>
        <w:ind w:firstLine="709"/>
        <w:jc w:val="both"/>
      </w:pPr>
    </w:p>
    <w:p w:rsidR="00141D4F" w:rsidRPr="00FE74CC" w:rsidRDefault="00141D4F" w:rsidP="00FE74CC">
      <w:pPr>
        <w:suppressAutoHyphens/>
        <w:spacing w:line="360" w:lineRule="auto"/>
        <w:ind w:firstLine="709"/>
        <w:jc w:val="both"/>
        <w:rPr>
          <w:b/>
        </w:rPr>
      </w:pPr>
      <w:r w:rsidRPr="00FE74CC">
        <w:rPr>
          <w:b/>
        </w:rPr>
        <w:t>3. Принципы организации производственного процесса</w:t>
      </w:r>
    </w:p>
    <w:p w:rsidR="0083668D" w:rsidRPr="00FE74CC" w:rsidRDefault="0083668D" w:rsidP="00FE74CC">
      <w:pPr>
        <w:suppressAutoHyphens/>
        <w:spacing w:line="360" w:lineRule="auto"/>
        <w:ind w:firstLine="709"/>
        <w:jc w:val="both"/>
      </w:pPr>
    </w:p>
    <w:p w:rsidR="0083668D" w:rsidRPr="00FE74CC" w:rsidRDefault="0083668D" w:rsidP="00FE74CC">
      <w:pPr>
        <w:suppressAutoHyphens/>
        <w:spacing w:line="360" w:lineRule="auto"/>
        <w:ind w:firstLine="709"/>
        <w:jc w:val="both"/>
      </w:pPr>
      <w:r w:rsidRPr="00FE74CC">
        <w:t>На рассматриваемом предприятии применяются следующие принципы организации производственного процесса:</w:t>
      </w:r>
    </w:p>
    <w:p w:rsidR="0083668D" w:rsidRPr="00FE74CC" w:rsidRDefault="0083668D" w:rsidP="00FE74CC">
      <w:pPr>
        <w:numPr>
          <w:ilvl w:val="0"/>
          <w:numId w:val="4"/>
        </w:numPr>
        <w:tabs>
          <w:tab w:val="clear" w:pos="1729"/>
          <w:tab w:val="num" w:pos="0"/>
        </w:tabs>
        <w:suppressAutoHyphens/>
        <w:spacing w:line="360" w:lineRule="auto"/>
        <w:ind w:left="0" w:firstLine="709"/>
        <w:jc w:val="both"/>
      </w:pPr>
      <w:r w:rsidRPr="00FE74CC">
        <w:t>Принцип специализации. Образует отдельные рабочие места, отделения, блоки. Повышает качество проводимых мероприятий и сокращает длительность производственного цикла.</w:t>
      </w:r>
    </w:p>
    <w:p w:rsidR="0083668D" w:rsidRPr="00FE74CC" w:rsidRDefault="0083668D" w:rsidP="00FE74CC">
      <w:pPr>
        <w:numPr>
          <w:ilvl w:val="0"/>
          <w:numId w:val="4"/>
        </w:numPr>
        <w:tabs>
          <w:tab w:val="clear" w:pos="1729"/>
          <w:tab w:val="num" w:pos="0"/>
        </w:tabs>
        <w:suppressAutoHyphens/>
        <w:spacing w:line="360" w:lineRule="auto"/>
        <w:ind w:left="0" w:firstLine="709"/>
        <w:jc w:val="both"/>
      </w:pPr>
      <w:r w:rsidRPr="00FE74CC">
        <w:t xml:space="preserve">Принцип параллельности. Одновременно выполняются отдельные части производственного процесса: </w:t>
      </w:r>
    </w:p>
    <w:p w:rsidR="0083668D" w:rsidRPr="00FE74CC" w:rsidRDefault="0083668D" w:rsidP="00FE74CC">
      <w:pPr>
        <w:suppressAutoHyphens/>
        <w:spacing w:line="360" w:lineRule="auto"/>
        <w:ind w:firstLine="709"/>
        <w:jc w:val="both"/>
      </w:pPr>
      <w:r w:rsidRPr="00FE74CC">
        <w:t>в целом – в то время, когда одни пациенты проходят диагностику, другие, уже обследованные, оперируются, третьи, послеоперационники</w:t>
      </w:r>
      <w:r w:rsidR="00166FF1" w:rsidRPr="00FE74CC">
        <w:t>, находятся на долечивании в пансионате;</w:t>
      </w:r>
    </w:p>
    <w:p w:rsidR="00166FF1" w:rsidRPr="00FE74CC" w:rsidRDefault="00166FF1" w:rsidP="00FE74CC">
      <w:pPr>
        <w:suppressAutoHyphens/>
        <w:spacing w:line="360" w:lineRule="auto"/>
        <w:ind w:firstLine="709"/>
        <w:jc w:val="both"/>
      </w:pPr>
      <w:r w:rsidRPr="00FE74CC">
        <w:t>в частности – в то время, когда первый пациент оперируется, второго уже подготавливают и вводят ему анестезию и т.д.</w:t>
      </w:r>
    </w:p>
    <w:p w:rsidR="00166FF1" w:rsidRPr="00FE74CC" w:rsidRDefault="00166FF1" w:rsidP="00FE74CC">
      <w:pPr>
        <w:suppressAutoHyphens/>
        <w:spacing w:line="360" w:lineRule="auto"/>
        <w:ind w:firstLine="709"/>
        <w:jc w:val="both"/>
      </w:pPr>
      <w:r w:rsidRPr="00FE74CC">
        <w:t>Это сокращает время выполнения процессов и способствует увеличению объема обслуженных пациентов.</w:t>
      </w:r>
    </w:p>
    <w:p w:rsidR="00510353" w:rsidRPr="00FE74CC" w:rsidRDefault="009F2182" w:rsidP="00FE74CC">
      <w:pPr>
        <w:suppressAutoHyphens/>
        <w:spacing w:line="360" w:lineRule="auto"/>
        <w:ind w:firstLine="709"/>
        <w:jc w:val="both"/>
      </w:pPr>
      <w:r w:rsidRPr="00FE74CC">
        <w:t xml:space="preserve">3. </w:t>
      </w:r>
      <w:r w:rsidR="00510353" w:rsidRPr="00FE74CC">
        <w:t>Принцип прямоточности. Наблюдается</w:t>
      </w:r>
      <w:r w:rsidRPr="00FE74CC">
        <w:t xml:space="preserve"> в диагностическом блоке, где расположена «ромашка». Пациент, закончив обследование на одном аппарате, пересаживается за следующий. Это дает возможность начать осмотр второго пациента. Отсутствуют возвратные движения и сокращается длительность производственного цикла.</w:t>
      </w:r>
    </w:p>
    <w:p w:rsidR="009F2182" w:rsidRPr="00FE74CC" w:rsidRDefault="009F2182" w:rsidP="00FE74CC">
      <w:pPr>
        <w:suppressAutoHyphens/>
        <w:spacing w:line="360" w:lineRule="auto"/>
        <w:ind w:firstLine="709"/>
        <w:jc w:val="both"/>
      </w:pPr>
      <w:r w:rsidRPr="00FE74CC">
        <w:t>4. Принцип профилактики осуществляется в определенный период времени через планово-предупредительные работы с целью предотвращения аварий и простоев технической системы.</w:t>
      </w:r>
    </w:p>
    <w:p w:rsidR="009F2182" w:rsidRPr="00FE74CC" w:rsidRDefault="009F2182" w:rsidP="00FE74CC">
      <w:pPr>
        <w:suppressAutoHyphens/>
        <w:spacing w:line="360" w:lineRule="auto"/>
        <w:ind w:firstLine="709"/>
        <w:jc w:val="both"/>
      </w:pPr>
      <w:r w:rsidRPr="00FE74CC">
        <w:t xml:space="preserve">5. Принцип электронизации. В диагностике на некоторых стадиях обследования компьютер сам производит все расчеты и выдает результат. </w:t>
      </w:r>
      <w:r w:rsidR="009E0192" w:rsidRPr="00FE74CC">
        <w:t xml:space="preserve">В операционном блоке ЭВМ отслеживает весь рабочий процесс, фиксирует все показываемое, предупреждает о неполадках в рабочей системе. Это дает возможность врачам отслеживать собственные действия и учиться на собственных ошибках. </w:t>
      </w:r>
    </w:p>
    <w:p w:rsidR="006815AD" w:rsidRPr="00FE74CC" w:rsidRDefault="006815AD" w:rsidP="00FE74CC">
      <w:pPr>
        <w:suppressAutoHyphens/>
        <w:spacing w:line="360" w:lineRule="auto"/>
        <w:ind w:firstLine="709"/>
        <w:jc w:val="both"/>
      </w:pPr>
      <w:r w:rsidRPr="00FE74CC">
        <w:t>6. Принцип дифференциации. Производственный процесс разделяется на отдельные части (</w:t>
      </w:r>
      <w:r w:rsidR="00D5199E" w:rsidRPr="00FE74CC">
        <w:t>диагностика</w:t>
      </w:r>
      <w:r w:rsidRPr="00FE74CC">
        <w:t>, операци</w:t>
      </w:r>
      <w:r w:rsidR="00D5199E" w:rsidRPr="00FE74CC">
        <w:t>я</w:t>
      </w:r>
      <w:r w:rsidRPr="00FE74CC">
        <w:t xml:space="preserve">, </w:t>
      </w:r>
      <w:r w:rsidR="00D5199E" w:rsidRPr="00FE74CC">
        <w:t>долечивание</w:t>
      </w:r>
      <w:r w:rsidRPr="00FE74CC">
        <w:t xml:space="preserve">) и </w:t>
      </w:r>
      <w:r w:rsidR="00D5199E" w:rsidRPr="00FE74CC">
        <w:t>каждая из них</w:t>
      </w:r>
      <w:r w:rsidRPr="00FE74CC">
        <w:t xml:space="preserve"> закреплен</w:t>
      </w:r>
      <w:r w:rsidR="00D5199E" w:rsidRPr="00FE74CC">
        <w:t>а</w:t>
      </w:r>
      <w:r w:rsidRPr="00FE74CC">
        <w:t xml:space="preserve"> за соответствующими </w:t>
      </w:r>
      <w:r w:rsidR="00D5199E" w:rsidRPr="00FE74CC">
        <w:t>отделениями клиники.</w:t>
      </w:r>
    </w:p>
    <w:p w:rsidR="000E54AF" w:rsidRPr="00FE74CC" w:rsidRDefault="000E54AF" w:rsidP="00FE74CC">
      <w:pPr>
        <w:suppressAutoHyphens/>
        <w:spacing w:line="360" w:lineRule="auto"/>
        <w:ind w:firstLine="709"/>
        <w:jc w:val="both"/>
      </w:pPr>
    </w:p>
    <w:p w:rsidR="000E54AF" w:rsidRPr="00FE74CC" w:rsidRDefault="00FE74CC" w:rsidP="00FE74CC">
      <w:pPr>
        <w:suppressAutoHyphens/>
        <w:spacing w:line="360" w:lineRule="auto"/>
        <w:ind w:firstLine="709"/>
        <w:jc w:val="both"/>
        <w:rPr>
          <w:b/>
        </w:rPr>
      </w:pPr>
      <w:r w:rsidRPr="00FE74CC">
        <w:rPr>
          <w:b/>
        </w:rPr>
        <w:t>4</w:t>
      </w:r>
      <w:r w:rsidR="000E54AF" w:rsidRPr="00FE74CC">
        <w:rPr>
          <w:b/>
        </w:rPr>
        <w:t>. Характеристика производственной структуры предприятия</w:t>
      </w:r>
    </w:p>
    <w:p w:rsidR="000E54AF" w:rsidRPr="00FE74CC" w:rsidRDefault="000E54AF" w:rsidP="00FE74CC">
      <w:pPr>
        <w:suppressAutoHyphens/>
        <w:spacing w:line="360" w:lineRule="auto"/>
        <w:ind w:firstLine="709"/>
        <w:jc w:val="both"/>
      </w:pPr>
    </w:p>
    <w:p w:rsidR="000E54AF" w:rsidRPr="00FE74CC" w:rsidRDefault="000E54AF" w:rsidP="00FE74CC">
      <w:pPr>
        <w:suppressAutoHyphens/>
        <w:spacing w:line="360" w:lineRule="auto"/>
        <w:ind w:firstLine="709"/>
        <w:jc w:val="both"/>
      </w:pPr>
      <w:r w:rsidRPr="00FE74CC">
        <w:t>ОФ ФГУ МНТК «Микрохирургия глаза» имени академика С. Н. Федорова является предприятием с полным технологическим циклом.</w:t>
      </w:r>
      <w:r w:rsidR="000467B2" w:rsidRPr="00FE74CC">
        <w:t xml:space="preserve"> К заготовительной стадии относится отделение заготовки и консервации тканей, к обрабатывающей – все процессы, занимающиеся подготовкой пациента к операции, и к сборочной – проведение операции, т.е. операционный блок.</w:t>
      </w:r>
    </w:p>
    <w:p w:rsidR="00B34D28" w:rsidRPr="00FE74CC" w:rsidRDefault="00B34D28" w:rsidP="00FE74CC">
      <w:pPr>
        <w:suppressAutoHyphens/>
        <w:spacing w:line="360" w:lineRule="auto"/>
        <w:ind w:firstLine="709"/>
        <w:jc w:val="both"/>
        <w:rPr>
          <w:b/>
        </w:rPr>
      </w:pPr>
      <w:r w:rsidRPr="00FE74CC">
        <w:br w:type="page"/>
      </w:r>
      <w:r w:rsidRPr="00FE74CC">
        <w:rPr>
          <w:b/>
        </w:rPr>
        <w:t>Список использованной литературы</w:t>
      </w:r>
    </w:p>
    <w:p w:rsidR="00B34D28" w:rsidRPr="00FE74CC" w:rsidRDefault="00B34D28" w:rsidP="00FE74CC">
      <w:pPr>
        <w:suppressAutoHyphens/>
        <w:spacing w:line="360" w:lineRule="auto"/>
        <w:ind w:firstLine="709"/>
        <w:jc w:val="both"/>
      </w:pPr>
    </w:p>
    <w:p w:rsidR="00B34D28" w:rsidRPr="00FE74CC" w:rsidRDefault="006819C4" w:rsidP="00FE74CC">
      <w:pPr>
        <w:suppressAutoHyphens/>
        <w:spacing w:line="360" w:lineRule="auto"/>
      </w:pPr>
      <w:r w:rsidRPr="00FE74CC">
        <w:t xml:space="preserve">1. </w:t>
      </w:r>
      <w:r w:rsidR="00B34D28" w:rsidRPr="00FE74CC">
        <w:t>Коробейников</w:t>
      </w:r>
      <w:r w:rsidR="00C44AB3" w:rsidRPr="00FE74CC">
        <w:t xml:space="preserve"> О.П.</w:t>
      </w:r>
      <w:r w:rsidR="00B34D28" w:rsidRPr="00FE74CC">
        <w:t>, Хавин</w:t>
      </w:r>
      <w:r w:rsidR="00C44AB3" w:rsidRPr="00FE74CC">
        <w:t xml:space="preserve"> Д.В.</w:t>
      </w:r>
      <w:r w:rsidR="00B34D28" w:rsidRPr="00FE74CC">
        <w:t>,</w:t>
      </w:r>
      <w:r w:rsidR="00FE74CC">
        <w:t xml:space="preserve"> </w:t>
      </w:r>
      <w:r w:rsidR="00B34D28" w:rsidRPr="00FE74CC">
        <w:t>Ноздрин</w:t>
      </w:r>
      <w:r w:rsidR="00C44AB3" w:rsidRPr="00FE74CC">
        <w:t xml:space="preserve"> В.В.</w:t>
      </w:r>
      <w:r w:rsidR="00FE74CC">
        <w:t xml:space="preserve"> </w:t>
      </w:r>
      <w:r w:rsidR="00B34D28" w:rsidRPr="00FE74CC">
        <w:t>Экономика предприятия. Учебное пособие. Нижний Новгород, 2003. – 233с.</w:t>
      </w:r>
    </w:p>
    <w:p w:rsidR="00C44AB3" w:rsidRPr="00FE74CC" w:rsidRDefault="006819C4" w:rsidP="00FE74CC">
      <w:pPr>
        <w:suppressAutoHyphens/>
        <w:spacing w:line="360" w:lineRule="auto"/>
      </w:pPr>
      <w:r w:rsidRPr="00FE74CC">
        <w:t xml:space="preserve">2. </w:t>
      </w:r>
      <w:r w:rsidR="00C44AB3" w:rsidRPr="00FE74CC">
        <w:t>Новицкий Н.И. Организация производства на предприятиях. М.: Финансы и статистика, 2002.</w:t>
      </w:r>
    </w:p>
    <w:p w:rsidR="006819C4" w:rsidRPr="00FE74CC" w:rsidRDefault="006819C4" w:rsidP="00FE74CC">
      <w:pPr>
        <w:pStyle w:val="a4"/>
        <w:suppressAutoHyphens/>
        <w:spacing w:line="360" w:lineRule="auto"/>
        <w:rPr>
          <w:sz w:val="28"/>
          <w:szCs w:val="28"/>
        </w:rPr>
      </w:pPr>
      <w:r w:rsidRPr="00FE74CC">
        <w:rPr>
          <w:sz w:val="28"/>
          <w:szCs w:val="28"/>
        </w:rPr>
        <w:t>3. Родионов В. Б., Туровец О. Г., Бухалков М. И. Организация производства и управление предприятием. Учебник. М.: Инфра-М, 2005. – 544 с.</w:t>
      </w:r>
    </w:p>
    <w:p w:rsidR="00C44AB3" w:rsidRPr="00FE74CC" w:rsidRDefault="006819C4" w:rsidP="00FE74CC">
      <w:pPr>
        <w:suppressAutoHyphens/>
        <w:spacing w:line="360" w:lineRule="auto"/>
      </w:pPr>
      <w:r w:rsidRPr="00FE74CC">
        <w:t xml:space="preserve">4. </w:t>
      </w:r>
      <w:r w:rsidR="00C44AB3" w:rsidRPr="00FE74CC">
        <w:t>Файнгольд М.Л., Кузнецов Д.В. Основы расчета длительности производственного цикла (методология и теория). – Владимир: Издательство ВГПУ, 2001.</w:t>
      </w:r>
      <w:r w:rsidRPr="00FE74CC">
        <w:t xml:space="preserve"> –</w:t>
      </w:r>
      <w:r w:rsidR="00C44AB3" w:rsidRPr="00FE74CC">
        <w:t xml:space="preserve"> 63с.</w:t>
      </w:r>
    </w:p>
    <w:p w:rsidR="00C44AB3" w:rsidRPr="00FE74CC" w:rsidRDefault="006819C4" w:rsidP="00FE74CC">
      <w:pPr>
        <w:suppressAutoHyphens/>
        <w:spacing w:line="360" w:lineRule="auto"/>
      </w:pPr>
      <w:r w:rsidRPr="00FE74CC">
        <w:t xml:space="preserve">5. </w:t>
      </w:r>
      <w:r w:rsidR="00C44AB3" w:rsidRPr="002E4930">
        <w:rPr>
          <w:lang w:val="en-US"/>
        </w:rPr>
        <w:t>www</w:t>
      </w:r>
      <w:r w:rsidR="00C44AB3" w:rsidRPr="002E4930">
        <w:t>.</w:t>
      </w:r>
      <w:r w:rsidR="00C44AB3" w:rsidRPr="002E4930">
        <w:rPr>
          <w:lang w:val="en-US"/>
        </w:rPr>
        <w:t>mntk</w:t>
      </w:r>
      <w:r w:rsidR="00C44AB3" w:rsidRPr="002E4930">
        <w:t>.</w:t>
      </w:r>
      <w:r w:rsidR="00C44AB3" w:rsidRPr="002E4930">
        <w:rPr>
          <w:lang w:val="en-US"/>
        </w:rPr>
        <w:t>ru</w:t>
      </w:r>
    </w:p>
    <w:p w:rsidR="006819C4" w:rsidRPr="0041032F" w:rsidRDefault="006819C4" w:rsidP="00FE74CC">
      <w:pPr>
        <w:pStyle w:val="bkmisc"/>
        <w:suppressAutoHyphens/>
        <w:spacing w:before="0" w:line="360" w:lineRule="auto"/>
        <w:ind w:left="0"/>
        <w:rPr>
          <w:sz w:val="28"/>
          <w:szCs w:val="28"/>
          <w:lang w:val="en-US"/>
        </w:rPr>
      </w:pPr>
      <w:r w:rsidRPr="00FE74CC">
        <w:rPr>
          <w:sz w:val="28"/>
        </w:rPr>
        <w:t xml:space="preserve">6. </w:t>
      </w:r>
      <w:r w:rsidR="00C44AB3" w:rsidRPr="00FE74CC">
        <w:rPr>
          <w:sz w:val="28"/>
        </w:rPr>
        <w:t xml:space="preserve">Поисковая система </w:t>
      </w:r>
      <w:r w:rsidR="00C44AB3" w:rsidRPr="00FE74CC">
        <w:rPr>
          <w:sz w:val="28"/>
          <w:lang w:val="en-US"/>
        </w:rPr>
        <w:t>Google</w:t>
      </w:r>
      <w:bookmarkStart w:id="0" w:name="_GoBack"/>
      <w:bookmarkEnd w:id="0"/>
    </w:p>
    <w:sectPr w:rsidR="006819C4" w:rsidRPr="0041032F" w:rsidSect="00FE74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C6212"/>
    <w:multiLevelType w:val="hybridMultilevel"/>
    <w:tmpl w:val="27C28AF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D5A461F"/>
    <w:multiLevelType w:val="hybridMultilevel"/>
    <w:tmpl w:val="66CCF980"/>
    <w:lvl w:ilvl="0" w:tplc="02908F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7F64BAA"/>
    <w:multiLevelType w:val="multilevel"/>
    <w:tmpl w:val="D62ABC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463B6D"/>
    <w:multiLevelType w:val="hybridMultilevel"/>
    <w:tmpl w:val="25302E22"/>
    <w:lvl w:ilvl="0" w:tplc="CF98A5E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42F0433C"/>
    <w:multiLevelType w:val="hybridMultilevel"/>
    <w:tmpl w:val="282A2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7851FAE"/>
    <w:multiLevelType w:val="hybridMultilevel"/>
    <w:tmpl w:val="1DEA21DE"/>
    <w:lvl w:ilvl="0" w:tplc="00B47B4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0D57AD"/>
    <w:multiLevelType w:val="hybridMultilevel"/>
    <w:tmpl w:val="FE92AEC8"/>
    <w:lvl w:ilvl="0" w:tplc="00B47B4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A13"/>
    <w:rsid w:val="000467B2"/>
    <w:rsid w:val="000E54AF"/>
    <w:rsid w:val="00117B85"/>
    <w:rsid w:val="00141D4F"/>
    <w:rsid w:val="00166FF1"/>
    <w:rsid w:val="001A0EBF"/>
    <w:rsid w:val="002C305D"/>
    <w:rsid w:val="002E4930"/>
    <w:rsid w:val="003424AF"/>
    <w:rsid w:val="00344330"/>
    <w:rsid w:val="003777C0"/>
    <w:rsid w:val="0038121E"/>
    <w:rsid w:val="003F656F"/>
    <w:rsid w:val="0041032F"/>
    <w:rsid w:val="00427C46"/>
    <w:rsid w:val="00510353"/>
    <w:rsid w:val="005275BF"/>
    <w:rsid w:val="005420D9"/>
    <w:rsid w:val="005D60BC"/>
    <w:rsid w:val="006637CA"/>
    <w:rsid w:val="006815AD"/>
    <w:rsid w:val="006819C4"/>
    <w:rsid w:val="007E20F1"/>
    <w:rsid w:val="00800FDA"/>
    <w:rsid w:val="0081305C"/>
    <w:rsid w:val="0083668D"/>
    <w:rsid w:val="0084254C"/>
    <w:rsid w:val="009E0192"/>
    <w:rsid w:val="009F2182"/>
    <w:rsid w:val="00B34D28"/>
    <w:rsid w:val="00C20858"/>
    <w:rsid w:val="00C44AB3"/>
    <w:rsid w:val="00D5199E"/>
    <w:rsid w:val="00DB5F15"/>
    <w:rsid w:val="00DB6552"/>
    <w:rsid w:val="00E90A13"/>
    <w:rsid w:val="00E971A7"/>
    <w:rsid w:val="00EB443E"/>
    <w:rsid w:val="00EE5241"/>
    <w:rsid w:val="00EF3840"/>
    <w:rsid w:val="00F16A10"/>
    <w:rsid w:val="00F30411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0CB92FE-1101-4821-9FDC-9DB60AC1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6819C4"/>
    <w:pPr>
      <w:outlineLvl w:val="0"/>
    </w:pPr>
    <w:rPr>
      <w:rFonts w:ascii="Verdana" w:hAnsi="Verdana"/>
      <w:b/>
      <w:bCs/>
      <w:vanish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3777C0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3777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C44AB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6819C4"/>
    <w:rPr>
      <w:sz w:val="24"/>
      <w:szCs w:val="24"/>
    </w:rPr>
  </w:style>
  <w:style w:type="paragraph" w:customStyle="1" w:styleId="bkmisc">
    <w:name w:val="bk_misc"/>
    <w:basedOn w:val="a"/>
    <w:rsid w:val="006819C4"/>
    <w:pPr>
      <w:spacing w:before="75"/>
      <w:ind w:left="37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admin</cp:lastModifiedBy>
  <cp:revision>2</cp:revision>
  <dcterms:created xsi:type="dcterms:W3CDTF">2014-03-22T17:39:00Z</dcterms:created>
  <dcterms:modified xsi:type="dcterms:W3CDTF">2014-03-22T17:39:00Z</dcterms:modified>
</cp:coreProperties>
</file>