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6F" w:rsidRPr="00D720ED" w:rsidRDefault="00D720ED" w:rsidP="00D720ED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118AC" w:rsidRPr="00D720ED" w:rsidRDefault="003118AC" w:rsidP="00D720ED">
      <w:pPr>
        <w:pStyle w:val="ac"/>
        <w:keepNext w:val="0"/>
        <w:keepLines w:val="0"/>
        <w:widowControl w:val="0"/>
        <w:spacing w:before="0" w:line="360" w:lineRule="auto"/>
        <w:rPr>
          <w:rFonts w:ascii="Times New Roman" w:hAnsi="Times New Roman"/>
          <w:color w:val="auto"/>
        </w:rPr>
      </w:pPr>
    </w:p>
    <w:p w:rsidR="003118AC" w:rsidRPr="00D720ED" w:rsidRDefault="003118AC" w:rsidP="00D720ED">
      <w:pPr>
        <w:pStyle w:val="11"/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F74D0">
        <w:rPr>
          <w:rFonts w:ascii="Times New Roman" w:hAnsi="Times New Roman"/>
          <w:noProof/>
          <w:sz w:val="28"/>
          <w:szCs w:val="28"/>
        </w:rPr>
        <w:t>Введение.</w:t>
      </w:r>
      <w:r w:rsidRPr="00D720ED">
        <w:rPr>
          <w:rFonts w:ascii="Times New Roman" w:hAnsi="Times New Roman"/>
          <w:noProof/>
          <w:webHidden/>
          <w:sz w:val="28"/>
          <w:szCs w:val="28"/>
        </w:rPr>
        <w:tab/>
      </w:r>
      <w:r w:rsidR="00024C68">
        <w:rPr>
          <w:rFonts w:ascii="Times New Roman" w:hAnsi="Times New Roman"/>
          <w:noProof/>
          <w:webHidden/>
          <w:sz w:val="28"/>
          <w:szCs w:val="28"/>
        </w:rPr>
        <w:t>2</w:t>
      </w:r>
    </w:p>
    <w:p w:rsidR="003118AC" w:rsidRPr="00D720ED" w:rsidRDefault="003118AC" w:rsidP="00D720ED">
      <w:pPr>
        <w:pStyle w:val="11"/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F74D0">
        <w:rPr>
          <w:rFonts w:ascii="Times New Roman" w:hAnsi="Times New Roman"/>
          <w:noProof/>
          <w:sz w:val="28"/>
          <w:szCs w:val="28"/>
        </w:rPr>
        <w:t>1. Гериатрическая помощь в адаптации к старости.</w:t>
      </w:r>
      <w:r w:rsidRPr="00D720ED">
        <w:rPr>
          <w:rFonts w:ascii="Times New Roman" w:hAnsi="Times New Roman"/>
          <w:noProof/>
          <w:webHidden/>
          <w:sz w:val="28"/>
          <w:szCs w:val="28"/>
        </w:rPr>
        <w:tab/>
      </w:r>
      <w:r w:rsidR="00024C68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3118AC" w:rsidRPr="00D720ED" w:rsidRDefault="003118AC" w:rsidP="00D720ED">
      <w:pPr>
        <w:pStyle w:val="11"/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F74D0">
        <w:rPr>
          <w:rFonts w:ascii="Times New Roman" w:hAnsi="Times New Roman"/>
          <w:noProof/>
          <w:sz w:val="28"/>
          <w:szCs w:val="28"/>
        </w:rPr>
        <w:t>2. Социальная работа в домах-интернатах для престарелых.</w:t>
      </w:r>
      <w:r w:rsidRPr="00D720ED">
        <w:rPr>
          <w:rFonts w:ascii="Times New Roman" w:hAnsi="Times New Roman"/>
          <w:noProof/>
          <w:webHidden/>
          <w:sz w:val="28"/>
          <w:szCs w:val="28"/>
        </w:rPr>
        <w:tab/>
      </w:r>
      <w:r w:rsidR="00024C68">
        <w:rPr>
          <w:rFonts w:ascii="Times New Roman" w:hAnsi="Times New Roman"/>
          <w:noProof/>
          <w:webHidden/>
          <w:sz w:val="28"/>
          <w:szCs w:val="28"/>
        </w:rPr>
        <w:t>5</w:t>
      </w:r>
    </w:p>
    <w:p w:rsidR="003118AC" w:rsidRPr="00D720ED" w:rsidRDefault="003118AC" w:rsidP="00D720ED">
      <w:pPr>
        <w:pStyle w:val="11"/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F74D0">
        <w:rPr>
          <w:rFonts w:ascii="Times New Roman" w:hAnsi="Times New Roman"/>
          <w:noProof/>
          <w:sz w:val="28"/>
          <w:szCs w:val="28"/>
        </w:rPr>
        <w:t>3. Организация социального обслуживания пожилых людей на дому.</w:t>
      </w:r>
      <w:r w:rsidRPr="00D720ED">
        <w:rPr>
          <w:rFonts w:ascii="Times New Roman" w:hAnsi="Times New Roman"/>
          <w:noProof/>
          <w:webHidden/>
          <w:sz w:val="28"/>
          <w:szCs w:val="28"/>
        </w:rPr>
        <w:tab/>
      </w:r>
      <w:r w:rsidR="00024C68">
        <w:rPr>
          <w:rFonts w:ascii="Times New Roman" w:hAnsi="Times New Roman"/>
          <w:noProof/>
          <w:webHidden/>
          <w:sz w:val="28"/>
          <w:szCs w:val="28"/>
        </w:rPr>
        <w:t>9</w:t>
      </w:r>
    </w:p>
    <w:p w:rsidR="003118AC" w:rsidRPr="00D720ED" w:rsidRDefault="003118AC" w:rsidP="00D720ED">
      <w:pPr>
        <w:pStyle w:val="11"/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F74D0">
        <w:rPr>
          <w:rFonts w:ascii="Times New Roman" w:hAnsi="Times New Roman"/>
          <w:noProof/>
          <w:sz w:val="28"/>
          <w:szCs w:val="28"/>
        </w:rPr>
        <w:t>Заключение.</w:t>
      </w:r>
      <w:r w:rsidRPr="00D720ED">
        <w:rPr>
          <w:rFonts w:ascii="Times New Roman" w:hAnsi="Times New Roman"/>
          <w:noProof/>
          <w:webHidden/>
          <w:sz w:val="28"/>
          <w:szCs w:val="28"/>
        </w:rPr>
        <w:tab/>
      </w:r>
      <w:r w:rsidR="00024C68">
        <w:rPr>
          <w:rFonts w:ascii="Times New Roman" w:hAnsi="Times New Roman"/>
          <w:noProof/>
          <w:webHidden/>
          <w:sz w:val="28"/>
          <w:szCs w:val="28"/>
        </w:rPr>
        <w:t>12</w:t>
      </w:r>
    </w:p>
    <w:p w:rsidR="003118AC" w:rsidRPr="00D720ED" w:rsidRDefault="003118AC" w:rsidP="00D720ED">
      <w:pPr>
        <w:pStyle w:val="11"/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F74D0">
        <w:rPr>
          <w:rFonts w:ascii="Times New Roman" w:hAnsi="Times New Roman"/>
          <w:noProof/>
          <w:sz w:val="28"/>
          <w:szCs w:val="28"/>
        </w:rPr>
        <w:t>Список литературы.</w:t>
      </w:r>
      <w:r w:rsidRPr="00D720ED">
        <w:rPr>
          <w:rFonts w:ascii="Times New Roman" w:hAnsi="Times New Roman"/>
          <w:noProof/>
          <w:webHidden/>
          <w:sz w:val="28"/>
          <w:szCs w:val="28"/>
        </w:rPr>
        <w:tab/>
      </w:r>
      <w:r w:rsidR="00024C68">
        <w:rPr>
          <w:rFonts w:ascii="Times New Roman" w:hAnsi="Times New Roman"/>
          <w:noProof/>
          <w:webHidden/>
          <w:sz w:val="28"/>
          <w:szCs w:val="28"/>
        </w:rPr>
        <w:t>13</w:t>
      </w:r>
    </w:p>
    <w:p w:rsidR="003118AC" w:rsidRPr="00D720ED" w:rsidRDefault="003118AC" w:rsidP="00D720ED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226F" w:rsidRPr="00D720ED" w:rsidRDefault="00CC226F" w:rsidP="00D720E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20ED">
        <w:rPr>
          <w:rFonts w:ascii="Times New Roman" w:hAnsi="Times New Roman"/>
          <w:b/>
          <w:sz w:val="28"/>
          <w:szCs w:val="28"/>
        </w:rPr>
        <w:br w:type="page"/>
      </w:r>
      <w:bookmarkStart w:id="0" w:name="_Toc184034621"/>
      <w:r w:rsidRPr="00D720ED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D720ED" w:rsidRDefault="00D720ED" w:rsidP="00D720ED">
      <w:pPr>
        <w:pStyle w:val="a3"/>
        <w:spacing w:line="360" w:lineRule="auto"/>
        <w:ind w:firstLine="709"/>
        <w:contextualSpacing/>
        <w:rPr>
          <w:sz w:val="28"/>
          <w:szCs w:val="28"/>
          <w:lang w:val="uk-UA"/>
        </w:rPr>
      </w:pPr>
    </w:p>
    <w:p w:rsidR="00CC226F" w:rsidRPr="00D720ED" w:rsidRDefault="00CC226F" w:rsidP="00D720ED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D720ED">
        <w:rPr>
          <w:sz w:val="28"/>
          <w:szCs w:val="28"/>
        </w:rPr>
        <w:t>В течение последних пятидесяти лет уходящего столетия процесс старения в мировом масштабе развивается с такой стремительностью и последовательностью, что всякое игнорирование его значения связано с отрицательными последствиями для социальной политики любого государства. В настоящее время пожилые и старые люди стали третьей по значимости категорией населения, что породило очень серьёзные экономические, социальные, медицинские проблемы, о возможности существования которых в прошлом человечество не могло даже представить. В первую очередь возникла необходимость расширения служб социальной помощи старым людям, их медицинского обслуживания, создания условий и выделения средств для их содержания.</w:t>
      </w:r>
      <w:r w:rsidR="00674A03" w:rsidRPr="00D720ED">
        <w:rPr>
          <w:sz w:val="28"/>
          <w:szCs w:val="28"/>
        </w:rPr>
        <w:t xml:space="preserve"> </w:t>
      </w:r>
      <w:r w:rsidRPr="00D720ED">
        <w:rPr>
          <w:sz w:val="28"/>
          <w:szCs w:val="28"/>
        </w:rPr>
        <w:t>Сложившаяся в настоящее время в России медико-демографическая ситуация является следствием негативных тенденций, сформировавшихся в последнее десятилетие. Проблемы социальной адаптации и поддержки инвалидов и людей пожилого возраста продолжают оставаться актуальными и требуют применения новых подходов к их решению.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Изменение социального статуса человека в старости и инвалида, связанное с прекращением или ограничением трудовой и общественной деятельностью; трансформацией ценностных ориентиров, образа жизни и общения; испытанием затруднений в социально-бытовой и психологической адаптации к новым условиям, порождает серьёзные социальные проблемы.</w:t>
      </w:r>
    </w:p>
    <w:p w:rsidR="00674A03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 xml:space="preserve">Наиболее острой проблемой является ограничение жизнедеятельности пожилых людей, инвалидов. В решении этой проблемы первостепенное значение приобретает совершенствование социальной реабилитации и социальной помощи пожилым людям и инвалидам. </w:t>
      </w:r>
    </w:p>
    <w:p w:rsidR="00674A03" w:rsidRPr="00D720ED" w:rsidRDefault="00D720ED" w:rsidP="00D720E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bookmarkStart w:id="1" w:name="_Toc184034622"/>
      <w:r>
        <w:rPr>
          <w:rFonts w:ascii="Times New Roman" w:hAnsi="Times New Roman"/>
          <w:color w:val="auto"/>
        </w:rPr>
        <w:br w:type="page"/>
      </w:r>
      <w:r w:rsidR="00674A03" w:rsidRPr="00D720ED">
        <w:rPr>
          <w:rFonts w:ascii="Times New Roman" w:hAnsi="Times New Roman"/>
          <w:color w:val="auto"/>
        </w:rPr>
        <w:t>1. Гериатрическая помощь в адаптации к старости</w:t>
      </w:r>
      <w:bookmarkEnd w:id="1"/>
    </w:p>
    <w:p w:rsidR="00D720ED" w:rsidRDefault="00D720ED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5A9" w:rsidRPr="00D720ED" w:rsidRDefault="00674A03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Организация помощи пожилым и старым людям с точки зрения сохранения и укрепления их здоровья не может ограничиваться только медицинскими мерами и должна носить комплексный социально-медицинский характер. Именно такой смысл и организационный подход включает в себя понятие “Гериатрическая помощь”</w:t>
      </w:r>
      <w:r w:rsidR="005E65A9" w:rsidRPr="00D720ED">
        <w:rPr>
          <w:rFonts w:ascii="Times New Roman" w:hAnsi="Times New Roman"/>
          <w:sz w:val="28"/>
          <w:szCs w:val="28"/>
        </w:rPr>
        <w:t>[10]</w:t>
      </w:r>
      <w:r w:rsidRPr="00D720ED">
        <w:rPr>
          <w:rFonts w:ascii="Times New Roman" w:hAnsi="Times New Roman"/>
          <w:sz w:val="28"/>
          <w:szCs w:val="28"/>
        </w:rPr>
        <w:t>.</w:t>
      </w:r>
      <w:r w:rsidR="00CA2766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 xml:space="preserve">Социальная работа должна стремиться к цели сохранения и восстановления физического и психического здоровья человека в заключительные периоды жизни. </w:t>
      </w:r>
    </w:p>
    <w:p w:rsidR="00674A03" w:rsidRPr="00D720ED" w:rsidRDefault="00674A03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Основной задачей является сохранение соматического здоровья пожилых и старых людей. Медико-социальная работа заключается в постоянном контакте с муниципальными социальными службами, бюро по трудоустройству, общественными советами пенсионеров с целью выявления лиц,</w:t>
      </w:r>
      <w:r w:rsid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желающих продолжить трудоустройство по медико-социальным показаниям: одинокие старые люди, пенсионеры, имеющие маленькую пенсию.</w:t>
      </w:r>
      <w:r w:rsidR="005E65A9" w:rsidRPr="00D720ED">
        <w:rPr>
          <w:rFonts w:ascii="Times New Roman" w:hAnsi="Times New Roman"/>
          <w:sz w:val="28"/>
          <w:szCs w:val="28"/>
        </w:rPr>
        <w:t>[7]</w:t>
      </w:r>
    </w:p>
    <w:p w:rsidR="00674A03" w:rsidRPr="00D720ED" w:rsidRDefault="00674A03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Нередко задержание “пожилых трудящихся” в трудовой и профессиональной активности без изменения условий и норм производства способствует лишь ускорению процесса старения, ухудшению соматического здоровья, нарастания заболеваемости и смертности в старших возрастных группах населения.</w:t>
      </w:r>
      <w:r w:rsidR="00CA2766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Бесспорно, в процессе старения человек вынужден постоянно сдавать свои позиции, уступать или передавать свои ролевые функции молодым людям.</w:t>
      </w:r>
      <w:r w:rsidR="00CA2766" w:rsidRPr="00D720ED">
        <w:rPr>
          <w:rFonts w:ascii="Times New Roman" w:hAnsi="Times New Roman"/>
          <w:sz w:val="28"/>
          <w:szCs w:val="28"/>
        </w:rPr>
        <w:t xml:space="preserve"> </w:t>
      </w:r>
      <w:r w:rsidR="008C66B5" w:rsidRPr="00D720ED">
        <w:rPr>
          <w:rFonts w:ascii="Times New Roman" w:hAnsi="Times New Roman"/>
          <w:sz w:val="28"/>
          <w:szCs w:val="28"/>
        </w:rPr>
        <w:t>С</w:t>
      </w:r>
      <w:r w:rsidRPr="00D720ED">
        <w:rPr>
          <w:rFonts w:ascii="Times New Roman" w:hAnsi="Times New Roman"/>
          <w:sz w:val="28"/>
          <w:szCs w:val="28"/>
        </w:rPr>
        <w:t>тратегия трудовой реабилитации должн</w:t>
      </w:r>
      <w:r w:rsidR="008C66B5" w:rsidRPr="00D720ED">
        <w:rPr>
          <w:rFonts w:ascii="Times New Roman" w:hAnsi="Times New Roman"/>
          <w:sz w:val="28"/>
          <w:szCs w:val="28"/>
        </w:rPr>
        <w:t>а</w:t>
      </w:r>
      <w:r w:rsidRPr="00D720ED">
        <w:rPr>
          <w:rFonts w:ascii="Times New Roman" w:hAnsi="Times New Roman"/>
          <w:sz w:val="28"/>
          <w:szCs w:val="28"/>
        </w:rPr>
        <w:t xml:space="preserve"> состоять в разработке: во первых, воздействий, замедляющих темп старения, развитие возрастной патологии; во вторых, средств, повышающих уже сложившийся низкий уровень трудоспособности.</w:t>
      </w:r>
      <w:r w:rsidR="00CA2766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В глобальном плане проблема трудовой реабилитации сливается с проблемой увеличения продолжительности жизни.</w:t>
      </w:r>
      <w:r w:rsidR="008C66B5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Реабилитация - это возрождение способности быть полезным обществу, чувствовать себя его полноправным членом.</w:t>
      </w:r>
      <w:r w:rsidR="008C66B5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Во всех случаях реабилитация должна быть направлена на предупреждение и замедление стремительного процесса старения.</w:t>
      </w:r>
      <w:r w:rsidR="00CA2766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В предпенсионном периоде главную роль надо отвести социальной реабилитации, что включает в себя подготовку и рациональному образу жизни. Активизировать общественную жизнь в коллективах, восстановить наставничество, пропагандировать курсы общего образования по типу “университетов третьего возраста”, организовать клубы по интересам, художественную самодеятельность и т.п.</w:t>
      </w:r>
      <w:r w:rsidR="008C66B5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Одной из важных задач комплексной предпенсионной подготовки является формирование сознательного отношения к своему здоровью и потребности в получении и использовании соответствующих герогигиенических знаний. Необходим максимальный учет социально-групповых и индивидуальных особенностей стареющих трудящихся, их образовательного уровня и интересов, возрастных изменений интеллекта, памяти, способности воспринимать новую информацию.</w:t>
      </w:r>
    </w:p>
    <w:p w:rsidR="00674A03" w:rsidRPr="00D720ED" w:rsidRDefault="00674A03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720ED">
        <w:rPr>
          <w:rFonts w:ascii="Times New Roman" w:hAnsi="Times New Roman"/>
          <w:sz w:val="28"/>
          <w:szCs w:val="28"/>
        </w:rPr>
        <w:t>Для успеха в реабилитации, т.е. восстановлении здоровья, достижении возможного оптимума в физическом и профессиональном отношении, следует предусмотреть и определенное снижение психического потенциала, а так же</w:t>
      </w:r>
      <w:r w:rsid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воспитание у стареющего работника представлений и практических навыков активного, здорового образа жизни в пенсионном периоде.</w:t>
      </w:r>
      <w:r w:rsidR="00CA2766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Эффективность реабилитации включает в себя: физиологическую эффективность, т.е. улучшение или стабилизацию функционального статуса; экономическую эффективность, т.е. увеличение производительности труда и сокращение сроков реабилитации и ресоциализации стареющих работников; социальную эффективность, т.е. устранение вредного влияния окружающей Среды.</w:t>
      </w:r>
      <w:r w:rsidR="008C66B5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Социальная Среда является многофакторным образованием. Многофакторность социальной Среды характеризуется высокой социальной значимостью для личности любого человека, направленной на формирование у него жизненных притязаний, авторитета, статусно-ролевых взаимоотношений, позиций, диспозиций, поведения и др. Притязание на социальное признание является важной потребность личности.</w:t>
      </w:r>
      <w:r w:rsidR="005E65A9" w:rsidRPr="00D720ED">
        <w:rPr>
          <w:rFonts w:ascii="Times New Roman" w:hAnsi="Times New Roman"/>
          <w:sz w:val="28"/>
          <w:szCs w:val="28"/>
          <w:lang w:val="en-US"/>
        </w:rPr>
        <w:t>[1]</w:t>
      </w:r>
    </w:p>
    <w:p w:rsidR="00674A03" w:rsidRPr="00D720ED" w:rsidRDefault="00674A03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Социальная Среда и личность человека находятся в двухстороннем взаимодействии, влияя друг на друга, видоизменяя и трансформируя друг друга в процессе этого взаимодействия. Причем это влияние бывает как позитивное (социальной творчество), так и негативное (социальная патология). Наиболее ярким примером проявления жизненных притязаний людей пожилого возраста и инвалидов, в современных условиях - социальной Среды, характеризующим является незаинтересованность к новой социальной роли в социальной среде.</w:t>
      </w:r>
    </w:p>
    <w:p w:rsidR="00674A03" w:rsidRPr="00D720ED" w:rsidRDefault="00674A03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Лучшее средство против старения - это поддерживать восприимчивость к явлениям реальной жизни. Надо учитывать и говорить пожилым людям, что организм пожилого человека обладает определенными резервами, способностью к восстановлению функций в результате правильной их тренировки и стимуляции.</w:t>
      </w:r>
      <w:r w:rsidR="008C66B5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Профессия социальная работа должна играть ведущую роль при выявлении потребностей старых людей, разработке и осуществлении профилактических, поддерживающих и восстановительных мероприятий. Она должна включать организацию и координацию многопрофильной деятельности вместе с органами здравоохранения для решения проблем, связанных с последствиями постарения населения.</w:t>
      </w:r>
      <w:r w:rsidR="005E65A9" w:rsidRPr="00D720ED">
        <w:rPr>
          <w:rFonts w:ascii="Times New Roman" w:hAnsi="Times New Roman"/>
          <w:sz w:val="28"/>
          <w:szCs w:val="28"/>
        </w:rPr>
        <w:t>[7]</w:t>
      </w:r>
    </w:p>
    <w:p w:rsidR="00D720ED" w:rsidRDefault="00D720ED" w:rsidP="00D720E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bookmarkStart w:id="2" w:name="_Toc184034623"/>
    </w:p>
    <w:p w:rsidR="00CC226F" w:rsidRPr="00D720ED" w:rsidRDefault="00CA2766" w:rsidP="00D720E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r w:rsidRPr="00D720ED">
        <w:rPr>
          <w:rFonts w:ascii="Times New Roman" w:hAnsi="Times New Roman"/>
          <w:color w:val="auto"/>
        </w:rPr>
        <w:t xml:space="preserve">2. </w:t>
      </w:r>
      <w:r w:rsidR="00674A03" w:rsidRPr="00D720ED">
        <w:rPr>
          <w:rFonts w:ascii="Times New Roman" w:hAnsi="Times New Roman"/>
          <w:color w:val="auto"/>
        </w:rPr>
        <w:t>Социальная работа в домах-интернатах для престарелых</w:t>
      </w:r>
      <w:bookmarkEnd w:id="2"/>
    </w:p>
    <w:p w:rsidR="00D720ED" w:rsidRDefault="00D720ED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В 80-е годы развития социальной помощи нетрудоспособным гражданам акцент был сделан на подлинное обслуживание. С учетом этого обстоятельства была разработана квалифицированная характеристика социального работника, определены его должностные обязанности. Вместе с тем в реальной социальной помощи нуждаются и пожилые люди и инвалиды, находящиеся в домах-интернатах и люди предпенсионного возраста.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Старость - особый период в жизни человека, когда либо вовсе не строятся далеко идущие планы, либо они резко суживаются и ограничиваются витальными потребностями. Это период, когда появляется множество старческих недугов, которые обусловлены не только, а может быть и не столько наличием хронической соматической патологии. Снижение жизненного тонуса, лежащего в основе всевозможных недугов, в значительной степени объясняется психологическим фактором - пессимистической оценкой будущего, бесперспективностью существования. При этом, чем глубже самоанализ, присущий данной личности, тем сложнее и болезненнее психологическая перестройка. На состояние жизненного тонуса оказывает влияние и способ реагирования на соматические ощущения, которые так же связаны с особенностями личности пожилого человека. Особенно чреват в этом возрасте “уход в болезнь”.</w:t>
      </w:r>
      <w:r w:rsidR="00674A03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При подходе к процессам старения и старости рассматриваются две стороны этой проблемы: особенности психической деятельности, обусловленные возрастными изменениями мозговой деятельности, то есть биологическими процессами старения; психологические феномены, представляющие собой реакции стареющего человека на эти изменения или новую (внутреннюю или внешнюю) ситуацию, сложившуюся под влиянием биологических и социальных факторов. Помимо личностных изменений, связанных с процессами старения, важно иметь ввиду изменения психических функций. К ним относятся нарушения памяти, внимания, эмоциональной сферы, психомоторной деятельности, ориентировки и в целом - нарушение адаптационных механизмов.</w:t>
      </w:r>
      <w:r w:rsidR="005E65A9" w:rsidRPr="00D720ED">
        <w:rPr>
          <w:rFonts w:ascii="Times New Roman" w:hAnsi="Times New Roman"/>
          <w:sz w:val="28"/>
          <w:szCs w:val="28"/>
        </w:rPr>
        <w:t>[5]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Особую значимость при общении с лицами старшего возраста имеют приобретение знания социальным работником по особенности расстройства памяти. При относительной сохранности памяти на события многолетней давности в старости страдает</w:t>
      </w:r>
      <w:r w:rsid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память на недавние события, нарушается кратковременная память. Это может негативным образом отразиться на отношениях пожилого человека с обслуживающим его социальным работником, когда возникают претензии к качеству услуг, длительности и количеству посещений и т.д. Ломка адаптационного механизма, свойственная пожилому возрасту, сказывается в новых условиях (при смене места жительства, первичного окружения, при необходимости осуществления контактов в непривычной обстановке и т.д.).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Роль социального работника, имеющего постоянный контакт с пожилыми людьми, состоит в том, чтобы будучи элементарно информированными о таких состояниях, уметь выявить признаки заболеваний и организовывать помощь специалиста. Помещение в дом-интернат для пожилого человека является эмоциональным стрессом, который неблагоприятно сказывается на состояние здоровья, оказывает негативное влияние на его социальную активность и может стать причиной психического расстройства. Деятельность социального работника, ее содержание зависит от этапа “прохождения” социально-психологической адаптации лиц пожилого возраста в доме-интернате.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Во время пребывания пожилых людей в приемно-карантинном отделении дома-интерната большая роль отводится социальному работнику. Она состоит в том, чтобы разъяснить функции этого учреждения, ознакомить поступивших с распорядком дня, с расположением бытовых служб и медицинских кабинетов, часами работы администрации и т.д. Проведение беседы, ознакомление с условиями жизни в доме-интернате пожилых людей, решивших поступить в эти учреждения, во многом может снизить состояние неуверенности и тревожности.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Роль социального работника состоит в том, чтобы облегчить адаптацию пожилого человека в новых условиях. Для это необходимы сведения о характерологических особенностях пожилого человека, наклонностях и интересах, установках и привычках. Выяснение этих обстоятельств важно и для создания микросоциальных групп, так же преследующих цель улучшения социально-психологической адаптации лиц пожилого возраста.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Помимо изучения особенностей личности и других обстоятельств социальной работник может и должен научить пожилого человека общению, умению понимать человека более немощного, чем он сам, осмыслению ситуации совместного проживания и т.д.</w:t>
      </w:r>
      <w:r w:rsidR="00674A03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В этих обстоятельствах социальный работник, обладая определенными знаниями и практическим опытом, выступает и как социальный психолог, и как социальный педагог. При этом социальный работник осуществляет контакты с врачом и медицинским персоналом, используя данные из истории болезни о прошлой</w:t>
      </w:r>
      <w:r w:rsid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жизни пожилого человека, знакомится и с состоянием его здоровья, его возможностями к передвижению, и со степенью сохранности к самообслуживанию.</w:t>
      </w:r>
      <w:r w:rsidR="00674A03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Роль социального работника как специалиста, владеющего основами знаний по геронтопсихологии, деонтологии и социальной педагогике, возрастает и в связи с необходимостью обучения персонала домов-интернатов в дифференцированном подходе к пожилым людям.</w:t>
      </w:r>
      <w:r w:rsidR="00674A03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Для социального работника в доме-интернате для пожилых людей и инвалидов представляет широкое поле деятельности.</w:t>
      </w:r>
      <w:r w:rsidR="005E65A9" w:rsidRPr="00D720ED">
        <w:rPr>
          <w:rFonts w:ascii="Times New Roman" w:hAnsi="Times New Roman"/>
          <w:sz w:val="28"/>
          <w:szCs w:val="28"/>
        </w:rPr>
        <w:t>[4]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Социальный работник осуществляет организацию социально-средового воздействия на пожилых людей с учетом возрастных особенностей, на основе изучения их пожеланий и потребностей, уровня образования и т.д.</w:t>
      </w:r>
      <w:r w:rsidR="00674A03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Особую роль приобретает организационная работа по активному вовлечению пожилых людей в общине, по развитию контактов между ними, по созданию микросоциальных групп, проведению занятий по интересам. Осуществление этой работы направлено на стабилизацию психологического статуса пожилых людей, находящихся в доме-интернате, на ощущение наполненности жизни, на осознание того, что их интересы учитываются работниками учреждения.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Таким образом на протяжении всего периода проживания пожилых людей в доме-интернате они нуждаются в помощи социального работника. По существу, он является основной “фигурой” в организации социально-психологической адаптации пожилых людей. Место социального работника в этой области деятельности учреждения современно определено. Социальный работник - это специалист, владеющий знаниями в области психологии, социальной педагогики, социологии и т.д., в своей повседневной деятельности контактирует с другими специалистами, а при отсутствии их выполняет их функции. Значительная роль в организации реабилитационных мероприятий принадлежит врачу, который, основываясь на показаниях состояния здоровья, способности к самообслуживанию и передвижению, определяет показания и противопоказания к проведению реабилитационных мероприятий, контролирует влияние этих мероприятий на состояние здоровья и оценивает их эффективность.</w:t>
      </w:r>
      <w:r w:rsidR="003118AC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Реабилитационные мероприятия в домах-интернатах для пожилых должны осуществляться желательно по индивидуальным программам, где прогнозируется определенный эффект в каждом конкретном случае.</w:t>
      </w:r>
      <w:r w:rsidR="00674A03" w:rsidRP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Должна учитываться индивидуальность человека - это набор специфических, присущих только данному человеку, психологических особенностей, которые рассматриваются в комплексе.</w:t>
      </w:r>
      <w:r w:rsidR="005E65A9" w:rsidRPr="00D720ED">
        <w:rPr>
          <w:rFonts w:ascii="Times New Roman" w:hAnsi="Times New Roman"/>
          <w:sz w:val="28"/>
          <w:szCs w:val="28"/>
        </w:rPr>
        <w:t>[5]</w:t>
      </w:r>
    </w:p>
    <w:p w:rsidR="00D720ED" w:rsidRDefault="00D720ED" w:rsidP="00D720E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bookmarkStart w:id="3" w:name="_Toc184034624"/>
    </w:p>
    <w:p w:rsidR="00CC226F" w:rsidRPr="00D720ED" w:rsidRDefault="008C66B5" w:rsidP="00D720ED">
      <w:pPr>
        <w:pStyle w:val="1"/>
        <w:keepNext w:val="0"/>
        <w:keepLines w:val="0"/>
        <w:widowControl w:val="0"/>
        <w:spacing w:before="0" w:line="360" w:lineRule="auto"/>
        <w:ind w:left="709"/>
        <w:rPr>
          <w:rFonts w:ascii="Times New Roman" w:hAnsi="Times New Roman"/>
          <w:color w:val="auto"/>
          <w:lang w:val="uk-UA"/>
        </w:rPr>
      </w:pPr>
      <w:r w:rsidRPr="00D720ED">
        <w:rPr>
          <w:rFonts w:ascii="Times New Roman" w:hAnsi="Times New Roman"/>
          <w:color w:val="auto"/>
        </w:rPr>
        <w:t>3. Организация с</w:t>
      </w:r>
      <w:r w:rsidR="00CC226F" w:rsidRPr="00D720ED">
        <w:rPr>
          <w:rFonts w:ascii="Times New Roman" w:hAnsi="Times New Roman"/>
          <w:color w:val="auto"/>
        </w:rPr>
        <w:t>оциально</w:t>
      </w:r>
      <w:r w:rsidRPr="00D720ED">
        <w:rPr>
          <w:rFonts w:ascii="Times New Roman" w:hAnsi="Times New Roman"/>
          <w:color w:val="auto"/>
        </w:rPr>
        <w:t>го</w:t>
      </w:r>
      <w:r w:rsidR="00CC226F" w:rsidRPr="00D720ED">
        <w:rPr>
          <w:rFonts w:ascii="Times New Roman" w:hAnsi="Times New Roman"/>
          <w:color w:val="auto"/>
        </w:rPr>
        <w:t xml:space="preserve"> обслуживани</w:t>
      </w:r>
      <w:r w:rsidRPr="00D720ED">
        <w:rPr>
          <w:rFonts w:ascii="Times New Roman" w:hAnsi="Times New Roman"/>
          <w:color w:val="auto"/>
        </w:rPr>
        <w:t>я</w:t>
      </w:r>
      <w:r w:rsidR="00CC226F" w:rsidRPr="00D720ED">
        <w:rPr>
          <w:rFonts w:ascii="Times New Roman" w:hAnsi="Times New Roman"/>
          <w:color w:val="auto"/>
        </w:rPr>
        <w:t xml:space="preserve"> </w:t>
      </w:r>
      <w:r w:rsidRPr="00D720ED">
        <w:rPr>
          <w:rFonts w:ascii="Times New Roman" w:hAnsi="Times New Roman"/>
          <w:color w:val="auto"/>
        </w:rPr>
        <w:t xml:space="preserve">пожилых людей </w:t>
      </w:r>
      <w:r w:rsidR="00CC226F" w:rsidRPr="00D720ED">
        <w:rPr>
          <w:rFonts w:ascii="Times New Roman" w:hAnsi="Times New Roman"/>
          <w:color w:val="auto"/>
        </w:rPr>
        <w:t>на дому</w:t>
      </w:r>
      <w:bookmarkEnd w:id="3"/>
    </w:p>
    <w:p w:rsidR="00D720ED" w:rsidRDefault="00D720ED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Пожилые люди, сохранившие частичную способность к самообслуживанию и проживанию в благоприятных жилищных условиях, неохотно переселяются в государственные учреждения, где они постепенно утрачивают связи с привычным окружением. Проживая в домашних условиях они нуждаются в помощи и периодических услугах</w:t>
      </w:r>
      <w:r w:rsidR="008C66B5" w:rsidRPr="00D720ED">
        <w:rPr>
          <w:rFonts w:ascii="Times New Roman" w:hAnsi="Times New Roman"/>
          <w:sz w:val="28"/>
          <w:szCs w:val="28"/>
        </w:rPr>
        <w:t>.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Территориальный центр</w:t>
      </w:r>
      <w:r w:rsidR="008C66B5" w:rsidRPr="00D720ED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Pr="00D720ED">
        <w:rPr>
          <w:rFonts w:ascii="Times New Roman" w:hAnsi="Times New Roman"/>
          <w:sz w:val="28"/>
          <w:szCs w:val="28"/>
        </w:rPr>
        <w:t xml:space="preserve"> предназначен для постоянного, временного проживания или дневного пребывания в условиях стационара престарелых и инвалидов, и обслуживания на дому одиноких граждан пенсионного возраста. В стационар территориального центра принимают престарелых граждан и инвалидов первой и второй групп,</w:t>
      </w:r>
      <w:r w:rsidR="00D720ED">
        <w:rPr>
          <w:rFonts w:ascii="Times New Roman" w:hAnsi="Times New Roman"/>
          <w:sz w:val="28"/>
          <w:szCs w:val="28"/>
        </w:rPr>
        <w:t xml:space="preserve"> </w:t>
      </w:r>
      <w:r w:rsidRPr="00D720ED">
        <w:rPr>
          <w:rFonts w:ascii="Times New Roman" w:hAnsi="Times New Roman"/>
          <w:sz w:val="28"/>
          <w:szCs w:val="28"/>
        </w:rPr>
        <w:t>нуждающихся в посторонней помощи и не имеющих родственников, обязанных по закону их содержать. На дневно</w:t>
      </w:r>
      <w:r w:rsidR="008C66B5" w:rsidRPr="00D720ED">
        <w:rPr>
          <w:rFonts w:ascii="Times New Roman" w:hAnsi="Times New Roman"/>
          <w:sz w:val="28"/>
          <w:szCs w:val="28"/>
        </w:rPr>
        <w:t>е прибывание не принимают людей</w:t>
      </w:r>
      <w:r w:rsidRPr="00D720ED">
        <w:rPr>
          <w:rFonts w:ascii="Times New Roman" w:hAnsi="Times New Roman"/>
          <w:sz w:val="28"/>
          <w:szCs w:val="28"/>
        </w:rPr>
        <w:t xml:space="preserve">, за которыми требуется постоянный посторонний бытовой уход. Надомное обслуживание предназначено одиноким престарелым гражданам и супружеским парам, а также инвалидам первой и второй групп. 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 xml:space="preserve">Сотрудники учреждения осуществляют культурно-бытовое и медицинское обслуживание, в дневное время организуют посильную трудовую деятельность, общение друг с другом . Лица , зачисленные на обслуживание в отделение дневного пребывания , могут пользоваться клубными помещениями, банями, библиотеками наравне с проживающими в стационарных центрах. Им должна быть оказана медицинская помощь в объёме учреждения. Питание обычно платное поскольку пенсию они получают в полном объёме. 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Задачами отделений социальной помощи являются: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выявление и учёт совместно с органами здравоохранения и другими организациями одиноких престарелых и нетрудоспособных граждан;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установление и поддержание связи с трудовыми коллективами, где ранее работали подлежащие обслуживанию лица, Комитетами Общества Красного Креста, Советами ветеранов войны и труда и другими общественными организациями с целью оказания шефской помощи одиноким гражданам;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содействие в оформлении необходимых документов для установления опёки или попечительства, а так же помещения в дома - интернаты или территориальные центры социального обслуживания;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 xml:space="preserve">доставка на дом обедов, полуфабрикатов, продовольственных, необходимых промышленных товаров и медикаментов; 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сдача и доставка предметов домашнего обихода и вещей в стирку, химчистку, прачечную, мастерские по ремонту;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содействие в оказании необходимой медицинской помощи, уборке жилого помещения, ремонте жилья и внутриквартирного сантехоборудования;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выполнение просьб, связанных с ведением переписки, оплата коммунальных услуг;</w:t>
      </w:r>
    </w:p>
    <w:p w:rsidR="00CC226F" w:rsidRPr="00D720ED" w:rsidRDefault="00CC226F" w:rsidP="00D720ED">
      <w:pPr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организация погребения умерших одиноких пенсионеров и инвалидов ;</w:t>
      </w:r>
    </w:p>
    <w:p w:rsidR="00CC226F" w:rsidRPr="00D720ED" w:rsidRDefault="00CC226F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Нормативным актом определены штаты отделения социальной помощи. Его возглавляет заведующий, который организует и контролирует всю деятельность социальных работников из расчёта одна должность для обслуживания на дому от 8 до 12 человек. Социальные работники выходят к подопечным по графику. Их снабжают специальными хозяйственными сумками, халатами и инвентарём для уборки помещений. Кроме того, обязательны удостоверения, дающие право на внеочередное обслуживание предприятиями торговли, общественного питания, бесплатное пользование транспортом.</w:t>
      </w:r>
      <w:r w:rsidR="005E65A9" w:rsidRPr="00D720ED">
        <w:rPr>
          <w:rFonts w:ascii="Times New Roman" w:hAnsi="Times New Roman"/>
          <w:sz w:val="28"/>
          <w:szCs w:val="28"/>
        </w:rPr>
        <w:t>[3]</w:t>
      </w:r>
    </w:p>
    <w:p w:rsidR="008C66B5" w:rsidRPr="00D720ED" w:rsidRDefault="00D720ED" w:rsidP="00D720E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bookmarkStart w:id="4" w:name="_Toc184034625"/>
      <w:r>
        <w:rPr>
          <w:rFonts w:ascii="Times New Roman" w:hAnsi="Times New Roman"/>
          <w:color w:val="auto"/>
        </w:rPr>
        <w:br w:type="page"/>
      </w:r>
      <w:r w:rsidR="008C66B5" w:rsidRPr="00D720ED">
        <w:rPr>
          <w:rFonts w:ascii="Times New Roman" w:hAnsi="Times New Roman"/>
          <w:color w:val="auto"/>
        </w:rPr>
        <w:t>Заключение</w:t>
      </w:r>
      <w:bookmarkEnd w:id="4"/>
    </w:p>
    <w:p w:rsidR="00D720ED" w:rsidRDefault="00D720ED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8AC" w:rsidRPr="00D720ED" w:rsidRDefault="003118AC" w:rsidP="00D720E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В современной реальности социальная работа с пожилыми людьми приобретает все большую актуальность. До сегодняшнего времени в России не решался вопрос о специалистах, которые осуществляли бы социальную работу с пожилыми людьми и инвалидами. Социальная работа с такими категориями лиц, как пожилые люди, в России проводилась систематически в органах и учреждениях социального обеспечения (социальной защиты). В числе осуществляющих эту деятельность были работники домов-интернатов, Центров социального обслуживания, муниципальных и территориальных органов управления. Сегодня назрел вопрос о квалифицированных кадрах, призванных организовать социальную работу с пожилыми людьми на должном уровне.</w:t>
      </w:r>
    </w:p>
    <w:p w:rsidR="00D720ED" w:rsidRDefault="003118AC" w:rsidP="00D720ED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D720ED">
        <w:rPr>
          <w:sz w:val="28"/>
          <w:szCs w:val="28"/>
        </w:rPr>
        <w:t xml:space="preserve">Современные научные данные о долгожителях свидетельствуют о том, что их характерными чертами являются живая связь с современностью и сопротивление внешним и внутренним факторам социальной изоляции. Максимальный контакт с людьми, связь с современностью положительно влияет на сохранность личности, обеспечивает ее полноценность. В связи с этим социальная реабилитация пожилых людей </w:t>
      </w:r>
      <w:r w:rsidR="005E65A9" w:rsidRPr="00D720ED">
        <w:rPr>
          <w:sz w:val="28"/>
          <w:szCs w:val="28"/>
        </w:rPr>
        <w:t>представляется важной задачей социальной работы в условиях современной демографической ситуации.</w:t>
      </w:r>
    </w:p>
    <w:p w:rsidR="008C66B5" w:rsidRPr="00D720ED" w:rsidRDefault="00CA2766" w:rsidP="00D720ED">
      <w:pPr>
        <w:pStyle w:val="msonormalbullet1gif"/>
        <w:widowControl w:val="0"/>
        <w:spacing w:before="0" w:beforeAutospacing="0" w:after="0" w:afterAutospacing="0" w:line="360" w:lineRule="auto"/>
        <w:contextualSpacing/>
        <w:rPr>
          <w:b/>
          <w:sz w:val="28"/>
          <w:szCs w:val="28"/>
          <w:lang w:val="uk-UA"/>
        </w:rPr>
      </w:pPr>
      <w:r w:rsidRPr="00D720ED">
        <w:rPr>
          <w:sz w:val="28"/>
          <w:szCs w:val="28"/>
        </w:rPr>
        <w:br w:type="page"/>
      </w:r>
      <w:bookmarkStart w:id="5" w:name="_Toc184034626"/>
      <w:r w:rsidR="008C66B5" w:rsidRPr="00D720ED">
        <w:rPr>
          <w:b/>
          <w:sz w:val="28"/>
          <w:szCs w:val="28"/>
        </w:rPr>
        <w:t>Список литературы</w:t>
      </w:r>
      <w:bookmarkEnd w:id="5"/>
    </w:p>
    <w:p w:rsidR="00D720ED" w:rsidRPr="00D720ED" w:rsidRDefault="00D720ED" w:rsidP="00D720ED">
      <w:pPr>
        <w:pStyle w:val="msonormalbullet1gif"/>
        <w:widowControl w:val="0"/>
        <w:spacing w:before="0" w:beforeAutospacing="0" w:after="0" w:afterAutospacing="0" w:line="360" w:lineRule="auto"/>
        <w:contextualSpacing/>
        <w:rPr>
          <w:sz w:val="28"/>
          <w:szCs w:val="28"/>
          <w:lang w:val="uk-UA"/>
        </w:rPr>
      </w:pP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Бочарова В.Г. Педагогика социальной работы. – М., 1994.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Захаров М.Л., Тучкова Э.Г. Азбука социального обеспечения. – М., 1987.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Захаров М.Л., Тучкова Э.Г. Социальное обеспечение и обслуживание пенсионеров. – М., 1988.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Дементьева Н.Ф. К потребности в медицинской помощи лицам пожилого возраста на начальном этапе адаптации в домах-интернатах // Здравоохранение. – 1990. – № 3.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Катюхин В.Н., Дементьева Н.Ф. Дома-интернаты. – СПб., 1996.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Неганова С.А. Комплексная оценка нуждаемости лиц пожилого и старческого возраста в посторонней помощи в зависимости от состава семьи // Вестник. – 1981. – № 6.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Палунин В.С. Медико-социальная реабилитация больных и инвалидов и лиц пожилого возраста.- СПб., 1991.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Сараева Л.Д. Социально-гигиенические аспекты условий жизни трудоспособного населения старшего возраста. – Рязань, 1982.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Сачук Н.Н. Структура и факторы социально-культурной активности пенсионеров в процессе социальной адаптации // Вестник АМН. – 1986. – № 10.</w:t>
      </w:r>
    </w:p>
    <w:p w:rsidR="00CA2766" w:rsidRPr="00D720ED" w:rsidRDefault="00CA2766" w:rsidP="00D720ED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720ED">
        <w:rPr>
          <w:rFonts w:ascii="Times New Roman" w:hAnsi="Times New Roman"/>
          <w:sz w:val="28"/>
          <w:szCs w:val="28"/>
        </w:rPr>
        <w:t>Яцемирская Р.С. Социальная геронтология. – М. – 1999.</w:t>
      </w:r>
    </w:p>
    <w:p w:rsidR="00D720ED" w:rsidRPr="00D720ED" w:rsidRDefault="00D720ED" w:rsidP="00D720ED">
      <w:pPr>
        <w:pStyle w:val="ab"/>
        <w:widowControl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D720ED" w:rsidRPr="00D720ED" w:rsidSect="00D720ED">
      <w:footerReference w:type="default" r:id="rId8"/>
      <w:pgSz w:w="11906" w:h="16838" w:code="9"/>
      <w:pgMar w:top="1134" w:right="851" w:bottom="1134" w:left="170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80" w:rsidRDefault="00781780" w:rsidP="00CC226F">
      <w:pPr>
        <w:spacing w:after="0" w:line="240" w:lineRule="auto"/>
      </w:pPr>
      <w:r>
        <w:separator/>
      </w:r>
    </w:p>
  </w:endnote>
  <w:endnote w:type="continuationSeparator" w:id="0">
    <w:p w:rsidR="00781780" w:rsidRDefault="00781780" w:rsidP="00CC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6F" w:rsidRPr="00D720ED" w:rsidRDefault="003F74D0" w:rsidP="00D720ED">
    <w:pPr>
      <w:pStyle w:val="a9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80" w:rsidRDefault="00781780" w:rsidP="00CC226F">
      <w:pPr>
        <w:spacing w:after="0" w:line="240" w:lineRule="auto"/>
      </w:pPr>
      <w:r>
        <w:separator/>
      </w:r>
    </w:p>
  </w:footnote>
  <w:footnote w:type="continuationSeparator" w:id="0">
    <w:p w:rsidR="00781780" w:rsidRDefault="00781780" w:rsidP="00CC2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FCD94E"/>
    <w:lvl w:ilvl="0">
      <w:numFmt w:val="bullet"/>
      <w:lvlText w:val="*"/>
      <w:lvlJc w:val="left"/>
    </w:lvl>
  </w:abstractNum>
  <w:abstractNum w:abstractNumId="1">
    <w:nsid w:val="12AD1F33"/>
    <w:multiLevelType w:val="hybridMultilevel"/>
    <w:tmpl w:val="546ABE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2C232AF"/>
    <w:multiLevelType w:val="hybridMultilevel"/>
    <w:tmpl w:val="5CFA6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26F"/>
    <w:rsid w:val="00024C68"/>
    <w:rsid w:val="003118AC"/>
    <w:rsid w:val="003175CB"/>
    <w:rsid w:val="003F74D0"/>
    <w:rsid w:val="005B2D6C"/>
    <w:rsid w:val="005E65A9"/>
    <w:rsid w:val="006030BF"/>
    <w:rsid w:val="00674A03"/>
    <w:rsid w:val="0070015E"/>
    <w:rsid w:val="00781780"/>
    <w:rsid w:val="008C66B5"/>
    <w:rsid w:val="008D5540"/>
    <w:rsid w:val="00CA2766"/>
    <w:rsid w:val="00CC226F"/>
    <w:rsid w:val="00D720ED"/>
    <w:rsid w:val="00DD6BFF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F88B83-EEBC-442B-A5EA-4D04772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C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226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226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CC22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CC226F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CC226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C226F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C226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226F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C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C226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C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C226F"/>
    <w:rPr>
      <w:rFonts w:cs="Times New Roman"/>
    </w:rPr>
  </w:style>
  <w:style w:type="paragraph" w:styleId="ab">
    <w:name w:val="List Paragraph"/>
    <w:basedOn w:val="a"/>
    <w:uiPriority w:val="34"/>
    <w:qFormat/>
    <w:rsid w:val="00CA2766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3118A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118AC"/>
    <w:pPr>
      <w:spacing w:after="100"/>
    </w:pPr>
  </w:style>
  <w:style w:type="character" w:styleId="ad">
    <w:name w:val="Hyperlink"/>
    <w:uiPriority w:val="99"/>
    <w:unhideWhenUsed/>
    <w:rsid w:val="003118A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1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118AC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11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FBDE-E5A5-4970-8E72-A27857F6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admin</cp:lastModifiedBy>
  <cp:revision>2</cp:revision>
  <dcterms:created xsi:type="dcterms:W3CDTF">2014-03-08T06:21:00Z</dcterms:created>
  <dcterms:modified xsi:type="dcterms:W3CDTF">2014-03-08T06:21:00Z</dcterms:modified>
</cp:coreProperties>
</file>