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2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1.Какова роль ощущения в познании человеком окружающего мира? Какое место они занимают среди других когнитивных процессов?</w:t>
            </w:r>
          </w:p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D04F2" w:rsidRPr="00BE2537" w:rsidRDefault="00AF0D4F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Ощущение – это психологический процесс отражения отдельных св-в и качеств объектов окр. мира.</w:t>
            </w:r>
          </w:p>
          <w:p w:rsidR="00AF0D4F" w:rsidRPr="00BE2537" w:rsidRDefault="00AF0D4F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Они обеспечивают чувственное познание мира. На процессе ощущения основаны более сложные когнитивные процессы. Ощущения всегда опосредствованы знанием. В ощущениях отражаются объективные качества объектов (</w:t>
            </w:r>
            <w:r w:rsidRPr="00BE2537">
              <w:rPr>
                <w:sz w:val="28"/>
                <w:szCs w:val="28"/>
                <w:lang w:val="en-US"/>
              </w:rPr>
              <w:t>t</w:t>
            </w:r>
            <w:r w:rsidRPr="00BE2537">
              <w:rPr>
                <w:sz w:val="28"/>
                <w:szCs w:val="28"/>
              </w:rPr>
              <w:t>°,вкус,запах), их интенсивность и продолжительность. Ощущения обеспечивают сбор сенсорного материала</w:t>
            </w:r>
            <w:r w:rsidR="00211FD1" w:rsidRPr="00BE2537">
              <w:rPr>
                <w:sz w:val="28"/>
                <w:szCs w:val="28"/>
              </w:rPr>
              <w:t>,</w:t>
            </w:r>
            <w:r w:rsidRPr="00BE2537">
              <w:rPr>
                <w:sz w:val="28"/>
                <w:szCs w:val="28"/>
              </w:rPr>
              <w:t xml:space="preserve"> на основе чего</w:t>
            </w:r>
            <w:r w:rsidR="00211FD1" w:rsidRPr="00BE2537">
              <w:rPr>
                <w:sz w:val="28"/>
                <w:szCs w:val="28"/>
              </w:rPr>
              <w:t xml:space="preserve"> строятся психические образы.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 xml:space="preserve">2.Дать классификацию ощущений. Для каждого вида привести соответствующие примеры.     </w:t>
            </w:r>
          </w:p>
        </w:tc>
        <w:tc>
          <w:tcPr>
            <w:tcW w:w="4786" w:type="dxa"/>
          </w:tcPr>
          <w:p w:rsidR="00ED04F2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По критерию расположения рецепторов:</w:t>
            </w:r>
          </w:p>
          <w:p w:rsidR="00211FD1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1.</w:t>
            </w:r>
            <w:r w:rsidR="008B4881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>экстерорецептивные (на поверхности тела) – зрительные, слуховые, обонятельные, вкусовые и кожные;</w:t>
            </w:r>
          </w:p>
          <w:p w:rsidR="00211FD1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2.</w:t>
            </w:r>
            <w:r w:rsidR="008B4881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>интерорецептивные</w:t>
            </w:r>
            <w:r w:rsidR="00AF6618" w:rsidRPr="00BE2537">
              <w:rPr>
                <w:sz w:val="28"/>
                <w:szCs w:val="28"/>
              </w:rPr>
              <w:t xml:space="preserve"> (во внутр. органах) – внутренние</w:t>
            </w:r>
            <w:r w:rsidRPr="00BE2537">
              <w:rPr>
                <w:sz w:val="28"/>
                <w:szCs w:val="28"/>
              </w:rPr>
              <w:t xml:space="preserve"> болевые, вибрационные;</w:t>
            </w:r>
          </w:p>
          <w:p w:rsidR="00211FD1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3.</w:t>
            </w:r>
            <w:r w:rsidR="008B4881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>проприорецептивные (в мышцах, связках и сухожилиях) – статические, двигательные.</w:t>
            </w:r>
          </w:p>
          <w:p w:rsidR="00211FD1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По критерию модальности анализаторов:</w:t>
            </w:r>
          </w:p>
          <w:p w:rsidR="00211FD1" w:rsidRPr="00BE2537" w:rsidRDefault="00211FD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1.</w:t>
            </w:r>
            <w:r w:rsidR="008B4881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>зрительное ощущение – ощущение света (перепад яркости) и цвета (хроматические и ахроматические цвета).</w:t>
            </w:r>
            <w:r w:rsidR="008B4881" w:rsidRPr="00BE2537">
              <w:rPr>
                <w:sz w:val="28"/>
                <w:szCs w:val="28"/>
              </w:rPr>
              <w:t xml:space="preserve"> Рецептор – сетчатка глаза. Колбочки – чувствительны к ЭМ-волнам разной длины – цветное зрение. Палочки – сумеречное зрение. Корковая часть зрительного анализатора находится в затылочной области (17 поле) коры ГМ, кот. работает по экранному принципу.</w:t>
            </w:r>
          </w:p>
          <w:p w:rsidR="008B4881" w:rsidRPr="00BE2537" w:rsidRDefault="008B488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2. вкусовые ощущения – комбинация 4-х вкусов</w:t>
            </w:r>
            <w:r w:rsidR="000B0691" w:rsidRPr="00BE2537">
              <w:rPr>
                <w:sz w:val="28"/>
                <w:szCs w:val="28"/>
              </w:rPr>
              <w:t xml:space="preserve"> (горький, соленый</w:t>
            </w:r>
            <w:r w:rsidR="006654F3" w:rsidRPr="00BE2537">
              <w:rPr>
                <w:sz w:val="28"/>
                <w:szCs w:val="28"/>
              </w:rPr>
              <w:t xml:space="preserve"> – корешок языка</w:t>
            </w:r>
            <w:r w:rsidR="000B0691" w:rsidRPr="00BE2537">
              <w:rPr>
                <w:sz w:val="28"/>
                <w:szCs w:val="28"/>
              </w:rPr>
              <w:t xml:space="preserve">, кислый – края языка, сладкий – кончик). Раздражители – хим. в-ва, растворенные в слюне или воде. Корковый отдел – височная область.  </w:t>
            </w:r>
          </w:p>
          <w:p w:rsidR="000B0691" w:rsidRPr="00BE2537" w:rsidRDefault="000B069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3. кожные ощущения</w:t>
            </w:r>
          </w:p>
          <w:p w:rsidR="000B0691" w:rsidRPr="00BE2537" w:rsidRDefault="00AF6618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а)</w:t>
            </w:r>
            <w:r w:rsidR="000B0691" w:rsidRPr="00BE2537">
              <w:rPr>
                <w:sz w:val="28"/>
                <w:szCs w:val="28"/>
              </w:rPr>
              <w:t>тактильные (ощущения прикосновения, давления)</w:t>
            </w:r>
            <w:r w:rsidR="00E51A70" w:rsidRPr="00BE2537">
              <w:rPr>
                <w:sz w:val="28"/>
                <w:szCs w:val="28"/>
              </w:rPr>
              <w:t>, рецепторы – многочисленны на языке и кончиках пальцев</w:t>
            </w:r>
            <w:r w:rsidR="000B0691" w:rsidRPr="00BE2537">
              <w:rPr>
                <w:sz w:val="28"/>
                <w:szCs w:val="28"/>
              </w:rPr>
              <w:t>;</w:t>
            </w:r>
          </w:p>
          <w:p w:rsidR="000B0691" w:rsidRPr="00BE2537" w:rsidRDefault="000B069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б) ощущение тепла</w:t>
            </w:r>
            <w:r w:rsidR="00E51A70" w:rsidRPr="00BE2537">
              <w:rPr>
                <w:sz w:val="28"/>
                <w:szCs w:val="28"/>
              </w:rPr>
              <w:t xml:space="preserve"> (терморецепторы на коже) – больше </w:t>
            </w:r>
            <w:r w:rsidR="00AF6618" w:rsidRPr="00BE2537">
              <w:rPr>
                <w:sz w:val="28"/>
                <w:szCs w:val="28"/>
              </w:rPr>
              <w:t xml:space="preserve">рецепторов </w:t>
            </w:r>
            <w:r w:rsidR="00E51A70" w:rsidRPr="00BE2537">
              <w:rPr>
                <w:sz w:val="28"/>
                <w:szCs w:val="28"/>
              </w:rPr>
              <w:t>на пальцах и языке</w:t>
            </w:r>
            <w:r w:rsidRPr="00BE2537">
              <w:rPr>
                <w:sz w:val="28"/>
                <w:szCs w:val="28"/>
              </w:rPr>
              <w:t>;</w:t>
            </w:r>
          </w:p>
          <w:p w:rsidR="000B0691" w:rsidRPr="00BE2537" w:rsidRDefault="000B069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в) болевые</w:t>
            </w:r>
            <w:r w:rsidR="00E51A70" w:rsidRPr="00BE2537">
              <w:rPr>
                <w:sz w:val="28"/>
                <w:szCs w:val="28"/>
              </w:rPr>
              <w:t xml:space="preserve"> – больше всего</w:t>
            </w:r>
            <w:r w:rsidR="00AF6618" w:rsidRPr="00BE2537">
              <w:rPr>
                <w:sz w:val="28"/>
                <w:szCs w:val="28"/>
              </w:rPr>
              <w:t xml:space="preserve"> рецепторов</w:t>
            </w:r>
            <w:r w:rsidR="00E51A70" w:rsidRPr="00BE2537">
              <w:rPr>
                <w:sz w:val="28"/>
                <w:szCs w:val="28"/>
              </w:rPr>
              <w:t xml:space="preserve"> на спине, щеках</w:t>
            </w:r>
            <w:r w:rsidR="00094BA0" w:rsidRPr="00BE2537">
              <w:rPr>
                <w:sz w:val="28"/>
                <w:szCs w:val="28"/>
              </w:rPr>
              <w:t>. Вызываются температурными, механическими и химическими воздействиями, кот. могут достигать такой интенсивности, что способны разрушить организм</w:t>
            </w:r>
            <w:r w:rsidRPr="00BE2537">
              <w:rPr>
                <w:sz w:val="28"/>
                <w:szCs w:val="28"/>
              </w:rPr>
              <w:t>;</w:t>
            </w:r>
          </w:p>
          <w:p w:rsidR="000B0691" w:rsidRPr="00BE2537" w:rsidRDefault="000B0691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г) ощущение холода</w:t>
            </w:r>
            <w:r w:rsidR="00E51A70" w:rsidRPr="00BE2537">
              <w:rPr>
                <w:sz w:val="28"/>
                <w:szCs w:val="28"/>
              </w:rPr>
              <w:t xml:space="preserve"> – больше</w:t>
            </w:r>
            <w:r w:rsidR="00AF6618" w:rsidRPr="00BE2537">
              <w:rPr>
                <w:sz w:val="28"/>
                <w:szCs w:val="28"/>
              </w:rPr>
              <w:t xml:space="preserve"> рецепторов</w:t>
            </w:r>
            <w:r w:rsidR="00E51A70" w:rsidRPr="00BE2537">
              <w:rPr>
                <w:sz w:val="28"/>
                <w:szCs w:val="28"/>
              </w:rPr>
              <w:t xml:space="preserve"> на шее, пояснице, щеках, носу</w:t>
            </w:r>
            <w:r w:rsidRPr="00BE2537">
              <w:rPr>
                <w:sz w:val="28"/>
                <w:szCs w:val="28"/>
              </w:rPr>
              <w:t>.</w:t>
            </w:r>
          </w:p>
          <w:p w:rsidR="00094BA0" w:rsidRPr="00BE2537" w:rsidRDefault="00094BA0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4.органические ощущения – связаны с интерорецепторами – сытость, голод, удушье, тошнота, боль и т.д.</w:t>
            </w:r>
          </w:p>
        </w:tc>
      </w:tr>
      <w:tr w:rsidR="00ED04F2" w:rsidRPr="00BE2537">
        <w:trPr>
          <w:trHeight w:val="2040"/>
        </w:trPr>
        <w:tc>
          <w:tcPr>
            <w:tcW w:w="4785" w:type="dxa"/>
            <w:tcBorders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3.Определить закономерность ощущений, лежащую в основе каждого из приведенных ниже  явлений:</w:t>
            </w:r>
          </w:p>
        </w:tc>
        <w:tc>
          <w:tcPr>
            <w:tcW w:w="4786" w:type="dxa"/>
            <w:tcBorders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а) при длительном пребывании в холодной воде ее температура перестает ощущаться;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094BA0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Адаптация – изменение чувствительности анализаторов в результате их приспособления к действующим раздражителям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б) человек не замечает мелькания кадров при просмотре кинофильма;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AF6618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И</w:t>
            </w:r>
            <w:r w:rsidR="009171A5" w:rsidRPr="00BE2537">
              <w:rPr>
                <w:sz w:val="28"/>
                <w:szCs w:val="28"/>
              </w:rPr>
              <w:t>нертность</w:t>
            </w:r>
            <w:r w:rsidRPr="00BE2537">
              <w:rPr>
                <w:sz w:val="28"/>
                <w:szCs w:val="28"/>
              </w:rPr>
              <w:t xml:space="preserve"> – характерна </w:t>
            </w:r>
            <w:r w:rsidR="009171A5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 xml:space="preserve"> для зрительных возбуждений, </w:t>
            </w:r>
            <w:r w:rsidR="009171A5" w:rsidRPr="00BE2537">
              <w:rPr>
                <w:sz w:val="28"/>
                <w:szCs w:val="28"/>
              </w:rPr>
              <w:t>лежит в основе возникновения последовательных образов.</w:t>
            </w:r>
          </w:p>
        </w:tc>
      </w:tr>
      <w:tr w:rsidR="00ED04F2" w:rsidRPr="00BE2537">
        <w:trPr>
          <w:trHeight w:val="2740"/>
        </w:trPr>
        <w:tc>
          <w:tcPr>
            <w:tcW w:w="4785" w:type="dxa"/>
            <w:tcBorders>
              <w:top w:val="nil"/>
              <w:bottom w:val="nil"/>
            </w:tcBorders>
          </w:tcPr>
          <w:p w:rsidR="0030797D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в) повышенный уровень шума в «громких» цехах понижает зрительную чувствительность;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90F97" w:rsidRPr="00BE2537" w:rsidRDefault="00412978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Десенсибилизация – понижение чувствительности  анализаторов под влиянием внутренних факторов. Сильное возбуждение одних анализаторов понижает чувствительность – других .</w:t>
            </w:r>
          </w:p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г) устано</w:t>
            </w:r>
            <w:r w:rsidR="00412978" w:rsidRPr="00BE2537">
              <w:rPr>
                <w:sz w:val="28"/>
                <w:szCs w:val="28"/>
              </w:rPr>
              <w:t>влено, что температура помещения</w:t>
            </w:r>
            <w:r w:rsidRPr="00BE2537">
              <w:rPr>
                <w:sz w:val="28"/>
                <w:szCs w:val="28"/>
              </w:rPr>
              <w:t>, стены которого окрашены в холодные тона, ощущается человеком на 3-5°ниже, чем она есть на самом деле;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4538D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Синестезия – возникновение добавочных ощущений при наличии ощущений какого-либо одного вида.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д) при усилении освещения в зале звуки музыки, доносящиеся со сцены, кажутся зрителям более громкими;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4538D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Сенсибилизация – повышение  чувствительности анализаторов под влиянием внутренних факторов.</w:t>
            </w:r>
          </w:p>
          <w:p w:rsidR="00A257D4" w:rsidRPr="00BE2537" w:rsidRDefault="00A257D4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Чувствительность анализатора может быть повышена деятельностью других анализаторов.</w:t>
            </w:r>
            <w:r w:rsidR="00514BBF" w:rsidRPr="00BE2537">
              <w:rPr>
                <w:sz w:val="28"/>
                <w:szCs w:val="28"/>
              </w:rPr>
              <w:t xml:space="preserve"> Чувствительность слухов</w:t>
            </w:r>
            <w:r w:rsidR="00947E95" w:rsidRPr="00BE2537">
              <w:rPr>
                <w:sz w:val="28"/>
                <w:szCs w:val="28"/>
              </w:rPr>
              <w:t xml:space="preserve">ого </w:t>
            </w:r>
            <w:r w:rsidR="00514BBF" w:rsidRPr="00BE2537">
              <w:rPr>
                <w:sz w:val="28"/>
                <w:szCs w:val="28"/>
              </w:rPr>
              <w:t>анализатор</w:t>
            </w:r>
            <w:r w:rsidR="00947E95" w:rsidRPr="00BE2537">
              <w:rPr>
                <w:sz w:val="28"/>
                <w:szCs w:val="28"/>
              </w:rPr>
              <w:t>а</w:t>
            </w:r>
            <w:r w:rsidR="00514BBF" w:rsidRPr="00BE2537">
              <w:rPr>
                <w:sz w:val="28"/>
                <w:szCs w:val="28"/>
              </w:rPr>
              <w:t xml:space="preserve"> усиливается в данном случае деятельностью зрительных.</w:t>
            </w:r>
          </w:p>
        </w:tc>
      </w:tr>
      <w:tr w:rsidR="00ED04F2" w:rsidRPr="00BE2537">
        <w:tc>
          <w:tcPr>
            <w:tcW w:w="4785" w:type="dxa"/>
            <w:tcBorders>
              <w:top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е) считается, что при обтирании лица холодной водой острота зрения в темноте повышается.</w:t>
            </w:r>
          </w:p>
        </w:tc>
        <w:tc>
          <w:tcPr>
            <w:tcW w:w="4786" w:type="dxa"/>
            <w:tcBorders>
              <w:top w:val="nil"/>
            </w:tcBorders>
          </w:tcPr>
          <w:p w:rsidR="00107072" w:rsidRPr="00BE2537" w:rsidRDefault="004538D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Сенсибилизация – повышение  чувствительности анализаторов под влиянием внутренних факторов.</w:t>
            </w:r>
            <w:r w:rsidR="00514BBF" w:rsidRPr="00BE2537">
              <w:rPr>
                <w:sz w:val="28"/>
                <w:szCs w:val="28"/>
              </w:rPr>
              <w:t xml:space="preserve"> Чувствительность зрительного анализатора усиливается деятельностью </w:t>
            </w:r>
            <w:r w:rsidR="00947E95" w:rsidRPr="00BE2537">
              <w:rPr>
                <w:sz w:val="28"/>
                <w:szCs w:val="28"/>
              </w:rPr>
              <w:t>кожных анализаторов.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4.Чем можно объяснить особую чувствительность человека к звукам речи?</w:t>
            </w:r>
          </w:p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D04F2" w:rsidRPr="00BE2537" w:rsidRDefault="0030797D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Речь несет для человека не только информационную нагрузку, но и эмоциональную. Мы можем догадаться о смысле сказанного на незнакомом языке по интонации, эмоциональной окраске</w:t>
            </w:r>
            <w:r w:rsidR="00947E95" w:rsidRPr="00BE2537">
              <w:rPr>
                <w:sz w:val="28"/>
                <w:szCs w:val="28"/>
              </w:rPr>
              <w:t xml:space="preserve"> </w:t>
            </w:r>
            <w:r w:rsidRPr="00BE2537">
              <w:rPr>
                <w:sz w:val="28"/>
                <w:szCs w:val="28"/>
              </w:rPr>
              <w:t>(радость, тревога, горе, угроза, благодарность).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5.В чем заключаются характерные особенности процесса ощущения человека в сравнении с ощущениями животных?</w:t>
            </w:r>
          </w:p>
        </w:tc>
        <w:tc>
          <w:tcPr>
            <w:tcW w:w="4786" w:type="dxa"/>
          </w:tcPr>
          <w:p w:rsidR="00ED04F2" w:rsidRPr="00BE2537" w:rsidRDefault="005E635F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 xml:space="preserve">У некоторых животных есть другие сенсорные системы. Змеи находят добычу, улавливая тепловые инфракрасные лучи; некоторые обитатели моря распознают электрические сигналы, исходящие от их врагов, жертв или представителей собственного вида. Слоны слышат инфразвуковые сигналы, а дельфины – ультразвуковые. Летучие мыши обладают ощущением, </w:t>
            </w:r>
            <w:r w:rsidR="00947E95" w:rsidRPr="00BE2537">
              <w:rPr>
                <w:sz w:val="28"/>
                <w:szCs w:val="28"/>
              </w:rPr>
              <w:t>связанным с эхолокацией</w:t>
            </w:r>
            <w:r w:rsidRPr="00BE2537">
              <w:rPr>
                <w:sz w:val="28"/>
                <w:szCs w:val="28"/>
              </w:rPr>
              <w:t>, они используют собственный писк – это помогает им ориентироваться в темноте.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 xml:space="preserve">6.Какая информация об окружающем мире отражается в ощущениях? </w:t>
            </w:r>
          </w:p>
        </w:tc>
        <w:tc>
          <w:tcPr>
            <w:tcW w:w="4786" w:type="dxa"/>
          </w:tcPr>
          <w:p w:rsidR="00ED04F2" w:rsidRPr="00BE2537" w:rsidRDefault="00FC1A1A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Тепло и холод, запахи и вкус, гладкость и шероховатость,</w:t>
            </w:r>
            <w:r w:rsidR="00947E95" w:rsidRPr="00BE2537">
              <w:rPr>
                <w:sz w:val="28"/>
                <w:szCs w:val="28"/>
              </w:rPr>
              <w:t xml:space="preserve"> свет и темнота, тишина, громкие, резкие звуки</w:t>
            </w:r>
            <w:r w:rsidRPr="00BE2537">
              <w:rPr>
                <w:sz w:val="28"/>
                <w:szCs w:val="28"/>
              </w:rPr>
              <w:t xml:space="preserve"> и многие другие качества, признаки, свойства окружающих предметов и явлений.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1.Объясните, как вы понимаете процесс формирования психического образа при восприятии. Что влияет на формирование этого образа?</w:t>
            </w:r>
          </w:p>
        </w:tc>
        <w:tc>
          <w:tcPr>
            <w:tcW w:w="4786" w:type="dxa"/>
          </w:tcPr>
          <w:p w:rsidR="00ED04F2" w:rsidRPr="00BE2537" w:rsidRDefault="00B56C38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Восприятие – психический процесс отражения объектов внеш</w:t>
            </w:r>
            <w:r w:rsidR="00947E95" w:rsidRPr="00BE2537">
              <w:rPr>
                <w:sz w:val="28"/>
                <w:szCs w:val="28"/>
              </w:rPr>
              <w:t>него м</w:t>
            </w:r>
            <w:r w:rsidRPr="00BE2537">
              <w:rPr>
                <w:sz w:val="28"/>
                <w:szCs w:val="28"/>
              </w:rPr>
              <w:t xml:space="preserve">ира в целостном виде. </w:t>
            </w:r>
            <w:r w:rsidR="009A0D68" w:rsidRPr="00BE2537">
              <w:rPr>
                <w:sz w:val="28"/>
                <w:szCs w:val="28"/>
              </w:rPr>
              <w:t>Оно вызывается действующими одновременно комплексными раздражителями, осуществляется одновременной и согласованной деятельностью нескольких анализаторов и протекает при участии ассоциативных отделов коры головного мозга и центров речи.</w:t>
            </w:r>
          </w:p>
          <w:p w:rsidR="00B56C38" w:rsidRPr="00BE2537" w:rsidRDefault="00B56C38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Процесс формирования психического образа при восприятии есть совокупность опознания, понимания и осмысления, а так же отнесения объекта к определенной категории.</w:t>
            </w:r>
            <w:r w:rsidR="00DD6633" w:rsidRPr="00BE2537">
              <w:rPr>
                <w:sz w:val="28"/>
                <w:szCs w:val="28"/>
              </w:rPr>
              <w:t xml:space="preserve"> На восприятие влияет прошлый опыт, знания, установки</w:t>
            </w:r>
            <w:r w:rsidR="009A0D68" w:rsidRPr="00BE2537">
              <w:rPr>
                <w:sz w:val="28"/>
                <w:szCs w:val="28"/>
              </w:rPr>
              <w:t>. Восприятию свойственны: 1)осмысленность; 2)целостность; 3)структурность</w:t>
            </w:r>
            <w:r w:rsidR="004658BD" w:rsidRPr="00BE2537">
              <w:rPr>
                <w:sz w:val="28"/>
                <w:szCs w:val="28"/>
              </w:rPr>
              <w:t xml:space="preserve"> (предметность)</w:t>
            </w:r>
            <w:r w:rsidR="009A0D68" w:rsidRPr="00BE2537">
              <w:rPr>
                <w:sz w:val="28"/>
                <w:szCs w:val="28"/>
              </w:rPr>
              <w:t>; 4)избирательность; 5)константность; 6)апперцепция (прошлый опыт)</w:t>
            </w:r>
            <w:r w:rsidR="004658BD" w:rsidRPr="00BE2537">
              <w:rPr>
                <w:sz w:val="28"/>
                <w:szCs w:val="28"/>
              </w:rPr>
              <w:t>.</w:t>
            </w: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2.Привести примеры слухового и зр</w:t>
            </w:r>
            <w:r w:rsidR="009A0D68" w:rsidRPr="00BE2537">
              <w:rPr>
                <w:sz w:val="28"/>
                <w:szCs w:val="28"/>
              </w:rPr>
              <w:t>ительного восприятия, восприятия</w:t>
            </w:r>
            <w:r w:rsidRPr="00BE2537">
              <w:rPr>
                <w:sz w:val="28"/>
                <w:szCs w:val="28"/>
              </w:rPr>
              <w:t xml:space="preserve"> пространства и времени.</w:t>
            </w:r>
          </w:p>
        </w:tc>
        <w:tc>
          <w:tcPr>
            <w:tcW w:w="4786" w:type="dxa"/>
          </w:tcPr>
          <w:p w:rsidR="00ED04F2" w:rsidRPr="00BE2537" w:rsidRDefault="004658BD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 xml:space="preserve">Слуховое восприятие Мы воспринимаем мелодию, </w:t>
            </w:r>
            <w:r w:rsidR="00821504" w:rsidRPr="00BE2537">
              <w:rPr>
                <w:sz w:val="28"/>
                <w:szCs w:val="28"/>
              </w:rPr>
              <w:t>речь.</w:t>
            </w:r>
          </w:p>
          <w:p w:rsidR="004658BD" w:rsidRPr="00BE2537" w:rsidRDefault="004658BD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Зрительное восприятие  Мы отличаем мужское лицо от женского, детское – от старческого. Узнаем знакомых на улице, на фотографии и на картине.</w:t>
            </w:r>
          </w:p>
          <w:p w:rsidR="001E38BC" w:rsidRPr="00BE2537" w:rsidRDefault="001E38BC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Восприятие пространства  Мы понимаем, какой предмет дальше, а какой ближе, больше – меньше, в какую сторону движется.</w:t>
            </w:r>
          </w:p>
          <w:p w:rsidR="001E38BC" w:rsidRPr="00BE2537" w:rsidRDefault="001E38BC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Восприятие времени  Наше представление о прошедшем, настоящем и будущем, о длительности какого-либо явления.</w:t>
            </w:r>
          </w:p>
        </w:tc>
      </w:tr>
      <w:tr w:rsidR="00ED04F2" w:rsidRPr="00BE2537">
        <w:tc>
          <w:tcPr>
            <w:tcW w:w="4785" w:type="dxa"/>
            <w:tcBorders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3.Назвать закономерности восприятия, лежащие в основе следующих явлений:</w:t>
            </w:r>
          </w:p>
        </w:tc>
        <w:tc>
          <w:tcPr>
            <w:tcW w:w="4786" w:type="dxa"/>
            <w:tcBorders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а) собеседник выделяет интонацией определенные места в своей речи;</w:t>
            </w:r>
          </w:p>
          <w:p w:rsidR="00214259" w:rsidRPr="00BE2537" w:rsidRDefault="00214259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2505DB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Избирательность  - преимущественное выделение одних объектов по сравнению с другими.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б) рассматривая профиль одного и того же лица, нарисованные пунктиром, штрихами, волнистыми линиями на различных рисунках, человек улавливает портретное сходство;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2505DB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Структурность</w:t>
            </w:r>
            <w:r w:rsidR="00214259" w:rsidRPr="00BE2537">
              <w:rPr>
                <w:sz w:val="28"/>
                <w:szCs w:val="28"/>
              </w:rPr>
              <w:t xml:space="preserve"> восприятия – способность человека отражать окружающую действительность как воздействие конкретных ее предметов, относящихся к определенному классу явлений. При этом мозг четко различает предмет, фон и контур их восприятия.</w:t>
            </w:r>
            <w:r w:rsidRPr="00BE2537">
              <w:rPr>
                <w:sz w:val="28"/>
                <w:szCs w:val="28"/>
              </w:rPr>
              <w:t xml:space="preserve"> 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в) доказано, что кусок угля в полдень отражает в несколько раз больше света, чем кусок мела на рассвете, но</w:t>
            </w:r>
            <w:r w:rsidR="00214259" w:rsidRPr="00BE2537">
              <w:rPr>
                <w:sz w:val="28"/>
                <w:szCs w:val="28"/>
              </w:rPr>
              <w:t>,</w:t>
            </w:r>
            <w:r w:rsidRPr="00BE2537">
              <w:rPr>
                <w:sz w:val="28"/>
                <w:szCs w:val="28"/>
              </w:rPr>
              <w:t xml:space="preserve"> тем не менее</w:t>
            </w:r>
            <w:r w:rsidR="00214259" w:rsidRPr="00BE2537">
              <w:rPr>
                <w:sz w:val="28"/>
                <w:szCs w:val="28"/>
              </w:rPr>
              <w:t>,</w:t>
            </w:r>
            <w:r w:rsidRPr="00BE2537">
              <w:rPr>
                <w:sz w:val="28"/>
                <w:szCs w:val="28"/>
              </w:rPr>
              <w:t xml:space="preserve"> уголь и в полдень воспринимается как черный, а мел и на рассвете – белый;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214259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Константность восприятия обеспечивает  постоянство воспринимаемой формы, величины и ЦВЕТА предметов при изменении расстояния, ракурса, ОСВЕЩЕННОСТИ. Объясняется опытом, приобретенном в процессе развития личности.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г) слушая музыку, зрители воспринимают не отдельные звуки, а мелодию, а затем могут узнать ее в исполнении различных музыкальных инструментов и певцов;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B0788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Ц</w:t>
            </w:r>
            <w:r w:rsidR="00214259" w:rsidRPr="00BE2537">
              <w:rPr>
                <w:sz w:val="28"/>
                <w:szCs w:val="28"/>
              </w:rPr>
              <w:t>елостность</w:t>
            </w:r>
            <w:r w:rsidRPr="00BE2537">
              <w:rPr>
                <w:sz w:val="28"/>
                <w:szCs w:val="28"/>
              </w:rPr>
              <w:t xml:space="preserve"> восприятия выражается в том, что образы отражаемых предметов выступают в сознании человека в совокупности многих их качеств и характеристик, даже если отдельные из этих качеств в данный момент не воспринимаются.</w:t>
            </w:r>
          </w:p>
        </w:tc>
      </w:tr>
      <w:tr w:rsidR="00ED04F2" w:rsidRPr="00BE2537">
        <w:tc>
          <w:tcPr>
            <w:tcW w:w="4785" w:type="dxa"/>
            <w:tcBorders>
              <w:top w:val="nil"/>
              <w:bottom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д) при ходьбе по улице или комнате, при движении головы или глаз дома, мебель, стены кажутся человеку неподвижными;</w:t>
            </w: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ED04F2" w:rsidRPr="00BE2537" w:rsidRDefault="00B0788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Константность восприятия. При всей своей подвижности и изменчивости образы воспринимаемых нами предметов отличаются определенной константностью (постоянством) отражаемых в сознании свойств этих предметов, несмотря на значительную вариативность</w:t>
            </w:r>
            <w:r w:rsidR="00890F97" w:rsidRPr="00BE2537">
              <w:rPr>
                <w:sz w:val="28"/>
                <w:szCs w:val="28"/>
              </w:rPr>
              <w:t xml:space="preserve"> условий, в которых протекает процесс восприятия и которые фактически изменяют свои свойства.</w:t>
            </w:r>
            <w:r w:rsidRPr="00BE2537">
              <w:rPr>
                <w:sz w:val="28"/>
                <w:szCs w:val="28"/>
              </w:rPr>
              <w:t xml:space="preserve"> </w:t>
            </w:r>
          </w:p>
        </w:tc>
      </w:tr>
      <w:tr w:rsidR="00ED04F2" w:rsidRPr="00BE2537">
        <w:tc>
          <w:tcPr>
            <w:tcW w:w="4785" w:type="dxa"/>
            <w:tcBorders>
              <w:top w:val="nil"/>
            </w:tcBorders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е) комната, оклеенная красными обоями, кажется меньше такой же комнаты, оклеенной синими обоями.</w:t>
            </w:r>
          </w:p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ED04F2" w:rsidRPr="00BE2537" w:rsidRDefault="00890F9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Апперцепция – зависимость восприятия от прежнего опыта человека, в зависимости от поставленной задачи, психического состояния, УСТАНОВКИ.</w:t>
            </w:r>
          </w:p>
          <w:p w:rsidR="00EA7919" w:rsidRPr="00BE2537" w:rsidRDefault="00EA7919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ED04F2" w:rsidRPr="00BE2537">
        <w:tc>
          <w:tcPr>
            <w:tcW w:w="4785" w:type="dxa"/>
          </w:tcPr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4.Каким образом человек узнает даже глядя на экран Т</w:t>
            </w:r>
            <w:r w:rsidRPr="00BE2537">
              <w:rPr>
                <w:sz w:val="28"/>
                <w:szCs w:val="28"/>
                <w:lang w:val="en-US"/>
              </w:rPr>
              <w:t>V</w:t>
            </w:r>
            <w:r w:rsidRPr="00BE2537">
              <w:rPr>
                <w:sz w:val="28"/>
                <w:szCs w:val="28"/>
              </w:rPr>
              <w:t xml:space="preserve"> или цветную фотографию, что перед ним находится поверхность камня, дерева, металла?</w:t>
            </w:r>
          </w:p>
          <w:p w:rsidR="00ED04F2" w:rsidRPr="00BE2537" w:rsidRDefault="00ED04F2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D04F2" w:rsidRPr="00BE2537" w:rsidRDefault="00890F97" w:rsidP="00BE2537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BE2537">
              <w:rPr>
                <w:sz w:val="28"/>
                <w:szCs w:val="28"/>
              </w:rPr>
              <w:t>В этом узнавании проявляется Целостность восприятия (образы отражаемых предметов выступают в сознании человека в совокупности многих их качеств и характеристик, даже если отдельные из этих качеств в данный момент не воспринимаются).</w:t>
            </w:r>
          </w:p>
        </w:tc>
      </w:tr>
    </w:tbl>
    <w:p w:rsidR="005C63D1" w:rsidRPr="00BE2537" w:rsidRDefault="005C63D1" w:rsidP="00BE2537">
      <w:pPr>
        <w:spacing w:line="360" w:lineRule="auto"/>
        <w:ind w:firstLine="709"/>
        <w:jc w:val="both"/>
        <w:rPr>
          <w:sz w:val="28"/>
          <w:szCs w:val="28"/>
        </w:rPr>
      </w:pPr>
    </w:p>
    <w:p w:rsidR="00644061" w:rsidRPr="00BE2537" w:rsidRDefault="00BE2537" w:rsidP="00BE253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07072" w:rsidRPr="00BE2537">
        <w:rPr>
          <w:b/>
          <w:sz w:val="28"/>
          <w:szCs w:val="28"/>
        </w:rPr>
        <w:t>ЛИТЕРАТУРА</w:t>
      </w:r>
    </w:p>
    <w:p w:rsidR="00AC74D4" w:rsidRPr="00BE2537" w:rsidRDefault="00AC74D4" w:rsidP="00BE2537">
      <w:pPr>
        <w:spacing w:line="360" w:lineRule="auto"/>
        <w:ind w:firstLine="709"/>
        <w:jc w:val="both"/>
        <w:rPr>
          <w:sz w:val="28"/>
          <w:szCs w:val="28"/>
        </w:rPr>
      </w:pPr>
    </w:p>
    <w:p w:rsidR="00107072" w:rsidRPr="00BE2537" w:rsidRDefault="00912891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1. </w:t>
      </w:r>
      <w:r w:rsidR="00B32C0E" w:rsidRPr="00BE2537">
        <w:rPr>
          <w:sz w:val="28"/>
          <w:szCs w:val="28"/>
        </w:rPr>
        <w:t>Айзенк М., Брайант П., Куликэн Х. и др. Психология: комплексный подход. Мн.: Новое знание, 2002;</w:t>
      </w:r>
    </w:p>
    <w:p w:rsidR="00107072" w:rsidRPr="00BE2537" w:rsidRDefault="00107072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2. </w:t>
      </w:r>
      <w:r w:rsidR="00B32C0E" w:rsidRPr="00BE2537">
        <w:rPr>
          <w:sz w:val="28"/>
          <w:szCs w:val="28"/>
        </w:rPr>
        <w:t>Блум, Лейзерсон, Хофстердер. Мозг, разум, поведение. М.: Мир,1988;</w:t>
      </w:r>
    </w:p>
    <w:p w:rsidR="00D01A99" w:rsidRPr="00BE2537" w:rsidRDefault="00D01A99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3. </w:t>
      </w:r>
      <w:r w:rsidR="00B32C0E" w:rsidRPr="00BE2537">
        <w:rPr>
          <w:sz w:val="28"/>
          <w:szCs w:val="28"/>
        </w:rPr>
        <w:t>Брунер.  Психология познания. М.: Прогресс, 1977;</w:t>
      </w:r>
    </w:p>
    <w:p w:rsidR="00107072" w:rsidRPr="00BE2537" w:rsidRDefault="00D01A99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>4</w:t>
      </w:r>
      <w:r w:rsidR="00107072" w:rsidRPr="00BE2537">
        <w:rPr>
          <w:sz w:val="28"/>
          <w:szCs w:val="28"/>
        </w:rPr>
        <w:t xml:space="preserve">. </w:t>
      </w:r>
      <w:r w:rsidR="00B32C0E" w:rsidRPr="00BE2537">
        <w:rPr>
          <w:sz w:val="28"/>
          <w:szCs w:val="28"/>
        </w:rPr>
        <w:t>Коломинский. Человек: Психология. М.: Просвещение, 1986;</w:t>
      </w:r>
    </w:p>
    <w:p w:rsidR="00D01A99" w:rsidRPr="00BE2537" w:rsidRDefault="00D01A99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5. </w:t>
      </w:r>
      <w:r w:rsidR="00B32C0E" w:rsidRPr="00BE2537">
        <w:rPr>
          <w:sz w:val="28"/>
          <w:szCs w:val="28"/>
        </w:rPr>
        <w:t>Крутецкий. Психология. М.: Просвещение, 1980;</w:t>
      </w:r>
    </w:p>
    <w:p w:rsidR="00912891" w:rsidRPr="00BE2537" w:rsidRDefault="00912891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6. </w:t>
      </w:r>
      <w:r w:rsidR="00B32C0E" w:rsidRPr="00BE2537">
        <w:rPr>
          <w:sz w:val="28"/>
          <w:szCs w:val="28"/>
        </w:rPr>
        <w:t>Крысько. Общая психология в схемах и комментарии к ним. М.: МПСИ, 1998;</w:t>
      </w:r>
    </w:p>
    <w:p w:rsidR="0060751C" w:rsidRPr="00BE2537" w:rsidRDefault="0060751C" w:rsidP="00BE2537">
      <w:pPr>
        <w:spacing w:line="360" w:lineRule="auto"/>
        <w:ind w:firstLine="709"/>
        <w:jc w:val="both"/>
        <w:rPr>
          <w:sz w:val="28"/>
          <w:szCs w:val="28"/>
        </w:rPr>
      </w:pPr>
      <w:r w:rsidRPr="00BE2537">
        <w:rPr>
          <w:sz w:val="28"/>
          <w:szCs w:val="28"/>
        </w:rPr>
        <w:t xml:space="preserve">7. </w:t>
      </w:r>
      <w:r w:rsidR="00B32C0E" w:rsidRPr="00BE2537">
        <w:rPr>
          <w:sz w:val="28"/>
          <w:szCs w:val="28"/>
        </w:rPr>
        <w:t>Рубинштейн С.Л. Основы общей психологии. 1 т. М.: Педагогика, 1989.</w:t>
      </w:r>
      <w:bookmarkStart w:id="0" w:name="_GoBack"/>
      <w:bookmarkEnd w:id="0"/>
    </w:p>
    <w:sectPr w:rsidR="0060751C" w:rsidRPr="00BE2537" w:rsidSect="001935FD">
      <w:pgSz w:w="11906" w:h="16838"/>
      <w:pgMar w:top="1134" w:right="850" w:bottom="1134" w:left="1701" w:header="708" w:footer="708" w:gutter="0"/>
      <w:cols w:space="708" w:equalWidth="0">
        <w:col w:w="935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F7D"/>
    <w:rsid w:val="00094BA0"/>
    <w:rsid w:val="000A49EC"/>
    <w:rsid w:val="000B0691"/>
    <w:rsid w:val="00107072"/>
    <w:rsid w:val="00126352"/>
    <w:rsid w:val="001935FD"/>
    <w:rsid w:val="001C408B"/>
    <w:rsid w:val="001D5621"/>
    <w:rsid w:val="001E38BC"/>
    <w:rsid w:val="00204DA4"/>
    <w:rsid w:val="00211FD1"/>
    <w:rsid w:val="00214259"/>
    <w:rsid w:val="002505DB"/>
    <w:rsid w:val="00286E14"/>
    <w:rsid w:val="0030797D"/>
    <w:rsid w:val="00412978"/>
    <w:rsid w:val="004538D7"/>
    <w:rsid w:val="004658BD"/>
    <w:rsid w:val="004A29DB"/>
    <w:rsid w:val="004E1FCA"/>
    <w:rsid w:val="00514BBF"/>
    <w:rsid w:val="005B3B4A"/>
    <w:rsid w:val="005C63D1"/>
    <w:rsid w:val="005E635F"/>
    <w:rsid w:val="0060751C"/>
    <w:rsid w:val="00644061"/>
    <w:rsid w:val="006654F3"/>
    <w:rsid w:val="00774B0E"/>
    <w:rsid w:val="007D1252"/>
    <w:rsid w:val="00821504"/>
    <w:rsid w:val="00890F97"/>
    <w:rsid w:val="008B4881"/>
    <w:rsid w:val="00912891"/>
    <w:rsid w:val="009171A5"/>
    <w:rsid w:val="00947E95"/>
    <w:rsid w:val="009A0D68"/>
    <w:rsid w:val="00A257D4"/>
    <w:rsid w:val="00AC74D4"/>
    <w:rsid w:val="00AF0D4F"/>
    <w:rsid w:val="00AF6618"/>
    <w:rsid w:val="00B07887"/>
    <w:rsid w:val="00B32C0E"/>
    <w:rsid w:val="00B56C38"/>
    <w:rsid w:val="00B70C65"/>
    <w:rsid w:val="00BE2537"/>
    <w:rsid w:val="00C311B3"/>
    <w:rsid w:val="00CE2CAD"/>
    <w:rsid w:val="00D01A99"/>
    <w:rsid w:val="00DC0D51"/>
    <w:rsid w:val="00DC6363"/>
    <w:rsid w:val="00DD6633"/>
    <w:rsid w:val="00E51A70"/>
    <w:rsid w:val="00EA7919"/>
    <w:rsid w:val="00ED04F2"/>
    <w:rsid w:val="00F30F10"/>
    <w:rsid w:val="00FC1A1A"/>
    <w:rsid w:val="00FF153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410B87-2BFB-4088-ADE2-D496ED4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7770</Characters>
  <Application>Microsoft Office Word</Application>
  <DocSecurity>0</DocSecurity>
  <Lines>64</Lines>
  <Paragraphs>18</Paragraphs>
  <ScaleCrop>false</ScaleCrop>
  <Company>дом</Company>
  <LinksUpToDate>false</LinksUpToDate>
  <CharactersWithSpaces>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Кондратьевы</dc:creator>
  <cp:keywords/>
  <dc:description/>
  <cp:lastModifiedBy>admin</cp:lastModifiedBy>
  <cp:revision>2</cp:revision>
  <dcterms:created xsi:type="dcterms:W3CDTF">2014-04-03T18:55:00Z</dcterms:created>
  <dcterms:modified xsi:type="dcterms:W3CDTF">2014-04-03T18:55:00Z</dcterms:modified>
</cp:coreProperties>
</file>