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AD" w:rsidRDefault="00F75FAD" w:rsidP="00C33BF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7DD8" w:rsidRPr="00C33BF4" w:rsidRDefault="00E97DD8" w:rsidP="00C33BF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913A8F" w:rsidRPr="00C33BF4" w:rsidRDefault="00913A8F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Цель моей работы – дать теоретические основы профессионального коммуникационного менеджмента в сфере </w:t>
      </w:r>
      <w:r w:rsidRPr="00C33BF4">
        <w:rPr>
          <w:rFonts w:ascii="Times New Roman" w:hAnsi="Times New Roman" w:cs="Times New Roman"/>
          <w:sz w:val="28"/>
          <w:szCs w:val="28"/>
          <w:lang w:val="en-US" w:eastAsia="ru-RU"/>
        </w:rPr>
        <w:t>PR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В соответствии с поставленной целью вытекают следующие задачи:</w:t>
      </w:r>
    </w:p>
    <w:p w:rsidR="00882597" w:rsidRPr="00C33BF4" w:rsidRDefault="00E97DD8" w:rsidP="00C33BF4">
      <w:pPr>
        <w:widowControl w:val="0"/>
        <w:numPr>
          <w:ilvl w:val="0"/>
          <w:numId w:val="17"/>
        </w:numPr>
        <w:tabs>
          <w:tab w:val="clear" w:pos="36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определить сущность понятия коммуникационного менеджмента;</w:t>
      </w:r>
    </w:p>
    <w:p w:rsidR="00E97DD8" w:rsidRPr="00C33BF4" w:rsidRDefault="00E97DD8" w:rsidP="00C33BF4">
      <w:pPr>
        <w:widowControl w:val="0"/>
        <w:numPr>
          <w:ilvl w:val="0"/>
          <w:numId w:val="17"/>
        </w:numPr>
        <w:tabs>
          <w:tab w:val="clear" w:pos="36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сферу применения коммуникационного менеджмента;</w:t>
      </w:r>
    </w:p>
    <w:p w:rsidR="00E97DD8" w:rsidRPr="00C33BF4" w:rsidRDefault="00E97DD8" w:rsidP="00C33BF4">
      <w:pPr>
        <w:widowControl w:val="0"/>
        <w:numPr>
          <w:ilvl w:val="0"/>
          <w:numId w:val="17"/>
        </w:numPr>
        <w:tabs>
          <w:tab w:val="clear" w:pos="36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выявить функции коммуникационного менеджмента;</w:t>
      </w:r>
    </w:p>
    <w:p w:rsidR="00E97DD8" w:rsidRPr="00C33BF4" w:rsidRDefault="00E97DD8" w:rsidP="00C33BF4">
      <w:pPr>
        <w:widowControl w:val="0"/>
        <w:numPr>
          <w:ilvl w:val="0"/>
          <w:numId w:val="17"/>
        </w:numPr>
        <w:tabs>
          <w:tab w:val="clear" w:pos="36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обозначит сущностные характеристики коммуникационного менеджмента.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Коммуникационный менеджмент</w:t>
      </w:r>
      <w:bookmarkStart w:id="0" w:name="i00355"/>
      <w:bookmarkEnd w:id="0"/>
      <w:r w:rsidRPr="00C33B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относится к числу достаточно новых дисциплин и объединяет в себе управление, всем комплексом корпоративных коммуникаций, включая PR, внутрифирменные отношения, GR (Government Relations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связи с правительством), CRM (Customers Relationship Management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взаимоотношениями с клиентами), маркетинговые, финансовые, экологические коммуникации, как и отношения с окружающим сообществом в месте расположения компании или ее производства.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В процессе изучения, развития и практического применения коммуникационного менеджмента наиболее часто используются такие понятия, как: коммуникация, менеджмент, коммуникатор, целевая аудитория, ключевое сообщение, каналы коммуникации. Детальное понимание и толкование коммуникационных процессов является при этом одним из наиболее важных факторов успешного освоения этой дисциплины. Это предполагает общие теоретические знания о предпосылках и основных чертах разного рода коммуникационных процессов, включая знания по созданию, обработке и передаче информации, базовые знания о массовых коммуникациях, организационной деятельности, личностных коммуникациях. Сотрудники, работающие в области коммуникаций и PR, должны понимать основы и механизмы функционирования коммуникационных процессов, уметь распознавать коммуникационные ситуации, реконструировать и анализировать коммуникации в повседневной жизни, а также формулировать выводы и предложения по методическому и систематическому развитию необходимых коммуникаций. Только тот, кто владеет знаниями функциональных механизмов коммуникационных процессов, может правильно определить ситуацию, проанализировать проблемы и найти им соответствующие решения. Только тот, кто комплексно понимает коммуникационные процессы в их взаимосвязи, может наиболее успешно и продуктивно управлять коммуникационными процессами компании (организации).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DD8" w:rsidRPr="00C33BF4" w:rsidRDefault="005C63AF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br w:type="page"/>
      </w:r>
      <w:r w:rsidR="00E97DD8" w:rsidRPr="00C33BF4">
        <w:rPr>
          <w:rFonts w:ascii="Times New Roman" w:hAnsi="Times New Roman" w:cs="Times New Roman"/>
          <w:b/>
          <w:bCs/>
          <w:sz w:val="28"/>
          <w:szCs w:val="28"/>
        </w:rPr>
        <w:t>Глава 1. Интерпретаци</w:t>
      </w:r>
      <w:r w:rsidRPr="00C33BF4">
        <w:rPr>
          <w:rFonts w:ascii="Times New Roman" w:hAnsi="Times New Roman" w:cs="Times New Roman"/>
          <w:b/>
          <w:bCs/>
          <w:sz w:val="28"/>
          <w:szCs w:val="28"/>
        </w:rPr>
        <w:t>я коммуникационного менеджмента</w:t>
      </w:r>
    </w:p>
    <w:p w:rsidR="005C63AF" w:rsidRPr="00C33BF4" w:rsidRDefault="005C63AF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</w:rPr>
        <w:t>1.1 Менеджмент</w:t>
      </w:r>
    </w:p>
    <w:p w:rsidR="005C63AF" w:rsidRPr="00C33BF4" w:rsidRDefault="005C63AF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Для того чтобы иметь более четкое представление о категории</w:t>
      </w:r>
      <w:r w:rsidR="005C63AF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 xml:space="preserve">«коммуникационный менеджмент», целесообразно с точки зрения </w:t>
      </w:r>
      <w:r w:rsidR="005D46F5" w:rsidRPr="00C33BF4">
        <w:rPr>
          <w:rFonts w:ascii="Times New Roman" w:hAnsi="Times New Roman" w:cs="Times New Roman"/>
          <w:sz w:val="28"/>
          <w:szCs w:val="28"/>
          <w:lang w:eastAsia="ru-RU"/>
        </w:rPr>
        <w:t>PR</w:t>
      </w:r>
      <w:r w:rsidRPr="00C33BF4">
        <w:rPr>
          <w:rFonts w:ascii="Times New Roman" w:hAnsi="Times New Roman" w:cs="Times New Roman"/>
          <w:sz w:val="28"/>
          <w:szCs w:val="28"/>
        </w:rPr>
        <w:t xml:space="preserve"> технологий посмотреть на это название дисциплины более осознано, вначале необходимо уяснить, что же обозначают слова «менеджмент» и «коммуникация».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 xml:space="preserve">Сегодня за рубежом под </w:t>
      </w:r>
      <w:r w:rsidRPr="00C33BF4">
        <w:rPr>
          <w:rFonts w:ascii="Times New Roman" w:hAnsi="Times New Roman" w:cs="Times New Roman"/>
          <w:b/>
          <w:bCs/>
          <w:sz w:val="28"/>
          <w:szCs w:val="28"/>
        </w:rPr>
        <w:t>менеджментом</w:t>
      </w:r>
      <w:r w:rsidRPr="00C33BF4">
        <w:rPr>
          <w:rFonts w:ascii="Times New Roman" w:hAnsi="Times New Roman" w:cs="Times New Roman"/>
          <w:sz w:val="28"/>
          <w:szCs w:val="28"/>
        </w:rPr>
        <w:t xml:space="preserve"> понимают такое управление, такое</w:t>
      </w:r>
      <w:r w:rsidR="005C63AF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руководство людьми и такое использование средств, которое позволяет выполнять поставленные задачи гуманным, экономическим и рациональным путем.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Управлять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C33BF4">
        <w:rPr>
          <w:rFonts w:ascii="Times New Roman" w:hAnsi="Times New Roman" w:cs="Times New Roman"/>
          <w:i/>
          <w:iCs/>
          <w:sz w:val="28"/>
          <w:szCs w:val="28"/>
        </w:rPr>
        <w:t xml:space="preserve">побуждать </w:t>
      </w:r>
      <w:r w:rsidRPr="00C33BF4">
        <w:rPr>
          <w:rFonts w:ascii="Times New Roman" w:hAnsi="Times New Roman" w:cs="Times New Roman"/>
          <w:sz w:val="28"/>
          <w:szCs w:val="28"/>
        </w:rPr>
        <w:t>других к достижению ясной цели, а не</w:t>
      </w:r>
      <w:r w:rsidR="005C63AF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i/>
          <w:iCs/>
          <w:sz w:val="28"/>
          <w:szCs w:val="28"/>
        </w:rPr>
        <w:t xml:space="preserve">заставлять </w:t>
      </w:r>
      <w:r w:rsidRPr="00C33BF4">
        <w:rPr>
          <w:rFonts w:ascii="Times New Roman" w:hAnsi="Times New Roman" w:cs="Times New Roman"/>
          <w:sz w:val="28"/>
          <w:szCs w:val="28"/>
        </w:rPr>
        <w:t>других делать то, что считаешь правильным.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Понятно, что между категориями «побуждать» и «заставлять»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>дистанция</w:t>
      </w:r>
      <w:r w:rsidR="005C63AF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 xml:space="preserve">огромного размера и эта дистанция зависит от силы и степени надежности и прочности связей с общественностью, т.е. всего того, что несет название </w:t>
      </w:r>
      <w:r w:rsidRPr="00C33BF4">
        <w:rPr>
          <w:rFonts w:ascii="Times New Roman" w:hAnsi="Times New Roman" w:cs="Times New Roman"/>
          <w:b/>
          <w:bCs/>
          <w:sz w:val="28"/>
          <w:szCs w:val="28"/>
        </w:rPr>
        <w:t>«паблик рилейшнз»</w:t>
      </w:r>
      <w:r w:rsidRPr="00C33BF4">
        <w:rPr>
          <w:rFonts w:ascii="Times New Roman" w:hAnsi="Times New Roman" w:cs="Times New Roman"/>
          <w:sz w:val="28"/>
          <w:szCs w:val="28"/>
        </w:rPr>
        <w:t>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 xml:space="preserve">Эти связи функционируют во внутренней и внешней среде любой организации. Внутренняя среда каждой организации формируется под воздействием переменных, оказывающих непосредственное влияние на процесс преобразований (производства продукции, услуги, организационно-распорядительные успехи и т.п.), таких как </w:t>
      </w:r>
      <w:r w:rsidRPr="00C33BF4">
        <w:rPr>
          <w:rFonts w:ascii="Times New Roman" w:hAnsi="Times New Roman" w:cs="Times New Roman"/>
          <w:i/>
          <w:iCs/>
          <w:sz w:val="28"/>
          <w:szCs w:val="28"/>
        </w:rPr>
        <w:t>структура организации, ее культура и ресурсы, в составе которых</w:t>
      </w:r>
      <w:r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i/>
          <w:iCs/>
          <w:sz w:val="28"/>
          <w:szCs w:val="28"/>
        </w:rPr>
        <w:t>решающая роль отводится людям, их знаниям, способностям и искусству</w:t>
      </w:r>
      <w:r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i/>
          <w:iCs/>
          <w:sz w:val="28"/>
          <w:szCs w:val="28"/>
        </w:rPr>
        <w:t>взаимодействия</w:t>
      </w:r>
      <w:r w:rsidRPr="00C33BF4">
        <w:rPr>
          <w:rFonts w:ascii="Times New Roman" w:hAnsi="Times New Roman" w:cs="Times New Roman"/>
          <w:sz w:val="28"/>
          <w:szCs w:val="28"/>
        </w:rPr>
        <w:t>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Несмотря на то, что данные факторы действуют в границах организации, они не всегда находятся под прямым контролем менеджмента. Так как организация в своей деятельности зависит от энергии, информации и других ресурсов, поступающих извне, другими словами, от постоянно изменяющейся внешней среды организации.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 xml:space="preserve">Последняя характеризуется как совокупность переменных, которые находятся за пределами организации и не являются сферой непосредственного влияния со стороны менеджмента. Это </w:t>
      </w:r>
      <w:r w:rsidRPr="00C33BF4">
        <w:rPr>
          <w:rFonts w:ascii="Times New Roman" w:hAnsi="Times New Roman" w:cs="Times New Roman"/>
          <w:i/>
          <w:iCs/>
          <w:sz w:val="28"/>
          <w:szCs w:val="28"/>
        </w:rPr>
        <w:t>поставщики, потребители, акционеры, кредиторы,</w:t>
      </w:r>
      <w:r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i/>
          <w:iCs/>
          <w:sz w:val="28"/>
          <w:szCs w:val="28"/>
        </w:rPr>
        <w:t>конкуренты, профессиональные союзы, торговые организации, общества</w:t>
      </w:r>
      <w:r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i/>
          <w:iCs/>
          <w:sz w:val="28"/>
          <w:szCs w:val="28"/>
        </w:rPr>
        <w:t>потребителей, правительственные органы и др.</w:t>
      </w:r>
      <w:r w:rsidRPr="00C33BF4">
        <w:rPr>
          <w:rFonts w:ascii="Times New Roman" w:hAnsi="Times New Roman" w:cs="Times New Roman"/>
          <w:sz w:val="28"/>
          <w:szCs w:val="28"/>
        </w:rPr>
        <w:t xml:space="preserve"> Кроме того, существует, как бы второй ряд переменных внешней среды. Это – так называемые социальные факторы и условия: </w:t>
      </w:r>
      <w:r w:rsidRPr="00C33BF4">
        <w:rPr>
          <w:rFonts w:ascii="Times New Roman" w:hAnsi="Times New Roman" w:cs="Times New Roman"/>
          <w:i/>
          <w:iCs/>
          <w:sz w:val="28"/>
          <w:szCs w:val="28"/>
        </w:rPr>
        <w:t>экономические, политические,</w:t>
      </w:r>
      <w:r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i/>
          <w:iCs/>
          <w:sz w:val="28"/>
          <w:szCs w:val="28"/>
        </w:rPr>
        <w:t xml:space="preserve">правовые, экологические, технологические, физико-географические и </w:t>
      </w:r>
      <w:r w:rsidRPr="00C33BF4">
        <w:rPr>
          <w:rFonts w:ascii="Times New Roman" w:hAnsi="Times New Roman" w:cs="Times New Roman"/>
          <w:sz w:val="28"/>
          <w:szCs w:val="28"/>
        </w:rPr>
        <w:t>др.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Значение факторов внешней среды резко повышается в связи с усложнением</w:t>
      </w:r>
      <w:r w:rsidR="005C63AF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всей системы общественных отношений, составляющих среду, как для менеджмента, так и для служб (специалистов) «паблик рилейшнз».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В международной практике паблик рилейшнз является важнейшей</w:t>
      </w:r>
      <w:r w:rsidR="005C63AF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составляющей частью управленческой деятельности. Ее цель – обеспечить на уровне государственных структур, общественных и политических объединений, предприятий и фирм взаимопонимание между людьми, составляющих управляющую и управляемую подсистемы, а также функционирование этих подсистем.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</w:rPr>
        <w:t>1.2 Коммуникация</w:t>
      </w:r>
    </w:p>
    <w:p w:rsidR="005C63AF" w:rsidRPr="00C33BF4" w:rsidRDefault="005C63AF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 xml:space="preserve">Что же означает слово </w:t>
      </w:r>
      <w:r w:rsidRPr="00C33BF4">
        <w:rPr>
          <w:rFonts w:ascii="Times New Roman" w:hAnsi="Times New Roman" w:cs="Times New Roman"/>
          <w:b/>
          <w:bCs/>
          <w:sz w:val="28"/>
          <w:szCs w:val="28"/>
        </w:rPr>
        <w:t>«коммуникация»</w:t>
      </w:r>
      <w:r w:rsidRPr="00C33BF4">
        <w:rPr>
          <w:rFonts w:ascii="Times New Roman" w:hAnsi="Times New Roman" w:cs="Times New Roman"/>
          <w:sz w:val="28"/>
          <w:szCs w:val="28"/>
        </w:rPr>
        <w:t>?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Коммуникация и передача информации это не синонимы, поскольку</w:t>
      </w:r>
      <w:r w:rsidR="005C63AF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передаваемые, например, СМИ видеоклипы, радиосюжеты, сообщения в газете это только часть коммуникационного процесса.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Человеческая коммуникация – это многогранный процесс, в основе которого</w:t>
      </w:r>
      <w:r w:rsidR="005C63AF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находится сообщение, в которое отправители вложили определенное содержание.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По мере продвижения информация воздействует на людей. Но в не меньшей мере и люди воздействуют друг на друга: одних она обучает, другие учатся от других; одних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>развлекает, других – разочаровывает и т.д.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социологи и психологи рассматривают </w:t>
      </w: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коммуникацию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как процесс передачи эмоционального и интеллектуального содержания.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В кибернетике под </w:t>
      </w: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коммуникацией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понимается обмен информацией между сложными динамическими системами и их частями, которые в состоянии принимать информацию, накапливать ее и преобразовывать.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На обыденном уровне, согласно энциклопедическому словарю, коммуникация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это общение, передача информации от человека к человеку; "это опосредованное и целесообразное взаимодействие двух субъектов"</w:t>
      </w:r>
      <w:r w:rsidRPr="00C33BF4">
        <w:rPr>
          <w:rStyle w:val="a8"/>
          <w:rFonts w:ascii="Times New Roman" w:hAnsi="Times New Roman" w:cs="Times New Roman"/>
          <w:sz w:val="28"/>
          <w:szCs w:val="28"/>
          <w:lang w:eastAsia="ru-RU"/>
        </w:rPr>
        <w:footnoteReference w:id="1"/>
      </w:r>
      <w:r w:rsidR="005C63AF" w:rsidRPr="00C33B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Ряд ученых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А. Леонтьев, в частности, вообще отождествляют коммуникацию и устное общение (под общением понимается обмен деятельностью, умениями, навыками, а также результатами деятельности, в том числе интеллектуальной).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Действительно, коммуникацию следует рассматривать одной из форм взаимодействия людей в процессе общения, скорее, это информационный аспект общения. И в этой связи позволю себе поправить энциклопедическую трактовку понятия "коммуникация", акцентировав внимание не на передаче информации, а на обмене.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Именно на обмене!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Коммуникация может иметь место лишь в том случае, если отправитель и получатель информации понимают друг друга, т.е. если у них есть общий социальный опыт, если они говорят на одном языке, если между ними существует обратная связь.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В одной из книг Рассела Акоффа</w:t>
      </w:r>
      <w:r w:rsidRPr="00C33BF4">
        <w:rPr>
          <w:rStyle w:val="a8"/>
          <w:rFonts w:ascii="Times New Roman" w:hAnsi="Times New Roman" w:cs="Times New Roman"/>
          <w:sz w:val="28"/>
          <w:szCs w:val="28"/>
          <w:lang w:eastAsia="ru-RU"/>
        </w:rPr>
        <w:footnoteReference w:id="2"/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приведена древняя мудрость: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Крупица информации дороже горы данных.</w:t>
      </w:r>
      <w:r w:rsidR="005C63AF" w:rsidRPr="00C33B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33B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Крупица знаний дороже горы информации.</w:t>
      </w:r>
      <w:r w:rsidR="005C63AF" w:rsidRPr="00C33B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33B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Крупица понимания дороже горы знаний.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Вот в чем, на мой взгляд, заключается суть коммуникации!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В последние годы, связанные с рыночными преобразованиями в России, все больше ценится умение организации достигать взаимопонимания и сотрудничества с контактными аудиториями, в составе которых живет, трудится, сотрудничает и конфликтует ее общественность. Поэтому практически нет организаций, у которых бы не было коммуникационных проблем и необходимости в их профессиональном разрешении.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Коммуникационные проблемы напрямую связаны с коммуникационными потребностями организации. Что это такое?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Зачастую коммуникационные потребности отождествляют с информационными потребностями, т.е. потребностями с различного рода информации (так же, как отождествляют информацию с коммуникацией, средства массовой информации со средствами массовой коммуникации).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К коммуникационным потребностям организации могут быть отнесены как потребности в информации (новых сведениях, уменьшающих неопределенность знаний относительно какого-либо объекта), так и собственные коммуникационные потребности, т.е. потребности в общении или сплочении вокруг организации ее общественности (в том числе внутренней), а также потребность в эффективной обратной связи.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По-иному сказать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коммуникацией надо управлять. Так возникает</w:t>
      </w:r>
      <w:r w:rsidR="00EA0916"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потребность в коммуникационном менеджменте!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Итак, что же такое коммуникационный менеджмент? Существует множество определений этого понятия.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В этом перенасыщенной информационной среде особое место отводится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PR</w:t>
      </w:r>
      <w:r w:rsidR="005D46F5" w:rsidRPr="00C33BF4">
        <w:rPr>
          <w:rFonts w:ascii="Times New Roman" w:hAnsi="Times New Roman" w:cs="Times New Roman"/>
          <w:sz w:val="28"/>
          <w:szCs w:val="28"/>
        </w:rPr>
        <w:t>-</w:t>
      </w:r>
      <w:r w:rsidRPr="00C33BF4">
        <w:rPr>
          <w:rFonts w:ascii="Times New Roman" w:hAnsi="Times New Roman" w:cs="Times New Roman"/>
          <w:sz w:val="28"/>
          <w:szCs w:val="28"/>
        </w:rPr>
        <w:t>коммуникациям, которые призваны вести конкурентную борьбу с другими источниками информации, решая при этом следующие задачи:</w:t>
      </w:r>
    </w:p>
    <w:p w:rsidR="00E97DD8" w:rsidRPr="00C33BF4" w:rsidRDefault="00E97DD8" w:rsidP="00C33BF4">
      <w:pPr>
        <w:widowControl w:val="0"/>
        <w:numPr>
          <w:ilvl w:val="0"/>
          <w:numId w:val="19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привлечь внимание целевой аудитории;</w:t>
      </w:r>
    </w:p>
    <w:p w:rsidR="00E97DD8" w:rsidRPr="00C33BF4" w:rsidRDefault="00E97DD8" w:rsidP="00C33BF4">
      <w:pPr>
        <w:widowControl w:val="0"/>
        <w:numPr>
          <w:ilvl w:val="0"/>
          <w:numId w:val="19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стимулировать интерес к содержанию сообщения;</w:t>
      </w:r>
    </w:p>
    <w:p w:rsidR="00E97DD8" w:rsidRPr="00C33BF4" w:rsidRDefault="00E97DD8" w:rsidP="00C33BF4">
      <w:pPr>
        <w:widowControl w:val="0"/>
        <w:numPr>
          <w:ilvl w:val="0"/>
          <w:numId w:val="19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сформировать потребность и намерение действовать в соответствии с этим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сообщением;</w:t>
      </w:r>
    </w:p>
    <w:p w:rsidR="00E97DD8" w:rsidRPr="00C33BF4" w:rsidRDefault="00E97DD8" w:rsidP="00C33BF4">
      <w:pPr>
        <w:widowControl w:val="0"/>
        <w:numPr>
          <w:ilvl w:val="0"/>
          <w:numId w:val="19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направлять действия тех, кто ведет себя в соответствии с этим сообщением</w:t>
      </w:r>
      <w:r w:rsidR="00EA0916" w:rsidRPr="00C33BF4">
        <w:rPr>
          <w:rFonts w:ascii="Times New Roman" w:hAnsi="Times New Roman" w:cs="Times New Roman"/>
          <w:sz w:val="28"/>
          <w:szCs w:val="28"/>
        </w:rPr>
        <w:t>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Эти и другие задачи пиаровской деятельности не могут быть решены без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 xml:space="preserve">управления этими процессами, т.е. без </w:t>
      </w:r>
      <w:r w:rsidRPr="00C33BF4">
        <w:rPr>
          <w:rFonts w:ascii="Times New Roman" w:hAnsi="Times New Roman" w:cs="Times New Roman"/>
          <w:b/>
          <w:bCs/>
          <w:sz w:val="28"/>
          <w:szCs w:val="28"/>
        </w:rPr>
        <w:t>коммуникационного менеджмента</w:t>
      </w:r>
      <w:r w:rsidR="00EA0916" w:rsidRPr="00C33B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Учитывая вышеизложенное, категорию коммуникационный менеджмент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можно определить следующим образом: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</w:rPr>
        <w:t>Коммуникационный менеджмент</w:t>
      </w:r>
      <w:r w:rsidRPr="00C33BF4">
        <w:rPr>
          <w:rFonts w:ascii="Times New Roman" w:hAnsi="Times New Roman" w:cs="Times New Roman"/>
          <w:sz w:val="28"/>
          <w:szCs w:val="28"/>
        </w:rPr>
        <w:t xml:space="preserve"> – это совокупность накопленных в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 xml:space="preserve">мировой практике принципов, методов, средств и форм влияния коммуникаторов на </w:t>
      </w:r>
      <w:r w:rsidR="00EA0916" w:rsidRPr="00C33BF4">
        <w:rPr>
          <w:rFonts w:ascii="Times New Roman" w:hAnsi="Times New Roman" w:cs="Times New Roman"/>
          <w:sz w:val="28"/>
          <w:szCs w:val="28"/>
        </w:rPr>
        <w:t>содержание</w:t>
      </w:r>
      <w:r w:rsidRPr="00C33BF4">
        <w:rPr>
          <w:rFonts w:ascii="Times New Roman" w:hAnsi="Times New Roman" w:cs="Times New Roman"/>
          <w:sz w:val="28"/>
          <w:szCs w:val="28"/>
        </w:rPr>
        <w:t xml:space="preserve"> потоков информационного взаимодействие людей, их групп, общественных и политических формирований в процессе общения с целью решения тактических и стратегических задач по управлению общественными отношениями.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Такое определение коммуникационного менеджмента позволяет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сформулировать ряд принципиального плана положений: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особенностью коммуникационного менеджмента является то,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что он не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рассматривает систему управления информационным процессом с точки зрения техники (источник, сообщение, передатчик, каналы, помехи, приемник, обратная связь), а акцентирует внимание на социальном аспекте технологии управления, где определяющим компонентом является человеческий фактор;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основное предназначение коммуникационного менеджмента – влияние на информационное воздействие людей, их групп и формирований;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коммуникационный менеджмент – это управленческий процесс, а информация это то, что передается в ходе процесса;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мировая практика управления коммуникационными процессами накопила значительный арсенал приемов, принципов, методов, средств и форм управления информацией;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закономерности и принципы создания информации, ее преобразования,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накопления, передачи и использования в различных областях человеческой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деятельности необычайно велики;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под «управлением общественными отношениями» подразумевается решения целевых задач служб паблик рилейшнз.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Т.М.</w:t>
      </w:r>
      <w:r w:rsidR="005D46F5"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Орлова</w:t>
      </w:r>
      <w:r w:rsidRPr="00C33BF4">
        <w:rPr>
          <w:rStyle w:val="a8"/>
          <w:rFonts w:ascii="Times New Roman" w:hAnsi="Times New Roman" w:cs="Times New Roman"/>
          <w:sz w:val="28"/>
          <w:szCs w:val="28"/>
          <w:lang w:eastAsia="ru-RU"/>
        </w:rPr>
        <w:footnoteReference w:id="3"/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трактует понятие «коммуникационный менеджмент» следующим образом: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Коммуникационный менеджмент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это самостоятельный вид специального менеджмента, осуществляющий познание и использование закономерностей обмена информацией, знаниями и интеллектуальной собственностью в процессе формирования и развития экономических систем.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Коммуникационный менеджмент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это взаимодействие и взаимосвязь во времени и пространстве элементов, которые формируют и эффективно используют все виды капитала экономических систем.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Коммуникационный менеджмент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это такая система управления, которая посредством интегрированной коммуникации с целевыми аудиториями способствует достижению максимальной эффективности по всем направлениям развития организации в условиях изменяющейся внешней среды.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Коммуникационный менеджмент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это профессиональная деятельность производителя, посредника и потребителя по реализации коммуникационной стратегии, сформированной в соответствии с мотивами, установками, интересами, отношениями и конкретными целями каждого.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Как видно, данные определения значительно расширяют рамки существующей до недавних пор довольно узкой трактовки коммуникационного менеджмента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"профессиональной деятельности по управлению коммуникационным процессом, или коммуникацией"</w:t>
      </w:r>
      <w:r w:rsidRPr="00C33BF4">
        <w:rPr>
          <w:rStyle w:val="a8"/>
          <w:rFonts w:ascii="Times New Roman" w:hAnsi="Times New Roman" w:cs="Times New Roman"/>
          <w:sz w:val="28"/>
          <w:szCs w:val="28"/>
          <w:lang w:eastAsia="ru-RU"/>
        </w:rPr>
        <w:footnoteReference w:id="4"/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По сути, такой подход сводит коммуникационный менеджмент лишь к управлению общением, передаче информации от человека к человеку.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Предназначение коммуникационного менеджмента как системы заключается в формировании и использовании всех видов капитала экономической системы путем организации коммуникативного пространства для создания дополнительной добавленной стоимости, которая является основой экономического роста, обеспечивает конкурентоспособность экономической системы.</w:t>
      </w:r>
    </w:p>
    <w:p w:rsidR="00882597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На современном этапе экономического развития коммуникационный менеджмент становится индикатором ценностной ориентации общества, его стремления к модернизации, выбора критериев эффективности государственной политики в целом и в области экономики в частности.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DD8" w:rsidRPr="00C33BF4" w:rsidRDefault="00EA0916" w:rsidP="00C33BF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E97DD8"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2. Коммуникационный менеджмент как процесс</w:t>
      </w:r>
    </w:p>
    <w:p w:rsidR="00EA0916" w:rsidRPr="00C33BF4" w:rsidRDefault="00EA0916" w:rsidP="00C33BF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2597" w:rsidRPr="00C33BF4" w:rsidRDefault="00E97DD8" w:rsidP="00C33BF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 Предмет коммуникационного менеджмента</w:t>
      </w:r>
    </w:p>
    <w:p w:rsidR="00EA0916" w:rsidRPr="00C33BF4" w:rsidRDefault="00EA0916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Предметом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коммуникационного менеджмента являются </w:t>
      </w: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корпоративные коммуникации</w:t>
      </w:r>
      <w:bookmarkStart w:id="1" w:name="i00373"/>
      <w:bookmarkEnd w:id="1"/>
      <w:r w:rsidRPr="00C33BF4">
        <w:rPr>
          <w:rFonts w:ascii="Times New Roman" w:hAnsi="Times New Roman" w:cs="Times New Roman"/>
          <w:sz w:val="28"/>
          <w:szCs w:val="28"/>
          <w:lang w:eastAsia="ru-RU"/>
        </w:rPr>
        <w:t>. Под корпоративными коммуникациями понимается система коммуникаций, социального взаимодействия, осуществляемая внутри какой-либо конкретной организации, а также между организацией и ее средой. Корпоративные коммуникации являются, таким образом, стратегической базой всех коммуникационных процессов компании (организации).</w:t>
      </w:r>
    </w:p>
    <w:p w:rsidR="00EA0916" w:rsidRPr="00C33BF4" w:rsidRDefault="00EA0916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7DD8" w:rsidRPr="00C33BF4" w:rsidRDefault="00E97DD8" w:rsidP="00C33BF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="00EA0916"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Объект и субъект коммуникационного менеджмента</w:t>
      </w:r>
    </w:p>
    <w:p w:rsidR="00EA0916" w:rsidRPr="00C33BF4" w:rsidRDefault="00EA0916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Объектами и субъектами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коммуникационного менеджмента могут выступать самые разные </w:t>
      </w: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социальные институты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, являющиеся значимыми для определения направлений корпоративной политики, оценки целесообразности тех или иных форм информационного воздействия. Данный вопрос концентрирует в себе также моменты дифференциации и варьирования коммуникативной активности предприятия (организации) как во внешней, так и во внутренней организационной среде. Участники коммуникационных процессов, вовлекаемые в коммуникации в результате определенных интересов компании (организации), определяются как </w:t>
      </w: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целевые группы</w:t>
      </w:r>
      <w:bookmarkStart w:id="2" w:name="i00377"/>
      <w:bookmarkEnd w:id="2"/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, или </w:t>
      </w: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сегменты</w:t>
      </w:r>
      <w:bookmarkStart w:id="3" w:name="i00379"/>
      <w:bookmarkEnd w:id="3"/>
      <w:r w:rsidRPr="00C33B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Целевые группы коммуникационного менеджмента:</w:t>
      </w:r>
    </w:p>
    <w:p w:rsidR="00E97DD8" w:rsidRPr="00C33BF4" w:rsidRDefault="00E97DD8" w:rsidP="00C33BF4">
      <w:pPr>
        <w:widowControl w:val="0"/>
        <w:numPr>
          <w:ilvl w:val="0"/>
          <w:numId w:val="3"/>
        </w:numPr>
        <w:tabs>
          <w:tab w:val="clear" w:pos="720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государственные органы;</w:t>
      </w:r>
    </w:p>
    <w:p w:rsidR="00E97DD8" w:rsidRPr="00C33BF4" w:rsidRDefault="00E97DD8" w:rsidP="00C33BF4">
      <w:pPr>
        <w:widowControl w:val="0"/>
        <w:numPr>
          <w:ilvl w:val="0"/>
          <w:numId w:val="3"/>
        </w:numPr>
        <w:tabs>
          <w:tab w:val="clear" w:pos="720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финансовые структуры;</w:t>
      </w:r>
    </w:p>
    <w:p w:rsidR="00E97DD8" w:rsidRPr="00C33BF4" w:rsidRDefault="00E97DD8" w:rsidP="00C33BF4">
      <w:pPr>
        <w:widowControl w:val="0"/>
        <w:numPr>
          <w:ilvl w:val="0"/>
          <w:numId w:val="3"/>
        </w:numPr>
        <w:tabs>
          <w:tab w:val="clear" w:pos="720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сотрудники предприятия;</w:t>
      </w:r>
    </w:p>
    <w:p w:rsidR="00E97DD8" w:rsidRPr="00C33BF4" w:rsidRDefault="00E97DD8" w:rsidP="00C33BF4">
      <w:pPr>
        <w:widowControl w:val="0"/>
        <w:numPr>
          <w:ilvl w:val="0"/>
          <w:numId w:val="3"/>
        </w:numPr>
        <w:tabs>
          <w:tab w:val="clear" w:pos="720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клиенты и потребители предприятия;</w:t>
      </w:r>
    </w:p>
    <w:p w:rsidR="00E97DD8" w:rsidRPr="00C33BF4" w:rsidRDefault="00E97DD8" w:rsidP="00C33BF4">
      <w:pPr>
        <w:widowControl w:val="0"/>
        <w:numPr>
          <w:ilvl w:val="0"/>
          <w:numId w:val="3"/>
        </w:numPr>
        <w:tabs>
          <w:tab w:val="clear" w:pos="720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посредники;</w:t>
      </w:r>
    </w:p>
    <w:p w:rsidR="00E97DD8" w:rsidRPr="00C33BF4" w:rsidRDefault="00E97DD8" w:rsidP="00C33BF4">
      <w:pPr>
        <w:widowControl w:val="0"/>
        <w:numPr>
          <w:ilvl w:val="0"/>
          <w:numId w:val="3"/>
        </w:numPr>
        <w:tabs>
          <w:tab w:val="clear" w:pos="720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поставщики;</w:t>
      </w:r>
    </w:p>
    <w:p w:rsidR="00E97DD8" w:rsidRPr="00C33BF4" w:rsidRDefault="00E97DD8" w:rsidP="00C33BF4">
      <w:pPr>
        <w:widowControl w:val="0"/>
        <w:numPr>
          <w:ilvl w:val="0"/>
          <w:numId w:val="3"/>
        </w:numPr>
        <w:tabs>
          <w:tab w:val="clear" w:pos="720"/>
          <w:tab w:val="num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учреждения, реализующие продукцию, и т.д.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Важную роль играет не только определение целевых групп, но и выбор правильных коммуникационных систем, средств, каналов и уровней обмена информацией. Данный </w:t>
      </w: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выбор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</w:t>
      </w: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следующими критериями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1) содержание информации и ее объект;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2) подбор целесообразных коммуникационных средств;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3) выделение каналов передачи и восприятия информации (визуальный, аудиальный, аудиовизуальный, тактильный и</w:t>
      </w:r>
      <w:r w:rsidR="005D46F5"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PR.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>) и способов обмена информацией (естественный и искусственный).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Как профессиональные коммуникаторы, специалисты по коммуникационному менеджменту постоянно сталкиваются с различными типами коммуникационного поведения, что в каждом конкретном случае предполагает их профессиональную реакцию.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Как наблюдатели и аналитики общественного мнения и процессов формирования общественного мнения, специалисты в области коммуникационного менеджмента должны уметь анализировать различия между внутренней рефлексией и внешними образами коммуникационных объектов и применять данные этого анализа.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Обобщая отмеченные положения, выделим </w:t>
      </w: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основное содержание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коммуникационного менеджмента:</w:t>
      </w:r>
    </w:p>
    <w:p w:rsidR="00E97DD8" w:rsidRPr="00C33BF4" w:rsidRDefault="00E97DD8" w:rsidP="00C33BF4">
      <w:pPr>
        <w:widowControl w:val="0"/>
        <w:numPr>
          <w:ilvl w:val="0"/>
          <w:numId w:val="4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планирование и управление коммуникативными процессами, в т.ч. выявление целевых аудиторий, разработку коммуникационных стратегий, контроль, оценку эффективности коммуникаций и проч.;</w:t>
      </w:r>
    </w:p>
    <w:p w:rsidR="00E97DD8" w:rsidRPr="00C33BF4" w:rsidRDefault="00E97DD8" w:rsidP="00C33BF4">
      <w:pPr>
        <w:widowControl w:val="0"/>
        <w:numPr>
          <w:ilvl w:val="0"/>
          <w:numId w:val="4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разъяснение позиций и направлений предприятия, организации, конкретной персоны;</w:t>
      </w:r>
    </w:p>
    <w:p w:rsidR="00E97DD8" w:rsidRPr="00C33BF4" w:rsidRDefault="00E97DD8" w:rsidP="00C33BF4">
      <w:pPr>
        <w:widowControl w:val="0"/>
        <w:numPr>
          <w:ilvl w:val="0"/>
          <w:numId w:val="4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организацию информационного трансферта (перенос, перевод) и диалога;</w:t>
      </w:r>
    </w:p>
    <w:p w:rsidR="00E97DD8" w:rsidRPr="00C33BF4" w:rsidRDefault="00E97DD8" w:rsidP="00C33BF4">
      <w:pPr>
        <w:widowControl w:val="0"/>
        <w:numPr>
          <w:ilvl w:val="0"/>
          <w:numId w:val="4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информационное представление интересов какого-либо объекта;</w:t>
      </w:r>
    </w:p>
    <w:p w:rsidR="00E97DD8" w:rsidRPr="00C33BF4" w:rsidRDefault="00E97DD8" w:rsidP="00C33BF4">
      <w:pPr>
        <w:widowControl w:val="0"/>
        <w:numPr>
          <w:ilvl w:val="0"/>
          <w:numId w:val="4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формирование и усиление доверия и симпатии;</w:t>
      </w:r>
    </w:p>
    <w:p w:rsidR="00E97DD8" w:rsidRPr="00C33BF4" w:rsidRDefault="00E97DD8" w:rsidP="00C33BF4">
      <w:pPr>
        <w:widowControl w:val="0"/>
        <w:numPr>
          <w:ilvl w:val="0"/>
          <w:numId w:val="4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представление какого-либо объекта (организации, персоны, проблемы, темы) общественности и увеличение компетентности участников диалога;</w:t>
      </w:r>
    </w:p>
    <w:p w:rsidR="00E97DD8" w:rsidRPr="00C33BF4" w:rsidRDefault="00E97DD8" w:rsidP="00C33BF4">
      <w:pPr>
        <w:widowControl w:val="0"/>
        <w:numPr>
          <w:ilvl w:val="0"/>
          <w:numId w:val="4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утверждение корректных коммуникаций в конфликтных ситуациях.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DD8" w:rsidRPr="00C33BF4" w:rsidRDefault="00E97DD8" w:rsidP="00C33BF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 Задачи коммуникационного менеджмента</w:t>
      </w:r>
    </w:p>
    <w:p w:rsidR="00EA0916" w:rsidRPr="00C33BF4" w:rsidRDefault="00EA0916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В качестве основных задач коммуникационного менеджмента выделим следующие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97DD8" w:rsidRPr="00C33BF4" w:rsidRDefault="00E97DD8" w:rsidP="00C33BF4">
      <w:pPr>
        <w:widowControl w:val="0"/>
        <w:numPr>
          <w:ilvl w:val="0"/>
          <w:numId w:val="5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регулирование взаимодействия сотрудников (и организации в целом) как во внешней, так и во внутренней организационной среде;</w:t>
      </w:r>
    </w:p>
    <w:p w:rsidR="00E97DD8" w:rsidRPr="00C33BF4" w:rsidRDefault="00E97DD8" w:rsidP="00C33BF4">
      <w:pPr>
        <w:widowControl w:val="0"/>
        <w:numPr>
          <w:ilvl w:val="0"/>
          <w:numId w:val="5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сокращение дистанции, установление контактов между предприятием и его целевыми группами;</w:t>
      </w:r>
    </w:p>
    <w:p w:rsidR="00E97DD8" w:rsidRPr="00C33BF4" w:rsidRDefault="00E97DD8" w:rsidP="00C33BF4">
      <w:pPr>
        <w:widowControl w:val="0"/>
        <w:numPr>
          <w:ilvl w:val="0"/>
          <w:numId w:val="5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идентификацию сотрудников со своим предприятием, содействие увеличению мотивации сотрудников;</w:t>
      </w:r>
    </w:p>
    <w:p w:rsidR="00E97DD8" w:rsidRPr="00C33BF4" w:rsidRDefault="00E97DD8" w:rsidP="00C33BF4">
      <w:pPr>
        <w:widowControl w:val="0"/>
        <w:numPr>
          <w:ilvl w:val="0"/>
          <w:numId w:val="5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увеличение известности предприятия (организации);</w:t>
      </w:r>
    </w:p>
    <w:p w:rsidR="00E97DD8" w:rsidRPr="00C33BF4" w:rsidRDefault="00E97DD8" w:rsidP="00C33BF4">
      <w:pPr>
        <w:widowControl w:val="0"/>
        <w:numPr>
          <w:ilvl w:val="0"/>
          <w:numId w:val="5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формирование симпатии посредством представления корпоративной философии;</w:t>
      </w:r>
    </w:p>
    <w:p w:rsidR="00E97DD8" w:rsidRPr="00C33BF4" w:rsidRDefault="00E97DD8" w:rsidP="00C33BF4">
      <w:pPr>
        <w:widowControl w:val="0"/>
        <w:numPr>
          <w:ilvl w:val="0"/>
          <w:numId w:val="5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формирование доверия к предприятию;</w:t>
      </w:r>
    </w:p>
    <w:p w:rsidR="00E97DD8" w:rsidRPr="00C33BF4" w:rsidRDefault="00E97DD8" w:rsidP="00C33BF4">
      <w:pPr>
        <w:widowControl w:val="0"/>
        <w:numPr>
          <w:ilvl w:val="0"/>
          <w:numId w:val="5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изменение общественного мнения;</w:t>
      </w:r>
    </w:p>
    <w:p w:rsidR="00E97DD8" w:rsidRPr="00C33BF4" w:rsidRDefault="00E97DD8" w:rsidP="00C33BF4">
      <w:pPr>
        <w:widowControl w:val="0"/>
        <w:numPr>
          <w:ilvl w:val="0"/>
          <w:numId w:val="5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содействие принятию позитивного решения о сотрудничестве с предприятием, заключению сделки, совершению покупки.</w:t>
      </w:r>
    </w:p>
    <w:p w:rsidR="00EA0916" w:rsidRPr="00C33BF4" w:rsidRDefault="00EA0916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7DD8" w:rsidRPr="00C33BF4" w:rsidRDefault="00E97DD8" w:rsidP="00C33BF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2.4 Принципы коммуникационного менеджмента</w:t>
      </w:r>
    </w:p>
    <w:p w:rsidR="00EA0916" w:rsidRPr="00C33BF4" w:rsidRDefault="00EA0916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7DD8" w:rsidRPr="00C33BF4" w:rsidRDefault="00E97DD8" w:rsidP="00C33BF4">
      <w:pPr>
        <w:pStyle w:val="1"/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необходимо выражать интересы общества и уважать достоинство человека;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не наносить ущерб репутации средствам массовой информации (СМИ);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развивать средства и формы общения, которые, способствуя свободному потоку необходимой информации, позволяют каждому члену общества, в котором он живет, чувствовать себя в полной мере информированным и быть уверенным в своем собственном участии и своей ответственности, а также чувствовать свою солидарность с другими членами общества;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вести себя и при любых условиях так, чтобы заслужить и сохранить доверие тех, с кем вступаешь в контакт;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намеренно распространять ложную или вводящую в заблуждение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информацию;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 xml:space="preserve">при любых обстоятельствах предоставлять всестороннюю и правдивую информацию об организации, в которой работает сотрудник </w:t>
      </w:r>
      <w:r w:rsidR="005D46F5" w:rsidRPr="00C33BF4">
        <w:rPr>
          <w:rFonts w:ascii="Times New Roman" w:hAnsi="Times New Roman" w:cs="Times New Roman"/>
          <w:sz w:val="28"/>
          <w:szCs w:val="28"/>
        </w:rPr>
        <w:t>PR</w:t>
      </w:r>
      <w:r w:rsidRPr="00C33BF4">
        <w:rPr>
          <w:rFonts w:ascii="Times New Roman" w:hAnsi="Times New Roman" w:cs="Times New Roman"/>
          <w:sz w:val="28"/>
          <w:szCs w:val="28"/>
        </w:rPr>
        <w:t>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способствовать установлению нравственных, психологических и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интеллектуальных условий для диалога в истинном понимании этого слова;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любые попытки обмануть общественное мнение или его представителей запрещаются. Необходимо говорить правду. Пусть люди знают, что происходит;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необходимо прислушиваться к потребностям интересам населения, держать высшее руководство и других служащих в курсе того, какова реакция общественности на продукцию, политику и действия компании;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прогнозировать реакцию общественности и избегать действий, вызывающих трудности. Важно думать о завтрашнем дне, заботясь о репутации;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корпоративные связи – функция менеджмента. Ни одно стратегическое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решение не может выполняться до тех пор, пока не будет определено его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влияние на связи с внутренней и внешней общественностью. Работник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паблик рилейшнз – творец политики, а не просто публицист;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менеджеру необходимо быть уравновешенным, терпеливым, пребывающим в хорошем настроении. В случае возникновения кризиса быть готовым к тому, как его преодолеть и достойно для обеих сторон выйти из него.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Трудно предположить, что найдутся люди, которые бы не одобрили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 xml:space="preserve">обозначенные выше принципы, которые лаконично и образно прописаны на бумаге. Что же касается международной практики и особенности ее проявления в России, можно проследить немало негативных моментов. Отметим лишь наиболее </w:t>
      </w:r>
      <w:r w:rsidRPr="00C33BF4">
        <w:rPr>
          <w:rFonts w:ascii="Times New Roman" w:hAnsi="Times New Roman" w:cs="Times New Roman"/>
          <w:b/>
          <w:bCs/>
          <w:sz w:val="28"/>
          <w:szCs w:val="28"/>
        </w:rPr>
        <w:t>характерные из них</w:t>
      </w:r>
      <w:r w:rsidRPr="00C33BF4">
        <w:rPr>
          <w:rFonts w:ascii="Times New Roman" w:hAnsi="Times New Roman" w:cs="Times New Roman"/>
          <w:sz w:val="28"/>
          <w:szCs w:val="28"/>
        </w:rPr>
        <w:t>: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8"/>
        </w:numPr>
        <w:tabs>
          <w:tab w:val="left" w:pos="11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не всегда службы и организации, участвующие в управлении коммуникационным процессом ответственно относятся к взаимоотношениям с общественностью, предложенные им темы публичного обсуждения не выражают интересы и запросы публики;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8"/>
        </w:numPr>
        <w:tabs>
          <w:tab w:val="left" w:pos="11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не редко каналы коммуникаций заполнены хаосом псевдособытий, которые не служат ни интересам публики, ни интересам заказчиков;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8"/>
        </w:numPr>
        <w:tabs>
          <w:tab w:val="left" w:pos="11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часто факты, представляющие интерес для общественности, скрываются или затуманиваются;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8"/>
        </w:numPr>
        <w:tabs>
          <w:tab w:val="left" w:pos="11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для современной российской практики, особенно в период выборных кампаний, широко применяются так называемы</w:t>
      </w:r>
      <w:r w:rsidR="0017502D">
        <w:rPr>
          <w:rFonts w:ascii="Times New Roman" w:hAnsi="Times New Roman" w:cs="Times New Roman"/>
          <w:sz w:val="28"/>
          <w:szCs w:val="28"/>
        </w:rPr>
        <w:t>е</w:t>
      </w:r>
      <w:r w:rsidRPr="00C33BF4">
        <w:rPr>
          <w:rFonts w:ascii="Times New Roman" w:hAnsi="Times New Roman" w:cs="Times New Roman"/>
          <w:sz w:val="28"/>
          <w:szCs w:val="28"/>
        </w:rPr>
        <w:t xml:space="preserve"> черные технологии </w:t>
      </w:r>
      <w:r w:rsidR="005D46F5" w:rsidRPr="00C33BF4">
        <w:rPr>
          <w:rFonts w:ascii="Times New Roman" w:hAnsi="Times New Roman" w:cs="Times New Roman"/>
          <w:sz w:val="28"/>
          <w:szCs w:val="28"/>
        </w:rPr>
        <w:t>PR</w:t>
      </w:r>
      <w:r w:rsidRPr="00C33BF4">
        <w:rPr>
          <w:rFonts w:ascii="Times New Roman" w:hAnsi="Times New Roman" w:cs="Times New Roman"/>
          <w:sz w:val="28"/>
          <w:szCs w:val="28"/>
        </w:rPr>
        <w:t>, основной целью которых является обман избирателей манипулированием общественным сознанием.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Эти подобного рода действия не способствуют достижению взаимопонимания с публикой, а наоборот приближает фронты конфронтации.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</w:rPr>
        <w:t>Причины негативных тенденций</w:t>
      </w:r>
      <w:r w:rsidRPr="00C33BF4">
        <w:rPr>
          <w:rFonts w:ascii="Times New Roman" w:hAnsi="Times New Roman" w:cs="Times New Roman"/>
          <w:sz w:val="28"/>
          <w:szCs w:val="28"/>
        </w:rPr>
        <w:t xml:space="preserve"> в коммуникационном менеджменте в свое время отмечал журнал «Советник»</w:t>
      </w:r>
      <w:r w:rsidRPr="00C33BF4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C33BF4">
        <w:rPr>
          <w:rFonts w:ascii="Times New Roman" w:hAnsi="Times New Roman" w:cs="Times New Roman"/>
          <w:sz w:val="28"/>
          <w:szCs w:val="28"/>
        </w:rPr>
        <w:t>: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11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 xml:space="preserve">плохая подготовка </w:t>
      </w:r>
      <w:r w:rsidR="003C38D1" w:rsidRPr="00C33BF4">
        <w:rPr>
          <w:rFonts w:ascii="Times New Roman" w:hAnsi="Times New Roman" w:cs="Times New Roman"/>
          <w:sz w:val="28"/>
          <w:szCs w:val="28"/>
        </w:rPr>
        <w:t>PR-</w:t>
      </w:r>
      <w:r w:rsidRPr="00C33BF4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11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 xml:space="preserve">слабая </w:t>
      </w:r>
      <w:r w:rsidR="003C38D1" w:rsidRPr="00C33BF4">
        <w:rPr>
          <w:rFonts w:ascii="Times New Roman" w:hAnsi="Times New Roman" w:cs="Times New Roman"/>
          <w:sz w:val="28"/>
          <w:szCs w:val="28"/>
        </w:rPr>
        <w:t>PR-</w:t>
      </w:r>
      <w:r w:rsidRPr="00C33BF4">
        <w:rPr>
          <w:rFonts w:ascii="Times New Roman" w:hAnsi="Times New Roman" w:cs="Times New Roman"/>
          <w:sz w:val="28"/>
          <w:szCs w:val="28"/>
        </w:rPr>
        <w:t>грамотность людей, принимающих решение;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11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 xml:space="preserve">трудности с определением самого продукта </w:t>
      </w:r>
      <w:r w:rsidR="003C38D1" w:rsidRPr="00C33BF4">
        <w:rPr>
          <w:rFonts w:ascii="Times New Roman" w:hAnsi="Times New Roman" w:cs="Times New Roman"/>
          <w:sz w:val="28"/>
          <w:szCs w:val="28"/>
        </w:rPr>
        <w:t>PR-</w:t>
      </w:r>
      <w:r w:rsidRPr="00C33BF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11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 xml:space="preserve">недостаток отечественной литературы по </w:t>
      </w:r>
      <w:r w:rsidR="005D46F5" w:rsidRPr="00C33BF4">
        <w:rPr>
          <w:rFonts w:ascii="Times New Roman" w:hAnsi="Times New Roman" w:cs="Times New Roman"/>
          <w:sz w:val="28"/>
          <w:szCs w:val="28"/>
        </w:rPr>
        <w:t>PR</w:t>
      </w:r>
      <w:r w:rsidRPr="00C33BF4">
        <w:rPr>
          <w:rFonts w:ascii="Times New Roman" w:hAnsi="Times New Roman" w:cs="Times New Roman"/>
          <w:sz w:val="28"/>
          <w:szCs w:val="28"/>
        </w:rPr>
        <w:t>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7"/>
        </w:numPr>
        <w:tabs>
          <w:tab w:val="left" w:pos="11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 xml:space="preserve">низкий уровень ответственности </w:t>
      </w:r>
      <w:r w:rsidR="003C38D1" w:rsidRPr="00C33BF4">
        <w:rPr>
          <w:rFonts w:ascii="Times New Roman" w:hAnsi="Times New Roman" w:cs="Times New Roman"/>
          <w:sz w:val="28"/>
          <w:szCs w:val="28"/>
        </w:rPr>
        <w:t>PR-</w:t>
      </w:r>
      <w:r w:rsidRPr="00C33BF4">
        <w:rPr>
          <w:rFonts w:ascii="Times New Roman" w:hAnsi="Times New Roman" w:cs="Times New Roman"/>
          <w:sz w:val="28"/>
          <w:szCs w:val="28"/>
        </w:rPr>
        <w:t>агентств за качество своих услуг.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Обычно в литературе коммуникацию представляется в таком соотношении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компонентов: коммуникатор – сообщение – кодирующее устройство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 xml:space="preserve">канал 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– </w:t>
      </w:r>
      <w:r w:rsidRPr="00C33BF4">
        <w:rPr>
          <w:rFonts w:ascii="Times New Roman" w:hAnsi="Times New Roman" w:cs="Times New Roman"/>
          <w:sz w:val="28"/>
          <w:szCs w:val="28"/>
        </w:rPr>
        <w:t>декодирующее устройство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 xml:space="preserve">помехи – получатель информации (целевая аудитория) 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– </w:t>
      </w:r>
      <w:r w:rsidRPr="00C33BF4">
        <w:rPr>
          <w:rFonts w:ascii="Times New Roman" w:hAnsi="Times New Roman" w:cs="Times New Roman"/>
          <w:sz w:val="28"/>
          <w:szCs w:val="28"/>
        </w:rPr>
        <w:t>результат коммуникации – обратная связь.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Менеджеру же по коммуникациям приходиться в основном действовать в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рамках следующего «квартета»: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коммуникатор,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целевая аудитория,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ключевое сообщение,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каналы коммуникаций.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Рассмотрим их более подробно</w:t>
      </w:r>
      <w:r w:rsidR="00EA0916" w:rsidRPr="00C33BF4">
        <w:rPr>
          <w:rFonts w:ascii="Times New Roman" w:hAnsi="Times New Roman" w:cs="Times New Roman"/>
          <w:sz w:val="28"/>
          <w:szCs w:val="28"/>
        </w:rPr>
        <w:t>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</w:rPr>
        <w:t>Коммуникатор</w:t>
      </w:r>
      <w:r w:rsidRPr="00C33BF4">
        <w:rPr>
          <w:rFonts w:ascii="Times New Roman" w:hAnsi="Times New Roman" w:cs="Times New Roman"/>
          <w:sz w:val="28"/>
          <w:szCs w:val="28"/>
        </w:rPr>
        <w:t>.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В нашем представлении коммуникатор – это не только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и столько источник информации, но и кодировщик для посылаемых сообщений и декод</w:t>
      </w:r>
      <w:r w:rsidR="00EA0916" w:rsidRPr="00C33BF4">
        <w:rPr>
          <w:rFonts w:ascii="Times New Roman" w:hAnsi="Times New Roman" w:cs="Times New Roman"/>
          <w:sz w:val="28"/>
          <w:szCs w:val="28"/>
        </w:rPr>
        <w:t>ер</w:t>
      </w:r>
      <w:r w:rsidRPr="00C33BF4">
        <w:rPr>
          <w:rFonts w:ascii="Times New Roman" w:hAnsi="Times New Roman" w:cs="Times New Roman"/>
          <w:sz w:val="28"/>
          <w:szCs w:val="28"/>
        </w:rPr>
        <w:t xml:space="preserve"> получаемой по каналам обратной связи информации. Он же является ответственным лицом по определению состава целевой аудитории и отбору или созданию ключевого сообщения. Другими словами,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>это дирижер квартета, сам играющий в составе этого оркестра на каком-то «инструменте», но при этом видит главное свое предназначение в организации работы оркестра и управлением его работой.</w:t>
      </w:r>
    </w:p>
    <w:p w:rsidR="00E97DD8" w:rsidRPr="00C33BF4" w:rsidRDefault="00E97DD8" w:rsidP="00C33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Круг обязанностей коммуникатора довольно обширный: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он анализирует состояние проблемы, определяет цели и методы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предстоящего коммуникационного процесса, вырабатывает формы и методы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выявления той публики, в чьей поддержке или взаимопонимании нуждается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организация;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планирует необходимые коммуникативно-информационные и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организационно-финансовые мероприятия;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устанавливает и постоянно поддерживает с разными группами людей и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организациями соответствующие взаимосвязи;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организует подготовку и издание информационных материалов для внешней и внутренней (коллектив организации) публики;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устанавливает систему распространения информации через прессу, радио, телевидение, профессиональные издания;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совместно со специалистами организует выпуск публикаций, фильмов,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фотографий, программ мультимедиа и др.;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организует специальные мероприятия: пресс-конференции, выставки,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демонстрации, торжественные заседания, награждения и т.п.;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организует или сам проводит исследования и оценивает процедуры,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связанные с умением работника собирать информацию различными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способами, включая работу источниками, анализом статистических данных,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интервью и неформальные беседы, исследование возможных специальных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исследований общественного мнения;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со своими помощниками сканирует публикации в прессе по важным для организации вопросам;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устанавливает контакты с журналистами, представителями органов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управления, инвесторами, общественными движениями и партиями;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готовит аналитические записки и рекомендации руководству организации.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Круг работ, выполняемых коммуникатором, можно расширять. Но даже из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обозначенного выше перечня обязанностей видно, что деятельность коммутатора направляется, прежде всего, на определение состава «целевой аудитории».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«Ключевое сообщение» и «каналы коммуникации»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>это средства воздействия на аудитории.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Самому же коммуникатору для выполнения своих обширных обязанностей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придется использовать весь арсенал средств управления, применяемых в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менеджменте. Еще раз подчеркнем, что работа коммутатора с потоками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коммуникаций должна внести такие изменения в общественном мнении целевой аудитории, которые должны привести к изменению ситуации. Перефразировав известное высказывани</w:t>
      </w:r>
      <w:r w:rsidR="0017502D">
        <w:rPr>
          <w:rFonts w:ascii="Times New Roman" w:hAnsi="Times New Roman" w:cs="Times New Roman"/>
          <w:sz w:val="28"/>
          <w:szCs w:val="28"/>
        </w:rPr>
        <w:t>е</w:t>
      </w:r>
      <w:r w:rsidRPr="00C33BF4">
        <w:rPr>
          <w:rFonts w:ascii="Times New Roman" w:hAnsi="Times New Roman" w:cs="Times New Roman"/>
          <w:sz w:val="28"/>
          <w:szCs w:val="28"/>
        </w:rPr>
        <w:t>, скажем: «Коммуникатор не создает продаж, он создает атмосферу, в которой продажи скорее будут сделаны».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</w:rPr>
        <w:t>Целевая аудитория.</w:t>
      </w:r>
      <w:r w:rsidR="00EA0916" w:rsidRPr="00C33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Цели и задачи коммуникационного менеджмента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>работать не просто с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населением вообще, а выделять те или иные его сегменты, для которых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разрабатываются свои собственные сообщения в соответствии с необходимой именно для них техникой воздействия, которые затем размещаются в каналах коммуникации, используемых этими сегментами аудитории. Выделять целевую аудиторию необходимо потому, что, общаясь с самой широкой, неопределенной аудиторией, коммутатор, оплачивая размещение информации, практически выбрасывает деньги «на ветер».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Причина этому банально проста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>возможности, интересы и потребности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аудиторий разные. Задача коммуникатора не «стрелять из пушки по воробьям», а по возможности точно прицелит</w:t>
      </w:r>
      <w:r w:rsidR="00EA0916" w:rsidRPr="00C33BF4">
        <w:rPr>
          <w:rFonts w:ascii="Times New Roman" w:hAnsi="Times New Roman" w:cs="Times New Roman"/>
          <w:sz w:val="28"/>
          <w:szCs w:val="28"/>
        </w:rPr>
        <w:t>ь</w:t>
      </w:r>
      <w:r w:rsidRPr="00C33BF4">
        <w:rPr>
          <w:rFonts w:ascii="Times New Roman" w:hAnsi="Times New Roman" w:cs="Times New Roman"/>
          <w:sz w:val="28"/>
          <w:szCs w:val="28"/>
        </w:rPr>
        <w:t>ся и попасть в «яблочко». Целью коммуникационного процесса добиться ожидаемой реакции от своей аудитории.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</w:rPr>
        <w:t>Определить нужную, целевую аудиторию</w:t>
      </w:r>
      <w:r w:rsidRPr="00C33BF4">
        <w:rPr>
          <w:rFonts w:ascii="Times New Roman" w:hAnsi="Times New Roman" w:cs="Times New Roman"/>
          <w:sz w:val="28"/>
          <w:szCs w:val="28"/>
        </w:rPr>
        <w:t xml:space="preserve"> – задача не из легких и не из дешевых по затратам на определение ее состава.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Обычно потребительские предпочтения бывают весьма и весьма неоднородны, что предопределяется материальным уровнем жизни, полом, интеллектуальным уровнем, уровнем образования, семейным положением, принадлежностью к той или иной социальной группе, наличием и отсутствием детей, местом проживания, этническими или национальными особенностями и т.д.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</w:rPr>
        <w:t>Задача коммутатора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 xml:space="preserve">определить аудиторию, дифференцированную по всем существенным для данного сегмента потребительского ринка признаками. Эту задачу </w:t>
      </w:r>
      <w:r w:rsidR="0017502D">
        <w:rPr>
          <w:rFonts w:ascii="Times New Roman" w:hAnsi="Times New Roman" w:cs="Times New Roman"/>
          <w:sz w:val="28"/>
          <w:szCs w:val="28"/>
        </w:rPr>
        <w:t>лучше</w:t>
      </w:r>
      <w:r w:rsidRPr="00C33BF4">
        <w:rPr>
          <w:rFonts w:ascii="Times New Roman" w:hAnsi="Times New Roman" w:cs="Times New Roman"/>
          <w:sz w:val="28"/>
          <w:szCs w:val="28"/>
        </w:rPr>
        <w:t xml:space="preserve"> решать маркетологам</w:t>
      </w:r>
      <w:r w:rsidR="00EA0916" w:rsidRPr="00C33BF4">
        <w:rPr>
          <w:rFonts w:ascii="Times New Roman" w:hAnsi="Times New Roman" w:cs="Times New Roman"/>
          <w:sz w:val="28"/>
          <w:szCs w:val="28"/>
        </w:rPr>
        <w:t>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В книге Е.П. Голубкова «Маркетинговые исследования» довольно обстоятельно описываются многочисленные технологии исследований целевых аудиторий. Это: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метод наблюдения,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метод анализа документов,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метод экспертной оценки,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экспериментальный метод,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методы маркетинговых исследований (разведочные, описательные,</w:t>
      </w:r>
      <w:r w:rsidR="00EA0916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казуальные)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методы опроса,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метод фокус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>группы и др.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</w:rPr>
        <w:t>Ключевое сообщение.</w:t>
      </w:r>
      <w:r w:rsidR="00EA0916" w:rsidRPr="00C33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Для лучшего понимания содержания понятия «ключевое сообщение» вначале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рассмотрим категорию «сообщение», как непременную составляющую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коммуникационного процесса.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В коммуникационном процессе сообщение может передаваться тремя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способами: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в письменной форме: пресс-релиз, листовка, приглашение, слоган, девиз, бегущая строка, этикетка, вывеска, прайс-лист и др.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в устной форме: ораторское выступление, заявление официального представителя, дикторский текст по радио или ТВ, реплика, конферанс, распорядительные высказывания председателя собрания или спикера парламента, аудиокассета с рекламным текстом и др.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в визуальной форме: рекламный фильм, фильм-плакат, видео клип, рекламный мультфильм, символ, книжный знак (экслибрис), фотография, мимика, рекламная графика, фирменный знак или цвет, костюм, жест, осанка и др.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Названные выше формы передачи сообщения могут охватывать всю или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большую часть целевой аудитории и взаимодополнять друг друга.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Ключевым сообщением можно считать такое сообщение, в котором в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максимальном объеме отражаются интересы целевой аудитории. Текст ключевого сообщения должен восприниматься массовым сознанием как привычный по форме, занимательный по содержанию, как полезный совет по своему практическому значению. Доверие к тексту переносится затем на излагаемые идеи, доводы, аргументы и влияет на принятие решения людьми, на планируемое изменение поведение публики.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</w:rPr>
        <w:t>Каналы коммуникации.</w:t>
      </w:r>
      <w:r w:rsidR="003C38D1" w:rsidRPr="00C33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В научной и учебной литературе нет однозначного подхода к вопросу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классификации каналов коммуникаций в коммуникационном процессе.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Одни их делят на две части по направления движения информации: канал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прямой информации и канал так называемой «обратной связи».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Другие – делят каналы согласно видово</w:t>
      </w:r>
      <w:r w:rsidR="003C38D1" w:rsidRPr="00C33BF4">
        <w:rPr>
          <w:rFonts w:ascii="Times New Roman" w:hAnsi="Times New Roman" w:cs="Times New Roman"/>
          <w:sz w:val="28"/>
          <w:szCs w:val="28"/>
        </w:rPr>
        <w:t>му</w:t>
      </w:r>
      <w:r w:rsidRPr="00C33BF4">
        <w:rPr>
          <w:rFonts w:ascii="Times New Roman" w:hAnsi="Times New Roman" w:cs="Times New Roman"/>
          <w:sz w:val="28"/>
          <w:szCs w:val="28"/>
        </w:rPr>
        <w:t xml:space="preserve"> род</w:t>
      </w:r>
      <w:r w:rsidR="003C38D1" w:rsidRPr="00C33BF4">
        <w:rPr>
          <w:rFonts w:ascii="Times New Roman" w:hAnsi="Times New Roman" w:cs="Times New Roman"/>
          <w:sz w:val="28"/>
          <w:szCs w:val="28"/>
        </w:rPr>
        <w:t>у</w:t>
      </w:r>
      <w:r w:rsidRPr="00C33BF4">
        <w:rPr>
          <w:rFonts w:ascii="Times New Roman" w:hAnsi="Times New Roman" w:cs="Times New Roman"/>
          <w:sz w:val="28"/>
          <w:szCs w:val="28"/>
        </w:rPr>
        <w:t xml:space="preserve"> коммуникаций: визуальная,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вербальная, перформанская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(ритуалы), мифологическая, художественная.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Третьи – каналы информации напрямую связывают с двумя большими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группами информации:</w:t>
      </w:r>
    </w:p>
    <w:p w:rsidR="00E97DD8" w:rsidRPr="00C33BF4" w:rsidRDefault="00E97DD8" w:rsidP="00C33BF4">
      <w:pPr>
        <w:widowControl w:val="0"/>
        <w:numPr>
          <w:ilvl w:val="0"/>
          <w:numId w:val="20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«входящая информация»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>исследование общественного мнения, «горячие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линии», мониторинг радио и телепередач, личные контакты, консультации и др.</w:t>
      </w:r>
    </w:p>
    <w:p w:rsidR="00E97DD8" w:rsidRPr="00C33BF4" w:rsidRDefault="00E97DD8" w:rsidP="00C33BF4">
      <w:pPr>
        <w:widowControl w:val="0"/>
        <w:numPr>
          <w:ilvl w:val="0"/>
          <w:numId w:val="20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«исходящая информация» пресса, выставки, конференции, рассылка по почте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телексу и факсу и др.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Четвертые делят информацию по форме контроля над ней со стороны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коммуникатора: на контролируемую и не контролируемую.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Перспективы развития и эффективного использования каналов коммуникации в будущем с одной стороны, радужные и интересные, а с другой, для будущих и настоящих менеджеров по организации коммуникационного процесса, работ не убавится. Более того, им придется во многом пересмотреть, модернизировать накопленный в ХХ столетии опыт работы их коллег.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 xml:space="preserve">Коммуникационный менеджмент в </w:t>
      </w:r>
      <w:r w:rsidR="003C38D1" w:rsidRPr="00C33BF4">
        <w:rPr>
          <w:rFonts w:ascii="Times New Roman" w:hAnsi="Times New Roman" w:cs="Times New Roman"/>
          <w:sz w:val="28"/>
          <w:szCs w:val="28"/>
        </w:rPr>
        <w:t>PR-</w:t>
      </w:r>
      <w:r w:rsidRPr="00C33BF4">
        <w:rPr>
          <w:rFonts w:ascii="Times New Roman" w:hAnsi="Times New Roman" w:cs="Times New Roman"/>
          <w:sz w:val="28"/>
          <w:szCs w:val="28"/>
        </w:rPr>
        <w:t>деятельности прошел в своем развитии три стадии</w:t>
      </w:r>
      <w:r w:rsidRPr="00C33B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97DD8" w:rsidRPr="00C33BF4" w:rsidRDefault="00E97DD8" w:rsidP="00C33BF4">
      <w:pPr>
        <w:widowControl w:val="0"/>
        <w:numPr>
          <w:ilvl w:val="0"/>
          <w:numId w:val="21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«детства»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 xml:space="preserve">до 60-х годов ХХ века. Основным действующим лицом в </w:t>
      </w:r>
      <w:r w:rsidR="003C38D1" w:rsidRPr="00C33BF4">
        <w:rPr>
          <w:rFonts w:ascii="Times New Roman" w:hAnsi="Times New Roman" w:cs="Times New Roman"/>
          <w:sz w:val="28"/>
          <w:szCs w:val="28"/>
        </w:rPr>
        <w:t>PR-</w:t>
      </w:r>
      <w:r w:rsidRPr="00C33BF4">
        <w:rPr>
          <w:rFonts w:ascii="Times New Roman" w:hAnsi="Times New Roman" w:cs="Times New Roman"/>
          <w:sz w:val="28"/>
          <w:szCs w:val="28"/>
        </w:rPr>
        <w:t xml:space="preserve">деятельности являлись журналисты. </w:t>
      </w:r>
      <w:r w:rsidR="003C38D1" w:rsidRPr="00C33BF4">
        <w:rPr>
          <w:rFonts w:ascii="Times New Roman" w:hAnsi="Times New Roman" w:cs="Times New Roman"/>
          <w:sz w:val="28"/>
          <w:szCs w:val="28"/>
        </w:rPr>
        <w:t>PR-</w:t>
      </w:r>
      <w:r w:rsidRPr="00C33BF4">
        <w:rPr>
          <w:rFonts w:ascii="Times New Roman" w:hAnsi="Times New Roman" w:cs="Times New Roman"/>
          <w:sz w:val="28"/>
          <w:szCs w:val="28"/>
        </w:rPr>
        <w:t>службы создавали и распространяли информацию, содержание которой диктовалось руководством: «Как я сказал».</w:t>
      </w:r>
    </w:p>
    <w:p w:rsidR="00E97DD8" w:rsidRPr="00C33BF4" w:rsidRDefault="00E97DD8" w:rsidP="00C33BF4">
      <w:pPr>
        <w:widowControl w:val="0"/>
        <w:numPr>
          <w:ilvl w:val="0"/>
          <w:numId w:val="21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«отрочества»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 xml:space="preserve">после 60-х годов, когда серьезно изменились социальные факторы (общественная безопасность, охрана труда, принцип равенства возможностей, охрана окружающей среды и др.). Руководство все чаще спрашивать у </w:t>
      </w:r>
      <w:r w:rsidR="005D46F5" w:rsidRPr="00C33BF4">
        <w:rPr>
          <w:rFonts w:ascii="Times New Roman" w:hAnsi="Times New Roman" w:cs="Times New Roman"/>
          <w:sz w:val="28"/>
          <w:szCs w:val="28"/>
        </w:rPr>
        <w:t>пиар</w:t>
      </w:r>
      <w:r w:rsidRPr="00C33BF4">
        <w:rPr>
          <w:rFonts w:ascii="Times New Roman" w:hAnsi="Times New Roman" w:cs="Times New Roman"/>
          <w:sz w:val="28"/>
          <w:szCs w:val="28"/>
        </w:rPr>
        <w:t>менов</w:t>
      </w:r>
      <w:r w:rsidR="00882597" w:rsidRPr="00C33BF4">
        <w:rPr>
          <w:rFonts w:ascii="Times New Roman" w:hAnsi="Times New Roman" w:cs="Times New Roman"/>
          <w:sz w:val="28"/>
          <w:szCs w:val="28"/>
        </w:rPr>
        <w:t>:</w:t>
      </w:r>
      <w:r w:rsidRPr="00C33BF4">
        <w:rPr>
          <w:rFonts w:ascii="Times New Roman" w:hAnsi="Times New Roman" w:cs="Times New Roman"/>
          <w:sz w:val="28"/>
          <w:szCs w:val="28"/>
        </w:rPr>
        <w:t xml:space="preserve"> «Как надо сказать?»</w:t>
      </w:r>
    </w:p>
    <w:p w:rsidR="00E97DD8" w:rsidRPr="00C33BF4" w:rsidRDefault="00E97DD8" w:rsidP="00C33BF4">
      <w:pPr>
        <w:widowControl w:val="0"/>
        <w:numPr>
          <w:ilvl w:val="0"/>
          <w:numId w:val="21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«зрелости»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>с 80-х годов. Средства глобальных коммуникационных возможностей значительно расширились, и общественность проявляет все возрастающий интерес к тому, что говорит и делает бизнес. Руководство вынуждено не только советоваться пиарменами по поводу информации, но и спрашивать: «Что мне делать?».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 xml:space="preserve">Сегодня в коммуникационный процесс, реализуемый </w:t>
      </w:r>
      <w:r w:rsidR="003C38D1" w:rsidRPr="00C33BF4">
        <w:rPr>
          <w:rFonts w:ascii="Times New Roman" w:hAnsi="Times New Roman" w:cs="Times New Roman"/>
          <w:sz w:val="28"/>
          <w:szCs w:val="28"/>
        </w:rPr>
        <w:t>PR-</w:t>
      </w:r>
      <w:r w:rsidRPr="00C33BF4">
        <w:rPr>
          <w:rFonts w:ascii="Times New Roman" w:hAnsi="Times New Roman" w:cs="Times New Roman"/>
          <w:sz w:val="28"/>
          <w:szCs w:val="28"/>
        </w:rPr>
        <w:t>службами,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реально добавился еще один участник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>«действие», которое инициирует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информацию (сообщение).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 xml:space="preserve">Если какое-то «действие» вызвало проблему, то для ее решения должно 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быть, </w:t>
      </w:r>
      <w:r w:rsidRPr="00C33BF4">
        <w:rPr>
          <w:rFonts w:ascii="Times New Roman" w:hAnsi="Times New Roman" w:cs="Times New Roman"/>
          <w:sz w:val="28"/>
          <w:szCs w:val="28"/>
        </w:rPr>
        <w:t xml:space="preserve">как </w:t>
      </w:r>
      <w:r w:rsidR="003C38D1" w:rsidRPr="00C33BF4">
        <w:rPr>
          <w:rFonts w:ascii="Times New Roman" w:hAnsi="Times New Roman" w:cs="Times New Roman"/>
          <w:sz w:val="28"/>
          <w:szCs w:val="28"/>
        </w:rPr>
        <w:t>правило,</w:t>
      </w:r>
      <w:r w:rsidRPr="00C33BF4">
        <w:rPr>
          <w:rFonts w:ascii="Times New Roman" w:hAnsi="Times New Roman" w:cs="Times New Roman"/>
          <w:sz w:val="28"/>
          <w:szCs w:val="28"/>
        </w:rPr>
        <w:t xml:space="preserve"> произведено другое, организованное </w:t>
      </w:r>
      <w:r w:rsidR="003C38D1" w:rsidRPr="00C33BF4">
        <w:rPr>
          <w:rFonts w:ascii="Times New Roman" w:hAnsi="Times New Roman" w:cs="Times New Roman"/>
          <w:sz w:val="28"/>
          <w:szCs w:val="28"/>
        </w:rPr>
        <w:t>PR-</w:t>
      </w:r>
      <w:r w:rsidRPr="00C33BF4">
        <w:rPr>
          <w:rFonts w:ascii="Times New Roman" w:hAnsi="Times New Roman" w:cs="Times New Roman"/>
          <w:sz w:val="28"/>
          <w:szCs w:val="28"/>
        </w:rPr>
        <w:t>службами, «действие». (На общественное мнение в основном оказывают свое влияние не слова, а дела).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Организованное пиарменами «действие»</w:t>
      </w:r>
      <w:r w:rsidR="00882597" w:rsidRPr="00C33BF4">
        <w:rPr>
          <w:rFonts w:ascii="Times New Roman" w:hAnsi="Times New Roman" w:cs="Times New Roman"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sz w:val="28"/>
          <w:szCs w:val="28"/>
        </w:rPr>
        <w:t>это, своего рода, «обратная связь»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 xml:space="preserve">в коммуникационном процесс. По-другому, </w:t>
      </w:r>
      <w:r w:rsidR="003C38D1" w:rsidRPr="00C33BF4">
        <w:rPr>
          <w:rFonts w:ascii="Times New Roman" w:hAnsi="Times New Roman" w:cs="Times New Roman"/>
          <w:sz w:val="28"/>
          <w:szCs w:val="28"/>
        </w:rPr>
        <w:t>PR-</w:t>
      </w:r>
      <w:r w:rsidRPr="00C33BF4">
        <w:rPr>
          <w:rFonts w:ascii="Times New Roman" w:hAnsi="Times New Roman" w:cs="Times New Roman"/>
          <w:sz w:val="28"/>
          <w:szCs w:val="28"/>
        </w:rPr>
        <w:t>акция это социально ответственное действия, предпринимаемые отделами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PR </w:t>
      </w:r>
      <w:r w:rsidRPr="00C33BF4">
        <w:rPr>
          <w:rFonts w:ascii="Times New Roman" w:hAnsi="Times New Roman" w:cs="Times New Roman"/>
          <w:sz w:val="28"/>
          <w:szCs w:val="28"/>
        </w:rPr>
        <w:t>или иными подразделениями компании в соответствии с целями организации.</w:t>
      </w:r>
    </w:p>
    <w:p w:rsidR="003C38D1" w:rsidRPr="00C33BF4" w:rsidRDefault="00B97896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  <w:lang w:val="en-US"/>
        </w:rPr>
      </w:pPr>
      <w:r w:rsidRPr="00C33BF4">
        <w:rPr>
          <w:rFonts w:ascii="Times New Roman" w:hAnsi="Times New Roman" w:cs="Times New Roman"/>
          <w:color w:val="FFFFFF"/>
          <w:sz w:val="28"/>
          <w:szCs w:val="28"/>
        </w:rPr>
        <w:t>коммуникационный менеджмент информация</w:t>
      </w:r>
    </w:p>
    <w:p w:rsidR="00E97DD8" w:rsidRPr="00C33BF4" w:rsidRDefault="003C38D1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97DD8" w:rsidRPr="00C33BF4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Pr="00C33B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97DD8" w:rsidRPr="00C33BF4">
        <w:rPr>
          <w:rFonts w:ascii="Times New Roman" w:hAnsi="Times New Roman" w:cs="Times New Roman"/>
          <w:b/>
          <w:bCs/>
          <w:sz w:val="28"/>
          <w:szCs w:val="28"/>
        </w:rPr>
        <w:t xml:space="preserve"> Функции коммуникационного менеджмента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597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В.Е. Рева</w:t>
      </w:r>
      <w:r w:rsidRPr="00C33BF4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C33BF4">
        <w:rPr>
          <w:rFonts w:ascii="Times New Roman" w:hAnsi="Times New Roman" w:cs="Times New Roman"/>
          <w:sz w:val="28"/>
          <w:szCs w:val="28"/>
        </w:rPr>
        <w:t xml:space="preserve"> выделяет следующие функции коммуникационного менеджмента:</w:t>
      </w:r>
    </w:p>
    <w:p w:rsidR="00E97DD8" w:rsidRPr="00C33BF4" w:rsidRDefault="00E97DD8" w:rsidP="00C33BF4">
      <w:pPr>
        <w:widowControl w:val="0"/>
        <w:numPr>
          <w:ilvl w:val="0"/>
          <w:numId w:val="22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аналитико</w:t>
      </w:r>
      <w:r w:rsidR="003C38D1" w:rsidRPr="00C33BF4">
        <w:rPr>
          <w:rFonts w:ascii="Times New Roman" w:hAnsi="Times New Roman" w:cs="Times New Roman"/>
          <w:sz w:val="28"/>
          <w:szCs w:val="28"/>
        </w:rPr>
        <w:t>-п</w:t>
      </w:r>
      <w:r w:rsidRPr="00C33BF4">
        <w:rPr>
          <w:rFonts w:ascii="Times New Roman" w:hAnsi="Times New Roman" w:cs="Times New Roman"/>
          <w:sz w:val="28"/>
          <w:szCs w:val="28"/>
        </w:rPr>
        <w:t>рогностическая (анализ, использования, прогнозирования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тенденций);</w:t>
      </w:r>
    </w:p>
    <w:p w:rsidR="00E97DD8" w:rsidRPr="00C33BF4" w:rsidRDefault="00E97DD8" w:rsidP="00C33BF4">
      <w:pPr>
        <w:widowControl w:val="0"/>
        <w:numPr>
          <w:ilvl w:val="0"/>
          <w:numId w:val="22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организационно</w:t>
      </w:r>
      <w:r w:rsidR="003C38D1" w:rsidRPr="00C33BF4">
        <w:rPr>
          <w:rFonts w:ascii="Times New Roman" w:hAnsi="Times New Roman" w:cs="Times New Roman"/>
          <w:sz w:val="28"/>
          <w:szCs w:val="28"/>
        </w:rPr>
        <w:t>-</w:t>
      </w:r>
      <w:r w:rsidRPr="00C33BF4">
        <w:rPr>
          <w:rFonts w:ascii="Times New Roman" w:hAnsi="Times New Roman" w:cs="Times New Roman"/>
          <w:sz w:val="28"/>
          <w:szCs w:val="28"/>
        </w:rPr>
        <w:t xml:space="preserve">управленческая (обеспечение целей организации или служб </w:t>
      </w:r>
      <w:r w:rsidR="005D46F5" w:rsidRPr="00C33BF4">
        <w:rPr>
          <w:rFonts w:ascii="Times New Roman" w:hAnsi="Times New Roman" w:cs="Times New Roman"/>
          <w:sz w:val="28"/>
          <w:szCs w:val="28"/>
        </w:rPr>
        <w:t>PR</w:t>
      </w:r>
      <w:r w:rsidRPr="00C33BF4">
        <w:rPr>
          <w:rFonts w:ascii="Times New Roman" w:hAnsi="Times New Roman" w:cs="Times New Roman"/>
          <w:sz w:val="28"/>
          <w:szCs w:val="28"/>
        </w:rPr>
        <w:t>, организаторская и управленческая деятельности по выполнению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намеченных планов, оперативная выработка ответных мер и др.);</w:t>
      </w:r>
    </w:p>
    <w:p w:rsidR="00E97DD8" w:rsidRPr="00C33BF4" w:rsidRDefault="00E97DD8" w:rsidP="00C33BF4">
      <w:pPr>
        <w:widowControl w:val="0"/>
        <w:numPr>
          <w:ilvl w:val="0"/>
          <w:numId w:val="22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коммуникативно</w:t>
      </w:r>
      <w:r w:rsidR="003C38D1" w:rsidRPr="00C33BF4">
        <w:rPr>
          <w:rFonts w:ascii="Times New Roman" w:hAnsi="Times New Roman" w:cs="Times New Roman"/>
          <w:sz w:val="28"/>
          <w:szCs w:val="28"/>
        </w:rPr>
        <w:t>-</w:t>
      </w:r>
      <w:r w:rsidRPr="00C33BF4">
        <w:rPr>
          <w:rFonts w:ascii="Times New Roman" w:hAnsi="Times New Roman" w:cs="Times New Roman"/>
          <w:sz w:val="28"/>
          <w:szCs w:val="28"/>
        </w:rPr>
        <w:t>информационная (достижение взаимопонимания,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гармонии, обеспечение руководства организации необходимой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информацией);</w:t>
      </w:r>
    </w:p>
    <w:p w:rsidR="00E97DD8" w:rsidRPr="00C33BF4" w:rsidRDefault="00E97DD8" w:rsidP="00C33BF4">
      <w:pPr>
        <w:widowControl w:val="0"/>
        <w:numPr>
          <w:ilvl w:val="0"/>
          <w:numId w:val="22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консультационно</w:t>
      </w:r>
      <w:r w:rsidR="003C38D1" w:rsidRPr="00C33BF4">
        <w:rPr>
          <w:rFonts w:ascii="Times New Roman" w:hAnsi="Times New Roman" w:cs="Times New Roman"/>
          <w:sz w:val="28"/>
          <w:szCs w:val="28"/>
        </w:rPr>
        <w:t>-</w:t>
      </w:r>
      <w:r w:rsidRPr="00C33BF4">
        <w:rPr>
          <w:rFonts w:ascii="Times New Roman" w:hAnsi="Times New Roman" w:cs="Times New Roman"/>
          <w:sz w:val="28"/>
          <w:szCs w:val="28"/>
        </w:rPr>
        <w:t>методическая (выступает в качестве советника</w:t>
      </w:r>
      <w:r w:rsidR="003C38D1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руководителя, кандидата в депутаты и др.).</w:t>
      </w:r>
    </w:p>
    <w:p w:rsidR="00E97DD8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b/>
          <w:bCs/>
          <w:sz w:val="28"/>
          <w:szCs w:val="28"/>
        </w:rPr>
        <w:t>Основными функциями</w:t>
      </w:r>
      <w:r w:rsidRPr="00C33BF4">
        <w:rPr>
          <w:sz w:val="28"/>
          <w:szCs w:val="28"/>
        </w:rPr>
        <w:t xml:space="preserve"> менеджмента являются планирование, организация, мотивация, регулирование и контроль. Некоторые авторы к числу функций относят также прогнозирование, анализ, руководство, координацию и т.д. Однако принципиальным является не число выделенных функций, а трактовка их содержания.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Все функции менеджмента взаимосвязаны, образуют систему.</w:t>
      </w:r>
    </w:p>
    <w:p w:rsidR="00E97DD8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sz w:val="28"/>
          <w:szCs w:val="28"/>
        </w:rPr>
        <w:t>Организация как функция менеджмента должна обеспечить реализацию разработанных планов. В то же время и сама организационная структура является результатом планирования.</w:t>
      </w:r>
    </w:p>
    <w:p w:rsidR="00882597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sz w:val="28"/>
          <w:szCs w:val="28"/>
        </w:rPr>
        <w:t>Функции управления образуют единый процес</w:t>
      </w:r>
      <w:r w:rsidRPr="0017502D">
        <w:rPr>
          <w:sz w:val="28"/>
          <w:szCs w:val="28"/>
        </w:rPr>
        <w:t>с</w:t>
      </w:r>
      <w:r w:rsidRPr="00C33BF4">
        <w:rPr>
          <w:sz w:val="28"/>
          <w:szCs w:val="28"/>
        </w:rPr>
        <w:t xml:space="preserve"> управленческой деятельности, где каждая функция относительно самостоятельна, имеет свои специфические методы, инструменты. Содержание каждой из функций также развивается.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Выполнением основных функций менеджмента занят весь аппарат управления. Однако определяющее значение имеет деятельность руководителя, который выполняет различные роли. Эти роли взаимосвязаны.</w:t>
      </w:r>
    </w:p>
    <w:p w:rsidR="00E97DD8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sz w:val="28"/>
          <w:szCs w:val="28"/>
        </w:rPr>
        <w:t>Ведущая роль руководителя связана с принятием решений. Для обоснования принятия решений необходим обмен информацией внутри организации и с внешней средой. Определяющей характеристикой менеджмента является то, что это управление людьми. Отсюда</w:t>
      </w:r>
      <w:r w:rsidR="00882597" w:rsidRPr="00C33BF4">
        <w:rPr>
          <w:sz w:val="28"/>
          <w:szCs w:val="28"/>
        </w:rPr>
        <w:t xml:space="preserve"> – </w:t>
      </w:r>
      <w:r w:rsidRPr="00C33BF4">
        <w:rPr>
          <w:sz w:val="28"/>
          <w:szCs w:val="28"/>
        </w:rPr>
        <w:t>значимость межличностных ролей руководителя.</w:t>
      </w:r>
    </w:p>
    <w:p w:rsidR="00E97DD8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sz w:val="28"/>
          <w:szCs w:val="28"/>
        </w:rPr>
        <w:t>Рассмотрение основных функций управления и ролей руководителя является центральной проблемой менеджмента.</w:t>
      </w:r>
    </w:p>
    <w:p w:rsidR="00E97DD8" w:rsidRPr="00C33BF4" w:rsidRDefault="00E97DD8" w:rsidP="00C33BF4">
      <w:pPr>
        <w:pStyle w:val="1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3BF4">
        <w:rPr>
          <w:b/>
          <w:bCs/>
          <w:sz w:val="28"/>
          <w:szCs w:val="28"/>
        </w:rPr>
        <w:t>Планирование</w:t>
      </w:r>
      <w:r w:rsidRPr="00C33BF4">
        <w:rPr>
          <w:sz w:val="28"/>
          <w:szCs w:val="28"/>
        </w:rPr>
        <w:t xml:space="preserve"> как функция менеджмента</w:t>
      </w:r>
      <w:r w:rsidR="00882597" w:rsidRPr="00C33BF4">
        <w:rPr>
          <w:sz w:val="28"/>
          <w:szCs w:val="28"/>
        </w:rPr>
        <w:t xml:space="preserve"> – </w:t>
      </w:r>
      <w:r w:rsidRPr="00C33BF4">
        <w:rPr>
          <w:sz w:val="28"/>
          <w:szCs w:val="28"/>
        </w:rPr>
        <w:t>это процесс обоснования направлений и параметров развития организации, способов достижения этих параметров с учетом внутренних возможностей организации и ее взаимодействия с внешней средой.</w:t>
      </w:r>
    </w:p>
    <w:p w:rsidR="00E97DD8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i/>
          <w:iCs/>
          <w:sz w:val="28"/>
          <w:szCs w:val="28"/>
        </w:rPr>
        <w:t>Содержание планирования</w:t>
      </w:r>
      <w:r w:rsidRPr="00C33BF4">
        <w:rPr>
          <w:sz w:val="28"/>
          <w:szCs w:val="28"/>
        </w:rPr>
        <w:t xml:space="preserve"> включает:</w:t>
      </w:r>
    </w:p>
    <w:p w:rsidR="00882597" w:rsidRPr="00C33BF4" w:rsidRDefault="00E97DD8" w:rsidP="00C33BF4">
      <w:pPr>
        <w:pStyle w:val="ad"/>
        <w:widowControl w:val="0"/>
        <w:numPr>
          <w:ilvl w:val="0"/>
          <w:numId w:val="23"/>
        </w:numPr>
        <w:tabs>
          <w:tab w:val="clear" w:pos="2138"/>
          <w:tab w:val="num" w:pos="990"/>
        </w:tabs>
        <w:spacing w:line="360" w:lineRule="auto"/>
        <w:ind w:left="0" w:firstLine="709"/>
        <w:rPr>
          <w:sz w:val="28"/>
          <w:szCs w:val="28"/>
        </w:rPr>
      </w:pPr>
      <w:r w:rsidRPr="00C33BF4">
        <w:rPr>
          <w:sz w:val="28"/>
          <w:szCs w:val="28"/>
        </w:rPr>
        <w:t>обоснование миссии и выработку целей организации; конкретизацию целей для структурных подразделений организации на плановый период;</w:t>
      </w:r>
    </w:p>
    <w:p w:rsidR="00E97DD8" w:rsidRPr="00C33BF4" w:rsidRDefault="00E97DD8" w:rsidP="00C33BF4">
      <w:pPr>
        <w:pStyle w:val="ad"/>
        <w:widowControl w:val="0"/>
        <w:numPr>
          <w:ilvl w:val="0"/>
          <w:numId w:val="23"/>
        </w:numPr>
        <w:tabs>
          <w:tab w:val="clear" w:pos="2138"/>
          <w:tab w:val="num" w:pos="990"/>
        </w:tabs>
        <w:spacing w:line="360" w:lineRule="auto"/>
        <w:ind w:left="0" w:firstLine="709"/>
        <w:rPr>
          <w:sz w:val="28"/>
          <w:szCs w:val="28"/>
        </w:rPr>
      </w:pPr>
      <w:r w:rsidRPr="00C33BF4">
        <w:rPr>
          <w:sz w:val="28"/>
          <w:szCs w:val="28"/>
        </w:rPr>
        <w:t>постановку конкретных задач, которые необходимо решить для достижения целей;</w:t>
      </w:r>
    </w:p>
    <w:p w:rsidR="00E97DD8" w:rsidRPr="00C33BF4" w:rsidRDefault="00E97DD8" w:rsidP="00C33BF4">
      <w:pPr>
        <w:pStyle w:val="ad"/>
        <w:widowControl w:val="0"/>
        <w:numPr>
          <w:ilvl w:val="0"/>
          <w:numId w:val="23"/>
        </w:numPr>
        <w:tabs>
          <w:tab w:val="clear" w:pos="2138"/>
          <w:tab w:val="num" w:pos="990"/>
        </w:tabs>
        <w:spacing w:line="360" w:lineRule="auto"/>
        <w:ind w:left="0" w:firstLine="709"/>
        <w:rPr>
          <w:sz w:val="28"/>
          <w:szCs w:val="28"/>
        </w:rPr>
      </w:pPr>
      <w:r w:rsidRPr="00C33BF4">
        <w:rPr>
          <w:sz w:val="28"/>
          <w:szCs w:val="28"/>
        </w:rPr>
        <w:t>обоснование критериев достижения системы целей, решения поставленных задач, системы ограничений: экономических, социальных, правовых, экологических;</w:t>
      </w:r>
    </w:p>
    <w:p w:rsidR="00E97DD8" w:rsidRPr="00C33BF4" w:rsidRDefault="00E97DD8" w:rsidP="00C33BF4">
      <w:pPr>
        <w:pStyle w:val="ad"/>
        <w:widowControl w:val="0"/>
        <w:numPr>
          <w:ilvl w:val="0"/>
          <w:numId w:val="23"/>
        </w:numPr>
        <w:tabs>
          <w:tab w:val="clear" w:pos="2138"/>
          <w:tab w:val="num" w:pos="990"/>
        </w:tabs>
        <w:spacing w:line="360" w:lineRule="auto"/>
        <w:ind w:left="0" w:firstLine="709"/>
        <w:rPr>
          <w:sz w:val="28"/>
          <w:szCs w:val="28"/>
        </w:rPr>
      </w:pPr>
      <w:r w:rsidRPr="00C33BF4">
        <w:rPr>
          <w:sz w:val="28"/>
          <w:szCs w:val="28"/>
        </w:rPr>
        <w:t>определение последовательности, сроков и способов решения задач;</w:t>
      </w:r>
    </w:p>
    <w:p w:rsidR="00E97DD8" w:rsidRPr="00C33BF4" w:rsidRDefault="00E97DD8" w:rsidP="00C33BF4">
      <w:pPr>
        <w:pStyle w:val="ad"/>
        <w:widowControl w:val="0"/>
        <w:numPr>
          <w:ilvl w:val="0"/>
          <w:numId w:val="23"/>
        </w:numPr>
        <w:tabs>
          <w:tab w:val="clear" w:pos="2138"/>
          <w:tab w:val="num" w:pos="990"/>
        </w:tabs>
        <w:spacing w:line="360" w:lineRule="auto"/>
        <w:ind w:left="0" w:firstLine="709"/>
        <w:rPr>
          <w:sz w:val="28"/>
          <w:szCs w:val="28"/>
        </w:rPr>
      </w:pPr>
      <w:r w:rsidRPr="00C33BF4">
        <w:rPr>
          <w:sz w:val="28"/>
          <w:szCs w:val="28"/>
        </w:rPr>
        <w:t>обоснование потребности в ресурсах</w:t>
      </w:r>
      <w:r w:rsidR="00882597" w:rsidRPr="00C33BF4">
        <w:rPr>
          <w:sz w:val="28"/>
          <w:szCs w:val="28"/>
        </w:rPr>
        <w:t xml:space="preserve"> – </w:t>
      </w:r>
      <w:r w:rsidRPr="00C33BF4">
        <w:rPr>
          <w:sz w:val="28"/>
          <w:szCs w:val="28"/>
        </w:rPr>
        <w:t>трудовых, материальных, финансовых, информационных.</w:t>
      </w:r>
    </w:p>
    <w:p w:rsidR="00E97DD8" w:rsidRPr="00C33BF4" w:rsidRDefault="00E97DD8" w:rsidP="00C33BF4">
      <w:pPr>
        <w:pStyle w:val="10"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33BF4">
        <w:rPr>
          <w:b/>
          <w:bCs/>
          <w:sz w:val="28"/>
          <w:szCs w:val="28"/>
        </w:rPr>
        <w:t>Организация</w:t>
      </w:r>
      <w:r w:rsidR="003C38D1" w:rsidRPr="00C33BF4">
        <w:rPr>
          <w:b/>
          <w:bCs/>
          <w:sz w:val="28"/>
          <w:szCs w:val="28"/>
        </w:rPr>
        <w:t xml:space="preserve">. </w:t>
      </w:r>
      <w:r w:rsidRPr="00C33BF4">
        <w:rPr>
          <w:sz w:val="28"/>
          <w:szCs w:val="28"/>
        </w:rPr>
        <w:t xml:space="preserve">Структура организации должна отвечать ее </w:t>
      </w:r>
      <w:r w:rsidRPr="00C33BF4">
        <w:rPr>
          <w:i/>
          <w:iCs/>
          <w:sz w:val="28"/>
          <w:szCs w:val="28"/>
        </w:rPr>
        <w:t>стратегии</w:t>
      </w:r>
      <w:r w:rsidRPr="00C33BF4">
        <w:rPr>
          <w:sz w:val="28"/>
          <w:szCs w:val="28"/>
        </w:rPr>
        <w:t>. Формирование структуры идет от общего к частному и включает следующие этапы</w:t>
      </w:r>
      <w:r w:rsidRPr="0017502D">
        <w:rPr>
          <w:sz w:val="28"/>
          <w:szCs w:val="28"/>
        </w:rPr>
        <w:t>:</w:t>
      </w:r>
    </w:p>
    <w:p w:rsidR="00E97DD8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sz w:val="28"/>
          <w:szCs w:val="28"/>
        </w:rPr>
        <w:t>1. Выделение блоков, обеспечивающих основные направления деятельности организации в соответствии с горизонтальным и вертикальным разделением труда. На этой базе определяются линейные и штабные полномочия.</w:t>
      </w:r>
    </w:p>
    <w:p w:rsidR="00E97DD8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sz w:val="28"/>
          <w:szCs w:val="28"/>
        </w:rPr>
        <w:t>2. Определение соотношения основных полномочий, делегирование отдельных полномочий и формирование цепи команд, обеспечивающей оптимальную специализацию исполнителей.</w:t>
      </w:r>
    </w:p>
    <w:p w:rsidR="00E97DD8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sz w:val="28"/>
          <w:szCs w:val="28"/>
        </w:rPr>
        <w:t>3. Определение должностных обязанностей исполнителей.</w:t>
      </w:r>
    </w:p>
    <w:p w:rsidR="00E97DD8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sz w:val="28"/>
          <w:szCs w:val="28"/>
        </w:rPr>
        <w:t>Структуры организаций многообразны. Это обусловлено многообразием самих организаций, условий их функционирпования, решаемых ими задач. Значимость и сложность проблемы привлекала многочисленных исследователей, обосновывающих различные типы структур.</w:t>
      </w:r>
    </w:p>
    <w:p w:rsidR="00E97DD8" w:rsidRPr="00C33BF4" w:rsidRDefault="00E97DD8" w:rsidP="00C33BF4">
      <w:pPr>
        <w:pStyle w:val="1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3BF4">
        <w:rPr>
          <w:b/>
          <w:bCs/>
          <w:sz w:val="28"/>
          <w:szCs w:val="28"/>
        </w:rPr>
        <w:t>Мотивация</w:t>
      </w:r>
      <w:r w:rsidR="00882597" w:rsidRPr="00C33BF4">
        <w:rPr>
          <w:i/>
          <w:iCs/>
          <w:sz w:val="28"/>
          <w:szCs w:val="28"/>
        </w:rPr>
        <w:t xml:space="preserve"> – </w:t>
      </w:r>
      <w:r w:rsidRPr="00C33BF4">
        <w:rPr>
          <w:sz w:val="28"/>
          <w:szCs w:val="28"/>
        </w:rPr>
        <w:t>это процесс побуждения человека к деятельности под воздействием внутренних и внешних движущих сил для достижения целей организации.</w:t>
      </w:r>
    </w:p>
    <w:p w:rsidR="00E97DD8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sz w:val="28"/>
          <w:szCs w:val="28"/>
        </w:rPr>
        <w:t>Исполнитель является не только важным ресурсом организации. Он имеет, в отличие от материальных факторов производства, свои цели, ценности, представления, ожидания, потребности. На поведение исполнителя, в том числе и его отношение к конкретной</w:t>
      </w:r>
      <w:r w:rsidR="00882597" w:rsidRPr="00C33BF4">
        <w:rPr>
          <w:sz w:val="28"/>
          <w:szCs w:val="28"/>
        </w:rPr>
        <w:t xml:space="preserve"> </w:t>
      </w:r>
      <w:r w:rsidRPr="00C33BF4">
        <w:rPr>
          <w:sz w:val="28"/>
          <w:szCs w:val="28"/>
        </w:rPr>
        <w:t>деятельности, выполнению определенного задания, влияют также условия деятельности и ее содержание, взаимоотношения с коллегами, ситуация в организации и обществе в целом.</w:t>
      </w:r>
    </w:p>
    <w:p w:rsidR="00E97DD8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sz w:val="28"/>
          <w:szCs w:val="28"/>
        </w:rPr>
        <w:t>Мотивация имеет существенное отличие от других функций управления. Такие функции, как планирование, организация, регулирование, контроль и анализ осуществляются в основном менеджментом организации. Исполнительский персонал, как правило, играет при выполнении этих функций пассивную роль.</w:t>
      </w:r>
    </w:p>
    <w:p w:rsidR="00E97DD8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sz w:val="28"/>
          <w:szCs w:val="28"/>
        </w:rPr>
        <w:t>В реализации же мотивации как функции управления исполнительский персонал организации играет самую активную роль. Цели, ценности, установки, потребности этого персонала</w:t>
      </w:r>
      <w:r w:rsidR="00882597" w:rsidRPr="00C33BF4">
        <w:rPr>
          <w:sz w:val="28"/>
          <w:szCs w:val="28"/>
        </w:rPr>
        <w:t xml:space="preserve"> – </w:t>
      </w:r>
      <w:r w:rsidRPr="00C33BF4">
        <w:rPr>
          <w:sz w:val="28"/>
          <w:szCs w:val="28"/>
        </w:rPr>
        <w:t>не только предмет анализа теорий мотивации, но и непосредственные движущие силы деятельности по достижению целей организации.</w:t>
      </w:r>
    </w:p>
    <w:p w:rsidR="00E97DD8" w:rsidRPr="00C33BF4" w:rsidRDefault="00E97DD8" w:rsidP="00C33BF4">
      <w:pPr>
        <w:pStyle w:val="1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3BF4">
        <w:rPr>
          <w:b/>
          <w:bCs/>
          <w:sz w:val="28"/>
          <w:szCs w:val="28"/>
        </w:rPr>
        <w:t>Контроль</w:t>
      </w:r>
      <w:r w:rsidR="00882597" w:rsidRPr="00C33BF4">
        <w:rPr>
          <w:sz w:val="28"/>
          <w:szCs w:val="28"/>
        </w:rPr>
        <w:t xml:space="preserve"> – </w:t>
      </w:r>
      <w:r w:rsidRPr="00C33BF4">
        <w:rPr>
          <w:sz w:val="28"/>
          <w:szCs w:val="28"/>
        </w:rPr>
        <w:t>это процесс измерения и оценки фактической траектории развития организации и сопоставление ее с плановой траекторией, позволяющей достичь цели.</w:t>
      </w:r>
    </w:p>
    <w:p w:rsidR="00E97DD8" w:rsidRPr="00C33BF4" w:rsidRDefault="00E97DD8" w:rsidP="00C33BF4">
      <w:pPr>
        <w:pStyle w:val="ad"/>
        <w:widowControl w:val="0"/>
        <w:spacing w:line="360" w:lineRule="auto"/>
        <w:ind w:firstLine="709"/>
        <w:rPr>
          <w:sz w:val="28"/>
          <w:szCs w:val="28"/>
        </w:rPr>
      </w:pPr>
      <w:r w:rsidRPr="00C33BF4">
        <w:rPr>
          <w:sz w:val="28"/>
          <w:szCs w:val="28"/>
        </w:rPr>
        <w:t xml:space="preserve">Основными </w:t>
      </w:r>
      <w:r w:rsidRPr="00C33BF4">
        <w:rPr>
          <w:i/>
          <w:iCs/>
          <w:sz w:val="28"/>
          <w:szCs w:val="28"/>
        </w:rPr>
        <w:t>стадиями</w:t>
      </w:r>
      <w:r w:rsidRPr="00C33BF4">
        <w:rPr>
          <w:sz w:val="28"/>
          <w:szCs w:val="28"/>
        </w:rPr>
        <w:t xml:space="preserve"> процесса контроля являются:</w:t>
      </w:r>
    </w:p>
    <w:p w:rsidR="00E97DD8" w:rsidRPr="00C33BF4" w:rsidRDefault="00E97DD8" w:rsidP="00C33BF4">
      <w:pPr>
        <w:pStyle w:val="ad"/>
        <w:widowControl w:val="0"/>
        <w:numPr>
          <w:ilvl w:val="0"/>
          <w:numId w:val="24"/>
        </w:numPr>
        <w:tabs>
          <w:tab w:val="clear" w:pos="2138"/>
          <w:tab w:val="num" w:pos="990"/>
        </w:tabs>
        <w:spacing w:line="360" w:lineRule="auto"/>
        <w:ind w:left="0" w:firstLine="709"/>
        <w:rPr>
          <w:sz w:val="28"/>
          <w:szCs w:val="28"/>
        </w:rPr>
      </w:pPr>
      <w:r w:rsidRPr="00C33BF4">
        <w:rPr>
          <w:sz w:val="28"/>
          <w:szCs w:val="28"/>
        </w:rPr>
        <w:t>задание нормативной траектории или базы для сравнения, а также основных временных этапов (периодичности контроля);</w:t>
      </w:r>
    </w:p>
    <w:p w:rsidR="00E97DD8" w:rsidRPr="00C33BF4" w:rsidRDefault="00E97DD8" w:rsidP="00C33BF4">
      <w:pPr>
        <w:pStyle w:val="ad"/>
        <w:widowControl w:val="0"/>
        <w:numPr>
          <w:ilvl w:val="0"/>
          <w:numId w:val="24"/>
        </w:numPr>
        <w:tabs>
          <w:tab w:val="clear" w:pos="2138"/>
          <w:tab w:val="num" w:pos="990"/>
        </w:tabs>
        <w:spacing w:line="360" w:lineRule="auto"/>
        <w:ind w:left="0" w:firstLine="709"/>
        <w:rPr>
          <w:sz w:val="28"/>
          <w:szCs w:val="28"/>
        </w:rPr>
      </w:pPr>
      <w:r w:rsidRPr="00C33BF4">
        <w:rPr>
          <w:sz w:val="28"/>
          <w:szCs w:val="28"/>
        </w:rPr>
        <w:t>выявление фактических значений измеряемых параметров (характеристик);</w:t>
      </w:r>
    </w:p>
    <w:p w:rsidR="00E97DD8" w:rsidRPr="00C33BF4" w:rsidRDefault="00E97DD8" w:rsidP="00C33BF4">
      <w:pPr>
        <w:pStyle w:val="ad"/>
        <w:widowControl w:val="0"/>
        <w:numPr>
          <w:ilvl w:val="0"/>
          <w:numId w:val="24"/>
        </w:numPr>
        <w:tabs>
          <w:tab w:val="clear" w:pos="2138"/>
          <w:tab w:val="num" w:pos="990"/>
        </w:tabs>
        <w:spacing w:line="360" w:lineRule="auto"/>
        <w:ind w:left="0" w:firstLine="709"/>
        <w:rPr>
          <w:sz w:val="28"/>
          <w:szCs w:val="28"/>
        </w:rPr>
      </w:pPr>
      <w:r w:rsidRPr="00C33BF4">
        <w:rPr>
          <w:sz w:val="28"/>
          <w:szCs w:val="28"/>
        </w:rPr>
        <w:t>сравнение фактических значений контролируемых параметров с базовыми (плановыми) значениями; анализ масштабов и причин отклонений;</w:t>
      </w:r>
    </w:p>
    <w:p w:rsidR="00E97DD8" w:rsidRPr="00C33BF4" w:rsidRDefault="00E97DD8" w:rsidP="00C33BF4">
      <w:pPr>
        <w:pStyle w:val="ad"/>
        <w:widowControl w:val="0"/>
        <w:numPr>
          <w:ilvl w:val="0"/>
          <w:numId w:val="24"/>
        </w:numPr>
        <w:tabs>
          <w:tab w:val="clear" w:pos="2138"/>
          <w:tab w:val="num" w:pos="990"/>
        </w:tabs>
        <w:spacing w:line="360" w:lineRule="auto"/>
        <w:ind w:left="0" w:firstLine="709"/>
        <w:rPr>
          <w:sz w:val="28"/>
          <w:szCs w:val="28"/>
        </w:rPr>
      </w:pPr>
      <w:r w:rsidRPr="00C33BF4">
        <w:rPr>
          <w:sz w:val="28"/>
          <w:szCs w:val="28"/>
        </w:rPr>
        <w:t>обоснование необходимости корректировок плановой траектории (базы сравнения);</w:t>
      </w:r>
    </w:p>
    <w:p w:rsidR="00E97DD8" w:rsidRPr="00C33BF4" w:rsidRDefault="00E97DD8" w:rsidP="00C33BF4">
      <w:pPr>
        <w:pStyle w:val="ad"/>
        <w:widowControl w:val="0"/>
        <w:numPr>
          <w:ilvl w:val="0"/>
          <w:numId w:val="24"/>
        </w:numPr>
        <w:tabs>
          <w:tab w:val="clear" w:pos="2138"/>
          <w:tab w:val="num" w:pos="990"/>
        </w:tabs>
        <w:spacing w:line="360" w:lineRule="auto"/>
        <w:ind w:left="0" w:firstLine="709"/>
        <w:rPr>
          <w:sz w:val="28"/>
          <w:szCs w:val="28"/>
        </w:rPr>
      </w:pPr>
      <w:r w:rsidRPr="00C33BF4">
        <w:rPr>
          <w:sz w:val="28"/>
          <w:szCs w:val="28"/>
        </w:rPr>
        <w:t>осуществление мероприятий, обеспечивающих обоснованные корректировки.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>Специфика коммуникационного менеджмента отражена также в ряде специализированных</w:t>
      </w:r>
      <w:r w:rsidRPr="00C33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функций: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5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интегративная 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выступает как средство объединения деловых партнеров, специалистов и т. п. для коммуникативного процесса, генерирования идей; обусловлена использованием новых управленческих, маркетинговых и информационных технологий, инновационной активностью и творчеством;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5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информационная 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цель расширить информационный фонд партнера, передать необходимую для профессиональной деятельности информацию, прокомментировать инновационные сведения; обусловлена знанием закономерностей информационного обмена, который совершается для достижения какой-то практической цели, решения какой-то проблемы;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5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контактоустанавливающая 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цель сформировать у деловых партнеров ценностные ориентации и установки, убедить их в правомерности тех или иных стратегий взаимодействия, сделать их своими единомышленниками; от ее реализации зависит успех коммуникативного замысла, поэтому требуется доскональное знание целевой аудитории;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5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функция самопрезентации 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организации самовыразиться и самоутвердиться, продемонстрировать свой интеллектуальный потенциал; реализуется при создании имиджа, репутации, которые, однако, могут и не соответствовать статусу и коммуникативной роли;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5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ритуальная 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 у партнеров эмоциональный настрой, передает чувства, переживания, побуждает к необходимому действию, сохраняет старые традиции организации, создает новые; используется в методах работы с персоналом (корпоративные празднества, награждения, чествования по поводу и т. д.), а также осуществляется при официальных церемониях;</w:t>
      </w:r>
    </w:p>
    <w:p w:rsidR="00E97DD8" w:rsidRPr="00C33BF4" w:rsidRDefault="00E97DD8" w:rsidP="00C33BF4">
      <w:pPr>
        <w:pStyle w:val="1"/>
        <w:widowControl w:val="0"/>
        <w:numPr>
          <w:ilvl w:val="0"/>
          <w:numId w:val="15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="00882597" w:rsidRPr="00C33BF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33BF4">
        <w:rPr>
          <w:rFonts w:ascii="Times New Roman" w:hAnsi="Times New Roman" w:cs="Times New Roman"/>
          <w:sz w:val="28"/>
          <w:szCs w:val="28"/>
          <w:lang w:eastAsia="ru-RU"/>
        </w:rPr>
        <w:t xml:space="preserve"> исследует коммуникативные навыки целевых аудиторий, реализует на практике новые идеи, распространяет достижения в области современной коммуникации; способствует развитию организационной/корпоративной культуры.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r w:rsidRPr="00C33BF4">
        <w:rPr>
          <w:rFonts w:ascii="Times New Roman" w:hAnsi="Times New Roman" w:cs="Times New Roman"/>
          <w:sz w:val="28"/>
          <w:szCs w:val="28"/>
        </w:rPr>
        <w:t>менеджмента по Анри Файолю</w:t>
      </w:r>
      <w:r w:rsidRPr="00C33BF4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D039C7" w:rsidRPr="00C33BF4">
        <w:rPr>
          <w:rFonts w:ascii="Times New Roman" w:hAnsi="Times New Roman" w:cs="Times New Roman"/>
          <w:sz w:val="28"/>
          <w:szCs w:val="28"/>
        </w:rPr>
        <w:t xml:space="preserve">. </w:t>
      </w:r>
      <w:r w:rsidRPr="00C33BF4">
        <w:rPr>
          <w:rFonts w:ascii="Times New Roman" w:hAnsi="Times New Roman" w:cs="Times New Roman"/>
          <w:sz w:val="28"/>
          <w:szCs w:val="28"/>
        </w:rPr>
        <w:t xml:space="preserve">В кабинетах многих менеджеров висят плакаты со словами Анри Файоля: </w:t>
      </w:r>
      <w:r w:rsidRPr="00C33BF4">
        <w:rPr>
          <w:rFonts w:ascii="Times New Roman" w:hAnsi="Times New Roman" w:cs="Times New Roman"/>
          <w:i/>
          <w:iCs/>
          <w:sz w:val="28"/>
          <w:szCs w:val="28"/>
        </w:rPr>
        <w:t>"Управлять</w:t>
      </w:r>
      <w:r w:rsidR="00882597" w:rsidRPr="00C33BF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C33BF4">
        <w:rPr>
          <w:rFonts w:ascii="Times New Roman" w:hAnsi="Times New Roman" w:cs="Times New Roman"/>
          <w:i/>
          <w:iCs/>
          <w:sz w:val="28"/>
          <w:szCs w:val="28"/>
        </w:rPr>
        <w:t>значит прогнозировать и планировать, организовывать, руководить командой, координировать и контролировать".</w:t>
      </w:r>
      <w:r w:rsidRPr="00C33BF4">
        <w:rPr>
          <w:rFonts w:ascii="Times New Roman" w:hAnsi="Times New Roman" w:cs="Times New Roman"/>
          <w:sz w:val="28"/>
          <w:szCs w:val="28"/>
        </w:rPr>
        <w:t xml:space="preserve"> В этих словах одного из основоположников научного менеджмента сформулированы основные функции управления.</w:t>
      </w:r>
    </w:p>
    <w:p w:rsidR="00E97DD8" w:rsidRPr="00C33BF4" w:rsidRDefault="00E97DD8" w:rsidP="00C33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DD8" w:rsidRPr="00C33BF4" w:rsidRDefault="00D039C7" w:rsidP="00C33BF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br w:type="page"/>
      </w:r>
      <w:r w:rsidR="00E97DD8" w:rsidRPr="00C33BF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039C7" w:rsidRPr="00C33BF4" w:rsidRDefault="00D039C7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Что же такое коммуникационный менеджмент? В приближенном понимании сочетание этих слов может обозначать управление информационными потоками. Специалисты по связям с общественностью являются своего рода менеджерами прямых и обратных информационных потоков в коммуникационном процессе.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Для чего нужно управление информацией? Что же должно явиться итогом</w:t>
      </w:r>
      <w:r w:rsidR="00D039C7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коммуникационного менеджмента?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Ответы не однозначные:</w:t>
      </w:r>
    </w:p>
    <w:p w:rsidR="00E97DD8" w:rsidRPr="00C33BF4" w:rsidRDefault="00E97DD8" w:rsidP="00C33BF4">
      <w:pPr>
        <w:widowControl w:val="0"/>
        <w:numPr>
          <w:ilvl w:val="0"/>
          <w:numId w:val="25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«установление и поддержание коммуникационных связей организации и её</w:t>
      </w:r>
      <w:r w:rsidR="00D039C7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общественности»</w:t>
      </w:r>
      <w:r w:rsidR="00D039C7" w:rsidRPr="00C33BF4">
        <w:rPr>
          <w:rFonts w:ascii="Times New Roman" w:hAnsi="Times New Roman" w:cs="Times New Roman"/>
          <w:sz w:val="28"/>
          <w:szCs w:val="28"/>
        </w:rPr>
        <w:t>;</w:t>
      </w:r>
    </w:p>
    <w:p w:rsidR="00E97DD8" w:rsidRPr="00C33BF4" w:rsidRDefault="00E97DD8" w:rsidP="00C33BF4">
      <w:pPr>
        <w:widowControl w:val="0"/>
        <w:numPr>
          <w:ilvl w:val="0"/>
          <w:numId w:val="25"/>
        </w:numPr>
        <w:tabs>
          <w:tab w:val="clear" w:pos="2138"/>
          <w:tab w:val="num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«наука и искусство достижения гармонии посредством взаимопонимания,</w:t>
      </w:r>
      <w:r w:rsidR="00D039C7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основанного на правде и полной информированности»</w:t>
      </w:r>
      <w:r w:rsidR="00D039C7" w:rsidRPr="00C33BF4">
        <w:rPr>
          <w:rFonts w:ascii="Times New Roman" w:hAnsi="Times New Roman" w:cs="Times New Roman"/>
          <w:sz w:val="28"/>
          <w:szCs w:val="28"/>
        </w:rPr>
        <w:t>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Можно назвать еще сотни подобных определений, но суть их сводится к тому, что в пиаровской деятельности, так или иначе, возникает необходимость управления информацией!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Сегодня коммуникационный уклон в деятельности специалистов</w:t>
      </w:r>
      <w:r w:rsidR="00D039C7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по связям с общественностью все больше склоняется к управленческому направлению в «дирижировании» потоками информации.</w:t>
      </w:r>
    </w:p>
    <w:p w:rsidR="00E97DD8" w:rsidRPr="00C33BF4" w:rsidRDefault="00E97DD8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4">
        <w:rPr>
          <w:rFonts w:ascii="Times New Roman" w:hAnsi="Times New Roman" w:cs="Times New Roman"/>
          <w:sz w:val="28"/>
          <w:szCs w:val="28"/>
        </w:rPr>
        <w:t>Дирижеры это коммутаторы – профессия будущего, статус которой будет</w:t>
      </w:r>
      <w:r w:rsidR="00D039C7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постоянно возрастать при продвижении к информационной цивилизации.</w:t>
      </w:r>
      <w:r w:rsidR="00DC1D7A" w:rsidRPr="00C33BF4">
        <w:rPr>
          <w:rFonts w:ascii="Times New Roman" w:hAnsi="Times New Roman" w:cs="Times New Roman"/>
          <w:sz w:val="28"/>
          <w:szCs w:val="28"/>
        </w:rPr>
        <w:t xml:space="preserve"> </w:t>
      </w:r>
      <w:r w:rsidRPr="00C33BF4">
        <w:rPr>
          <w:rFonts w:ascii="Times New Roman" w:hAnsi="Times New Roman" w:cs="Times New Roman"/>
          <w:sz w:val="28"/>
          <w:szCs w:val="28"/>
        </w:rPr>
        <w:t>Совокупность накопленных в мировой практике принципов, методов, средств и форм влияния на содержание потоков информационного воздействия людей, их групп, общественно политических и управленческих образований является предметом изучения дисциплины коммуникационный менеджмент, следовательно, она и будет наукой будущего столетия.</w:t>
      </w:r>
    </w:p>
    <w:p w:rsidR="00DC1D7A" w:rsidRPr="00C33BF4" w:rsidRDefault="00DC1D7A" w:rsidP="00C33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D7A" w:rsidRPr="00C33BF4" w:rsidRDefault="00DC1D7A" w:rsidP="00C33BF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DC1D7A" w:rsidRPr="00C33BF4" w:rsidRDefault="00DC1D7A" w:rsidP="00C33B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DC1D7A" w:rsidRPr="00C33BF4" w:rsidSect="00882597">
      <w:headerReference w:type="default" r:id="rId7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D8" w:rsidRDefault="00E97DD8" w:rsidP="006A12A4">
      <w:pPr>
        <w:spacing w:after="0" w:line="240" w:lineRule="auto"/>
      </w:pPr>
      <w:r>
        <w:separator/>
      </w:r>
    </w:p>
  </w:endnote>
  <w:endnote w:type="continuationSeparator" w:id="0">
    <w:p w:rsidR="00E97DD8" w:rsidRDefault="00E97DD8" w:rsidP="006A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D8" w:rsidRDefault="00E97DD8" w:rsidP="006A12A4">
      <w:pPr>
        <w:spacing w:after="0" w:line="240" w:lineRule="auto"/>
      </w:pPr>
      <w:r>
        <w:separator/>
      </w:r>
    </w:p>
  </w:footnote>
  <w:footnote w:type="continuationSeparator" w:id="0">
    <w:p w:rsidR="00E97DD8" w:rsidRDefault="00E97DD8" w:rsidP="006A12A4">
      <w:pPr>
        <w:spacing w:after="0" w:line="240" w:lineRule="auto"/>
      </w:pPr>
      <w:r>
        <w:continuationSeparator/>
      </w:r>
    </w:p>
  </w:footnote>
  <w:footnote w:id="1">
    <w:p w:rsidR="005962AA" w:rsidRDefault="00E97DD8" w:rsidP="00882597">
      <w:pPr>
        <w:spacing w:after="0" w:line="360" w:lineRule="auto"/>
        <w:ind w:firstLine="709"/>
        <w:jc w:val="both"/>
      </w:pPr>
      <w:r w:rsidRPr="00882597">
        <w:rPr>
          <w:rStyle w:val="af2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footnoteRef/>
      </w:r>
      <w:r w:rsidRPr="008825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82597">
        <w:rPr>
          <w:rFonts w:ascii="Times New Roman" w:hAnsi="Times New Roman" w:cs="Times New Roman"/>
          <w:sz w:val="20"/>
          <w:szCs w:val="20"/>
        </w:rPr>
        <w:t xml:space="preserve">Соколов А.В. </w:t>
      </w:r>
      <w:r w:rsidRPr="00882597">
        <w:rPr>
          <w:rStyle w:val="af2"/>
          <w:rFonts w:ascii="Times New Roman" w:hAnsi="Times New Roman" w:cs="Times New Roman"/>
          <w:b w:val="0"/>
          <w:bCs w:val="0"/>
          <w:sz w:val="20"/>
          <w:szCs w:val="20"/>
        </w:rPr>
        <w:t>Общая теория социальной коммуникации</w:t>
      </w:r>
      <w:r w:rsidRPr="00882597">
        <w:rPr>
          <w:rFonts w:ascii="Times New Roman" w:hAnsi="Times New Roman" w:cs="Times New Roman"/>
          <w:sz w:val="20"/>
          <w:szCs w:val="20"/>
        </w:rPr>
        <w:t>: Учебное пособие.</w:t>
      </w:r>
      <w:r w:rsidR="00882597">
        <w:rPr>
          <w:rFonts w:ascii="Times New Roman" w:hAnsi="Times New Roman" w:cs="Times New Roman"/>
          <w:sz w:val="20"/>
          <w:szCs w:val="20"/>
        </w:rPr>
        <w:t xml:space="preserve"> – </w:t>
      </w:r>
      <w:r w:rsidRPr="00882597">
        <w:rPr>
          <w:rFonts w:ascii="Times New Roman" w:hAnsi="Times New Roman" w:cs="Times New Roman"/>
          <w:sz w:val="20"/>
          <w:szCs w:val="20"/>
        </w:rPr>
        <w:t>СПб.: Изд-во Михайлова В.А., 2002 г.</w:t>
      </w:r>
      <w:r w:rsidR="00882597">
        <w:rPr>
          <w:rFonts w:ascii="Times New Roman" w:hAnsi="Times New Roman" w:cs="Times New Roman"/>
          <w:sz w:val="20"/>
          <w:szCs w:val="20"/>
        </w:rPr>
        <w:t xml:space="preserve"> – </w:t>
      </w:r>
      <w:r w:rsidRPr="00882597">
        <w:rPr>
          <w:rFonts w:ascii="Times New Roman" w:hAnsi="Times New Roman" w:cs="Times New Roman"/>
          <w:sz w:val="20"/>
          <w:szCs w:val="20"/>
        </w:rPr>
        <w:t>461 с.</w:t>
      </w:r>
    </w:p>
  </w:footnote>
  <w:footnote w:id="2">
    <w:p w:rsidR="005962AA" w:rsidRDefault="00E97DD8" w:rsidP="00882597">
      <w:pPr>
        <w:spacing w:after="0" w:line="360" w:lineRule="auto"/>
        <w:ind w:firstLine="709"/>
        <w:jc w:val="both"/>
      </w:pPr>
      <w:r w:rsidRPr="00882597">
        <w:rPr>
          <w:rStyle w:val="a8"/>
          <w:rFonts w:ascii="Times New Roman" w:hAnsi="Times New Roman" w:cs="Times New Roman"/>
          <w:color w:val="000000"/>
          <w:sz w:val="20"/>
          <w:szCs w:val="20"/>
        </w:rPr>
        <w:footnoteRef/>
      </w:r>
      <w:r w:rsidRPr="008825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2597">
        <w:rPr>
          <w:rFonts w:ascii="Times New Roman" w:hAnsi="Times New Roman" w:cs="Times New Roman"/>
          <w:sz w:val="20"/>
          <w:szCs w:val="20"/>
        </w:rPr>
        <w:t>Акофф Р. Акофф о менеджменте / Р. Акофф; пер. с англ. Ю. Канского; под ред. Л.А. Волковой. СПб.: Питер, 2002. 447 с. (Теория и практика менеджмента).</w:t>
      </w:r>
    </w:p>
  </w:footnote>
  <w:footnote w:id="3">
    <w:p w:rsidR="005962AA" w:rsidRDefault="00E97DD8" w:rsidP="00882597">
      <w:pPr>
        <w:spacing w:after="0" w:line="360" w:lineRule="auto"/>
        <w:ind w:firstLine="709"/>
        <w:jc w:val="both"/>
      </w:pPr>
      <w:r w:rsidRPr="00882597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882597">
        <w:rPr>
          <w:rFonts w:ascii="Times New Roman" w:hAnsi="Times New Roman" w:cs="Times New Roman"/>
          <w:sz w:val="20"/>
          <w:szCs w:val="20"/>
        </w:rPr>
        <w:t xml:space="preserve"> Орлова Т.М. Коммуникационный менеджмент в управлении экономическими системами / Т.М. Орлова; РАГС.</w:t>
      </w:r>
      <w:r w:rsidR="00882597">
        <w:rPr>
          <w:rFonts w:ascii="Times New Roman" w:hAnsi="Times New Roman" w:cs="Times New Roman"/>
          <w:sz w:val="20"/>
          <w:szCs w:val="20"/>
        </w:rPr>
        <w:t xml:space="preserve"> – </w:t>
      </w:r>
      <w:r w:rsidRPr="00882597">
        <w:rPr>
          <w:rFonts w:ascii="Times New Roman" w:hAnsi="Times New Roman" w:cs="Times New Roman"/>
          <w:sz w:val="20"/>
          <w:szCs w:val="20"/>
        </w:rPr>
        <w:t>М., 2002.</w:t>
      </w:r>
      <w:r w:rsidR="00882597">
        <w:rPr>
          <w:rFonts w:ascii="Times New Roman" w:hAnsi="Times New Roman" w:cs="Times New Roman"/>
          <w:sz w:val="20"/>
          <w:szCs w:val="20"/>
        </w:rPr>
        <w:t xml:space="preserve"> – </w:t>
      </w:r>
      <w:r w:rsidRPr="00882597">
        <w:rPr>
          <w:rFonts w:ascii="Times New Roman" w:hAnsi="Times New Roman" w:cs="Times New Roman"/>
          <w:sz w:val="20"/>
          <w:szCs w:val="20"/>
        </w:rPr>
        <w:t>264 с.</w:t>
      </w:r>
    </w:p>
  </w:footnote>
  <w:footnote w:id="4">
    <w:p w:rsidR="005962AA" w:rsidRDefault="00E97DD8" w:rsidP="0088259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882597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882597">
        <w:rPr>
          <w:rFonts w:ascii="Times New Roman" w:hAnsi="Times New Roman" w:cs="Times New Roman"/>
          <w:sz w:val="20"/>
          <w:szCs w:val="20"/>
        </w:rPr>
        <w:t xml:space="preserve"> </w:t>
      </w:r>
      <w:r w:rsidRPr="00882597">
        <w:rPr>
          <w:rStyle w:val="headnewsmall1"/>
          <w:rFonts w:ascii="Times New Roman" w:hAnsi="Times New Roman" w:cs="Times New Roman"/>
          <w:b w:val="0"/>
          <w:bCs w:val="0"/>
          <w:sz w:val="20"/>
          <w:szCs w:val="20"/>
        </w:rPr>
        <w:t>Зверинцев А</w:t>
      </w:r>
      <w:r w:rsidR="00882597">
        <w:rPr>
          <w:rStyle w:val="headnewsmall1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82597">
        <w:rPr>
          <w:rStyle w:val="headnewsmall1"/>
          <w:rFonts w:ascii="Times New Roman" w:hAnsi="Times New Roman" w:cs="Times New Roman"/>
          <w:b w:val="0"/>
          <w:bCs w:val="0"/>
          <w:sz w:val="20"/>
          <w:szCs w:val="20"/>
        </w:rPr>
        <w:t>Б.</w:t>
      </w:r>
      <w:r w:rsidR="00882597">
        <w:rPr>
          <w:rStyle w:val="headnewsmall1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82597">
        <w:rPr>
          <w:rStyle w:val="headnewsmall1"/>
          <w:rFonts w:ascii="Times New Roman" w:hAnsi="Times New Roman" w:cs="Times New Roman"/>
          <w:b w:val="0"/>
          <w:bCs w:val="0"/>
          <w:sz w:val="20"/>
          <w:szCs w:val="20"/>
        </w:rPr>
        <w:t>Коммуникационный менеджмент</w:t>
      </w:r>
      <w:r w:rsidRPr="00882597">
        <w:rPr>
          <w:rFonts w:ascii="Times New Roman" w:hAnsi="Times New Roman" w:cs="Times New Roman"/>
          <w:sz w:val="20"/>
          <w:szCs w:val="20"/>
        </w:rPr>
        <w:t>: рабочая книга менеджера PR</w:t>
      </w:r>
      <w:r w:rsidR="00882597">
        <w:rPr>
          <w:rFonts w:ascii="Times New Roman" w:hAnsi="Times New Roman" w:cs="Times New Roman"/>
          <w:sz w:val="20"/>
          <w:szCs w:val="20"/>
        </w:rPr>
        <w:t xml:space="preserve"> </w:t>
      </w:r>
      <w:r w:rsidRPr="00882597">
        <w:rPr>
          <w:rFonts w:ascii="Times New Roman" w:hAnsi="Times New Roman" w:cs="Times New Roman"/>
          <w:sz w:val="20"/>
          <w:szCs w:val="20"/>
        </w:rPr>
        <w:t>/ А.Б.</w:t>
      </w:r>
      <w:r w:rsidR="00882597">
        <w:rPr>
          <w:rFonts w:ascii="Times New Roman" w:hAnsi="Times New Roman" w:cs="Times New Roman"/>
          <w:sz w:val="20"/>
          <w:szCs w:val="20"/>
        </w:rPr>
        <w:t xml:space="preserve"> </w:t>
      </w:r>
      <w:r w:rsidRPr="00882597">
        <w:rPr>
          <w:rFonts w:ascii="Times New Roman" w:hAnsi="Times New Roman" w:cs="Times New Roman"/>
          <w:sz w:val="20"/>
          <w:szCs w:val="20"/>
        </w:rPr>
        <w:t>Зверинцев.</w:t>
      </w:r>
      <w:r w:rsidR="00882597">
        <w:rPr>
          <w:rFonts w:ascii="Times New Roman" w:hAnsi="Times New Roman" w:cs="Times New Roman"/>
          <w:sz w:val="20"/>
          <w:szCs w:val="20"/>
        </w:rPr>
        <w:t xml:space="preserve"> – </w:t>
      </w:r>
      <w:r w:rsidRPr="00882597">
        <w:rPr>
          <w:rFonts w:ascii="Times New Roman" w:hAnsi="Times New Roman" w:cs="Times New Roman"/>
          <w:sz w:val="20"/>
          <w:szCs w:val="20"/>
        </w:rPr>
        <w:t>2-е изд., испр.</w:t>
      </w:r>
      <w:r w:rsidR="00882597">
        <w:rPr>
          <w:rFonts w:ascii="Times New Roman" w:hAnsi="Times New Roman" w:cs="Times New Roman"/>
          <w:sz w:val="20"/>
          <w:szCs w:val="20"/>
        </w:rPr>
        <w:t xml:space="preserve"> – СПб.</w:t>
      </w:r>
      <w:r w:rsidRPr="00882597">
        <w:rPr>
          <w:rFonts w:ascii="Times New Roman" w:hAnsi="Times New Roman" w:cs="Times New Roman"/>
          <w:sz w:val="20"/>
          <w:szCs w:val="20"/>
        </w:rPr>
        <w:t>: СОЮЗ, 1997.</w:t>
      </w:r>
      <w:r w:rsidR="00882597">
        <w:rPr>
          <w:rFonts w:ascii="Times New Roman" w:hAnsi="Times New Roman" w:cs="Times New Roman"/>
          <w:sz w:val="20"/>
          <w:szCs w:val="20"/>
        </w:rPr>
        <w:t xml:space="preserve"> – </w:t>
      </w:r>
      <w:r w:rsidRPr="00882597">
        <w:rPr>
          <w:rFonts w:ascii="Times New Roman" w:hAnsi="Times New Roman" w:cs="Times New Roman"/>
          <w:sz w:val="20"/>
          <w:szCs w:val="20"/>
        </w:rPr>
        <w:t>287</w:t>
      </w:r>
      <w:r w:rsidR="00882597">
        <w:rPr>
          <w:rFonts w:ascii="Times New Roman" w:hAnsi="Times New Roman" w:cs="Times New Roman"/>
          <w:sz w:val="20"/>
          <w:szCs w:val="20"/>
        </w:rPr>
        <w:t xml:space="preserve"> </w:t>
      </w:r>
      <w:r w:rsidRPr="00882597">
        <w:rPr>
          <w:rFonts w:ascii="Times New Roman" w:hAnsi="Times New Roman" w:cs="Times New Roman"/>
          <w:sz w:val="20"/>
          <w:szCs w:val="20"/>
        </w:rPr>
        <w:t>с.</w:t>
      </w:r>
    </w:p>
  </w:footnote>
  <w:footnote w:id="5">
    <w:p w:rsidR="005962AA" w:rsidRDefault="00E97DD8" w:rsidP="00882597">
      <w:pPr>
        <w:pStyle w:val="a6"/>
        <w:spacing w:line="360" w:lineRule="auto"/>
        <w:ind w:firstLine="709"/>
        <w:jc w:val="both"/>
      </w:pPr>
      <w:r w:rsidRPr="00882597">
        <w:rPr>
          <w:rStyle w:val="a8"/>
          <w:rFonts w:ascii="Times New Roman" w:hAnsi="Times New Roman" w:cs="Times New Roman"/>
        </w:rPr>
        <w:footnoteRef/>
      </w:r>
      <w:r w:rsidRPr="00882597">
        <w:rPr>
          <w:rFonts w:ascii="Times New Roman" w:hAnsi="Times New Roman" w:cs="Times New Roman"/>
        </w:rPr>
        <w:t xml:space="preserve"> «Советник» 1997, №1</w:t>
      </w:r>
      <w:r w:rsidR="00882597" w:rsidRPr="00882597">
        <w:rPr>
          <w:rFonts w:ascii="Times New Roman" w:hAnsi="Times New Roman" w:cs="Times New Roman"/>
        </w:rPr>
        <w:t>.</w:t>
      </w:r>
    </w:p>
  </w:footnote>
  <w:footnote w:id="6">
    <w:p w:rsidR="005962AA" w:rsidRDefault="00E97DD8" w:rsidP="00882597">
      <w:pPr>
        <w:spacing w:after="0" w:line="360" w:lineRule="auto"/>
        <w:ind w:firstLine="709"/>
        <w:jc w:val="both"/>
      </w:pPr>
      <w:r w:rsidRPr="00882597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882597">
        <w:rPr>
          <w:rFonts w:ascii="Times New Roman" w:hAnsi="Times New Roman" w:cs="Times New Roman"/>
          <w:sz w:val="20"/>
          <w:szCs w:val="20"/>
        </w:rPr>
        <w:t xml:space="preserve"> Рева В.Е. Коммуникационный менеджмент: Учебно-методическое пособие.</w:t>
      </w:r>
      <w:r w:rsidR="00882597">
        <w:rPr>
          <w:rFonts w:ascii="Times New Roman" w:hAnsi="Times New Roman" w:cs="Times New Roman"/>
          <w:sz w:val="20"/>
          <w:szCs w:val="20"/>
        </w:rPr>
        <w:t xml:space="preserve"> – </w:t>
      </w:r>
      <w:r w:rsidRPr="00882597">
        <w:rPr>
          <w:rFonts w:ascii="Times New Roman" w:hAnsi="Times New Roman" w:cs="Times New Roman"/>
          <w:sz w:val="20"/>
          <w:szCs w:val="20"/>
        </w:rPr>
        <w:t>Пенза: Изд-во ПГУ, 2003.</w:t>
      </w:r>
      <w:r w:rsidR="00882597">
        <w:rPr>
          <w:rFonts w:ascii="Times New Roman" w:hAnsi="Times New Roman" w:cs="Times New Roman"/>
          <w:sz w:val="20"/>
          <w:szCs w:val="20"/>
        </w:rPr>
        <w:t xml:space="preserve"> – </w:t>
      </w:r>
      <w:r w:rsidRPr="00882597">
        <w:rPr>
          <w:rFonts w:ascii="Times New Roman" w:hAnsi="Times New Roman" w:cs="Times New Roman"/>
          <w:sz w:val="20"/>
          <w:szCs w:val="20"/>
        </w:rPr>
        <w:t>161с</w:t>
      </w:r>
      <w:r w:rsidR="00882597" w:rsidRPr="00882597">
        <w:rPr>
          <w:rFonts w:ascii="Times New Roman" w:hAnsi="Times New Roman" w:cs="Times New Roman"/>
          <w:sz w:val="20"/>
          <w:szCs w:val="20"/>
        </w:rPr>
        <w:t>.</w:t>
      </w:r>
    </w:p>
  </w:footnote>
  <w:footnote w:id="7">
    <w:p w:rsidR="005962AA" w:rsidRDefault="00E97DD8" w:rsidP="00882597">
      <w:pPr>
        <w:pStyle w:val="a6"/>
        <w:spacing w:line="360" w:lineRule="auto"/>
        <w:ind w:firstLine="709"/>
        <w:jc w:val="both"/>
      </w:pPr>
      <w:r w:rsidRPr="00882597">
        <w:rPr>
          <w:rStyle w:val="a8"/>
          <w:rFonts w:ascii="Times New Roman" w:hAnsi="Times New Roman" w:cs="Times New Roman"/>
        </w:rPr>
        <w:footnoteRef/>
      </w:r>
      <w:r w:rsidRPr="00882597">
        <w:rPr>
          <w:rFonts w:ascii="Times New Roman" w:hAnsi="Times New Roman" w:cs="Times New Roman"/>
        </w:rPr>
        <w:t xml:space="preserve"> </w:t>
      </w:r>
      <w:r w:rsidRPr="00882597">
        <w:rPr>
          <w:rFonts w:ascii="Times New Roman" w:hAnsi="Times New Roman" w:cs="Times New Roman"/>
          <w:color w:val="333333"/>
        </w:rPr>
        <w:t xml:space="preserve">Файоль А. Общее и промышленное управление. </w:t>
      </w:r>
      <w:r w:rsidR="00882597">
        <w:rPr>
          <w:rFonts w:ascii="Times New Roman" w:hAnsi="Times New Roman" w:cs="Times New Roman"/>
        </w:rPr>
        <w:t xml:space="preserve">– </w:t>
      </w:r>
      <w:r w:rsidRPr="00882597">
        <w:rPr>
          <w:rFonts w:ascii="Times New Roman" w:hAnsi="Times New Roman" w:cs="Times New Roman"/>
          <w:color w:val="333333"/>
        </w:rPr>
        <w:t>М., ДиС,</w:t>
      </w:r>
      <w:r w:rsidR="00882597" w:rsidRPr="00882597">
        <w:rPr>
          <w:rFonts w:ascii="Times New Roman" w:hAnsi="Times New Roman" w:cs="Times New Roman"/>
          <w:color w:val="333333"/>
        </w:rPr>
        <w:t xml:space="preserve"> </w:t>
      </w:r>
      <w:r w:rsidRPr="00882597">
        <w:rPr>
          <w:rFonts w:ascii="Times New Roman" w:hAnsi="Times New Roman" w:cs="Times New Roman"/>
          <w:color w:val="333333"/>
        </w:rPr>
        <w:t>2001.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7A" w:rsidRPr="00DC1D7A" w:rsidRDefault="00DC1D7A" w:rsidP="00DC1D7A">
    <w:pPr>
      <w:pStyle w:val="ae"/>
      <w:spacing w:line="360" w:lineRule="auto"/>
      <w:ind w:firstLine="709"/>
      <w:jc w:val="center"/>
      <w:rPr>
        <w:rFonts w:ascii="Times New Roman" w:hAnsi="Times New Roman" w:cs="Times New Roman"/>
        <w:sz w:val="28"/>
        <w:szCs w:val="28"/>
      </w:rPr>
    </w:pPr>
    <w:r w:rsidRPr="00DC1D7A">
      <w:rPr>
        <w:rFonts w:ascii="Times New Roman" w:hAnsi="Times New Roman" w:cs="Times New Roman"/>
        <w:sz w:val="28"/>
        <w:szCs w:val="28"/>
      </w:rPr>
      <w:t xml:space="preserve">Размещено на </w:t>
    </w:r>
    <w:hyperlink r:id="rId1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14BA"/>
    <w:multiLevelType w:val="hybridMultilevel"/>
    <w:tmpl w:val="D2D497E8"/>
    <w:lvl w:ilvl="0" w:tplc="DE30944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64F269D"/>
    <w:multiLevelType w:val="singleLevel"/>
    <w:tmpl w:val="33468A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BF6945"/>
    <w:multiLevelType w:val="hybridMultilevel"/>
    <w:tmpl w:val="AD9C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D52F7C"/>
    <w:multiLevelType w:val="hybridMultilevel"/>
    <w:tmpl w:val="94920D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16986F3B"/>
    <w:multiLevelType w:val="hybridMultilevel"/>
    <w:tmpl w:val="290C260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BC5193F"/>
    <w:multiLevelType w:val="hybridMultilevel"/>
    <w:tmpl w:val="FE4071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1C62087F"/>
    <w:multiLevelType w:val="multilevel"/>
    <w:tmpl w:val="4802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FE9641F"/>
    <w:multiLevelType w:val="hybridMultilevel"/>
    <w:tmpl w:val="7C8208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2386122C"/>
    <w:multiLevelType w:val="multilevel"/>
    <w:tmpl w:val="95B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5F6799A"/>
    <w:multiLevelType w:val="multilevel"/>
    <w:tmpl w:val="9B9A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681671C"/>
    <w:multiLevelType w:val="hybridMultilevel"/>
    <w:tmpl w:val="B604534A"/>
    <w:lvl w:ilvl="0" w:tplc="DE30944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A734A0F"/>
    <w:multiLevelType w:val="hybridMultilevel"/>
    <w:tmpl w:val="E4E8354A"/>
    <w:lvl w:ilvl="0" w:tplc="DE30944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5A82541"/>
    <w:multiLevelType w:val="hybridMultilevel"/>
    <w:tmpl w:val="89DE7B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FB524A"/>
    <w:multiLevelType w:val="hybridMultilevel"/>
    <w:tmpl w:val="DCA687CC"/>
    <w:lvl w:ilvl="0" w:tplc="79425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569B3"/>
    <w:multiLevelType w:val="hybridMultilevel"/>
    <w:tmpl w:val="9A402AAE"/>
    <w:lvl w:ilvl="0" w:tplc="DE30944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522D4D8F"/>
    <w:multiLevelType w:val="hybridMultilevel"/>
    <w:tmpl w:val="36C69B8A"/>
    <w:lvl w:ilvl="0" w:tplc="A9605F3E">
      <w:start w:val="1"/>
      <w:numFmt w:val="decimal"/>
      <w:lvlText w:val="%1)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A7505"/>
    <w:multiLevelType w:val="hybridMultilevel"/>
    <w:tmpl w:val="408CB610"/>
    <w:lvl w:ilvl="0" w:tplc="DE30944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5ACA4441"/>
    <w:multiLevelType w:val="hybridMultilevel"/>
    <w:tmpl w:val="5734E0C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11E0BF4"/>
    <w:multiLevelType w:val="hybridMultilevel"/>
    <w:tmpl w:val="9170F712"/>
    <w:lvl w:ilvl="0" w:tplc="DE30944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627B5E1F"/>
    <w:multiLevelType w:val="hybridMultilevel"/>
    <w:tmpl w:val="50CC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A7008EC"/>
    <w:multiLevelType w:val="hybridMultilevel"/>
    <w:tmpl w:val="E376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C1B126C"/>
    <w:multiLevelType w:val="hybridMultilevel"/>
    <w:tmpl w:val="4C0C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19122F5"/>
    <w:multiLevelType w:val="hybridMultilevel"/>
    <w:tmpl w:val="99D630BC"/>
    <w:lvl w:ilvl="0" w:tplc="DE30944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75742FE8"/>
    <w:multiLevelType w:val="hybridMultilevel"/>
    <w:tmpl w:val="78C6E3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F523EDD"/>
    <w:multiLevelType w:val="hybridMultilevel"/>
    <w:tmpl w:val="6A049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23"/>
  </w:num>
  <w:num w:numId="9">
    <w:abstractNumId w:val="17"/>
  </w:num>
  <w:num w:numId="10">
    <w:abstractNumId w:val="20"/>
  </w:num>
  <w:num w:numId="11">
    <w:abstractNumId w:val="5"/>
  </w:num>
  <w:num w:numId="12">
    <w:abstractNumId w:val="24"/>
  </w:num>
  <w:num w:numId="13">
    <w:abstractNumId w:val="12"/>
  </w:num>
  <w:num w:numId="14">
    <w:abstractNumId w:val="4"/>
  </w:num>
  <w:num w:numId="15">
    <w:abstractNumId w:val="21"/>
  </w:num>
  <w:num w:numId="16">
    <w:abstractNumId w:val="13"/>
  </w:num>
  <w:num w:numId="17">
    <w:abstractNumId w:val="1"/>
  </w:num>
  <w:num w:numId="18">
    <w:abstractNumId w:val="15"/>
  </w:num>
  <w:num w:numId="19">
    <w:abstractNumId w:val="11"/>
  </w:num>
  <w:num w:numId="20">
    <w:abstractNumId w:val="18"/>
  </w:num>
  <w:num w:numId="21">
    <w:abstractNumId w:val="22"/>
  </w:num>
  <w:num w:numId="22">
    <w:abstractNumId w:val="14"/>
  </w:num>
  <w:num w:numId="23">
    <w:abstractNumId w:val="10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2A4"/>
    <w:rsid w:val="000C58D8"/>
    <w:rsid w:val="0012175E"/>
    <w:rsid w:val="00133139"/>
    <w:rsid w:val="00156BD1"/>
    <w:rsid w:val="0017502D"/>
    <w:rsid w:val="001B63C3"/>
    <w:rsid w:val="001C3988"/>
    <w:rsid w:val="001E69A9"/>
    <w:rsid w:val="002C40AF"/>
    <w:rsid w:val="002D03CC"/>
    <w:rsid w:val="00313FCD"/>
    <w:rsid w:val="003227BC"/>
    <w:rsid w:val="00343466"/>
    <w:rsid w:val="003C38D1"/>
    <w:rsid w:val="003F5597"/>
    <w:rsid w:val="00477FED"/>
    <w:rsid w:val="004A6F6C"/>
    <w:rsid w:val="004E677A"/>
    <w:rsid w:val="00520F1F"/>
    <w:rsid w:val="0055785E"/>
    <w:rsid w:val="005962AA"/>
    <w:rsid w:val="005C63AF"/>
    <w:rsid w:val="005D34FB"/>
    <w:rsid w:val="005D46F5"/>
    <w:rsid w:val="005E3B05"/>
    <w:rsid w:val="00616468"/>
    <w:rsid w:val="0063198F"/>
    <w:rsid w:val="006329D4"/>
    <w:rsid w:val="00661D89"/>
    <w:rsid w:val="0066268D"/>
    <w:rsid w:val="006637D6"/>
    <w:rsid w:val="0067489F"/>
    <w:rsid w:val="00675549"/>
    <w:rsid w:val="006A12A4"/>
    <w:rsid w:val="006B3B9E"/>
    <w:rsid w:val="007323F2"/>
    <w:rsid w:val="007329AC"/>
    <w:rsid w:val="00741C0A"/>
    <w:rsid w:val="00754898"/>
    <w:rsid w:val="00762677"/>
    <w:rsid w:val="00775F61"/>
    <w:rsid w:val="00791C86"/>
    <w:rsid w:val="007D5796"/>
    <w:rsid w:val="0086231C"/>
    <w:rsid w:val="008722DE"/>
    <w:rsid w:val="00872C90"/>
    <w:rsid w:val="00882597"/>
    <w:rsid w:val="008A7FBF"/>
    <w:rsid w:val="008B28EC"/>
    <w:rsid w:val="00913A8F"/>
    <w:rsid w:val="009248B0"/>
    <w:rsid w:val="009912FC"/>
    <w:rsid w:val="00994C82"/>
    <w:rsid w:val="009A7BD8"/>
    <w:rsid w:val="009C52D5"/>
    <w:rsid w:val="009D4BD8"/>
    <w:rsid w:val="00A34F63"/>
    <w:rsid w:val="00A771E1"/>
    <w:rsid w:val="00A9656D"/>
    <w:rsid w:val="00B53AFC"/>
    <w:rsid w:val="00B65995"/>
    <w:rsid w:val="00B97896"/>
    <w:rsid w:val="00BF46B0"/>
    <w:rsid w:val="00C00A69"/>
    <w:rsid w:val="00C16B50"/>
    <w:rsid w:val="00C33BF4"/>
    <w:rsid w:val="00C47FBE"/>
    <w:rsid w:val="00D039C7"/>
    <w:rsid w:val="00D062B9"/>
    <w:rsid w:val="00D06C28"/>
    <w:rsid w:val="00D838CB"/>
    <w:rsid w:val="00DC1D7A"/>
    <w:rsid w:val="00E97DD8"/>
    <w:rsid w:val="00EA0916"/>
    <w:rsid w:val="00EA715A"/>
    <w:rsid w:val="00F70F5D"/>
    <w:rsid w:val="00F75FAD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2B301-EAB0-493C-9E5D-4A28DB7A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6A12A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locked/>
    <w:rsid w:val="006A12A4"/>
    <w:rPr>
      <w:sz w:val="20"/>
      <w:szCs w:val="20"/>
    </w:rPr>
  </w:style>
  <w:style w:type="character" w:styleId="a5">
    <w:name w:val="endnote reference"/>
    <w:basedOn w:val="a0"/>
    <w:semiHidden/>
    <w:rsid w:val="006A12A4"/>
    <w:rPr>
      <w:vertAlign w:val="superscript"/>
    </w:rPr>
  </w:style>
  <w:style w:type="paragraph" w:styleId="a6">
    <w:name w:val="footnote text"/>
    <w:basedOn w:val="a"/>
    <w:link w:val="a7"/>
    <w:semiHidden/>
    <w:rsid w:val="006A12A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6A12A4"/>
    <w:rPr>
      <w:sz w:val="20"/>
      <w:szCs w:val="20"/>
    </w:rPr>
  </w:style>
  <w:style w:type="character" w:styleId="a8">
    <w:name w:val="footnote reference"/>
    <w:basedOn w:val="a0"/>
    <w:semiHidden/>
    <w:rsid w:val="006A12A4"/>
    <w:rPr>
      <w:vertAlign w:val="superscript"/>
    </w:rPr>
  </w:style>
  <w:style w:type="character" w:styleId="a9">
    <w:name w:val="Hyperlink"/>
    <w:basedOn w:val="a0"/>
    <w:semiHidden/>
    <w:rsid w:val="0063198F"/>
    <w:rPr>
      <w:color w:val="0000FF"/>
      <w:u w:val="single"/>
    </w:rPr>
  </w:style>
  <w:style w:type="paragraph" w:customStyle="1" w:styleId="1">
    <w:name w:val="Абзац списка1"/>
    <w:basedOn w:val="a"/>
    <w:rsid w:val="009A7BD8"/>
    <w:pPr>
      <w:ind w:left="720"/>
    </w:pPr>
  </w:style>
  <w:style w:type="paragraph" w:styleId="aa">
    <w:name w:val="Balloon Text"/>
    <w:basedOn w:val="a"/>
    <w:link w:val="ab"/>
    <w:semiHidden/>
    <w:rsid w:val="0032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3227BC"/>
    <w:rPr>
      <w:rFonts w:ascii="Tahoma" w:hAnsi="Tahoma" w:cs="Tahoma"/>
      <w:sz w:val="16"/>
      <w:szCs w:val="16"/>
    </w:rPr>
  </w:style>
  <w:style w:type="paragraph" w:styleId="ac">
    <w:name w:val="Normal (Web)"/>
    <w:basedOn w:val="a"/>
    <w:semiHidden/>
    <w:rsid w:val="00D062B9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customStyle="1" w:styleId="ad">
    <w:name w:val="Основной"/>
    <w:basedOn w:val="a"/>
    <w:rsid w:val="00616468"/>
    <w:pPr>
      <w:overflowPunct w:val="0"/>
      <w:autoSpaceDE w:val="0"/>
      <w:autoSpaceDN w:val="0"/>
      <w:adjustRightInd w:val="0"/>
      <w:spacing w:after="0" w:line="264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0">
    <w:name w:val="Загл1"/>
    <w:basedOn w:val="a"/>
    <w:rsid w:val="00D06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header"/>
    <w:basedOn w:val="a"/>
    <w:link w:val="af"/>
    <w:semiHidden/>
    <w:rsid w:val="009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9912FC"/>
  </w:style>
  <w:style w:type="paragraph" w:styleId="af0">
    <w:name w:val="footer"/>
    <w:basedOn w:val="a"/>
    <w:link w:val="af1"/>
    <w:rsid w:val="009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locked/>
    <w:rsid w:val="009912FC"/>
  </w:style>
  <w:style w:type="character" w:customStyle="1" w:styleId="headnewsmall1">
    <w:name w:val="headnewsmall1"/>
    <w:basedOn w:val="a0"/>
    <w:rsid w:val="009248B0"/>
    <w:rPr>
      <w:rFonts w:ascii="Tahoma" w:hAnsi="Tahoma" w:cs="Tahoma"/>
      <w:b/>
      <w:bCs/>
      <w:color w:val="auto"/>
      <w:sz w:val="17"/>
      <w:szCs w:val="17"/>
    </w:rPr>
  </w:style>
  <w:style w:type="character" w:styleId="af2">
    <w:name w:val="Strong"/>
    <w:basedOn w:val="a0"/>
    <w:qFormat/>
    <w:rsid w:val="009248B0"/>
    <w:rPr>
      <w:b/>
      <w:bCs/>
    </w:rPr>
  </w:style>
  <w:style w:type="character" w:styleId="af3">
    <w:name w:val="page number"/>
    <w:basedOn w:val="a0"/>
    <w:rsid w:val="00DC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5664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Kr</Company>
  <LinksUpToDate>false</LinksUpToDate>
  <CharactersWithSpaces>37880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Полина</dc:creator>
  <cp:keywords/>
  <dc:description/>
  <cp:lastModifiedBy>admin</cp:lastModifiedBy>
  <cp:revision>2</cp:revision>
  <cp:lastPrinted>2009-12-01T17:16:00Z</cp:lastPrinted>
  <dcterms:created xsi:type="dcterms:W3CDTF">2014-04-17T15:49:00Z</dcterms:created>
  <dcterms:modified xsi:type="dcterms:W3CDTF">2014-04-17T15:49:00Z</dcterms:modified>
</cp:coreProperties>
</file>