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643" w:rsidRPr="0063370B" w:rsidRDefault="00045643" w:rsidP="0063370B">
      <w:pPr>
        <w:widowControl/>
        <w:suppressAutoHyphens/>
        <w:spacing w:line="360" w:lineRule="auto"/>
        <w:ind w:firstLine="709"/>
        <w:jc w:val="center"/>
        <w:rPr>
          <w:sz w:val="28"/>
          <w:szCs w:val="24"/>
        </w:rPr>
      </w:pPr>
    </w:p>
    <w:p w:rsidR="00D56A85" w:rsidRPr="0063370B" w:rsidRDefault="00D56A85" w:rsidP="0063370B">
      <w:pPr>
        <w:widowControl/>
        <w:suppressAutoHyphens/>
        <w:spacing w:line="360" w:lineRule="auto"/>
        <w:ind w:firstLine="709"/>
        <w:jc w:val="center"/>
        <w:rPr>
          <w:sz w:val="28"/>
          <w:szCs w:val="24"/>
        </w:rPr>
      </w:pPr>
    </w:p>
    <w:p w:rsidR="00D56A85" w:rsidRPr="0063370B" w:rsidRDefault="00D56A85" w:rsidP="0063370B">
      <w:pPr>
        <w:widowControl/>
        <w:suppressAutoHyphens/>
        <w:spacing w:line="360" w:lineRule="auto"/>
        <w:ind w:firstLine="709"/>
        <w:jc w:val="center"/>
        <w:rPr>
          <w:sz w:val="28"/>
          <w:szCs w:val="24"/>
        </w:rPr>
      </w:pPr>
    </w:p>
    <w:p w:rsidR="00D56A85" w:rsidRPr="0063370B" w:rsidRDefault="00D56A85" w:rsidP="0063370B">
      <w:pPr>
        <w:widowControl/>
        <w:suppressAutoHyphens/>
        <w:spacing w:line="360" w:lineRule="auto"/>
        <w:ind w:firstLine="709"/>
        <w:jc w:val="center"/>
        <w:rPr>
          <w:sz w:val="28"/>
          <w:szCs w:val="24"/>
        </w:rPr>
      </w:pPr>
    </w:p>
    <w:p w:rsidR="00D56A85" w:rsidRPr="0063370B" w:rsidRDefault="00D56A85" w:rsidP="0063370B">
      <w:pPr>
        <w:widowControl/>
        <w:suppressAutoHyphens/>
        <w:spacing w:line="360" w:lineRule="auto"/>
        <w:ind w:firstLine="709"/>
        <w:jc w:val="center"/>
        <w:rPr>
          <w:sz w:val="28"/>
          <w:szCs w:val="24"/>
        </w:rPr>
      </w:pPr>
    </w:p>
    <w:p w:rsidR="00D56A85" w:rsidRPr="0063370B" w:rsidRDefault="00D56A85" w:rsidP="0063370B">
      <w:pPr>
        <w:widowControl/>
        <w:suppressAutoHyphens/>
        <w:spacing w:line="360" w:lineRule="auto"/>
        <w:ind w:firstLine="709"/>
        <w:jc w:val="center"/>
        <w:rPr>
          <w:sz w:val="28"/>
          <w:szCs w:val="24"/>
        </w:rPr>
      </w:pPr>
    </w:p>
    <w:p w:rsidR="00D56A85" w:rsidRPr="0063370B" w:rsidRDefault="00D56A85" w:rsidP="0063370B">
      <w:pPr>
        <w:widowControl/>
        <w:suppressAutoHyphens/>
        <w:spacing w:line="360" w:lineRule="auto"/>
        <w:ind w:firstLine="709"/>
        <w:jc w:val="center"/>
        <w:rPr>
          <w:sz w:val="28"/>
          <w:szCs w:val="24"/>
        </w:rPr>
      </w:pPr>
    </w:p>
    <w:p w:rsidR="00D56A85" w:rsidRPr="0063370B" w:rsidRDefault="00D56A85" w:rsidP="0063370B">
      <w:pPr>
        <w:widowControl/>
        <w:suppressAutoHyphens/>
        <w:spacing w:line="360" w:lineRule="auto"/>
        <w:ind w:firstLine="709"/>
        <w:jc w:val="center"/>
        <w:rPr>
          <w:sz w:val="28"/>
          <w:szCs w:val="24"/>
        </w:rPr>
      </w:pPr>
    </w:p>
    <w:p w:rsidR="00D56A85" w:rsidRPr="0063370B" w:rsidRDefault="00D56A85" w:rsidP="0063370B">
      <w:pPr>
        <w:widowControl/>
        <w:suppressAutoHyphens/>
        <w:spacing w:line="360" w:lineRule="auto"/>
        <w:ind w:firstLine="709"/>
        <w:jc w:val="center"/>
        <w:rPr>
          <w:sz w:val="28"/>
          <w:szCs w:val="24"/>
        </w:rPr>
      </w:pPr>
    </w:p>
    <w:p w:rsidR="00D56A85" w:rsidRPr="0063370B" w:rsidRDefault="00D56A85" w:rsidP="0063370B">
      <w:pPr>
        <w:widowControl/>
        <w:suppressAutoHyphens/>
        <w:spacing w:line="360" w:lineRule="auto"/>
        <w:ind w:firstLine="709"/>
        <w:jc w:val="center"/>
        <w:rPr>
          <w:sz w:val="28"/>
          <w:szCs w:val="24"/>
        </w:rPr>
      </w:pPr>
    </w:p>
    <w:p w:rsidR="00D56A85" w:rsidRPr="0063370B" w:rsidRDefault="00971C2A" w:rsidP="0063370B">
      <w:pPr>
        <w:widowControl/>
        <w:suppressAutoHyphens/>
        <w:spacing w:line="360" w:lineRule="auto"/>
        <w:ind w:firstLine="709"/>
        <w:jc w:val="center"/>
        <w:rPr>
          <w:sz w:val="28"/>
          <w:szCs w:val="24"/>
        </w:rPr>
      </w:pPr>
      <w:r w:rsidRPr="0063370B">
        <w:rPr>
          <w:sz w:val="28"/>
          <w:szCs w:val="24"/>
        </w:rPr>
        <w:t>Контрольная работа по курсу</w:t>
      </w:r>
    </w:p>
    <w:p w:rsidR="00D56A85" w:rsidRPr="0063370B" w:rsidRDefault="00D235CA" w:rsidP="0063370B">
      <w:pPr>
        <w:widowControl/>
        <w:suppressAutoHyphens/>
        <w:spacing w:line="360" w:lineRule="auto"/>
        <w:ind w:firstLine="709"/>
        <w:jc w:val="center"/>
        <w:rPr>
          <w:sz w:val="28"/>
          <w:szCs w:val="24"/>
        </w:rPr>
      </w:pPr>
      <w:r w:rsidRPr="0063370B">
        <w:rPr>
          <w:sz w:val="28"/>
          <w:szCs w:val="24"/>
        </w:rPr>
        <w:t>"</w:t>
      </w:r>
      <w:r w:rsidR="00971C2A" w:rsidRPr="0063370B">
        <w:rPr>
          <w:sz w:val="28"/>
          <w:szCs w:val="24"/>
        </w:rPr>
        <w:t>Производственный менеджмент отрасли</w:t>
      </w:r>
      <w:r w:rsidRPr="0063370B">
        <w:rPr>
          <w:sz w:val="28"/>
          <w:szCs w:val="24"/>
        </w:rPr>
        <w:t>"</w:t>
      </w:r>
    </w:p>
    <w:p w:rsidR="00356819" w:rsidRPr="0063370B" w:rsidRDefault="00356819" w:rsidP="0063370B">
      <w:pPr>
        <w:widowControl/>
        <w:suppressAutoHyphens/>
        <w:spacing w:line="360" w:lineRule="auto"/>
        <w:ind w:firstLine="709"/>
        <w:jc w:val="center"/>
        <w:rPr>
          <w:sz w:val="28"/>
          <w:szCs w:val="24"/>
        </w:rPr>
      </w:pPr>
    </w:p>
    <w:p w:rsidR="00195E8C" w:rsidRPr="0063370B" w:rsidRDefault="00971C2A" w:rsidP="00D235CA">
      <w:pPr>
        <w:widowControl/>
        <w:suppressAutoHyphens/>
        <w:spacing w:line="360" w:lineRule="auto"/>
        <w:ind w:firstLine="709"/>
        <w:jc w:val="both"/>
        <w:rPr>
          <w:sz w:val="28"/>
          <w:szCs w:val="28"/>
        </w:rPr>
      </w:pPr>
      <w:r w:rsidRPr="0063370B">
        <w:rPr>
          <w:sz w:val="28"/>
          <w:szCs w:val="24"/>
        </w:rPr>
        <w:br w:type="page"/>
      </w:r>
      <w:r w:rsidRPr="0063370B">
        <w:rPr>
          <w:sz w:val="28"/>
          <w:szCs w:val="28"/>
        </w:rPr>
        <w:t>Оглавление</w:t>
      </w:r>
    </w:p>
    <w:p w:rsidR="00971C2A" w:rsidRPr="0063370B" w:rsidRDefault="00971C2A" w:rsidP="0063370B">
      <w:pPr>
        <w:widowControl/>
        <w:suppressAutoHyphens/>
        <w:spacing w:line="360" w:lineRule="auto"/>
        <w:rPr>
          <w:sz w:val="28"/>
          <w:szCs w:val="28"/>
        </w:rPr>
      </w:pPr>
    </w:p>
    <w:p w:rsidR="00971C2A" w:rsidRPr="0063370B" w:rsidRDefault="00971C2A" w:rsidP="0063370B">
      <w:pPr>
        <w:widowControl/>
        <w:tabs>
          <w:tab w:val="left" w:pos="8568"/>
        </w:tabs>
        <w:suppressAutoHyphens/>
        <w:spacing w:line="360" w:lineRule="auto"/>
        <w:rPr>
          <w:sz w:val="28"/>
          <w:szCs w:val="28"/>
        </w:rPr>
      </w:pPr>
      <w:r w:rsidRPr="0063370B">
        <w:rPr>
          <w:sz w:val="28"/>
          <w:szCs w:val="28"/>
        </w:rPr>
        <w:t>1. Обоснование типа производства</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2. Расчет потребного количества оборудования на участке</w:t>
      </w:r>
    </w:p>
    <w:p w:rsidR="00971C2A" w:rsidRPr="0063370B" w:rsidRDefault="00971C2A" w:rsidP="0063370B">
      <w:pPr>
        <w:widowControl/>
        <w:suppressAutoHyphens/>
        <w:spacing w:line="360" w:lineRule="auto"/>
        <w:rPr>
          <w:sz w:val="28"/>
          <w:szCs w:val="28"/>
        </w:rPr>
      </w:pPr>
      <w:r w:rsidRPr="0063370B">
        <w:rPr>
          <w:sz w:val="28"/>
          <w:szCs w:val="28"/>
        </w:rPr>
        <w:t>3. Расчет численности руководителей, специалистов, служащих, основных и вспомогательных рабочих</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3.1 Баланс рабочего времени одного работника</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4.</w:t>
      </w:r>
      <w:r w:rsidR="00D235CA" w:rsidRPr="0063370B">
        <w:rPr>
          <w:sz w:val="28"/>
          <w:szCs w:val="28"/>
        </w:rPr>
        <w:t xml:space="preserve"> </w:t>
      </w:r>
      <w:r w:rsidRPr="0063370B">
        <w:rPr>
          <w:sz w:val="28"/>
          <w:szCs w:val="28"/>
        </w:rPr>
        <w:t>Планировка участка</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5.</w:t>
      </w:r>
      <w:r w:rsidR="00D235CA" w:rsidRPr="0063370B">
        <w:rPr>
          <w:sz w:val="28"/>
          <w:szCs w:val="28"/>
        </w:rPr>
        <w:t xml:space="preserve"> </w:t>
      </w:r>
      <w:r w:rsidRPr="0063370B">
        <w:rPr>
          <w:sz w:val="28"/>
          <w:szCs w:val="28"/>
        </w:rPr>
        <w:t>Выбор транспортных средств</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6.</w:t>
      </w:r>
      <w:r w:rsidR="00D235CA" w:rsidRPr="0063370B">
        <w:rPr>
          <w:sz w:val="28"/>
          <w:szCs w:val="28"/>
        </w:rPr>
        <w:t xml:space="preserve"> </w:t>
      </w:r>
      <w:r w:rsidRPr="0063370B">
        <w:rPr>
          <w:sz w:val="28"/>
          <w:szCs w:val="28"/>
        </w:rPr>
        <w:t>Планирование и организация ремонта оборудования</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7.</w:t>
      </w:r>
      <w:r w:rsidR="00D235CA" w:rsidRPr="0063370B">
        <w:rPr>
          <w:sz w:val="28"/>
          <w:szCs w:val="28"/>
        </w:rPr>
        <w:t xml:space="preserve"> </w:t>
      </w:r>
      <w:r w:rsidRPr="0063370B">
        <w:rPr>
          <w:sz w:val="28"/>
          <w:szCs w:val="28"/>
        </w:rPr>
        <w:t>Инвестиционные издержки</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7.1 Расчет основного капитала (капитальных затрат)</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7.2 Расчет чистого оборотного капитала</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8.</w:t>
      </w:r>
      <w:r w:rsidR="00D235CA" w:rsidRPr="0063370B">
        <w:rPr>
          <w:sz w:val="28"/>
          <w:szCs w:val="28"/>
        </w:rPr>
        <w:t xml:space="preserve"> </w:t>
      </w:r>
      <w:r w:rsidRPr="0063370B">
        <w:rPr>
          <w:sz w:val="28"/>
          <w:szCs w:val="28"/>
        </w:rPr>
        <w:t>Себестоимость продукции</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8.1 Исходные положения</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8.2 Материалы с учетом возвратных отходов</w:t>
      </w:r>
    </w:p>
    <w:p w:rsidR="00D235CA" w:rsidRPr="0063370B" w:rsidRDefault="00971C2A" w:rsidP="0063370B">
      <w:pPr>
        <w:widowControl/>
        <w:tabs>
          <w:tab w:val="left" w:pos="8568"/>
        </w:tabs>
        <w:suppressAutoHyphens/>
        <w:spacing w:line="360" w:lineRule="auto"/>
        <w:rPr>
          <w:sz w:val="28"/>
          <w:szCs w:val="28"/>
        </w:rPr>
      </w:pPr>
      <w:r w:rsidRPr="0063370B">
        <w:rPr>
          <w:sz w:val="28"/>
          <w:szCs w:val="28"/>
        </w:rPr>
        <w:t>8.3 Топливо, энергия на технологические цели</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8.4 Фонд заработной платы работающих</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8.5</w:t>
      </w:r>
      <w:r w:rsidR="00D235CA" w:rsidRPr="0063370B">
        <w:rPr>
          <w:sz w:val="28"/>
          <w:szCs w:val="28"/>
        </w:rPr>
        <w:t xml:space="preserve"> </w:t>
      </w:r>
      <w:r w:rsidRPr="0063370B">
        <w:rPr>
          <w:sz w:val="28"/>
          <w:szCs w:val="28"/>
        </w:rPr>
        <w:t>Общепроизводственные расходы</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8.5.1 Смета расходов на содержание и эксплуатацию оборудования</w:t>
      </w:r>
    </w:p>
    <w:p w:rsidR="00971C2A" w:rsidRPr="0063370B" w:rsidRDefault="00971C2A" w:rsidP="0063370B">
      <w:pPr>
        <w:widowControl/>
        <w:suppressAutoHyphens/>
        <w:spacing w:line="360" w:lineRule="auto"/>
        <w:rPr>
          <w:sz w:val="28"/>
          <w:szCs w:val="28"/>
        </w:rPr>
      </w:pPr>
      <w:r w:rsidRPr="0063370B">
        <w:rPr>
          <w:sz w:val="28"/>
          <w:szCs w:val="28"/>
        </w:rPr>
        <w:t>8.5.2 Смета расходов по организации, обслуживанию и управлению производством</w:t>
      </w:r>
    </w:p>
    <w:p w:rsidR="00971C2A" w:rsidRPr="0063370B" w:rsidRDefault="00971C2A" w:rsidP="0063370B">
      <w:pPr>
        <w:widowControl/>
        <w:tabs>
          <w:tab w:val="left" w:pos="8568"/>
        </w:tabs>
        <w:suppressAutoHyphens/>
        <w:spacing w:line="360" w:lineRule="auto"/>
        <w:rPr>
          <w:sz w:val="28"/>
          <w:szCs w:val="28"/>
          <w:lang w:val="en-US"/>
        </w:rPr>
      </w:pPr>
      <w:r w:rsidRPr="0063370B">
        <w:rPr>
          <w:sz w:val="28"/>
          <w:szCs w:val="28"/>
        </w:rPr>
        <w:t>8.6 Отчисления на социальные нужды</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8.7 Общехозяйственные расходы</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8.8 Потери от брака</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8.9 Прочие производственные расходы</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8.10 Коммерческие расходы</w:t>
      </w:r>
    </w:p>
    <w:p w:rsidR="00F9219A" w:rsidRPr="0063370B" w:rsidRDefault="00F9219A" w:rsidP="0063370B">
      <w:pPr>
        <w:widowControl/>
        <w:tabs>
          <w:tab w:val="left" w:pos="8568"/>
        </w:tabs>
        <w:suppressAutoHyphens/>
        <w:spacing w:line="360" w:lineRule="auto"/>
        <w:rPr>
          <w:sz w:val="28"/>
          <w:szCs w:val="28"/>
        </w:rPr>
      </w:pPr>
      <w:r w:rsidRPr="0063370B">
        <w:rPr>
          <w:sz w:val="28"/>
        </w:rPr>
        <w:t>8.11 Отчисления в инновационный фонд</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9. Годовой объем продукции в отпускных ценах</w:t>
      </w:r>
    </w:p>
    <w:p w:rsidR="00971C2A" w:rsidRPr="0063370B" w:rsidRDefault="00971C2A" w:rsidP="0063370B">
      <w:pPr>
        <w:widowControl/>
        <w:suppressAutoHyphens/>
        <w:spacing w:line="360" w:lineRule="auto"/>
        <w:rPr>
          <w:sz w:val="28"/>
          <w:szCs w:val="28"/>
        </w:rPr>
      </w:pPr>
      <w:r w:rsidRPr="0063370B">
        <w:rPr>
          <w:sz w:val="28"/>
          <w:szCs w:val="28"/>
        </w:rPr>
        <w:t>10. Основные показатели и оценка эффективности проектного варианта</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10.1 Рентабельность по чистой прибыли</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10.2 Годовой экономический эффект</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10.3 Период возврата инвестиционных издержек</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10.4 Критерии конкурентоспособности проектируемого варианта</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10.5 Технико-экономические показатели</w:t>
      </w:r>
    </w:p>
    <w:p w:rsidR="00971C2A" w:rsidRPr="0063370B" w:rsidRDefault="00971C2A" w:rsidP="0063370B">
      <w:pPr>
        <w:widowControl/>
        <w:tabs>
          <w:tab w:val="left" w:pos="8568"/>
        </w:tabs>
        <w:suppressAutoHyphens/>
        <w:spacing w:line="360" w:lineRule="auto"/>
        <w:rPr>
          <w:sz w:val="28"/>
          <w:szCs w:val="28"/>
        </w:rPr>
      </w:pPr>
      <w:r w:rsidRPr="0063370B">
        <w:rPr>
          <w:sz w:val="28"/>
          <w:szCs w:val="28"/>
        </w:rPr>
        <w:t>Список использованных источников</w:t>
      </w:r>
    </w:p>
    <w:p w:rsidR="008C43EB" w:rsidRPr="0063370B" w:rsidRDefault="008C43EB" w:rsidP="0063370B">
      <w:pPr>
        <w:widowControl/>
        <w:suppressAutoHyphens/>
        <w:spacing w:line="360" w:lineRule="auto"/>
        <w:rPr>
          <w:sz w:val="28"/>
          <w:szCs w:val="28"/>
        </w:rPr>
      </w:pPr>
    </w:p>
    <w:p w:rsidR="0074064C" w:rsidRPr="0063370B" w:rsidRDefault="00575D4C" w:rsidP="00D235CA">
      <w:pPr>
        <w:widowControl/>
        <w:suppressAutoHyphens/>
        <w:spacing w:line="360" w:lineRule="auto"/>
        <w:ind w:firstLine="709"/>
        <w:jc w:val="both"/>
        <w:rPr>
          <w:sz w:val="28"/>
        </w:rPr>
      </w:pPr>
      <w:r w:rsidRPr="0063370B">
        <w:rPr>
          <w:sz w:val="28"/>
          <w:szCs w:val="28"/>
        </w:rPr>
        <w:br w:type="page"/>
      </w:r>
      <w:bookmarkStart w:id="0" w:name="_Toc66170693"/>
      <w:bookmarkStart w:id="1" w:name="_Toc66170766"/>
      <w:bookmarkStart w:id="2" w:name="_Toc66170805"/>
      <w:bookmarkStart w:id="3" w:name="_Toc66170927"/>
      <w:bookmarkStart w:id="4" w:name="_Toc66172225"/>
      <w:bookmarkStart w:id="5" w:name="_Toc66172290"/>
      <w:bookmarkStart w:id="6" w:name="_Toc66172387"/>
      <w:bookmarkStart w:id="7" w:name="_Toc66172425"/>
      <w:bookmarkStart w:id="8" w:name="_Toc66699040"/>
      <w:r w:rsidR="0074064C" w:rsidRPr="0063370B">
        <w:rPr>
          <w:sz w:val="28"/>
        </w:rPr>
        <w:t>1. Обоснование типа производства</w:t>
      </w:r>
      <w:bookmarkEnd w:id="0"/>
      <w:bookmarkEnd w:id="1"/>
      <w:bookmarkEnd w:id="2"/>
      <w:bookmarkEnd w:id="3"/>
      <w:bookmarkEnd w:id="4"/>
      <w:bookmarkEnd w:id="5"/>
      <w:bookmarkEnd w:id="6"/>
      <w:bookmarkEnd w:id="7"/>
      <w:bookmarkEnd w:id="8"/>
    </w:p>
    <w:p w:rsidR="00752586" w:rsidRPr="0063370B" w:rsidRDefault="00752586" w:rsidP="00D235CA">
      <w:pPr>
        <w:pStyle w:val="a5"/>
        <w:tabs>
          <w:tab w:val="left" w:pos="0"/>
        </w:tabs>
        <w:suppressAutoHyphens/>
        <w:spacing w:line="360" w:lineRule="auto"/>
        <w:ind w:firstLine="709"/>
      </w:pPr>
    </w:p>
    <w:p w:rsidR="00622770" w:rsidRPr="0063370B" w:rsidRDefault="00622770" w:rsidP="00D235CA">
      <w:pPr>
        <w:pStyle w:val="af4"/>
        <w:suppressAutoHyphens/>
        <w:spacing w:line="360" w:lineRule="auto"/>
        <w:ind w:firstLine="709"/>
        <w:rPr>
          <w:sz w:val="28"/>
        </w:rPr>
      </w:pPr>
      <w:r w:rsidRPr="0063370B">
        <w:rPr>
          <w:sz w:val="28"/>
        </w:rPr>
        <w:t>Сначала представим исходные данные по варианту 51</w:t>
      </w:r>
    </w:p>
    <w:p w:rsidR="00D235CA" w:rsidRPr="0063370B" w:rsidRDefault="00622770" w:rsidP="00D235CA">
      <w:pPr>
        <w:pStyle w:val="af4"/>
        <w:suppressAutoHyphens/>
        <w:spacing w:line="360" w:lineRule="auto"/>
        <w:ind w:firstLine="709"/>
        <w:rPr>
          <w:sz w:val="28"/>
        </w:rPr>
      </w:pPr>
      <w:r w:rsidRPr="0063370B">
        <w:rPr>
          <w:sz w:val="28"/>
        </w:rPr>
        <w:t>Деталь вал.</w:t>
      </w:r>
    </w:p>
    <w:p w:rsidR="00622770" w:rsidRPr="0063370B" w:rsidRDefault="00622770" w:rsidP="00D235CA">
      <w:pPr>
        <w:pStyle w:val="af4"/>
        <w:suppressAutoHyphens/>
        <w:spacing w:line="360" w:lineRule="auto"/>
        <w:ind w:firstLine="709"/>
        <w:rPr>
          <w:sz w:val="28"/>
        </w:rPr>
      </w:pPr>
      <w:r w:rsidRPr="0063370B">
        <w:rPr>
          <w:sz w:val="28"/>
        </w:rPr>
        <w:t>Годовая программа – 792000 шт.</w:t>
      </w:r>
    </w:p>
    <w:p w:rsidR="00622770" w:rsidRPr="0063370B" w:rsidRDefault="00622770" w:rsidP="00D235CA">
      <w:pPr>
        <w:pStyle w:val="af4"/>
        <w:suppressAutoHyphens/>
        <w:spacing w:line="360" w:lineRule="auto"/>
        <w:ind w:firstLine="709"/>
        <w:rPr>
          <w:sz w:val="28"/>
        </w:rPr>
      </w:pPr>
      <w:r w:rsidRPr="0063370B">
        <w:rPr>
          <w:sz w:val="28"/>
        </w:rPr>
        <w:t>Режим работы 2 смены</w:t>
      </w:r>
    </w:p>
    <w:p w:rsidR="00622770" w:rsidRPr="0063370B" w:rsidRDefault="00622770" w:rsidP="00D235CA">
      <w:pPr>
        <w:pStyle w:val="af4"/>
        <w:suppressAutoHyphens/>
        <w:spacing w:line="360" w:lineRule="auto"/>
        <w:ind w:firstLine="709"/>
        <w:rPr>
          <w:sz w:val="28"/>
        </w:rPr>
      </w:pPr>
      <w:r w:rsidRPr="0063370B">
        <w:rPr>
          <w:sz w:val="28"/>
        </w:rPr>
        <w:t>Материал – СТ20ХГТ ГОСТ4543-71</w:t>
      </w:r>
    </w:p>
    <w:p w:rsidR="00D235CA" w:rsidRPr="0063370B" w:rsidRDefault="00CE6AB0" w:rsidP="00D235CA">
      <w:pPr>
        <w:pStyle w:val="af4"/>
        <w:suppressAutoHyphens/>
        <w:spacing w:line="360" w:lineRule="auto"/>
        <w:ind w:firstLine="709"/>
        <w:rPr>
          <w:sz w:val="28"/>
        </w:rPr>
      </w:pPr>
      <w:r w:rsidRPr="0063370B">
        <w:rPr>
          <w:sz w:val="28"/>
        </w:rPr>
        <w:t>Заготовка - пруток Д60</w:t>
      </w:r>
    </w:p>
    <w:p w:rsidR="00CE6AB0" w:rsidRPr="0063370B" w:rsidRDefault="00CE6AB0" w:rsidP="00D235CA">
      <w:pPr>
        <w:pStyle w:val="af4"/>
        <w:suppressAutoHyphens/>
        <w:spacing w:line="360" w:lineRule="auto"/>
        <w:ind w:firstLine="709"/>
        <w:rPr>
          <w:sz w:val="28"/>
        </w:rPr>
      </w:pPr>
      <w:r w:rsidRPr="0063370B">
        <w:rPr>
          <w:sz w:val="28"/>
        </w:rPr>
        <w:t>Масса заготовки: 4,4 кг</w:t>
      </w:r>
    </w:p>
    <w:p w:rsidR="00CE6AB0" w:rsidRPr="0063370B" w:rsidRDefault="00CE6AB0" w:rsidP="00D235CA">
      <w:pPr>
        <w:pStyle w:val="af4"/>
        <w:suppressAutoHyphens/>
        <w:spacing w:line="360" w:lineRule="auto"/>
        <w:ind w:firstLine="709"/>
        <w:rPr>
          <w:sz w:val="28"/>
        </w:rPr>
      </w:pPr>
      <w:r w:rsidRPr="0063370B">
        <w:rPr>
          <w:sz w:val="28"/>
        </w:rPr>
        <w:t>Масса детали 2,6 кг</w:t>
      </w:r>
    </w:p>
    <w:p w:rsidR="00CE6AB0" w:rsidRPr="0063370B" w:rsidRDefault="00CE6AB0" w:rsidP="00D235CA">
      <w:pPr>
        <w:pStyle w:val="af4"/>
        <w:suppressAutoHyphens/>
        <w:spacing w:line="360" w:lineRule="auto"/>
        <w:ind w:firstLine="709"/>
        <w:rPr>
          <w:sz w:val="28"/>
        </w:rPr>
      </w:pPr>
      <w:r w:rsidRPr="0063370B">
        <w:rPr>
          <w:sz w:val="28"/>
        </w:rPr>
        <w:t>Действительный фонд времени работы оборудования 3925 ч.</w:t>
      </w:r>
    </w:p>
    <w:p w:rsidR="00CE6AB0" w:rsidRPr="0063370B" w:rsidRDefault="00CE6AB0" w:rsidP="00D235CA">
      <w:pPr>
        <w:pStyle w:val="af4"/>
        <w:suppressAutoHyphens/>
        <w:spacing w:line="360" w:lineRule="auto"/>
        <w:ind w:firstLine="709"/>
        <w:rPr>
          <w:sz w:val="28"/>
        </w:rPr>
      </w:pPr>
      <w:r w:rsidRPr="0063370B">
        <w:rPr>
          <w:sz w:val="28"/>
        </w:rPr>
        <w:t>Эффективный фонд времени рабочего 1835 ч.</w:t>
      </w:r>
    </w:p>
    <w:p w:rsidR="00575D4C" w:rsidRPr="0063370B" w:rsidRDefault="00575D4C" w:rsidP="00D235CA">
      <w:pPr>
        <w:pStyle w:val="af4"/>
        <w:suppressAutoHyphens/>
        <w:spacing w:line="360" w:lineRule="auto"/>
        <w:ind w:firstLine="709"/>
        <w:rPr>
          <w:sz w:val="28"/>
        </w:rPr>
      </w:pPr>
    </w:p>
    <w:p w:rsidR="00CE6AB0" w:rsidRPr="0063370B" w:rsidRDefault="000460BB" w:rsidP="00D235CA">
      <w:pPr>
        <w:pStyle w:val="af4"/>
        <w:suppressAutoHyphens/>
        <w:spacing w:line="360" w:lineRule="auto"/>
        <w:ind w:firstLine="709"/>
        <w:rPr>
          <w:sz w:val="28"/>
        </w:rPr>
      </w:pPr>
      <w:r w:rsidRPr="0063370B">
        <w:rPr>
          <w:sz w:val="28"/>
        </w:rPr>
        <w:t xml:space="preserve">Таблица 1.1 </w:t>
      </w:r>
      <w:r w:rsidR="00CE6AB0" w:rsidRPr="0063370B">
        <w:rPr>
          <w:sz w:val="28"/>
        </w:rPr>
        <w:t>Исходные данные вариант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1052"/>
        <w:gridCol w:w="3408"/>
        <w:gridCol w:w="789"/>
        <w:gridCol w:w="496"/>
        <w:gridCol w:w="579"/>
        <w:gridCol w:w="690"/>
        <w:gridCol w:w="571"/>
      </w:tblGrid>
      <w:tr w:rsidR="00D235CA" w:rsidRPr="00E65D81" w:rsidTr="00E65D81">
        <w:trPr>
          <w:jc w:val="center"/>
        </w:trPr>
        <w:tc>
          <w:tcPr>
            <w:tcW w:w="0" w:type="auto"/>
            <w:shd w:val="clear" w:color="auto" w:fill="auto"/>
          </w:tcPr>
          <w:p w:rsidR="00CE6AB0" w:rsidRPr="00E65D81" w:rsidRDefault="00CE6AB0" w:rsidP="00E65D81">
            <w:pPr>
              <w:pStyle w:val="af4"/>
              <w:suppressAutoHyphens/>
              <w:spacing w:line="360" w:lineRule="auto"/>
              <w:ind w:firstLine="0"/>
              <w:jc w:val="left"/>
              <w:rPr>
                <w:sz w:val="20"/>
                <w:lang w:val="en-US"/>
              </w:rPr>
            </w:pPr>
            <w:r w:rsidRPr="00E65D81">
              <w:rPr>
                <w:sz w:val="20"/>
                <w:lang w:val="en-US"/>
              </w:rPr>
              <w:t>N</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 xml:space="preserve">Модель </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Наименование операции</w:t>
            </w:r>
            <w:r w:rsidR="00575D4C" w:rsidRPr="00E65D81">
              <w:rPr>
                <w:sz w:val="20"/>
                <w:lang w:val="en-US"/>
              </w:rPr>
              <w:t xml:space="preserve"> </w:t>
            </w:r>
            <w:r w:rsidRPr="00E65D81">
              <w:rPr>
                <w:sz w:val="20"/>
              </w:rPr>
              <w:t xml:space="preserve">Инструмент </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Разряд</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Т</w:t>
            </w:r>
            <w:r w:rsidRPr="00E65D81">
              <w:rPr>
                <w:sz w:val="20"/>
                <w:vertAlign w:val="subscript"/>
              </w:rPr>
              <w:t>шт</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Т</w:t>
            </w:r>
            <w:r w:rsidRPr="00E65D81">
              <w:rPr>
                <w:sz w:val="20"/>
                <w:vertAlign w:val="subscript"/>
              </w:rPr>
              <w:t>маш</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 xml:space="preserve">Т </w:t>
            </w:r>
            <w:r w:rsidRPr="00E65D81">
              <w:rPr>
                <w:sz w:val="20"/>
                <w:vertAlign w:val="subscript"/>
              </w:rPr>
              <w:t>всп-н</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Т</w:t>
            </w:r>
            <w:r w:rsidRPr="00E65D81">
              <w:rPr>
                <w:sz w:val="20"/>
                <w:vertAlign w:val="subscript"/>
              </w:rPr>
              <w:t>вс-п</w:t>
            </w:r>
          </w:p>
        </w:tc>
      </w:tr>
      <w:tr w:rsidR="00D235CA" w:rsidRPr="00E65D81" w:rsidTr="00E65D81">
        <w:trPr>
          <w:jc w:val="center"/>
        </w:trPr>
        <w:tc>
          <w:tcPr>
            <w:tcW w:w="0" w:type="auto"/>
            <w:shd w:val="clear" w:color="auto" w:fill="auto"/>
          </w:tcPr>
          <w:p w:rsidR="00CE6AB0" w:rsidRPr="00E65D81" w:rsidRDefault="00CE6AB0" w:rsidP="00E65D81">
            <w:pPr>
              <w:pStyle w:val="af4"/>
              <w:suppressAutoHyphens/>
              <w:spacing w:line="360" w:lineRule="auto"/>
              <w:ind w:firstLine="0"/>
              <w:jc w:val="left"/>
              <w:rPr>
                <w:sz w:val="20"/>
                <w:lang w:val="en-US"/>
              </w:rPr>
            </w:pPr>
            <w:r w:rsidRPr="00E65D81">
              <w:rPr>
                <w:sz w:val="20"/>
                <w:lang w:val="en-US"/>
              </w:rPr>
              <w:t>5</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1Б265-6К</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Токарная</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2</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6,6</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3,85</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1,1</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0,55</w:t>
            </w:r>
          </w:p>
        </w:tc>
      </w:tr>
      <w:tr w:rsidR="00D235CA" w:rsidRPr="00E65D81" w:rsidTr="00E65D81">
        <w:trPr>
          <w:jc w:val="center"/>
        </w:trPr>
        <w:tc>
          <w:tcPr>
            <w:tcW w:w="0" w:type="auto"/>
            <w:shd w:val="clear" w:color="auto" w:fill="auto"/>
          </w:tcPr>
          <w:p w:rsidR="00CE6AB0" w:rsidRPr="00E65D81" w:rsidRDefault="00CE6AB0" w:rsidP="00E65D81">
            <w:pPr>
              <w:pStyle w:val="af4"/>
              <w:suppressAutoHyphens/>
              <w:spacing w:line="360" w:lineRule="auto"/>
              <w:ind w:firstLine="0"/>
              <w:jc w:val="left"/>
              <w:rPr>
                <w:sz w:val="20"/>
                <w:lang w:val="en-US"/>
              </w:rPr>
            </w:pPr>
            <w:r w:rsidRPr="00E65D81">
              <w:rPr>
                <w:sz w:val="20"/>
                <w:lang w:val="en-US"/>
              </w:rPr>
              <w:t>10</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692Р</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Специальн.фрезерная</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2</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0,8</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0,5</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0,4</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0,3</w:t>
            </w:r>
          </w:p>
        </w:tc>
      </w:tr>
      <w:tr w:rsidR="00D235CA" w:rsidRPr="00E65D81" w:rsidTr="00E65D81">
        <w:trPr>
          <w:jc w:val="center"/>
        </w:trPr>
        <w:tc>
          <w:tcPr>
            <w:tcW w:w="0" w:type="auto"/>
            <w:shd w:val="clear" w:color="auto" w:fill="auto"/>
          </w:tcPr>
          <w:p w:rsidR="00CE6AB0" w:rsidRPr="00E65D81" w:rsidRDefault="00CE6AB0" w:rsidP="00E65D81">
            <w:pPr>
              <w:pStyle w:val="af4"/>
              <w:suppressAutoHyphens/>
              <w:spacing w:line="360" w:lineRule="auto"/>
              <w:ind w:firstLine="0"/>
              <w:jc w:val="left"/>
              <w:rPr>
                <w:sz w:val="20"/>
                <w:lang w:val="en-US"/>
              </w:rPr>
            </w:pPr>
            <w:r w:rsidRPr="00E65D81">
              <w:rPr>
                <w:sz w:val="20"/>
                <w:lang w:val="en-US"/>
              </w:rPr>
              <w:t>15</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5К328А</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Фрезерная</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3</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5,9</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4</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1,3</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0,7</w:t>
            </w:r>
          </w:p>
        </w:tc>
      </w:tr>
      <w:tr w:rsidR="00D235CA" w:rsidRPr="00E65D81" w:rsidTr="00E65D81">
        <w:trPr>
          <w:jc w:val="center"/>
        </w:trPr>
        <w:tc>
          <w:tcPr>
            <w:tcW w:w="0" w:type="auto"/>
            <w:shd w:val="clear" w:color="auto" w:fill="auto"/>
          </w:tcPr>
          <w:p w:rsidR="00CE6AB0" w:rsidRPr="00E65D81" w:rsidRDefault="00CE6AB0" w:rsidP="00E65D81">
            <w:pPr>
              <w:pStyle w:val="af4"/>
              <w:suppressAutoHyphens/>
              <w:spacing w:line="360" w:lineRule="auto"/>
              <w:ind w:firstLine="0"/>
              <w:jc w:val="left"/>
              <w:rPr>
                <w:sz w:val="20"/>
                <w:lang w:val="en-US"/>
              </w:rPr>
            </w:pPr>
            <w:r w:rsidRPr="00E65D81">
              <w:rPr>
                <w:sz w:val="20"/>
                <w:lang w:val="en-US"/>
              </w:rPr>
              <w:t>20</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3М151Ф2</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Круглошлифовальная</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4</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2,3</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1</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0,6</w:t>
            </w:r>
          </w:p>
        </w:tc>
        <w:tc>
          <w:tcPr>
            <w:tcW w:w="0" w:type="auto"/>
            <w:shd w:val="clear" w:color="auto" w:fill="auto"/>
          </w:tcPr>
          <w:p w:rsidR="00CE6AB0" w:rsidRPr="00E65D81" w:rsidRDefault="00CE6AB0" w:rsidP="00E65D81">
            <w:pPr>
              <w:pStyle w:val="af4"/>
              <w:suppressAutoHyphens/>
              <w:spacing w:line="360" w:lineRule="auto"/>
              <w:ind w:firstLine="0"/>
              <w:jc w:val="left"/>
              <w:rPr>
                <w:sz w:val="20"/>
              </w:rPr>
            </w:pPr>
            <w:r w:rsidRPr="00E65D81">
              <w:rPr>
                <w:sz w:val="20"/>
              </w:rPr>
              <w:t>0,2</w:t>
            </w:r>
          </w:p>
        </w:tc>
      </w:tr>
    </w:tbl>
    <w:p w:rsidR="00D235CA" w:rsidRPr="0063370B" w:rsidRDefault="00D235CA" w:rsidP="00D235CA">
      <w:pPr>
        <w:pStyle w:val="af4"/>
        <w:suppressAutoHyphens/>
        <w:spacing w:line="360" w:lineRule="auto"/>
        <w:ind w:firstLine="709"/>
        <w:rPr>
          <w:sz w:val="28"/>
        </w:rPr>
      </w:pPr>
    </w:p>
    <w:p w:rsidR="00752586" w:rsidRPr="0063370B" w:rsidRDefault="00752586" w:rsidP="00D235CA">
      <w:pPr>
        <w:pStyle w:val="af4"/>
        <w:suppressAutoHyphens/>
        <w:spacing w:line="360" w:lineRule="auto"/>
        <w:ind w:firstLine="709"/>
        <w:rPr>
          <w:sz w:val="28"/>
        </w:rPr>
      </w:pPr>
      <w:r w:rsidRPr="0063370B">
        <w:rPr>
          <w:sz w:val="28"/>
        </w:rPr>
        <w:t>Тип производства – это классификационная категория производства, обусловленная его специализацией, выделяемая по признакам широты номенклатуры, регулярности, стабильности и масштаба выпуска продукции.</w:t>
      </w:r>
    </w:p>
    <w:p w:rsidR="00D235CA" w:rsidRPr="0063370B" w:rsidRDefault="0074064C" w:rsidP="00D235CA">
      <w:pPr>
        <w:pStyle w:val="a5"/>
        <w:suppressAutoHyphens/>
        <w:spacing w:line="360" w:lineRule="auto"/>
        <w:ind w:firstLine="709"/>
      </w:pPr>
      <w:r w:rsidRPr="0063370B">
        <w:t xml:space="preserve">В промышленности различают три основных типа производства: массовое, серийное и единичное. Серийное производство подразделяется на крупносерийное, среднесерийное и мелкосерийное. Различные типы производства </w:t>
      </w:r>
      <w:r w:rsidR="00840E18" w:rsidRPr="0063370B">
        <w:t>в основном определяются по</w:t>
      </w:r>
      <w:r w:rsidR="00B1180F" w:rsidRPr="0063370B">
        <w:t>:</w:t>
      </w:r>
      <w:r w:rsidR="00840E18" w:rsidRPr="0063370B">
        <w:t xml:space="preserve"> коэффициенту закрепления операций </w:t>
      </w:r>
      <w:r w:rsidR="00840E18" w:rsidRPr="0063370B">
        <w:rPr>
          <w:iCs/>
        </w:rPr>
        <w:t>К</w:t>
      </w:r>
      <w:r w:rsidR="00840E18" w:rsidRPr="0063370B">
        <w:rPr>
          <w:iCs/>
          <w:vertAlign w:val="subscript"/>
        </w:rPr>
        <w:t>зо</w:t>
      </w:r>
      <w:r w:rsidR="00901FFD" w:rsidRPr="0063370B">
        <w:t xml:space="preserve"> (показывает отношение числа различных технологических операций, выполняемых или подлежащих выполнению подразделением в течение месяца, к числу рабочих мест. </w:t>
      </w:r>
      <w:r w:rsidR="00901FFD" w:rsidRPr="0063370B">
        <w:rPr>
          <w:iCs/>
        </w:rPr>
        <w:t>К</w:t>
      </w:r>
      <w:r w:rsidR="00901FFD" w:rsidRPr="0063370B">
        <w:rPr>
          <w:iCs/>
          <w:vertAlign w:val="subscript"/>
        </w:rPr>
        <w:t>зо</w:t>
      </w:r>
      <w:r w:rsidR="00901FFD" w:rsidRPr="0063370B">
        <w:t xml:space="preserve"> отражает частоту смены различных операций и связанную с этим периодичность обслуживания рабочего различными информационными и вещественными элементами производства, оценивается применительно к явочному числу рабочих подразделения за смену.);</w:t>
      </w:r>
      <w:r w:rsidR="00840E18" w:rsidRPr="0063370B">
        <w:t xml:space="preserve"> </w:t>
      </w:r>
      <w:r w:rsidR="00B1180F" w:rsidRPr="0063370B">
        <w:t xml:space="preserve">суммарному коэффициенту загрузки рабочих мест (оборудования) </w:t>
      </w:r>
      <w:r w:rsidR="00B1180F" w:rsidRPr="0063370B">
        <w:rPr>
          <w:iCs/>
        </w:rPr>
        <w:t>К</w:t>
      </w:r>
      <w:r w:rsidR="00B1180F" w:rsidRPr="0063370B">
        <w:rPr>
          <w:iCs/>
          <w:vertAlign w:val="subscript"/>
        </w:rPr>
        <w:t>з.</w:t>
      </w:r>
      <w:r w:rsidR="00B1180F" w:rsidRPr="0063370B">
        <w:t>.</w:t>
      </w:r>
    </w:p>
    <w:p w:rsidR="00D235CA" w:rsidRPr="0063370B" w:rsidRDefault="00B1180F" w:rsidP="00D235CA">
      <w:pPr>
        <w:pStyle w:val="a5"/>
        <w:suppressAutoHyphens/>
        <w:spacing w:line="360" w:lineRule="auto"/>
        <w:ind w:firstLine="709"/>
      </w:pPr>
      <w:r w:rsidRPr="0063370B">
        <w:t xml:space="preserve">Коэффициент закрепления операций </w:t>
      </w:r>
      <w:r w:rsidR="00840E18" w:rsidRPr="0063370B">
        <w:t>определяется по формуле:</w:t>
      </w:r>
    </w:p>
    <w:p w:rsidR="006D3B29" w:rsidRPr="0063370B" w:rsidRDefault="006D3B29" w:rsidP="00D235CA">
      <w:pPr>
        <w:pStyle w:val="a5"/>
        <w:suppressAutoHyphens/>
        <w:spacing w:line="360" w:lineRule="auto"/>
        <w:ind w:firstLine="709"/>
      </w:pPr>
    </w:p>
    <w:p w:rsidR="00D235CA" w:rsidRPr="0063370B" w:rsidRDefault="00D84008" w:rsidP="00D235CA">
      <w:pPr>
        <w:pStyle w:val="af4"/>
        <w:suppressAutoHyphens/>
        <w:spacing w:line="360" w:lineRule="auto"/>
        <w:ind w:firstLine="709"/>
        <w:rPr>
          <w:sz w:val="28"/>
          <w:szCs w:val="28"/>
        </w:rPr>
      </w:pPr>
      <w:r>
        <w:rPr>
          <w:positio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0.75pt">
            <v:imagedata r:id="rId7" o:title=""/>
          </v:shape>
        </w:pict>
      </w:r>
      <w:r w:rsidR="00D235CA" w:rsidRPr="0063370B">
        <w:rPr>
          <w:sz w:val="28"/>
        </w:rPr>
        <w:t xml:space="preserve"> </w:t>
      </w:r>
      <w:r w:rsidR="00591C65" w:rsidRPr="0063370B">
        <w:rPr>
          <w:sz w:val="28"/>
          <w:szCs w:val="28"/>
        </w:rPr>
        <w:t>(1.1)</w:t>
      </w:r>
    </w:p>
    <w:p w:rsidR="00901FFD" w:rsidRPr="0063370B" w:rsidRDefault="00901FFD" w:rsidP="00D235CA">
      <w:pPr>
        <w:pStyle w:val="af4"/>
        <w:suppressAutoHyphens/>
        <w:spacing w:line="360" w:lineRule="auto"/>
        <w:ind w:firstLine="709"/>
        <w:rPr>
          <w:sz w:val="28"/>
        </w:rPr>
      </w:pPr>
    </w:p>
    <w:p w:rsidR="007F484A" w:rsidRPr="0063370B" w:rsidRDefault="00840E18" w:rsidP="00D235CA">
      <w:pPr>
        <w:pStyle w:val="a5"/>
        <w:suppressAutoHyphens/>
        <w:spacing w:line="360" w:lineRule="auto"/>
        <w:ind w:firstLine="709"/>
      </w:pPr>
      <w:r w:rsidRPr="0063370B">
        <w:t>где</w:t>
      </w:r>
      <w:r w:rsidR="00D235CA" w:rsidRPr="0063370B">
        <w:t xml:space="preserve"> </w:t>
      </w:r>
      <w:r w:rsidR="00591C65" w:rsidRPr="0063370B">
        <w:rPr>
          <w:lang w:val="en-US"/>
        </w:rPr>
        <w:t>q</w:t>
      </w:r>
      <w:r w:rsidR="007F484A" w:rsidRPr="0063370B">
        <w:t xml:space="preserve"> – суммарное число различных операций, выполняемых за планируемый период</w:t>
      </w:r>
      <w:r w:rsidR="00E15248" w:rsidRPr="0063370B">
        <w:t>, шт</w:t>
      </w:r>
      <w:r w:rsidR="007F484A" w:rsidRPr="0063370B">
        <w:t>;</w:t>
      </w:r>
    </w:p>
    <w:p w:rsidR="007F484A" w:rsidRPr="0063370B" w:rsidRDefault="00591C65" w:rsidP="00D235CA">
      <w:pPr>
        <w:widowControl/>
        <w:suppressAutoHyphens/>
        <w:spacing w:line="360" w:lineRule="auto"/>
        <w:ind w:firstLine="709"/>
        <w:jc w:val="both"/>
        <w:rPr>
          <w:sz w:val="28"/>
          <w:szCs w:val="24"/>
        </w:rPr>
      </w:pPr>
      <w:r w:rsidRPr="0063370B">
        <w:rPr>
          <w:sz w:val="28"/>
          <w:szCs w:val="28"/>
        </w:rPr>
        <w:t>ч</w:t>
      </w:r>
      <w:r w:rsidR="007F484A" w:rsidRPr="0063370B">
        <w:rPr>
          <w:sz w:val="28"/>
          <w:szCs w:val="24"/>
        </w:rPr>
        <w:t>– явочное число рабочих подразделений, выполняющих эти операции</w:t>
      </w:r>
      <w:r w:rsidR="00E15248" w:rsidRPr="0063370B">
        <w:rPr>
          <w:sz w:val="28"/>
          <w:szCs w:val="24"/>
        </w:rPr>
        <w:t>, чел</w:t>
      </w:r>
      <w:r w:rsidR="007F484A" w:rsidRPr="0063370B">
        <w:rPr>
          <w:sz w:val="28"/>
          <w:szCs w:val="24"/>
        </w:rPr>
        <w:t>.</w:t>
      </w:r>
    </w:p>
    <w:p w:rsidR="00575D4C" w:rsidRPr="0063370B" w:rsidRDefault="00575D4C" w:rsidP="00D235CA">
      <w:pPr>
        <w:widowControl/>
        <w:suppressAutoHyphens/>
        <w:spacing w:line="360" w:lineRule="auto"/>
        <w:ind w:firstLine="709"/>
        <w:jc w:val="both"/>
        <w:rPr>
          <w:sz w:val="28"/>
          <w:szCs w:val="24"/>
        </w:rPr>
      </w:pPr>
    </w:p>
    <w:p w:rsidR="001B294B" w:rsidRPr="0063370B" w:rsidRDefault="001B294B" w:rsidP="00D235CA">
      <w:pPr>
        <w:widowControl/>
        <w:suppressAutoHyphens/>
        <w:spacing w:line="360" w:lineRule="auto"/>
        <w:ind w:firstLine="709"/>
        <w:jc w:val="both"/>
        <w:rPr>
          <w:sz w:val="28"/>
          <w:szCs w:val="24"/>
        </w:rPr>
      </w:pPr>
      <w:r w:rsidRPr="0063370B">
        <w:rPr>
          <w:sz w:val="28"/>
          <w:szCs w:val="24"/>
        </w:rPr>
        <w:t>Кзо =4/4=1</w:t>
      </w:r>
    </w:p>
    <w:p w:rsidR="00575D4C" w:rsidRPr="0063370B" w:rsidRDefault="00575D4C" w:rsidP="00D235CA">
      <w:pPr>
        <w:widowControl/>
        <w:suppressAutoHyphens/>
        <w:spacing w:line="360" w:lineRule="auto"/>
        <w:ind w:firstLine="709"/>
        <w:jc w:val="both"/>
        <w:rPr>
          <w:sz w:val="28"/>
          <w:szCs w:val="24"/>
        </w:rPr>
      </w:pPr>
    </w:p>
    <w:p w:rsidR="0074064C" w:rsidRPr="0063370B" w:rsidRDefault="00840E18" w:rsidP="00D235CA">
      <w:pPr>
        <w:pStyle w:val="a5"/>
        <w:suppressAutoHyphens/>
        <w:spacing w:line="360" w:lineRule="auto"/>
        <w:ind w:firstLine="709"/>
      </w:pPr>
      <w:r w:rsidRPr="0063370B">
        <w:t xml:space="preserve">Для </w:t>
      </w:r>
      <w:r w:rsidR="00B1180F" w:rsidRPr="0063370B">
        <w:t xml:space="preserve">массового </w:t>
      </w:r>
      <w:r w:rsidRPr="0063370B">
        <w:t>тип</w:t>
      </w:r>
      <w:r w:rsidR="00B1180F" w:rsidRPr="0063370B">
        <w:t>а</w:t>
      </w:r>
      <w:r w:rsidRPr="0063370B">
        <w:t xml:space="preserve"> производства </w:t>
      </w:r>
      <w:r w:rsidR="0074064C" w:rsidRPr="0063370B">
        <w:t xml:space="preserve">коэффициент закрепления операций </w:t>
      </w:r>
      <w:r w:rsidR="0074064C" w:rsidRPr="0063370B">
        <w:rPr>
          <w:iCs/>
        </w:rPr>
        <w:t>К</w:t>
      </w:r>
      <w:r w:rsidR="0074064C" w:rsidRPr="0063370B">
        <w:rPr>
          <w:iCs/>
          <w:vertAlign w:val="subscript"/>
        </w:rPr>
        <w:t>з</w:t>
      </w:r>
      <w:r w:rsidR="00FB6AF5" w:rsidRPr="0063370B">
        <w:rPr>
          <w:iCs/>
          <w:vertAlign w:val="subscript"/>
        </w:rPr>
        <w:t>о</w:t>
      </w:r>
      <w:r w:rsidR="00B1180F" w:rsidRPr="0063370B">
        <w:t xml:space="preserve"> </w:t>
      </w:r>
      <w:r w:rsidR="0074064C" w:rsidRPr="0063370B">
        <w:t xml:space="preserve">– 1; </w:t>
      </w:r>
      <w:r w:rsidR="00B1180F" w:rsidRPr="0063370B">
        <w:t xml:space="preserve">для </w:t>
      </w:r>
      <w:r w:rsidR="0074064C" w:rsidRPr="0063370B">
        <w:t>крупносерийно</w:t>
      </w:r>
      <w:r w:rsidR="00B1180F" w:rsidRPr="0063370B">
        <w:t>го</w:t>
      </w:r>
      <w:r w:rsidR="0074064C" w:rsidRPr="0063370B">
        <w:t xml:space="preserve"> – 1-10; </w:t>
      </w:r>
      <w:r w:rsidR="00B1180F" w:rsidRPr="0063370B">
        <w:t xml:space="preserve">для </w:t>
      </w:r>
      <w:r w:rsidR="0074064C" w:rsidRPr="0063370B">
        <w:t>среднесерийно</w:t>
      </w:r>
      <w:r w:rsidR="00B1180F" w:rsidRPr="0063370B">
        <w:t>го</w:t>
      </w:r>
      <w:r w:rsidR="0074064C" w:rsidRPr="0063370B">
        <w:t xml:space="preserve"> – 10-20; </w:t>
      </w:r>
      <w:r w:rsidR="00B1180F" w:rsidRPr="0063370B">
        <w:t xml:space="preserve">для </w:t>
      </w:r>
      <w:r w:rsidR="0074064C" w:rsidRPr="0063370B">
        <w:t>мелкосерийно</w:t>
      </w:r>
      <w:r w:rsidR="00B1180F" w:rsidRPr="0063370B">
        <w:t>го</w:t>
      </w:r>
      <w:r w:rsidR="0074064C" w:rsidRPr="0063370B">
        <w:t xml:space="preserve"> – 20-40; </w:t>
      </w:r>
      <w:r w:rsidR="00B1180F" w:rsidRPr="0063370B">
        <w:t xml:space="preserve">для </w:t>
      </w:r>
      <w:r w:rsidR="0074064C" w:rsidRPr="0063370B">
        <w:t>единично</w:t>
      </w:r>
      <w:r w:rsidR="00B1180F" w:rsidRPr="0063370B">
        <w:t>го</w:t>
      </w:r>
      <w:r w:rsidR="0074064C" w:rsidRPr="0063370B">
        <w:t xml:space="preserve"> – более 40.</w:t>
      </w:r>
    </w:p>
    <w:p w:rsidR="00DA1748" w:rsidRPr="0063370B" w:rsidRDefault="00DA1748" w:rsidP="00D235CA">
      <w:pPr>
        <w:pStyle w:val="a5"/>
        <w:suppressAutoHyphens/>
        <w:spacing w:line="360" w:lineRule="auto"/>
        <w:ind w:firstLine="709"/>
      </w:pPr>
    </w:p>
    <w:p w:rsidR="00C82BC8" w:rsidRPr="0063370B" w:rsidRDefault="00575D4C" w:rsidP="00D235CA">
      <w:pPr>
        <w:pStyle w:val="a5"/>
        <w:suppressAutoHyphens/>
        <w:spacing w:line="360" w:lineRule="auto"/>
        <w:ind w:firstLine="709"/>
      </w:pPr>
      <w:r w:rsidRPr="0063370B">
        <w:br w:type="page"/>
      </w:r>
      <w:r w:rsidR="00C82BC8" w:rsidRPr="0063370B">
        <w:t>2. Расчет потребного</w:t>
      </w:r>
      <w:r w:rsidR="00421A67" w:rsidRPr="0063370B">
        <w:t xml:space="preserve"> </w:t>
      </w:r>
      <w:r w:rsidR="00492394" w:rsidRPr="0063370B">
        <w:t>количества</w:t>
      </w:r>
      <w:r w:rsidR="00C82BC8" w:rsidRPr="0063370B">
        <w:t xml:space="preserve"> оборудования на участке</w:t>
      </w:r>
    </w:p>
    <w:p w:rsidR="00C82BC8" w:rsidRPr="0063370B" w:rsidRDefault="00C82BC8" w:rsidP="00D235CA">
      <w:pPr>
        <w:pStyle w:val="a5"/>
        <w:suppressAutoHyphens/>
        <w:spacing w:line="360" w:lineRule="auto"/>
        <w:ind w:firstLine="709"/>
      </w:pPr>
    </w:p>
    <w:p w:rsidR="000B159D" w:rsidRPr="0063370B" w:rsidRDefault="00C82BC8" w:rsidP="00D235CA">
      <w:pPr>
        <w:pStyle w:val="a5"/>
        <w:suppressAutoHyphens/>
        <w:spacing w:line="360" w:lineRule="auto"/>
        <w:ind w:firstLine="709"/>
      </w:pPr>
      <w:r w:rsidRPr="0063370B">
        <w:t xml:space="preserve">Расчетное количество оборудования </w:t>
      </w:r>
      <w:r w:rsidR="00E341C0" w:rsidRPr="0063370B">
        <w:t>М</w:t>
      </w:r>
      <w:r w:rsidR="00E341C0" w:rsidRPr="0063370B">
        <w:rPr>
          <w:vertAlign w:val="subscript"/>
        </w:rPr>
        <w:t>р</w:t>
      </w:r>
      <w:r w:rsidR="00E341C0" w:rsidRPr="0063370B">
        <w:rPr>
          <w:vertAlign w:val="subscript"/>
          <w:lang w:val="en-US"/>
        </w:rPr>
        <w:t>i</w:t>
      </w:r>
      <w:r w:rsidR="00E341C0" w:rsidRPr="0063370B">
        <w:t xml:space="preserve"> </w:t>
      </w:r>
      <w:r w:rsidR="000B159D" w:rsidRPr="0063370B">
        <w:t xml:space="preserve">на </w:t>
      </w:r>
      <w:r w:rsidR="000B159D" w:rsidRPr="0063370B">
        <w:rPr>
          <w:lang w:val="en-US"/>
        </w:rPr>
        <w:t>i</w:t>
      </w:r>
      <w:r w:rsidR="000B159D" w:rsidRPr="0063370B">
        <w:t>-той операции изготовления изделия можно определить двумя методами:</w:t>
      </w:r>
    </w:p>
    <w:p w:rsidR="00107907" w:rsidRDefault="000B159D" w:rsidP="00D235CA">
      <w:pPr>
        <w:pStyle w:val="a5"/>
        <w:suppressAutoHyphens/>
        <w:spacing w:line="360" w:lineRule="auto"/>
        <w:ind w:firstLine="709"/>
        <w:rPr>
          <w:lang w:val="en-US"/>
        </w:rPr>
      </w:pPr>
      <w:r w:rsidRPr="0063370B">
        <w:t xml:space="preserve">а) </w:t>
      </w:r>
      <w:r w:rsidR="00D84008">
        <w:rPr>
          <w:position w:val="-10"/>
          <w:lang w:val="en-US"/>
        </w:rPr>
        <w:pict>
          <v:shape id="_x0000_i1026" type="#_x0000_t75" style="width:9pt;height:17.25pt">
            <v:imagedata r:id="rId8" o:title=""/>
          </v:shape>
        </w:pict>
      </w:r>
      <w:r w:rsidRPr="0063370B">
        <w:t>исходя из трудоемкости производственной программы</w:t>
      </w:r>
    </w:p>
    <w:p w:rsidR="00275D6A" w:rsidRPr="00275D6A" w:rsidRDefault="00275D6A" w:rsidP="00D235CA">
      <w:pPr>
        <w:pStyle w:val="a5"/>
        <w:suppressAutoHyphens/>
        <w:spacing w:line="360" w:lineRule="auto"/>
        <w:ind w:firstLine="709"/>
        <w:rPr>
          <w:lang w:val="en-US"/>
        </w:rPr>
      </w:pPr>
    </w:p>
    <w:p w:rsidR="00575D4C" w:rsidRPr="0063370B" w:rsidRDefault="00D84008" w:rsidP="00D235CA">
      <w:pPr>
        <w:pStyle w:val="a5"/>
        <w:suppressAutoHyphens/>
        <w:spacing w:line="360" w:lineRule="auto"/>
        <w:ind w:firstLine="709"/>
        <w:rPr>
          <w:lang w:val="en-US"/>
        </w:rPr>
      </w:pPr>
      <w:r>
        <w:rPr>
          <w:lang w:val="en-US"/>
        </w:rPr>
        <w:pict>
          <v:shape id="_x0000_i1027" type="#_x0000_t75" style="width:120pt;height:79.5pt">
            <v:imagedata r:id="rId9" o:title=""/>
          </v:shape>
        </w:pict>
      </w:r>
    </w:p>
    <w:p w:rsidR="00575D4C" w:rsidRPr="0063370B" w:rsidRDefault="00575D4C" w:rsidP="00D235CA">
      <w:pPr>
        <w:pStyle w:val="a5"/>
        <w:suppressAutoHyphens/>
        <w:spacing w:line="360" w:lineRule="auto"/>
        <w:ind w:firstLine="709"/>
        <w:rPr>
          <w:lang w:val="en-US"/>
        </w:rPr>
      </w:pPr>
    </w:p>
    <w:p w:rsidR="00D235CA" w:rsidRPr="0063370B" w:rsidRDefault="000B159D" w:rsidP="00D235CA">
      <w:pPr>
        <w:pStyle w:val="a5"/>
        <w:suppressAutoHyphens/>
        <w:spacing w:line="360" w:lineRule="auto"/>
        <w:ind w:firstLine="709"/>
      </w:pPr>
      <w:r w:rsidRPr="0063370B">
        <w:t>б) при измерении объема работ в натуральных единицах</w:t>
      </w:r>
    </w:p>
    <w:p w:rsidR="00D235CA" w:rsidRPr="0063370B" w:rsidRDefault="00D235CA" w:rsidP="00D235CA">
      <w:pPr>
        <w:pStyle w:val="a5"/>
        <w:suppressAutoHyphens/>
        <w:spacing w:line="360" w:lineRule="auto"/>
        <w:ind w:firstLine="709"/>
      </w:pPr>
    </w:p>
    <w:p w:rsidR="00AE7CE0" w:rsidRPr="0063370B" w:rsidRDefault="00E341C0" w:rsidP="00D235CA">
      <w:pPr>
        <w:pStyle w:val="a5"/>
        <w:suppressAutoHyphens/>
        <w:spacing w:line="360" w:lineRule="auto"/>
        <w:ind w:firstLine="709"/>
      </w:pPr>
      <w:r w:rsidRPr="0063370B">
        <w:t>М</w:t>
      </w:r>
      <w:r w:rsidRPr="0063370B">
        <w:rPr>
          <w:vertAlign w:val="subscript"/>
        </w:rPr>
        <w:t>р</w:t>
      </w:r>
      <w:r w:rsidRPr="0063370B">
        <w:rPr>
          <w:vertAlign w:val="subscript"/>
          <w:lang w:val="en-US"/>
        </w:rPr>
        <w:t>i</w:t>
      </w:r>
      <w:r w:rsidRPr="0063370B">
        <w:t xml:space="preserve"> </w:t>
      </w:r>
      <w:r w:rsidR="00AE7CE0" w:rsidRPr="0063370B">
        <w:t xml:space="preserve">= </w:t>
      </w:r>
      <w:r w:rsidR="00EC4C3A" w:rsidRPr="0063370B">
        <w:rPr>
          <w:lang w:val="en-US"/>
        </w:rPr>
        <w:t>N</w:t>
      </w:r>
      <w:r w:rsidR="00AE7CE0" w:rsidRPr="0063370B">
        <w:rPr>
          <w:vertAlign w:val="subscript"/>
        </w:rPr>
        <w:t>в</w:t>
      </w:r>
      <w:r w:rsidR="00AE7CE0" w:rsidRPr="0063370B">
        <w:t>/ (</w:t>
      </w:r>
      <w:r w:rsidR="00AE7CE0" w:rsidRPr="0063370B">
        <w:rPr>
          <w:lang w:val="en-US"/>
        </w:rPr>
        <w:t>q</w:t>
      </w:r>
      <w:r w:rsidR="00AE7CE0" w:rsidRPr="0063370B">
        <w:rPr>
          <w:vertAlign w:val="subscript"/>
          <w:lang w:val="en-US"/>
        </w:rPr>
        <w:t>ui</w:t>
      </w:r>
      <w:r w:rsidR="00AE7CE0" w:rsidRPr="0063370B">
        <w:rPr>
          <w:vertAlign w:val="subscript"/>
        </w:rPr>
        <w:t xml:space="preserve"> * </w:t>
      </w:r>
      <w:r w:rsidR="00AE7CE0" w:rsidRPr="0063370B">
        <w:rPr>
          <w:lang w:val="en-US"/>
        </w:rPr>
        <w:t>K</w:t>
      </w:r>
      <w:r w:rsidR="00AE7CE0" w:rsidRPr="0063370B">
        <w:rPr>
          <w:vertAlign w:val="subscript"/>
          <w:lang w:val="en-US"/>
        </w:rPr>
        <w:t>bi</w:t>
      </w:r>
      <w:r w:rsidR="00AE7CE0" w:rsidRPr="0063370B">
        <w:rPr>
          <w:vertAlign w:val="subscript"/>
        </w:rPr>
        <w:t xml:space="preserve"> * </w:t>
      </w:r>
      <w:r w:rsidR="00AE7CE0" w:rsidRPr="0063370B">
        <w:rPr>
          <w:lang w:val="en-US"/>
        </w:rPr>
        <w:t>F</w:t>
      </w:r>
      <w:r w:rsidR="00EC4C3A" w:rsidRPr="0063370B">
        <w:rPr>
          <w:vertAlign w:val="subscript"/>
        </w:rPr>
        <w:t>д</w:t>
      </w:r>
      <w:r w:rsidR="00AE7CE0" w:rsidRPr="0063370B">
        <w:rPr>
          <w:vertAlign w:val="subscript"/>
        </w:rPr>
        <w:t xml:space="preserve"> * </w:t>
      </w:r>
      <w:r w:rsidR="00AE7CE0" w:rsidRPr="0063370B">
        <w:rPr>
          <w:lang w:val="en-US"/>
        </w:rPr>
        <w:t>K</w:t>
      </w:r>
      <w:r w:rsidR="00FB6AF5" w:rsidRPr="0063370B">
        <w:rPr>
          <w:vertAlign w:val="subscript"/>
        </w:rPr>
        <w:t>з</w:t>
      </w:r>
      <w:r w:rsidR="00D11D91" w:rsidRPr="0063370B">
        <w:rPr>
          <w:vertAlign w:val="subscript"/>
          <w:lang w:val="en-US"/>
        </w:rPr>
        <w:t>i</w:t>
      </w:r>
      <w:r w:rsidR="000E0A4A" w:rsidRPr="0063370B">
        <w:t>),</w:t>
      </w:r>
      <w:r w:rsidR="00D235CA" w:rsidRPr="0063370B">
        <w:t xml:space="preserve"> </w:t>
      </w:r>
      <w:r w:rsidR="00AE7CE0" w:rsidRPr="0063370B">
        <w:t>(2.2)</w:t>
      </w:r>
    </w:p>
    <w:p w:rsidR="00AE7CE0" w:rsidRPr="0063370B" w:rsidRDefault="00AE7CE0" w:rsidP="00D235CA">
      <w:pPr>
        <w:pStyle w:val="a5"/>
        <w:suppressAutoHyphens/>
        <w:spacing w:line="360" w:lineRule="auto"/>
        <w:ind w:firstLine="709"/>
      </w:pPr>
    </w:p>
    <w:p w:rsidR="00AE7CE0" w:rsidRPr="0063370B" w:rsidRDefault="00AE7CE0" w:rsidP="00D235CA">
      <w:pPr>
        <w:pStyle w:val="a5"/>
        <w:suppressAutoHyphens/>
        <w:spacing w:line="360" w:lineRule="auto"/>
        <w:ind w:firstLine="709"/>
      </w:pPr>
      <w:r w:rsidRPr="0063370B">
        <w:t xml:space="preserve">Где </w:t>
      </w:r>
      <w:r w:rsidR="00EC4C3A" w:rsidRPr="0063370B">
        <w:rPr>
          <w:lang w:val="en-US"/>
        </w:rPr>
        <w:t>N</w:t>
      </w:r>
      <w:r w:rsidRPr="0063370B">
        <w:rPr>
          <w:vertAlign w:val="subscript"/>
        </w:rPr>
        <w:t xml:space="preserve">в – </w:t>
      </w:r>
      <w:r w:rsidRPr="0063370B">
        <w:t>производственная программа (годовой объем работ ), шт./год;</w:t>
      </w:r>
    </w:p>
    <w:p w:rsidR="00AE7CE0" w:rsidRPr="0063370B" w:rsidRDefault="00AE7CE0" w:rsidP="00D235CA">
      <w:pPr>
        <w:pStyle w:val="a5"/>
        <w:suppressAutoHyphens/>
        <w:spacing w:line="360" w:lineRule="auto"/>
        <w:ind w:firstLine="709"/>
      </w:pPr>
      <w:r w:rsidRPr="0063370B">
        <w:rPr>
          <w:lang w:val="en-US"/>
        </w:rPr>
        <w:t>q</w:t>
      </w:r>
      <w:r w:rsidR="004247BB" w:rsidRPr="0063370B">
        <w:rPr>
          <w:vertAlign w:val="subscript"/>
          <w:lang w:val="en-US"/>
        </w:rPr>
        <w:t>ui</w:t>
      </w:r>
      <w:r w:rsidRPr="0063370B">
        <w:rPr>
          <w:vertAlign w:val="subscript"/>
        </w:rPr>
        <w:t xml:space="preserve"> </w:t>
      </w:r>
      <w:r w:rsidRPr="0063370B">
        <w:t xml:space="preserve">– часовая производительность единицы оборудования, занятого при выполнении </w:t>
      </w:r>
      <w:r w:rsidRPr="0063370B">
        <w:rPr>
          <w:lang w:val="en-US"/>
        </w:rPr>
        <w:t>i</w:t>
      </w:r>
      <w:r w:rsidRPr="0063370B">
        <w:t>-й</w:t>
      </w:r>
      <w:r w:rsidR="00D235CA" w:rsidRPr="0063370B">
        <w:t xml:space="preserve"> </w:t>
      </w:r>
      <w:r w:rsidR="005922C3" w:rsidRPr="0063370B">
        <w:t>операции;</w:t>
      </w:r>
    </w:p>
    <w:p w:rsidR="005922C3" w:rsidRPr="0063370B" w:rsidRDefault="005922C3" w:rsidP="00D235CA">
      <w:pPr>
        <w:pStyle w:val="a5"/>
        <w:suppressAutoHyphens/>
        <w:spacing w:line="360" w:lineRule="auto"/>
        <w:ind w:firstLine="709"/>
      </w:pPr>
      <w:r w:rsidRPr="0063370B">
        <w:t>К</w:t>
      </w:r>
      <w:r w:rsidR="00586FD3" w:rsidRPr="0063370B">
        <w:rPr>
          <w:vertAlign w:val="subscript"/>
        </w:rPr>
        <w:t>в</w:t>
      </w:r>
      <w:r w:rsidRPr="0063370B">
        <w:rPr>
          <w:vertAlign w:val="subscript"/>
          <w:lang w:val="en-US"/>
        </w:rPr>
        <w:t>i</w:t>
      </w:r>
      <w:r w:rsidRPr="0063370B">
        <w:rPr>
          <w:vertAlign w:val="subscript"/>
        </w:rPr>
        <w:t xml:space="preserve"> </w:t>
      </w:r>
      <w:r w:rsidRPr="0063370B">
        <w:t xml:space="preserve">– коэффициент выполнения норм времени на </w:t>
      </w:r>
      <w:r w:rsidRPr="0063370B">
        <w:rPr>
          <w:lang w:val="en-US"/>
        </w:rPr>
        <w:t>i</w:t>
      </w:r>
      <w:r w:rsidRPr="0063370B">
        <w:t>-й операции</w:t>
      </w:r>
      <w:r w:rsidR="004A5B4C" w:rsidRPr="0063370B">
        <w:t xml:space="preserve"> (К</w:t>
      </w:r>
      <w:r w:rsidR="004A5B4C" w:rsidRPr="0063370B">
        <w:rPr>
          <w:vertAlign w:val="subscript"/>
        </w:rPr>
        <w:t>в</w:t>
      </w:r>
      <w:r w:rsidR="004A5B4C" w:rsidRPr="0063370B">
        <w:rPr>
          <w:vertAlign w:val="subscript"/>
          <w:lang w:val="en-US"/>
        </w:rPr>
        <w:t>i</w:t>
      </w:r>
      <w:r w:rsidR="004A5B4C" w:rsidRPr="0063370B">
        <w:rPr>
          <w:vertAlign w:val="subscript"/>
        </w:rPr>
        <w:t>-</w:t>
      </w:r>
      <w:r w:rsidR="004A5B4C" w:rsidRPr="0063370B">
        <w:t>=1 –1,2)</w:t>
      </w:r>
      <w:r w:rsidRPr="0063370B">
        <w:t>;</w:t>
      </w:r>
    </w:p>
    <w:p w:rsidR="005922C3" w:rsidRPr="0063370B" w:rsidRDefault="005922C3" w:rsidP="00D235CA">
      <w:pPr>
        <w:pStyle w:val="a5"/>
        <w:suppressAutoHyphens/>
        <w:spacing w:line="360" w:lineRule="auto"/>
        <w:ind w:firstLine="709"/>
      </w:pPr>
      <w:r w:rsidRPr="0063370B">
        <w:rPr>
          <w:lang w:val="en-US"/>
        </w:rPr>
        <w:t>F</w:t>
      </w:r>
      <w:r w:rsidR="00195E8C" w:rsidRPr="0063370B">
        <w:rPr>
          <w:vertAlign w:val="subscript"/>
        </w:rPr>
        <w:t>д</w:t>
      </w:r>
      <w:r w:rsidR="00D235CA" w:rsidRPr="0063370B">
        <w:rPr>
          <w:vertAlign w:val="subscript"/>
        </w:rPr>
        <w:t xml:space="preserve"> </w:t>
      </w:r>
      <w:r w:rsidR="00E341C0" w:rsidRPr="0063370B">
        <w:t>–</w:t>
      </w:r>
      <w:r w:rsidRPr="0063370B">
        <w:t xml:space="preserve"> </w:t>
      </w:r>
      <w:r w:rsidR="00DB616C" w:rsidRPr="0063370B">
        <w:t>действительный годо</w:t>
      </w:r>
      <w:r w:rsidR="00FB6AF5" w:rsidRPr="0063370B">
        <w:t xml:space="preserve">вой фонд времени </w:t>
      </w:r>
      <w:r w:rsidR="004A5B4C" w:rsidRPr="0063370B">
        <w:t>работы</w:t>
      </w:r>
      <w:r w:rsidR="00FB6AF5" w:rsidRPr="0063370B">
        <w:t xml:space="preserve"> оборудования</w:t>
      </w:r>
      <w:r w:rsidR="00D11D91" w:rsidRPr="0063370B">
        <w:t xml:space="preserve"> (см. задание)</w:t>
      </w:r>
      <w:r w:rsidR="00DB616C" w:rsidRPr="0063370B">
        <w:t>, ч;</w:t>
      </w:r>
    </w:p>
    <w:p w:rsidR="00DB616C" w:rsidRPr="0063370B" w:rsidRDefault="00DB616C" w:rsidP="00D235CA">
      <w:pPr>
        <w:pStyle w:val="a5"/>
        <w:suppressAutoHyphens/>
        <w:spacing w:line="360" w:lineRule="auto"/>
        <w:ind w:firstLine="709"/>
      </w:pPr>
      <w:r w:rsidRPr="0063370B">
        <w:t>К</w:t>
      </w:r>
      <w:r w:rsidR="00FB6AF5" w:rsidRPr="0063370B">
        <w:rPr>
          <w:vertAlign w:val="subscript"/>
        </w:rPr>
        <w:t>з</w:t>
      </w:r>
      <w:r w:rsidR="00D235CA" w:rsidRPr="0063370B">
        <w:rPr>
          <w:vertAlign w:val="subscript"/>
        </w:rPr>
        <w:t xml:space="preserve"> </w:t>
      </w:r>
      <w:r w:rsidR="00E341C0" w:rsidRPr="0063370B">
        <w:t>–</w:t>
      </w:r>
      <w:r w:rsidRPr="0063370B">
        <w:t xml:space="preserve"> коэффициент загрузки </w:t>
      </w:r>
      <w:r w:rsidR="000A0D8F" w:rsidRPr="0063370B">
        <w:t>рабочего места (</w:t>
      </w:r>
      <w:r w:rsidR="00D11D91" w:rsidRPr="0063370B">
        <w:t>о</w:t>
      </w:r>
      <w:r w:rsidRPr="0063370B">
        <w:t>борудования</w:t>
      </w:r>
      <w:r w:rsidR="00D11D91" w:rsidRPr="0063370B">
        <w:t xml:space="preserve"> </w:t>
      </w:r>
      <w:r w:rsidR="00D11D91" w:rsidRPr="0063370B">
        <w:rPr>
          <w:lang w:val="en-US"/>
        </w:rPr>
        <w:t>c</w:t>
      </w:r>
      <w:r w:rsidR="00D11D91" w:rsidRPr="0063370B">
        <w:t>м. р. 1, ф-ла 1.2).</w:t>
      </w:r>
      <w:r w:rsidR="000A0D8F" w:rsidRPr="0063370B">
        <w:t>)</w:t>
      </w:r>
      <w:r w:rsidRPr="0063370B">
        <w:t>;</w:t>
      </w:r>
    </w:p>
    <w:p w:rsidR="00DB616C" w:rsidRPr="0063370B" w:rsidRDefault="00DB616C" w:rsidP="00D235CA">
      <w:pPr>
        <w:pStyle w:val="a5"/>
        <w:suppressAutoHyphens/>
        <w:spacing w:line="360" w:lineRule="auto"/>
        <w:ind w:firstLine="709"/>
      </w:pPr>
      <w:r w:rsidRPr="0063370B">
        <w:rPr>
          <w:lang w:val="en-US"/>
        </w:rPr>
        <w:t>t</w:t>
      </w:r>
      <w:r w:rsidRPr="0063370B">
        <w:rPr>
          <w:vertAlign w:val="subscript"/>
        </w:rPr>
        <w:t>шт</w:t>
      </w:r>
      <w:r w:rsidRPr="0063370B">
        <w:rPr>
          <w:vertAlign w:val="subscript"/>
          <w:lang w:val="en-US"/>
        </w:rPr>
        <w:t>i</w:t>
      </w:r>
      <w:r w:rsidR="00D235CA" w:rsidRPr="0063370B">
        <w:rPr>
          <w:vertAlign w:val="subscript"/>
        </w:rPr>
        <w:t xml:space="preserve"> </w:t>
      </w:r>
      <w:r w:rsidRPr="0063370B">
        <w:t>- норма штучного времени на операцию</w:t>
      </w:r>
      <w:r w:rsidR="00D11D91" w:rsidRPr="0063370B">
        <w:t xml:space="preserve"> (см. задание), </w:t>
      </w:r>
      <w:r w:rsidRPr="0063370B">
        <w:t>мин/шт.</w:t>
      </w:r>
    </w:p>
    <w:p w:rsidR="00352E2E" w:rsidRPr="0063370B" w:rsidRDefault="00DB616C" w:rsidP="00D235CA">
      <w:pPr>
        <w:pStyle w:val="a5"/>
        <w:suppressAutoHyphens/>
        <w:spacing w:line="360" w:lineRule="auto"/>
        <w:ind w:firstLine="709"/>
      </w:pPr>
      <w:r w:rsidRPr="0063370B">
        <w:t xml:space="preserve">Часовая производительность оборудования </w:t>
      </w:r>
      <w:r w:rsidRPr="0063370B">
        <w:rPr>
          <w:lang w:val="en-US"/>
        </w:rPr>
        <w:t>q</w:t>
      </w:r>
      <w:r w:rsidRPr="0063370B">
        <w:rPr>
          <w:vertAlign w:val="subscript"/>
          <w:lang w:val="en-US"/>
        </w:rPr>
        <w:t>ui</w:t>
      </w:r>
      <w:r w:rsidRPr="0063370B">
        <w:rPr>
          <w:vertAlign w:val="subscript"/>
        </w:rPr>
        <w:t xml:space="preserve"> </w:t>
      </w:r>
      <w:r w:rsidRPr="0063370B">
        <w:t>принимается по каталогу либо техн</w:t>
      </w:r>
      <w:r w:rsidR="00E15248" w:rsidRPr="0063370B">
        <w:t>ическому паспорту оборудования.</w:t>
      </w:r>
      <w:r w:rsidR="00352E2E" w:rsidRPr="0063370B">
        <w:t xml:space="preserve"> При наличии технически обоснованных норм времени этот коэ</w:t>
      </w:r>
      <w:r w:rsidR="00195E8C" w:rsidRPr="0063370B">
        <w:t xml:space="preserve">ффициент колеблется в пределах </w:t>
      </w:r>
      <w:r w:rsidR="00352E2E" w:rsidRPr="0063370B">
        <w:t>1,0-1,2. Если количество оборудования</w:t>
      </w:r>
      <w:r w:rsidR="00605786" w:rsidRPr="0063370B">
        <w:t xml:space="preserve"> </w:t>
      </w:r>
      <w:r w:rsidR="00605786" w:rsidRPr="0063370B">
        <w:rPr>
          <w:iCs/>
        </w:rPr>
        <w:t>М</w:t>
      </w:r>
      <w:r w:rsidR="00605786" w:rsidRPr="0063370B">
        <w:rPr>
          <w:iCs/>
          <w:vertAlign w:val="subscript"/>
        </w:rPr>
        <w:t>рi</w:t>
      </w:r>
      <w:r w:rsidR="00D235CA" w:rsidRPr="0063370B">
        <w:rPr>
          <w:iCs/>
          <w:vertAlign w:val="subscript"/>
        </w:rPr>
        <w:t xml:space="preserve"> </w:t>
      </w:r>
      <w:r w:rsidR="00352E2E" w:rsidRPr="0063370B">
        <w:t>получается не целое число, то его округляют до целого</w:t>
      </w:r>
      <w:r w:rsidR="00605786" w:rsidRPr="0063370B">
        <w:t xml:space="preserve"> (</w:t>
      </w:r>
      <w:r w:rsidR="00605786" w:rsidRPr="0063370B">
        <w:rPr>
          <w:iCs/>
        </w:rPr>
        <w:t>М</w:t>
      </w:r>
      <w:r w:rsidR="00605786" w:rsidRPr="0063370B">
        <w:rPr>
          <w:iCs/>
          <w:vertAlign w:val="subscript"/>
        </w:rPr>
        <w:t>прi</w:t>
      </w:r>
      <w:r w:rsidR="00605786" w:rsidRPr="0063370B">
        <w:t>)</w:t>
      </w:r>
      <w:r w:rsidR="00352E2E" w:rsidRPr="0063370B">
        <w:t>.</w:t>
      </w:r>
    </w:p>
    <w:p w:rsidR="00DA1748" w:rsidRPr="0063370B" w:rsidRDefault="00DA1748" w:rsidP="00D235CA">
      <w:pPr>
        <w:widowControl/>
        <w:suppressAutoHyphens/>
        <w:spacing w:line="360" w:lineRule="auto"/>
        <w:ind w:firstLine="709"/>
        <w:jc w:val="both"/>
        <w:rPr>
          <w:sz w:val="28"/>
          <w:szCs w:val="22"/>
          <w:lang w:eastAsia="en-US"/>
        </w:rPr>
      </w:pPr>
      <w:r w:rsidRPr="0063370B">
        <w:rPr>
          <w:sz w:val="28"/>
          <w:szCs w:val="22"/>
          <w:lang w:eastAsia="en-US"/>
        </w:rPr>
        <w:t>О типе производства можно судить и по коэффициенту загрузки одного рабочего места деталью одного наименования Кз.р., который определяется по формуле:</w:t>
      </w:r>
    </w:p>
    <w:p w:rsidR="00575D4C" w:rsidRPr="0063370B" w:rsidRDefault="00575D4C" w:rsidP="00D235CA">
      <w:pPr>
        <w:widowControl/>
        <w:suppressAutoHyphens/>
        <w:spacing w:line="360" w:lineRule="auto"/>
        <w:ind w:firstLine="709"/>
        <w:jc w:val="both"/>
        <w:rPr>
          <w:sz w:val="28"/>
          <w:szCs w:val="22"/>
          <w:lang w:eastAsia="en-US"/>
        </w:rPr>
      </w:pPr>
    </w:p>
    <w:p w:rsidR="00DA1748" w:rsidRPr="0063370B" w:rsidRDefault="00D84008" w:rsidP="00D235CA">
      <w:pPr>
        <w:widowControl/>
        <w:suppressAutoHyphens/>
        <w:spacing w:line="360" w:lineRule="auto"/>
        <w:ind w:firstLine="709"/>
        <w:jc w:val="both"/>
        <w:rPr>
          <w:position w:val="-30"/>
          <w:sz w:val="28"/>
          <w:szCs w:val="22"/>
          <w:lang w:val="en-US" w:eastAsia="en-US"/>
        </w:rPr>
      </w:pPr>
      <w:r>
        <w:rPr>
          <w:position w:val="-30"/>
          <w:sz w:val="28"/>
          <w:szCs w:val="22"/>
          <w:lang w:eastAsia="en-US"/>
        </w:rPr>
        <w:pict>
          <v:shape id="_x0000_i1028" type="#_x0000_t75" style="width:66.75pt;height:33.75pt">
            <v:imagedata r:id="rId10" o:title=""/>
          </v:shape>
        </w:pict>
      </w:r>
    </w:p>
    <w:p w:rsidR="00575D4C" w:rsidRPr="0063370B" w:rsidRDefault="00575D4C" w:rsidP="00D235CA">
      <w:pPr>
        <w:widowControl/>
        <w:suppressAutoHyphens/>
        <w:spacing w:line="360" w:lineRule="auto"/>
        <w:ind w:firstLine="709"/>
        <w:jc w:val="both"/>
        <w:rPr>
          <w:sz w:val="28"/>
          <w:szCs w:val="22"/>
          <w:lang w:val="en-US" w:eastAsia="en-US"/>
        </w:rPr>
      </w:pPr>
    </w:p>
    <w:p w:rsidR="00DA1748" w:rsidRPr="0063370B" w:rsidRDefault="00DA1748" w:rsidP="00D235CA">
      <w:pPr>
        <w:widowControl/>
        <w:suppressAutoHyphens/>
        <w:spacing w:line="360" w:lineRule="auto"/>
        <w:ind w:firstLine="709"/>
        <w:jc w:val="both"/>
        <w:rPr>
          <w:sz w:val="28"/>
          <w:szCs w:val="22"/>
          <w:lang w:eastAsia="en-US"/>
        </w:rPr>
      </w:pPr>
      <w:r w:rsidRPr="0063370B">
        <w:rPr>
          <w:sz w:val="28"/>
          <w:szCs w:val="22"/>
          <w:lang w:eastAsia="en-US"/>
        </w:rPr>
        <w:t xml:space="preserve">Где </w:t>
      </w:r>
      <w:r w:rsidRPr="0063370B">
        <w:rPr>
          <w:sz w:val="28"/>
          <w:szCs w:val="22"/>
          <w:lang w:val="en-US" w:eastAsia="en-US"/>
        </w:rPr>
        <w:t>N</w:t>
      </w:r>
      <w:r w:rsidRPr="0063370B">
        <w:rPr>
          <w:sz w:val="28"/>
          <w:szCs w:val="22"/>
          <w:lang w:eastAsia="en-US"/>
        </w:rPr>
        <w:t xml:space="preserve"> – программа выпуска деталей одного наименования, </w:t>
      </w:r>
      <w:r w:rsidRPr="0063370B">
        <w:rPr>
          <w:sz w:val="28"/>
          <w:szCs w:val="22"/>
          <w:lang w:val="en-US" w:eastAsia="en-US"/>
        </w:rPr>
        <w:t>t</w:t>
      </w:r>
      <w:r w:rsidRPr="0063370B">
        <w:rPr>
          <w:sz w:val="28"/>
          <w:szCs w:val="22"/>
          <w:vertAlign w:val="subscript"/>
          <w:lang w:eastAsia="en-US"/>
        </w:rPr>
        <w:t>шт</w:t>
      </w:r>
      <w:r w:rsidRPr="0063370B">
        <w:rPr>
          <w:sz w:val="28"/>
          <w:szCs w:val="22"/>
          <w:lang w:eastAsia="en-US"/>
        </w:rPr>
        <w:t xml:space="preserve"> –норма штучного времени для выполнения операции, </w:t>
      </w:r>
      <w:r w:rsidRPr="0063370B">
        <w:rPr>
          <w:sz w:val="28"/>
          <w:szCs w:val="22"/>
          <w:lang w:val="en-US" w:eastAsia="en-US"/>
        </w:rPr>
        <w:t>F</w:t>
      </w:r>
      <w:r w:rsidRPr="0063370B">
        <w:rPr>
          <w:sz w:val="28"/>
          <w:szCs w:val="22"/>
          <w:vertAlign w:val="subscript"/>
          <w:lang w:eastAsia="en-US"/>
        </w:rPr>
        <w:t xml:space="preserve">н </w:t>
      </w:r>
      <w:r w:rsidRPr="0063370B">
        <w:rPr>
          <w:sz w:val="28"/>
          <w:szCs w:val="22"/>
          <w:lang w:eastAsia="en-US"/>
        </w:rPr>
        <w:t>– номинальный фонд работы оборудования (</w:t>
      </w:r>
      <w:r w:rsidRPr="0063370B">
        <w:rPr>
          <w:sz w:val="28"/>
          <w:szCs w:val="22"/>
          <w:lang w:val="en-US" w:eastAsia="en-US"/>
        </w:rPr>
        <w:t>F</w:t>
      </w:r>
      <w:r w:rsidRPr="0063370B">
        <w:rPr>
          <w:sz w:val="28"/>
          <w:szCs w:val="22"/>
          <w:vertAlign w:val="subscript"/>
          <w:lang w:eastAsia="en-US"/>
        </w:rPr>
        <w:t xml:space="preserve">н </w:t>
      </w:r>
      <w:r w:rsidRPr="0063370B">
        <w:rPr>
          <w:sz w:val="28"/>
          <w:szCs w:val="22"/>
          <w:lang w:eastAsia="en-US"/>
        </w:rPr>
        <w:t>= 3925 часов)</w:t>
      </w:r>
    </w:p>
    <w:p w:rsidR="00DA1748" w:rsidRPr="0063370B" w:rsidRDefault="00DA1748" w:rsidP="00D235CA">
      <w:pPr>
        <w:widowControl/>
        <w:suppressAutoHyphens/>
        <w:spacing w:line="360" w:lineRule="auto"/>
        <w:ind w:firstLine="709"/>
        <w:jc w:val="both"/>
        <w:rPr>
          <w:sz w:val="28"/>
          <w:szCs w:val="22"/>
          <w:lang w:eastAsia="en-US"/>
        </w:rPr>
      </w:pPr>
      <w:r w:rsidRPr="0063370B">
        <w:rPr>
          <w:sz w:val="28"/>
          <w:szCs w:val="22"/>
          <w:lang w:eastAsia="en-US"/>
        </w:rPr>
        <w:t>Значения коэффициентов загрузки рабочих мест приведены в таблице 2.1</w:t>
      </w:r>
    </w:p>
    <w:p w:rsidR="00DA1748" w:rsidRPr="0063370B" w:rsidRDefault="00DA1748" w:rsidP="00D235CA">
      <w:pPr>
        <w:widowControl/>
        <w:suppressAutoHyphens/>
        <w:spacing w:line="360" w:lineRule="auto"/>
        <w:ind w:firstLine="709"/>
        <w:jc w:val="both"/>
        <w:rPr>
          <w:sz w:val="28"/>
          <w:szCs w:val="22"/>
          <w:lang w:eastAsia="en-US"/>
        </w:rPr>
      </w:pPr>
    </w:p>
    <w:p w:rsidR="00DA1748" w:rsidRPr="0063370B" w:rsidRDefault="00DA1748" w:rsidP="00D235CA">
      <w:pPr>
        <w:widowControl/>
        <w:suppressAutoHyphens/>
        <w:spacing w:line="360" w:lineRule="auto"/>
        <w:ind w:firstLine="709"/>
        <w:jc w:val="both"/>
        <w:rPr>
          <w:sz w:val="28"/>
          <w:szCs w:val="22"/>
          <w:lang w:eastAsia="en-US"/>
        </w:rPr>
      </w:pPr>
      <w:r w:rsidRPr="0063370B">
        <w:rPr>
          <w:sz w:val="28"/>
          <w:szCs w:val="22"/>
          <w:lang w:eastAsia="en-US"/>
        </w:rPr>
        <w:t>Таблица 2.1. Значения коэффициентов загрузки рабочих мест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14"/>
        <w:gridCol w:w="1751"/>
        <w:gridCol w:w="4266"/>
      </w:tblGrid>
      <w:tr w:rsidR="00DA1748" w:rsidRPr="00E65D81" w:rsidTr="00E65D81">
        <w:trPr>
          <w:jc w:val="center"/>
        </w:trPr>
        <w:tc>
          <w:tcPr>
            <w:tcW w:w="0" w:type="auto"/>
            <w:shd w:val="clear" w:color="auto" w:fill="auto"/>
          </w:tcPr>
          <w:p w:rsidR="00DA1748" w:rsidRPr="00E65D81" w:rsidRDefault="00DA1748" w:rsidP="00E65D81">
            <w:pPr>
              <w:widowControl/>
              <w:suppressAutoHyphens/>
              <w:spacing w:line="360" w:lineRule="auto"/>
              <w:rPr>
                <w:szCs w:val="22"/>
                <w:lang w:eastAsia="en-US"/>
              </w:rPr>
            </w:pPr>
            <w:r w:rsidRPr="00E65D81">
              <w:rPr>
                <w:szCs w:val="22"/>
                <w:lang w:eastAsia="en-US"/>
              </w:rPr>
              <w:t>№ пр.</w:t>
            </w:r>
          </w:p>
        </w:tc>
        <w:tc>
          <w:tcPr>
            <w:tcW w:w="0" w:type="auto"/>
            <w:shd w:val="clear" w:color="auto" w:fill="auto"/>
          </w:tcPr>
          <w:p w:rsidR="00DA1748" w:rsidRPr="00E65D81" w:rsidRDefault="00DA1748" w:rsidP="00E65D81">
            <w:pPr>
              <w:widowControl/>
              <w:suppressAutoHyphens/>
              <w:spacing w:line="360" w:lineRule="auto"/>
              <w:rPr>
                <w:szCs w:val="22"/>
                <w:lang w:eastAsia="en-US"/>
              </w:rPr>
            </w:pPr>
            <w:r w:rsidRPr="00E65D81">
              <w:rPr>
                <w:szCs w:val="22"/>
                <w:lang w:eastAsia="en-US"/>
              </w:rPr>
              <w:t>Тип производства</w:t>
            </w:r>
          </w:p>
        </w:tc>
        <w:tc>
          <w:tcPr>
            <w:tcW w:w="0" w:type="auto"/>
            <w:shd w:val="clear" w:color="auto" w:fill="auto"/>
          </w:tcPr>
          <w:p w:rsidR="00DA1748" w:rsidRPr="00E65D81" w:rsidRDefault="00DA1748" w:rsidP="00E65D81">
            <w:pPr>
              <w:widowControl/>
              <w:suppressAutoHyphens/>
              <w:spacing w:line="360" w:lineRule="auto"/>
              <w:rPr>
                <w:szCs w:val="22"/>
                <w:lang w:eastAsia="en-US"/>
              </w:rPr>
            </w:pPr>
            <w:r w:rsidRPr="00E65D81">
              <w:rPr>
                <w:szCs w:val="22"/>
                <w:lang w:eastAsia="en-US"/>
              </w:rPr>
              <w:t>Значения коэффициента загрузки рабочих мест</w:t>
            </w:r>
          </w:p>
        </w:tc>
      </w:tr>
      <w:tr w:rsidR="00DA1748" w:rsidRPr="00E65D81" w:rsidTr="00E65D81">
        <w:trPr>
          <w:jc w:val="center"/>
        </w:trPr>
        <w:tc>
          <w:tcPr>
            <w:tcW w:w="0" w:type="auto"/>
            <w:shd w:val="clear" w:color="auto" w:fill="auto"/>
          </w:tcPr>
          <w:p w:rsidR="00DA1748" w:rsidRPr="00E65D81" w:rsidRDefault="00DA1748" w:rsidP="00E65D81">
            <w:pPr>
              <w:widowControl/>
              <w:suppressAutoHyphens/>
              <w:spacing w:line="360" w:lineRule="auto"/>
              <w:rPr>
                <w:szCs w:val="22"/>
                <w:lang w:eastAsia="en-US"/>
              </w:rPr>
            </w:pPr>
            <w:r w:rsidRPr="00E65D81">
              <w:rPr>
                <w:szCs w:val="22"/>
                <w:lang w:eastAsia="en-US"/>
              </w:rPr>
              <w:t>1</w:t>
            </w:r>
          </w:p>
        </w:tc>
        <w:tc>
          <w:tcPr>
            <w:tcW w:w="0" w:type="auto"/>
            <w:shd w:val="clear" w:color="auto" w:fill="auto"/>
          </w:tcPr>
          <w:p w:rsidR="00DA1748" w:rsidRPr="00E65D81" w:rsidRDefault="00DA1748" w:rsidP="00E65D81">
            <w:pPr>
              <w:widowControl/>
              <w:suppressAutoHyphens/>
              <w:spacing w:line="360" w:lineRule="auto"/>
              <w:rPr>
                <w:szCs w:val="22"/>
                <w:lang w:eastAsia="en-US"/>
              </w:rPr>
            </w:pPr>
            <w:r w:rsidRPr="00E65D81">
              <w:rPr>
                <w:szCs w:val="22"/>
                <w:lang w:eastAsia="en-US"/>
              </w:rPr>
              <w:t>Массовое</w:t>
            </w:r>
          </w:p>
        </w:tc>
        <w:tc>
          <w:tcPr>
            <w:tcW w:w="0" w:type="auto"/>
            <w:shd w:val="clear" w:color="auto" w:fill="auto"/>
          </w:tcPr>
          <w:p w:rsidR="00DA1748" w:rsidRPr="00E65D81" w:rsidRDefault="00DA1748" w:rsidP="00E65D81">
            <w:pPr>
              <w:widowControl/>
              <w:suppressAutoHyphens/>
              <w:spacing w:line="360" w:lineRule="auto"/>
              <w:rPr>
                <w:szCs w:val="22"/>
                <w:lang w:eastAsia="en-US"/>
              </w:rPr>
            </w:pPr>
            <w:r w:rsidRPr="00E65D81">
              <w:rPr>
                <w:szCs w:val="22"/>
                <w:lang w:eastAsia="en-US"/>
              </w:rPr>
              <w:t>0,42÷0,85</w:t>
            </w:r>
          </w:p>
        </w:tc>
      </w:tr>
      <w:tr w:rsidR="00DA1748" w:rsidRPr="00E65D81" w:rsidTr="00E65D81">
        <w:trPr>
          <w:jc w:val="center"/>
        </w:trPr>
        <w:tc>
          <w:tcPr>
            <w:tcW w:w="0" w:type="auto"/>
            <w:shd w:val="clear" w:color="auto" w:fill="auto"/>
          </w:tcPr>
          <w:p w:rsidR="00DA1748" w:rsidRPr="00E65D81" w:rsidRDefault="00DA1748" w:rsidP="00E65D81">
            <w:pPr>
              <w:widowControl/>
              <w:suppressAutoHyphens/>
              <w:spacing w:line="360" w:lineRule="auto"/>
              <w:rPr>
                <w:szCs w:val="22"/>
                <w:lang w:eastAsia="en-US"/>
              </w:rPr>
            </w:pPr>
            <w:r w:rsidRPr="00E65D81">
              <w:rPr>
                <w:szCs w:val="22"/>
                <w:lang w:eastAsia="en-US"/>
              </w:rPr>
              <w:t>2</w:t>
            </w:r>
          </w:p>
        </w:tc>
        <w:tc>
          <w:tcPr>
            <w:tcW w:w="0" w:type="auto"/>
            <w:shd w:val="clear" w:color="auto" w:fill="auto"/>
          </w:tcPr>
          <w:p w:rsidR="00DA1748" w:rsidRPr="00E65D81" w:rsidRDefault="00DA1748" w:rsidP="00E65D81">
            <w:pPr>
              <w:widowControl/>
              <w:suppressAutoHyphens/>
              <w:spacing w:line="360" w:lineRule="auto"/>
              <w:rPr>
                <w:szCs w:val="22"/>
                <w:lang w:eastAsia="en-US"/>
              </w:rPr>
            </w:pPr>
            <w:r w:rsidRPr="00E65D81">
              <w:rPr>
                <w:szCs w:val="22"/>
                <w:lang w:eastAsia="en-US"/>
              </w:rPr>
              <w:t>Крупносерийное</w:t>
            </w:r>
          </w:p>
        </w:tc>
        <w:tc>
          <w:tcPr>
            <w:tcW w:w="0" w:type="auto"/>
            <w:shd w:val="clear" w:color="auto" w:fill="auto"/>
          </w:tcPr>
          <w:p w:rsidR="00DA1748" w:rsidRPr="00E65D81" w:rsidRDefault="00DA1748" w:rsidP="00E65D81">
            <w:pPr>
              <w:widowControl/>
              <w:suppressAutoHyphens/>
              <w:spacing w:line="360" w:lineRule="auto"/>
              <w:rPr>
                <w:szCs w:val="22"/>
                <w:lang w:eastAsia="en-US"/>
              </w:rPr>
            </w:pPr>
            <w:r w:rsidRPr="00E65D81">
              <w:rPr>
                <w:szCs w:val="22"/>
                <w:lang w:eastAsia="en-US"/>
              </w:rPr>
              <w:t>0,09÷0,42</w:t>
            </w:r>
          </w:p>
        </w:tc>
      </w:tr>
      <w:tr w:rsidR="00DA1748" w:rsidRPr="00E65D81" w:rsidTr="00E65D81">
        <w:trPr>
          <w:jc w:val="center"/>
        </w:trPr>
        <w:tc>
          <w:tcPr>
            <w:tcW w:w="0" w:type="auto"/>
            <w:shd w:val="clear" w:color="auto" w:fill="auto"/>
          </w:tcPr>
          <w:p w:rsidR="00DA1748" w:rsidRPr="00E65D81" w:rsidRDefault="00DA1748" w:rsidP="00E65D81">
            <w:pPr>
              <w:widowControl/>
              <w:suppressAutoHyphens/>
              <w:spacing w:line="360" w:lineRule="auto"/>
              <w:rPr>
                <w:szCs w:val="22"/>
                <w:lang w:eastAsia="en-US"/>
              </w:rPr>
            </w:pPr>
            <w:r w:rsidRPr="00E65D81">
              <w:rPr>
                <w:szCs w:val="22"/>
                <w:lang w:eastAsia="en-US"/>
              </w:rPr>
              <w:t>3</w:t>
            </w:r>
          </w:p>
        </w:tc>
        <w:tc>
          <w:tcPr>
            <w:tcW w:w="0" w:type="auto"/>
            <w:shd w:val="clear" w:color="auto" w:fill="auto"/>
          </w:tcPr>
          <w:p w:rsidR="00DA1748" w:rsidRPr="00E65D81" w:rsidRDefault="00DA1748" w:rsidP="00E65D81">
            <w:pPr>
              <w:widowControl/>
              <w:suppressAutoHyphens/>
              <w:spacing w:line="360" w:lineRule="auto"/>
              <w:rPr>
                <w:szCs w:val="22"/>
                <w:lang w:eastAsia="en-US"/>
              </w:rPr>
            </w:pPr>
            <w:r w:rsidRPr="00E65D81">
              <w:rPr>
                <w:szCs w:val="22"/>
                <w:lang w:eastAsia="en-US"/>
              </w:rPr>
              <w:t>Среднесерийное</w:t>
            </w:r>
          </w:p>
        </w:tc>
        <w:tc>
          <w:tcPr>
            <w:tcW w:w="0" w:type="auto"/>
            <w:shd w:val="clear" w:color="auto" w:fill="auto"/>
          </w:tcPr>
          <w:p w:rsidR="00DA1748" w:rsidRPr="00E65D81" w:rsidRDefault="00DA1748" w:rsidP="00E65D81">
            <w:pPr>
              <w:widowControl/>
              <w:suppressAutoHyphens/>
              <w:spacing w:line="360" w:lineRule="auto"/>
              <w:rPr>
                <w:szCs w:val="22"/>
                <w:lang w:eastAsia="en-US"/>
              </w:rPr>
            </w:pPr>
            <w:r w:rsidRPr="00E65D81">
              <w:rPr>
                <w:szCs w:val="22"/>
                <w:lang w:eastAsia="en-US"/>
              </w:rPr>
              <w:t>0,04÷0,09</w:t>
            </w:r>
          </w:p>
        </w:tc>
      </w:tr>
      <w:tr w:rsidR="00DA1748" w:rsidRPr="00E65D81" w:rsidTr="00E65D81">
        <w:trPr>
          <w:jc w:val="center"/>
        </w:trPr>
        <w:tc>
          <w:tcPr>
            <w:tcW w:w="0" w:type="auto"/>
            <w:shd w:val="clear" w:color="auto" w:fill="auto"/>
          </w:tcPr>
          <w:p w:rsidR="00DA1748" w:rsidRPr="00E65D81" w:rsidRDefault="00DA1748" w:rsidP="00E65D81">
            <w:pPr>
              <w:widowControl/>
              <w:suppressAutoHyphens/>
              <w:spacing w:line="360" w:lineRule="auto"/>
              <w:rPr>
                <w:szCs w:val="22"/>
                <w:lang w:eastAsia="en-US"/>
              </w:rPr>
            </w:pPr>
            <w:r w:rsidRPr="00E65D81">
              <w:rPr>
                <w:szCs w:val="22"/>
                <w:lang w:eastAsia="en-US"/>
              </w:rPr>
              <w:t>4</w:t>
            </w:r>
          </w:p>
        </w:tc>
        <w:tc>
          <w:tcPr>
            <w:tcW w:w="0" w:type="auto"/>
            <w:shd w:val="clear" w:color="auto" w:fill="auto"/>
          </w:tcPr>
          <w:p w:rsidR="00DA1748" w:rsidRPr="00E65D81" w:rsidRDefault="00DA1748" w:rsidP="00E65D81">
            <w:pPr>
              <w:widowControl/>
              <w:suppressAutoHyphens/>
              <w:spacing w:line="360" w:lineRule="auto"/>
              <w:rPr>
                <w:szCs w:val="22"/>
                <w:lang w:eastAsia="en-US"/>
              </w:rPr>
            </w:pPr>
            <w:r w:rsidRPr="00E65D81">
              <w:rPr>
                <w:szCs w:val="22"/>
                <w:lang w:eastAsia="en-US"/>
              </w:rPr>
              <w:t>Мелкосерийное</w:t>
            </w:r>
          </w:p>
        </w:tc>
        <w:tc>
          <w:tcPr>
            <w:tcW w:w="0" w:type="auto"/>
            <w:shd w:val="clear" w:color="auto" w:fill="auto"/>
          </w:tcPr>
          <w:p w:rsidR="00DA1748" w:rsidRPr="00E65D81" w:rsidRDefault="00DA1748" w:rsidP="00E65D81">
            <w:pPr>
              <w:widowControl/>
              <w:suppressAutoHyphens/>
              <w:spacing w:line="360" w:lineRule="auto"/>
              <w:rPr>
                <w:szCs w:val="22"/>
                <w:lang w:eastAsia="en-US"/>
              </w:rPr>
            </w:pPr>
            <w:r w:rsidRPr="00E65D81">
              <w:rPr>
                <w:szCs w:val="22"/>
                <w:lang w:eastAsia="en-US"/>
              </w:rPr>
              <w:t>0,02÷0,04</w:t>
            </w:r>
          </w:p>
        </w:tc>
      </w:tr>
      <w:tr w:rsidR="00DA1748" w:rsidRPr="00E65D81" w:rsidTr="00E65D81">
        <w:trPr>
          <w:jc w:val="center"/>
        </w:trPr>
        <w:tc>
          <w:tcPr>
            <w:tcW w:w="0" w:type="auto"/>
            <w:shd w:val="clear" w:color="auto" w:fill="auto"/>
          </w:tcPr>
          <w:p w:rsidR="00DA1748" w:rsidRPr="00E65D81" w:rsidRDefault="00DA1748" w:rsidP="00E65D81">
            <w:pPr>
              <w:widowControl/>
              <w:suppressAutoHyphens/>
              <w:spacing w:line="360" w:lineRule="auto"/>
              <w:rPr>
                <w:szCs w:val="22"/>
                <w:lang w:eastAsia="en-US"/>
              </w:rPr>
            </w:pPr>
            <w:r w:rsidRPr="00E65D81">
              <w:rPr>
                <w:szCs w:val="22"/>
                <w:lang w:eastAsia="en-US"/>
              </w:rPr>
              <w:t>5</w:t>
            </w:r>
          </w:p>
        </w:tc>
        <w:tc>
          <w:tcPr>
            <w:tcW w:w="0" w:type="auto"/>
            <w:shd w:val="clear" w:color="auto" w:fill="auto"/>
          </w:tcPr>
          <w:p w:rsidR="00DA1748" w:rsidRPr="00E65D81" w:rsidRDefault="00DA1748" w:rsidP="00E65D81">
            <w:pPr>
              <w:widowControl/>
              <w:suppressAutoHyphens/>
              <w:spacing w:line="360" w:lineRule="auto"/>
              <w:rPr>
                <w:szCs w:val="22"/>
                <w:lang w:eastAsia="en-US"/>
              </w:rPr>
            </w:pPr>
            <w:r w:rsidRPr="00E65D81">
              <w:rPr>
                <w:szCs w:val="22"/>
                <w:lang w:eastAsia="en-US"/>
              </w:rPr>
              <w:t>Единичное</w:t>
            </w:r>
          </w:p>
        </w:tc>
        <w:tc>
          <w:tcPr>
            <w:tcW w:w="0" w:type="auto"/>
            <w:shd w:val="clear" w:color="auto" w:fill="auto"/>
          </w:tcPr>
          <w:p w:rsidR="00DA1748" w:rsidRPr="00E65D81" w:rsidRDefault="00DA1748" w:rsidP="00E65D81">
            <w:pPr>
              <w:widowControl/>
              <w:suppressAutoHyphens/>
              <w:spacing w:line="360" w:lineRule="auto"/>
              <w:rPr>
                <w:szCs w:val="22"/>
                <w:lang w:eastAsia="en-US"/>
              </w:rPr>
            </w:pPr>
            <w:r w:rsidRPr="00E65D81">
              <w:rPr>
                <w:szCs w:val="22"/>
                <w:lang w:eastAsia="en-US"/>
              </w:rPr>
              <w:t>0,02</w:t>
            </w:r>
          </w:p>
        </w:tc>
      </w:tr>
    </w:tbl>
    <w:p w:rsidR="00575D4C" w:rsidRPr="0063370B" w:rsidRDefault="00575D4C" w:rsidP="00D235CA">
      <w:pPr>
        <w:widowControl/>
        <w:suppressAutoHyphens/>
        <w:spacing w:line="360" w:lineRule="auto"/>
        <w:ind w:firstLine="709"/>
        <w:jc w:val="both"/>
        <w:rPr>
          <w:sz w:val="28"/>
          <w:szCs w:val="28"/>
          <w:lang w:val="en-US" w:eastAsia="en-US"/>
        </w:rPr>
      </w:pPr>
    </w:p>
    <w:p w:rsidR="00DA1748" w:rsidRPr="0063370B" w:rsidRDefault="00DA1748" w:rsidP="00D235CA">
      <w:pPr>
        <w:widowControl/>
        <w:suppressAutoHyphens/>
        <w:spacing w:line="360" w:lineRule="auto"/>
        <w:ind w:firstLine="709"/>
        <w:jc w:val="both"/>
        <w:rPr>
          <w:sz w:val="28"/>
          <w:szCs w:val="28"/>
          <w:lang w:eastAsia="en-US"/>
        </w:rPr>
      </w:pPr>
      <w:r w:rsidRPr="0063370B">
        <w:rPr>
          <w:sz w:val="28"/>
          <w:szCs w:val="28"/>
          <w:lang w:eastAsia="en-US"/>
        </w:rPr>
        <w:t>М</w:t>
      </w:r>
      <w:r w:rsidRPr="0063370B">
        <w:rPr>
          <w:sz w:val="28"/>
          <w:szCs w:val="28"/>
          <w:vertAlign w:val="subscript"/>
          <w:lang w:eastAsia="en-US"/>
        </w:rPr>
        <w:t xml:space="preserve">р(05) </w:t>
      </w:r>
      <w:r w:rsidRPr="0063370B">
        <w:rPr>
          <w:sz w:val="28"/>
          <w:szCs w:val="28"/>
          <w:lang w:eastAsia="en-US"/>
        </w:rPr>
        <w:t>= (792000*6,6)/60*3925=22,1</w:t>
      </w:r>
      <w:r w:rsidR="00D235CA" w:rsidRPr="0063370B">
        <w:rPr>
          <w:sz w:val="28"/>
          <w:szCs w:val="28"/>
          <w:lang w:eastAsia="en-US"/>
        </w:rPr>
        <w:t xml:space="preserve"> </w:t>
      </w:r>
      <w:r w:rsidRPr="0063370B">
        <w:rPr>
          <w:sz w:val="28"/>
          <w:szCs w:val="28"/>
          <w:lang w:eastAsia="en-US"/>
        </w:rPr>
        <w:t>(модель 1Б265-6К)</w:t>
      </w:r>
    </w:p>
    <w:p w:rsidR="00DA1748" w:rsidRPr="0063370B" w:rsidRDefault="00DA1748" w:rsidP="00D235CA">
      <w:pPr>
        <w:widowControl/>
        <w:suppressAutoHyphens/>
        <w:spacing w:line="360" w:lineRule="auto"/>
        <w:ind w:firstLine="709"/>
        <w:jc w:val="both"/>
        <w:rPr>
          <w:sz w:val="28"/>
          <w:szCs w:val="28"/>
          <w:lang w:eastAsia="en-US"/>
        </w:rPr>
      </w:pPr>
      <w:r w:rsidRPr="0063370B">
        <w:rPr>
          <w:sz w:val="28"/>
          <w:szCs w:val="28"/>
          <w:lang w:eastAsia="en-US"/>
        </w:rPr>
        <w:t>М</w:t>
      </w:r>
      <w:r w:rsidRPr="0063370B">
        <w:rPr>
          <w:sz w:val="28"/>
          <w:szCs w:val="28"/>
          <w:vertAlign w:val="subscript"/>
          <w:lang w:eastAsia="en-US"/>
        </w:rPr>
        <w:t xml:space="preserve">р (10) </w:t>
      </w:r>
      <w:r w:rsidRPr="0063370B">
        <w:rPr>
          <w:sz w:val="28"/>
          <w:szCs w:val="28"/>
          <w:lang w:eastAsia="en-US"/>
        </w:rPr>
        <w:t>= (</w:t>
      </w:r>
      <w:r w:rsidRPr="0063370B">
        <w:rPr>
          <w:sz w:val="28"/>
          <w:szCs w:val="24"/>
        </w:rPr>
        <w:t xml:space="preserve">792000 </w:t>
      </w:r>
      <w:r w:rsidRPr="0063370B">
        <w:rPr>
          <w:sz w:val="28"/>
          <w:szCs w:val="28"/>
          <w:lang w:eastAsia="en-US"/>
        </w:rPr>
        <w:t>*0,8)/60*3925=2,7</w:t>
      </w:r>
      <w:r w:rsidR="00D235CA" w:rsidRPr="0063370B">
        <w:rPr>
          <w:sz w:val="28"/>
          <w:szCs w:val="28"/>
          <w:lang w:eastAsia="en-US"/>
        </w:rPr>
        <w:t xml:space="preserve"> </w:t>
      </w:r>
      <w:r w:rsidRPr="0063370B">
        <w:rPr>
          <w:sz w:val="28"/>
          <w:szCs w:val="28"/>
          <w:lang w:eastAsia="en-US"/>
        </w:rPr>
        <w:t>(модель 692Р)</w:t>
      </w:r>
    </w:p>
    <w:p w:rsidR="00DA1748" w:rsidRPr="0063370B" w:rsidRDefault="00DA1748" w:rsidP="00D235CA">
      <w:pPr>
        <w:widowControl/>
        <w:suppressAutoHyphens/>
        <w:spacing w:line="360" w:lineRule="auto"/>
        <w:ind w:firstLine="709"/>
        <w:jc w:val="both"/>
        <w:rPr>
          <w:sz w:val="28"/>
          <w:szCs w:val="28"/>
          <w:lang w:eastAsia="en-US"/>
        </w:rPr>
      </w:pPr>
      <w:r w:rsidRPr="0063370B">
        <w:rPr>
          <w:sz w:val="28"/>
          <w:szCs w:val="28"/>
          <w:lang w:eastAsia="en-US"/>
        </w:rPr>
        <w:t>М</w:t>
      </w:r>
      <w:r w:rsidRPr="0063370B">
        <w:rPr>
          <w:sz w:val="28"/>
          <w:szCs w:val="28"/>
          <w:vertAlign w:val="subscript"/>
          <w:lang w:eastAsia="en-US"/>
        </w:rPr>
        <w:t xml:space="preserve">р (15) </w:t>
      </w:r>
      <w:r w:rsidRPr="0063370B">
        <w:rPr>
          <w:sz w:val="28"/>
          <w:szCs w:val="28"/>
          <w:lang w:eastAsia="en-US"/>
        </w:rPr>
        <w:t>= (</w:t>
      </w:r>
      <w:r w:rsidRPr="0063370B">
        <w:rPr>
          <w:sz w:val="28"/>
          <w:szCs w:val="24"/>
        </w:rPr>
        <w:t xml:space="preserve">792000 </w:t>
      </w:r>
      <w:r w:rsidRPr="0063370B">
        <w:rPr>
          <w:sz w:val="28"/>
          <w:szCs w:val="28"/>
          <w:lang w:eastAsia="en-US"/>
        </w:rPr>
        <w:t>*5,9)/60*3925=19,8</w:t>
      </w:r>
      <w:r w:rsidR="00D235CA" w:rsidRPr="0063370B">
        <w:rPr>
          <w:sz w:val="28"/>
          <w:szCs w:val="28"/>
          <w:lang w:eastAsia="en-US"/>
        </w:rPr>
        <w:t xml:space="preserve"> </w:t>
      </w:r>
      <w:r w:rsidRPr="0063370B">
        <w:rPr>
          <w:sz w:val="28"/>
          <w:szCs w:val="28"/>
          <w:lang w:eastAsia="en-US"/>
        </w:rPr>
        <w:t>(модель 5К328А)</w:t>
      </w:r>
    </w:p>
    <w:p w:rsidR="00DA1748" w:rsidRPr="0063370B" w:rsidRDefault="00DA1748" w:rsidP="00D235CA">
      <w:pPr>
        <w:widowControl/>
        <w:suppressAutoHyphens/>
        <w:spacing w:line="360" w:lineRule="auto"/>
        <w:ind w:firstLine="709"/>
        <w:jc w:val="both"/>
        <w:rPr>
          <w:sz w:val="28"/>
          <w:szCs w:val="28"/>
          <w:lang w:val="en-US" w:eastAsia="en-US"/>
        </w:rPr>
      </w:pPr>
      <w:r w:rsidRPr="0063370B">
        <w:rPr>
          <w:sz w:val="28"/>
          <w:szCs w:val="28"/>
          <w:lang w:eastAsia="en-US"/>
        </w:rPr>
        <w:t>М</w:t>
      </w:r>
      <w:r w:rsidRPr="0063370B">
        <w:rPr>
          <w:sz w:val="28"/>
          <w:szCs w:val="28"/>
          <w:vertAlign w:val="subscript"/>
          <w:lang w:eastAsia="en-US"/>
        </w:rPr>
        <w:t xml:space="preserve">р (20) </w:t>
      </w:r>
      <w:r w:rsidRPr="0063370B">
        <w:rPr>
          <w:sz w:val="28"/>
          <w:szCs w:val="28"/>
          <w:lang w:eastAsia="en-US"/>
        </w:rPr>
        <w:t>= (</w:t>
      </w:r>
      <w:r w:rsidRPr="0063370B">
        <w:rPr>
          <w:sz w:val="28"/>
          <w:szCs w:val="24"/>
        </w:rPr>
        <w:t xml:space="preserve">792000 </w:t>
      </w:r>
      <w:r w:rsidRPr="0063370B">
        <w:rPr>
          <w:sz w:val="28"/>
          <w:szCs w:val="28"/>
          <w:lang w:eastAsia="en-US"/>
        </w:rPr>
        <w:t>*2,3)/60*3925=7,7</w:t>
      </w:r>
      <w:r w:rsidR="00D235CA" w:rsidRPr="0063370B">
        <w:rPr>
          <w:sz w:val="28"/>
          <w:szCs w:val="28"/>
          <w:lang w:eastAsia="en-US"/>
        </w:rPr>
        <w:t xml:space="preserve"> </w:t>
      </w:r>
      <w:r w:rsidRPr="0063370B">
        <w:rPr>
          <w:sz w:val="28"/>
          <w:szCs w:val="28"/>
          <w:lang w:eastAsia="en-US"/>
        </w:rPr>
        <w:t>(модель 3М151Ф2)</w:t>
      </w:r>
    </w:p>
    <w:p w:rsidR="00575D4C" w:rsidRPr="0063370B" w:rsidRDefault="00575D4C" w:rsidP="00D235CA">
      <w:pPr>
        <w:widowControl/>
        <w:suppressAutoHyphens/>
        <w:spacing w:line="360" w:lineRule="auto"/>
        <w:ind w:firstLine="709"/>
        <w:jc w:val="both"/>
        <w:rPr>
          <w:sz w:val="28"/>
          <w:szCs w:val="28"/>
          <w:lang w:val="en-US" w:eastAsia="en-US"/>
        </w:rPr>
      </w:pPr>
    </w:p>
    <w:p w:rsidR="00DA1748" w:rsidRPr="0063370B" w:rsidRDefault="00DA1748" w:rsidP="00D235CA">
      <w:pPr>
        <w:widowControl/>
        <w:suppressAutoHyphens/>
        <w:spacing w:line="360" w:lineRule="auto"/>
        <w:ind w:firstLine="709"/>
        <w:jc w:val="both"/>
        <w:rPr>
          <w:sz w:val="28"/>
          <w:szCs w:val="28"/>
          <w:lang w:eastAsia="en-US"/>
        </w:rPr>
      </w:pPr>
      <w:r w:rsidRPr="0063370B">
        <w:rPr>
          <w:sz w:val="28"/>
          <w:szCs w:val="28"/>
          <w:lang w:eastAsia="en-US"/>
        </w:rPr>
        <w:t>Результаты расчетов загрузки рабочих мест сводим в таблицу</w:t>
      </w:r>
    </w:p>
    <w:p w:rsidR="00575D4C" w:rsidRPr="0063370B" w:rsidRDefault="00575D4C" w:rsidP="00D235CA">
      <w:pPr>
        <w:widowControl/>
        <w:suppressAutoHyphens/>
        <w:spacing w:line="360" w:lineRule="auto"/>
        <w:ind w:firstLine="709"/>
        <w:jc w:val="both"/>
        <w:rPr>
          <w:sz w:val="28"/>
          <w:szCs w:val="28"/>
          <w:lang w:eastAsia="en-US"/>
        </w:rPr>
      </w:pPr>
    </w:p>
    <w:p w:rsidR="00DA1748" w:rsidRPr="0063370B" w:rsidRDefault="00DA1748" w:rsidP="00D235CA">
      <w:pPr>
        <w:widowControl/>
        <w:suppressAutoHyphens/>
        <w:spacing w:line="360" w:lineRule="auto"/>
        <w:ind w:firstLine="709"/>
        <w:jc w:val="both"/>
        <w:rPr>
          <w:sz w:val="28"/>
          <w:szCs w:val="28"/>
          <w:lang w:eastAsia="en-US"/>
        </w:rPr>
      </w:pPr>
      <w:r w:rsidRPr="0063370B">
        <w:rPr>
          <w:sz w:val="28"/>
          <w:szCs w:val="28"/>
          <w:lang w:eastAsia="en-US"/>
        </w:rPr>
        <w:t>Таблица 2.2. Расчет загрузки рабочих мест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63"/>
        <w:gridCol w:w="2321"/>
        <w:gridCol w:w="2911"/>
        <w:gridCol w:w="566"/>
        <w:gridCol w:w="601"/>
        <w:gridCol w:w="1285"/>
      </w:tblGrid>
      <w:tr w:rsidR="00D235CA" w:rsidRPr="00E65D81" w:rsidTr="00E65D81">
        <w:trPr>
          <w:jc w:val="center"/>
        </w:trPr>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 операции</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Наименование операции</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Норма штучного времени, мин.</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Мр</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Мпр</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Кз</w:t>
            </w:r>
          </w:p>
        </w:tc>
      </w:tr>
      <w:tr w:rsidR="00D235CA" w:rsidRPr="00E65D81" w:rsidTr="00E65D81">
        <w:trPr>
          <w:jc w:val="center"/>
        </w:trPr>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05</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Токарная</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6,6</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22,1</w:t>
            </w:r>
          </w:p>
        </w:tc>
        <w:tc>
          <w:tcPr>
            <w:tcW w:w="0" w:type="auto"/>
            <w:shd w:val="clear" w:color="auto" w:fill="auto"/>
          </w:tcPr>
          <w:p w:rsidR="00DA1748" w:rsidRPr="00E65D81" w:rsidRDefault="00262904" w:rsidP="00E65D81">
            <w:pPr>
              <w:widowControl/>
              <w:suppressAutoHyphens/>
              <w:spacing w:line="360" w:lineRule="auto"/>
              <w:rPr>
                <w:szCs w:val="28"/>
                <w:lang w:eastAsia="en-US"/>
              </w:rPr>
            </w:pPr>
            <w:r w:rsidRPr="00E65D81">
              <w:rPr>
                <w:szCs w:val="28"/>
                <w:lang w:eastAsia="en-US"/>
              </w:rPr>
              <w:t>23</w:t>
            </w:r>
            <w:r w:rsidR="00D235CA" w:rsidRPr="00E65D81">
              <w:rPr>
                <w:szCs w:val="28"/>
                <w:lang w:eastAsia="en-US"/>
              </w:rPr>
              <w:t xml:space="preserve"> </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22,1/</w:t>
            </w:r>
            <w:r w:rsidR="00D95B5B" w:rsidRPr="00E65D81">
              <w:rPr>
                <w:szCs w:val="28"/>
                <w:lang w:eastAsia="en-US"/>
              </w:rPr>
              <w:t>23</w:t>
            </w:r>
            <w:r w:rsidR="00262904" w:rsidRPr="00E65D81">
              <w:rPr>
                <w:szCs w:val="28"/>
                <w:lang w:eastAsia="en-US"/>
              </w:rPr>
              <w:t>=0,96</w:t>
            </w:r>
          </w:p>
        </w:tc>
      </w:tr>
      <w:tr w:rsidR="00D235CA" w:rsidRPr="00E65D81" w:rsidTr="00E65D81">
        <w:trPr>
          <w:jc w:val="center"/>
        </w:trPr>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10</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Специальн.фрезерная</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0,8</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2,7</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3</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2.7/3=0,9</w:t>
            </w:r>
          </w:p>
        </w:tc>
      </w:tr>
      <w:tr w:rsidR="00D235CA" w:rsidRPr="00E65D81" w:rsidTr="00E65D81">
        <w:trPr>
          <w:jc w:val="center"/>
        </w:trPr>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15</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Фрезерная</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5,9</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19,8</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20</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19,8/20=0,9</w:t>
            </w:r>
          </w:p>
        </w:tc>
      </w:tr>
      <w:tr w:rsidR="00D235CA" w:rsidRPr="00E65D81" w:rsidTr="00E65D81">
        <w:trPr>
          <w:jc w:val="center"/>
        </w:trPr>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20</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Круглошлифовальная</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2,3</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7,7</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8</w:t>
            </w:r>
          </w:p>
        </w:tc>
        <w:tc>
          <w:tcPr>
            <w:tcW w:w="0" w:type="auto"/>
            <w:shd w:val="clear" w:color="auto" w:fill="auto"/>
          </w:tcPr>
          <w:p w:rsidR="00DA1748" w:rsidRPr="00E65D81" w:rsidRDefault="00DA1748" w:rsidP="00E65D81">
            <w:pPr>
              <w:widowControl/>
              <w:suppressAutoHyphens/>
              <w:spacing w:line="360" w:lineRule="auto"/>
              <w:rPr>
                <w:szCs w:val="28"/>
                <w:lang w:eastAsia="en-US"/>
              </w:rPr>
            </w:pPr>
            <w:r w:rsidRPr="00E65D81">
              <w:rPr>
                <w:szCs w:val="28"/>
                <w:lang w:eastAsia="en-US"/>
              </w:rPr>
              <w:t>7,7/8=0,96</w:t>
            </w:r>
          </w:p>
        </w:tc>
      </w:tr>
    </w:tbl>
    <w:p w:rsidR="00575D4C" w:rsidRPr="0063370B" w:rsidRDefault="00575D4C" w:rsidP="00D235CA">
      <w:pPr>
        <w:widowControl/>
        <w:suppressAutoHyphens/>
        <w:spacing w:line="360" w:lineRule="auto"/>
        <w:ind w:firstLine="709"/>
        <w:jc w:val="both"/>
        <w:rPr>
          <w:sz w:val="28"/>
          <w:szCs w:val="28"/>
          <w:lang w:val="en-US" w:eastAsia="en-US"/>
        </w:rPr>
      </w:pPr>
    </w:p>
    <w:p w:rsidR="00DA1748" w:rsidRPr="0063370B" w:rsidRDefault="00DA1748" w:rsidP="00D235CA">
      <w:pPr>
        <w:widowControl/>
        <w:suppressAutoHyphens/>
        <w:spacing w:line="360" w:lineRule="auto"/>
        <w:ind w:firstLine="709"/>
        <w:jc w:val="both"/>
        <w:rPr>
          <w:sz w:val="28"/>
          <w:szCs w:val="28"/>
          <w:lang w:eastAsia="en-US"/>
        </w:rPr>
      </w:pPr>
      <w:r w:rsidRPr="0063370B">
        <w:rPr>
          <w:sz w:val="28"/>
          <w:szCs w:val="28"/>
          <w:lang w:eastAsia="en-US"/>
        </w:rPr>
        <w:t>Тип производства – массовый.</w:t>
      </w:r>
    </w:p>
    <w:p w:rsidR="00DA1748" w:rsidRPr="0063370B" w:rsidRDefault="00DA1748" w:rsidP="00D235CA">
      <w:pPr>
        <w:pStyle w:val="a5"/>
        <w:suppressAutoHyphens/>
        <w:spacing w:line="360" w:lineRule="auto"/>
        <w:ind w:firstLine="709"/>
      </w:pPr>
      <w:r w:rsidRPr="0063370B">
        <w:t>Коэффициент загрузки рабочих мест (оборудования) определяется по формуле:</w:t>
      </w:r>
    </w:p>
    <w:p w:rsidR="00575D4C" w:rsidRPr="0063370B" w:rsidRDefault="00575D4C" w:rsidP="00D235CA">
      <w:pPr>
        <w:pStyle w:val="a5"/>
        <w:suppressAutoHyphens/>
        <w:spacing w:line="360" w:lineRule="auto"/>
        <w:ind w:firstLine="709"/>
      </w:pPr>
    </w:p>
    <w:p w:rsidR="00DA1748" w:rsidRPr="0063370B" w:rsidRDefault="00D84008" w:rsidP="00D235CA">
      <w:pPr>
        <w:pStyle w:val="a5"/>
        <w:suppressAutoHyphens/>
        <w:spacing w:line="360" w:lineRule="auto"/>
        <w:ind w:firstLine="709"/>
      </w:pPr>
      <w:r>
        <w:rPr>
          <w:position w:val="-60"/>
        </w:rPr>
        <w:pict>
          <v:shape id="_x0000_i1029" type="#_x0000_t75" style="width:105pt;height:66pt">
            <v:imagedata r:id="rId11" o:title=""/>
          </v:shape>
        </w:pict>
      </w:r>
      <w:r w:rsidR="00DA1748" w:rsidRPr="0063370B">
        <w:t xml:space="preserve"> (1.2</w:t>
      </w:r>
    </w:p>
    <w:p w:rsidR="00575D4C" w:rsidRPr="0063370B" w:rsidRDefault="00575D4C" w:rsidP="00D235CA">
      <w:pPr>
        <w:pStyle w:val="a5"/>
        <w:suppressAutoHyphens/>
        <w:spacing w:line="360" w:lineRule="auto"/>
        <w:ind w:firstLine="709"/>
      </w:pPr>
    </w:p>
    <w:p w:rsidR="00D235CA" w:rsidRPr="0063370B" w:rsidRDefault="00DA1748" w:rsidP="00D235CA">
      <w:pPr>
        <w:pStyle w:val="a5"/>
        <w:suppressAutoHyphens/>
        <w:spacing w:line="360" w:lineRule="auto"/>
        <w:ind w:firstLine="709"/>
      </w:pPr>
      <w:r w:rsidRPr="0063370B">
        <w:t xml:space="preserve">где </w:t>
      </w:r>
      <w:r w:rsidRPr="0063370B">
        <w:rPr>
          <w:iCs/>
        </w:rPr>
        <w:t>М</w:t>
      </w:r>
      <w:r w:rsidRPr="0063370B">
        <w:rPr>
          <w:iCs/>
          <w:vertAlign w:val="subscript"/>
        </w:rPr>
        <w:t xml:space="preserve">рi </w:t>
      </w:r>
      <w:r w:rsidRPr="0063370B">
        <w:t>,</w:t>
      </w:r>
      <w:r w:rsidRPr="0063370B">
        <w:rPr>
          <w:iCs/>
        </w:rPr>
        <w:t xml:space="preserve"> М</w:t>
      </w:r>
      <w:r w:rsidRPr="0063370B">
        <w:rPr>
          <w:iCs/>
          <w:vertAlign w:val="subscript"/>
        </w:rPr>
        <w:t>прi</w:t>
      </w:r>
      <w:r w:rsidRPr="0063370B">
        <w:t xml:space="preserve"> количество оборудования соответственно расчетное и принятое, шт.</w:t>
      </w:r>
    </w:p>
    <w:p w:rsidR="00DA1748" w:rsidRPr="0063370B" w:rsidRDefault="00DA1748" w:rsidP="00D235CA">
      <w:pPr>
        <w:pStyle w:val="a5"/>
        <w:suppressAutoHyphens/>
        <w:spacing w:line="360" w:lineRule="auto"/>
        <w:ind w:firstLine="709"/>
      </w:pPr>
      <w:r w:rsidRPr="0063370B">
        <w:t xml:space="preserve">Расчеты выполняются по каждой операции, на основании которых определяется тип производства. Если по большинству операций </w:t>
      </w:r>
      <w:r w:rsidRPr="0063370B">
        <w:rPr>
          <w:iCs/>
        </w:rPr>
        <w:t>К</w:t>
      </w:r>
      <w:r w:rsidRPr="0063370B">
        <w:rPr>
          <w:iCs/>
          <w:vertAlign w:val="subscript"/>
        </w:rPr>
        <w:t>зо</w:t>
      </w:r>
      <w:r w:rsidRPr="0063370B">
        <w:t xml:space="preserve"> = 1, </w:t>
      </w:r>
      <w:r w:rsidRPr="0063370B">
        <w:rPr>
          <w:iCs/>
        </w:rPr>
        <w:t>К</w:t>
      </w:r>
      <w:r w:rsidRPr="0063370B">
        <w:rPr>
          <w:iCs/>
          <w:vertAlign w:val="subscript"/>
        </w:rPr>
        <w:t>з</w:t>
      </w:r>
      <w:r w:rsidRPr="0063370B">
        <w:t xml:space="preserve"> приближается к 0,85, то принимается массовый тип производства.</w:t>
      </w:r>
    </w:p>
    <w:p w:rsidR="00575D4C" w:rsidRPr="0063370B" w:rsidRDefault="00575D4C" w:rsidP="00D235CA">
      <w:pPr>
        <w:pStyle w:val="a5"/>
        <w:suppressAutoHyphens/>
        <w:spacing w:line="360" w:lineRule="auto"/>
        <w:ind w:firstLine="709"/>
      </w:pPr>
    </w:p>
    <w:p w:rsidR="00DA1748" w:rsidRPr="0063370B" w:rsidRDefault="00DA1748" w:rsidP="00D235CA">
      <w:pPr>
        <w:pStyle w:val="a5"/>
        <w:suppressAutoHyphens/>
        <w:spacing w:line="360" w:lineRule="auto"/>
        <w:ind w:firstLine="709"/>
      </w:pPr>
      <w:r w:rsidRPr="0063370B">
        <w:t>Таблица 2.3</w:t>
      </w:r>
      <w:r w:rsidR="00D235CA" w:rsidRPr="0063370B">
        <w:t xml:space="preserve"> </w:t>
      </w:r>
      <w:r w:rsidRPr="0063370B">
        <w:t>Исходные дополнительные данные по моделям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25"/>
        <w:gridCol w:w="3310"/>
        <w:gridCol w:w="1500"/>
        <w:gridCol w:w="948"/>
        <w:gridCol w:w="1255"/>
        <w:gridCol w:w="1133"/>
      </w:tblGrid>
      <w:tr w:rsidR="00D235CA" w:rsidRPr="00E65D81" w:rsidTr="00E65D81">
        <w:trPr>
          <w:jc w:val="center"/>
        </w:trPr>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bCs/>
                <w:szCs w:val="28"/>
              </w:rPr>
            </w:pPr>
            <w:r w:rsidRPr="00E65D81">
              <w:rPr>
                <w:bCs/>
                <w:szCs w:val="28"/>
              </w:rPr>
              <w:t>Модель станка</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outlineLvl w:val="0"/>
              <w:rPr>
                <w:bCs/>
                <w:szCs w:val="28"/>
              </w:rPr>
            </w:pPr>
            <w:r w:rsidRPr="00E65D81">
              <w:rPr>
                <w:bCs/>
                <w:szCs w:val="28"/>
              </w:rPr>
              <w:t>Наименование станка</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bCs/>
                <w:szCs w:val="24"/>
              </w:rPr>
            </w:pPr>
            <w:r w:rsidRPr="00E65D81">
              <w:rPr>
                <w:bCs/>
                <w:szCs w:val="28"/>
              </w:rPr>
              <w:t>Мощность, квт.</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bCs/>
                <w:szCs w:val="24"/>
              </w:rPr>
            </w:pPr>
            <w:r w:rsidRPr="00E65D81">
              <w:rPr>
                <w:bCs/>
                <w:szCs w:val="28"/>
              </w:rPr>
              <w:t>Цена, у.е</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bCs/>
                <w:szCs w:val="24"/>
              </w:rPr>
            </w:pPr>
            <w:r w:rsidRPr="00E65D81">
              <w:rPr>
                <w:bCs/>
                <w:szCs w:val="28"/>
              </w:rPr>
              <w:t>Площадь, м</w:t>
            </w:r>
            <w:r w:rsidRPr="00E65D81">
              <w:rPr>
                <w:bCs/>
                <w:szCs w:val="28"/>
                <w:vertAlign w:val="superscript"/>
              </w:rPr>
              <w:t>2</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bCs/>
                <w:szCs w:val="24"/>
              </w:rPr>
            </w:pPr>
            <w:r w:rsidRPr="00E65D81">
              <w:rPr>
                <w:bCs/>
                <w:szCs w:val="24"/>
              </w:rPr>
              <w:t>Е</w:t>
            </w:r>
            <w:r w:rsidRPr="00E65D81">
              <w:rPr>
                <w:bCs/>
                <w:szCs w:val="24"/>
                <w:vertAlign w:val="subscript"/>
              </w:rPr>
              <w:t xml:space="preserve">д </w:t>
            </w:r>
            <w:r w:rsidRPr="00E65D81">
              <w:rPr>
                <w:bCs/>
                <w:szCs w:val="24"/>
              </w:rPr>
              <w:t>рем.</w:t>
            </w:r>
          </w:p>
          <w:p w:rsidR="00DA1748" w:rsidRPr="00E65D81" w:rsidRDefault="00DA1748" w:rsidP="00E65D81">
            <w:pPr>
              <w:widowControl/>
              <w:suppressAutoHyphens/>
              <w:autoSpaceDE w:val="0"/>
              <w:autoSpaceDN w:val="0"/>
              <w:adjustRightInd w:val="0"/>
              <w:spacing w:line="360" w:lineRule="auto"/>
              <w:rPr>
                <w:bCs/>
                <w:szCs w:val="24"/>
              </w:rPr>
            </w:pPr>
            <w:r w:rsidRPr="00E65D81">
              <w:rPr>
                <w:bCs/>
                <w:szCs w:val="24"/>
              </w:rPr>
              <w:t>сложности</w:t>
            </w:r>
          </w:p>
        </w:tc>
      </w:tr>
      <w:tr w:rsidR="00D235CA" w:rsidRPr="00E65D81" w:rsidTr="00E65D81">
        <w:trPr>
          <w:jc w:val="center"/>
        </w:trPr>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692Р</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ВЕРТИК. ШПОН.-ФРЕЗ. (5-026)</w:t>
            </w:r>
            <w:r w:rsidRPr="00E65D81">
              <w:rPr>
                <w:szCs w:val="24"/>
              </w:rPr>
              <w:t xml:space="preserve"> </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2,2</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4730</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2,7</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8</w:t>
            </w:r>
          </w:p>
        </w:tc>
      </w:tr>
      <w:tr w:rsidR="00D235CA" w:rsidRPr="00E65D81" w:rsidTr="00E65D81">
        <w:trPr>
          <w:jc w:val="center"/>
        </w:trPr>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5К328А</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ЗУБОФРЕЗ. ВЕРТИК. (4-013)</w:t>
            </w:r>
            <w:r w:rsidRPr="00E65D81">
              <w:rPr>
                <w:szCs w:val="24"/>
              </w:rPr>
              <w:t xml:space="preserve"> </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10,0</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16950</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6,4</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23</w:t>
            </w:r>
          </w:p>
        </w:tc>
      </w:tr>
      <w:tr w:rsidR="00D235CA" w:rsidRPr="00E65D81" w:rsidTr="00E65D81">
        <w:trPr>
          <w:jc w:val="center"/>
        </w:trPr>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ЗМ721Ф2</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П/АВТ. ПЛОСКОШЛ. С ЧПУ (8-050)</w:t>
            </w:r>
            <w:r w:rsidRPr="00E65D81">
              <w:rPr>
                <w:szCs w:val="24"/>
              </w:rPr>
              <w:t xml:space="preserve"> </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10,0</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42100</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12,9</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20</w:t>
            </w:r>
          </w:p>
        </w:tc>
      </w:tr>
      <w:tr w:rsidR="00D235CA" w:rsidRPr="00E65D81" w:rsidTr="00E65D81">
        <w:trPr>
          <w:jc w:val="center"/>
        </w:trPr>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1Б265-6К</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АВТ. ТОК. 6-ШПИНД.ПРУТК. (1-024)</w:t>
            </w:r>
            <w:r w:rsidRPr="00E65D81">
              <w:rPr>
                <w:szCs w:val="24"/>
              </w:rPr>
              <w:t xml:space="preserve"> </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30,0</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30800</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12,4</w:t>
            </w:r>
          </w:p>
        </w:tc>
        <w:tc>
          <w:tcPr>
            <w:tcW w:w="0" w:type="auto"/>
            <w:shd w:val="clear" w:color="auto" w:fill="auto"/>
          </w:tcPr>
          <w:p w:rsidR="00DA1748" w:rsidRPr="00E65D81" w:rsidRDefault="00DA1748" w:rsidP="00E65D81">
            <w:pPr>
              <w:widowControl/>
              <w:suppressAutoHyphens/>
              <w:autoSpaceDE w:val="0"/>
              <w:autoSpaceDN w:val="0"/>
              <w:adjustRightInd w:val="0"/>
              <w:spacing w:line="360" w:lineRule="auto"/>
              <w:rPr>
                <w:szCs w:val="24"/>
              </w:rPr>
            </w:pPr>
            <w:r w:rsidRPr="00E65D81">
              <w:rPr>
                <w:szCs w:val="28"/>
              </w:rPr>
              <w:t>62</w:t>
            </w:r>
          </w:p>
        </w:tc>
      </w:tr>
    </w:tbl>
    <w:p w:rsidR="00DA1748" w:rsidRPr="0063370B" w:rsidRDefault="00DA1748" w:rsidP="00D235CA">
      <w:pPr>
        <w:pStyle w:val="a5"/>
        <w:suppressAutoHyphens/>
        <w:spacing w:line="360" w:lineRule="auto"/>
        <w:ind w:firstLine="709"/>
      </w:pPr>
    </w:p>
    <w:p w:rsidR="00F326E8" w:rsidRPr="0063370B" w:rsidRDefault="00575D4C" w:rsidP="00D235CA">
      <w:pPr>
        <w:pStyle w:val="a5"/>
        <w:suppressAutoHyphens/>
        <w:spacing w:line="360" w:lineRule="auto"/>
        <w:ind w:firstLine="709"/>
      </w:pPr>
      <w:r w:rsidRPr="0063370B">
        <w:br w:type="page"/>
      </w:r>
      <w:bookmarkStart w:id="9" w:name="_Toc66170704"/>
      <w:bookmarkStart w:id="10" w:name="_Toc66170777"/>
      <w:bookmarkStart w:id="11" w:name="_Toc66170816"/>
      <w:bookmarkStart w:id="12" w:name="_Toc66170938"/>
      <w:bookmarkStart w:id="13" w:name="_Toc66172236"/>
      <w:bookmarkStart w:id="14" w:name="_Toc66172301"/>
      <w:bookmarkStart w:id="15" w:name="_Toc66172398"/>
      <w:bookmarkStart w:id="16" w:name="_Toc66172436"/>
      <w:bookmarkStart w:id="17" w:name="_Toc66699051"/>
      <w:r w:rsidR="00F326E8" w:rsidRPr="0063370B">
        <w:t xml:space="preserve">3. Расчет численности руководителей, специалистов, служащих, </w:t>
      </w:r>
      <w:r w:rsidR="004247BB" w:rsidRPr="0063370B">
        <w:t xml:space="preserve">основных и </w:t>
      </w:r>
      <w:r w:rsidR="00F326E8" w:rsidRPr="0063370B">
        <w:t>вспомогательных рабочих</w:t>
      </w:r>
      <w:bookmarkEnd w:id="9"/>
      <w:bookmarkEnd w:id="10"/>
      <w:bookmarkEnd w:id="11"/>
      <w:bookmarkEnd w:id="12"/>
      <w:bookmarkEnd w:id="13"/>
      <w:bookmarkEnd w:id="14"/>
      <w:bookmarkEnd w:id="15"/>
      <w:bookmarkEnd w:id="16"/>
      <w:bookmarkEnd w:id="17"/>
    </w:p>
    <w:p w:rsidR="00F326E8" w:rsidRPr="0063370B" w:rsidRDefault="00F326E8" w:rsidP="00D235CA">
      <w:pPr>
        <w:pStyle w:val="a5"/>
        <w:suppressAutoHyphens/>
        <w:spacing w:line="360" w:lineRule="auto"/>
        <w:ind w:firstLine="709"/>
        <w:rPr>
          <w:bCs/>
        </w:rPr>
      </w:pPr>
    </w:p>
    <w:p w:rsidR="009D7806" w:rsidRPr="0063370B" w:rsidRDefault="00F326E8" w:rsidP="00D235CA">
      <w:pPr>
        <w:pStyle w:val="a5"/>
        <w:suppressAutoHyphens/>
        <w:spacing w:line="360" w:lineRule="auto"/>
        <w:ind w:firstLine="709"/>
      </w:pPr>
      <w:r w:rsidRPr="0063370B">
        <w:t xml:space="preserve">Расчету подлежат </w:t>
      </w:r>
      <w:r w:rsidR="00FD79DD" w:rsidRPr="0063370B">
        <w:t>следующие категории промышленно-</w:t>
      </w:r>
      <w:r w:rsidR="009F1522" w:rsidRPr="0063370B">
        <w:t>п</w:t>
      </w:r>
      <w:r w:rsidRPr="0063370B">
        <w:t>роизводственного персонала</w:t>
      </w:r>
      <w:r w:rsidR="00605786" w:rsidRPr="0063370B">
        <w:t xml:space="preserve"> подразделения</w:t>
      </w:r>
      <w:r w:rsidRPr="0063370B">
        <w:t>: рабочие, руководители и специалисты, служащие</w:t>
      </w:r>
      <w:r w:rsidR="009D7806" w:rsidRPr="0063370B">
        <w:t>.</w:t>
      </w:r>
    </w:p>
    <w:p w:rsidR="00D235CA" w:rsidRPr="0063370B" w:rsidRDefault="009D7806" w:rsidP="00D235CA">
      <w:pPr>
        <w:pStyle w:val="a5"/>
        <w:suppressAutoHyphens/>
        <w:spacing w:line="360" w:lineRule="auto"/>
        <w:ind w:firstLine="709"/>
      </w:pPr>
      <w:r w:rsidRPr="0063370B">
        <w:t>Расчет основных производственных рабочих</w:t>
      </w:r>
      <w:r w:rsidR="00605786" w:rsidRPr="0063370B">
        <w:t xml:space="preserve"> (</w:t>
      </w:r>
      <w:r w:rsidR="00605786" w:rsidRPr="0063370B">
        <w:rPr>
          <w:iCs/>
        </w:rPr>
        <w:t>М</w:t>
      </w:r>
      <w:r w:rsidR="00605786" w:rsidRPr="0063370B">
        <w:rPr>
          <w:iCs/>
          <w:vertAlign w:val="subscript"/>
        </w:rPr>
        <w:t>прi</w:t>
      </w:r>
      <w:r w:rsidR="00605786" w:rsidRPr="0063370B">
        <w:t>)</w:t>
      </w:r>
      <w:r w:rsidRPr="0063370B">
        <w:t xml:space="preserve"> производится на основании </w:t>
      </w:r>
      <w:r w:rsidR="00605786" w:rsidRPr="0063370B">
        <w:t>необходим</w:t>
      </w:r>
      <w:r w:rsidRPr="0063370B">
        <w:t>ого к</w:t>
      </w:r>
      <w:r w:rsidR="00DA1748" w:rsidRPr="0063370B">
        <w:t>оличества оборудования.</w:t>
      </w:r>
    </w:p>
    <w:p w:rsidR="00D235CA" w:rsidRPr="0063370B" w:rsidRDefault="00A83382" w:rsidP="00D235CA">
      <w:pPr>
        <w:pStyle w:val="a5"/>
        <w:suppressAutoHyphens/>
        <w:spacing w:line="360" w:lineRule="auto"/>
        <w:ind w:firstLine="709"/>
      </w:pPr>
      <w:r w:rsidRPr="0063370B">
        <w:t>При этом</w:t>
      </w:r>
      <w:r w:rsidR="009D7806" w:rsidRPr="0063370B">
        <w:t xml:space="preserve"> если оборудование загружено не</w:t>
      </w:r>
      <w:r w:rsidR="00D235CA" w:rsidRPr="0063370B">
        <w:t xml:space="preserve"> </w:t>
      </w:r>
      <w:r w:rsidR="00E15248" w:rsidRPr="0063370B">
        <w:t xml:space="preserve">на </w:t>
      </w:r>
      <w:r w:rsidR="009D7806" w:rsidRPr="0063370B">
        <w:t>85</w:t>
      </w:r>
      <w:r w:rsidR="009D7806" w:rsidRPr="0063370B">
        <w:rPr>
          <w:szCs w:val="28"/>
        </w:rPr>
        <w:sym w:font="Symbol" w:char="F0B8"/>
      </w:r>
      <w:r w:rsidR="009D7806" w:rsidRPr="0063370B">
        <w:t xml:space="preserve">100%, то количество работников определяется по дробному значению. Например, расчетное количество оборудования </w:t>
      </w:r>
      <w:r w:rsidR="00605786" w:rsidRPr="0063370B">
        <w:rPr>
          <w:iCs/>
        </w:rPr>
        <w:t>М</w:t>
      </w:r>
      <w:r w:rsidR="00605786" w:rsidRPr="0063370B">
        <w:rPr>
          <w:iCs/>
          <w:vertAlign w:val="subscript"/>
        </w:rPr>
        <w:t>рi</w:t>
      </w:r>
      <w:r w:rsidR="00605786" w:rsidRPr="0063370B">
        <w:t xml:space="preserve"> </w:t>
      </w:r>
      <w:r w:rsidR="009D7806" w:rsidRPr="0063370B">
        <w:rPr>
          <w:szCs w:val="28"/>
        </w:rPr>
        <w:sym w:font="Symbol" w:char="F0BB"/>
      </w:r>
      <w:r w:rsidR="007B457E" w:rsidRPr="0063370B">
        <w:t xml:space="preserve"> 6,5, а принятое </w:t>
      </w:r>
      <w:r w:rsidR="007B457E" w:rsidRPr="0063370B">
        <w:rPr>
          <w:iCs/>
        </w:rPr>
        <w:t>М</w:t>
      </w:r>
      <w:r w:rsidR="007B457E" w:rsidRPr="0063370B">
        <w:rPr>
          <w:iCs/>
          <w:vertAlign w:val="subscript"/>
        </w:rPr>
        <w:t>прi</w:t>
      </w:r>
      <w:r w:rsidR="007B457E" w:rsidRPr="0063370B">
        <w:t xml:space="preserve"> – 7.</w:t>
      </w:r>
      <w:r w:rsidR="00D235CA" w:rsidRPr="0063370B">
        <w:t xml:space="preserve"> </w:t>
      </w:r>
      <w:r w:rsidR="009D7806" w:rsidRPr="0063370B">
        <w:t xml:space="preserve">Это означает, что на участке численность основных </w:t>
      </w:r>
      <w:r w:rsidR="00605786" w:rsidRPr="0063370B">
        <w:t xml:space="preserve">производственных </w:t>
      </w:r>
      <w:r w:rsidR="00FA057E" w:rsidRPr="0063370B">
        <w:t>рабочих,</w:t>
      </w:r>
      <w:r w:rsidR="00D235CA" w:rsidRPr="0063370B">
        <w:t xml:space="preserve"> </w:t>
      </w:r>
      <w:r w:rsidR="00FA057E" w:rsidRPr="0063370B">
        <w:t xml:space="preserve">загруженных на </w:t>
      </w:r>
      <w:r w:rsidR="009D7806" w:rsidRPr="0063370B">
        <w:t>100% составляет 6 человек, а 1 человек работает на 0,5 ставки от соответствующего разряда</w:t>
      </w:r>
      <w:r w:rsidR="00FA057E" w:rsidRPr="0063370B">
        <w:t>.</w:t>
      </w:r>
    </w:p>
    <w:p w:rsidR="009D7806" w:rsidRPr="0063370B" w:rsidRDefault="009D7806" w:rsidP="00D235CA">
      <w:pPr>
        <w:pStyle w:val="a5"/>
        <w:suppressAutoHyphens/>
        <w:spacing w:line="360" w:lineRule="auto"/>
        <w:ind w:firstLine="709"/>
      </w:pPr>
      <w:r w:rsidRPr="0063370B">
        <w:t>Списочный состав основных производств</w:t>
      </w:r>
      <w:r w:rsidR="00FA057E" w:rsidRPr="0063370B">
        <w:t>енных рабочих сводится в таблицу</w:t>
      </w:r>
      <w:r w:rsidRPr="0063370B">
        <w:t xml:space="preserve"> с выделением производственных отделений или участков цеха и разделением рабочих по профессиям и разрядам. Распределение</w:t>
      </w:r>
      <w:r w:rsidR="00D235CA" w:rsidRPr="0063370B">
        <w:t xml:space="preserve"> </w:t>
      </w:r>
      <w:r w:rsidRPr="0063370B">
        <w:t>рабочих по разрядам производится по данным</w:t>
      </w:r>
      <w:r w:rsidR="00AC65AD" w:rsidRPr="0063370B">
        <w:t xml:space="preserve"> задания или по</w:t>
      </w:r>
      <w:r w:rsidR="00D235CA" w:rsidRPr="0063370B">
        <w:t xml:space="preserve"> </w:t>
      </w:r>
      <w:r w:rsidRPr="0063370B">
        <w:t>базово</w:t>
      </w:r>
      <w:r w:rsidR="00FA057E" w:rsidRPr="0063370B">
        <w:t>й организации</w:t>
      </w:r>
      <w:r w:rsidRPr="0063370B">
        <w:t>.</w:t>
      </w:r>
    </w:p>
    <w:p w:rsidR="00F326E8" w:rsidRPr="0063370B" w:rsidRDefault="00F326E8" w:rsidP="00D235CA">
      <w:pPr>
        <w:pStyle w:val="a5"/>
        <w:suppressAutoHyphens/>
        <w:spacing w:line="360" w:lineRule="auto"/>
        <w:ind w:firstLine="709"/>
      </w:pPr>
      <w:r w:rsidRPr="0063370B">
        <w:t xml:space="preserve">Нормы обслуживания на одного рабочего в одну смену приведены в приложении </w:t>
      </w:r>
      <w:r w:rsidR="00384AF0" w:rsidRPr="0063370B">
        <w:t>1</w:t>
      </w:r>
      <w:r w:rsidR="003F5198" w:rsidRPr="0063370B">
        <w:t>,</w:t>
      </w:r>
      <w:r w:rsidRPr="0063370B">
        <w:t xml:space="preserve"> табл</w:t>
      </w:r>
      <w:r w:rsidR="003F5198" w:rsidRPr="0063370B">
        <w:t>ица</w:t>
      </w:r>
      <w:r w:rsidRPr="0063370B">
        <w:t xml:space="preserve"> П.</w:t>
      </w:r>
      <w:r w:rsidR="00384AF0" w:rsidRPr="0063370B">
        <w:t>1</w:t>
      </w:r>
      <w:r w:rsidRPr="0063370B">
        <w:t>.</w:t>
      </w:r>
      <w:r w:rsidR="00376ACE" w:rsidRPr="0063370B">
        <w:t>1.</w:t>
      </w:r>
      <w:r w:rsidR="00605786" w:rsidRPr="0063370B">
        <w:t xml:space="preserve"> </w:t>
      </w:r>
      <w:r w:rsidRPr="0063370B">
        <w:t>Численность вспомогательных рабочих, руководителей</w:t>
      </w:r>
      <w:r w:rsidR="00605786" w:rsidRPr="0063370B">
        <w:t>,</w:t>
      </w:r>
      <w:r w:rsidRPr="0063370B">
        <w:t xml:space="preserve"> специали</w:t>
      </w:r>
      <w:r w:rsidR="00605786" w:rsidRPr="0063370B">
        <w:t xml:space="preserve">стов, и </w:t>
      </w:r>
      <w:r w:rsidRPr="0063370B">
        <w:t xml:space="preserve">служащих может определяться посредством укрупненного расчета по нормативам на 100 человек списочного состава основных производственных рабочих. Нормативы приведены в приложении </w:t>
      </w:r>
      <w:r w:rsidR="00384AF0" w:rsidRPr="0063370B">
        <w:t>1</w:t>
      </w:r>
      <w:r w:rsidR="003F5198" w:rsidRPr="0063370B">
        <w:t>, таблица</w:t>
      </w:r>
      <w:r w:rsidR="00D235CA" w:rsidRPr="0063370B">
        <w:t xml:space="preserve"> </w:t>
      </w:r>
      <w:r w:rsidRPr="0063370B">
        <w:t>П.</w:t>
      </w:r>
      <w:r w:rsidR="00384AF0" w:rsidRPr="0063370B">
        <w:t>1</w:t>
      </w:r>
      <w:r w:rsidRPr="0063370B">
        <w:t>.2.</w:t>
      </w:r>
    </w:p>
    <w:p w:rsidR="00D235CA" w:rsidRPr="0063370B" w:rsidRDefault="00F326E8" w:rsidP="00D235CA">
      <w:pPr>
        <w:pStyle w:val="a5"/>
        <w:suppressAutoHyphens/>
        <w:spacing w:line="360" w:lineRule="auto"/>
        <w:ind w:firstLine="709"/>
      </w:pPr>
      <w:r w:rsidRPr="0063370B">
        <w:t>Численность рабо</w:t>
      </w:r>
      <w:r w:rsidR="00107907" w:rsidRPr="0063370B">
        <w:t>чих-</w:t>
      </w:r>
      <w:r w:rsidRPr="0063370B">
        <w:t>ремонтников определяется по трудоемкости ремонтных работ (см.</w:t>
      </w:r>
      <w:r w:rsidR="00AC65AD" w:rsidRPr="0063370B">
        <w:t xml:space="preserve"> </w:t>
      </w:r>
      <w:r w:rsidRPr="0063370B">
        <w:t>р.</w:t>
      </w:r>
      <w:r w:rsidR="00AC65AD" w:rsidRPr="0063370B">
        <w:t xml:space="preserve"> </w:t>
      </w:r>
      <w:r w:rsidR="00421A67" w:rsidRPr="0063370B">
        <w:t>6</w:t>
      </w:r>
      <w:r w:rsidRPr="0063370B">
        <w:t>).</w:t>
      </w:r>
    </w:p>
    <w:p w:rsidR="00F326E8" w:rsidRPr="0063370B" w:rsidRDefault="00F326E8" w:rsidP="00D235CA">
      <w:pPr>
        <w:pStyle w:val="a5"/>
        <w:suppressAutoHyphens/>
        <w:spacing w:line="360" w:lineRule="auto"/>
        <w:ind w:firstLine="709"/>
      </w:pPr>
      <w:r w:rsidRPr="0063370B">
        <w:t xml:space="preserve">Численность работающих </w:t>
      </w:r>
      <w:r w:rsidR="00AC65AD" w:rsidRPr="0063370B">
        <w:t>на</w:t>
      </w:r>
      <w:r w:rsidRPr="0063370B">
        <w:t xml:space="preserve"> </w:t>
      </w:r>
      <w:r w:rsidR="00AC65AD" w:rsidRPr="0063370B">
        <w:t>участке (линии)</w:t>
      </w:r>
      <w:r w:rsidRPr="0063370B">
        <w:t xml:space="preserve"> представлена в таблице </w:t>
      </w:r>
      <w:r w:rsidR="004778F8" w:rsidRPr="0063370B">
        <w:t>3</w:t>
      </w:r>
      <w:r w:rsidRPr="0063370B">
        <w:t>.</w:t>
      </w:r>
      <w:r w:rsidR="004778F8" w:rsidRPr="0063370B">
        <w:t>1.</w:t>
      </w:r>
    </w:p>
    <w:p w:rsidR="00F326E8" w:rsidRPr="0063370B" w:rsidRDefault="00F326E8" w:rsidP="00D235CA">
      <w:pPr>
        <w:pStyle w:val="a5"/>
        <w:suppressAutoHyphens/>
        <w:spacing w:line="360" w:lineRule="auto"/>
        <w:ind w:firstLine="709"/>
      </w:pPr>
    </w:p>
    <w:p w:rsidR="00F326E8" w:rsidRPr="0063370B" w:rsidRDefault="00275D6A" w:rsidP="00D235CA">
      <w:pPr>
        <w:pStyle w:val="a5"/>
        <w:suppressAutoHyphens/>
        <w:spacing w:line="360" w:lineRule="auto"/>
        <w:ind w:firstLine="709"/>
        <w:rPr>
          <w:bCs/>
          <w:iCs/>
        </w:rPr>
      </w:pPr>
      <w:r>
        <w:rPr>
          <w:bCs/>
          <w:iCs/>
        </w:rPr>
        <w:br w:type="page"/>
      </w:r>
      <w:r w:rsidR="00F326E8" w:rsidRPr="0063370B">
        <w:rPr>
          <w:bCs/>
          <w:iCs/>
        </w:rPr>
        <w:t>Таблица</w:t>
      </w:r>
      <w:r w:rsidR="00AC65AD" w:rsidRPr="0063370B">
        <w:rPr>
          <w:bCs/>
          <w:iCs/>
        </w:rPr>
        <w:t xml:space="preserve"> </w:t>
      </w:r>
      <w:r w:rsidR="004778F8" w:rsidRPr="0063370B">
        <w:rPr>
          <w:bCs/>
          <w:iCs/>
        </w:rPr>
        <w:t>3</w:t>
      </w:r>
      <w:r w:rsidR="00F326E8" w:rsidRPr="0063370B">
        <w:rPr>
          <w:bCs/>
          <w:iCs/>
        </w:rPr>
        <w:t>.1</w:t>
      </w:r>
      <w:r w:rsidR="00E6379C" w:rsidRPr="0063370B">
        <w:rPr>
          <w:bCs/>
          <w:iCs/>
        </w:rPr>
        <w:t xml:space="preserve"> – </w:t>
      </w:r>
      <w:r w:rsidR="00F326E8" w:rsidRPr="0063370B">
        <w:rPr>
          <w:bCs/>
          <w:iCs/>
        </w:rPr>
        <w:t xml:space="preserve">Численность работающих </w:t>
      </w:r>
      <w:r w:rsidR="00AC65AD" w:rsidRPr="0063370B">
        <w:rPr>
          <w:bCs/>
          <w:iCs/>
        </w:rPr>
        <w:t>на участке</w:t>
      </w:r>
      <w:r w:rsidR="00D235CA" w:rsidRPr="0063370B">
        <w:rPr>
          <w:bCs/>
          <w:iCs/>
        </w:rPr>
        <w:t xml:space="preserve"> </w:t>
      </w:r>
      <w:r w:rsidR="00F326E8" w:rsidRPr="0063370B">
        <w:rPr>
          <w:bCs/>
          <w:iCs/>
        </w:rPr>
        <w:t>(</w:t>
      </w:r>
      <w:r w:rsidR="00AC65AD" w:rsidRPr="0063370B">
        <w:rPr>
          <w:bCs/>
          <w:iCs/>
        </w:rPr>
        <w:t>линии</w:t>
      </w:r>
      <w:r w:rsidR="00F326E8" w:rsidRPr="0063370B">
        <w:rPr>
          <w:bCs/>
          <w:iCs/>
        </w:rPr>
        <w:t>) на 20</w:t>
      </w:r>
      <w:r w:rsidR="00DA1748" w:rsidRPr="0063370B">
        <w:rPr>
          <w:bCs/>
          <w:iCs/>
        </w:rPr>
        <w:t xml:space="preserve">11 </w:t>
      </w:r>
      <w:r w:rsidR="00F326E8" w:rsidRPr="0063370B">
        <w:rPr>
          <w:bCs/>
          <w:iCs/>
        </w:rPr>
        <w:t>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87"/>
        <w:gridCol w:w="316"/>
        <w:gridCol w:w="416"/>
        <w:gridCol w:w="416"/>
        <w:gridCol w:w="316"/>
        <w:gridCol w:w="316"/>
        <w:gridCol w:w="316"/>
        <w:gridCol w:w="663"/>
        <w:gridCol w:w="730"/>
      </w:tblGrid>
      <w:tr w:rsidR="00F326E8" w:rsidRPr="00E65D81" w:rsidTr="00E65D81">
        <w:trPr>
          <w:jc w:val="center"/>
        </w:trPr>
        <w:tc>
          <w:tcPr>
            <w:tcW w:w="0" w:type="auto"/>
            <w:vMerge w:val="restart"/>
            <w:shd w:val="clear" w:color="auto" w:fill="auto"/>
          </w:tcPr>
          <w:p w:rsidR="00DA1748" w:rsidRPr="00E65D81" w:rsidRDefault="00F326E8" w:rsidP="00E65D81">
            <w:pPr>
              <w:pStyle w:val="a5"/>
              <w:suppressAutoHyphens/>
              <w:spacing w:line="360" w:lineRule="auto"/>
              <w:ind w:firstLine="0"/>
              <w:jc w:val="left"/>
              <w:rPr>
                <w:bCs/>
                <w:sz w:val="20"/>
              </w:rPr>
            </w:pPr>
            <w:r w:rsidRPr="00E65D81">
              <w:rPr>
                <w:bCs/>
                <w:sz w:val="20"/>
              </w:rPr>
              <w:t xml:space="preserve">Наименование </w:t>
            </w:r>
            <w:r w:rsidR="00DA1748" w:rsidRPr="00E65D81">
              <w:rPr>
                <w:bCs/>
                <w:sz w:val="20"/>
              </w:rPr>
              <w:t>П</w:t>
            </w:r>
            <w:r w:rsidRPr="00E65D81">
              <w:rPr>
                <w:bCs/>
                <w:sz w:val="20"/>
              </w:rPr>
              <w:t>рофессий</w:t>
            </w:r>
          </w:p>
        </w:tc>
        <w:tc>
          <w:tcPr>
            <w:tcW w:w="0" w:type="auto"/>
            <w:gridSpan w:val="7"/>
            <w:shd w:val="clear" w:color="auto" w:fill="auto"/>
          </w:tcPr>
          <w:p w:rsidR="00F326E8" w:rsidRPr="00E65D81" w:rsidRDefault="00F326E8" w:rsidP="00E65D81">
            <w:pPr>
              <w:pStyle w:val="a5"/>
              <w:suppressAutoHyphens/>
              <w:spacing w:line="360" w:lineRule="auto"/>
              <w:ind w:firstLine="0"/>
              <w:jc w:val="left"/>
              <w:rPr>
                <w:bCs/>
                <w:sz w:val="20"/>
                <w:lang w:val="en-US"/>
              </w:rPr>
            </w:pPr>
            <w:r w:rsidRPr="00E65D81">
              <w:rPr>
                <w:bCs/>
                <w:sz w:val="20"/>
              </w:rPr>
              <w:t>По разрядам</w:t>
            </w:r>
          </w:p>
        </w:tc>
        <w:tc>
          <w:tcPr>
            <w:tcW w:w="0" w:type="auto"/>
            <w:vMerge w:val="restart"/>
            <w:shd w:val="clear" w:color="auto" w:fill="auto"/>
          </w:tcPr>
          <w:p w:rsidR="00F326E8" w:rsidRPr="00E65D81" w:rsidRDefault="00F326E8" w:rsidP="00E65D81">
            <w:pPr>
              <w:pStyle w:val="a5"/>
              <w:suppressAutoHyphens/>
              <w:spacing w:line="360" w:lineRule="auto"/>
              <w:ind w:firstLine="0"/>
              <w:jc w:val="left"/>
              <w:rPr>
                <w:bCs/>
                <w:sz w:val="20"/>
              </w:rPr>
            </w:pPr>
            <w:r w:rsidRPr="00E65D81">
              <w:rPr>
                <w:bCs/>
                <w:sz w:val="20"/>
              </w:rPr>
              <w:t>Итого</w:t>
            </w:r>
          </w:p>
        </w:tc>
      </w:tr>
      <w:tr w:rsidR="00D235CA" w:rsidRPr="00E65D81" w:rsidTr="00E65D81">
        <w:trPr>
          <w:jc w:val="center"/>
        </w:trPr>
        <w:tc>
          <w:tcPr>
            <w:tcW w:w="0" w:type="auto"/>
            <w:vMerge/>
            <w:shd w:val="clear" w:color="auto" w:fill="auto"/>
          </w:tcPr>
          <w:p w:rsidR="00F326E8" w:rsidRPr="00E65D81" w:rsidRDefault="00F326E8" w:rsidP="00E65D81">
            <w:pPr>
              <w:pStyle w:val="a5"/>
              <w:suppressAutoHyphens/>
              <w:spacing w:line="360" w:lineRule="auto"/>
              <w:ind w:firstLine="0"/>
              <w:jc w:val="left"/>
              <w:rPr>
                <w:bCs/>
                <w:sz w:val="20"/>
              </w:rPr>
            </w:pPr>
          </w:p>
        </w:tc>
        <w:tc>
          <w:tcPr>
            <w:tcW w:w="0" w:type="auto"/>
            <w:shd w:val="clear" w:color="auto" w:fill="auto"/>
          </w:tcPr>
          <w:p w:rsidR="00F326E8" w:rsidRPr="00E65D81" w:rsidRDefault="00F326E8" w:rsidP="00E65D81">
            <w:pPr>
              <w:pStyle w:val="a5"/>
              <w:suppressAutoHyphens/>
              <w:spacing w:line="360" w:lineRule="auto"/>
              <w:ind w:firstLine="0"/>
              <w:jc w:val="left"/>
              <w:rPr>
                <w:bCs/>
                <w:sz w:val="20"/>
              </w:rPr>
            </w:pPr>
            <w:r w:rsidRPr="00E65D81">
              <w:rPr>
                <w:bCs/>
                <w:sz w:val="20"/>
              </w:rPr>
              <w:t>1</w:t>
            </w:r>
          </w:p>
        </w:tc>
        <w:tc>
          <w:tcPr>
            <w:tcW w:w="0" w:type="auto"/>
            <w:shd w:val="clear" w:color="auto" w:fill="auto"/>
          </w:tcPr>
          <w:p w:rsidR="00F326E8" w:rsidRPr="00E65D81" w:rsidRDefault="00F326E8" w:rsidP="00E65D81">
            <w:pPr>
              <w:pStyle w:val="a5"/>
              <w:suppressAutoHyphens/>
              <w:spacing w:line="360" w:lineRule="auto"/>
              <w:ind w:firstLine="0"/>
              <w:jc w:val="left"/>
              <w:rPr>
                <w:bCs/>
                <w:sz w:val="20"/>
              </w:rPr>
            </w:pPr>
            <w:r w:rsidRPr="00E65D81">
              <w:rPr>
                <w:bCs/>
                <w:sz w:val="20"/>
              </w:rPr>
              <w:t>2</w:t>
            </w:r>
          </w:p>
        </w:tc>
        <w:tc>
          <w:tcPr>
            <w:tcW w:w="0" w:type="auto"/>
            <w:shd w:val="clear" w:color="auto" w:fill="auto"/>
          </w:tcPr>
          <w:p w:rsidR="00F326E8" w:rsidRPr="00E65D81" w:rsidRDefault="00F326E8" w:rsidP="00E65D81">
            <w:pPr>
              <w:pStyle w:val="a5"/>
              <w:suppressAutoHyphens/>
              <w:spacing w:line="360" w:lineRule="auto"/>
              <w:ind w:firstLine="0"/>
              <w:jc w:val="left"/>
              <w:rPr>
                <w:bCs/>
                <w:sz w:val="20"/>
              </w:rPr>
            </w:pPr>
            <w:r w:rsidRPr="00E65D81">
              <w:rPr>
                <w:bCs/>
                <w:sz w:val="20"/>
              </w:rPr>
              <w:t>3</w:t>
            </w:r>
          </w:p>
        </w:tc>
        <w:tc>
          <w:tcPr>
            <w:tcW w:w="0" w:type="auto"/>
            <w:shd w:val="clear" w:color="auto" w:fill="auto"/>
          </w:tcPr>
          <w:p w:rsidR="00F326E8" w:rsidRPr="00E65D81" w:rsidRDefault="00F326E8" w:rsidP="00E65D81">
            <w:pPr>
              <w:pStyle w:val="a5"/>
              <w:suppressAutoHyphens/>
              <w:spacing w:line="360" w:lineRule="auto"/>
              <w:ind w:firstLine="0"/>
              <w:jc w:val="left"/>
              <w:rPr>
                <w:bCs/>
                <w:sz w:val="20"/>
              </w:rPr>
            </w:pPr>
            <w:r w:rsidRPr="00E65D81">
              <w:rPr>
                <w:bCs/>
                <w:sz w:val="20"/>
              </w:rPr>
              <w:t>4</w:t>
            </w:r>
          </w:p>
        </w:tc>
        <w:tc>
          <w:tcPr>
            <w:tcW w:w="0" w:type="auto"/>
            <w:shd w:val="clear" w:color="auto" w:fill="auto"/>
          </w:tcPr>
          <w:p w:rsidR="00F326E8" w:rsidRPr="00E65D81" w:rsidRDefault="00F326E8" w:rsidP="00E65D81">
            <w:pPr>
              <w:pStyle w:val="a5"/>
              <w:suppressAutoHyphens/>
              <w:spacing w:line="360" w:lineRule="auto"/>
              <w:ind w:firstLine="0"/>
              <w:jc w:val="left"/>
              <w:rPr>
                <w:bCs/>
                <w:sz w:val="20"/>
              </w:rPr>
            </w:pPr>
            <w:r w:rsidRPr="00E65D81">
              <w:rPr>
                <w:bCs/>
                <w:sz w:val="20"/>
              </w:rPr>
              <w:t>5</w:t>
            </w:r>
          </w:p>
        </w:tc>
        <w:tc>
          <w:tcPr>
            <w:tcW w:w="0" w:type="auto"/>
            <w:shd w:val="clear" w:color="auto" w:fill="auto"/>
          </w:tcPr>
          <w:p w:rsidR="00F326E8" w:rsidRPr="00E65D81" w:rsidRDefault="00F326E8" w:rsidP="00E65D81">
            <w:pPr>
              <w:pStyle w:val="a5"/>
              <w:suppressAutoHyphens/>
              <w:spacing w:line="360" w:lineRule="auto"/>
              <w:ind w:firstLine="0"/>
              <w:jc w:val="left"/>
              <w:rPr>
                <w:bCs/>
                <w:sz w:val="20"/>
              </w:rPr>
            </w:pPr>
            <w:r w:rsidRPr="00E65D81">
              <w:rPr>
                <w:bCs/>
                <w:sz w:val="20"/>
              </w:rPr>
              <w:t>6</w:t>
            </w:r>
          </w:p>
        </w:tc>
        <w:tc>
          <w:tcPr>
            <w:tcW w:w="0" w:type="auto"/>
            <w:shd w:val="clear" w:color="auto" w:fill="auto"/>
          </w:tcPr>
          <w:p w:rsidR="00F326E8" w:rsidRPr="00E65D81" w:rsidRDefault="00F326E8" w:rsidP="00E65D81">
            <w:pPr>
              <w:pStyle w:val="a5"/>
              <w:suppressAutoHyphens/>
              <w:spacing w:line="360" w:lineRule="auto"/>
              <w:ind w:firstLine="0"/>
              <w:jc w:val="left"/>
              <w:rPr>
                <w:bCs/>
                <w:sz w:val="20"/>
              </w:rPr>
            </w:pPr>
            <w:r w:rsidRPr="00E65D81">
              <w:rPr>
                <w:bCs/>
                <w:sz w:val="20"/>
              </w:rPr>
              <w:t>и т.д.</w:t>
            </w:r>
          </w:p>
        </w:tc>
        <w:tc>
          <w:tcPr>
            <w:tcW w:w="0" w:type="auto"/>
            <w:vMerge/>
            <w:shd w:val="clear" w:color="auto" w:fill="auto"/>
          </w:tcPr>
          <w:p w:rsidR="00F326E8" w:rsidRPr="00E65D81" w:rsidRDefault="00F326E8" w:rsidP="00E65D81">
            <w:pPr>
              <w:pStyle w:val="a5"/>
              <w:suppressAutoHyphens/>
              <w:spacing w:line="360" w:lineRule="auto"/>
              <w:ind w:firstLine="0"/>
              <w:jc w:val="left"/>
              <w:rPr>
                <w:bCs/>
                <w:sz w:val="20"/>
              </w:rPr>
            </w:pPr>
          </w:p>
        </w:tc>
      </w:tr>
      <w:tr w:rsidR="00D235CA" w:rsidRPr="00E65D81" w:rsidTr="00E65D81">
        <w:trPr>
          <w:jc w:val="center"/>
        </w:trPr>
        <w:tc>
          <w:tcPr>
            <w:tcW w:w="0" w:type="auto"/>
            <w:shd w:val="clear" w:color="auto" w:fill="auto"/>
          </w:tcPr>
          <w:p w:rsidR="00DA1748" w:rsidRPr="00E65D81" w:rsidRDefault="00221897" w:rsidP="00E65D81">
            <w:pPr>
              <w:pStyle w:val="a5"/>
              <w:suppressAutoHyphens/>
              <w:spacing w:line="360" w:lineRule="auto"/>
              <w:ind w:firstLine="0"/>
              <w:jc w:val="left"/>
              <w:rPr>
                <w:bCs/>
                <w:sz w:val="20"/>
              </w:rPr>
            </w:pPr>
            <w:r w:rsidRPr="00E65D81">
              <w:rPr>
                <w:bCs/>
                <w:sz w:val="20"/>
              </w:rPr>
              <w:t>Токарь</w:t>
            </w: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221897" w:rsidP="00E65D81">
            <w:pPr>
              <w:pStyle w:val="a5"/>
              <w:suppressAutoHyphens/>
              <w:spacing w:line="360" w:lineRule="auto"/>
              <w:ind w:firstLine="0"/>
              <w:jc w:val="left"/>
              <w:rPr>
                <w:bCs/>
                <w:sz w:val="20"/>
              </w:rPr>
            </w:pPr>
            <w:r w:rsidRPr="00E65D81">
              <w:rPr>
                <w:bCs/>
                <w:sz w:val="20"/>
              </w:rPr>
              <w:t>22</w:t>
            </w: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221897" w:rsidP="00E65D81">
            <w:pPr>
              <w:pStyle w:val="a5"/>
              <w:suppressAutoHyphens/>
              <w:spacing w:line="360" w:lineRule="auto"/>
              <w:ind w:firstLine="0"/>
              <w:jc w:val="left"/>
              <w:rPr>
                <w:bCs/>
                <w:sz w:val="20"/>
              </w:rPr>
            </w:pPr>
            <w:r w:rsidRPr="00E65D81">
              <w:rPr>
                <w:bCs/>
                <w:sz w:val="20"/>
              </w:rPr>
              <w:t>22</w:t>
            </w:r>
          </w:p>
        </w:tc>
      </w:tr>
      <w:tr w:rsidR="00D235CA" w:rsidRPr="00E65D81" w:rsidTr="00E65D81">
        <w:trPr>
          <w:jc w:val="center"/>
        </w:trPr>
        <w:tc>
          <w:tcPr>
            <w:tcW w:w="0" w:type="auto"/>
            <w:shd w:val="clear" w:color="auto" w:fill="auto"/>
          </w:tcPr>
          <w:p w:rsidR="00DA1748" w:rsidRPr="00E65D81" w:rsidRDefault="00221897" w:rsidP="00E65D81">
            <w:pPr>
              <w:pStyle w:val="a5"/>
              <w:suppressAutoHyphens/>
              <w:spacing w:line="360" w:lineRule="auto"/>
              <w:ind w:firstLine="0"/>
              <w:jc w:val="left"/>
              <w:rPr>
                <w:bCs/>
                <w:sz w:val="20"/>
              </w:rPr>
            </w:pPr>
            <w:r w:rsidRPr="00E65D81">
              <w:rPr>
                <w:bCs/>
                <w:sz w:val="20"/>
              </w:rPr>
              <w:t>Фрезеровщик</w:t>
            </w: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221897" w:rsidP="00E65D81">
            <w:pPr>
              <w:pStyle w:val="a5"/>
              <w:suppressAutoHyphens/>
              <w:spacing w:line="360" w:lineRule="auto"/>
              <w:ind w:firstLine="0"/>
              <w:jc w:val="left"/>
              <w:rPr>
                <w:bCs/>
                <w:sz w:val="20"/>
              </w:rPr>
            </w:pPr>
            <w:r w:rsidRPr="00E65D81">
              <w:rPr>
                <w:bCs/>
                <w:sz w:val="20"/>
              </w:rPr>
              <w:t>3</w:t>
            </w: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221897" w:rsidP="00E65D81">
            <w:pPr>
              <w:pStyle w:val="a5"/>
              <w:suppressAutoHyphens/>
              <w:spacing w:line="360" w:lineRule="auto"/>
              <w:ind w:firstLine="0"/>
              <w:jc w:val="left"/>
              <w:rPr>
                <w:bCs/>
                <w:sz w:val="20"/>
              </w:rPr>
            </w:pPr>
            <w:r w:rsidRPr="00E65D81">
              <w:rPr>
                <w:bCs/>
                <w:sz w:val="20"/>
              </w:rPr>
              <w:t>3</w:t>
            </w:r>
          </w:p>
        </w:tc>
      </w:tr>
      <w:tr w:rsidR="00D235CA" w:rsidRPr="00E65D81" w:rsidTr="00E65D81">
        <w:trPr>
          <w:jc w:val="center"/>
        </w:trPr>
        <w:tc>
          <w:tcPr>
            <w:tcW w:w="0" w:type="auto"/>
            <w:shd w:val="clear" w:color="auto" w:fill="auto"/>
          </w:tcPr>
          <w:p w:rsidR="00DA1748" w:rsidRPr="00E65D81" w:rsidRDefault="00221897" w:rsidP="00E65D81">
            <w:pPr>
              <w:pStyle w:val="a5"/>
              <w:suppressAutoHyphens/>
              <w:spacing w:line="360" w:lineRule="auto"/>
              <w:ind w:firstLine="0"/>
              <w:jc w:val="left"/>
              <w:rPr>
                <w:bCs/>
                <w:sz w:val="20"/>
              </w:rPr>
            </w:pPr>
            <w:r w:rsidRPr="00E65D81">
              <w:rPr>
                <w:bCs/>
                <w:sz w:val="20"/>
              </w:rPr>
              <w:t>Фрезеровщик</w:t>
            </w: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221897" w:rsidP="00E65D81">
            <w:pPr>
              <w:pStyle w:val="a5"/>
              <w:suppressAutoHyphens/>
              <w:spacing w:line="360" w:lineRule="auto"/>
              <w:ind w:firstLine="0"/>
              <w:jc w:val="left"/>
              <w:rPr>
                <w:bCs/>
                <w:sz w:val="20"/>
              </w:rPr>
            </w:pPr>
            <w:r w:rsidRPr="00E65D81">
              <w:rPr>
                <w:bCs/>
                <w:sz w:val="20"/>
              </w:rPr>
              <w:t>20</w:t>
            </w: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221897" w:rsidP="00E65D81">
            <w:pPr>
              <w:pStyle w:val="a5"/>
              <w:suppressAutoHyphens/>
              <w:spacing w:line="360" w:lineRule="auto"/>
              <w:ind w:firstLine="0"/>
              <w:jc w:val="left"/>
              <w:rPr>
                <w:bCs/>
                <w:sz w:val="20"/>
              </w:rPr>
            </w:pPr>
            <w:r w:rsidRPr="00E65D81">
              <w:rPr>
                <w:bCs/>
                <w:sz w:val="20"/>
              </w:rPr>
              <w:t>20</w:t>
            </w:r>
          </w:p>
        </w:tc>
      </w:tr>
      <w:tr w:rsidR="00D235CA" w:rsidRPr="00E65D81" w:rsidTr="00E65D81">
        <w:trPr>
          <w:jc w:val="center"/>
        </w:trPr>
        <w:tc>
          <w:tcPr>
            <w:tcW w:w="0" w:type="auto"/>
            <w:shd w:val="clear" w:color="auto" w:fill="auto"/>
          </w:tcPr>
          <w:p w:rsidR="00DA1748" w:rsidRPr="00E65D81" w:rsidRDefault="00221897" w:rsidP="00E65D81">
            <w:pPr>
              <w:pStyle w:val="a5"/>
              <w:suppressAutoHyphens/>
              <w:spacing w:line="360" w:lineRule="auto"/>
              <w:ind w:firstLine="0"/>
              <w:jc w:val="left"/>
              <w:rPr>
                <w:bCs/>
                <w:sz w:val="20"/>
              </w:rPr>
            </w:pPr>
            <w:r w:rsidRPr="00E65D81">
              <w:rPr>
                <w:bCs/>
                <w:sz w:val="20"/>
              </w:rPr>
              <w:t>Шлифовальщик</w:t>
            </w: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221897" w:rsidP="00E65D81">
            <w:pPr>
              <w:pStyle w:val="a5"/>
              <w:suppressAutoHyphens/>
              <w:spacing w:line="360" w:lineRule="auto"/>
              <w:ind w:firstLine="0"/>
              <w:jc w:val="left"/>
              <w:rPr>
                <w:bCs/>
                <w:sz w:val="20"/>
              </w:rPr>
            </w:pPr>
            <w:r w:rsidRPr="00E65D81">
              <w:rPr>
                <w:bCs/>
                <w:sz w:val="20"/>
              </w:rPr>
              <w:t>8</w:t>
            </w: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DA1748" w:rsidP="00E65D81">
            <w:pPr>
              <w:pStyle w:val="a5"/>
              <w:suppressAutoHyphens/>
              <w:spacing w:line="360" w:lineRule="auto"/>
              <w:ind w:firstLine="0"/>
              <w:jc w:val="left"/>
              <w:rPr>
                <w:bCs/>
                <w:sz w:val="20"/>
              </w:rPr>
            </w:pPr>
          </w:p>
        </w:tc>
        <w:tc>
          <w:tcPr>
            <w:tcW w:w="0" w:type="auto"/>
            <w:shd w:val="clear" w:color="auto" w:fill="auto"/>
          </w:tcPr>
          <w:p w:rsidR="00DA1748" w:rsidRPr="00E65D81" w:rsidRDefault="00221897" w:rsidP="00E65D81">
            <w:pPr>
              <w:pStyle w:val="a5"/>
              <w:suppressAutoHyphens/>
              <w:spacing w:line="360" w:lineRule="auto"/>
              <w:ind w:firstLine="0"/>
              <w:jc w:val="left"/>
              <w:rPr>
                <w:bCs/>
                <w:sz w:val="20"/>
              </w:rPr>
            </w:pPr>
            <w:r w:rsidRPr="00E65D81">
              <w:rPr>
                <w:bCs/>
                <w:sz w:val="20"/>
              </w:rPr>
              <w:t>8</w:t>
            </w:r>
          </w:p>
        </w:tc>
      </w:tr>
      <w:tr w:rsidR="00221897" w:rsidRPr="00E65D81" w:rsidTr="00E65D81">
        <w:trPr>
          <w:jc w:val="center"/>
        </w:trPr>
        <w:tc>
          <w:tcPr>
            <w:tcW w:w="0" w:type="auto"/>
            <w:shd w:val="clear" w:color="auto" w:fill="auto"/>
          </w:tcPr>
          <w:p w:rsidR="00221897" w:rsidRPr="00E65D81" w:rsidRDefault="00221897" w:rsidP="00E65D81">
            <w:pPr>
              <w:pStyle w:val="a5"/>
              <w:suppressAutoHyphens/>
              <w:spacing w:line="360" w:lineRule="auto"/>
              <w:ind w:firstLine="0"/>
              <w:jc w:val="left"/>
              <w:rPr>
                <w:bCs/>
                <w:sz w:val="20"/>
              </w:rPr>
            </w:pPr>
            <w:r w:rsidRPr="00E65D81">
              <w:rPr>
                <w:bCs/>
                <w:sz w:val="20"/>
              </w:rPr>
              <w:t>Итого</w:t>
            </w:r>
          </w:p>
        </w:tc>
        <w:tc>
          <w:tcPr>
            <w:tcW w:w="0" w:type="auto"/>
            <w:gridSpan w:val="8"/>
            <w:shd w:val="clear" w:color="auto" w:fill="auto"/>
          </w:tcPr>
          <w:p w:rsidR="00221897" w:rsidRPr="00E65D81" w:rsidRDefault="00221897" w:rsidP="00E65D81">
            <w:pPr>
              <w:pStyle w:val="a5"/>
              <w:suppressAutoHyphens/>
              <w:spacing w:line="360" w:lineRule="auto"/>
              <w:ind w:firstLine="0"/>
              <w:jc w:val="left"/>
              <w:rPr>
                <w:bCs/>
                <w:sz w:val="20"/>
              </w:rPr>
            </w:pPr>
            <w:r w:rsidRPr="00E65D81">
              <w:rPr>
                <w:bCs/>
                <w:sz w:val="20"/>
              </w:rPr>
              <w:t>53</w:t>
            </w:r>
          </w:p>
        </w:tc>
      </w:tr>
      <w:tr w:rsidR="00221897" w:rsidRPr="00E65D81" w:rsidTr="00E65D81">
        <w:trPr>
          <w:jc w:val="center"/>
        </w:trPr>
        <w:tc>
          <w:tcPr>
            <w:tcW w:w="0" w:type="auto"/>
            <w:shd w:val="clear" w:color="auto" w:fill="auto"/>
          </w:tcPr>
          <w:p w:rsidR="00221897" w:rsidRPr="00E65D81" w:rsidRDefault="00221897" w:rsidP="00E65D81">
            <w:pPr>
              <w:pStyle w:val="a5"/>
              <w:suppressAutoHyphens/>
              <w:spacing w:line="360" w:lineRule="auto"/>
              <w:ind w:firstLine="0"/>
              <w:jc w:val="left"/>
              <w:rPr>
                <w:bCs/>
                <w:sz w:val="20"/>
              </w:rPr>
            </w:pPr>
            <w:r w:rsidRPr="00E65D81">
              <w:rPr>
                <w:bCs/>
                <w:sz w:val="20"/>
              </w:rPr>
              <w:t>В 2 смены</w:t>
            </w:r>
          </w:p>
        </w:tc>
        <w:tc>
          <w:tcPr>
            <w:tcW w:w="0" w:type="auto"/>
            <w:gridSpan w:val="8"/>
            <w:shd w:val="clear" w:color="auto" w:fill="auto"/>
          </w:tcPr>
          <w:p w:rsidR="00221897" w:rsidRPr="00E65D81" w:rsidRDefault="00221897" w:rsidP="00E65D81">
            <w:pPr>
              <w:pStyle w:val="a5"/>
              <w:suppressAutoHyphens/>
              <w:spacing w:line="360" w:lineRule="auto"/>
              <w:ind w:firstLine="0"/>
              <w:jc w:val="left"/>
              <w:rPr>
                <w:bCs/>
                <w:sz w:val="20"/>
              </w:rPr>
            </w:pPr>
            <w:r w:rsidRPr="00E65D81">
              <w:rPr>
                <w:bCs/>
                <w:sz w:val="20"/>
              </w:rPr>
              <w:t>53*2=106</w:t>
            </w:r>
          </w:p>
        </w:tc>
      </w:tr>
      <w:tr w:rsidR="00D235CA" w:rsidRPr="00E65D81" w:rsidTr="00E65D81">
        <w:trPr>
          <w:jc w:val="center"/>
        </w:trPr>
        <w:tc>
          <w:tcPr>
            <w:tcW w:w="0" w:type="auto"/>
            <w:shd w:val="clear" w:color="auto" w:fill="auto"/>
          </w:tcPr>
          <w:p w:rsidR="00221897" w:rsidRPr="00E65D81" w:rsidRDefault="00221897" w:rsidP="00E65D81">
            <w:pPr>
              <w:pStyle w:val="a5"/>
              <w:suppressAutoHyphens/>
              <w:spacing w:line="360" w:lineRule="auto"/>
              <w:ind w:firstLine="0"/>
              <w:jc w:val="left"/>
              <w:rPr>
                <w:bCs/>
                <w:sz w:val="20"/>
              </w:rPr>
            </w:pPr>
            <w:r w:rsidRPr="00E65D81">
              <w:rPr>
                <w:bCs/>
                <w:sz w:val="20"/>
              </w:rPr>
              <w:t>Руководители</w:t>
            </w:r>
          </w:p>
        </w:tc>
        <w:tc>
          <w:tcPr>
            <w:tcW w:w="0" w:type="auto"/>
            <w:shd w:val="clear" w:color="auto" w:fill="auto"/>
          </w:tcPr>
          <w:p w:rsidR="00221897" w:rsidRPr="00E65D81" w:rsidRDefault="00221897" w:rsidP="00E65D81">
            <w:pPr>
              <w:pStyle w:val="a5"/>
              <w:suppressAutoHyphens/>
              <w:spacing w:line="360" w:lineRule="auto"/>
              <w:ind w:firstLine="0"/>
              <w:jc w:val="left"/>
              <w:rPr>
                <w:bCs/>
                <w:sz w:val="20"/>
              </w:rPr>
            </w:pPr>
          </w:p>
        </w:tc>
        <w:tc>
          <w:tcPr>
            <w:tcW w:w="0" w:type="auto"/>
            <w:shd w:val="clear" w:color="auto" w:fill="auto"/>
          </w:tcPr>
          <w:p w:rsidR="00221897" w:rsidRPr="00E65D81" w:rsidRDefault="00221897" w:rsidP="00E65D81">
            <w:pPr>
              <w:pStyle w:val="a5"/>
              <w:suppressAutoHyphens/>
              <w:spacing w:line="360" w:lineRule="auto"/>
              <w:ind w:firstLine="0"/>
              <w:jc w:val="left"/>
              <w:rPr>
                <w:bCs/>
                <w:sz w:val="20"/>
              </w:rPr>
            </w:pPr>
          </w:p>
        </w:tc>
        <w:tc>
          <w:tcPr>
            <w:tcW w:w="0" w:type="auto"/>
            <w:shd w:val="clear" w:color="auto" w:fill="auto"/>
          </w:tcPr>
          <w:p w:rsidR="00221897" w:rsidRPr="00E65D81" w:rsidRDefault="00221897" w:rsidP="00E65D81">
            <w:pPr>
              <w:pStyle w:val="a5"/>
              <w:suppressAutoHyphens/>
              <w:spacing w:line="360" w:lineRule="auto"/>
              <w:ind w:firstLine="0"/>
              <w:jc w:val="left"/>
              <w:rPr>
                <w:bCs/>
                <w:sz w:val="20"/>
              </w:rPr>
            </w:pPr>
          </w:p>
        </w:tc>
        <w:tc>
          <w:tcPr>
            <w:tcW w:w="0" w:type="auto"/>
            <w:shd w:val="clear" w:color="auto" w:fill="auto"/>
          </w:tcPr>
          <w:p w:rsidR="00221897" w:rsidRPr="00E65D81" w:rsidRDefault="00221897" w:rsidP="00E65D81">
            <w:pPr>
              <w:pStyle w:val="a5"/>
              <w:suppressAutoHyphens/>
              <w:spacing w:line="360" w:lineRule="auto"/>
              <w:ind w:firstLine="0"/>
              <w:jc w:val="left"/>
              <w:rPr>
                <w:bCs/>
                <w:sz w:val="20"/>
              </w:rPr>
            </w:pPr>
          </w:p>
        </w:tc>
        <w:tc>
          <w:tcPr>
            <w:tcW w:w="0" w:type="auto"/>
            <w:shd w:val="clear" w:color="auto" w:fill="auto"/>
          </w:tcPr>
          <w:p w:rsidR="00221897" w:rsidRPr="00E65D81" w:rsidRDefault="00221897" w:rsidP="00E65D81">
            <w:pPr>
              <w:pStyle w:val="a5"/>
              <w:suppressAutoHyphens/>
              <w:spacing w:line="360" w:lineRule="auto"/>
              <w:ind w:firstLine="0"/>
              <w:jc w:val="left"/>
              <w:rPr>
                <w:bCs/>
                <w:sz w:val="20"/>
              </w:rPr>
            </w:pPr>
          </w:p>
        </w:tc>
        <w:tc>
          <w:tcPr>
            <w:tcW w:w="0" w:type="auto"/>
            <w:shd w:val="clear" w:color="auto" w:fill="auto"/>
          </w:tcPr>
          <w:p w:rsidR="00221897" w:rsidRPr="00E65D81" w:rsidRDefault="00A27D1D" w:rsidP="00E65D81">
            <w:pPr>
              <w:pStyle w:val="a5"/>
              <w:suppressAutoHyphens/>
              <w:spacing w:line="360" w:lineRule="auto"/>
              <w:ind w:firstLine="0"/>
              <w:jc w:val="left"/>
              <w:rPr>
                <w:bCs/>
                <w:sz w:val="20"/>
              </w:rPr>
            </w:pPr>
            <w:r w:rsidRPr="00E65D81">
              <w:rPr>
                <w:bCs/>
                <w:sz w:val="20"/>
              </w:rPr>
              <w:t>2</w:t>
            </w:r>
          </w:p>
        </w:tc>
        <w:tc>
          <w:tcPr>
            <w:tcW w:w="0" w:type="auto"/>
            <w:shd w:val="clear" w:color="auto" w:fill="auto"/>
          </w:tcPr>
          <w:p w:rsidR="00221897" w:rsidRPr="00E65D81" w:rsidRDefault="00221897" w:rsidP="00E65D81">
            <w:pPr>
              <w:pStyle w:val="a5"/>
              <w:suppressAutoHyphens/>
              <w:spacing w:line="360" w:lineRule="auto"/>
              <w:ind w:firstLine="0"/>
              <w:jc w:val="left"/>
              <w:rPr>
                <w:bCs/>
                <w:sz w:val="20"/>
              </w:rPr>
            </w:pPr>
          </w:p>
        </w:tc>
        <w:tc>
          <w:tcPr>
            <w:tcW w:w="0" w:type="auto"/>
            <w:shd w:val="clear" w:color="auto" w:fill="auto"/>
          </w:tcPr>
          <w:p w:rsidR="00221897" w:rsidRPr="00E65D81" w:rsidRDefault="00A27D1D" w:rsidP="00E65D81">
            <w:pPr>
              <w:pStyle w:val="a5"/>
              <w:suppressAutoHyphens/>
              <w:spacing w:line="360" w:lineRule="auto"/>
              <w:ind w:firstLine="0"/>
              <w:jc w:val="left"/>
              <w:rPr>
                <w:bCs/>
                <w:sz w:val="20"/>
              </w:rPr>
            </w:pPr>
            <w:r w:rsidRPr="00E65D81">
              <w:rPr>
                <w:bCs/>
                <w:sz w:val="20"/>
              </w:rPr>
              <w:t>2</w:t>
            </w:r>
          </w:p>
        </w:tc>
      </w:tr>
      <w:tr w:rsidR="00D235CA" w:rsidRPr="00E65D81" w:rsidTr="00E65D81">
        <w:trPr>
          <w:jc w:val="center"/>
        </w:trPr>
        <w:tc>
          <w:tcPr>
            <w:tcW w:w="0" w:type="auto"/>
            <w:shd w:val="clear" w:color="auto" w:fill="auto"/>
          </w:tcPr>
          <w:p w:rsidR="00221897" w:rsidRPr="00E65D81" w:rsidRDefault="00221897" w:rsidP="00E65D81">
            <w:pPr>
              <w:pStyle w:val="a5"/>
              <w:suppressAutoHyphens/>
              <w:spacing w:line="360" w:lineRule="auto"/>
              <w:ind w:firstLine="0"/>
              <w:jc w:val="left"/>
              <w:rPr>
                <w:bCs/>
                <w:sz w:val="20"/>
              </w:rPr>
            </w:pPr>
            <w:r w:rsidRPr="00E65D81">
              <w:rPr>
                <w:bCs/>
                <w:sz w:val="20"/>
              </w:rPr>
              <w:t xml:space="preserve">Служащие </w:t>
            </w:r>
          </w:p>
        </w:tc>
        <w:tc>
          <w:tcPr>
            <w:tcW w:w="0" w:type="auto"/>
            <w:shd w:val="clear" w:color="auto" w:fill="auto"/>
          </w:tcPr>
          <w:p w:rsidR="00221897" w:rsidRPr="00E65D81" w:rsidRDefault="00221897" w:rsidP="00E65D81">
            <w:pPr>
              <w:pStyle w:val="a5"/>
              <w:suppressAutoHyphens/>
              <w:spacing w:line="360" w:lineRule="auto"/>
              <w:ind w:firstLine="0"/>
              <w:jc w:val="left"/>
              <w:rPr>
                <w:bCs/>
                <w:sz w:val="20"/>
              </w:rPr>
            </w:pPr>
          </w:p>
        </w:tc>
        <w:tc>
          <w:tcPr>
            <w:tcW w:w="0" w:type="auto"/>
            <w:shd w:val="clear" w:color="auto" w:fill="auto"/>
          </w:tcPr>
          <w:p w:rsidR="00221897" w:rsidRPr="00E65D81" w:rsidRDefault="00221897" w:rsidP="00E65D81">
            <w:pPr>
              <w:pStyle w:val="a5"/>
              <w:suppressAutoHyphens/>
              <w:spacing w:line="360" w:lineRule="auto"/>
              <w:ind w:firstLine="0"/>
              <w:jc w:val="left"/>
              <w:rPr>
                <w:bCs/>
                <w:sz w:val="20"/>
              </w:rPr>
            </w:pPr>
          </w:p>
        </w:tc>
        <w:tc>
          <w:tcPr>
            <w:tcW w:w="0" w:type="auto"/>
            <w:shd w:val="clear" w:color="auto" w:fill="auto"/>
          </w:tcPr>
          <w:p w:rsidR="00221897" w:rsidRPr="00E65D81" w:rsidRDefault="00221897" w:rsidP="00E65D81">
            <w:pPr>
              <w:pStyle w:val="a5"/>
              <w:suppressAutoHyphens/>
              <w:spacing w:line="360" w:lineRule="auto"/>
              <w:ind w:firstLine="0"/>
              <w:jc w:val="left"/>
              <w:rPr>
                <w:bCs/>
                <w:sz w:val="20"/>
              </w:rPr>
            </w:pPr>
          </w:p>
        </w:tc>
        <w:tc>
          <w:tcPr>
            <w:tcW w:w="0" w:type="auto"/>
            <w:shd w:val="clear" w:color="auto" w:fill="auto"/>
          </w:tcPr>
          <w:p w:rsidR="00221897" w:rsidRPr="00E65D81" w:rsidRDefault="00221897" w:rsidP="00E65D81">
            <w:pPr>
              <w:pStyle w:val="a5"/>
              <w:suppressAutoHyphens/>
              <w:spacing w:line="360" w:lineRule="auto"/>
              <w:ind w:firstLine="0"/>
              <w:jc w:val="left"/>
              <w:rPr>
                <w:bCs/>
                <w:sz w:val="20"/>
              </w:rPr>
            </w:pPr>
          </w:p>
        </w:tc>
        <w:tc>
          <w:tcPr>
            <w:tcW w:w="0" w:type="auto"/>
            <w:shd w:val="clear" w:color="auto" w:fill="auto"/>
          </w:tcPr>
          <w:p w:rsidR="00221897" w:rsidRPr="00E65D81" w:rsidRDefault="00221897" w:rsidP="00E65D81">
            <w:pPr>
              <w:pStyle w:val="a5"/>
              <w:suppressAutoHyphens/>
              <w:spacing w:line="360" w:lineRule="auto"/>
              <w:ind w:firstLine="0"/>
              <w:jc w:val="left"/>
              <w:rPr>
                <w:bCs/>
                <w:sz w:val="20"/>
              </w:rPr>
            </w:pPr>
          </w:p>
        </w:tc>
        <w:tc>
          <w:tcPr>
            <w:tcW w:w="0" w:type="auto"/>
            <w:shd w:val="clear" w:color="auto" w:fill="auto"/>
          </w:tcPr>
          <w:p w:rsidR="00221897" w:rsidRPr="00E65D81" w:rsidRDefault="00A27D1D" w:rsidP="00E65D81">
            <w:pPr>
              <w:pStyle w:val="a5"/>
              <w:suppressAutoHyphens/>
              <w:spacing w:line="360" w:lineRule="auto"/>
              <w:ind w:firstLine="0"/>
              <w:jc w:val="left"/>
              <w:rPr>
                <w:bCs/>
                <w:sz w:val="20"/>
              </w:rPr>
            </w:pPr>
            <w:r w:rsidRPr="00E65D81">
              <w:rPr>
                <w:bCs/>
                <w:sz w:val="20"/>
              </w:rPr>
              <w:t>2</w:t>
            </w:r>
          </w:p>
        </w:tc>
        <w:tc>
          <w:tcPr>
            <w:tcW w:w="0" w:type="auto"/>
            <w:shd w:val="clear" w:color="auto" w:fill="auto"/>
          </w:tcPr>
          <w:p w:rsidR="00221897" w:rsidRPr="00E65D81" w:rsidRDefault="00221897" w:rsidP="00E65D81">
            <w:pPr>
              <w:pStyle w:val="a5"/>
              <w:suppressAutoHyphens/>
              <w:spacing w:line="360" w:lineRule="auto"/>
              <w:ind w:firstLine="0"/>
              <w:jc w:val="left"/>
              <w:rPr>
                <w:bCs/>
                <w:sz w:val="20"/>
              </w:rPr>
            </w:pPr>
          </w:p>
        </w:tc>
        <w:tc>
          <w:tcPr>
            <w:tcW w:w="0" w:type="auto"/>
            <w:shd w:val="clear" w:color="auto" w:fill="auto"/>
          </w:tcPr>
          <w:p w:rsidR="00221897" w:rsidRPr="00E65D81" w:rsidRDefault="00A27D1D" w:rsidP="00E65D81">
            <w:pPr>
              <w:pStyle w:val="a5"/>
              <w:suppressAutoHyphens/>
              <w:spacing w:line="360" w:lineRule="auto"/>
              <w:ind w:firstLine="0"/>
              <w:jc w:val="left"/>
              <w:rPr>
                <w:bCs/>
                <w:sz w:val="20"/>
              </w:rPr>
            </w:pPr>
            <w:r w:rsidRPr="00E65D81">
              <w:rPr>
                <w:bCs/>
                <w:sz w:val="20"/>
              </w:rPr>
              <w:t>2</w:t>
            </w:r>
          </w:p>
        </w:tc>
      </w:tr>
      <w:tr w:rsidR="00D235CA" w:rsidRPr="00E65D81" w:rsidTr="00E65D81">
        <w:trPr>
          <w:jc w:val="center"/>
        </w:trPr>
        <w:tc>
          <w:tcPr>
            <w:tcW w:w="0" w:type="auto"/>
            <w:shd w:val="clear" w:color="auto" w:fill="auto"/>
          </w:tcPr>
          <w:p w:rsidR="00221897" w:rsidRPr="00E65D81" w:rsidRDefault="00A27D1D" w:rsidP="00E65D81">
            <w:pPr>
              <w:pStyle w:val="a5"/>
              <w:suppressAutoHyphens/>
              <w:spacing w:line="360" w:lineRule="auto"/>
              <w:ind w:firstLine="0"/>
              <w:jc w:val="left"/>
              <w:rPr>
                <w:bCs/>
                <w:sz w:val="20"/>
              </w:rPr>
            </w:pPr>
            <w:r w:rsidRPr="00E65D81">
              <w:rPr>
                <w:bCs/>
                <w:sz w:val="20"/>
              </w:rPr>
              <w:t>Вспомогательные работники</w:t>
            </w:r>
          </w:p>
        </w:tc>
        <w:tc>
          <w:tcPr>
            <w:tcW w:w="0" w:type="auto"/>
            <w:shd w:val="clear" w:color="auto" w:fill="auto"/>
          </w:tcPr>
          <w:p w:rsidR="00221897" w:rsidRPr="00E65D81" w:rsidRDefault="00221897" w:rsidP="00E65D81">
            <w:pPr>
              <w:pStyle w:val="a5"/>
              <w:suppressAutoHyphens/>
              <w:spacing w:line="360" w:lineRule="auto"/>
              <w:ind w:firstLine="0"/>
              <w:jc w:val="left"/>
              <w:rPr>
                <w:bCs/>
                <w:sz w:val="20"/>
              </w:rPr>
            </w:pPr>
          </w:p>
        </w:tc>
        <w:tc>
          <w:tcPr>
            <w:tcW w:w="0" w:type="auto"/>
            <w:shd w:val="clear" w:color="auto" w:fill="auto"/>
          </w:tcPr>
          <w:p w:rsidR="00221897" w:rsidRPr="00E65D81" w:rsidRDefault="00221897" w:rsidP="00E65D81">
            <w:pPr>
              <w:pStyle w:val="a5"/>
              <w:suppressAutoHyphens/>
              <w:spacing w:line="360" w:lineRule="auto"/>
              <w:ind w:firstLine="0"/>
              <w:jc w:val="left"/>
              <w:rPr>
                <w:bCs/>
                <w:sz w:val="20"/>
              </w:rPr>
            </w:pPr>
          </w:p>
        </w:tc>
        <w:tc>
          <w:tcPr>
            <w:tcW w:w="0" w:type="auto"/>
            <w:shd w:val="clear" w:color="auto" w:fill="auto"/>
          </w:tcPr>
          <w:p w:rsidR="00221897" w:rsidRPr="00E65D81" w:rsidRDefault="00A27D1D" w:rsidP="00E65D81">
            <w:pPr>
              <w:pStyle w:val="a5"/>
              <w:suppressAutoHyphens/>
              <w:spacing w:line="360" w:lineRule="auto"/>
              <w:ind w:firstLine="0"/>
              <w:jc w:val="left"/>
              <w:rPr>
                <w:bCs/>
                <w:sz w:val="20"/>
              </w:rPr>
            </w:pPr>
            <w:r w:rsidRPr="00E65D81">
              <w:rPr>
                <w:bCs/>
                <w:sz w:val="20"/>
              </w:rPr>
              <w:t>4</w:t>
            </w:r>
          </w:p>
        </w:tc>
        <w:tc>
          <w:tcPr>
            <w:tcW w:w="0" w:type="auto"/>
            <w:shd w:val="clear" w:color="auto" w:fill="auto"/>
          </w:tcPr>
          <w:p w:rsidR="00221897" w:rsidRPr="00E65D81" w:rsidRDefault="00221897" w:rsidP="00E65D81">
            <w:pPr>
              <w:pStyle w:val="a5"/>
              <w:suppressAutoHyphens/>
              <w:spacing w:line="360" w:lineRule="auto"/>
              <w:ind w:firstLine="0"/>
              <w:jc w:val="left"/>
              <w:rPr>
                <w:bCs/>
                <w:sz w:val="20"/>
              </w:rPr>
            </w:pPr>
          </w:p>
        </w:tc>
        <w:tc>
          <w:tcPr>
            <w:tcW w:w="0" w:type="auto"/>
            <w:shd w:val="clear" w:color="auto" w:fill="auto"/>
          </w:tcPr>
          <w:p w:rsidR="00221897" w:rsidRPr="00E65D81" w:rsidRDefault="00221897" w:rsidP="00E65D81">
            <w:pPr>
              <w:pStyle w:val="a5"/>
              <w:suppressAutoHyphens/>
              <w:spacing w:line="360" w:lineRule="auto"/>
              <w:ind w:firstLine="0"/>
              <w:jc w:val="left"/>
              <w:rPr>
                <w:bCs/>
                <w:sz w:val="20"/>
              </w:rPr>
            </w:pPr>
          </w:p>
        </w:tc>
        <w:tc>
          <w:tcPr>
            <w:tcW w:w="0" w:type="auto"/>
            <w:shd w:val="clear" w:color="auto" w:fill="auto"/>
          </w:tcPr>
          <w:p w:rsidR="00221897" w:rsidRPr="00E65D81" w:rsidRDefault="00221897" w:rsidP="00E65D81">
            <w:pPr>
              <w:pStyle w:val="a5"/>
              <w:suppressAutoHyphens/>
              <w:spacing w:line="360" w:lineRule="auto"/>
              <w:ind w:firstLine="0"/>
              <w:jc w:val="left"/>
              <w:rPr>
                <w:bCs/>
                <w:sz w:val="20"/>
              </w:rPr>
            </w:pPr>
          </w:p>
        </w:tc>
        <w:tc>
          <w:tcPr>
            <w:tcW w:w="0" w:type="auto"/>
            <w:shd w:val="clear" w:color="auto" w:fill="auto"/>
          </w:tcPr>
          <w:p w:rsidR="00221897" w:rsidRPr="00E65D81" w:rsidRDefault="00221897" w:rsidP="00E65D81">
            <w:pPr>
              <w:pStyle w:val="a5"/>
              <w:suppressAutoHyphens/>
              <w:spacing w:line="360" w:lineRule="auto"/>
              <w:ind w:firstLine="0"/>
              <w:jc w:val="left"/>
              <w:rPr>
                <w:bCs/>
                <w:sz w:val="20"/>
              </w:rPr>
            </w:pPr>
          </w:p>
        </w:tc>
        <w:tc>
          <w:tcPr>
            <w:tcW w:w="0" w:type="auto"/>
            <w:shd w:val="clear" w:color="auto" w:fill="auto"/>
          </w:tcPr>
          <w:p w:rsidR="00221897" w:rsidRPr="00E65D81" w:rsidRDefault="00A27D1D" w:rsidP="00E65D81">
            <w:pPr>
              <w:pStyle w:val="a5"/>
              <w:suppressAutoHyphens/>
              <w:spacing w:line="360" w:lineRule="auto"/>
              <w:ind w:firstLine="0"/>
              <w:jc w:val="left"/>
              <w:rPr>
                <w:bCs/>
                <w:sz w:val="20"/>
              </w:rPr>
            </w:pPr>
            <w:r w:rsidRPr="00E65D81">
              <w:rPr>
                <w:bCs/>
                <w:sz w:val="20"/>
              </w:rPr>
              <w:t>4</w:t>
            </w:r>
          </w:p>
        </w:tc>
      </w:tr>
      <w:tr w:rsidR="00D235CA" w:rsidRPr="00E65D81" w:rsidTr="00E65D81">
        <w:trPr>
          <w:jc w:val="center"/>
        </w:trPr>
        <w:tc>
          <w:tcPr>
            <w:tcW w:w="0" w:type="auto"/>
            <w:shd w:val="clear" w:color="auto" w:fill="auto"/>
          </w:tcPr>
          <w:p w:rsidR="00A27D1D" w:rsidRPr="00E65D81" w:rsidRDefault="00A27D1D" w:rsidP="00E65D81">
            <w:pPr>
              <w:pStyle w:val="a5"/>
              <w:suppressAutoHyphens/>
              <w:spacing w:line="360" w:lineRule="auto"/>
              <w:ind w:firstLine="0"/>
              <w:jc w:val="left"/>
              <w:rPr>
                <w:bCs/>
                <w:sz w:val="20"/>
              </w:rPr>
            </w:pPr>
            <w:r w:rsidRPr="00E65D81">
              <w:rPr>
                <w:bCs/>
                <w:sz w:val="20"/>
              </w:rPr>
              <w:t>Итого</w:t>
            </w:r>
          </w:p>
        </w:tc>
        <w:tc>
          <w:tcPr>
            <w:tcW w:w="0" w:type="auto"/>
            <w:shd w:val="clear" w:color="auto" w:fill="auto"/>
          </w:tcPr>
          <w:p w:rsidR="00A27D1D" w:rsidRPr="00E65D81" w:rsidRDefault="00A27D1D" w:rsidP="00E65D81">
            <w:pPr>
              <w:pStyle w:val="a5"/>
              <w:suppressAutoHyphens/>
              <w:spacing w:line="360" w:lineRule="auto"/>
              <w:ind w:firstLine="0"/>
              <w:jc w:val="left"/>
              <w:rPr>
                <w:bCs/>
                <w:sz w:val="20"/>
              </w:rPr>
            </w:pPr>
          </w:p>
        </w:tc>
        <w:tc>
          <w:tcPr>
            <w:tcW w:w="0" w:type="auto"/>
            <w:shd w:val="clear" w:color="auto" w:fill="auto"/>
          </w:tcPr>
          <w:p w:rsidR="00A27D1D" w:rsidRPr="00E65D81" w:rsidRDefault="00A27D1D" w:rsidP="00E65D81">
            <w:pPr>
              <w:pStyle w:val="a5"/>
              <w:suppressAutoHyphens/>
              <w:spacing w:line="360" w:lineRule="auto"/>
              <w:ind w:firstLine="0"/>
              <w:jc w:val="left"/>
              <w:rPr>
                <w:bCs/>
                <w:sz w:val="20"/>
              </w:rPr>
            </w:pPr>
          </w:p>
        </w:tc>
        <w:tc>
          <w:tcPr>
            <w:tcW w:w="0" w:type="auto"/>
            <w:shd w:val="clear" w:color="auto" w:fill="auto"/>
          </w:tcPr>
          <w:p w:rsidR="00A27D1D" w:rsidRPr="00E65D81" w:rsidRDefault="00A27D1D" w:rsidP="00E65D81">
            <w:pPr>
              <w:pStyle w:val="a5"/>
              <w:suppressAutoHyphens/>
              <w:spacing w:line="360" w:lineRule="auto"/>
              <w:ind w:firstLine="0"/>
              <w:jc w:val="left"/>
              <w:rPr>
                <w:bCs/>
                <w:sz w:val="20"/>
              </w:rPr>
            </w:pPr>
          </w:p>
        </w:tc>
        <w:tc>
          <w:tcPr>
            <w:tcW w:w="0" w:type="auto"/>
            <w:shd w:val="clear" w:color="auto" w:fill="auto"/>
          </w:tcPr>
          <w:p w:rsidR="00A27D1D" w:rsidRPr="00E65D81" w:rsidRDefault="00A27D1D" w:rsidP="00E65D81">
            <w:pPr>
              <w:pStyle w:val="a5"/>
              <w:suppressAutoHyphens/>
              <w:spacing w:line="360" w:lineRule="auto"/>
              <w:ind w:firstLine="0"/>
              <w:jc w:val="left"/>
              <w:rPr>
                <w:bCs/>
                <w:sz w:val="20"/>
              </w:rPr>
            </w:pPr>
          </w:p>
        </w:tc>
        <w:tc>
          <w:tcPr>
            <w:tcW w:w="0" w:type="auto"/>
            <w:shd w:val="clear" w:color="auto" w:fill="auto"/>
          </w:tcPr>
          <w:p w:rsidR="00A27D1D" w:rsidRPr="00E65D81" w:rsidRDefault="00A27D1D" w:rsidP="00E65D81">
            <w:pPr>
              <w:pStyle w:val="a5"/>
              <w:suppressAutoHyphens/>
              <w:spacing w:line="360" w:lineRule="auto"/>
              <w:ind w:firstLine="0"/>
              <w:jc w:val="left"/>
              <w:rPr>
                <w:bCs/>
                <w:sz w:val="20"/>
              </w:rPr>
            </w:pPr>
          </w:p>
        </w:tc>
        <w:tc>
          <w:tcPr>
            <w:tcW w:w="0" w:type="auto"/>
            <w:shd w:val="clear" w:color="auto" w:fill="auto"/>
          </w:tcPr>
          <w:p w:rsidR="00A27D1D" w:rsidRPr="00E65D81" w:rsidRDefault="00A27D1D" w:rsidP="00E65D81">
            <w:pPr>
              <w:pStyle w:val="a5"/>
              <w:suppressAutoHyphens/>
              <w:spacing w:line="360" w:lineRule="auto"/>
              <w:ind w:firstLine="0"/>
              <w:jc w:val="left"/>
              <w:rPr>
                <w:bCs/>
                <w:sz w:val="20"/>
              </w:rPr>
            </w:pPr>
          </w:p>
        </w:tc>
        <w:tc>
          <w:tcPr>
            <w:tcW w:w="0" w:type="auto"/>
            <w:shd w:val="clear" w:color="auto" w:fill="auto"/>
          </w:tcPr>
          <w:p w:rsidR="00A27D1D" w:rsidRPr="00E65D81" w:rsidRDefault="00A27D1D" w:rsidP="00E65D81">
            <w:pPr>
              <w:pStyle w:val="a5"/>
              <w:suppressAutoHyphens/>
              <w:spacing w:line="360" w:lineRule="auto"/>
              <w:ind w:firstLine="0"/>
              <w:jc w:val="left"/>
              <w:rPr>
                <w:bCs/>
                <w:sz w:val="20"/>
              </w:rPr>
            </w:pPr>
          </w:p>
        </w:tc>
        <w:tc>
          <w:tcPr>
            <w:tcW w:w="0" w:type="auto"/>
            <w:shd w:val="clear" w:color="auto" w:fill="auto"/>
          </w:tcPr>
          <w:p w:rsidR="00A27D1D" w:rsidRPr="00E65D81" w:rsidRDefault="00A27D1D" w:rsidP="00E65D81">
            <w:pPr>
              <w:pStyle w:val="a5"/>
              <w:suppressAutoHyphens/>
              <w:spacing w:line="360" w:lineRule="auto"/>
              <w:ind w:firstLine="0"/>
              <w:jc w:val="left"/>
              <w:rPr>
                <w:bCs/>
                <w:sz w:val="20"/>
              </w:rPr>
            </w:pPr>
            <w:r w:rsidRPr="00E65D81">
              <w:rPr>
                <w:bCs/>
                <w:sz w:val="20"/>
              </w:rPr>
              <w:t>114</w:t>
            </w:r>
          </w:p>
        </w:tc>
      </w:tr>
    </w:tbl>
    <w:p w:rsidR="00221897" w:rsidRPr="0063370B" w:rsidRDefault="00221897" w:rsidP="00D235CA">
      <w:pPr>
        <w:pStyle w:val="a5"/>
        <w:suppressAutoHyphens/>
        <w:spacing w:line="360" w:lineRule="auto"/>
        <w:ind w:firstLine="709"/>
      </w:pPr>
    </w:p>
    <w:p w:rsidR="00F326E8" w:rsidRPr="0063370B" w:rsidRDefault="00421A67" w:rsidP="00D235CA">
      <w:pPr>
        <w:pStyle w:val="2"/>
        <w:keepNext w:val="0"/>
        <w:suppressAutoHyphens/>
        <w:spacing w:line="360" w:lineRule="auto"/>
        <w:ind w:firstLine="709"/>
        <w:jc w:val="both"/>
        <w:rPr>
          <w:b w:val="0"/>
          <w:i w:val="0"/>
        </w:rPr>
      </w:pPr>
      <w:bookmarkStart w:id="18" w:name="_Toc66170705"/>
      <w:bookmarkStart w:id="19" w:name="_Toc66170778"/>
      <w:bookmarkStart w:id="20" w:name="_Toc66170817"/>
      <w:bookmarkStart w:id="21" w:name="_Toc66170939"/>
      <w:bookmarkStart w:id="22" w:name="_Toc66172237"/>
      <w:bookmarkStart w:id="23" w:name="_Toc66172302"/>
      <w:bookmarkStart w:id="24" w:name="_Toc66172399"/>
      <w:bookmarkStart w:id="25" w:name="_Toc66172437"/>
      <w:bookmarkStart w:id="26" w:name="_Toc66699052"/>
      <w:r w:rsidRPr="0063370B">
        <w:rPr>
          <w:b w:val="0"/>
          <w:i w:val="0"/>
        </w:rPr>
        <w:t>3</w:t>
      </w:r>
      <w:r w:rsidR="00575D4C" w:rsidRPr="0063370B">
        <w:rPr>
          <w:b w:val="0"/>
          <w:i w:val="0"/>
        </w:rPr>
        <w:t>.1</w:t>
      </w:r>
      <w:r w:rsidR="00F326E8" w:rsidRPr="0063370B">
        <w:rPr>
          <w:b w:val="0"/>
          <w:i w:val="0"/>
        </w:rPr>
        <w:t xml:space="preserve"> Баланс рабочего времени одного работника</w:t>
      </w:r>
      <w:bookmarkEnd w:id="18"/>
      <w:bookmarkEnd w:id="19"/>
      <w:bookmarkEnd w:id="20"/>
      <w:bookmarkEnd w:id="21"/>
      <w:bookmarkEnd w:id="22"/>
      <w:bookmarkEnd w:id="23"/>
      <w:bookmarkEnd w:id="24"/>
      <w:bookmarkEnd w:id="25"/>
      <w:bookmarkEnd w:id="26"/>
    </w:p>
    <w:p w:rsidR="00F326E8" w:rsidRPr="0063370B" w:rsidRDefault="00F326E8" w:rsidP="00D235CA">
      <w:pPr>
        <w:pStyle w:val="a5"/>
        <w:suppressAutoHyphens/>
        <w:spacing w:line="360" w:lineRule="auto"/>
        <w:ind w:firstLine="709"/>
      </w:pPr>
    </w:p>
    <w:p w:rsidR="00D235CA" w:rsidRPr="0063370B" w:rsidRDefault="00F326E8" w:rsidP="00D235CA">
      <w:pPr>
        <w:pStyle w:val="a5"/>
        <w:suppressAutoHyphens/>
        <w:spacing w:line="360" w:lineRule="auto"/>
        <w:ind w:firstLine="709"/>
      </w:pPr>
      <w:r w:rsidRPr="0063370B">
        <w:t>Баланс рабочего времени представляет собой среднее количество часов, которое может отработать один человек в течение планового периода. Оно рассчитывается исходя из принятого режима работы с учетом планируемых потерь рабочего времени.</w:t>
      </w:r>
    </w:p>
    <w:p w:rsidR="00575D4C" w:rsidRPr="0063370B" w:rsidRDefault="00575D4C" w:rsidP="00D235CA">
      <w:pPr>
        <w:pStyle w:val="a5"/>
        <w:suppressAutoHyphens/>
        <w:spacing w:line="360" w:lineRule="auto"/>
        <w:ind w:firstLine="709"/>
      </w:pPr>
    </w:p>
    <w:p w:rsidR="00221897" w:rsidRPr="0063370B" w:rsidRDefault="00275D6A" w:rsidP="00D235CA">
      <w:pPr>
        <w:pStyle w:val="a5"/>
        <w:suppressAutoHyphens/>
        <w:spacing w:line="360" w:lineRule="auto"/>
        <w:ind w:firstLine="709"/>
        <w:rPr>
          <w:lang w:val="en-US"/>
        </w:rPr>
      </w:pPr>
      <w:r>
        <w:br w:type="page"/>
      </w:r>
      <w:r w:rsidR="00221897" w:rsidRPr="0063370B">
        <w:t>Таблица 3.2. Баланс рабочего времени</w:t>
      </w:r>
    </w:p>
    <w:p w:rsidR="00F9219A" w:rsidRPr="0063370B" w:rsidRDefault="00D84008" w:rsidP="00D235CA">
      <w:pPr>
        <w:pStyle w:val="a5"/>
        <w:suppressAutoHyphens/>
        <w:spacing w:line="360" w:lineRule="auto"/>
        <w:ind w:firstLine="709"/>
        <w:rPr>
          <w:lang w:val="en-US"/>
        </w:rPr>
      </w:pPr>
      <w:r>
        <w:rPr>
          <w:lang w:val="en-US"/>
        </w:rPr>
        <w:pict>
          <v:shape id="_x0000_i1030" type="#_x0000_t75" style="width:369pt;height:321.75pt">
            <v:imagedata r:id="rId12" o:title=""/>
          </v:shape>
        </w:pict>
      </w:r>
    </w:p>
    <w:p w:rsidR="00221897" w:rsidRPr="0063370B" w:rsidRDefault="00221897" w:rsidP="00D235CA">
      <w:pPr>
        <w:pStyle w:val="a5"/>
        <w:suppressAutoHyphens/>
        <w:spacing w:line="360" w:lineRule="auto"/>
        <w:ind w:firstLine="709"/>
      </w:pPr>
    </w:p>
    <w:p w:rsidR="00787586" w:rsidRPr="0063370B" w:rsidRDefault="00575D4C" w:rsidP="00D235CA">
      <w:pPr>
        <w:pStyle w:val="a5"/>
        <w:suppressAutoHyphens/>
        <w:spacing w:line="360" w:lineRule="auto"/>
        <w:ind w:firstLine="709"/>
      </w:pPr>
      <w:r w:rsidRPr="0063370B">
        <w:br w:type="page"/>
      </w:r>
      <w:r w:rsidR="00787586" w:rsidRPr="0063370B">
        <w:t>4. Планировка участка</w:t>
      </w:r>
    </w:p>
    <w:p w:rsidR="00787586" w:rsidRPr="0063370B" w:rsidRDefault="00787586" w:rsidP="00D235CA">
      <w:pPr>
        <w:pStyle w:val="a5"/>
        <w:suppressAutoHyphens/>
        <w:spacing w:line="360" w:lineRule="auto"/>
        <w:ind w:firstLine="709"/>
        <w:rPr>
          <w:bCs/>
          <w:iCs/>
        </w:rPr>
      </w:pPr>
    </w:p>
    <w:p w:rsidR="00787586" w:rsidRPr="0063370B" w:rsidRDefault="00787586" w:rsidP="00D235CA">
      <w:pPr>
        <w:pStyle w:val="a5"/>
        <w:suppressAutoHyphens/>
        <w:spacing w:line="360" w:lineRule="auto"/>
        <w:ind w:firstLine="709"/>
      </w:pPr>
      <w:r w:rsidRPr="0063370B">
        <w:rPr>
          <w:bCs/>
          <w:iCs/>
        </w:rPr>
        <w:t>Планировка</w:t>
      </w:r>
      <w:r w:rsidRPr="0063370B">
        <w:t xml:space="preserve"> – это план расположения</w:t>
      </w:r>
      <w:r w:rsidR="00D235CA" w:rsidRPr="0063370B">
        <w:t xml:space="preserve"> </w:t>
      </w:r>
      <w:r w:rsidRPr="0063370B">
        <w:t>технологического оборудования и рабочих мест. На плане должны быть также показаны: строительные элементы</w:t>
      </w:r>
      <w:r w:rsidR="00384AF0" w:rsidRPr="0063370B">
        <w:t xml:space="preserve"> –</w:t>
      </w:r>
      <w:r w:rsidR="00D235CA" w:rsidRPr="0063370B">
        <w:t xml:space="preserve"> </w:t>
      </w:r>
      <w:r w:rsidRPr="0063370B">
        <w:t>стены, колонны, дверные и оконные проемы и т.д., основной производственный инвентарь, верстаки, плиты, складочные площадки; подъемно-транспортные устройства-мостовые и другие краны, конвейеры, монорельсы, подъемники.</w:t>
      </w:r>
    </w:p>
    <w:p w:rsidR="00D235CA" w:rsidRPr="0063370B" w:rsidRDefault="00787586" w:rsidP="00D235CA">
      <w:pPr>
        <w:pStyle w:val="a5"/>
        <w:suppressAutoHyphens/>
        <w:spacing w:line="360" w:lineRule="auto"/>
        <w:ind w:firstLine="709"/>
      </w:pPr>
      <w:r w:rsidRPr="0063370B">
        <w:t>При составлении планов используются условные обозначения</w:t>
      </w:r>
      <w:r w:rsidR="00221897" w:rsidRPr="0063370B">
        <w:t>.</w:t>
      </w:r>
      <w:r w:rsidRPr="0063370B">
        <w:t xml:space="preserve"> Оборудование на плане изображают условным контуром, размеры которого принимаются по каталогам.</w:t>
      </w:r>
    </w:p>
    <w:p w:rsidR="00787586" w:rsidRPr="0063370B" w:rsidRDefault="00787586" w:rsidP="00D235CA">
      <w:pPr>
        <w:pStyle w:val="a5"/>
        <w:suppressAutoHyphens/>
        <w:spacing w:line="360" w:lineRule="auto"/>
        <w:ind w:firstLine="709"/>
      </w:pPr>
      <w:r w:rsidRPr="0063370B">
        <w:t>Спецификацию оборудования допускается размещать на чертеже плана. Каждая единица оборудования должна иметь свой номер, в спецификации допустимо объединять в одной строке несколько стоящих рядом станков одного типа и модели.</w:t>
      </w:r>
    </w:p>
    <w:p w:rsidR="00787586" w:rsidRPr="0063370B" w:rsidRDefault="00787586" w:rsidP="00D235CA">
      <w:pPr>
        <w:pStyle w:val="a5"/>
        <w:suppressAutoHyphens/>
        <w:spacing w:line="360" w:lineRule="auto"/>
        <w:ind w:firstLine="709"/>
      </w:pPr>
      <w:r w:rsidRPr="0063370B">
        <w:t>На плане ряды колонн номеруются: горизонтальные помечаются снизу вверх прописными буквами русского алфавита, вертикальные нумеруются слева направо арабскими цифрами, начиная с единицы. В механообрабатывающих цехах рекомендуется применять сетки колонн 18х6 и 24х6 м или 18х12 и 24х12 м, где 18 и 24 – ширина пролета (м), а 6 и 12 – шаг колонн (м).</w:t>
      </w:r>
    </w:p>
    <w:p w:rsidR="00787586" w:rsidRPr="0063370B" w:rsidRDefault="00384AF0" w:rsidP="00D235CA">
      <w:pPr>
        <w:pStyle w:val="a5"/>
        <w:suppressAutoHyphens/>
        <w:spacing w:line="360" w:lineRule="auto"/>
        <w:ind w:firstLine="709"/>
      </w:pPr>
      <w:r w:rsidRPr="0063370B">
        <w:t>У</w:t>
      </w:r>
      <w:r w:rsidR="00787586" w:rsidRPr="0063370B">
        <w:t>часток механической обработки</w:t>
      </w:r>
      <w:r w:rsidRPr="0063370B">
        <w:t xml:space="preserve"> (поточная линия)</w:t>
      </w:r>
      <w:r w:rsidR="00787586" w:rsidRPr="0063370B">
        <w:t>, как правило, располагается вдоль пролета, при этом оборудование может быть размещено в один, два и более рядов, вдоль, поперек или под углом к оси пролета.</w:t>
      </w:r>
    </w:p>
    <w:p w:rsidR="00787586" w:rsidRPr="0063370B" w:rsidRDefault="00787586" w:rsidP="00D235CA">
      <w:pPr>
        <w:pStyle w:val="a5"/>
        <w:suppressAutoHyphens/>
        <w:spacing w:line="360" w:lineRule="auto"/>
        <w:ind w:firstLine="709"/>
      </w:pPr>
      <w:r w:rsidRPr="0063370B">
        <w:t>План поточной линии должен отвечать принципу прямоточности (передача обрабатываемых деталей между рабочими местами по кратчайшим расстояниям с наименьшими затратами труда и времени). Для этого станки располагают последовательно в соответствии с технологическими операциями.</w:t>
      </w:r>
    </w:p>
    <w:p w:rsidR="00787586" w:rsidRPr="0063370B" w:rsidRDefault="00787586" w:rsidP="00D235CA">
      <w:pPr>
        <w:pStyle w:val="a5"/>
        <w:suppressAutoHyphens/>
        <w:spacing w:line="360" w:lineRule="auto"/>
        <w:ind w:firstLine="709"/>
      </w:pPr>
      <w:r w:rsidRPr="0063370B">
        <w:t>Кроме того, нужно предусмотреть: удобные подходы к рабочим местам; места необходимой площади для размещения деталей при образовании заделов; участки для выполнения контрольных операций и проведения ремонта оборудования.</w:t>
      </w:r>
    </w:p>
    <w:p w:rsidR="00657576" w:rsidRPr="0063370B" w:rsidRDefault="00657576" w:rsidP="00D235CA">
      <w:pPr>
        <w:pStyle w:val="a5"/>
        <w:suppressAutoHyphens/>
        <w:spacing w:line="360" w:lineRule="auto"/>
        <w:ind w:firstLine="709"/>
      </w:pPr>
      <w:r w:rsidRPr="0063370B">
        <w:t>Поэтому при укрупненном предварительном расчете площадей участков пользуются понятием удельной площади, т.е. площади, занимаемой единицей технологического оборудования, в которую включают, помимо площади, занимаемой непосредственно самим оборудованием, площадь, необходимую для обеспечения нормального его функционирования. Удельная площадь зависит от вида производства и габаритных размеров принятого технологического оборудования, которые, в свою очередь, связаны с геометрическими размерами изготавливаемых изделий. Все станки в зависимости от габаритов делятся на три группы: мелкие, средние и крупные. Для каждой группы станков установлены нормы удельной площади: для мелких станков – до 12м</w:t>
      </w:r>
      <w:r w:rsidRPr="0063370B">
        <w:rPr>
          <w:vertAlign w:val="superscript"/>
        </w:rPr>
        <w:t>2</w:t>
      </w:r>
      <w:r w:rsidRPr="0063370B">
        <w:t>; для средних – до 25м</w:t>
      </w:r>
      <w:r w:rsidRPr="0063370B">
        <w:rPr>
          <w:vertAlign w:val="superscript"/>
        </w:rPr>
        <w:t>2</w:t>
      </w:r>
      <w:r w:rsidRPr="0063370B">
        <w:t>; для крупных – до 45м</w:t>
      </w:r>
      <w:r w:rsidRPr="0063370B">
        <w:rPr>
          <w:vertAlign w:val="superscript"/>
        </w:rPr>
        <w:t>2</w:t>
      </w:r>
      <w:r w:rsidRPr="0063370B">
        <w:t>. Окончательное же значение удельной площади устанавливают после выполнения планировочного решения, когда будет расставлено все технологическое и вспомогательное оборудование на нем с учетом его обслуживания. Т.е. при необходимости нормы удельной площади могут быть увеличены. Дополнительные площади для размещения систем</w:t>
      </w:r>
      <w:r w:rsidR="00D235CA" w:rsidRPr="0063370B">
        <w:t xml:space="preserve"> </w:t>
      </w:r>
      <w:r w:rsidRPr="0063370B">
        <w:t>ЧПУ для данной</w:t>
      </w:r>
      <w:r w:rsidR="00D235CA" w:rsidRPr="0063370B">
        <w:t xml:space="preserve"> </w:t>
      </w:r>
      <w:r w:rsidRPr="0063370B">
        <w:t>работы</w:t>
      </w:r>
      <w:r w:rsidR="00D235CA" w:rsidRPr="0063370B">
        <w:t xml:space="preserve"> </w:t>
      </w:r>
      <w:r w:rsidRPr="0063370B">
        <w:t>не учитываются т.е. все станки без ЧПУ.</w:t>
      </w:r>
    </w:p>
    <w:p w:rsidR="00787586" w:rsidRPr="0063370B" w:rsidRDefault="00787586" w:rsidP="00D235CA">
      <w:pPr>
        <w:pStyle w:val="a5"/>
        <w:suppressAutoHyphens/>
        <w:spacing w:line="360" w:lineRule="auto"/>
        <w:ind w:firstLine="709"/>
      </w:pPr>
      <w:r w:rsidRPr="0063370B">
        <w:t>При расположении оборудования в несколько рядов по условиям</w:t>
      </w:r>
      <w:r w:rsidR="00D235CA" w:rsidRPr="0063370B">
        <w:t xml:space="preserve"> </w:t>
      </w:r>
      <w:r w:rsidRPr="0063370B">
        <w:t>доставки заготовок и отправки готовых деталей линия в плане может зигзаго- или П-образная. Круговая форма линии целесообразна в тех случаях, когда нужно возвращать на первую операцию рабочие приспособления (спутники), с которых снята обработанная деталь.</w:t>
      </w:r>
    </w:p>
    <w:p w:rsidR="00787586" w:rsidRPr="0063370B" w:rsidRDefault="00787586" w:rsidP="00D235CA">
      <w:pPr>
        <w:pStyle w:val="a5"/>
        <w:suppressAutoHyphens/>
        <w:spacing w:line="360" w:lineRule="auto"/>
        <w:ind w:firstLine="709"/>
      </w:pPr>
      <w:r w:rsidRPr="0063370B">
        <w:t xml:space="preserve">Многопредметная поточная линия может быть по форме П-, </w:t>
      </w:r>
      <w:r w:rsidRPr="0063370B">
        <w:rPr>
          <w:lang w:val="en-US"/>
        </w:rPr>
        <w:t>S</w:t>
      </w:r>
      <w:r w:rsidRPr="0063370B">
        <w:t xml:space="preserve"> – образной или другой конфигурации.</w:t>
      </w:r>
    </w:p>
    <w:p w:rsidR="00787586" w:rsidRPr="0063370B" w:rsidRDefault="00787586" w:rsidP="00D235CA">
      <w:pPr>
        <w:pStyle w:val="a5"/>
        <w:suppressAutoHyphens/>
        <w:spacing w:line="360" w:lineRule="auto"/>
        <w:ind w:firstLine="709"/>
      </w:pPr>
      <w:r w:rsidRPr="0063370B">
        <w:t>На участках механической обработки не допускается возвратное, кольцевое или петлеобразное движение деталей, создающее встречные потоки и затрудняющее осуществление транспортных операций.</w:t>
      </w:r>
    </w:p>
    <w:p w:rsidR="00787586" w:rsidRPr="0063370B" w:rsidRDefault="00787586" w:rsidP="00D235CA">
      <w:pPr>
        <w:pStyle w:val="a5"/>
        <w:suppressAutoHyphens/>
        <w:spacing w:line="360" w:lineRule="auto"/>
        <w:ind w:firstLine="709"/>
      </w:pPr>
      <w:r w:rsidRPr="0063370B">
        <w:t>На плане должны быть указаны границы участка, проходы, проезды, длина и ширина участка.</w:t>
      </w:r>
    </w:p>
    <w:p w:rsidR="00D235CA" w:rsidRPr="0063370B" w:rsidRDefault="00787586" w:rsidP="00D235CA">
      <w:pPr>
        <w:pStyle w:val="a5"/>
        <w:suppressAutoHyphens/>
        <w:spacing w:line="360" w:lineRule="auto"/>
        <w:ind w:firstLine="709"/>
      </w:pPr>
      <w:r w:rsidRPr="0063370B">
        <w:t>Планировка выполнена правильно, если</w:t>
      </w:r>
    </w:p>
    <w:p w:rsidR="00107907" w:rsidRPr="0063370B" w:rsidRDefault="00107907" w:rsidP="00D235CA">
      <w:pPr>
        <w:pStyle w:val="a5"/>
        <w:suppressAutoHyphens/>
        <w:spacing w:line="360" w:lineRule="auto"/>
        <w:ind w:firstLine="709"/>
      </w:pPr>
    </w:p>
    <w:p w:rsidR="00787586" w:rsidRPr="0063370B" w:rsidRDefault="00D84008" w:rsidP="00D235CA">
      <w:pPr>
        <w:pStyle w:val="a5"/>
        <w:suppressAutoHyphens/>
        <w:spacing w:line="360" w:lineRule="auto"/>
        <w:ind w:firstLine="709"/>
      </w:pPr>
      <w:r>
        <w:rPr>
          <w:position w:val="-10"/>
        </w:rPr>
        <w:pict>
          <v:shape id="_x0000_i1031" type="#_x0000_t75" style="width:9pt;height:17.25pt">
            <v:imagedata r:id="rId13" o:title=""/>
          </v:shape>
        </w:pict>
      </w:r>
      <w:r>
        <w:rPr>
          <w:position w:val="-28"/>
          <w:szCs w:val="22"/>
        </w:rPr>
        <w:pict>
          <v:shape id="_x0000_i1032" type="#_x0000_t75" style="width:59.25pt;height:36pt">
            <v:imagedata r:id="rId14" o:title=""/>
          </v:shape>
        </w:pict>
      </w:r>
      <w:r w:rsidR="00787586" w:rsidRPr="0063370B">
        <w:rPr>
          <w:szCs w:val="22"/>
        </w:rPr>
        <w:t>,</w:t>
      </w:r>
      <w:r w:rsidR="00D235CA" w:rsidRPr="0063370B">
        <w:t xml:space="preserve"> </w:t>
      </w:r>
      <w:r w:rsidR="00C8039E" w:rsidRPr="0063370B">
        <w:t>(4</w:t>
      </w:r>
      <w:r w:rsidR="00787586" w:rsidRPr="0063370B">
        <w:t>.1)</w:t>
      </w:r>
    </w:p>
    <w:p w:rsidR="00107907" w:rsidRPr="0063370B" w:rsidRDefault="00107907" w:rsidP="00D235CA">
      <w:pPr>
        <w:pStyle w:val="a5"/>
        <w:suppressAutoHyphens/>
        <w:spacing w:line="360" w:lineRule="auto"/>
        <w:ind w:firstLine="709"/>
      </w:pPr>
    </w:p>
    <w:p w:rsidR="00787586" w:rsidRPr="0063370B" w:rsidRDefault="00787586" w:rsidP="00D235CA">
      <w:pPr>
        <w:pStyle w:val="a5"/>
        <w:suppressAutoHyphens/>
        <w:spacing w:line="360" w:lineRule="auto"/>
        <w:ind w:firstLine="709"/>
      </w:pPr>
      <w:r w:rsidRPr="0063370B">
        <w:t xml:space="preserve">где </w:t>
      </w:r>
      <w:r w:rsidRPr="0063370B">
        <w:rPr>
          <w:iCs/>
        </w:rPr>
        <w:t>S</w:t>
      </w:r>
      <w:r w:rsidRPr="0063370B">
        <w:t xml:space="preserve"> – площадь по результатам проектирования, м</w:t>
      </w:r>
      <w:r w:rsidRPr="0063370B">
        <w:rPr>
          <w:vertAlign w:val="superscript"/>
        </w:rPr>
        <w:t>2</w:t>
      </w:r>
      <w:r w:rsidRPr="0063370B">
        <w:t>;</w:t>
      </w:r>
    </w:p>
    <w:p w:rsidR="00787586" w:rsidRPr="0063370B" w:rsidRDefault="00787586" w:rsidP="00D235CA">
      <w:pPr>
        <w:pStyle w:val="a5"/>
        <w:suppressAutoHyphens/>
        <w:spacing w:line="360" w:lineRule="auto"/>
        <w:ind w:firstLine="709"/>
      </w:pPr>
      <w:r w:rsidRPr="0063370B">
        <w:rPr>
          <w:iCs/>
        </w:rPr>
        <w:t>К</w:t>
      </w:r>
      <w:r w:rsidRPr="0063370B">
        <w:rPr>
          <w:iCs/>
          <w:vertAlign w:val="subscript"/>
        </w:rPr>
        <w:t>гр</w:t>
      </w:r>
      <w:r w:rsidRPr="0063370B">
        <w:t xml:space="preserve"> – количество групп станков на участке или поточной линии, шт;</w:t>
      </w:r>
    </w:p>
    <w:p w:rsidR="00787586" w:rsidRPr="0063370B" w:rsidRDefault="00787586" w:rsidP="00D235CA">
      <w:pPr>
        <w:pStyle w:val="a5"/>
        <w:suppressAutoHyphens/>
        <w:spacing w:line="360" w:lineRule="auto"/>
        <w:ind w:firstLine="709"/>
      </w:pPr>
      <w:r w:rsidRPr="0063370B">
        <w:rPr>
          <w:iCs/>
          <w:lang w:val="en-US"/>
        </w:rPr>
        <w:t>g</w:t>
      </w:r>
      <w:r w:rsidRPr="0063370B">
        <w:rPr>
          <w:iCs/>
          <w:vertAlign w:val="subscript"/>
          <w:lang w:val="en-US"/>
        </w:rPr>
        <w:t>i</w:t>
      </w:r>
      <w:r w:rsidRPr="0063370B">
        <w:t xml:space="preserve"> – количество станков </w:t>
      </w:r>
      <w:r w:rsidRPr="0063370B">
        <w:rPr>
          <w:lang w:val="en-US"/>
        </w:rPr>
        <w:t>i</w:t>
      </w:r>
      <w:r w:rsidRPr="0063370B">
        <w:t>-й группы, шт;</w:t>
      </w:r>
    </w:p>
    <w:p w:rsidR="00431DE1" w:rsidRPr="0063370B" w:rsidRDefault="00787586" w:rsidP="00D235CA">
      <w:pPr>
        <w:pStyle w:val="a5"/>
        <w:suppressAutoHyphens/>
        <w:spacing w:line="360" w:lineRule="auto"/>
        <w:ind w:firstLine="709"/>
      </w:pPr>
      <w:r w:rsidRPr="0063370B">
        <w:rPr>
          <w:iCs/>
          <w:lang w:val="en-US"/>
        </w:rPr>
        <w:t>f</w:t>
      </w:r>
      <w:r w:rsidRPr="0063370B">
        <w:rPr>
          <w:iCs/>
          <w:vertAlign w:val="subscript"/>
          <w:lang w:val="en-US"/>
        </w:rPr>
        <w:t>i</w:t>
      </w:r>
      <w:r w:rsidRPr="0063370B">
        <w:t xml:space="preserve"> – удельная площадь на один станок </w:t>
      </w:r>
      <w:r w:rsidRPr="0063370B">
        <w:rPr>
          <w:lang w:val="en-US"/>
        </w:rPr>
        <w:t>i</w:t>
      </w:r>
      <w:r w:rsidRPr="0063370B">
        <w:t xml:space="preserve">-й </w:t>
      </w:r>
      <w:r w:rsidR="00431DE1" w:rsidRPr="0063370B">
        <w:t>группы, м</w:t>
      </w:r>
      <w:r w:rsidR="00431DE1" w:rsidRPr="0063370B">
        <w:rPr>
          <w:vertAlign w:val="superscript"/>
        </w:rPr>
        <w:t>2</w:t>
      </w:r>
      <w:r w:rsidR="00431DE1" w:rsidRPr="0063370B">
        <w:t>/шт.</w:t>
      </w:r>
    </w:p>
    <w:p w:rsidR="00D235CA" w:rsidRPr="0063370B" w:rsidRDefault="00657576" w:rsidP="00D235CA">
      <w:pPr>
        <w:pStyle w:val="a5"/>
        <w:suppressAutoHyphens/>
        <w:spacing w:line="360" w:lineRule="auto"/>
        <w:ind w:firstLine="709"/>
      </w:pPr>
      <w:r w:rsidRPr="0063370B">
        <w:t>В</w:t>
      </w:r>
      <w:r w:rsidR="00431DE1" w:rsidRPr="0063370B">
        <w:t xml:space="preserve"> данном разделе необходимо указ</w:t>
      </w:r>
      <w:r w:rsidR="0024646C" w:rsidRPr="0063370B">
        <w:t>а</w:t>
      </w:r>
      <w:r w:rsidR="00431DE1" w:rsidRPr="0063370B">
        <w:t>ть стоимость производственной площади.</w:t>
      </w:r>
    </w:p>
    <w:p w:rsidR="00107907" w:rsidRPr="0063370B" w:rsidRDefault="00A27D1D" w:rsidP="00D235CA">
      <w:pPr>
        <w:pStyle w:val="a5"/>
        <w:suppressAutoHyphens/>
        <w:spacing w:line="360" w:lineRule="auto"/>
        <w:ind w:firstLine="709"/>
        <w:rPr>
          <w:szCs w:val="28"/>
        </w:rPr>
      </w:pPr>
      <w:r w:rsidRPr="0063370B">
        <w:rPr>
          <w:szCs w:val="28"/>
        </w:rPr>
        <w:t>Рассчитаем производственную площадь</w:t>
      </w:r>
    </w:p>
    <w:p w:rsidR="00A27D1D" w:rsidRPr="0063370B" w:rsidRDefault="00A27D1D" w:rsidP="00D235CA">
      <w:pPr>
        <w:pStyle w:val="a5"/>
        <w:suppressAutoHyphens/>
        <w:spacing w:line="360" w:lineRule="auto"/>
        <w:ind w:firstLine="709"/>
        <w:rPr>
          <w:szCs w:val="28"/>
        </w:rPr>
      </w:pPr>
    </w:p>
    <w:p w:rsidR="00A27D1D" w:rsidRPr="0063370B" w:rsidRDefault="00D84008" w:rsidP="00D235CA">
      <w:pPr>
        <w:pStyle w:val="a5"/>
        <w:suppressAutoHyphens/>
        <w:spacing w:line="360" w:lineRule="auto"/>
        <w:ind w:firstLine="709"/>
        <w:rPr>
          <w:position w:val="-30"/>
          <w:szCs w:val="22"/>
          <w:lang w:val="en-US"/>
        </w:rPr>
      </w:pPr>
      <w:r>
        <w:rPr>
          <w:position w:val="-30"/>
          <w:szCs w:val="22"/>
        </w:rPr>
        <w:pict>
          <v:shape id="_x0000_i1033" type="#_x0000_t75" style="width:134.25pt;height:35.25pt">
            <v:imagedata r:id="rId15" o:title=""/>
          </v:shape>
        </w:pict>
      </w:r>
    </w:p>
    <w:p w:rsidR="00F9219A" w:rsidRPr="0063370B" w:rsidRDefault="00F9219A" w:rsidP="00D235CA">
      <w:pPr>
        <w:pStyle w:val="a5"/>
        <w:suppressAutoHyphens/>
        <w:spacing w:line="360" w:lineRule="auto"/>
        <w:ind w:firstLine="709"/>
        <w:rPr>
          <w:szCs w:val="28"/>
          <w:lang w:val="en-US"/>
        </w:rPr>
      </w:pPr>
    </w:p>
    <w:p w:rsidR="00946C58" w:rsidRPr="0063370B" w:rsidRDefault="00946C58" w:rsidP="00D235CA">
      <w:pPr>
        <w:pStyle w:val="a5"/>
        <w:suppressAutoHyphens/>
        <w:spacing w:line="360" w:lineRule="auto"/>
        <w:ind w:firstLine="709"/>
      </w:pPr>
      <w:r w:rsidRPr="0063370B">
        <w:t xml:space="preserve">где </w:t>
      </w:r>
      <w:r w:rsidRPr="0063370B">
        <w:rPr>
          <w:iCs/>
          <w:lang w:val="en-US"/>
        </w:rPr>
        <w:t>S</w:t>
      </w:r>
      <w:r w:rsidRPr="0063370B">
        <w:rPr>
          <w:iCs/>
          <w:vertAlign w:val="subscript"/>
          <w:lang w:val="en-US"/>
        </w:rPr>
        <w:t>j</w:t>
      </w:r>
      <w:r w:rsidRPr="0063370B">
        <w:rPr>
          <w:vertAlign w:val="subscript"/>
        </w:rPr>
        <w:t xml:space="preserve"> </w:t>
      </w:r>
      <w:r w:rsidRPr="0063370B">
        <w:t xml:space="preserve">– площадь, приходящаяся на единицу оборудования </w:t>
      </w:r>
      <w:r w:rsidRPr="0063370B">
        <w:rPr>
          <w:lang w:val="en-US"/>
        </w:rPr>
        <w:t>j</w:t>
      </w:r>
      <w:r w:rsidRPr="0063370B">
        <w:t>-го наименования, кв.м.;</w:t>
      </w:r>
    </w:p>
    <w:p w:rsidR="00946C58" w:rsidRPr="0063370B" w:rsidRDefault="00946C58" w:rsidP="00D235CA">
      <w:pPr>
        <w:pStyle w:val="a5"/>
        <w:suppressAutoHyphens/>
        <w:spacing w:line="360" w:lineRule="auto"/>
        <w:ind w:firstLine="709"/>
      </w:pPr>
      <w:r w:rsidRPr="0063370B">
        <w:rPr>
          <w:iCs/>
        </w:rPr>
        <w:t>М</w:t>
      </w:r>
      <w:r w:rsidRPr="0063370B">
        <w:rPr>
          <w:iCs/>
          <w:vertAlign w:val="subscript"/>
          <w:lang w:val="en-US"/>
        </w:rPr>
        <w:t>npj</w:t>
      </w:r>
      <w:r w:rsidRPr="0063370B">
        <w:t xml:space="preserve"> – принятое количество оборудования </w:t>
      </w:r>
      <w:r w:rsidRPr="0063370B">
        <w:rPr>
          <w:lang w:val="en-US"/>
        </w:rPr>
        <w:t>j</w:t>
      </w:r>
      <w:r w:rsidRPr="0063370B">
        <w:t>-го наименования шт.;</w:t>
      </w:r>
    </w:p>
    <w:p w:rsidR="00946C58" w:rsidRPr="0063370B" w:rsidRDefault="00946C58" w:rsidP="00D235CA">
      <w:pPr>
        <w:pStyle w:val="a5"/>
        <w:suppressAutoHyphens/>
        <w:spacing w:line="360" w:lineRule="auto"/>
        <w:ind w:firstLine="709"/>
      </w:pPr>
      <w:r w:rsidRPr="0063370B">
        <w:rPr>
          <w:iCs/>
        </w:rPr>
        <w:t>К</w:t>
      </w:r>
      <w:r w:rsidRPr="0063370B">
        <w:rPr>
          <w:iCs/>
          <w:vertAlign w:val="subscript"/>
        </w:rPr>
        <w:t>д</w:t>
      </w:r>
      <w:r w:rsidRPr="0063370B">
        <w:rPr>
          <w:iCs/>
          <w:vertAlign w:val="subscript"/>
          <w:lang w:val="en-US"/>
        </w:rPr>
        <w:t>j</w:t>
      </w:r>
      <w:r w:rsidR="00D235CA" w:rsidRPr="0063370B">
        <w:rPr>
          <w:vertAlign w:val="subscript"/>
        </w:rPr>
        <w:t xml:space="preserve"> </w:t>
      </w:r>
      <w:r w:rsidRPr="0063370B">
        <w:t>– коэффициент, учитывающий дополнительную площадь;</w:t>
      </w:r>
    </w:p>
    <w:p w:rsidR="00946C58" w:rsidRPr="0063370B" w:rsidRDefault="00946C58" w:rsidP="00D235CA">
      <w:pPr>
        <w:pStyle w:val="a5"/>
        <w:suppressAutoHyphens/>
        <w:spacing w:line="360" w:lineRule="auto"/>
        <w:ind w:firstLine="709"/>
      </w:pPr>
      <w:r w:rsidRPr="0063370B">
        <w:rPr>
          <w:iCs/>
          <w:lang w:val="en-US"/>
        </w:rPr>
        <w:t>S</w:t>
      </w:r>
      <w:r w:rsidRPr="0063370B">
        <w:t xml:space="preserve"> – площадь, потребная для размещения транспортных устройств, систем управления станками с ЧПУ (если необходимо по варианту техпроцесса) м.кв.;</w:t>
      </w:r>
    </w:p>
    <w:p w:rsidR="00946C58" w:rsidRDefault="00946C58" w:rsidP="00D235CA">
      <w:pPr>
        <w:pStyle w:val="a5"/>
        <w:suppressAutoHyphens/>
        <w:spacing w:line="360" w:lineRule="auto"/>
        <w:ind w:firstLine="709"/>
        <w:rPr>
          <w:szCs w:val="28"/>
          <w:lang w:val="en-US"/>
        </w:rPr>
      </w:pPr>
    </w:p>
    <w:p w:rsidR="00946C58" w:rsidRPr="0063370B" w:rsidRDefault="00275D6A" w:rsidP="00275D6A">
      <w:pPr>
        <w:pStyle w:val="a5"/>
        <w:suppressAutoHyphens/>
        <w:spacing w:line="360" w:lineRule="auto"/>
        <w:ind w:firstLine="709"/>
        <w:rPr>
          <w:szCs w:val="28"/>
        </w:rPr>
      </w:pPr>
      <w:r>
        <w:rPr>
          <w:szCs w:val="28"/>
          <w:lang w:val="en-US"/>
        </w:rPr>
        <w:br w:type="page"/>
      </w:r>
      <w:r w:rsidR="00946C58" w:rsidRPr="0063370B">
        <w:rPr>
          <w:szCs w:val="28"/>
          <w:lang w:val="en-US"/>
        </w:rPr>
        <w:t>S</w:t>
      </w:r>
      <w:r w:rsidR="00946C58" w:rsidRPr="0063370B">
        <w:rPr>
          <w:szCs w:val="28"/>
        </w:rPr>
        <w:t xml:space="preserve"> зд </w:t>
      </w:r>
      <w:r>
        <w:rPr>
          <w:szCs w:val="28"/>
          <w:lang w:val="en-US"/>
        </w:rPr>
        <w:t xml:space="preserve"> </w:t>
      </w:r>
      <w:r w:rsidR="00946C58" w:rsidRPr="0063370B">
        <w:rPr>
          <w:szCs w:val="28"/>
        </w:rPr>
        <w:t>= 2,7*3*1,05</w:t>
      </w:r>
      <w:r>
        <w:rPr>
          <w:szCs w:val="28"/>
          <w:lang w:val="en-US"/>
        </w:rPr>
        <w:t xml:space="preserve"> </w:t>
      </w:r>
      <w:r w:rsidR="00946C58" w:rsidRPr="0063370B">
        <w:rPr>
          <w:szCs w:val="28"/>
        </w:rPr>
        <w:t>+</w:t>
      </w:r>
      <w:r>
        <w:rPr>
          <w:szCs w:val="28"/>
          <w:lang w:val="en-US"/>
        </w:rPr>
        <w:t xml:space="preserve"> </w:t>
      </w:r>
      <w:r w:rsidR="00946C58" w:rsidRPr="0063370B">
        <w:rPr>
          <w:szCs w:val="28"/>
        </w:rPr>
        <w:t>6,4*20*1,05</w:t>
      </w:r>
      <w:r>
        <w:rPr>
          <w:szCs w:val="28"/>
          <w:lang w:val="en-US"/>
        </w:rPr>
        <w:t xml:space="preserve"> </w:t>
      </w:r>
      <w:r w:rsidR="00946C58" w:rsidRPr="0063370B">
        <w:rPr>
          <w:szCs w:val="28"/>
        </w:rPr>
        <w:t>+</w:t>
      </w:r>
      <w:r>
        <w:rPr>
          <w:szCs w:val="28"/>
          <w:lang w:val="en-US"/>
        </w:rPr>
        <w:t xml:space="preserve"> </w:t>
      </w:r>
      <w:r w:rsidR="00946C58" w:rsidRPr="0063370B">
        <w:rPr>
          <w:szCs w:val="28"/>
        </w:rPr>
        <w:t>12,9*8*1,05</w:t>
      </w:r>
      <w:r>
        <w:rPr>
          <w:szCs w:val="28"/>
          <w:lang w:val="en-US"/>
        </w:rPr>
        <w:t xml:space="preserve"> </w:t>
      </w:r>
      <w:r w:rsidR="00946C58" w:rsidRPr="0063370B">
        <w:rPr>
          <w:szCs w:val="28"/>
        </w:rPr>
        <w:t>+</w:t>
      </w:r>
      <w:r>
        <w:rPr>
          <w:szCs w:val="28"/>
          <w:lang w:val="en-US"/>
        </w:rPr>
        <w:t xml:space="preserve"> </w:t>
      </w:r>
      <w:r w:rsidR="00946C58" w:rsidRPr="0063370B">
        <w:rPr>
          <w:szCs w:val="28"/>
        </w:rPr>
        <w:t>12,4*22*1,05</w:t>
      </w:r>
      <w:r>
        <w:rPr>
          <w:szCs w:val="28"/>
          <w:lang w:val="en-US"/>
        </w:rPr>
        <w:t xml:space="preserve"> </w:t>
      </w:r>
      <w:r w:rsidR="00946C58" w:rsidRPr="0063370B">
        <w:rPr>
          <w:szCs w:val="28"/>
        </w:rPr>
        <w:t>=</w:t>
      </w:r>
      <w:r>
        <w:rPr>
          <w:szCs w:val="28"/>
          <w:lang w:val="en-US"/>
        </w:rPr>
        <w:t xml:space="preserve"> </w:t>
      </w:r>
      <w:r w:rsidR="00946C58" w:rsidRPr="0063370B">
        <w:rPr>
          <w:szCs w:val="28"/>
        </w:rPr>
        <w:t>8,5</w:t>
      </w:r>
      <w:r>
        <w:rPr>
          <w:szCs w:val="28"/>
          <w:lang w:val="en-US"/>
        </w:rPr>
        <w:t xml:space="preserve"> </w:t>
      </w:r>
      <w:r w:rsidR="00946C58" w:rsidRPr="0063370B">
        <w:rPr>
          <w:szCs w:val="28"/>
        </w:rPr>
        <w:t>+</w:t>
      </w:r>
      <w:r>
        <w:rPr>
          <w:szCs w:val="28"/>
          <w:lang w:val="en-US"/>
        </w:rPr>
        <w:t xml:space="preserve"> </w:t>
      </w:r>
      <w:r w:rsidR="00946C58" w:rsidRPr="0063370B">
        <w:rPr>
          <w:szCs w:val="28"/>
        </w:rPr>
        <w:t>134,4</w:t>
      </w:r>
      <w:r>
        <w:rPr>
          <w:szCs w:val="28"/>
          <w:lang w:val="en-US"/>
        </w:rPr>
        <w:t xml:space="preserve"> </w:t>
      </w:r>
      <w:r w:rsidR="00946C58" w:rsidRPr="0063370B">
        <w:rPr>
          <w:szCs w:val="28"/>
        </w:rPr>
        <w:t>+</w:t>
      </w:r>
      <w:r>
        <w:rPr>
          <w:szCs w:val="28"/>
          <w:lang w:val="en-US"/>
        </w:rPr>
        <w:t xml:space="preserve"> </w:t>
      </w:r>
      <w:r>
        <w:rPr>
          <w:szCs w:val="28"/>
        </w:rPr>
        <w:t>108,4</w:t>
      </w:r>
      <w:r>
        <w:rPr>
          <w:szCs w:val="28"/>
          <w:lang w:val="en-US"/>
        </w:rPr>
        <w:t xml:space="preserve"> </w:t>
      </w:r>
      <w:r w:rsidR="00946C58" w:rsidRPr="0063370B">
        <w:rPr>
          <w:szCs w:val="28"/>
        </w:rPr>
        <w:t>+</w:t>
      </w:r>
      <w:r>
        <w:rPr>
          <w:szCs w:val="28"/>
          <w:lang w:val="en-US"/>
        </w:rPr>
        <w:t xml:space="preserve"> </w:t>
      </w:r>
      <w:r w:rsidR="00946C58" w:rsidRPr="0063370B">
        <w:rPr>
          <w:szCs w:val="28"/>
        </w:rPr>
        <w:t>286,4</w:t>
      </w:r>
      <w:r>
        <w:rPr>
          <w:szCs w:val="28"/>
          <w:lang w:val="en-US"/>
        </w:rPr>
        <w:t xml:space="preserve"> </w:t>
      </w:r>
      <w:r w:rsidR="00946C58" w:rsidRPr="0063370B">
        <w:rPr>
          <w:szCs w:val="28"/>
        </w:rPr>
        <w:t>=</w:t>
      </w:r>
      <w:r>
        <w:rPr>
          <w:szCs w:val="28"/>
          <w:lang w:val="en-US"/>
        </w:rPr>
        <w:t xml:space="preserve"> </w:t>
      </w:r>
      <w:r w:rsidR="00946C58" w:rsidRPr="0063370B">
        <w:rPr>
          <w:szCs w:val="28"/>
        </w:rPr>
        <w:t>537,7 м</w:t>
      </w:r>
      <w:r w:rsidR="00946C58" w:rsidRPr="0063370B">
        <w:rPr>
          <w:szCs w:val="28"/>
          <w:vertAlign w:val="superscript"/>
        </w:rPr>
        <w:t>2</w:t>
      </w:r>
    </w:p>
    <w:p w:rsidR="00F9219A" w:rsidRPr="0063370B" w:rsidRDefault="00F9219A" w:rsidP="00D235CA">
      <w:pPr>
        <w:pStyle w:val="a5"/>
        <w:suppressAutoHyphens/>
        <w:spacing w:line="360" w:lineRule="auto"/>
        <w:ind w:firstLine="709"/>
        <w:rPr>
          <w:szCs w:val="28"/>
        </w:rPr>
      </w:pPr>
    </w:p>
    <w:p w:rsidR="00946C58" w:rsidRPr="0063370B" w:rsidRDefault="00946C58" w:rsidP="00D235CA">
      <w:pPr>
        <w:pStyle w:val="a5"/>
        <w:suppressAutoHyphens/>
        <w:spacing w:line="360" w:lineRule="auto"/>
        <w:ind w:firstLine="709"/>
        <w:rPr>
          <w:szCs w:val="28"/>
        </w:rPr>
      </w:pPr>
      <w:r w:rsidRPr="0063370B">
        <w:rPr>
          <w:szCs w:val="28"/>
        </w:rPr>
        <w:t>Стоимость производственной площади с учета в 1 м</w:t>
      </w:r>
      <w:r w:rsidRPr="0063370B">
        <w:rPr>
          <w:szCs w:val="28"/>
          <w:vertAlign w:val="superscript"/>
        </w:rPr>
        <w:t xml:space="preserve">2 </w:t>
      </w:r>
      <w:r w:rsidRPr="0063370B">
        <w:rPr>
          <w:szCs w:val="28"/>
        </w:rPr>
        <w:t>=700 у.е.</w:t>
      </w:r>
    </w:p>
    <w:p w:rsidR="00F9219A" w:rsidRPr="0063370B" w:rsidRDefault="00F9219A" w:rsidP="00D235CA">
      <w:pPr>
        <w:pStyle w:val="a5"/>
        <w:suppressAutoHyphens/>
        <w:spacing w:line="360" w:lineRule="auto"/>
        <w:ind w:firstLine="709"/>
        <w:rPr>
          <w:szCs w:val="28"/>
        </w:rPr>
      </w:pPr>
    </w:p>
    <w:p w:rsidR="00946C58" w:rsidRPr="0063370B" w:rsidRDefault="00946C58" w:rsidP="00D235CA">
      <w:pPr>
        <w:pStyle w:val="a5"/>
        <w:suppressAutoHyphens/>
        <w:spacing w:line="360" w:lineRule="auto"/>
        <w:ind w:firstLine="709"/>
        <w:rPr>
          <w:szCs w:val="28"/>
        </w:rPr>
      </w:pPr>
      <w:r w:rsidRPr="0063370B">
        <w:rPr>
          <w:szCs w:val="28"/>
        </w:rPr>
        <w:t>Ц =537,7*700=376390 у.е.</w:t>
      </w:r>
    </w:p>
    <w:p w:rsidR="00A27D1D" w:rsidRPr="0063370B" w:rsidRDefault="00A27D1D" w:rsidP="00D235CA">
      <w:pPr>
        <w:pStyle w:val="a5"/>
        <w:suppressAutoHyphens/>
        <w:spacing w:line="360" w:lineRule="auto"/>
        <w:ind w:firstLine="709"/>
        <w:rPr>
          <w:szCs w:val="28"/>
        </w:rPr>
      </w:pPr>
    </w:p>
    <w:p w:rsidR="00431DE1" w:rsidRPr="0063370B" w:rsidRDefault="00F9219A" w:rsidP="00D235CA">
      <w:pPr>
        <w:pStyle w:val="a5"/>
        <w:suppressAutoHyphens/>
        <w:spacing w:line="360" w:lineRule="auto"/>
        <w:ind w:firstLine="709"/>
        <w:rPr>
          <w:szCs w:val="28"/>
        </w:rPr>
      </w:pPr>
      <w:r w:rsidRPr="0063370B">
        <w:rPr>
          <w:szCs w:val="28"/>
        </w:rPr>
        <w:br w:type="page"/>
      </w:r>
      <w:r w:rsidR="00FA057E" w:rsidRPr="0063370B">
        <w:rPr>
          <w:szCs w:val="28"/>
        </w:rPr>
        <w:t>5.</w:t>
      </w:r>
      <w:r w:rsidR="00D235CA" w:rsidRPr="0063370B">
        <w:rPr>
          <w:szCs w:val="28"/>
        </w:rPr>
        <w:t xml:space="preserve"> </w:t>
      </w:r>
      <w:r w:rsidR="00FA057E" w:rsidRPr="0063370B">
        <w:rPr>
          <w:szCs w:val="28"/>
        </w:rPr>
        <w:t>Выбор транспортных средств</w:t>
      </w:r>
    </w:p>
    <w:p w:rsidR="00431DE1" w:rsidRPr="0063370B" w:rsidRDefault="00431DE1" w:rsidP="00D235CA">
      <w:pPr>
        <w:pStyle w:val="a5"/>
        <w:suppressAutoHyphens/>
        <w:spacing w:line="360" w:lineRule="auto"/>
        <w:ind w:firstLine="709"/>
      </w:pPr>
    </w:p>
    <w:p w:rsidR="00C8039E" w:rsidRPr="0063370B" w:rsidRDefault="00431DE1" w:rsidP="00D235CA">
      <w:pPr>
        <w:pStyle w:val="a5"/>
        <w:suppressAutoHyphens/>
        <w:spacing w:line="360" w:lineRule="auto"/>
        <w:ind w:firstLine="709"/>
      </w:pPr>
      <w:r w:rsidRPr="0063370B">
        <w:t>Транспортные средства, применяемые для межоперационной транспортировки деталей, можно подразделить на три группы: периодического действия, п</w:t>
      </w:r>
      <w:r w:rsidR="00C8039E" w:rsidRPr="0063370B">
        <w:t>риводные непрерывного действия; бесприводные.</w:t>
      </w:r>
    </w:p>
    <w:p w:rsidR="00C8039E" w:rsidRPr="0063370B" w:rsidRDefault="00C8039E" w:rsidP="00D235CA">
      <w:pPr>
        <w:pStyle w:val="a5"/>
        <w:suppressAutoHyphens/>
        <w:spacing w:line="360" w:lineRule="auto"/>
        <w:ind w:firstLine="709"/>
      </w:pPr>
      <w:r w:rsidRPr="0063370B">
        <w:t>К первой группе относятся: электрические и ручные тележки, поворотные и консольные краны, краны на колоннах с электрическими тельферами, велосипедные краны, кран – балки с тельферами, мостовые электрические краны.</w:t>
      </w:r>
    </w:p>
    <w:p w:rsidR="00C8039E" w:rsidRPr="0063370B" w:rsidRDefault="00C8039E" w:rsidP="00D235CA">
      <w:pPr>
        <w:pStyle w:val="a5"/>
        <w:suppressAutoHyphens/>
        <w:spacing w:line="360" w:lineRule="auto"/>
        <w:ind w:firstLine="709"/>
      </w:pPr>
      <w:r w:rsidRPr="0063370B">
        <w:t>Во вторую группу транспортных средств входят конвейеры различных видов. Приводные конвейеры наиболее полно отвечают требованиям поточного производства. На участках механической обработки деталей наибольшее распространение получили подвесные цепные конвейеры, представляющие собой замкнутое тяговое устройство в виде цепи с каретками, несущей подвески для грузов. Такие конвейеры используются не только для передачи деталей от одного рабочего места к другому, но и для транспортировки обработанных деталей в другие цехи. Скорость цепи конвейера – 0,1 – 5 м/мин, шаг подвесок в зависимости от габаритных размеров и массы груза принимается 1,0 – 1,25 м. Скорость конвейера и шаг подвесок находятся в определенной взаимосвязи:</w:t>
      </w:r>
    </w:p>
    <w:p w:rsidR="00107907" w:rsidRPr="0063370B" w:rsidRDefault="00107907" w:rsidP="00D235CA">
      <w:pPr>
        <w:pStyle w:val="a5"/>
        <w:suppressAutoHyphens/>
        <w:spacing w:line="360" w:lineRule="auto"/>
        <w:ind w:firstLine="709"/>
        <w:rPr>
          <w:szCs w:val="22"/>
        </w:rPr>
      </w:pPr>
    </w:p>
    <w:p w:rsidR="00C8039E" w:rsidRPr="0063370B" w:rsidRDefault="00D84008" w:rsidP="00D235CA">
      <w:pPr>
        <w:pStyle w:val="a5"/>
        <w:suppressAutoHyphens/>
        <w:spacing w:line="360" w:lineRule="auto"/>
        <w:ind w:firstLine="709"/>
      </w:pPr>
      <w:r>
        <w:rPr>
          <w:position w:val="-12"/>
          <w:szCs w:val="22"/>
        </w:rPr>
        <w:pict>
          <v:shape id="_x0000_i1034" type="#_x0000_t75" style="width:62.25pt;height:18pt">
            <v:imagedata r:id="rId16" o:title=""/>
          </v:shape>
        </w:pict>
      </w:r>
      <w:r w:rsidR="00C8039E" w:rsidRPr="0063370B">
        <w:rPr>
          <w:szCs w:val="22"/>
        </w:rPr>
        <w:t>,</w:t>
      </w:r>
      <w:r w:rsidR="00D235CA" w:rsidRPr="0063370B">
        <w:t xml:space="preserve"> </w:t>
      </w:r>
      <w:r w:rsidR="00C8039E" w:rsidRPr="0063370B">
        <w:t>(5.1)</w:t>
      </w:r>
    </w:p>
    <w:p w:rsidR="00107907" w:rsidRPr="0063370B" w:rsidRDefault="00107907" w:rsidP="00D235CA">
      <w:pPr>
        <w:pStyle w:val="a5"/>
        <w:suppressAutoHyphens/>
        <w:spacing w:line="360" w:lineRule="auto"/>
        <w:ind w:firstLine="709"/>
      </w:pPr>
    </w:p>
    <w:p w:rsidR="00C8039E" w:rsidRPr="0063370B" w:rsidRDefault="00C8039E" w:rsidP="00D235CA">
      <w:pPr>
        <w:pStyle w:val="a5"/>
        <w:suppressAutoHyphens/>
        <w:spacing w:line="360" w:lineRule="auto"/>
        <w:ind w:firstLine="709"/>
      </w:pPr>
      <w:r w:rsidRPr="0063370B">
        <w:t xml:space="preserve">где </w:t>
      </w:r>
      <w:r w:rsidRPr="0063370B">
        <w:rPr>
          <w:iCs/>
          <w:lang w:val="en-US"/>
        </w:rPr>
        <w:t>I</w:t>
      </w:r>
      <w:r w:rsidRPr="0063370B">
        <w:rPr>
          <w:iCs/>
          <w:vertAlign w:val="subscript"/>
          <w:lang w:val="en-US"/>
        </w:rPr>
        <w:t>n</w:t>
      </w:r>
      <w:r w:rsidRPr="0063370B">
        <w:t xml:space="preserve"> – шаг подвесок, м;</w:t>
      </w:r>
    </w:p>
    <w:p w:rsidR="00C8039E" w:rsidRPr="0063370B" w:rsidRDefault="00C8039E" w:rsidP="00D235CA">
      <w:pPr>
        <w:pStyle w:val="a5"/>
        <w:suppressAutoHyphens/>
        <w:spacing w:line="360" w:lineRule="auto"/>
        <w:ind w:firstLine="709"/>
      </w:pPr>
      <w:r w:rsidRPr="0063370B">
        <w:rPr>
          <w:iCs/>
          <w:lang w:val="en-US"/>
        </w:rPr>
        <w:t>v</w:t>
      </w:r>
      <w:r w:rsidRPr="0063370B">
        <w:t xml:space="preserve"> – скорость конвейера, м/мин;</w:t>
      </w:r>
    </w:p>
    <w:p w:rsidR="00C8039E" w:rsidRPr="0063370B" w:rsidRDefault="00C8039E" w:rsidP="00D235CA">
      <w:pPr>
        <w:pStyle w:val="a5"/>
        <w:suppressAutoHyphens/>
        <w:spacing w:line="360" w:lineRule="auto"/>
        <w:ind w:firstLine="709"/>
      </w:pPr>
      <w:r w:rsidRPr="0063370B">
        <w:rPr>
          <w:iCs/>
          <w:lang w:val="en-US"/>
        </w:rPr>
        <w:t>r</w:t>
      </w:r>
      <w:r w:rsidRPr="0063370B">
        <w:t xml:space="preserve"> – такт непрерывно-поточной линии, мин;</w:t>
      </w:r>
    </w:p>
    <w:p w:rsidR="00C8039E" w:rsidRPr="0063370B" w:rsidRDefault="00C8039E" w:rsidP="00D235CA">
      <w:pPr>
        <w:pStyle w:val="a5"/>
        <w:suppressAutoHyphens/>
        <w:spacing w:line="360" w:lineRule="auto"/>
        <w:ind w:firstLine="709"/>
      </w:pPr>
      <w:r w:rsidRPr="0063370B">
        <w:rPr>
          <w:iCs/>
        </w:rPr>
        <w:t>Р</w:t>
      </w:r>
      <w:r w:rsidRPr="0063370B">
        <w:rPr>
          <w:iCs/>
          <w:vertAlign w:val="subscript"/>
        </w:rPr>
        <w:t>д</w:t>
      </w:r>
      <w:r w:rsidRPr="0063370B">
        <w:t xml:space="preserve"> – количество деталей на одной подвеске, шт.</w:t>
      </w:r>
    </w:p>
    <w:p w:rsidR="00C8039E" w:rsidRPr="0063370B" w:rsidRDefault="00C8039E" w:rsidP="00D235CA">
      <w:pPr>
        <w:pStyle w:val="a5"/>
        <w:suppressAutoHyphens/>
        <w:spacing w:line="360" w:lineRule="auto"/>
        <w:ind w:firstLine="709"/>
      </w:pPr>
      <w:r w:rsidRPr="0063370B">
        <w:t>Кроме подвесных цепных конвейеров, применяются напольные, ленточные, пластинчатые или тележечные. Однако они менее удобные, так как занимают больше полезной площади участка.</w:t>
      </w:r>
    </w:p>
    <w:p w:rsidR="00C8039E" w:rsidRPr="0063370B" w:rsidRDefault="00C8039E" w:rsidP="00D235CA">
      <w:pPr>
        <w:pStyle w:val="a5"/>
        <w:suppressAutoHyphens/>
        <w:spacing w:line="360" w:lineRule="auto"/>
        <w:ind w:firstLine="709"/>
      </w:pPr>
      <w:r w:rsidRPr="0063370B">
        <w:t>К третьей группе транспортных средств относятся бесприводные рольганги, склизы, лотки и желоба.</w:t>
      </w:r>
    </w:p>
    <w:p w:rsidR="00C8039E" w:rsidRPr="0063370B" w:rsidRDefault="00C8039E" w:rsidP="00D235CA">
      <w:pPr>
        <w:pStyle w:val="a5"/>
        <w:suppressAutoHyphens/>
        <w:spacing w:line="360" w:lineRule="auto"/>
        <w:ind w:firstLine="709"/>
      </w:pPr>
      <w:r w:rsidRPr="0063370B">
        <w:t>На рольгангах (роликовых столах) с неприводными роликами движение грузов происходит (при горизонтальном расположении роликов) под действием приложенной силы или (при наклонном расположении роликов</w:t>
      </w:r>
      <w:r w:rsidR="00B017D0" w:rsidRPr="0063370B">
        <w:t xml:space="preserve"> </w:t>
      </w:r>
      <w:r w:rsidRPr="0063370B">
        <w:t>-</w:t>
      </w:r>
      <w:r w:rsidR="00B017D0" w:rsidRPr="0063370B">
        <w:t xml:space="preserve"> </w:t>
      </w:r>
      <w:r w:rsidRPr="0063370B">
        <w:t>наклон 2-3</w:t>
      </w:r>
      <w:r w:rsidRPr="0063370B">
        <w:rPr>
          <w:vertAlign w:val="superscript"/>
        </w:rPr>
        <w:t>о</w:t>
      </w:r>
      <w:r w:rsidRPr="0063370B">
        <w:t>) под воздействием собственного веса. Рольганги бывают в виде сплошных роликовых столов, расположенных вдоль рабочих мест, или отдельных коротких секций, соединяющих только соседние рабочие места. При необходимости рольганги устраиваются с закруглениями (средний радиус закругления 1100-1800 мм). При значительной длине рольганга в нем устраиваются проходы – подъемные секции на шарнирах.</w:t>
      </w:r>
    </w:p>
    <w:p w:rsidR="00C8039E" w:rsidRPr="0063370B" w:rsidRDefault="00C8039E" w:rsidP="00D235CA">
      <w:pPr>
        <w:pStyle w:val="a5"/>
        <w:suppressAutoHyphens/>
        <w:spacing w:line="360" w:lineRule="auto"/>
        <w:ind w:firstLine="709"/>
      </w:pPr>
      <w:r w:rsidRPr="0063370B">
        <w:t>Для снятия деталей с конвейеров и рольгангов используются тельферы и пневматические подъемники, которые размещаются на монорельсах таким образом, чтобы обеспечить подачу груза в рабочую зону станка.</w:t>
      </w:r>
    </w:p>
    <w:p w:rsidR="00C8039E" w:rsidRPr="0063370B" w:rsidRDefault="00C8039E" w:rsidP="00D235CA">
      <w:pPr>
        <w:pStyle w:val="a5"/>
        <w:suppressAutoHyphens/>
        <w:spacing w:line="360" w:lineRule="auto"/>
        <w:ind w:firstLine="709"/>
      </w:pPr>
      <w:r w:rsidRPr="0063370B">
        <w:t>Склизы служат для перемещения деталей, имеющих плоские опорные поверхности.</w:t>
      </w:r>
    </w:p>
    <w:p w:rsidR="00C8039E" w:rsidRPr="0063370B" w:rsidRDefault="00C8039E" w:rsidP="00D235CA">
      <w:pPr>
        <w:pStyle w:val="a5"/>
        <w:suppressAutoHyphens/>
        <w:spacing w:line="360" w:lineRule="auto"/>
        <w:ind w:firstLine="709"/>
      </w:pPr>
      <w:r w:rsidRPr="0063370B">
        <w:t>Скаты предназначены для передвижения цилиндрических или шарообразных деталей. Они могут быть в виде одного или нескольких наклонных желобов или наклонного металлического каркаса с направляющими. Скаты, как и склизы, собирают из стандартных секций длиной 1,5-</w:t>
      </w:r>
      <w:smartTag w:uri="urn:schemas-microsoft-com:office:smarttags" w:element="metricconverter">
        <w:smartTagPr>
          <w:attr w:name="ProductID" w:val="2 м"/>
        </w:smartTagPr>
        <w:r w:rsidRPr="0063370B">
          <w:t>2 м</w:t>
        </w:r>
      </w:smartTag>
      <w:r w:rsidRPr="0063370B">
        <w:t xml:space="preserve"> с уклоном 1:10-1:15. В приложении</w:t>
      </w:r>
      <w:r w:rsidR="003F5198" w:rsidRPr="0063370B">
        <w:t xml:space="preserve"> 3</w:t>
      </w:r>
      <w:r w:rsidR="00013C88" w:rsidRPr="0063370B">
        <w:t>,</w:t>
      </w:r>
      <w:r w:rsidRPr="0063370B">
        <w:t xml:space="preserve"> табл</w:t>
      </w:r>
      <w:r w:rsidR="003F5198" w:rsidRPr="0063370B">
        <w:t xml:space="preserve">ица </w:t>
      </w:r>
      <w:r w:rsidR="00013C88" w:rsidRPr="0063370B">
        <w:t>П.3</w:t>
      </w:r>
      <w:r w:rsidRPr="0063370B">
        <w:t>.1. приведены данные для некоторых основных видов транспортных средств.</w:t>
      </w:r>
    </w:p>
    <w:p w:rsidR="00C8039E" w:rsidRPr="0063370B" w:rsidRDefault="00C8039E" w:rsidP="00D235CA">
      <w:pPr>
        <w:pStyle w:val="a5"/>
        <w:suppressAutoHyphens/>
        <w:spacing w:line="360" w:lineRule="auto"/>
        <w:ind w:firstLine="709"/>
      </w:pPr>
      <w:r w:rsidRPr="0063370B">
        <w:t>В данном разделе необходимо указать</w:t>
      </w:r>
      <w:r w:rsidR="00D235CA" w:rsidRPr="0063370B">
        <w:t xml:space="preserve"> </w:t>
      </w:r>
      <w:r w:rsidR="00E74C2B" w:rsidRPr="0063370B">
        <w:t xml:space="preserve">вид </w:t>
      </w:r>
      <w:r w:rsidRPr="0063370B">
        <w:t>транспортных средств</w:t>
      </w:r>
      <w:r w:rsidR="00E74C2B" w:rsidRPr="0063370B">
        <w:t xml:space="preserve"> и их </w:t>
      </w:r>
      <w:r w:rsidR="00FA057E" w:rsidRPr="0063370B">
        <w:t>с</w:t>
      </w:r>
      <w:r w:rsidR="00E74C2B" w:rsidRPr="0063370B">
        <w:t>тоимость</w:t>
      </w:r>
      <w:r w:rsidRPr="0063370B">
        <w:t>.</w:t>
      </w:r>
    </w:p>
    <w:p w:rsidR="00A27D1D" w:rsidRPr="0063370B" w:rsidRDefault="00A27D1D" w:rsidP="00D235CA">
      <w:pPr>
        <w:widowControl/>
        <w:suppressAutoHyphens/>
        <w:autoSpaceDE w:val="0"/>
        <w:autoSpaceDN w:val="0"/>
        <w:adjustRightInd w:val="0"/>
        <w:spacing w:line="360" w:lineRule="auto"/>
        <w:ind w:firstLine="709"/>
        <w:jc w:val="both"/>
        <w:rPr>
          <w:sz w:val="28"/>
          <w:szCs w:val="28"/>
        </w:rPr>
      </w:pPr>
      <w:r w:rsidRPr="0063370B">
        <w:rPr>
          <w:sz w:val="28"/>
          <w:szCs w:val="24"/>
        </w:rPr>
        <w:t xml:space="preserve">Используется </w:t>
      </w:r>
      <w:r w:rsidRPr="0063370B">
        <w:rPr>
          <w:sz w:val="28"/>
          <w:szCs w:val="28"/>
        </w:rPr>
        <w:t>Рольганг неприводной, стоимость -</w:t>
      </w:r>
      <w:r w:rsidR="00D235CA" w:rsidRPr="0063370B">
        <w:rPr>
          <w:sz w:val="28"/>
          <w:szCs w:val="28"/>
        </w:rPr>
        <w:t xml:space="preserve"> </w:t>
      </w:r>
      <w:r w:rsidRPr="0063370B">
        <w:rPr>
          <w:sz w:val="28"/>
          <w:szCs w:val="28"/>
        </w:rPr>
        <w:t>55*1100= 60500 у.е.</w:t>
      </w:r>
    </w:p>
    <w:p w:rsidR="00107907" w:rsidRPr="0063370B" w:rsidRDefault="00107907" w:rsidP="00D235CA">
      <w:pPr>
        <w:pStyle w:val="1"/>
        <w:keepNext w:val="0"/>
        <w:suppressAutoHyphens/>
        <w:spacing w:line="360" w:lineRule="auto"/>
        <w:ind w:firstLine="709"/>
        <w:jc w:val="both"/>
        <w:rPr>
          <w:b w:val="0"/>
        </w:rPr>
      </w:pPr>
    </w:p>
    <w:p w:rsidR="00C8039E" w:rsidRPr="0063370B" w:rsidRDefault="00F9219A" w:rsidP="00D235CA">
      <w:pPr>
        <w:pStyle w:val="1"/>
        <w:keepNext w:val="0"/>
        <w:suppressAutoHyphens/>
        <w:spacing w:line="360" w:lineRule="auto"/>
        <w:ind w:firstLine="709"/>
        <w:jc w:val="both"/>
        <w:rPr>
          <w:b w:val="0"/>
        </w:rPr>
      </w:pPr>
      <w:r w:rsidRPr="0063370B">
        <w:rPr>
          <w:b w:val="0"/>
        </w:rPr>
        <w:br w:type="page"/>
      </w:r>
      <w:r w:rsidR="00C8039E" w:rsidRPr="0063370B">
        <w:rPr>
          <w:b w:val="0"/>
        </w:rPr>
        <w:t>6. Планирование и организация ремонта оборудования</w:t>
      </w:r>
    </w:p>
    <w:p w:rsidR="00C8039E" w:rsidRPr="0063370B" w:rsidRDefault="00C8039E" w:rsidP="00D235CA">
      <w:pPr>
        <w:pStyle w:val="a5"/>
        <w:suppressAutoHyphens/>
        <w:spacing w:line="360" w:lineRule="auto"/>
        <w:ind w:firstLine="709"/>
      </w:pPr>
    </w:p>
    <w:p w:rsidR="00C8039E" w:rsidRPr="0063370B" w:rsidRDefault="00C8039E" w:rsidP="00D235CA">
      <w:pPr>
        <w:pStyle w:val="a5"/>
        <w:suppressAutoHyphens/>
        <w:spacing w:line="360" w:lineRule="auto"/>
        <w:ind w:firstLine="709"/>
      </w:pPr>
      <w:r w:rsidRPr="0063370B">
        <w:t>Планирование ремонтных работ, осуществляется на основе типовой системы технического обслуживания и ремонта металло- и деревообрабатывающего оборудования.</w:t>
      </w:r>
    </w:p>
    <w:p w:rsidR="00C8039E" w:rsidRPr="0063370B" w:rsidRDefault="00C8039E" w:rsidP="00D235CA">
      <w:pPr>
        <w:pStyle w:val="a5"/>
        <w:suppressAutoHyphens/>
        <w:spacing w:line="360" w:lineRule="auto"/>
        <w:ind w:firstLine="709"/>
      </w:pPr>
      <w:r w:rsidRPr="0063370B">
        <w:rPr>
          <w:bCs/>
          <w:iCs/>
        </w:rPr>
        <w:t>Типовой системой</w:t>
      </w:r>
      <w:r w:rsidRPr="0063370B">
        <w:t xml:space="preserve"> (ТС) технического обслуживания ремонта называется совокупность взаимосвязанных положений и норм, определяющих организацию и выполнение работ по техническому обслуживанию и ремонту оборудования с целью сохранения в течение обусловленного времени при заданных условиях эксплуатации, производительности, точности и других показателей, гарантированных в сопроводительной технической документации заводов – изготовителей.</w:t>
      </w:r>
    </w:p>
    <w:p w:rsidR="00C8039E" w:rsidRPr="0063370B" w:rsidRDefault="00C8039E" w:rsidP="00D235CA">
      <w:pPr>
        <w:pStyle w:val="a5"/>
        <w:suppressAutoHyphens/>
        <w:spacing w:line="360" w:lineRule="auto"/>
        <w:ind w:firstLine="709"/>
      </w:pPr>
      <w:r w:rsidRPr="0063370B">
        <w:t>Методические указания и нормы типовой системы распространяются на различные виды</w:t>
      </w:r>
      <w:r w:rsidR="00D235CA" w:rsidRPr="0063370B">
        <w:t xml:space="preserve"> </w:t>
      </w:r>
      <w:r w:rsidRPr="0063370B">
        <w:t>металло- и деревообрабатывающего оборудования.</w:t>
      </w:r>
    </w:p>
    <w:p w:rsidR="00C8039E" w:rsidRPr="0063370B" w:rsidRDefault="00C8039E" w:rsidP="00D235CA">
      <w:pPr>
        <w:pStyle w:val="a5"/>
        <w:suppressAutoHyphens/>
        <w:spacing w:line="360" w:lineRule="auto"/>
        <w:ind w:firstLine="709"/>
      </w:pPr>
      <w:r w:rsidRPr="0063370B">
        <w:t>Металло- и деревообрабатывающее оборудование по технологическому назначению разделяют на следующие виды: металлорежущие станки; кузнечно-прессовое оборудование, деревообрабатывающее оборудование.</w:t>
      </w:r>
    </w:p>
    <w:p w:rsidR="00C8039E" w:rsidRPr="0063370B" w:rsidRDefault="00C8039E" w:rsidP="00D235CA">
      <w:pPr>
        <w:pStyle w:val="a5"/>
        <w:suppressAutoHyphens/>
        <w:spacing w:line="360" w:lineRule="auto"/>
        <w:ind w:firstLine="709"/>
      </w:pPr>
      <w:r w:rsidRPr="0063370B">
        <w:t>Для каждого из видов установлены свои параметры ТС (продолжительность и структура ремонтных циклов, нормы затрат труда и материалов и т.п.), соответствующие специфике их эксплуатации.</w:t>
      </w:r>
    </w:p>
    <w:p w:rsidR="00C8039E" w:rsidRPr="0063370B" w:rsidRDefault="00C8039E" w:rsidP="00D235CA">
      <w:pPr>
        <w:pStyle w:val="a5"/>
        <w:suppressAutoHyphens/>
        <w:spacing w:line="360" w:lineRule="auto"/>
        <w:ind w:firstLine="709"/>
      </w:pPr>
      <w:r w:rsidRPr="0063370B">
        <w:t>Каждый из видов оборудования по тому же признаку разделяют на группы (например: металлорежущие станки разделяют на токарные, сверлильные, фрезерные и т.д.), а группы, в соответствии с конструктивным исполнением на типы и типоразмеры (например: токарные на токарно-винторезные, токарно-рево</w:t>
      </w:r>
      <w:r w:rsidR="00513518" w:rsidRPr="0063370B">
        <w:t>ль</w:t>
      </w:r>
      <w:r w:rsidRPr="0063370B">
        <w:t>верные и т.д.).</w:t>
      </w:r>
    </w:p>
    <w:p w:rsidR="00C8039E" w:rsidRPr="0063370B" w:rsidRDefault="00C8039E" w:rsidP="00D235CA">
      <w:pPr>
        <w:pStyle w:val="a5"/>
        <w:suppressAutoHyphens/>
        <w:spacing w:line="360" w:lineRule="auto"/>
        <w:ind w:firstLine="709"/>
      </w:pPr>
      <w:r w:rsidRPr="0063370B">
        <w:t>Масса оборудования один из главных параметров, влияющих на трудоемкость его ремонта.</w:t>
      </w:r>
    </w:p>
    <w:p w:rsidR="00C8039E" w:rsidRPr="0063370B" w:rsidRDefault="00C8039E" w:rsidP="00D235CA">
      <w:pPr>
        <w:pStyle w:val="a5"/>
        <w:suppressAutoHyphens/>
        <w:spacing w:line="360" w:lineRule="auto"/>
        <w:ind w:firstLine="709"/>
      </w:pPr>
      <w:r w:rsidRPr="0063370B">
        <w:t>В зависимости от массы оборудование всех видов делят на категории:</w:t>
      </w:r>
    </w:p>
    <w:p w:rsidR="00C8039E" w:rsidRPr="0063370B" w:rsidRDefault="00C8039E" w:rsidP="00D235CA">
      <w:pPr>
        <w:pStyle w:val="a5"/>
        <w:suppressAutoHyphens/>
        <w:spacing w:line="360" w:lineRule="auto"/>
        <w:ind w:firstLine="709"/>
      </w:pPr>
      <w:r w:rsidRPr="0063370B">
        <w:t>легкая до 1 т;</w:t>
      </w:r>
    </w:p>
    <w:p w:rsidR="00C8039E" w:rsidRPr="0063370B" w:rsidRDefault="00C8039E" w:rsidP="00D235CA">
      <w:pPr>
        <w:pStyle w:val="a5"/>
        <w:suppressAutoHyphens/>
        <w:spacing w:line="360" w:lineRule="auto"/>
        <w:ind w:firstLine="709"/>
      </w:pPr>
      <w:r w:rsidRPr="0063370B">
        <w:t>средняя до 10 т;</w:t>
      </w:r>
    </w:p>
    <w:p w:rsidR="00C8039E" w:rsidRPr="0063370B" w:rsidRDefault="00C8039E" w:rsidP="00D235CA">
      <w:pPr>
        <w:pStyle w:val="a5"/>
        <w:suppressAutoHyphens/>
        <w:spacing w:line="360" w:lineRule="auto"/>
        <w:ind w:firstLine="709"/>
      </w:pPr>
      <w:r w:rsidRPr="0063370B">
        <w:t>крупная до 50 т;</w:t>
      </w:r>
    </w:p>
    <w:p w:rsidR="00C8039E" w:rsidRPr="0063370B" w:rsidRDefault="00C8039E" w:rsidP="00D235CA">
      <w:pPr>
        <w:pStyle w:val="a5"/>
        <w:suppressAutoHyphens/>
        <w:spacing w:line="360" w:lineRule="auto"/>
        <w:ind w:firstLine="709"/>
      </w:pPr>
      <w:r w:rsidRPr="0063370B">
        <w:t>тяжелая до 100 т;</w:t>
      </w:r>
    </w:p>
    <w:p w:rsidR="00C8039E" w:rsidRPr="0063370B" w:rsidRDefault="00C8039E" w:rsidP="00D235CA">
      <w:pPr>
        <w:pStyle w:val="a5"/>
        <w:suppressAutoHyphens/>
        <w:spacing w:line="360" w:lineRule="auto"/>
        <w:ind w:firstLine="709"/>
      </w:pPr>
      <w:r w:rsidRPr="0063370B">
        <w:t>уникальная – свыше 100 т.</w:t>
      </w:r>
    </w:p>
    <w:p w:rsidR="00C8039E" w:rsidRPr="0063370B" w:rsidRDefault="00C8039E" w:rsidP="00D235CA">
      <w:pPr>
        <w:pStyle w:val="a5"/>
        <w:suppressAutoHyphens/>
        <w:spacing w:line="360" w:lineRule="auto"/>
        <w:ind w:firstLine="709"/>
      </w:pPr>
      <w:r w:rsidRPr="0063370B">
        <w:t>Оборудование массой до 5 т, относят к транспортабельному, а оборудование массой свыше 5 т – к нетранспортабельному. Это деление существенно для организации специального ремонта. Транспортабельное оборудование целесообразно доставлять на специальные ремонтные заводы, специализированный ремонт нетранспортабельного оборудования экономически целесообразно производить выездными бригадами.</w:t>
      </w:r>
    </w:p>
    <w:p w:rsidR="00C8039E" w:rsidRPr="0063370B" w:rsidRDefault="00C8039E" w:rsidP="00D235CA">
      <w:pPr>
        <w:pStyle w:val="a5"/>
        <w:suppressAutoHyphens/>
        <w:spacing w:line="360" w:lineRule="auto"/>
        <w:ind w:firstLine="709"/>
      </w:pPr>
      <w:r w:rsidRPr="0063370B">
        <w:t xml:space="preserve">В </w:t>
      </w:r>
      <w:r w:rsidR="00195E8C" w:rsidRPr="0063370B">
        <w:t>контрольной работе</w:t>
      </w:r>
      <w:r w:rsidR="00D235CA" w:rsidRPr="0063370B">
        <w:t xml:space="preserve"> </w:t>
      </w:r>
      <w:r w:rsidRPr="0063370B">
        <w:t>необходимо составить годовой план проведения осмотров и плановых ремонтов оборудования проектируемой поточной линии.</w:t>
      </w:r>
    </w:p>
    <w:p w:rsidR="00D7079C" w:rsidRPr="0063370B" w:rsidRDefault="00D7079C" w:rsidP="00D235CA">
      <w:pPr>
        <w:widowControl/>
        <w:suppressAutoHyphens/>
        <w:spacing w:line="360" w:lineRule="auto"/>
        <w:ind w:firstLine="709"/>
        <w:jc w:val="both"/>
        <w:rPr>
          <w:sz w:val="28"/>
          <w:szCs w:val="28"/>
        </w:rPr>
      </w:pPr>
      <w:r w:rsidRPr="0063370B">
        <w:rPr>
          <w:sz w:val="28"/>
          <w:szCs w:val="28"/>
        </w:rPr>
        <w:t>В зависимости от точности характеристик оборудование подразделяют на пять классов точности:</w:t>
      </w:r>
    </w:p>
    <w:p w:rsidR="00D7079C" w:rsidRPr="0063370B" w:rsidRDefault="00D7079C" w:rsidP="00D235CA">
      <w:pPr>
        <w:widowControl/>
        <w:suppressAutoHyphens/>
        <w:spacing w:line="360" w:lineRule="auto"/>
        <w:ind w:firstLine="709"/>
        <w:jc w:val="both"/>
        <w:rPr>
          <w:sz w:val="28"/>
          <w:szCs w:val="28"/>
        </w:rPr>
      </w:pPr>
      <w:r w:rsidRPr="0063370B">
        <w:rPr>
          <w:sz w:val="28"/>
          <w:szCs w:val="28"/>
        </w:rPr>
        <w:t>1) нормальной точности (Н);</w:t>
      </w:r>
    </w:p>
    <w:p w:rsidR="00D7079C" w:rsidRPr="0063370B" w:rsidRDefault="00D7079C" w:rsidP="00D235CA">
      <w:pPr>
        <w:pStyle w:val="FR1"/>
        <w:widowControl/>
        <w:suppressAutoHyphens/>
        <w:spacing w:before="0" w:line="360" w:lineRule="auto"/>
        <w:ind w:left="0" w:firstLine="709"/>
        <w:rPr>
          <w:rFonts w:ascii="Times New Roman" w:hAnsi="Times New Roman" w:cs="Times New Roman"/>
          <w:sz w:val="28"/>
          <w:szCs w:val="28"/>
        </w:rPr>
      </w:pPr>
      <w:r w:rsidRPr="0063370B">
        <w:rPr>
          <w:rFonts w:ascii="Times New Roman" w:hAnsi="Times New Roman" w:cs="Times New Roman"/>
          <w:sz w:val="28"/>
          <w:szCs w:val="28"/>
        </w:rPr>
        <w:t>2) повышенной точности (П – прецизионное оборудование);</w:t>
      </w:r>
    </w:p>
    <w:p w:rsidR="00D7079C" w:rsidRPr="0063370B" w:rsidRDefault="00D7079C" w:rsidP="00D235CA">
      <w:pPr>
        <w:pStyle w:val="FR1"/>
        <w:widowControl/>
        <w:suppressAutoHyphens/>
        <w:spacing w:before="0" w:line="360" w:lineRule="auto"/>
        <w:ind w:left="0" w:firstLine="709"/>
        <w:rPr>
          <w:rFonts w:ascii="Times New Roman" w:hAnsi="Times New Roman" w:cs="Times New Roman"/>
          <w:sz w:val="28"/>
          <w:szCs w:val="28"/>
        </w:rPr>
      </w:pPr>
      <w:r w:rsidRPr="0063370B">
        <w:rPr>
          <w:rFonts w:ascii="Times New Roman" w:hAnsi="Times New Roman" w:cs="Times New Roman"/>
          <w:sz w:val="28"/>
          <w:szCs w:val="28"/>
        </w:rPr>
        <w:t>3) высокой точности (В – прецизионное оборудование);</w:t>
      </w:r>
    </w:p>
    <w:p w:rsidR="00D7079C" w:rsidRPr="0063370B" w:rsidRDefault="00D7079C" w:rsidP="00D235CA">
      <w:pPr>
        <w:widowControl/>
        <w:suppressAutoHyphens/>
        <w:spacing w:line="360" w:lineRule="auto"/>
        <w:ind w:firstLine="709"/>
        <w:jc w:val="both"/>
        <w:rPr>
          <w:sz w:val="28"/>
          <w:szCs w:val="28"/>
        </w:rPr>
      </w:pPr>
      <w:r w:rsidRPr="0063370B">
        <w:rPr>
          <w:sz w:val="28"/>
          <w:szCs w:val="28"/>
        </w:rPr>
        <w:t>4) особо высокой точности (А – прецизионное оборудование);</w:t>
      </w:r>
    </w:p>
    <w:p w:rsidR="00D7079C" w:rsidRPr="0063370B" w:rsidRDefault="00D7079C" w:rsidP="00D235CA">
      <w:pPr>
        <w:widowControl/>
        <w:suppressAutoHyphens/>
        <w:spacing w:line="360" w:lineRule="auto"/>
        <w:ind w:firstLine="709"/>
        <w:jc w:val="both"/>
        <w:rPr>
          <w:sz w:val="28"/>
          <w:szCs w:val="28"/>
        </w:rPr>
      </w:pPr>
      <w:r w:rsidRPr="0063370B">
        <w:rPr>
          <w:sz w:val="28"/>
          <w:szCs w:val="28"/>
        </w:rPr>
        <w:t>5) особой точности (С – прецизионное оборудование).</w:t>
      </w:r>
    </w:p>
    <w:p w:rsidR="00D7079C" w:rsidRPr="0063370B" w:rsidRDefault="00D7079C" w:rsidP="00D235CA">
      <w:pPr>
        <w:pStyle w:val="a5"/>
        <w:suppressAutoHyphens/>
        <w:spacing w:line="360" w:lineRule="auto"/>
        <w:ind w:firstLine="709"/>
        <w:rPr>
          <w:szCs w:val="28"/>
        </w:rPr>
      </w:pPr>
      <w:r w:rsidRPr="0063370B">
        <w:rPr>
          <w:szCs w:val="28"/>
        </w:rPr>
        <w:t>Классификация по точности необходима для ужесточения требований к точности изготовления заменяемых деталей и сборки при ремонте оборудования классов В, А, С и для правильной оценки трудоемкости их ремонта.</w:t>
      </w:r>
    </w:p>
    <w:p w:rsidR="00D7079C" w:rsidRPr="0063370B" w:rsidRDefault="00D7079C" w:rsidP="00D235CA">
      <w:pPr>
        <w:widowControl/>
        <w:suppressAutoHyphens/>
        <w:spacing w:line="360" w:lineRule="auto"/>
        <w:ind w:firstLine="709"/>
        <w:jc w:val="both"/>
        <w:rPr>
          <w:sz w:val="28"/>
          <w:szCs w:val="28"/>
        </w:rPr>
      </w:pPr>
      <w:r w:rsidRPr="0063370B">
        <w:rPr>
          <w:sz w:val="28"/>
          <w:szCs w:val="28"/>
        </w:rPr>
        <w:t>Большая часть металлорежущего, кузнечно-прессового, деревообрабатывающего и литейного оборудования по классу точности</w:t>
      </w:r>
      <w:r w:rsidRPr="0063370B">
        <w:rPr>
          <w:sz w:val="28"/>
          <w:szCs w:val="24"/>
        </w:rPr>
        <w:t xml:space="preserve"> </w:t>
      </w:r>
      <w:r w:rsidRPr="0063370B">
        <w:rPr>
          <w:sz w:val="28"/>
          <w:szCs w:val="28"/>
        </w:rPr>
        <w:t>относится к классу Н.</w:t>
      </w:r>
    </w:p>
    <w:p w:rsidR="00C8039E" w:rsidRPr="0063370B" w:rsidRDefault="00C8039E" w:rsidP="00D235CA">
      <w:pPr>
        <w:pStyle w:val="a5"/>
        <w:suppressAutoHyphens/>
        <w:spacing w:line="360" w:lineRule="auto"/>
        <w:ind w:firstLine="709"/>
      </w:pPr>
      <w:r w:rsidRPr="0063370B">
        <w:t>Сроки ремонта оборудования определяются с точностью до одного месяца. Для этого продолжительность межремонтного периода необходимо разделить на действительный месячный фонд времени работы единицы оборудования, который определяется с учетом сменности его работы.</w:t>
      </w:r>
    </w:p>
    <w:p w:rsidR="00D235CA" w:rsidRPr="0063370B" w:rsidRDefault="00C8039E" w:rsidP="00D235CA">
      <w:pPr>
        <w:pStyle w:val="a5"/>
        <w:suppressAutoHyphens/>
        <w:spacing w:line="360" w:lineRule="auto"/>
        <w:ind w:firstLine="709"/>
      </w:pPr>
      <w:r w:rsidRPr="0063370B">
        <w:t>Вид очередного ремонта данной единицы оборудования устанавливается по структуре ремонтного цикла в зависимости от вида предыдущего ремонта. Трудоемкость ремонта определяется на основе категории сложности ремонта и норм трудоемкости на одну единицу ремонтной сложности.</w:t>
      </w:r>
    </w:p>
    <w:p w:rsidR="00D235CA" w:rsidRPr="0063370B" w:rsidRDefault="00C8039E" w:rsidP="00D235CA">
      <w:pPr>
        <w:pStyle w:val="a5"/>
        <w:suppressAutoHyphens/>
        <w:spacing w:line="360" w:lineRule="auto"/>
        <w:ind w:firstLine="709"/>
      </w:pPr>
      <w:r w:rsidRPr="0063370B">
        <w:t>При составлении плана по ремонту оборудования на планируемый период (год) необходимо знать по каждой единице оборудования вид последнего ремонта и дату (год, месяц) его проведения. При выполнении данного раздела курсового проекта эти исходные данные устанавливаются произвольно.</w:t>
      </w:r>
    </w:p>
    <w:p w:rsidR="00F9219A" w:rsidRPr="0063370B" w:rsidRDefault="00F9219A" w:rsidP="00D235CA">
      <w:pPr>
        <w:pStyle w:val="a5"/>
        <w:suppressAutoHyphens/>
        <w:spacing w:line="360" w:lineRule="auto"/>
        <w:ind w:firstLine="709"/>
      </w:pPr>
    </w:p>
    <w:p w:rsidR="00354E25" w:rsidRPr="0063370B" w:rsidRDefault="00354E25" w:rsidP="00D235CA">
      <w:pPr>
        <w:pStyle w:val="a5"/>
        <w:suppressAutoHyphens/>
        <w:spacing w:line="360" w:lineRule="auto"/>
        <w:ind w:firstLine="709"/>
        <w:rPr>
          <w:szCs w:val="28"/>
        </w:rPr>
      </w:pPr>
      <w:r w:rsidRPr="0063370B">
        <w:t>План ремонта оборудования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46"/>
        <w:gridCol w:w="1142"/>
        <w:gridCol w:w="713"/>
        <w:gridCol w:w="739"/>
        <w:gridCol w:w="1265"/>
        <w:gridCol w:w="1436"/>
        <w:gridCol w:w="614"/>
        <w:gridCol w:w="664"/>
        <w:gridCol w:w="465"/>
        <w:gridCol w:w="772"/>
      </w:tblGrid>
      <w:tr w:rsidR="00275D6A" w:rsidRPr="00E65D81" w:rsidTr="00E65D81">
        <w:trPr>
          <w:jc w:val="center"/>
        </w:trPr>
        <w:tc>
          <w:tcPr>
            <w:tcW w:w="1485" w:type="dxa"/>
            <w:vMerge w:val="restart"/>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Наименование оборудования</w:t>
            </w:r>
          </w:p>
        </w:tc>
        <w:tc>
          <w:tcPr>
            <w:tcW w:w="1096" w:type="dxa"/>
            <w:vMerge w:val="restart"/>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Модель оборудования</w:t>
            </w:r>
          </w:p>
        </w:tc>
        <w:tc>
          <w:tcPr>
            <w:tcW w:w="1393" w:type="dxa"/>
            <w:gridSpan w:val="2"/>
            <w:vMerge w:val="restart"/>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Последний ремонт</w:t>
            </w:r>
          </w:p>
        </w:tc>
        <w:tc>
          <w:tcPr>
            <w:tcW w:w="1214" w:type="dxa"/>
            <w:vMerge w:val="restart"/>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Категория ремонтной сложности</w:t>
            </w:r>
          </w:p>
        </w:tc>
        <w:tc>
          <w:tcPr>
            <w:tcW w:w="1378" w:type="dxa"/>
            <w:vMerge w:val="restart"/>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Продолжительность</w:t>
            </w:r>
          </w:p>
          <w:p w:rsidR="00275D6A" w:rsidRPr="00E65D81" w:rsidRDefault="00275D6A" w:rsidP="00E65D81">
            <w:pPr>
              <w:pStyle w:val="a5"/>
              <w:suppressAutoHyphens/>
              <w:spacing w:line="360" w:lineRule="auto"/>
              <w:ind w:firstLine="0"/>
              <w:jc w:val="left"/>
              <w:rPr>
                <w:sz w:val="20"/>
                <w:szCs w:val="22"/>
              </w:rPr>
            </w:pPr>
            <w:r w:rsidRPr="00E65D81">
              <w:rPr>
                <w:sz w:val="20"/>
                <w:szCs w:val="22"/>
              </w:rPr>
              <w:t>межремонтного периода</w:t>
            </w:r>
          </w:p>
        </w:tc>
        <w:tc>
          <w:tcPr>
            <w:tcW w:w="2413" w:type="dxa"/>
            <w:gridSpan w:val="4"/>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bCs/>
                <w:sz w:val="20"/>
                <w:szCs w:val="22"/>
              </w:rPr>
              <w:t>Вид ремонтных операций, трудоемкость по месяцам, ч</w:t>
            </w:r>
          </w:p>
        </w:tc>
      </w:tr>
      <w:tr w:rsidR="00275D6A" w:rsidRPr="00E65D81" w:rsidTr="00E65D81">
        <w:trPr>
          <w:trHeight w:val="345"/>
          <w:jc w:val="center"/>
        </w:trPr>
        <w:tc>
          <w:tcPr>
            <w:tcW w:w="1485" w:type="dxa"/>
            <w:vMerge/>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1096" w:type="dxa"/>
            <w:vMerge/>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1393" w:type="dxa"/>
            <w:gridSpan w:val="2"/>
            <w:vMerge/>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1214" w:type="dxa"/>
            <w:vMerge/>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1378" w:type="dxa"/>
            <w:vMerge/>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589" w:type="dxa"/>
            <w:vMerge w:val="restart"/>
            <w:shd w:val="clear" w:color="auto" w:fill="auto"/>
          </w:tcPr>
          <w:p w:rsidR="00275D6A" w:rsidRPr="00E65D81" w:rsidRDefault="00275D6A" w:rsidP="00E65D81">
            <w:pPr>
              <w:pStyle w:val="a5"/>
              <w:suppressAutoHyphens/>
              <w:spacing w:line="360" w:lineRule="auto"/>
              <w:ind w:firstLine="0"/>
              <w:jc w:val="left"/>
              <w:rPr>
                <w:sz w:val="20"/>
                <w:szCs w:val="22"/>
                <w:lang w:val="en-US"/>
              </w:rPr>
            </w:pPr>
            <w:r w:rsidRPr="00E65D81">
              <w:rPr>
                <w:sz w:val="20"/>
                <w:szCs w:val="22"/>
                <w:lang w:val="en-US"/>
              </w:rPr>
              <w:t>03</w:t>
            </w:r>
          </w:p>
        </w:tc>
        <w:tc>
          <w:tcPr>
            <w:tcW w:w="637" w:type="dxa"/>
            <w:vMerge w:val="restart"/>
            <w:shd w:val="clear" w:color="auto" w:fill="auto"/>
          </w:tcPr>
          <w:p w:rsidR="00275D6A" w:rsidRPr="00E65D81" w:rsidRDefault="00275D6A" w:rsidP="00E65D81">
            <w:pPr>
              <w:pStyle w:val="a5"/>
              <w:suppressAutoHyphens/>
              <w:spacing w:line="360" w:lineRule="auto"/>
              <w:ind w:firstLine="0"/>
              <w:jc w:val="left"/>
              <w:rPr>
                <w:sz w:val="20"/>
                <w:szCs w:val="22"/>
                <w:lang w:val="en-US"/>
              </w:rPr>
            </w:pPr>
            <w:r w:rsidRPr="00E65D81">
              <w:rPr>
                <w:sz w:val="20"/>
                <w:szCs w:val="22"/>
                <w:lang w:val="en-US"/>
              </w:rPr>
              <w:t>6</w:t>
            </w:r>
          </w:p>
        </w:tc>
        <w:tc>
          <w:tcPr>
            <w:tcW w:w="446" w:type="dxa"/>
            <w:vMerge w:val="restart"/>
            <w:shd w:val="clear" w:color="auto" w:fill="auto"/>
          </w:tcPr>
          <w:p w:rsidR="00275D6A" w:rsidRPr="00E65D81" w:rsidRDefault="00275D6A" w:rsidP="00E65D81">
            <w:pPr>
              <w:pStyle w:val="a5"/>
              <w:suppressAutoHyphens/>
              <w:spacing w:line="360" w:lineRule="auto"/>
              <w:ind w:firstLine="0"/>
              <w:jc w:val="left"/>
              <w:rPr>
                <w:sz w:val="20"/>
                <w:szCs w:val="22"/>
                <w:lang w:val="en-US"/>
              </w:rPr>
            </w:pPr>
            <w:r w:rsidRPr="00E65D81">
              <w:rPr>
                <w:sz w:val="20"/>
                <w:szCs w:val="22"/>
                <w:lang w:val="en-US"/>
              </w:rPr>
              <w:t>9</w:t>
            </w:r>
          </w:p>
        </w:tc>
        <w:tc>
          <w:tcPr>
            <w:tcW w:w="741" w:type="dxa"/>
            <w:vMerge w:val="restart"/>
            <w:shd w:val="clear" w:color="auto" w:fill="auto"/>
          </w:tcPr>
          <w:p w:rsidR="00275D6A" w:rsidRPr="00E65D81" w:rsidRDefault="00275D6A" w:rsidP="00E65D81">
            <w:pPr>
              <w:pStyle w:val="a5"/>
              <w:suppressAutoHyphens/>
              <w:spacing w:line="360" w:lineRule="auto"/>
              <w:ind w:firstLine="0"/>
              <w:jc w:val="left"/>
              <w:rPr>
                <w:sz w:val="20"/>
                <w:szCs w:val="22"/>
                <w:lang w:val="en-US"/>
              </w:rPr>
            </w:pPr>
            <w:r w:rsidRPr="00E65D81">
              <w:rPr>
                <w:sz w:val="20"/>
                <w:szCs w:val="22"/>
                <w:lang w:val="en-US"/>
              </w:rPr>
              <w:t>12</w:t>
            </w:r>
          </w:p>
        </w:tc>
      </w:tr>
      <w:tr w:rsidR="00275D6A" w:rsidRPr="00E65D81" w:rsidTr="00E65D81">
        <w:trPr>
          <w:jc w:val="center"/>
        </w:trPr>
        <w:tc>
          <w:tcPr>
            <w:tcW w:w="1485" w:type="dxa"/>
            <w:vMerge/>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1096" w:type="dxa"/>
            <w:vMerge/>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684" w:type="dxa"/>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вид</w:t>
            </w:r>
          </w:p>
        </w:tc>
        <w:tc>
          <w:tcPr>
            <w:tcW w:w="709" w:type="dxa"/>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дата</w:t>
            </w:r>
          </w:p>
        </w:tc>
        <w:tc>
          <w:tcPr>
            <w:tcW w:w="1214" w:type="dxa"/>
            <w:vMerge/>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1378" w:type="dxa"/>
            <w:vMerge/>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589" w:type="dxa"/>
            <w:vMerge/>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637" w:type="dxa"/>
            <w:vMerge/>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446" w:type="dxa"/>
            <w:vMerge/>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741" w:type="dxa"/>
            <w:vMerge/>
            <w:shd w:val="clear" w:color="auto" w:fill="auto"/>
          </w:tcPr>
          <w:p w:rsidR="00275D6A" w:rsidRPr="00E65D81" w:rsidRDefault="00275D6A" w:rsidP="00E65D81">
            <w:pPr>
              <w:pStyle w:val="a5"/>
              <w:suppressAutoHyphens/>
              <w:spacing w:line="360" w:lineRule="auto"/>
              <w:ind w:firstLine="0"/>
              <w:jc w:val="left"/>
              <w:rPr>
                <w:sz w:val="20"/>
                <w:szCs w:val="22"/>
              </w:rPr>
            </w:pPr>
          </w:p>
        </w:tc>
      </w:tr>
      <w:tr w:rsidR="00275D6A" w:rsidRPr="00E65D81" w:rsidTr="00E65D81">
        <w:trPr>
          <w:jc w:val="center"/>
        </w:trPr>
        <w:tc>
          <w:tcPr>
            <w:tcW w:w="1485" w:type="dxa"/>
            <w:shd w:val="clear" w:color="auto" w:fill="auto"/>
          </w:tcPr>
          <w:p w:rsidR="00275D6A" w:rsidRPr="00E65D81" w:rsidRDefault="00275D6A" w:rsidP="00E65D81">
            <w:pPr>
              <w:pStyle w:val="af4"/>
              <w:suppressAutoHyphens/>
              <w:spacing w:line="360" w:lineRule="auto"/>
              <w:ind w:firstLine="0"/>
              <w:jc w:val="left"/>
              <w:rPr>
                <w:sz w:val="20"/>
                <w:szCs w:val="22"/>
              </w:rPr>
            </w:pPr>
            <w:r w:rsidRPr="00E65D81">
              <w:rPr>
                <w:sz w:val="20"/>
                <w:szCs w:val="22"/>
              </w:rPr>
              <w:t>Токарный</w:t>
            </w:r>
          </w:p>
        </w:tc>
        <w:tc>
          <w:tcPr>
            <w:tcW w:w="1096" w:type="dxa"/>
            <w:shd w:val="clear" w:color="auto" w:fill="auto"/>
          </w:tcPr>
          <w:p w:rsidR="00275D6A" w:rsidRPr="00E65D81" w:rsidRDefault="00275D6A" w:rsidP="00E65D81">
            <w:pPr>
              <w:widowControl/>
              <w:suppressAutoHyphens/>
              <w:autoSpaceDE w:val="0"/>
              <w:autoSpaceDN w:val="0"/>
              <w:adjustRightInd w:val="0"/>
              <w:spacing w:line="360" w:lineRule="auto"/>
              <w:rPr>
                <w:szCs w:val="22"/>
              </w:rPr>
            </w:pPr>
            <w:r w:rsidRPr="00E65D81">
              <w:rPr>
                <w:szCs w:val="22"/>
              </w:rPr>
              <w:t>692Р</w:t>
            </w:r>
          </w:p>
        </w:tc>
        <w:tc>
          <w:tcPr>
            <w:tcW w:w="684" w:type="dxa"/>
            <w:shd w:val="clear" w:color="auto" w:fill="auto"/>
          </w:tcPr>
          <w:p w:rsidR="00275D6A" w:rsidRPr="00E65D81" w:rsidRDefault="00275D6A" w:rsidP="00E65D81">
            <w:pPr>
              <w:widowControl/>
              <w:suppressAutoHyphens/>
              <w:autoSpaceDE w:val="0"/>
              <w:autoSpaceDN w:val="0"/>
              <w:adjustRightInd w:val="0"/>
              <w:spacing w:line="360" w:lineRule="auto"/>
              <w:rPr>
                <w:szCs w:val="22"/>
              </w:rPr>
            </w:pPr>
            <w:r w:rsidRPr="00E65D81">
              <w:rPr>
                <w:szCs w:val="22"/>
              </w:rPr>
              <w:t>С</w:t>
            </w:r>
          </w:p>
        </w:tc>
        <w:tc>
          <w:tcPr>
            <w:tcW w:w="709" w:type="dxa"/>
            <w:shd w:val="clear" w:color="auto" w:fill="auto"/>
          </w:tcPr>
          <w:p w:rsidR="00275D6A" w:rsidRPr="00E65D81" w:rsidRDefault="00275D6A" w:rsidP="00E65D81">
            <w:pPr>
              <w:widowControl/>
              <w:suppressAutoHyphens/>
              <w:autoSpaceDE w:val="0"/>
              <w:autoSpaceDN w:val="0"/>
              <w:adjustRightInd w:val="0"/>
              <w:spacing w:line="360" w:lineRule="auto"/>
              <w:rPr>
                <w:szCs w:val="22"/>
              </w:rPr>
            </w:pPr>
            <w:r w:rsidRPr="00E65D81">
              <w:rPr>
                <w:szCs w:val="22"/>
              </w:rPr>
              <w:t>1</w:t>
            </w:r>
          </w:p>
        </w:tc>
        <w:tc>
          <w:tcPr>
            <w:tcW w:w="1214" w:type="dxa"/>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8</w:t>
            </w:r>
          </w:p>
        </w:tc>
        <w:tc>
          <w:tcPr>
            <w:tcW w:w="1378" w:type="dxa"/>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10</w:t>
            </w:r>
          </w:p>
        </w:tc>
        <w:tc>
          <w:tcPr>
            <w:tcW w:w="589" w:type="dxa"/>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85,4</w:t>
            </w:r>
          </w:p>
        </w:tc>
        <w:tc>
          <w:tcPr>
            <w:tcW w:w="637" w:type="dxa"/>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446" w:type="dxa"/>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741" w:type="dxa"/>
            <w:shd w:val="clear" w:color="auto" w:fill="auto"/>
          </w:tcPr>
          <w:p w:rsidR="00275D6A" w:rsidRPr="00E65D81" w:rsidRDefault="00275D6A" w:rsidP="00E65D81">
            <w:pPr>
              <w:pStyle w:val="a5"/>
              <w:suppressAutoHyphens/>
              <w:spacing w:line="360" w:lineRule="auto"/>
              <w:ind w:firstLine="0"/>
              <w:jc w:val="left"/>
              <w:rPr>
                <w:sz w:val="20"/>
                <w:szCs w:val="22"/>
              </w:rPr>
            </w:pPr>
          </w:p>
        </w:tc>
      </w:tr>
      <w:tr w:rsidR="00275D6A" w:rsidRPr="00E65D81" w:rsidTr="00E65D81">
        <w:trPr>
          <w:jc w:val="center"/>
        </w:trPr>
        <w:tc>
          <w:tcPr>
            <w:tcW w:w="1485" w:type="dxa"/>
            <w:shd w:val="clear" w:color="auto" w:fill="auto"/>
          </w:tcPr>
          <w:p w:rsidR="00275D6A" w:rsidRPr="00E65D81" w:rsidRDefault="00275D6A" w:rsidP="00E65D81">
            <w:pPr>
              <w:pStyle w:val="af4"/>
              <w:suppressAutoHyphens/>
              <w:spacing w:line="360" w:lineRule="auto"/>
              <w:ind w:firstLine="0"/>
              <w:jc w:val="left"/>
              <w:rPr>
                <w:sz w:val="20"/>
                <w:szCs w:val="22"/>
              </w:rPr>
            </w:pPr>
            <w:r w:rsidRPr="00E65D81">
              <w:rPr>
                <w:sz w:val="20"/>
                <w:szCs w:val="22"/>
              </w:rPr>
              <w:t>Специальн.фрезерный</w:t>
            </w:r>
          </w:p>
        </w:tc>
        <w:tc>
          <w:tcPr>
            <w:tcW w:w="1096" w:type="dxa"/>
            <w:shd w:val="clear" w:color="auto" w:fill="auto"/>
          </w:tcPr>
          <w:p w:rsidR="00275D6A" w:rsidRPr="00E65D81" w:rsidRDefault="00275D6A" w:rsidP="00E65D81">
            <w:pPr>
              <w:widowControl/>
              <w:suppressAutoHyphens/>
              <w:autoSpaceDE w:val="0"/>
              <w:autoSpaceDN w:val="0"/>
              <w:adjustRightInd w:val="0"/>
              <w:spacing w:line="360" w:lineRule="auto"/>
              <w:rPr>
                <w:szCs w:val="22"/>
              </w:rPr>
            </w:pPr>
            <w:r w:rsidRPr="00E65D81">
              <w:rPr>
                <w:szCs w:val="22"/>
              </w:rPr>
              <w:t>5К328А</w:t>
            </w:r>
          </w:p>
        </w:tc>
        <w:tc>
          <w:tcPr>
            <w:tcW w:w="684" w:type="dxa"/>
            <w:shd w:val="clear" w:color="auto" w:fill="auto"/>
          </w:tcPr>
          <w:p w:rsidR="00275D6A" w:rsidRPr="00E65D81" w:rsidRDefault="00275D6A" w:rsidP="00E65D81">
            <w:pPr>
              <w:widowControl/>
              <w:suppressAutoHyphens/>
              <w:autoSpaceDE w:val="0"/>
              <w:autoSpaceDN w:val="0"/>
              <w:adjustRightInd w:val="0"/>
              <w:spacing w:line="360" w:lineRule="auto"/>
              <w:rPr>
                <w:szCs w:val="22"/>
              </w:rPr>
            </w:pPr>
            <w:r w:rsidRPr="00E65D81">
              <w:rPr>
                <w:szCs w:val="22"/>
              </w:rPr>
              <w:t>Т</w:t>
            </w:r>
          </w:p>
        </w:tc>
        <w:tc>
          <w:tcPr>
            <w:tcW w:w="709" w:type="dxa"/>
            <w:shd w:val="clear" w:color="auto" w:fill="auto"/>
          </w:tcPr>
          <w:p w:rsidR="00275D6A" w:rsidRPr="00E65D81" w:rsidRDefault="00275D6A" w:rsidP="00E65D81">
            <w:pPr>
              <w:widowControl/>
              <w:suppressAutoHyphens/>
              <w:autoSpaceDE w:val="0"/>
              <w:autoSpaceDN w:val="0"/>
              <w:adjustRightInd w:val="0"/>
              <w:spacing w:line="360" w:lineRule="auto"/>
              <w:rPr>
                <w:szCs w:val="22"/>
              </w:rPr>
            </w:pPr>
            <w:r w:rsidRPr="00E65D81">
              <w:rPr>
                <w:szCs w:val="22"/>
              </w:rPr>
              <w:t>2</w:t>
            </w:r>
          </w:p>
        </w:tc>
        <w:tc>
          <w:tcPr>
            <w:tcW w:w="1214" w:type="dxa"/>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23</w:t>
            </w:r>
          </w:p>
        </w:tc>
        <w:tc>
          <w:tcPr>
            <w:tcW w:w="1378" w:type="dxa"/>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12</w:t>
            </w:r>
          </w:p>
        </w:tc>
        <w:tc>
          <w:tcPr>
            <w:tcW w:w="589" w:type="dxa"/>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637" w:type="dxa"/>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57,5</w:t>
            </w:r>
          </w:p>
        </w:tc>
        <w:tc>
          <w:tcPr>
            <w:tcW w:w="446" w:type="dxa"/>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741" w:type="dxa"/>
            <w:shd w:val="clear" w:color="auto" w:fill="auto"/>
          </w:tcPr>
          <w:p w:rsidR="00275D6A" w:rsidRPr="00E65D81" w:rsidRDefault="00275D6A" w:rsidP="00E65D81">
            <w:pPr>
              <w:pStyle w:val="a5"/>
              <w:suppressAutoHyphens/>
              <w:spacing w:line="360" w:lineRule="auto"/>
              <w:ind w:firstLine="0"/>
              <w:jc w:val="left"/>
              <w:rPr>
                <w:sz w:val="20"/>
                <w:szCs w:val="22"/>
              </w:rPr>
            </w:pPr>
          </w:p>
        </w:tc>
      </w:tr>
      <w:tr w:rsidR="00275D6A" w:rsidRPr="00E65D81" w:rsidTr="00E65D81">
        <w:trPr>
          <w:jc w:val="center"/>
        </w:trPr>
        <w:tc>
          <w:tcPr>
            <w:tcW w:w="1485" w:type="dxa"/>
            <w:shd w:val="clear" w:color="auto" w:fill="auto"/>
          </w:tcPr>
          <w:p w:rsidR="00275D6A" w:rsidRPr="00E65D81" w:rsidRDefault="00275D6A" w:rsidP="00E65D81">
            <w:pPr>
              <w:pStyle w:val="af4"/>
              <w:suppressAutoHyphens/>
              <w:spacing w:line="360" w:lineRule="auto"/>
              <w:ind w:firstLine="0"/>
              <w:jc w:val="left"/>
              <w:rPr>
                <w:sz w:val="20"/>
                <w:szCs w:val="22"/>
              </w:rPr>
            </w:pPr>
            <w:r w:rsidRPr="00E65D81">
              <w:rPr>
                <w:sz w:val="20"/>
                <w:szCs w:val="22"/>
              </w:rPr>
              <w:t>Фрезерный</w:t>
            </w:r>
          </w:p>
        </w:tc>
        <w:tc>
          <w:tcPr>
            <w:tcW w:w="1096" w:type="dxa"/>
            <w:shd w:val="clear" w:color="auto" w:fill="auto"/>
          </w:tcPr>
          <w:p w:rsidR="00275D6A" w:rsidRPr="00E65D81" w:rsidRDefault="00275D6A" w:rsidP="00E65D81">
            <w:pPr>
              <w:widowControl/>
              <w:suppressAutoHyphens/>
              <w:autoSpaceDE w:val="0"/>
              <w:autoSpaceDN w:val="0"/>
              <w:adjustRightInd w:val="0"/>
              <w:spacing w:line="360" w:lineRule="auto"/>
              <w:rPr>
                <w:szCs w:val="22"/>
              </w:rPr>
            </w:pPr>
            <w:r w:rsidRPr="00E65D81">
              <w:rPr>
                <w:szCs w:val="22"/>
              </w:rPr>
              <w:t>ЗМ721Ф2</w:t>
            </w:r>
          </w:p>
        </w:tc>
        <w:tc>
          <w:tcPr>
            <w:tcW w:w="684" w:type="dxa"/>
            <w:shd w:val="clear" w:color="auto" w:fill="auto"/>
          </w:tcPr>
          <w:p w:rsidR="00275D6A" w:rsidRPr="00E65D81" w:rsidRDefault="00275D6A" w:rsidP="00E65D81">
            <w:pPr>
              <w:widowControl/>
              <w:suppressAutoHyphens/>
              <w:autoSpaceDE w:val="0"/>
              <w:autoSpaceDN w:val="0"/>
              <w:adjustRightInd w:val="0"/>
              <w:spacing w:line="360" w:lineRule="auto"/>
              <w:rPr>
                <w:szCs w:val="22"/>
              </w:rPr>
            </w:pPr>
            <w:r w:rsidRPr="00E65D81">
              <w:rPr>
                <w:szCs w:val="22"/>
              </w:rPr>
              <w:t>С</w:t>
            </w:r>
          </w:p>
        </w:tc>
        <w:tc>
          <w:tcPr>
            <w:tcW w:w="709" w:type="dxa"/>
            <w:shd w:val="clear" w:color="auto" w:fill="auto"/>
          </w:tcPr>
          <w:p w:rsidR="00275D6A" w:rsidRPr="00E65D81" w:rsidRDefault="00275D6A" w:rsidP="00E65D81">
            <w:pPr>
              <w:widowControl/>
              <w:suppressAutoHyphens/>
              <w:autoSpaceDE w:val="0"/>
              <w:autoSpaceDN w:val="0"/>
              <w:adjustRightInd w:val="0"/>
              <w:spacing w:line="360" w:lineRule="auto"/>
              <w:rPr>
                <w:szCs w:val="22"/>
              </w:rPr>
            </w:pPr>
            <w:r w:rsidRPr="00E65D81">
              <w:rPr>
                <w:szCs w:val="22"/>
              </w:rPr>
              <w:t>2</w:t>
            </w:r>
          </w:p>
        </w:tc>
        <w:tc>
          <w:tcPr>
            <w:tcW w:w="1214" w:type="dxa"/>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20</w:t>
            </w:r>
          </w:p>
        </w:tc>
        <w:tc>
          <w:tcPr>
            <w:tcW w:w="1378" w:type="dxa"/>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11</w:t>
            </w:r>
          </w:p>
        </w:tc>
        <w:tc>
          <w:tcPr>
            <w:tcW w:w="589" w:type="dxa"/>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637" w:type="dxa"/>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446" w:type="dxa"/>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16</w:t>
            </w:r>
          </w:p>
        </w:tc>
        <w:tc>
          <w:tcPr>
            <w:tcW w:w="741" w:type="dxa"/>
            <w:shd w:val="clear" w:color="auto" w:fill="auto"/>
          </w:tcPr>
          <w:p w:rsidR="00275D6A" w:rsidRPr="00E65D81" w:rsidRDefault="00275D6A" w:rsidP="00E65D81">
            <w:pPr>
              <w:pStyle w:val="a5"/>
              <w:suppressAutoHyphens/>
              <w:spacing w:line="360" w:lineRule="auto"/>
              <w:ind w:firstLine="0"/>
              <w:jc w:val="left"/>
              <w:rPr>
                <w:sz w:val="20"/>
                <w:szCs w:val="22"/>
              </w:rPr>
            </w:pPr>
          </w:p>
        </w:tc>
      </w:tr>
      <w:tr w:rsidR="00275D6A" w:rsidRPr="00E65D81" w:rsidTr="00E65D81">
        <w:trPr>
          <w:jc w:val="center"/>
        </w:trPr>
        <w:tc>
          <w:tcPr>
            <w:tcW w:w="1485" w:type="dxa"/>
            <w:shd w:val="clear" w:color="auto" w:fill="auto"/>
          </w:tcPr>
          <w:p w:rsidR="00275D6A" w:rsidRPr="00E65D81" w:rsidRDefault="00275D6A" w:rsidP="00E65D81">
            <w:pPr>
              <w:pStyle w:val="af4"/>
              <w:suppressAutoHyphens/>
              <w:spacing w:line="360" w:lineRule="auto"/>
              <w:ind w:firstLine="0"/>
              <w:jc w:val="left"/>
              <w:rPr>
                <w:sz w:val="20"/>
                <w:szCs w:val="22"/>
              </w:rPr>
            </w:pPr>
            <w:r w:rsidRPr="00E65D81">
              <w:rPr>
                <w:sz w:val="20"/>
                <w:szCs w:val="22"/>
              </w:rPr>
              <w:t>Круглошлифовальный</w:t>
            </w:r>
          </w:p>
        </w:tc>
        <w:tc>
          <w:tcPr>
            <w:tcW w:w="1096" w:type="dxa"/>
            <w:shd w:val="clear" w:color="auto" w:fill="auto"/>
          </w:tcPr>
          <w:p w:rsidR="00275D6A" w:rsidRPr="00E65D81" w:rsidRDefault="00275D6A" w:rsidP="00E65D81">
            <w:pPr>
              <w:widowControl/>
              <w:suppressAutoHyphens/>
              <w:autoSpaceDE w:val="0"/>
              <w:autoSpaceDN w:val="0"/>
              <w:adjustRightInd w:val="0"/>
              <w:spacing w:line="360" w:lineRule="auto"/>
              <w:rPr>
                <w:szCs w:val="22"/>
              </w:rPr>
            </w:pPr>
            <w:r w:rsidRPr="00E65D81">
              <w:rPr>
                <w:szCs w:val="22"/>
              </w:rPr>
              <w:t>1Б265-6К</w:t>
            </w:r>
          </w:p>
        </w:tc>
        <w:tc>
          <w:tcPr>
            <w:tcW w:w="684" w:type="dxa"/>
            <w:shd w:val="clear" w:color="auto" w:fill="auto"/>
          </w:tcPr>
          <w:p w:rsidR="00275D6A" w:rsidRPr="00E65D81" w:rsidRDefault="00275D6A" w:rsidP="00E65D81">
            <w:pPr>
              <w:widowControl/>
              <w:suppressAutoHyphens/>
              <w:autoSpaceDE w:val="0"/>
              <w:autoSpaceDN w:val="0"/>
              <w:adjustRightInd w:val="0"/>
              <w:spacing w:line="360" w:lineRule="auto"/>
              <w:rPr>
                <w:szCs w:val="22"/>
              </w:rPr>
            </w:pPr>
            <w:r w:rsidRPr="00E65D81">
              <w:rPr>
                <w:szCs w:val="22"/>
              </w:rPr>
              <w:t>Т</w:t>
            </w:r>
          </w:p>
        </w:tc>
        <w:tc>
          <w:tcPr>
            <w:tcW w:w="709" w:type="dxa"/>
            <w:shd w:val="clear" w:color="auto" w:fill="auto"/>
          </w:tcPr>
          <w:p w:rsidR="00275D6A" w:rsidRPr="00E65D81" w:rsidRDefault="00275D6A" w:rsidP="00E65D81">
            <w:pPr>
              <w:widowControl/>
              <w:suppressAutoHyphens/>
              <w:autoSpaceDE w:val="0"/>
              <w:autoSpaceDN w:val="0"/>
              <w:adjustRightInd w:val="0"/>
              <w:spacing w:line="360" w:lineRule="auto"/>
              <w:rPr>
                <w:szCs w:val="22"/>
              </w:rPr>
            </w:pPr>
            <w:r w:rsidRPr="00E65D81">
              <w:rPr>
                <w:szCs w:val="22"/>
              </w:rPr>
              <w:t>2</w:t>
            </w:r>
          </w:p>
        </w:tc>
        <w:tc>
          <w:tcPr>
            <w:tcW w:w="1214" w:type="dxa"/>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62</w:t>
            </w:r>
          </w:p>
        </w:tc>
        <w:tc>
          <w:tcPr>
            <w:tcW w:w="1378" w:type="dxa"/>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9</w:t>
            </w:r>
          </w:p>
        </w:tc>
        <w:tc>
          <w:tcPr>
            <w:tcW w:w="589" w:type="dxa"/>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637" w:type="dxa"/>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446" w:type="dxa"/>
            <w:shd w:val="clear" w:color="auto" w:fill="auto"/>
          </w:tcPr>
          <w:p w:rsidR="00275D6A" w:rsidRPr="00E65D81" w:rsidRDefault="00275D6A" w:rsidP="00E65D81">
            <w:pPr>
              <w:pStyle w:val="a5"/>
              <w:suppressAutoHyphens/>
              <w:spacing w:line="360" w:lineRule="auto"/>
              <w:ind w:firstLine="0"/>
              <w:jc w:val="left"/>
              <w:rPr>
                <w:sz w:val="20"/>
                <w:szCs w:val="22"/>
              </w:rPr>
            </w:pPr>
          </w:p>
        </w:tc>
        <w:tc>
          <w:tcPr>
            <w:tcW w:w="741" w:type="dxa"/>
            <w:shd w:val="clear" w:color="auto" w:fill="auto"/>
          </w:tcPr>
          <w:p w:rsidR="00275D6A" w:rsidRPr="00E65D81" w:rsidRDefault="00275D6A" w:rsidP="00E65D81">
            <w:pPr>
              <w:pStyle w:val="a5"/>
              <w:suppressAutoHyphens/>
              <w:spacing w:line="360" w:lineRule="auto"/>
              <w:ind w:firstLine="0"/>
              <w:jc w:val="left"/>
              <w:rPr>
                <w:sz w:val="20"/>
                <w:szCs w:val="22"/>
              </w:rPr>
            </w:pPr>
            <w:r w:rsidRPr="00E65D81">
              <w:rPr>
                <w:sz w:val="20"/>
                <w:szCs w:val="22"/>
              </w:rPr>
              <w:t>167,4</w:t>
            </w:r>
          </w:p>
        </w:tc>
      </w:tr>
    </w:tbl>
    <w:p w:rsidR="00547DCF" w:rsidRPr="0063370B" w:rsidRDefault="00547DCF" w:rsidP="00D235CA">
      <w:pPr>
        <w:pStyle w:val="a5"/>
        <w:suppressAutoHyphens/>
        <w:spacing w:line="360" w:lineRule="auto"/>
        <w:ind w:firstLine="709"/>
      </w:pPr>
    </w:p>
    <w:p w:rsidR="00107907" w:rsidRPr="0063370B" w:rsidRDefault="00C8039E" w:rsidP="00D235CA">
      <w:pPr>
        <w:pStyle w:val="a5"/>
        <w:suppressAutoHyphens/>
        <w:spacing w:line="360" w:lineRule="auto"/>
        <w:ind w:firstLine="709"/>
      </w:pPr>
      <w:r w:rsidRPr="0063370B">
        <w:t>Трудоемкость ремонта (ч) определяется по формуле:</w:t>
      </w:r>
    </w:p>
    <w:p w:rsidR="00F9219A" w:rsidRPr="0063370B" w:rsidRDefault="00F9219A" w:rsidP="00D235CA">
      <w:pPr>
        <w:pStyle w:val="a5"/>
        <w:suppressAutoHyphens/>
        <w:spacing w:line="360" w:lineRule="auto"/>
        <w:ind w:firstLine="709"/>
        <w:rPr>
          <w:position w:val="-14"/>
          <w:szCs w:val="22"/>
        </w:rPr>
      </w:pPr>
    </w:p>
    <w:p w:rsidR="00107907" w:rsidRPr="0063370B" w:rsidRDefault="00D84008" w:rsidP="00D235CA">
      <w:pPr>
        <w:pStyle w:val="a5"/>
        <w:suppressAutoHyphens/>
        <w:spacing w:line="360" w:lineRule="auto"/>
        <w:ind w:firstLine="709"/>
      </w:pPr>
      <w:r>
        <w:rPr>
          <w:position w:val="-14"/>
          <w:szCs w:val="22"/>
        </w:rPr>
        <w:pict>
          <v:shape id="_x0000_i1035" type="#_x0000_t75" style="width:60.75pt;height:18.75pt">
            <v:imagedata r:id="rId17" o:title=""/>
          </v:shape>
        </w:pict>
      </w:r>
      <w:r w:rsidR="00C8039E" w:rsidRPr="0063370B">
        <w:rPr>
          <w:szCs w:val="22"/>
        </w:rPr>
        <w:t>,</w:t>
      </w:r>
      <w:r w:rsidR="00D235CA" w:rsidRPr="0063370B">
        <w:t xml:space="preserve"> </w:t>
      </w:r>
      <w:r w:rsidR="00C8039E" w:rsidRPr="0063370B">
        <w:t>(6.1)</w:t>
      </w:r>
    </w:p>
    <w:p w:rsidR="00F9219A" w:rsidRPr="0063370B" w:rsidRDefault="00F9219A" w:rsidP="00D235CA">
      <w:pPr>
        <w:pStyle w:val="a5"/>
        <w:suppressAutoHyphens/>
        <w:spacing w:line="360" w:lineRule="auto"/>
        <w:ind w:firstLine="709"/>
      </w:pPr>
    </w:p>
    <w:p w:rsidR="00C8039E" w:rsidRPr="0063370B" w:rsidRDefault="00C8039E" w:rsidP="00D235CA">
      <w:pPr>
        <w:pStyle w:val="a5"/>
        <w:suppressAutoHyphens/>
        <w:spacing w:line="360" w:lineRule="auto"/>
        <w:ind w:firstLine="709"/>
      </w:pPr>
      <w:r w:rsidRPr="0063370B">
        <w:t xml:space="preserve">где </w:t>
      </w:r>
      <w:r w:rsidRPr="0063370B">
        <w:rPr>
          <w:iCs/>
        </w:rPr>
        <w:t>К</w:t>
      </w:r>
      <w:r w:rsidRPr="0063370B">
        <w:rPr>
          <w:iCs/>
          <w:vertAlign w:val="subscript"/>
        </w:rPr>
        <w:t>р</w:t>
      </w:r>
      <w:r w:rsidRPr="0063370B">
        <w:t xml:space="preserve"> – единица ремонтной сложности;</w:t>
      </w:r>
    </w:p>
    <w:p w:rsidR="00D235CA" w:rsidRPr="0063370B" w:rsidRDefault="00C8039E" w:rsidP="00D235CA">
      <w:pPr>
        <w:pStyle w:val="a5"/>
        <w:suppressAutoHyphens/>
        <w:spacing w:line="360" w:lineRule="auto"/>
        <w:ind w:firstLine="709"/>
      </w:pPr>
      <w:r w:rsidRPr="0063370B">
        <w:rPr>
          <w:iCs/>
          <w:lang w:val="en-US"/>
        </w:rPr>
        <w:t>t</w:t>
      </w:r>
      <w:r w:rsidRPr="0063370B">
        <w:rPr>
          <w:iCs/>
          <w:vertAlign w:val="subscript"/>
          <w:lang w:val="en-US"/>
        </w:rPr>
        <w:t>p</w:t>
      </w:r>
      <w:r w:rsidRPr="0063370B">
        <w:t xml:space="preserve"> – норма времени на одну ремонтную единицу, ч.</w:t>
      </w:r>
    </w:p>
    <w:p w:rsidR="00354E25" w:rsidRPr="0063370B" w:rsidRDefault="00275D6A" w:rsidP="00D235CA">
      <w:pPr>
        <w:pStyle w:val="a5"/>
        <w:suppressAutoHyphens/>
        <w:spacing w:line="360" w:lineRule="auto"/>
        <w:ind w:firstLine="709"/>
      </w:pPr>
      <w:r>
        <w:br w:type="page"/>
      </w:r>
      <w:r w:rsidR="00354E25" w:rsidRPr="0063370B">
        <w:t>Т</w:t>
      </w:r>
      <w:r w:rsidR="00354E25" w:rsidRPr="0063370B">
        <w:rPr>
          <w:vertAlign w:val="subscript"/>
        </w:rPr>
        <w:t>р</w:t>
      </w:r>
      <w:r w:rsidR="008C1220" w:rsidRPr="0063370B">
        <w:rPr>
          <w:vertAlign w:val="subscript"/>
        </w:rPr>
        <w:t>1</w:t>
      </w:r>
      <w:r w:rsidR="00354E25" w:rsidRPr="0063370B">
        <w:t>=8*</w:t>
      </w:r>
      <w:r w:rsidR="008C1220" w:rsidRPr="0063370B">
        <w:t>10,7=85,6</w:t>
      </w:r>
    </w:p>
    <w:p w:rsidR="008C1220" w:rsidRPr="0063370B" w:rsidRDefault="008C1220" w:rsidP="00D235CA">
      <w:pPr>
        <w:pStyle w:val="a5"/>
        <w:suppressAutoHyphens/>
        <w:spacing w:line="360" w:lineRule="auto"/>
        <w:ind w:firstLine="709"/>
      </w:pPr>
      <w:r w:rsidRPr="0063370B">
        <w:t>Т</w:t>
      </w:r>
      <w:r w:rsidRPr="0063370B">
        <w:rPr>
          <w:vertAlign w:val="subscript"/>
        </w:rPr>
        <w:t>р2</w:t>
      </w:r>
      <w:r w:rsidRPr="0063370B">
        <w:t>=23*2,5= 57,5</w:t>
      </w:r>
    </w:p>
    <w:p w:rsidR="008C1220" w:rsidRPr="0063370B" w:rsidRDefault="008C1220" w:rsidP="00D235CA">
      <w:pPr>
        <w:pStyle w:val="a5"/>
        <w:suppressAutoHyphens/>
        <w:spacing w:line="360" w:lineRule="auto"/>
        <w:ind w:firstLine="709"/>
      </w:pPr>
      <w:r w:rsidRPr="0063370B">
        <w:t>Т</w:t>
      </w:r>
      <w:r w:rsidRPr="0063370B">
        <w:rPr>
          <w:vertAlign w:val="subscript"/>
        </w:rPr>
        <w:t>р3</w:t>
      </w:r>
      <w:r w:rsidRPr="0063370B">
        <w:t>=20*0,8= 16</w:t>
      </w:r>
    </w:p>
    <w:p w:rsidR="008C1220" w:rsidRPr="0063370B" w:rsidRDefault="008C1220" w:rsidP="00D235CA">
      <w:pPr>
        <w:pStyle w:val="a5"/>
        <w:suppressAutoHyphens/>
        <w:spacing w:line="360" w:lineRule="auto"/>
        <w:ind w:firstLine="709"/>
      </w:pPr>
      <w:r w:rsidRPr="0063370B">
        <w:t>Т</w:t>
      </w:r>
      <w:r w:rsidRPr="0063370B">
        <w:rPr>
          <w:vertAlign w:val="subscript"/>
        </w:rPr>
        <w:t>р4</w:t>
      </w:r>
      <w:r w:rsidRPr="0063370B">
        <w:t>=62*2,7= 167,4</w:t>
      </w:r>
    </w:p>
    <w:p w:rsidR="000825C7" w:rsidRPr="0063370B" w:rsidRDefault="000825C7" w:rsidP="00D235CA">
      <w:pPr>
        <w:pStyle w:val="a5"/>
        <w:suppressAutoHyphens/>
        <w:spacing w:line="360" w:lineRule="auto"/>
        <w:ind w:firstLine="709"/>
      </w:pPr>
      <w:r w:rsidRPr="0063370B">
        <w:t>Тр в целом = 326,3</w:t>
      </w:r>
    </w:p>
    <w:p w:rsidR="00F9219A" w:rsidRPr="0063370B" w:rsidRDefault="00F9219A" w:rsidP="00D235CA">
      <w:pPr>
        <w:pStyle w:val="a5"/>
        <w:suppressAutoHyphens/>
        <w:spacing w:line="360" w:lineRule="auto"/>
        <w:ind w:firstLine="709"/>
      </w:pPr>
    </w:p>
    <w:p w:rsidR="00A43D48" w:rsidRPr="0063370B" w:rsidRDefault="00C8039E" w:rsidP="00D235CA">
      <w:pPr>
        <w:pStyle w:val="a5"/>
        <w:suppressAutoHyphens/>
        <w:spacing w:line="360" w:lineRule="auto"/>
        <w:ind w:firstLine="709"/>
      </w:pPr>
      <w:r w:rsidRPr="0063370B">
        <w:t>Трудоемкость ремонта может быть определена отдельно по вид</w:t>
      </w:r>
      <w:r w:rsidR="006705F6" w:rsidRPr="0063370B">
        <w:t>ам работ или в целом.</w:t>
      </w:r>
      <w:r w:rsidR="00A43D48" w:rsidRPr="0063370B">
        <w:t xml:space="preserve"> В работе трудоемкость ремонта определяется в целом по всем видам ремонта.</w:t>
      </w:r>
    </w:p>
    <w:p w:rsidR="00D235CA" w:rsidRPr="0063370B" w:rsidRDefault="00C8039E" w:rsidP="00D235CA">
      <w:pPr>
        <w:pStyle w:val="a5"/>
        <w:suppressAutoHyphens/>
        <w:spacing w:line="360" w:lineRule="auto"/>
        <w:ind w:firstLine="709"/>
      </w:pPr>
      <w:r w:rsidRPr="0063370B">
        <w:t>Продолжительность простоя оборудования в ремонте зависит от вида ремонта, категории ремонтной сложности агрегата и числа смен работы ремонтных бригад в сутки. Простой оборудования в ремонте исчисляется с момента его остановки на ремонт до момента прие</w:t>
      </w:r>
      <w:r w:rsidR="00354E25" w:rsidRPr="0063370B">
        <w:t>мки его из ремонта.</w:t>
      </w:r>
    </w:p>
    <w:p w:rsidR="00107907" w:rsidRPr="0063370B" w:rsidRDefault="00107907" w:rsidP="00D235CA">
      <w:pPr>
        <w:pStyle w:val="a5"/>
        <w:suppressAutoHyphens/>
        <w:spacing w:line="360" w:lineRule="auto"/>
        <w:ind w:firstLine="709"/>
      </w:pPr>
    </w:p>
    <w:p w:rsidR="00BE5794" w:rsidRPr="0063370B" w:rsidRDefault="00F9219A" w:rsidP="00D235CA">
      <w:pPr>
        <w:pStyle w:val="a5"/>
        <w:suppressAutoHyphens/>
        <w:spacing w:line="360" w:lineRule="auto"/>
        <w:ind w:firstLine="709"/>
      </w:pPr>
      <w:r w:rsidRPr="0063370B">
        <w:br w:type="page"/>
      </w:r>
      <w:r w:rsidR="004247BB" w:rsidRPr="0063370B">
        <w:t xml:space="preserve">7. </w:t>
      </w:r>
      <w:r w:rsidR="00EE6AA5" w:rsidRPr="0063370B">
        <w:t>Инвестиционные издерж</w:t>
      </w:r>
      <w:r w:rsidR="00BE5794" w:rsidRPr="0063370B">
        <w:t>к</w:t>
      </w:r>
      <w:r w:rsidR="00EE6AA5" w:rsidRPr="0063370B">
        <w:t>и</w:t>
      </w:r>
    </w:p>
    <w:p w:rsidR="00BE5794" w:rsidRPr="0063370B" w:rsidRDefault="00BE5794" w:rsidP="00D235CA">
      <w:pPr>
        <w:pStyle w:val="a5"/>
        <w:suppressAutoHyphens/>
        <w:spacing w:line="360" w:lineRule="auto"/>
        <w:ind w:firstLine="709"/>
      </w:pPr>
    </w:p>
    <w:p w:rsidR="00BE5794" w:rsidRPr="0063370B" w:rsidRDefault="00BE5794" w:rsidP="00D235CA">
      <w:pPr>
        <w:pStyle w:val="a5"/>
        <w:suppressAutoHyphens/>
        <w:spacing w:line="360" w:lineRule="auto"/>
        <w:ind w:firstLine="709"/>
      </w:pPr>
      <w:r w:rsidRPr="0063370B">
        <w:t>Инвестиционные издержки определяются как сумма основного капитала (капитальные затраты)</w:t>
      </w:r>
      <w:r w:rsidR="00D235CA" w:rsidRPr="0063370B">
        <w:t xml:space="preserve"> </w:t>
      </w:r>
      <w:r w:rsidRPr="0063370B">
        <w:t xml:space="preserve">и чистого оборотного капитала. При этом основной капитал представляет собой ресурсы, требуемые для сооружения и оснащения предприятия, а чистый оборотный капитал соответствует ресурсам, необходимым для полной или частичной его эксплуатации. Общие инвестиционные затраты </w:t>
      </w:r>
      <w:r w:rsidR="00195E8C" w:rsidRPr="0063370B">
        <w:t>в работе</w:t>
      </w:r>
      <w:r w:rsidRPr="0063370B">
        <w:t xml:space="preserve"> приводятся </w:t>
      </w:r>
      <w:r w:rsidR="00195E8C" w:rsidRPr="0063370B">
        <w:t>в</w:t>
      </w:r>
      <w:r w:rsidRPr="0063370B">
        <w:t xml:space="preserve"> таблице </w:t>
      </w:r>
      <w:r w:rsidR="00195E8C" w:rsidRPr="0063370B">
        <w:t>7</w:t>
      </w:r>
      <w:r w:rsidRPr="0063370B">
        <w:t>.2.</w:t>
      </w:r>
    </w:p>
    <w:p w:rsidR="00107907" w:rsidRPr="0063370B" w:rsidRDefault="00107907" w:rsidP="00D235CA">
      <w:pPr>
        <w:pStyle w:val="a5"/>
        <w:suppressAutoHyphens/>
        <w:spacing w:line="360" w:lineRule="auto"/>
        <w:ind w:firstLine="709"/>
        <w:rPr>
          <w:szCs w:val="22"/>
        </w:rPr>
      </w:pPr>
    </w:p>
    <w:p w:rsidR="00BE5794" w:rsidRPr="0063370B" w:rsidRDefault="00D84008" w:rsidP="00D235CA">
      <w:pPr>
        <w:pStyle w:val="a5"/>
        <w:suppressAutoHyphens/>
        <w:spacing w:line="360" w:lineRule="auto"/>
        <w:ind w:firstLine="709"/>
      </w:pPr>
      <w:r>
        <w:rPr>
          <w:position w:val="-12"/>
          <w:szCs w:val="22"/>
        </w:rPr>
        <w:pict>
          <v:shape id="_x0000_i1036" type="#_x0000_t75" style="width:75.75pt;height:18pt">
            <v:imagedata r:id="rId18" o:title=""/>
          </v:shape>
        </w:pict>
      </w:r>
      <w:r w:rsidR="00BE5794" w:rsidRPr="0063370B">
        <w:rPr>
          <w:vertAlign w:val="subscript"/>
        </w:rPr>
        <w:t xml:space="preserve"> ,</w:t>
      </w:r>
      <w:r w:rsidR="00D235CA" w:rsidRPr="0063370B">
        <w:rPr>
          <w:vertAlign w:val="subscript"/>
        </w:rPr>
        <w:t xml:space="preserve"> </w:t>
      </w:r>
      <w:r w:rsidR="00BE5794" w:rsidRPr="0063370B">
        <w:t>(7.1)</w:t>
      </w:r>
    </w:p>
    <w:p w:rsidR="00107907" w:rsidRPr="0063370B" w:rsidRDefault="00107907" w:rsidP="00D235CA">
      <w:pPr>
        <w:pStyle w:val="a5"/>
        <w:suppressAutoHyphens/>
        <w:spacing w:line="360" w:lineRule="auto"/>
        <w:ind w:firstLine="709"/>
      </w:pPr>
    </w:p>
    <w:p w:rsidR="00BE5794" w:rsidRPr="0063370B" w:rsidRDefault="00BE5794" w:rsidP="00D235CA">
      <w:pPr>
        <w:pStyle w:val="a5"/>
        <w:suppressAutoHyphens/>
        <w:spacing w:line="360" w:lineRule="auto"/>
        <w:ind w:firstLine="709"/>
      </w:pPr>
      <w:r w:rsidRPr="0063370B">
        <w:t xml:space="preserve">где </w:t>
      </w:r>
      <w:r w:rsidRPr="0063370B">
        <w:rPr>
          <w:iCs/>
        </w:rPr>
        <w:t xml:space="preserve">К </w:t>
      </w:r>
      <w:r w:rsidRPr="0063370B">
        <w:rPr>
          <w:iCs/>
          <w:vertAlign w:val="subscript"/>
        </w:rPr>
        <w:t>осн</w:t>
      </w:r>
      <w:r w:rsidR="00D235CA" w:rsidRPr="0063370B">
        <w:rPr>
          <w:vertAlign w:val="subscript"/>
        </w:rPr>
        <w:t xml:space="preserve"> </w:t>
      </w:r>
      <w:r w:rsidRPr="0063370B">
        <w:t>– стоимость основного капитала (капитальных затрат), у.е.;</w:t>
      </w:r>
    </w:p>
    <w:p w:rsidR="00BE5794" w:rsidRPr="0063370B" w:rsidRDefault="00BE5794" w:rsidP="00D235CA">
      <w:pPr>
        <w:pStyle w:val="a5"/>
        <w:suppressAutoHyphens/>
        <w:spacing w:line="360" w:lineRule="auto"/>
        <w:ind w:firstLine="709"/>
      </w:pPr>
      <w:r w:rsidRPr="0063370B">
        <w:rPr>
          <w:iCs/>
        </w:rPr>
        <w:t>К</w:t>
      </w:r>
      <w:r w:rsidRPr="0063370B">
        <w:rPr>
          <w:iCs/>
          <w:vertAlign w:val="subscript"/>
        </w:rPr>
        <w:t>об</w:t>
      </w:r>
      <w:r w:rsidRPr="0063370B">
        <w:rPr>
          <w:vertAlign w:val="subscript"/>
        </w:rPr>
        <w:t xml:space="preserve"> </w:t>
      </w:r>
      <w:r w:rsidRPr="0063370B">
        <w:t>– стоимость чистого оборотного капитала, у.е.</w:t>
      </w:r>
    </w:p>
    <w:p w:rsidR="00BE5794" w:rsidRPr="0063370B" w:rsidRDefault="00BE5794" w:rsidP="00D235CA">
      <w:pPr>
        <w:pStyle w:val="a5"/>
        <w:suppressAutoHyphens/>
        <w:spacing w:line="360" w:lineRule="auto"/>
        <w:ind w:firstLine="709"/>
      </w:pPr>
    </w:p>
    <w:p w:rsidR="00BE5794" w:rsidRPr="0063370B" w:rsidRDefault="00F9219A" w:rsidP="00D235CA">
      <w:pPr>
        <w:pStyle w:val="2"/>
        <w:keepNext w:val="0"/>
        <w:suppressAutoHyphens/>
        <w:spacing w:line="360" w:lineRule="auto"/>
        <w:ind w:firstLine="709"/>
        <w:jc w:val="both"/>
        <w:rPr>
          <w:b w:val="0"/>
          <w:i w:val="0"/>
        </w:rPr>
      </w:pPr>
      <w:r w:rsidRPr="0063370B">
        <w:rPr>
          <w:b w:val="0"/>
          <w:i w:val="0"/>
        </w:rPr>
        <w:t>7.1</w:t>
      </w:r>
      <w:r w:rsidR="00BE5794" w:rsidRPr="0063370B">
        <w:rPr>
          <w:b w:val="0"/>
          <w:i w:val="0"/>
        </w:rPr>
        <w:t xml:space="preserve"> Расчет основного капитала (капитальных затрат)</w:t>
      </w:r>
    </w:p>
    <w:p w:rsidR="00BE5794" w:rsidRPr="0063370B" w:rsidRDefault="00BE5794" w:rsidP="00D235CA">
      <w:pPr>
        <w:pStyle w:val="a5"/>
        <w:suppressAutoHyphens/>
        <w:spacing w:line="360" w:lineRule="auto"/>
        <w:ind w:firstLine="709"/>
        <w:rPr>
          <w:iCs/>
        </w:rPr>
      </w:pPr>
    </w:p>
    <w:p w:rsidR="00BE5794" w:rsidRPr="0063370B" w:rsidRDefault="00BE5794" w:rsidP="00D235CA">
      <w:pPr>
        <w:pStyle w:val="a5"/>
        <w:suppressAutoHyphens/>
        <w:spacing w:line="360" w:lineRule="auto"/>
        <w:ind w:firstLine="709"/>
      </w:pPr>
      <w:r w:rsidRPr="0063370B">
        <w:t>В состав капитальных затрат включаются единовременные затраты на формирование основных фондов, которые включают следующие составляющие, в тыс. у.е.:</w:t>
      </w:r>
    </w:p>
    <w:p w:rsidR="00107907" w:rsidRPr="0063370B" w:rsidRDefault="00107907" w:rsidP="00D235CA">
      <w:pPr>
        <w:pStyle w:val="a5"/>
        <w:suppressAutoHyphens/>
        <w:spacing w:line="360" w:lineRule="auto"/>
        <w:ind w:firstLine="709"/>
      </w:pPr>
    </w:p>
    <w:p w:rsidR="00BE5794" w:rsidRPr="0063370B" w:rsidRDefault="00BE5794" w:rsidP="00D235CA">
      <w:pPr>
        <w:pStyle w:val="a5"/>
        <w:suppressAutoHyphens/>
        <w:spacing w:line="360" w:lineRule="auto"/>
        <w:ind w:firstLine="709"/>
      </w:pPr>
      <w:r w:rsidRPr="0063370B">
        <w:rPr>
          <w:iCs/>
        </w:rPr>
        <w:t>К=К</w:t>
      </w:r>
      <w:r w:rsidRPr="0063370B">
        <w:rPr>
          <w:iCs/>
          <w:vertAlign w:val="subscript"/>
        </w:rPr>
        <w:t xml:space="preserve">зд </w:t>
      </w:r>
      <w:r w:rsidRPr="0063370B">
        <w:rPr>
          <w:iCs/>
        </w:rPr>
        <w:t>+ К</w:t>
      </w:r>
      <w:r w:rsidRPr="0063370B">
        <w:rPr>
          <w:iCs/>
          <w:vertAlign w:val="subscript"/>
        </w:rPr>
        <w:t xml:space="preserve">о </w:t>
      </w:r>
      <w:r w:rsidRPr="0063370B">
        <w:rPr>
          <w:iCs/>
        </w:rPr>
        <w:t>+ К</w:t>
      </w:r>
      <w:r w:rsidRPr="0063370B">
        <w:rPr>
          <w:iCs/>
          <w:vertAlign w:val="subscript"/>
        </w:rPr>
        <w:t xml:space="preserve">тр </w:t>
      </w:r>
      <w:r w:rsidRPr="0063370B">
        <w:rPr>
          <w:iCs/>
        </w:rPr>
        <w:t>+ К</w:t>
      </w:r>
      <w:r w:rsidRPr="0063370B">
        <w:rPr>
          <w:iCs/>
          <w:vertAlign w:val="subscript"/>
        </w:rPr>
        <w:t>инт</w:t>
      </w:r>
      <w:r w:rsidRPr="0063370B">
        <w:rPr>
          <w:iCs/>
        </w:rPr>
        <w:t xml:space="preserve"> + К</w:t>
      </w:r>
      <w:r w:rsidRPr="0063370B">
        <w:rPr>
          <w:iCs/>
          <w:vertAlign w:val="subscript"/>
        </w:rPr>
        <w:t>инв</w:t>
      </w:r>
      <w:r w:rsidR="00D235CA" w:rsidRPr="0063370B">
        <w:rPr>
          <w:iCs/>
          <w:vertAlign w:val="subscript"/>
        </w:rPr>
        <w:t xml:space="preserve"> </w:t>
      </w:r>
      <w:r w:rsidRPr="0063370B">
        <w:rPr>
          <w:iCs/>
        </w:rPr>
        <w:t>+ К</w:t>
      </w:r>
      <w:r w:rsidRPr="0063370B">
        <w:rPr>
          <w:iCs/>
          <w:vertAlign w:val="subscript"/>
        </w:rPr>
        <w:t>соп</w:t>
      </w:r>
      <w:r w:rsidRPr="0063370B">
        <w:rPr>
          <w:iCs/>
        </w:rPr>
        <w:t xml:space="preserve"> </w:t>
      </w:r>
      <w:r w:rsidRPr="0063370B">
        <w:t>,</w:t>
      </w:r>
      <w:r w:rsidR="00D235CA" w:rsidRPr="0063370B">
        <w:t xml:space="preserve"> </w:t>
      </w:r>
      <w:r w:rsidRPr="0063370B">
        <w:t>(7.2)</w:t>
      </w:r>
    </w:p>
    <w:p w:rsidR="00443539" w:rsidRPr="0063370B" w:rsidRDefault="00443539" w:rsidP="00D235CA">
      <w:pPr>
        <w:pStyle w:val="a5"/>
        <w:suppressAutoHyphens/>
        <w:spacing w:line="360" w:lineRule="auto"/>
        <w:ind w:firstLine="709"/>
      </w:pPr>
      <w:r w:rsidRPr="0063370B">
        <w:t xml:space="preserve">К=376390 + </w:t>
      </w:r>
      <w:r w:rsidR="001A7B98" w:rsidRPr="0063370B">
        <w:t>2104398 +60500 +</w:t>
      </w:r>
      <w:r w:rsidR="00D235CA" w:rsidRPr="0063370B">
        <w:t xml:space="preserve"> </w:t>
      </w:r>
      <w:r w:rsidR="001A7B98" w:rsidRPr="0063370B">
        <w:t>56477 +21044 +0=2618809 у.е.</w:t>
      </w:r>
    </w:p>
    <w:p w:rsidR="00107907" w:rsidRPr="0063370B" w:rsidRDefault="00107907" w:rsidP="00D235CA">
      <w:pPr>
        <w:pStyle w:val="a5"/>
        <w:suppressAutoHyphens/>
        <w:spacing w:line="360" w:lineRule="auto"/>
        <w:ind w:firstLine="709"/>
      </w:pPr>
    </w:p>
    <w:p w:rsidR="00BE5794" w:rsidRPr="0063370B" w:rsidRDefault="00BE5794" w:rsidP="00D235CA">
      <w:pPr>
        <w:pStyle w:val="a5"/>
        <w:suppressAutoHyphens/>
        <w:spacing w:line="360" w:lineRule="auto"/>
        <w:ind w:firstLine="709"/>
      </w:pPr>
      <w:r w:rsidRPr="0063370B">
        <w:t xml:space="preserve">где </w:t>
      </w:r>
      <w:r w:rsidRPr="0063370B">
        <w:rPr>
          <w:iCs/>
        </w:rPr>
        <w:t>К</w:t>
      </w:r>
      <w:r w:rsidRPr="0063370B">
        <w:rPr>
          <w:iCs/>
          <w:vertAlign w:val="subscript"/>
        </w:rPr>
        <w:t>зд</w:t>
      </w:r>
      <w:r w:rsidR="00D235CA" w:rsidRPr="0063370B">
        <w:rPr>
          <w:vertAlign w:val="subscript"/>
        </w:rPr>
        <w:t xml:space="preserve"> </w:t>
      </w:r>
      <w:r w:rsidRPr="0063370B">
        <w:t>– стоимость здания (основной производственной площади):</w:t>
      </w:r>
    </w:p>
    <w:p w:rsidR="00107907" w:rsidRPr="0063370B" w:rsidRDefault="00107907" w:rsidP="00D235CA">
      <w:pPr>
        <w:pStyle w:val="a5"/>
        <w:suppressAutoHyphens/>
        <w:spacing w:line="360" w:lineRule="auto"/>
        <w:ind w:firstLine="709"/>
      </w:pPr>
    </w:p>
    <w:p w:rsidR="00BE5794" w:rsidRPr="0063370B" w:rsidRDefault="00D84008" w:rsidP="00D235CA">
      <w:pPr>
        <w:pStyle w:val="a5"/>
        <w:suppressAutoHyphens/>
        <w:spacing w:line="360" w:lineRule="auto"/>
        <w:ind w:firstLine="709"/>
      </w:pPr>
      <w:r>
        <w:rPr>
          <w:position w:val="-30"/>
          <w:szCs w:val="22"/>
        </w:rPr>
        <w:pict>
          <v:shape id="_x0000_i1037" type="#_x0000_t75" style="width:168.75pt;height:35.25pt">
            <v:imagedata r:id="rId19" o:title=""/>
          </v:shape>
        </w:pict>
      </w:r>
      <w:r w:rsidR="00BE5794" w:rsidRPr="0063370B">
        <w:t>,</w:t>
      </w:r>
      <w:r w:rsidR="00D235CA" w:rsidRPr="0063370B">
        <w:t xml:space="preserve"> </w:t>
      </w:r>
      <w:r w:rsidR="00BE5794" w:rsidRPr="0063370B">
        <w:t>(7.3)</w:t>
      </w:r>
    </w:p>
    <w:p w:rsidR="00F9219A" w:rsidRPr="0063370B" w:rsidRDefault="00F9219A" w:rsidP="00D235CA">
      <w:pPr>
        <w:pStyle w:val="a5"/>
        <w:suppressAutoHyphens/>
        <w:spacing w:line="360" w:lineRule="auto"/>
        <w:ind w:firstLine="709"/>
      </w:pPr>
    </w:p>
    <w:p w:rsidR="00BE5794" w:rsidRPr="0063370B" w:rsidRDefault="00BE5794" w:rsidP="00D235CA">
      <w:pPr>
        <w:pStyle w:val="a5"/>
        <w:suppressAutoHyphens/>
        <w:spacing w:line="360" w:lineRule="auto"/>
        <w:ind w:firstLine="709"/>
      </w:pPr>
      <w:r w:rsidRPr="0063370B">
        <w:t xml:space="preserve">где </w:t>
      </w:r>
      <w:r w:rsidRPr="0063370B">
        <w:rPr>
          <w:iCs/>
          <w:lang w:val="en-US"/>
        </w:rPr>
        <w:t>S</w:t>
      </w:r>
      <w:r w:rsidRPr="0063370B">
        <w:rPr>
          <w:iCs/>
          <w:vertAlign w:val="subscript"/>
          <w:lang w:val="en-US"/>
        </w:rPr>
        <w:t>j</w:t>
      </w:r>
      <w:r w:rsidRPr="0063370B">
        <w:rPr>
          <w:vertAlign w:val="subscript"/>
        </w:rPr>
        <w:t xml:space="preserve"> </w:t>
      </w:r>
      <w:r w:rsidRPr="0063370B">
        <w:t xml:space="preserve">– площадь, приходящаяся на единицу оборудования </w:t>
      </w:r>
      <w:r w:rsidRPr="0063370B">
        <w:rPr>
          <w:lang w:val="en-US"/>
        </w:rPr>
        <w:t>j</w:t>
      </w:r>
      <w:r w:rsidRPr="0063370B">
        <w:t>-го наименования, кв.м.;</w:t>
      </w:r>
    </w:p>
    <w:p w:rsidR="00BE5794" w:rsidRPr="0063370B" w:rsidRDefault="00BE5794" w:rsidP="00D235CA">
      <w:pPr>
        <w:pStyle w:val="a5"/>
        <w:suppressAutoHyphens/>
        <w:spacing w:line="360" w:lineRule="auto"/>
        <w:ind w:firstLine="709"/>
      </w:pPr>
      <w:r w:rsidRPr="0063370B">
        <w:rPr>
          <w:iCs/>
        </w:rPr>
        <w:t>М</w:t>
      </w:r>
      <w:r w:rsidRPr="0063370B">
        <w:rPr>
          <w:iCs/>
          <w:vertAlign w:val="subscript"/>
          <w:lang w:val="en-US"/>
        </w:rPr>
        <w:t>npj</w:t>
      </w:r>
      <w:r w:rsidRPr="0063370B">
        <w:t xml:space="preserve"> – принятое количество оборудования </w:t>
      </w:r>
      <w:r w:rsidRPr="0063370B">
        <w:rPr>
          <w:lang w:val="en-US"/>
        </w:rPr>
        <w:t>j</w:t>
      </w:r>
      <w:r w:rsidRPr="0063370B">
        <w:t>-го наименования шт.;</w:t>
      </w:r>
    </w:p>
    <w:p w:rsidR="00BE5794" w:rsidRPr="0063370B" w:rsidRDefault="00BE5794" w:rsidP="00D235CA">
      <w:pPr>
        <w:pStyle w:val="a5"/>
        <w:suppressAutoHyphens/>
        <w:spacing w:line="360" w:lineRule="auto"/>
        <w:ind w:firstLine="709"/>
      </w:pPr>
      <w:r w:rsidRPr="0063370B">
        <w:rPr>
          <w:iCs/>
        </w:rPr>
        <w:t>К</w:t>
      </w:r>
      <w:r w:rsidRPr="0063370B">
        <w:rPr>
          <w:iCs/>
          <w:vertAlign w:val="subscript"/>
        </w:rPr>
        <w:t>д</w:t>
      </w:r>
      <w:r w:rsidRPr="0063370B">
        <w:rPr>
          <w:iCs/>
          <w:vertAlign w:val="subscript"/>
          <w:lang w:val="en-US"/>
        </w:rPr>
        <w:t>j</w:t>
      </w:r>
      <w:r w:rsidR="00D235CA" w:rsidRPr="0063370B">
        <w:rPr>
          <w:vertAlign w:val="subscript"/>
        </w:rPr>
        <w:t xml:space="preserve"> </w:t>
      </w:r>
      <w:r w:rsidRPr="0063370B">
        <w:t>– коэффициент, учитывающий дополнительную площадь;</w:t>
      </w:r>
    </w:p>
    <w:p w:rsidR="00BE5794" w:rsidRPr="0063370B" w:rsidRDefault="00BE5794" w:rsidP="00D235CA">
      <w:pPr>
        <w:pStyle w:val="a5"/>
        <w:suppressAutoHyphens/>
        <w:spacing w:line="360" w:lineRule="auto"/>
        <w:ind w:firstLine="709"/>
      </w:pPr>
      <w:r w:rsidRPr="0063370B">
        <w:rPr>
          <w:iCs/>
          <w:lang w:val="en-US"/>
        </w:rPr>
        <w:t>S</w:t>
      </w:r>
      <w:r w:rsidRPr="0063370B">
        <w:t xml:space="preserve"> – площадь, потребная для размещения транспортных устройств, систем управления станками с ЧПУ (если необходимо по варианту техпроцесса) м.кв.;</w:t>
      </w:r>
    </w:p>
    <w:p w:rsidR="00BE5794" w:rsidRPr="0063370B" w:rsidRDefault="00BE5794" w:rsidP="00D235CA">
      <w:pPr>
        <w:pStyle w:val="a5"/>
        <w:suppressAutoHyphens/>
        <w:spacing w:line="360" w:lineRule="auto"/>
        <w:ind w:firstLine="709"/>
      </w:pPr>
      <w:r w:rsidRPr="0063370B">
        <w:rPr>
          <w:iCs/>
        </w:rPr>
        <w:t>Ц</w:t>
      </w:r>
      <w:r w:rsidRPr="0063370B">
        <w:rPr>
          <w:iCs/>
          <w:vertAlign w:val="subscript"/>
        </w:rPr>
        <w:t>зд</w:t>
      </w:r>
      <w:r w:rsidRPr="0063370B">
        <w:t xml:space="preserve"> – стоимость одного 1 м.</w:t>
      </w:r>
      <w:r w:rsidR="00513518" w:rsidRPr="0063370B">
        <w:t xml:space="preserve"> </w:t>
      </w:r>
      <w:r w:rsidRPr="0063370B">
        <w:t>кв. производственной площади, у.е.;</w:t>
      </w:r>
    </w:p>
    <w:p w:rsidR="00275D6A" w:rsidRDefault="00275D6A" w:rsidP="00D235CA">
      <w:pPr>
        <w:pStyle w:val="a5"/>
        <w:suppressAutoHyphens/>
        <w:spacing w:line="360" w:lineRule="auto"/>
        <w:ind w:firstLine="709"/>
        <w:rPr>
          <w:szCs w:val="28"/>
          <w:lang w:val="en-US"/>
        </w:rPr>
      </w:pPr>
    </w:p>
    <w:p w:rsidR="00946C58" w:rsidRPr="0063370B" w:rsidRDefault="00946C58" w:rsidP="00D235CA">
      <w:pPr>
        <w:pStyle w:val="a5"/>
        <w:suppressAutoHyphens/>
        <w:spacing w:line="360" w:lineRule="auto"/>
        <w:ind w:firstLine="709"/>
        <w:rPr>
          <w:szCs w:val="28"/>
        </w:rPr>
      </w:pPr>
      <w:r w:rsidRPr="0063370B">
        <w:rPr>
          <w:szCs w:val="28"/>
        </w:rPr>
        <w:t>К зд = (2,7*3*1,05+6,4*20*1,05+12,9*8*1,05+12,4*22*1,05)*700=376390 у.е</w:t>
      </w:r>
    </w:p>
    <w:p w:rsidR="00275D6A" w:rsidRDefault="00275D6A" w:rsidP="00D235CA">
      <w:pPr>
        <w:pStyle w:val="a5"/>
        <w:suppressAutoHyphens/>
        <w:spacing w:line="360" w:lineRule="auto"/>
        <w:ind w:firstLine="709"/>
        <w:rPr>
          <w:iCs/>
          <w:lang w:val="en-US"/>
        </w:rPr>
      </w:pPr>
    </w:p>
    <w:p w:rsidR="00BE5794" w:rsidRPr="0063370B" w:rsidRDefault="00BE5794" w:rsidP="00D235CA">
      <w:pPr>
        <w:pStyle w:val="a5"/>
        <w:suppressAutoHyphens/>
        <w:spacing w:line="360" w:lineRule="auto"/>
        <w:ind w:firstLine="709"/>
      </w:pPr>
      <w:r w:rsidRPr="0063370B">
        <w:rPr>
          <w:iCs/>
        </w:rPr>
        <w:t>К</w:t>
      </w:r>
      <w:r w:rsidRPr="0063370B">
        <w:rPr>
          <w:iCs/>
          <w:vertAlign w:val="subscript"/>
        </w:rPr>
        <w:t>о</w:t>
      </w:r>
      <w:r w:rsidRPr="0063370B">
        <w:t xml:space="preserve"> – стоимость рабочих машин и оборудования, тыс. у.е.:</w:t>
      </w:r>
    </w:p>
    <w:p w:rsidR="00107907" w:rsidRPr="0063370B" w:rsidRDefault="00107907" w:rsidP="00D235CA">
      <w:pPr>
        <w:pStyle w:val="a5"/>
        <w:suppressAutoHyphens/>
        <w:spacing w:line="360" w:lineRule="auto"/>
        <w:ind w:firstLine="709"/>
      </w:pPr>
    </w:p>
    <w:p w:rsidR="00BE5794" w:rsidRPr="0063370B" w:rsidRDefault="00D84008" w:rsidP="00D235CA">
      <w:pPr>
        <w:pStyle w:val="a5"/>
        <w:suppressAutoHyphens/>
        <w:spacing w:line="360" w:lineRule="auto"/>
        <w:ind w:firstLine="709"/>
      </w:pPr>
      <w:r>
        <w:rPr>
          <w:position w:val="-30"/>
          <w:szCs w:val="22"/>
        </w:rPr>
        <w:pict>
          <v:shape id="_x0000_i1038" type="#_x0000_t75" style="width:189pt;height:35.25pt">
            <v:imagedata r:id="rId20" o:title=""/>
          </v:shape>
        </w:pict>
      </w:r>
      <w:r w:rsidR="00BE5794" w:rsidRPr="0063370B">
        <w:t>,</w:t>
      </w:r>
      <w:r w:rsidR="00D235CA" w:rsidRPr="0063370B">
        <w:t xml:space="preserve"> </w:t>
      </w:r>
      <w:r w:rsidR="00BE5794" w:rsidRPr="0063370B">
        <w:t>(7.4)</w:t>
      </w:r>
    </w:p>
    <w:p w:rsidR="00107907" w:rsidRPr="0063370B" w:rsidRDefault="00107907" w:rsidP="00D235CA">
      <w:pPr>
        <w:pStyle w:val="a5"/>
        <w:suppressAutoHyphens/>
        <w:spacing w:line="360" w:lineRule="auto"/>
        <w:ind w:firstLine="709"/>
      </w:pPr>
    </w:p>
    <w:p w:rsidR="00D235CA" w:rsidRPr="0063370B" w:rsidRDefault="00BE5794" w:rsidP="00D235CA">
      <w:pPr>
        <w:pStyle w:val="a5"/>
        <w:suppressAutoHyphens/>
        <w:spacing w:line="360" w:lineRule="auto"/>
        <w:ind w:firstLine="709"/>
      </w:pPr>
      <w:r w:rsidRPr="0063370B">
        <w:t xml:space="preserve">где </w:t>
      </w:r>
      <w:r w:rsidRPr="0063370B">
        <w:rPr>
          <w:iCs/>
        </w:rPr>
        <w:t>М</w:t>
      </w:r>
      <w:r w:rsidRPr="0063370B">
        <w:rPr>
          <w:iCs/>
          <w:vertAlign w:val="subscript"/>
          <w:lang w:val="en-US"/>
        </w:rPr>
        <w:t>npj</w:t>
      </w:r>
      <w:r w:rsidR="00D235CA" w:rsidRPr="0063370B">
        <w:rPr>
          <w:iCs/>
          <w:vertAlign w:val="subscript"/>
        </w:rPr>
        <w:t xml:space="preserve"> </w:t>
      </w:r>
      <w:r w:rsidRPr="0063370B">
        <w:t xml:space="preserve">– принятое количество единиц оборудования </w:t>
      </w:r>
      <w:r w:rsidRPr="0063370B">
        <w:rPr>
          <w:lang w:val="en-US"/>
        </w:rPr>
        <w:t>j</w:t>
      </w:r>
      <w:r w:rsidRPr="0063370B">
        <w:t>-го наименования;</w:t>
      </w:r>
    </w:p>
    <w:p w:rsidR="00BE5794" w:rsidRPr="0063370B" w:rsidRDefault="00BE5794" w:rsidP="00D235CA">
      <w:pPr>
        <w:pStyle w:val="a5"/>
        <w:suppressAutoHyphens/>
        <w:spacing w:line="360" w:lineRule="auto"/>
        <w:ind w:firstLine="709"/>
      </w:pPr>
      <w:r w:rsidRPr="0063370B">
        <w:rPr>
          <w:iCs/>
        </w:rPr>
        <w:t>Ц</w:t>
      </w:r>
      <w:r w:rsidRPr="0063370B">
        <w:rPr>
          <w:iCs/>
          <w:vertAlign w:val="subscript"/>
          <w:lang w:val="en-US"/>
        </w:rPr>
        <w:t>j</w:t>
      </w:r>
      <w:r w:rsidR="00D235CA" w:rsidRPr="0063370B">
        <w:rPr>
          <w:vertAlign w:val="subscript"/>
        </w:rPr>
        <w:t xml:space="preserve"> </w:t>
      </w:r>
      <w:r w:rsidRPr="0063370B">
        <w:t xml:space="preserve">– оптовая (договорная) цена единицы оборудования </w:t>
      </w:r>
      <w:r w:rsidRPr="0063370B">
        <w:rPr>
          <w:lang w:val="en-US"/>
        </w:rPr>
        <w:t>j</w:t>
      </w:r>
      <w:r w:rsidRPr="0063370B">
        <w:t>-го наименования, у.е</w:t>
      </w:r>
      <w:r w:rsidR="00443539" w:rsidRPr="0063370B">
        <w:t>.</w:t>
      </w:r>
      <w:r w:rsidRPr="0063370B">
        <w:t>;</w:t>
      </w:r>
    </w:p>
    <w:p w:rsidR="00D235CA" w:rsidRPr="0063370B" w:rsidRDefault="00BE5794" w:rsidP="00D235CA">
      <w:pPr>
        <w:pStyle w:val="a5"/>
        <w:suppressAutoHyphens/>
        <w:spacing w:line="360" w:lineRule="auto"/>
        <w:ind w:firstLine="709"/>
      </w:pPr>
      <w:r w:rsidRPr="0063370B">
        <w:rPr>
          <w:iCs/>
        </w:rPr>
        <w:t>А</w:t>
      </w:r>
      <w:r w:rsidRPr="0063370B">
        <w:rPr>
          <w:iCs/>
          <w:vertAlign w:val="subscript"/>
        </w:rPr>
        <w:t>т</w:t>
      </w:r>
      <w:r w:rsidRPr="0063370B">
        <w:t xml:space="preserve"> – коэффициент, учитывающий транспортные расходы (Ат=0,02-0,05);</w:t>
      </w:r>
    </w:p>
    <w:p w:rsidR="00D26916" w:rsidRPr="0063370B" w:rsidRDefault="00BE5794" w:rsidP="00D235CA">
      <w:pPr>
        <w:pStyle w:val="a5"/>
        <w:suppressAutoHyphens/>
        <w:spacing w:line="360" w:lineRule="auto"/>
        <w:ind w:firstLine="709"/>
      </w:pPr>
      <w:r w:rsidRPr="0063370B">
        <w:rPr>
          <w:iCs/>
        </w:rPr>
        <w:t>А</w:t>
      </w:r>
      <w:r w:rsidRPr="0063370B">
        <w:rPr>
          <w:iCs/>
          <w:vertAlign w:val="subscript"/>
        </w:rPr>
        <w:t>ф</w:t>
      </w:r>
      <w:r w:rsidRPr="0063370B">
        <w:rPr>
          <w:vertAlign w:val="subscript"/>
        </w:rPr>
        <w:t xml:space="preserve"> </w:t>
      </w:r>
      <w:r w:rsidRPr="0063370B">
        <w:t xml:space="preserve">– коэффициент, учитывающий затраты на устройство фундамента. Этот коэффициент применяется только в случае устройства отдельного фундамента под оборудование, например, под формовочную машину. Большинство металлорежущего оборудования устанавливается на бетонные полы без сооружения </w:t>
      </w:r>
      <w:r w:rsidR="00D26916" w:rsidRPr="0063370B">
        <w:t>специального фундамента, и в этом случае А</w:t>
      </w:r>
      <w:r w:rsidR="00D26916" w:rsidRPr="0063370B">
        <w:rPr>
          <w:vertAlign w:val="subscript"/>
        </w:rPr>
        <w:t>ф</w:t>
      </w:r>
      <w:r w:rsidR="00D26916" w:rsidRPr="0063370B">
        <w:t>=0.</w:t>
      </w:r>
    </w:p>
    <w:p w:rsidR="00D26916" w:rsidRPr="0063370B" w:rsidRDefault="00D26916" w:rsidP="00D235CA">
      <w:pPr>
        <w:pStyle w:val="a5"/>
        <w:suppressAutoHyphens/>
        <w:spacing w:line="360" w:lineRule="auto"/>
        <w:ind w:firstLine="709"/>
      </w:pPr>
      <w:r w:rsidRPr="0063370B">
        <w:t>А</w:t>
      </w:r>
      <w:r w:rsidRPr="0063370B">
        <w:rPr>
          <w:vertAlign w:val="subscript"/>
        </w:rPr>
        <w:t>м</w:t>
      </w:r>
      <w:r w:rsidRPr="0063370B">
        <w:t xml:space="preserve"> – коэффициент, учитывающий затраты на монтаж оборудования (А</w:t>
      </w:r>
      <w:r w:rsidRPr="0063370B">
        <w:rPr>
          <w:vertAlign w:val="subscript"/>
        </w:rPr>
        <w:t>м</w:t>
      </w:r>
      <w:r w:rsidRPr="0063370B">
        <w:t>=0,02-0,05).</w:t>
      </w:r>
    </w:p>
    <w:p w:rsidR="00F9219A" w:rsidRPr="0063370B" w:rsidRDefault="00F9219A" w:rsidP="00D235CA">
      <w:pPr>
        <w:pStyle w:val="a5"/>
        <w:suppressAutoHyphens/>
        <w:spacing w:line="360" w:lineRule="auto"/>
        <w:ind w:firstLine="709"/>
      </w:pPr>
    </w:p>
    <w:p w:rsidR="008D7017" w:rsidRPr="0063370B" w:rsidRDefault="00275D6A" w:rsidP="00D235CA">
      <w:pPr>
        <w:pStyle w:val="a5"/>
        <w:suppressAutoHyphens/>
        <w:spacing w:line="360" w:lineRule="auto"/>
        <w:ind w:firstLine="709"/>
      </w:pPr>
      <w:r>
        <w:br w:type="page"/>
      </w:r>
      <w:r w:rsidR="008D7017" w:rsidRPr="0063370B">
        <w:t>К</w:t>
      </w:r>
      <w:r w:rsidR="008D7017" w:rsidRPr="0063370B">
        <w:rPr>
          <w:vertAlign w:val="subscript"/>
        </w:rPr>
        <w:t xml:space="preserve">о </w:t>
      </w:r>
      <w:r w:rsidR="008D7017" w:rsidRPr="0063370B">
        <w:t>= 4730*3*(1+0,02+0+0,02)+16950*20*(1+0,03+0+0,03)+30800*22*(1+</w:t>
      </w:r>
    </w:p>
    <w:p w:rsidR="008D7017" w:rsidRPr="0063370B" w:rsidRDefault="008D7017" w:rsidP="00D235CA">
      <w:pPr>
        <w:pStyle w:val="a5"/>
        <w:suppressAutoHyphens/>
        <w:spacing w:line="360" w:lineRule="auto"/>
        <w:ind w:firstLine="709"/>
      </w:pPr>
      <w:r w:rsidRPr="0063370B">
        <w:t>+0,02+0+0,03)+42100*22*(1+0,05+0+0,05)= 14758 + 359340+ 711480+</w:t>
      </w:r>
    </w:p>
    <w:p w:rsidR="008D7017" w:rsidRPr="0063370B" w:rsidRDefault="008D7017" w:rsidP="00D235CA">
      <w:pPr>
        <w:pStyle w:val="a5"/>
        <w:suppressAutoHyphens/>
        <w:spacing w:line="360" w:lineRule="auto"/>
        <w:ind w:firstLine="709"/>
      </w:pPr>
      <w:r w:rsidRPr="0063370B">
        <w:t>+ 1018820 = 2104398 у.е.</w:t>
      </w:r>
    </w:p>
    <w:p w:rsidR="00D26916" w:rsidRPr="0063370B" w:rsidRDefault="00D26916" w:rsidP="00D235CA">
      <w:pPr>
        <w:pStyle w:val="a5"/>
        <w:suppressAutoHyphens/>
        <w:spacing w:line="360" w:lineRule="auto"/>
        <w:ind w:firstLine="709"/>
      </w:pPr>
      <w:r w:rsidRPr="0063370B">
        <w:t>К</w:t>
      </w:r>
      <w:r w:rsidRPr="0063370B">
        <w:rPr>
          <w:vertAlign w:val="subscript"/>
        </w:rPr>
        <w:t>тр</w:t>
      </w:r>
      <w:r w:rsidRPr="0063370B">
        <w:t xml:space="preserve"> –</w:t>
      </w:r>
      <w:r w:rsidR="008D7017" w:rsidRPr="0063370B">
        <w:t xml:space="preserve"> стоимость транспортных средств = 60500 у.е.</w:t>
      </w:r>
    </w:p>
    <w:p w:rsidR="00F9219A" w:rsidRPr="0063370B" w:rsidRDefault="00F9219A" w:rsidP="00D235CA">
      <w:pPr>
        <w:pStyle w:val="a5"/>
        <w:suppressAutoHyphens/>
        <w:spacing w:line="360" w:lineRule="auto"/>
        <w:ind w:firstLine="709"/>
      </w:pPr>
    </w:p>
    <w:p w:rsidR="00BE5794" w:rsidRPr="0063370B" w:rsidRDefault="00D26916" w:rsidP="00D235CA">
      <w:pPr>
        <w:pStyle w:val="a5"/>
        <w:suppressAutoHyphens/>
        <w:spacing w:line="360" w:lineRule="auto"/>
        <w:ind w:firstLine="709"/>
      </w:pPr>
      <w:r w:rsidRPr="0063370B">
        <w:t>Величину этой составляющей капитальных вложений следует рассчитывать в соответствии с применя</w:t>
      </w:r>
      <w:r w:rsidR="00BE5794" w:rsidRPr="0063370B">
        <w:t>емым видом транспортных средств и грузоподъемных механизмов. Выбор вида, определение необходимого, количества единиц транспортных средств решается на предыдущих этапах проектирования. Расчет величины капвложений может быть произведен по формуле аналогичной приведенной в предыдущем разделе.</w:t>
      </w:r>
    </w:p>
    <w:p w:rsidR="00D63966" w:rsidRPr="0063370B" w:rsidRDefault="00D63966" w:rsidP="00D235CA">
      <w:pPr>
        <w:pStyle w:val="a5"/>
        <w:suppressAutoHyphens/>
        <w:spacing w:line="360" w:lineRule="auto"/>
        <w:ind w:firstLine="709"/>
      </w:pPr>
      <w:r w:rsidRPr="0063370B">
        <w:rPr>
          <w:iCs/>
        </w:rPr>
        <w:t>К</w:t>
      </w:r>
      <w:r w:rsidRPr="0063370B">
        <w:rPr>
          <w:iCs/>
          <w:vertAlign w:val="subscript"/>
        </w:rPr>
        <w:t>инт</w:t>
      </w:r>
      <w:r w:rsidRPr="0063370B">
        <w:t xml:space="preserve"> – стоимость универсальной технологической оснастки, инструмента.</w:t>
      </w:r>
    </w:p>
    <w:p w:rsidR="00513518" w:rsidRPr="0063370B" w:rsidRDefault="00D63966" w:rsidP="00D235CA">
      <w:pPr>
        <w:pStyle w:val="a5"/>
        <w:suppressAutoHyphens/>
        <w:spacing w:line="360" w:lineRule="auto"/>
        <w:ind w:firstLine="709"/>
      </w:pPr>
      <w:r w:rsidRPr="0063370B">
        <w:t>В эту составляющую капитальных вложений входят только универсальные единицы технологического оснащения стоимость единицы (комплекта) которых на дату приобретения превышают величину, установленную учетной политикой М</w:t>
      </w:r>
      <w:r w:rsidR="00D779F2" w:rsidRPr="0063370B">
        <w:t>инистерства финансов</w:t>
      </w:r>
      <w:r w:rsidR="007D314C" w:rsidRPr="0063370B">
        <w:t xml:space="preserve"> (МФ)</w:t>
      </w:r>
      <w:r w:rsidRPr="0063370B">
        <w:t xml:space="preserve"> Р</w:t>
      </w:r>
      <w:r w:rsidR="00513518" w:rsidRPr="0063370B">
        <w:t xml:space="preserve">еспублики </w:t>
      </w:r>
      <w:r w:rsidRPr="0063370B">
        <w:t>Б</w:t>
      </w:r>
      <w:r w:rsidR="00513518" w:rsidRPr="0063370B">
        <w:t>еларусь.</w:t>
      </w:r>
    </w:p>
    <w:p w:rsidR="00F9219A" w:rsidRPr="0063370B" w:rsidRDefault="00F9219A" w:rsidP="00D235CA">
      <w:pPr>
        <w:pStyle w:val="a5"/>
        <w:suppressAutoHyphens/>
        <w:spacing w:line="360" w:lineRule="auto"/>
        <w:ind w:firstLine="709"/>
      </w:pPr>
    </w:p>
    <w:p w:rsidR="00071C0D" w:rsidRPr="0063370B" w:rsidRDefault="00071C0D" w:rsidP="00D235CA">
      <w:pPr>
        <w:pStyle w:val="a5"/>
        <w:suppressAutoHyphens/>
        <w:spacing w:line="360" w:lineRule="auto"/>
        <w:ind w:firstLine="709"/>
      </w:pPr>
      <w:r w:rsidRPr="0063370B">
        <w:t>К</w:t>
      </w:r>
      <w:r w:rsidRPr="0063370B">
        <w:rPr>
          <w:vertAlign w:val="subscript"/>
        </w:rPr>
        <w:t>инт</w:t>
      </w:r>
      <w:r w:rsidRPr="0063370B">
        <w:t xml:space="preserve"> = (0,8+0,4+3,2+2164)*22+(0,5+31,5)*3+(50+21,5)*</w:t>
      </w:r>
      <w:r w:rsidR="001A7B98" w:rsidRPr="0063370B">
        <w:t>20</w:t>
      </w:r>
      <w:r w:rsidRPr="0063370B">
        <w:t xml:space="preserve"> +(</w:t>
      </w:r>
      <w:r w:rsidR="001A7B98" w:rsidRPr="0063370B">
        <w:t>1,7+904</w:t>
      </w:r>
      <w:r w:rsidRPr="0063370B">
        <w:t>)</w:t>
      </w:r>
      <w:r w:rsidR="001A7B98" w:rsidRPr="0063370B">
        <w:t>*8=</w:t>
      </w:r>
    </w:p>
    <w:p w:rsidR="001A7B98" w:rsidRPr="0063370B" w:rsidRDefault="001A7B98" w:rsidP="00D235CA">
      <w:pPr>
        <w:pStyle w:val="a5"/>
        <w:suppressAutoHyphens/>
        <w:spacing w:line="360" w:lineRule="auto"/>
        <w:ind w:firstLine="709"/>
      </w:pPr>
      <w:r w:rsidRPr="0063370B">
        <w:t>= 47705 + 96+1430+7246= 56477 у.е.</w:t>
      </w:r>
    </w:p>
    <w:p w:rsidR="00F9219A" w:rsidRPr="0063370B" w:rsidRDefault="00F9219A" w:rsidP="00D235CA">
      <w:pPr>
        <w:pStyle w:val="a5"/>
        <w:suppressAutoHyphens/>
        <w:spacing w:line="360" w:lineRule="auto"/>
        <w:ind w:firstLine="709"/>
      </w:pPr>
    </w:p>
    <w:p w:rsidR="00D235CA" w:rsidRPr="0063370B" w:rsidRDefault="00D63966" w:rsidP="00D235CA">
      <w:pPr>
        <w:pStyle w:val="a5"/>
        <w:suppressAutoHyphens/>
        <w:spacing w:line="360" w:lineRule="auto"/>
        <w:ind w:firstLine="709"/>
      </w:pPr>
      <w:r w:rsidRPr="0063370B">
        <w:t xml:space="preserve">Остальной инструмент не входит в эту составляющую капитальных вложений и относится на текущие затраты производства. Его стоимость включается в статью себестоимости </w:t>
      </w:r>
      <w:r w:rsidR="00D235CA" w:rsidRPr="0063370B">
        <w:t>"</w:t>
      </w:r>
      <w:r w:rsidRPr="0063370B">
        <w:t>Расходы на содержание и эксплуатацию оборудования</w:t>
      </w:r>
      <w:r w:rsidR="00D235CA" w:rsidRPr="0063370B">
        <w:t>"</w:t>
      </w:r>
      <w:r w:rsidR="00F61243" w:rsidRPr="0063370B">
        <w:t xml:space="preserve"> –</w:t>
      </w:r>
      <w:r w:rsidR="00A83382" w:rsidRPr="0063370B">
        <w:t xml:space="preserve"> по элементу</w:t>
      </w:r>
      <w:r w:rsidR="00F61243" w:rsidRPr="0063370B">
        <w:t xml:space="preserve"> </w:t>
      </w:r>
      <w:r w:rsidR="00D235CA" w:rsidRPr="0063370B">
        <w:t>"</w:t>
      </w:r>
      <w:r w:rsidR="00F61243" w:rsidRPr="0063370B">
        <w:rPr>
          <w:szCs w:val="28"/>
        </w:rPr>
        <w:t>Износ товарно-материальных ценностей</w:t>
      </w:r>
      <w:r w:rsidR="00D235CA" w:rsidRPr="0063370B">
        <w:t>"</w:t>
      </w:r>
      <w:r w:rsidRPr="0063370B">
        <w:t>.</w:t>
      </w:r>
    </w:p>
    <w:p w:rsidR="00D63966" w:rsidRPr="0063370B" w:rsidRDefault="00D63966" w:rsidP="00D235CA">
      <w:pPr>
        <w:pStyle w:val="a5"/>
        <w:suppressAutoHyphens/>
        <w:spacing w:line="360" w:lineRule="auto"/>
        <w:ind w:firstLine="709"/>
      </w:pPr>
      <w:r w:rsidRPr="0063370B">
        <w:rPr>
          <w:iCs/>
        </w:rPr>
        <w:t>К</w:t>
      </w:r>
      <w:r w:rsidRPr="0063370B">
        <w:rPr>
          <w:iCs/>
          <w:vertAlign w:val="subscript"/>
        </w:rPr>
        <w:t>инв</w:t>
      </w:r>
      <w:r w:rsidRPr="0063370B">
        <w:t xml:space="preserve"> – стоимость производственного инвентаря.</w:t>
      </w:r>
    </w:p>
    <w:p w:rsidR="00F9219A" w:rsidRPr="0063370B" w:rsidRDefault="00F9219A" w:rsidP="00D235CA">
      <w:pPr>
        <w:pStyle w:val="a5"/>
        <w:suppressAutoHyphens/>
        <w:spacing w:line="360" w:lineRule="auto"/>
        <w:ind w:firstLine="709"/>
      </w:pPr>
    </w:p>
    <w:p w:rsidR="00071C0D" w:rsidRPr="0063370B" w:rsidRDefault="00071C0D" w:rsidP="00D235CA">
      <w:pPr>
        <w:pStyle w:val="a5"/>
        <w:suppressAutoHyphens/>
        <w:spacing w:line="360" w:lineRule="auto"/>
        <w:ind w:firstLine="709"/>
      </w:pPr>
      <w:r w:rsidRPr="0063370B">
        <w:t>К</w:t>
      </w:r>
      <w:r w:rsidRPr="0063370B">
        <w:rPr>
          <w:vertAlign w:val="subscript"/>
        </w:rPr>
        <w:t>инв</w:t>
      </w:r>
      <w:r w:rsidRPr="0063370B">
        <w:t xml:space="preserve"> =2104398*0,01=21044 у.е.</w:t>
      </w:r>
    </w:p>
    <w:p w:rsidR="00D63966" w:rsidRPr="0063370B" w:rsidRDefault="00275D6A" w:rsidP="00D235CA">
      <w:pPr>
        <w:pStyle w:val="a5"/>
        <w:suppressAutoHyphens/>
        <w:spacing w:line="360" w:lineRule="auto"/>
        <w:ind w:firstLine="709"/>
      </w:pPr>
      <w:r>
        <w:br w:type="page"/>
      </w:r>
      <w:r w:rsidR="00D63966" w:rsidRPr="0063370B">
        <w:t>К производственному инвентарю относятся оргоснастка на рабочих местах: верстаки, стеллажи, столы и т.д. Эта составляющая может быть рассчитана укрупненно в размере 1-2% от стоимости оборудования.</w:t>
      </w:r>
    </w:p>
    <w:p w:rsidR="00BE5794" w:rsidRPr="0063370B" w:rsidRDefault="00D63966" w:rsidP="00D21E45">
      <w:pPr>
        <w:pStyle w:val="a5"/>
        <w:suppressAutoHyphens/>
        <w:spacing w:line="360" w:lineRule="auto"/>
        <w:ind w:firstLine="709"/>
      </w:pPr>
      <w:r w:rsidRPr="0063370B">
        <w:rPr>
          <w:iCs/>
        </w:rPr>
        <w:t>К</w:t>
      </w:r>
      <w:r w:rsidRPr="0063370B">
        <w:rPr>
          <w:iCs/>
          <w:vertAlign w:val="subscript"/>
        </w:rPr>
        <w:t>соп</w:t>
      </w:r>
      <w:r w:rsidRPr="0063370B">
        <w:t xml:space="preserve"> – сопутствующие вложения (не рассчитываются).</w:t>
      </w:r>
      <w:r w:rsidR="00D21E45" w:rsidRPr="00D21E45">
        <w:t xml:space="preserve"> </w:t>
      </w:r>
      <w:r w:rsidR="00071C0D" w:rsidRPr="0063370B">
        <w:t>К соп=0</w:t>
      </w:r>
    </w:p>
    <w:p w:rsidR="00BE5794" w:rsidRPr="0063370B" w:rsidRDefault="00BE5794" w:rsidP="00D235CA">
      <w:pPr>
        <w:pStyle w:val="a5"/>
        <w:suppressAutoHyphens/>
        <w:spacing w:line="360" w:lineRule="auto"/>
        <w:ind w:firstLine="709"/>
      </w:pPr>
    </w:p>
    <w:p w:rsidR="00BE5794" w:rsidRPr="0063370B" w:rsidRDefault="00F9219A" w:rsidP="00D235CA">
      <w:pPr>
        <w:pStyle w:val="2"/>
        <w:keepNext w:val="0"/>
        <w:suppressAutoHyphens/>
        <w:spacing w:line="360" w:lineRule="auto"/>
        <w:ind w:firstLine="709"/>
        <w:jc w:val="both"/>
        <w:rPr>
          <w:b w:val="0"/>
          <w:i w:val="0"/>
        </w:rPr>
      </w:pPr>
      <w:r w:rsidRPr="0063370B">
        <w:rPr>
          <w:b w:val="0"/>
          <w:i w:val="0"/>
        </w:rPr>
        <w:t>7.2</w:t>
      </w:r>
      <w:r w:rsidR="00BE5794" w:rsidRPr="0063370B">
        <w:rPr>
          <w:b w:val="0"/>
          <w:i w:val="0"/>
        </w:rPr>
        <w:t xml:space="preserve"> Расчет чистого оборотного капитала</w:t>
      </w:r>
    </w:p>
    <w:p w:rsidR="00BE5794" w:rsidRPr="0063370B" w:rsidRDefault="00BE5794" w:rsidP="00D235CA">
      <w:pPr>
        <w:pStyle w:val="a5"/>
        <w:suppressAutoHyphens/>
        <w:spacing w:line="360" w:lineRule="auto"/>
        <w:ind w:firstLine="709"/>
        <w:rPr>
          <w:iCs/>
        </w:rPr>
      </w:pPr>
    </w:p>
    <w:p w:rsidR="00070CFD" w:rsidRPr="0063370B" w:rsidRDefault="00BE5794" w:rsidP="00D235CA">
      <w:pPr>
        <w:pStyle w:val="a5"/>
        <w:suppressAutoHyphens/>
        <w:spacing w:line="360" w:lineRule="auto"/>
        <w:ind w:firstLine="709"/>
      </w:pPr>
      <w:r w:rsidRPr="0063370B">
        <w:t>Чистый оборотный капитал соответствует ресурсам, необходимым для эксплуатации предприятия. Он образует существенную часть первоначальных капитальных вложений, необходи</w:t>
      </w:r>
      <w:r w:rsidR="00070CFD" w:rsidRPr="0063370B">
        <w:t>мых для инвест</w:t>
      </w:r>
      <w:r w:rsidR="00042A96" w:rsidRPr="0063370B">
        <w:t>ирования</w:t>
      </w:r>
      <w:r w:rsidR="00070CFD" w:rsidRPr="0063370B">
        <w:t xml:space="preserve"> (рассчитывается при наличии соответствующих данных </w:t>
      </w:r>
      <w:r w:rsidR="000229DA" w:rsidRPr="0063370B">
        <w:t>организации</w:t>
      </w:r>
      <w:r w:rsidR="00070CFD" w:rsidRPr="0063370B">
        <w:t xml:space="preserve">. В случае их отсутствия таблица </w:t>
      </w:r>
      <w:r w:rsidR="006705F6" w:rsidRPr="0063370B">
        <w:t>7</w:t>
      </w:r>
      <w:r w:rsidR="00070CFD" w:rsidRPr="0063370B">
        <w:t>.1 заполняется на основании</w:t>
      </w:r>
      <w:r w:rsidR="00D235CA" w:rsidRPr="0063370B">
        <w:t xml:space="preserve"> </w:t>
      </w:r>
      <w:r w:rsidR="008A4A78" w:rsidRPr="0063370B">
        <w:t xml:space="preserve">данных, приведенных в </w:t>
      </w:r>
      <w:r w:rsidR="00070CFD" w:rsidRPr="0063370B">
        <w:t>раздел</w:t>
      </w:r>
      <w:r w:rsidR="008A4A78" w:rsidRPr="0063370B">
        <w:t>е</w:t>
      </w:r>
      <w:r w:rsidR="00070CFD" w:rsidRPr="0063370B">
        <w:t xml:space="preserve"> 8</w:t>
      </w:r>
      <w:r w:rsidR="00042A96" w:rsidRPr="0063370B">
        <w:t>, при расчете экономических показателей приводятся их составляющие</w:t>
      </w:r>
      <w:r w:rsidR="00070CFD" w:rsidRPr="0063370B">
        <w:t>).</w:t>
      </w:r>
    </w:p>
    <w:p w:rsidR="00BE5794" w:rsidRPr="0063370B" w:rsidRDefault="00BE5794" w:rsidP="00D235CA">
      <w:pPr>
        <w:pStyle w:val="a5"/>
        <w:suppressAutoHyphens/>
        <w:spacing w:line="360" w:lineRule="auto"/>
        <w:ind w:firstLine="709"/>
      </w:pPr>
      <w:r w:rsidRPr="0063370B">
        <w:t>Чистый оборотный капитал представляет собой разность текущих (оборотных) активов и текущих (краткосрочных) пассивов, т.е. из суммы товарно-материальных запасов, быстро реализуемых ценных бумаг, оплаченной заранее продукции, счетов к получению и наличности вычитаются краткосрочные обязательства (счета к оплате).</w:t>
      </w:r>
    </w:p>
    <w:p w:rsidR="00D235CA" w:rsidRPr="0063370B" w:rsidRDefault="00BE5794" w:rsidP="00D235CA">
      <w:pPr>
        <w:pStyle w:val="a5"/>
        <w:suppressAutoHyphens/>
        <w:spacing w:line="360" w:lineRule="auto"/>
        <w:ind w:firstLine="709"/>
      </w:pPr>
      <w:r w:rsidRPr="0063370B">
        <w:t xml:space="preserve">При расчете потребности в чистом оборотном капитале </w:t>
      </w:r>
      <w:r w:rsidR="009F13B1" w:rsidRPr="0063370B">
        <w:t>необходимо</w:t>
      </w:r>
      <w:r w:rsidRPr="0063370B">
        <w:t xml:space="preserve"> определить</w:t>
      </w:r>
      <w:r w:rsidR="009F13B1" w:rsidRPr="0063370B">
        <w:t>:</w:t>
      </w:r>
    </w:p>
    <w:p w:rsidR="00BE5794" w:rsidRPr="0063370B" w:rsidRDefault="009F13B1" w:rsidP="00D235CA">
      <w:pPr>
        <w:pStyle w:val="a5"/>
        <w:suppressAutoHyphens/>
        <w:spacing w:line="360" w:lineRule="auto"/>
        <w:ind w:firstLine="709"/>
      </w:pPr>
      <w:r w:rsidRPr="0063370B">
        <w:t>1)</w:t>
      </w:r>
      <w:r w:rsidR="00BE5794" w:rsidRPr="0063370B">
        <w:t xml:space="preserve"> минимальное количество дней для покрытия текущих активов и краткосрочных обязательств (например – минимальный объем запаса сырья в днях, при котором обеспечивается бесперебойно</w:t>
      </w:r>
      <w:r w:rsidRPr="0063370B">
        <w:t>е функционирование предприятия);</w:t>
      </w:r>
    </w:p>
    <w:p w:rsidR="00BE5794" w:rsidRPr="0063370B" w:rsidRDefault="009F13B1" w:rsidP="00D235CA">
      <w:pPr>
        <w:pStyle w:val="a5"/>
        <w:suppressAutoHyphens/>
        <w:spacing w:line="360" w:lineRule="auto"/>
        <w:ind w:firstLine="709"/>
      </w:pPr>
      <w:r w:rsidRPr="0063370B">
        <w:t>2) коэффициент</w:t>
      </w:r>
      <w:r w:rsidR="00BE5794" w:rsidRPr="0063370B">
        <w:t xml:space="preserve"> оборачиваемости для отдельных статей текущих активов и краткосрочных обязательств</w:t>
      </w:r>
      <w:r w:rsidR="00812872" w:rsidRPr="0063370B">
        <w:t xml:space="preserve"> (</w:t>
      </w:r>
      <w:r w:rsidR="00BE5794" w:rsidRPr="0063370B">
        <w:t>путем деления 360 дней на ч</w:t>
      </w:r>
      <w:r w:rsidRPr="0063370B">
        <w:t>исло дней минимального покрытия</w:t>
      </w:r>
      <w:r w:rsidR="00812872" w:rsidRPr="0063370B">
        <w:t>)</w:t>
      </w:r>
      <w:r w:rsidRPr="0063370B">
        <w:t>;</w:t>
      </w:r>
    </w:p>
    <w:p w:rsidR="00BE5794" w:rsidRPr="0063370B" w:rsidRDefault="009F13B1" w:rsidP="00D235CA">
      <w:pPr>
        <w:pStyle w:val="a5"/>
        <w:suppressAutoHyphens/>
        <w:spacing w:line="360" w:lineRule="auto"/>
        <w:ind w:firstLine="709"/>
      </w:pPr>
      <w:r w:rsidRPr="0063370B">
        <w:t xml:space="preserve">3) </w:t>
      </w:r>
      <w:r w:rsidR="00BE5794" w:rsidRPr="0063370B">
        <w:t>величины издержек по каждой статье текущих активов и краткосрочных обязательств делятся на соответствующ</w:t>
      </w:r>
      <w:r w:rsidRPr="0063370B">
        <w:t>ие коэффициенты оборачиваемости;</w:t>
      </w:r>
    </w:p>
    <w:p w:rsidR="00BE5794" w:rsidRPr="0063370B" w:rsidRDefault="009F13B1" w:rsidP="00D235CA">
      <w:pPr>
        <w:pStyle w:val="a5"/>
        <w:suppressAutoHyphens/>
        <w:spacing w:line="360" w:lineRule="auto"/>
        <w:ind w:firstLine="709"/>
      </w:pPr>
      <w:r w:rsidRPr="0063370B">
        <w:t xml:space="preserve">4) </w:t>
      </w:r>
      <w:r w:rsidR="00BE5794" w:rsidRPr="0063370B">
        <w:t>потребность в чистом оборотном капитале рассчитывается путем вычитания краткосрочных пассивов из суммы текущих активов.</w:t>
      </w:r>
    </w:p>
    <w:p w:rsidR="00BE5794" w:rsidRPr="0063370B" w:rsidRDefault="00BE5794" w:rsidP="00D235CA">
      <w:pPr>
        <w:pStyle w:val="a5"/>
        <w:suppressAutoHyphens/>
        <w:spacing w:line="360" w:lineRule="auto"/>
        <w:ind w:firstLine="709"/>
        <w:rPr>
          <w:bCs/>
          <w:iCs/>
        </w:rPr>
      </w:pPr>
      <w:r w:rsidRPr="0063370B">
        <w:rPr>
          <w:bCs/>
          <w:iCs/>
        </w:rPr>
        <w:t>Расчет коэффициента оборачиваемости.</w:t>
      </w:r>
    </w:p>
    <w:p w:rsidR="00BE5794" w:rsidRPr="0063370B" w:rsidRDefault="00BE5794" w:rsidP="00D235CA">
      <w:pPr>
        <w:pStyle w:val="a5"/>
        <w:suppressAutoHyphens/>
        <w:spacing w:line="360" w:lineRule="auto"/>
        <w:ind w:firstLine="709"/>
      </w:pPr>
      <w:r w:rsidRPr="0063370B">
        <w:t>Коэффициент оборачиваемости показывает число годовых оборотов соответствующего вида запасов и рассчитывается по формуле:</w:t>
      </w:r>
    </w:p>
    <w:p w:rsidR="00107907" w:rsidRPr="0063370B" w:rsidRDefault="00107907" w:rsidP="00D235CA">
      <w:pPr>
        <w:pStyle w:val="a5"/>
        <w:suppressAutoHyphens/>
        <w:spacing w:line="360" w:lineRule="auto"/>
        <w:ind w:firstLine="709"/>
      </w:pPr>
    </w:p>
    <w:p w:rsidR="00BE5794" w:rsidRPr="0063370B" w:rsidRDefault="00D84008" w:rsidP="00D235CA">
      <w:pPr>
        <w:pStyle w:val="a5"/>
        <w:suppressAutoHyphens/>
        <w:spacing w:line="360" w:lineRule="auto"/>
        <w:ind w:firstLine="709"/>
      </w:pPr>
      <w:r>
        <w:rPr>
          <w:position w:val="-34"/>
        </w:rPr>
        <w:pict>
          <v:shape id="_x0000_i1039" type="#_x0000_t75" style="width:63.75pt;height:36pt">
            <v:imagedata r:id="rId21" o:title=""/>
          </v:shape>
        </w:pict>
      </w:r>
      <w:r w:rsidR="00BE5794" w:rsidRPr="0063370B">
        <w:t>,</w:t>
      </w:r>
      <w:r w:rsidR="00D235CA" w:rsidRPr="0063370B">
        <w:t xml:space="preserve"> </w:t>
      </w:r>
      <w:r w:rsidR="00BE5794" w:rsidRPr="0063370B">
        <w:t>(7.5)</w:t>
      </w:r>
    </w:p>
    <w:p w:rsidR="00107907" w:rsidRPr="0063370B" w:rsidRDefault="00107907" w:rsidP="00D235CA">
      <w:pPr>
        <w:pStyle w:val="a5"/>
        <w:suppressAutoHyphens/>
        <w:spacing w:line="360" w:lineRule="auto"/>
        <w:ind w:firstLine="709"/>
      </w:pPr>
    </w:p>
    <w:p w:rsidR="00BE5794" w:rsidRPr="0063370B" w:rsidRDefault="00BE5794" w:rsidP="00D235CA">
      <w:pPr>
        <w:pStyle w:val="a5"/>
        <w:suppressAutoHyphens/>
        <w:spacing w:line="360" w:lineRule="auto"/>
        <w:ind w:firstLine="709"/>
      </w:pPr>
      <w:r w:rsidRPr="0063370B">
        <w:t xml:space="preserve">где </w:t>
      </w:r>
      <w:r w:rsidRPr="0063370B">
        <w:rPr>
          <w:iCs/>
        </w:rPr>
        <w:t>КО</w:t>
      </w:r>
      <w:r w:rsidRPr="0063370B">
        <w:rPr>
          <w:iCs/>
          <w:vertAlign w:val="subscript"/>
          <w:lang w:val="en-US"/>
        </w:rPr>
        <w:t>j</w:t>
      </w:r>
      <w:r w:rsidRPr="0063370B">
        <w:t xml:space="preserve"> – коэффициент оборачиваемости </w:t>
      </w:r>
      <w:r w:rsidRPr="0063370B">
        <w:rPr>
          <w:lang w:val="en-US"/>
        </w:rPr>
        <w:t>j</w:t>
      </w:r>
      <w:r w:rsidRPr="0063370B">
        <w:t>-го вида запасов;</w:t>
      </w:r>
    </w:p>
    <w:p w:rsidR="00BE5794" w:rsidRPr="0063370B" w:rsidRDefault="00BE5794" w:rsidP="00D235CA">
      <w:pPr>
        <w:pStyle w:val="a5"/>
        <w:suppressAutoHyphens/>
        <w:spacing w:line="360" w:lineRule="auto"/>
        <w:ind w:firstLine="709"/>
      </w:pPr>
      <w:r w:rsidRPr="0063370B">
        <w:rPr>
          <w:iCs/>
        </w:rPr>
        <w:t>ДН</w:t>
      </w:r>
      <w:r w:rsidRPr="0063370B">
        <w:rPr>
          <w:iCs/>
          <w:vertAlign w:val="subscript"/>
          <w:lang w:val="en-US"/>
        </w:rPr>
        <w:t>j</w:t>
      </w:r>
      <w:r w:rsidRPr="0063370B">
        <w:t xml:space="preserve"> – минимальное количество </w:t>
      </w:r>
      <w:r w:rsidR="009F13B1" w:rsidRPr="0063370B">
        <w:t>дней покрытия (норма</w:t>
      </w:r>
      <w:r w:rsidRPr="0063370B">
        <w:t xml:space="preserve"> текущего запаса в днях и страхового запаса </w:t>
      </w:r>
      <w:r w:rsidRPr="0063370B">
        <w:rPr>
          <w:lang w:val="en-US"/>
        </w:rPr>
        <w:t>j</w:t>
      </w:r>
      <w:r w:rsidRPr="0063370B">
        <w:t>-го вида</w:t>
      </w:r>
      <w:r w:rsidR="009F13B1" w:rsidRPr="0063370B">
        <w:t>)</w:t>
      </w:r>
      <w:r w:rsidRPr="0063370B">
        <w:t>.</w:t>
      </w:r>
    </w:p>
    <w:p w:rsidR="00BE5794" w:rsidRPr="0063370B" w:rsidRDefault="00BE5794" w:rsidP="00D235CA">
      <w:pPr>
        <w:pStyle w:val="a5"/>
        <w:suppressAutoHyphens/>
        <w:spacing w:line="360" w:lineRule="auto"/>
        <w:ind w:firstLine="709"/>
      </w:pPr>
      <w:r w:rsidRPr="0063370B">
        <w:t xml:space="preserve">Текущий запас = </w:t>
      </w:r>
      <w:r w:rsidR="00D84008">
        <w:rPr>
          <w:position w:val="-24"/>
        </w:rPr>
        <w:pict>
          <v:shape id="_x0000_i1040" type="#_x0000_t75" style="width:12pt;height:30.75pt">
            <v:imagedata r:id="rId22" o:title=""/>
          </v:shape>
        </w:pict>
      </w:r>
      <w:r w:rsidR="00CE2C53" w:rsidRPr="0063370B">
        <w:t xml:space="preserve"> среднего интервала между поставками (</w:t>
      </w:r>
      <w:r w:rsidR="00CE2C53" w:rsidRPr="0063370B">
        <w:rPr>
          <w:szCs w:val="28"/>
        </w:rPr>
        <w:sym w:font="Symbol" w:char="F0BB"/>
      </w:r>
      <w:r w:rsidR="00CE2C53" w:rsidRPr="0063370B">
        <w:t xml:space="preserve"> 7 дней);</w:t>
      </w:r>
    </w:p>
    <w:p w:rsidR="00D235CA" w:rsidRPr="0063370B" w:rsidRDefault="00CE2C53" w:rsidP="00D235CA">
      <w:pPr>
        <w:pStyle w:val="a5"/>
        <w:suppressAutoHyphens/>
        <w:spacing w:line="360" w:lineRule="auto"/>
        <w:ind w:firstLine="709"/>
      </w:pPr>
      <w:r w:rsidRPr="0063370B">
        <w:t>Страховой запас = среднему отклонению фактических сроков от плановых (</w:t>
      </w:r>
      <w:r w:rsidRPr="0063370B">
        <w:rPr>
          <w:szCs w:val="28"/>
        </w:rPr>
        <w:sym w:font="Symbol" w:char="F0BB"/>
      </w:r>
      <w:r w:rsidRPr="0063370B">
        <w:t xml:space="preserve"> 3 дня).</w:t>
      </w:r>
    </w:p>
    <w:p w:rsidR="00BE5794" w:rsidRPr="0063370B" w:rsidRDefault="00BE5794" w:rsidP="00D235CA">
      <w:pPr>
        <w:pStyle w:val="a5"/>
        <w:suppressAutoHyphens/>
        <w:spacing w:line="360" w:lineRule="auto"/>
        <w:ind w:firstLine="709"/>
        <w:rPr>
          <w:bCs/>
          <w:iCs/>
        </w:rPr>
      </w:pPr>
      <w:r w:rsidRPr="0063370B">
        <w:rPr>
          <w:bCs/>
          <w:iCs/>
        </w:rPr>
        <w:t>Расчет текущих активов.</w:t>
      </w:r>
    </w:p>
    <w:p w:rsidR="001C1EDF" w:rsidRPr="0063370B" w:rsidRDefault="001C1EDF" w:rsidP="00D235CA">
      <w:pPr>
        <w:pStyle w:val="a5"/>
        <w:suppressAutoHyphens/>
        <w:spacing w:line="360" w:lineRule="auto"/>
        <w:ind w:firstLine="709"/>
      </w:pPr>
      <w:r w:rsidRPr="0063370B">
        <w:t>Текущие активы рассчитываются по формуле:</w:t>
      </w:r>
    </w:p>
    <w:p w:rsidR="00107907" w:rsidRPr="0063370B" w:rsidRDefault="00107907" w:rsidP="00D235CA">
      <w:pPr>
        <w:pStyle w:val="a5"/>
        <w:suppressAutoHyphens/>
        <w:spacing w:line="360" w:lineRule="auto"/>
        <w:ind w:firstLine="709"/>
      </w:pPr>
    </w:p>
    <w:p w:rsidR="001C1EDF" w:rsidRPr="0063370B" w:rsidRDefault="001C1EDF" w:rsidP="00D235CA">
      <w:pPr>
        <w:pStyle w:val="a5"/>
        <w:suppressAutoHyphens/>
        <w:spacing w:line="360" w:lineRule="auto"/>
        <w:ind w:firstLine="709"/>
      </w:pPr>
      <w:r w:rsidRPr="0063370B">
        <w:rPr>
          <w:iCs/>
        </w:rPr>
        <w:t>АК = ЗС+НЗП+ГП+ДС+ДЗ</w:t>
      </w:r>
      <w:r w:rsidRPr="0063370B">
        <w:t>,</w:t>
      </w:r>
      <w:r w:rsidR="00D235CA" w:rsidRPr="0063370B">
        <w:t xml:space="preserve"> </w:t>
      </w:r>
      <w:r w:rsidRPr="0063370B">
        <w:t>(7.6)</w:t>
      </w:r>
    </w:p>
    <w:p w:rsidR="00107907" w:rsidRPr="0063370B" w:rsidRDefault="00107907" w:rsidP="00D235CA">
      <w:pPr>
        <w:pStyle w:val="a5"/>
        <w:suppressAutoHyphens/>
        <w:spacing w:line="360" w:lineRule="auto"/>
        <w:ind w:firstLine="709"/>
      </w:pPr>
    </w:p>
    <w:p w:rsidR="001C1EDF" w:rsidRPr="0063370B" w:rsidRDefault="001C1EDF" w:rsidP="00D235CA">
      <w:pPr>
        <w:pStyle w:val="a5"/>
        <w:suppressAutoHyphens/>
        <w:spacing w:line="360" w:lineRule="auto"/>
        <w:ind w:firstLine="709"/>
      </w:pPr>
      <w:r w:rsidRPr="0063370B">
        <w:t xml:space="preserve">где </w:t>
      </w:r>
      <w:r w:rsidRPr="0063370B">
        <w:rPr>
          <w:iCs/>
        </w:rPr>
        <w:t>ЗС</w:t>
      </w:r>
      <w:r w:rsidRPr="0063370B">
        <w:t xml:space="preserve"> – стоимость запасов сырья, материалов, комплектующих, топлива, энергии</w:t>
      </w:r>
      <w:r w:rsidR="008A4A78" w:rsidRPr="0063370B">
        <w:t>, у.е.</w:t>
      </w:r>
      <w:r w:rsidRPr="0063370B">
        <w:t>:</w:t>
      </w:r>
    </w:p>
    <w:p w:rsidR="00F9219A" w:rsidRPr="0063370B" w:rsidRDefault="00F9219A" w:rsidP="00D235CA">
      <w:pPr>
        <w:pStyle w:val="a5"/>
        <w:suppressAutoHyphens/>
        <w:spacing w:line="360" w:lineRule="auto"/>
        <w:ind w:firstLine="709"/>
        <w:rPr>
          <w:position w:val="-24"/>
        </w:rPr>
      </w:pPr>
    </w:p>
    <w:p w:rsidR="00151C2A" w:rsidRPr="0063370B" w:rsidRDefault="00D84008" w:rsidP="00D235CA">
      <w:pPr>
        <w:pStyle w:val="a5"/>
        <w:suppressAutoHyphens/>
        <w:spacing w:line="360" w:lineRule="auto"/>
        <w:ind w:firstLine="709"/>
      </w:pPr>
      <w:r>
        <w:rPr>
          <w:position w:val="-24"/>
        </w:rPr>
        <w:pict>
          <v:shape id="_x0000_i1041" type="#_x0000_t75" style="width:56.25pt;height:30.75pt">
            <v:imagedata r:id="rId23" o:title=""/>
          </v:shape>
        </w:pict>
      </w:r>
      <w:r w:rsidR="00151C2A" w:rsidRPr="0063370B">
        <w:t>,</w:t>
      </w:r>
      <w:r w:rsidR="00D235CA" w:rsidRPr="0063370B">
        <w:t xml:space="preserve"> </w:t>
      </w:r>
      <w:r w:rsidR="00151C2A" w:rsidRPr="0063370B">
        <w:t>(7.7)</w:t>
      </w:r>
    </w:p>
    <w:p w:rsidR="00F9219A" w:rsidRPr="0063370B" w:rsidRDefault="00F9219A" w:rsidP="00D235CA">
      <w:pPr>
        <w:pStyle w:val="a5"/>
        <w:suppressAutoHyphens/>
        <w:spacing w:line="360" w:lineRule="auto"/>
        <w:ind w:firstLine="709"/>
      </w:pPr>
    </w:p>
    <w:p w:rsidR="00151C2A" w:rsidRPr="0063370B" w:rsidRDefault="00D21E45" w:rsidP="00D235CA">
      <w:pPr>
        <w:pStyle w:val="a5"/>
        <w:suppressAutoHyphens/>
        <w:spacing w:line="360" w:lineRule="auto"/>
        <w:ind w:firstLine="709"/>
      </w:pPr>
      <w:r>
        <w:br w:type="page"/>
      </w:r>
      <w:r w:rsidR="00151C2A" w:rsidRPr="0063370B">
        <w:t>где ГОЗ – годовой объем i-тых затрат</w:t>
      </w:r>
      <w:r w:rsidR="008A4A78" w:rsidRPr="0063370B">
        <w:t>, у.е.</w:t>
      </w:r>
      <w:r w:rsidR="00151C2A" w:rsidRPr="0063370B">
        <w:t>;</w:t>
      </w:r>
    </w:p>
    <w:p w:rsidR="00151C2A" w:rsidRPr="0063370B" w:rsidRDefault="00151C2A" w:rsidP="00D235CA">
      <w:pPr>
        <w:pStyle w:val="a5"/>
        <w:suppressAutoHyphens/>
        <w:spacing w:line="360" w:lineRule="auto"/>
        <w:ind w:firstLine="709"/>
      </w:pPr>
      <w:r w:rsidRPr="0063370B">
        <w:t>КО – коэффициент оборачиваемости запасов, КО = 360/минимальное число дней соответствующих запасов</w:t>
      </w:r>
      <w:r w:rsidR="00094202" w:rsidRPr="0063370B">
        <w:t xml:space="preserve"> i-го вида за год по нормативу </w:t>
      </w:r>
      <w:r w:rsidRPr="0063370B">
        <w:t>( 5 дней);</w:t>
      </w:r>
    </w:p>
    <w:p w:rsidR="00F9219A" w:rsidRPr="0063370B" w:rsidRDefault="00F9219A" w:rsidP="00D235CA">
      <w:pPr>
        <w:pStyle w:val="a5"/>
        <w:suppressAutoHyphens/>
        <w:spacing w:line="360" w:lineRule="auto"/>
        <w:ind w:firstLine="709"/>
      </w:pPr>
    </w:p>
    <w:p w:rsidR="008C7F93" w:rsidRPr="0063370B" w:rsidRDefault="008C7F93" w:rsidP="00D235CA">
      <w:pPr>
        <w:pStyle w:val="a5"/>
        <w:suppressAutoHyphens/>
        <w:spacing w:line="360" w:lineRule="auto"/>
        <w:ind w:firstLine="709"/>
      </w:pPr>
      <w:r w:rsidRPr="0063370B">
        <w:t>ЗС = 499</w:t>
      </w:r>
      <w:r w:rsidR="00D235CA" w:rsidRPr="0063370B">
        <w:t xml:space="preserve"> </w:t>
      </w:r>
      <w:r w:rsidRPr="0063370B">
        <w:t>910</w:t>
      </w:r>
      <w:r w:rsidR="0086469F" w:rsidRPr="0063370B">
        <w:t>,</w:t>
      </w:r>
      <w:r w:rsidRPr="0063370B">
        <w:t xml:space="preserve"> 4/72 = 6943</w:t>
      </w:r>
      <w:r w:rsidR="0086469F" w:rsidRPr="0063370B">
        <w:t>,</w:t>
      </w:r>
      <w:r w:rsidRPr="0063370B">
        <w:t>2</w:t>
      </w:r>
    </w:p>
    <w:p w:rsidR="00F9219A" w:rsidRPr="0063370B" w:rsidRDefault="00F9219A" w:rsidP="00D235CA">
      <w:pPr>
        <w:pStyle w:val="a5"/>
        <w:suppressAutoHyphens/>
        <w:spacing w:line="360" w:lineRule="auto"/>
        <w:ind w:firstLine="709"/>
      </w:pPr>
    </w:p>
    <w:p w:rsidR="00151C2A" w:rsidRPr="0063370B" w:rsidRDefault="00151C2A" w:rsidP="00D235CA">
      <w:pPr>
        <w:pStyle w:val="a5"/>
        <w:suppressAutoHyphens/>
        <w:spacing w:line="360" w:lineRule="auto"/>
        <w:ind w:firstLine="709"/>
      </w:pPr>
      <w:r w:rsidRPr="0063370B">
        <w:t>НЗП – стоимость незавершенного производства</w:t>
      </w:r>
      <w:r w:rsidR="008A4A78" w:rsidRPr="0063370B">
        <w:t>, у.е.</w:t>
      </w:r>
      <w:r w:rsidRPr="0063370B">
        <w:t>:</w:t>
      </w:r>
    </w:p>
    <w:p w:rsidR="00107907" w:rsidRPr="0063370B" w:rsidRDefault="00107907" w:rsidP="00D235CA">
      <w:pPr>
        <w:pStyle w:val="a5"/>
        <w:suppressAutoHyphens/>
        <w:spacing w:line="360" w:lineRule="auto"/>
        <w:ind w:firstLine="709"/>
      </w:pPr>
    </w:p>
    <w:p w:rsidR="00151C2A" w:rsidRPr="0063370B" w:rsidRDefault="00D84008" w:rsidP="00D235CA">
      <w:pPr>
        <w:pStyle w:val="a5"/>
        <w:suppressAutoHyphens/>
        <w:spacing w:line="360" w:lineRule="auto"/>
        <w:ind w:firstLine="709"/>
      </w:pPr>
      <w:r>
        <w:rPr>
          <w:position w:val="-32"/>
        </w:rPr>
        <w:pict>
          <v:shape id="_x0000_i1042" type="#_x0000_t75" style="width:66pt;height:36.75pt">
            <v:imagedata r:id="rId24" o:title=""/>
          </v:shape>
        </w:pict>
      </w:r>
      <w:r w:rsidR="00151C2A" w:rsidRPr="0063370B">
        <w:t>,</w:t>
      </w:r>
      <w:r w:rsidR="00D235CA" w:rsidRPr="0063370B">
        <w:t xml:space="preserve"> </w:t>
      </w:r>
      <w:r w:rsidR="00151C2A" w:rsidRPr="0063370B">
        <w:t>(7.8)</w:t>
      </w:r>
    </w:p>
    <w:p w:rsidR="00F9219A" w:rsidRPr="0063370B" w:rsidRDefault="00F9219A" w:rsidP="00D235CA">
      <w:pPr>
        <w:pStyle w:val="a5"/>
        <w:suppressAutoHyphens/>
        <w:spacing w:line="360" w:lineRule="auto"/>
        <w:ind w:firstLine="709"/>
      </w:pPr>
    </w:p>
    <w:p w:rsidR="00151C2A" w:rsidRPr="0063370B" w:rsidRDefault="00151C2A" w:rsidP="00D235CA">
      <w:pPr>
        <w:pStyle w:val="a5"/>
        <w:suppressAutoHyphens/>
        <w:spacing w:line="360" w:lineRule="auto"/>
        <w:ind w:firstLine="709"/>
      </w:pPr>
      <w:r w:rsidRPr="0063370B">
        <w:t>где П</w:t>
      </w:r>
      <w:r w:rsidRPr="0063370B">
        <w:rPr>
          <w:vertAlign w:val="subscript"/>
        </w:rPr>
        <w:t>р</w:t>
      </w:r>
      <w:r w:rsidRPr="0063370B">
        <w:t>З – годовой объем прямых затрат</w:t>
      </w:r>
      <w:r w:rsidR="008A4A78" w:rsidRPr="0063370B">
        <w:t xml:space="preserve"> у.е.</w:t>
      </w:r>
      <w:r w:rsidRPr="0063370B">
        <w:t>;</w:t>
      </w:r>
    </w:p>
    <w:p w:rsidR="00151C2A" w:rsidRPr="0063370B" w:rsidRDefault="00151C2A" w:rsidP="00D235CA">
      <w:pPr>
        <w:pStyle w:val="a5"/>
        <w:suppressAutoHyphens/>
        <w:spacing w:line="360" w:lineRule="auto"/>
        <w:ind w:firstLine="709"/>
      </w:pPr>
      <w:r w:rsidRPr="0063370B">
        <w:t>КО</w:t>
      </w:r>
      <w:r w:rsidRPr="0063370B">
        <w:rPr>
          <w:vertAlign w:val="subscript"/>
        </w:rPr>
        <w:t>ц</w:t>
      </w:r>
      <w:r w:rsidRPr="0063370B">
        <w:t xml:space="preserve"> – количество циклов производства продукции за год, КОц = 360/продолжительность производственного цикла в днях (ПЦ);</w:t>
      </w:r>
    </w:p>
    <w:p w:rsidR="00F9219A" w:rsidRPr="0063370B" w:rsidRDefault="00F9219A" w:rsidP="00D235CA">
      <w:pPr>
        <w:pStyle w:val="a5"/>
        <w:suppressAutoHyphens/>
        <w:spacing w:line="360" w:lineRule="auto"/>
        <w:ind w:firstLine="709"/>
      </w:pPr>
    </w:p>
    <w:p w:rsidR="00D235CA" w:rsidRPr="0063370B" w:rsidRDefault="0059241D" w:rsidP="00D235CA">
      <w:pPr>
        <w:pStyle w:val="a5"/>
        <w:suppressAutoHyphens/>
        <w:spacing w:line="360" w:lineRule="auto"/>
        <w:ind w:firstLine="709"/>
      </w:pPr>
      <w:r w:rsidRPr="0063370B">
        <w:t>НЗП =</w:t>
      </w:r>
      <w:r w:rsidR="0086469F" w:rsidRPr="0063370B">
        <w:rPr>
          <w:szCs w:val="28"/>
        </w:rPr>
        <w:t>2542062</w:t>
      </w:r>
      <w:r w:rsidRPr="0063370B">
        <w:t xml:space="preserve"> /</w:t>
      </w:r>
      <w:r w:rsidR="00E5053E" w:rsidRPr="0063370B">
        <w:t>214=</w:t>
      </w:r>
      <w:r w:rsidR="0086469F" w:rsidRPr="0063370B">
        <w:t>11878</w:t>
      </w:r>
      <w:r w:rsidR="00E5053E" w:rsidRPr="0063370B">
        <w:t xml:space="preserve"> у.е.</w:t>
      </w:r>
    </w:p>
    <w:p w:rsidR="00D235CA" w:rsidRPr="0063370B" w:rsidRDefault="00D84008" w:rsidP="00D235CA">
      <w:pPr>
        <w:pStyle w:val="a5"/>
        <w:suppressAutoHyphens/>
        <w:spacing w:line="360" w:lineRule="auto"/>
        <w:ind w:firstLine="709"/>
      </w:pPr>
      <w:r>
        <w:rPr>
          <w:position w:val="-28"/>
        </w:rPr>
        <w:pict>
          <v:shape id="_x0000_i1043" type="#_x0000_t75" style="width:122.25pt;height:33pt">
            <v:imagedata r:id="rId25" o:title=""/>
          </v:shape>
        </w:pict>
      </w:r>
      <w:r w:rsidR="00DC7912" w:rsidRPr="0063370B">
        <w:t>,</w:t>
      </w:r>
      <w:r w:rsidR="00D235CA" w:rsidRPr="0063370B">
        <w:t xml:space="preserve"> </w:t>
      </w:r>
      <w:r w:rsidR="00DC7912" w:rsidRPr="0063370B">
        <w:t>(7.9)</w:t>
      </w:r>
    </w:p>
    <w:p w:rsidR="0086469F" w:rsidRPr="0063370B" w:rsidRDefault="0086469F" w:rsidP="00D235CA">
      <w:pPr>
        <w:pStyle w:val="a5"/>
        <w:suppressAutoHyphens/>
        <w:spacing w:line="360" w:lineRule="auto"/>
        <w:ind w:firstLine="709"/>
        <w:rPr>
          <w:iCs/>
        </w:rPr>
      </w:pPr>
      <w:r w:rsidRPr="0063370B">
        <w:rPr>
          <w:iCs/>
        </w:rPr>
        <w:t>ПЦ= (6.6+0,8+5,9+2,3)*1/(2*480*1)*792000/60=214</w:t>
      </w:r>
    </w:p>
    <w:p w:rsidR="00E829BA" w:rsidRPr="0063370B" w:rsidRDefault="00E829BA" w:rsidP="00D235CA">
      <w:pPr>
        <w:pStyle w:val="a5"/>
        <w:suppressAutoHyphens/>
        <w:spacing w:line="360" w:lineRule="auto"/>
        <w:ind w:firstLine="709"/>
        <w:rPr>
          <w:iCs/>
        </w:rPr>
      </w:pPr>
    </w:p>
    <w:p w:rsidR="00140B60" w:rsidRPr="0063370B" w:rsidRDefault="00140B60" w:rsidP="00D235CA">
      <w:pPr>
        <w:pStyle w:val="a5"/>
        <w:suppressAutoHyphens/>
        <w:spacing w:line="360" w:lineRule="auto"/>
        <w:ind w:firstLine="709"/>
        <w:rPr>
          <w:iCs/>
        </w:rPr>
      </w:pPr>
      <w:r w:rsidRPr="0063370B">
        <w:rPr>
          <w:iCs/>
        </w:rPr>
        <w:t xml:space="preserve">где </w:t>
      </w:r>
      <w:r w:rsidRPr="0063370B">
        <w:rPr>
          <w:iCs/>
          <w:lang w:val="en-US"/>
        </w:rPr>
        <w:t>h</w:t>
      </w:r>
      <w:r w:rsidRPr="0063370B">
        <w:rPr>
          <w:iCs/>
        </w:rPr>
        <w:t xml:space="preserve"> – количество смен работы оборудования (2);</w:t>
      </w:r>
    </w:p>
    <w:p w:rsidR="00D235CA" w:rsidRPr="0063370B" w:rsidRDefault="00140B60" w:rsidP="00D235CA">
      <w:pPr>
        <w:pStyle w:val="a5"/>
        <w:suppressAutoHyphens/>
        <w:spacing w:line="360" w:lineRule="auto"/>
        <w:ind w:firstLine="709"/>
        <w:rPr>
          <w:iCs/>
        </w:rPr>
      </w:pPr>
      <w:r w:rsidRPr="0063370B">
        <w:rPr>
          <w:iCs/>
          <w:lang w:val="en-US"/>
        </w:rPr>
        <w:t>g</w:t>
      </w:r>
      <w:r w:rsidRPr="0063370B">
        <w:rPr>
          <w:iCs/>
        </w:rPr>
        <w:t xml:space="preserve"> – продолжительность смены, мин</w:t>
      </w:r>
      <w:r w:rsidR="00C867CB" w:rsidRPr="0063370B">
        <w:rPr>
          <w:iCs/>
        </w:rPr>
        <w:t>.</w:t>
      </w:r>
      <w:r w:rsidRPr="0063370B">
        <w:rPr>
          <w:iCs/>
        </w:rPr>
        <w:t xml:space="preserve"> (480);</w:t>
      </w:r>
    </w:p>
    <w:p w:rsidR="00140B60" w:rsidRPr="0063370B" w:rsidRDefault="00140B60" w:rsidP="00D235CA">
      <w:pPr>
        <w:pStyle w:val="a5"/>
        <w:suppressAutoHyphens/>
        <w:spacing w:line="360" w:lineRule="auto"/>
        <w:ind w:firstLine="709"/>
        <w:rPr>
          <w:iCs/>
        </w:rPr>
      </w:pPr>
      <w:r w:rsidRPr="0063370B">
        <w:rPr>
          <w:iCs/>
          <w:lang w:val="en-US"/>
        </w:rPr>
        <w:t>t</w:t>
      </w:r>
      <w:r w:rsidRPr="0063370B">
        <w:rPr>
          <w:iCs/>
        </w:rPr>
        <w:t xml:space="preserve"> – перерывы в протекании производственного цикла, обусловленные календарным режимом, равные отношению времени работы предприятия по режиму (час) по 1 смене </w:t>
      </w:r>
      <w:r w:rsidR="00DD0015" w:rsidRPr="0063370B">
        <w:rPr>
          <w:iCs/>
        </w:rPr>
        <w:t>за год и календарному периоду времени (час) по 1 смене за год.</w:t>
      </w:r>
    </w:p>
    <w:p w:rsidR="001C1EDF" w:rsidRPr="0063370B" w:rsidRDefault="001C1EDF" w:rsidP="00D235CA">
      <w:pPr>
        <w:pStyle w:val="a5"/>
        <w:suppressAutoHyphens/>
        <w:spacing w:line="360" w:lineRule="auto"/>
        <w:ind w:firstLine="709"/>
      </w:pPr>
      <w:r w:rsidRPr="0063370B">
        <w:rPr>
          <w:iCs/>
        </w:rPr>
        <w:t>ГП</w:t>
      </w:r>
      <w:r w:rsidRPr="0063370B">
        <w:t xml:space="preserve"> – стоимость готовой продукции</w:t>
      </w:r>
      <w:r w:rsidR="008A4A78" w:rsidRPr="0063370B">
        <w:t>, у.е.</w:t>
      </w:r>
      <w:r w:rsidRPr="0063370B">
        <w:t>:</w:t>
      </w:r>
    </w:p>
    <w:p w:rsidR="00107907" w:rsidRPr="0063370B" w:rsidRDefault="00107907" w:rsidP="00D235CA">
      <w:pPr>
        <w:pStyle w:val="a5"/>
        <w:suppressAutoHyphens/>
        <w:spacing w:line="360" w:lineRule="auto"/>
        <w:ind w:firstLine="709"/>
      </w:pPr>
    </w:p>
    <w:p w:rsidR="001C1EDF" w:rsidRPr="0063370B" w:rsidRDefault="00D84008" w:rsidP="00D235CA">
      <w:pPr>
        <w:pStyle w:val="a5"/>
        <w:suppressAutoHyphens/>
        <w:spacing w:line="360" w:lineRule="auto"/>
        <w:ind w:firstLine="709"/>
      </w:pPr>
      <w:r>
        <w:rPr>
          <w:position w:val="-30"/>
        </w:rPr>
        <w:pict>
          <v:shape id="_x0000_i1044" type="#_x0000_t75" style="width:60.75pt;height:36pt">
            <v:imagedata r:id="rId26" o:title=""/>
          </v:shape>
        </w:pict>
      </w:r>
      <w:r w:rsidR="00DD0015" w:rsidRPr="0063370B">
        <w:t>,</w:t>
      </w:r>
      <w:r w:rsidR="00D235CA" w:rsidRPr="0063370B">
        <w:t xml:space="preserve"> </w:t>
      </w:r>
      <w:r w:rsidR="00DD0015" w:rsidRPr="0063370B">
        <w:t>(7.10</w:t>
      </w:r>
      <w:r w:rsidR="001C1EDF" w:rsidRPr="0063370B">
        <w:t>)</w:t>
      </w:r>
    </w:p>
    <w:p w:rsidR="001C1EDF" w:rsidRPr="0063370B" w:rsidRDefault="00D21E45" w:rsidP="00D235CA">
      <w:pPr>
        <w:pStyle w:val="a5"/>
        <w:suppressAutoHyphens/>
        <w:spacing w:line="360" w:lineRule="auto"/>
        <w:ind w:firstLine="709"/>
      </w:pPr>
      <w:r>
        <w:br w:type="page"/>
      </w:r>
      <w:r w:rsidR="001C1EDF" w:rsidRPr="0063370B">
        <w:t xml:space="preserve">где </w:t>
      </w:r>
      <w:r w:rsidR="001C1EDF" w:rsidRPr="0063370B">
        <w:rPr>
          <w:iCs/>
        </w:rPr>
        <w:t>ЗП</w:t>
      </w:r>
      <w:r w:rsidR="001C1EDF" w:rsidRPr="0063370B">
        <w:rPr>
          <w:iCs/>
          <w:vertAlign w:val="subscript"/>
        </w:rPr>
        <w:t>р</w:t>
      </w:r>
      <w:r w:rsidR="001C1EDF" w:rsidRPr="0063370B">
        <w:t xml:space="preserve"> – годовые затраты на производство продукции</w:t>
      </w:r>
      <w:r w:rsidR="008A4A78" w:rsidRPr="0063370B">
        <w:t>, у.е.</w:t>
      </w:r>
      <w:r w:rsidR="001C1EDF" w:rsidRPr="0063370B">
        <w:t>;</w:t>
      </w:r>
    </w:p>
    <w:p w:rsidR="001C1EDF" w:rsidRPr="0063370B" w:rsidRDefault="001C1EDF" w:rsidP="00D235CA">
      <w:pPr>
        <w:pStyle w:val="a5"/>
        <w:suppressAutoHyphens/>
        <w:spacing w:line="360" w:lineRule="auto"/>
        <w:ind w:firstLine="709"/>
      </w:pPr>
      <w:r w:rsidRPr="0063370B">
        <w:rPr>
          <w:iCs/>
        </w:rPr>
        <w:t>КО</w:t>
      </w:r>
      <w:r w:rsidRPr="0063370B">
        <w:rPr>
          <w:iCs/>
          <w:vertAlign w:val="subscript"/>
        </w:rPr>
        <w:t>гп</w:t>
      </w:r>
      <w:r w:rsidRPr="0063370B">
        <w:t xml:space="preserve"> – коэффициент оборачиваемости готовой продукции, </w:t>
      </w:r>
      <w:r w:rsidRPr="0063370B">
        <w:rPr>
          <w:iCs/>
        </w:rPr>
        <w:t>КО</w:t>
      </w:r>
      <w:r w:rsidRPr="0063370B">
        <w:rPr>
          <w:iCs/>
          <w:vertAlign w:val="subscript"/>
        </w:rPr>
        <w:t>гп</w:t>
      </w:r>
      <w:r w:rsidRPr="0063370B">
        <w:t xml:space="preserve"> = 360/средний срок хр</w:t>
      </w:r>
      <w:r w:rsidR="00DD0015" w:rsidRPr="0063370B">
        <w:t>анения готовой продукции в днях по нормативу</w:t>
      </w:r>
      <w:r w:rsidR="00D235CA" w:rsidRPr="0063370B">
        <w:t xml:space="preserve"> </w:t>
      </w:r>
      <w:r w:rsidR="00DD0015" w:rsidRPr="0063370B">
        <w:t>(</w:t>
      </w:r>
      <w:r w:rsidR="00094202" w:rsidRPr="0063370B">
        <w:t xml:space="preserve">в зависимости от отраслевой принадлежности </w:t>
      </w:r>
      <w:r w:rsidR="00DD0015" w:rsidRPr="0063370B">
        <w:rPr>
          <w:szCs w:val="28"/>
        </w:rPr>
        <w:sym w:font="Symbol" w:char="F0BB"/>
      </w:r>
      <w:r w:rsidR="00094202" w:rsidRPr="0063370B">
        <w:t xml:space="preserve"> 7</w:t>
      </w:r>
      <w:r w:rsidR="00DD0015" w:rsidRPr="0063370B">
        <w:t xml:space="preserve"> дней);</w:t>
      </w:r>
    </w:p>
    <w:p w:rsidR="00F9219A" w:rsidRPr="0063370B" w:rsidRDefault="00F9219A" w:rsidP="00D235CA">
      <w:pPr>
        <w:pStyle w:val="a5"/>
        <w:suppressAutoHyphens/>
        <w:spacing w:line="360" w:lineRule="auto"/>
        <w:ind w:firstLine="709"/>
        <w:rPr>
          <w:iCs/>
        </w:rPr>
      </w:pPr>
    </w:p>
    <w:p w:rsidR="008C7F93" w:rsidRPr="0063370B" w:rsidRDefault="008C7F93" w:rsidP="00D235CA">
      <w:pPr>
        <w:pStyle w:val="a5"/>
        <w:suppressAutoHyphens/>
        <w:spacing w:line="360" w:lineRule="auto"/>
        <w:ind w:firstLine="709"/>
        <w:rPr>
          <w:iCs/>
        </w:rPr>
      </w:pPr>
      <w:r w:rsidRPr="0063370B">
        <w:rPr>
          <w:iCs/>
        </w:rPr>
        <w:t xml:space="preserve">ГП = </w:t>
      </w:r>
      <w:r w:rsidR="0086469F" w:rsidRPr="0063370B">
        <w:rPr>
          <w:szCs w:val="28"/>
        </w:rPr>
        <w:t>2542062</w:t>
      </w:r>
      <w:r w:rsidR="00DD1B07" w:rsidRPr="0063370B">
        <w:rPr>
          <w:iCs/>
        </w:rPr>
        <w:t>/51=</w:t>
      </w:r>
      <w:r w:rsidR="0086469F" w:rsidRPr="0063370B">
        <w:rPr>
          <w:iCs/>
        </w:rPr>
        <w:t>49844</w:t>
      </w:r>
      <w:r w:rsidR="00DD1B07" w:rsidRPr="0063370B">
        <w:rPr>
          <w:iCs/>
        </w:rPr>
        <w:t xml:space="preserve"> у.е.</w:t>
      </w:r>
    </w:p>
    <w:p w:rsidR="00F9219A" w:rsidRPr="0063370B" w:rsidRDefault="00F9219A" w:rsidP="00D235CA">
      <w:pPr>
        <w:pStyle w:val="a5"/>
        <w:suppressAutoHyphens/>
        <w:spacing w:line="360" w:lineRule="auto"/>
        <w:ind w:firstLine="709"/>
        <w:rPr>
          <w:iCs/>
        </w:rPr>
      </w:pPr>
    </w:p>
    <w:p w:rsidR="001C1EDF" w:rsidRPr="0063370B" w:rsidRDefault="001C1EDF" w:rsidP="00D235CA">
      <w:pPr>
        <w:pStyle w:val="a5"/>
        <w:suppressAutoHyphens/>
        <w:spacing w:line="360" w:lineRule="auto"/>
        <w:ind w:firstLine="709"/>
      </w:pPr>
      <w:r w:rsidRPr="0063370B">
        <w:rPr>
          <w:iCs/>
        </w:rPr>
        <w:t>ДС</w:t>
      </w:r>
      <w:r w:rsidRPr="0063370B">
        <w:t xml:space="preserve"> – денежные средства (кассовая наличность)</w:t>
      </w:r>
      <w:r w:rsidR="00042A96" w:rsidRPr="0063370B">
        <w:t>, у.е.</w:t>
      </w:r>
      <w:r w:rsidRPr="0063370B">
        <w:t>:</w:t>
      </w:r>
    </w:p>
    <w:p w:rsidR="00107907" w:rsidRPr="0063370B" w:rsidRDefault="00107907" w:rsidP="00D235CA">
      <w:pPr>
        <w:pStyle w:val="a5"/>
        <w:suppressAutoHyphens/>
        <w:spacing w:line="360" w:lineRule="auto"/>
        <w:ind w:firstLine="709"/>
      </w:pPr>
    </w:p>
    <w:p w:rsidR="001C1EDF" w:rsidRPr="0063370B" w:rsidRDefault="00D84008" w:rsidP="00D235CA">
      <w:pPr>
        <w:pStyle w:val="a5"/>
        <w:suppressAutoHyphens/>
        <w:spacing w:line="360" w:lineRule="auto"/>
        <w:ind w:firstLine="709"/>
      </w:pPr>
      <w:r>
        <w:rPr>
          <w:position w:val="-30"/>
        </w:rPr>
        <w:pict>
          <v:shape id="_x0000_i1045" type="#_x0000_t75" style="width:62.25pt;height:33.75pt">
            <v:imagedata r:id="rId27" o:title=""/>
          </v:shape>
        </w:pict>
      </w:r>
      <w:r w:rsidR="00DD0015" w:rsidRPr="0063370B">
        <w:t>,</w:t>
      </w:r>
      <w:r w:rsidR="00D235CA" w:rsidRPr="0063370B">
        <w:t xml:space="preserve"> </w:t>
      </w:r>
      <w:r w:rsidR="00DD0015" w:rsidRPr="0063370B">
        <w:t>(7.11</w:t>
      </w:r>
      <w:r w:rsidR="001C1EDF" w:rsidRPr="0063370B">
        <w:t>)</w:t>
      </w:r>
    </w:p>
    <w:p w:rsidR="00F9219A" w:rsidRPr="0063370B" w:rsidRDefault="00F9219A" w:rsidP="00D235CA">
      <w:pPr>
        <w:pStyle w:val="a5"/>
        <w:suppressAutoHyphens/>
        <w:spacing w:line="360" w:lineRule="auto"/>
        <w:ind w:firstLine="709"/>
      </w:pPr>
    </w:p>
    <w:p w:rsidR="001C1EDF" w:rsidRPr="0063370B" w:rsidRDefault="001C1EDF" w:rsidP="00D235CA">
      <w:pPr>
        <w:pStyle w:val="a5"/>
        <w:suppressAutoHyphens/>
        <w:spacing w:line="360" w:lineRule="auto"/>
        <w:ind w:firstLine="709"/>
      </w:pPr>
      <w:r w:rsidRPr="0063370B">
        <w:t xml:space="preserve">где </w:t>
      </w:r>
      <w:r w:rsidRPr="0063370B">
        <w:rPr>
          <w:iCs/>
        </w:rPr>
        <w:t>ФОТ</w:t>
      </w:r>
      <w:r w:rsidRPr="0063370B">
        <w:t xml:space="preserve"> – годовые расходы на оплату труда</w:t>
      </w:r>
      <w:r w:rsidR="008A4A78" w:rsidRPr="0063370B">
        <w:t>, у.е.</w:t>
      </w:r>
      <w:r w:rsidRPr="0063370B">
        <w:t>;</w:t>
      </w:r>
    </w:p>
    <w:p w:rsidR="001C1EDF" w:rsidRPr="0063370B" w:rsidRDefault="001C1EDF" w:rsidP="00D235CA">
      <w:pPr>
        <w:pStyle w:val="a5"/>
        <w:suppressAutoHyphens/>
        <w:spacing w:line="360" w:lineRule="auto"/>
        <w:ind w:firstLine="709"/>
      </w:pPr>
      <w:r w:rsidRPr="0063370B">
        <w:rPr>
          <w:iCs/>
        </w:rPr>
        <w:t>КО</w:t>
      </w:r>
      <w:r w:rsidRPr="0063370B">
        <w:rPr>
          <w:iCs/>
          <w:vertAlign w:val="subscript"/>
        </w:rPr>
        <w:t>дс</w:t>
      </w:r>
      <w:r w:rsidRPr="0063370B">
        <w:t xml:space="preserve"> – коэффициент оборачиваемости кассовой наличности, </w:t>
      </w:r>
      <w:r w:rsidRPr="0063370B">
        <w:rPr>
          <w:iCs/>
        </w:rPr>
        <w:t>КО</w:t>
      </w:r>
      <w:r w:rsidRPr="0063370B">
        <w:rPr>
          <w:iCs/>
          <w:vertAlign w:val="subscript"/>
        </w:rPr>
        <w:t>дс</w:t>
      </w:r>
      <w:r w:rsidRPr="0063370B">
        <w:t xml:space="preserve"> = 36</w:t>
      </w:r>
      <w:r w:rsidR="00DD0015" w:rsidRPr="0063370B">
        <w:t>0/запас денежных средств в днях</w:t>
      </w:r>
      <w:r w:rsidR="00094202" w:rsidRPr="0063370B">
        <w:t xml:space="preserve"> </w:t>
      </w:r>
      <w:r w:rsidR="00DD0015" w:rsidRPr="0063370B">
        <w:t>= нормативу (</w:t>
      </w:r>
      <w:r w:rsidR="00DD0015" w:rsidRPr="0063370B">
        <w:rPr>
          <w:szCs w:val="28"/>
        </w:rPr>
        <w:sym w:font="Symbol" w:char="F0BB"/>
      </w:r>
      <w:r w:rsidR="00DD0015" w:rsidRPr="0063370B">
        <w:t xml:space="preserve"> 5 дней);</w:t>
      </w:r>
    </w:p>
    <w:p w:rsidR="00F9219A" w:rsidRPr="0063370B" w:rsidRDefault="00F9219A" w:rsidP="00D235CA">
      <w:pPr>
        <w:pStyle w:val="a5"/>
        <w:suppressAutoHyphens/>
        <w:spacing w:line="360" w:lineRule="auto"/>
        <w:ind w:firstLine="709"/>
      </w:pPr>
    </w:p>
    <w:p w:rsidR="008C7F93" w:rsidRPr="0063370B" w:rsidRDefault="008C7F93" w:rsidP="00D235CA">
      <w:pPr>
        <w:pStyle w:val="a5"/>
        <w:suppressAutoHyphens/>
        <w:spacing w:line="360" w:lineRule="auto"/>
        <w:ind w:firstLine="709"/>
      </w:pPr>
      <w:r w:rsidRPr="0063370B">
        <w:t xml:space="preserve">ДС = </w:t>
      </w:r>
      <w:r w:rsidRPr="0063370B">
        <w:rPr>
          <w:bCs/>
          <w:szCs w:val="22"/>
        </w:rPr>
        <w:t>291015</w:t>
      </w:r>
      <w:r w:rsidRPr="0063370B">
        <w:t>/72=4042 у.е.</w:t>
      </w:r>
    </w:p>
    <w:p w:rsidR="00F9219A" w:rsidRPr="0063370B" w:rsidRDefault="00F9219A" w:rsidP="00D235CA">
      <w:pPr>
        <w:pStyle w:val="a5"/>
        <w:suppressAutoHyphens/>
        <w:spacing w:line="360" w:lineRule="auto"/>
        <w:ind w:firstLine="709"/>
      </w:pPr>
    </w:p>
    <w:p w:rsidR="001C1EDF" w:rsidRPr="0063370B" w:rsidRDefault="001C1EDF" w:rsidP="00D235CA">
      <w:pPr>
        <w:pStyle w:val="a5"/>
        <w:suppressAutoHyphens/>
        <w:spacing w:line="360" w:lineRule="auto"/>
        <w:ind w:firstLine="709"/>
      </w:pPr>
      <w:r w:rsidRPr="0063370B">
        <w:rPr>
          <w:iCs/>
        </w:rPr>
        <w:t>ДЗ</w:t>
      </w:r>
      <w:r w:rsidRPr="0063370B">
        <w:t xml:space="preserve"> – дебиторская задолженность</w:t>
      </w:r>
      <w:r w:rsidR="00042A96" w:rsidRPr="0063370B">
        <w:t xml:space="preserve">, у.е. </w:t>
      </w:r>
      <w:r w:rsidRPr="0063370B">
        <w:t>:</w:t>
      </w:r>
    </w:p>
    <w:p w:rsidR="00107907" w:rsidRPr="0063370B" w:rsidRDefault="00107907" w:rsidP="00D235CA">
      <w:pPr>
        <w:pStyle w:val="a5"/>
        <w:suppressAutoHyphens/>
        <w:spacing w:line="360" w:lineRule="auto"/>
        <w:ind w:firstLine="709"/>
      </w:pPr>
    </w:p>
    <w:p w:rsidR="001C1EDF" w:rsidRPr="0063370B" w:rsidRDefault="00D84008" w:rsidP="00D235CA">
      <w:pPr>
        <w:pStyle w:val="a5"/>
        <w:suppressAutoHyphens/>
        <w:spacing w:line="360" w:lineRule="auto"/>
        <w:ind w:firstLine="709"/>
      </w:pPr>
      <w:r>
        <w:rPr>
          <w:position w:val="-30"/>
        </w:rPr>
        <w:pict>
          <v:shape id="_x0000_i1046" type="#_x0000_t75" style="width:60pt;height:33.75pt">
            <v:imagedata r:id="rId28" o:title=""/>
          </v:shape>
        </w:pict>
      </w:r>
      <w:r w:rsidR="00DD0015" w:rsidRPr="0063370B">
        <w:t>,</w:t>
      </w:r>
      <w:r w:rsidR="00D235CA" w:rsidRPr="0063370B">
        <w:t xml:space="preserve"> </w:t>
      </w:r>
      <w:r w:rsidR="00DD0015" w:rsidRPr="0063370B">
        <w:t>(7</w:t>
      </w:r>
      <w:r w:rsidR="001C1EDF" w:rsidRPr="0063370B">
        <w:t>.1</w:t>
      </w:r>
      <w:r w:rsidR="00DD0015" w:rsidRPr="0063370B">
        <w:t>2</w:t>
      </w:r>
      <w:r w:rsidR="001C1EDF" w:rsidRPr="0063370B">
        <w:t>)</w:t>
      </w:r>
    </w:p>
    <w:p w:rsidR="00F9219A" w:rsidRPr="0063370B" w:rsidRDefault="00F9219A" w:rsidP="00D235CA">
      <w:pPr>
        <w:pStyle w:val="a5"/>
        <w:suppressAutoHyphens/>
        <w:spacing w:line="360" w:lineRule="auto"/>
        <w:ind w:firstLine="709"/>
      </w:pPr>
    </w:p>
    <w:p w:rsidR="001C1EDF" w:rsidRPr="0063370B" w:rsidRDefault="001C1EDF" w:rsidP="00D235CA">
      <w:pPr>
        <w:pStyle w:val="a5"/>
        <w:suppressAutoHyphens/>
        <w:spacing w:line="360" w:lineRule="auto"/>
        <w:ind w:firstLine="709"/>
      </w:pPr>
      <w:r w:rsidRPr="0063370B">
        <w:t xml:space="preserve">где </w:t>
      </w:r>
      <w:r w:rsidRPr="0063370B">
        <w:rPr>
          <w:iCs/>
        </w:rPr>
        <w:t>ВР</w:t>
      </w:r>
      <w:r w:rsidRPr="0063370B">
        <w:t xml:space="preserve"> – годовая выручка от реализации продукции</w:t>
      </w:r>
      <w:r w:rsidR="00042A96" w:rsidRPr="0063370B">
        <w:t>, у.е.</w:t>
      </w:r>
      <w:r w:rsidRPr="0063370B">
        <w:t>;</w:t>
      </w:r>
    </w:p>
    <w:p w:rsidR="001C1EDF" w:rsidRPr="0063370B" w:rsidRDefault="001C1EDF" w:rsidP="00D235CA">
      <w:pPr>
        <w:pStyle w:val="a5"/>
        <w:suppressAutoHyphens/>
        <w:spacing w:line="360" w:lineRule="auto"/>
        <w:ind w:firstLine="709"/>
      </w:pPr>
      <w:r w:rsidRPr="0063370B">
        <w:rPr>
          <w:iCs/>
        </w:rPr>
        <w:t>КО</w:t>
      </w:r>
      <w:r w:rsidRPr="0063370B">
        <w:rPr>
          <w:iCs/>
          <w:vertAlign w:val="subscript"/>
        </w:rPr>
        <w:t>дз</w:t>
      </w:r>
      <w:r w:rsidRPr="0063370B">
        <w:t xml:space="preserve"> – коэффициент оборачиваемости дебиторской задолженности, </w:t>
      </w:r>
      <w:r w:rsidRPr="0063370B">
        <w:rPr>
          <w:iCs/>
        </w:rPr>
        <w:t>КО</w:t>
      </w:r>
      <w:r w:rsidRPr="0063370B">
        <w:rPr>
          <w:iCs/>
          <w:vertAlign w:val="subscript"/>
        </w:rPr>
        <w:t>дз</w:t>
      </w:r>
      <w:r w:rsidR="00DD0015" w:rsidRPr="0063370B">
        <w:t xml:space="preserve"> = 360/срок задержки платежей по нормативу (</w:t>
      </w:r>
      <w:r w:rsidR="00DD0015" w:rsidRPr="0063370B">
        <w:rPr>
          <w:szCs w:val="28"/>
        </w:rPr>
        <w:sym w:font="Symbol" w:char="F0BB"/>
      </w:r>
      <w:r w:rsidR="00DD0015" w:rsidRPr="0063370B">
        <w:t xml:space="preserve"> 3 дня).</w:t>
      </w:r>
    </w:p>
    <w:p w:rsidR="00F9219A" w:rsidRPr="0063370B" w:rsidRDefault="00F9219A" w:rsidP="00D235CA">
      <w:pPr>
        <w:pStyle w:val="a5"/>
        <w:suppressAutoHyphens/>
        <w:spacing w:line="360" w:lineRule="auto"/>
        <w:ind w:firstLine="709"/>
      </w:pPr>
    </w:p>
    <w:p w:rsidR="008A4A78" w:rsidRPr="0063370B" w:rsidRDefault="008C7F93" w:rsidP="00D235CA">
      <w:pPr>
        <w:pStyle w:val="a5"/>
        <w:suppressAutoHyphens/>
        <w:spacing w:line="360" w:lineRule="auto"/>
        <w:ind w:firstLine="709"/>
        <w:rPr>
          <w:bCs/>
          <w:iCs/>
        </w:rPr>
      </w:pPr>
      <w:r w:rsidRPr="0063370B">
        <w:rPr>
          <w:bCs/>
          <w:iCs/>
        </w:rPr>
        <w:t xml:space="preserve">ДЗ= </w:t>
      </w:r>
      <w:r w:rsidR="0086469F" w:rsidRPr="0063370B">
        <w:rPr>
          <w:szCs w:val="28"/>
        </w:rPr>
        <w:t>2542062</w:t>
      </w:r>
      <w:r w:rsidRPr="0063370B">
        <w:rPr>
          <w:szCs w:val="28"/>
        </w:rPr>
        <w:t>/120=</w:t>
      </w:r>
      <w:r w:rsidR="0086469F" w:rsidRPr="0063370B">
        <w:rPr>
          <w:szCs w:val="28"/>
        </w:rPr>
        <w:t>21183</w:t>
      </w:r>
      <w:r w:rsidRPr="0063370B">
        <w:rPr>
          <w:szCs w:val="28"/>
        </w:rPr>
        <w:t xml:space="preserve"> у.е.</w:t>
      </w:r>
    </w:p>
    <w:p w:rsidR="0086469F" w:rsidRPr="0063370B" w:rsidRDefault="0086469F" w:rsidP="00D235CA">
      <w:pPr>
        <w:pStyle w:val="a5"/>
        <w:suppressAutoHyphens/>
        <w:spacing w:line="360" w:lineRule="auto"/>
        <w:ind w:firstLine="709"/>
        <w:rPr>
          <w:bCs/>
          <w:iCs/>
        </w:rPr>
      </w:pPr>
    </w:p>
    <w:p w:rsidR="001C1EDF" w:rsidRPr="0063370B" w:rsidRDefault="00D21E45" w:rsidP="00D235CA">
      <w:pPr>
        <w:pStyle w:val="a5"/>
        <w:suppressAutoHyphens/>
        <w:spacing w:line="360" w:lineRule="auto"/>
        <w:ind w:firstLine="709"/>
        <w:rPr>
          <w:bCs/>
          <w:iCs/>
        </w:rPr>
      </w:pPr>
      <w:r>
        <w:rPr>
          <w:bCs/>
          <w:iCs/>
        </w:rPr>
        <w:br w:type="page"/>
      </w:r>
      <w:r w:rsidR="00C867CB" w:rsidRPr="0063370B">
        <w:rPr>
          <w:bCs/>
          <w:iCs/>
        </w:rPr>
        <w:t>Расчет текущих пассивов</w:t>
      </w:r>
    </w:p>
    <w:p w:rsidR="001C1EDF" w:rsidRPr="0063370B" w:rsidRDefault="001C1EDF" w:rsidP="00D235CA">
      <w:pPr>
        <w:pStyle w:val="a5"/>
        <w:suppressAutoHyphens/>
        <w:spacing w:line="360" w:lineRule="auto"/>
        <w:ind w:firstLine="709"/>
      </w:pPr>
      <w:r w:rsidRPr="0063370B">
        <w:t>Величина текущих пассивов (объем кредиторской задолженности) определяется по формуле:</w:t>
      </w:r>
    </w:p>
    <w:p w:rsidR="00107907" w:rsidRPr="0063370B" w:rsidRDefault="00107907" w:rsidP="00D235CA">
      <w:pPr>
        <w:pStyle w:val="a5"/>
        <w:suppressAutoHyphens/>
        <w:spacing w:line="360" w:lineRule="auto"/>
        <w:ind w:firstLine="709"/>
      </w:pPr>
    </w:p>
    <w:p w:rsidR="001C1EDF" w:rsidRPr="0063370B" w:rsidRDefault="00D84008" w:rsidP="00D235CA">
      <w:pPr>
        <w:pStyle w:val="a5"/>
        <w:suppressAutoHyphens/>
        <w:spacing w:line="360" w:lineRule="auto"/>
        <w:ind w:firstLine="709"/>
      </w:pPr>
      <w:r>
        <w:rPr>
          <w:position w:val="-30"/>
        </w:rPr>
        <w:pict>
          <v:shape id="_x0000_i1047" type="#_x0000_t75" style="width:117pt;height:33.75pt">
            <v:imagedata r:id="rId29" o:title=""/>
          </v:shape>
        </w:pict>
      </w:r>
      <w:r w:rsidR="00DD0015" w:rsidRPr="0063370B">
        <w:t>,</w:t>
      </w:r>
      <w:r w:rsidR="00D235CA" w:rsidRPr="0063370B">
        <w:t xml:space="preserve"> </w:t>
      </w:r>
      <w:r w:rsidR="00DD0015" w:rsidRPr="0063370B">
        <w:t>(7</w:t>
      </w:r>
      <w:r w:rsidR="001C1EDF" w:rsidRPr="0063370B">
        <w:t>.1</w:t>
      </w:r>
      <w:r w:rsidR="00DD0015" w:rsidRPr="0063370B">
        <w:t>3</w:t>
      </w:r>
      <w:r w:rsidR="001C1EDF" w:rsidRPr="0063370B">
        <w:t>)</w:t>
      </w:r>
    </w:p>
    <w:p w:rsidR="00F9219A" w:rsidRPr="0063370B" w:rsidRDefault="00F9219A" w:rsidP="00D235CA">
      <w:pPr>
        <w:pStyle w:val="a5"/>
        <w:suppressAutoHyphens/>
        <w:spacing w:line="360" w:lineRule="auto"/>
        <w:ind w:firstLine="709"/>
      </w:pPr>
    </w:p>
    <w:p w:rsidR="001C1EDF" w:rsidRPr="0063370B" w:rsidRDefault="001C1EDF" w:rsidP="00D235CA">
      <w:pPr>
        <w:pStyle w:val="a5"/>
        <w:suppressAutoHyphens/>
        <w:spacing w:line="360" w:lineRule="auto"/>
        <w:ind w:firstLine="709"/>
      </w:pPr>
      <w:r w:rsidRPr="0063370B">
        <w:t xml:space="preserve">где </w:t>
      </w:r>
      <w:r w:rsidRPr="0063370B">
        <w:rPr>
          <w:iCs/>
        </w:rPr>
        <w:t>ПрЗ</w:t>
      </w:r>
      <w:r w:rsidRPr="0063370B">
        <w:t xml:space="preserve"> – прямые затраты</w:t>
      </w:r>
      <w:r w:rsidR="008A4A78" w:rsidRPr="0063370B">
        <w:t>, у.е</w:t>
      </w:r>
      <w:r w:rsidRPr="0063370B">
        <w:t>;</w:t>
      </w:r>
    </w:p>
    <w:p w:rsidR="001C1EDF" w:rsidRPr="0063370B" w:rsidRDefault="001C1EDF" w:rsidP="00D235CA">
      <w:pPr>
        <w:pStyle w:val="a5"/>
        <w:suppressAutoHyphens/>
        <w:spacing w:line="360" w:lineRule="auto"/>
        <w:ind w:firstLine="709"/>
      </w:pPr>
      <w:r w:rsidRPr="0063370B">
        <w:rPr>
          <w:iCs/>
        </w:rPr>
        <w:t>ОХР</w:t>
      </w:r>
      <w:r w:rsidRPr="0063370B">
        <w:t xml:space="preserve"> – общехозяйственные (накладные) расходы</w:t>
      </w:r>
      <w:r w:rsidR="008A4A78" w:rsidRPr="0063370B">
        <w:t>, у.е.</w:t>
      </w:r>
      <w:r w:rsidRPr="0063370B">
        <w:t>;</w:t>
      </w:r>
    </w:p>
    <w:p w:rsidR="001C1EDF" w:rsidRPr="0063370B" w:rsidRDefault="001C1EDF" w:rsidP="00D235CA">
      <w:pPr>
        <w:pStyle w:val="a5"/>
        <w:suppressAutoHyphens/>
        <w:spacing w:line="360" w:lineRule="auto"/>
        <w:ind w:firstLine="709"/>
      </w:pPr>
      <w:r w:rsidRPr="0063370B">
        <w:rPr>
          <w:iCs/>
        </w:rPr>
        <w:t>КР</w:t>
      </w:r>
      <w:r w:rsidRPr="0063370B">
        <w:t xml:space="preserve"> – коммерческие расходы</w:t>
      </w:r>
      <w:r w:rsidR="008A4A78" w:rsidRPr="0063370B">
        <w:t xml:space="preserve"> у.е.</w:t>
      </w:r>
      <w:r w:rsidRPr="0063370B">
        <w:t>;</w:t>
      </w:r>
    </w:p>
    <w:p w:rsidR="00254ADC" w:rsidRPr="0063370B" w:rsidRDefault="001C1EDF" w:rsidP="00D235CA">
      <w:pPr>
        <w:pStyle w:val="a5"/>
        <w:suppressAutoHyphens/>
        <w:spacing w:line="360" w:lineRule="auto"/>
        <w:ind w:firstLine="709"/>
      </w:pPr>
      <w:r w:rsidRPr="0063370B">
        <w:rPr>
          <w:iCs/>
        </w:rPr>
        <w:t>КО</w:t>
      </w:r>
      <w:r w:rsidRPr="0063370B">
        <w:rPr>
          <w:iCs/>
          <w:vertAlign w:val="subscript"/>
        </w:rPr>
        <w:t>кз</w:t>
      </w:r>
      <w:r w:rsidRPr="0063370B">
        <w:t xml:space="preserve"> – коэффициент оборачиваемости кредиторской задолженности, </w:t>
      </w:r>
      <w:r w:rsidRPr="0063370B">
        <w:rPr>
          <w:iCs/>
        </w:rPr>
        <w:t>КО</w:t>
      </w:r>
      <w:r w:rsidRPr="0063370B">
        <w:rPr>
          <w:iCs/>
          <w:vertAlign w:val="subscript"/>
        </w:rPr>
        <w:t>кз</w:t>
      </w:r>
      <w:r w:rsidRPr="0063370B">
        <w:t xml:space="preserve"> = 360/срок задержки платежей.</w:t>
      </w:r>
    </w:p>
    <w:p w:rsidR="00F9219A" w:rsidRPr="0063370B" w:rsidRDefault="00F9219A" w:rsidP="00D235CA">
      <w:pPr>
        <w:pStyle w:val="a5"/>
        <w:suppressAutoHyphens/>
        <w:spacing w:line="360" w:lineRule="auto"/>
        <w:ind w:firstLine="709"/>
      </w:pPr>
    </w:p>
    <w:p w:rsidR="008C7F93" w:rsidRPr="0063370B" w:rsidRDefault="008C7F93" w:rsidP="00D235CA">
      <w:pPr>
        <w:pStyle w:val="a5"/>
        <w:suppressAutoHyphens/>
        <w:spacing w:line="360" w:lineRule="auto"/>
        <w:ind w:firstLine="709"/>
      </w:pPr>
      <w:r w:rsidRPr="0063370B">
        <w:t>КЗ=(</w:t>
      </w:r>
      <w:r w:rsidR="0086469F" w:rsidRPr="0063370B">
        <w:t>2542062+125219+83593</w:t>
      </w:r>
      <w:r w:rsidRPr="0063370B">
        <w:t>)</w:t>
      </w:r>
      <w:r w:rsidR="00E5053E" w:rsidRPr="0063370B">
        <w:t xml:space="preserve">/18= </w:t>
      </w:r>
      <w:r w:rsidR="0086469F" w:rsidRPr="0063370B">
        <w:t>152826</w:t>
      </w:r>
      <w:r w:rsidR="00E5053E" w:rsidRPr="0063370B">
        <w:t>у.е.</w:t>
      </w:r>
    </w:p>
    <w:p w:rsidR="00F9219A" w:rsidRPr="0063370B" w:rsidRDefault="00F9219A" w:rsidP="00D235CA">
      <w:pPr>
        <w:pStyle w:val="a5"/>
        <w:suppressAutoHyphens/>
        <w:spacing w:line="360" w:lineRule="auto"/>
        <w:ind w:firstLine="709"/>
      </w:pPr>
    </w:p>
    <w:p w:rsidR="001C1EDF" w:rsidRPr="0063370B" w:rsidRDefault="001C1EDF" w:rsidP="00D235CA">
      <w:pPr>
        <w:pStyle w:val="a5"/>
        <w:suppressAutoHyphens/>
        <w:spacing w:line="360" w:lineRule="auto"/>
        <w:ind w:firstLine="709"/>
      </w:pPr>
      <w:r w:rsidRPr="0063370B">
        <w:t xml:space="preserve">Результаты расчета величины чистого оборотного </w:t>
      </w:r>
      <w:r w:rsidR="00FD6BD9" w:rsidRPr="0063370B">
        <w:t>капитала представлены в таблице</w:t>
      </w:r>
      <w:r w:rsidR="00DD0015" w:rsidRPr="0063370B">
        <w:t xml:space="preserve"> 7</w:t>
      </w:r>
      <w:r w:rsidRPr="0063370B">
        <w:t>.1.</w:t>
      </w:r>
    </w:p>
    <w:p w:rsidR="00F9219A" w:rsidRPr="0063370B" w:rsidRDefault="00F9219A" w:rsidP="00D235CA">
      <w:pPr>
        <w:pStyle w:val="a5"/>
        <w:suppressAutoHyphens/>
        <w:spacing w:line="360" w:lineRule="auto"/>
        <w:ind w:firstLine="709"/>
      </w:pPr>
    </w:p>
    <w:p w:rsidR="001C1EDF" w:rsidRPr="0063370B" w:rsidRDefault="00812872" w:rsidP="00D235CA">
      <w:pPr>
        <w:pStyle w:val="a5"/>
        <w:suppressAutoHyphens/>
        <w:spacing w:line="360" w:lineRule="auto"/>
        <w:ind w:firstLine="709"/>
        <w:rPr>
          <w:bCs/>
          <w:iCs/>
        </w:rPr>
      </w:pPr>
      <w:r w:rsidRPr="0063370B">
        <w:rPr>
          <w:bCs/>
          <w:iCs/>
        </w:rPr>
        <w:t>Т</w:t>
      </w:r>
      <w:r w:rsidR="00DD0015" w:rsidRPr="0063370B">
        <w:rPr>
          <w:bCs/>
          <w:iCs/>
        </w:rPr>
        <w:t>аблица 7</w:t>
      </w:r>
      <w:r w:rsidR="001C1EDF" w:rsidRPr="0063370B">
        <w:rPr>
          <w:bCs/>
          <w:iCs/>
        </w:rPr>
        <w:t>.1</w:t>
      </w:r>
      <w:r w:rsidR="00E6379C" w:rsidRPr="0063370B">
        <w:rPr>
          <w:bCs/>
          <w:iCs/>
        </w:rPr>
        <w:t xml:space="preserve"> –</w:t>
      </w:r>
      <w:r w:rsidR="00D235CA" w:rsidRPr="0063370B">
        <w:rPr>
          <w:bCs/>
          <w:iCs/>
        </w:rPr>
        <w:t xml:space="preserve"> </w:t>
      </w:r>
      <w:r w:rsidR="001C1EDF" w:rsidRPr="0063370B">
        <w:rPr>
          <w:bCs/>
          <w:iCs/>
        </w:rPr>
        <w:t>Расчет потребности в чистом оборотном капитале, у.е.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894"/>
        <w:gridCol w:w="888"/>
        <w:gridCol w:w="1618"/>
        <w:gridCol w:w="956"/>
      </w:tblGrid>
      <w:tr w:rsidR="00D21E45" w:rsidRPr="00E65D81" w:rsidTr="00E65D81">
        <w:trPr>
          <w:jc w:val="center"/>
        </w:trPr>
        <w:tc>
          <w:tcPr>
            <w:tcW w:w="5472" w:type="dxa"/>
            <w:vMerge w:val="restart"/>
            <w:shd w:val="clear" w:color="auto" w:fill="auto"/>
          </w:tcPr>
          <w:p w:rsidR="00D21E45" w:rsidRPr="00E65D81" w:rsidRDefault="00D21E45" w:rsidP="00E65D81">
            <w:pPr>
              <w:pStyle w:val="a5"/>
              <w:suppressAutoHyphens/>
              <w:spacing w:line="360" w:lineRule="auto"/>
              <w:ind w:firstLine="0"/>
              <w:jc w:val="left"/>
              <w:rPr>
                <w:bCs/>
                <w:sz w:val="20"/>
              </w:rPr>
            </w:pPr>
            <w:r w:rsidRPr="00E65D81">
              <w:rPr>
                <w:bCs/>
                <w:sz w:val="20"/>
              </w:rPr>
              <w:t>Вид показателей</w:t>
            </w:r>
          </w:p>
        </w:tc>
        <w:tc>
          <w:tcPr>
            <w:tcW w:w="3214" w:type="dxa"/>
            <w:gridSpan w:val="3"/>
            <w:shd w:val="clear" w:color="auto" w:fill="auto"/>
          </w:tcPr>
          <w:p w:rsidR="00D21E45" w:rsidRPr="00E65D81" w:rsidRDefault="00D21E45" w:rsidP="00E65D81">
            <w:pPr>
              <w:pStyle w:val="a5"/>
              <w:suppressAutoHyphens/>
              <w:spacing w:line="360" w:lineRule="auto"/>
              <w:ind w:firstLine="0"/>
              <w:jc w:val="left"/>
              <w:rPr>
                <w:bCs/>
                <w:sz w:val="20"/>
              </w:rPr>
            </w:pPr>
            <w:r w:rsidRPr="00E65D81">
              <w:rPr>
                <w:bCs/>
                <w:sz w:val="20"/>
              </w:rPr>
              <w:t>Проектный вариант</w:t>
            </w:r>
          </w:p>
        </w:tc>
      </w:tr>
      <w:tr w:rsidR="00D21E45" w:rsidRPr="00E65D81" w:rsidTr="00E65D81">
        <w:trPr>
          <w:jc w:val="center"/>
        </w:trPr>
        <w:tc>
          <w:tcPr>
            <w:tcW w:w="5472" w:type="dxa"/>
            <w:vMerge/>
            <w:shd w:val="clear" w:color="auto" w:fill="auto"/>
          </w:tcPr>
          <w:p w:rsidR="00D21E45" w:rsidRPr="00E65D81" w:rsidRDefault="00D21E45" w:rsidP="00E65D81">
            <w:pPr>
              <w:pStyle w:val="a5"/>
              <w:suppressAutoHyphens/>
              <w:spacing w:line="360" w:lineRule="auto"/>
              <w:ind w:firstLine="0"/>
              <w:jc w:val="left"/>
              <w:rPr>
                <w:bCs/>
                <w:sz w:val="20"/>
              </w:rPr>
            </w:pPr>
          </w:p>
        </w:tc>
        <w:tc>
          <w:tcPr>
            <w:tcW w:w="824" w:type="dxa"/>
            <w:shd w:val="clear" w:color="auto" w:fill="auto"/>
          </w:tcPr>
          <w:p w:rsidR="00D21E45" w:rsidRPr="00E65D81" w:rsidRDefault="00D21E45" w:rsidP="00E65D81">
            <w:pPr>
              <w:pStyle w:val="a5"/>
              <w:suppressAutoHyphens/>
              <w:spacing w:line="360" w:lineRule="auto"/>
              <w:ind w:firstLine="0"/>
              <w:jc w:val="left"/>
              <w:rPr>
                <w:bCs/>
                <w:sz w:val="20"/>
              </w:rPr>
            </w:pPr>
            <w:r w:rsidRPr="00E65D81">
              <w:rPr>
                <w:bCs/>
                <w:sz w:val="20"/>
              </w:rPr>
              <w:t>норма</w:t>
            </w:r>
          </w:p>
          <w:p w:rsidR="00D21E45" w:rsidRPr="00E65D81" w:rsidRDefault="00D21E45" w:rsidP="00E65D81">
            <w:pPr>
              <w:pStyle w:val="a5"/>
              <w:suppressAutoHyphens/>
              <w:spacing w:line="360" w:lineRule="auto"/>
              <w:ind w:firstLine="0"/>
              <w:jc w:val="left"/>
              <w:rPr>
                <w:bCs/>
                <w:sz w:val="20"/>
              </w:rPr>
            </w:pPr>
            <w:r w:rsidRPr="00E65D81">
              <w:rPr>
                <w:bCs/>
                <w:sz w:val="20"/>
              </w:rPr>
              <w:t>запаса</w:t>
            </w:r>
          </w:p>
          <w:p w:rsidR="00D21E45" w:rsidRPr="00E65D81" w:rsidRDefault="00D21E45" w:rsidP="00E65D81">
            <w:pPr>
              <w:pStyle w:val="a5"/>
              <w:suppressAutoHyphens/>
              <w:spacing w:line="360" w:lineRule="auto"/>
              <w:ind w:firstLine="0"/>
              <w:jc w:val="left"/>
              <w:rPr>
                <w:bCs/>
                <w:sz w:val="20"/>
              </w:rPr>
            </w:pPr>
            <w:r w:rsidRPr="00E65D81">
              <w:rPr>
                <w:bCs/>
                <w:sz w:val="20"/>
              </w:rPr>
              <w:t>в днях</w:t>
            </w:r>
          </w:p>
        </w:tc>
        <w:tc>
          <w:tcPr>
            <w:tcW w:w="1502" w:type="dxa"/>
            <w:shd w:val="clear" w:color="auto" w:fill="auto"/>
          </w:tcPr>
          <w:p w:rsidR="00D21E45" w:rsidRPr="00E65D81" w:rsidRDefault="00D21E45" w:rsidP="00E65D81">
            <w:pPr>
              <w:pStyle w:val="a5"/>
              <w:suppressAutoHyphens/>
              <w:spacing w:line="360" w:lineRule="auto"/>
              <w:ind w:firstLine="0"/>
              <w:jc w:val="left"/>
              <w:rPr>
                <w:bCs/>
                <w:sz w:val="20"/>
              </w:rPr>
            </w:pPr>
            <w:r w:rsidRPr="00E65D81">
              <w:rPr>
                <w:bCs/>
                <w:sz w:val="20"/>
              </w:rPr>
              <w:t>коэффициент</w:t>
            </w:r>
          </w:p>
          <w:p w:rsidR="00D21E45" w:rsidRPr="00E65D81" w:rsidRDefault="008D32FA" w:rsidP="00E65D81">
            <w:pPr>
              <w:pStyle w:val="a5"/>
              <w:suppressAutoHyphens/>
              <w:spacing w:line="360" w:lineRule="auto"/>
              <w:ind w:firstLine="0"/>
              <w:jc w:val="left"/>
              <w:rPr>
                <w:bCs/>
                <w:sz w:val="20"/>
              </w:rPr>
            </w:pPr>
            <w:r w:rsidRPr="00E65D81">
              <w:rPr>
                <w:bCs/>
                <w:sz w:val="20"/>
              </w:rPr>
              <w:t>оборачивае</w:t>
            </w:r>
            <w:r w:rsidR="00D21E45" w:rsidRPr="00E65D81">
              <w:rPr>
                <w:bCs/>
                <w:sz w:val="20"/>
              </w:rPr>
              <w:t>мости</w:t>
            </w:r>
          </w:p>
        </w:tc>
        <w:tc>
          <w:tcPr>
            <w:tcW w:w="888" w:type="dxa"/>
            <w:shd w:val="clear" w:color="auto" w:fill="auto"/>
          </w:tcPr>
          <w:p w:rsidR="00D21E45" w:rsidRPr="00E65D81" w:rsidRDefault="00D21E45" w:rsidP="00E65D81">
            <w:pPr>
              <w:pStyle w:val="a5"/>
              <w:suppressAutoHyphens/>
              <w:spacing w:line="360" w:lineRule="auto"/>
              <w:ind w:firstLine="0"/>
              <w:jc w:val="left"/>
              <w:rPr>
                <w:bCs/>
                <w:sz w:val="20"/>
              </w:rPr>
            </w:pPr>
            <w:r w:rsidRPr="00E65D81">
              <w:rPr>
                <w:bCs/>
                <w:sz w:val="20"/>
              </w:rPr>
              <w:t>ИТОГО</w:t>
            </w:r>
          </w:p>
        </w:tc>
      </w:tr>
      <w:tr w:rsidR="00D21E45" w:rsidRPr="00E65D81" w:rsidTr="00E65D81">
        <w:trPr>
          <w:jc w:val="center"/>
        </w:trPr>
        <w:tc>
          <w:tcPr>
            <w:tcW w:w="5472" w:type="dxa"/>
            <w:shd w:val="clear" w:color="auto" w:fill="auto"/>
          </w:tcPr>
          <w:p w:rsidR="00D21E45" w:rsidRPr="00E65D81" w:rsidRDefault="00D21E45" w:rsidP="00E65D81">
            <w:pPr>
              <w:pStyle w:val="a5"/>
              <w:suppressAutoHyphens/>
              <w:spacing w:line="360" w:lineRule="auto"/>
              <w:ind w:firstLine="0"/>
              <w:jc w:val="left"/>
              <w:rPr>
                <w:bCs/>
                <w:sz w:val="20"/>
              </w:rPr>
            </w:pPr>
            <w:r w:rsidRPr="00E65D81">
              <w:rPr>
                <w:bCs/>
                <w:sz w:val="20"/>
              </w:rPr>
              <w:t>ТЕКУЩИЕ АКТИВЫ</w:t>
            </w:r>
          </w:p>
        </w:tc>
        <w:tc>
          <w:tcPr>
            <w:tcW w:w="824" w:type="dxa"/>
            <w:shd w:val="clear" w:color="auto" w:fill="auto"/>
          </w:tcPr>
          <w:p w:rsidR="00D21E45" w:rsidRPr="00E65D81" w:rsidRDefault="00D21E45" w:rsidP="00E65D81">
            <w:pPr>
              <w:pStyle w:val="a5"/>
              <w:suppressAutoHyphens/>
              <w:spacing w:line="360" w:lineRule="auto"/>
              <w:ind w:firstLine="0"/>
              <w:jc w:val="left"/>
              <w:rPr>
                <w:sz w:val="20"/>
              </w:rPr>
            </w:pPr>
          </w:p>
        </w:tc>
        <w:tc>
          <w:tcPr>
            <w:tcW w:w="1502" w:type="dxa"/>
            <w:shd w:val="clear" w:color="auto" w:fill="auto"/>
          </w:tcPr>
          <w:p w:rsidR="00D21E45" w:rsidRPr="00E65D81" w:rsidRDefault="00D21E45" w:rsidP="00E65D81">
            <w:pPr>
              <w:pStyle w:val="a5"/>
              <w:suppressAutoHyphens/>
              <w:spacing w:line="360" w:lineRule="auto"/>
              <w:ind w:firstLine="0"/>
              <w:jc w:val="left"/>
              <w:rPr>
                <w:sz w:val="20"/>
              </w:rPr>
            </w:pPr>
          </w:p>
        </w:tc>
        <w:tc>
          <w:tcPr>
            <w:tcW w:w="888" w:type="dxa"/>
            <w:shd w:val="clear" w:color="auto" w:fill="auto"/>
          </w:tcPr>
          <w:p w:rsidR="00D21E45" w:rsidRPr="00E65D81" w:rsidRDefault="00D21E45" w:rsidP="00E65D81">
            <w:pPr>
              <w:pStyle w:val="a5"/>
              <w:suppressAutoHyphens/>
              <w:spacing w:line="360" w:lineRule="auto"/>
              <w:ind w:firstLine="0"/>
              <w:jc w:val="left"/>
              <w:rPr>
                <w:sz w:val="20"/>
              </w:rPr>
            </w:pPr>
          </w:p>
        </w:tc>
      </w:tr>
      <w:tr w:rsidR="00D21E45" w:rsidRPr="00E65D81" w:rsidTr="00E65D81">
        <w:trPr>
          <w:jc w:val="center"/>
        </w:trPr>
        <w:tc>
          <w:tcPr>
            <w:tcW w:w="547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Сырье, материалы, комплектующие</w:t>
            </w:r>
          </w:p>
        </w:tc>
        <w:tc>
          <w:tcPr>
            <w:tcW w:w="824"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96</w:t>
            </w:r>
          </w:p>
        </w:tc>
        <w:tc>
          <w:tcPr>
            <w:tcW w:w="150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72</w:t>
            </w:r>
          </w:p>
        </w:tc>
        <w:tc>
          <w:tcPr>
            <w:tcW w:w="888"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6943</w:t>
            </w:r>
          </w:p>
        </w:tc>
      </w:tr>
      <w:tr w:rsidR="00D21E45" w:rsidRPr="00E65D81" w:rsidTr="00E65D81">
        <w:trPr>
          <w:jc w:val="center"/>
        </w:trPr>
        <w:tc>
          <w:tcPr>
            <w:tcW w:w="547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Топливо, энергия</w:t>
            </w:r>
          </w:p>
        </w:tc>
        <w:tc>
          <w:tcPr>
            <w:tcW w:w="824"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97</w:t>
            </w:r>
          </w:p>
        </w:tc>
        <w:tc>
          <w:tcPr>
            <w:tcW w:w="150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72</w:t>
            </w:r>
          </w:p>
        </w:tc>
        <w:tc>
          <w:tcPr>
            <w:tcW w:w="888"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7000</w:t>
            </w:r>
          </w:p>
        </w:tc>
      </w:tr>
      <w:tr w:rsidR="00D21E45" w:rsidRPr="00E65D81" w:rsidTr="00E65D81">
        <w:trPr>
          <w:jc w:val="center"/>
        </w:trPr>
        <w:tc>
          <w:tcPr>
            <w:tcW w:w="547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Незавершенное производство</w:t>
            </w:r>
          </w:p>
        </w:tc>
        <w:tc>
          <w:tcPr>
            <w:tcW w:w="824"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55</w:t>
            </w:r>
          </w:p>
        </w:tc>
        <w:tc>
          <w:tcPr>
            <w:tcW w:w="150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214</w:t>
            </w:r>
          </w:p>
        </w:tc>
        <w:tc>
          <w:tcPr>
            <w:tcW w:w="888"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11878</w:t>
            </w:r>
          </w:p>
        </w:tc>
      </w:tr>
      <w:tr w:rsidR="00D21E45" w:rsidRPr="00E65D81" w:rsidTr="00E65D81">
        <w:trPr>
          <w:jc w:val="center"/>
        </w:trPr>
        <w:tc>
          <w:tcPr>
            <w:tcW w:w="547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Готовая продукция</w:t>
            </w:r>
          </w:p>
        </w:tc>
        <w:tc>
          <w:tcPr>
            <w:tcW w:w="824"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977</w:t>
            </w:r>
          </w:p>
        </w:tc>
        <w:tc>
          <w:tcPr>
            <w:tcW w:w="150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51</w:t>
            </w:r>
          </w:p>
        </w:tc>
        <w:tc>
          <w:tcPr>
            <w:tcW w:w="888"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49844</w:t>
            </w:r>
          </w:p>
        </w:tc>
      </w:tr>
      <w:tr w:rsidR="00D21E45" w:rsidRPr="00E65D81" w:rsidTr="00E65D81">
        <w:trPr>
          <w:jc w:val="center"/>
        </w:trPr>
        <w:tc>
          <w:tcPr>
            <w:tcW w:w="547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Денежные средства</w:t>
            </w:r>
          </w:p>
        </w:tc>
        <w:tc>
          <w:tcPr>
            <w:tcW w:w="824"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56</w:t>
            </w:r>
          </w:p>
        </w:tc>
        <w:tc>
          <w:tcPr>
            <w:tcW w:w="150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72</w:t>
            </w:r>
          </w:p>
        </w:tc>
        <w:tc>
          <w:tcPr>
            <w:tcW w:w="888"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4042</w:t>
            </w:r>
          </w:p>
        </w:tc>
      </w:tr>
      <w:tr w:rsidR="00D21E45" w:rsidRPr="00E65D81" w:rsidTr="00E65D81">
        <w:trPr>
          <w:jc w:val="center"/>
        </w:trPr>
        <w:tc>
          <w:tcPr>
            <w:tcW w:w="547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Дебиторская задолженность</w:t>
            </w:r>
          </w:p>
        </w:tc>
        <w:tc>
          <w:tcPr>
            <w:tcW w:w="824"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176</w:t>
            </w:r>
          </w:p>
        </w:tc>
        <w:tc>
          <w:tcPr>
            <w:tcW w:w="150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120</w:t>
            </w:r>
          </w:p>
        </w:tc>
        <w:tc>
          <w:tcPr>
            <w:tcW w:w="888"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21183</w:t>
            </w:r>
          </w:p>
        </w:tc>
      </w:tr>
      <w:tr w:rsidR="00D21E45" w:rsidRPr="00E65D81" w:rsidTr="00E65D81">
        <w:trPr>
          <w:jc w:val="center"/>
        </w:trPr>
        <w:tc>
          <w:tcPr>
            <w:tcW w:w="547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bCs/>
                <w:sz w:val="20"/>
              </w:rPr>
              <w:t xml:space="preserve">Итого текущие активы </w:t>
            </w:r>
            <w:r w:rsidRPr="00E65D81">
              <w:rPr>
                <w:sz w:val="20"/>
              </w:rPr>
              <w:t>(сумма строк с 1.1 по 1.6.)</w:t>
            </w:r>
          </w:p>
        </w:tc>
        <w:tc>
          <w:tcPr>
            <w:tcW w:w="824"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w:t>
            </w:r>
          </w:p>
        </w:tc>
        <w:tc>
          <w:tcPr>
            <w:tcW w:w="150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w:t>
            </w:r>
          </w:p>
        </w:tc>
        <w:tc>
          <w:tcPr>
            <w:tcW w:w="888"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100890</w:t>
            </w:r>
          </w:p>
        </w:tc>
      </w:tr>
      <w:tr w:rsidR="00D21E45" w:rsidRPr="00E65D81" w:rsidTr="00E65D81">
        <w:trPr>
          <w:jc w:val="center"/>
        </w:trPr>
        <w:tc>
          <w:tcPr>
            <w:tcW w:w="547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Прирост текущих активов (по строке 1.7)</w:t>
            </w:r>
          </w:p>
        </w:tc>
        <w:tc>
          <w:tcPr>
            <w:tcW w:w="824"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w:t>
            </w:r>
          </w:p>
        </w:tc>
        <w:tc>
          <w:tcPr>
            <w:tcW w:w="150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w:t>
            </w:r>
          </w:p>
        </w:tc>
        <w:tc>
          <w:tcPr>
            <w:tcW w:w="888"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w:t>
            </w:r>
          </w:p>
        </w:tc>
      </w:tr>
      <w:tr w:rsidR="00D21E45" w:rsidRPr="00E65D81" w:rsidTr="00E65D81">
        <w:trPr>
          <w:jc w:val="center"/>
        </w:trPr>
        <w:tc>
          <w:tcPr>
            <w:tcW w:w="5472" w:type="dxa"/>
            <w:shd w:val="clear" w:color="auto" w:fill="auto"/>
          </w:tcPr>
          <w:p w:rsidR="00D21E45" w:rsidRPr="00E65D81" w:rsidRDefault="00D21E45" w:rsidP="00E65D81">
            <w:pPr>
              <w:pStyle w:val="a5"/>
              <w:suppressAutoHyphens/>
              <w:spacing w:line="360" w:lineRule="auto"/>
              <w:ind w:firstLine="0"/>
              <w:jc w:val="left"/>
              <w:rPr>
                <w:bCs/>
                <w:sz w:val="20"/>
              </w:rPr>
            </w:pPr>
            <w:r w:rsidRPr="00E65D81">
              <w:rPr>
                <w:bCs/>
                <w:sz w:val="20"/>
              </w:rPr>
              <w:t>КРАТКОСРОЧНЫЕ ОБЯЗАТЕЛЬСТВА</w:t>
            </w:r>
          </w:p>
        </w:tc>
        <w:tc>
          <w:tcPr>
            <w:tcW w:w="824" w:type="dxa"/>
            <w:shd w:val="clear" w:color="auto" w:fill="auto"/>
          </w:tcPr>
          <w:p w:rsidR="00D21E45" w:rsidRPr="00E65D81" w:rsidRDefault="00D21E45" w:rsidP="00E65D81">
            <w:pPr>
              <w:pStyle w:val="a5"/>
              <w:suppressAutoHyphens/>
              <w:spacing w:line="360" w:lineRule="auto"/>
              <w:ind w:firstLine="0"/>
              <w:jc w:val="left"/>
              <w:rPr>
                <w:sz w:val="20"/>
              </w:rPr>
            </w:pPr>
          </w:p>
        </w:tc>
        <w:tc>
          <w:tcPr>
            <w:tcW w:w="1502" w:type="dxa"/>
            <w:shd w:val="clear" w:color="auto" w:fill="auto"/>
          </w:tcPr>
          <w:p w:rsidR="00D21E45" w:rsidRPr="00E65D81" w:rsidRDefault="00D21E45" w:rsidP="00E65D81">
            <w:pPr>
              <w:pStyle w:val="a5"/>
              <w:suppressAutoHyphens/>
              <w:spacing w:line="360" w:lineRule="auto"/>
              <w:ind w:firstLine="0"/>
              <w:jc w:val="left"/>
              <w:rPr>
                <w:sz w:val="20"/>
              </w:rPr>
            </w:pPr>
          </w:p>
        </w:tc>
        <w:tc>
          <w:tcPr>
            <w:tcW w:w="888" w:type="dxa"/>
            <w:shd w:val="clear" w:color="auto" w:fill="auto"/>
          </w:tcPr>
          <w:p w:rsidR="00D21E45" w:rsidRPr="00E65D81" w:rsidRDefault="00D21E45" w:rsidP="00E65D81">
            <w:pPr>
              <w:pStyle w:val="a5"/>
              <w:suppressAutoHyphens/>
              <w:spacing w:line="360" w:lineRule="auto"/>
              <w:ind w:firstLine="0"/>
              <w:jc w:val="left"/>
              <w:rPr>
                <w:sz w:val="20"/>
              </w:rPr>
            </w:pPr>
          </w:p>
        </w:tc>
      </w:tr>
      <w:tr w:rsidR="00D21E45" w:rsidRPr="00E65D81" w:rsidTr="00E65D81">
        <w:trPr>
          <w:jc w:val="center"/>
        </w:trPr>
        <w:tc>
          <w:tcPr>
            <w:tcW w:w="547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Краткосрочные кредиты</w:t>
            </w:r>
          </w:p>
        </w:tc>
        <w:tc>
          <w:tcPr>
            <w:tcW w:w="824"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8490</w:t>
            </w:r>
          </w:p>
        </w:tc>
        <w:tc>
          <w:tcPr>
            <w:tcW w:w="150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18</w:t>
            </w:r>
          </w:p>
        </w:tc>
        <w:tc>
          <w:tcPr>
            <w:tcW w:w="888"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152826</w:t>
            </w:r>
          </w:p>
        </w:tc>
      </w:tr>
      <w:tr w:rsidR="00D21E45" w:rsidRPr="00E65D81" w:rsidTr="00E65D81">
        <w:trPr>
          <w:jc w:val="center"/>
        </w:trPr>
        <w:tc>
          <w:tcPr>
            <w:tcW w:w="547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Расчеты с кредиторами за товары (работы, услуги) по оплате труда, с бюджетом, отчисления в страховые фонды, прочая кредиторская задолженность</w:t>
            </w:r>
          </w:p>
        </w:tc>
        <w:tc>
          <w:tcPr>
            <w:tcW w:w="824"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w:t>
            </w:r>
          </w:p>
        </w:tc>
        <w:tc>
          <w:tcPr>
            <w:tcW w:w="150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w:t>
            </w:r>
          </w:p>
        </w:tc>
        <w:tc>
          <w:tcPr>
            <w:tcW w:w="888"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w:t>
            </w:r>
          </w:p>
        </w:tc>
      </w:tr>
      <w:tr w:rsidR="00D21E45" w:rsidRPr="00E65D81" w:rsidTr="00E65D81">
        <w:trPr>
          <w:jc w:val="center"/>
        </w:trPr>
        <w:tc>
          <w:tcPr>
            <w:tcW w:w="547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bCs/>
                <w:sz w:val="20"/>
              </w:rPr>
              <w:t>Итого по краткосрочным обязательствам</w:t>
            </w:r>
            <w:r w:rsidRPr="00E65D81">
              <w:rPr>
                <w:sz w:val="20"/>
              </w:rPr>
              <w:t xml:space="preserve"> (стр.2.1 – стр.2.2)</w:t>
            </w:r>
          </w:p>
        </w:tc>
        <w:tc>
          <w:tcPr>
            <w:tcW w:w="824"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8490</w:t>
            </w:r>
          </w:p>
        </w:tc>
        <w:tc>
          <w:tcPr>
            <w:tcW w:w="150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18</w:t>
            </w:r>
          </w:p>
        </w:tc>
        <w:tc>
          <w:tcPr>
            <w:tcW w:w="888"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152826</w:t>
            </w:r>
          </w:p>
        </w:tc>
      </w:tr>
      <w:tr w:rsidR="00D21E45" w:rsidRPr="00E65D81" w:rsidTr="00E65D81">
        <w:trPr>
          <w:jc w:val="center"/>
        </w:trPr>
        <w:tc>
          <w:tcPr>
            <w:tcW w:w="547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Прирост кредиторской задолженности (по стр.2.2)</w:t>
            </w:r>
          </w:p>
        </w:tc>
        <w:tc>
          <w:tcPr>
            <w:tcW w:w="824"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w:t>
            </w:r>
          </w:p>
        </w:tc>
        <w:tc>
          <w:tcPr>
            <w:tcW w:w="150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w:t>
            </w:r>
          </w:p>
        </w:tc>
        <w:tc>
          <w:tcPr>
            <w:tcW w:w="888"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w:t>
            </w:r>
          </w:p>
        </w:tc>
      </w:tr>
      <w:tr w:rsidR="00D21E45" w:rsidRPr="00E65D81" w:rsidTr="00E65D81">
        <w:trPr>
          <w:jc w:val="center"/>
        </w:trPr>
        <w:tc>
          <w:tcPr>
            <w:tcW w:w="547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bCs/>
                <w:sz w:val="20"/>
              </w:rPr>
              <w:t>Чистый оборотный капитал</w:t>
            </w:r>
            <w:r w:rsidRPr="00E65D81">
              <w:rPr>
                <w:sz w:val="20"/>
              </w:rPr>
              <w:t xml:space="preserve"> (стр.1,7 – стр.2.3)</w:t>
            </w:r>
          </w:p>
        </w:tc>
        <w:tc>
          <w:tcPr>
            <w:tcW w:w="824"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w:t>
            </w:r>
          </w:p>
        </w:tc>
        <w:tc>
          <w:tcPr>
            <w:tcW w:w="1502"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w:t>
            </w:r>
          </w:p>
        </w:tc>
        <w:tc>
          <w:tcPr>
            <w:tcW w:w="888" w:type="dxa"/>
            <w:shd w:val="clear" w:color="auto" w:fill="auto"/>
          </w:tcPr>
          <w:p w:rsidR="00D21E45" w:rsidRPr="00E65D81" w:rsidRDefault="00D21E45" w:rsidP="00E65D81">
            <w:pPr>
              <w:pStyle w:val="a5"/>
              <w:suppressAutoHyphens/>
              <w:spacing w:line="360" w:lineRule="auto"/>
              <w:ind w:firstLine="0"/>
              <w:jc w:val="left"/>
              <w:rPr>
                <w:sz w:val="20"/>
              </w:rPr>
            </w:pPr>
            <w:r w:rsidRPr="00E65D81">
              <w:rPr>
                <w:sz w:val="20"/>
              </w:rPr>
              <w:t>253716</w:t>
            </w:r>
          </w:p>
        </w:tc>
      </w:tr>
    </w:tbl>
    <w:p w:rsidR="00254ADC" w:rsidRPr="0063370B" w:rsidRDefault="00254ADC" w:rsidP="00D235CA">
      <w:pPr>
        <w:pStyle w:val="a5"/>
        <w:suppressAutoHyphens/>
        <w:spacing w:line="360" w:lineRule="auto"/>
        <w:ind w:firstLine="709"/>
      </w:pPr>
    </w:p>
    <w:p w:rsidR="001C1EDF" w:rsidRPr="0063370B" w:rsidRDefault="001C1EDF" w:rsidP="00D235CA">
      <w:pPr>
        <w:pStyle w:val="a5"/>
        <w:suppressAutoHyphens/>
        <w:spacing w:line="360" w:lineRule="auto"/>
        <w:ind w:firstLine="709"/>
      </w:pPr>
      <w:r w:rsidRPr="0063370B">
        <w:t>Результаты расчета величины инвестиционных и</w:t>
      </w:r>
      <w:r w:rsidR="00DD0015" w:rsidRPr="0063370B">
        <w:t>здержек</w:t>
      </w:r>
      <w:r w:rsidR="00D235CA" w:rsidRPr="0063370B">
        <w:t xml:space="preserve"> </w:t>
      </w:r>
      <w:r w:rsidR="00DD0015" w:rsidRPr="0063370B">
        <w:t>представлены в табл</w:t>
      </w:r>
      <w:r w:rsidR="00EE6AA5" w:rsidRPr="0063370B">
        <w:t>ице</w:t>
      </w:r>
      <w:r w:rsidR="00DD0015" w:rsidRPr="0063370B">
        <w:t xml:space="preserve"> 7</w:t>
      </w:r>
      <w:r w:rsidRPr="0063370B">
        <w:t>.2.</w:t>
      </w:r>
    </w:p>
    <w:p w:rsidR="00F9219A" w:rsidRPr="0063370B" w:rsidRDefault="00F9219A" w:rsidP="00D235CA">
      <w:pPr>
        <w:pStyle w:val="a5"/>
        <w:suppressAutoHyphens/>
        <w:spacing w:line="360" w:lineRule="auto"/>
        <w:ind w:firstLine="709"/>
      </w:pPr>
    </w:p>
    <w:p w:rsidR="001C1EDF" w:rsidRPr="0063370B" w:rsidRDefault="00DD0015" w:rsidP="00D235CA">
      <w:pPr>
        <w:pStyle w:val="5"/>
        <w:keepNext w:val="0"/>
        <w:shd w:val="clear" w:color="auto" w:fill="auto"/>
        <w:suppressAutoHyphens/>
        <w:spacing w:line="360" w:lineRule="auto"/>
        <w:ind w:firstLine="709"/>
        <w:jc w:val="both"/>
        <w:rPr>
          <w:b w:val="0"/>
          <w:i w:val="0"/>
          <w:color w:val="auto"/>
          <w:sz w:val="28"/>
        </w:rPr>
      </w:pPr>
      <w:r w:rsidRPr="0063370B">
        <w:rPr>
          <w:b w:val="0"/>
          <w:i w:val="0"/>
          <w:color w:val="auto"/>
          <w:sz w:val="28"/>
        </w:rPr>
        <w:t>Таблица 7</w:t>
      </w:r>
      <w:r w:rsidR="001C1EDF" w:rsidRPr="0063370B">
        <w:rPr>
          <w:b w:val="0"/>
          <w:i w:val="0"/>
          <w:color w:val="auto"/>
          <w:sz w:val="28"/>
        </w:rPr>
        <w:t>.2</w:t>
      </w:r>
      <w:r w:rsidR="00E6379C" w:rsidRPr="0063370B">
        <w:rPr>
          <w:b w:val="0"/>
          <w:i w:val="0"/>
          <w:color w:val="auto"/>
          <w:sz w:val="28"/>
        </w:rPr>
        <w:t xml:space="preserve"> –</w:t>
      </w:r>
      <w:r w:rsidR="00D235CA" w:rsidRPr="0063370B">
        <w:rPr>
          <w:b w:val="0"/>
          <w:i w:val="0"/>
          <w:color w:val="auto"/>
          <w:sz w:val="28"/>
        </w:rPr>
        <w:t xml:space="preserve"> </w:t>
      </w:r>
      <w:r w:rsidR="00EE6AA5" w:rsidRPr="0063370B">
        <w:rPr>
          <w:b w:val="0"/>
          <w:i w:val="0"/>
          <w:color w:val="auto"/>
          <w:sz w:val="28"/>
        </w:rPr>
        <w:t>Инвестиционные издерж</w:t>
      </w:r>
      <w:r w:rsidR="001C1EDF" w:rsidRPr="0063370B">
        <w:rPr>
          <w:b w:val="0"/>
          <w:i w:val="0"/>
          <w:color w:val="auto"/>
          <w:sz w:val="28"/>
        </w:rPr>
        <w:t>к</w:t>
      </w:r>
      <w:r w:rsidR="00EE6AA5" w:rsidRPr="0063370B">
        <w:rPr>
          <w:b w:val="0"/>
          <w:i w:val="0"/>
          <w:color w:val="auto"/>
          <w:sz w:val="28"/>
        </w:rPr>
        <w:t>и</w:t>
      </w:r>
      <w:r w:rsidR="001C1EDF" w:rsidRPr="0063370B">
        <w:rPr>
          <w:b w:val="0"/>
          <w:i w:val="0"/>
          <w:color w:val="auto"/>
          <w:sz w:val="28"/>
        </w:rPr>
        <w:t xml:space="preserve"> по вариантам.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07"/>
        <w:gridCol w:w="1055"/>
        <w:gridCol w:w="1279"/>
      </w:tblGrid>
      <w:tr w:rsidR="001C1EDF" w:rsidRPr="00E65D81" w:rsidTr="00E65D81">
        <w:trPr>
          <w:jc w:val="center"/>
        </w:trPr>
        <w:tc>
          <w:tcPr>
            <w:tcW w:w="0" w:type="auto"/>
            <w:vMerge w:val="restart"/>
            <w:shd w:val="clear" w:color="auto" w:fill="auto"/>
          </w:tcPr>
          <w:p w:rsidR="001C1EDF" w:rsidRPr="00E65D81" w:rsidRDefault="001C1EDF" w:rsidP="00E65D81">
            <w:pPr>
              <w:pStyle w:val="6"/>
              <w:keepNext w:val="0"/>
              <w:shd w:val="clear" w:color="auto" w:fill="auto"/>
              <w:suppressAutoHyphens/>
              <w:spacing w:line="360" w:lineRule="auto"/>
              <w:jc w:val="left"/>
              <w:rPr>
                <w:b w:val="0"/>
                <w:color w:val="auto"/>
                <w:sz w:val="20"/>
                <w:lang w:val="en-US"/>
              </w:rPr>
            </w:pPr>
            <w:r w:rsidRPr="00E65D81">
              <w:rPr>
                <w:b w:val="0"/>
                <w:color w:val="auto"/>
                <w:sz w:val="20"/>
              </w:rPr>
              <w:t>Направления инвестиционных издержек</w:t>
            </w:r>
          </w:p>
        </w:tc>
        <w:tc>
          <w:tcPr>
            <w:tcW w:w="0" w:type="auto"/>
            <w:gridSpan w:val="2"/>
            <w:shd w:val="clear" w:color="auto" w:fill="auto"/>
          </w:tcPr>
          <w:p w:rsidR="001C1EDF" w:rsidRPr="00E65D81" w:rsidRDefault="001C1EDF" w:rsidP="00E65D81">
            <w:pPr>
              <w:widowControl/>
              <w:suppressAutoHyphens/>
              <w:spacing w:line="360" w:lineRule="auto"/>
              <w:rPr>
                <w:bCs/>
                <w:szCs w:val="22"/>
              </w:rPr>
            </w:pPr>
            <w:r w:rsidRPr="00E65D81">
              <w:rPr>
                <w:bCs/>
                <w:szCs w:val="22"/>
              </w:rPr>
              <w:t>Стоимость, у.е.</w:t>
            </w:r>
          </w:p>
        </w:tc>
      </w:tr>
      <w:tr w:rsidR="001C1EDF" w:rsidRPr="00E65D81" w:rsidTr="00E65D81">
        <w:trPr>
          <w:jc w:val="center"/>
        </w:trPr>
        <w:tc>
          <w:tcPr>
            <w:tcW w:w="0" w:type="auto"/>
            <w:vMerge/>
            <w:shd w:val="clear" w:color="auto" w:fill="auto"/>
          </w:tcPr>
          <w:p w:rsidR="001C1EDF" w:rsidRPr="00E65D81" w:rsidRDefault="001C1EDF" w:rsidP="00E65D81">
            <w:pPr>
              <w:widowControl/>
              <w:suppressAutoHyphens/>
              <w:spacing w:line="360" w:lineRule="auto"/>
              <w:rPr>
                <w:bCs/>
                <w:szCs w:val="22"/>
              </w:rPr>
            </w:pPr>
          </w:p>
        </w:tc>
        <w:tc>
          <w:tcPr>
            <w:tcW w:w="0" w:type="auto"/>
            <w:shd w:val="clear" w:color="auto" w:fill="auto"/>
          </w:tcPr>
          <w:p w:rsidR="00786626" w:rsidRPr="00E65D81" w:rsidRDefault="001C1EDF" w:rsidP="00E65D81">
            <w:pPr>
              <w:widowControl/>
              <w:suppressAutoHyphens/>
              <w:spacing w:line="360" w:lineRule="auto"/>
              <w:rPr>
                <w:bCs/>
                <w:szCs w:val="22"/>
              </w:rPr>
            </w:pPr>
            <w:r w:rsidRPr="00E65D81">
              <w:rPr>
                <w:bCs/>
                <w:szCs w:val="22"/>
                <w:lang w:val="en-US"/>
              </w:rPr>
              <w:t>I</w:t>
            </w:r>
            <w:r w:rsidRPr="00E65D81">
              <w:rPr>
                <w:bCs/>
                <w:szCs w:val="22"/>
              </w:rPr>
              <w:t xml:space="preserve"> вариант</w:t>
            </w:r>
          </w:p>
          <w:p w:rsidR="001C1EDF" w:rsidRPr="00E65D81" w:rsidRDefault="00786626" w:rsidP="00E65D81">
            <w:pPr>
              <w:widowControl/>
              <w:suppressAutoHyphens/>
              <w:spacing w:line="360" w:lineRule="auto"/>
              <w:rPr>
                <w:bCs/>
                <w:szCs w:val="22"/>
                <w:lang w:val="en-US"/>
              </w:rPr>
            </w:pPr>
            <w:r w:rsidRPr="00E65D81">
              <w:rPr>
                <w:bCs/>
                <w:szCs w:val="22"/>
                <w:lang w:val="en-US"/>
              </w:rPr>
              <w:t>(</w:t>
            </w:r>
            <w:r w:rsidRPr="00E65D81">
              <w:rPr>
                <w:bCs/>
                <w:szCs w:val="22"/>
              </w:rPr>
              <w:t>базовый</w:t>
            </w:r>
            <w:r w:rsidRPr="00E65D81">
              <w:rPr>
                <w:bCs/>
                <w:szCs w:val="22"/>
                <w:lang w:val="en-US"/>
              </w:rPr>
              <w:t>)</w:t>
            </w:r>
          </w:p>
        </w:tc>
        <w:tc>
          <w:tcPr>
            <w:tcW w:w="0" w:type="auto"/>
            <w:shd w:val="clear" w:color="auto" w:fill="auto"/>
          </w:tcPr>
          <w:p w:rsidR="00786626" w:rsidRPr="00E65D81" w:rsidRDefault="001C1EDF" w:rsidP="00E65D81">
            <w:pPr>
              <w:widowControl/>
              <w:suppressAutoHyphens/>
              <w:spacing w:line="360" w:lineRule="auto"/>
              <w:rPr>
                <w:bCs/>
                <w:szCs w:val="22"/>
              </w:rPr>
            </w:pPr>
            <w:r w:rsidRPr="00E65D81">
              <w:rPr>
                <w:bCs/>
                <w:szCs w:val="22"/>
                <w:lang w:val="en-US"/>
              </w:rPr>
              <w:t>II</w:t>
            </w:r>
            <w:r w:rsidRPr="00E65D81">
              <w:rPr>
                <w:bCs/>
                <w:szCs w:val="22"/>
              </w:rPr>
              <w:t xml:space="preserve"> вариант</w:t>
            </w:r>
          </w:p>
          <w:p w:rsidR="001C1EDF" w:rsidRPr="00E65D81" w:rsidRDefault="00786626" w:rsidP="00E65D81">
            <w:pPr>
              <w:widowControl/>
              <w:suppressAutoHyphens/>
              <w:spacing w:line="360" w:lineRule="auto"/>
              <w:rPr>
                <w:bCs/>
                <w:szCs w:val="22"/>
              </w:rPr>
            </w:pPr>
            <w:r w:rsidRPr="00E65D81">
              <w:rPr>
                <w:bCs/>
                <w:szCs w:val="22"/>
              </w:rPr>
              <w:t>(проектный)</w:t>
            </w:r>
          </w:p>
        </w:tc>
      </w:tr>
      <w:tr w:rsidR="001C1EDF" w:rsidRPr="00E65D81" w:rsidTr="00E65D81">
        <w:trPr>
          <w:jc w:val="center"/>
        </w:trPr>
        <w:tc>
          <w:tcPr>
            <w:tcW w:w="0" w:type="auto"/>
            <w:shd w:val="clear" w:color="auto" w:fill="auto"/>
          </w:tcPr>
          <w:p w:rsidR="001C1EDF" w:rsidRPr="00E65D81" w:rsidRDefault="001C1EDF" w:rsidP="00E65D81">
            <w:pPr>
              <w:widowControl/>
              <w:suppressAutoHyphens/>
              <w:spacing w:line="360" w:lineRule="auto"/>
              <w:rPr>
                <w:szCs w:val="22"/>
              </w:rPr>
            </w:pPr>
            <w:r w:rsidRPr="00E65D81">
              <w:rPr>
                <w:szCs w:val="22"/>
              </w:rPr>
              <w:t>1.1. Здания и сооружения</w:t>
            </w:r>
          </w:p>
        </w:tc>
        <w:tc>
          <w:tcPr>
            <w:tcW w:w="0" w:type="auto"/>
            <w:shd w:val="clear" w:color="auto" w:fill="auto"/>
          </w:tcPr>
          <w:p w:rsidR="001C1EDF" w:rsidRPr="00E65D81" w:rsidRDefault="005B3B21" w:rsidP="00E65D81">
            <w:pPr>
              <w:widowControl/>
              <w:suppressAutoHyphens/>
              <w:spacing w:line="360" w:lineRule="auto"/>
              <w:rPr>
                <w:szCs w:val="22"/>
              </w:rPr>
            </w:pPr>
            <w:r w:rsidRPr="00E65D81">
              <w:rPr>
                <w:szCs w:val="22"/>
              </w:rPr>
              <w:t>319931</w:t>
            </w:r>
          </w:p>
        </w:tc>
        <w:tc>
          <w:tcPr>
            <w:tcW w:w="0" w:type="auto"/>
            <w:shd w:val="clear" w:color="auto" w:fill="auto"/>
          </w:tcPr>
          <w:p w:rsidR="001C1EDF" w:rsidRPr="00E65D81" w:rsidRDefault="005B3B21" w:rsidP="00E65D81">
            <w:pPr>
              <w:widowControl/>
              <w:suppressAutoHyphens/>
              <w:spacing w:line="360" w:lineRule="auto"/>
              <w:rPr>
                <w:szCs w:val="22"/>
              </w:rPr>
            </w:pPr>
            <w:r w:rsidRPr="00E65D81">
              <w:rPr>
                <w:szCs w:val="28"/>
              </w:rPr>
              <w:t>376390</w:t>
            </w:r>
          </w:p>
        </w:tc>
      </w:tr>
      <w:tr w:rsidR="001C1EDF" w:rsidRPr="00E65D81" w:rsidTr="00E65D81">
        <w:trPr>
          <w:jc w:val="center"/>
        </w:trPr>
        <w:tc>
          <w:tcPr>
            <w:tcW w:w="0" w:type="auto"/>
            <w:shd w:val="clear" w:color="auto" w:fill="auto"/>
          </w:tcPr>
          <w:p w:rsidR="001C1EDF" w:rsidRPr="00E65D81" w:rsidRDefault="001C1EDF" w:rsidP="00E65D81">
            <w:pPr>
              <w:widowControl/>
              <w:suppressAutoHyphens/>
              <w:spacing w:line="360" w:lineRule="auto"/>
              <w:rPr>
                <w:szCs w:val="22"/>
              </w:rPr>
            </w:pPr>
            <w:r w:rsidRPr="00E65D81">
              <w:rPr>
                <w:szCs w:val="22"/>
              </w:rPr>
              <w:t>1.2. Рабочие машины и оборудование</w:t>
            </w:r>
          </w:p>
        </w:tc>
        <w:tc>
          <w:tcPr>
            <w:tcW w:w="0" w:type="auto"/>
            <w:shd w:val="clear" w:color="auto" w:fill="auto"/>
          </w:tcPr>
          <w:p w:rsidR="001C1EDF" w:rsidRPr="00E65D81" w:rsidRDefault="005B3B21" w:rsidP="00E65D81">
            <w:pPr>
              <w:widowControl/>
              <w:suppressAutoHyphens/>
              <w:spacing w:line="360" w:lineRule="auto"/>
              <w:rPr>
                <w:szCs w:val="22"/>
              </w:rPr>
            </w:pPr>
            <w:r w:rsidRPr="00E65D81">
              <w:rPr>
                <w:szCs w:val="22"/>
              </w:rPr>
              <w:t>1788738</w:t>
            </w:r>
          </w:p>
        </w:tc>
        <w:tc>
          <w:tcPr>
            <w:tcW w:w="0" w:type="auto"/>
            <w:shd w:val="clear" w:color="auto" w:fill="auto"/>
          </w:tcPr>
          <w:p w:rsidR="001C1EDF" w:rsidRPr="00E65D81" w:rsidRDefault="005B3B21" w:rsidP="00E65D81">
            <w:pPr>
              <w:widowControl/>
              <w:suppressAutoHyphens/>
              <w:spacing w:line="360" w:lineRule="auto"/>
              <w:rPr>
                <w:szCs w:val="22"/>
              </w:rPr>
            </w:pPr>
            <w:r w:rsidRPr="00E65D81">
              <w:rPr>
                <w:szCs w:val="24"/>
              </w:rPr>
              <w:t>2104398</w:t>
            </w:r>
          </w:p>
        </w:tc>
      </w:tr>
      <w:tr w:rsidR="001C1EDF" w:rsidRPr="00E65D81" w:rsidTr="00E65D81">
        <w:trPr>
          <w:jc w:val="center"/>
        </w:trPr>
        <w:tc>
          <w:tcPr>
            <w:tcW w:w="0" w:type="auto"/>
            <w:shd w:val="clear" w:color="auto" w:fill="auto"/>
          </w:tcPr>
          <w:p w:rsidR="001C1EDF" w:rsidRPr="00E65D81" w:rsidRDefault="001C1EDF" w:rsidP="00E65D81">
            <w:pPr>
              <w:widowControl/>
              <w:suppressAutoHyphens/>
              <w:spacing w:line="360" w:lineRule="auto"/>
              <w:rPr>
                <w:szCs w:val="22"/>
              </w:rPr>
            </w:pPr>
            <w:r w:rsidRPr="00E65D81">
              <w:rPr>
                <w:szCs w:val="22"/>
              </w:rPr>
              <w:t>1.3. Транспортные средства и т.д.</w:t>
            </w:r>
          </w:p>
        </w:tc>
        <w:tc>
          <w:tcPr>
            <w:tcW w:w="0" w:type="auto"/>
            <w:shd w:val="clear" w:color="auto" w:fill="auto"/>
          </w:tcPr>
          <w:p w:rsidR="001C1EDF" w:rsidRPr="00E65D81" w:rsidRDefault="005B3B21" w:rsidP="00E65D81">
            <w:pPr>
              <w:widowControl/>
              <w:suppressAutoHyphens/>
              <w:spacing w:line="360" w:lineRule="auto"/>
              <w:rPr>
                <w:szCs w:val="22"/>
              </w:rPr>
            </w:pPr>
            <w:r w:rsidRPr="00E65D81">
              <w:rPr>
                <w:szCs w:val="22"/>
              </w:rPr>
              <w:t>117318</w:t>
            </w:r>
          </w:p>
        </w:tc>
        <w:tc>
          <w:tcPr>
            <w:tcW w:w="0" w:type="auto"/>
            <w:shd w:val="clear" w:color="auto" w:fill="auto"/>
          </w:tcPr>
          <w:p w:rsidR="001C1EDF" w:rsidRPr="00E65D81" w:rsidRDefault="005B3B21" w:rsidP="00E65D81">
            <w:pPr>
              <w:widowControl/>
              <w:suppressAutoHyphens/>
              <w:spacing w:line="360" w:lineRule="auto"/>
              <w:rPr>
                <w:szCs w:val="22"/>
              </w:rPr>
            </w:pPr>
            <w:r w:rsidRPr="00E65D81">
              <w:rPr>
                <w:szCs w:val="22"/>
              </w:rPr>
              <w:t>138021</w:t>
            </w:r>
          </w:p>
        </w:tc>
      </w:tr>
      <w:tr w:rsidR="001C1EDF" w:rsidRPr="00E65D81" w:rsidTr="00E65D81">
        <w:trPr>
          <w:jc w:val="center"/>
        </w:trPr>
        <w:tc>
          <w:tcPr>
            <w:tcW w:w="0" w:type="auto"/>
            <w:shd w:val="clear" w:color="auto" w:fill="auto"/>
          </w:tcPr>
          <w:p w:rsidR="00D235CA" w:rsidRPr="00E65D81" w:rsidRDefault="001C1EDF" w:rsidP="00E65D81">
            <w:pPr>
              <w:widowControl/>
              <w:suppressAutoHyphens/>
              <w:spacing w:line="360" w:lineRule="auto"/>
              <w:rPr>
                <w:bCs/>
                <w:szCs w:val="22"/>
              </w:rPr>
            </w:pPr>
            <w:r w:rsidRPr="00E65D81">
              <w:rPr>
                <w:bCs/>
                <w:szCs w:val="22"/>
              </w:rPr>
              <w:t>ИТОГО:</w:t>
            </w:r>
          </w:p>
          <w:p w:rsidR="001C1EDF" w:rsidRPr="00E65D81" w:rsidRDefault="001C1EDF" w:rsidP="00E65D81">
            <w:pPr>
              <w:widowControl/>
              <w:numPr>
                <w:ilvl w:val="0"/>
                <w:numId w:val="24"/>
              </w:numPr>
              <w:tabs>
                <w:tab w:val="clear" w:pos="720"/>
                <w:tab w:val="num" w:pos="320"/>
                <w:tab w:val="num" w:pos="3240"/>
              </w:tabs>
              <w:suppressAutoHyphens/>
              <w:spacing w:line="360" w:lineRule="auto"/>
              <w:ind w:left="0" w:firstLine="0"/>
              <w:rPr>
                <w:szCs w:val="22"/>
              </w:rPr>
            </w:pPr>
            <w:r w:rsidRPr="00E65D81">
              <w:rPr>
                <w:szCs w:val="22"/>
              </w:rPr>
              <w:t>Основной капитал (капитальные затраты)</w:t>
            </w:r>
          </w:p>
        </w:tc>
        <w:tc>
          <w:tcPr>
            <w:tcW w:w="0" w:type="auto"/>
            <w:shd w:val="clear" w:color="auto" w:fill="auto"/>
          </w:tcPr>
          <w:p w:rsidR="001C1EDF" w:rsidRPr="00E65D81" w:rsidRDefault="005B3B21" w:rsidP="00E65D81">
            <w:pPr>
              <w:widowControl/>
              <w:suppressAutoHyphens/>
              <w:spacing w:line="360" w:lineRule="auto"/>
              <w:rPr>
                <w:szCs w:val="22"/>
              </w:rPr>
            </w:pPr>
            <w:r w:rsidRPr="00E65D81">
              <w:rPr>
                <w:szCs w:val="22"/>
              </w:rPr>
              <w:t>2225988</w:t>
            </w:r>
          </w:p>
        </w:tc>
        <w:tc>
          <w:tcPr>
            <w:tcW w:w="0" w:type="auto"/>
            <w:shd w:val="clear" w:color="auto" w:fill="auto"/>
          </w:tcPr>
          <w:p w:rsidR="001C1EDF" w:rsidRPr="00E65D81" w:rsidRDefault="001A7B98" w:rsidP="00E65D81">
            <w:pPr>
              <w:widowControl/>
              <w:suppressAutoHyphens/>
              <w:spacing w:line="360" w:lineRule="auto"/>
              <w:rPr>
                <w:szCs w:val="22"/>
              </w:rPr>
            </w:pPr>
            <w:r w:rsidRPr="00E65D81">
              <w:rPr>
                <w:szCs w:val="24"/>
              </w:rPr>
              <w:t>2618809</w:t>
            </w:r>
          </w:p>
        </w:tc>
      </w:tr>
      <w:tr w:rsidR="001C1EDF" w:rsidRPr="00E65D81" w:rsidTr="00E65D81">
        <w:trPr>
          <w:jc w:val="center"/>
        </w:trPr>
        <w:tc>
          <w:tcPr>
            <w:tcW w:w="0" w:type="auto"/>
            <w:shd w:val="clear" w:color="auto" w:fill="auto"/>
          </w:tcPr>
          <w:p w:rsidR="001C1EDF" w:rsidRPr="00E65D81" w:rsidRDefault="001C1EDF" w:rsidP="00E65D81">
            <w:pPr>
              <w:widowControl/>
              <w:suppressAutoHyphens/>
              <w:spacing w:line="360" w:lineRule="auto"/>
              <w:rPr>
                <w:szCs w:val="22"/>
              </w:rPr>
            </w:pPr>
            <w:r w:rsidRPr="00E65D81">
              <w:rPr>
                <w:szCs w:val="22"/>
              </w:rPr>
              <w:t>2. Чистый оборотный капитал</w:t>
            </w:r>
          </w:p>
        </w:tc>
        <w:tc>
          <w:tcPr>
            <w:tcW w:w="0" w:type="auto"/>
            <w:shd w:val="clear" w:color="auto" w:fill="auto"/>
          </w:tcPr>
          <w:p w:rsidR="001C1EDF" w:rsidRPr="00E65D81" w:rsidRDefault="000F7641" w:rsidP="00E65D81">
            <w:pPr>
              <w:widowControl/>
              <w:suppressAutoHyphens/>
              <w:spacing w:line="360" w:lineRule="auto"/>
              <w:rPr>
                <w:szCs w:val="22"/>
              </w:rPr>
            </w:pPr>
            <w:r w:rsidRPr="00E65D81">
              <w:rPr>
                <w:szCs w:val="22"/>
              </w:rPr>
              <w:t>215658</w:t>
            </w:r>
          </w:p>
        </w:tc>
        <w:tc>
          <w:tcPr>
            <w:tcW w:w="0" w:type="auto"/>
            <w:shd w:val="clear" w:color="auto" w:fill="auto"/>
          </w:tcPr>
          <w:p w:rsidR="001C1EDF" w:rsidRPr="00E65D81" w:rsidRDefault="000F7641" w:rsidP="00E65D81">
            <w:pPr>
              <w:widowControl/>
              <w:suppressAutoHyphens/>
              <w:spacing w:line="360" w:lineRule="auto"/>
              <w:rPr>
                <w:szCs w:val="22"/>
              </w:rPr>
            </w:pPr>
            <w:r w:rsidRPr="00E65D81">
              <w:rPr>
                <w:szCs w:val="22"/>
              </w:rPr>
              <w:t>253716</w:t>
            </w:r>
          </w:p>
        </w:tc>
      </w:tr>
      <w:tr w:rsidR="001C1EDF" w:rsidRPr="00E65D81" w:rsidTr="00E65D81">
        <w:trPr>
          <w:jc w:val="center"/>
        </w:trPr>
        <w:tc>
          <w:tcPr>
            <w:tcW w:w="0" w:type="auto"/>
            <w:shd w:val="clear" w:color="auto" w:fill="auto"/>
          </w:tcPr>
          <w:p w:rsidR="001C1EDF" w:rsidRPr="00E65D81" w:rsidRDefault="001C1EDF" w:rsidP="00E65D81">
            <w:pPr>
              <w:widowControl/>
              <w:suppressAutoHyphens/>
              <w:spacing w:line="360" w:lineRule="auto"/>
              <w:rPr>
                <w:szCs w:val="22"/>
              </w:rPr>
            </w:pPr>
            <w:r w:rsidRPr="00E65D81">
              <w:rPr>
                <w:szCs w:val="22"/>
              </w:rPr>
              <w:t>3. Инвестиционные издержки, всего</w:t>
            </w:r>
          </w:p>
        </w:tc>
        <w:tc>
          <w:tcPr>
            <w:tcW w:w="0" w:type="auto"/>
            <w:shd w:val="clear" w:color="auto" w:fill="auto"/>
          </w:tcPr>
          <w:p w:rsidR="001C1EDF" w:rsidRPr="00E65D81" w:rsidRDefault="000F7641" w:rsidP="00E65D81">
            <w:pPr>
              <w:widowControl/>
              <w:suppressAutoHyphens/>
              <w:spacing w:line="360" w:lineRule="auto"/>
              <w:rPr>
                <w:szCs w:val="22"/>
              </w:rPr>
            </w:pPr>
            <w:r w:rsidRPr="00E65D81">
              <w:rPr>
                <w:szCs w:val="22"/>
              </w:rPr>
              <w:t>2441646</w:t>
            </w:r>
          </w:p>
        </w:tc>
        <w:tc>
          <w:tcPr>
            <w:tcW w:w="0" w:type="auto"/>
            <w:shd w:val="clear" w:color="auto" w:fill="auto"/>
          </w:tcPr>
          <w:p w:rsidR="001C1EDF" w:rsidRPr="00E65D81" w:rsidRDefault="000F7641" w:rsidP="00E65D81">
            <w:pPr>
              <w:widowControl/>
              <w:suppressAutoHyphens/>
              <w:spacing w:line="360" w:lineRule="auto"/>
              <w:rPr>
                <w:szCs w:val="22"/>
              </w:rPr>
            </w:pPr>
            <w:r w:rsidRPr="00E65D81">
              <w:rPr>
                <w:szCs w:val="22"/>
              </w:rPr>
              <w:t>2872525</w:t>
            </w:r>
          </w:p>
        </w:tc>
      </w:tr>
    </w:tbl>
    <w:p w:rsidR="00786626" w:rsidRPr="0063370B" w:rsidRDefault="00786626" w:rsidP="00D235CA">
      <w:pPr>
        <w:pStyle w:val="a5"/>
        <w:suppressAutoHyphens/>
        <w:spacing w:line="360" w:lineRule="auto"/>
        <w:ind w:firstLine="709"/>
      </w:pPr>
    </w:p>
    <w:p w:rsidR="00786626" w:rsidRPr="0063370B" w:rsidRDefault="00786626" w:rsidP="00D235CA">
      <w:pPr>
        <w:pStyle w:val="a5"/>
        <w:suppressAutoHyphens/>
        <w:spacing w:line="360" w:lineRule="auto"/>
        <w:ind w:firstLine="709"/>
      </w:pPr>
      <w:r w:rsidRPr="0063370B">
        <w:t>Примечание: стоимость основных производственных фондов (ОПФ) для проектного вариант</w:t>
      </w:r>
      <w:r w:rsidR="00094202" w:rsidRPr="0063370B">
        <w:t>а</w:t>
      </w:r>
      <w:r w:rsidRPr="0063370B">
        <w:t xml:space="preserve"> по расчету</w:t>
      </w:r>
      <w:r w:rsidR="00D235CA" w:rsidRPr="0063370B">
        <w:t xml:space="preserve"> </w:t>
      </w:r>
      <w:r w:rsidRPr="0063370B">
        <w:t>р. 7.1,</w:t>
      </w:r>
      <w:r w:rsidR="00D235CA" w:rsidRPr="0063370B">
        <w:t xml:space="preserve"> </w:t>
      </w:r>
      <w:r w:rsidRPr="0063370B">
        <w:t>для ба</w:t>
      </w:r>
      <w:r w:rsidR="00FA057E" w:rsidRPr="0063370B">
        <w:t>зового на основании данных организации</w:t>
      </w:r>
      <w:r w:rsidRPr="0063370B">
        <w:t>, задается преподавателем (укрупнено ОПФ баз. = ОПФ пр</w:t>
      </w:r>
      <w:r w:rsidR="00094202" w:rsidRPr="0063370B">
        <w:t>оектного</w:t>
      </w:r>
      <w:r w:rsidRPr="0063370B">
        <w:t xml:space="preserve"> х 0,85.</w:t>
      </w:r>
    </w:p>
    <w:p w:rsidR="001C1EDF" w:rsidRPr="0063370B" w:rsidRDefault="00DD0015" w:rsidP="00D235CA">
      <w:pPr>
        <w:pStyle w:val="a5"/>
        <w:suppressAutoHyphens/>
        <w:spacing w:line="360" w:lineRule="auto"/>
        <w:ind w:firstLine="709"/>
      </w:pPr>
      <w:r w:rsidRPr="0063370B">
        <w:t>В таблице 7</w:t>
      </w:r>
      <w:r w:rsidR="001C1EDF" w:rsidRPr="0063370B">
        <w:t>.3. представлены исходные данные для расчета экономической эффективности пр</w:t>
      </w:r>
      <w:r w:rsidR="00094202" w:rsidRPr="0063370B">
        <w:t>оектируемого варианта</w:t>
      </w:r>
      <w:r w:rsidR="001C1EDF" w:rsidRPr="0063370B">
        <w:t>.</w:t>
      </w:r>
    </w:p>
    <w:p w:rsidR="001C1EDF" w:rsidRPr="0063370B" w:rsidRDefault="001C1EDF" w:rsidP="00D235CA">
      <w:pPr>
        <w:pStyle w:val="a5"/>
        <w:suppressAutoHyphens/>
        <w:spacing w:line="360" w:lineRule="auto"/>
        <w:ind w:firstLine="709"/>
      </w:pPr>
    </w:p>
    <w:p w:rsidR="001C1EDF" w:rsidRPr="0063370B" w:rsidRDefault="00DD0015" w:rsidP="00D235CA">
      <w:pPr>
        <w:pStyle w:val="a5"/>
        <w:suppressAutoHyphens/>
        <w:spacing w:line="360" w:lineRule="auto"/>
        <w:ind w:firstLine="709"/>
        <w:rPr>
          <w:bCs/>
          <w:iCs/>
        </w:rPr>
      </w:pPr>
      <w:r w:rsidRPr="0063370B">
        <w:rPr>
          <w:bCs/>
          <w:iCs/>
        </w:rPr>
        <w:t>Таблица 7.</w:t>
      </w:r>
      <w:r w:rsidR="001C1EDF" w:rsidRPr="0063370B">
        <w:rPr>
          <w:bCs/>
          <w:iCs/>
        </w:rPr>
        <w:t>3</w:t>
      </w:r>
      <w:r w:rsidR="00E6379C" w:rsidRPr="0063370B">
        <w:rPr>
          <w:bCs/>
          <w:iCs/>
        </w:rPr>
        <w:t xml:space="preserve"> –</w:t>
      </w:r>
      <w:r w:rsidR="00D235CA" w:rsidRPr="0063370B">
        <w:rPr>
          <w:bCs/>
          <w:iCs/>
        </w:rPr>
        <w:t xml:space="preserve"> </w:t>
      </w:r>
      <w:r w:rsidR="001C1EDF" w:rsidRPr="0063370B">
        <w:rPr>
          <w:bCs/>
          <w:iCs/>
        </w:rPr>
        <w:t xml:space="preserve">Исходные данные для расчета экономической эффективности </w:t>
      </w:r>
      <w:r w:rsidR="00094202" w:rsidRPr="0063370B">
        <w:rPr>
          <w:bCs/>
          <w:iCs/>
        </w:rPr>
        <w:t>проектируемого варианта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883"/>
        <w:gridCol w:w="916"/>
      </w:tblGrid>
      <w:tr w:rsidR="001C1EDF"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Годовая программа, шт.</w:t>
            </w:r>
          </w:p>
        </w:tc>
        <w:tc>
          <w:tcPr>
            <w:tcW w:w="0" w:type="auto"/>
            <w:shd w:val="clear" w:color="auto" w:fill="auto"/>
          </w:tcPr>
          <w:p w:rsidR="001C1EDF" w:rsidRPr="00E65D81" w:rsidRDefault="001A7B98" w:rsidP="00E65D81">
            <w:pPr>
              <w:pStyle w:val="a5"/>
              <w:suppressAutoHyphens/>
              <w:spacing w:line="360" w:lineRule="auto"/>
              <w:ind w:firstLine="0"/>
              <w:jc w:val="left"/>
              <w:rPr>
                <w:sz w:val="20"/>
              </w:rPr>
            </w:pPr>
            <w:r w:rsidRPr="00E65D81">
              <w:rPr>
                <w:sz w:val="20"/>
              </w:rPr>
              <w:t>792000</w:t>
            </w:r>
          </w:p>
        </w:tc>
      </w:tr>
      <w:tr w:rsidR="001C1EDF"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Режим работы, смен</w:t>
            </w:r>
          </w:p>
        </w:tc>
        <w:tc>
          <w:tcPr>
            <w:tcW w:w="0" w:type="auto"/>
            <w:shd w:val="clear" w:color="auto" w:fill="auto"/>
          </w:tcPr>
          <w:p w:rsidR="001C1EDF" w:rsidRPr="00E65D81" w:rsidRDefault="001A7B98" w:rsidP="00E65D81">
            <w:pPr>
              <w:pStyle w:val="a5"/>
              <w:suppressAutoHyphens/>
              <w:spacing w:line="360" w:lineRule="auto"/>
              <w:ind w:firstLine="0"/>
              <w:jc w:val="left"/>
              <w:rPr>
                <w:sz w:val="20"/>
              </w:rPr>
            </w:pPr>
            <w:r w:rsidRPr="00E65D81">
              <w:rPr>
                <w:sz w:val="20"/>
              </w:rPr>
              <w:t>2</w:t>
            </w:r>
          </w:p>
        </w:tc>
      </w:tr>
      <w:tr w:rsidR="001C1EDF"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Действительный фонд времени работы обор</w:t>
            </w:r>
            <w:r w:rsidR="00FA057E" w:rsidRPr="00E65D81">
              <w:rPr>
                <w:sz w:val="20"/>
              </w:rPr>
              <w:t>удования</w:t>
            </w:r>
            <w:r w:rsidRPr="00E65D81">
              <w:rPr>
                <w:sz w:val="20"/>
              </w:rPr>
              <w:t>, ч.</w:t>
            </w:r>
          </w:p>
        </w:tc>
        <w:tc>
          <w:tcPr>
            <w:tcW w:w="0" w:type="auto"/>
            <w:shd w:val="clear" w:color="auto" w:fill="auto"/>
          </w:tcPr>
          <w:p w:rsidR="001C1EDF" w:rsidRPr="00E65D81" w:rsidRDefault="001A7B98" w:rsidP="00E65D81">
            <w:pPr>
              <w:pStyle w:val="a5"/>
              <w:suppressAutoHyphens/>
              <w:spacing w:line="360" w:lineRule="auto"/>
              <w:ind w:firstLine="0"/>
              <w:jc w:val="left"/>
              <w:rPr>
                <w:sz w:val="20"/>
              </w:rPr>
            </w:pPr>
            <w:r w:rsidRPr="00E65D81">
              <w:rPr>
                <w:sz w:val="20"/>
              </w:rPr>
              <w:t>3925</w:t>
            </w:r>
          </w:p>
        </w:tc>
      </w:tr>
      <w:tr w:rsidR="001C1EDF"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Эффективный фонд времени рабочего, ч.</w:t>
            </w:r>
          </w:p>
        </w:tc>
        <w:tc>
          <w:tcPr>
            <w:tcW w:w="0" w:type="auto"/>
            <w:shd w:val="clear" w:color="auto" w:fill="auto"/>
          </w:tcPr>
          <w:p w:rsidR="001C1EDF" w:rsidRPr="00E65D81" w:rsidRDefault="001A7B98" w:rsidP="00E65D81">
            <w:pPr>
              <w:pStyle w:val="a5"/>
              <w:suppressAutoHyphens/>
              <w:spacing w:line="360" w:lineRule="auto"/>
              <w:ind w:firstLine="0"/>
              <w:jc w:val="left"/>
              <w:rPr>
                <w:sz w:val="20"/>
              </w:rPr>
            </w:pPr>
            <w:r w:rsidRPr="00E65D81">
              <w:rPr>
                <w:sz w:val="20"/>
              </w:rPr>
              <w:t>1835</w:t>
            </w:r>
          </w:p>
        </w:tc>
      </w:tr>
      <w:tr w:rsidR="001C1EDF"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Количество станков, в том числе: (вид, модель, стоимость)</w:t>
            </w:r>
          </w:p>
        </w:tc>
        <w:tc>
          <w:tcPr>
            <w:tcW w:w="0" w:type="auto"/>
            <w:shd w:val="clear" w:color="auto" w:fill="auto"/>
          </w:tcPr>
          <w:p w:rsidR="001C1EDF" w:rsidRPr="00E65D81" w:rsidRDefault="001A7B98" w:rsidP="00E65D81">
            <w:pPr>
              <w:pStyle w:val="a5"/>
              <w:suppressAutoHyphens/>
              <w:spacing w:line="360" w:lineRule="auto"/>
              <w:ind w:firstLine="0"/>
              <w:jc w:val="left"/>
              <w:rPr>
                <w:sz w:val="20"/>
              </w:rPr>
            </w:pPr>
            <w:r w:rsidRPr="00E65D81">
              <w:rPr>
                <w:sz w:val="20"/>
              </w:rPr>
              <w:t>53</w:t>
            </w:r>
          </w:p>
        </w:tc>
      </w:tr>
      <w:tr w:rsidR="001C1EDF"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Количество рабочих, чел. (с учетом режима работы)</w:t>
            </w:r>
          </w:p>
        </w:tc>
        <w:tc>
          <w:tcPr>
            <w:tcW w:w="0" w:type="auto"/>
            <w:shd w:val="clear" w:color="auto" w:fill="auto"/>
          </w:tcPr>
          <w:p w:rsidR="001C1EDF" w:rsidRPr="00E65D81" w:rsidRDefault="001A7B98" w:rsidP="00E65D81">
            <w:pPr>
              <w:pStyle w:val="a5"/>
              <w:suppressAutoHyphens/>
              <w:spacing w:line="360" w:lineRule="auto"/>
              <w:ind w:firstLine="0"/>
              <w:jc w:val="left"/>
              <w:rPr>
                <w:sz w:val="20"/>
              </w:rPr>
            </w:pPr>
            <w:r w:rsidRPr="00E65D81">
              <w:rPr>
                <w:sz w:val="20"/>
              </w:rPr>
              <w:t>106</w:t>
            </w:r>
          </w:p>
        </w:tc>
      </w:tr>
      <w:tr w:rsidR="001C1EDF"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Количество рабочих на 1-ой операции</w:t>
            </w:r>
          </w:p>
        </w:tc>
        <w:tc>
          <w:tcPr>
            <w:tcW w:w="0" w:type="auto"/>
            <w:shd w:val="clear" w:color="auto" w:fill="auto"/>
          </w:tcPr>
          <w:p w:rsidR="001C1EDF" w:rsidRPr="00E65D81" w:rsidRDefault="0059241D" w:rsidP="00E65D81">
            <w:pPr>
              <w:pStyle w:val="a5"/>
              <w:suppressAutoHyphens/>
              <w:spacing w:line="360" w:lineRule="auto"/>
              <w:ind w:firstLine="0"/>
              <w:jc w:val="left"/>
              <w:rPr>
                <w:sz w:val="20"/>
              </w:rPr>
            </w:pPr>
            <w:r w:rsidRPr="00E65D81">
              <w:rPr>
                <w:sz w:val="20"/>
              </w:rPr>
              <w:t>22</w:t>
            </w:r>
          </w:p>
        </w:tc>
      </w:tr>
      <w:tr w:rsidR="001C1EDF"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Разряд рабочего на 1-ой операции</w:t>
            </w:r>
          </w:p>
        </w:tc>
        <w:tc>
          <w:tcPr>
            <w:tcW w:w="0" w:type="auto"/>
            <w:shd w:val="clear" w:color="auto" w:fill="auto"/>
          </w:tcPr>
          <w:p w:rsidR="001C1EDF" w:rsidRPr="00E65D81" w:rsidRDefault="001A7B98" w:rsidP="00E65D81">
            <w:pPr>
              <w:pStyle w:val="a5"/>
              <w:suppressAutoHyphens/>
              <w:spacing w:line="360" w:lineRule="auto"/>
              <w:ind w:firstLine="0"/>
              <w:jc w:val="left"/>
              <w:rPr>
                <w:sz w:val="20"/>
              </w:rPr>
            </w:pPr>
            <w:r w:rsidRPr="00E65D81">
              <w:rPr>
                <w:sz w:val="20"/>
              </w:rPr>
              <w:t>2</w:t>
            </w:r>
          </w:p>
        </w:tc>
      </w:tr>
      <w:tr w:rsidR="001C1EDF"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Количество рабочих на 2-ой операции</w:t>
            </w:r>
          </w:p>
        </w:tc>
        <w:tc>
          <w:tcPr>
            <w:tcW w:w="0" w:type="auto"/>
            <w:shd w:val="clear" w:color="auto" w:fill="auto"/>
          </w:tcPr>
          <w:p w:rsidR="001C1EDF" w:rsidRPr="00E65D81" w:rsidRDefault="0059241D" w:rsidP="00E65D81">
            <w:pPr>
              <w:pStyle w:val="a5"/>
              <w:suppressAutoHyphens/>
              <w:spacing w:line="360" w:lineRule="auto"/>
              <w:ind w:firstLine="0"/>
              <w:jc w:val="left"/>
              <w:rPr>
                <w:sz w:val="20"/>
              </w:rPr>
            </w:pPr>
            <w:r w:rsidRPr="00E65D81">
              <w:rPr>
                <w:sz w:val="20"/>
              </w:rPr>
              <w:t>3</w:t>
            </w:r>
          </w:p>
        </w:tc>
      </w:tr>
      <w:tr w:rsidR="001C1EDF"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Разряд рабочего на 2-ой операции</w:t>
            </w:r>
          </w:p>
        </w:tc>
        <w:tc>
          <w:tcPr>
            <w:tcW w:w="0" w:type="auto"/>
            <w:shd w:val="clear" w:color="auto" w:fill="auto"/>
          </w:tcPr>
          <w:p w:rsidR="001C1EDF" w:rsidRPr="00E65D81" w:rsidRDefault="001A7B98" w:rsidP="00E65D81">
            <w:pPr>
              <w:pStyle w:val="a5"/>
              <w:suppressAutoHyphens/>
              <w:spacing w:line="360" w:lineRule="auto"/>
              <w:ind w:firstLine="0"/>
              <w:jc w:val="left"/>
              <w:rPr>
                <w:sz w:val="20"/>
              </w:rPr>
            </w:pPr>
            <w:r w:rsidRPr="00E65D81">
              <w:rPr>
                <w:sz w:val="20"/>
              </w:rPr>
              <w:t>2</w:t>
            </w:r>
          </w:p>
        </w:tc>
      </w:tr>
      <w:tr w:rsidR="001C1EDF"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Количество рабочих на 3-ей операции</w:t>
            </w:r>
          </w:p>
        </w:tc>
        <w:tc>
          <w:tcPr>
            <w:tcW w:w="0" w:type="auto"/>
            <w:shd w:val="clear" w:color="auto" w:fill="auto"/>
          </w:tcPr>
          <w:p w:rsidR="001C1EDF" w:rsidRPr="00E65D81" w:rsidRDefault="0059241D" w:rsidP="00E65D81">
            <w:pPr>
              <w:pStyle w:val="a5"/>
              <w:suppressAutoHyphens/>
              <w:spacing w:line="360" w:lineRule="auto"/>
              <w:ind w:firstLine="0"/>
              <w:jc w:val="left"/>
              <w:rPr>
                <w:sz w:val="20"/>
              </w:rPr>
            </w:pPr>
            <w:r w:rsidRPr="00E65D81">
              <w:rPr>
                <w:sz w:val="20"/>
              </w:rPr>
              <w:t>20</w:t>
            </w:r>
          </w:p>
        </w:tc>
      </w:tr>
      <w:tr w:rsidR="001C1EDF"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Разряд рабочего на 3-ей операции</w:t>
            </w:r>
          </w:p>
        </w:tc>
        <w:tc>
          <w:tcPr>
            <w:tcW w:w="0" w:type="auto"/>
            <w:shd w:val="clear" w:color="auto" w:fill="auto"/>
          </w:tcPr>
          <w:p w:rsidR="001C1EDF" w:rsidRPr="00E65D81" w:rsidRDefault="001A7B98" w:rsidP="00E65D81">
            <w:pPr>
              <w:pStyle w:val="a5"/>
              <w:suppressAutoHyphens/>
              <w:spacing w:line="360" w:lineRule="auto"/>
              <w:ind w:firstLine="0"/>
              <w:jc w:val="left"/>
              <w:rPr>
                <w:sz w:val="20"/>
              </w:rPr>
            </w:pPr>
            <w:r w:rsidRPr="00E65D81">
              <w:rPr>
                <w:sz w:val="20"/>
              </w:rPr>
              <w:t>3</w:t>
            </w:r>
          </w:p>
        </w:tc>
      </w:tr>
      <w:tr w:rsidR="001C1EDF"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Количество рабочих на 4-ой операции</w:t>
            </w:r>
          </w:p>
        </w:tc>
        <w:tc>
          <w:tcPr>
            <w:tcW w:w="0" w:type="auto"/>
            <w:shd w:val="clear" w:color="auto" w:fill="auto"/>
          </w:tcPr>
          <w:p w:rsidR="001C1EDF" w:rsidRPr="00E65D81" w:rsidRDefault="0059241D" w:rsidP="00E65D81">
            <w:pPr>
              <w:pStyle w:val="a5"/>
              <w:suppressAutoHyphens/>
              <w:spacing w:line="360" w:lineRule="auto"/>
              <w:ind w:firstLine="0"/>
              <w:jc w:val="left"/>
              <w:rPr>
                <w:sz w:val="20"/>
              </w:rPr>
            </w:pPr>
            <w:r w:rsidRPr="00E65D81">
              <w:rPr>
                <w:sz w:val="20"/>
              </w:rPr>
              <w:t>8</w:t>
            </w:r>
          </w:p>
        </w:tc>
      </w:tr>
      <w:tr w:rsidR="001C1EDF"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 xml:space="preserve">Разряд рабочего на 4-ой операции </w:t>
            </w:r>
          </w:p>
        </w:tc>
        <w:tc>
          <w:tcPr>
            <w:tcW w:w="0" w:type="auto"/>
            <w:shd w:val="clear" w:color="auto" w:fill="auto"/>
          </w:tcPr>
          <w:p w:rsidR="001C1EDF" w:rsidRPr="00E65D81" w:rsidRDefault="001A7B98" w:rsidP="00E65D81">
            <w:pPr>
              <w:pStyle w:val="a5"/>
              <w:suppressAutoHyphens/>
              <w:spacing w:line="360" w:lineRule="auto"/>
              <w:ind w:firstLine="0"/>
              <w:jc w:val="left"/>
              <w:rPr>
                <w:sz w:val="20"/>
              </w:rPr>
            </w:pPr>
            <w:r w:rsidRPr="00E65D81">
              <w:rPr>
                <w:sz w:val="20"/>
              </w:rPr>
              <w:t>4</w:t>
            </w:r>
          </w:p>
        </w:tc>
      </w:tr>
      <w:tr w:rsidR="00592450" w:rsidRPr="00E65D81" w:rsidTr="00E65D81">
        <w:trPr>
          <w:jc w:val="center"/>
        </w:trPr>
        <w:tc>
          <w:tcPr>
            <w:tcW w:w="0" w:type="auto"/>
            <w:shd w:val="clear" w:color="auto" w:fill="auto"/>
          </w:tcPr>
          <w:p w:rsidR="00592450" w:rsidRPr="00E65D81" w:rsidRDefault="00592450" w:rsidP="00E65D81">
            <w:pPr>
              <w:pStyle w:val="a5"/>
              <w:suppressAutoHyphens/>
              <w:spacing w:line="360" w:lineRule="auto"/>
              <w:ind w:firstLine="0"/>
              <w:jc w:val="left"/>
              <w:rPr>
                <w:sz w:val="20"/>
              </w:rPr>
            </w:pPr>
            <w:r w:rsidRPr="00E65D81">
              <w:rPr>
                <w:sz w:val="20"/>
              </w:rPr>
              <w:t>Количество рабочих на 5-ой операции</w:t>
            </w:r>
          </w:p>
        </w:tc>
        <w:tc>
          <w:tcPr>
            <w:tcW w:w="0" w:type="auto"/>
            <w:shd w:val="clear" w:color="auto" w:fill="auto"/>
          </w:tcPr>
          <w:p w:rsidR="00592450" w:rsidRPr="00E65D81" w:rsidRDefault="001A7B98" w:rsidP="00E65D81">
            <w:pPr>
              <w:pStyle w:val="a5"/>
              <w:suppressAutoHyphens/>
              <w:spacing w:line="360" w:lineRule="auto"/>
              <w:ind w:firstLine="0"/>
              <w:jc w:val="left"/>
              <w:rPr>
                <w:sz w:val="20"/>
              </w:rPr>
            </w:pPr>
            <w:r w:rsidRPr="00E65D81">
              <w:rPr>
                <w:sz w:val="20"/>
              </w:rPr>
              <w:t>-</w:t>
            </w:r>
          </w:p>
        </w:tc>
      </w:tr>
      <w:tr w:rsidR="005E739B" w:rsidRPr="00E65D81" w:rsidTr="00E65D81">
        <w:trPr>
          <w:jc w:val="center"/>
        </w:trPr>
        <w:tc>
          <w:tcPr>
            <w:tcW w:w="0" w:type="auto"/>
            <w:shd w:val="clear" w:color="auto" w:fill="auto"/>
          </w:tcPr>
          <w:p w:rsidR="00592450" w:rsidRPr="00E65D81" w:rsidRDefault="00592450" w:rsidP="00E65D81">
            <w:pPr>
              <w:pStyle w:val="a5"/>
              <w:suppressAutoHyphens/>
              <w:spacing w:line="360" w:lineRule="auto"/>
              <w:ind w:firstLine="0"/>
              <w:jc w:val="left"/>
              <w:rPr>
                <w:sz w:val="20"/>
              </w:rPr>
            </w:pPr>
            <w:r w:rsidRPr="00E65D81">
              <w:rPr>
                <w:sz w:val="20"/>
              </w:rPr>
              <w:t>Разряд рабочего на 5-ой операции</w:t>
            </w:r>
          </w:p>
        </w:tc>
        <w:tc>
          <w:tcPr>
            <w:tcW w:w="0" w:type="auto"/>
            <w:shd w:val="clear" w:color="auto" w:fill="auto"/>
          </w:tcPr>
          <w:p w:rsidR="00592450" w:rsidRPr="00E65D81" w:rsidRDefault="001A7B98" w:rsidP="00E65D81">
            <w:pPr>
              <w:pStyle w:val="a5"/>
              <w:suppressAutoHyphens/>
              <w:spacing w:line="360" w:lineRule="auto"/>
              <w:ind w:firstLine="0"/>
              <w:jc w:val="left"/>
              <w:rPr>
                <w:sz w:val="20"/>
              </w:rPr>
            </w:pPr>
            <w:r w:rsidRPr="00E65D81">
              <w:rPr>
                <w:sz w:val="20"/>
              </w:rPr>
              <w:t>-</w:t>
            </w:r>
          </w:p>
        </w:tc>
      </w:tr>
      <w:tr w:rsidR="005E739B"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Вспомогательные рабочие по принадлежности (ремонтники и др.)</w:t>
            </w:r>
          </w:p>
        </w:tc>
        <w:tc>
          <w:tcPr>
            <w:tcW w:w="0" w:type="auto"/>
            <w:shd w:val="clear" w:color="auto" w:fill="auto"/>
          </w:tcPr>
          <w:p w:rsidR="001C1EDF" w:rsidRPr="00E65D81" w:rsidRDefault="001A7B98" w:rsidP="00E65D81">
            <w:pPr>
              <w:pStyle w:val="a5"/>
              <w:suppressAutoHyphens/>
              <w:spacing w:line="360" w:lineRule="auto"/>
              <w:ind w:firstLine="0"/>
              <w:jc w:val="left"/>
              <w:rPr>
                <w:sz w:val="20"/>
              </w:rPr>
            </w:pPr>
            <w:r w:rsidRPr="00E65D81">
              <w:rPr>
                <w:sz w:val="20"/>
              </w:rPr>
              <w:t>4</w:t>
            </w:r>
          </w:p>
        </w:tc>
      </w:tr>
      <w:tr w:rsidR="005E739B"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Руководители, специалисты</w:t>
            </w:r>
          </w:p>
        </w:tc>
        <w:tc>
          <w:tcPr>
            <w:tcW w:w="0" w:type="auto"/>
            <w:shd w:val="clear" w:color="auto" w:fill="auto"/>
          </w:tcPr>
          <w:p w:rsidR="001C1EDF" w:rsidRPr="00E65D81" w:rsidRDefault="001A7B98" w:rsidP="00E65D81">
            <w:pPr>
              <w:pStyle w:val="a5"/>
              <w:suppressAutoHyphens/>
              <w:spacing w:line="360" w:lineRule="auto"/>
              <w:ind w:firstLine="0"/>
              <w:jc w:val="left"/>
              <w:rPr>
                <w:sz w:val="20"/>
              </w:rPr>
            </w:pPr>
            <w:r w:rsidRPr="00E65D81">
              <w:rPr>
                <w:sz w:val="20"/>
              </w:rPr>
              <w:t>2</w:t>
            </w:r>
          </w:p>
        </w:tc>
      </w:tr>
      <w:tr w:rsidR="005E739B"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Служащие</w:t>
            </w:r>
          </w:p>
        </w:tc>
        <w:tc>
          <w:tcPr>
            <w:tcW w:w="0" w:type="auto"/>
            <w:shd w:val="clear" w:color="auto" w:fill="auto"/>
          </w:tcPr>
          <w:p w:rsidR="001C1EDF" w:rsidRPr="00E65D81" w:rsidRDefault="001A7B98" w:rsidP="00E65D81">
            <w:pPr>
              <w:pStyle w:val="a5"/>
              <w:suppressAutoHyphens/>
              <w:spacing w:line="360" w:lineRule="auto"/>
              <w:ind w:firstLine="0"/>
              <w:jc w:val="left"/>
              <w:rPr>
                <w:sz w:val="20"/>
              </w:rPr>
            </w:pPr>
            <w:r w:rsidRPr="00E65D81">
              <w:rPr>
                <w:sz w:val="20"/>
              </w:rPr>
              <w:t>2</w:t>
            </w:r>
          </w:p>
        </w:tc>
      </w:tr>
      <w:tr w:rsidR="005E739B" w:rsidRPr="00E65D81" w:rsidTr="00E65D81">
        <w:trPr>
          <w:jc w:val="center"/>
        </w:trPr>
        <w:tc>
          <w:tcPr>
            <w:tcW w:w="0" w:type="auto"/>
            <w:shd w:val="clear" w:color="auto" w:fill="auto"/>
          </w:tcPr>
          <w:p w:rsidR="00FA057E" w:rsidRPr="00E65D81" w:rsidRDefault="00FA057E" w:rsidP="00E65D81">
            <w:pPr>
              <w:pStyle w:val="a5"/>
              <w:suppressAutoHyphens/>
              <w:spacing w:line="360" w:lineRule="auto"/>
              <w:ind w:firstLine="0"/>
              <w:jc w:val="left"/>
              <w:rPr>
                <w:sz w:val="20"/>
              </w:rPr>
            </w:pPr>
            <w:r w:rsidRPr="00E65D81">
              <w:rPr>
                <w:sz w:val="20"/>
              </w:rPr>
              <w:t>Стоимость основных производственных фондов, у.е.</w:t>
            </w:r>
          </w:p>
        </w:tc>
        <w:tc>
          <w:tcPr>
            <w:tcW w:w="0" w:type="auto"/>
            <w:shd w:val="clear" w:color="auto" w:fill="auto"/>
          </w:tcPr>
          <w:p w:rsidR="00FA057E" w:rsidRPr="00E65D81" w:rsidRDefault="0059241D" w:rsidP="00E65D81">
            <w:pPr>
              <w:pStyle w:val="a5"/>
              <w:suppressAutoHyphens/>
              <w:spacing w:line="360" w:lineRule="auto"/>
              <w:ind w:firstLine="0"/>
              <w:jc w:val="left"/>
              <w:rPr>
                <w:sz w:val="20"/>
              </w:rPr>
            </w:pPr>
            <w:r w:rsidRPr="00E65D81">
              <w:rPr>
                <w:sz w:val="20"/>
              </w:rPr>
              <w:t>376390</w:t>
            </w:r>
          </w:p>
        </w:tc>
      </w:tr>
      <w:tr w:rsidR="005E739B"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Стоимость производственных площадей, у.е.</w:t>
            </w:r>
          </w:p>
        </w:tc>
        <w:tc>
          <w:tcPr>
            <w:tcW w:w="0" w:type="auto"/>
            <w:shd w:val="clear" w:color="auto" w:fill="auto"/>
          </w:tcPr>
          <w:p w:rsidR="001C1EDF" w:rsidRPr="00E65D81" w:rsidRDefault="0059241D" w:rsidP="00E65D81">
            <w:pPr>
              <w:pStyle w:val="a5"/>
              <w:suppressAutoHyphens/>
              <w:spacing w:line="360" w:lineRule="auto"/>
              <w:ind w:firstLine="0"/>
              <w:jc w:val="left"/>
              <w:rPr>
                <w:sz w:val="20"/>
              </w:rPr>
            </w:pPr>
            <w:r w:rsidRPr="00E65D81">
              <w:rPr>
                <w:sz w:val="20"/>
              </w:rPr>
              <w:t>2104398</w:t>
            </w:r>
          </w:p>
        </w:tc>
      </w:tr>
      <w:tr w:rsidR="005E739B"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Стоимость транспортных средств, у.е.</w:t>
            </w:r>
          </w:p>
        </w:tc>
        <w:tc>
          <w:tcPr>
            <w:tcW w:w="0" w:type="auto"/>
            <w:shd w:val="clear" w:color="auto" w:fill="auto"/>
          </w:tcPr>
          <w:p w:rsidR="001C1EDF" w:rsidRPr="00E65D81" w:rsidRDefault="0059241D" w:rsidP="00E65D81">
            <w:pPr>
              <w:pStyle w:val="a5"/>
              <w:suppressAutoHyphens/>
              <w:spacing w:line="360" w:lineRule="auto"/>
              <w:ind w:firstLine="0"/>
              <w:jc w:val="left"/>
              <w:rPr>
                <w:sz w:val="20"/>
              </w:rPr>
            </w:pPr>
            <w:r w:rsidRPr="00E65D81">
              <w:rPr>
                <w:sz w:val="20"/>
              </w:rPr>
              <w:t>138021</w:t>
            </w:r>
          </w:p>
        </w:tc>
      </w:tr>
      <w:tr w:rsidR="005E739B"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Трудоемкость ремонта, норма-ч.</w:t>
            </w:r>
          </w:p>
        </w:tc>
        <w:tc>
          <w:tcPr>
            <w:tcW w:w="0" w:type="auto"/>
            <w:shd w:val="clear" w:color="auto" w:fill="auto"/>
          </w:tcPr>
          <w:p w:rsidR="001C1EDF" w:rsidRPr="00E65D81" w:rsidRDefault="000825C7" w:rsidP="00E65D81">
            <w:pPr>
              <w:pStyle w:val="a5"/>
              <w:suppressAutoHyphens/>
              <w:spacing w:line="360" w:lineRule="auto"/>
              <w:ind w:firstLine="0"/>
              <w:jc w:val="left"/>
              <w:rPr>
                <w:sz w:val="20"/>
              </w:rPr>
            </w:pPr>
            <w:r w:rsidRPr="00E65D81">
              <w:rPr>
                <w:sz w:val="20"/>
              </w:rPr>
              <w:t>326,3</w:t>
            </w:r>
          </w:p>
        </w:tc>
      </w:tr>
      <w:tr w:rsidR="005E739B"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Инвестиционные издержки</w:t>
            </w:r>
          </w:p>
        </w:tc>
        <w:tc>
          <w:tcPr>
            <w:tcW w:w="0" w:type="auto"/>
            <w:shd w:val="clear" w:color="auto" w:fill="auto"/>
          </w:tcPr>
          <w:p w:rsidR="001C1EDF" w:rsidRPr="00E65D81" w:rsidRDefault="002D6C5D" w:rsidP="00E65D81">
            <w:pPr>
              <w:pStyle w:val="a5"/>
              <w:suppressAutoHyphens/>
              <w:spacing w:line="360" w:lineRule="auto"/>
              <w:ind w:firstLine="0"/>
              <w:jc w:val="left"/>
              <w:rPr>
                <w:sz w:val="20"/>
              </w:rPr>
            </w:pPr>
            <w:r w:rsidRPr="00E65D81">
              <w:rPr>
                <w:sz w:val="20"/>
              </w:rPr>
              <w:t>2872525</w:t>
            </w:r>
          </w:p>
        </w:tc>
      </w:tr>
      <w:tr w:rsidR="005E739B"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Основной капитал (капитальные затраты)</w:t>
            </w:r>
          </w:p>
        </w:tc>
        <w:tc>
          <w:tcPr>
            <w:tcW w:w="0" w:type="auto"/>
            <w:shd w:val="clear" w:color="auto" w:fill="auto"/>
          </w:tcPr>
          <w:p w:rsidR="001C1EDF" w:rsidRPr="00E65D81" w:rsidRDefault="005B3B21" w:rsidP="00E65D81">
            <w:pPr>
              <w:pStyle w:val="a5"/>
              <w:suppressAutoHyphens/>
              <w:spacing w:line="360" w:lineRule="auto"/>
              <w:ind w:firstLine="0"/>
              <w:jc w:val="left"/>
              <w:rPr>
                <w:sz w:val="20"/>
              </w:rPr>
            </w:pPr>
            <w:r w:rsidRPr="00E65D81">
              <w:rPr>
                <w:sz w:val="20"/>
              </w:rPr>
              <w:t>2618809</w:t>
            </w:r>
          </w:p>
        </w:tc>
      </w:tr>
      <w:tr w:rsidR="005E739B" w:rsidRPr="00E65D81" w:rsidTr="00E65D81">
        <w:trPr>
          <w:jc w:val="center"/>
        </w:trPr>
        <w:tc>
          <w:tcPr>
            <w:tcW w:w="0" w:type="auto"/>
            <w:shd w:val="clear" w:color="auto" w:fill="auto"/>
          </w:tcPr>
          <w:p w:rsidR="001C1EDF" w:rsidRPr="00E65D81" w:rsidRDefault="001C1EDF" w:rsidP="00E65D81">
            <w:pPr>
              <w:pStyle w:val="a5"/>
              <w:suppressAutoHyphens/>
              <w:spacing w:line="360" w:lineRule="auto"/>
              <w:ind w:firstLine="0"/>
              <w:jc w:val="left"/>
              <w:rPr>
                <w:sz w:val="20"/>
              </w:rPr>
            </w:pPr>
            <w:r w:rsidRPr="00E65D81">
              <w:rPr>
                <w:sz w:val="20"/>
              </w:rPr>
              <w:t>Чистый оборотный капитал</w:t>
            </w:r>
          </w:p>
        </w:tc>
        <w:tc>
          <w:tcPr>
            <w:tcW w:w="0" w:type="auto"/>
            <w:shd w:val="clear" w:color="auto" w:fill="auto"/>
          </w:tcPr>
          <w:p w:rsidR="001C1EDF" w:rsidRPr="00E65D81" w:rsidRDefault="009D5C32" w:rsidP="00E65D81">
            <w:pPr>
              <w:pStyle w:val="a5"/>
              <w:suppressAutoHyphens/>
              <w:spacing w:line="360" w:lineRule="auto"/>
              <w:ind w:firstLine="0"/>
              <w:jc w:val="left"/>
              <w:rPr>
                <w:sz w:val="20"/>
              </w:rPr>
            </w:pPr>
            <w:r w:rsidRPr="00E65D81">
              <w:rPr>
                <w:sz w:val="20"/>
              </w:rPr>
              <w:t>253716</w:t>
            </w:r>
          </w:p>
        </w:tc>
      </w:tr>
    </w:tbl>
    <w:p w:rsidR="00F9219A" w:rsidRPr="0063370B" w:rsidRDefault="00F9219A" w:rsidP="00D235CA">
      <w:pPr>
        <w:pStyle w:val="1"/>
        <w:keepNext w:val="0"/>
        <w:suppressAutoHyphens/>
        <w:spacing w:line="360" w:lineRule="auto"/>
        <w:ind w:firstLine="709"/>
        <w:jc w:val="both"/>
        <w:rPr>
          <w:b w:val="0"/>
          <w:lang w:val="en-US"/>
        </w:rPr>
      </w:pPr>
    </w:p>
    <w:p w:rsidR="00DD0015" w:rsidRPr="0063370B" w:rsidRDefault="00F9219A" w:rsidP="00D235CA">
      <w:pPr>
        <w:pStyle w:val="1"/>
        <w:keepNext w:val="0"/>
        <w:suppressAutoHyphens/>
        <w:spacing w:line="360" w:lineRule="auto"/>
        <w:ind w:firstLine="709"/>
        <w:jc w:val="both"/>
        <w:rPr>
          <w:b w:val="0"/>
        </w:rPr>
      </w:pPr>
      <w:r w:rsidRPr="0063370B">
        <w:rPr>
          <w:b w:val="0"/>
          <w:lang w:val="en-US"/>
        </w:rPr>
        <w:br w:type="page"/>
      </w:r>
      <w:r w:rsidR="006705F6" w:rsidRPr="0063370B">
        <w:rPr>
          <w:b w:val="0"/>
          <w:lang w:val="en-US"/>
        </w:rPr>
        <w:t>8</w:t>
      </w:r>
      <w:r w:rsidR="00DD0015" w:rsidRPr="0063370B">
        <w:rPr>
          <w:b w:val="0"/>
        </w:rPr>
        <w:t>.</w:t>
      </w:r>
      <w:r w:rsidR="001B0F71" w:rsidRPr="0063370B">
        <w:rPr>
          <w:b w:val="0"/>
        </w:rPr>
        <w:t xml:space="preserve"> Себестоимость</w:t>
      </w:r>
      <w:r w:rsidR="00DD0015" w:rsidRPr="0063370B">
        <w:rPr>
          <w:b w:val="0"/>
        </w:rPr>
        <w:t xml:space="preserve"> продукции</w:t>
      </w:r>
    </w:p>
    <w:p w:rsidR="00DD0015" w:rsidRPr="0063370B" w:rsidRDefault="00DD0015" w:rsidP="00D235CA">
      <w:pPr>
        <w:pStyle w:val="a5"/>
        <w:suppressAutoHyphens/>
        <w:spacing w:line="360" w:lineRule="auto"/>
        <w:ind w:firstLine="709"/>
      </w:pPr>
    </w:p>
    <w:p w:rsidR="00DD0015" w:rsidRPr="0063370B" w:rsidRDefault="00F9219A" w:rsidP="00D235CA">
      <w:pPr>
        <w:pStyle w:val="2"/>
        <w:keepNext w:val="0"/>
        <w:suppressAutoHyphens/>
        <w:spacing w:line="360" w:lineRule="auto"/>
        <w:ind w:firstLine="709"/>
        <w:jc w:val="both"/>
        <w:rPr>
          <w:b w:val="0"/>
          <w:i w:val="0"/>
        </w:rPr>
      </w:pPr>
      <w:r w:rsidRPr="0063370B">
        <w:rPr>
          <w:b w:val="0"/>
          <w:i w:val="0"/>
        </w:rPr>
        <w:t>8.1</w:t>
      </w:r>
      <w:r w:rsidR="00DD0015" w:rsidRPr="0063370B">
        <w:rPr>
          <w:b w:val="0"/>
          <w:i w:val="0"/>
        </w:rPr>
        <w:t xml:space="preserve"> Исходные положения</w:t>
      </w:r>
    </w:p>
    <w:p w:rsidR="00DD0015" w:rsidRPr="0063370B" w:rsidRDefault="00DD0015" w:rsidP="00D235CA">
      <w:pPr>
        <w:pStyle w:val="a5"/>
        <w:suppressAutoHyphens/>
        <w:spacing w:line="360" w:lineRule="auto"/>
        <w:ind w:firstLine="709"/>
        <w:rPr>
          <w:iCs/>
        </w:rPr>
      </w:pPr>
    </w:p>
    <w:p w:rsidR="00DD0015" w:rsidRPr="0063370B" w:rsidRDefault="00DD0015" w:rsidP="00D235CA">
      <w:pPr>
        <w:pStyle w:val="a5"/>
        <w:suppressAutoHyphens/>
        <w:spacing w:line="360" w:lineRule="auto"/>
        <w:ind w:firstLine="709"/>
      </w:pPr>
      <w:r w:rsidRPr="0063370B">
        <w:rPr>
          <w:bCs/>
          <w:iCs/>
        </w:rPr>
        <w:t>Себестоимость продукции (работ, услуг)</w:t>
      </w:r>
      <w:r w:rsidRPr="0063370B">
        <w:t xml:space="preserve"> представляет собой стоимостную оценку используемых в процессе производства (работ, услуг) природных ресурсов, сырья, материалов, а также других затрат на ее производство и реализацию.</w:t>
      </w:r>
    </w:p>
    <w:p w:rsidR="00DD0015" w:rsidRPr="0063370B" w:rsidRDefault="00DD0015" w:rsidP="00D235CA">
      <w:pPr>
        <w:pStyle w:val="a5"/>
        <w:suppressAutoHyphens/>
        <w:spacing w:line="360" w:lineRule="auto"/>
        <w:ind w:firstLine="709"/>
      </w:pPr>
    </w:p>
    <w:p w:rsidR="00D235CA" w:rsidRPr="0063370B" w:rsidRDefault="00F9219A" w:rsidP="00D235CA">
      <w:pPr>
        <w:pStyle w:val="2"/>
        <w:keepNext w:val="0"/>
        <w:suppressAutoHyphens/>
        <w:spacing w:line="360" w:lineRule="auto"/>
        <w:ind w:firstLine="709"/>
        <w:jc w:val="both"/>
        <w:rPr>
          <w:b w:val="0"/>
          <w:i w:val="0"/>
        </w:rPr>
      </w:pPr>
      <w:r w:rsidRPr="0063370B">
        <w:rPr>
          <w:b w:val="0"/>
          <w:i w:val="0"/>
        </w:rPr>
        <w:t>8.2</w:t>
      </w:r>
      <w:r w:rsidR="00DD0015" w:rsidRPr="0063370B">
        <w:rPr>
          <w:b w:val="0"/>
          <w:i w:val="0"/>
        </w:rPr>
        <w:t xml:space="preserve"> </w:t>
      </w:r>
      <w:r w:rsidR="001B0F71" w:rsidRPr="0063370B">
        <w:rPr>
          <w:b w:val="0"/>
          <w:i w:val="0"/>
        </w:rPr>
        <w:t>М</w:t>
      </w:r>
      <w:r w:rsidR="00DD0015" w:rsidRPr="0063370B">
        <w:rPr>
          <w:b w:val="0"/>
          <w:i w:val="0"/>
        </w:rPr>
        <w:t>атериалы с учетом возвратных отходов</w:t>
      </w:r>
    </w:p>
    <w:p w:rsidR="00D235CA" w:rsidRPr="0063370B" w:rsidRDefault="00D235CA" w:rsidP="00D235CA">
      <w:pPr>
        <w:pStyle w:val="2"/>
        <w:keepNext w:val="0"/>
        <w:suppressAutoHyphens/>
        <w:spacing w:line="360" w:lineRule="auto"/>
        <w:ind w:firstLine="709"/>
        <w:jc w:val="both"/>
        <w:rPr>
          <w:b w:val="0"/>
          <w:bCs w:val="0"/>
          <w:i w:val="0"/>
        </w:rPr>
      </w:pPr>
    </w:p>
    <w:p w:rsidR="00D235CA" w:rsidRPr="0063370B" w:rsidRDefault="00CA70C7" w:rsidP="00D235CA">
      <w:pPr>
        <w:pStyle w:val="2"/>
        <w:keepNext w:val="0"/>
        <w:suppressAutoHyphens/>
        <w:spacing w:line="360" w:lineRule="auto"/>
        <w:ind w:firstLine="709"/>
        <w:jc w:val="both"/>
        <w:rPr>
          <w:b w:val="0"/>
          <w:bCs w:val="0"/>
          <w:i w:val="0"/>
          <w:iCs w:val="0"/>
        </w:rPr>
      </w:pPr>
      <w:r w:rsidRPr="0063370B">
        <w:rPr>
          <w:b w:val="0"/>
          <w:bCs w:val="0"/>
          <w:i w:val="0"/>
          <w:iCs w:val="0"/>
        </w:rPr>
        <w:t xml:space="preserve">В статью </w:t>
      </w:r>
      <w:r w:rsidR="00D235CA" w:rsidRPr="0063370B">
        <w:rPr>
          <w:b w:val="0"/>
          <w:bCs w:val="0"/>
          <w:i w:val="0"/>
          <w:iCs w:val="0"/>
        </w:rPr>
        <w:t>"</w:t>
      </w:r>
      <w:r w:rsidRPr="0063370B">
        <w:rPr>
          <w:b w:val="0"/>
          <w:bCs w:val="0"/>
          <w:i w:val="0"/>
          <w:iCs w:val="0"/>
        </w:rPr>
        <w:t>Материалы с учетом возвратных отходов</w:t>
      </w:r>
      <w:r w:rsidR="00D235CA" w:rsidRPr="0063370B">
        <w:rPr>
          <w:b w:val="0"/>
          <w:bCs w:val="0"/>
          <w:i w:val="0"/>
          <w:iCs w:val="0"/>
        </w:rPr>
        <w:t>"</w:t>
      </w:r>
      <w:r w:rsidRPr="0063370B">
        <w:rPr>
          <w:b w:val="0"/>
          <w:bCs w:val="0"/>
          <w:i w:val="0"/>
          <w:iCs w:val="0"/>
        </w:rPr>
        <w:t xml:space="preserve"> включается стоимость материалов</w:t>
      </w:r>
      <w:r w:rsidR="00DD0015" w:rsidRPr="0063370B">
        <w:rPr>
          <w:b w:val="0"/>
          <w:bCs w:val="0"/>
          <w:i w:val="0"/>
          <w:iCs w:val="0"/>
        </w:rPr>
        <w:t xml:space="preserve"> См</w:t>
      </w:r>
      <w:r w:rsidR="00FE58C8" w:rsidRPr="0063370B">
        <w:rPr>
          <w:b w:val="0"/>
          <w:bCs w:val="0"/>
          <w:i w:val="0"/>
          <w:iCs w:val="0"/>
        </w:rPr>
        <w:t xml:space="preserve"> (у.е./т</w:t>
      </w:r>
      <w:r w:rsidR="00DD0015" w:rsidRPr="0063370B">
        <w:rPr>
          <w:b w:val="0"/>
          <w:bCs w:val="0"/>
          <w:i w:val="0"/>
          <w:iCs w:val="0"/>
        </w:rPr>
        <w:t>) по тому или иному процессу</w:t>
      </w:r>
      <w:r w:rsidR="00E829BA" w:rsidRPr="0063370B">
        <w:rPr>
          <w:b w:val="0"/>
          <w:bCs w:val="0"/>
          <w:i w:val="0"/>
          <w:iCs w:val="0"/>
        </w:rPr>
        <w:t xml:space="preserve"> изготовления</w:t>
      </w:r>
      <w:r w:rsidRPr="0063370B">
        <w:rPr>
          <w:b w:val="0"/>
          <w:bCs w:val="0"/>
          <w:i w:val="0"/>
          <w:iCs w:val="0"/>
        </w:rPr>
        <w:t xml:space="preserve"> продукции</w:t>
      </w:r>
      <w:r w:rsidR="00D235CA" w:rsidRPr="0063370B">
        <w:rPr>
          <w:b w:val="0"/>
          <w:bCs w:val="0"/>
          <w:i w:val="0"/>
          <w:iCs w:val="0"/>
        </w:rPr>
        <w:t xml:space="preserve"> </w:t>
      </w:r>
      <w:r w:rsidRPr="0063370B">
        <w:rPr>
          <w:b w:val="0"/>
          <w:bCs w:val="0"/>
          <w:i w:val="0"/>
          <w:iCs w:val="0"/>
        </w:rPr>
        <w:t>за вычетом возвратных отходов.</w:t>
      </w:r>
    </w:p>
    <w:p w:rsidR="00E829BA" w:rsidRPr="0063370B" w:rsidRDefault="00E829BA" w:rsidP="00D235CA">
      <w:pPr>
        <w:pStyle w:val="a5"/>
        <w:suppressAutoHyphens/>
        <w:spacing w:line="360" w:lineRule="auto"/>
        <w:ind w:firstLine="709"/>
      </w:pPr>
    </w:p>
    <w:p w:rsidR="00E829BA" w:rsidRPr="0063370B" w:rsidRDefault="00D84008" w:rsidP="00D235CA">
      <w:pPr>
        <w:pStyle w:val="a5"/>
        <w:suppressAutoHyphens/>
        <w:spacing w:line="360" w:lineRule="auto"/>
        <w:ind w:firstLine="709"/>
      </w:pPr>
      <w:r>
        <w:rPr>
          <w:position w:val="-28"/>
        </w:rPr>
        <w:pict>
          <v:shape id="_x0000_i1048" type="#_x0000_t75" style="width:197.25pt;height:33.75pt">
            <v:imagedata r:id="rId30" o:title=""/>
          </v:shape>
        </w:pict>
      </w:r>
      <w:r w:rsidR="00F34FD5" w:rsidRPr="0063370B">
        <w:t>,</w:t>
      </w:r>
      <w:r w:rsidR="00D235CA" w:rsidRPr="0063370B">
        <w:t xml:space="preserve"> </w:t>
      </w:r>
      <w:r w:rsidR="00F34FD5" w:rsidRPr="0063370B">
        <w:t>(8.1)</w:t>
      </w:r>
    </w:p>
    <w:p w:rsidR="00D235CA" w:rsidRPr="0063370B" w:rsidRDefault="00D235CA" w:rsidP="00D235CA">
      <w:pPr>
        <w:pStyle w:val="a5"/>
        <w:suppressAutoHyphens/>
        <w:spacing w:line="360" w:lineRule="auto"/>
        <w:ind w:firstLine="709"/>
      </w:pPr>
    </w:p>
    <w:p w:rsidR="00B30EB0" w:rsidRPr="0063370B" w:rsidRDefault="00B30EB0" w:rsidP="00D235CA">
      <w:pPr>
        <w:pStyle w:val="a5"/>
        <w:suppressAutoHyphens/>
        <w:spacing w:line="360" w:lineRule="auto"/>
        <w:ind w:firstLine="709"/>
      </w:pPr>
      <w:r w:rsidRPr="0063370B">
        <w:t>где n – число видов материалов, применяемых при изготовлении изделия;</w:t>
      </w:r>
    </w:p>
    <w:p w:rsidR="00B30EB0" w:rsidRPr="0063370B" w:rsidRDefault="00B30EB0" w:rsidP="00D235CA">
      <w:pPr>
        <w:pStyle w:val="a5"/>
        <w:suppressAutoHyphens/>
        <w:spacing w:line="360" w:lineRule="auto"/>
        <w:ind w:firstLine="709"/>
      </w:pPr>
      <w:r w:rsidRPr="0063370B">
        <w:rPr>
          <w:lang w:val="en-US"/>
        </w:rPr>
        <w:t>g</w:t>
      </w:r>
      <w:r w:rsidRPr="0063370B">
        <w:rPr>
          <w:vertAlign w:val="subscript"/>
          <w:lang w:val="en-US"/>
        </w:rPr>
        <w:t>i</w:t>
      </w:r>
      <w:r w:rsidR="00D235CA" w:rsidRPr="0063370B">
        <w:rPr>
          <w:vertAlign w:val="subscript"/>
        </w:rPr>
        <w:t xml:space="preserve"> </w:t>
      </w:r>
      <w:r w:rsidRPr="0063370B">
        <w:t>- норма расхода материала i-того вида на изделие, кг/шт;</w:t>
      </w:r>
    </w:p>
    <w:p w:rsidR="00DD0015" w:rsidRPr="0063370B" w:rsidRDefault="00B30EB0" w:rsidP="00D235CA">
      <w:pPr>
        <w:pStyle w:val="a5"/>
        <w:suppressAutoHyphens/>
        <w:spacing w:line="360" w:lineRule="auto"/>
        <w:ind w:firstLine="709"/>
      </w:pPr>
      <w:r w:rsidRPr="0063370B">
        <w:t>Ц</w:t>
      </w:r>
      <w:r w:rsidRPr="0063370B">
        <w:rPr>
          <w:vertAlign w:val="subscript"/>
        </w:rPr>
        <w:t>мс</w:t>
      </w:r>
      <w:r w:rsidRPr="0063370B">
        <w:t xml:space="preserve"> –цена</w:t>
      </w:r>
      <w:r w:rsidR="00FE58C8" w:rsidRPr="0063370B">
        <w:t xml:space="preserve"> 1т</w:t>
      </w:r>
      <w:r w:rsidR="00D235CA" w:rsidRPr="0063370B">
        <w:t xml:space="preserve"> </w:t>
      </w:r>
      <w:r w:rsidRPr="0063370B">
        <w:t>материал</w:t>
      </w:r>
      <w:r w:rsidR="00FE58C8" w:rsidRPr="0063370B">
        <w:t>а</w:t>
      </w:r>
      <w:r w:rsidRPr="0063370B">
        <w:t xml:space="preserve"> </w:t>
      </w:r>
      <w:r w:rsidR="00DD0015" w:rsidRPr="0063370B">
        <w:rPr>
          <w:lang w:val="en-US"/>
        </w:rPr>
        <w:t>i</w:t>
      </w:r>
      <w:r w:rsidR="00DD0015" w:rsidRPr="0063370B">
        <w:t>-го вида, у.е./</w:t>
      </w:r>
      <w:r w:rsidR="00FE58C8" w:rsidRPr="0063370B">
        <w:t>т</w:t>
      </w:r>
      <w:r w:rsidR="00DD0015" w:rsidRPr="0063370B">
        <w:t>;</w:t>
      </w:r>
    </w:p>
    <w:p w:rsidR="00DD0015" w:rsidRPr="0063370B" w:rsidRDefault="00DD0015" w:rsidP="00D235CA">
      <w:pPr>
        <w:pStyle w:val="a5"/>
        <w:suppressAutoHyphens/>
        <w:spacing w:line="360" w:lineRule="auto"/>
        <w:ind w:firstLine="709"/>
      </w:pPr>
      <w:r w:rsidRPr="0063370B">
        <w:rPr>
          <w:iCs/>
        </w:rPr>
        <w:t>К</w:t>
      </w:r>
      <w:r w:rsidRPr="0063370B">
        <w:rPr>
          <w:iCs/>
          <w:vertAlign w:val="subscript"/>
        </w:rPr>
        <w:t>тз</w:t>
      </w:r>
      <w:r w:rsidRPr="0063370B">
        <w:t xml:space="preserve"> – коэффициент, учитывающий транспортно-заготовительные расходы при приобретении материалов </w:t>
      </w:r>
      <w:r w:rsidRPr="0063370B">
        <w:rPr>
          <w:lang w:val="en-US"/>
        </w:rPr>
        <w:t>i</w:t>
      </w:r>
      <w:r w:rsidRPr="0063370B">
        <w:t>-го вида (принимается равным 1,05-1,08);</w:t>
      </w:r>
    </w:p>
    <w:p w:rsidR="00D235CA" w:rsidRPr="0063370B" w:rsidRDefault="00DD0015" w:rsidP="00D235CA">
      <w:pPr>
        <w:pStyle w:val="a5"/>
        <w:suppressAutoHyphens/>
        <w:spacing w:line="360" w:lineRule="auto"/>
        <w:ind w:firstLine="709"/>
      </w:pPr>
      <w:r w:rsidRPr="0063370B">
        <w:rPr>
          <w:iCs/>
          <w:lang w:val="en-US"/>
        </w:rPr>
        <w:t>g</w:t>
      </w:r>
      <w:r w:rsidRPr="0063370B">
        <w:rPr>
          <w:iCs/>
          <w:vertAlign w:val="subscript"/>
          <w:lang w:val="en-US"/>
        </w:rPr>
        <w:t>oi</w:t>
      </w:r>
      <w:r w:rsidRPr="0063370B">
        <w:t xml:space="preserve"> – количество используемого (реализуемого) отхода материала </w:t>
      </w:r>
      <w:r w:rsidRPr="0063370B">
        <w:rPr>
          <w:lang w:val="en-US"/>
        </w:rPr>
        <w:t>i</w:t>
      </w:r>
      <w:r w:rsidRPr="0063370B">
        <w:t>-го вида при изготовлении изделия, кг/шт;</w:t>
      </w:r>
    </w:p>
    <w:p w:rsidR="00DD0015" w:rsidRPr="0063370B" w:rsidRDefault="00DD0015" w:rsidP="00D235CA">
      <w:pPr>
        <w:pStyle w:val="a5"/>
        <w:suppressAutoHyphens/>
        <w:spacing w:line="360" w:lineRule="auto"/>
        <w:ind w:firstLine="709"/>
      </w:pPr>
      <w:r w:rsidRPr="0063370B">
        <w:rPr>
          <w:iCs/>
        </w:rPr>
        <w:t>Ц</w:t>
      </w:r>
      <w:r w:rsidRPr="0063370B">
        <w:rPr>
          <w:iCs/>
          <w:vertAlign w:val="subscript"/>
        </w:rPr>
        <w:t>ос</w:t>
      </w:r>
      <w:r w:rsidRPr="0063370B">
        <w:t xml:space="preserve"> – цена </w:t>
      </w:r>
      <w:r w:rsidR="00FE58C8" w:rsidRPr="0063370B">
        <w:t xml:space="preserve">1т </w:t>
      </w:r>
      <w:r w:rsidRPr="0063370B">
        <w:t xml:space="preserve">отходов </w:t>
      </w:r>
      <w:r w:rsidRPr="0063370B">
        <w:rPr>
          <w:lang w:val="en-US"/>
        </w:rPr>
        <w:t>i</w:t>
      </w:r>
      <w:r w:rsidR="00FE58C8" w:rsidRPr="0063370B">
        <w:t>-го вида материала, у.е./т</w:t>
      </w:r>
      <w:r w:rsidR="00802CF3" w:rsidRPr="0063370B">
        <w:t xml:space="preserve"> </w:t>
      </w:r>
      <w:r w:rsidRPr="0063370B">
        <w:t>.</w:t>
      </w:r>
    </w:p>
    <w:p w:rsidR="00802CF3" w:rsidRPr="0063370B" w:rsidRDefault="00802CF3" w:rsidP="00D235CA">
      <w:pPr>
        <w:pStyle w:val="af4"/>
        <w:suppressAutoHyphens/>
        <w:spacing w:line="360" w:lineRule="auto"/>
        <w:ind w:firstLine="709"/>
        <w:rPr>
          <w:sz w:val="28"/>
        </w:rPr>
      </w:pPr>
      <w:r w:rsidRPr="0063370B">
        <w:rPr>
          <w:sz w:val="28"/>
        </w:rPr>
        <w:t>Материал – СТ20ХГТ ГОСТ4543-71</w:t>
      </w:r>
    </w:p>
    <w:p w:rsidR="00802CF3" w:rsidRPr="0063370B" w:rsidRDefault="008D32FA" w:rsidP="00D235CA">
      <w:pPr>
        <w:pStyle w:val="af4"/>
        <w:suppressAutoHyphens/>
        <w:spacing w:line="360" w:lineRule="auto"/>
        <w:ind w:firstLine="709"/>
        <w:rPr>
          <w:sz w:val="28"/>
        </w:rPr>
      </w:pPr>
      <w:r>
        <w:rPr>
          <w:sz w:val="28"/>
        </w:rPr>
        <w:br w:type="page"/>
      </w:r>
      <w:r w:rsidR="00802CF3" w:rsidRPr="0063370B">
        <w:rPr>
          <w:sz w:val="28"/>
        </w:rPr>
        <w:t>Таблица 8.2.1 Исходные данные по сырью и материалам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09"/>
        <w:gridCol w:w="1560"/>
        <w:gridCol w:w="1400"/>
        <w:gridCol w:w="1182"/>
        <w:gridCol w:w="1607"/>
        <w:gridCol w:w="1359"/>
      </w:tblGrid>
      <w:tr w:rsidR="00D235CA" w:rsidRPr="00E65D81" w:rsidTr="00E65D81">
        <w:trPr>
          <w:jc w:val="center"/>
        </w:trPr>
        <w:tc>
          <w:tcPr>
            <w:tcW w:w="1809" w:type="dxa"/>
            <w:shd w:val="clear" w:color="auto" w:fill="auto"/>
          </w:tcPr>
          <w:p w:rsidR="00802CF3" w:rsidRPr="00E65D81" w:rsidRDefault="00802CF3" w:rsidP="00E65D81">
            <w:pPr>
              <w:widowControl/>
              <w:suppressAutoHyphens/>
              <w:autoSpaceDE w:val="0"/>
              <w:autoSpaceDN w:val="0"/>
              <w:adjustRightInd w:val="0"/>
              <w:spacing w:line="360" w:lineRule="auto"/>
              <w:rPr>
                <w:bCs/>
                <w:szCs w:val="24"/>
              </w:rPr>
            </w:pPr>
            <w:r w:rsidRPr="00E65D81">
              <w:rPr>
                <w:bCs/>
                <w:szCs w:val="28"/>
              </w:rPr>
              <w:t>Наименование материала</w:t>
            </w:r>
          </w:p>
        </w:tc>
        <w:tc>
          <w:tcPr>
            <w:tcW w:w="1560" w:type="dxa"/>
            <w:shd w:val="clear" w:color="auto" w:fill="auto"/>
          </w:tcPr>
          <w:p w:rsidR="00802CF3" w:rsidRPr="00E65D81" w:rsidRDefault="00802CF3" w:rsidP="00E65D81">
            <w:pPr>
              <w:widowControl/>
              <w:suppressAutoHyphens/>
              <w:autoSpaceDE w:val="0"/>
              <w:autoSpaceDN w:val="0"/>
              <w:adjustRightInd w:val="0"/>
              <w:spacing w:line="360" w:lineRule="auto"/>
              <w:rPr>
                <w:bCs/>
                <w:szCs w:val="24"/>
              </w:rPr>
            </w:pPr>
            <w:r w:rsidRPr="00E65D81">
              <w:rPr>
                <w:bCs/>
                <w:szCs w:val="24"/>
              </w:rPr>
              <w:t>Наименование заготовки</w:t>
            </w:r>
          </w:p>
        </w:tc>
        <w:tc>
          <w:tcPr>
            <w:tcW w:w="1400" w:type="dxa"/>
            <w:shd w:val="clear" w:color="auto" w:fill="auto"/>
          </w:tcPr>
          <w:p w:rsidR="00802CF3" w:rsidRPr="00E65D81" w:rsidRDefault="00802CF3" w:rsidP="00E65D81">
            <w:pPr>
              <w:widowControl/>
              <w:suppressAutoHyphens/>
              <w:autoSpaceDE w:val="0"/>
              <w:autoSpaceDN w:val="0"/>
              <w:adjustRightInd w:val="0"/>
              <w:spacing w:line="360" w:lineRule="auto"/>
              <w:rPr>
                <w:bCs/>
                <w:szCs w:val="24"/>
              </w:rPr>
            </w:pPr>
            <w:r w:rsidRPr="00E65D81">
              <w:rPr>
                <w:bCs/>
                <w:szCs w:val="28"/>
              </w:rPr>
              <w:t>Масса заготовки, кг.</w:t>
            </w:r>
          </w:p>
        </w:tc>
        <w:tc>
          <w:tcPr>
            <w:tcW w:w="1182" w:type="dxa"/>
            <w:shd w:val="clear" w:color="auto" w:fill="auto"/>
          </w:tcPr>
          <w:p w:rsidR="00802CF3" w:rsidRPr="00E65D81" w:rsidRDefault="00802CF3" w:rsidP="00E65D81">
            <w:pPr>
              <w:widowControl/>
              <w:suppressAutoHyphens/>
              <w:autoSpaceDE w:val="0"/>
              <w:autoSpaceDN w:val="0"/>
              <w:adjustRightInd w:val="0"/>
              <w:spacing w:line="360" w:lineRule="auto"/>
              <w:rPr>
                <w:bCs/>
                <w:szCs w:val="24"/>
              </w:rPr>
            </w:pPr>
            <w:r w:rsidRPr="00E65D81">
              <w:rPr>
                <w:bCs/>
                <w:szCs w:val="28"/>
              </w:rPr>
              <w:t>Масса детали, кг.</w:t>
            </w:r>
          </w:p>
        </w:tc>
        <w:tc>
          <w:tcPr>
            <w:tcW w:w="1607" w:type="dxa"/>
            <w:shd w:val="clear" w:color="auto" w:fill="auto"/>
          </w:tcPr>
          <w:p w:rsidR="00802CF3" w:rsidRPr="00E65D81" w:rsidRDefault="00802CF3" w:rsidP="00E65D81">
            <w:pPr>
              <w:widowControl/>
              <w:suppressAutoHyphens/>
              <w:autoSpaceDE w:val="0"/>
              <w:autoSpaceDN w:val="0"/>
              <w:adjustRightInd w:val="0"/>
              <w:spacing w:line="360" w:lineRule="auto"/>
              <w:rPr>
                <w:bCs/>
                <w:szCs w:val="24"/>
              </w:rPr>
            </w:pPr>
            <w:r w:rsidRPr="00E65D81">
              <w:rPr>
                <w:bCs/>
                <w:szCs w:val="28"/>
              </w:rPr>
              <w:t>Цена</w:t>
            </w:r>
          </w:p>
          <w:p w:rsidR="00802CF3" w:rsidRPr="00E65D81" w:rsidRDefault="00802CF3" w:rsidP="00E65D81">
            <w:pPr>
              <w:widowControl/>
              <w:suppressAutoHyphens/>
              <w:autoSpaceDE w:val="0"/>
              <w:autoSpaceDN w:val="0"/>
              <w:adjustRightInd w:val="0"/>
              <w:spacing w:line="360" w:lineRule="auto"/>
              <w:rPr>
                <w:bCs/>
                <w:szCs w:val="28"/>
              </w:rPr>
            </w:pPr>
            <w:r w:rsidRPr="00E65D81">
              <w:rPr>
                <w:bCs/>
                <w:szCs w:val="28"/>
              </w:rPr>
              <w:t>материала,</w:t>
            </w:r>
            <w:r w:rsidR="00F9219A" w:rsidRPr="00E65D81">
              <w:rPr>
                <w:bCs/>
                <w:szCs w:val="28"/>
                <w:lang w:val="en-US"/>
              </w:rPr>
              <w:t xml:space="preserve"> </w:t>
            </w:r>
            <w:r w:rsidRPr="00E65D81">
              <w:rPr>
                <w:bCs/>
                <w:szCs w:val="28"/>
              </w:rPr>
              <w:t>у.е.</w:t>
            </w:r>
          </w:p>
        </w:tc>
        <w:tc>
          <w:tcPr>
            <w:tcW w:w="1359" w:type="dxa"/>
            <w:shd w:val="clear" w:color="auto" w:fill="auto"/>
          </w:tcPr>
          <w:p w:rsidR="00802CF3" w:rsidRPr="00E65D81" w:rsidRDefault="00802CF3" w:rsidP="00E65D81">
            <w:pPr>
              <w:widowControl/>
              <w:suppressAutoHyphens/>
              <w:autoSpaceDE w:val="0"/>
              <w:autoSpaceDN w:val="0"/>
              <w:adjustRightInd w:val="0"/>
              <w:spacing w:line="360" w:lineRule="auto"/>
              <w:rPr>
                <w:bCs/>
                <w:szCs w:val="24"/>
              </w:rPr>
            </w:pPr>
            <w:r w:rsidRPr="00E65D81">
              <w:rPr>
                <w:bCs/>
                <w:szCs w:val="28"/>
              </w:rPr>
              <w:t>Цена отходов у.е.</w:t>
            </w:r>
          </w:p>
        </w:tc>
      </w:tr>
      <w:tr w:rsidR="00D235CA" w:rsidRPr="00E65D81" w:rsidTr="00E65D81">
        <w:trPr>
          <w:jc w:val="center"/>
        </w:trPr>
        <w:tc>
          <w:tcPr>
            <w:tcW w:w="1809" w:type="dxa"/>
            <w:shd w:val="clear" w:color="auto" w:fill="auto"/>
          </w:tcPr>
          <w:p w:rsidR="00802CF3" w:rsidRPr="00E65D81" w:rsidRDefault="00802CF3" w:rsidP="00E65D81">
            <w:pPr>
              <w:widowControl/>
              <w:suppressAutoHyphens/>
              <w:autoSpaceDE w:val="0"/>
              <w:autoSpaceDN w:val="0"/>
              <w:adjustRightInd w:val="0"/>
              <w:spacing w:line="360" w:lineRule="auto"/>
              <w:rPr>
                <w:szCs w:val="24"/>
              </w:rPr>
            </w:pPr>
            <w:r w:rsidRPr="00E65D81">
              <w:rPr>
                <w:szCs w:val="28"/>
              </w:rPr>
              <w:t>СТ. 20ХГТ ГОСТ 4543-71</w:t>
            </w:r>
            <w:r w:rsidRPr="00E65D81">
              <w:rPr>
                <w:szCs w:val="24"/>
              </w:rPr>
              <w:t xml:space="preserve"> </w:t>
            </w:r>
          </w:p>
        </w:tc>
        <w:tc>
          <w:tcPr>
            <w:tcW w:w="1560" w:type="dxa"/>
            <w:shd w:val="clear" w:color="auto" w:fill="auto"/>
          </w:tcPr>
          <w:p w:rsidR="00802CF3" w:rsidRPr="00E65D81" w:rsidRDefault="00802CF3" w:rsidP="00E65D81">
            <w:pPr>
              <w:widowControl/>
              <w:suppressAutoHyphens/>
              <w:autoSpaceDE w:val="0"/>
              <w:autoSpaceDN w:val="0"/>
              <w:adjustRightInd w:val="0"/>
              <w:spacing w:line="360" w:lineRule="auto"/>
              <w:rPr>
                <w:szCs w:val="24"/>
              </w:rPr>
            </w:pPr>
            <w:r w:rsidRPr="00E65D81">
              <w:rPr>
                <w:szCs w:val="28"/>
              </w:rPr>
              <w:t>ПРУТОК Д60</w:t>
            </w:r>
            <w:r w:rsidRPr="00E65D81">
              <w:rPr>
                <w:szCs w:val="24"/>
              </w:rPr>
              <w:t xml:space="preserve"> </w:t>
            </w:r>
          </w:p>
        </w:tc>
        <w:tc>
          <w:tcPr>
            <w:tcW w:w="1400" w:type="dxa"/>
            <w:shd w:val="clear" w:color="auto" w:fill="auto"/>
          </w:tcPr>
          <w:p w:rsidR="00802CF3" w:rsidRPr="00E65D81" w:rsidRDefault="00802CF3" w:rsidP="00E65D81">
            <w:pPr>
              <w:widowControl/>
              <w:suppressAutoHyphens/>
              <w:autoSpaceDE w:val="0"/>
              <w:autoSpaceDN w:val="0"/>
              <w:adjustRightInd w:val="0"/>
              <w:spacing w:line="360" w:lineRule="auto"/>
              <w:rPr>
                <w:szCs w:val="24"/>
              </w:rPr>
            </w:pPr>
            <w:r w:rsidRPr="00E65D81">
              <w:rPr>
                <w:szCs w:val="28"/>
              </w:rPr>
              <w:t>4,4</w:t>
            </w:r>
          </w:p>
        </w:tc>
        <w:tc>
          <w:tcPr>
            <w:tcW w:w="1182" w:type="dxa"/>
            <w:shd w:val="clear" w:color="auto" w:fill="auto"/>
          </w:tcPr>
          <w:p w:rsidR="00802CF3" w:rsidRPr="00E65D81" w:rsidRDefault="00802CF3" w:rsidP="00E65D81">
            <w:pPr>
              <w:widowControl/>
              <w:suppressAutoHyphens/>
              <w:autoSpaceDE w:val="0"/>
              <w:autoSpaceDN w:val="0"/>
              <w:adjustRightInd w:val="0"/>
              <w:spacing w:line="360" w:lineRule="auto"/>
              <w:rPr>
                <w:szCs w:val="24"/>
              </w:rPr>
            </w:pPr>
            <w:r w:rsidRPr="00E65D81">
              <w:rPr>
                <w:szCs w:val="28"/>
              </w:rPr>
              <w:t>2,6</w:t>
            </w:r>
          </w:p>
        </w:tc>
        <w:tc>
          <w:tcPr>
            <w:tcW w:w="1607" w:type="dxa"/>
            <w:shd w:val="clear" w:color="auto" w:fill="auto"/>
          </w:tcPr>
          <w:p w:rsidR="00802CF3" w:rsidRPr="00E65D81" w:rsidRDefault="00802CF3" w:rsidP="00E65D81">
            <w:pPr>
              <w:widowControl/>
              <w:suppressAutoHyphens/>
              <w:autoSpaceDE w:val="0"/>
              <w:autoSpaceDN w:val="0"/>
              <w:adjustRightInd w:val="0"/>
              <w:spacing w:line="360" w:lineRule="auto"/>
              <w:rPr>
                <w:szCs w:val="24"/>
              </w:rPr>
            </w:pPr>
            <w:r w:rsidRPr="00E65D81">
              <w:rPr>
                <w:szCs w:val="28"/>
              </w:rPr>
              <w:t>151,0</w:t>
            </w:r>
          </w:p>
        </w:tc>
        <w:tc>
          <w:tcPr>
            <w:tcW w:w="1359" w:type="dxa"/>
            <w:shd w:val="clear" w:color="auto" w:fill="auto"/>
          </w:tcPr>
          <w:p w:rsidR="00802CF3" w:rsidRPr="00E65D81" w:rsidRDefault="00802CF3" w:rsidP="00E65D81">
            <w:pPr>
              <w:widowControl/>
              <w:suppressAutoHyphens/>
              <w:autoSpaceDE w:val="0"/>
              <w:autoSpaceDN w:val="0"/>
              <w:adjustRightInd w:val="0"/>
              <w:spacing w:line="360" w:lineRule="auto"/>
              <w:rPr>
                <w:szCs w:val="24"/>
              </w:rPr>
            </w:pPr>
            <w:r w:rsidRPr="00E65D81">
              <w:rPr>
                <w:szCs w:val="28"/>
              </w:rPr>
              <w:t>28,1</w:t>
            </w:r>
          </w:p>
        </w:tc>
      </w:tr>
    </w:tbl>
    <w:p w:rsidR="00BC15FF" w:rsidRPr="0063370B" w:rsidRDefault="00BC15FF" w:rsidP="00D235CA">
      <w:pPr>
        <w:pStyle w:val="a5"/>
        <w:suppressAutoHyphens/>
        <w:spacing w:line="360" w:lineRule="auto"/>
        <w:ind w:firstLine="709"/>
      </w:pPr>
    </w:p>
    <w:p w:rsidR="00DD0015" w:rsidRPr="0063370B" w:rsidRDefault="008C1220" w:rsidP="00D235CA">
      <w:pPr>
        <w:pStyle w:val="a5"/>
        <w:suppressAutoHyphens/>
        <w:spacing w:line="360" w:lineRule="auto"/>
        <w:ind w:firstLine="709"/>
      </w:pPr>
      <w:r w:rsidRPr="0063370B">
        <w:t>С</w:t>
      </w:r>
      <w:r w:rsidRPr="0063370B">
        <w:rPr>
          <w:vertAlign w:val="subscript"/>
        </w:rPr>
        <w:t>м</w:t>
      </w:r>
      <w:r w:rsidRPr="0063370B">
        <w:t xml:space="preserve"> = </w:t>
      </w:r>
      <w:r w:rsidR="00802CF3" w:rsidRPr="0063370B">
        <w:t>(151*4,4*1,06-28,1*2,6)*792000</w:t>
      </w:r>
      <w:r w:rsidR="00D95B5B" w:rsidRPr="0063370B">
        <w:t>= (704,26-73,06)*792000=499</w:t>
      </w:r>
      <w:r w:rsidR="00D235CA" w:rsidRPr="0063370B">
        <w:t xml:space="preserve"> </w:t>
      </w:r>
      <w:r w:rsidR="00D95B5B" w:rsidRPr="0063370B">
        <w:t>910</w:t>
      </w:r>
      <w:r w:rsidR="00BC15FF" w:rsidRPr="0063370B">
        <w:rPr>
          <w:szCs w:val="72"/>
        </w:rPr>
        <w:t>,</w:t>
      </w:r>
      <w:r w:rsidR="00802CF3" w:rsidRPr="0063370B">
        <w:t>4 у.е.</w:t>
      </w:r>
    </w:p>
    <w:p w:rsidR="00BC15FF" w:rsidRPr="0063370B" w:rsidRDefault="00BC15FF" w:rsidP="00D235CA">
      <w:pPr>
        <w:pStyle w:val="2"/>
        <w:keepNext w:val="0"/>
        <w:suppressAutoHyphens/>
        <w:spacing w:line="360" w:lineRule="auto"/>
        <w:ind w:firstLine="709"/>
        <w:jc w:val="both"/>
        <w:rPr>
          <w:b w:val="0"/>
          <w:i w:val="0"/>
        </w:rPr>
      </w:pPr>
    </w:p>
    <w:p w:rsidR="00DD0015" w:rsidRPr="0063370B" w:rsidRDefault="00A771F7" w:rsidP="00D235CA">
      <w:pPr>
        <w:pStyle w:val="2"/>
        <w:keepNext w:val="0"/>
        <w:suppressAutoHyphens/>
        <w:spacing w:line="360" w:lineRule="auto"/>
        <w:ind w:firstLine="709"/>
        <w:jc w:val="both"/>
        <w:rPr>
          <w:b w:val="0"/>
          <w:i w:val="0"/>
        </w:rPr>
      </w:pPr>
      <w:r w:rsidRPr="0063370B">
        <w:rPr>
          <w:b w:val="0"/>
          <w:i w:val="0"/>
        </w:rPr>
        <w:t>8</w:t>
      </w:r>
      <w:r w:rsidR="00F9219A" w:rsidRPr="0063370B">
        <w:rPr>
          <w:b w:val="0"/>
          <w:i w:val="0"/>
        </w:rPr>
        <w:t>.3</w:t>
      </w:r>
      <w:r w:rsidR="00DD0015" w:rsidRPr="0063370B">
        <w:rPr>
          <w:b w:val="0"/>
          <w:i w:val="0"/>
        </w:rPr>
        <w:t xml:space="preserve"> </w:t>
      </w:r>
      <w:r w:rsidR="005A603E" w:rsidRPr="0063370B">
        <w:rPr>
          <w:b w:val="0"/>
          <w:i w:val="0"/>
        </w:rPr>
        <w:t>Т</w:t>
      </w:r>
      <w:r w:rsidR="00BB2BA3" w:rsidRPr="0063370B">
        <w:rPr>
          <w:b w:val="0"/>
          <w:i w:val="0"/>
        </w:rPr>
        <w:t>опливо</w:t>
      </w:r>
      <w:r w:rsidR="005A603E" w:rsidRPr="0063370B">
        <w:rPr>
          <w:b w:val="0"/>
          <w:i w:val="0"/>
        </w:rPr>
        <w:t>,</w:t>
      </w:r>
      <w:r w:rsidR="00D235CA" w:rsidRPr="0063370B">
        <w:rPr>
          <w:b w:val="0"/>
          <w:i w:val="0"/>
        </w:rPr>
        <w:t xml:space="preserve"> </w:t>
      </w:r>
      <w:r w:rsidR="00BB2BA3" w:rsidRPr="0063370B">
        <w:rPr>
          <w:b w:val="0"/>
          <w:i w:val="0"/>
        </w:rPr>
        <w:t>энергия на технологические цели</w:t>
      </w:r>
    </w:p>
    <w:p w:rsidR="00DD0015" w:rsidRPr="0063370B" w:rsidRDefault="00DD0015" w:rsidP="00D235CA">
      <w:pPr>
        <w:pStyle w:val="a5"/>
        <w:suppressAutoHyphens/>
        <w:spacing w:line="360" w:lineRule="auto"/>
        <w:ind w:firstLine="709"/>
        <w:rPr>
          <w:iCs/>
        </w:rPr>
      </w:pPr>
    </w:p>
    <w:p w:rsidR="00BB2BA3" w:rsidRPr="0063370B" w:rsidRDefault="00BB2BA3" w:rsidP="00D235CA">
      <w:pPr>
        <w:widowControl/>
        <w:suppressAutoHyphens/>
        <w:spacing w:line="360" w:lineRule="auto"/>
        <w:ind w:firstLine="709"/>
        <w:jc w:val="both"/>
        <w:rPr>
          <w:bCs/>
          <w:sz w:val="28"/>
          <w:szCs w:val="28"/>
        </w:rPr>
      </w:pPr>
      <w:r w:rsidRPr="0063370B">
        <w:rPr>
          <w:sz w:val="28"/>
          <w:szCs w:val="28"/>
        </w:rPr>
        <w:t xml:space="preserve">В статью </w:t>
      </w:r>
      <w:r w:rsidR="00D235CA" w:rsidRPr="0063370B">
        <w:rPr>
          <w:sz w:val="28"/>
          <w:szCs w:val="28"/>
        </w:rPr>
        <w:t>"</w:t>
      </w:r>
      <w:r w:rsidRPr="0063370B">
        <w:rPr>
          <w:bCs/>
          <w:sz w:val="28"/>
          <w:szCs w:val="28"/>
        </w:rPr>
        <w:t>Топливо и энергия на технологические цели</w:t>
      </w:r>
      <w:r w:rsidR="00D235CA" w:rsidRPr="0063370B">
        <w:rPr>
          <w:bCs/>
          <w:sz w:val="28"/>
          <w:szCs w:val="28"/>
        </w:rPr>
        <w:t xml:space="preserve">" </w:t>
      </w:r>
      <w:r w:rsidRPr="0063370B">
        <w:rPr>
          <w:sz w:val="28"/>
          <w:szCs w:val="28"/>
        </w:rPr>
        <w:t>включаются затраты на все виды непосредственно расходуемых в процессе производства изделий топлива и энергии как полученные со стороны, так и выработанные сам</w:t>
      </w:r>
      <w:r w:rsidR="00FE58C8" w:rsidRPr="0063370B">
        <w:rPr>
          <w:sz w:val="28"/>
          <w:szCs w:val="28"/>
        </w:rPr>
        <w:t>ой организацией</w:t>
      </w:r>
      <w:r w:rsidRPr="0063370B">
        <w:rPr>
          <w:sz w:val="28"/>
          <w:szCs w:val="28"/>
        </w:rPr>
        <w:t>:</w:t>
      </w:r>
    </w:p>
    <w:p w:rsidR="00BB2BA3" w:rsidRPr="0063370B" w:rsidRDefault="00BB2BA3" w:rsidP="00D235CA">
      <w:pPr>
        <w:widowControl/>
        <w:tabs>
          <w:tab w:val="left" w:pos="426"/>
        </w:tabs>
        <w:suppressAutoHyphens/>
        <w:spacing w:line="360" w:lineRule="auto"/>
        <w:ind w:firstLine="709"/>
        <w:jc w:val="both"/>
        <w:rPr>
          <w:sz w:val="28"/>
          <w:szCs w:val="28"/>
        </w:rPr>
      </w:pPr>
      <w:r w:rsidRPr="0063370B">
        <w:rPr>
          <w:sz w:val="28"/>
          <w:szCs w:val="28"/>
        </w:rPr>
        <w:t>1) силовую электроэнергию;</w:t>
      </w:r>
    </w:p>
    <w:p w:rsidR="00BB2BA3" w:rsidRPr="0063370B" w:rsidRDefault="00BB2BA3" w:rsidP="00D235CA">
      <w:pPr>
        <w:widowControl/>
        <w:tabs>
          <w:tab w:val="left" w:pos="426"/>
        </w:tabs>
        <w:suppressAutoHyphens/>
        <w:spacing w:line="360" w:lineRule="auto"/>
        <w:ind w:firstLine="709"/>
        <w:jc w:val="both"/>
        <w:rPr>
          <w:sz w:val="28"/>
          <w:szCs w:val="28"/>
        </w:rPr>
      </w:pPr>
      <w:r w:rsidRPr="0063370B">
        <w:rPr>
          <w:sz w:val="28"/>
          <w:szCs w:val="28"/>
        </w:rPr>
        <w:t>2) технологическую электроэнергию;</w:t>
      </w:r>
    </w:p>
    <w:p w:rsidR="00BB2BA3" w:rsidRPr="0063370B" w:rsidRDefault="00BB2BA3" w:rsidP="00D235CA">
      <w:pPr>
        <w:widowControl/>
        <w:tabs>
          <w:tab w:val="left" w:pos="0"/>
        </w:tabs>
        <w:suppressAutoHyphens/>
        <w:spacing w:line="360" w:lineRule="auto"/>
        <w:ind w:firstLine="709"/>
        <w:jc w:val="both"/>
        <w:rPr>
          <w:sz w:val="28"/>
          <w:szCs w:val="28"/>
        </w:rPr>
      </w:pPr>
      <w:r w:rsidRPr="0063370B">
        <w:rPr>
          <w:sz w:val="28"/>
          <w:szCs w:val="28"/>
        </w:rPr>
        <w:t>3) энергоносители: пар, горячая и холодная вода, сжатый воздух, кислород, расходуемые для технологических нужд, и т.д.;</w:t>
      </w:r>
    </w:p>
    <w:p w:rsidR="00BB2BA3" w:rsidRPr="0063370B" w:rsidRDefault="00FD6BD9" w:rsidP="00D235CA">
      <w:pPr>
        <w:widowControl/>
        <w:tabs>
          <w:tab w:val="left" w:pos="0"/>
        </w:tabs>
        <w:suppressAutoHyphens/>
        <w:spacing w:line="360" w:lineRule="auto"/>
        <w:ind w:firstLine="709"/>
        <w:jc w:val="both"/>
        <w:rPr>
          <w:sz w:val="28"/>
          <w:szCs w:val="28"/>
        </w:rPr>
      </w:pPr>
      <w:r w:rsidRPr="0063370B">
        <w:rPr>
          <w:sz w:val="28"/>
          <w:szCs w:val="28"/>
        </w:rPr>
        <w:t>4) топливо;</w:t>
      </w:r>
    </w:p>
    <w:p w:rsidR="00FD6BD9" w:rsidRPr="0063370B" w:rsidRDefault="00FD6BD9" w:rsidP="00D235CA">
      <w:pPr>
        <w:widowControl/>
        <w:tabs>
          <w:tab w:val="left" w:pos="0"/>
        </w:tabs>
        <w:suppressAutoHyphens/>
        <w:spacing w:line="360" w:lineRule="auto"/>
        <w:ind w:firstLine="709"/>
        <w:jc w:val="both"/>
        <w:rPr>
          <w:sz w:val="28"/>
          <w:szCs w:val="28"/>
        </w:rPr>
      </w:pPr>
      <w:r w:rsidRPr="0063370B">
        <w:rPr>
          <w:sz w:val="28"/>
          <w:szCs w:val="28"/>
        </w:rPr>
        <w:t>5) освещение цеха.</w:t>
      </w:r>
    </w:p>
    <w:p w:rsidR="00D235CA" w:rsidRPr="0063370B" w:rsidRDefault="006A718B" w:rsidP="00D235CA">
      <w:pPr>
        <w:pStyle w:val="a5"/>
        <w:suppressAutoHyphens/>
        <w:spacing w:line="360" w:lineRule="auto"/>
        <w:ind w:firstLine="709"/>
      </w:pPr>
      <w:r w:rsidRPr="0063370B">
        <w:t>Количество т</w:t>
      </w:r>
      <w:r w:rsidR="00DD0015" w:rsidRPr="0063370B">
        <w:t>ехнологическо</w:t>
      </w:r>
      <w:r w:rsidRPr="0063370B">
        <w:t>го топлива,</w:t>
      </w:r>
      <w:r w:rsidR="00DD0015" w:rsidRPr="0063370B">
        <w:t xml:space="preserve"> электроэнергии</w:t>
      </w:r>
      <w:r w:rsidRPr="0063370B">
        <w:t>,</w:t>
      </w:r>
      <w:r w:rsidR="00DD0015" w:rsidRPr="0063370B">
        <w:t xml:space="preserve"> </w:t>
      </w:r>
      <w:r w:rsidRPr="0063370B">
        <w:t xml:space="preserve">кислорода, сжатого воздуха и т.д. </w:t>
      </w:r>
      <w:r w:rsidR="00DD0015" w:rsidRPr="0063370B">
        <w:t xml:space="preserve">рассчитывается исходя из их годового расхода, </w:t>
      </w:r>
      <w:r w:rsidR="00E7251B" w:rsidRPr="0063370B">
        <w:t>предусмотренного</w:t>
      </w:r>
      <w:r w:rsidR="00D235CA" w:rsidRPr="0063370B">
        <w:t xml:space="preserve"> </w:t>
      </w:r>
      <w:r w:rsidR="00E7251B" w:rsidRPr="0063370B">
        <w:t>технологическим</w:t>
      </w:r>
      <w:r w:rsidR="00DD0015" w:rsidRPr="0063370B">
        <w:t xml:space="preserve"> </w:t>
      </w:r>
      <w:r w:rsidR="00E7251B" w:rsidRPr="0063370B">
        <w:t>процессом</w:t>
      </w:r>
      <w:r w:rsidR="00DD0015" w:rsidRPr="0063370B">
        <w:t>.</w:t>
      </w:r>
    </w:p>
    <w:p w:rsidR="00DD0015" w:rsidRPr="0063370B" w:rsidRDefault="00E7251B" w:rsidP="00D235CA">
      <w:pPr>
        <w:pStyle w:val="a5"/>
        <w:suppressAutoHyphens/>
        <w:spacing w:line="360" w:lineRule="auto"/>
        <w:ind w:firstLine="709"/>
      </w:pPr>
      <w:r w:rsidRPr="0063370B">
        <w:t xml:space="preserve">Цены и тарифы </w:t>
      </w:r>
      <w:r w:rsidR="00AE29B8" w:rsidRPr="0063370B">
        <w:rPr>
          <w:szCs w:val="28"/>
        </w:rPr>
        <w:t xml:space="preserve">(данные </w:t>
      </w:r>
      <w:r w:rsidR="00FE58C8" w:rsidRPr="0063370B">
        <w:rPr>
          <w:szCs w:val="28"/>
        </w:rPr>
        <w:t>организации</w:t>
      </w:r>
      <w:r w:rsidR="00AE29B8" w:rsidRPr="0063370B">
        <w:rPr>
          <w:szCs w:val="28"/>
        </w:rPr>
        <w:t>, периодическая печать, Интернет,</w:t>
      </w:r>
      <w:r w:rsidR="00AE29B8" w:rsidRPr="0063370B">
        <w:t xml:space="preserve"> </w:t>
      </w:r>
      <w:r w:rsidRPr="0063370B">
        <w:t>задаются преподавателем</w:t>
      </w:r>
      <w:r w:rsidR="00AE29B8" w:rsidRPr="0063370B">
        <w:t>)</w:t>
      </w:r>
      <w:r w:rsidRPr="0063370B">
        <w:t>.</w:t>
      </w:r>
    </w:p>
    <w:p w:rsidR="00DD0015" w:rsidRPr="0063370B" w:rsidRDefault="00DD0015" w:rsidP="00D235CA">
      <w:pPr>
        <w:pStyle w:val="a5"/>
        <w:suppressAutoHyphens/>
        <w:spacing w:line="360" w:lineRule="auto"/>
        <w:ind w:firstLine="709"/>
      </w:pPr>
      <w:r w:rsidRPr="0063370B">
        <w:t>Затраты на различные виды энергии, топлива и воду (пар, сжат</w:t>
      </w:r>
      <w:r w:rsidR="00E7251B" w:rsidRPr="0063370B">
        <w:t>ый воздух, газ, кислород и др.),</w:t>
      </w:r>
      <w:r w:rsidRPr="0063370B">
        <w:t xml:space="preserve"> связанные с содержанием и эксплуатацией </w:t>
      </w:r>
      <w:r w:rsidR="001B0F71" w:rsidRPr="0063370B">
        <w:t>оборудования определяю</w:t>
      </w:r>
      <w:r w:rsidRPr="0063370B">
        <w:t>тся исходя из их годового расхода и соответствующих цен.</w:t>
      </w:r>
    </w:p>
    <w:p w:rsidR="00DD0015" w:rsidRPr="0063370B" w:rsidRDefault="00DD0015" w:rsidP="008D32FA">
      <w:pPr>
        <w:pStyle w:val="a5"/>
        <w:suppressAutoHyphens/>
        <w:spacing w:line="360" w:lineRule="auto"/>
        <w:ind w:firstLine="709"/>
      </w:pPr>
      <w:r w:rsidRPr="0063370B">
        <w:t>Затраты на энергию определяются по двухставочному тарифу исходя из установленной мощности всех электроустановок и количества израсходованной электроэнергии за год.</w:t>
      </w:r>
      <w:r w:rsidR="008D32FA" w:rsidRPr="008D32FA">
        <w:t xml:space="preserve"> </w:t>
      </w:r>
      <w:r w:rsidRPr="0063370B">
        <w:t>Плата за установленную мощность приближенно может быть определена по формуле:</w:t>
      </w:r>
    </w:p>
    <w:p w:rsidR="00F9219A" w:rsidRPr="0063370B" w:rsidRDefault="00F9219A" w:rsidP="00D235CA">
      <w:pPr>
        <w:pStyle w:val="a5"/>
        <w:suppressAutoHyphens/>
        <w:spacing w:line="360" w:lineRule="auto"/>
        <w:ind w:firstLine="709"/>
        <w:rPr>
          <w:iCs/>
        </w:rPr>
      </w:pPr>
    </w:p>
    <w:p w:rsidR="00DD0015" w:rsidRPr="0063370B" w:rsidRDefault="00DD0015" w:rsidP="00D235CA">
      <w:pPr>
        <w:pStyle w:val="a5"/>
        <w:suppressAutoHyphens/>
        <w:spacing w:line="360" w:lineRule="auto"/>
        <w:ind w:firstLine="709"/>
      </w:pPr>
      <w:r w:rsidRPr="0063370B">
        <w:rPr>
          <w:iCs/>
        </w:rPr>
        <w:t>С</w:t>
      </w:r>
      <w:r w:rsidRPr="0063370B">
        <w:rPr>
          <w:iCs/>
          <w:vertAlign w:val="subscript"/>
        </w:rPr>
        <w:t>эм</w:t>
      </w:r>
      <w:r w:rsidRPr="0063370B">
        <w:rPr>
          <w:iCs/>
        </w:rPr>
        <w:t xml:space="preserve"> = Ц*</w:t>
      </w:r>
      <w:r w:rsidRPr="0063370B">
        <w:rPr>
          <w:iCs/>
          <w:lang w:val="en-US"/>
        </w:rPr>
        <w:t>W</w:t>
      </w:r>
      <w:r w:rsidRPr="0063370B">
        <w:rPr>
          <w:iCs/>
          <w:vertAlign w:val="subscript"/>
        </w:rPr>
        <w:t>у</w:t>
      </w:r>
      <w:r w:rsidRPr="0063370B">
        <w:rPr>
          <w:iCs/>
        </w:rPr>
        <w:t>*К</w:t>
      </w:r>
      <w:r w:rsidRPr="0063370B">
        <w:rPr>
          <w:iCs/>
          <w:vertAlign w:val="subscript"/>
        </w:rPr>
        <w:t>вр</w:t>
      </w:r>
      <w:r w:rsidRPr="0063370B">
        <w:rPr>
          <w:iCs/>
        </w:rPr>
        <w:t>*К</w:t>
      </w:r>
      <w:r w:rsidRPr="0063370B">
        <w:rPr>
          <w:iCs/>
          <w:vertAlign w:val="subscript"/>
          <w:lang w:val="en-US"/>
        </w:rPr>
        <w:t>n</w:t>
      </w:r>
      <w:r w:rsidRPr="0063370B">
        <w:rPr>
          <w:iCs/>
        </w:rPr>
        <w:t>*</w:t>
      </w:r>
      <w:r w:rsidRPr="0063370B">
        <w:rPr>
          <w:iCs/>
          <w:lang w:val="en-US"/>
        </w:rPr>
        <w:t>K</w:t>
      </w:r>
      <w:r w:rsidRPr="0063370B">
        <w:rPr>
          <w:iCs/>
          <w:vertAlign w:val="subscript"/>
          <w:lang w:val="en-US"/>
        </w:rPr>
        <w:t>w</w:t>
      </w:r>
      <w:r w:rsidRPr="0063370B">
        <w:rPr>
          <w:vertAlign w:val="subscript"/>
        </w:rPr>
        <w:t xml:space="preserve"> </w:t>
      </w:r>
      <w:r w:rsidR="006E60EC" w:rsidRPr="0063370B">
        <w:t>,</w:t>
      </w:r>
      <w:r w:rsidR="00D235CA" w:rsidRPr="0063370B">
        <w:t xml:space="preserve"> </w:t>
      </w:r>
      <w:r w:rsidR="006E60EC" w:rsidRPr="0063370B">
        <w:t>(8</w:t>
      </w:r>
      <w:r w:rsidRPr="0063370B">
        <w:t>.</w:t>
      </w:r>
      <w:r w:rsidR="00B30EB0" w:rsidRPr="0063370B">
        <w:t>2</w:t>
      </w:r>
      <w:r w:rsidR="00814DBF" w:rsidRPr="0063370B">
        <w:t>)</w:t>
      </w:r>
    </w:p>
    <w:p w:rsidR="00EA40DD" w:rsidRPr="0063370B" w:rsidRDefault="00EA40DD" w:rsidP="00D235CA">
      <w:pPr>
        <w:pStyle w:val="a5"/>
        <w:suppressAutoHyphens/>
        <w:spacing w:line="360" w:lineRule="auto"/>
        <w:ind w:firstLine="709"/>
      </w:pPr>
    </w:p>
    <w:p w:rsidR="00DD0015" w:rsidRPr="0063370B" w:rsidRDefault="00DD0015" w:rsidP="00D235CA">
      <w:pPr>
        <w:pStyle w:val="a5"/>
        <w:suppressAutoHyphens/>
        <w:spacing w:line="360" w:lineRule="auto"/>
        <w:ind w:firstLine="709"/>
      </w:pPr>
      <w:r w:rsidRPr="0063370B">
        <w:t>Плата за потребляемую энергию по формуле:</w:t>
      </w:r>
    </w:p>
    <w:p w:rsidR="00EA40DD" w:rsidRPr="0063370B" w:rsidRDefault="00EA40DD" w:rsidP="00D235CA">
      <w:pPr>
        <w:pStyle w:val="a5"/>
        <w:suppressAutoHyphens/>
        <w:spacing w:line="360" w:lineRule="auto"/>
        <w:ind w:firstLine="709"/>
      </w:pPr>
    </w:p>
    <w:p w:rsidR="00DD0015" w:rsidRPr="0063370B" w:rsidRDefault="00D84008" w:rsidP="00D235CA">
      <w:pPr>
        <w:pStyle w:val="a5"/>
        <w:suppressAutoHyphens/>
        <w:spacing w:line="360" w:lineRule="auto"/>
        <w:ind w:firstLine="709"/>
      </w:pPr>
      <w:r>
        <w:rPr>
          <w:position w:val="-28"/>
        </w:rPr>
        <w:pict>
          <v:shape id="_x0000_i1049" type="#_x0000_t75" style="width:152.25pt;height:30.75pt">
            <v:imagedata r:id="rId31" o:title=""/>
          </v:shape>
        </w:pict>
      </w:r>
      <w:r w:rsidR="006E60EC" w:rsidRPr="0063370B">
        <w:t>,</w:t>
      </w:r>
      <w:r w:rsidR="00D235CA" w:rsidRPr="0063370B">
        <w:t xml:space="preserve"> </w:t>
      </w:r>
      <w:r w:rsidR="006E60EC" w:rsidRPr="0063370B">
        <w:t>(8</w:t>
      </w:r>
      <w:r w:rsidR="00DD0015" w:rsidRPr="0063370B">
        <w:t>.</w:t>
      </w:r>
      <w:r w:rsidR="00B30EB0" w:rsidRPr="0063370B">
        <w:t>3</w:t>
      </w:r>
      <w:r w:rsidR="00DD0015" w:rsidRPr="0063370B">
        <w:t>)</w:t>
      </w:r>
    </w:p>
    <w:p w:rsidR="00F9219A" w:rsidRPr="0063370B" w:rsidRDefault="00F9219A" w:rsidP="00D235CA">
      <w:pPr>
        <w:pStyle w:val="a5"/>
        <w:suppressAutoHyphens/>
        <w:spacing w:line="360" w:lineRule="auto"/>
        <w:ind w:firstLine="709"/>
      </w:pPr>
    </w:p>
    <w:p w:rsidR="00DD0015" w:rsidRPr="0063370B" w:rsidRDefault="00DD0015" w:rsidP="00D235CA">
      <w:pPr>
        <w:pStyle w:val="a5"/>
        <w:suppressAutoHyphens/>
        <w:spacing w:line="360" w:lineRule="auto"/>
        <w:ind w:firstLine="709"/>
      </w:pPr>
      <w:r w:rsidRPr="0063370B">
        <w:t xml:space="preserve">где </w:t>
      </w:r>
      <w:r w:rsidRPr="0063370B">
        <w:rPr>
          <w:iCs/>
        </w:rPr>
        <w:t>Ц</w:t>
      </w:r>
      <w:r w:rsidRPr="0063370B">
        <w:t xml:space="preserve"> – годовая плата за установленную мощность, у.е./кВт;</w:t>
      </w:r>
    </w:p>
    <w:p w:rsidR="00DD0015" w:rsidRPr="0063370B" w:rsidRDefault="00DD0015" w:rsidP="00D235CA">
      <w:pPr>
        <w:pStyle w:val="a5"/>
        <w:suppressAutoHyphens/>
        <w:spacing w:line="360" w:lineRule="auto"/>
        <w:ind w:firstLine="709"/>
      </w:pPr>
      <w:r w:rsidRPr="0063370B">
        <w:rPr>
          <w:iCs/>
        </w:rPr>
        <w:t>Ц</w:t>
      </w:r>
      <w:r w:rsidRPr="0063370B">
        <w:rPr>
          <w:iCs/>
          <w:vertAlign w:val="subscript"/>
        </w:rPr>
        <w:t>э</w:t>
      </w:r>
      <w:r w:rsidRPr="0063370B">
        <w:rPr>
          <w:vertAlign w:val="subscript"/>
        </w:rPr>
        <w:t xml:space="preserve"> </w:t>
      </w:r>
      <w:r w:rsidRPr="0063370B">
        <w:t>– стоимость 1кВт ч электроэнергии</w:t>
      </w:r>
      <w:r w:rsidR="00E7694D" w:rsidRPr="0063370B">
        <w:t xml:space="preserve"> </w:t>
      </w:r>
      <w:r w:rsidR="00FE58C8" w:rsidRPr="0063370B">
        <w:rPr>
          <w:szCs w:val="28"/>
        </w:rPr>
        <w:t>(данные организации, периодическая печать, Интернет,</w:t>
      </w:r>
      <w:r w:rsidR="00FE58C8" w:rsidRPr="0063370B">
        <w:t xml:space="preserve"> задаются преподавателем),</w:t>
      </w:r>
      <w:r w:rsidRPr="0063370B">
        <w:t xml:space="preserve"> у.е.;</w:t>
      </w:r>
    </w:p>
    <w:p w:rsidR="00DD0015" w:rsidRPr="0063370B" w:rsidRDefault="00DD0015" w:rsidP="00D235CA">
      <w:pPr>
        <w:pStyle w:val="a5"/>
        <w:suppressAutoHyphens/>
        <w:spacing w:line="360" w:lineRule="auto"/>
        <w:ind w:firstLine="709"/>
      </w:pPr>
      <w:r w:rsidRPr="0063370B">
        <w:rPr>
          <w:iCs/>
          <w:lang w:val="en-US"/>
        </w:rPr>
        <w:t>W</w:t>
      </w:r>
      <w:r w:rsidRPr="0063370B">
        <w:rPr>
          <w:iCs/>
          <w:vertAlign w:val="subscript"/>
        </w:rPr>
        <w:t>у</w:t>
      </w:r>
      <w:r w:rsidR="00D235CA" w:rsidRPr="0063370B">
        <w:rPr>
          <w:vertAlign w:val="subscript"/>
        </w:rPr>
        <w:t xml:space="preserve"> </w:t>
      </w:r>
      <w:r w:rsidRPr="0063370B">
        <w:t>– суммарная установленная мощность всех электроустановок, кВт;</w:t>
      </w:r>
    </w:p>
    <w:p w:rsidR="00DD0015" w:rsidRPr="0063370B" w:rsidRDefault="00DD0015" w:rsidP="00D235CA">
      <w:pPr>
        <w:pStyle w:val="a5"/>
        <w:suppressAutoHyphens/>
        <w:spacing w:line="360" w:lineRule="auto"/>
        <w:ind w:firstLine="709"/>
      </w:pPr>
      <w:r w:rsidRPr="0063370B">
        <w:rPr>
          <w:iCs/>
        </w:rPr>
        <w:t>К</w:t>
      </w:r>
      <w:r w:rsidRPr="0063370B">
        <w:rPr>
          <w:iCs/>
          <w:vertAlign w:val="subscript"/>
        </w:rPr>
        <w:t>вр</w:t>
      </w:r>
      <w:r w:rsidRPr="0063370B">
        <w:t xml:space="preserve"> – коэффициент одновременности работы оборудования (К</w:t>
      </w:r>
      <w:r w:rsidRPr="0063370B">
        <w:rPr>
          <w:vertAlign w:val="subscript"/>
        </w:rPr>
        <w:t>вр</w:t>
      </w:r>
      <w:r w:rsidRPr="0063370B">
        <w:t>=0,7);</w:t>
      </w:r>
    </w:p>
    <w:p w:rsidR="00DD0015" w:rsidRPr="0063370B" w:rsidRDefault="00DD0015" w:rsidP="00D235CA">
      <w:pPr>
        <w:pStyle w:val="a5"/>
        <w:suppressAutoHyphens/>
        <w:spacing w:line="360" w:lineRule="auto"/>
        <w:ind w:firstLine="709"/>
      </w:pPr>
      <w:r w:rsidRPr="0063370B">
        <w:rPr>
          <w:iCs/>
        </w:rPr>
        <w:t>К</w:t>
      </w:r>
      <w:r w:rsidRPr="0063370B">
        <w:rPr>
          <w:iCs/>
          <w:vertAlign w:val="subscript"/>
          <w:lang w:val="en-US"/>
        </w:rPr>
        <w:t>n</w:t>
      </w:r>
      <w:r w:rsidRPr="0063370B">
        <w:rPr>
          <w:vertAlign w:val="subscript"/>
        </w:rPr>
        <w:t xml:space="preserve"> </w:t>
      </w:r>
      <w:r w:rsidRPr="0063370B">
        <w:t>– коэффициент загрузки оборудования по мощности (берется по данным</w:t>
      </w:r>
      <w:r w:rsidR="00D235CA" w:rsidRPr="0063370B">
        <w:t xml:space="preserve"> </w:t>
      </w:r>
      <w:r w:rsidR="00A83382" w:rsidRPr="0063370B">
        <w:t>2-го раздела работы</w:t>
      </w:r>
      <w:r w:rsidRPr="0063370B">
        <w:t>);</w:t>
      </w:r>
    </w:p>
    <w:p w:rsidR="00DD0015" w:rsidRPr="0063370B" w:rsidRDefault="00DD0015" w:rsidP="00D235CA">
      <w:pPr>
        <w:pStyle w:val="a5"/>
        <w:suppressAutoHyphens/>
        <w:spacing w:line="360" w:lineRule="auto"/>
        <w:ind w:firstLine="709"/>
      </w:pPr>
      <w:r w:rsidRPr="0063370B">
        <w:rPr>
          <w:iCs/>
        </w:rPr>
        <w:t>К</w:t>
      </w:r>
      <w:r w:rsidRPr="0063370B">
        <w:rPr>
          <w:iCs/>
          <w:vertAlign w:val="subscript"/>
          <w:lang w:val="en-US"/>
        </w:rPr>
        <w:t>w</w:t>
      </w:r>
      <w:r w:rsidR="00D235CA" w:rsidRPr="0063370B">
        <w:rPr>
          <w:vertAlign w:val="subscript"/>
        </w:rPr>
        <w:t xml:space="preserve"> </w:t>
      </w:r>
      <w:r w:rsidRPr="0063370B">
        <w:t>– коэффициент, учитывающий потери энергии в сети (1,03-10,03);</w:t>
      </w:r>
    </w:p>
    <w:p w:rsidR="00DD0015" w:rsidRPr="0063370B" w:rsidRDefault="00DD0015" w:rsidP="00D235CA">
      <w:pPr>
        <w:pStyle w:val="a5"/>
        <w:suppressAutoHyphens/>
        <w:spacing w:line="360" w:lineRule="auto"/>
        <w:ind w:firstLine="709"/>
      </w:pPr>
      <w:r w:rsidRPr="0063370B">
        <w:rPr>
          <w:iCs/>
        </w:rPr>
        <w:t>η</w:t>
      </w:r>
      <w:r w:rsidRPr="0063370B">
        <w:t xml:space="preserve"> – коэффициент полезного действия электродвигателей (может быть принят равным 0,7 – 0,85);</w:t>
      </w:r>
    </w:p>
    <w:p w:rsidR="00DD0015" w:rsidRPr="0063370B" w:rsidRDefault="00DD0015" w:rsidP="00D235CA">
      <w:pPr>
        <w:pStyle w:val="a5"/>
        <w:suppressAutoHyphens/>
        <w:spacing w:line="360" w:lineRule="auto"/>
        <w:ind w:firstLine="709"/>
      </w:pPr>
      <w:r w:rsidRPr="0063370B">
        <w:rPr>
          <w:iCs/>
          <w:lang w:val="en-US"/>
        </w:rPr>
        <w:t>F</w:t>
      </w:r>
      <w:r w:rsidRPr="0063370B">
        <w:rPr>
          <w:iCs/>
          <w:vertAlign w:val="subscript"/>
        </w:rPr>
        <w:t>д</w:t>
      </w:r>
      <w:r w:rsidRPr="0063370B">
        <w:t xml:space="preserve"> – действительный фонд времени работы оборудования, ч.</w:t>
      </w:r>
    </w:p>
    <w:p w:rsidR="00F9219A" w:rsidRPr="0063370B" w:rsidRDefault="00F9219A" w:rsidP="00D235CA">
      <w:pPr>
        <w:widowControl/>
        <w:suppressAutoHyphens/>
        <w:spacing w:line="360" w:lineRule="auto"/>
        <w:ind w:firstLine="709"/>
        <w:jc w:val="both"/>
        <w:rPr>
          <w:sz w:val="28"/>
          <w:szCs w:val="28"/>
        </w:rPr>
      </w:pPr>
    </w:p>
    <w:p w:rsidR="00CD097D" w:rsidRPr="0063370B" w:rsidRDefault="00CD097D" w:rsidP="00D235CA">
      <w:pPr>
        <w:widowControl/>
        <w:suppressAutoHyphens/>
        <w:spacing w:line="360" w:lineRule="auto"/>
        <w:ind w:firstLine="709"/>
        <w:jc w:val="both"/>
        <w:rPr>
          <w:sz w:val="28"/>
          <w:szCs w:val="28"/>
        </w:rPr>
      </w:pPr>
      <w:r w:rsidRPr="0063370B">
        <w:rPr>
          <w:sz w:val="28"/>
          <w:szCs w:val="28"/>
        </w:rPr>
        <w:t>Сэм = 947*0,0859*3925*(0,7*0,9*1,03)/0,7= 295980 у.е.</w:t>
      </w:r>
    </w:p>
    <w:p w:rsidR="00816BB5" w:rsidRPr="0063370B" w:rsidRDefault="00816BB5" w:rsidP="00D235CA">
      <w:pPr>
        <w:widowControl/>
        <w:suppressAutoHyphens/>
        <w:spacing w:line="360" w:lineRule="auto"/>
        <w:ind w:firstLine="709"/>
        <w:jc w:val="both"/>
        <w:rPr>
          <w:sz w:val="28"/>
          <w:szCs w:val="28"/>
        </w:rPr>
      </w:pPr>
      <w:r w:rsidRPr="0063370B">
        <w:rPr>
          <w:sz w:val="28"/>
          <w:szCs w:val="28"/>
        </w:rPr>
        <w:t>С= 295980 +13025,6= 309005,6 у.е.</w:t>
      </w:r>
    </w:p>
    <w:p w:rsidR="00F9219A" w:rsidRPr="0063370B" w:rsidRDefault="00F9219A" w:rsidP="00D235CA">
      <w:pPr>
        <w:widowControl/>
        <w:suppressAutoHyphens/>
        <w:spacing w:line="360" w:lineRule="auto"/>
        <w:ind w:firstLine="709"/>
        <w:jc w:val="both"/>
        <w:rPr>
          <w:sz w:val="28"/>
          <w:szCs w:val="28"/>
        </w:rPr>
      </w:pPr>
    </w:p>
    <w:p w:rsidR="00AE29B8" w:rsidRPr="0063370B" w:rsidRDefault="00AE29B8" w:rsidP="00D235CA">
      <w:pPr>
        <w:widowControl/>
        <w:suppressAutoHyphens/>
        <w:spacing w:line="360" w:lineRule="auto"/>
        <w:ind w:firstLine="709"/>
        <w:jc w:val="both"/>
        <w:rPr>
          <w:sz w:val="28"/>
          <w:szCs w:val="28"/>
        </w:rPr>
      </w:pPr>
      <w:r w:rsidRPr="0063370B">
        <w:rPr>
          <w:sz w:val="28"/>
          <w:szCs w:val="28"/>
        </w:rPr>
        <w:t>Затраты на энергоносители (С</w:t>
      </w:r>
      <w:r w:rsidRPr="0063370B">
        <w:rPr>
          <w:sz w:val="28"/>
          <w:szCs w:val="28"/>
          <w:vertAlign w:val="subscript"/>
        </w:rPr>
        <w:t>эн</w:t>
      </w:r>
      <w:r w:rsidRPr="0063370B">
        <w:rPr>
          <w:sz w:val="28"/>
          <w:szCs w:val="28"/>
        </w:rPr>
        <w:t>) (пар, сжатый воздух, воду и т.д.) определяются по формуле</w:t>
      </w:r>
    </w:p>
    <w:p w:rsidR="00AE29B8" w:rsidRPr="0063370B" w:rsidRDefault="008D32FA" w:rsidP="00D235CA">
      <w:pPr>
        <w:widowControl/>
        <w:suppressAutoHyphens/>
        <w:spacing w:line="360" w:lineRule="auto"/>
        <w:ind w:firstLine="709"/>
        <w:jc w:val="both"/>
        <w:rPr>
          <w:iCs/>
          <w:sz w:val="28"/>
          <w:szCs w:val="28"/>
        </w:rPr>
      </w:pPr>
      <w:r>
        <w:rPr>
          <w:sz w:val="28"/>
          <w:szCs w:val="28"/>
        </w:rPr>
        <w:br w:type="page"/>
      </w:r>
      <w:r w:rsidR="00D84008">
        <w:rPr>
          <w:iCs/>
          <w:position w:val="-12"/>
          <w:sz w:val="28"/>
          <w:szCs w:val="28"/>
          <w:lang w:val="en-US"/>
        </w:rPr>
        <w:pict>
          <v:shape id="_x0000_i1050" type="#_x0000_t75" style="width:98.25pt;height:17.25pt">
            <v:imagedata r:id="rId32" o:title=""/>
          </v:shape>
        </w:pict>
      </w:r>
      <w:r w:rsidR="00AE29B8" w:rsidRPr="0063370B">
        <w:rPr>
          <w:iCs/>
          <w:sz w:val="28"/>
          <w:szCs w:val="28"/>
        </w:rPr>
        <w:t>,</w:t>
      </w:r>
      <w:r w:rsidR="00D235CA" w:rsidRPr="0063370B">
        <w:rPr>
          <w:iCs/>
          <w:sz w:val="28"/>
          <w:szCs w:val="28"/>
        </w:rPr>
        <w:t xml:space="preserve"> </w:t>
      </w:r>
      <w:r w:rsidR="00AE29B8" w:rsidRPr="0063370B">
        <w:rPr>
          <w:sz w:val="28"/>
          <w:szCs w:val="28"/>
        </w:rPr>
        <w:t>(</w:t>
      </w:r>
      <w:r w:rsidR="00CA70C7" w:rsidRPr="0063370B">
        <w:rPr>
          <w:sz w:val="28"/>
          <w:szCs w:val="28"/>
        </w:rPr>
        <w:t>8.4</w:t>
      </w:r>
      <w:r w:rsidR="00AE29B8" w:rsidRPr="0063370B">
        <w:rPr>
          <w:sz w:val="28"/>
          <w:szCs w:val="28"/>
        </w:rPr>
        <w:t>)</w:t>
      </w:r>
    </w:p>
    <w:p w:rsidR="00AE29B8" w:rsidRPr="0063370B" w:rsidRDefault="00816BB5" w:rsidP="00D235CA">
      <w:pPr>
        <w:widowControl/>
        <w:suppressAutoHyphens/>
        <w:spacing w:line="360" w:lineRule="auto"/>
        <w:ind w:firstLine="709"/>
        <w:jc w:val="both"/>
        <w:rPr>
          <w:sz w:val="28"/>
          <w:szCs w:val="28"/>
        </w:rPr>
      </w:pPr>
      <w:r w:rsidRPr="0063370B">
        <w:rPr>
          <w:sz w:val="28"/>
          <w:szCs w:val="28"/>
        </w:rPr>
        <w:t>Сэн = 25,6+4875+8125=13025,6 у.е.</w:t>
      </w:r>
    </w:p>
    <w:p w:rsidR="00F9219A" w:rsidRPr="0063370B" w:rsidRDefault="00F9219A" w:rsidP="00D235CA">
      <w:pPr>
        <w:widowControl/>
        <w:suppressAutoHyphens/>
        <w:spacing w:line="360" w:lineRule="auto"/>
        <w:ind w:firstLine="709"/>
        <w:jc w:val="both"/>
        <w:rPr>
          <w:sz w:val="28"/>
          <w:szCs w:val="28"/>
        </w:rPr>
      </w:pPr>
    </w:p>
    <w:p w:rsidR="00AE29B8" w:rsidRPr="0063370B" w:rsidRDefault="00AE29B8" w:rsidP="00D235CA">
      <w:pPr>
        <w:widowControl/>
        <w:suppressAutoHyphens/>
        <w:spacing w:line="360" w:lineRule="auto"/>
        <w:ind w:firstLine="709"/>
        <w:jc w:val="both"/>
        <w:rPr>
          <w:sz w:val="28"/>
          <w:szCs w:val="28"/>
        </w:rPr>
      </w:pPr>
      <w:r w:rsidRPr="0063370B">
        <w:rPr>
          <w:sz w:val="28"/>
          <w:szCs w:val="28"/>
        </w:rPr>
        <w:t>Элементы затрат на энергоносители рас</w:t>
      </w:r>
      <w:r w:rsidR="00EA40DD" w:rsidRPr="0063370B">
        <w:rPr>
          <w:sz w:val="28"/>
          <w:szCs w:val="28"/>
        </w:rPr>
        <w:t>с</w:t>
      </w:r>
      <w:r w:rsidRPr="0063370B">
        <w:rPr>
          <w:sz w:val="28"/>
          <w:szCs w:val="28"/>
        </w:rPr>
        <w:t>чит</w:t>
      </w:r>
      <w:r w:rsidR="00EA40DD" w:rsidRPr="0063370B">
        <w:rPr>
          <w:sz w:val="28"/>
          <w:szCs w:val="28"/>
        </w:rPr>
        <w:t>ывают</w:t>
      </w:r>
      <w:r w:rsidRPr="0063370B">
        <w:rPr>
          <w:sz w:val="28"/>
          <w:szCs w:val="28"/>
        </w:rPr>
        <w:t xml:space="preserve"> по формулам:</w:t>
      </w:r>
    </w:p>
    <w:p w:rsidR="00D235CA" w:rsidRPr="0063370B" w:rsidRDefault="00D235CA" w:rsidP="00D235CA">
      <w:pPr>
        <w:widowControl/>
        <w:suppressAutoHyphens/>
        <w:spacing w:line="360" w:lineRule="auto"/>
        <w:ind w:firstLine="709"/>
        <w:jc w:val="both"/>
        <w:rPr>
          <w:sz w:val="28"/>
          <w:szCs w:val="28"/>
        </w:rPr>
      </w:pPr>
    </w:p>
    <w:p w:rsidR="00D235CA" w:rsidRPr="0063370B" w:rsidRDefault="00D84008" w:rsidP="00D235CA">
      <w:pPr>
        <w:widowControl/>
        <w:suppressAutoHyphens/>
        <w:spacing w:line="360" w:lineRule="auto"/>
        <w:ind w:firstLine="709"/>
        <w:jc w:val="both"/>
        <w:rPr>
          <w:sz w:val="28"/>
          <w:szCs w:val="28"/>
        </w:rPr>
      </w:pPr>
      <w:r>
        <w:rPr>
          <w:position w:val="-14"/>
          <w:sz w:val="28"/>
          <w:szCs w:val="28"/>
          <w:lang w:val="en-US"/>
        </w:rPr>
        <w:pict>
          <v:shape id="_x0000_i1051" type="#_x0000_t75" style="width:156.75pt;height:19.5pt">
            <v:imagedata r:id="rId33" o:title=""/>
          </v:shape>
        </w:pict>
      </w:r>
      <w:r w:rsidR="00D235CA" w:rsidRPr="0063370B">
        <w:rPr>
          <w:sz w:val="28"/>
          <w:szCs w:val="28"/>
        </w:rPr>
        <w:t xml:space="preserve"> </w:t>
      </w:r>
      <w:r w:rsidR="00CA70C7" w:rsidRPr="0063370B">
        <w:rPr>
          <w:sz w:val="28"/>
          <w:szCs w:val="28"/>
        </w:rPr>
        <w:t>(8.5)</w:t>
      </w:r>
    </w:p>
    <w:p w:rsidR="00D235CA" w:rsidRPr="0063370B" w:rsidRDefault="00D84008" w:rsidP="00D235CA">
      <w:pPr>
        <w:widowControl/>
        <w:suppressAutoHyphens/>
        <w:spacing w:line="360" w:lineRule="auto"/>
        <w:ind w:firstLine="709"/>
        <w:jc w:val="both"/>
        <w:rPr>
          <w:iCs/>
          <w:sz w:val="28"/>
          <w:szCs w:val="28"/>
        </w:rPr>
      </w:pPr>
      <w:r>
        <w:rPr>
          <w:iCs/>
          <w:position w:val="-12"/>
          <w:sz w:val="28"/>
          <w:szCs w:val="28"/>
          <w:lang w:val="en-US"/>
        </w:rPr>
        <w:pict>
          <v:shape id="_x0000_i1052" type="#_x0000_t75" style="width:161.25pt;height:18pt">
            <v:imagedata r:id="rId34" o:title=""/>
          </v:shape>
        </w:pict>
      </w:r>
      <w:r w:rsidR="00D235CA" w:rsidRPr="0063370B">
        <w:rPr>
          <w:iCs/>
          <w:sz w:val="28"/>
          <w:szCs w:val="28"/>
        </w:rPr>
        <w:t xml:space="preserve"> </w:t>
      </w:r>
      <w:r w:rsidR="00CA70C7" w:rsidRPr="0063370B">
        <w:rPr>
          <w:iCs/>
          <w:sz w:val="28"/>
          <w:szCs w:val="28"/>
        </w:rPr>
        <w:t>(8.6)</w:t>
      </w:r>
    </w:p>
    <w:p w:rsidR="00D235CA" w:rsidRPr="0063370B" w:rsidRDefault="00D84008" w:rsidP="00D235CA">
      <w:pPr>
        <w:widowControl/>
        <w:suppressAutoHyphens/>
        <w:spacing w:line="360" w:lineRule="auto"/>
        <w:ind w:firstLine="709"/>
        <w:jc w:val="both"/>
        <w:rPr>
          <w:iCs/>
          <w:sz w:val="28"/>
          <w:szCs w:val="28"/>
        </w:rPr>
      </w:pPr>
      <w:r>
        <w:rPr>
          <w:iCs/>
          <w:position w:val="-12"/>
          <w:sz w:val="28"/>
          <w:szCs w:val="28"/>
          <w:lang w:val="en-US"/>
        </w:rPr>
        <w:pict>
          <v:shape id="_x0000_i1053" type="#_x0000_t75" style="width:153.75pt;height:18pt">
            <v:imagedata r:id="rId35" o:title=""/>
          </v:shape>
        </w:pict>
      </w:r>
      <w:r w:rsidR="00D235CA" w:rsidRPr="0063370B">
        <w:rPr>
          <w:iCs/>
          <w:sz w:val="28"/>
          <w:szCs w:val="28"/>
        </w:rPr>
        <w:t xml:space="preserve"> </w:t>
      </w:r>
      <w:r w:rsidR="00CA70C7" w:rsidRPr="0063370B">
        <w:rPr>
          <w:iCs/>
          <w:sz w:val="28"/>
          <w:szCs w:val="28"/>
        </w:rPr>
        <w:t>(8.7)</w:t>
      </w:r>
    </w:p>
    <w:p w:rsidR="00AE29B8" w:rsidRPr="0063370B" w:rsidRDefault="00AE29B8" w:rsidP="00D235CA">
      <w:pPr>
        <w:widowControl/>
        <w:suppressAutoHyphens/>
        <w:spacing w:line="360" w:lineRule="auto"/>
        <w:ind w:firstLine="709"/>
        <w:jc w:val="both"/>
        <w:rPr>
          <w:sz w:val="28"/>
          <w:szCs w:val="28"/>
        </w:rPr>
      </w:pPr>
    </w:p>
    <w:p w:rsidR="00D235CA" w:rsidRPr="0063370B" w:rsidRDefault="00AE29B8" w:rsidP="00D235CA">
      <w:pPr>
        <w:widowControl/>
        <w:suppressAutoHyphens/>
        <w:spacing w:line="360" w:lineRule="auto"/>
        <w:ind w:firstLine="709"/>
        <w:jc w:val="both"/>
        <w:rPr>
          <w:sz w:val="28"/>
          <w:szCs w:val="28"/>
        </w:rPr>
      </w:pPr>
      <w:r w:rsidRPr="0063370B">
        <w:rPr>
          <w:sz w:val="28"/>
          <w:szCs w:val="28"/>
        </w:rPr>
        <w:t xml:space="preserve">где </w:t>
      </w:r>
      <w:r w:rsidRPr="0063370B">
        <w:rPr>
          <w:iCs/>
          <w:sz w:val="28"/>
          <w:szCs w:val="28"/>
          <w:lang w:val="en-US"/>
        </w:rPr>
        <w:t>g</w:t>
      </w:r>
      <w:r w:rsidRPr="0063370B">
        <w:rPr>
          <w:iCs/>
          <w:sz w:val="28"/>
          <w:szCs w:val="28"/>
          <w:vertAlign w:val="subscript"/>
        </w:rPr>
        <w:t>пар</w:t>
      </w:r>
      <w:r w:rsidRPr="0063370B">
        <w:rPr>
          <w:iCs/>
          <w:sz w:val="28"/>
          <w:szCs w:val="28"/>
        </w:rPr>
        <w:t xml:space="preserve">, </w:t>
      </w:r>
      <w:r w:rsidRPr="0063370B">
        <w:rPr>
          <w:iCs/>
          <w:sz w:val="28"/>
          <w:szCs w:val="28"/>
          <w:lang w:val="en-US"/>
        </w:rPr>
        <w:t>g</w:t>
      </w:r>
      <w:r w:rsidRPr="0063370B">
        <w:rPr>
          <w:iCs/>
          <w:sz w:val="28"/>
          <w:szCs w:val="28"/>
          <w:vertAlign w:val="subscript"/>
        </w:rPr>
        <w:t>возд</w:t>
      </w:r>
      <w:r w:rsidRPr="0063370B">
        <w:rPr>
          <w:iCs/>
          <w:sz w:val="28"/>
          <w:szCs w:val="28"/>
        </w:rPr>
        <w:t xml:space="preserve">, </w:t>
      </w:r>
      <w:r w:rsidRPr="0063370B">
        <w:rPr>
          <w:iCs/>
          <w:sz w:val="28"/>
          <w:szCs w:val="28"/>
          <w:lang w:val="en-US"/>
        </w:rPr>
        <w:t>g</w:t>
      </w:r>
      <w:r w:rsidRPr="0063370B">
        <w:rPr>
          <w:iCs/>
          <w:sz w:val="28"/>
          <w:szCs w:val="28"/>
          <w:vertAlign w:val="subscript"/>
        </w:rPr>
        <w:t>вод</w:t>
      </w:r>
      <w:r w:rsidRPr="0063370B">
        <w:rPr>
          <w:sz w:val="28"/>
          <w:szCs w:val="28"/>
        </w:rPr>
        <w:t xml:space="preserve"> – часовой расход соответственно пара, воздуха, воды,– кг/м, м куб./час,</w:t>
      </w:r>
      <w:r w:rsidR="00D235CA" w:rsidRPr="0063370B">
        <w:rPr>
          <w:sz w:val="28"/>
          <w:szCs w:val="28"/>
        </w:rPr>
        <w:t xml:space="preserve"> </w:t>
      </w:r>
      <w:r w:rsidRPr="0063370B">
        <w:rPr>
          <w:sz w:val="28"/>
          <w:szCs w:val="28"/>
        </w:rPr>
        <w:t xml:space="preserve">Г.- кал, (данные </w:t>
      </w:r>
      <w:r w:rsidR="00E74C2B" w:rsidRPr="0063370B">
        <w:rPr>
          <w:sz w:val="28"/>
          <w:szCs w:val="28"/>
        </w:rPr>
        <w:t>организации</w:t>
      </w:r>
      <w:r w:rsidRPr="0063370B">
        <w:rPr>
          <w:sz w:val="28"/>
          <w:szCs w:val="28"/>
        </w:rPr>
        <w:t xml:space="preserve">, периодическая печать, Интернет, </w:t>
      </w:r>
      <w:r w:rsidR="00E74C2B" w:rsidRPr="0063370B">
        <w:rPr>
          <w:sz w:val="28"/>
          <w:szCs w:val="28"/>
        </w:rPr>
        <w:t xml:space="preserve">задается преподавателем </w:t>
      </w:r>
      <w:r w:rsidRPr="0063370B">
        <w:rPr>
          <w:sz w:val="28"/>
          <w:szCs w:val="28"/>
        </w:rPr>
        <w:t>(для кузнечно-прессового оборудования:</w:t>
      </w:r>
      <w:r w:rsidRPr="0063370B">
        <w:rPr>
          <w:iCs/>
          <w:sz w:val="28"/>
          <w:szCs w:val="28"/>
        </w:rPr>
        <w:t xml:space="preserve"> </w:t>
      </w:r>
      <w:r w:rsidRPr="0063370B">
        <w:rPr>
          <w:iCs/>
          <w:sz w:val="28"/>
          <w:szCs w:val="28"/>
          <w:lang w:val="en-US"/>
        </w:rPr>
        <w:t>g</w:t>
      </w:r>
      <w:r w:rsidRPr="0063370B">
        <w:rPr>
          <w:iCs/>
          <w:sz w:val="28"/>
          <w:szCs w:val="28"/>
          <w:vertAlign w:val="subscript"/>
        </w:rPr>
        <w:t xml:space="preserve">пар </w:t>
      </w:r>
      <w:r w:rsidRPr="0063370B">
        <w:rPr>
          <w:sz w:val="28"/>
          <w:szCs w:val="28"/>
        </w:rPr>
        <w:t>=</w:t>
      </w:r>
      <w:r w:rsidR="00D235CA" w:rsidRPr="0063370B">
        <w:rPr>
          <w:sz w:val="28"/>
          <w:szCs w:val="28"/>
        </w:rPr>
        <w:t xml:space="preserve"> </w:t>
      </w:r>
      <w:r w:rsidRPr="0063370B">
        <w:rPr>
          <w:sz w:val="28"/>
          <w:szCs w:val="28"/>
        </w:rPr>
        <w:t>1</w:t>
      </w:r>
      <w:r w:rsidR="00D96511" w:rsidRPr="0063370B">
        <w:rPr>
          <w:sz w:val="28"/>
          <w:szCs w:val="28"/>
        </w:rPr>
        <w:t>,05</w:t>
      </w:r>
      <w:r w:rsidRPr="0063370B">
        <w:rPr>
          <w:sz w:val="28"/>
          <w:szCs w:val="28"/>
        </w:rPr>
        <w:t xml:space="preserve"> кг/час</w:t>
      </w:r>
      <w:r w:rsidRPr="0063370B">
        <w:rPr>
          <w:iCs/>
          <w:sz w:val="28"/>
          <w:szCs w:val="28"/>
          <w:vertAlign w:val="subscript"/>
        </w:rPr>
        <w:t>.,</w:t>
      </w:r>
      <w:r w:rsidRPr="0063370B">
        <w:rPr>
          <w:sz w:val="28"/>
          <w:szCs w:val="28"/>
        </w:rPr>
        <w:t xml:space="preserve"> </w:t>
      </w:r>
      <w:r w:rsidRPr="0063370B">
        <w:rPr>
          <w:iCs/>
          <w:sz w:val="28"/>
          <w:szCs w:val="28"/>
          <w:lang w:val="en-US"/>
        </w:rPr>
        <w:t>g</w:t>
      </w:r>
      <w:r w:rsidRPr="0063370B">
        <w:rPr>
          <w:iCs/>
          <w:sz w:val="28"/>
          <w:szCs w:val="28"/>
          <w:vertAlign w:val="subscript"/>
        </w:rPr>
        <w:t>возд</w:t>
      </w:r>
      <w:r w:rsidRPr="0063370B">
        <w:rPr>
          <w:sz w:val="28"/>
          <w:szCs w:val="28"/>
        </w:rPr>
        <w:t xml:space="preserve"> =</w:t>
      </w:r>
      <w:r w:rsidRPr="0063370B">
        <w:rPr>
          <w:iCs/>
          <w:sz w:val="28"/>
          <w:szCs w:val="28"/>
          <w:vertAlign w:val="subscript"/>
        </w:rPr>
        <w:t xml:space="preserve"> </w:t>
      </w:r>
      <w:r w:rsidR="00D96511" w:rsidRPr="0063370B">
        <w:rPr>
          <w:sz w:val="28"/>
          <w:szCs w:val="28"/>
        </w:rPr>
        <w:t xml:space="preserve">более </w:t>
      </w:r>
      <w:smartTag w:uri="urn:schemas-microsoft-com:office:smarttags" w:element="metricconverter">
        <w:smartTagPr>
          <w:attr w:name="ProductID" w:val="3,0 м"/>
        </w:smartTagPr>
        <w:r w:rsidR="00D96511" w:rsidRPr="0063370B">
          <w:rPr>
            <w:sz w:val="28"/>
            <w:szCs w:val="28"/>
          </w:rPr>
          <w:t>3,0</w:t>
        </w:r>
        <w:r w:rsidRPr="0063370B">
          <w:rPr>
            <w:sz w:val="28"/>
            <w:szCs w:val="28"/>
          </w:rPr>
          <w:t xml:space="preserve"> м</w:t>
        </w:r>
      </w:smartTag>
      <w:r w:rsidRPr="0063370B">
        <w:rPr>
          <w:sz w:val="28"/>
          <w:szCs w:val="28"/>
        </w:rPr>
        <w:t xml:space="preserve"> куб./час,</w:t>
      </w:r>
      <w:r w:rsidR="00D235CA" w:rsidRPr="0063370B">
        <w:rPr>
          <w:sz w:val="28"/>
          <w:szCs w:val="28"/>
        </w:rPr>
        <w:t xml:space="preserve"> </w:t>
      </w:r>
      <w:r w:rsidRPr="0063370B">
        <w:rPr>
          <w:iCs/>
          <w:sz w:val="28"/>
          <w:szCs w:val="28"/>
          <w:lang w:val="en-US"/>
        </w:rPr>
        <w:t>g</w:t>
      </w:r>
      <w:r w:rsidRPr="0063370B">
        <w:rPr>
          <w:iCs/>
          <w:sz w:val="28"/>
          <w:szCs w:val="28"/>
          <w:vertAlign w:val="subscript"/>
        </w:rPr>
        <w:t xml:space="preserve">вод </w:t>
      </w:r>
      <w:r w:rsidRPr="0063370B">
        <w:rPr>
          <w:sz w:val="28"/>
          <w:szCs w:val="28"/>
        </w:rPr>
        <w:t>=</w:t>
      </w:r>
      <w:r w:rsidR="00D235CA" w:rsidRPr="0063370B">
        <w:rPr>
          <w:iCs/>
          <w:sz w:val="28"/>
          <w:szCs w:val="28"/>
          <w:vertAlign w:val="subscript"/>
        </w:rPr>
        <w:t xml:space="preserve"> </w:t>
      </w:r>
      <w:r w:rsidRPr="0063370B">
        <w:rPr>
          <w:sz w:val="28"/>
          <w:szCs w:val="28"/>
        </w:rPr>
        <w:t xml:space="preserve">17 – </w:t>
      </w:r>
      <w:smartTag w:uri="urn:schemas-microsoft-com:office:smarttags" w:element="metricconverter">
        <w:smartTagPr>
          <w:attr w:name="ProductID" w:val="45 м"/>
        </w:smartTagPr>
        <w:r w:rsidRPr="0063370B">
          <w:rPr>
            <w:sz w:val="28"/>
            <w:szCs w:val="28"/>
          </w:rPr>
          <w:t>45 м</w:t>
        </w:r>
      </w:smartTag>
      <w:r w:rsidRPr="0063370B">
        <w:rPr>
          <w:sz w:val="28"/>
          <w:szCs w:val="28"/>
        </w:rPr>
        <w:t xml:space="preserve"> куб</w:t>
      </w:r>
      <w:r w:rsidR="00FE58C8" w:rsidRPr="0063370B">
        <w:rPr>
          <w:sz w:val="28"/>
          <w:szCs w:val="28"/>
        </w:rPr>
        <w:t>/час</w:t>
      </w:r>
      <w:r w:rsidRPr="0063370B">
        <w:rPr>
          <w:sz w:val="28"/>
          <w:szCs w:val="28"/>
        </w:rPr>
        <w:t>.,).</w:t>
      </w:r>
    </w:p>
    <w:p w:rsidR="00AE29B8" w:rsidRPr="0063370B" w:rsidRDefault="00AE29B8" w:rsidP="00D235CA">
      <w:pPr>
        <w:widowControl/>
        <w:suppressAutoHyphens/>
        <w:spacing w:line="360" w:lineRule="auto"/>
        <w:ind w:firstLine="709"/>
        <w:jc w:val="both"/>
        <w:rPr>
          <w:sz w:val="28"/>
          <w:szCs w:val="28"/>
        </w:rPr>
      </w:pPr>
      <w:r w:rsidRPr="0063370B">
        <w:rPr>
          <w:iCs/>
          <w:sz w:val="28"/>
          <w:szCs w:val="28"/>
          <w:lang w:val="en-US"/>
        </w:rPr>
        <w:t>k</w:t>
      </w:r>
      <w:r w:rsidRPr="0063370B">
        <w:rPr>
          <w:iCs/>
          <w:sz w:val="28"/>
          <w:szCs w:val="28"/>
          <w:vertAlign w:val="subscript"/>
        </w:rPr>
        <w:t>тп</w:t>
      </w:r>
      <w:r w:rsidRPr="0063370B">
        <w:rPr>
          <w:iCs/>
          <w:sz w:val="28"/>
          <w:szCs w:val="28"/>
        </w:rPr>
        <w:t xml:space="preserve"> </w:t>
      </w:r>
      <w:r w:rsidRPr="0063370B">
        <w:rPr>
          <w:sz w:val="28"/>
          <w:szCs w:val="28"/>
        </w:rPr>
        <w:t>– коэффициент, учитывающий тип производства, принимается равным для металлорежущего оборудования: в единичном производстве – 1,0; в массовом – 0,8; для остальных видов оборудования: в единичном производстве – 0,85; в массовом – 1,15.</w:t>
      </w:r>
    </w:p>
    <w:p w:rsidR="00AE29B8" w:rsidRPr="0063370B" w:rsidRDefault="00AE29B8" w:rsidP="00D235CA">
      <w:pPr>
        <w:widowControl/>
        <w:suppressAutoHyphens/>
        <w:spacing w:line="360" w:lineRule="auto"/>
        <w:ind w:firstLine="709"/>
        <w:jc w:val="both"/>
        <w:rPr>
          <w:sz w:val="28"/>
          <w:szCs w:val="28"/>
        </w:rPr>
      </w:pPr>
      <w:r w:rsidRPr="0063370B">
        <w:rPr>
          <w:iCs/>
          <w:sz w:val="28"/>
          <w:szCs w:val="28"/>
        </w:rPr>
        <w:t>Ц</w:t>
      </w:r>
      <w:r w:rsidRPr="0063370B">
        <w:rPr>
          <w:iCs/>
          <w:sz w:val="28"/>
          <w:szCs w:val="28"/>
          <w:vertAlign w:val="subscript"/>
        </w:rPr>
        <w:t>пар</w:t>
      </w:r>
      <w:r w:rsidRPr="0063370B">
        <w:rPr>
          <w:iCs/>
          <w:sz w:val="28"/>
          <w:szCs w:val="28"/>
        </w:rPr>
        <w:t>, Ц</w:t>
      </w:r>
      <w:r w:rsidRPr="0063370B">
        <w:rPr>
          <w:iCs/>
          <w:sz w:val="28"/>
          <w:szCs w:val="28"/>
          <w:vertAlign w:val="subscript"/>
        </w:rPr>
        <w:t>возд</w:t>
      </w:r>
      <w:r w:rsidRPr="0063370B">
        <w:rPr>
          <w:iCs/>
          <w:sz w:val="28"/>
          <w:szCs w:val="28"/>
        </w:rPr>
        <w:t>, Ц</w:t>
      </w:r>
      <w:r w:rsidRPr="0063370B">
        <w:rPr>
          <w:iCs/>
          <w:sz w:val="28"/>
          <w:szCs w:val="28"/>
          <w:vertAlign w:val="subscript"/>
        </w:rPr>
        <w:t>вод</w:t>
      </w:r>
      <w:r w:rsidRPr="0063370B">
        <w:rPr>
          <w:sz w:val="28"/>
          <w:szCs w:val="28"/>
        </w:rPr>
        <w:t xml:space="preserve"> – стоимость пара, воздуха, воды, у.е.</w:t>
      </w:r>
      <w:r w:rsidR="00D235CA" w:rsidRPr="0063370B">
        <w:rPr>
          <w:sz w:val="28"/>
          <w:szCs w:val="28"/>
        </w:rPr>
        <w:t xml:space="preserve"> </w:t>
      </w:r>
      <w:r w:rsidRPr="0063370B">
        <w:rPr>
          <w:sz w:val="28"/>
          <w:szCs w:val="28"/>
        </w:rPr>
        <w:t xml:space="preserve">соответственно: </w:t>
      </w:r>
      <w:r w:rsidRPr="0063370B">
        <w:rPr>
          <w:iCs/>
          <w:sz w:val="28"/>
          <w:szCs w:val="28"/>
        </w:rPr>
        <w:t>Ц</w:t>
      </w:r>
      <w:r w:rsidRPr="0063370B">
        <w:rPr>
          <w:iCs/>
          <w:sz w:val="28"/>
          <w:szCs w:val="28"/>
          <w:vertAlign w:val="subscript"/>
        </w:rPr>
        <w:t>пар</w:t>
      </w:r>
      <w:r w:rsidRPr="0063370B">
        <w:rPr>
          <w:iCs/>
          <w:sz w:val="28"/>
          <w:szCs w:val="28"/>
        </w:rPr>
        <w:t>= 0.06 у.е./ч., Ц</w:t>
      </w:r>
      <w:r w:rsidRPr="0063370B">
        <w:rPr>
          <w:iCs/>
          <w:sz w:val="28"/>
          <w:szCs w:val="28"/>
          <w:vertAlign w:val="subscript"/>
        </w:rPr>
        <w:t>возд</w:t>
      </w:r>
      <w:r w:rsidRPr="0063370B">
        <w:rPr>
          <w:iCs/>
          <w:sz w:val="28"/>
          <w:szCs w:val="28"/>
        </w:rPr>
        <w:t>= 0,4 у.е./ м куб.</w:t>
      </w:r>
      <w:r w:rsidR="00FD6BD9" w:rsidRPr="0063370B">
        <w:rPr>
          <w:iCs/>
          <w:sz w:val="28"/>
          <w:szCs w:val="28"/>
        </w:rPr>
        <w:t>,</w:t>
      </w:r>
      <w:r w:rsidRPr="0063370B">
        <w:rPr>
          <w:iCs/>
          <w:sz w:val="28"/>
          <w:szCs w:val="28"/>
        </w:rPr>
        <w:t xml:space="preserve"> Ц</w:t>
      </w:r>
      <w:r w:rsidRPr="0063370B">
        <w:rPr>
          <w:iCs/>
          <w:sz w:val="28"/>
          <w:szCs w:val="28"/>
          <w:vertAlign w:val="subscript"/>
        </w:rPr>
        <w:t>вод</w:t>
      </w:r>
      <w:r w:rsidRPr="0063370B">
        <w:rPr>
          <w:iCs/>
          <w:sz w:val="28"/>
          <w:szCs w:val="28"/>
        </w:rPr>
        <w:t xml:space="preserve"> = 0,1 у.е./м куб.</w:t>
      </w:r>
      <w:r w:rsidR="00D235CA" w:rsidRPr="0063370B">
        <w:rPr>
          <w:iCs/>
          <w:sz w:val="28"/>
          <w:szCs w:val="28"/>
        </w:rPr>
        <w:t xml:space="preserve"> </w:t>
      </w:r>
      <w:r w:rsidR="00FE58C8" w:rsidRPr="0063370B">
        <w:rPr>
          <w:sz w:val="28"/>
          <w:szCs w:val="28"/>
        </w:rPr>
        <w:t>(данные организации, периодическая печать, Интернет, задаются преподавателем)</w:t>
      </w:r>
      <w:r w:rsidRPr="0063370B">
        <w:rPr>
          <w:sz w:val="28"/>
          <w:szCs w:val="28"/>
        </w:rPr>
        <w:t>;</w:t>
      </w:r>
    </w:p>
    <w:p w:rsidR="00F9219A" w:rsidRPr="0063370B" w:rsidRDefault="00F9219A" w:rsidP="00D235CA">
      <w:pPr>
        <w:pStyle w:val="a5"/>
        <w:suppressAutoHyphens/>
        <w:spacing w:line="360" w:lineRule="auto"/>
        <w:ind w:firstLine="709"/>
      </w:pPr>
    </w:p>
    <w:p w:rsidR="00DD0015" w:rsidRPr="0063370B" w:rsidRDefault="0075046D" w:rsidP="00D235CA">
      <w:pPr>
        <w:pStyle w:val="a5"/>
        <w:suppressAutoHyphens/>
        <w:spacing w:line="360" w:lineRule="auto"/>
        <w:ind w:firstLine="709"/>
      </w:pPr>
      <w:r w:rsidRPr="0063370B">
        <w:t>С</w:t>
      </w:r>
      <w:r w:rsidRPr="0063370B">
        <w:rPr>
          <w:vertAlign w:val="subscript"/>
        </w:rPr>
        <w:t>пар</w:t>
      </w:r>
      <w:r w:rsidRPr="0063370B">
        <w:t xml:space="preserve"> = </w:t>
      </w:r>
      <w:r w:rsidR="00816BB5" w:rsidRPr="0063370B">
        <w:t>1,05*1,15*0,06*3925*0,9= 25,6 у.е</w:t>
      </w:r>
    </w:p>
    <w:p w:rsidR="0075046D" w:rsidRPr="0063370B" w:rsidRDefault="0075046D" w:rsidP="00D235CA">
      <w:pPr>
        <w:pStyle w:val="a5"/>
        <w:suppressAutoHyphens/>
        <w:spacing w:line="360" w:lineRule="auto"/>
        <w:ind w:firstLine="709"/>
      </w:pPr>
      <w:r w:rsidRPr="0063370B">
        <w:t xml:space="preserve">С </w:t>
      </w:r>
      <w:r w:rsidRPr="0063370B">
        <w:rPr>
          <w:vertAlign w:val="subscript"/>
        </w:rPr>
        <w:t>возд</w:t>
      </w:r>
      <w:r w:rsidRPr="0063370B">
        <w:t xml:space="preserve"> =</w:t>
      </w:r>
      <w:r w:rsidR="00816BB5" w:rsidRPr="0063370B">
        <w:t>3*1,15*0,4*3925*0,9= 4875 у.е</w:t>
      </w:r>
    </w:p>
    <w:p w:rsidR="0075046D" w:rsidRPr="0063370B" w:rsidRDefault="0075046D" w:rsidP="00D235CA">
      <w:pPr>
        <w:pStyle w:val="a5"/>
        <w:suppressAutoHyphens/>
        <w:spacing w:line="360" w:lineRule="auto"/>
        <w:ind w:firstLine="709"/>
      </w:pPr>
      <w:r w:rsidRPr="0063370B">
        <w:t xml:space="preserve">С </w:t>
      </w:r>
      <w:r w:rsidRPr="0063370B">
        <w:rPr>
          <w:vertAlign w:val="subscript"/>
        </w:rPr>
        <w:t>вод</w:t>
      </w:r>
      <w:r w:rsidRPr="0063370B">
        <w:t xml:space="preserve"> =</w:t>
      </w:r>
      <w:r w:rsidR="00816BB5" w:rsidRPr="0063370B">
        <w:t>20*1,15*0,1*3925*0,9= 8125 у.е.</w:t>
      </w:r>
    </w:p>
    <w:p w:rsidR="0075046D" w:rsidRPr="0063370B" w:rsidRDefault="0075046D" w:rsidP="00D235CA">
      <w:pPr>
        <w:pStyle w:val="a5"/>
        <w:suppressAutoHyphens/>
        <w:spacing w:line="360" w:lineRule="auto"/>
        <w:ind w:firstLine="709"/>
      </w:pPr>
    </w:p>
    <w:p w:rsidR="00DD0015" w:rsidRPr="0063370B" w:rsidRDefault="006E60EC" w:rsidP="00D235CA">
      <w:pPr>
        <w:pStyle w:val="2"/>
        <w:keepNext w:val="0"/>
        <w:suppressAutoHyphens/>
        <w:spacing w:line="360" w:lineRule="auto"/>
        <w:ind w:firstLine="709"/>
        <w:jc w:val="both"/>
        <w:rPr>
          <w:b w:val="0"/>
          <w:i w:val="0"/>
        </w:rPr>
      </w:pPr>
      <w:r w:rsidRPr="0063370B">
        <w:rPr>
          <w:b w:val="0"/>
          <w:i w:val="0"/>
        </w:rPr>
        <w:t>8</w:t>
      </w:r>
      <w:r w:rsidR="00F9219A" w:rsidRPr="0063370B">
        <w:rPr>
          <w:b w:val="0"/>
          <w:i w:val="0"/>
        </w:rPr>
        <w:t>.4</w:t>
      </w:r>
      <w:r w:rsidR="00DD0015" w:rsidRPr="0063370B">
        <w:rPr>
          <w:b w:val="0"/>
          <w:i w:val="0"/>
        </w:rPr>
        <w:t xml:space="preserve"> </w:t>
      </w:r>
      <w:r w:rsidR="00F17497" w:rsidRPr="0063370B">
        <w:rPr>
          <w:b w:val="0"/>
          <w:i w:val="0"/>
        </w:rPr>
        <w:t>Фонд</w:t>
      </w:r>
      <w:r w:rsidR="00CF2422" w:rsidRPr="0063370B">
        <w:rPr>
          <w:b w:val="0"/>
          <w:i w:val="0"/>
        </w:rPr>
        <w:t xml:space="preserve"> о</w:t>
      </w:r>
      <w:r w:rsidR="00DD0015" w:rsidRPr="0063370B">
        <w:rPr>
          <w:b w:val="0"/>
          <w:i w:val="0"/>
        </w:rPr>
        <w:t>платы</w:t>
      </w:r>
      <w:r w:rsidR="00CF2422" w:rsidRPr="0063370B">
        <w:rPr>
          <w:b w:val="0"/>
          <w:i w:val="0"/>
        </w:rPr>
        <w:t xml:space="preserve"> труда</w:t>
      </w:r>
      <w:r w:rsidR="00D235CA" w:rsidRPr="0063370B">
        <w:rPr>
          <w:b w:val="0"/>
          <w:i w:val="0"/>
        </w:rPr>
        <w:t xml:space="preserve"> </w:t>
      </w:r>
      <w:r w:rsidR="00F17497" w:rsidRPr="0063370B">
        <w:rPr>
          <w:b w:val="0"/>
          <w:i w:val="0"/>
        </w:rPr>
        <w:t>работающих</w:t>
      </w:r>
    </w:p>
    <w:p w:rsidR="00DD0015" w:rsidRPr="0063370B" w:rsidRDefault="00DD0015" w:rsidP="00D235CA">
      <w:pPr>
        <w:pStyle w:val="a5"/>
        <w:suppressAutoHyphens/>
        <w:spacing w:line="360" w:lineRule="auto"/>
        <w:ind w:firstLine="709"/>
        <w:rPr>
          <w:iCs/>
        </w:rPr>
      </w:pPr>
    </w:p>
    <w:p w:rsidR="00DD0015" w:rsidRPr="0063370B" w:rsidRDefault="00073669" w:rsidP="00D235CA">
      <w:pPr>
        <w:pStyle w:val="a5"/>
        <w:suppressAutoHyphens/>
        <w:spacing w:line="360" w:lineRule="auto"/>
        <w:ind w:firstLine="709"/>
      </w:pPr>
      <w:r w:rsidRPr="0063370B">
        <w:t xml:space="preserve">В </w:t>
      </w:r>
      <w:r w:rsidR="00CF2422" w:rsidRPr="0063370B">
        <w:t>разделе</w:t>
      </w:r>
      <w:r w:rsidRPr="0063370B">
        <w:t xml:space="preserve"> </w:t>
      </w:r>
      <w:r w:rsidR="00D235CA" w:rsidRPr="0063370B">
        <w:t>"</w:t>
      </w:r>
      <w:r w:rsidR="00CF2422" w:rsidRPr="0063370B">
        <w:t>Фонд</w:t>
      </w:r>
      <w:r w:rsidRPr="0063370B">
        <w:t xml:space="preserve"> </w:t>
      </w:r>
      <w:r w:rsidR="00CF2422" w:rsidRPr="0063370B">
        <w:t>о</w:t>
      </w:r>
      <w:r w:rsidRPr="0063370B">
        <w:t xml:space="preserve">платы </w:t>
      </w:r>
      <w:r w:rsidR="00CF2422" w:rsidRPr="0063370B">
        <w:t xml:space="preserve">труда </w:t>
      </w:r>
      <w:r w:rsidRPr="0063370B">
        <w:t>работающих</w:t>
      </w:r>
      <w:r w:rsidR="00D235CA" w:rsidRPr="0063370B">
        <w:t>"</w:t>
      </w:r>
      <w:r w:rsidRPr="0063370B">
        <w:t>,</w:t>
      </w:r>
      <w:r w:rsidR="00DD0015" w:rsidRPr="0063370B">
        <w:t xml:space="preserve"> </w:t>
      </w:r>
      <w:r w:rsidRPr="0063370B">
        <w:t xml:space="preserve">на </w:t>
      </w:r>
      <w:r w:rsidR="00DD0015" w:rsidRPr="0063370B">
        <w:t>основании установленной численности разных категорий работающих</w:t>
      </w:r>
      <w:r w:rsidRPr="0063370B">
        <w:t xml:space="preserve"> структурного подразделения,</w:t>
      </w:r>
      <w:r w:rsidR="00DD0015" w:rsidRPr="0063370B">
        <w:t xml:space="preserve"> рассчитываются соответствующие годовые фонды заработной платы</w:t>
      </w:r>
      <w:r w:rsidRPr="0063370B">
        <w:t>, которые затем отражаются в себестоимости продукции</w:t>
      </w:r>
      <w:r w:rsidR="004314CE" w:rsidRPr="0063370B">
        <w:t xml:space="preserve"> (по элементам: основная заработная плата основных производственных рабочих, дополнительная заработная плата основных производственных рабочих, общепроизводственные </w:t>
      </w:r>
      <w:r w:rsidR="001349D2" w:rsidRPr="0063370B">
        <w:t>расходы, общехозяйственные расходы и др.)</w:t>
      </w:r>
      <w:r w:rsidR="00D235CA" w:rsidRPr="0063370B">
        <w:t xml:space="preserve"> </w:t>
      </w:r>
      <w:r w:rsidR="001349D2" w:rsidRPr="0063370B">
        <w:t>по направлениям их работы</w:t>
      </w:r>
      <w:r w:rsidR="00DD0015" w:rsidRPr="0063370B">
        <w:t>.</w:t>
      </w:r>
    </w:p>
    <w:p w:rsidR="00DD0015" w:rsidRPr="0063370B" w:rsidRDefault="00DD0015" w:rsidP="00D235CA">
      <w:pPr>
        <w:pStyle w:val="a5"/>
        <w:suppressAutoHyphens/>
        <w:spacing w:line="360" w:lineRule="auto"/>
        <w:ind w:firstLine="709"/>
      </w:pPr>
      <w:r w:rsidRPr="0063370B">
        <w:t xml:space="preserve">Тарифный фонд заработной платы </w:t>
      </w:r>
      <w:r w:rsidR="00E966B4" w:rsidRPr="0063370B">
        <w:rPr>
          <w:szCs w:val="28"/>
        </w:rPr>
        <w:t xml:space="preserve">основных производственных рабочих </w:t>
      </w:r>
      <w:r w:rsidRPr="0063370B">
        <w:t>определяется по формуле:</w:t>
      </w:r>
    </w:p>
    <w:p w:rsidR="00F9219A" w:rsidRPr="0063370B" w:rsidRDefault="00F9219A" w:rsidP="00D235CA">
      <w:pPr>
        <w:pStyle w:val="a5"/>
        <w:suppressAutoHyphens/>
        <w:spacing w:line="360" w:lineRule="auto"/>
        <w:ind w:firstLine="709"/>
        <w:rPr>
          <w:position w:val="-12"/>
          <w:szCs w:val="22"/>
        </w:rPr>
      </w:pPr>
    </w:p>
    <w:p w:rsidR="00DD0015" w:rsidRPr="0063370B" w:rsidRDefault="00D84008" w:rsidP="00D235CA">
      <w:pPr>
        <w:pStyle w:val="a5"/>
        <w:suppressAutoHyphens/>
        <w:spacing w:line="360" w:lineRule="auto"/>
        <w:ind w:firstLine="709"/>
      </w:pPr>
      <w:r>
        <w:rPr>
          <w:position w:val="-12"/>
          <w:szCs w:val="22"/>
        </w:rPr>
        <w:pict>
          <v:shape id="_x0000_i1054" type="#_x0000_t75" style="width:69.75pt;height:18pt">
            <v:imagedata r:id="rId36" o:title=""/>
          </v:shape>
        </w:pict>
      </w:r>
      <w:r w:rsidR="00DD0015" w:rsidRPr="0063370B">
        <w:rPr>
          <w:szCs w:val="22"/>
        </w:rPr>
        <w:t>,</w:t>
      </w:r>
      <w:r w:rsidR="00D235CA" w:rsidRPr="0063370B">
        <w:t xml:space="preserve"> </w:t>
      </w:r>
      <w:r w:rsidR="006E60EC" w:rsidRPr="0063370B">
        <w:t>(8</w:t>
      </w:r>
      <w:r w:rsidR="00DD0015" w:rsidRPr="0063370B">
        <w:t>.</w:t>
      </w:r>
      <w:r w:rsidR="001349D2" w:rsidRPr="0063370B">
        <w:t>9</w:t>
      </w:r>
      <w:r w:rsidR="00DD0015" w:rsidRPr="0063370B">
        <w:t>)</w:t>
      </w:r>
    </w:p>
    <w:p w:rsidR="00F9219A" w:rsidRPr="0063370B" w:rsidRDefault="00F9219A" w:rsidP="00D235CA">
      <w:pPr>
        <w:pStyle w:val="a5"/>
        <w:suppressAutoHyphens/>
        <w:spacing w:line="360" w:lineRule="auto"/>
        <w:ind w:firstLine="709"/>
      </w:pPr>
    </w:p>
    <w:p w:rsidR="00DD0015" w:rsidRPr="0063370B" w:rsidRDefault="00DD0015" w:rsidP="00D235CA">
      <w:pPr>
        <w:pStyle w:val="a5"/>
        <w:suppressAutoHyphens/>
        <w:spacing w:line="360" w:lineRule="auto"/>
        <w:ind w:firstLine="709"/>
      </w:pPr>
      <w:r w:rsidRPr="0063370B">
        <w:t xml:space="preserve">где </w:t>
      </w:r>
      <w:r w:rsidRPr="0063370B">
        <w:rPr>
          <w:iCs/>
        </w:rPr>
        <w:t>Т</w:t>
      </w:r>
      <w:r w:rsidRPr="0063370B">
        <w:rPr>
          <w:iCs/>
          <w:vertAlign w:val="subscript"/>
        </w:rPr>
        <w:t>п</w:t>
      </w:r>
      <w:r w:rsidR="00D235CA" w:rsidRPr="0063370B">
        <w:rPr>
          <w:vertAlign w:val="subscript"/>
        </w:rPr>
        <w:t xml:space="preserve"> </w:t>
      </w:r>
      <w:r w:rsidRPr="0063370B">
        <w:t>– трудоемкость годовой программы выпуска продукции, норма-ч,</w:t>
      </w:r>
    </w:p>
    <w:p w:rsidR="00A43D4E" w:rsidRPr="0063370B" w:rsidRDefault="00A43D4E" w:rsidP="00D235CA">
      <w:pPr>
        <w:pStyle w:val="a5"/>
        <w:suppressAutoHyphens/>
        <w:spacing w:line="360" w:lineRule="auto"/>
        <w:ind w:firstLine="709"/>
      </w:pPr>
      <w:r w:rsidRPr="0063370B">
        <w:t>Тп = (6,6+3,85+1,1+0,55)*792000/60= 159720 норма-ч.</w:t>
      </w:r>
    </w:p>
    <w:p w:rsidR="00DD0015" w:rsidRPr="0063370B" w:rsidRDefault="00DD0015" w:rsidP="00D235CA">
      <w:pPr>
        <w:pStyle w:val="a5"/>
        <w:suppressAutoHyphens/>
        <w:spacing w:line="360" w:lineRule="auto"/>
        <w:ind w:firstLine="709"/>
      </w:pPr>
      <w:r w:rsidRPr="0063370B">
        <w:rPr>
          <w:iCs/>
        </w:rPr>
        <w:t>Ч</w:t>
      </w:r>
      <w:r w:rsidRPr="0063370B">
        <w:rPr>
          <w:iCs/>
          <w:vertAlign w:val="subscript"/>
        </w:rPr>
        <w:t>т</w:t>
      </w:r>
      <w:r w:rsidRPr="0063370B">
        <w:t xml:space="preserve"> – часовая тарифная ставка</w:t>
      </w:r>
      <w:r w:rsidR="00E966B4" w:rsidRPr="0063370B">
        <w:t xml:space="preserve"> по</w:t>
      </w:r>
      <w:r w:rsidR="00D235CA" w:rsidRPr="0063370B">
        <w:t xml:space="preserve"> </w:t>
      </w:r>
      <w:r w:rsidR="00E966B4" w:rsidRPr="0063370B">
        <w:t>разряду</w:t>
      </w:r>
      <w:r w:rsidRPr="0063370B">
        <w:t xml:space="preserve"> работы, у.е</w:t>
      </w:r>
      <w:r w:rsidR="00E966B4" w:rsidRPr="0063370B">
        <w:t>/час</w:t>
      </w:r>
      <w:r w:rsidR="00EF6AFF" w:rsidRPr="0063370B">
        <w:t>(3000 бел.руб. или 1 у.е.)</w:t>
      </w:r>
      <w:r w:rsidRPr="0063370B">
        <w:t>.</w:t>
      </w:r>
    </w:p>
    <w:p w:rsidR="00F9219A" w:rsidRPr="0063370B" w:rsidRDefault="00F9219A" w:rsidP="00D235CA">
      <w:pPr>
        <w:pStyle w:val="a5"/>
        <w:suppressAutoHyphens/>
        <w:spacing w:line="360" w:lineRule="auto"/>
        <w:ind w:firstLine="709"/>
      </w:pPr>
    </w:p>
    <w:p w:rsidR="00EF6AFF" w:rsidRPr="0063370B" w:rsidRDefault="00EF6AFF" w:rsidP="00D235CA">
      <w:pPr>
        <w:pStyle w:val="a5"/>
        <w:suppressAutoHyphens/>
        <w:spacing w:line="360" w:lineRule="auto"/>
        <w:ind w:firstLine="709"/>
      </w:pPr>
      <w:r w:rsidRPr="0063370B">
        <w:t>З</w:t>
      </w:r>
      <w:r w:rsidRPr="0063370B">
        <w:rPr>
          <w:vertAlign w:val="subscript"/>
        </w:rPr>
        <w:t>отс</w:t>
      </w:r>
      <w:r w:rsidRPr="0063370B">
        <w:t xml:space="preserve"> =</w:t>
      </w:r>
      <w:r w:rsidR="00A43D4E" w:rsidRPr="0063370B">
        <w:t xml:space="preserve"> 159720*1=159720 у.е.</w:t>
      </w:r>
    </w:p>
    <w:p w:rsidR="00F9219A" w:rsidRPr="0063370B" w:rsidRDefault="00F9219A" w:rsidP="00D235CA">
      <w:pPr>
        <w:pStyle w:val="a5"/>
        <w:suppressAutoHyphens/>
        <w:spacing w:line="360" w:lineRule="auto"/>
        <w:ind w:firstLine="709"/>
      </w:pPr>
    </w:p>
    <w:p w:rsidR="00D235CA" w:rsidRPr="0063370B" w:rsidRDefault="00E966B4" w:rsidP="00D235CA">
      <w:pPr>
        <w:widowControl/>
        <w:suppressAutoHyphens/>
        <w:spacing w:line="360" w:lineRule="auto"/>
        <w:ind w:firstLine="709"/>
        <w:jc w:val="both"/>
        <w:rPr>
          <w:sz w:val="28"/>
          <w:szCs w:val="24"/>
        </w:rPr>
      </w:pPr>
      <w:r w:rsidRPr="0063370B">
        <w:rPr>
          <w:sz w:val="28"/>
          <w:szCs w:val="24"/>
        </w:rPr>
        <w:t>Часовая тарифная ставка рассчитывается исходя из действующей на определенный момент времени месячной</w:t>
      </w:r>
      <w:r w:rsidR="00D235CA" w:rsidRPr="0063370B">
        <w:rPr>
          <w:sz w:val="28"/>
          <w:szCs w:val="24"/>
        </w:rPr>
        <w:t xml:space="preserve"> </w:t>
      </w:r>
      <w:r w:rsidRPr="0063370B">
        <w:rPr>
          <w:sz w:val="28"/>
          <w:szCs w:val="24"/>
        </w:rPr>
        <w:t xml:space="preserve">минимальной заработной платы по 1 разряду (в соответствии с Законом Республики Беларусь </w:t>
      </w:r>
      <w:r w:rsidR="00D235CA" w:rsidRPr="0063370B">
        <w:rPr>
          <w:sz w:val="28"/>
          <w:szCs w:val="24"/>
        </w:rPr>
        <w:t>"</w:t>
      </w:r>
      <w:r w:rsidRPr="0063370B">
        <w:rPr>
          <w:sz w:val="28"/>
          <w:szCs w:val="24"/>
        </w:rPr>
        <w:t>О минимальной заработной плате и государственных гарантиях в области оплаты труда</w:t>
      </w:r>
      <w:r w:rsidR="00D235CA" w:rsidRPr="0063370B">
        <w:rPr>
          <w:sz w:val="28"/>
          <w:szCs w:val="24"/>
        </w:rPr>
        <w:t>"</w:t>
      </w:r>
      <w:r w:rsidR="00DF0853" w:rsidRPr="0063370B">
        <w:rPr>
          <w:sz w:val="28"/>
          <w:szCs w:val="24"/>
        </w:rPr>
        <w:t>,</w:t>
      </w:r>
      <w:r w:rsidR="00D235CA" w:rsidRPr="0063370B">
        <w:rPr>
          <w:sz w:val="28"/>
          <w:szCs w:val="24"/>
        </w:rPr>
        <w:t xml:space="preserve"> </w:t>
      </w:r>
      <w:r w:rsidRPr="0063370B">
        <w:rPr>
          <w:sz w:val="28"/>
          <w:szCs w:val="24"/>
        </w:rPr>
        <w:t>устанавливается правительств</w:t>
      </w:r>
      <w:r w:rsidR="00F17497" w:rsidRPr="0063370B">
        <w:rPr>
          <w:sz w:val="28"/>
          <w:szCs w:val="24"/>
        </w:rPr>
        <w:t>ом)</w:t>
      </w:r>
      <w:r w:rsidRPr="0063370B">
        <w:rPr>
          <w:sz w:val="28"/>
          <w:szCs w:val="24"/>
        </w:rPr>
        <w:t xml:space="preserve"> тарифного коэффициента с учетом разряд</w:t>
      </w:r>
      <w:r w:rsidR="00F17497" w:rsidRPr="0063370B">
        <w:rPr>
          <w:sz w:val="28"/>
          <w:szCs w:val="24"/>
        </w:rPr>
        <w:t>а исполнителя на основании Едино</w:t>
      </w:r>
      <w:r w:rsidRPr="0063370B">
        <w:rPr>
          <w:sz w:val="28"/>
          <w:szCs w:val="24"/>
        </w:rPr>
        <w:t>й тарифной сетки работников производственных отраслей</w:t>
      </w:r>
      <w:r w:rsidR="00DF0853" w:rsidRPr="0063370B">
        <w:rPr>
          <w:sz w:val="28"/>
          <w:szCs w:val="24"/>
        </w:rPr>
        <w:t xml:space="preserve"> экономики Республики Беларусь </w:t>
      </w:r>
      <w:r w:rsidRPr="0063370B">
        <w:rPr>
          <w:sz w:val="28"/>
          <w:szCs w:val="24"/>
        </w:rPr>
        <w:t>и номинального месячного фонда работы рабочего в 1- у смену (при 40 – часовой рабочей недели) – 160 часов.</w:t>
      </w:r>
    </w:p>
    <w:p w:rsidR="00E966B4" w:rsidRPr="0063370B" w:rsidRDefault="00E966B4" w:rsidP="00D235CA">
      <w:pPr>
        <w:widowControl/>
        <w:suppressAutoHyphens/>
        <w:spacing w:line="360" w:lineRule="auto"/>
        <w:ind w:firstLine="709"/>
        <w:jc w:val="both"/>
        <w:rPr>
          <w:sz w:val="28"/>
          <w:szCs w:val="24"/>
        </w:rPr>
      </w:pPr>
      <w:r w:rsidRPr="0063370B">
        <w:rPr>
          <w:sz w:val="28"/>
          <w:szCs w:val="24"/>
        </w:rPr>
        <w:t>В тех случаях, когда оборудование, занятое при выполнении данной операции, обслуживается не одним основным производственным рабочим, а бригадой в составе 2 – 3 и более рабочих разных разрядов, следует принимать к расчету средневзвешенную величину тарифной ставки.</w:t>
      </w:r>
    </w:p>
    <w:p w:rsidR="00DD0015" w:rsidRPr="0063370B" w:rsidRDefault="00DD0015" w:rsidP="00D235CA">
      <w:pPr>
        <w:pStyle w:val="a5"/>
        <w:suppressAutoHyphens/>
        <w:spacing w:line="360" w:lineRule="auto"/>
        <w:ind w:firstLine="709"/>
      </w:pPr>
      <w:r w:rsidRPr="0063370B">
        <w:t xml:space="preserve">Тарифный фонд заработной платы рабочих-повременщиков </w:t>
      </w:r>
      <w:r w:rsidR="00DF0853" w:rsidRPr="0063370B">
        <w:t>определя</w:t>
      </w:r>
      <w:r w:rsidRPr="0063370B">
        <w:t>ется по формуле:</w:t>
      </w:r>
    </w:p>
    <w:p w:rsidR="00F9219A" w:rsidRPr="0063370B" w:rsidRDefault="00F9219A" w:rsidP="00D235CA">
      <w:pPr>
        <w:pStyle w:val="a5"/>
        <w:suppressAutoHyphens/>
        <w:spacing w:line="360" w:lineRule="auto"/>
        <w:ind w:firstLine="709"/>
        <w:rPr>
          <w:position w:val="-14"/>
          <w:szCs w:val="22"/>
        </w:rPr>
      </w:pPr>
    </w:p>
    <w:p w:rsidR="00DD0015" w:rsidRPr="0063370B" w:rsidRDefault="00D84008" w:rsidP="00D235CA">
      <w:pPr>
        <w:pStyle w:val="a5"/>
        <w:suppressAutoHyphens/>
        <w:spacing w:line="360" w:lineRule="auto"/>
        <w:ind w:firstLine="709"/>
      </w:pPr>
      <w:r>
        <w:rPr>
          <w:position w:val="-14"/>
          <w:szCs w:val="22"/>
        </w:rPr>
        <w:pict>
          <v:shape id="_x0000_i1055" type="#_x0000_t75" style="width:99pt;height:18.75pt">
            <v:imagedata r:id="rId37" o:title=""/>
          </v:shape>
        </w:pict>
      </w:r>
      <w:r w:rsidR="00B30EB0" w:rsidRPr="0063370B">
        <w:t>,</w:t>
      </w:r>
      <w:r w:rsidR="00D235CA" w:rsidRPr="0063370B">
        <w:rPr>
          <w:vertAlign w:val="subscript"/>
        </w:rPr>
        <w:t xml:space="preserve"> </w:t>
      </w:r>
      <w:r w:rsidR="006E60EC" w:rsidRPr="0063370B">
        <w:t>(8</w:t>
      </w:r>
      <w:r w:rsidR="00DD0015" w:rsidRPr="0063370B">
        <w:t>.</w:t>
      </w:r>
      <w:r w:rsidR="001349D2" w:rsidRPr="0063370B">
        <w:t>10</w:t>
      </w:r>
      <w:r w:rsidR="00DD0015" w:rsidRPr="0063370B">
        <w:t>)</w:t>
      </w:r>
    </w:p>
    <w:p w:rsidR="00F9219A" w:rsidRPr="0063370B" w:rsidRDefault="00F9219A" w:rsidP="00D235CA">
      <w:pPr>
        <w:pStyle w:val="a5"/>
        <w:suppressAutoHyphens/>
        <w:spacing w:line="360" w:lineRule="auto"/>
        <w:ind w:firstLine="709"/>
      </w:pPr>
    </w:p>
    <w:p w:rsidR="00B30EB0" w:rsidRPr="0063370B" w:rsidRDefault="00B30EB0" w:rsidP="00D235CA">
      <w:pPr>
        <w:pStyle w:val="a5"/>
        <w:suppressAutoHyphens/>
        <w:spacing w:line="360" w:lineRule="auto"/>
        <w:ind w:firstLine="709"/>
      </w:pPr>
      <w:r w:rsidRPr="0063370B">
        <w:t>где Ф</w:t>
      </w:r>
      <w:r w:rsidRPr="0063370B">
        <w:rPr>
          <w:vertAlign w:val="subscript"/>
        </w:rPr>
        <w:t>эф</w:t>
      </w:r>
      <w:r w:rsidRPr="0063370B">
        <w:t xml:space="preserve"> – эффективный фонд времени одного работающего (из баланса рабочего времени), ч;</w:t>
      </w:r>
    </w:p>
    <w:p w:rsidR="00B30EB0" w:rsidRPr="0063370B" w:rsidRDefault="00B30EB0" w:rsidP="00D235CA">
      <w:pPr>
        <w:pStyle w:val="a5"/>
        <w:suppressAutoHyphens/>
        <w:spacing w:line="360" w:lineRule="auto"/>
        <w:ind w:firstLine="709"/>
      </w:pPr>
      <w:r w:rsidRPr="0063370B">
        <w:rPr>
          <w:lang w:val="en-US"/>
        </w:rPr>
        <w:t>R</w:t>
      </w:r>
      <w:r w:rsidRPr="0063370B">
        <w:rPr>
          <w:vertAlign w:val="subscript"/>
        </w:rPr>
        <w:t>сп</w:t>
      </w:r>
      <w:r w:rsidRPr="0063370B">
        <w:t xml:space="preserve"> – численность рабочих-повременщиков, чел.</w:t>
      </w:r>
    </w:p>
    <w:p w:rsidR="00F9219A" w:rsidRPr="0063370B" w:rsidRDefault="00F9219A" w:rsidP="00D235CA">
      <w:pPr>
        <w:pStyle w:val="a5"/>
        <w:suppressAutoHyphens/>
        <w:spacing w:line="360" w:lineRule="auto"/>
        <w:ind w:firstLine="709"/>
      </w:pPr>
    </w:p>
    <w:p w:rsidR="00A43D4E" w:rsidRPr="0063370B" w:rsidRDefault="00A43D4E" w:rsidP="00D235CA">
      <w:pPr>
        <w:pStyle w:val="a5"/>
        <w:suppressAutoHyphens/>
        <w:spacing w:line="360" w:lineRule="auto"/>
        <w:ind w:firstLine="709"/>
      </w:pPr>
      <w:r w:rsidRPr="0063370B">
        <w:t>Зотп = 1835*106*1=194510 у.е.</w:t>
      </w:r>
    </w:p>
    <w:p w:rsidR="00F9219A" w:rsidRPr="0063370B" w:rsidRDefault="00F9219A" w:rsidP="00D235CA">
      <w:pPr>
        <w:pStyle w:val="a5"/>
        <w:suppressAutoHyphens/>
        <w:spacing w:line="360" w:lineRule="auto"/>
        <w:ind w:firstLine="709"/>
      </w:pPr>
    </w:p>
    <w:p w:rsidR="00DD0015" w:rsidRPr="0063370B" w:rsidRDefault="00DD0015" w:rsidP="00D235CA">
      <w:pPr>
        <w:pStyle w:val="a5"/>
        <w:suppressAutoHyphens/>
        <w:spacing w:line="360" w:lineRule="auto"/>
        <w:ind w:firstLine="709"/>
      </w:pPr>
      <w:r w:rsidRPr="0063370B">
        <w:t>Фонд основной заработной платы, кроме тарифной включает:</w:t>
      </w:r>
    </w:p>
    <w:p w:rsidR="00DD0015" w:rsidRPr="0063370B" w:rsidRDefault="00DD0015" w:rsidP="00D235CA">
      <w:pPr>
        <w:pStyle w:val="a5"/>
        <w:suppressAutoHyphens/>
        <w:spacing w:line="360" w:lineRule="auto"/>
        <w:ind w:firstLine="709"/>
      </w:pPr>
      <w:r w:rsidRPr="0063370B">
        <w:t>а) фонд премий (З</w:t>
      </w:r>
      <w:r w:rsidRPr="0063370B">
        <w:rPr>
          <w:vertAlign w:val="subscript"/>
        </w:rPr>
        <w:t>п</w:t>
      </w:r>
      <w:r w:rsidRPr="0063370B">
        <w:t>): для рабочих сдельщиков – 30-32% от основной заработной платы по тарифу; для рабочих-повременщиков – 23-27% от заработной платы по тарифу;</w:t>
      </w:r>
    </w:p>
    <w:p w:rsidR="00DD0015" w:rsidRPr="0063370B" w:rsidRDefault="00DD0015" w:rsidP="00D235CA">
      <w:pPr>
        <w:pStyle w:val="a5"/>
        <w:suppressAutoHyphens/>
        <w:spacing w:line="360" w:lineRule="auto"/>
        <w:ind w:firstLine="709"/>
      </w:pPr>
      <w:r w:rsidRPr="0063370B">
        <w:t>б) фонд доплат (за работу в ночное время, за руководство бригадой и т.д.), входящих в основную заработную плату.</w:t>
      </w:r>
    </w:p>
    <w:p w:rsidR="00DD0015" w:rsidRPr="0063370B" w:rsidRDefault="00DD0015" w:rsidP="00D235CA">
      <w:pPr>
        <w:pStyle w:val="a5"/>
        <w:suppressAutoHyphens/>
        <w:spacing w:line="360" w:lineRule="auto"/>
        <w:ind w:firstLine="709"/>
      </w:pPr>
      <w:r w:rsidRPr="0063370B">
        <w:t>Фонд доплат может быть принят в цехах с нормальными условиями труда в размере 7,5 – 8%</w:t>
      </w:r>
      <w:r w:rsidR="00D235CA" w:rsidRPr="0063370B">
        <w:t xml:space="preserve"> </w:t>
      </w:r>
      <w:r w:rsidRPr="0063370B">
        <w:t>от суммы заработной платы по тарифу (</w:t>
      </w:r>
      <w:r w:rsidRPr="0063370B">
        <w:rPr>
          <w:iCs/>
        </w:rPr>
        <w:t>З</w:t>
      </w:r>
      <w:r w:rsidRPr="0063370B">
        <w:rPr>
          <w:iCs/>
          <w:vertAlign w:val="subscript"/>
        </w:rPr>
        <w:t>отс</w:t>
      </w:r>
      <w:r w:rsidRPr="0063370B">
        <w:t xml:space="preserve"> или </w:t>
      </w:r>
      <w:r w:rsidRPr="0063370B">
        <w:rPr>
          <w:iCs/>
        </w:rPr>
        <w:t>З</w:t>
      </w:r>
      <w:r w:rsidRPr="0063370B">
        <w:rPr>
          <w:iCs/>
          <w:vertAlign w:val="subscript"/>
        </w:rPr>
        <w:t>отп</w:t>
      </w:r>
      <w:r w:rsidRPr="0063370B">
        <w:t>) и премий (</w:t>
      </w:r>
      <w:r w:rsidRPr="0063370B">
        <w:rPr>
          <w:iCs/>
        </w:rPr>
        <w:t>З</w:t>
      </w:r>
      <w:r w:rsidRPr="0063370B">
        <w:rPr>
          <w:iCs/>
          <w:vertAlign w:val="subscript"/>
        </w:rPr>
        <w:t>п</w:t>
      </w:r>
      <w:r w:rsidRPr="0063370B">
        <w:t>), а в горячих и других цехах с вредными условиями труда – 9,5-10,5% от суммы заработной платы по тарифу и премий.</w:t>
      </w:r>
    </w:p>
    <w:p w:rsidR="00DD0015" w:rsidRPr="0063370B" w:rsidRDefault="00DD0015" w:rsidP="00D235CA">
      <w:pPr>
        <w:pStyle w:val="a5"/>
        <w:suppressAutoHyphens/>
        <w:spacing w:line="360" w:lineRule="auto"/>
        <w:ind w:firstLine="709"/>
      </w:pPr>
      <w:r w:rsidRPr="0063370B">
        <w:t>Таким образом, вся основная заработная плата рабочих составит:</w:t>
      </w:r>
    </w:p>
    <w:p w:rsidR="00DD0015" w:rsidRPr="0063370B" w:rsidRDefault="00DD0015" w:rsidP="00D235CA">
      <w:pPr>
        <w:pStyle w:val="a5"/>
        <w:suppressAutoHyphens/>
        <w:spacing w:line="360" w:lineRule="auto"/>
        <w:ind w:firstLine="709"/>
      </w:pPr>
      <w:r w:rsidRPr="0063370B">
        <w:t>а) Для сдельщиков в цехах с нормальными условиями труда</w:t>
      </w:r>
    </w:p>
    <w:p w:rsidR="00F9219A" w:rsidRPr="0063370B" w:rsidRDefault="00F9219A" w:rsidP="00D235CA">
      <w:pPr>
        <w:pStyle w:val="a5"/>
        <w:suppressAutoHyphens/>
        <w:spacing w:line="360" w:lineRule="auto"/>
        <w:ind w:firstLine="709"/>
        <w:rPr>
          <w:position w:val="-12"/>
          <w:szCs w:val="22"/>
        </w:rPr>
      </w:pPr>
    </w:p>
    <w:p w:rsidR="00DD0015" w:rsidRPr="0063370B" w:rsidRDefault="00D84008" w:rsidP="00D235CA">
      <w:pPr>
        <w:pStyle w:val="a5"/>
        <w:suppressAutoHyphens/>
        <w:spacing w:line="360" w:lineRule="auto"/>
        <w:ind w:firstLine="709"/>
      </w:pPr>
      <w:r>
        <w:rPr>
          <w:position w:val="-12"/>
          <w:szCs w:val="22"/>
        </w:rPr>
        <w:pict>
          <v:shape id="_x0000_i1056" type="#_x0000_t75" style="width:167.25pt;height:18.75pt">
            <v:imagedata r:id="rId38" o:title=""/>
          </v:shape>
        </w:pict>
      </w:r>
      <w:r w:rsidR="00D235CA" w:rsidRPr="0063370B">
        <w:t xml:space="preserve"> </w:t>
      </w:r>
      <w:r w:rsidR="006E60EC" w:rsidRPr="0063370B">
        <w:t>(8</w:t>
      </w:r>
      <w:r w:rsidR="00DD0015" w:rsidRPr="0063370B">
        <w:t>.</w:t>
      </w:r>
      <w:r w:rsidR="001349D2" w:rsidRPr="0063370B">
        <w:t>11</w:t>
      </w:r>
      <w:r w:rsidR="00DD0015" w:rsidRPr="0063370B">
        <w:t>)</w:t>
      </w:r>
    </w:p>
    <w:p w:rsidR="00D235CA" w:rsidRPr="0063370B" w:rsidRDefault="002F1014" w:rsidP="00D235CA">
      <w:pPr>
        <w:pStyle w:val="a5"/>
        <w:suppressAutoHyphens/>
        <w:spacing w:line="360" w:lineRule="auto"/>
        <w:ind w:firstLine="709"/>
      </w:pPr>
      <w:r w:rsidRPr="0063370B">
        <w:t>З</w:t>
      </w:r>
      <w:r w:rsidRPr="0063370B">
        <w:rPr>
          <w:vertAlign w:val="subscript"/>
        </w:rPr>
        <w:t xml:space="preserve">сд.о </w:t>
      </w:r>
      <w:r w:rsidRPr="0063370B">
        <w:t>= 1,32*159720 +(159720+0,32*159720)*0,08= 210830+16866 =</w:t>
      </w:r>
    </w:p>
    <w:p w:rsidR="002F1014" w:rsidRPr="0063370B" w:rsidRDefault="002F1014" w:rsidP="00D235CA">
      <w:pPr>
        <w:pStyle w:val="a5"/>
        <w:suppressAutoHyphens/>
        <w:spacing w:line="360" w:lineRule="auto"/>
        <w:ind w:firstLine="709"/>
      </w:pPr>
      <w:r w:rsidRPr="0063370B">
        <w:t>= 227670 у.е.</w:t>
      </w:r>
    </w:p>
    <w:p w:rsidR="00DD0015" w:rsidRPr="0063370B" w:rsidRDefault="008D32FA" w:rsidP="00D235CA">
      <w:pPr>
        <w:pStyle w:val="a5"/>
        <w:suppressAutoHyphens/>
        <w:spacing w:line="360" w:lineRule="auto"/>
        <w:ind w:firstLine="709"/>
      </w:pPr>
      <w:r>
        <w:br w:type="page"/>
      </w:r>
      <w:r w:rsidR="00DD0015" w:rsidRPr="0063370B">
        <w:t>Дополнительная заработная плата рабочих может быть принята в размере 6-10% от основной заработной платы.</w:t>
      </w:r>
    </w:p>
    <w:p w:rsidR="00F9219A" w:rsidRPr="0063370B" w:rsidRDefault="00F9219A" w:rsidP="00D235CA">
      <w:pPr>
        <w:pStyle w:val="a5"/>
        <w:suppressAutoHyphens/>
        <w:spacing w:line="360" w:lineRule="auto"/>
        <w:ind w:firstLine="709"/>
      </w:pPr>
    </w:p>
    <w:p w:rsidR="002F1014" w:rsidRPr="0063370B" w:rsidRDefault="002F1014" w:rsidP="00D235CA">
      <w:pPr>
        <w:pStyle w:val="a5"/>
        <w:suppressAutoHyphens/>
        <w:spacing w:line="360" w:lineRule="auto"/>
        <w:ind w:firstLine="709"/>
      </w:pPr>
      <w:r w:rsidRPr="0063370B">
        <w:t>З</w:t>
      </w:r>
      <w:r w:rsidRPr="0063370B">
        <w:rPr>
          <w:vertAlign w:val="subscript"/>
        </w:rPr>
        <w:t>доп</w:t>
      </w:r>
      <w:r w:rsidRPr="0063370B">
        <w:t xml:space="preserve"> =227670*0,10=22767 у.е.</w:t>
      </w:r>
    </w:p>
    <w:p w:rsidR="00F9219A" w:rsidRPr="0063370B" w:rsidRDefault="00F9219A" w:rsidP="00D235CA">
      <w:pPr>
        <w:pStyle w:val="a5"/>
        <w:suppressAutoHyphens/>
        <w:spacing w:line="360" w:lineRule="auto"/>
        <w:ind w:firstLine="709"/>
      </w:pPr>
    </w:p>
    <w:p w:rsidR="00DD0015" w:rsidRPr="0063370B" w:rsidRDefault="00DD0015" w:rsidP="00D235CA">
      <w:pPr>
        <w:pStyle w:val="a5"/>
        <w:suppressAutoHyphens/>
        <w:spacing w:line="360" w:lineRule="auto"/>
        <w:ind w:firstLine="709"/>
      </w:pPr>
      <w:r w:rsidRPr="0063370B">
        <w:t>Фонд заработной платы РС (</w:t>
      </w:r>
      <w:r w:rsidRPr="0063370B">
        <w:rPr>
          <w:iCs/>
        </w:rPr>
        <w:t>З</w:t>
      </w:r>
      <w:r w:rsidRPr="0063370B">
        <w:rPr>
          <w:iCs/>
          <w:vertAlign w:val="subscript"/>
        </w:rPr>
        <w:t>и</w:t>
      </w:r>
      <w:r w:rsidRPr="0063370B">
        <w:t>) и служащих (</w:t>
      </w:r>
      <w:r w:rsidRPr="0063370B">
        <w:rPr>
          <w:iCs/>
        </w:rPr>
        <w:t>З</w:t>
      </w:r>
      <w:r w:rsidRPr="0063370B">
        <w:rPr>
          <w:iCs/>
          <w:vertAlign w:val="subscript"/>
        </w:rPr>
        <w:t>сл</w:t>
      </w:r>
      <w:r w:rsidRPr="0063370B">
        <w:t>) рассчитывается исходя из численности, окладов и среднего числа месяцев работы по следующим формулам:</w:t>
      </w:r>
    </w:p>
    <w:p w:rsidR="00F9219A" w:rsidRPr="0063370B" w:rsidRDefault="00F9219A" w:rsidP="00D235CA">
      <w:pPr>
        <w:pStyle w:val="a5"/>
        <w:suppressAutoHyphens/>
        <w:spacing w:line="360" w:lineRule="auto"/>
        <w:ind w:firstLine="709"/>
        <w:rPr>
          <w:position w:val="-12"/>
          <w:szCs w:val="22"/>
        </w:rPr>
      </w:pPr>
    </w:p>
    <w:p w:rsidR="00DD0015" w:rsidRPr="0063370B" w:rsidRDefault="00D84008" w:rsidP="00D235CA">
      <w:pPr>
        <w:pStyle w:val="a5"/>
        <w:suppressAutoHyphens/>
        <w:spacing w:line="360" w:lineRule="auto"/>
        <w:ind w:firstLine="709"/>
      </w:pPr>
      <w:r>
        <w:rPr>
          <w:position w:val="-12"/>
          <w:szCs w:val="22"/>
        </w:rPr>
        <w:pict>
          <v:shape id="_x0000_i1057" type="#_x0000_t75" style="width:105.75pt;height:18pt">
            <v:imagedata r:id="rId39" o:title=""/>
          </v:shape>
        </w:pict>
      </w:r>
      <w:r w:rsidR="006E60EC" w:rsidRPr="0063370B">
        <w:t>,</w:t>
      </w:r>
      <w:r w:rsidR="00D235CA" w:rsidRPr="0063370B">
        <w:t xml:space="preserve"> </w:t>
      </w:r>
      <w:r w:rsidR="006E60EC" w:rsidRPr="0063370B">
        <w:t>(8</w:t>
      </w:r>
      <w:r w:rsidR="00DD0015" w:rsidRPr="0063370B">
        <w:t>.</w:t>
      </w:r>
      <w:r w:rsidR="002F1014" w:rsidRPr="0063370B">
        <w:t>12</w:t>
      </w:r>
      <w:r w:rsidR="00DD0015" w:rsidRPr="0063370B">
        <w:t>)</w:t>
      </w:r>
    </w:p>
    <w:p w:rsidR="00DD0015" w:rsidRPr="0063370B" w:rsidRDefault="00D84008" w:rsidP="00D235CA">
      <w:pPr>
        <w:pStyle w:val="a5"/>
        <w:suppressAutoHyphens/>
        <w:spacing w:line="360" w:lineRule="auto"/>
        <w:ind w:firstLine="709"/>
      </w:pPr>
      <w:r>
        <w:rPr>
          <w:position w:val="-12"/>
          <w:szCs w:val="22"/>
        </w:rPr>
        <w:pict>
          <v:shape id="_x0000_i1058" type="#_x0000_t75" style="width:116.25pt;height:18pt">
            <v:imagedata r:id="rId40" o:title=""/>
          </v:shape>
        </w:pict>
      </w:r>
      <w:r w:rsidR="00DD0015" w:rsidRPr="0063370B">
        <w:rPr>
          <w:szCs w:val="22"/>
        </w:rPr>
        <w:t>,</w:t>
      </w:r>
      <w:r w:rsidR="00D235CA" w:rsidRPr="0063370B">
        <w:rPr>
          <w:vertAlign w:val="subscript"/>
        </w:rPr>
        <w:t xml:space="preserve"> </w:t>
      </w:r>
      <w:r w:rsidR="006E60EC" w:rsidRPr="0063370B">
        <w:t>(8</w:t>
      </w:r>
      <w:r w:rsidR="00DD0015" w:rsidRPr="0063370B">
        <w:t>.1</w:t>
      </w:r>
      <w:r w:rsidR="002F1014" w:rsidRPr="0063370B">
        <w:t>3</w:t>
      </w:r>
      <w:r w:rsidR="00DD0015" w:rsidRPr="0063370B">
        <w:t>)</w:t>
      </w:r>
    </w:p>
    <w:p w:rsidR="00F9219A" w:rsidRPr="0063370B" w:rsidRDefault="00F9219A" w:rsidP="00D235CA">
      <w:pPr>
        <w:pStyle w:val="a5"/>
        <w:suppressAutoHyphens/>
        <w:spacing w:line="360" w:lineRule="auto"/>
        <w:ind w:firstLine="709"/>
      </w:pPr>
    </w:p>
    <w:p w:rsidR="00DD0015" w:rsidRPr="0063370B" w:rsidRDefault="00DD0015" w:rsidP="00D235CA">
      <w:pPr>
        <w:pStyle w:val="a5"/>
        <w:suppressAutoHyphens/>
        <w:spacing w:line="360" w:lineRule="auto"/>
        <w:ind w:firstLine="709"/>
      </w:pPr>
      <w:r w:rsidRPr="0063370B">
        <w:t xml:space="preserve">где </w:t>
      </w:r>
      <w:r w:rsidRPr="0063370B">
        <w:rPr>
          <w:iCs/>
        </w:rPr>
        <w:t>К</w:t>
      </w:r>
      <w:r w:rsidRPr="0063370B">
        <w:rPr>
          <w:iCs/>
          <w:vertAlign w:val="subscript"/>
        </w:rPr>
        <w:t>д</w:t>
      </w:r>
      <w:r w:rsidRPr="0063370B">
        <w:t xml:space="preserve"> – коэффициент, учитывающий увеличение планового фонда заработной платы за счет доплат (для всех категорий может быть принят равным 1,08);</w:t>
      </w:r>
    </w:p>
    <w:p w:rsidR="00DD0015" w:rsidRPr="0063370B" w:rsidRDefault="00DD0015" w:rsidP="00D235CA">
      <w:pPr>
        <w:pStyle w:val="a5"/>
        <w:suppressAutoHyphens/>
        <w:spacing w:line="360" w:lineRule="auto"/>
        <w:ind w:firstLine="709"/>
      </w:pPr>
      <w:r w:rsidRPr="0063370B">
        <w:rPr>
          <w:iCs/>
        </w:rPr>
        <w:t>С</w:t>
      </w:r>
      <w:r w:rsidRPr="0063370B">
        <w:rPr>
          <w:iCs/>
          <w:vertAlign w:val="subscript"/>
        </w:rPr>
        <w:t>и</w:t>
      </w:r>
      <w:r w:rsidRPr="0063370B">
        <w:t xml:space="preserve">, </w:t>
      </w:r>
      <w:r w:rsidRPr="0063370B">
        <w:rPr>
          <w:iCs/>
        </w:rPr>
        <w:t>С</w:t>
      </w:r>
      <w:r w:rsidRPr="0063370B">
        <w:rPr>
          <w:iCs/>
          <w:vertAlign w:val="subscript"/>
        </w:rPr>
        <w:t>сл</w:t>
      </w:r>
      <w:r w:rsidRPr="0063370B">
        <w:t xml:space="preserve"> – среднемесячные оклады РС, служащих: </w:t>
      </w:r>
      <w:r w:rsidR="000A698A" w:rsidRPr="0063370B">
        <w:t xml:space="preserve">по тарифной сетке работников производственных отраслей экономики Республики Беларусь, </w:t>
      </w:r>
      <w:r w:rsidRPr="0063370B">
        <w:t xml:space="preserve">по материалам специальной или </w:t>
      </w:r>
      <w:r w:rsidR="000A698A" w:rsidRPr="0063370B">
        <w:t>другой</w:t>
      </w:r>
      <w:r w:rsidRPr="0063370B">
        <w:t xml:space="preserve"> практики, у.е.;</w:t>
      </w:r>
    </w:p>
    <w:p w:rsidR="00DD0015" w:rsidRPr="0063370B" w:rsidRDefault="00DD0015" w:rsidP="00D235CA">
      <w:pPr>
        <w:pStyle w:val="a5"/>
        <w:suppressAutoHyphens/>
        <w:spacing w:line="360" w:lineRule="auto"/>
        <w:ind w:firstLine="709"/>
      </w:pPr>
      <w:r w:rsidRPr="0063370B">
        <w:rPr>
          <w:iCs/>
        </w:rPr>
        <w:t>М</w:t>
      </w:r>
      <w:r w:rsidRPr="0063370B">
        <w:rPr>
          <w:iCs/>
          <w:vertAlign w:val="subscript"/>
        </w:rPr>
        <w:t>и</w:t>
      </w:r>
      <w:r w:rsidRPr="0063370B">
        <w:t xml:space="preserve">, </w:t>
      </w:r>
      <w:r w:rsidRPr="0063370B">
        <w:rPr>
          <w:iCs/>
        </w:rPr>
        <w:t>М</w:t>
      </w:r>
      <w:r w:rsidRPr="0063370B">
        <w:rPr>
          <w:iCs/>
          <w:vertAlign w:val="subscript"/>
        </w:rPr>
        <w:t>сл</w:t>
      </w:r>
      <w:r w:rsidRPr="0063370B">
        <w:rPr>
          <w:vertAlign w:val="subscript"/>
        </w:rPr>
        <w:t xml:space="preserve"> </w:t>
      </w:r>
      <w:r w:rsidRPr="0063370B">
        <w:t>– соответственно среднее число месяцев работы руководителей, специалистов и служащих (может быть соответственно: 11,2; 11,4;11,6 мес.);</w:t>
      </w:r>
    </w:p>
    <w:p w:rsidR="00DD0015" w:rsidRPr="0063370B" w:rsidRDefault="00DD0015" w:rsidP="00D235CA">
      <w:pPr>
        <w:pStyle w:val="a5"/>
        <w:suppressAutoHyphens/>
        <w:spacing w:line="360" w:lineRule="auto"/>
        <w:ind w:firstLine="709"/>
      </w:pPr>
      <w:r w:rsidRPr="0063370B">
        <w:rPr>
          <w:iCs/>
          <w:lang w:val="en-US"/>
        </w:rPr>
        <w:t>R</w:t>
      </w:r>
      <w:r w:rsidRPr="0063370B">
        <w:rPr>
          <w:iCs/>
          <w:vertAlign w:val="subscript"/>
        </w:rPr>
        <w:t>и</w:t>
      </w:r>
      <w:r w:rsidRPr="0063370B">
        <w:rPr>
          <w:vertAlign w:val="subscript"/>
        </w:rPr>
        <w:t xml:space="preserve"> </w:t>
      </w:r>
      <w:r w:rsidRPr="0063370B">
        <w:t xml:space="preserve">, </w:t>
      </w:r>
      <w:r w:rsidRPr="0063370B">
        <w:rPr>
          <w:iCs/>
          <w:lang w:val="en-US"/>
        </w:rPr>
        <w:t>R</w:t>
      </w:r>
      <w:r w:rsidRPr="0063370B">
        <w:rPr>
          <w:iCs/>
          <w:vertAlign w:val="subscript"/>
          <w:lang w:val="en-US"/>
        </w:rPr>
        <w:t>c</w:t>
      </w:r>
      <w:r w:rsidRPr="0063370B">
        <w:rPr>
          <w:iCs/>
          <w:vertAlign w:val="subscript"/>
        </w:rPr>
        <w:t>л</w:t>
      </w:r>
      <w:r w:rsidR="00D235CA" w:rsidRPr="0063370B">
        <w:rPr>
          <w:vertAlign w:val="subscript"/>
        </w:rPr>
        <w:t xml:space="preserve"> </w:t>
      </w:r>
      <w:r w:rsidRPr="0063370B">
        <w:t>– численность соответственно: РС, служащих, чел.</w:t>
      </w:r>
    </w:p>
    <w:p w:rsidR="00F9219A" w:rsidRPr="0063370B" w:rsidRDefault="00F9219A" w:rsidP="00D235CA">
      <w:pPr>
        <w:pStyle w:val="a5"/>
        <w:suppressAutoHyphens/>
        <w:spacing w:line="360" w:lineRule="auto"/>
        <w:ind w:firstLine="709"/>
      </w:pPr>
    </w:p>
    <w:p w:rsidR="002F1014" w:rsidRPr="0063370B" w:rsidRDefault="002F1014" w:rsidP="00D235CA">
      <w:pPr>
        <w:pStyle w:val="a5"/>
        <w:suppressAutoHyphens/>
        <w:spacing w:line="360" w:lineRule="auto"/>
        <w:ind w:firstLine="709"/>
      </w:pPr>
      <w:r w:rsidRPr="0063370B">
        <w:t>З</w:t>
      </w:r>
      <w:r w:rsidRPr="0063370B">
        <w:rPr>
          <w:vertAlign w:val="subscript"/>
        </w:rPr>
        <w:t>и</w:t>
      </w:r>
      <w:r w:rsidRPr="0063370B">
        <w:t xml:space="preserve"> = </w:t>
      </w:r>
      <w:r w:rsidR="00B310D9" w:rsidRPr="0063370B">
        <w:t>1,08*2*500*11,2 = 12096 у.е.</w:t>
      </w:r>
    </w:p>
    <w:p w:rsidR="00B310D9" w:rsidRPr="0063370B" w:rsidRDefault="00B310D9" w:rsidP="00D235CA">
      <w:pPr>
        <w:pStyle w:val="a5"/>
        <w:suppressAutoHyphens/>
        <w:spacing w:line="360" w:lineRule="auto"/>
        <w:ind w:firstLine="709"/>
      </w:pPr>
      <w:r w:rsidRPr="0063370B">
        <w:t>З</w:t>
      </w:r>
      <w:r w:rsidRPr="0063370B">
        <w:rPr>
          <w:vertAlign w:val="subscript"/>
        </w:rPr>
        <w:t xml:space="preserve">доп </w:t>
      </w:r>
      <w:r w:rsidRPr="0063370B">
        <w:t>– 12096*0,10=1210 у.е.</w:t>
      </w:r>
    </w:p>
    <w:p w:rsidR="00B310D9" w:rsidRPr="0063370B" w:rsidRDefault="00B310D9" w:rsidP="00D235CA">
      <w:pPr>
        <w:pStyle w:val="a5"/>
        <w:suppressAutoHyphens/>
        <w:spacing w:line="360" w:lineRule="auto"/>
        <w:ind w:firstLine="709"/>
      </w:pPr>
      <w:r w:rsidRPr="0063370B">
        <w:t>З</w:t>
      </w:r>
      <w:r w:rsidRPr="0063370B">
        <w:rPr>
          <w:vertAlign w:val="subscript"/>
        </w:rPr>
        <w:t>сл</w:t>
      </w:r>
      <w:r w:rsidRPr="0063370B">
        <w:t xml:space="preserve"> = 1,08*2*400*11,6 = 10022 у.е.</w:t>
      </w:r>
    </w:p>
    <w:p w:rsidR="00B310D9" w:rsidRPr="0063370B" w:rsidRDefault="00B310D9" w:rsidP="00D235CA">
      <w:pPr>
        <w:pStyle w:val="a5"/>
        <w:suppressAutoHyphens/>
        <w:spacing w:line="360" w:lineRule="auto"/>
        <w:ind w:firstLine="709"/>
      </w:pPr>
      <w:r w:rsidRPr="0063370B">
        <w:t>З</w:t>
      </w:r>
      <w:r w:rsidRPr="0063370B">
        <w:rPr>
          <w:vertAlign w:val="subscript"/>
        </w:rPr>
        <w:t xml:space="preserve">доп </w:t>
      </w:r>
      <w:r w:rsidRPr="0063370B">
        <w:t>= 10022*0,10=1002 у.е.</w:t>
      </w:r>
    </w:p>
    <w:p w:rsidR="00B310D9" w:rsidRPr="0063370B" w:rsidRDefault="00B310D9" w:rsidP="00D235CA">
      <w:pPr>
        <w:pStyle w:val="a5"/>
        <w:suppressAutoHyphens/>
        <w:spacing w:line="360" w:lineRule="auto"/>
        <w:ind w:firstLine="709"/>
      </w:pPr>
      <w:r w:rsidRPr="0063370B">
        <w:t>З</w:t>
      </w:r>
      <w:r w:rsidRPr="0063370B">
        <w:rPr>
          <w:vertAlign w:val="subscript"/>
        </w:rPr>
        <w:t>всп</w:t>
      </w:r>
      <w:r w:rsidRPr="0063370B">
        <w:t xml:space="preserve"> = 1,08*4*300*11,4=</w:t>
      </w:r>
      <w:r w:rsidR="00D235CA" w:rsidRPr="0063370B">
        <w:t xml:space="preserve"> </w:t>
      </w:r>
      <w:r w:rsidRPr="0063370B">
        <w:t>14774 у.е.</w:t>
      </w:r>
    </w:p>
    <w:p w:rsidR="00B310D9" w:rsidRPr="0063370B" w:rsidRDefault="00B310D9" w:rsidP="00D235CA">
      <w:pPr>
        <w:pStyle w:val="a5"/>
        <w:suppressAutoHyphens/>
        <w:spacing w:line="360" w:lineRule="auto"/>
        <w:ind w:firstLine="709"/>
      </w:pPr>
      <w:r w:rsidRPr="0063370B">
        <w:t>З</w:t>
      </w:r>
      <w:r w:rsidRPr="0063370B">
        <w:rPr>
          <w:vertAlign w:val="subscript"/>
        </w:rPr>
        <w:t>доп</w:t>
      </w:r>
      <w:r w:rsidRPr="0063370B">
        <w:t xml:space="preserve"> = 14774*0,1=1474 у.е.</w:t>
      </w:r>
    </w:p>
    <w:p w:rsidR="00D235CA" w:rsidRPr="0063370B" w:rsidRDefault="008D32FA" w:rsidP="00D235CA">
      <w:pPr>
        <w:pStyle w:val="a5"/>
        <w:suppressAutoHyphens/>
        <w:spacing w:line="360" w:lineRule="auto"/>
        <w:ind w:firstLine="709"/>
      </w:pPr>
      <w:r>
        <w:br w:type="page"/>
      </w:r>
      <w:r w:rsidR="00DD0015" w:rsidRPr="0063370B">
        <w:t xml:space="preserve">Результаты расчета </w:t>
      </w:r>
      <w:r w:rsidR="00F17497" w:rsidRPr="0063370B">
        <w:t xml:space="preserve">годового </w:t>
      </w:r>
      <w:r w:rsidR="00DD0015" w:rsidRPr="0063370B">
        <w:t>фонда заработной плат</w:t>
      </w:r>
      <w:r w:rsidR="006E60EC" w:rsidRPr="0063370B">
        <w:t>ы работающих сводятся в табл. 8</w:t>
      </w:r>
      <w:r w:rsidR="00DD0015" w:rsidRPr="0063370B">
        <w:t>.1.</w:t>
      </w:r>
    </w:p>
    <w:p w:rsidR="00816C0B" w:rsidRPr="0063370B" w:rsidRDefault="00816C0B" w:rsidP="00D235CA">
      <w:pPr>
        <w:widowControl/>
        <w:suppressAutoHyphens/>
        <w:spacing w:line="360" w:lineRule="auto"/>
        <w:ind w:firstLine="709"/>
        <w:jc w:val="both"/>
        <w:rPr>
          <w:bCs/>
          <w:iCs/>
          <w:sz w:val="28"/>
          <w:szCs w:val="22"/>
        </w:rPr>
      </w:pPr>
    </w:p>
    <w:p w:rsidR="00DD0015" w:rsidRPr="0063370B" w:rsidRDefault="006E60EC" w:rsidP="00D235CA">
      <w:pPr>
        <w:widowControl/>
        <w:suppressAutoHyphens/>
        <w:spacing w:line="360" w:lineRule="auto"/>
        <w:ind w:firstLine="709"/>
        <w:jc w:val="both"/>
        <w:rPr>
          <w:bCs/>
          <w:iCs/>
          <w:sz w:val="28"/>
          <w:szCs w:val="22"/>
        </w:rPr>
      </w:pPr>
      <w:r w:rsidRPr="0063370B">
        <w:rPr>
          <w:bCs/>
          <w:iCs/>
          <w:sz w:val="28"/>
          <w:szCs w:val="22"/>
        </w:rPr>
        <w:t>Таблица 8</w:t>
      </w:r>
      <w:r w:rsidR="00DD0015" w:rsidRPr="0063370B">
        <w:rPr>
          <w:bCs/>
          <w:iCs/>
          <w:sz w:val="28"/>
          <w:szCs w:val="22"/>
        </w:rPr>
        <w:t>.1</w:t>
      </w:r>
      <w:r w:rsidR="00E6379C" w:rsidRPr="0063370B">
        <w:rPr>
          <w:bCs/>
          <w:iCs/>
          <w:sz w:val="28"/>
          <w:szCs w:val="22"/>
        </w:rPr>
        <w:t xml:space="preserve"> –</w:t>
      </w:r>
      <w:r w:rsidR="00D235CA" w:rsidRPr="0063370B">
        <w:rPr>
          <w:bCs/>
          <w:iCs/>
          <w:sz w:val="28"/>
          <w:szCs w:val="22"/>
        </w:rPr>
        <w:t xml:space="preserve"> </w:t>
      </w:r>
      <w:r w:rsidR="00CF2422" w:rsidRPr="0063370B">
        <w:rPr>
          <w:bCs/>
          <w:iCs/>
          <w:sz w:val="28"/>
          <w:szCs w:val="22"/>
        </w:rPr>
        <w:t>Годовой фонд</w:t>
      </w:r>
      <w:r w:rsidR="00DD0015" w:rsidRPr="0063370B">
        <w:rPr>
          <w:bCs/>
          <w:iCs/>
          <w:sz w:val="28"/>
          <w:szCs w:val="22"/>
        </w:rPr>
        <w:t xml:space="preserve"> </w:t>
      </w:r>
      <w:r w:rsidR="00CF2422" w:rsidRPr="0063370B">
        <w:rPr>
          <w:bCs/>
          <w:iCs/>
          <w:sz w:val="28"/>
          <w:szCs w:val="22"/>
        </w:rPr>
        <w:t>о</w:t>
      </w:r>
      <w:r w:rsidR="00DD0015" w:rsidRPr="0063370B">
        <w:rPr>
          <w:bCs/>
          <w:iCs/>
          <w:sz w:val="28"/>
          <w:szCs w:val="22"/>
        </w:rPr>
        <w:t xml:space="preserve">платы </w:t>
      </w:r>
      <w:r w:rsidR="00CF2422" w:rsidRPr="0063370B">
        <w:rPr>
          <w:bCs/>
          <w:iCs/>
          <w:sz w:val="28"/>
          <w:szCs w:val="22"/>
        </w:rPr>
        <w:t xml:space="preserve">труда </w:t>
      </w:r>
      <w:r w:rsidR="00DD0015" w:rsidRPr="0063370B">
        <w:rPr>
          <w:bCs/>
          <w:iCs/>
          <w:sz w:val="28"/>
          <w:szCs w:val="22"/>
        </w:rPr>
        <w:t>работающих.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
        <w:gridCol w:w="1936"/>
        <w:gridCol w:w="2396"/>
        <w:gridCol w:w="2997"/>
        <w:gridCol w:w="840"/>
      </w:tblGrid>
      <w:tr w:rsidR="0075046D" w:rsidRPr="00E65D81" w:rsidTr="00E65D81">
        <w:trPr>
          <w:jc w:val="center"/>
        </w:trPr>
        <w:tc>
          <w:tcPr>
            <w:tcW w:w="750" w:type="dxa"/>
            <w:shd w:val="clear" w:color="auto" w:fill="auto"/>
          </w:tcPr>
          <w:p w:rsidR="00DD0015" w:rsidRPr="00E65D81" w:rsidRDefault="00DD0015" w:rsidP="00E65D81">
            <w:pPr>
              <w:widowControl/>
              <w:suppressAutoHyphens/>
              <w:spacing w:line="360" w:lineRule="auto"/>
              <w:rPr>
                <w:bCs/>
                <w:szCs w:val="22"/>
              </w:rPr>
            </w:pPr>
            <w:r w:rsidRPr="00E65D81">
              <w:rPr>
                <w:bCs/>
                <w:szCs w:val="22"/>
              </w:rPr>
              <w:t>№№ п/п</w:t>
            </w:r>
          </w:p>
        </w:tc>
        <w:tc>
          <w:tcPr>
            <w:tcW w:w="1936" w:type="dxa"/>
            <w:shd w:val="clear" w:color="auto" w:fill="auto"/>
          </w:tcPr>
          <w:p w:rsidR="00DD0015" w:rsidRPr="00E65D81" w:rsidRDefault="00DD0015" w:rsidP="00E65D81">
            <w:pPr>
              <w:pStyle w:val="6"/>
              <w:keepNext w:val="0"/>
              <w:shd w:val="clear" w:color="auto" w:fill="auto"/>
              <w:suppressAutoHyphens/>
              <w:spacing w:line="360" w:lineRule="auto"/>
              <w:jc w:val="left"/>
              <w:rPr>
                <w:b w:val="0"/>
                <w:color w:val="auto"/>
                <w:sz w:val="20"/>
              </w:rPr>
            </w:pPr>
            <w:r w:rsidRPr="00E65D81">
              <w:rPr>
                <w:b w:val="0"/>
                <w:color w:val="auto"/>
                <w:sz w:val="20"/>
              </w:rPr>
              <w:t>Категории работающих</w:t>
            </w:r>
          </w:p>
        </w:tc>
        <w:tc>
          <w:tcPr>
            <w:tcW w:w="2396" w:type="dxa"/>
            <w:shd w:val="clear" w:color="auto" w:fill="auto"/>
          </w:tcPr>
          <w:p w:rsidR="00DD0015" w:rsidRPr="00E65D81" w:rsidRDefault="00DD0015" w:rsidP="00E65D81">
            <w:pPr>
              <w:widowControl/>
              <w:suppressAutoHyphens/>
              <w:spacing w:line="360" w:lineRule="auto"/>
              <w:rPr>
                <w:bCs/>
                <w:szCs w:val="22"/>
              </w:rPr>
            </w:pPr>
            <w:r w:rsidRPr="00E65D81">
              <w:rPr>
                <w:bCs/>
                <w:szCs w:val="22"/>
              </w:rPr>
              <w:t>Годовой фонд основной заработной платы, у.е.</w:t>
            </w:r>
          </w:p>
        </w:tc>
        <w:tc>
          <w:tcPr>
            <w:tcW w:w="2997" w:type="dxa"/>
            <w:shd w:val="clear" w:color="auto" w:fill="auto"/>
          </w:tcPr>
          <w:p w:rsidR="00DD0015" w:rsidRPr="00E65D81" w:rsidRDefault="00DD0015" w:rsidP="00E65D81">
            <w:pPr>
              <w:widowControl/>
              <w:suppressAutoHyphens/>
              <w:spacing w:line="360" w:lineRule="auto"/>
              <w:rPr>
                <w:bCs/>
                <w:szCs w:val="22"/>
              </w:rPr>
            </w:pPr>
            <w:r w:rsidRPr="00E65D81">
              <w:rPr>
                <w:bCs/>
                <w:szCs w:val="22"/>
              </w:rPr>
              <w:t>Годовой фонд дополнительной заработной платы, у.е.</w:t>
            </w:r>
          </w:p>
        </w:tc>
        <w:tc>
          <w:tcPr>
            <w:tcW w:w="840" w:type="dxa"/>
            <w:shd w:val="clear" w:color="auto" w:fill="auto"/>
          </w:tcPr>
          <w:p w:rsidR="00DD0015" w:rsidRPr="00E65D81" w:rsidRDefault="00DD0015" w:rsidP="00E65D81">
            <w:pPr>
              <w:widowControl/>
              <w:suppressAutoHyphens/>
              <w:spacing w:line="360" w:lineRule="auto"/>
              <w:rPr>
                <w:bCs/>
                <w:szCs w:val="22"/>
              </w:rPr>
            </w:pPr>
            <w:r w:rsidRPr="00E65D81">
              <w:rPr>
                <w:bCs/>
                <w:szCs w:val="22"/>
              </w:rPr>
              <w:t>Итого,</w:t>
            </w:r>
          </w:p>
          <w:p w:rsidR="00DD0015" w:rsidRPr="00E65D81" w:rsidRDefault="00DD0015" w:rsidP="00E65D81">
            <w:pPr>
              <w:widowControl/>
              <w:suppressAutoHyphens/>
              <w:spacing w:line="360" w:lineRule="auto"/>
              <w:rPr>
                <w:bCs/>
                <w:szCs w:val="22"/>
              </w:rPr>
            </w:pPr>
            <w:r w:rsidRPr="00E65D81">
              <w:rPr>
                <w:bCs/>
                <w:szCs w:val="22"/>
              </w:rPr>
              <w:t>у.е.</w:t>
            </w:r>
          </w:p>
        </w:tc>
      </w:tr>
      <w:tr w:rsidR="0075046D" w:rsidRPr="00E65D81" w:rsidTr="00E65D81">
        <w:trPr>
          <w:jc w:val="center"/>
        </w:trPr>
        <w:tc>
          <w:tcPr>
            <w:tcW w:w="750" w:type="dxa"/>
            <w:shd w:val="clear" w:color="auto" w:fill="auto"/>
          </w:tcPr>
          <w:p w:rsidR="00DD0015" w:rsidRPr="00E65D81" w:rsidRDefault="00DD0015" w:rsidP="00E65D81">
            <w:pPr>
              <w:widowControl/>
              <w:suppressAutoHyphens/>
              <w:spacing w:line="360" w:lineRule="auto"/>
              <w:rPr>
                <w:szCs w:val="22"/>
              </w:rPr>
            </w:pPr>
            <w:r w:rsidRPr="00E65D81">
              <w:rPr>
                <w:szCs w:val="22"/>
              </w:rPr>
              <w:t>1</w:t>
            </w:r>
          </w:p>
        </w:tc>
        <w:tc>
          <w:tcPr>
            <w:tcW w:w="1936" w:type="dxa"/>
            <w:shd w:val="clear" w:color="auto" w:fill="auto"/>
          </w:tcPr>
          <w:p w:rsidR="00DD0015" w:rsidRPr="00E65D81" w:rsidRDefault="00DD0015" w:rsidP="00E65D81">
            <w:pPr>
              <w:widowControl/>
              <w:suppressAutoHyphens/>
              <w:spacing w:line="360" w:lineRule="auto"/>
              <w:rPr>
                <w:szCs w:val="22"/>
              </w:rPr>
            </w:pPr>
            <w:r w:rsidRPr="00E65D81">
              <w:rPr>
                <w:szCs w:val="22"/>
              </w:rPr>
              <w:t xml:space="preserve">Производственные рабочие </w:t>
            </w:r>
          </w:p>
        </w:tc>
        <w:tc>
          <w:tcPr>
            <w:tcW w:w="2396" w:type="dxa"/>
            <w:shd w:val="clear" w:color="auto" w:fill="auto"/>
          </w:tcPr>
          <w:p w:rsidR="00DD0015" w:rsidRPr="00E65D81" w:rsidRDefault="00DD0015" w:rsidP="00E65D81">
            <w:pPr>
              <w:widowControl/>
              <w:suppressAutoHyphens/>
              <w:spacing w:line="360" w:lineRule="auto"/>
              <w:rPr>
                <w:szCs w:val="22"/>
              </w:rPr>
            </w:pPr>
            <w:r w:rsidRPr="00E65D81">
              <w:rPr>
                <w:szCs w:val="22"/>
              </w:rPr>
              <w:t xml:space="preserve"> </w:t>
            </w:r>
            <w:r w:rsidR="002F1014" w:rsidRPr="00E65D81">
              <w:rPr>
                <w:szCs w:val="24"/>
              </w:rPr>
              <w:t>227670</w:t>
            </w:r>
          </w:p>
        </w:tc>
        <w:tc>
          <w:tcPr>
            <w:tcW w:w="2997" w:type="dxa"/>
            <w:shd w:val="clear" w:color="auto" w:fill="auto"/>
          </w:tcPr>
          <w:p w:rsidR="00DD0015" w:rsidRPr="00E65D81" w:rsidRDefault="00DD0015" w:rsidP="00E65D81">
            <w:pPr>
              <w:widowControl/>
              <w:suppressAutoHyphens/>
              <w:spacing w:line="360" w:lineRule="auto"/>
              <w:rPr>
                <w:szCs w:val="22"/>
              </w:rPr>
            </w:pPr>
            <w:r w:rsidRPr="00E65D81">
              <w:rPr>
                <w:szCs w:val="22"/>
              </w:rPr>
              <w:t xml:space="preserve"> </w:t>
            </w:r>
            <w:r w:rsidR="002F1014" w:rsidRPr="00E65D81">
              <w:rPr>
                <w:szCs w:val="24"/>
              </w:rPr>
              <w:t>22767</w:t>
            </w:r>
          </w:p>
        </w:tc>
        <w:tc>
          <w:tcPr>
            <w:tcW w:w="840" w:type="dxa"/>
            <w:shd w:val="clear" w:color="auto" w:fill="auto"/>
          </w:tcPr>
          <w:p w:rsidR="00DD0015" w:rsidRPr="00E65D81" w:rsidRDefault="00DD0015" w:rsidP="00E65D81">
            <w:pPr>
              <w:widowControl/>
              <w:suppressAutoHyphens/>
              <w:spacing w:line="360" w:lineRule="auto"/>
              <w:rPr>
                <w:szCs w:val="22"/>
              </w:rPr>
            </w:pPr>
            <w:r w:rsidRPr="00E65D81">
              <w:rPr>
                <w:szCs w:val="22"/>
              </w:rPr>
              <w:t xml:space="preserve"> </w:t>
            </w:r>
            <w:r w:rsidR="003F78E6" w:rsidRPr="00E65D81">
              <w:rPr>
                <w:szCs w:val="22"/>
              </w:rPr>
              <w:t>2</w:t>
            </w:r>
            <w:r w:rsidR="002F1014" w:rsidRPr="00E65D81">
              <w:rPr>
                <w:szCs w:val="22"/>
              </w:rPr>
              <w:t>50437</w:t>
            </w:r>
          </w:p>
        </w:tc>
      </w:tr>
      <w:tr w:rsidR="0075046D" w:rsidRPr="00E65D81" w:rsidTr="00E65D81">
        <w:trPr>
          <w:jc w:val="center"/>
        </w:trPr>
        <w:tc>
          <w:tcPr>
            <w:tcW w:w="750" w:type="dxa"/>
            <w:shd w:val="clear" w:color="auto" w:fill="auto"/>
          </w:tcPr>
          <w:p w:rsidR="00DD0015" w:rsidRPr="00E65D81" w:rsidRDefault="00DD0015" w:rsidP="00E65D81">
            <w:pPr>
              <w:widowControl/>
              <w:suppressAutoHyphens/>
              <w:spacing w:line="360" w:lineRule="auto"/>
              <w:rPr>
                <w:szCs w:val="22"/>
              </w:rPr>
            </w:pPr>
            <w:r w:rsidRPr="00E65D81">
              <w:rPr>
                <w:szCs w:val="22"/>
              </w:rPr>
              <w:t>2</w:t>
            </w:r>
          </w:p>
        </w:tc>
        <w:tc>
          <w:tcPr>
            <w:tcW w:w="1936" w:type="dxa"/>
            <w:shd w:val="clear" w:color="auto" w:fill="auto"/>
          </w:tcPr>
          <w:p w:rsidR="00DD0015" w:rsidRPr="00E65D81" w:rsidRDefault="00DD0015" w:rsidP="00E65D81">
            <w:pPr>
              <w:widowControl/>
              <w:suppressAutoHyphens/>
              <w:spacing w:line="360" w:lineRule="auto"/>
              <w:rPr>
                <w:szCs w:val="22"/>
              </w:rPr>
            </w:pPr>
            <w:r w:rsidRPr="00E65D81">
              <w:rPr>
                <w:szCs w:val="22"/>
              </w:rPr>
              <w:t xml:space="preserve">Вспомогательные рабочие </w:t>
            </w:r>
          </w:p>
        </w:tc>
        <w:tc>
          <w:tcPr>
            <w:tcW w:w="2396" w:type="dxa"/>
            <w:shd w:val="clear" w:color="auto" w:fill="auto"/>
          </w:tcPr>
          <w:p w:rsidR="00DD0015" w:rsidRPr="00E65D81" w:rsidRDefault="00DD0015" w:rsidP="00E65D81">
            <w:pPr>
              <w:widowControl/>
              <w:suppressAutoHyphens/>
              <w:spacing w:line="360" w:lineRule="auto"/>
              <w:rPr>
                <w:szCs w:val="22"/>
              </w:rPr>
            </w:pPr>
            <w:r w:rsidRPr="00E65D81">
              <w:rPr>
                <w:szCs w:val="22"/>
              </w:rPr>
              <w:t xml:space="preserve"> </w:t>
            </w:r>
            <w:r w:rsidR="00B310D9" w:rsidRPr="00E65D81">
              <w:rPr>
                <w:szCs w:val="22"/>
              </w:rPr>
              <w:t>14774</w:t>
            </w:r>
          </w:p>
        </w:tc>
        <w:tc>
          <w:tcPr>
            <w:tcW w:w="2997" w:type="dxa"/>
            <w:shd w:val="clear" w:color="auto" w:fill="auto"/>
          </w:tcPr>
          <w:p w:rsidR="00DD0015" w:rsidRPr="00E65D81" w:rsidRDefault="00B310D9" w:rsidP="00E65D81">
            <w:pPr>
              <w:widowControl/>
              <w:suppressAutoHyphens/>
              <w:spacing w:line="360" w:lineRule="auto"/>
              <w:rPr>
                <w:szCs w:val="22"/>
              </w:rPr>
            </w:pPr>
            <w:r w:rsidRPr="00E65D81">
              <w:rPr>
                <w:szCs w:val="22"/>
              </w:rPr>
              <w:t>1474</w:t>
            </w:r>
            <w:r w:rsidR="00DD0015" w:rsidRPr="00E65D81">
              <w:rPr>
                <w:szCs w:val="22"/>
              </w:rPr>
              <w:t xml:space="preserve"> </w:t>
            </w:r>
          </w:p>
        </w:tc>
        <w:tc>
          <w:tcPr>
            <w:tcW w:w="840" w:type="dxa"/>
            <w:shd w:val="clear" w:color="auto" w:fill="auto"/>
          </w:tcPr>
          <w:p w:rsidR="00DD0015" w:rsidRPr="00E65D81" w:rsidRDefault="00DD0015" w:rsidP="00E65D81">
            <w:pPr>
              <w:widowControl/>
              <w:suppressAutoHyphens/>
              <w:spacing w:line="360" w:lineRule="auto"/>
              <w:rPr>
                <w:szCs w:val="22"/>
              </w:rPr>
            </w:pPr>
            <w:r w:rsidRPr="00E65D81">
              <w:rPr>
                <w:szCs w:val="22"/>
              </w:rPr>
              <w:t xml:space="preserve"> </w:t>
            </w:r>
            <w:r w:rsidR="00B310D9" w:rsidRPr="00E65D81">
              <w:rPr>
                <w:szCs w:val="22"/>
              </w:rPr>
              <w:t>16248</w:t>
            </w:r>
          </w:p>
        </w:tc>
      </w:tr>
      <w:tr w:rsidR="0075046D" w:rsidRPr="00E65D81" w:rsidTr="00E65D81">
        <w:trPr>
          <w:jc w:val="center"/>
        </w:trPr>
        <w:tc>
          <w:tcPr>
            <w:tcW w:w="750" w:type="dxa"/>
            <w:shd w:val="clear" w:color="auto" w:fill="auto"/>
          </w:tcPr>
          <w:p w:rsidR="00DD0015" w:rsidRPr="00E65D81" w:rsidRDefault="00DD0015" w:rsidP="00E65D81">
            <w:pPr>
              <w:widowControl/>
              <w:suppressAutoHyphens/>
              <w:spacing w:line="360" w:lineRule="auto"/>
              <w:rPr>
                <w:szCs w:val="22"/>
              </w:rPr>
            </w:pPr>
            <w:r w:rsidRPr="00E65D81">
              <w:rPr>
                <w:szCs w:val="22"/>
              </w:rPr>
              <w:t>3</w:t>
            </w:r>
          </w:p>
        </w:tc>
        <w:tc>
          <w:tcPr>
            <w:tcW w:w="1936" w:type="dxa"/>
            <w:shd w:val="clear" w:color="auto" w:fill="auto"/>
          </w:tcPr>
          <w:p w:rsidR="00DD0015" w:rsidRPr="00E65D81" w:rsidRDefault="00DD0015" w:rsidP="00E65D81">
            <w:pPr>
              <w:widowControl/>
              <w:suppressAutoHyphens/>
              <w:spacing w:line="360" w:lineRule="auto"/>
              <w:rPr>
                <w:szCs w:val="22"/>
              </w:rPr>
            </w:pPr>
            <w:r w:rsidRPr="00E65D81">
              <w:rPr>
                <w:szCs w:val="22"/>
              </w:rPr>
              <w:t xml:space="preserve">Руководители, специалисты </w:t>
            </w:r>
          </w:p>
        </w:tc>
        <w:tc>
          <w:tcPr>
            <w:tcW w:w="2396" w:type="dxa"/>
            <w:shd w:val="clear" w:color="auto" w:fill="auto"/>
          </w:tcPr>
          <w:p w:rsidR="00DD0015" w:rsidRPr="00E65D81" w:rsidRDefault="00DD0015" w:rsidP="00E65D81">
            <w:pPr>
              <w:widowControl/>
              <w:suppressAutoHyphens/>
              <w:spacing w:line="360" w:lineRule="auto"/>
              <w:rPr>
                <w:szCs w:val="22"/>
              </w:rPr>
            </w:pPr>
            <w:r w:rsidRPr="00E65D81">
              <w:rPr>
                <w:szCs w:val="22"/>
              </w:rPr>
              <w:t xml:space="preserve"> </w:t>
            </w:r>
            <w:r w:rsidR="00B310D9" w:rsidRPr="00E65D81">
              <w:rPr>
                <w:szCs w:val="22"/>
              </w:rPr>
              <w:t>12096</w:t>
            </w:r>
          </w:p>
        </w:tc>
        <w:tc>
          <w:tcPr>
            <w:tcW w:w="2997" w:type="dxa"/>
            <w:shd w:val="clear" w:color="auto" w:fill="auto"/>
          </w:tcPr>
          <w:p w:rsidR="00DD0015" w:rsidRPr="00E65D81" w:rsidRDefault="00DD0015" w:rsidP="00E65D81">
            <w:pPr>
              <w:widowControl/>
              <w:suppressAutoHyphens/>
              <w:spacing w:line="360" w:lineRule="auto"/>
              <w:rPr>
                <w:szCs w:val="22"/>
              </w:rPr>
            </w:pPr>
            <w:r w:rsidRPr="00E65D81">
              <w:rPr>
                <w:szCs w:val="22"/>
              </w:rPr>
              <w:t xml:space="preserve"> </w:t>
            </w:r>
            <w:r w:rsidR="00B310D9" w:rsidRPr="00E65D81">
              <w:rPr>
                <w:szCs w:val="22"/>
              </w:rPr>
              <w:t>1210</w:t>
            </w:r>
          </w:p>
        </w:tc>
        <w:tc>
          <w:tcPr>
            <w:tcW w:w="840" w:type="dxa"/>
            <w:shd w:val="clear" w:color="auto" w:fill="auto"/>
          </w:tcPr>
          <w:p w:rsidR="00DD0015" w:rsidRPr="00E65D81" w:rsidRDefault="00DD0015" w:rsidP="00E65D81">
            <w:pPr>
              <w:widowControl/>
              <w:suppressAutoHyphens/>
              <w:spacing w:line="360" w:lineRule="auto"/>
              <w:rPr>
                <w:szCs w:val="22"/>
              </w:rPr>
            </w:pPr>
            <w:r w:rsidRPr="00E65D81">
              <w:rPr>
                <w:szCs w:val="22"/>
              </w:rPr>
              <w:t xml:space="preserve"> </w:t>
            </w:r>
            <w:r w:rsidR="00B310D9" w:rsidRPr="00E65D81">
              <w:rPr>
                <w:szCs w:val="22"/>
              </w:rPr>
              <w:t>13306</w:t>
            </w:r>
          </w:p>
        </w:tc>
      </w:tr>
      <w:tr w:rsidR="0075046D" w:rsidRPr="00E65D81" w:rsidTr="00E65D81">
        <w:trPr>
          <w:jc w:val="center"/>
        </w:trPr>
        <w:tc>
          <w:tcPr>
            <w:tcW w:w="750" w:type="dxa"/>
            <w:shd w:val="clear" w:color="auto" w:fill="auto"/>
          </w:tcPr>
          <w:p w:rsidR="00DD0015" w:rsidRPr="00E65D81" w:rsidRDefault="00DD0015" w:rsidP="00E65D81">
            <w:pPr>
              <w:widowControl/>
              <w:suppressAutoHyphens/>
              <w:spacing w:line="360" w:lineRule="auto"/>
              <w:rPr>
                <w:szCs w:val="22"/>
              </w:rPr>
            </w:pPr>
            <w:r w:rsidRPr="00E65D81">
              <w:rPr>
                <w:szCs w:val="22"/>
              </w:rPr>
              <w:t>4</w:t>
            </w:r>
          </w:p>
        </w:tc>
        <w:tc>
          <w:tcPr>
            <w:tcW w:w="1936" w:type="dxa"/>
            <w:shd w:val="clear" w:color="auto" w:fill="auto"/>
          </w:tcPr>
          <w:p w:rsidR="00DD0015" w:rsidRPr="00E65D81" w:rsidRDefault="00DD0015" w:rsidP="00E65D81">
            <w:pPr>
              <w:widowControl/>
              <w:suppressAutoHyphens/>
              <w:spacing w:line="360" w:lineRule="auto"/>
              <w:rPr>
                <w:szCs w:val="22"/>
              </w:rPr>
            </w:pPr>
            <w:r w:rsidRPr="00E65D81">
              <w:rPr>
                <w:szCs w:val="22"/>
              </w:rPr>
              <w:t xml:space="preserve">Служащие </w:t>
            </w:r>
          </w:p>
        </w:tc>
        <w:tc>
          <w:tcPr>
            <w:tcW w:w="2396" w:type="dxa"/>
            <w:shd w:val="clear" w:color="auto" w:fill="auto"/>
          </w:tcPr>
          <w:p w:rsidR="00DD0015" w:rsidRPr="00E65D81" w:rsidRDefault="00DD0015" w:rsidP="00E65D81">
            <w:pPr>
              <w:widowControl/>
              <w:suppressAutoHyphens/>
              <w:spacing w:line="360" w:lineRule="auto"/>
              <w:rPr>
                <w:szCs w:val="22"/>
              </w:rPr>
            </w:pPr>
            <w:r w:rsidRPr="00E65D81">
              <w:rPr>
                <w:szCs w:val="22"/>
              </w:rPr>
              <w:t xml:space="preserve"> </w:t>
            </w:r>
            <w:r w:rsidR="00B310D9" w:rsidRPr="00E65D81">
              <w:rPr>
                <w:szCs w:val="22"/>
              </w:rPr>
              <w:t>10022</w:t>
            </w:r>
          </w:p>
        </w:tc>
        <w:tc>
          <w:tcPr>
            <w:tcW w:w="2997" w:type="dxa"/>
            <w:shd w:val="clear" w:color="auto" w:fill="auto"/>
          </w:tcPr>
          <w:p w:rsidR="00DD0015" w:rsidRPr="00E65D81" w:rsidRDefault="00B310D9" w:rsidP="00E65D81">
            <w:pPr>
              <w:widowControl/>
              <w:suppressAutoHyphens/>
              <w:spacing w:line="360" w:lineRule="auto"/>
              <w:rPr>
                <w:szCs w:val="22"/>
              </w:rPr>
            </w:pPr>
            <w:r w:rsidRPr="00E65D81">
              <w:rPr>
                <w:szCs w:val="22"/>
              </w:rPr>
              <w:t>1002</w:t>
            </w:r>
            <w:r w:rsidR="00DD0015" w:rsidRPr="00E65D81">
              <w:rPr>
                <w:szCs w:val="22"/>
              </w:rPr>
              <w:t xml:space="preserve"> </w:t>
            </w:r>
          </w:p>
        </w:tc>
        <w:tc>
          <w:tcPr>
            <w:tcW w:w="840" w:type="dxa"/>
            <w:shd w:val="clear" w:color="auto" w:fill="auto"/>
          </w:tcPr>
          <w:p w:rsidR="00DD0015" w:rsidRPr="00E65D81" w:rsidRDefault="00DD0015" w:rsidP="00E65D81">
            <w:pPr>
              <w:widowControl/>
              <w:suppressAutoHyphens/>
              <w:spacing w:line="360" w:lineRule="auto"/>
              <w:rPr>
                <w:szCs w:val="22"/>
              </w:rPr>
            </w:pPr>
            <w:r w:rsidRPr="00E65D81">
              <w:rPr>
                <w:szCs w:val="22"/>
              </w:rPr>
              <w:t xml:space="preserve"> </w:t>
            </w:r>
            <w:r w:rsidR="00B310D9" w:rsidRPr="00E65D81">
              <w:rPr>
                <w:szCs w:val="22"/>
              </w:rPr>
              <w:t>11044</w:t>
            </w:r>
          </w:p>
        </w:tc>
      </w:tr>
      <w:tr w:rsidR="0075046D" w:rsidRPr="00E65D81" w:rsidTr="00E65D81">
        <w:trPr>
          <w:jc w:val="center"/>
        </w:trPr>
        <w:tc>
          <w:tcPr>
            <w:tcW w:w="2686" w:type="dxa"/>
            <w:gridSpan w:val="2"/>
            <w:shd w:val="clear" w:color="auto" w:fill="auto"/>
          </w:tcPr>
          <w:p w:rsidR="00DD0015" w:rsidRPr="00E65D81" w:rsidRDefault="00DD0015" w:rsidP="00E65D81">
            <w:pPr>
              <w:pStyle w:val="8"/>
              <w:keepNext w:val="0"/>
              <w:shd w:val="clear" w:color="auto" w:fill="auto"/>
              <w:suppressAutoHyphens/>
              <w:spacing w:line="360" w:lineRule="auto"/>
              <w:jc w:val="left"/>
              <w:rPr>
                <w:b w:val="0"/>
                <w:color w:val="auto"/>
                <w:sz w:val="20"/>
              </w:rPr>
            </w:pPr>
            <w:r w:rsidRPr="00E65D81">
              <w:rPr>
                <w:b w:val="0"/>
                <w:color w:val="auto"/>
                <w:sz w:val="20"/>
              </w:rPr>
              <w:t>Всего</w:t>
            </w:r>
          </w:p>
        </w:tc>
        <w:tc>
          <w:tcPr>
            <w:tcW w:w="2396" w:type="dxa"/>
            <w:shd w:val="clear" w:color="auto" w:fill="auto"/>
          </w:tcPr>
          <w:p w:rsidR="00DD0015" w:rsidRPr="00E65D81" w:rsidRDefault="00DD0015" w:rsidP="00E65D81">
            <w:pPr>
              <w:widowControl/>
              <w:suppressAutoHyphens/>
              <w:spacing w:line="360" w:lineRule="auto"/>
              <w:rPr>
                <w:bCs/>
                <w:szCs w:val="22"/>
              </w:rPr>
            </w:pPr>
            <w:r w:rsidRPr="00E65D81">
              <w:rPr>
                <w:bCs/>
                <w:szCs w:val="22"/>
              </w:rPr>
              <w:t xml:space="preserve"> </w:t>
            </w:r>
            <w:r w:rsidR="00B310D9" w:rsidRPr="00E65D81">
              <w:rPr>
                <w:bCs/>
                <w:szCs w:val="22"/>
              </w:rPr>
              <w:t>264562</w:t>
            </w:r>
          </w:p>
        </w:tc>
        <w:tc>
          <w:tcPr>
            <w:tcW w:w="2997" w:type="dxa"/>
            <w:shd w:val="clear" w:color="auto" w:fill="auto"/>
          </w:tcPr>
          <w:p w:rsidR="00DD0015" w:rsidRPr="00E65D81" w:rsidRDefault="00DD0015" w:rsidP="00E65D81">
            <w:pPr>
              <w:widowControl/>
              <w:suppressAutoHyphens/>
              <w:spacing w:line="360" w:lineRule="auto"/>
              <w:rPr>
                <w:bCs/>
                <w:szCs w:val="22"/>
              </w:rPr>
            </w:pPr>
            <w:r w:rsidRPr="00E65D81">
              <w:rPr>
                <w:bCs/>
                <w:szCs w:val="22"/>
              </w:rPr>
              <w:t xml:space="preserve"> </w:t>
            </w:r>
            <w:r w:rsidR="00B310D9" w:rsidRPr="00E65D81">
              <w:rPr>
                <w:bCs/>
                <w:szCs w:val="22"/>
              </w:rPr>
              <w:t>26453</w:t>
            </w:r>
          </w:p>
        </w:tc>
        <w:tc>
          <w:tcPr>
            <w:tcW w:w="840" w:type="dxa"/>
            <w:shd w:val="clear" w:color="auto" w:fill="auto"/>
          </w:tcPr>
          <w:p w:rsidR="00DD0015" w:rsidRPr="00E65D81" w:rsidRDefault="003F78E6" w:rsidP="00E65D81">
            <w:pPr>
              <w:widowControl/>
              <w:suppressAutoHyphens/>
              <w:spacing w:line="360" w:lineRule="auto"/>
              <w:rPr>
                <w:bCs/>
                <w:szCs w:val="22"/>
              </w:rPr>
            </w:pPr>
            <w:r w:rsidRPr="00E65D81">
              <w:rPr>
                <w:bCs/>
                <w:szCs w:val="22"/>
              </w:rPr>
              <w:t>291015</w:t>
            </w:r>
            <w:r w:rsidR="00DD0015" w:rsidRPr="00E65D81">
              <w:rPr>
                <w:bCs/>
                <w:szCs w:val="22"/>
              </w:rPr>
              <w:t xml:space="preserve"> </w:t>
            </w:r>
          </w:p>
        </w:tc>
      </w:tr>
    </w:tbl>
    <w:p w:rsidR="00DC69B1" w:rsidRPr="0063370B" w:rsidRDefault="00DC69B1" w:rsidP="00D235CA">
      <w:pPr>
        <w:pStyle w:val="a5"/>
        <w:suppressAutoHyphens/>
        <w:spacing w:line="360" w:lineRule="auto"/>
        <w:ind w:firstLine="709"/>
      </w:pPr>
    </w:p>
    <w:p w:rsidR="006E60EC" w:rsidRPr="0063370B" w:rsidRDefault="00F9219A" w:rsidP="00D235CA">
      <w:pPr>
        <w:pStyle w:val="2"/>
        <w:keepNext w:val="0"/>
        <w:suppressAutoHyphens/>
        <w:spacing w:line="360" w:lineRule="auto"/>
        <w:ind w:firstLine="709"/>
        <w:jc w:val="both"/>
        <w:rPr>
          <w:b w:val="0"/>
          <w:i w:val="0"/>
        </w:rPr>
      </w:pPr>
      <w:bookmarkStart w:id="27" w:name="_Toc66170714"/>
      <w:bookmarkStart w:id="28" w:name="_Toc66170787"/>
      <w:bookmarkStart w:id="29" w:name="_Toc66170826"/>
      <w:bookmarkStart w:id="30" w:name="_Toc66170948"/>
      <w:bookmarkStart w:id="31" w:name="_Toc66172246"/>
      <w:bookmarkStart w:id="32" w:name="_Toc66172311"/>
      <w:bookmarkStart w:id="33" w:name="_Toc66172408"/>
      <w:bookmarkStart w:id="34" w:name="_Toc66172446"/>
      <w:bookmarkStart w:id="35" w:name="_Toc66699061"/>
      <w:r w:rsidRPr="0063370B">
        <w:rPr>
          <w:b w:val="0"/>
          <w:i w:val="0"/>
        </w:rPr>
        <w:t>8.5</w:t>
      </w:r>
      <w:r w:rsidR="006E60EC" w:rsidRPr="0063370B">
        <w:rPr>
          <w:b w:val="0"/>
          <w:i w:val="0"/>
        </w:rPr>
        <w:t xml:space="preserve"> </w:t>
      </w:r>
      <w:r w:rsidR="00F17497" w:rsidRPr="0063370B">
        <w:rPr>
          <w:b w:val="0"/>
          <w:i w:val="0"/>
        </w:rPr>
        <w:t>Общепроизводственные</w:t>
      </w:r>
      <w:r w:rsidR="00D235CA" w:rsidRPr="0063370B">
        <w:rPr>
          <w:b w:val="0"/>
          <w:i w:val="0"/>
        </w:rPr>
        <w:t xml:space="preserve"> </w:t>
      </w:r>
      <w:r w:rsidR="006E60EC" w:rsidRPr="0063370B">
        <w:rPr>
          <w:b w:val="0"/>
          <w:i w:val="0"/>
        </w:rPr>
        <w:t>расход</w:t>
      </w:r>
      <w:bookmarkEnd w:id="27"/>
      <w:bookmarkEnd w:id="28"/>
      <w:bookmarkEnd w:id="29"/>
      <w:bookmarkEnd w:id="30"/>
      <w:bookmarkEnd w:id="31"/>
      <w:bookmarkEnd w:id="32"/>
      <w:bookmarkEnd w:id="33"/>
      <w:bookmarkEnd w:id="34"/>
      <w:bookmarkEnd w:id="35"/>
      <w:r w:rsidR="00F17497" w:rsidRPr="0063370B">
        <w:rPr>
          <w:b w:val="0"/>
          <w:i w:val="0"/>
        </w:rPr>
        <w:t>ы</w:t>
      </w:r>
    </w:p>
    <w:p w:rsidR="006E60EC" w:rsidRPr="0063370B" w:rsidRDefault="006E60EC" w:rsidP="00D235CA">
      <w:pPr>
        <w:pStyle w:val="a5"/>
        <w:suppressAutoHyphens/>
        <w:spacing w:line="360" w:lineRule="auto"/>
        <w:ind w:firstLine="709"/>
        <w:rPr>
          <w:iCs/>
        </w:rPr>
      </w:pPr>
    </w:p>
    <w:p w:rsidR="006E60EC" w:rsidRPr="0063370B" w:rsidRDefault="006E60EC" w:rsidP="00D235CA">
      <w:pPr>
        <w:pStyle w:val="a5"/>
        <w:suppressAutoHyphens/>
        <w:spacing w:line="360" w:lineRule="auto"/>
        <w:ind w:firstLine="709"/>
      </w:pPr>
      <w:r w:rsidRPr="0063370B">
        <w:t>Статья общепроизводственные расходы является комплексной, а расходы – косвенными. Под косвенными (накладными) расходами понимается та часть производственных затрат, которая не имеет прямой пропорциональной связи с отдельными наименованиями производимых деталей в цехе или на участке.</w:t>
      </w:r>
    </w:p>
    <w:p w:rsidR="006E60EC" w:rsidRPr="0063370B" w:rsidRDefault="006E60EC" w:rsidP="00D235CA">
      <w:pPr>
        <w:pStyle w:val="a5"/>
        <w:suppressAutoHyphens/>
        <w:spacing w:line="360" w:lineRule="auto"/>
        <w:ind w:firstLine="709"/>
      </w:pPr>
      <w:r w:rsidRPr="0063370B">
        <w:t>Данная статья формируется из расходов на содержание и эксплуатацию оборудования и расходов по организации, обслуживанию и управлению производством.</w:t>
      </w:r>
    </w:p>
    <w:p w:rsidR="006E60EC" w:rsidRPr="0063370B" w:rsidRDefault="006E60EC" w:rsidP="00D235CA">
      <w:pPr>
        <w:pStyle w:val="a5"/>
        <w:suppressAutoHyphens/>
        <w:spacing w:line="360" w:lineRule="auto"/>
        <w:ind w:firstLine="709"/>
      </w:pPr>
      <w:r w:rsidRPr="0063370B">
        <w:t>По данной статье составляются:</w:t>
      </w:r>
    </w:p>
    <w:p w:rsidR="006E60EC" w:rsidRPr="0063370B" w:rsidRDefault="006E60EC" w:rsidP="00D235CA">
      <w:pPr>
        <w:pStyle w:val="a5"/>
        <w:numPr>
          <w:ilvl w:val="0"/>
          <w:numId w:val="16"/>
        </w:numPr>
        <w:tabs>
          <w:tab w:val="clear" w:pos="1080"/>
          <w:tab w:val="num" w:pos="360"/>
        </w:tabs>
        <w:suppressAutoHyphens/>
        <w:spacing w:line="360" w:lineRule="auto"/>
        <w:ind w:left="0" w:firstLine="709"/>
      </w:pPr>
      <w:r w:rsidRPr="0063370B">
        <w:t>Смета расходов на содержание и эксплуатацию оборудования.</w:t>
      </w:r>
    </w:p>
    <w:p w:rsidR="006E60EC" w:rsidRPr="0063370B" w:rsidRDefault="006E60EC" w:rsidP="00D235CA">
      <w:pPr>
        <w:pStyle w:val="a5"/>
        <w:numPr>
          <w:ilvl w:val="0"/>
          <w:numId w:val="16"/>
        </w:numPr>
        <w:tabs>
          <w:tab w:val="clear" w:pos="1080"/>
          <w:tab w:val="num" w:pos="360"/>
        </w:tabs>
        <w:suppressAutoHyphens/>
        <w:spacing w:line="360" w:lineRule="auto"/>
        <w:ind w:left="0" w:firstLine="709"/>
      </w:pPr>
      <w:r w:rsidRPr="0063370B">
        <w:t>Смета расходов по организации, обслуживанию и управлению производством.</w:t>
      </w:r>
    </w:p>
    <w:p w:rsidR="00DC69B1" w:rsidRPr="0063370B" w:rsidRDefault="00DC69B1" w:rsidP="00D235CA">
      <w:pPr>
        <w:pStyle w:val="a5"/>
        <w:suppressAutoHyphens/>
        <w:spacing w:line="360" w:lineRule="auto"/>
        <w:ind w:firstLine="709"/>
      </w:pPr>
    </w:p>
    <w:p w:rsidR="006E60EC" w:rsidRPr="0063370B" w:rsidRDefault="007733AA" w:rsidP="00D235CA">
      <w:pPr>
        <w:pStyle w:val="a5"/>
        <w:suppressAutoHyphens/>
        <w:spacing w:line="360" w:lineRule="auto"/>
        <w:ind w:firstLine="709"/>
        <w:rPr>
          <w:szCs w:val="22"/>
        </w:rPr>
      </w:pPr>
      <w:r w:rsidRPr="0063370B">
        <w:t>57497+</w:t>
      </w:r>
      <w:r w:rsidR="00BC15FF" w:rsidRPr="0063370B">
        <w:rPr>
          <w:szCs w:val="22"/>
        </w:rPr>
        <w:t>296382</w:t>
      </w:r>
      <w:r w:rsidRPr="0063370B">
        <w:rPr>
          <w:szCs w:val="22"/>
        </w:rPr>
        <w:t xml:space="preserve"> = </w:t>
      </w:r>
      <w:r w:rsidR="00BC15FF" w:rsidRPr="0063370B">
        <w:rPr>
          <w:szCs w:val="22"/>
        </w:rPr>
        <w:t>353879</w:t>
      </w:r>
      <w:r w:rsidRPr="0063370B">
        <w:rPr>
          <w:szCs w:val="22"/>
        </w:rPr>
        <w:t xml:space="preserve"> у.е.</w:t>
      </w:r>
    </w:p>
    <w:p w:rsidR="00F9219A" w:rsidRPr="0063370B" w:rsidRDefault="00F9219A" w:rsidP="00D235CA">
      <w:pPr>
        <w:pStyle w:val="a5"/>
        <w:suppressAutoHyphens/>
        <w:spacing w:line="360" w:lineRule="auto"/>
        <w:ind w:firstLine="709"/>
      </w:pPr>
    </w:p>
    <w:p w:rsidR="00D235CA" w:rsidRPr="0063370B" w:rsidRDefault="008D32FA" w:rsidP="00D235CA">
      <w:pPr>
        <w:pStyle w:val="3"/>
        <w:keepNext w:val="0"/>
        <w:suppressAutoHyphens/>
        <w:spacing w:line="360" w:lineRule="auto"/>
        <w:ind w:firstLine="709"/>
        <w:jc w:val="both"/>
        <w:rPr>
          <w:b w:val="0"/>
          <w:i w:val="0"/>
          <w:sz w:val="28"/>
          <w:szCs w:val="28"/>
        </w:rPr>
      </w:pPr>
      <w:bookmarkStart w:id="36" w:name="_Toc66170715"/>
      <w:bookmarkStart w:id="37" w:name="_Toc66170788"/>
      <w:bookmarkStart w:id="38" w:name="_Toc66170827"/>
      <w:bookmarkStart w:id="39" w:name="_Toc66170949"/>
      <w:bookmarkStart w:id="40" w:name="_Toc66172247"/>
      <w:bookmarkStart w:id="41" w:name="_Toc66172312"/>
      <w:bookmarkStart w:id="42" w:name="_Toc66172409"/>
      <w:bookmarkStart w:id="43" w:name="_Toc66172447"/>
      <w:bookmarkStart w:id="44" w:name="_Toc66699062"/>
      <w:r>
        <w:rPr>
          <w:b w:val="0"/>
          <w:i w:val="0"/>
          <w:sz w:val="28"/>
          <w:szCs w:val="28"/>
        </w:rPr>
        <w:br w:type="page"/>
      </w:r>
      <w:r w:rsidR="00F9219A" w:rsidRPr="0063370B">
        <w:rPr>
          <w:b w:val="0"/>
          <w:i w:val="0"/>
          <w:sz w:val="28"/>
          <w:szCs w:val="28"/>
        </w:rPr>
        <w:t>8.5.1</w:t>
      </w:r>
      <w:r w:rsidR="006E60EC" w:rsidRPr="0063370B">
        <w:rPr>
          <w:b w:val="0"/>
          <w:i w:val="0"/>
          <w:sz w:val="28"/>
          <w:szCs w:val="28"/>
        </w:rPr>
        <w:t xml:space="preserve"> Смета расходов на содержание и эксплуатацию оборудования</w:t>
      </w:r>
      <w:bookmarkEnd w:id="36"/>
      <w:bookmarkEnd w:id="37"/>
      <w:bookmarkEnd w:id="38"/>
      <w:bookmarkEnd w:id="39"/>
      <w:bookmarkEnd w:id="40"/>
      <w:bookmarkEnd w:id="41"/>
      <w:bookmarkEnd w:id="42"/>
      <w:bookmarkEnd w:id="43"/>
      <w:bookmarkEnd w:id="44"/>
    </w:p>
    <w:p w:rsidR="006E60EC" w:rsidRPr="0063370B" w:rsidRDefault="00816C0B" w:rsidP="00D235CA">
      <w:pPr>
        <w:pStyle w:val="a5"/>
        <w:suppressAutoHyphens/>
        <w:spacing w:line="360" w:lineRule="auto"/>
        <w:ind w:firstLine="709"/>
        <w:rPr>
          <w:iCs/>
        </w:rPr>
      </w:pPr>
      <w:r w:rsidRPr="0063370B">
        <w:rPr>
          <w:iCs/>
        </w:rPr>
        <w:t>Включает следующие статьи затрат:</w:t>
      </w:r>
    </w:p>
    <w:p w:rsidR="00D25AAE" w:rsidRPr="0063370B" w:rsidRDefault="006E60EC" w:rsidP="00D235CA">
      <w:pPr>
        <w:pStyle w:val="a5"/>
        <w:suppressAutoHyphens/>
        <w:spacing w:line="360" w:lineRule="auto"/>
        <w:ind w:firstLine="709"/>
        <w:rPr>
          <w:iCs/>
        </w:rPr>
      </w:pPr>
      <w:r w:rsidRPr="0063370B">
        <w:rPr>
          <w:iCs/>
        </w:rPr>
        <w:t>Амортизация оборудования и транспортных средств.</w:t>
      </w:r>
    </w:p>
    <w:p w:rsidR="006E60EC" w:rsidRPr="0063370B" w:rsidRDefault="00D25AAE" w:rsidP="00D235CA">
      <w:pPr>
        <w:pStyle w:val="a5"/>
        <w:suppressAutoHyphens/>
        <w:spacing w:line="360" w:lineRule="auto"/>
        <w:ind w:firstLine="709"/>
        <w:rPr>
          <w:iCs/>
        </w:rPr>
      </w:pPr>
      <w:r w:rsidRPr="0063370B">
        <w:rPr>
          <w:iCs/>
        </w:rPr>
        <w:t xml:space="preserve">В статью </w:t>
      </w:r>
      <w:r w:rsidR="00D235CA" w:rsidRPr="0063370B">
        <w:rPr>
          <w:iCs/>
        </w:rPr>
        <w:t>"</w:t>
      </w:r>
      <w:r w:rsidRPr="0063370B">
        <w:rPr>
          <w:iCs/>
        </w:rPr>
        <w:t>Амортизация оборудования и транспортных средств</w:t>
      </w:r>
      <w:r w:rsidR="00D235CA" w:rsidRPr="0063370B">
        <w:rPr>
          <w:iCs/>
        </w:rPr>
        <w:t xml:space="preserve">" </w:t>
      </w:r>
      <w:r w:rsidRPr="0063370B">
        <w:t>включается в</w:t>
      </w:r>
      <w:r w:rsidR="006E60EC" w:rsidRPr="0063370B">
        <w:t>еличина годовых амортизационных отчислений</w:t>
      </w:r>
      <w:r w:rsidRPr="0063370B">
        <w:t xml:space="preserve">, которая </w:t>
      </w:r>
      <w:r w:rsidR="006E60EC" w:rsidRPr="0063370B">
        <w:t>определяется по формуле:</w:t>
      </w:r>
    </w:p>
    <w:p w:rsidR="00F9219A" w:rsidRPr="0063370B" w:rsidRDefault="00F9219A" w:rsidP="00D235CA">
      <w:pPr>
        <w:pStyle w:val="a5"/>
        <w:suppressAutoHyphens/>
        <w:spacing w:line="360" w:lineRule="auto"/>
        <w:ind w:firstLine="709"/>
        <w:rPr>
          <w:position w:val="-30"/>
        </w:rPr>
      </w:pPr>
    </w:p>
    <w:p w:rsidR="006E60EC" w:rsidRPr="0063370B" w:rsidRDefault="00D84008" w:rsidP="00D235CA">
      <w:pPr>
        <w:pStyle w:val="a5"/>
        <w:suppressAutoHyphens/>
        <w:spacing w:line="360" w:lineRule="auto"/>
        <w:ind w:firstLine="709"/>
      </w:pPr>
      <w:r>
        <w:rPr>
          <w:position w:val="-30"/>
        </w:rPr>
        <w:pict>
          <v:shape id="_x0000_i1059" type="#_x0000_t75" style="width:84pt;height:36pt">
            <v:imagedata r:id="rId41" o:title=""/>
          </v:shape>
        </w:pict>
      </w:r>
      <w:r w:rsidR="006E60EC" w:rsidRPr="0063370B">
        <w:t>,</w:t>
      </w:r>
      <w:r w:rsidR="00D235CA" w:rsidRPr="0063370B">
        <w:t xml:space="preserve"> </w:t>
      </w:r>
      <w:r w:rsidR="006E60EC" w:rsidRPr="0063370B">
        <w:t>(8.1</w:t>
      </w:r>
      <w:r w:rsidR="001349D2" w:rsidRPr="0063370B">
        <w:t>6</w:t>
      </w:r>
      <w:r w:rsidR="006E60EC" w:rsidRPr="0063370B">
        <w:t>)</w:t>
      </w:r>
    </w:p>
    <w:p w:rsidR="00F9219A" w:rsidRPr="0063370B" w:rsidRDefault="00F9219A" w:rsidP="00D235CA">
      <w:pPr>
        <w:pStyle w:val="a5"/>
        <w:suppressAutoHyphens/>
        <w:spacing w:line="360" w:lineRule="auto"/>
        <w:ind w:firstLine="709"/>
      </w:pPr>
    </w:p>
    <w:p w:rsidR="006E60EC" w:rsidRPr="0063370B" w:rsidRDefault="006E60EC" w:rsidP="00D235CA">
      <w:pPr>
        <w:pStyle w:val="a5"/>
        <w:suppressAutoHyphens/>
        <w:spacing w:line="360" w:lineRule="auto"/>
        <w:ind w:firstLine="709"/>
      </w:pPr>
      <w:r w:rsidRPr="0063370B">
        <w:t xml:space="preserve">где </w:t>
      </w:r>
      <w:r w:rsidRPr="0063370B">
        <w:rPr>
          <w:iCs/>
        </w:rPr>
        <w:t>Ц</w:t>
      </w:r>
      <w:r w:rsidRPr="0063370B">
        <w:rPr>
          <w:iCs/>
          <w:vertAlign w:val="subscript"/>
        </w:rPr>
        <w:t>б</w:t>
      </w:r>
      <w:r w:rsidRPr="0063370B">
        <w:rPr>
          <w:iCs/>
          <w:vertAlign w:val="subscript"/>
          <w:lang w:val="en-US"/>
        </w:rPr>
        <w:t>j</w:t>
      </w:r>
      <w:r w:rsidRPr="0063370B">
        <w:t xml:space="preserve"> – балансовая стоимость оборудования </w:t>
      </w:r>
      <w:r w:rsidRPr="0063370B">
        <w:rPr>
          <w:lang w:val="en-US"/>
        </w:rPr>
        <w:t>j</w:t>
      </w:r>
      <w:r w:rsidRPr="0063370B">
        <w:t>-го вида, у.е.;</w:t>
      </w:r>
    </w:p>
    <w:p w:rsidR="006E60EC" w:rsidRPr="0063370B" w:rsidRDefault="006E60EC" w:rsidP="00D235CA">
      <w:pPr>
        <w:pStyle w:val="a5"/>
        <w:suppressAutoHyphens/>
        <w:spacing w:line="360" w:lineRule="auto"/>
        <w:ind w:firstLine="709"/>
      </w:pPr>
      <w:r w:rsidRPr="0063370B">
        <w:rPr>
          <w:iCs/>
        </w:rPr>
        <w:t>Н</w:t>
      </w:r>
      <w:r w:rsidRPr="0063370B">
        <w:rPr>
          <w:iCs/>
          <w:vertAlign w:val="subscript"/>
        </w:rPr>
        <w:t>а</w:t>
      </w:r>
      <w:r w:rsidRPr="0063370B">
        <w:rPr>
          <w:iCs/>
          <w:vertAlign w:val="subscript"/>
          <w:lang w:val="en-US"/>
        </w:rPr>
        <w:t>j</w:t>
      </w:r>
      <w:r w:rsidRPr="0063370B">
        <w:t xml:space="preserve"> – норма амортизационных отчислений</w:t>
      </w:r>
      <w:r w:rsidR="00D235CA" w:rsidRPr="0063370B">
        <w:t xml:space="preserve"> </w:t>
      </w:r>
      <w:r w:rsidRPr="0063370B">
        <w:rPr>
          <w:lang w:val="en-US"/>
        </w:rPr>
        <w:t>j</w:t>
      </w:r>
      <w:r w:rsidRPr="0063370B">
        <w:t>-го вида основных фондов, %;</w:t>
      </w:r>
    </w:p>
    <w:p w:rsidR="006E60EC" w:rsidRPr="0063370B" w:rsidRDefault="006E60EC" w:rsidP="00D235CA">
      <w:pPr>
        <w:pStyle w:val="a5"/>
        <w:suppressAutoHyphens/>
        <w:spacing w:line="360" w:lineRule="auto"/>
        <w:ind w:firstLine="709"/>
      </w:pPr>
      <w:r w:rsidRPr="0063370B">
        <w:rPr>
          <w:iCs/>
        </w:rPr>
        <w:t>р</w:t>
      </w:r>
      <w:r w:rsidRPr="0063370B">
        <w:t xml:space="preserve"> – количество видов оборудования, шт.</w:t>
      </w:r>
    </w:p>
    <w:p w:rsidR="00F9219A" w:rsidRPr="0063370B" w:rsidRDefault="00F9219A" w:rsidP="00D235CA">
      <w:pPr>
        <w:pStyle w:val="a5"/>
        <w:suppressAutoHyphens/>
        <w:spacing w:line="360" w:lineRule="auto"/>
        <w:ind w:firstLine="709"/>
      </w:pPr>
    </w:p>
    <w:p w:rsidR="008B2992" w:rsidRPr="0063370B" w:rsidRDefault="008B2992" w:rsidP="00D235CA">
      <w:pPr>
        <w:pStyle w:val="a5"/>
        <w:suppressAutoHyphens/>
        <w:spacing w:line="360" w:lineRule="auto"/>
        <w:ind w:firstLine="709"/>
      </w:pPr>
      <w:r w:rsidRPr="0063370B">
        <w:t>А= (2104398+60500)*0,06=129 894 у.е.</w:t>
      </w:r>
    </w:p>
    <w:p w:rsidR="00F9219A" w:rsidRPr="0063370B" w:rsidRDefault="00F9219A" w:rsidP="00D235CA">
      <w:pPr>
        <w:pStyle w:val="a5"/>
        <w:suppressAutoHyphens/>
        <w:spacing w:line="360" w:lineRule="auto"/>
        <w:ind w:firstLine="709"/>
      </w:pPr>
    </w:p>
    <w:p w:rsidR="006E60EC" w:rsidRPr="0063370B" w:rsidRDefault="006E60EC" w:rsidP="00D235CA">
      <w:pPr>
        <w:pStyle w:val="a5"/>
        <w:suppressAutoHyphens/>
        <w:spacing w:line="360" w:lineRule="auto"/>
        <w:ind w:firstLine="709"/>
      </w:pPr>
      <w:r w:rsidRPr="0063370B">
        <w:t>Нормы амортизационных отчислений следует принимать по нормативным документам.</w:t>
      </w:r>
    </w:p>
    <w:p w:rsidR="00D235CA" w:rsidRPr="0063370B" w:rsidRDefault="006E60EC" w:rsidP="00D235CA">
      <w:pPr>
        <w:pStyle w:val="a5"/>
        <w:suppressAutoHyphens/>
        <w:spacing w:line="360" w:lineRule="auto"/>
        <w:ind w:firstLine="709"/>
      </w:pPr>
      <w:r w:rsidRPr="0063370B">
        <w:rPr>
          <w:iCs/>
        </w:rPr>
        <w:t>Содержание оборудования.</w:t>
      </w:r>
    </w:p>
    <w:p w:rsidR="00D235CA" w:rsidRPr="0063370B" w:rsidRDefault="006E60EC" w:rsidP="00D235CA">
      <w:pPr>
        <w:pStyle w:val="a5"/>
        <w:suppressAutoHyphens/>
        <w:spacing w:line="360" w:lineRule="auto"/>
        <w:ind w:firstLine="709"/>
      </w:pPr>
      <w:r w:rsidRPr="0063370B">
        <w:t>В</w:t>
      </w:r>
      <w:r w:rsidR="00D25AAE" w:rsidRPr="0063370B">
        <w:t xml:space="preserve"> статью </w:t>
      </w:r>
      <w:r w:rsidR="00D235CA" w:rsidRPr="0063370B">
        <w:t>"</w:t>
      </w:r>
      <w:r w:rsidR="00D25AAE" w:rsidRPr="0063370B">
        <w:rPr>
          <w:iCs/>
        </w:rPr>
        <w:t>Содержание оборудования</w:t>
      </w:r>
      <w:r w:rsidR="00D235CA" w:rsidRPr="0063370B">
        <w:t>"</w:t>
      </w:r>
      <w:r w:rsidRPr="0063370B">
        <w:t xml:space="preserve"> включаются: стоимость смазочных и обтирочных материалов, стоимость других вспомогательных материалов, расходуемых при текущем обслуживании производственного оборудования; стоимость всех видов энергии и услуг сторонних организаций и вспомогательных цехов всего предприятия по обслуживанию и эксплуатации оборудования.</w:t>
      </w:r>
    </w:p>
    <w:p w:rsidR="00F148F9" w:rsidRPr="0063370B" w:rsidRDefault="00F148F9" w:rsidP="00D235CA">
      <w:pPr>
        <w:widowControl/>
        <w:suppressAutoHyphens/>
        <w:spacing w:line="360" w:lineRule="auto"/>
        <w:ind w:firstLine="709"/>
        <w:jc w:val="both"/>
        <w:rPr>
          <w:sz w:val="28"/>
          <w:szCs w:val="28"/>
        </w:rPr>
      </w:pPr>
      <w:r w:rsidRPr="0063370B">
        <w:rPr>
          <w:sz w:val="28"/>
          <w:szCs w:val="28"/>
        </w:rPr>
        <w:t>Затраты на вспомогательные материалы (С</w:t>
      </w:r>
      <w:r w:rsidRPr="0063370B">
        <w:rPr>
          <w:sz w:val="28"/>
          <w:szCs w:val="28"/>
          <w:vertAlign w:val="subscript"/>
        </w:rPr>
        <w:t>вм</w:t>
      </w:r>
      <w:r w:rsidRPr="0063370B">
        <w:rPr>
          <w:sz w:val="28"/>
          <w:szCs w:val="28"/>
        </w:rPr>
        <w:t>) рассчитываются по следующей формуле</w:t>
      </w:r>
    </w:p>
    <w:p w:rsidR="00F148F9" w:rsidRPr="0063370B" w:rsidRDefault="00F148F9" w:rsidP="00D235CA">
      <w:pPr>
        <w:widowControl/>
        <w:suppressAutoHyphens/>
        <w:spacing w:line="360" w:lineRule="auto"/>
        <w:ind w:firstLine="709"/>
        <w:jc w:val="both"/>
        <w:rPr>
          <w:sz w:val="28"/>
          <w:szCs w:val="28"/>
        </w:rPr>
      </w:pPr>
    </w:p>
    <w:p w:rsidR="00F148F9" w:rsidRPr="0063370B" w:rsidRDefault="008D32FA" w:rsidP="00D235CA">
      <w:pPr>
        <w:widowControl/>
        <w:suppressAutoHyphens/>
        <w:spacing w:line="360" w:lineRule="auto"/>
        <w:ind w:firstLine="709"/>
        <w:jc w:val="both"/>
        <w:rPr>
          <w:sz w:val="28"/>
          <w:szCs w:val="28"/>
        </w:rPr>
      </w:pPr>
      <w:r>
        <w:rPr>
          <w:position w:val="-14"/>
          <w:sz w:val="28"/>
          <w:szCs w:val="28"/>
        </w:rPr>
        <w:br w:type="page"/>
      </w:r>
      <w:r w:rsidR="00D84008">
        <w:rPr>
          <w:position w:val="-14"/>
          <w:sz w:val="28"/>
          <w:szCs w:val="28"/>
        </w:rPr>
        <w:pict>
          <v:shape id="_x0000_i1060" type="#_x0000_t75" style="width:131.25pt;height:18.75pt">
            <v:imagedata r:id="rId42" o:title=""/>
          </v:shape>
        </w:pict>
      </w:r>
      <w:r w:rsidR="00D235CA" w:rsidRPr="0063370B">
        <w:rPr>
          <w:sz w:val="28"/>
          <w:szCs w:val="28"/>
        </w:rPr>
        <w:t xml:space="preserve"> </w:t>
      </w:r>
      <w:r w:rsidR="00F148F9" w:rsidRPr="0063370B">
        <w:rPr>
          <w:sz w:val="28"/>
          <w:szCs w:val="28"/>
        </w:rPr>
        <w:t>(</w:t>
      </w:r>
      <w:r w:rsidR="00900225" w:rsidRPr="0063370B">
        <w:rPr>
          <w:sz w:val="28"/>
          <w:szCs w:val="28"/>
        </w:rPr>
        <w:t>8.17</w:t>
      </w:r>
      <w:r w:rsidR="00F148F9" w:rsidRPr="0063370B">
        <w:rPr>
          <w:sz w:val="28"/>
          <w:szCs w:val="28"/>
        </w:rPr>
        <w:t>)</w:t>
      </w:r>
    </w:p>
    <w:p w:rsidR="00F148F9" w:rsidRPr="0063370B" w:rsidRDefault="00F148F9" w:rsidP="00D235CA">
      <w:pPr>
        <w:widowControl/>
        <w:suppressAutoHyphens/>
        <w:spacing w:line="360" w:lineRule="auto"/>
        <w:ind w:firstLine="709"/>
        <w:jc w:val="both"/>
        <w:rPr>
          <w:sz w:val="28"/>
          <w:szCs w:val="28"/>
        </w:rPr>
      </w:pPr>
    </w:p>
    <w:p w:rsidR="00F148F9" w:rsidRPr="0063370B" w:rsidRDefault="00F148F9" w:rsidP="00D235CA">
      <w:pPr>
        <w:widowControl/>
        <w:suppressAutoHyphens/>
        <w:spacing w:line="360" w:lineRule="auto"/>
        <w:ind w:firstLine="709"/>
        <w:jc w:val="both"/>
        <w:rPr>
          <w:sz w:val="28"/>
          <w:szCs w:val="28"/>
        </w:rPr>
      </w:pPr>
      <w:r w:rsidRPr="0063370B">
        <w:rPr>
          <w:sz w:val="28"/>
          <w:szCs w:val="28"/>
        </w:rPr>
        <w:t xml:space="preserve">где </w:t>
      </w:r>
      <w:r w:rsidRPr="0063370B">
        <w:rPr>
          <w:iCs/>
          <w:sz w:val="28"/>
          <w:szCs w:val="28"/>
        </w:rPr>
        <w:t>С</w:t>
      </w:r>
      <w:r w:rsidRPr="0063370B">
        <w:rPr>
          <w:iCs/>
          <w:sz w:val="28"/>
          <w:szCs w:val="28"/>
          <w:vertAlign w:val="subscript"/>
        </w:rPr>
        <w:t>об</w:t>
      </w:r>
      <w:r w:rsidRPr="0063370B">
        <w:rPr>
          <w:sz w:val="28"/>
          <w:szCs w:val="28"/>
        </w:rPr>
        <w:t xml:space="preserve"> – затраты на обтирочные мат</w:t>
      </w:r>
      <w:r w:rsidR="005F33B3" w:rsidRPr="0063370B">
        <w:rPr>
          <w:sz w:val="28"/>
          <w:szCs w:val="28"/>
        </w:rPr>
        <w:t>ериалы, у.е.</w:t>
      </w:r>
      <w:r w:rsidRPr="0063370B">
        <w:rPr>
          <w:sz w:val="28"/>
          <w:szCs w:val="28"/>
        </w:rPr>
        <w:t>;</w:t>
      </w:r>
    </w:p>
    <w:p w:rsidR="00F148F9" w:rsidRPr="0063370B" w:rsidRDefault="00F148F9" w:rsidP="00D235CA">
      <w:pPr>
        <w:widowControl/>
        <w:suppressAutoHyphens/>
        <w:spacing w:line="360" w:lineRule="auto"/>
        <w:ind w:firstLine="709"/>
        <w:jc w:val="both"/>
        <w:rPr>
          <w:sz w:val="28"/>
          <w:szCs w:val="28"/>
        </w:rPr>
      </w:pPr>
      <w:r w:rsidRPr="0063370B">
        <w:rPr>
          <w:iCs/>
          <w:sz w:val="28"/>
          <w:szCs w:val="28"/>
        </w:rPr>
        <w:t>С</w:t>
      </w:r>
      <w:r w:rsidRPr="0063370B">
        <w:rPr>
          <w:iCs/>
          <w:sz w:val="28"/>
          <w:szCs w:val="28"/>
          <w:vertAlign w:val="subscript"/>
        </w:rPr>
        <w:t>см</w:t>
      </w:r>
      <w:r w:rsidRPr="0063370B">
        <w:rPr>
          <w:sz w:val="28"/>
          <w:szCs w:val="28"/>
        </w:rPr>
        <w:t xml:space="preserve"> – затраты </w:t>
      </w:r>
      <w:r w:rsidR="005F33B3" w:rsidRPr="0063370B">
        <w:rPr>
          <w:sz w:val="28"/>
          <w:szCs w:val="28"/>
        </w:rPr>
        <w:t>на смазочные материалы, у.е.</w:t>
      </w:r>
      <w:r w:rsidRPr="0063370B">
        <w:rPr>
          <w:sz w:val="28"/>
          <w:szCs w:val="28"/>
        </w:rPr>
        <w:t>;</w:t>
      </w:r>
    </w:p>
    <w:p w:rsidR="00F148F9" w:rsidRPr="0063370B" w:rsidRDefault="00F148F9" w:rsidP="00D235CA">
      <w:pPr>
        <w:widowControl/>
        <w:suppressAutoHyphens/>
        <w:spacing w:line="360" w:lineRule="auto"/>
        <w:ind w:firstLine="709"/>
        <w:jc w:val="both"/>
        <w:rPr>
          <w:sz w:val="28"/>
          <w:szCs w:val="28"/>
        </w:rPr>
      </w:pPr>
      <w:r w:rsidRPr="0063370B">
        <w:rPr>
          <w:iCs/>
          <w:sz w:val="28"/>
          <w:szCs w:val="28"/>
        </w:rPr>
        <w:t>С</w:t>
      </w:r>
      <w:r w:rsidRPr="0063370B">
        <w:rPr>
          <w:iCs/>
          <w:sz w:val="28"/>
          <w:szCs w:val="28"/>
          <w:vertAlign w:val="subscript"/>
        </w:rPr>
        <w:t>ох</w:t>
      </w:r>
      <w:r w:rsidRPr="0063370B">
        <w:rPr>
          <w:iCs/>
          <w:sz w:val="28"/>
          <w:szCs w:val="28"/>
        </w:rPr>
        <w:t xml:space="preserve"> </w:t>
      </w:r>
      <w:r w:rsidRPr="0063370B">
        <w:rPr>
          <w:sz w:val="28"/>
          <w:szCs w:val="28"/>
        </w:rPr>
        <w:t xml:space="preserve">– затраты </w:t>
      </w:r>
      <w:r w:rsidR="005F33B3" w:rsidRPr="0063370B">
        <w:rPr>
          <w:sz w:val="28"/>
          <w:szCs w:val="28"/>
        </w:rPr>
        <w:t>на охлаждающую эмульсию, у.е.</w:t>
      </w:r>
      <w:r w:rsidRPr="0063370B">
        <w:rPr>
          <w:sz w:val="28"/>
          <w:szCs w:val="28"/>
        </w:rPr>
        <w:t>;</w:t>
      </w:r>
    </w:p>
    <w:p w:rsidR="00D235CA" w:rsidRPr="0063370B" w:rsidRDefault="00F148F9" w:rsidP="00D235CA">
      <w:pPr>
        <w:widowControl/>
        <w:suppressAutoHyphens/>
        <w:spacing w:line="360" w:lineRule="auto"/>
        <w:ind w:firstLine="709"/>
        <w:jc w:val="both"/>
        <w:rPr>
          <w:sz w:val="28"/>
          <w:szCs w:val="24"/>
        </w:rPr>
      </w:pPr>
      <w:r w:rsidRPr="0063370B">
        <w:rPr>
          <w:sz w:val="28"/>
          <w:szCs w:val="24"/>
        </w:rPr>
        <w:t>С</w:t>
      </w:r>
      <w:r w:rsidRPr="0063370B">
        <w:rPr>
          <w:sz w:val="28"/>
          <w:szCs w:val="24"/>
          <w:vertAlign w:val="subscript"/>
        </w:rPr>
        <w:t>т</w:t>
      </w:r>
      <w:r w:rsidRPr="0063370B">
        <w:rPr>
          <w:sz w:val="28"/>
          <w:szCs w:val="24"/>
        </w:rPr>
        <w:t xml:space="preserve">– затраты на вспомогательные материалы, применяемые при термообработке, </w:t>
      </w:r>
      <w:r w:rsidR="004251C0" w:rsidRPr="0063370B">
        <w:rPr>
          <w:sz w:val="28"/>
          <w:szCs w:val="24"/>
        </w:rPr>
        <w:t>у.е.</w:t>
      </w:r>
      <w:r w:rsidRPr="0063370B">
        <w:rPr>
          <w:sz w:val="28"/>
          <w:szCs w:val="24"/>
        </w:rPr>
        <w:t>;</w:t>
      </w:r>
    </w:p>
    <w:p w:rsidR="00F148F9" w:rsidRPr="0063370B" w:rsidRDefault="00F148F9" w:rsidP="00D235CA">
      <w:pPr>
        <w:widowControl/>
        <w:suppressAutoHyphens/>
        <w:spacing w:line="360" w:lineRule="auto"/>
        <w:ind w:firstLine="709"/>
        <w:jc w:val="both"/>
        <w:rPr>
          <w:sz w:val="28"/>
          <w:szCs w:val="28"/>
        </w:rPr>
      </w:pPr>
      <w:r w:rsidRPr="0063370B">
        <w:rPr>
          <w:sz w:val="28"/>
          <w:szCs w:val="24"/>
        </w:rPr>
        <w:t>С</w:t>
      </w:r>
      <w:r w:rsidRPr="0063370B">
        <w:rPr>
          <w:sz w:val="28"/>
          <w:szCs w:val="24"/>
          <w:vertAlign w:val="subscript"/>
        </w:rPr>
        <w:t>оч</w:t>
      </w:r>
      <w:r w:rsidR="00D235CA" w:rsidRPr="0063370B">
        <w:rPr>
          <w:sz w:val="28"/>
          <w:szCs w:val="24"/>
        </w:rPr>
        <w:t xml:space="preserve"> </w:t>
      </w:r>
      <w:r w:rsidRPr="0063370B">
        <w:rPr>
          <w:sz w:val="28"/>
          <w:szCs w:val="24"/>
        </w:rPr>
        <w:t xml:space="preserve">– затраты на материалы, применяемые при очистке заготовок, </w:t>
      </w:r>
      <w:r w:rsidR="00FE58C8" w:rsidRPr="0063370B">
        <w:rPr>
          <w:sz w:val="28"/>
          <w:szCs w:val="28"/>
        </w:rPr>
        <w:t>у.е.</w:t>
      </w:r>
      <w:r w:rsidRPr="0063370B">
        <w:rPr>
          <w:sz w:val="28"/>
          <w:szCs w:val="28"/>
        </w:rPr>
        <w:t>.</w:t>
      </w:r>
    </w:p>
    <w:p w:rsidR="00F148F9" w:rsidRPr="0063370B" w:rsidRDefault="00F148F9" w:rsidP="00D235CA">
      <w:pPr>
        <w:widowControl/>
        <w:suppressAutoHyphens/>
        <w:spacing w:line="360" w:lineRule="auto"/>
        <w:ind w:firstLine="709"/>
        <w:jc w:val="both"/>
        <w:rPr>
          <w:sz w:val="28"/>
          <w:szCs w:val="24"/>
        </w:rPr>
      </w:pPr>
      <w:r w:rsidRPr="0063370B">
        <w:rPr>
          <w:sz w:val="28"/>
          <w:szCs w:val="24"/>
        </w:rPr>
        <w:t>С</w:t>
      </w:r>
      <w:r w:rsidRPr="0063370B">
        <w:rPr>
          <w:sz w:val="28"/>
          <w:szCs w:val="24"/>
          <w:vertAlign w:val="subscript"/>
        </w:rPr>
        <w:t>сэ</w:t>
      </w:r>
      <w:r w:rsidR="00D235CA" w:rsidRPr="0063370B">
        <w:rPr>
          <w:sz w:val="28"/>
          <w:szCs w:val="24"/>
        </w:rPr>
        <w:t xml:space="preserve"> </w:t>
      </w:r>
      <w:r w:rsidRPr="0063370B">
        <w:rPr>
          <w:sz w:val="28"/>
          <w:szCs w:val="24"/>
        </w:rPr>
        <w:t xml:space="preserve">– затраты на сварочные электроды, </w:t>
      </w:r>
      <w:r w:rsidR="004251C0" w:rsidRPr="0063370B">
        <w:rPr>
          <w:sz w:val="28"/>
          <w:szCs w:val="24"/>
        </w:rPr>
        <w:t>у.е.</w:t>
      </w:r>
      <w:r w:rsidRPr="0063370B">
        <w:rPr>
          <w:sz w:val="28"/>
          <w:szCs w:val="24"/>
        </w:rPr>
        <w:t>;</w:t>
      </w:r>
    </w:p>
    <w:p w:rsidR="00F148F9" w:rsidRPr="0063370B" w:rsidRDefault="00F148F9" w:rsidP="00D235CA">
      <w:pPr>
        <w:widowControl/>
        <w:suppressAutoHyphens/>
        <w:spacing w:line="360" w:lineRule="auto"/>
        <w:ind w:firstLine="709"/>
        <w:jc w:val="both"/>
        <w:rPr>
          <w:sz w:val="28"/>
          <w:szCs w:val="24"/>
        </w:rPr>
      </w:pPr>
      <w:r w:rsidRPr="0063370B">
        <w:rPr>
          <w:sz w:val="28"/>
          <w:szCs w:val="24"/>
        </w:rPr>
        <w:t>С</w:t>
      </w:r>
      <w:r w:rsidRPr="0063370B">
        <w:rPr>
          <w:sz w:val="28"/>
          <w:szCs w:val="24"/>
          <w:vertAlign w:val="subscript"/>
        </w:rPr>
        <w:t>п</w:t>
      </w:r>
      <w:r w:rsidR="00D235CA" w:rsidRPr="0063370B">
        <w:rPr>
          <w:sz w:val="28"/>
          <w:szCs w:val="24"/>
          <w:vertAlign w:val="subscript"/>
        </w:rPr>
        <w:t xml:space="preserve"> </w:t>
      </w:r>
      <w:r w:rsidRPr="0063370B">
        <w:rPr>
          <w:sz w:val="28"/>
          <w:szCs w:val="24"/>
        </w:rPr>
        <w:t xml:space="preserve">– затраты на сварочную проволоку, </w:t>
      </w:r>
      <w:r w:rsidR="004251C0" w:rsidRPr="0063370B">
        <w:rPr>
          <w:sz w:val="28"/>
          <w:szCs w:val="24"/>
        </w:rPr>
        <w:t>у.е.</w:t>
      </w:r>
      <w:r w:rsidRPr="0063370B">
        <w:rPr>
          <w:sz w:val="28"/>
          <w:szCs w:val="24"/>
        </w:rPr>
        <w:t>;</w:t>
      </w:r>
    </w:p>
    <w:p w:rsidR="00F148F9" w:rsidRPr="0063370B" w:rsidRDefault="00F148F9" w:rsidP="00D235CA">
      <w:pPr>
        <w:widowControl/>
        <w:suppressAutoHyphens/>
        <w:spacing w:line="360" w:lineRule="auto"/>
        <w:ind w:firstLine="709"/>
        <w:jc w:val="both"/>
        <w:rPr>
          <w:sz w:val="28"/>
          <w:szCs w:val="24"/>
        </w:rPr>
      </w:pPr>
      <w:r w:rsidRPr="0063370B">
        <w:rPr>
          <w:sz w:val="28"/>
          <w:szCs w:val="24"/>
        </w:rPr>
        <w:t>С</w:t>
      </w:r>
      <w:r w:rsidRPr="0063370B">
        <w:rPr>
          <w:sz w:val="28"/>
          <w:szCs w:val="24"/>
          <w:vertAlign w:val="subscript"/>
        </w:rPr>
        <w:t>нэ</w:t>
      </w:r>
      <w:r w:rsidRPr="0063370B">
        <w:rPr>
          <w:sz w:val="28"/>
          <w:szCs w:val="24"/>
        </w:rPr>
        <w:t xml:space="preserve"> – затраты на неплавящиеся сворные материалы, </w:t>
      </w:r>
      <w:r w:rsidR="004251C0" w:rsidRPr="0063370B">
        <w:rPr>
          <w:sz w:val="28"/>
          <w:szCs w:val="24"/>
        </w:rPr>
        <w:t>у.е.</w:t>
      </w:r>
      <w:r w:rsidRPr="0063370B">
        <w:rPr>
          <w:sz w:val="28"/>
          <w:szCs w:val="24"/>
        </w:rPr>
        <w:t>;</w:t>
      </w:r>
    </w:p>
    <w:p w:rsidR="00D235CA" w:rsidRPr="0063370B" w:rsidRDefault="00F148F9" w:rsidP="00D235CA">
      <w:pPr>
        <w:widowControl/>
        <w:suppressAutoHyphens/>
        <w:spacing w:line="360" w:lineRule="auto"/>
        <w:ind w:firstLine="709"/>
        <w:jc w:val="both"/>
        <w:rPr>
          <w:sz w:val="28"/>
          <w:szCs w:val="24"/>
        </w:rPr>
      </w:pPr>
      <w:r w:rsidRPr="0063370B">
        <w:rPr>
          <w:sz w:val="28"/>
          <w:szCs w:val="24"/>
        </w:rPr>
        <w:t>С</w:t>
      </w:r>
      <w:r w:rsidRPr="0063370B">
        <w:rPr>
          <w:sz w:val="28"/>
          <w:szCs w:val="24"/>
          <w:vertAlign w:val="subscript"/>
        </w:rPr>
        <w:t>ф</w:t>
      </w:r>
      <w:r w:rsidR="00D235CA" w:rsidRPr="0063370B">
        <w:rPr>
          <w:sz w:val="28"/>
          <w:szCs w:val="24"/>
        </w:rPr>
        <w:t xml:space="preserve"> </w:t>
      </w:r>
      <w:r w:rsidRPr="0063370B">
        <w:rPr>
          <w:sz w:val="28"/>
          <w:szCs w:val="24"/>
        </w:rPr>
        <w:t xml:space="preserve">– затраты на флюсы, </w:t>
      </w:r>
      <w:r w:rsidR="004251C0" w:rsidRPr="0063370B">
        <w:rPr>
          <w:sz w:val="28"/>
          <w:szCs w:val="24"/>
        </w:rPr>
        <w:t>у.е.</w:t>
      </w:r>
      <w:r w:rsidRPr="0063370B">
        <w:rPr>
          <w:sz w:val="28"/>
          <w:szCs w:val="24"/>
        </w:rPr>
        <w:t>;</w:t>
      </w:r>
    </w:p>
    <w:p w:rsidR="00D235CA" w:rsidRPr="0063370B" w:rsidRDefault="00F148F9" w:rsidP="00D235CA">
      <w:pPr>
        <w:widowControl/>
        <w:suppressAutoHyphens/>
        <w:spacing w:line="360" w:lineRule="auto"/>
        <w:ind w:firstLine="709"/>
        <w:jc w:val="both"/>
        <w:rPr>
          <w:sz w:val="28"/>
          <w:szCs w:val="24"/>
        </w:rPr>
      </w:pPr>
      <w:r w:rsidRPr="0063370B">
        <w:rPr>
          <w:sz w:val="28"/>
          <w:szCs w:val="24"/>
        </w:rPr>
        <w:t>С</w:t>
      </w:r>
      <w:r w:rsidRPr="0063370B">
        <w:rPr>
          <w:sz w:val="28"/>
          <w:szCs w:val="24"/>
          <w:vertAlign w:val="subscript"/>
        </w:rPr>
        <w:t>гз</w:t>
      </w:r>
      <w:r w:rsidRPr="0063370B">
        <w:rPr>
          <w:sz w:val="28"/>
          <w:szCs w:val="24"/>
        </w:rPr>
        <w:t xml:space="preserve"> – затраты на защитный газ, </w:t>
      </w:r>
      <w:r w:rsidR="004251C0" w:rsidRPr="0063370B">
        <w:rPr>
          <w:sz w:val="28"/>
          <w:szCs w:val="24"/>
        </w:rPr>
        <w:t>у.е.</w:t>
      </w:r>
      <w:r w:rsidR="001D47AD" w:rsidRPr="0063370B">
        <w:rPr>
          <w:sz w:val="28"/>
          <w:szCs w:val="24"/>
        </w:rPr>
        <w:t>;</w:t>
      </w:r>
    </w:p>
    <w:p w:rsidR="00F148F9" w:rsidRPr="0063370B" w:rsidRDefault="00F148F9" w:rsidP="00D235CA">
      <w:pPr>
        <w:widowControl/>
        <w:suppressAutoHyphens/>
        <w:spacing w:line="360" w:lineRule="auto"/>
        <w:ind w:firstLine="709"/>
        <w:jc w:val="both"/>
        <w:rPr>
          <w:sz w:val="28"/>
          <w:szCs w:val="28"/>
        </w:rPr>
      </w:pPr>
      <w:r w:rsidRPr="0063370B">
        <w:rPr>
          <w:iCs/>
          <w:sz w:val="28"/>
          <w:szCs w:val="28"/>
        </w:rPr>
        <w:t>С</w:t>
      </w:r>
      <w:r w:rsidRPr="0063370B">
        <w:rPr>
          <w:iCs/>
          <w:sz w:val="28"/>
          <w:szCs w:val="28"/>
          <w:vertAlign w:val="subscript"/>
        </w:rPr>
        <w:t>др</w:t>
      </w:r>
      <w:r w:rsidRPr="0063370B">
        <w:rPr>
          <w:sz w:val="28"/>
          <w:szCs w:val="28"/>
          <w:vertAlign w:val="subscript"/>
        </w:rPr>
        <w:t xml:space="preserve"> </w:t>
      </w:r>
      <w:r w:rsidRPr="0063370B">
        <w:rPr>
          <w:sz w:val="28"/>
          <w:szCs w:val="28"/>
        </w:rPr>
        <w:t>– затра</w:t>
      </w:r>
      <w:r w:rsidR="001D47AD" w:rsidRPr="0063370B">
        <w:rPr>
          <w:sz w:val="28"/>
          <w:szCs w:val="28"/>
        </w:rPr>
        <w:t>ты на прочие материалы, у.е</w:t>
      </w:r>
      <w:r w:rsidRPr="0063370B">
        <w:rPr>
          <w:sz w:val="28"/>
          <w:szCs w:val="28"/>
        </w:rPr>
        <w:t>.</w:t>
      </w:r>
    </w:p>
    <w:p w:rsidR="00F148F9" w:rsidRPr="0063370B" w:rsidRDefault="00F148F9" w:rsidP="00D235CA">
      <w:pPr>
        <w:widowControl/>
        <w:suppressAutoHyphens/>
        <w:spacing w:line="360" w:lineRule="auto"/>
        <w:ind w:firstLine="709"/>
        <w:jc w:val="both"/>
        <w:rPr>
          <w:sz w:val="28"/>
          <w:szCs w:val="28"/>
        </w:rPr>
      </w:pPr>
      <w:r w:rsidRPr="0063370B">
        <w:rPr>
          <w:sz w:val="28"/>
          <w:szCs w:val="28"/>
        </w:rPr>
        <w:t>Затраты на обтирочные материалы</w:t>
      </w:r>
    </w:p>
    <w:p w:rsidR="00F148F9" w:rsidRPr="0063370B" w:rsidRDefault="00F148F9" w:rsidP="00D235CA">
      <w:pPr>
        <w:widowControl/>
        <w:suppressAutoHyphens/>
        <w:spacing w:line="360" w:lineRule="auto"/>
        <w:ind w:firstLine="709"/>
        <w:jc w:val="both"/>
        <w:rPr>
          <w:sz w:val="28"/>
          <w:szCs w:val="28"/>
        </w:rPr>
      </w:pPr>
    </w:p>
    <w:p w:rsidR="00F148F9" w:rsidRPr="0063370B" w:rsidRDefault="00D84008" w:rsidP="00D235CA">
      <w:pPr>
        <w:widowControl/>
        <w:suppressAutoHyphens/>
        <w:spacing w:line="360" w:lineRule="auto"/>
        <w:ind w:firstLine="709"/>
        <w:jc w:val="both"/>
        <w:rPr>
          <w:sz w:val="28"/>
          <w:szCs w:val="28"/>
        </w:rPr>
      </w:pPr>
      <w:r>
        <w:rPr>
          <w:position w:val="-12"/>
          <w:sz w:val="28"/>
          <w:szCs w:val="28"/>
          <w:lang w:val="en-US"/>
        </w:rPr>
        <w:pict>
          <v:shape id="_x0000_i1061" type="#_x0000_t75" style="width:158.25pt;height:18pt">
            <v:imagedata r:id="rId43" o:title=""/>
          </v:shape>
        </w:pict>
      </w:r>
      <w:r w:rsidR="00CB3B5A" w:rsidRPr="0063370B">
        <w:rPr>
          <w:sz w:val="28"/>
          <w:szCs w:val="28"/>
        </w:rPr>
        <w:t>Кз,</w:t>
      </w:r>
      <w:r w:rsidR="00D235CA" w:rsidRPr="0063370B">
        <w:rPr>
          <w:sz w:val="28"/>
          <w:szCs w:val="28"/>
        </w:rPr>
        <w:t xml:space="preserve"> </w:t>
      </w:r>
      <w:r w:rsidR="00F148F9" w:rsidRPr="0063370B">
        <w:rPr>
          <w:sz w:val="28"/>
          <w:szCs w:val="28"/>
        </w:rPr>
        <w:t>(</w:t>
      </w:r>
      <w:r w:rsidR="00900225" w:rsidRPr="0063370B">
        <w:rPr>
          <w:sz w:val="28"/>
          <w:szCs w:val="28"/>
        </w:rPr>
        <w:t>8.18</w:t>
      </w:r>
      <w:r w:rsidR="00F148F9" w:rsidRPr="0063370B">
        <w:rPr>
          <w:sz w:val="28"/>
          <w:szCs w:val="28"/>
        </w:rPr>
        <w:t>)</w:t>
      </w:r>
    </w:p>
    <w:p w:rsidR="00D235CA" w:rsidRPr="0063370B" w:rsidRDefault="00D235CA" w:rsidP="00D235CA">
      <w:pPr>
        <w:widowControl/>
        <w:suppressAutoHyphens/>
        <w:spacing w:line="360" w:lineRule="auto"/>
        <w:ind w:firstLine="709"/>
        <w:jc w:val="both"/>
        <w:rPr>
          <w:sz w:val="28"/>
          <w:szCs w:val="28"/>
        </w:rPr>
      </w:pPr>
    </w:p>
    <w:p w:rsidR="00F148F9" w:rsidRPr="0063370B" w:rsidRDefault="00F148F9" w:rsidP="00D235CA">
      <w:pPr>
        <w:widowControl/>
        <w:suppressAutoHyphens/>
        <w:spacing w:line="360" w:lineRule="auto"/>
        <w:ind w:firstLine="709"/>
        <w:jc w:val="both"/>
        <w:rPr>
          <w:sz w:val="28"/>
          <w:szCs w:val="28"/>
        </w:rPr>
      </w:pPr>
      <w:r w:rsidRPr="0063370B">
        <w:rPr>
          <w:sz w:val="28"/>
          <w:szCs w:val="28"/>
        </w:rPr>
        <w:t xml:space="preserve">где </w:t>
      </w:r>
      <w:r w:rsidRPr="0063370B">
        <w:rPr>
          <w:iCs/>
          <w:sz w:val="28"/>
          <w:szCs w:val="28"/>
          <w:lang w:val="en-US"/>
        </w:rPr>
        <w:t>R</w:t>
      </w:r>
      <w:r w:rsidRPr="0063370B">
        <w:rPr>
          <w:iCs/>
          <w:sz w:val="28"/>
          <w:szCs w:val="28"/>
          <w:vertAlign w:val="subscript"/>
        </w:rPr>
        <w:t>м</w:t>
      </w:r>
      <w:r w:rsidRPr="0063370B">
        <w:rPr>
          <w:iCs/>
          <w:sz w:val="28"/>
          <w:szCs w:val="28"/>
        </w:rPr>
        <w:t xml:space="preserve">, </w:t>
      </w:r>
      <w:r w:rsidRPr="0063370B">
        <w:rPr>
          <w:iCs/>
          <w:sz w:val="28"/>
          <w:szCs w:val="28"/>
          <w:lang w:val="en-US"/>
        </w:rPr>
        <w:t>R</w:t>
      </w:r>
      <w:r w:rsidRPr="0063370B">
        <w:rPr>
          <w:iCs/>
          <w:sz w:val="28"/>
          <w:szCs w:val="28"/>
          <w:vertAlign w:val="subscript"/>
        </w:rPr>
        <w:t>э</w:t>
      </w:r>
      <w:r w:rsidRPr="0063370B">
        <w:rPr>
          <w:sz w:val="28"/>
          <w:szCs w:val="28"/>
        </w:rPr>
        <w:t xml:space="preserve"> – категории ремонтной сложност</w:t>
      </w:r>
      <w:r w:rsidR="007B5A3B" w:rsidRPr="0063370B">
        <w:rPr>
          <w:sz w:val="28"/>
          <w:szCs w:val="28"/>
        </w:rPr>
        <w:t xml:space="preserve">и соответственно механической и </w:t>
      </w:r>
      <w:r w:rsidRPr="0063370B">
        <w:rPr>
          <w:sz w:val="28"/>
          <w:szCs w:val="28"/>
        </w:rPr>
        <w:t>энергетической частей оборудования, рем. ед. (</w:t>
      </w:r>
      <w:r w:rsidRPr="0063370B">
        <w:rPr>
          <w:iCs/>
          <w:sz w:val="28"/>
          <w:szCs w:val="28"/>
          <w:lang w:val="en-US"/>
        </w:rPr>
        <w:t>R</w:t>
      </w:r>
      <w:r w:rsidRPr="0063370B">
        <w:rPr>
          <w:iCs/>
          <w:sz w:val="28"/>
          <w:szCs w:val="28"/>
          <w:vertAlign w:val="subscript"/>
        </w:rPr>
        <w:t>м</w:t>
      </w:r>
      <w:r w:rsidRPr="0063370B">
        <w:rPr>
          <w:sz w:val="28"/>
          <w:szCs w:val="28"/>
        </w:rPr>
        <w:t xml:space="preserve"> = 1.9 – 53, </w:t>
      </w:r>
      <w:r w:rsidRPr="0063370B">
        <w:rPr>
          <w:iCs/>
          <w:sz w:val="28"/>
          <w:szCs w:val="28"/>
          <w:lang w:val="en-US"/>
        </w:rPr>
        <w:t>R</w:t>
      </w:r>
      <w:r w:rsidRPr="0063370B">
        <w:rPr>
          <w:iCs/>
          <w:sz w:val="28"/>
          <w:szCs w:val="28"/>
          <w:vertAlign w:val="subscript"/>
        </w:rPr>
        <w:t>э</w:t>
      </w:r>
      <w:r w:rsidRPr="0063370B">
        <w:rPr>
          <w:sz w:val="28"/>
          <w:szCs w:val="28"/>
        </w:rPr>
        <w:t xml:space="preserve"> = 2.5 – 160);</w:t>
      </w:r>
    </w:p>
    <w:p w:rsidR="00F148F9" w:rsidRPr="0063370B" w:rsidRDefault="00F148F9" w:rsidP="00D235CA">
      <w:pPr>
        <w:widowControl/>
        <w:suppressAutoHyphens/>
        <w:spacing w:line="360" w:lineRule="auto"/>
        <w:ind w:firstLine="709"/>
        <w:jc w:val="both"/>
        <w:rPr>
          <w:sz w:val="28"/>
          <w:szCs w:val="28"/>
        </w:rPr>
      </w:pPr>
      <w:r w:rsidRPr="0063370B">
        <w:rPr>
          <w:iCs/>
          <w:sz w:val="28"/>
          <w:szCs w:val="28"/>
          <w:lang w:val="en-US"/>
        </w:rPr>
        <w:t>g</w:t>
      </w:r>
      <w:r w:rsidRPr="0063370B">
        <w:rPr>
          <w:iCs/>
          <w:sz w:val="28"/>
          <w:szCs w:val="28"/>
          <w:vertAlign w:val="subscript"/>
        </w:rPr>
        <w:t>об</w:t>
      </w:r>
      <w:r w:rsidRPr="0063370B">
        <w:rPr>
          <w:sz w:val="28"/>
          <w:szCs w:val="28"/>
        </w:rPr>
        <w:t xml:space="preserve"> – среднечасовая норма расхода обтирочных материалов на единицу ремонтной сложности (для единичного производства –1 г, для массового –1,5 г);</w:t>
      </w:r>
    </w:p>
    <w:p w:rsidR="00F148F9" w:rsidRPr="0063370B" w:rsidRDefault="00F148F9" w:rsidP="00D235CA">
      <w:pPr>
        <w:widowControl/>
        <w:suppressAutoHyphens/>
        <w:spacing w:line="360" w:lineRule="auto"/>
        <w:ind w:firstLine="709"/>
        <w:jc w:val="both"/>
        <w:rPr>
          <w:sz w:val="28"/>
          <w:szCs w:val="28"/>
        </w:rPr>
      </w:pPr>
      <w:r w:rsidRPr="0063370B">
        <w:rPr>
          <w:iCs/>
          <w:sz w:val="28"/>
          <w:szCs w:val="28"/>
        </w:rPr>
        <w:t>Ц</w:t>
      </w:r>
      <w:r w:rsidRPr="0063370B">
        <w:rPr>
          <w:iCs/>
          <w:sz w:val="28"/>
          <w:szCs w:val="28"/>
          <w:vertAlign w:val="subscript"/>
        </w:rPr>
        <w:t>об</w:t>
      </w:r>
      <w:r w:rsidRPr="0063370B">
        <w:rPr>
          <w:sz w:val="28"/>
          <w:szCs w:val="28"/>
        </w:rPr>
        <w:t xml:space="preserve"> – </w:t>
      </w:r>
      <w:r w:rsidR="003658F5" w:rsidRPr="0063370B">
        <w:rPr>
          <w:sz w:val="28"/>
          <w:szCs w:val="28"/>
        </w:rPr>
        <w:t>Цена 1 грамма</w:t>
      </w:r>
      <w:r w:rsidRPr="0063370B">
        <w:rPr>
          <w:sz w:val="28"/>
          <w:szCs w:val="28"/>
        </w:rPr>
        <w:t xml:space="preserve"> обтирочных материалов, у.е (</w:t>
      </w:r>
      <w:r w:rsidRPr="0063370B">
        <w:rPr>
          <w:iCs/>
          <w:sz w:val="28"/>
          <w:szCs w:val="28"/>
        </w:rPr>
        <w:t>Ц</w:t>
      </w:r>
      <w:r w:rsidRPr="0063370B">
        <w:rPr>
          <w:iCs/>
          <w:sz w:val="28"/>
          <w:szCs w:val="28"/>
          <w:vertAlign w:val="subscript"/>
        </w:rPr>
        <w:t>об</w:t>
      </w:r>
      <w:r w:rsidRPr="0063370B">
        <w:rPr>
          <w:sz w:val="28"/>
          <w:szCs w:val="28"/>
        </w:rPr>
        <w:t xml:space="preserve"> =0.06 у.е./г);</w:t>
      </w:r>
    </w:p>
    <w:p w:rsidR="00F9219A" w:rsidRPr="0063370B" w:rsidRDefault="00F9219A" w:rsidP="00D235CA">
      <w:pPr>
        <w:widowControl/>
        <w:suppressAutoHyphens/>
        <w:spacing w:line="360" w:lineRule="auto"/>
        <w:ind w:firstLine="709"/>
        <w:jc w:val="both"/>
        <w:rPr>
          <w:sz w:val="28"/>
          <w:szCs w:val="28"/>
        </w:rPr>
      </w:pPr>
    </w:p>
    <w:p w:rsidR="00900225" w:rsidRPr="0063370B" w:rsidRDefault="00900225" w:rsidP="00D235CA">
      <w:pPr>
        <w:widowControl/>
        <w:suppressAutoHyphens/>
        <w:spacing w:line="360" w:lineRule="auto"/>
        <w:ind w:firstLine="709"/>
        <w:jc w:val="both"/>
        <w:rPr>
          <w:sz w:val="28"/>
          <w:szCs w:val="28"/>
        </w:rPr>
      </w:pPr>
      <w:r w:rsidRPr="0063370B">
        <w:rPr>
          <w:sz w:val="28"/>
          <w:szCs w:val="28"/>
        </w:rPr>
        <w:t xml:space="preserve">С </w:t>
      </w:r>
      <w:r w:rsidRPr="0063370B">
        <w:rPr>
          <w:sz w:val="28"/>
          <w:szCs w:val="28"/>
          <w:vertAlign w:val="subscript"/>
        </w:rPr>
        <w:t>об</w:t>
      </w:r>
      <w:r w:rsidRPr="0063370B">
        <w:rPr>
          <w:sz w:val="28"/>
          <w:szCs w:val="28"/>
        </w:rPr>
        <w:t xml:space="preserve"> = (1,9+2,5)*0,001*0,06*1835*0,9=0,43 у.е.</w:t>
      </w:r>
    </w:p>
    <w:p w:rsidR="00F9219A" w:rsidRPr="0063370B" w:rsidRDefault="00F9219A" w:rsidP="00D235CA">
      <w:pPr>
        <w:widowControl/>
        <w:suppressAutoHyphens/>
        <w:spacing w:line="360" w:lineRule="auto"/>
        <w:ind w:firstLine="709"/>
        <w:jc w:val="both"/>
        <w:rPr>
          <w:sz w:val="28"/>
          <w:szCs w:val="28"/>
        </w:rPr>
      </w:pPr>
    </w:p>
    <w:p w:rsidR="00F148F9" w:rsidRPr="0063370B" w:rsidRDefault="00F148F9" w:rsidP="00D235CA">
      <w:pPr>
        <w:widowControl/>
        <w:suppressAutoHyphens/>
        <w:spacing w:line="360" w:lineRule="auto"/>
        <w:ind w:firstLine="709"/>
        <w:jc w:val="both"/>
        <w:rPr>
          <w:sz w:val="28"/>
          <w:szCs w:val="28"/>
        </w:rPr>
      </w:pPr>
      <w:r w:rsidRPr="0063370B">
        <w:rPr>
          <w:sz w:val="28"/>
          <w:szCs w:val="28"/>
        </w:rPr>
        <w:t>Затраты на смазочные материалы (</w:t>
      </w:r>
      <w:r w:rsidRPr="0063370B">
        <w:rPr>
          <w:iCs/>
          <w:sz w:val="28"/>
          <w:szCs w:val="28"/>
        </w:rPr>
        <w:t>С</w:t>
      </w:r>
      <w:r w:rsidRPr="0063370B">
        <w:rPr>
          <w:iCs/>
          <w:sz w:val="28"/>
          <w:szCs w:val="28"/>
          <w:vertAlign w:val="subscript"/>
        </w:rPr>
        <w:t>см</w:t>
      </w:r>
      <w:r w:rsidRPr="0063370B">
        <w:rPr>
          <w:sz w:val="28"/>
          <w:szCs w:val="28"/>
        </w:rPr>
        <w:t>) – рассчитываются аналогично затратам на обтирочные материалы.</w:t>
      </w:r>
      <w:r w:rsidR="00D235CA" w:rsidRPr="0063370B">
        <w:rPr>
          <w:sz w:val="28"/>
          <w:szCs w:val="28"/>
        </w:rPr>
        <w:t xml:space="preserve"> </w:t>
      </w:r>
      <w:r w:rsidRPr="0063370B">
        <w:rPr>
          <w:sz w:val="28"/>
          <w:szCs w:val="28"/>
        </w:rPr>
        <w:t xml:space="preserve">Часовой расход смазочных материалов в единичном производстве составляет </w:t>
      </w:r>
      <w:smartTag w:uri="urn:schemas-microsoft-com:office:smarttags" w:element="metricconverter">
        <w:smartTagPr>
          <w:attr w:name="ProductID" w:val="5 г"/>
        </w:smartTagPr>
        <w:r w:rsidRPr="0063370B">
          <w:rPr>
            <w:sz w:val="28"/>
            <w:szCs w:val="28"/>
          </w:rPr>
          <w:t>5 г</w:t>
        </w:r>
      </w:smartTag>
      <w:r w:rsidRPr="0063370B">
        <w:rPr>
          <w:sz w:val="28"/>
          <w:szCs w:val="28"/>
        </w:rPr>
        <w:t xml:space="preserve"> на единицу ремонтной сложности, (</w:t>
      </w:r>
      <w:r w:rsidRPr="0063370B">
        <w:rPr>
          <w:iCs/>
          <w:sz w:val="28"/>
          <w:szCs w:val="28"/>
        </w:rPr>
        <w:t>С</w:t>
      </w:r>
      <w:r w:rsidRPr="0063370B">
        <w:rPr>
          <w:iCs/>
          <w:sz w:val="28"/>
          <w:szCs w:val="28"/>
          <w:vertAlign w:val="subscript"/>
        </w:rPr>
        <w:t>см</w:t>
      </w:r>
      <w:r w:rsidRPr="0063370B">
        <w:rPr>
          <w:sz w:val="28"/>
          <w:szCs w:val="28"/>
        </w:rPr>
        <w:t xml:space="preserve"> = 0.025 у.е./г).</w:t>
      </w:r>
    </w:p>
    <w:p w:rsidR="00F148F9" w:rsidRPr="0063370B" w:rsidRDefault="00F148F9" w:rsidP="00D235CA">
      <w:pPr>
        <w:widowControl/>
        <w:suppressAutoHyphens/>
        <w:spacing w:line="360" w:lineRule="auto"/>
        <w:ind w:firstLine="709"/>
        <w:jc w:val="both"/>
        <w:rPr>
          <w:sz w:val="28"/>
          <w:szCs w:val="28"/>
        </w:rPr>
      </w:pPr>
      <w:r w:rsidRPr="0063370B">
        <w:rPr>
          <w:sz w:val="28"/>
          <w:szCs w:val="28"/>
        </w:rPr>
        <w:t>Затраты на охлаждающую эмульсию</w:t>
      </w:r>
    </w:p>
    <w:p w:rsidR="00F148F9" w:rsidRPr="0063370B" w:rsidRDefault="00F148F9" w:rsidP="00D235CA">
      <w:pPr>
        <w:widowControl/>
        <w:suppressAutoHyphens/>
        <w:spacing w:line="360" w:lineRule="auto"/>
        <w:ind w:firstLine="709"/>
        <w:jc w:val="both"/>
        <w:rPr>
          <w:sz w:val="28"/>
          <w:szCs w:val="28"/>
        </w:rPr>
      </w:pPr>
    </w:p>
    <w:p w:rsidR="00F148F9" w:rsidRPr="0063370B" w:rsidRDefault="00D84008" w:rsidP="00D235CA">
      <w:pPr>
        <w:widowControl/>
        <w:suppressAutoHyphens/>
        <w:spacing w:line="360" w:lineRule="auto"/>
        <w:ind w:firstLine="709"/>
        <w:jc w:val="both"/>
        <w:rPr>
          <w:sz w:val="28"/>
          <w:szCs w:val="28"/>
        </w:rPr>
      </w:pPr>
      <w:r>
        <w:rPr>
          <w:position w:val="-12"/>
          <w:sz w:val="28"/>
          <w:szCs w:val="28"/>
          <w:lang w:val="en-US"/>
        </w:rPr>
        <w:pict>
          <v:shape id="_x0000_i1062" type="#_x0000_t75" style="width:126.75pt;height:18pt">
            <v:imagedata r:id="rId44" o:title=""/>
          </v:shape>
        </w:pict>
      </w:r>
      <w:r w:rsidR="00CB3B5A" w:rsidRPr="0063370B">
        <w:rPr>
          <w:sz w:val="28"/>
          <w:szCs w:val="28"/>
        </w:rPr>
        <w:t>Кз,</w:t>
      </w:r>
      <w:r w:rsidR="00D235CA" w:rsidRPr="0063370B">
        <w:rPr>
          <w:sz w:val="28"/>
          <w:szCs w:val="28"/>
        </w:rPr>
        <w:t xml:space="preserve"> </w:t>
      </w:r>
      <w:r w:rsidR="00900225" w:rsidRPr="0063370B">
        <w:rPr>
          <w:sz w:val="28"/>
          <w:szCs w:val="28"/>
        </w:rPr>
        <w:t>(8.19</w:t>
      </w:r>
      <w:r w:rsidR="00F148F9" w:rsidRPr="0063370B">
        <w:rPr>
          <w:sz w:val="28"/>
          <w:szCs w:val="28"/>
        </w:rPr>
        <w:t>)</w:t>
      </w:r>
    </w:p>
    <w:p w:rsidR="00F148F9" w:rsidRPr="0063370B" w:rsidRDefault="00F148F9" w:rsidP="00D235CA">
      <w:pPr>
        <w:widowControl/>
        <w:suppressAutoHyphens/>
        <w:spacing w:line="360" w:lineRule="auto"/>
        <w:ind w:firstLine="709"/>
        <w:jc w:val="both"/>
        <w:rPr>
          <w:sz w:val="28"/>
          <w:szCs w:val="28"/>
        </w:rPr>
      </w:pPr>
    </w:p>
    <w:p w:rsidR="00F148F9" w:rsidRPr="0063370B" w:rsidRDefault="00F148F9" w:rsidP="00D235CA">
      <w:pPr>
        <w:widowControl/>
        <w:suppressAutoHyphens/>
        <w:spacing w:line="360" w:lineRule="auto"/>
        <w:ind w:firstLine="709"/>
        <w:jc w:val="both"/>
        <w:rPr>
          <w:sz w:val="28"/>
          <w:szCs w:val="28"/>
        </w:rPr>
      </w:pPr>
      <w:r w:rsidRPr="0063370B">
        <w:rPr>
          <w:sz w:val="28"/>
          <w:szCs w:val="28"/>
        </w:rPr>
        <w:t xml:space="preserve">где </w:t>
      </w:r>
      <w:r w:rsidRPr="0063370B">
        <w:rPr>
          <w:iCs/>
          <w:sz w:val="28"/>
          <w:szCs w:val="28"/>
        </w:rPr>
        <w:t>g</w:t>
      </w:r>
      <w:r w:rsidRPr="0063370B">
        <w:rPr>
          <w:iCs/>
          <w:sz w:val="28"/>
          <w:szCs w:val="28"/>
          <w:vertAlign w:val="subscript"/>
        </w:rPr>
        <w:t>ох</w:t>
      </w:r>
      <w:r w:rsidRPr="0063370B">
        <w:rPr>
          <w:iCs/>
          <w:sz w:val="28"/>
          <w:szCs w:val="28"/>
        </w:rPr>
        <w:t xml:space="preserve"> </w:t>
      </w:r>
      <w:r w:rsidRPr="0063370B">
        <w:rPr>
          <w:sz w:val="28"/>
          <w:szCs w:val="28"/>
        </w:rPr>
        <w:t>– среднечасовой расход охлаждающей эмульсии на единицу</w:t>
      </w:r>
    </w:p>
    <w:p w:rsidR="00F148F9" w:rsidRPr="0063370B" w:rsidRDefault="00F148F9" w:rsidP="00D235CA">
      <w:pPr>
        <w:widowControl/>
        <w:suppressAutoHyphens/>
        <w:spacing w:line="360" w:lineRule="auto"/>
        <w:ind w:firstLine="709"/>
        <w:jc w:val="both"/>
        <w:rPr>
          <w:sz w:val="28"/>
          <w:szCs w:val="28"/>
        </w:rPr>
      </w:pPr>
      <w:r w:rsidRPr="0063370B">
        <w:rPr>
          <w:sz w:val="28"/>
          <w:szCs w:val="28"/>
        </w:rPr>
        <w:t>ремонтной сложности механической части оборудования, (</w:t>
      </w:r>
      <w:r w:rsidRPr="0063370B">
        <w:rPr>
          <w:iCs/>
          <w:sz w:val="28"/>
          <w:szCs w:val="28"/>
        </w:rPr>
        <w:t>g</w:t>
      </w:r>
      <w:r w:rsidRPr="0063370B">
        <w:rPr>
          <w:iCs/>
          <w:sz w:val="28"/>
          <w:szCs w:val="28"/>
          <w:vertAlign w:val="subscript"/>
        </w:rPr>
        <w:t>ох</w:t>
      </w:r>
      <w:r w:rsidRPr="0063370B">
        <w:rPr>
          <w:iCs/>
          <w:sz w:val="28"/>
          <w:szCs w:val="28"/>
        </w:rPr>
        <w:t xml:space="preserve"> </w:t>
      </w:r>
      <w:r w:rsidRPr="0063370B">
        <w:rPr>
          <w:sz w:val="28"/>
          <w:szCs w:val="28"/>
        </w:rPr>
        <w:sym w:font="Symbol" w:char="F0BB"/>
      </w:r>
      <w:r w:rsidRPr="0063370B">
        <w:rPr>
          <w:sz w:val="28"/>
          <w:szCs w:val="28"/>
        </w:rPr>
        <w:t xml:space="preserve"> 30 г);</w:t>
      </w:r>
    </w:p>
    <w:p w:rsidR="00F148F9" w:rsidRPr="0063370B" w:rsidRDefault="00F148F9" w:rsidP="00D235CA">
      <w:pPr>
        <w:widowControl/>
        <w:suppressAutoHyphens/>
        <w:spacing w:line="360" w:lineRule="auto"/>
        <w:ind w:firstLine="709"/>
        <w:jc w:val="both"/>
        <w:rPr>
          <w:sz w:val="28"/>
          <w:szCs w:val="28"/>
        </w:rPr>
      </w:pPr>
      <w:r w:rsidRPr="0063370B">
        <w:rPr>
          <w:iCs/>
          <w:sz w:val="28"/>
          <w:szCs w:val="28"/>
        </w:rPr>
        <w:t>Ц</w:t>
      </w:r>
      <w:r w:rsidRPr="0063370B">
        <w:rPr>
          <w:iCs/>
          <w:sz w:val="28"/>
          <w:szCs w:val="28"/>
          <w:vertAlign w:val="subscript"/>
        </w:rPr>
        <w:t xml:space="preserve">ох </w:t>
      </w:r>
      <w:r w:rsidRPr="0063370B">
        <w:rPr>
          <w:sz w:val="28"/>
          <w:szCs w:val="28"/>
        </w:rPr>
        <w:t xml:space="preserve">– </w:t>
      </w:r>
      <w:r w:rsidR="003658F5" w:rsidRPr="0063370B">
        <w:rPr>
          <w:sz w:val="28"/>
          <w:szCs w:val="28"/>
        </w:rPr>
        <w:t xml:space="preserve">Цена </w:t>
      </w:r>
      <w:smartTag w:uri="urn:schemas-microsoft-com:office:smarttags" w:element="metricconverter">
        <w:smartTagPr>
          <w:attr w:name="ProductID" w:val="1 кг"/>
        </w:smartTagPr>
        <w:r w:rsidR="003658F5" w:rsidRPr="0063370B">
          <w:rPr>
            <w:sz w:val="28"/>
            <w:szCs w:val="28"/>
          </w:rPr>
          <w:t>1 кг</w:t>
        </w:r>
      </w:smartTag>
      <w:r w:rsidRPr="0063370B">
        <w:rPr>
          <w:sz w:val="28"/>
          <w:szCs w:val="28"/>
        </w:rPr>
        <w:t xml:space="preserve"> охлаждающей жидкости, у.е. (</w:t>
      </w:r>
      <w:r w:rsidRPr="0063370B">
        <w:rPr>
          <w:iCs/>
          <w:sz w:val="28"/>
          <w:szCs w:val="28"/>
        </w:rPr>
        <w:t>Ц</w:t>
      </w:r>
      <w:r w:rsidRPr="0063370B">
        <w:rPr>
          <w:iCs/>
          <w:sz w:val="28"/>
          <w:szCs w:val="28"/>
          <w:vertAlign w:val="subscript"/>
        </w:rPr>
        <w:t>ох</w:t>
      </w:r>
      <w:r w:rsidR="00D235CA" w:rsidRPr="0063370B">
        <w:rPr>
          <w:iCs/>
          <w:sz w:val="28"/>
          <w:szCs w:val="28"/>
          <w:vertAlign w:val="subscript"/>
        </w:rPr>
        <w:t xml:space="preserve"> </w:t>
      </w:r>
      <w:r w:rsidRPr="0063370B">
        <w:rPr>
          <w:iCs/>
          <w:sz w:val="28"/>
          <w:szCs w:val="28"/>
          <w:vertAlign w:val="subscript"/>
        </w:rPr>
        <w:t>=</w:t>
      </w:r>
      <w:r w:rsidR="00D235CA" w:rsidRPr="0063370B">
        <w:rPr>
          <w:iCs/>
          <w:sz w:val="28"/>
          <w:szCs w:val="28"/>
          <w:vertAlign w:val="subscript"/>
        </w:rPr>
        <w:t xml:space="preserve"> </w:t>
      </w:r>
      <w:r w:rsidRPr="0063370B">
        <w:rPr>
          <w:sz w:val="28"/>
          <w:szCs w:val="28"/>
        </w:rPr>
        <w:t>0,17 у.е/кг).</w:t>
      </w:r>
    </w:p>
    <w:p w:rsidR="00F9219A" w:rsidRPr="0063370B" w:rsidRDefault="00F9219A" w:rsidP="00D235CA">
      <w:pPr>
        <w:widowControl/>
        <w:suppressAutoHyphens/>
        <w:spacing w:line="360" w:lineRule="auto"/>
        <w:ind w:firstLine="709"/>
        <w:jc w:val="both"/>
        <w:rPr>
          <w:sz w:val="28"/>
          <w:szCs w:val="24"/>
        </w:rPr>
      </w:pPr>
    </w:p>
    <w:p w:rsidR="00900225" w:rsidRPr="0063370B" w:rsidRDefault="00900225" w:rsidP="00D235CA">
      <w:pPr>
        <w:widowControl/>
        <w:suppressAutoHyphens/>
        <w:spacing w:line="360" w:lineRule="auto"/>
        <w:ind w:firstLine="709"/>
        <w:jc w:val="both"/>
        <w:rPr>
          <w:sz w:val="28"/>
          <w:szCs w:val="24"/>
        </w:rPr>
      </w:pPr>
      <w:r w:rsidRPr="0063370B">
        <w:rPr>
          <w:sz w:val="28"/>
          <w:szCs w:val="24"/>
        </w:rPr>
        <w:t>С</w:t>
      </w:r>
      <w:r w:rsidRPr="0063370B">
        <w:rPr>
          <w:sz w:val="28"/>
          <w:szCs w:val="24"/>
          <w:vertAlign w:val="subscript"/>
        </w:rPr>
        <w:t>ох</w:t>
      </w:r>
      <w:r w:rsidRPr="0063370B">
        <w:rPr>
          <w:sz w:val="28"/>
          <w:szCs w:val="24"/>
        </w:rPr>
        <w:t xml:space="preserve"> =1,9*0,03*0,17*1835*0,9= 16 у.е.</w:t>
      </w:r>
    </w:p>
    <w:p w:rsidR="00F9219A" w:rsidRPr="0063370B" w:rsidRDefault="00F9219A" w:rsidP="00D235CA">
      <w:pPr>
        <w:widowControl/>
        <w:suppressAutoHyphens/>
        <w:spacing w:line="360" w:lineRule="auto"/>
        <w:ind w:firstLine="709"/>
        <w:jc w:val="both"/>
        <w:rPr>
          <w:sz w:val="28"/>
          <w:szCs w:val="24"/>
        </w:rPr>
      </w:pPr>
    </w:p>
    <w:p w:rsidR="00F148F9" w:rsidRPr="0063370B" w:rsidRDefault="00F148F9" w:rsidP="00D235CA">
      <w:pPr>
        <w:widowControl/>
        <w:suppressAutoHyphens/>
        <w:spacing w:line="360" w:lineRule="auto"/>
        <w:ind w:firstLine="709"/>
        <w:jc w:val="both"/>
        <w:rPr>
          <w:sz w:val="28"/>
          <w:szCs w:val="24"/>
        </w:rPr>
      </w:pPr>
      <w:r w:rsidRPr="0063370B">
        <w:rPr>
          <w:sz w:val="28"/>
          <w:szCs w:val="24"/>
        </w:rPr>
        <w:t>Затраты на вспомогательные материалы, применяемые при термической обработке деталей,</w:t>
      </w:r>
      <w:r w:rsidR="00D235CA" w:rsidRPr="0063370B">
        <w:rPr>
          <w:sz w:val="28"/>
          <w:szCs w:val="24"/>
        </w:rPr>
        <w:t xml:space="preserve"> </w:t>
      </w:r>
      <w:r w:rsidRPr="0063370B">
        <w:rPr>
          <w:sz w:val="28"/>
          <w:szCs w:val="24"/>
          <w:lang w:val="en-US"/>
        </w:rPr>
        <w:t>m</w:t>
      </w:r>
    </w:p>
    <w:p w:rsidR="00D235CA" w:rsidRPr="0063370B" w:rsidRDefault="00D235CA" w:rsidP="00D235CA">
      <w:pPr>
        <w:widowControl/>
        <w:suppressAutoHyphens/>
        <w:spacing w:line="360" w:lineRule="auto"/>
        <w:ind w:firstLine="709"/>
        <w:jc w:val="both"/>
        <w:rPr>
          <w:sz w:val="28"/>
          <w:szCs w:val="24"/>
        </w:rPr>
      </w:pPr>
    </w:p>
    <w:p w:rsidR="00F148F9" w:rsidRPr="0063370B" w:rsidRDefault="00F148F9" w:rsidP="00D235CA">
      <w:pPr>
        <w:widowControl/>
        <w:suppressAutoHyphens/>
        <w:spacing w:line="360" w:lineRule="auto"/>
        <w:ind w:firstLine="709"/>
        <w:jc w:val="both"/>
        <w:rPr>
          <w:sz w:val="28"/>
          <w:szCs w:val="24"/>
        </w:rPr>
      </w:pPr>
      <w:r w:rsidRPr="0063370B">
        <w:rPr>
          <w:sz w:val="28"/>
          <w:szCs w:val="24"/>
        </w:rPr>
        <w:t>С</w:t>
      </w:r>
      <w:r w:rsidRPr="0063370B">
        <w:rPr>
          <w:sz w:val="28"/>
          <w:szCs w:val="24"/>
          <w:vertAlign w:val="subscript"/>
        </w:rPr>
        <w:t>т</w:t>
      </w:r>
      <w:r w:rsidRPr="0063370B">
        <w:rPr>
          <w:sz w:val="28"/>
          <w:szCs w:val="24"/>
        </w:rPr>
        <w:t xml:space="preserve"> = </w:t>
      </w:r>
      <w:r w:rsidRPr="0063370B">
        <w:rPr>
          <w:sz w:val="28"/>
          <w:szCs w:val="24"/>
          <w:lang w:val="en-US"/>
        </w:rPr>
        <w:t>Σ</w:t>
      </w:r>
      <w:r w:rsidR="00D235CA" w:rsidRPr="0063370B">
        <w:rPr>
          <w:sz w:val="28"/>
          <w:szCs w:val="24"/>
        </w:rPr>
        <w:t xml:space="preserve"> </w:t>
      </w:r>
      <w:r w:rsidRPr="0063370B">
        <w:rPr>
          <w:sz w:val="28"/>
          <w:szCs w:val="24"/>
          <w:lang w:val="en-US"/>
        </w:rPr>
        <w:t>C</w:t>
      </w:r>
      <w:r w:rsidRPr="0063370B">
        <w:rPr>
          <w:sz w:val="28"/>
          <w:szCs w:val="24"/>
          <w:vertAlign w:val="subscript"/>
          <w:lang w:val="en-US"/>
        </w:rPr>
        <w:t>mci</w:t>
      </w:r>
      <w:r w:rsidR="00D235CA" w:rsidRPr="0063370B">
        <w:rPr>
          <w:sz w:val="28"/>
          <w:szCs w:val="24"/>
          <w:vertAlign w:val="subscript"/>
        </w:rPr>
        <w:t xml:space="preserve"> </w:t>
      </w:r>
      <w:r w:rsidR="00A25F37" w:rsidRPr="0063370B">
        <w:rPr>
          <w:sz w:val="28"/>
          <w:szCs w:val="24"/>
        </w:rPr>
        <w:t>х</w:t>
      </w:r>
      <w:r w:rsidR="005F33B3" w:rsidRPr="0063370B">
        <w:rPr>
          <w:sz w:val="28"/>
          <w:szCs w:val="24"/>
        </w:rPr>
        <w:t xml:space="preserve"> </w:t>
      </w:r>
      <w:r w:rsidR="005F33B3" w:rsidRPr="0063370B">
        <w:rPr>
          <w:iCs/>
          <w:sz w:val="28"/>
          <w:szCs w:val="28"/>
        </w:rPr>
        <w:t>Ц</w:t>
      </w:r>
      <w:r w:rsidR="005F33B3" w:rsidRPr="0063370B">
        <w:rPr>
          <w:iCs/>
          <w:sz w:val="28"/>
          <w:szCs w:val="28"/>
          <w:vertAlign w:val="subscript"/>
        </w:rPr>
        <w:t>всп</w:t>
      </w:r>
      <w:r w:rsidR="005F33B3" w:rsidRPr="0063370B">
        <w:rPr>
          <w:sz w:val="28"/>
          <w:szCs w:val="24"/>
        </w:rPr>
        <w:t xml:space="preserve"> х </w:t>
      </w:r>
      <w:r w:rsidR="00A25F37" w:rsidRPr="0063370B">
        <w:rPr>
          <w:sz w:val="28"/>
          <w:szCs w:val="24"/>
        </w:rPr>
        <w:t>Fd</w:t>
      </w:r>
      <w:r w:rsidR="007B5A3B" w:rsidRPr="0063370B">
        <w:rPr>
          <w:sz w:val="28"/>
          <w:szCs w:val="24"/>
        </w:rPr>
        <w:t>х</w:t>
      </w:r>
      <w:r w:rsidR="00431AA1" w:rsidRPr="0063370B">
        <w:rPr>
          <w:sz w:val="28"/>
          <w:szCs w:val="24"/>
        </w:rPr>
        <w:t>Кз</w:t>
      </w:r>
      <w:r w:rsidR="00D235CA" w:rsidRPr="0063370B">
        <w:rPr>
          <w:sz w:val="28"/>
          <w:szCs w:val="24"/>
        </w:rPr>
        <w:t xml:space="preserve"> </w:t>
      </w:r>
      <w:r w:rsidR="00A25F37" w:rsidRPr="0063370B">
        <w:rPr>
          <w:sz w:val="28"/>
          <w:szCs w:val="24"/>
        </w:rPr>
        <w:t>,</w:t>
      </w:r>
      <w:r w:rsidR="00D235CA" w:rsidRPr="0063370B">
        <w:rPr>
          <w:sz w:val="28"/>
          <w:szCs w:val="24"/>
        </w:rPr>
        <w:t xml:space="preserve"> </w:t>
      </w:r>
      <w:r w:rsidR="005F33B3" w:rsidRPr="0063370B">
        <w:rPr>
          <w:sz w:val="28"/>
          <w:szCs w:val="24"/>
        </w:rPr>
        <w:t>(8.</w:t>
      </w:r>
      <w:r w:rsidR="00900225" w:rsidRPr="0063370B">
        <w:rPr>
          <w:sz w:val="28"/>
          <w:szCs w:val="24"/>
        </w:rPr>
        <w:t>20</w:t>
      </w:r>
      <w:r w:rsidR="005F33B3" w:rsidRPr="0063370B">
        <w:rPr>
          <w:sz w:val="28"/>
          <w:szCs w:val="24"/>
        </w:rPr>
        <w:t>)</w:t>
      </w:r>
      <w:r w:rsidR="00D235CA" w:rsidRPr="0063370B">
        <w:rPr>
          <w:sz w:val="28"/>
          <w:szCs w:val="24"/>
        </w:rPr>
        <w:t xml:space="preserve"> </w:t>
      </w:r>
      <w:r w:rsidRPr="0063370B">
        <w:rPr>
          <w:sz w:val="28"/>
          <w:szCs w:val="24"/>
          <w:lang w:val="en-US"/>
        </w:rPr>
        <w:t>i</w:t>
      </w:r>
      <w:r w:rsidRPr="0063370B">
        <w:rPr>
          <w:sz w:val="28"/>
          <w:szCs w:val="24"/>
        </w:rPr>
        <w:t>=1</w:t>
      </w:r>
    </w:p>
    <w:p w:rsidR="00F9219A" w:rsidRPr="0063370B" w:rsidRDefault="00F9219A" w:rsidP="00D235CA">
      <w:pPr>
        <w:widowControl/>
        <w:suppressAutoHyphens/>
        <w:spacing w:line="360" w:lineRule="auto"/>
        <w:ind w:firstLine="709"/>
        <w:jc w:val="both"/>
        <w:rPr>
          <w:sz w:val="28"/>
          <w:szCs w:val="24"/>
        </w:rPr>
      </w:pPr>
    </w:p>
    <w:p w:rsidR="00D235CA" w:rsidRPr="0063370B" w:rsidRDefault="00F148F9" w:rsidP="00D235CA">
      <w:pPr>
        <w:widowControl/>
        <w:suppressAutoHyphens/>
        <w:spacing w:line="360" w:lineRule="auto"/>
        <w:ind w:firstLine="709"/>
        <w:jc w:val="both"/>
        <w:rPr>
          <w:sz w:val="28"/>
          <w:szCs w:val="24"/>
        </w:rPr>
      </w:pPr>
      <w:r w:rsidRPr="0063370B">
        <w:rPr>
          <w:sz w:val="28"/>
          <w:szCs w:val="24"/>
        </w:rPr>
        <w:t>где m</w:t>
      </w:r>
      <w:r w:rsidR="00A25F37" w:rsidRPr="0063370B">
        <w:rPr>
          <w:sz w:val="28"/>
          <w:szCs w:val="24"/>
        </w:rPr>
        <w:t xml:space="preserve"> –</w:t>
      </w:r>
      <w:r w:rsidR="00D235CA" w:rsidRPr="0063370B">
        <w:rPr>
          <w:sz w:val="28"/>
          <w:szCs w:val="24"/>
        </w:rPr>
        <w:t xml:space="preserve"> </w:t>
      </w:r>
      <w:r w:rsidRPr="0063370B">
        <w:rPr>
          <w:sz w:val="28"/>
          <w:szCs w:val="24"/>
        </w:rPr>
        <w:t>число видов вспомогательных материалов (соль, мыло, сода, аммиак и др.), применяемых при термической обработке;</w:t>
      </w:r>
    </w:p>
    <w:p w:rsidR="00F148F9" w:rsidRPr="0063370B" w:rsidRDefault="00F148F9" w:rsidP="00D235CA">
      <w:pPr>
        <w:widowControl/>
        <w:suppressAutoHyphens/>
        <w:spacing w:line="360" w:lineRule="auto"/>
        <w:ind w:firstLine="709"/>
        <w:jc w:val="both"/>
        <w:rPr>
          <w:sz w:val="28"/>
          <w:szCs w:val="24"/>
        </w:rPr>
      </w:pPr>
      <w:r w:rsidRPr="0063370B">
        <w:rPr>
          <w:sz w:val="28"/>
          <w:szCs w:val="24"/>
          <w:lang w:val="en-US"/>
        </w:rPr>
        <w:t>C</w:t>
      </w:r>
      <w:r w:rsidRPr="0063370B">
        <w:rPr>
          <w:sz w:val="28"/>
          <w:szCs w:val="24"/>
          <w:vertAlign w:val="subscript"/>
          <w:lang w:val="en-US"/>
        </w:rPr>
        <w:t>m</w:t>
      </w:r>
      <w:r w:rsidRPr="0063370B">
        <w:rPr>
          <w:sz w:val="28"/>
          <w:szCs w:val="24"/>
          <w:vertAlign w:val="subscript"/>
        </w:rPr>
        <w:t>с</w:t>
      </w:r>
      <w:r w:rsidRPr="0063370B">
        <w:rPr>
          <w:sz w:val="28"/>
          <w:szCs w:val="24"/>
          <w:vertAlign w:val="subscript"/>
          <w:lang w:val="en-US"/>
        </w:rPr>
        <w:t>i</w:t>
      </w:r>
      <w:r w:rsidR="00A25F37" w:rsidRPr="0063370B">
        <w:rPr>
          <w:sz w:val="28"/>
          <w:szCs w:val="24"/>
          <w:vertAlign w:val="subscript"/>
        </w:rPr>
        <w:t xml:space="preserve"> </w:t>
      </w:r>
      <w:r w:rsidR="00A25F37" w:rsidRPr="0063370B">
        <w:rPr>
          <w:sz w:val="28"/>
          <w:szCs w:val="24"/>
        </w:rPr>
        <w:t>–</w:t>
      </w:r>
      <w:r w:rsidR="00D235CA" w:rsidRPr="0063370B">
        <w:rPr>
          <w:sz w:val="28"/>
          <w:szCs w:val="24"/>
        </w:rPr>
        <w:t xml:space="preserve"> </w:t>
      </w:r>
      <w:r w:rsidR="001D47AD" w:rsidRPr="0063370B">
        <w:rPr>
          <w:sz w:val="28"/>
          <w:szCs w:val="28"/>
        </w:rPr>
        <w:t xml:space="preserve">среднечасовой расход </w:t>
      </w:r>
      <w:r w:rsidR="001D47AD" w:rsidRPr="0063370B">
        <w:rPr>
          <w:sz w:val="28"/>
          <w:szCs w:val="24"/>
        </w:rPr>
        <w:t>вспомогательных</w:t>
      </w:r>
      <w:r w:rsidRPr="0063370B">
        <w:rPr>
          <w:sz w:val="28"/>
          <w:szCs w:val="24"/>
        </w:rPr>
        <w:t xml:space="preserve"> материалы i-го вида, </w:t>
      </w:r>
      <w:r w:rsidR="009C597B" w:rsidRPr="0063370B">
        <w:rPr>
          <w:sz w:val="28"/>
          <w:szCs w:val="24"/>
        </w:rPr>
        <w:t>г</w:t>
      </w:r>
      <w:r w:rsidRPr="0063370B">
        <w:rPr>
          <w:sz w:val="28"/>
          <w:szCs w:val="24"/>
        </w:rPr>
        <w:t>.</w:t>
      </w:r>
    </w:p>
    <w:p w:rsidR="005F33B3" w:rsidRPr="0063370B" w:rsidRDefault="005F33B3" w:rsidP="00D235CA">
      <w:pPr>
        <w:widowControl/>
        <w:suppressAutoHyphens/>
        <w:spacing w:line="360" w:lineRule="auto"/>
        <w:ind w:firstLine="709"/>
        <w:jc w:val="both"/>
        <w:rPr>
          <w:sz w:val="28"/>
          <w:szCs w:val="28"/>
        </w:rPr>
      </w:pPr>
      <w:r w:rsidRPr="0063370B">
        <w:rPr>
          <w:iCs/>
          <w:sz w:val="28"/>
          <w:szCs w:val="28"/>
        </w:rPr>
        <w:t>Ц</w:t>
      </w:r>
      <w:r w:rsidRPr="0063370B">
        <w:rPr>
          <w:iCs/>
          <w:sz w:val="28"/>
          <w:szCs w:val="28"/>
          <w:vertAlign w:val="subscript"/>
        </w:rPr>
        <w:t xml:space="preserve">всп </w:t>
      </w:r>
      <w:r w:rsidRPr="0063370B">
        <w:rPr>
          <w:sz w:val="28"/>
          <w:szCs w:val="28"/>
        </w:rPr>
        <w:t xml:space="preserve">– </w:t>
      </w:r>
      <w:r w:rsidR="003658F5" w:rsidRPr="0063370B">
        <w:rPr>
          <w:sz w:val="28"/>
          <w:szCs w:val="28"/>
        </w:rPr>
        <w:t xml:space="preserve">Цена </w:t>
      </w:r>
      <w:smartTag w:uri="urn:schemas-microsoft-com:office:smarttags" w:element="metricconverter">
        <w:smartTagPr>
          <w:attr w:name="ProductID" w:val="1 кг"/>
        </w:smartTagPr>
        <w:r w:rsidR="003658F5" w:rsidRPr="0063370B">
          <w:rPr>
            <w:sz w:val="28"/>
            <w:szCs w:val="28"/>
          </w:rPr>
          <w:t>1 кг</w:t>
        </w:r>
      </w:smartTag>
      <w:r w:rsidRPr="0063370B">
        <w:rPr>
          <w:sz w:val="28"/>
          <w:szCs w:val="28"/>
        </w:rPr>
        <w:t xml:space="preserve"> </w:t>
      </w:r>
      <w:r w:rsidRPr="0063370B">
        <w:rPr>
          <w:sz w:val="28"/>
          <w:szCs w:val="24"/>
        </w:rPr>
        <w:t>вспомогательных материалов</w:t>
      </w:r>
      <w:r w:rsidR="000A698A" w:rsidRPr="0063370B">
        <w:rPr>
          <w:sz w:val="28"/>
          <w:szCs w:val="28"/>
        </w:rPr>
        <w:t>, у.е./кг (</w:t>
      </w:r>
      <w:r w:rsidR="003658F5" w:rsidRPr="0063370B">
        <w:rPr>
          <w:iCs/>
          <w:sz w:val="28"/>
          <w:szCs w:val="28"/>
        </w:rPr>
        <w:t>Ц</w:t>
      </w:r>
      <w:r w:rsidR="003658F5" w:rsidRPr="0063370B">
        <w:rPr>
          <w:iCs/>
          <w:sz w:val="28"/>
          <w:szCs w:val="28"/>
          <w:vertAlign w:val="subscript"/>
        </w:rPr>
        <w:t xml:space="preserve">всп </w:t>
      </w:r>
      <w:r w:rsidR="003658F5" w:rsidRPr="0063370B">
        <w:rPr>
          <w:sz w:val="28"/>
          <w:szCs w:val="28"/>
        </w:rPr>
        <w:t>=</w:t>
      </w:r>
      <w:r w:rsidR="00D235CA" w:rsidRPr="0063370B">
        <w:rPr>
          <w:iCs/>
          <w:sz w:val="28"/>
          <w:szCs w:val="28"/>
          <w:vertAlign w:val="subscript"/>
        </w:rPr>
        <w:t xml:space="preserve"> </w:t>
      </w:r>
      <w:r w:rsidR="003658F5" w:rsidRPr="0063370B">
        <w:rPr>
          <w:sz w:val="28"/>
          <w:szCs w:val="28"/>
        </w:rPr>
        <w:t>3 у.е</w:t>
      </w:r>
      <w:r w:rsidR="000A698A" w:rsidRPr="0063370B">
        <w:rPr>
          <w:sz w:val="28"/>
          <w:szCs w:val="28"/>
        </w:rPr>
        <w:t>.</w:t>
      </w:r>
      <w:r w:rsidR="003658F5" w:rsidRPr="0063370B">
        <w:rPr>
          <w:sz w:val="28"/>
          <w:szCs w:val="28"/>
        </w:rPr>
        <w:t>).</w:t>
      </w:r>
    </w:p>
    <w:p w:rsidR="00F9219A" w:rsidRPr="0063370B" w:rsidRDefault="00F9219A" w:rsidP="00D235CA">
      <w:pPr>
        <w:widowControl/>
        <w:suppressAutoHyphens/>
        <w:spacing w:line="360" w:lineRule="auto"/>
        <w:ind w:firstLine="709"/>
        <w:jc w:val="both"/>
        <w:rPr>
          <w:sz w:val="28"/>
          <w:szCs w:val="24"/>
        </w:rPr>
      </w:pPr>
    </w:p>
    <w:p w:rsidR="003F38DC" w:rsidRPr="0063370B" w:rsidRDefault="00900225" w:rsidP="00D235CA">
      <w:pPr>
        <w:widowControl/>
        <w:suppressAutoHyphens/>
        <w:spacing w:line="360" w:lineRule="auto"/>
        <w:ind w:firstLine="709"/>
        <w:jc w:val="both"/>
        <w:rPr>
          <w:sz w:val="28"/>
          <w:szCs w:val="24"/>
        </w:rPr>
      </w:pPr>
      <w:r w:rsidRPr="0063370B">
        <w:rPr>
          <w:sz w:val="28"/>
          <w:szCs w:val="24"/>
        </w:rPr>
        <w:t>С</w:t>
      </w:r>
      <w:r w:rsidRPr="0063370B">
        <w:rPr>
          <w:sz w:val="28"/>
          <w:szCs w:val="24"/>
          <w:vertAlign w:val="subscript"/>
          <w:lang w:val="en-US"/>
        </w:rPr>
        <w:t>m</w:t>
      </w:r>
      <w:r w:rsidRPr="0063370B">
        <w:rPr>
          <w:sz w:val="28"/>
          <w:szCs w:val="24"/>
        </w:rPr>
        <w:t xml:space="preserve"> = 0,3*3*1835*0,9= 1486,35 у.е.</w:t>
      </w:r>
    </w:p>
    <w:p w:rsidR="00F9219A" w:rsidRPr="0063370B" w:rsidRDefault="00F9219A" w:rsidP="00D235CA">
      <w:pPr>
        <w:widowControl/>
        <w:suppressAutoHyphens/>
        <w:spacing w:line="360" w:lineRule="auto"/>
        <w:ind w:firstLine="709"/>
        <w:jc w:val="both"/>
        <w:rPr>
          <w:sz w:val="28"/>
          <w:szCs w:val="28"/>
        </w:rPr>
      </w:pPr>
    </w:p>
    <w:p w:rsidR="00F148F9" w:rsidRPr="0063370B" w:rsidRDefault="00F148F9" w:rsidP="00D235CA">
      <w:pPr>
        <w:widowControl/>
        <w:suppressAutoHyphens/>
        <w:spacing w:line="360" w:lineRule="auto"/>
        <w:ind w:firstLine="709"/>
        <w:jc w:val="both"/>
        <w:rPr>
          <w:sz w:val="28"/>
          <w:szCs w:val="28"/>
        </w:rPr>
      </w:pPr>
      <w:r w:rsidRPr="0063370B">
        <w:rPr>
          <w:iCs/>
          <w:sz w:val="28"/>
          <w:szCs w:val="28"/>
        </w:rPr>
        <w:t>С</w:t>
      </w:r>
      <w:r w:rsidRPr="0063370B">
        <w:rPr>
          <w:iCs/>
          <w:sz w:val="28"/>
          <w:szCs w:val="28"/>
          <w:vertAlign w:val="subscript"/>
        </w:rPr>
        <w:t>др</w:t>
      </w:r>
      <w:r w:rsidRPr="0063370B">
        <w:rPr>
          <w:sz w:val="28"/>
          <w:szCs w:val="28"/>
          <w:vertAlign w:val="subscript"/>
        </w:rPr>
        <w:t xml:space="preserve"> </w:t>
      </w:r>
      <w:r w:rsidRPr="0063370B">
        <w:rPr>
          <w:sz w:val="28"/>
          <w:szCs w:val="28"/>
        </w:rPr>
        <w:t>– затраты на прочие</w:t>
      </w:r>
      <w:r w:rsidR="00D235CA" w:rsidRPr="0063370B">
        <w:rPr>
          <w:sz w:val="28"/>
          <w:szCs w:val="28"/>
        </w:rPr>
        <w:t xml:space="preserve"> </w:t>
      </w:r>
      <w:r w:rsidRPr="0063370B">
        <w:rPr>
          <w:sz w:val="28"/>
          <w:szCs w:val="28"/>
        </w:rPr>
        <w:t>материалы у.е. (1 процент от стоимости основных материалов</w:t>
      </w:r>
      <w:r w:rsidR="00650111" w:rsidRPr="0063370B">
        <w:rPr>
          <w:sz w:val="28"/>
          <w:szCs w:val="28"/>
        </w:rPr>
        <w:t xml:space="preserve"> за вычетом отходов</w:t>
      </w:r>
      <w:r w:rsidRPr="0063370B">
        <w:rPr>
          <w:sz w:val="28"/>
          <w:szCs w:val="28"/>
        </w:rPr>
        <w:t>).</w:t>
      </w:r>
    </w:p>
    <w:p w:rsidR="00DC69B1" w:rsidRPr="0063370B" w:rsidRDefault="00DC69B1" w:rsidP="00D235CA">
      <w:pPr>
        <w:widowControl/>
        <w:suppressAutoHyphens/>
        <w:spacing w:line="360" w:lineRule="auto"/>
        <w:ind w:firstLine="709"/>
        <w:jc w:val="both"/>
        <w:rPr>
          <w:sz w:val="28"/>
          <w:szCs w:val="28"/>
        </w:rPr>
      </w:pPr>
    </w:p>
    <w:p w:rsidR="00900225" w:rsidRPr="0063370B" w:rsidRDefault="00900225" w:rsidP="00D235CA">
      <w:pPr>
        <w:widowControl/>
        <w:suppressAutoHyphens/>
        <w:spacing w:line="360" w:lineRule="auto"/>
        <w:ind w:firstLine="709"/>
        <w:jc w:val="both"/>
        <w:rPr>
          <w:sz w:val="28"/>
          <w:szCs w:val="24"/>
        </w:rPr>
      </w:pPr>
      <w:r w:rsidRPr="0063370B">
        <w:rPr>
          <w:sz w:val="28"/>
          <w:szCs w:val="28"/>
        </w:rPr>
        <w:t>С</w:t>
      </w:r>
      <w:r w:rsidRPr="0063370B">
        <w:rPr>
          <w:sz w:val="28"/>
          <w:szCs w:val="28"/>
          <w:vertAlign w:val="subscript"/>
        </w:rPr>
        <w:t xml:space="preserve">др </w:t>
      </w:r>
      <w:r w:rsidRPr="0063370B">
        <w:rPr>
          <w:sz w:val="28"/>
          <w:szCs w:val="28"/>
        </w:rPr>
        <w:t xml:space="preserve">= </w:t>
      </w:r>
      <w:r w:rsidRPr="0063370B">
        <w:rPr>
          <w:sz w:val="28"/>
          <w:szCs w:val="24"/>
        </w:rPr>
        <w:t>499</w:t>
      </w:r>
      <w:r w:rsidR="00D235CA" w:rsidRPr="0063370B">
        <w:rPr>
          <w:sz w:val="28"/>
          <w:szCs w:val="24"/>
        </w:rPr>
        <w:t xml:space="preserve"> </w:t>
      </w:r>
      <w:r w:rsidRPr="0063370B">
        <w:rPr>
          <w:sz w:val="28"/>
          <w:szCs w:val="24"/>
        </w:rPr>
        <w:t>910</w:t>
      </w:r>
      <w:r w:rsidR="00BC15FF" w:rsidRPr="0063370B">
        <w:rPr>
          <w:sz w:val="28"/>
          <w:szCs w:val="24"/>
        </w:rPr>
        <w:t>,</w:t>
      </w:r>
      <w:r w:rsidR="00D235CA" w:rsidRPr="0063370B">
        <w:rPr>
          <w:sz w:val="28"/>
          <w:szCs w:val="24"/>
        </w:rPr>
        <w:t xml:space="preserve"> </w:t>
      </w:r>
      <w:r w:rsidRPr="0063370B">
        <w:rPr>
          <w:sz w:val="28"/>
          <w:szCs w:val="24"/>
        </w:rPr>
        <w:t>400*0,01= 4999 у.е.</w:t>
      </w:r>
    </w:p>
    <w:p w:rsidR="00900225" w:rsidRPr="0063370B" w:rsidRDefault="00900225" w:rsidP="00D235CA">
      <w:pPr>
        <w:widowControl/>
        <w:suppressAutoHyphens/>
        <w:spacing w:line="360" w:lineRule="auto"/>
        <w:ind w:firstLine="709"/>
        <w:jc w:val="both"/>
        <w:rPr>
          <w:sz w:val="28"/>
          <w:szCs w:val="24"/>
        </w:rPr>
      </w:pPr>
      <w:r w:rsidRPr="0063370B">
        <w:rPr>
          <w:sz w:val="28"/>
          <w:szCs w:val="24"/>
        </w:rPr>
        <w:t xml:space="preserve">С вм = 4999+1486,35+16+0,43= </w:t>
      </w:r>
      <w:r w:rsidR="00BC15FF" w:rsidRPr="0063370B">
        <w:rPr>
          <w:sz w:val="28"/>
          <w:szCs w:val="24"/>
        </w:rPr>
        <w:t xml:space="preserve">6500 </w:t>
      </w:r>
      <w:r w:rsidRPr="0063370B">
        <w:rPr>
          <w:sz w:val="28"/>
          <w:szCs w:val="24"/>
        </w:rPr>
        <w:t>у.е.</w:t>
      </w:r>
    </w:p>
    <w:p w:rsidR="00D235CA" w:rsidRPr="008D32FA" w:rsidRDefault="008D32FA" w:rsidP="008D32FA">
      <w:pPr>
        <w:widowControl/>
        <w:suppressAutoHyphens/>
        <w:spacing w:line="360" w:lineRule="auto"/>
        <w:ind w:firstLine="709"/>
        <w:jc w:val="both"/>
        <w:rPr>
          <w:sz w:val="28"/>
          <w:szCs w:val="28"/>
        </w:rPr>
      </w:pPr>
      <w:r>
        <w:rPr>
          <w:iCs/>
          <w:sz w:val="28"/>
          <w:szCs w:val="28"/>
        </w:rPr>
        <w:br w:type="page"/>
      </w:r>
      <w:r w:rsidR="006E60EC" w:rsidRPr="008D32FA">
        <w:rPr>
          <w:iCs/>
          <w:sz w:val="28"/>
          <w:szCs w:val="28"/>
        </w:rPr>
        <w:t>Основная и дополнительная заработная плата вспомогательных рабочих</w:t>
      </w:r>
      <w:r w:rsidR="006E60EC" w:rsidRPr="008D32FA">
        <w:rPr>
          <w:sz w:val="28"/>
          <w:szCs w:val="28"/>
        </w:rPr>
        <w:t>.</w:t>
      </w:r>
    </w:p>
    <w:p w:rsidR="006E60EC" w:rsidRPr="0063370B" w:rsidRDefault="006E60EC" w:rsidP="00D235CA">
      <w:pPr>
        <w:pStyle w:val="a5"/>
        <w:suppressAutoHyphens/>
        <w:spacing w:line="360" w:lineRule="auto"/>
        <w:ind w:firstLine="709"/>
      </w:pPr>
      <w:r w:rsidRPr="0063370B">
        <w:t>В стать</w:t>
      </w:r>
      <w:r w:rsidR="003B1753" w:rsidRPr="0063370B">
        <w:t xml:space="preserve">ю </w:t>
      </w:r>
      <w:r w:rsidR="00D235CA" w:rsidRPr="0063370B">
        <w:t>"</w:t>
      </w:r>
      <w:r w:rsidR="003B1753" w:rsidRPr="0063370B">
        <w:rPr>
          <w:iCs/>
        </w:rPr>
        <w:t>Основная и дополнительная заработная плата вспомогательных рабочих</w:t>
      </w:r>
      <w:r w:rsidR="00D235CA" w:rsidRPr="0063370B">
        <w:t>"</w:t>
      </w:r>
      <w:r w:rsidRPr="0063370B">
        <w:t xml:space="preserve"> включаются: заработная плата (в составе основной и дополнительной зарплаты) рабочих, заняты</w:t>
      </w:r>
      <w:r w:rsidR="00235AE2" w:rsidRPr="0063370B">
        <w:t>х обслуживанием оборудования (ремонтных рабочих</w:t>
      </w:r>
      <w:r w:rsidRPr="0063370B">
        <w:t>,</w:t>
      </w:r>
      <w:r w:rsidR="00D235CA" w:rsidRPr="0063370B">
        <w:t xml:space="preserve"> </w:t>
      </w:r>
      <w:r w:rsidRPr="0063370B">
        <w:t xml:space="preserve">наладчиков, электромонтеров и др.) по табл. </w:t>
      </w:r>
      <w:r w:rsidR="00DB618E" w:rsidRPr="0063370B">
        <w:t>8</w:t>
      </w:r>
      <w:r w:rsidRPr="0063370B">
        <w:t>.1.</w:t>
      </w:r>
    </w:p>
    <w:p w:rsidR="003F78E6" w:rsidRPr="0063370B" w:rsidRDefault="003F78E6" w:rsidP="00D235CA">
      <w:pPr>
        <w:pStyle w:val="a5"/>
        <w:suppressAutoHyphens/>
        <w:spacing w:line="360" w:lineRule="auto"/>
        <w:ind w:firstLine="709"/>
      </w:pPr>
      <w:r w:rsidRPr="0063370B">
        <w:rPr>
          <w:bCs/>
          <w:szCs w:val="22"/>
        </w:rPr>
        <w:t>Основная и дополнительная</w:t>
      </w:r>
      <w:r w:rsidR="00D235CA" w:rsidRPr="0063370B">
        <w:rPr>
          <w:bCs/>
          <w:szCs w:val="22"/>
        </w:rPr>
        <w:t xml:space="preserve"> </w:t>
      </w:r>
      <w:r w:rsidRPr="0063370B">
        <w:rPr>
          <w:bCs/>
          <w:szCs w:val="22"/>
        </w:rPr>
        <w:t xml:space="preserve">заработная плата рабочих – </w:t>
      </w:r>
      <w:r w:rsidRPr="0063370B">
        <w:rPr>
          <w:szCs w:val="22"/>
        </w:rPr>
        <w:t>250437</w:t>
      </w:r>
      <w:r w:rsidRPr="0063370B">
        <w:rPr>
          <w:bCs/>
          <w:szCs w:val="22"/>
        </w:rPr>
        <w:t xml:space="preserve"> у.е.</w:t>
      </w:r>
    </w:p>
    <w:p w:rsidR="00D235CA" w:rsidRPr="0063370B" w:rsidRDefault="006E60EC" w:rsidP="00D235CA">
      <w:pPr>
        <w:pStyle w:val="a5"/>
        <w:suppressAutoHyphens/>
        <w:spacing w:line="360" w:lineRule="auto"/>
        <w:ind w:firstLine="709"/>
      </w:pPr>
      <w:r w:rsidRPr="0063370B">
        <w:rPr>
          <w:iCs/>
        </w:rPr>
        <w:t>Текущий ремонт оборудования, транспортных средств</w:t>
      </w:r>
      <w:r w:rsidRPr="0063370B">
        <w:t>.</w:t>
      </w:r>
    </w:p>
    <w:p w:rsidR="006E60EC" w:rsidRPr="0063370B" w:rsidRDefault="006E60EC" w:rsidP="00D235CA">
      <w:pPr>
        <w:pStyle w:val="a5"/>
        <w:suppressAutoHyphens/>
        <w:spacing w:line="360" w:lineRule="auto"/>
        <w:ind w:firstLine="709"/>
      </w:pPr>
      <w:r w:rsidRPr="0063370B">
        <w:t xml:space="preserve">В </w:t>
      </w:r>
      <w:r w:rsidR="003B1753" w:rsidRPr="0063370B">
        <w:t xml:space="preserve">статью </w:t>
      </w:r>
      <w:r w:rsidR="00D235CA" w:rsidRPr="0063370B">
        <w:t>"</w:t>
      </w:r>
      <w:r w:rsidR="003B1753" w:rsidRPr="0063370B">
        <w:rPr>
          <w:iCs/>
        </w:rPr>
        <w:t>Текущий ремонт оборудования, транспортных средств</w:t>
      </w:r>
      <w:r w:rsidR="00D235CA" w:rsidRPr="0063370B">
        <w:t>"</w:t>
      </w:r>
      <w:r w:rsidR="003B1753" w:rsidRPr="0063370B">
        <w:t xml:space="preserve"> включаются</w:t>
      </w:r>
      <w:r w:rsidRPr="0063370B">
        <w:t xml:space="preserve">: </w:t>
      </w:r>
      <w:r w:rsidR="003B1753" w:rsidRPr="0063370B">
        <w:t>затраты</w:t>
      </w:r>
      <w:r w:rsidR="00D235CA" w:rsidRPr="0063370B">
        <w:t xml:space="preserve"> </w:t>
      </w:r>
      <w:r w:rsidRPr="0063370B">
        <w:t>на текущий ремонт оборудования, транспортных средств, стоимость запасных частей</w:t>
      </w:r>
      <w:r w:rsidR="003B1753" w:rsidRPr="0063370B">
        <w:t xml:space="preserve"> и других материалов и т.д. З</w:t>
      </w:r>
      <w:r w:rsidRPr="0063370B">
        <w:t>атраты на текущий ремонт оборудования и транспортных средств могут</w:t>
      </w:r>
      <w:r w:rsidR="003B1753" w:rsidRPr="0063370B">
        <w:t xml:space="preserve"> быть приняты</w:t>
      </w:r>
      <w:r w:rsidR="00D235CA" w:rsidRPr="0063370B">
        <w:t xml:space="preserve"> </w:t>
      </w:r>
      <w:r w:rsidR="003B1753" w:rsidRPr="0063370B">
        <w:t xml:space="preserve">укрупненно </w:t>
      </w:r>
      <w:r w:rsidRPr="0063370B">
        <w:t>в размере 5-7% от их балансовой стоимости.</w:t>
      </w:r>
    </w:p>
    <w:p w:rsidR="008D32FA" w:rsidRDefault="008D32FA" w:rsidP="00D235CA">
      <w:pPr>
        <w:pStyle w:val="a5"/>
        <w:tabs>
          <w:tab w:val="left" w:pos="6555"/>
        </w:tabs>
        <w:suppressAutoHyphens/>
        <w:spacing w:line="360" w:lineRule="auto"/>
        <w:ind w:firstLine="709"/>
        <w:rPr>
          <w:lang w:val="en-US"/>
        </w:rPr>
      </w:pPr>
    </w:p>
    <w:p w:rsidR="00900225" w:rsidRPr="0063370B" w:rsidRDefault="008B2992" w:rsidP="00D235CA">
      <w:pPr>
        <w:pStyle w:val="a5"/>
        <w:tabs>
          <w:tab w:val="left" w:pos="6555"/>
        </w:tabs>
        <w:suppressAutoHyphens/>
        <w:spacing w:line="360" w:lineRule="auto"/>
        <w:ind w:firstLine="709"/>
      </w:pPr>
      <w:r w:rsidRPr="0063370B">
        <w:t>Текущий ремонт =(2104398+60500)*0,05= 108</w:t>
      </w:r>
      <w:r w:rsidR="00D235CA" w:rsidRPr="0063370B">
        <w:t xml:space="preserve"> </w:t>
      </w:r>
      <w:r w:rsidRPr="0063370B">
        <w:t>245 у.е.</w:t>
      </w:r>
    </w:p>
    <w:p w:rsidR="008D32FA" w:rsidRDefault="008D32FA" w:rsidP="00D235CA">
      <w:pPr>
        <w:pStyle w:val="a5"/>
        <w:suppressAutoHyphens/>
        <w:spacing w:line="360" w:lineRule="auto"/>
        <w:ind w:firstLine="709"/>
        <w:rPr>
          <w:szCs w:val="28"/>
          <w:lang w:val="en-US"/>
        </w:rPr>
      </w:pPr>
    </w:p>
    <w:p w:rsidR="003B1753" w:rsidRPr="008D32FA" w:rsidRDefault="003B1753" w:rsidP="00D235CA">
      <w:pPr>
        <w:pStyle w:val="a5"/>
        <w:suppressAutoHyphens/>
        <w:spacing w:line="360" w:lineRule="auto"/>
        <w:ind w:firstLine="709"/>
      </w:pPr>
      <w:r w:rsidRPr="0063370B">
        <w:rPr>
          <w:szCs w:val="28"/>
        </w:rPr>
        <w:t>Износ</w:t>
      </w:r>
      <w:r w:rsidR="008D32FA">
        <w:rPr>
          <w:szCs w:val="28"/>
        </w:rPr>
        <w:t xml:space="preserve"> товарно-материальных ценностей</w:t>
      </w:r>
    </w:p>
    <w:p w:rsidR="00D235CA" w:rsidRPr="0063370B" w:rsidRDefault="003B1753" w:rsidP="00D235CA">
      <w:pPr>
        <w:widowControl/>
        <w:suppressAutoHyphens/>
        <w:spacing w:line="360" w:lineRule="auto"/>
        <w:ind w:firstLine="709"/>
        <w:jc w:val="both"/>
        <w:rPr>
          <w:sz w:val="28"/>
          <w:szCs w:val="28"/>
        </w:rPr>
      </w:pPr>
      <w:r w:rsidRPr="0063370B">
        <w:rPr>
          <w:sz w:val="28"/>
          <w:szCs w:val="28"/>
        </w:rPr>
        <w:t xml:space="preserve">В статью </w:t>
      </w:r>
      <w:r w:rsidR="00D235CA" w:rsidRPr="0063370B">
        <w:rPr>
          <w:sz w:val="28"/>
          <w:szCs w:val="28"/>
        </w:rPr>
        <w:t>"</w:t>
      </w:r>
      <w:r w:rsidRPr="0063370B">
        <w:rPr>
          <w:sz w:val="28"/>
          <w:szCs w:val="28"/>
        </w:rPr>
        <w:t>Износ товарно-материальных ценностей</w:t>
      </w:r>
      <w:r w:rsidR="00D235CA" w:rsidRPr="0063370B">
        <w:rPr>
          <w:sz w:val="28"/>
          <w:szCs w:val="28"/>
        </w:rPr>
        <w:t>"</w:t>
      </w:r>
      <w:r w:rsidRPr="0063370B">
        <w:rPr>
          <w:sz w:val="28"/>
          <w:szCs w:val="28"/>
        </w:rPr>
        <w:t xml:space="preserve"> включаются: предметы, служащие менее одного года, независимо от их стоимости:</w:t>
      </w:r>
    </w:p>
    <w:p w:rsidR="00D235CA" w:rsidRPr="0063370B" w:rsidRDefault="003B1753" w:rsidP="00D235CA">
      <w:pPr>
        <w:widowControl/>
        <w:suppressAutoHyphens/>
        <w:spacing w:line="360" w:lineRule="auto"/>
        <w:ind w:firstLine="709"/>
        <w:jc w:val="both"/>
        <w:rPr>
          <w:sz w:val="28"/>
          <w:szCs w:val="28"/>
        </w:rPr>
      </w:pPr>
      <w:r w:rsidRPr="0063370B">
        <w:rPr>
          <w:sz w:val="28"/>
          <w:szCs w:val="28"/>
        </w:rPr>
        <w:t>-</w:t>
      </w:r>
      <w:r w:rsidR="00D235CA" w:rsidRPr="0063370B">
        <w:rPr>
          <w:sz w:val="28"/>
          <w:szCs w:val="28"/>
        </w:rPr>
        <w:t xml:space="preserve"> </w:t>
      </w:r>
      <w:r w:rsidRPr="0063370B">
        <w:rPr>
          <w:sz w:val="28"/>
          <w:szCs w:val="28"/>
        </w:rPr>
        <w:t>предметы, стоимость единицы (комплекта) которых на дату приобретения не превышают величину, установленную учетной политикой МФ РБ, в пределах лимита, определяемого МФ РБ:</w:t>
      </w:r>
    </w:p>
    <w:p w:rsidR="003B1753" w:rsidRPr="0063370B" w:rsidRDefault="003B1753" w:rsidP="00D235CA">
      <w:pPr>
        <w:widowControl/>
        <w:suppressAutoHyphens/>
        <w:spacing w:line="360" w:lineRule="auto"/>
        <w:ind w:firstLine="709"/>
        <w:jc w:val="both"/>
        <w:rPr>
          <w:sz w:val="28"/>
          <w:szCs w:val="28"/>
        </w:rPr>
      </w:pPr>
      <w:r w:rsidRPr="0063370B">
        <w:rPr>
          <w:sz w:val="28"/>
          <w:szCs w:val="28"/>
        </w:rPr>
        <w:t>-</w:t>
      </w:r>
      <w:r w:rsidR="00D235CA" w:rsidRPr="0063370B">
        <w:rPr>
          <w:sz w:val="28"/>
          <w:szCs w:val="28"/>
        </w:rPr>
        <w:t xml:space="preserve"> </w:t>
      </w:r>
      <w:r w:rsidRPr="0063370B">
        <w:rPr>
          <w:sz w:val="28"/>
          <w:szCs w:val="28"/>
        </w:rPr>
        <w:t>предметы (по определенному списку) независимо от их стоимости и срока службы:</w:t>
      </w:r>
      <w:r w:rsidR="00D235CA" w:rsidRPr="0063370B">
        <w:rPr>
          <w:sz w:val="28"/>
          <w:szCs w:val="28"/>
        </w:rPr>
        <w:t xml:space="preserve"> </w:t>
      </w:r>
      <w:r w:rsidRPr="0063370B">
        <w:rPr>
          <w:sz w:val="28"/>
          <w:szCs w:val="28"/>
        </w:rPr>
        <w:t xml:space="preserve">специальные инструменты, приспособления (инструменты, приспособления целевого назначения, предназначенные для всех типов производств (массового, серийного, единичного,) сменное оборудование (многократно используемое в производстве приспособления </w:t>
      </w:r>
      <w:r w:rsidR="005E2F03" w:rsidRPr="0063370B">
        <w:rPr>
          <w:sz w:val="28"/>
          <w:szCs w:val="28"/>
        </w:rPr>
        <w:t>не относящиеся</w:t>
      </w:r>
      <w:r w:rsidR="00D235CA" w:rsidRPr="0063370B">
        <w:rPr>
          <w:sz w:val="28"/>
          <w:szCs w:val="28"/>
        </w:rPr>
        <w:t xml:space="preserve"> </w:t>
      </w:r>
      <w:r w:rsidRPr="0063370B">
        <w:rPr>
          <w:sz w:val="28"/>
          <w:szCs w:val="28"/>
        </w:rPr>
        <w:t xml:space="preserve">к основным средствам и другие, обусловленные специфическими условиями изготовления продукции устройства); технологическая тара (контейнеры для транспортировки отдельных деталей, поддоны и т.д.); специальная (фирменная) одежда, обувь; белье, постельные принадлежности и т.д. (см. отраслевую инструкцию). Определяется по данным </w:t>
      </w:r>
      <w:r w:rsidR="00B84739" w:rsidRPr="0063370B">
        <w:rPr>
          <w:sz w:val="28"/>
          <w:szCs w:val="28"/>
        </w:rPr>
        <w:t>организации</w:t>
      </w:r>
      <w:r w:rsidRPr="0063370B">
        <w:rPr>
          <w:sz w:val="28"/>
          <w:szCs w:val="28"/>
        </w:rPr>
        <w:t xml:space="preserve">, нормативно-справочной документации, </w:t>
      </w:r>
      <w:r w:rsidR="00B84739" w:rsidRPr="0063370B">
        <w:rPr>
          <w:sz w:val="28"/>
          <w:szCs w:val="28"/>
        </w:rPr>
        <w:t xml:space="preserve">Интернет, </w:t>
      </w:r>
      <w:r w:rsidRPr="0063370B">
        <w:rPr>
          <w:sz w:val="28"/>
          <w:szCs w:val="28"/>
        </w:rPr>
        <w:t>задается преподавателем.</w:t>
      </w:r>
    </w:p>
    <w:p w:rsidR="00300FAC" w:rsidRPr="0063370B" w:rsidRDefault="00300FAC" w:rsidP="00D235CA">
      <w:pPr>
        <w:widowControl/>
        <w:suppressAutoHyphens/>
        <w:spacing w:line="360" w:lineRule="auto"/>
        <w:ind w:firstLine="709"/>
        <w:jc w:val="both"/>
        <w:rPr>
          <w:sz w:val="28"/>
          <w:szCs w:val="28"/>
        </w:rPr>
      </w:pPr>
      <w:r w:rsidRPr="0063370B">
        <w:rPr>
          <w:sz w:val="28"/>
          <w:szCs w:val="28"/>
        </w:rPr>
        <w:t xml:space="preserve">Затраты </w:t>
      </w:r>
      <w:r w:rsidR="00816E0D" w:rsidRPr="0063370B">
        <w:rPr>
          <w:sz w:val="28"/>
          <w:szCs w:val="28"/>
        </w:rPr>
        <w:t>по данной статье</w:t>
      </w:r>
      <w:r w:rsidR="00D235CA" w:rsidRPr="0063370B">
        <w:rPr>
          <w:sz w:val="28"/>
          <w:szCs w:val="28"/>
        </w:rPr>
        <w:t xml:space="preserve"> </w:t>
      </w:r>
      <w:r w:rsidR="003B1753" w:rsidRPr="0063370B">
        <w:rPr>
          <w:sz w:val="28"/>
          <w:szCs w:val="28"/>
        </w:rPr>
        <w:t xml:space="preserve">могут быть приняты укрупнено в </w:t>
      </w:r>
      <w:r w:rsidRPr="0063370B">
        <w:rPr>
          <w:sz w:val="28"/>
          <w:szCs w:val="28"/>
        </w:rPr>
        <w:t>размере – 10 – 20 %</w:t>
      </w:r>
      <w:r w:rsidR="003B1753" w:rsidRPr="0063370B">
        <w:rPr>
          <w:sz w:val="28"/>
          <w:szCs w:val="28"/>
        </w:rPr>
        <w:t xml:space="preserve"> от </w:t>
      </w:r>
      <w:r w:rsidR="00B84739" w:rsidRPr="0063370B">
        <w:rPr>
          <w:sz w:val="28"/>
          <w:szCs w:val="28"/>
        </w:rPr>
        <w:t>стоимости инструмента</w:t>
      </w:r>
      <w:r w:rsidRPr="0063370B">
        <w:rPr>
          <w:sz w:val="28"/>
          <w:szCs w:val="28"/>
        </w:rPr>
        <w:t xml:space="preserve"> </w:t>
      </w:r>
      <w:r w:rsidR="00B84739" w:rsidRPr="0063370B">
        <w:rPr>
          <w:sz w:val="28"/>
          <w:szCs w:val="28"/>
        </w:rPr>
        <w:t xml:space="preserve">(2 – 5% от </w:t>
      </w:r>
      <w:r w:rsidRPr="0063370B">
        <w:rPr>
          <w:sz w:val="28"/>
          <w:szCs w:val="28"/>
        </w:rPr>
        <w:t>первоначальной стоимости</w:t>
      </w:r>
      <w:r w:rsidR="00235AE2" w:rsidRPr="0063370B">
        <w:rPr>
          <w:sz w:val="28"/>
          <w:szCs w:val="28"/>
        </w:rPr>
        <w:t xml:space="preserve"> оборуд</w:t>
      </w:r>
      <w:r w:rsidR="00B84739" w:rsidRPr="0063370B">
        <w:rPr>
          <w:sz w:val="28"/>
          <w:szCs w:val="28"/>
        </w:rPr>
        <w:t>о</w:t>
      </w:r>
      <w:r w:rsidR="00235AE2" w:rsidRPr="0063370B">
        <w:rPr>
          <w:sz w:val="28"/>
          <w:szCs w:val="28"/>
        </w:rPr>
        <w:t>вания</w:t>
      </w:r>
      <w:r w:rsidR="00B84739" w:rsidRPr="0063370B">
        <w:rPr>
          <w:sz w:val="28"/>
          <w:szCs w:val="28"/>
        </w:rPr>
        <w:t>)</w:t>
      </w:r>
      <w:r w:rsidRPr="0063370B">
        <w:rPr>
          <w:sz w:val="28"/>
          <w:szCs w:val="28"/>
        </w:rPr>
        <w:t>.</w:t>
      </w:r>
    </w:p>
    <w:p w:rsidR="00F9219A" w:rsidRPr="0063370B" w:rsidRDefault="00F9219A" w:rsidP="00D235CA">
      <w:pPr>
        <w:widowControl/>
        <w:suppressAutoHyphens/>
        <w:spacing w:line="360" w:lineRule="auto"/>
        <w:ind w:firstLine="709"/>
        <w:jc w:val="both"/>
        <w:rPr>
          <w:sz w:val="28"/>
          <w:szCs w:val="28"/>
        </w:rPr>
      </w:pPr>
    </w:p>
    <w:p w:rsidR="00802CF3" w:rsidRPr="0063370B" w:rsidRDefault="00802CF3" w:rsidP="00D235CA">
      <w:pPr>
        <w:widowControl/>
        <w:suppressAutoHyphens/>
        <w:spacing w:line="360" w:lineRule="auto"/>
        <w:ind w:firstLine="709"/>
        <w:jc w:val="both"/>
        <w:rPr>
          <w:sz w:val="28"/>
          <w:szCs w:val="28"/>
        </w:rPr>
      </w:pPr>
      <w:r w:rsidRPr="0063370B">
        <w:rPr>
          <w:sz w:val="28"/>
          <w:szCs w:val="28"/>
        </w:rPr>
        <w:t xml:space="preserve">Износ = </w:t>
      </w:r>
      <w:r w:rsidR="008B2992" w:rsidRPr="0063370B">
        <w:rPr>
          <w:sz w:val="28"/>
          <w:szCs w:val="28"/>
        </w:rPr>
        <w:t>56477*0,2= 11295 у.е.</w:t>
      </w:r>
    </w:p>
    <w:p w:rsidR="00F9219A" w:rsidRPr="0063370B" w:rsidRDefault="00F9219A" w:rsidP="00D235CA">
      <w:pPr>
        <w:pStyle w:val="a5"/>
        <w:suppressAutoHyphens/>
        <w:spacing w:line="360" w:lineRule="auto"/>
        <w:ind w:firstLine="709"/>
        <w:rPr>
          <w:iCs/>
        </w:rPr>
      </w:pPr>
    </w:p>
    <w:p w:rsidR="00D235CA" w:rsidRPr="0063370B" w:rsidRDefault="006E60EC" w:rsidP="00D235CA">
      <w:pPr>
        <w:pStyle w:val="a5"/>
        <w:suppressAutoHyphens/>
        <w:spacing w:line="360" w:lineRule="auto"/>
        <w:ind w:firstLine="709"/>
      </w:pPr>
      <w:r w:rsidRPr="0063370B">
        <w:rPr>
          <w:iCs/>
        </w:rPr>
        <w:t>Внутрипроизводственное перемещение грузов</w:t>
      </w:r>
    </w:p>
    <w:p w:rsidR="006E60EC" w:rsidRPr="0063370B" w:rsidRDefault="00D25AAE" w:rsidP="00D235CA">
      <w:pPr>
        <w:pStyle w:val="a5"/>
        <w:suppressAutoHyphens/>
        <w:spacing w:line="360" w:lineRule="auto"/>
        <w:ind w:firstLine="709"/>
      </w:pPr>
      <w:r w:rsidRPr="0063370B">
        <w:t xml:space="preserve">В статью </w:t>
      </w:r>
      <w:r w:rsidR="00D235CA" w:rsidRPr="0063370B">
        <w:rPr>
          <w:iCs/>
        </w:rPr>
        <w:t>"</w:t>
      </w:r>
      <w:r w:rsidRPr="0063370B">
        <w:rPr>
          <w:iCs/>
        </w:rPr>
        <w:t>Внутрипроизводственное перемещение грузов</w:t>
      </w:r>
      <w:r w:rsidR="00D235CA" w:rsidRPr="0063370B">
        <w:rPr>
          <w:iCs/>
        </w:rPr>
        <w:t>"</w:t>
      </w:r>
      <w:r w:rsidRPr="0063370B">
        <w:t xml:space="preserve"> включаю</w:t>
      </w:r>
      <w:r w:rsidR="006E60EC" w:rsidRPr="0063370B">
        <w:t>т</w:t>
      </w:r>
      <w:r w:rsidRPr="0063370B">
        <w:t>ся</w:t>
      </w:r>
      <w:r w:rsidR="00D235CA" w:rsidRPr="0063370B">
        <w:t xml:space="preserve"> </w:t>
      </w:r>
      <w:r w:rsidR="006E60EC" w:rsidRPr="0063370B">
        <w:t>расходы на содержание и эксплуатацию собственных и привлеченных транспортных средств, стоимость смазочных и обтирочных материалов, горючего и т.п. Эти расходы определяются исходя из плановой стоимости 1 часа эксплуатации транспортных средств, действующих на предприятии, либо с использованием усредненных данных, приведенных в разделе 6, либо укрупненно в размере 40% от стоимости транспорт</w:t>
      </w:r>
      <w:r w:rsidR="00235AE2" w:rsidRPr="0063370B">
        <w:t>ных средств</w:t>
      </w:r>
      <w:r w:rsidR="006E60EC" w:rsidRPr="0063370B">
        <w:t>.</w:t>
      </w:r>
    </w:p>
    <w:p w:rsidR="00F9219A" w:rsidRPr="0063370B" w:rsidRDefault="00F9219A" w:rsidP="00D235CA">
      <w:pPr>
        <w:pStyle w:val="a5"/>
        <w:suppressAutoHyphens/>
        <w:spacing w:line="360" w:lineRule="auto"/>
        <w:ind w:firstLine="709"/>
      </w:pPr>
    </w:p>
    <w:p w:rsidR="008B2992" w:rsidRPr="0063370B" w:rsidRDefault="008B2992" w:rsidP="00D235CA">
      <w:pPr>
        <w:pStyle w:val="a5"/>
        <w:suppressAutoHyphens/>
        <w:spacing w:line="360" w:lineRule="auto"/>
        <w:ind w:firstLine="709"/>
      </w:pPr>
      <w:r w:rsidRPr="0063370B">
        <w:t>60500*0,40= 24200 у.е.</w:t>
      </w:r>
    </w:p>
    <w:p w:rsidR="00F9219A" w:rsidRPr="0063370B" w:rsidRDefault="00F9219A" w:rsidP="00D235CA">
      <w:pPr>
        <w:pStyle w:val="a5"/>
        <w:suppressAutoHyphens/>
        <w:spacing w:line="360" w:lineRule="auto"/>
        <w:ind w:firstLine="709"/>
      </w:pPr>
    </w:p>
    <w:p w:rsidR="006E60EC" w:rsidRPr="0063370B" w:rsidRDefault="00650111" w:rsidP="00D235CA">
      <w:pPr>
        <w:pStyle w:val="a5"/>
        <w:suppressAutoHyphens/>
        <w:spacing w:line="360" w:lineRule="auto"/>
        <w:ind w:firstLine="709"/>
      </w:pPr>
      <w:r w:rsidRPr="0063370B">
        <w:t>Смета расходов на содержание и эксплуатацию оборудования представлена в</w:t>
      </w:r>
      <w:r w:rsidR="006E60EC" w:rsidRPr="0063370B">
        <w:t xml:space="preserve"> таблиц</w:t>
      </w:r>
      <w:r w:rsidRPr="0063370B">
        <w:t>е</w:t>
      </w:r>
      <w:r w:rsidR="006E60EC" w:rsidRPr="0063370B">
        <w:t xml:space="preserve"> 8.2.</w:t>
      </w:r>
    </w:p>
    <w:p w:rsidR="006E60EC" w:rsidRPr="0063370B" w:rsidRDefault="006E60EC" w:rsidP="00D235CA">
      <w:pPr>
        <w:pStyle w:val="a5"/>
        <w:suppressAutoHyphens/>
        <w:spacing w:line="360" w:lineRule="auto"/>
        <w:ind w:firstLine="709"/>
      </w:pPr>
    </w:p>
    <w:p w:rsidR="006E60EC" w:rsidRPr="0063370B" w:rsidRDefault="00650111" w:rsidP="00D235CA">
      <w:pPr>
        <w:widowControl/>
        <w:suppressAutoHyphens/>
        <w:spacing w:line="360" w:lineRule="auto"/>
        <w:ind w:firstLine="709"/>
        <w:jc w:val="both"/>
        <w:rPr>
          <w:bCs/>
          <w:iCs/>
          <w:sz w:val="28"/>
          <w:szCs w:val="22"/>
        </w:rPr>
      </w:pPr>
      <w:r w:rsidRPr="0063370B">
        <w:rPr>
          <w:bCs/>
          <w:iCs/>
          <w:sz w:val="28"/>
          <w:szCs w:val="22"/>
        </w:rPr>
        <w:t>Таблица 8</w:t>
      </w:r>
      <w:r w:rsidR="006E60EC" w:rsidRPr="0063370B">
        <w:rPr>
          <w:bCs/>
          <w:iCs/>
          <w:sz w:val="28"/>
          <w:szCs w:val="22"/>
        </w:rPr>
        <w:t>.</w:t>
      </w:r>
      <w:r w:rsidRPr="0063370B">
        <w:rPr>
          <w:bCs/>
          <w:iCs/>
          <w:sz w:val="28"/>
          <w:szCs w:val="22"/>
        </w:rPr>
        <w:t>2 –</w:t>
      </w:r>
      <w:r w:rsidR="00D235CA" w:rsidRPr="0063370B">
        <w:rPr>
          <w:bCs/>
          <w:iCs/>
          <w:sz w:val="28"/>
          <w:szCs w:val="22"/>
        </w:rPr>
        <w:t xml:space="preserve"> </w:t>
      </w:r>
      <w:r w:rsidR="006E60EC" w:rsidRPr="0063370B">
        <w:rPr>
          <w:bCs/>
          <w:iCs/>
          <w:sz w:val="28"/>
          <w:szCs w:val="22"/>
        </w:rPr>
        <w:t>Смета расходов на содержание и эксплуатацию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18"/>
        <w:gridCol w:w="6423"/>
        <w:gridCol w:w="1181"/>
      </w:tblGrid>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bCs/>
                <w:szCs w:val="22"/>
              </w:rPr>
            </w:pPr>
            <w:r w:rsidRPr="00E65D81">
              <w:rPr>
                <w:bCs/>
                <w:szCs w:val="22"/>
              </w:rPr>
              <w:t>№№ п/п</w:t>
            </w:r>
          </w:p>
        </w:tc>
        <w:tc>
          <w:tcPr>
            <w:tcW w:w="0" w:type="auto"/>
            <w:shd w:val="clear" w:color="auto" w:fill="auto"/>
          </w:tcPr>
          <w:p w:rsidR="006E60EC" w:rsidRPr="00E65D81" w:rsidRDefault="006E60EC" w:rsidP="00E65D81">
            <w:pPr>
              <w:widowControl/>
              <w:suppressAutoHyphens/>
              <w:spacing w:line="360" w:lineRule="auto"/>
              <w:rPr>
                <w:bCs/>
                <w:szCs w:val="22"/>
              </w:rPr>
            </w:pPr>
            <w:r w:rsidRPr="00E65D81">
              <w:rPr>
                <w:bCs/>
                <w:szCs w:val="22"/>
              </w:rPr>
              <w:t>Наименование статей</w:t>
            </w:r>
          </w:p>
        </w:tc>
        <w:tc>
          <w:tcPr>
            <w:tcW w:w="0" w:type="auto"/>
            <w:shd w:val="clear" w:color="auto" w:fill="auto"/>
          </w:tcPr>
          <w:p w:rsidR="006E60EC" w:rsidRPr="00E65D81" w:rsidRDefault="006E60EC" w:rsidP="00E65D81">
            <w:pPr>
              <w:widowControl/>
              <w:suppressAutoHyphens/>
              <w:spacing w:line="360" w:lineRule="auto"/>
              <w:rPr>
                <w:bCs/>
                <w:szCs w:val="22"/>
              </w:rPr>
            </w:pPr>
            <w:r w:rsidRPr="00E65D81">
              <w:rPr>
                <w:bCs/>
                <w:szCs w:val="22"/>
              </w:rPr>
              <w:t>Сумма, у.е.</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1.</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Амортизация оборудования и транспортных средств</w:t>
            </w:r>
          </w:p>
        </w:tc>
        <w:tc>
          <w:tcPr>
            <w:tcW w:w="0" w:type="auto"/>
            <w:shd w:val="clear" w:color="auto" w:fill="auto"/>
          </w:tcPr>
          <w:p w:rsidR="006E60EC" w:rsidRPr="00E65D81" w:rsidRDefault="008B2992" w:rsidP="00E65D81">
            <w:pPr>
              <w:widowControl/>
              <w:suppressAutoHyphens/>
              <w:spacing w:line="360" w:lineRule="auto"/>
              <w:rPr>
                <w:szCs w:val="24"/>
              </w:rPr>
            </w:pPr>
            <w:r w:rsidRPr="00E65D81">
              <w:rPr>
                <w:szCs w:val="24"/>
              </w:rPr>
              <w:t>129 894</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2.</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 xml:space="preserve">Содержание оборудования </w:t>
            </w:r>
          </w:p>
        </w:tc>
        <w:tc>
          <w:tcPr>
            <w:tcW w:w="0" w:type="auto"/>
            <w:shd w:val="clear" w:color="auto" w:fill="auto"/>
          </w:tcPr>
          <w:p w:rsidR="006E60EC" w:rsidRPr="00E65D81" w:rsidRDefault="00BC15FF" w:rsidP="00E65D81">
            <w:pPr>
              <w:widowControl/>
              <w:suppressAutoHyphens/>
              <w:spacing w:line="360" w:lineRule="auto"/>
              <w:rPr>
                <w:szCs w:val="24"/>
              </w:rPr>
            </w:pPr>
            <w:r w:rsidRPr="00E65D81">
              <w:rPr>
                <w:szCs w:val="24"/>
              </w:rPr>
              <w:t>6500</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3.</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Основная и дополнительная заработная плата вспомогательных рабочих</w:t>
            </w:r>
          </w:p>
        </w:tc>
        <w:tc>
          <w:tcPr>
            <w:tcW w:w="0" w:type="auto"/>
            <w:shd w:val="clear" w:color="auto" w:fill="auto"/>
          </w:tcPr>
          <w:p w:rsidR="006E60EC" w:rsidRPr="00E65D81" w:rsidRDefault="0075046D" w:rsidP="00E65D81">
            <w:pPr>
              <w:widowControl/>
              <w:suppressAutoHyphens/>
              <w:spacing w:line="360" w:lineRule="auto"/>
              <w:rPr>
                <w:szCs w:val="24"/>
              </w:rPr>
            </w:pPr>
            <w:r w:rsidRPr="00E65D81">
              <w:rPr>
                <w:szCs w:val="24"/>
              </w:rPr>
              <w:t>16248</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4.</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 xml:space="preserve">Текущий ремонт оборудования, транспортных средств </w:t>
            </w:r>
          </w:p>
        </w:tc>
        <w:tc>
          <w:tcPr>
            <w:tcW w:w="0" w:type="auto"/>
            <w:shd w:val="clear" w:color="auto" w:fill="auto"/>
          </w:tcPr>
          <w:p w:rsidR="006E60EC" w:rsidRPr="00E65D81" w:rsidRDefault="008B2992" w:rsidP="00E65D81">
            <w:pPr>
              <w:widowControl/>
              <w:suppressAutoHyphens/>
              <w:spacing w:line="360" w:lineRule="auto"/>
              <w:rPr>
                <w:szCs w:val="24"/>
              </w:rPr>
            </w:pPr>
            <w:r w:rsidRPr="00E65D81">
              <w:rPr>
                <w:szCs w:val="24"/>
              </w:rPr>
              <w:t>108</w:t>
            </w:r>
            <w:r w:rsidR="00D235CA" w:rsidRPr="00E65D81">
              <w:rPr>
                <w:szCs w:val="24"/>
              </w:rPr>
              <w:t xml:space="preserve"> </w:t>
            </w:r>
            <w:r w:rsidRPr="00E65D81">
              <w:rPr>
                <w:szCs w:val="24"/>
              </w:rPr>
              <w:t>245</w:t>
            </w:r>
          </w:p>
        </w:tc>
      </w:tr>
      <w:tr w:rsidR="003B1753" w:rsidRPr="00E65D81" w:rsidTr="00E65D81">
        <w:trPr>
          <w:jc w:val="center"/>
        </w:trPr>
        <w:tc>
          <w:tcPr>
            <w:tcW w:w="0" w:type="auto"/>
            <w:shd w:val="clear" w:color="auto" w:fill="auto"/>
          </w:tcPr>
          <w:p w:rsidR="003B1753" w:rsidRPr="00E65D81" w:rsidRDefault="003B1753" w:rsidP="00E65D81">
            <w:pPr>
              <w:widowControl/>
              <w:suppressAutoHyphens/>
              <w:spacing w:line="360" w:lineRule="auto"/>
              <w:rPr>
                <w:szCs w:val="22"/>
              </w:rPr>
            </w:pPr>
            <w:r w:rsidRPr="00E65D81">
              <w:rPr>
                <w:szCs w:val="22"/>
                <w:lang w:val="en-US"/>
              </w:rPr>
              <w:t>6</w:t>
            </w:r>
            <w:r w:rsidRPr="00E65D81">
              <w:rPr>
                <w:szCs w:val="22"/>
              </w:rPr>
              <w:t>.</w:t>
            </w:r>
          </w:p>
        </w:tc>
        <w:tc>
          <w:tcPr>
            <w:tcW w:w="0" w:type="auto"/>
            <w:shd w:val="clear" w:color="auto" w:fill="auto"/>
          </w:tcPr>
          <w:p w:rsidR="003B1753" w:rsidRPr="00E65D81" w:rsidRDefault="003B1753" w:rsidP="00E65D81">
            <w:pPr>
              <w:widowControl/>
              <w:suppressAutoHyphens/>
              <w:spacing w:line="360" w:lineRule="auto"/>
              <w:rPr>
                <w:szCs w:val="22"/>
              </w:rPr>
            </w:pPr>
            <w:r w:rsidRPr="00E65D81">
              <w:rPr>
                <w:szCs w:val="22"/>
              </w:rPr>
              <w:t>Износ товарно-материальных ценностей</w:t>
            </w:r>
          </w:p>
        </w:tc>
        <w:tc>
          <w:tcPr>
            <w:tcW w:w="0" w:type="auto"/>
            <w:shd w:val="clear" w:color="auto" w:fill="auto"/>
          </w:tcPr>
          <w:p w:rsidR="003B1753" w:rsidRPr="00E65D81" w:rsidRDefault="008B2992" w:rsidP="00E65D81">
            <w:pPr>
              <w:widowControl/>
              <w:suppressAutoHyphens/>
              <w:spacing w:line="360" w:lineRule="auto"/>
              <w:rPr>
                <w:szCs w:val="24"/>
              </w:rPr>
            </w:pPr>
            <w:r w:rsidRPr="00E65D81">
              <w:rPr>
                <w:szCs w:val="24"/>
              </w:rPr>
              <w:t>11295</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5.</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Внутрипроизводственное перемещение грузов</w:t>
            </w:r>
          </w:p>
        </w:tc>
        <w:tc>
          <w:tcPr>
            <w:tcW w:w="0" w:type="auto"/>
            <w:shd w:val="clear" w:color="auto" w:fill="auto"/>
          </w:tcPr>
          <w:p w:rsidR="006E60EC" w:rsidRPr="00E65D81" w:rsidRDefault="008B2992" w:rsidP="00E65D81">
            <w:pPr>
              <w:widowControl/>
              <w:suppressAutoHyphens/>
              <w:spacing w:line="360" w:lineRule="auto"/>
              <w:rPr>
                <w:szCs w:val="24"/>
              </w:rPr>
            </w:pPr>
            <w:r w:rsidRPr="00E65D81">
              <w:rPr>
                <w:szCs w:val="24"/>
              </w:rPr>
              <w:t>24200</w:t>
            </w:r>
          </w:p>
        </w:tc>
      </w:tr>
      <w:tr w:rsidR="006E60EC" w:rsidRPr="00E65D81" w:rsidTr="00E65D81">
        <w:trPr>
          <w:jc w:val="center"/>
        </w:trPr>
        <w:tc>
          <w:tcPr>
            <w:tcW w:w="0" w:type="auto"/>
            <w:shd w:val="clear" w:color="auto" w:fill="auto"/>
          </w:tcPr>
          <w:p w:rsidR="006E60EC" w:rsidRPr="00E65D81" w:rsidRDefault="00DB618E" w:rsidP="00E65D81">
            <w:pPr>
              <w:widowControl/>
              <w:suppressAutoHyphens/>
              <w:spacing w:line="360" w:lineRule="auto"/>
              <w:rPr>
                <w:szCs w:val="22"/>
              </w:rPr>
            </w:pPr>
            <w:r w:rsidRPr="00E65D81">
              <w:rPr>
                <w:szCs w:val="22"/>
              </w:rPr>
              <w:t>6</w:t>
            </w:r>
            <w:r w:rsidR="006E60EC" w:rsidRPr="00E65D81">
              <w:rPr>
                <w:szCs w:val="22"/>
              </w:rPr>
              <w:t>.</w:t>
            </w:r>
          </w:p>
        </w:tc>
        <w:tc>
          <w:tcPr>
            <w:tcW w:w="0" w:type="auto"/>
            <w:shd w:val="clear" w:color="auto" w:fill="auto"/>
          </w:tcPr>
          <w:p w:rsidR="006E60EC" w:rsidRPr="00E65D81" w:rsidRDefault="006E60EC" w:rsidP="00E65D81">
            <w:pPr>
              <w:widowControl/>
              <w:suppressAutoHyphens/>
              <w:spacing w:line="360" w:lineRule="auto"/>
              <w:rPr>
                <w:bCs/>
                <w:szCs w:val="22"/>
              </w:rPr>
            </w:pPr>
            <w:r w:rsidRPr="00E65D81">
              <w:rPr>
                <w:bCs/>
                <w:szCs w:val="22"/>
              </w:rPr>
              <w:t>Всего</w:t>
            </w:r>
          </w:p>
        </w:tc>
        <w:tc>
          <w:tcPr>
            <w:tcW w:w="0" w:type="auto"/>
            <w:shd w:val="clear" w:color="auto" w:fill="auto"/>
          </w:tcPr>
          <w:p w:rsidR="006E60EC" w:rsidRPr="00E65D81" w:rsidRDefault="00BC15FF" w:rsidP="00E65D81">
            <w:pPr>
              <w:widowControl/>
              <w:suppressAutoHyphens/>
              <w:spacing w:line="360" w:lineRule="auto"/>
              <w:rPr>
                <w:szCs w:val="22"/>
              </w:rPr>
            </w:pPr>
            <w:r w:rsidRPr="00E65D81">
              <w:rPr>
                <w:szCs w:val="22"/>
              </w:rPr>
              <w:t>296382</w:t>
            </w:r>
          </w:p>
        </w:tc>
      </w:tr>
    </w:tbl>
    <w:p w:rsidR="006E60EC" w:rsidRPr="0063370B" w:rsidRDefault="006E60EC" w:rsidP="00D235CA">
      <w:pPr>
        <w:pStyle w:val="a5"/>
        <w:suppressAutoHyphens/>
        <w:spacing w:line="360" w:lineRule="auto"/>
        <w:ind w:firstLine="709"/>
      </w:pPr>
    </w:p>
    <w:p w:rsidR="006E60EC" w:rsidRPr="0063370B" w:rsidRDefault="00F9219A" w:rsidP="00D235CA">
      <w:pPr>
        <w:pStyle w:val="3"/>
        <w:keepNext w:val="0"/>
        <w:suppressAutoHyphens/>
        <w:spacing w:line="360" w:lineRule="auto"/>
        <w:ind w:firstLine="709"/>
        <w:jc w:val="both"/>
        <w:rPr>
          <w:b w:val="0"/>
          <w:i w:val="0"/>
          <w:sz w:val="28"/>
          <w:szCs w:val="28"/>
        </w:rPr>
      </w:pPr>
      <w:bookmarkStart w:id="45" w:name="_Toc66170716"/>
      <w:bookmarkStart w:id="46" w:name="_Toc66170789"/>
      <w:bookmarkStart w:id="47" w:name="_Toc66170828"/>
      <w:bookmarkStart w:id="48" w:name="_Toc66170950"/>
      <w:bookmarkStart w:id="49" w:name="_Toc66172248"/>
      <w:bookmarkStart w:id="50" w:name="_Toc66172313"/>
      <w:bookmarkStart w:id="51" w:name="_Toc66172410"/>
      <w:bookmarkStart w:id="52" w:name="_Toc66172448"/>
      <w:bookmarkStart w:id="53" w:name="_Toc66699063"/>
      <w:r w:rsidRPr="0063370B">
        <w:rPr>
          <w:b w:val="0"/>
          <w:i w:val="0"/>
          <w:sz w:val="28"/>
          <w:szCs w:val="28"/>
        </w:rPr>
        <w:t>8.5.2</w:t>
      </w:r>
      <w:r w:rsidR="006E60EC" w:rsidRPr="0063370B">
        <w:rPr>
          <w:b w:val="0"/>
          <w:i w:val="0"/>
          <w:sz w:val="28"/>
          <w:szCs w:val="28"/>
        </w:rPr>
        <w:t xml:space="preserve"> Смета расходов по организации, обслуживанию и управлению производством</w:t>
      </w:r>
      <w:bookmarkEnd w:id="45"/>
      <w:bookmarkEnd w:id="46"/>
      <w:bookmarkEnd w:id="47"/>
      <w:bookmarkEnd w:id="48"/>
      <w:bookmarkEnd w:id="49"/>
      <w:bookmarkEnd w:id="50"/>
      <w:bookmarkEnd w:id="51"/>
      <w:bookmarkEnd w:id="52"/>
      <w:bookmarkEnd w:id="53"/>
    </w:p>
    <w:p w:rsidR="00816C0B" w:rsidRPr="0063370B" w:rsidRDefault="00816C0B" w:rsidP="00D235CA">
      <w:pPr>
        <w:pStyle w:val="a5"/>
        <w:suppressAutoHyphens/>
        <w:spacing w:line="360" w:lineRule="auto"/>
        <w:ind w:firstLine="709"/>
        <w:rPr>
          <w:iCs/>
        </w:rPr>
      </w:pPr>
      <w:r w:rsidRPr="0063370B">
        <w:rPr>
          <w:iCs/>
        </w:rPr>
        <w:t>Включает следующие статьи затрат:</w:t>
      </w:r>
    </w:p>
    <w:p w:rsidR="006E60EC" w:rsidRPr="0063370B" w:rsidRDefault="005531AD" w:rsidP="00D235CA">
      <w:pPr>
        <w:pStyle w:val="a5"/>
        <w:suppressAutoHyphens/>
        <w:spacing w:line="360" w:lineRule="auto"/>
        <w:ind w:firstLine="709"/>
      </w:pPr>
      <w:r w:rsidRPr="0063370B">
        <w:t xml:space="preserve">В статью </w:t>
      </w:r>
      <w:r w:rsidR="00D235CA" w:rsidRPr="0063370B">
        <w:t>"</w:t>
      </w:r>
      <w:r w:rsidRPr="0063370B">
        <w:rPr>
          <w:iCs/>
        </w:rPr>
        <w:t>Расходы на содержание аппарата управления</w:t>
      </w:r>
      <w:r w:rsidR="00D235CA" w:rsidRPr="0063370B">
        <w:t>"</w:t>
      </w:r>
      <w:r w:rsidRPr="0063370B">
        <w:t xml:space="preserve"> включае</w:t>
      </w:r>
      <w:r w:rsidR="006E60EC" w:rsidRPr="0063370B">
        <w:t>т</w:t>
      </w:r>
      <w:r w:rsidRPr="0063370B">
        <w:t>ся</w:t>
      </w:r>
      <w:r w:rsidR="00D235CA" w:rsidRPr="0063370B">
        <w:t xml:space="preserve"> </w:t>
      </w:r>
      <w:r w:rsidR="006E60EC" w:rsidRPr="0063370B">
        <w:t>основн</w:t>
      </w:r>
      <w:r w:rsidRPr="0063370B">
        <w:t>ая</w:t>
      </w:r>
      <w:r w:rsidR="006E60EC" w:rsidRPr="0063370B">
        <w:t xml:space="preserve"> и дополнительн</w:t>
      </w:r>
      <w:r w:rsidRPr="0063370B">
        <w:t>ая</w:t>
      </w:r>
      <w:r w:rsidR="006E60EC" w:rsidRPr="0063370B">
        <w:t xml:space="preserve"> заработную плату руководителей, специалистов, служащих.</w:t>
      </w:r>
    </w:p>
    <w:p w:rsidR="00F9219A" w:rsidRPr="0063370B" w:rsidRDefault="00F9219A" w:rsidP="00D235CA">
      <w:pPr>
        <w:pStyle w:val="a5"/>
        <w:suppressAutoHyphens/>
        <w:spacing w:line="360" w:lineRule="auto"/>
        <w:ind w:firstLine="709"/>
      </w:pPr>
    </w:p>
    <w:p w:rsidR="0075046D" w:rsidRPr="0063370B" w:rsidRDefault="0075046D" w:rsidP="00D235CA">
      <w:pPr>
        <w:pStyle w:val="a5"/>
        <w:suppressAutoHyphens/>
        <w:spacing w:line="360" w:lineRule="auto"/>
        <w:ind w:firstLine="709"/>
      </w:pPr>
      <w:r w:rsidRPr="0063370B">
        <w:t>13306+11044= 24350 у.е.</w:t>
      </w:r>
    </w:p>
    <w:p w:rsidR="00F9219A" w:rsidRPr="0063370B" w:rsidRDefault="00F9219A" w:rsidP="00D235CA">
      <w:pPr>
        <w:pStyle w:val="a5"/>
        <w:suppressAutoHyphens/>
        <w:spacing w:line="360" w:lineRule="auto"/>
        <w:ind w:firstLine="709"/>
      </w:pPr>
    </w:p>
    <w:p w:rsidR="00D235CA" w:rsidRPr="0063370B" w:rsidRDefault="005531AD" w:rsidP="00D235CA">
      <w:pPr>
        <w:pStyle w:val="a5"/>
        <w:suppressAutoHyphens/>
        <w:spacing w:line="360" w:lineRule="auto"/>
        <w:ind w:firstLine="709"/>
      </w:pPr>
      <w:r w:rsidRPr="0063370B">
        <w:rPr>
          <w:iCs/>
        </w:rPr>
        <w:t xml:space="preserve">В статью </w:t>
      </w:r>
      <w:r w:rsidR="00D235CA" w:rsidRPr="0063370B">
        <w:rPr>
          <w:iCs/>
        </w:rPr>
        <w:t>"</w:t>
      </w:r>
      <w:r w:rsidRPr="0063370B">
        <w:rPr>
          <w:iCs/>
        </w:rPr>
        <w:t>Амортизацию зданий, сооружений</w:t>
      </w:r>
      <w:r w:rsidR="00D235CA" w:rsidRPr="0063370B">
        <w:rPr>
          <w:iCs/>
        </w:rPr>
        <w:t>"</w:t>
      </w:r>
      <w:r w:rsidRPr="0063370B">
        <w:rPr>
          <w:iCs/>
        </w:rPr>
        <w:t xml:space="preserve"> включаются амортизационные отчисления зданий сооружений, которые</w:t>
      </w:r>
      <w:r w:rsidR="00D235CA" w:rsidRPr="0063370B">
        <w:rPr>
          <w:iCs/>
        </w:rPr>
        <w:t xml:space="preserve"> </w:t>
      </w:r>
      <w:r w:rsidR="006E60EC" w:rsidRPr="0063370B">
        <w:t>определяют</w:t>
      </w:r>
      <w:r w:rsidRPr="0063370B">
        <w:t>ся</w:t>
      </w:r>
      <w:r w:rsidR="006E60EC" w:rsidRPr="0063370B">
        <w:t xml:space="preserve"> по</w:t>
      </w:r>
    </w:p>
    <w:p w:rsidR="006E60EC" w:rsidRPr="0063370B" w:rsidRDefault="006E60EC" w:rsidP="00D235CA">
      <w:pPr>
        <w:pStyle w:val="a5"/>
        <w:suppressAutoHyphens/>
        <w:spacing w:line="360" w:lineRule="auto"/>
        <w:ind w:firstLine="709"/>
      </w:pPr>
      <w:r w:rsidRPr="0063370B">
        <w:t>формуле 8.1</w:t>
      </w:r>
      <w:r w:rsidR="00DB618E" w:rsidRPr="0063370B">
        <w:t>1</w:t>
      </w:r>
      <w:r w:rsidRPr="0063370B">
        <w:t>.</w:t>
      </w:r>
    </w:p>
    <w:p w:rsidR="0075046D" w:rsidRPr="0063370B" w:rsidRDefault="0075046D" w:rsidP="00D235CA">
      <w:pPr>
        <w:pStyle w:val="a5"/>
        <w:suppressAutoHyphens/>
        <w:spacing w:line="360" w:lineRule="auto"/>
        <w:ind w:firstLine="709"/>
      </w:pPr>
    </w:p>
    <w:p w:rsidR="0075046D" w:rsidRPr="0063370B" w:rsidRDefault="00BC38A0" w:rsidP="00D235CA">
      <w:pPr>
        <w:pStyle w:val="a5"/>
        <w:suppressAutoHyphens/>
        <w:spacing w:line="360" w:lineRule="auto"/>
        <w:ind w:firstLine="709"/>
        <w:rPr>
          <w:szCs w:val="28"/>
        </w:rPr>
      </w:pPr>
      <w:r w:rsidRPr="0063370B">
        <w:rPr>
          <w:szCs w:val="28"/>
        </w:rPr>
        <w:t>376390*0,05=18819 у.е.</w:t>
      </w:r>
    </w:p>
    <w:p w:rsidR="00F9219A" w:rsidRPr="0063370B" w:rsidRDefault="00F9219A" w:rsidP="00D235CA">
      <w:pPr>
        <w:pStyle w:val="a5"/>
        <w:suppressAutoHyphens/>
        <w:spacing w:line="360" w:lineRule="auto"/>
        <w:ind w:firstLine="709"/>
        <w:rPr>
          <w:iCs/>
        </w:rPr>
      </w:pPr>
    </w:p>
    <w:p w:rsidR="006E60EC" w:rsidRPr="0063370B" w:rsidRDefault="005531AD" w:rsidP="00D235CA">
      <w:pPr>
        <w:pStyle w:val="a5"/>
        <w:suppressAutoHyphens/>
        <w:spacing w:line="360" w:lineRule="auto"/>
        <w:ind w:firstLine="709"/>
      </w:pPr>
      <w:r w:rsidRPr="0063370B">
        <w:t xml:space="preserve">В статью </w:t>
      </w:r>
      <w:r w:rsidR="00D235CA" w:rsidRPr="0063370B">
        <w:t>"</w:t>
      </w:r>
      <w:r w:rsidR="00CA1619" w:rsidRPr="0063370B">
        <w:t>С</w:t>
      </w:r>
      <w:r w:rsidRPr="0063370B">
        <w:rPr>
          <w:iCs/>
        </w:rPr>
        <w:t>одержание зданий, сооружений</w:t>
      </w:r>
      <w:r w:rsidR="00D235CA" w:rsidRPr="0063370B">
        <w:t>"</w:t>
      </w:r>
      <w:r w:rsidRPr="0063370B">
        <w:t xml:space="preserve"> включается </w:t>
      </w:r>
      <w:r w:rsidR="006E60EC" w:rsidRPr="0063370B">
        <w:t>стоимость</w:t>
      </w:r>
      <w:r w:rsidRPr="0063370B">
        <w:t>:</w:t>
      </w:r>
      <w:r w:rsidR="006E60EC" w:rsidRPr="0063370B">
        <w:t xml:space="preserve"> материалов, топлива и энергии, воды и пара на хозяйственные нужды, которые можно определить приближенно, исходя из размера производственной площади цеха (отделения) в м</w:t>
      </w:r>
      <w:r w:rsidR="006E60EC" w:rsidRPr="0063370B">
        <w:rPr>
          <w:vertAlign w:val="superscript"/>
        </w:rPr>
        <w:t>2</w:t>
      </w:r>
      <w:r w:rsidR="006E60EC" w:rsidRPr="0063370B">
        <w:t xml:space="preserve"> и норматива этих расходов: 12,5 у.е./м</w:t>
      </w:r>
      <w:r w:rsidR="006E60EC" w:rsidRPr="0063370B">
        <w:rPr>
          <w:vertAlign w:val="superscript"/>
        </w:rPr>
        <w:t>2</w:t>
      </w:r>
      <w:r w:rsidR="00D235CA" w:rsidRPr="0063370B">
        <w:rPr>
          <w:vertAlign w:val="superscript"/>
        </w:rPr>
        <w:t xml:space="preserve"> </w:t>
      </w:r>
      <w:r w:rsidR="006E60EC" w:rsidRPr="0063370B">
        <w:t>при работе в 2 смены и 17,5 у.е./м</w:t>
      </w:r>
      <w:r w:rsidR="006E60EC" w:rsidRPr="0063370B">
        <w:rPr>
          <w:vertAlign w:val="superscript"/>
        </w:rPr>
        <w:t>2</w:t>
      </w:r>
      <w:r w:rsidR="00D235CA" w:rsidRPr="0063370B">
        <w:t xml:space="preserve"> </w:t>
      </w:r>
      <w:r w:rsidR="00540411" w:rsidRPr="0063370B">
        <w:t>–</w:t>
      </w:r>
      <w:r w:rsidR="00D235CA" w:rsidRPr="0063370B">
        <w:t xml:space="preserve"> </w:t>
      </w:r>
      <w:r w:rsidR="006E60EC" w:rsidRPr="0063370B">
        <w:t>при работе в 3 смены.</w:t>
      </w:r>
    </w:p>
    <w:p w:rsidR="00F9219A" w:rsidRPr="0063370B" w:rsidRDefault="00F9219A" w:rsidP="00D235CA">
      <w:pPr>
        <w:pStyle w:val="a5"/>
        <w:suppressAutoHyphens/>
        <w:spacing w:line="360" w:lineRule="auto"/>
        <w:ind w:firstLine="709"/>
      </w:pPr>
    </w:p>
    <w:p w:rsidR="00BC38A0" w:rsidRPr="0063370B" w:rsidRDefault="00BC38A0" w:rsidP="00D235CA">
      <w:pPr>
        <w:pStyle w:val="a5"/>
        <w:suppressAutoHyphens/>
        <w:spacing w:line="360" w:lineRule="auto"/>
        <w:ind w:firstLine="709"/>
      </w:pPr>
      <w:r w:rsidRPr="0063370B">
        <w:t>12,5*537,7=6721 у.е</w:t>
      </w:r>
    </w:p>
    <w:p w:rsidR="00F9219A" w:rsidRPr="0063370B" w:rsidRDefault="00F9219A" w:rsidP="00D235CA">
      <w:pPr>
        <w:pStyle w:val="a5"/>
        <w:suppressAutoHyphens/>
        <w:spacing w:line="360" w:lineRule="auto"/>
        <w:ind w:firstLine="709"/>
        <w:rPr>
          <w:iCs/>
        </w:rPr>
      </w:pPr>
    </w:p>
    <w:p w:rsidR="00DB618E" w:rsidRPr="0063370B" w:rsidRDefault="00CA1619" w:rsidP="00D235CA">
      <w:pPr>
        <w:pStyle w:val="a5"/>
        <w:suppressAutoHyphens/>
        <w:spacing w:line="360" w:lineRule="auto"/>
        <w:ind w:firstLine="709"/>
      </w:pPr>
      <w:r w:rsidRPr="0063370B">
        <w:t xml:space="preserve">В статью </w:t>
      </w:r>
      <w:r w:rsidR="00D235CA" w:rsidRPr="0063370B">
        <w:t>"</w:t>
      </w:r>
      <w:r w:rsidRPr="0063370B">
        <w:rPr>
          <w:iCs/>
        </w:rPr>
        <w:t>Текущий ремонт зданий и сооружений</w:t>
      </w:r>
      <w:r w:rsidR="00D235CA" w:rsidRPr="0063370B">
        <w:t>"</w:t>
      </w:r>
      <w:r w:rsidRPr="0063370B">
        <w:t xml:space="preserve"> </w:t>
      </w:r>
      <w:r w:rsidRPr="0063370B">
        <w:rPr>
          <w:iCs/>
        </w:rPr>
        <w:t>включаются затраты, связанные с текущим ремонтом зданий и сооружений, которые</w:t>
      </w:r>
      <w:r w:rsidR="00D235CA" w:rsidRPr="0063370B">
        <w:rPr>
          <w:iCs/>
        </w:rPr>
        <w:t xml:space="preserve"> </w:t>
      </w:r>
      <w:r w:rsidRPr="0063370B">
        <w:rPr>
          <w:iCs/>
        </w:rPr>
        <w:t>укрупнено</w:t>
      </w:r>
      <w:r w:rsidR="00D235CA" w:rsidRPr="0063370B">
        <w:rPr>
          <w:iCs/>
        </w:rPr>
        <w:t xml:space="preserve"> </w:t>
      </w:r>
      <w:r w:rsidR="006E60EC" w:rsidRPr="0063370B">
        <w:t>принимаются в размере 1,5 – 3,0% от их стоимости</w:t>
      </w:r>
      <w:r w:rsidR="00DB618E" w:rsidRPr="0063370B">
        <w:t>.</w:t>
      </w:r>
    </w:p>
    <w:p w:rsidR="00BC38A0" w:rsidRPr="0063370B" w:rsidRDefault="008D32FA" w:rsidP="00D235CA">
      <w:pPr>
        <w:pStyle w:val="a5"/>
        <w:suppressAutoHyphens/>
        <w:spacing w:line="360" w:lineRule="auto"/>
        <w:ind w:firstLine="709"/>
      </w:pPr>
      <w:r>
        <w:br w:type="page"/>
      </w:r>
      <w:r w:rsidR="00BC38A0" w:rsidRPr="0063370B">
        <w:t>376390*0,015=5645 у.е.</w:t>
      </w:r>
    </w:p>
    <w:p w:rsidR="00F9219A" w:rsidRPr="0063370B" w:rsidRDefault="00F9219A" w:rsidP="00D235CA">
      <w:pPr>
        <w:pStyle w:val="a5"/>
        <w:suppressAutoHyphens/>
        <w:spacing w:line="360" w:lineRule="auto"/>
        <w:ind w:firstLine="709"/>
        <w:rPr>
          <w:iCs/>
        </w:rPr>
      </w:pPr>
    </w:p>
    <w:p w:rsidR="006E60EC" w:rsidRPr="0063370B" w:rsidRDefault="00CA1619" w:rsidP="00D235CA">
      <w:pPr>
        <w:pStyle w:val="a5"/>
        <w:suppressAutoHyphens/>
        <w:spacing w:line="360" w:lineRule="auto"/>
        <w:ind w:firstLine="709"/>
      </w:pPr>
      <w:r w:rsidRPr="0063370B">
        <w:t xml:space="preserve">В статью </w:t>
      </w:r>
      <w:r w:rsidR="00D235CA" w:rsidRPr="0063370B">
        <w:t>"</w:t>
      </w:r>
      <w:r w:rsidRPr="0063370B">
        <w:rPr>
          <w:iCs/>
        </w:rPr>
        <w:t>Испытания, опыты, исследования, рационализация и изобретательство</w:t>
      </w:r>
      <w:r w:rsidR="00D235CA" w:rsidRPr="0063370B">
        <w:t>"</w:t>
      </w:r>
      <w:r w:rsidRPr="0063370B">
        <w:t xml:space="preserve"> </w:t>
      </w:r>
      <w:r w:rsidRPr="0063370B">
        <w:rPr>
          <w:iCs/>
        </w:rPr>
        <w:t>включаются затраты, связанные с проведением испытаний, опытов, исследований, рационализаторскими и изобретательскими предложениями по производству продукции, которые</w:t>
      </w:r>
      <w:r w:rsidR="00D235CA" w:rsidRPr="0063370B">
        <w:rPr>
          <w:iCs/>
        </w:rPr>
        <w:t xml:space="preserve"> </w:t>
      </w:r>
      <w:r w:rsidRPr="0063370B">
        <w:rPr>
          <w:iCs/>
        </w:rPr>
        <w:t xml:space="preserve">укрупнено </w:t>
      </w:r>
      <w:r w:rsidR="006E60EC" w:rsidRPr="0063370B">
        <w:t>принимаются в размере 2,0 – 3,0 у.е. на одного работающего в год.</w:t>
      </w:r>
    </w:p>
    <w:p w:rsidR="00F9219A" w:rsidRPr="0063370B" w:rsidRDefault="00F9219A" w:rsidP="00D235CA">
      <w:pPr>
        <w:pStyle w:val="a5"/>
        <w:suppressAutoHyphens/>
        <w:spacing w:line="360" w:lineRule="auto"/>
        <w:ind w:firstLine="709"/>
      </w:pPr>
    </w:p>
    <w:p w:rsidR="00BC38A0" w:rsidRPr="0063370B" w:rsidRDefault="00BC38A0" w:rsidP="00D235CA">
      <w:pPr>
        <w:pStyle w:val="a5"/>
        <w:suppressAutoHyphens/>
        <w:spacing w:line="360" w:lineRule="auto"/>
        <w:ind w:firstLine="709"/>
      </w:pPr>
      <w:r w:rsidRPr="0063370B">
        <w:t>112*3,0=336 у.е.</w:t>
      </w:r>
    </w:p>
    <w:p w:rsidR="00F9219A" w:rsidRPr="0063370B" w:rsidRDefault="00F9219A" w:rsidP="00D235CA">
      <w:pPr>
        <w:pStyle w:val="a5"/>
        <w:suppressAutoHyphens/>
        <w:spacing w:line="360" w:lineRule="auto"/>
        <w:ind w:firstLine="709"/>
      </w:pPr>
    </w:p>
    <w:p w:rsidR="006E60EC" w:rsidRPr="0063370B" w:rsidRDefault="00CA1619" w:rsidP="00D235CA">
      <w:pPr>
        <w:pStyle w:val="a5"/>
        <w:suppressAutoHyphens/>
        <w:spacing w:line="360" w:lineRule="auto"/>
        <w:ind w:firstLine="709"/>
      </w:pPr>
      <w:r w:rsidRPr="0063370B">
        <w:t xml:space="preserve">В статью </w:t>
      </w:r>
      <w:r w:rsidR="00D235CA" w:rsidRPr="0063370B">
        <w:t>"</w:t>
      </w:r>
      <w:r w:rsidRPr="0063370B">
        <w:rPr>
          <w:iCs/>
        </w:rPr>
        <w:t>Охрана труда</w:t>
      </w:r>
      <w:r w:rsidR="00D235CA" w:rsidRPr="0063370B">
        <w:t>"</w:t>
      </w:r>
      <w:r w:rsidRPr="0063370B">
        <w:t xml:space="preserve"> </w:t>
      </w:r>
      <w:r w:rsidR="00D04493" w:rsidRPr="0063370B">
        <w:t xml:space="preserve">включаются затраты, связанные с охраной труда на производстве, которые укрупнено </w:t>
      </w:r>
      <w:r w:rsidR="006E60EC" w:rsidRPr="0063370B">
        <w:t>принимаются в размере 1,0 – 2,0 у.е. на одного работающего в год.</w:t>
      </w:r>
    </w:p>
    <w:p w:rsidR="00F9219A" w:rsidRPr="0063370B" w:rsidRDefault="00F9219A" w:rsidP="00D235CA">
      <w:pPr>
        <w:pStyle w:val="a5"/>
        <w:suppressAutoHyphens/>
        <w:spacing w:line="360" w:lineRule="auto"/>
        <w:ind w:firstLine="709"/>
      </w:pPr>
    </w:p>
    <w:p w:rsidR="00BC38A0" w:rsidRPr="0063370B" w:rsidRDefault="00BC38A0" w:rsidP="00D235CA">
      <w:pPr>
        <w:pStyle w:val="a5"/>
        <w:suppressAutoHyphens/>
        <w:spacing w:line="360" w:lineRule="auto"/>
        <w:ind w:firstLine="709"/>
      </w:pPr>
      <w:r w:rsidRPr="0063370B">
        <w:t>112*2,0= 224 у.е.</w:t>
      </w:r>
    </w:p>
    <w:p w:rsidR="00F9219A" w:rsidRPr="0063370B" w:rsidRDefault="00F9219A" w:rsidP="00D235CA">
      <w:pPr>
        <w:pStyle w:val="a5"/>
        <w:suppressAutoHyphens/>
        <w:spacing w:line="360" w:lineRule="auto"/>
        <w:ind w:firstLine="709"/>
      </w:pPr>
    </w:p>
    <w:p w:rsidR="006E60EC" w:rsidRPr="0063370B" w:rsidRDefault="00D04493" w:rsidP="00D235CA">
      <w:pPr>
        <w:pStyle w:val="a5"/>
        <w:suppressAutoHyphens/>
        <w:spacing w:line="360" w:lineRule="auto"/>
        <w:ind w:firstLine="709"/>
      </w:pPr>
      <w:r w:rsidRPr="0063370B">
        <w:t xml:space="preserve">В статью </w:t>
      </w:r>
      <w:r w:rsidR="00D235CA" w:rsidRPr="0063370B">
        <w:t>"</w:t>
      </w:r>
      <w:r w:rsidRPr="0063370B">
        <w:rPr>
          <w:iCs/>
        </w:rPr>
        <w:t>Прочие расходы</w:t>
      </w:r>
      <w:r w:rsidR="00D235CA" w:rsidRPr="0063370B">
        <w:t>"</w:t>
      </w:r>
      <w:r w:rsidRPr="0063370B">
        <w:t xml:space="preserve"> включаются затраты,</w:t>
      </w:r>
      <w:r w:rsidR="00D235CA" w:rsidRPr="0063370B">
        <w:t xml:space="preserve"> </w:t>
      </w:r>
      <w:r w:rsidRPr="0063370B">
        <w:t xml:space="preserve">не связанные с вышеперечисленными, которые </w:t>
      </w:r>
      <w:r w:rsidR="006E60EC" w:rsidRPr="0063370B">
        <w:t>могут быть приняты</w:t>
      </w:r>
      <w:r w:rsidRPr="0063370B">
        <w:t xml:space="preserve"> укрупнено</w:t>
      </w:r>
      <w:r w:rsidR="00D235CA" w:rsidRPr="0063370B">
        <w:t xml:space="preserve"> </w:t>
      </w:r>
      <w:r w:rsidR="006E60EC" w:rsidRPr="0063370B">
        <w:t>в размере 2 – 2,5% от общей сум</w:t>
      </w:r>
      <w:r w:rsidR="00A1552E" w:rsidRPr="0063370B">
        <w:t>мы расходов (см. табл. 8</w:t>
      </w:r>
      <w:r w:rsidR="006E60EC" w:rsidRPr="0063370B">
        <w:t>.3. сумма пп. 1…</w:t>
      </w:r>
      <w:r w:rsidR="00DB618E" w:rsidRPr="0063370B">
        <w:t>6</w:t>
      </w:r>
      <w:r w:rsidR="006E60EC" w:rsidRPr="0063370B">
        <w:t>).</w:t>
      </w:r>
    </w:p>
    <w:p w:rsidR="00F9219A" w:rsidRPr="0063370B" w:rsidRDefault="00F9219A" w:rsidP="00D235CA">
      <w:pPr>
        <w:pStyle w:val="a5"/>
        <w:suppressAutoHyphens/>
        <w:spacing w:line="360" w:lineRule="auto"/>
        <w:ind w:firstLine="709"/>
      </w:pPr>
    </w:p>
    <w:p w:rsidR="00BC38A0" w:rsidRPr="0063370B" w:rsidRDefault="00BC38A0" w:rsidP="00D235CA">
      <w:pPr>
        <w:pStyle w:val="a5"/>
        <w:suppressAutoHyphens/>
        <w:spacing w:line="360" w:lineRule="auto"/>
        <w:ind w:firstLine="709"/>
      </w:pPr>
      <w:r w:rsidRPr="0063370B">
        <w:t>(24350+18819+6721+5645+336+224)*0,025 = 140</w:t>
      </w:r>
      <w:r w:rsidR="007733AA" w:rsidRPr="0063370B">
        <w:t>2 у.е.</w:t>
      </w:r>
    </w:p>
    <w:p w:rsidR="00F9219A" w:rsidRPr="0063370B" w:rsidRDefault="00F9219A" w:rsidP="00D235CA">
      <w:pPr>
        <w:pStyle w:val="a5"/>
        <w:suppressAutoHyphens/>
        <w:spacing w:line="360" w:lineRule="auto"/>
        <w:ind w:firstLine="709"/>
      </w:pPr>
    </w:p>
    <w:p w:rsidR="00241AB4" w:rsidRPr="0063370B" w:rsidRDefault="00241AB4" w:rsidP="00D235CA">
      <w:pPr>
        <w:pStyle w:val="a5"/>
        <w:suppressAutoHyphens/>
        <w:spacing w:line="360" w:lineRule="auto"/>
        <w:ind w:firstLine="709"/>
      </w:pPr>
      <w:r w:rsidRPr="0063370B">
        <w:t>Смета расходов по организации, обслуживанию и управлению производством приведена в таблице 8.3.</w:t>
      </w:r>
    </w:p>
    <w:p w:rsidR="00241AB4" w:rsidRPr="0063370B" w:rsidRDefault="00241AB4" w:rsidP="00D235CA">
      <w:pPr>
        <w:pStyle w:val="23"/>
        <w:shd w:val="clear" w:color="auto" w:fill="auto"/>
        <w:suppressAutoHyphens/>
        <w:spacing w:line="360" w:lineRule="auto"/>
        <w:ind w:firstLine="709"/>
        <w:jc w:val="both"/>
        <w:rPr>
          <w:b w:val="0"/>
          <w:i w:val="0"/>
          <w:color w:val="auto"/>
          <w:sz w:val="28"/>
        </w:rPr>
      </w:pPr>
    </w:p>
    <w:p w:rsidR="006E60EC" w:rsidRPr="0063370B" w:rsidRDefault="00A1552E" w:rsidP="00D235CA">
      <w:pPr>
        <w:pStyle w:val="23"/>
        <w:shd w:val="clear" w:color="auto" w:fill="auto"/>
        <w:suppressAutoHyphens/>
        <w:spacing w:line="360" w:lineRule="auto"/>
        <w:ind w:firstLine="709"/>
        <w:jc w:val="both"/>
        <w:rPr>
          <w:b w:val="0"/>
          <w:i w:val="0"/>
          <w:color w:val="auto"/>
          <w:sz w:val="28"/>
        </w:rPr>
      </w:pPr>
      <w:r w:rsidRPr="0063370B">
        <w:rPr>
          <w:b w:val="0"/>
          <w:i w:val="0"/>
          <w:color w:val="auto"/>
          <w:sz w:val="28"/>
        </w:rPr>
        <w:t>Таблица 8</w:t>
      </w:r>
      <w:r w:rsidR="006E60EC" w:rsidRPr="0063370B">
        <w:rPr>
          <w:b w:val="0"/>
          <w:i w:val="0"/>
          <w:color w:val="auto"/>
          <w:sz w:val="28"/>
        </w:rPr>
        <w:t>.3</w:t>
      </w:r>
      <w:r w:rsidR="00241AB4" w:rsidRPr="0063370B">
        <w:rPr>
          <w:b w:val="0"/>
          <w:i w:val="0"/>
          <w:color w:val="auto"/>
          <w:sz w:val="28"/>
        </w:rPr>
        <w:t xml:space="preserve"> –</w:t>
      </w:r>
      <w:r w:rsidR="00D235CA" w:rsidRPr="0063370B">
        <w:rPr>
          <w:b w:val="0"/>
          <w:i w:val="0"/>
          <w:color w:val="auto"/>
          <w:sz w:val="28"/>
        </w:rPr>
        <w:t xml:space="preserve"> </w:t>
      </w:r>
      <w:r w:rsidR="006E60EC" w:rsidRPr="0063370B">
        <w:rPr>
          <w:b w:val="0"/>
          <w:i w:val="0"/>
          <w:color w:val="auto"/>
          <w:sz w:val="28"/>
        </w:rPr>
        <w:t>Смета расходов по организации, обслуживанию и управлению производством.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68"/>
        <w:gridCol w:w="5953"/>
        <w:gridCol w:w="1181"/>
      </w:tblGrid>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bCs/>
                <w:szCs w:val="22"/>
              </w:rPr>
            </w:pPr>
            <w:r w:rsidRPr="00E65D81">
              <w:rPr>
                <w:bCs/>
                <w:szCs w:val="22"/>
              </w:rPr>
              <w:t>№ № п\п</w:t>
            </w:r>
          </w:p>
        </w:tc>
        <w:tc>
          <w:tcPr>
            <w:tcW w:w="0" w:type="auto"/>
            <w:shd w:val="clear" w:color="auto" w:fill="auto"/>
          </w:tcPr>
          <w:p w:rsidR="006E60EC" w:rsidRPr="00E65D81" w:rsidRDefault="006E60EC" w:rsidP="00E65D81">
            <w:pPr>
              <w:widowControl/>
              <w:suppressAutoHyphens/>
              <w:spacing w:line="360" w:lineRule="auto"/>
              <w:rPr>
                <w:bCs/>
                <w:szCs w:val="22"/>
              </w:rPr>
            </w:pPr>
            <w:r w:rsidRPr="00E65D81">
              <w:rPr>
                <w:bCs/>
                <w:szCs w:val="22"/>
              </w:rPr>
              <w:t>Наименование статей</w:t>
            </w:r>
          </w:p>
        </w:tc>
        <w:tc>
          <w:tcPr>
            <w:tcW w:w="0" w:type="auto"/>
            <w:shd w:val="clear" w:color="auto" w:fill="auto"/>
          </w:tcPr>
          <w:p w:rsidR="006E60EC" w:rsidRPr="00E65D81" w:rsidRDefault="006E60EC" w:rsidP="00E65D81">
            <w:pPr>
              <w:widowControl/>
              <w:suppressAutoHyphens/>
              <w:spacing w:line="360" w:lineRule="auto"/>
              <w:rPr>
                <w:bCs/>
                <w:szCs w:val="22"/>
              </w:rPr>
            </w:pPr>
            <w:r w:rsidRPr="00E65D81">
              <w:rPr>
                <w:bCs/>
                <w:szCs w:val="22"/>
              </w:rPr>
              <w:t>Сумма, у.е.</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1.</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Содержание аппарата управления</w:t>
            </w:r>
          </w:p>
        </w:tc>
        <w:tc>
          <w:tcPr>
            <w:tcW w:w="0" w:type="auto"/>
            <w:shd w:val="clear" w:color="auto" w:fill="auto"/>
          </w:tcPr>
          <w:p w:rsidR="006E60EC" w:rsidRPr="00E65D81" w:rsidRDefault="0075046D" w:rsidP="00E65D81">
            <w:pPr>
              <w:widowControl/>
              <w:suppressAutoHyphens/>
              <w:spacing w:line="360" w:lineRule="auto"/>
              <w:rPr>
                <w:szCs w:val="22"/>
              </w:rPr>
            </w:pPr>
            <w:r w:rsidRPr="00E65D81">
              <w:rPr>
                <w:szCs w:val="24"/>
              </w:rPr>
              <w:t>24350</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2.</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 xml:space="preserve">Амортизация зданий, сооружений </w:t>
            </w:r>
          </w:p>
        </w:tc>
        <w:tc>
          <w:tcPr>
            <w:tcW w:w="0" w:type="auto"/>
            <w:shd w:val="clear" w:color="auto" w:fill="auto"/>
          </w:tcPr>
          <w:p w:rsidR="006E60EC" w:rsidRPr="00E65D81" w:rsidRDefault="00BC38A0" w:rsidP="00E65D81">
            <w:pPr>
              <w:widowControl/>
              <w:suppressAutoHyphens/>
              <w:spacing w:line="360" w:lineRule="auto"/>
              <w:rPr>
                <w:szCs w:val="22"/>
              </w:rPr>
            </w:pPr>
            <w:r w:rsidRPr="00E65D81">
              <w:rPr>
                <w:szCs w:val="22"/>
              </w:rPr>
              <w:t>18819</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3.</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 xml:space="preserve">Содержание зданий, сооружений </w:t>
            </w:r>
          </w:p>
        </w:tc>
        <w:tc>
          <w:tcPr>
            <w:tcW w:w="0" w:type="auto"/>
            <w:shd w:val="clear" w:color="auto" w:fill="auto"/>
          </w:tcPr>
          <w:p w:rsidR="006E60EC" w:rsidRPr="00E65D81" w:rsidRDefault="00BC38A0" w:rsidP="00E65D81">
            <w:pPr>
              <w:widowControl/>
              <w:suppressAutoHyphens/>
              <w:spacing w:line="360" w:lineRule="auto"/>
              <w:rPr>
                <w:szCs w:val="22"/>
              </w:rPr>
            </w:pPr>
            <w:r w:rsidRPr="00E65D81">
              <w:rPr>
                <w:szCs w:val="22"/>
              </w:rPr>
              <w:t>6721</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4.</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 xml:space="preserve">Текущий ремонт зданий, сооружений </w:t>
            </w:r>
          </w:p>
        </w:tc>
        <w:tc>
          <w:tcPr>
            <w:tcW w:w="0" w:type="auto"/>
            <w:shd w:val="clear" w:color="auto" w:fill="auto"/>
          </w:tcPr>
          <w:p w:rsidR="006E60EC" w:rsidRPr="00E65D81" w:rsidRDefault="00BC38A0" w:rsidP="00E65D81">
            <w:pPr>
              <w:widowControl/>
              <w:suppressAutoHyphens/>
              <w:spacing w:line="360" w:lineRule="auto"/>
              <w:rPr>
                <w:szCs w:val="22"/>
              </w:rPr>
            </w:pPr>
            <w:r w:rsidRPr="00E65D81">
              <w:rPr>
                <w:szCs w:val="24"/>
              </w:rPr>
              <w:t>5645</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5.</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Испытания, опыты и исследования, рационализация и изобретения</w:t>
            </w:r>
          </w:p>
        </w:tc>
        <w:tc>
          <w:tcPr>
            <w:tcW w:w="0" w:type="auto"/>
            <w:shd w:val="clear" w:color="auto" w:fill="auto"/>
          </w:tcPr>
          <w:p w:rsidR="006E60EC" w:rsidRPr="00E65D81" w:rsidRDefault="00BC38A0" w:rsidP="00E65D81">
            <w:pPr>
              <w:widowControl/>
              <w:suppressAutoHyphens/>
              <w:spacing w:line="360" w:lineRule="auto"/>
              <w:rPr>
                <w:szCs w:val="22"/>
              </w:rPr>
            </w:pPr>
            <w:r w:rsidRPr="00E65D81">
              <w:rPr>
                <w:szCs w:val="22"/>
              </w:rPr>
              <w:t>336</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6.</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Охрана труда</w:t>
            </w:r>
          </w:p>
        </w:tc>
        <w:tc>
          <w:tcPr>
            <w:tcW w:w="0" w:type="auto"/>
            <w:shd w:val="clear" w:color="auto" w:fill="auto"/>
          </w:tcPr>
          <w:p w:rsidR="006E60EC" w:rsidRPr="00E65D81" w:rsidRDefault="00BC38A0" w:rsidP="00E65D81">
            <w:pPr>
              <w:widowControl/>
              <w:suppressAutoHyphens/>
              <w:spacing w:line="360" w:lineRule="auto"/>
              <w:rPr>
                <w:szCs w:val="22"/>
              </w:rPr>
            </w:pPr>
            <w:r w:rsidRPr="00E65D81">
              <w:rPr>
                <w:szCs w:val="22"/>
              </w:rPr>
              <w:t>224</w:t>
            </w:r>
          </w:p>
        </w:tc>
      </w:tr>
      <w:tr w:rsidR="006E60EC" w:rsidRPr="00E65D81" w:rsidTr="00E65D81">
        <w:trPr>
          <w:jc w:val="center"/>
        </w:trPr>
        <w:tc>
          <w:tcPr>
            <w:tcW w:w="0" w:type="auto"/>
            <w:shd w:val="clear" w:color="auto" w:fill="auto"/>
          </w:tcPr>
          <w:p w:rsidR="006E60EC" w:rsidRPr="00E65D81" w:rsidRDefault="00DB618E" w:rsidP="00E65D81">
            <w:pPr>
              <w:widowControl/>
              <w:suppressAutoHyphens/>
              <w:spacing w:line="360" w:lineRule="auto"/>
              <w:rPr>
                <w:szCs w:val="22"/>
              </w:rPr>
            </w:pPr>
            <w:r w:rsidRPr="00E65D81">
              <w:rPr>
                <w:szCs w:val="22"/>
              </w:rPr>
              <w:t>7</w:t>
            </w:r>
            <w:r w:rsidR="006E60EC" w:rsidRPr="00E65D81">
              <w:rPr>
                <w:szCs w:val="22"/>
              </w:rPr>
              <w:t>.</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Прочие расходы</w:t>
            </w:r>
          </w:p>
        </w:tc>
        <w:tc>
          <w:tcPr>
            <w:tcW w:w="0" w:type="auto"/>
            <w:shd w:val="clear" w:color="auto" w:fill="auto"/>
          </w:tcPr>
          <w:p w:rsidR="006E60EC" w:rsidRPr="00E65D81" w:rsidRDefault="007733AA" w:rsidP="00E65D81">
            <w:pPr>
              <w:widowControl/>
              <w:suppressAutoHyphens/>
              <w:spacing w:line="360" w:lineRule="auto"/>
              <w:rPr>
                <w:szCs w:val="22"/>
              </w:rPr>
            </w:pPr>
            <w:r w:rsidRPr="00E65D81">
              <w:rPr>
                <w:szCs w:val="22"/>
              </w:rPr>
              <w:t>1402</w:t>
            </w:r>
          </w:p>
        </w:tc>
      </w:tr>
      <w:tr w:rsidR="006E60EC" w:rsidRPr="00E65D81" w:rsidTr="00E65D81">
        <w:trPr>
          <w:jc w:val="center"/>
        </w:trPr>
        <w:tc>
          <w:tcPr>
            <w:tcW w:w="0" w:type="auto"/>
            <w:shd w:val="clear" w:color="auto" w:fill="auto"/>
          </w:tcPr>
          <w:p w:rsidR="006E60EC" w:rsidRPr="00E65D81" w:rsidRDefault="00DB618E" w:rsidP="00E65D81">
            <w:pPr>
              <w:widowControl/>
              <w:suppressAutoHyphens/>
              <w:spacing w:line="360" w:lineRule="auto"/>
              <w:rPr>
                <w:szCs w:val="22"/>
              </w:rPr>
            </w:pPr>
            <w:r w:rsidRPr="00E65D81">
              <w:rPr>
                <w:szCs w:val="22"/>
              </w:rPr>
              <w:t>8</w:t>
            </w:r>
            <w:r w:rsidR="006E60EC" w:rsidRPr="00E65D81">
              <w:rPr>
                <w:szCs w:val="22"/>
              </w:rPr>
              <w:t>.</w:t>
            </w:r>
          </w:p>
        </w:tc>
        <w:tc>
          <w:tcPr>
            <w:tcW w:w="0" w:type="auto"/>
            <w:shd w:val="clear" w:color="auto" w:fill="auto"/>
          </w:tcPr>
          <w:p w:rsidR="006E60EC" w:rsidRPr="00E65D81" w:rsidRDefault="006E60EC" w:rsidP="00E65D81">
            <w:pPr>
              <w:widowControl/>
              <w:suppressAutoHyphens/>
              <w:spacing w:line="360" w:lineRule="auto"/>
              <w:rPr>
                <w:bCs/>
                <w:szCs w:val="22"/>
              </w:rPr>
            </w:pPr>
            <w:r w:rsidRPr="00E65D81">
              <w:rPr>
                <w:bCs/>
                <w:szCs w:val="22"/>
              </w:rPr>
              <w:t>Всего</w:t>
            </w:r>
          </w:p>
        </w:tc>
        <w:tc>
          <w:tcPr>
            <w:tcW w:w="0" w:type="auto"/>
            <w:shd w:val="clear" w:color="auto" w:fill="auto"/>
          </w:tcPr>
          <w:p w:rsidR="006E60EC" w:rsidRPr="00E65D81" w:rsidRDefault="007733AA" w:rsidP="00E65D81">
            <w:pPr>
              <w:widowControl/>
              <w:suppressAutoHyphens/>
              <w:spacing w:line="360" w:lineRule="auto"/>
              <w:rPr>
                <w:bCs/>
                <w:szCs w:val="22"/>
              </w:rPr>
            </w:pPr>
            <w:r w:rsidRPr="00E65D81">
              <w:rPr>
                <w:bCs/>
                <w:szCs w:val="22"/>
              </w:rPr>
              <w:t>57497</w:t>
            </w:r>
          </w:p>
        </w:tc>
      </w:tr>
    </w:tbl>
    <w:p w:rsidR="006E60EC" w:rsidRPr="0063370B" w:rsidRDefault="006E60EC" w:rsidP="00D235CA">
      <w:pPr>
        <w:pStyle w:val="a5"/>
        <w:suppressAutoHyphens/>
        <w:spacing w:line="360" w:lineRule="auto"/>
        <w:ind w:firstLine="709"/>
        <w:rPr>
          <w:iCs/>
        </w:rPr>
      </w:pPr>
    </w:p>
    <w:p w:rsidR="006E60EC" w:rsidRPr="0063370B" w:rsidRDefault="00444161" w:rsidP="00D235CA">
      <w:pPr>
        <w:pStyle w:val="2"/>
        <w:keepNext w:val="0"/>
        <w:suppressAutoHyphens/>
        <w:spacing w:line="360" w:lineRule="auto"/>
        <w:ind w:firstLine="709"/>
        <w:jc w:val="both"/>
        <w:rPr>
          <w:b w:val="0"/>
          <w:i w:val="0"/>
        </w:rPr>
      </w:pPr>
      <w:bookmarkStart w:id="54" w:name="_Toc66170717"/>
      <w:bookmarkStart w:id="55" w:name="_Toc66170790"/>
      <w:bookmarkStart w:id="56" w:name="_Toc66170829"/>
      <w:bookmarkStart w:id="57" w:name="_Toc66170951"/>
      <w:bookmarkStart w:id="58" w:name="_Toc66172249"/>
      <w:bookmarkStart w:id="59" w:name="_Toc66172314"/>
      <w:bookmarkStart w:id="60" w:name="_Toc66172411"/>
      <w:bookmarkStart w:id="61" w:name="_Toc66172449"/>
      <w:bookmarkStart w:id="62" w:name="_Toc66699064"/>
      <w:r w:rsidRPr="0063370B">
        <w:rPr>
          <w:b w:val="0"/>
          <w:i w:val="0"/>
        </w:rPr>
        <w:t>8</w:t>
      </w:r>
      <w:r w:rsidR="00F9219A" w:rsidRPr="0063370B">
        <w:rPr>
          <w:b w:val="0"/>
          <w:i w:val="0"/>
        </w:rPr>
        <w:t>.6</w:t>
      </w:r>
      <w:r w:rsidR="006E60EC" w:rsidRPr="0063370B">
        <w:rPr>
          <w:b w:val="0"/>
          <w:i w:val="0"/>
        </w:rPr>
        <w:t xml:space="preserve"> </w:t>
      </w:r>
      <w:r w:rsidR="00315457" w:rsidRPr="0063370B">
        <w:rPr>
          <w:b w:val="0"/>
          <w:i w:val="0"/>
        </w:rPr>
        <w:t>О</w:t>
      </w:r>
      <w:r w:rsidR="006E60EC" w:rsidRPr="0063370B">
        <w:rPr>
          <w:b w:val="0"/>
          <w:i w:val="0"/>
        </w:rPr>
        <w:t>тчисления на социальные нужды</w:t>
      </w:r>
      <w:bookmarkEnd w:id="54"/>
      <w:bookmarkEnd w:id="55"/>
      <w:bookmarkEnd w:id="56"/>
      <w:bookmarkEnd w:id="57"/>
      <w:bookmarkEnd w:id="58"/>
      <w:bookmarkEnd w:id="59"/>
      <w:bookmarkEnd w:id="60"/>
      <w:bookmarkEnd w:id="61"/>
      <w:bookmarkEnd w:id="62"/>
    </w:p>
    <w:p w:rsidR="00D235CA" w:rsidRPr="0063370B" w:rsidRDefault="00D235CA" w:rsidP="00D235CA">
      <w:pPr>
        <w:pStyle w:val="2"/>
        <w:keepNext w:val="0"/>
        <w:suppressAutoHyphens/>
        <w:spacing w:line="360" w:lineRule="auto"/>
        <w:ind w:firstLine="709"/>
        <w:jc w:val="both"/>
        <w:rPr>
          <w:b w:val="0"/>
          <w:bCs w:val="0"/>
          <w:i w:val="0"/>
          <w:iCs w:val="0"/>
          <w:szCs w:val="28"/>
        </w:rPr>
      </w:pPr>
    </w:p>
    <w:p w:rsidR="00315457" w:rsidRPr="0063370B" w:rsidRDefault="00315457" w:rsidP="00D235CA">
      <w:pPr>
        <w:pStyle w:val="2"/>
        <w:keepNext w:val="0"/>
        <w:suppressAutoHyphens/>
        <w:spacing w:line="360" w:lineRule="auto"/>
        <w:ind w:firstLine="709"/>
        <w:jc w:val="both"/>
        <w:rPr>
          <w:b w:val="0"/>
          <w:bCs w:val="0"/>
          <w:i w:val="0"/>
          <w:iCs w:val="0"/>
        </w:rPr>
      </w:pPr>
      <w:r w:rsidRPr="0063370B">
        <w:rPr>
          <w:b w:val="0"/>
          <w:bCs w:val="0"/>
          <w:i w:val="0"/>
          <w:iCs w:val="0"/>
        </w:rPr>
        <w:t xml:space="preserve">В </w:t>
      </w:r>
      <w:r w:rsidR="004B2DFF" w:rsidRPr="0063370B">
        <w:rPr>
          <w:b w:val="0"/>
          <w:bCs w:val="0"/>
          <w:i w:val="0"/>
          <w:iCs w:val="0"/>
        </w:rPr>
        <w:t xml:space="preserve">статью </w:t>
      </w:r>
      <w:r w:rsidR="00D235CA" w:rsidRPr="0063370B">
        <w:rPr>
          <w:b w:val="0"/>
          <w:bCs w:val="0"/>
          <w:i w:val="0"/>
          <w:iCs w:val="0"/>
        </w:rPr>
        <w:t>"</w:t>
      </w:r>
      <w:r w:rsidR="000B2E8C" w:rsidRPr="0063370B">
        <w:rPr>
          <w:b w:val="0"/>
          <w:bCs w:val="0"/>
          <w:i w:val="0"/>
          <w:iCs w:val="0"/>
        </w:rPr>
        <w:t>Отчисления на социальные нужды</w:t>
      </w:r>
      <w:r w:rsidR="00D235CA" w:rsidRPr="0063370B">
        <w:rPr>
          <w:b w:val="0"/>
          <w:bCs w:val="0"/>
          <w:i w:val="0"/>
          <w:iCs w:val="0"/>
        </w:rPr>
        <w:t>"</w:t>
      </w:r>
      <w:r w:rsidR="000B2E8C" w:rsidRPr="0063370B">
        <w:rPr>
          <w:b w:val="0"/>
          <w:bCs w:val="0"/>
          <w:i w:val="0"/>
          <w:iCs w:val="0"/>
        </w:rPr>
        <w:t xml:space="preserve"> включаются: о</w:t>
      </w:r>
      <w:r w:rsidRPr="0063370B">
        <w:rPr>
          <w:b w:val="0"/>
          <w:bCs w:val="0"/>
          <w:i w:val="0"/>
          <w:iCs w:val="0"/>
        </w:rPr>
        <w:t>тчисления в фонд социальной защиты населения</w:t>
      </w:r>
      <w:r w:rsidR="000B2E8C" w:rsidRPr="0063370B">
        <w:rPr>
          <w:b w:val="0"/>
          <w:bCs w:val="0"/>
          <w:i w:val="0"/>
          <w:iCs w:val="0"/>
        </w:rPr>
        <w:t>,</w:t>
      </w:r>
      <w:r w:rsidRPr="0063370B">
        <w:rPr>
          <w:b w:val="0"/>
          <w:bCs w:val="0"/>
          <w:i w:val="0"/>
          <w:iCs w:val="0"/>
        </w:rPr>
        <w:t xml:space="preserve"> в</w:t>
      </w:r>
      <w:r w:rsidR="000B2E8C" w:rsidRPr="0063370B">
        <w:rPr>
          <w:b w:val="0"/>
          <w:bCs w:val="0"/>
          <w:i w:val="0"/>
          <w:iCs w:val="0"/>
        </w:rPr>
        <w:t xml:space="preserve"> госстрах от несчастного случая по</w:t>
      </w:r>
      <w:r w:rsidRPr="0063370B">
        <w:rPr>
          <w:b w:val="0"/>
          <w:bCs w:val="0"/>
          <w:i w:val="0"/>
          <w:iCs w:val="0"/>
        </w:rPr>
        <w:t xml:space="preserve"> </w:t>
      </w:r>
      <w:r w:rsidR="000B2E8C" w:rsidRPr="0063370B">
        <w:rPr>
          <w:b w:val="0"/>
          <w:bCs w:val="0"/>
          <w:i w:val="0"/>
          <w:iCs w:val="0"/>
        </w:rPr>
        <w:t>установленным законодательством нормам.</w:t>
      </w:r>
    </w:p>
    <w:p w:rsidR="006E60EC" w:rsidRPr="0063370B" w:rsidRDefault="006E60EC" w:rsidP="00D235CA">
      <w:pPr>
        <w:pStyle w:val="a5"/>
        <w:suppressAutoHyphens/>
        <w:spacing w:line="360" w:lineRule="auto"/>
        <w:ind w:firstLine="709"/>
      </w:pPr>
      <w:r w:rsidRPr="0063370B">
        <w:t>Величину отчислений</w:t>
      </w:r>
      <w:r w:rsidR="00315457" w:rsidRPr="0063370B">
        <w:t xml:space="preserve"> на социальные нужды</w:t>
      </w:r>
      <w:r w:rsidRPr="0063370B">
        <w:t>, относимых на себестоимость, укрупнено</w:t>
      </w:r>
      <w:r w:rsidR="00D235CA" w:rsidRPr="0063370B">
        <w:t xml:space="preserve"> </w:t>
      </w:r>
      <w:r w:rsidRPr="0063370B">
        <w:t>можно определить по формуле:</w:t>
      </w:r>
    </w:p>
    <w:p w:rsidR="00F9219A" w:rsidRPr="0063370B" w:rsidRDefault="00F9219A" w:rsidP="00D235CA">
      <w:pPr>
        <w:pStyle w:val="a5"/>
        <w:suppressAutoHyphens/>
        <w:spacing w:line="360" w:lineRule="auto"/>
        <w:ind w:firstLine="709"/>
        <w:rPr>
          <w:iCs/>
          <w:position w:val="-14"/>
          <w:szCs w:val="22"/>
        </w:rPr>
      </w:pPr>
    </w:p>
    <w:p w:rsidR="006E60EC" w:rsidRPr="0063370B" w:rsidRDefault="00D84008" w:rsidP="00D235CA">
      <w:pPr>
        <w:pStyle w:val="a5"/>
        <w:suppressAutoHyphens/>
        <w:spacing w:line="360" w:lineRule="auto"/>
        <w:ind w:firstLine="709"/>
      </w:pPr>
      <w:r>
        <w:rPr>
          <w:iCs/>
          <w:position w:val="-14"/>
          <w:szCs w:val="22"/>
        </w:rPr>
        <w:pict>
          <v:shape id="_x0000_i1063" type="#_x0000_t75" style="width:80.25pt;height:18.75pt">
            <v:imagedata r:id="rId45" o:title=""/>
          </v:shape>
        </w:pict>
      </w:r>
      <w:r w:rsidR="006E60EC" w:rsidRPr="0063370B">
        <w:rPr>
          <w:szCs w:val="22"/>
        </w:rPr>
        <w:t>,</w:t>
      </w:r>
      <w:r w:rsidR="00D235CA" w:rsidRPr="0063370B">
        <w:rPr>
          <w:vertAlign w:val="subscript"/>
        </w:rPr>
        <w:t xml:space="preserve"> </w:t>
      </w:r>
      <w:r w:rsidR="00A1552E" w:rsidRPr="0063370B">
        <w:t>(8</w:t>
      </w:r>
      <w:r w:rsidR="006E60EC" w:rsidRPr="0063370B">
        <w:t>.</w:t>
      </w:r>
      <w:r w:rsidR="001349D2" w:rsidRPr="0063370B">
        <w:t>30</w:t>
      </w:r>
      <w:r w:rsidR="006E60EC" w:rsidRPr="0063370B">
        <w:t>)</w:t>
      </w:r>
    </w:p>
    <w:p w:rsidR="00DB618E" w:rsidRPr="0063370B" w:rsidRDefault="00DB618E" w:rsidP="00D235CA">
      <w:pPr>
        <w:pStyle w:val="a5"/>
        <w:suppressAutoHyphens/>
        <w:spacing w:line="360" w:lineRule="auto"/>
        <w:ind w:firstLine="709"/>
      </w:pPr>
    </w:p>
    <w:p w:rsidR="006E60EC" w:rsidRPr="0063370B" w:rsidRDefault="006E60EC" w:rsidP="00D235CA">
      <w:pPr>
        <w:pStyle w:val="a5"/>
        <w:suppressAutoHyphens/>
        <w:spacing w:line="360" w:lineRule="auto"/>
        <w:ind w:firstLine="709"/>
      </w:pPr>
      <w:r w:rsidRPr="0063370B">
        <w:t xml:space="preserve">где </w:t>
      </w:r>
      <w:r w:rsidRPr="0063370B">
        <w:rPr>
          <w:iCs/>
        </w:rPr>
        <w:t>ФЗП</w:t>
      </w:r>
      <w:r w:rsidRPr="0063370B">
        <w:rPr>
          <w:iCs/>
          <w:vertAlign w:val="subscript"/>
        </w:rPr>
        <w:t>ц</w:t>
      </w:r>
      <w:r w:rsidRPr="0063370B">
        <w:t xml:space="preserve"> – фонд заработной платы всех </w:t>
      </w:r>
      <w:r w:rsidR="00315457" w:rsidRPr="0063370B">
        <w:t>работников</w:t>
      </w:r>
      <w:r w:rsidR="00D235CA" w:rsidRPr="0063370B">
        <w:t xml:space="preserve"> </w:t>
      </w:r>
      <w:r w:rsidR="000B2E8C" w:rsidRPr="0063370B">
        <w:t>подразделения</w:t>
      </w:r>
      <w:r w:rsidRPr="0063370B">
        <w:t>, у.е. (см. табл.</w:t>
      </w:r>
      <w:r w:rsidR="00DB618E" w:rsidRPr="0063370B">
        <w:t>8</w:t>
      </w:r>
      <w:r w:rsidRPr="0063370B">
        <w:t>.1.);</w:t>
      </w:r>
    </w:p>
    <w:p w:rsidR="00315457" w:rsidRPr="0063370B" w:rsidRDefault="006E60EC" w:rsidP="00D235CA">
      <w:pPr>
        <w:widowControl/>
        <w:suppressAutoHyphens/>
        <w:spacing w:line="360" w:lineRule="auto"/>
        <w:ind w:firstLine="709"/>
        <w:jc w:val="both"/>
        <w:rPr>
          <w:sz w:val="28"/>
          <w:szCs w:val="28"/>
        </w:rPr>
      </w:pPr>
      <w:r w:rsidRPr="0063370B">
        <w:rPr>
          <w:iCs/>
          <w:sz w:val="28"/>
          <w:szCs w:val="24"/>
        </w:rPr>
        <w:t>К</w:t>
      </w:r>
      <w:r w:rsidRPr="0063370B">
        <w:rPr>
          <w:iCs/>
          <w:sz w:val="28"/>
          <w:szCs w:val="24"/>
          <w:vertAlign w:val="subscript"/>
        </w:rPr>
        <w:t>н</w:t>
      </w:r>
      <w:r w:rsidRPr="0063370B">
        <w:rPr>
          <w:iCs/>
          <w:sz w:val="28"/>
          <w:szCs w:val="24"/>
          <w:vertAlign w:val="subscript"/>
          <w:lang w:val="en-US"/>
        </w:rPr>
        <w:t>i</w:t>
      </w:r>
      <w:r w:rsidRPr="0063370B">
        <w:rPr>
          <w:sz w:val="28"/>
          <w:szCs w:val="24"/>
        </w:rPr>
        <w:t xml:space="preserve"> –</w:t>
      </w:r>
      <w:r w:rsidR="00315457" w:rsidRPr="0063370B">
        <w:rPr>
          <w:sz w:val="28"/>
          <w:szCs w:val="28"/>
        </w:rPr>
        <w:t>– коэффициент, учитывающий отчислени</w:t>
      </w:r>
      <w:r w:rsidR="000B2E8C" w:rsidRPr="0063370B">
        <w:rPr>
          <w:sz w:val="28"/>
          <w:szCs w:val="28"/>
        </w:rPr>
        <w:t>я от фонда заработной платы всех работников</w:t>
      </w:r>
      <w:r w:rsidR="00D235CA" w:rsidRPr="0063370B">
        <w:rPr>
          <w:sz w:val="28"/>
          <w:szCs w:val="28"/>
        </w:rPr>
        <w:t xml:space="preserve"> </w:t>
      </w:r>
      <w:r w:rsidR="000B2E8C" w:rsidRPr="0063370B">
        <w:rPr>
          <w:sz w:val="28"/>
          <w:szCs w:val="28"/>
        </w:rPr>
        <w:t>подразделения</w:t>
      </w:r>
      <w:r w:rsidR="00315457" w:rsidRPr="0063370B">
        <w:rPr>
          <w:sz w:val="28"/>
          <w:szCs w:val="28"/>
        </w:rPr>
        <w:t xml:space="preserve"> (в </w:t>
      </w:r>
      <w:smartTag w:uri="urn:schemas-microsoft-com:office:smarttags" w:element="metricconverter">
        <w:smartTagPr>
          <w:attr w:name="ProductID" w:val="2010 г"/>
        </w:smartTagPr>
        <w:r w:rsidR="00315457" w:rsidRPr="0063370B">
          <w:rPr>
            <w:sz w:val="28"/>
            <w:szCs w:val="28"/>
          </w:rPr>
          <w:t>20</w:t>
        </w:r>
        <w:r w:rsidR="00235AE2" w:rsidRPr="0063370B">
          <w:rPr>
            <w:sz w:val="28"/>
            <w:szCs w:val="28"/>
          </w:rPr>
          <w:t>10</w:t>
        </w:r>
        <w:r w:rsidR="00315457" w:rsidRPr="0063370B">
          <w:rPr>
            <w:sz w:val="28"/>
            <w:szCs w:val="28"/>
          </w:rPr>
          <w:t xml:space="preserve"> г</w:t>
        </w:r>
      </w:smartTag>
      <w:r w:rsidR="00315457" w:rsidRPr="0063370B">
        <w:rPr>
          <w:sz w:val="28"/>
          <w:szCs w:val="28"/>
        </w:rPr>
        <w:t>. отчисления в фонд социальной защиты населения – 3</w:t>
      </w:r>
      <w:r w:rsidR="0091709A" w:rsidRPr="0063370B">
        <w:rPr>
          <w:sz w:val="28"/>
          <w:szCs w:val="28"/>
        </w:rPr>
        <w:t>4</w:t>
      </w:r>
      <w:r w:rsidR="00315457" w:rsidRPr="0063370B">
        <w:rPr>
          <w:sz w:val="28"/>
          <w:szCs w:val="28"/>
        </w:rPr>
        <w:t xml:space="preserve"> %, соцстрах</w:t>
      </w:r>
      <w:r w:rsidR="00D235CA" w:rsidRPr="0063370B">
        <w:rPr>
          <w:sz w:val="28"/>
          <w:szCs w:val="28"/>
        </w:rPr>
        <w:t xml:space="preserve"> </w:t>
      </w:r>
      <w:r w:rsidR="00BE17E7" w:rsidRPr="0063370B">
        <w:rPr>
          <w:sz w:val="28"/>
          <w:szCs w:val="28"/>
        </w:rPr>
        <w:t>0</w:t>
      </w:r>
      <w:r w:rsidR="00315457" w:rsidRPr="0063370B">
        <w:rPr>
          <w:sz w:val="28"/>
          <w:szCs w:val="28"/>
        </w:rPr>
        <w:t>,03 – 1,</w:t>
      </w:r>
      <w:r w:rsidR="00B8758F" w:rsidRPr="0063370B">
        <w:rPr>
          <w:sz w:val="28"/>
          <w:szCs w:val="28"/>
        </w:rPr>
        <w:t>0</w:t>
      </w:r>
      <w:r w:rsidR="00315457" w:rsidRPr="0063370B">
        <w:rPr>
          <w:sz w:val="28"/>
          <w:szCs w:val="28"/>
        </w:rPr>
        <w:t>5</w:t>
      </w:r>
      <w:r w:rsidR="00D235CA" w:rsidRPr="0063370B">
        <w:rPr>
          <w:sz w:val="28"/>
          <w:szCs w:val="28"/>
        </w:rPr>
        <w:t xml:space="preserve"> </w:t>
      </w:r>
      <w:r w:rsidR="00315457" w:rsidRPr="0063370B">
        <w:rPr>
          <w:sz w:val="28"/>
          <w:szCs w:val="28"/>
        </w:rPr>
        <w:t>% в зависимости от отраслевой принадлежности).</w:t>
      </w:r>
    </w:p>
    <w:p w:rsidR="008D32FA" w:rsidRDefault="008D32FA" w:rsidP="00D235CA">
      <w:pPr>
        <w:widowControl/>
        <w:suppressAutoHyphens/>
        <w:spacing w:line="360" w:lineRule="auto"/>
        <w:ind w:firstLine="709"/>
        <w:jc w:val="both"/>
        <w:rPr>
          <w:sz w:val="28"/>
          <w:szCs w:val="28"/>
          <w:lang w:val="en-US"/>
        </w:rPr>
      </w:pPr>
    </w:p>
    <w:p w:rsidR="00D235CA" w:rsidRPr="0063370B" w:rsidRDefault="0075046D" w:rsidP="00D235CA">
      <w:pPr>
        <w:widowControl/>
        <w:suppressAutoHyphens/>
        <w:spacing w:line="360" w:lineRule="auto"/>
        <w:ind w:firstLine="709"/>
        <w:jc w:val="both"/>
        <w:rPr>
          <w:sz w:val="28"/>
          <w:szCs w:val="28"/>
        </w:rPr>
      </w:pPr>
      <w:r w:rsidRPr="0063370B">
        <w:rPr>
          <w:sz w:val="28"/>
          <w:szCs w:val="28"/>
        </w:rPr>
        <w:t>З</w:t>
      </w:r>
      <w:r w:rsidRPr="0063370B">
        <w:rPr>
          <w:sz w:val="28"/>
          <w:szCs w:val="28"/>
          <w:vertAlign w:val="subscript"/>
        </w:rPr>
        <w:t>н</w:t>
      </w:r>
      <w:r w:rsidRPr="0063370B">
        <w:rPr>
          <w:sz w:val="28"/>
          <w:szCs w:val="28"/>
        </w:rPr>
        <w:t xml:space="preserve"> =0,35*</w:t>
      </w:r>
      <w:r w:rsidRPr="0063370B">
        <w:rPr>
          <w:bCs/>
          <w:sz w:val="28"/>
          <w:szCs w:val="28"/>
        </w:rPr>
        <w:t>291015 =101855 у.е.</w:t>
      </w:r>
    </w:p>
    <w:p w:rsidR="009F1522" w:rsidRPr="0063370B" w:rsidRDefault="009F1522" w:rsidP="00D235CA">
      <w:pPr>
        <w:pStyle w:val="2"/>
        <w:keepNext w:val="0"/>
        <w:suppressAutoHyphens/>
        <w:spacing w:line="360" w:lineRule="auto"/>
        <w:ind w:firstLine="709"/>
        <w:jc w:val="both"/>
        <w:rPr>
          <w:b w:val="0"/>
          <w:i w:val="0"/>
        </w:rPr>
      </w:pPr>
      <w:bookmarkStart w:id="63" w:name="_Toc66170718"/>
      <w:bookmarkStart w:id="64" w:name="_Toc66170791"/>
      <w:bookmarkStart w:id="65" w:name="_Toc66170830"/>
      <w:bookmarkStart w:id="66" w:name="_Toc66170952"/>
      <w:bookmarkStart w:id="67" w:name="_Toc66172250"/>
      <w:bookmarkStart w:id="68" w:name="_Toc66172315"/>
      <w:bookmarkStart w:id="69" w:name="_Toc66172412"/>
      <w:bookmarkStart w:id="70" w:name="_Toc66172450"/>
      <w:bookmarkStart w:id="71" w:name="_Toc66699065"/>
    </w:p>
    <w:p w:rsidR="006E60EC" w:rsidRPr="0063370B" w:rsidRDefault="00A1552E" w:rsidP="00D235CA">
      <w:pPr>
        <w:pStyle w:val="2"/>
        <w:keepNext w:val="0"/>
        <w:suppressAutoHyphens/>
        <w:spacing w:line="360" w:lineRule="auto"/>
        <w:ind w:firstLine="709"/>
        <w:jc w:val="both"/>
        <w:rPr>
          <w:b w:val="0"/>
          <w:i w:val="0"/>
        </w:rPr>
      </w:pPr>
      <w:r w:rsidRPr="0063370B">
        <w:rPr>
          <w:b w:val="0"/>
          <w:i w:val="0"/>
        </w:rPr>
        <w:t>8</w:t>
      </w:r>
      <w:r w:rsidR="00F9219A" w:rsidRPr="0063370B">
        <w:rPr>
          <w:b w:val="0"/>
          <w:i w:val="0"/>
        </w:rPr>
        <w:t>.7</w:t>
      </w:r>
      <w:r w:rsidR="006E60EC" w:rsidRPr="0063370B">
        <w:rPr>
          <w:b w:val="0"/>
          <w:i w:val="0"/>
        </w:rPr>
        <w:t xml:space="preserve"> Общехозяйственные расходы</w:t>
      </w:r>
      <w:bookmarkEnd w:id="63"/>
      <w:bookmarkEnd w:id="64"/>
      <w:bookmarkEnd w:id="65"/>
      <w:bookmarkEnd w:id="66"/>
      <w:bookmarkEnd w:id="67"/>
      <w:bookmarkEnd w:id="68"/>
      <w:bookmarkEnd w:id="69"/>
      <w:bookmarkEnd w:id="70"/>
      <w:bookmarkEnd w:id="71"/>
    </w:p>
    <w:p w:rsidR="006E60EC" w:rsidRPr="0063370B" w:rsidRDefault="006E60EC" w:rsidP="00D235CA">
      <w:pPr>
        <w:pStyle w:val="a5"/>
        <w:suppressAutoHyphens/>
        <w:spacing w:line="360" w:lineRule="auto"/>
        <w:ind w:firstLine="709"/>
      </w:pPr>
    </w:p>
    <w:p w:rsidR="006E60EC" w:rsidRPr="0063370B" w:rsidRDefault="006E60EC" w:rsidP="00D235CA">
      <w:pPr>
        <w:pStyle w:val="a5"/>
        <w:suppressAutoHyphens/>
        <w:spacing w:line="360" w:lineRule="auto"/>
        <w:ind w:firstLine="709"/>
      </w:pPr>
      <w:r w:rsidRPr="0063370B">
        <w:t xml:space="preserve">Статья общехозяйственные расходы является комплексной. По данной статье составляется смета общехозяйственных расходов аналогично смете общепроизводственных расходов, но расходы в целом по </w:t>
      </w:r>
      <w:r w:rsidR="00B84739" w:rsidRPr="0063370B">
        <w:t>организации</w:t>
      </w:r>
      <w:r w:rsidRPr="0063370B">
        <w:t>.</w:t>
      </w:r>
    </w:p>
    <w:p w:rsidR="006E60EC" w:rsidRPr="0063370B" w:rsidRDefault="006E60EC" w:rsidP="00D235CA">
      <w:pPr>
        <w:pStyle w:val="a5"/>
        <w:suppressAutoHyphens/>
        <w:spacing w:line="360" w:lineRule="auto"/>
        <w:ind w:firstLine="709"/>
      </w:pPr>
      <w:r w:rsidRPr="0063370B">
        <w:t>Данная смета состоит из следующих разделов:</w:t>
      </w:r>
    </w:p>
    <w:p w:rsidR="006E60EC" w:rsidRPr="0063370B" w:rsidRDefault="006E60EC" w:rsidP="00D235CA">
      <w:pPr>
        <w:pStyle w:val="a5"/>
        <w:numPr>
          <w:ilvl w:val="0"/>
          <w:numId w:val="25"/>
        </w:numPr>
        <w:tabs>
          <w:tab w:val="clear" w:pos="720"/>
          <w:tab w:val="num" w:pos="360"/>
        </w:tabs>
        <w:suppressAutoHyphens/>
        <w:spacing w:line="360" w:lineRule="auto"/>
        <w:ind w:left="0" w:firstLine="709"/>
      </w:pPr>
      <w:r w:rsidRPr="0063370B">
        <w:t xml:space="preserve">Расходы на управление </w:t>
      </w:r>
      <w:r w:rsidR="00B84739" w:rsidRPr="0063370B">
        <w:t>организацией</w:t>
      </w:r>
      <w:r w:rsidRPr="0063370B">
        <w:t>, в том числе:</w:t>
      </w:r>
    </w:p>
    <w:p w:rsidR="006E60EC" w:rsidRPr="0063370B" w:rsidRDefault="00F1299C" w:rsidP="00D235CA">
      <w:pPr>
        <w:pStyle w:val="a5"/>
        <w:numPr>
          <w:ilvl w:val="1"/>
          <w:numId w:val="25"/>
        </w:numPr>
        <w:tabs>
          <w:tab w:val="num" w:pos="900"/>
        </w:tabs>
        <w:suppressAutoHyphens/>
        <w:spacing w:line="360" w:lineRule="auto"/>
        <w:ind w:firstLine="709"/>
      </w:pPr>
      <w:r w:rsidRPr="0063370B">
        <w:t>о</w:t>
      </w:r>
      <w:r w:rsidR="006E60EC" w:rsidRPr="0063370B">
        <w:t xml:space="preserve">плата труда аппарата управления </w:t>
      </w:r>
      <w:r w:rsidR="00B84739" w:rsidRPr="0063370B">
        <w:t>организацией</w:t>
      </w:r>
      <w:r w:rsidR="006E60EC" w:rsidRPr="0063370B">
        <w:t>;</w:t>
      </w:r>
    </w:p>
    <w:p w:rsidR="006E60EC" w:rsidRPr="0063370B" w:rsidRDefault="00F1299C" w:rsidP="00D235CA">
      <w:pPr>
        <w:pStyle w:val="a5"/>
        <w:numPr>
          <w:ilvl w:val="1"/>
          <w:numId w:val="25"/>
        </w:numPr>
        <w:tabs>
          <w:tab w:val="num" w:pos="900"/>
        </w:tabs>
        <w:suppressAutoHyphens/>
        <w:spacing w:line="360" w:lineRule="auto"/>
        <w:ind w:firstLine="709"/>
      </w:pPr>
      <w:r w:rsidRPr="0063370B">
        <w:t>к</w:t>
      </w:r>
      <w:r w:rsidR="006E60EC" w:rsidRPr="0063370B">
        <w:t>омандировки и перемещения;</w:t>
      </w:r>
    </w:p>
    <w:p w:rsidR="006E60EC" w:rsidRPr="0063370B" w:rsidRDefault="00F1299C" w:rsidP="00D235CA">
      <w:pPr>
        <w:pStyle w:val="a5"/>
        <w:numPr>
          <w:ilvl w:val="1"/>
          <w:numId w:val="25"/>
        </w:numPr>
        <w:suppressAutoHyphens/>
        <w:spacing w:line="360" w:lineRule="auto"/>
        <w:ind w:firstLine="709"/>
      </w:pPr>
      <w:r w:rsidRPr="0063370B">
        <w:t>п</w:t>
      </w:r>
      <w:r w:rsidR="006E60EC" w:rsidRPr="0063370B">
        <w:t>рочие расходы (канцелярские, почтово-телеграфные, на содержание и ремонт зданий административно-управленческого назначения, оплата консультационных, информационных, аудиторских услуг и т.д.).</w:t>
      </w:r>
    </w:p>
    <w:p w:rsidR="00295712" w:rsidRPr="0063370B" w:rsidRDefault="006E60EC" w:rsidP="00D235CA">
      <w:pPr>
        <w:pStyle w:val="a5"/>
        <w:numPr>
          <w:ilvl w:val="0"/>
          <w:numId w:val="25"/>
        </w:numPr>
        <w:tabs>
          <w:tab w:val="clear" w:pos="720"/>
          <w:tab w:val="num" w:pos="360"/>
        </w:tabs>
        <w:suppressAutoHyphens/>
        <w:spacing w:line="360" w:lineRule="auto"/>
        <w:ind w:left="0" w:firstLine="709"/>
      </w:pPr>
      <w:r w:rsidRPr="0063370B">
        <w:t>Общехозяйственные расходы, в том числе:</w:t>
      </w:r>
    </w:p>
    <w:p w:rsidR="00D235CA" w:rsidRPr="0063370B" w:rsidRDefault="00F1299C" w:rsidP="00D235CA">
      <w:pPr>
        <w:pStyle w:val="a5"/>
        <w:suppressAutoHyphens/>
        <w:spacing w:line="360" w:lineRule="auto"/>
        <w:ind w:firstLine="709"/>
      </w:pPr>
      <w:r w:rsidRPr="0063370B">
        <w:t>с</w:t>
      </w:r>
      <w:r w:rsidR="006E60EC" w:rsidRPr="0063370B">
        <w:t>одержание персонала неуправленческого характера;</w:t>
      </w:r>
    </w:p>
    <w:p w:rsidR="00D235CA" w:rsidRPr="0063370B" w:rsidRDefault="00F1299C" w:rsidP="00D235CA">
      <w:pPr>
        <w:pStyle w:val="a5"/>
        <w:tabs>
          <w:tab w:val="left" w:pos="0"/>
          <w:tab w:val="left" w:pos="360"/>
          <w:tab w:val="left" w:pos="540"/>
          <w:tab w:val="num" w:pos="720"/>
        </w:tabs>
        <w:suppressAutoHyphens/>
        <w:spacing w:line="360" w:lineRule="auto"/>
        <w:ind w:firstLine="709"/>
      </w:pPr>
      <w:r w:rsidRPr="0063370B">
        <w:t>а</w:t>
      </w:r>
      <w:r w:rsidR="006E60EC" w:rsidRPr="0063370B">
        <w:t>мортизация зданий, сооружений, инвентаря;</w:t>
      </w:r>
    </w:p>
    <w:p w:rsidR="00D235CA" w:rsidRPr="0063370B" w:rsidRDefault="00F1299C" w:rsidP="00D235CA">
      <w:pPr>
        <w:pStyle w:val="a5"/>
        <w:tabs>
          <w:tab w:val="left" w:pos="0"/>
          <w:tab w:val="left" w:pos="360"/>
          <w:tab w:val="left" w:pos="540"/>
          <w:tab w:val="num" w:pos="720"/>
        </w:tabs>
        <w:suppressAutoHyphens/>
        <w:spacing w:line="360" w:lineRule="auto"/>
        <w:ind w:firstLine="709"/>
      </w:pPr>
      <w:r w:rsidRPr="0063370B">
        <w:t>и</w:t>
      </w:r>
      <w:r w:rsidR="006E60EC" w:rsidRPr="0063370B">
        <w:t>знос нематериальных активов;</w:t>
      </w:r>
    </w:p>
    <w:p w:rsidR="00D235CA" w:rsidRPr="0063370B" w:rsidRDefault="00F1299C" w:rsidP="00D235CA">
      <w:pPr>
        <w:pStyle w:val="a5"/>
        <w:tabs>
          <w:tab w:val="left" w:pos="360"/>
          <w:tab w:val="left" w:pos="540"/>
          <w:tab w:val="num" w:pos="720"/>
        </w:tabs>
        <w:suppressAutoHyphens/>
        <w:spacing w:line="360" w:lineRule="auto"/>
        <w:ind w:firstLine="709"/>
      </w:pPr>
      <w:r w:rsidRPr="0063370B">
        <w:t>с</w:t>
      </w:r>
      <w:r w:rsidR="006E60EC" w:rsidRPr="0063370B">
        <w:t>одержание и ремон</w:t>
      </w:r>
      <w:r w:rsidR="00295712" w:rsidRPr="0063370B">
        <w:t xml:space="preserve">т зданий, сооружений, инвентаря, </w:t>
      </w:r>
      <w:r w:rsidR="006E60EC" w:rsidRPr="0063370B">
        <w:t>общепроизводственного назначения;</w:t>
      </w:r>
    </w:p>
    <w:p w:rsidR="00D235CA" w:rsidRPr="0063370B" w:rsidRDefault="00F1299C" w:rsidP="00D235CA">
      <w:pPr>
        <w:pStyle w:val="a5"/>
        <w:tabs>
          <w:tab w:val="num" w:pos="720"/>
        </w:tabs>
        <w:suppressAutoHyphens/>
        <w:spacing w:line="360" w:lineRule="auto"/>
        <w:ind w:firstLine="709"/>
      </w:pPr>
      <w:r w:rsidRPr="0063370B">
        <w:t>п</w:t>
      </w:r>
      <w:r w:rsidR="006E60EC" w:rsidRPr="0063370B">
        <w:t>роизводство испытаний, опытов, исследований, содержание общепроизводственных лабораторий;</w:t>
      </w:r>
    </w:p>
    <w:p w:rsidR="00D235CA" w:rsidRPr="0063370B" w:rsidRDefault="00F1299C" w:rsidP="00D235CA">
      <w:pPr>
        <w:pStyle w:val="a5"/>
        <w:tabs>
          <w:tab w:val="num" w:pos="720"/>
        </w:tabs>
        <w:suppressAutoHyphens/>
        <w:spacing w:line="360" w:lineRule="auto"/>
        <w:ind w:firstLine="709"/>
      </w:pPr>
      <w:r w:rsidRPr="0063370B">
        <w:t>р</w:t>
      </w:r>
      <w:r w:rsidR="006E60EC" w:rsidRPr="0063370B">
        <w:t>асходы на изобретательство технических усовершенствований и рационализаторские предложения;</w:t>
      </w:r>
    </w:p>
    <w:p w:rsidR="00D235CA" w:rsidRPr="0063370B" w:rsidRDefault="00F1299C" w:rsidP="00D235CA">
      <w:pPr>
        <w:pStyle w:val="a5"/>
        <w:tabs>
          <w:tab w:val="num" w:pos="720"/>
        </w:tabs>
        <w:suppressAutoHyphens/>
        <w:spacing w:line="360" w:lineRule="auto"/>
        <w:ind w:firstLine="709"/>
      </w:pPr>
      <w:r w:rsidRPr="0063370B">
        <w:t>у</w:t>
      </w:r>
      <w:r w:rsidR="006E60EC" w:rsidRPr="0063370B">
        <w:t>слуги сторонних организаций для проведения НИОКР;</w:t>
      </w:r>
    </w:p>
    <w:p w:rsidR="00D235CA" w:rsidRPr="0063370B" w:rsidRDefault="00F1299C" w:rsidP="00D235CA">
      <w:pPr>
        <w:pStyle w:val="a5"/>
        <w:tabs>
          <w:tab w:val="num" w:pos="720"/>
        </w:tabs>
        <w:suppressAutoHyphens/>
        <w:spacing w:line="360" w:lineRule="auto"/>
        <w:ind w:firstLine="709"/>
      </w:pPr>
      <w:r w:rsidRPr="0063370B">
        <w:t>о</w:t>
      </w:r>
      <w:r w:rsidR="006E60EC" w:rsidRPr="0063370B">
        <w:t>храна труда;</w:t>
      </w:r>
    </w:p>
    <w:p w:rsidR="00D235CA" w:rsidRPr="0063370B" w:rsidRDefault="00F1299C" w:rsidP="00D235CA">
      <w:pPr>
        <w:pStyle w:val="a5"/>
        <w:tabs>
          <w:tab w:val="left" w:pos="0"/>
          <w:tab w:val="num" w:pos="720"/>
        </w:tabs>
        <w:suppressAutoHyphens/>
        <w:spacing w:line="360" w:lineRule="auto"/>
        <w:ind w:firstLine="709"/>
      </w:pPr>
      <w:r w:rsidRPr="0063370B">
        <w:t>с</w:t>
      </w:r>
      <w:r w:rsidR="006E60EC" w:rsidRPr="0063370B">
        <w:t>одержание противопожарной и сторожевой охраны;</w:t>
      </w:r>
    </w:p>
    <w:p w:rsidR="00D235CA" w:rsidRPr="0063370B" w:rsidRDefault="00F1299C" w:rsidP="00D235CA">
      <w:pPr>
        <w:pStyle w:val="a5"/>
        <w:tabs>
          <w:tab w:val="left" w:pos="0"/>
          <w:tab w:val="num" w:pos="720"/>
        </w:tabs>
        <w:suppressAutoHyphens/>
        <w:spacing w:line="360" w:lineRule="auto"/>
        <w:ind w:firstLine="709"/>
      </w:pPr>
      <w:r w:rsidRPr="0063370B">
        <w:t>п</w:t>
      </w:r>
      <w:r w:rsidR="006E60EC" w:rsidRPr="0063370B">
        <w:t>одготовка кадров;</w:t>
      </w:r>
    </w:p>
    <w:p w:rsidR="00D235CA" w:rsidRPr="0063370B" w:rsidRDefault="00F1299C" w:rsidP="00D235CA">
      <w:pPr>
        <w:pStyle w:val="a5"/>
        <w:tabs>
          <w:tab w:val="left" w:pos="0"/>
          <w:tab w:val="num" w:pos="720"/>
        </w:tabs>
        <w:suppressAutoHyphens/>
        <w:spacing w:line="360" w:lineRule="auto"/>
        <w:ind w:firstLine="709"/>
      </w:pPr>
      <w:r w:rsidRPr="0063370B">
        <w:t>о</w:t>
      </w:r>
      <w:r w:rsidR="006E60EC" w:rsidRPr="0063370B">
        <w:t>рганизационный набор рабочей силы;</w:t>
      </w:r>
    </w:p>
    <w:p w:rsidR="00D235CA" w:rsidRPr="0063370B" w:rsidRDefault="00F1299C" w:rsidP="00D235CA">
      <w:pPr>
        <w:pStyle w:val="a5"/>
        <w:tabs>
          <w:tab w:val="left" w:pos="0"/>
          <w:tab w:val="num" w:pos="720"/>
        </w:tabs>
        <w:suppressAutoHyphens/>
        <w:spacing w:line="360" w:lineRule="auto"/>
        <w:ind w:firstLine="709"/>
      </w:pPr>
      <w:r w:rsidRPr="0063370B">
        <w:t>п</w:t>
      </w:r>
      <w:r w:rsidR="006E60EC" w:rsidRPr="0063370B">
        <w:t>редставительские расходы по нормам;</w:t>
      </w:r>
    </w:p>
    <w:p w:rsidR="00D235CA" w:rsidRPr="0063370B" w:rsidRDefault="00F1299C" w:rsidP="00D235CA">
      <w:pPr>
        <w:pStyle w:val="a5"/>
        <w:tabs>
          <w:tab w:val="left" w:pos="0"/>
          <w:tab w:val="num" w:pos="720"/>
        </w:tabs>
        <w:suppressAutoHyphens/>
        <w:spacing w:line="360" w:lineRule="auto"/>
        <w:ind w:firstLine="709"/>
      </w:pPr>
      <w:r w:rsidRPr="0063370B">
        <w:t>о</w:t>
      </w:r>
      <w:r w:rsidR="006E60EC" w:rsidRPr="0063370B">
        <w:t>храна окружающей среды;</w:t>
      </w:r>
    </w:p>
    <w:p w:rsidR="006E60EC" w:rsidRPr="0063370B" w:rsidRDefault="00F1299C" w:rsidP="00D235CA">
      <w:pPr>
        <w:pStyle w:val="a5"/>
        <w:tabs>
          <w:tab w:val="left" w:pos="0"/>
          <w:tab w:val="num" w:pos="720"/>
        </w:tabs>
        <w:suppressAutoHyphens/>
        <w:spacing w:line="360" w:lineRule="auto"/>
        <w:ind w:firstLine="709"/>
      </w:pPr>
      <w:r w:rsidRPr="0063370B">
        <w:t>п</w:t>
      </w:r>
      <w:r w:rsidR="006E60EC" w:rsidRPr="0063370B">
        <w:t>рочие расходы</w:t>
      </w:r>
      <w:r w:rsidRPr="0063370B">
        <w:t>.</w:t>
      </w:r>
    </w:p>
    <w:p w:rsidR="006E60EC" w:rsidRPr="0063370B" w:rsidRDefault="006E60EC" w:rsidP="00D235CA">
      <w:pPr>
        <w:pStyle w:val="a5"/>
        <w:numPr>
          <w:ilvl w:val="0"/>
          <w:numId w:val="25"/>
        </w:numPr>
        <w:tabs>
          <w:tab w:val="clear" w:pos="720"/>
          <w:tab w:val="num" w:pos="360"/>
        </w:tabs>
        <w:suppressAutoHyphens/>
        <w:spacing w:line="360" w:lineRule="auto"/>
        <w:ind w:left="0" w:firstLine="709"/>
      </w:pPr>
      <w:r w:rsidRPr="0063370B">
        <w:t>Сборы и отчисления в том числе: налоги, сборы, прочие обязательные отчисления и платежи.</w:t>
      </w:r>
    </w:p>
    <w:p w:rsidR="00056C9B" w:rsidRPr="0063370B" w:rsidRDefault="006E60EC" w:rsidP="00D235CA">
      <w:pPr>
        <w:pStyle w:val="a5"/>
        <w:numPr>
          <w:ilvl w:val="0"/>
          <w:numId w:val="25"/>
        </w:numPr>
        <w:tabs>
          <w:tab w:val="clear" w:pos="720"/>
          <w:tab w:val="num" w:pos="360"/>
        </w:tabs>
        <w:suppressAutoHyphens/>
        <w:spacing w:line="360" w:lineRule="auto"/>
        <w:ind w:left="0" w:firstLine="709"/>
      </w:pPr>
      <w:r w:rsidRPr="0063370B">
        <w:t>Общепроизводственные непроизводственные расходы в том числе:</w:t>
      </w:r>
    </w:p>
    <w:p w:rsidR="006E60EC" w:rsidRPr="0063370B" w:rsidRDefault="00F1299C" w:rsidP="00D235CA">
      <w:pPr>
        <w:pStyle w:val="a5"/>
        <w:suppressAutoHyphens/>
        <w:spacing w:line="360" w:lineRule="auto"/>
        <w:ind w:firstLine="709"/>
      </w:pPr>
      <w:r w:rsidRPr="0063370B">
        <w:t>п</w:t>
      </w:r>
      <w:r w:rsidR="006E60EC" w:rsidRPr="0063370B">
        <w:t>отери от простоев по внутрипроизводственным причинам;</w:t>
      </w:r>
    </w:p>
    <w:p w:rsidR="00D235CA" w:rsidRPr="0063370B" w:rsidRDefault="00F1299C" w:rsidP="00D235CA">
      <w:pPr>
        <w:pStyle w:val="a5"/>
        <w:tabs>
          <w:tab w:val="num" w:pos="720"/>
        </w:tabs>
        <w:suppressAutoHyphens/>
        <w:spacing w:line="360" w:lineRule="auto"/>
        <w:ind w:firstLine="709"/>
      </w:pPr>
      <w:r w:rsidRPr="0063370B">
        <w:t>н</w:t>
      </w:r>
      <w:r w:rsidR="006E60EC" w:rsidRPr="0063370B">
        <w:t>едостатки материалов и</w:t>
      </w:r>
      <w:r w:rsidRPr="0063370B">
        <w:t xml:space="preserve"> продукции на внутрипроизводс</w:t>
      </w:r>
      <w:r w:rsidR="00295712" w:rsidRPr="0063370B">
        <w:t>твенных</w:t>
      </w:r>
      <w:r w:rsidR="00D235CA" w:rsidRPr="0063370B">
        <w:t xml:space="preserve"> </w:t>
      </w:r>
      <w:r w:rsidR="00295712" w:rsidRPr="0063370B">
        <w:t>складах при отсутствии виновных.</w:t>
      </w:r>
    </w:p>
    <w:p w:rsidR="006E60EC" w:rsidRPr="0063370B" w:rsidRDefault="00D8277A" w:rsidP="00D235CA">
      <w:pPr>
        <w:pStyle w:val="a5"/>
        <w:suppressAutoHyphens/>
        <w:spacing w:line="360" w:lineRule="auto"/>
        <w:ind w:firstLine="709"/>
      </w:pPr>
      <w:r w:rsidRPr="0063370B">
        <w:t>С</w:t>
      </w:r>
      <w:r w:rsidR="006E60EC" w:rsidRPr="0063370B">
        <w:t xml:space="preserve">татья </w:t>
      </w:r>
      <w:r w:rsidRPr="0063370B">
        <w:t xml:space="preserve">общехозяйственные расходы </w:t>
      </w:r>
      <w:r w:rsidR="006E60EC" w:rsidRPr="0063370B">
        <w:t>рассчитывается в процентах к основной заработной плате основных производственных рабочих или в про</w:t>
      </w:r>
      <w:r w:rsidR="00056C9B" w:rsidRPr="0063370B">
        <w:t>центах к цеховой себестоимости</w:t>
      </w:r>
      <w:r w:rsidR="006E60EC" w:rsidRPr="0063370B">
        <w:t>.</w:t>
      </w:r>
    </w:p>
    <w:p w:rsidR="00F9219A" w:rsidRPr="0063370B" w:rsidRDefault="00F9219A" w:rsidP="00D235CA">
      <w:pPr>
        <w:pStyle w:val="a5"/>
        <w:suppressAutoHyphens/>
        <w:spacing w:line="360" w:lineRule="auto"/>
        <w:ind w:firstLine="709"/>
      </w:pPr>
    </w:p>
    <w:p w:rsidR="00056C9B" w:rsidRPr="0063370B" w:rsidRDefault="00056C9B" w:rsidP="00D235CA">
      <w:pPr>
        <w:pStyle w:val="a5"/>
        <w:suppressAutoHyphens/>
        <w:spacing w:line="360" w:lineRule="auto"/>
        <w:ind w:firstLine="709"/>
      </w:pPr>
      <w:r w:rsidRPr="0063370B">
        <w:t>0,5*</w:t>
      </w:r>
      <w:r w:rsidRPr="0063370B">
        <w:rPr>
          <w:szCs w:val="22"/>
        </w:rPr>
        <w:t>250437=125219 у.е.</w:t>
      </w:r>
    </w:p>
    <w:p w:rsidR="006E60EC" w:rsidRPr="0063370B" w:rsidRDefault="006E60EC" w:rsidP="00D235CA">
      <w:pPr>
        <w:pStyle w:val="a5"/>
        <w:suppressAutoHyphens/>
        <w:spacing w:line="360" w:lineRule="auto"/>
        <w:ind w:firstLine="709"/>
      </w:pPr>
    </w:p>
    <w:p w:rsidR="006E60EC" w:rsidRPr="0063370B" w:rsidRDefault="00A1552E" w:rsidP="00D235CA">
      <w:pPr>
        <w:pStyle w:val="2"/>
        <w:keepNext w:val="0"/>
        <w:suppressAutoHyphens/>
        <w:spacing w:line="360" w:lineRule="auto"/>
        <w:ind w:firstLine="709"/>
        <w:jc w:val="both"/>
        <w:rPr>
          <w:b w:val="0"/>
          <w:i w:val="0"/>
        </w:rPr>
      </w:pPr>
      <w:bookmarkStart w:id="72" w:name="_Toc66170719"/>
      <w:bookmarkStart w:id="73" w:name="_Toc66170792"/>
      <w:bookmarkStart w:id="74" w:name="_Toc66170831"/>
      <w:bookmarkStart w:id="75" w:name="_Toc66170953"/>
      <w:bookmarkStart w:id="76" w:name="_Toc66172251"/>
      <w:bookmarkStart w:id="77" w:name="_Toc66172316"/>
      <w:bookmarkStart w:id="78" w:name="_Toc66172413"/>
      <w:bookmarkStart w:id="79" w:name="_Toc66172451"/>
      <w:bookmarkStart w:id="80" w:name="_Toc66699066"/>
      <w:r w:rsidRPr="0063370B">
        <w:rPr>
          <w:b w:val="0"/>
          <w:i w:val="0"/>
        </w:rPr>
        <w:t>8</w:t>
      </w:r>
      <w:r w:rsidR="00F9219A" w:rsidRPr="0063370B">
        <w:rPr>
          <w:b w:val="0"/>
          <w:i w:val="0"/>
        </w:rPr>
        <w:t>.8</w:t>
      </w:r>
      <w:r w:rsidR="006E60EC" w:rsidRPr="0063370B">
        <w:rPr>
          <w:b w:val="0"/>
          <w:i w:val="0"/>
        </w:rPr>
        <w:t xml:space="preserve"> </w:t>
      </w:r>
      <w:r w:rsidR="00B20DA0" w:rsidRPr="0063370B">
        <w:rPr>
          <w:b w:val="0"/>
          <w:i w:val="0"/>
        </w:rPr>
        <w:t>Технологические п</w:t>
      </w:r>
      <w:r w:rsidR="006E60EC" w:rsidRPr="0063370B">
        <w:rPr>
          <w:b w:val="0"/>
          <w:i w:val="0"/>
        </w:rPr>
        <w:t>отери</w:t>
      </w:r>
      <w:bookmarkEnd w:id="72"/>
      <w:bookmarkEnd w:id="73"/>
      <w:bookmarkEnd w:id="74"/>
      <w:bookmarkEnd w:id="75"/>
      <w:bookmarkEnd w:id="76"/>
      <w:bookmarkEnd w:id="77"/>
      <w:bookmarkEnd w:id="78"/>
      <w:bookmarkEnd w:id="79"/>
      <w:bookmarkEnd w:id="80"/>
    </w:p>
    <w:p w:rsidR="006E60EC" w:rsidRPr="0063370B" w:rsidRDefault="006E60EC" w:rsidP="00D235CA">
      <w:pPr>
        <w:pStyle w:val="a5"/>
        <w:suppressAutoHyphens/>
        <w:spacing w:line="360" w:lineRule="auto"/>
        <w:ind w:firstLine="709"/>
        <w:rPr>
          <w:iCs/>
        </w:rPr>
      </w:pPr>
    </w:p>
    <w:p w:rsidR="00A62824" w:rsidRPr="0063370B" w:rsidRDefault="006E60EC" w:rsidP="00D235CA">
      <w:pPr>
        <w:pStyle w:val="a5"/>
        <w:suppressAutoHyphens/>
        <w:spacing w:line="360" w:lineRule="auto"/>
        <w:ind w:firstLine="709"/>
      </w:pPr>
      <w:r w:rsidRPr="0063370B">
        <w:t xml:space="preserve">В данную </w:t>
      </w:r>
      <w:r w:rsidR="00B84739" w:rsidRPr="0063370B">
        <w:t>статью</w:t>
      </w:r>
      <w:r w:rsidRPr="0063370B">
        <w:t xml:space="preserve"> включается стоимость окончательно забракованной продукции (работ, услуг), затраты по исправлению брака, затраты по ремонту проданной с гарантией продукции сверх установленных норм, затраты на гарантийный ремонт в период гарантийного срока. Расчет ведется по данным </w:t>
      </w:r>
      <w:r w:rsidR="00B84739" w:rsidRPr="0063370B">
        <w:t xml:space="preserve">организации </w:t>
      </w:r>
      <w:r w:rsidRPr="0063370B">
        <w:t>(</w:t>
      </w:r>
      <w:r w:rsidR="00B20DA0" w:rsidRPr="0063370B">
        <w:t>укрупнено 3</w:t>
      </w:r>
      <w:r w:rsidRPr="0063370B">
        <w:t xml:space="preserve"> процент</w:t>
      </w:r>
      <w:r w:rsidR="00B20DA0" w:rsidRPr="0063370B">
        <w:t>а</w:t>
      </w:r>
      <w:r w:rsidRPr="0063370B">
        <w:t xml:space="preserve"> от стоимости </w:t>
      </w:r>
      <w:r w:rsidR="00476859" w:rsidRPr="0063370B">
        <w:t xml:space="preserve">основных </w:t>
      </w:r>
      <w:r w:rsidRPr="0063370B">
        <w:t>материалов</w:t>
      </w:r>
      <w:r w:rsidR="00B84739" w:rsidRPr="0063370B">
        <w:t xml:space="preserve"> за вычетом расходов</w:t>
      </w:r>
      <w:r w:rsidRPr="0063370B">
        <w:t>).</w:t>
      </w:r>
    </w:p>
    <w:p w:rsidR="00F9219A" w:rsidRPr="0063370B" w:rsidRDefault="00F9219A" w:rsidP="00D235CA">
      <w:pPr>
        <w:pStyle w:val="a5"/>
        <w:suppressAutoHyphens/>
        <w:spacing w:line="360" w:lineRule="auto"/>
        <w:ind w:firstLine="709"/>
      </w:pPr>
    </w:p>
    <w:p w:rsidR="006E60EC" w:rsidRPr="0063370B" w:rsidRDefault="00056C9B" w:rsidP="00D235CA">
      <w:pPr>
        <w:pStyle w:val="a5"/>
        <w:suppressAutoHyphens/>
        <w:spacing w:line="360" w:lineRule="auto"/>
        <w:ind w:firstLine="709"/>
      </w:pPr>
      <w:r w:rsidRPr="0063370B">
        <w:t>499</w:t>
      </w:r>
      <w:r w:rsidR="00D235CA" w:rsidRPr="0063370B">
        <w:t xml:space="preserve"> </w:t>
      </w:r>
      <w:r w:rsidRPr="0063370B">
        <w:t>910</w:t>
      </w:r>
      <w:r w:rsidR="00BC15FF" w:rsidRPr="0063370B">
        <w:t>, 4</w:t>
      </w:r>
      <w:r w:rsidRPr="0063370B">
        <w:t xml:space="preserve"> *0,03= 14</w:t>
      </w:r>
      <w:r w:rsidR="00D235CA" w:rsidRPr="0063370B">
        <w:t xml:space="preserve"> </w:t>
      </w:r>
      <w:r w:rsidRPr="0063370B">
        <w:t>997</w:t>
      </w:r>
      <w:r w:rsidR="00D235CA" w:rsidRPr="0063370B">
        <w:t xml:space="preserve"> </w:t>
      </w:r>
      <w:r w:rsidRPr="0063370B">
        <w:t>у.е.</w:t>
      </w:r>
    </w:p>
    <w:p w:rsidR="00056C9B" w:rsidRPr="0063370B" w:rsidRDefault="00056C9B" w:rsidP="00D235CA">
      <w:pPr>
        <w:pStyle w:val="a5"/>
        <w:suppressAutoHyphens/>
        <w:spacing w:line="360" w:lineRule="auto"/>
        <w:ind w:firstLine="709"/>
      </w:pPr>
    </w:p>
    <w:p w:rsidR="006E60EC" w:rsidRPr="0063370B" w:rsidRDefault="00A1552E" w:rsidP="00D235CA">
      <w:pPr>
        <w:pStyle w:val="2"/>
        <w:keepNext w:val="0"/>
        <w:suppressAutoHyphens/>
        <w:spacing w:line="360" w:lineRule="auto"/>
        <w:ind w:firstLine="709"/>
        <w:jc w:val="both"/>
        <w:rPr>
          <w:b w:val="0"/>
          <w:i w:val="0"/>
        </w:rPr>
      </w:pPr>
      <w:bookmarkStart w:id="81" w:name="_Toc66170720"/>
      <w:bookmarkStart w:id="82" w:name="_Toc66170793"/>
      <w:bookmarkStart w:id="83" w:name="_Toc66170832"/>
      <w:bookmarkStart w:id="84" w:name="_Toc66170954"/>
      <w:bookmarkStart w:id="85" w:name="_Toc66172252"/>
      <w:bookmarkStart w:id="86" w:name="_Toc66172317"/>
      <w:bookmarkStart w:id="87" w:name="_Toc66172414"/>
      <w:bookmarkStart w:id="88" w:name="_Toc66172452"/>
      <w:bookmarkStart w:id="89" w:name="_Toc66699067"/>
      <w:r w:rsidRPr="0063370B">
        <w:rPr>
          <w:b w:val="0"/>
          <w:i w:val="0"/>
        </w:rPr>
        <w:t>8</w:t>
      </w:r>
      <w:r w:rsidR="00F9219A" w:rsidRPr="0063370B">
        <w:rPr>
          <w:b w:val="0"/>
          <w:i w:val="0"/>
        </w:rPr>
        <w:t>.9</w:t>
      </w:r>
      <w:r w:rsidR="006E60EC" w:rsidRPr="0063370B">
        <w:rPr>
          <w:b w:val="0"/>
          <w:i w:val="0"/>
        </w:rPr>
        <w:t xml:space="preserve"> Прочие производственные расходы</w:t>
      </w:r>
      <w:bookmarkEnd w:id="81"/>
      <w:bookmarkEnd w:id="82"/>
      <w:bookmarkEnd w:id="83"/>
      <w:bookmarkEnd w:id="84"/>
      <w:bookmarkEnd w:id="85"/>
      <w:bookmarkEnd w:id="86"/>
      <w:bookmarkEnd w:id="87"/>
      <w:bookmarkEnd w:id="88"/>
      <w:bookmarkEnd w:id="89"/>
    </w:p>
    <w:p w:rsidR="006E60EC" w:rsidRPr="0063370B" w:rsidRDefault="006E60EC" w:rsidP="00D235CA">
      <w:pPr>
        <w:pStyle w:val="a5"/>
        <w:suppressAutoHyphens/>
        <w:spacing w:line="360" w:lineRule="auto"/>
        <w:ind w:firstLine="709"/>
        <w:rPr>
          <w:iCs/>
        </w:rPr>
      </w:pPr>
    </w:p>
    <w:p w:rsidR="006E60EC" w:rsidRPr="0063370B" w:rsidRDefault="006E60EC" w:rsidP="00D235CA">
      <w:pPr>
        <w:pStyle w:val="a5"/>
        <w:suppressAutoHyphens/>
        <w:spacing w:line="360" w:lineRule="auto"/>
        <w:ind w:firstLine="709"/>
      </w:pPr>
      <w:r w:rsidRPr="0063370B">
        <w:t xml:space="preserve">В данной статье планируются и учитываются затраты на гарантийное обслуживание и ремонт продукции. К ним относятся расходы </w:t>
      </w:r>
      <w:r w:rsidR="00B84739" w:rsidRPr="0063370B">
        <w:t>организации</w:t>
      </w:r>
      <w:r w:rsidRPr="0063370B">
        <w:t xml:space="preserve"> на содержание персонала, обеспечивающе</w:t>
      </w:r>
      <w:r w:rsidR="00B84739" w:rsidRPr="0063370B">
        <w:t>й</w:t>
      </w:r>
      <w:r w:rsidRPr="0063370B">
        <w:t xml:space="preserve"> нормальную эксплуатацию изделий у потребителя в пределах установленных гарантийным сроком (инструктаж, техническое обслуживание, наладка, проверка правильности использования изделия и др.) и гарантийному ремонту этих изделий в соответствии с установленными нормами и т.д. Расчет ведется по </w:t>
      </w:r>
      <w:r w:rsidR="00B84739" w:rsidRPr="0063370B">
        <w:t xml:space="preserve">данным организации </w:t>
      </w:r>
      <w:r w:rsidRPr="0063370B">
        <w:t>(укрупненно 10 пр</w:t>
      </w:r>
      <w:r w:rsidR="00A1552E" w:rsidRPr="0063370B">
        <w:t>оцентов от п.п. 1-</w:t>
      </w:r>
      <w:smartTag w:uri="urn:schemas-microsoft-com:office:smarttags" w:element="metricconverter">
        <w:smartTagPr>
          <w:attr w:name="ProductID" w:val="7 см"/>
        </w:smartTagPr>
        <w:r w:rsidR="00A1552E" w:rsidRPr="0063370B">
          <w:t>7 см</w:t>
        </w:r>
      </w:smartTag>
      <w:r w:rsidR="00A1552E" w:rsidRPr="0063370B">
        <w:t>. табл. 8</w:t>
      </w:r>
      <w:r w:rsidRPr="0063370B">
        <w:t>.4).</w:t>
      </w:r>
    </w:p>
    <w:p w:rsidR="00973A46" w:rsidRPr="0063370B" w:rsidRDefault="008D32FA" w:rsidP="00D235CA">
      <w:pPr>
        <w:pStyle w:val="a5"/>
        <w:suppressAutoHyphens/>
        <w:spacing w:line="360" w:lineRule="auto"/>
        <w:ind w:firstLine="709"/>
      </w:pPr>
      <w:r>
        <w:br w:type="page"/>
      </w:r>
      <w:r w:rsidR="00B733FF" w:rsidRPr="0063370B">
        <w:t>1655303</w:t>
      </w:r>
      <w:r w:rsidR="00816BB5" w:rsidRPr="0063370B">
        <w:t xml:space="preserve">*0,10= </w:t>
      </w:r>
      <w:r w:rsidR="00B733FF" w:rsidRPr="0063370B">
        <w:t>16553</w:t>
      </w:r>
      <w:r w:rsidR="00500952" w:rsidRPr="0063370B">
        <w:t xml:space="preserve"> у.е.</w:t>
      </w:r>
    </w:p>
    <w:p w:rsidR="00F9219A" w:rsidRPr="0063370B" w:rsidRDefault="00F9219A" w:rsidP="00D235CA">
      <w:pPr>
        <w:pStyle w:val="a5"/>
        <w:suppressAutoHyphens/>
        <w:spacing w:line="360" w:lineRule="auto"/>
        <w:ind w:firstLine="709"/>
      </w:pPr>
    </w:p>
    <w:p w:rsidR="006E60EC" w:rsidRPr="0063370B" w:rsidRDefault="00444161" w:rsidP="00D235CA">
      <w:pPr>
        <w:pStyle w:val="2"/>
        <w:keepNext w:val="0"/>
        <w:suppressAutoHyphens/>
        <w:spacing w:line="360" w:lineRule="auto"/>
        <w:ind w:firstLine="709"/>
        <w:jc w:val="both"/>
        <w:rPr>
          <w:b w:val="0"/>
          <w:i w:val="0"/>
        </w:rPr>
      </w:pPr>
      <w:bookmarkStart w:id="90" w:name="_Toc66170721"/>
      <w:bookmarkStart w:id="91" w:name="_Toc66170794"/>
      <w:bookmarkStart w:id="92" w:name="_Toc66170833"/>
      <w:bookmarkStart w:id="93" w:name="_Toc66170955"/>
      <w:bookmarkStart w:id="94" w:name="_Toc66172253"/>
      <w:bookmarkStart w:id="95" w:name="_Toc66172318"/>
      <w:bookmarkStart w:id="96" w:name="_Toc66172415"/>
      <w:bookmarkStart w:id="97" w:name="_Toc66172453"/>
      <w:bookmarkStart w:id="98" w:name="_Toc66699068"/>
      <w:r w:rsidRPr="0063370B">
        <w:rPr>
          <w:b w:val="0"/>
          <w:i w:val="0"/>
        </w:rPr>
        <w:t>8</w:t>
      </w:r>
      <w:r w:rsidR="00F9219A" w:rsidRPr="0063370B">
        <w:rPr>
          <w:b w:val="0"/>
          <w:i w:val="0"/>
        </w:rPr>
        <w:t>.10</w:t>
      </w:r>
      <w:r w:rsidR="006E60EC" w:rsidRPr="0063370B">
        <w:rPr>
          <w:b w:val="0"/>
          <w:i w:val="0"/>
        </w:rPr>
        <w:t xml:space="preserve"> Коммерческие расходы</w:t>
      </w:r>
      <w:bookmarkEnd w:id="90"/>
      <w:bookmarkEnd w:id="91"/>
      <w:bookmarkEnd w:id="92"/>
      <w:bookmarkEnd w:id="93"/>
      <w:bookmarkEnd w:id="94"/>
      <w:bookmarkEnd w:id="95"/>
      <w:bookmarkEnd w:id="96"/>
      <w:bookmarkEnd w:id="97"/>
      <w:bookmarkEnd w:id="98"/>
    </w:p>
    <w:p w:rsidR="006E60EC" w:rsidRPr="0063370B" w:rsidRDefault="006E60EC" w:rsidP="00D235CA">
      <w:pPr>
        <w:pStyle w:val="a5"/>
        <w:suppressAutoHyphens/>
        <w:spacing w:line="360" w:lineRule="auto"/>
        <w:ind w:firstLine="709"/>
        <w:rPr>
          <w:iCs/>
        </w:rPr>
      </w:pPr>
    </w:p>
    <w:p w:rsidR="00D235CA" w:rsidRPr="0063370B" w:rsidRDefault="006E60EC" w:rsidP="00D235CA">
      <w:pPr>
        <w:pStyle w:val="a5"/>
        <w:suppressAutoHyphens/>
        <w:spacing w:line="360" w:lineRule="auto"/>
        <w:ind w:firstLine="709"/>
      </w:pPr>
      <w:r w:rsidRPr="0063370B">
        <w:t>Статья коммерческие расходы является комплексной. По ней составляется смета расходов, в состав которой входят расходы на тару, упаковку, транспортировку выпускаемой продукции, заработная плата рабочих, занимающихся упаковкой, транспортировкой и др. Укрупненно данная статья рассчитывается в процентах к основной заработной плате основных производственных рабочих или в процентах к цеховой себестоимости (5 про</w:t>
      </w:r>
      <w:r w:rsidR="00A1552E" w:rsidRPr="0063370B">
        <w:t>центов от п.п. 1-</w:t>
      </w:r>
      <w:smartTag w:uri="urn:schemas-microsoft-com:office:smarttags" w:element="metricconverter">
        <w:smartTagPr>
          <w:attr w:name="ProductID" w:val="9, см"/>
        </w:smartTagPr>
        <w:r w:rsidR="00A1552E" w:rsidRPr="0063370B">
          <w:t>9, см</w:t>
        </w:r>
      </w:smartTag>
      <w:r w:rsidR="00A1552E" w:rsidRPr="0063370B">
        <w:t>. табл. 8</w:t>
      </w:r>
      <w:r w:rsidRPr="0063370B">
        <w:t>.4).</w:t>
      </w:r>
    </w:p>
    <w:p w:rsidR="00D235CA" w:rsidRPr="0063370B" w:rsidRDefault="00D235CA" w:rsidP="00D235CA">
      <w:pPr>
        <w:pStyle w:val="a5"/>
        <w:suppressAutoHyphens/>
        <w:spacing w:line="360" w:lineRule="auto"/>
        <w:ind w:firstLine="709"/>
      </w:pPr>
    </w:p>
    <w:p w:rsidR="00EF4B2D" w:rsidRPr="0063370B" w:rsidRDefault="00EF4B2D" w:rsidP="00D235CA">
      <w:pPr>
        <w:pStyle w:val="a5"/>
        <w:suppressAutoHyphens/>
        <w:spacing w:line="360" w:lineRule="auto"/>
        <w:ind w:firstLine="709"/>
      </w:pPr>
      <w:r w:rsidRPr="0063370B">
        <w:t>0,</w:t>
      </w:r>
      <w:r w:rsidR="00500952" w:rsidRPr="0063370B">
        <w:t>0</w:t>
      </w:r>
      <w:r w:rsidRPr="0063370B">
        <w:t>5*</w:t>
      </w:r>
      <w:r w:rsidR="00B733FF" w:rsidRPr="0063370B">
        <w:t>1671856</w:t>
      </w:r>
      <w:r w:rsidR="00500952" w:rsidRPr="0063370B">
        <w:t xml:space="preserve"> =</w:t>
      </w:r>
      <w:r w:rsidR="00B733FF" w:rsidRPr="0063370B">
        <w:t>83593</w:t>
      </w:r>
      <w:r w:rsidR="00500952" w:rsidRPr="0063370B">
        <w:t xml:space="preserve"> у.е</w:t>
      </w:r>
    </w:p>
    <w:p w:rsidR="00D235CA" w:rsidRPr="0063370B" w:rsidRDefault="00D235CA" w:rsidP="00D235CA">
      <w:pPr>
        <w:pStyle w:val="a5"/>
        <w:suppressAutoHyphens/>
        <w:spacing w:line="360" w:lineRule="auto"/>
        <w:ind w:firstLine="709"/>
      </w:pPr>
    </w:p>
    <w:p w:rsidR="006E4710" w:rsidRPr="0063370B" w:rsidRDefault="006E4710" w:rsidP="00D235CA">
      <w:pPr>
        <w:pStyle w:val="a5"/>
        <w:suppressAutoHyphens/>
        <w:spacing w:line="360" w:lineRule="auto"/>
        <w:ind w:firstLine="709"/>
      </w:pPr>
      <w:r w:rsidRPr="0063370B">
        <w:t>8.11 Отчисления в инновационный фонд</w:t>
      </w:r>
    </w:p>
    <w:p w:rsidR="008D32FA" w:rsidRDefault="008D32FA" w:rsidP="00D235CA">
      <w:pPr>
        <w:pStyle w:val="a5"/>
        <w:suppressAutoHyphens/>
        <w:spacing w:line="360" w:lineRule="auto"/>
        <w:ind w:firstLine="709"/>
        <w:rPr>
          <w:lang w:val="en-US"/>
        </w:rPr>
      </w:pPr>
    </w:p>
    <w:p w:rsidR="006E4710" w:rsidRPr="0063370B" w:rsidRDefault="006E4710" w:rsidP="00D235CA">
      <w:pPr>
        <w:pStyle w:val="a5"/>
        <w:suppressAutoHyphens/>
        <w:spacing w:line="360" w:lineRule="auto"/>
        <w:ind w:firstLine="709"/>
      </w:pPr>
      <w:r w:rsidRPr="0063370B">
        <w:t>Отчисления в инновационный фонд производятся</w:t>
      </w:r>
      <w:r w:rsidR="00D235CA" w:rsidRPr="0063370B">
        <w:t xml:space="preserve"> </w:t>
      </w:r>
      <w:r w:rsidRPr="0063370B">
        <w:t>в размере 0,3 % от суммы производственной себестоимости и коммерческих расходов.</w:t>
      </w:r>
    </w:p>
    <w:p w:rsidR="00F9219A" w:rsidRPr="0063370B" w:rsidRDefault="00F9219A" w:rsidP="00D235CA">
      <w:pPr>
        <w:pStyle w:val="a5"/>
        <w:suppressAutoHyphens/>
        <w:spacing w:line="360" w:lineRule="auto"/>
        <w:ind w:firstLine="709"/>
      </w:pPr>
    </w:p>
    <w:p w:rsidR="006E4710" w:rsidRPr="0063370B" w:rsidRDefault="00B733FF" w:rsidP="00D235CA">
      <w:pPr>
        <w:pStyle w:val="a5"/>
        <w:suppressAutoHyphens/>
        <w:spacing w:line="360" w:lineRule="auto"/>
        <w:ind w:firstLine="709"/>
      </w:pPr>
      <w:r w:rsidRPr="0063370B">
        <w:t>1755448,8</w:t>
      </w:r>
      <w:r w:rsidR="00500952" w:rsidRPr="0063370B">
        <w:t>*</w:t>
      </w:r>
      <w:r w:rsidR="006E4710" w:rsidRPr="0063370B">
        <w:t xml:space="preserve"> </w:t>
      </w:r>
      <w:r w:rsidR="00500952" w:rsidRPr="0063370B">
        <w:t>0,003=</w:t>
      </w:r>
      <w:r w:rsidRPr="0063370B">
        <w:t>5266</w:t>
      </w:r>
      <w:r w:rsidR="00500952" w:rsidRPr="0063370B">
        <w:t xml:space="preserve"> у.е.</w:t>
      </w:r>
    </w:p>
    <w:p w:rsidR="00F9219A" w:rsidRPr="0063370B" w:rsidRDefault="00F9219A" w:rsidP="00D235CA">
      <w:pPr>
        <w:pStyle w:val="a5"/>
        <w:suppressAutoHyphens/>
        <w:spacing w:line="360" w:lineRule="auto"/>
        <w:ind w:firstLine="709"/>
      </w:pPr>
    </w:p>
    <w:p w:rsidR="006E60EC" w:rsidRPr="0063370B" w:rsidRDefault="006E60EC" w:rsidP="00D235CA">
      <w:pPr>
        <w:pStyle w:val="a5"/>
        <w:suppressAutoHyphens/>
        <w:spacing w:line="360" w:lineRule="auto"/>
        <w:ind w:firstLine="709"/>
      </w:pPr>
      <w:r w:rsidRPr="0063370B">
        <w:t>Себестоимость годового выпуска про</w:t>
      </w:r>
      <w:r w:rsidR="00A1552E" w:rsidRPr="0063370B">
        <w:t>дукции представлена в таблице 8</w:t>
      </w:r>
      <w:r w:rsidRPr="0063370B">
        <w:t>.4.</w:t>
      </w:r>
    </w:p>
    <w:p w:rsidR="00B733FF" w:rsidRPr="0063370B" w:rsidRDefault="00B733FF" w:rsidP="00D235CA">
      <w:pPr>
        <w:pStyle w:val="a5"/>
        <w:suppressAutoHyphens/>
        <w:spacing w:line="360" w:lineRule="auto"/>
        <w:ind w:firstLine="709"/>
      </w:pPr>
    </w:p>
    <w:p w:rsidR="006E60EC" w:rsidRPr="0063370B" w:rsidRDefault="00A1552E" w:rsidP="00D235CA">
      <w:pPr>
        <w:pStyle w:val="23"/>
        <w:shd w:val="clear" w:color="auto" w:fill="auto"/>
        <w:suppressAutoHyphens/>
        <w:spacing w:line="360" w:lineRule="auto"/>
        <w:ind w:firstLine="709"/>
        <w:jc w:val="both"/>
        <w:rPr>
          <w:b w:val="0"/>
          <w:i w:val="0"/>
          <w:color w:val="auto"/>
          <w:sz w:val="28"/>
        </w:rPr>
      </w:pPr>
      <w:r w:rsidRPr="0063370B">
        <w:rPr>
          <w:b w:val="0"/>
          <w:i w:val="0"/>
          <w:color w:val="auto"/>
          <w:sz w:val="28"/>
        </w:rPr>
        <w:t>Таблица 8</w:t>
      </w:r>
      <w:r w:rsidR="006E60EC" w:rsidRPr="0063370B">
        <w:rPr>
          <w:b w:val="0"/>
          <w:i w:val="0"/>
          <w:color w:val="auto"/>
          <w:sz w:val="28"/>
        </w:rPr>
        <w:t>.4</w:t>
      </w:r>
      <w:r w:rsidR="00C9511D" w:rsidRPr="0063370B">
        <w:rPr>
          <w:b w:val="0"/>
          <w:i w:val="0"/>
          <w:color w:val="auto"/>
          <w:sz w:val="28"/>
        </w:rPr>
        <w:t xml:space="preserve"> – </w:t>
      </w:r>
      <w:r w:rsidR="006E60EC" w:rsidRPr="0063370B">
        <w:rPr>
          <w:b w:val="0"/>
          <w:i w:val="0"/>
          <w:color w:val="auto"/>
          <w:sz w:val="28"/>
        </w:rPr>
        <w:t>Себестоимость годового выпуска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31"/>
        <w:gridCol w:w="6411"/>
        <w:gridCol w:w="1692"/>
      </w:tblGrid>
      <w:tr w:rsidR="006E60EC" w:rsidRPr="00E65D81" w:rsidTr="00E65D81">
        <w:trPr>
          <w:jc w:val="center"/>
        </w:trPr>
        <w:tc>
          <w:tcPr>
            <w:tcW w:w="731" w:type="dxa"/>
            <w:shd w:val="clear" w:color="auto" w:fill="auto"/>
          </w:tcPr>
          <w:p w:rsidR="006E60EC" w:rsidRPr="00E65D81" w:rsidRDefault="006E60EC" w:rsidP="00E65D81">
            <w:pPr>
              <w:widowControl/>
              <w:suppressAutoHyphens/>
              <w:spacing w:line="360" w:lineRule="auto"/>
              <w:rPr>
                <w:bCs/>
                <w:szCs w:val="22"/>
              </w:rPr>
            </w:pPr>
            <w:r w:rsidRPr="00E65D81">
              <w:rPr>
                <w:bCs/>
                <w:szCs w:val="22"/>
              </w:rPr>
              <w:t>№№ п/п.</w:t>
            </w:r>
          </w:p>
        </w:tc>
        <w:tc>
          <w:tcPr>
            <w:tcW w:w="6411" w:type="dxa"/>
            <w:shd w:val="clear" w:color="auto" w:fill="auto"/>
          </w:tcPr>
          <w:p w:rsidR="006E60EC" w:rsidRPr="00E65D81" w:rsidRDefault="006E60EC" w:rsidP="00E65D81">
            <w:pPr>
              <w:widowControl/>
              <w:suppressAutoHyphens/>
              <w:spacing w:line="360" w:lineRule="auto"/>
              <w:rPr>
                <w:bCs/>
                <w:szCs w:val="22"/>
              </w:rPr>
            </w:pPr>
            <w:r w:rsidRPr="00E65D81">
              <w:rPr>
                <w:bCs/>
                <w:szCs w:val="22"/>
              </w:rPr>
              <w:t>Наименование статей затрат</w:t>
            </w:r>
          </w:p>
        </w:tc>
        <w:tc>
          <w:tcPr>
            <w:tcW w:w="1692" w:type="dxa"/>
            <w:shd w:val="clear" w:color="auto" w:fill="auto"/>
          </w:tcPr>
          <w:p w:rsidR="006E60EC" w:rsidRPr="00E65D81" w:rsidRDefault="006E60EC" w:rsidP="00E65D81">
            <w:pPr>
              <w:widowControl/>
              <w:suppressAutoHyphens/>
              <w:spacing w:line="360" w:lineRule="auto"/>
              <w:rPr>
                <w:bCs/>
                <w:szCs w:val="22"/>
              </w:rPr>
            </w:pPr>
            <w:r w:rsidRPr="00E65D81">
              <w:rPr>
                <w:bCs/>
                <w:szCs w:val="22"/>
              </w:rPr>
              <w:t>Величина затрат, у.е.</w:t>
            </w:r>
          </w:p>
        </w:tc>
      </w:tr>
      <w:tr w:rsidR="006E60EC" w:rsidRPr="00E65D81" w:rsidTr="00E65D81">
        <w:trPr>
          <w:jc w:val="center"/>
        </w:trPr>
        <w:tc>
          <w:tcPr>
            <w:tcW w:w="731" w:type="dxa"/>
            <w:shd w:val="clear" w:color="auto" w:fill="auto"/>
          </w:tcPr>
          <w:p w:rsidR="006E60EC" w:rsidRPr="00E65D81" w:rsidRDefault="006E60EC" w:rsidP="00E65D81">
            <w:pPr>
              <w:widowControl/>
              <w:suppressAutoHyphens/>
              <w:spacing w:line="360" w:lineRule="auto"/>
              <w:rPr>
                <w:szCs w:val="22"/>
              </w:rPr>
            </w:pPr>
            <w:r w:rsidRPr="00E65D81">
              <w:rPr>
                <w:szCs w:val="22"/>
              </w:rPr>
              <w:t>1.</w:t>
            </w:r>
          </w:p>
        </w:tc>
        <w:tc>
          <w:tcPr>
            <w:tcW w:w="6411" w:type="dxa"/>
            <w:shd w:val="clear" w:color="auto" w:fill="auto"/>
          </w:tcPr>
          <w:p w:rsidR="006E60EC" w:rsidRPr="00E65D81" w:rsidRDefault="006E60EC" w:rsidP="00E65D81">
            <w:pPr>
              <w:widowControl/>
              <w:suppressAutoHyphens/>
              <w:spacing w:line="360" w:lineRule="auto"/>
              <w:rPr>
                <w:szCs w:val="22"/>
              </w:rPr>
            </w:pPr>
            <w:r w:rsidRPr="00E65D81">
              <w:rPr>
                <w:szCs w:val="22"/>
              </w:rPr>
              <w:t xml:space="preserve">Сырье и материалы </w:t>
            </w:r>
          </w:p>
        </w:tc>
        <w:tc>
          <w:tcPr>
            <w:tcW w:w="1692" w:type="dxa"/>
            <w:shd w:val="clear" w:color="auto" w:fill="auto"/>
          </w:tcPr>
          <w:p w:rsidR="006E60EC" w:rsidRPr="00E65D81" w:rsidRDefault="00802CF3" w:rsidP="00E65D81">
            <w:pPr>
              <w:widowControl/>
              <w:suppressAutoHyphens/>
              <w:spacing w:line="360" w:lineRule="auto"/>
              <w:rPr>
                <w:szCs w:val="22"/>
              </w:rPr>
            </w:pPr>
            <w:r w:rsidRPr="00E65D81">
              <w:rPr>
                <w:szCs w:val="24"/>
              </w:rPr>
              <w:t>499</w:t>
            </w:r>
            <w:r w:rsidR="00D235CA" w:rsidRPr="00E65D81">
              <w:rPr>
                <w:szCs w:val="24"/>
              </w:rPr>
              <w:t xml:space="preserve"> </w:t>
            </w:r>
            <w:r w:rsidRPr="00E65D81">
              <w:rPr>
                <w:szCs w:val="24"/>
              </w:rPr>
              <w:t>910</w:t>
            </w:r>
            <w:r w:rsidR="00547DCF" w:rsidRPr="00E65D81">
              <w:rPr>
                <w:szCs w:val="24"/>
              </w:rPr>
              <w:t>,</w:t>
            </w:r>
            <w:r w:rsidR="00D235CA" w:rsidRPr="00E65D81">
              <w:rPr>
                <w:szCs w:val="24"/>
              </w:rPr>
              <w:t xml:space="preserve"> </w:t>
            </w:r>
            <w:r w:rsidR="00547DCF" w:rsidRPr="00E65D81">
              <w:rPr>
                <w:szCs w:val="24"/>
              </w:rPr>
              <w:t>4</w:t>
            </w:r>
            <w:r w:rsidR="00D95B5B" w:rsidRPr="00E65D81">
              <w:rPr>
                <w:szCs w:val="24"/>
              </w:rPr>
              <w:t xml:space="preserve"> </w:t>
            </w:r>
          </w:p>
        </w:tc>
      </w:tr>
      <w:tr w:rsidR="006E60EC" w:rsidRPr="00E65D81" w:rsidTr="00E65D81">
        <w:trPr>
          <w:jc w:val="center"/>
        </w:trPr>
        <w:tc>
          <w:tcPr>
            <w:tcW w:w="731" w:type="dxa"/>
            <w:shd w:val="clear" w:color="auto" w:fill="auto"/>
          </w:tcPr>
          <w:p w:rsidR="006E60EC" w:rsidRPr="00E65D81" w:rsidRDefault="006E60EC" w:rsidP="00E65D81">
            <w:pPr>
              <w:widowControl/>
              <w:suppressAutoHyphens/>
              <w:spacing w:line="360" w:lineRule="auto"/>
              <w:rPr>
                <w:szCs w:val="22"/>
              </w:rPr>
            </w:pPr>
            <w:r w:rsidRPr="00E65D81">
              <w:rPr>
                <w:szCs w:val="22"/>
              </w:rPr>
              <w:t>2.</w:t>
            </w:r>
          </w:p>
        </w:tc>
        <w:tc>
          <w:tcPr>
            <w:tcW w:w="6411" w:type="dxa"/>
            <w:shd w:val="clear" w:color="auto" w:fill="auto"/>
          </w:tcPr>
          <w:p w:rsidR="006E60EC" w:rsidRPr="00E65D81" w:rsidRDefault="006E60EC" w:rsidP="00E65D81">
            <w:pPr>
              <w:widowControl/>
              <w:suppressAutoHyphens/>
              <w:spacing w:line="360" w:lineRule="auto"/>
              <w:rPr>
                <w:szCs w:val="22"/>
              </w:rPr>
            </w:pPr>
            <w:r w:rsidRPr="00E65D81">
              <w:rPr>
                <w:szCs w:val="22"/>
              </w:rPr>
              <w:t xml:space="preserve">Топливо, энергия </w:t>
            </w:r>
            <w:r w:rsidR="00C77226" w:rsidRPr="00E65D81">
              <w:rPr>
                <w:szCs w:val="22"/>
              </w:rPr>
              <w:t>на технологические цели</w:t>
            </w:r>
          </w:p>
        </w:tc>
        <w:tc>
          <w:tcPr>
            <w:tcW w:w="1692" w:type="dxa"/>
            <w:shd w:val="clear" w:color="auto" w:fill="auto"/>
          </w:tcPr>
          <w:p w:rsidR="006E60EC" w:rsidRPr="00E65D81" w:rsidRDefault="00816BB5" w:rsidP="00E65D81">
            <w:pPr>
              <w:widowControl/>
              <w:suppressAutoHyphens/>
              <w:spacing w:line="360" w:lineRule="auto"/>
              <w:rPr>
                <w:szCs w:val="22"/>
              </w:rPr>
            </w:pPr>
            <w:r w:rsidRPr="00E65D81">
              <w:rPr>
                <w:szCs w:val="28"/>
              </w:rPr>
              <w:t>309005,6</w:t>
            </w:r>
          </w:p>
        </w:tc>
      </w:tr>
      <w:tr w:rsidR="006E60EC" w:rsidRPr="00E65D81" w:rsidTr="00E65D81">
        <w:trPr>
          <w:jc w:val="center"/>
        </w:trPr>
        <w:tc>
          <w:tcPr>
            <w:tcW w:w="731" w:type="dxa"/>
            <w:shd w:val="clear" w:color="auto" w:fill="auto"/>
          </w:tcPr>
          <w:p w:rsidR="006E60EC" w:rsidRPr="00E65D81" w:rsidRDefault="006E60EC" w:rsidP="00E65D81">
            <w:pPr>
              <w:widowControl/>
              <w:suppressAutoHyphens/>
              <w:spacing w:line="360" w:lineRule="auto"/>
              <w:rPr>
                <w:szCs w:val="22"/>
              </w:rPr>
            </w:pPr>
            <w:r w:rsidRPr="00E65D81">
              <w:rPr>
                <w:szCs w:val="22"/>
              </w:rPr>
              <w:t>3.</w:t>
            </w:r>
          </w:p>
        </w:tc>
        <w:tc>
          <w:tcPr>
            <w:tcW w:w="6411" w:type="dxa"/>
            <w:shd w:val="clear" w:color="auto" w:fill="auto"/>
          </w:tcPr>
          <w:p w:rsidR="006E60EC" w:rsidRPr="00E65D81" w:rsidRDefault="006E60EC" w:rsidP="00E65D81">
            <w:pPr>
              <w:widowControl/>
              <w:suppressAutoHyphens/>
              <w:spacing w:line="360" w:lineRule="auto"/>
              <w:rPr>
                <w:szCs w:val="22"/>
              </w:rPr>
            </w:pPr>
            <w:r w:rsidRPr="00E65D81">
              <w:rPr>
                <w:szCs w:val="22"/>
              </w:rPr>
              <w:t xml:space="preserve">Основная заработная плата основных производственных рабочих </w:t>
            </w:r>
          </w:p>
        </w:tc>
        <w:tc>
          <w:tcPr>
            <w:tcW w:w="1692" w:type="dxa"/>
            <w:shd w:val="clear" w:color="auto" w:fill="auto"/>
          </w:tcPr>
          <w:p w:rsidR="006E60EC" w:rsidRPr="00E65D81" w:rsidRDefault="00816BB5" w:rsidP="00E65D81">
            <w:pPr>
              <w:widowControl/>
              <w:suppressAutoHyphens/>
              <w:spacing w:line="360" w:lineRule="auto"/>
              <w:rPr>
                <w:szCs w:val="22"/>
              </w:rPr>
            </w:pPr>
            <w:r w:rsidRPr="00E65D81">
              <w:rPr>
                <w:szCs w:val="24"/>
              </w:rPr>
              <w:t>227670</w:t>
            </w:r>
          </w:p>
        </w:tc>
      </w:tr>
      <w:tr w:rsidR="006E60EC" w:rsidRPr="00E65D81" w:rsidTr="00E65D81">
        <w:trPr>
          <w:jc w:val="center"/>
        </w:trPr>
        <w:tc>
          <w:tcPr>
            <w:tcW w:w="731" w:type="dxa"/>
            <w:shd w:val="clear" w:color="auto" w:fill="auto"/>
          </w:tcPr>
          <w:p w:rsidR="006E60EC" w:rsidRPr="00E65D81" w:rsidRDefault="006E60EC" w:rsidP="00E65D81">
            <w:pPr>
              <w:widowControl/>
              <w:suppressAutoHyphens/>
              <w:spacing w:line="360" w:lineRule="auto"/>
              <w:rPr>
                <w:szCs w:val="22"/>
              </w:rPr>
            </w:pPr>
            <w:r w:rsidRPr="00E65D81">
              <w:rPr>
                <w:szCs w:val="22"/>
              </w:rPr>
              <w:t>4.</w:t>
            </w:r>
          </w:p>
        </w:tc>
        <w:tc>
          <w:tcPr>
            <w:tcW w:w="6411" w:type="dxa"/>
            <w:shd w:val="clear" w:color="auto" w:fill="auto"/>
          </w:tcPr>
          <w:p w:rsidR="006E60EC" w:rsidRPr="00E65D81" w:rsidRDefault="006E60EC" w:rsidP="00E65D81">
            <w:pPr>
              <w:widowControl/>
              <w:suppressAutoHyphens/>
              <w:spacing w:line="360" w:lineRule="auto"/>
              <w:rPr>
                <w:szCs w:val="22"/>
              </w:rPr>
            </w:pPr>
            <w:r w:rsidRPr="00E65D81">
              <w:rPr>
                <w:szCs w:val="22"/>
              </w:rPr>
              <w:t>Дополнительная</w:t>
            </w:r>
            <w:r w:rsidR="00D235CA" w:rsidRPr="00E65D81">
              <w:rPr>
                <w:szCs w:val="22"/>
              </w:rPr>
              <w:t xml:space="preserve"> </w:t>
            </w:r>
            <w:r w:rsidRPr="00E65D81">
              <w:rPr>
                <w:szCs w:val="22"/>
              </w:rPr>
              <w:t xml:space="preserve">заработная плата основных производственных рабочих </w:t>
            </w:r>
          </w:p>
        </w:tc>
        <w:tc>
          <w:tcPr>
            <w:tcW w:w="1692" w:type="dxa"/>
            <w:shd w:val="clear" w:color="auto" w:fill="auto"/>
          </w:tcPr>
          <w:p w:rsidR="006E60EC" w:rsidRPr="00E65D81" w:rsidRDefault="00816BB5" w:rsidP="00E65D81">
            <w:pPr>
              <w:widowControl/>
              <w:suppressAutoHyphens/>
              <w:spacing w:line="360" w:lineRule="auto"/>
              <w:rPr>
                <w:szCs w:val="22"/>
              </w:rPr>
            </w:pPr>
            <w:r w:rsidRPr="00E65D81">
              <w:rPr>
                <w:szCs w:val="22"/>
              </w:rPr>
              <w:t>22767</w:t>
            </w:r>
          </w:p>
        </w:tc>
      </w:tr>
      <w:tr w:rsidR="006E60EC" w:rsidRPr="00E65D81" w:rsidTr="00E65D81">
        <w:trPr>
          <w:jc w:val="center"/>
        </w:trPr>
        <w:tc>
          <w:tcPr>
            <w:tcW w:w="731" w:type="dxa"/>
            <w:shd w:val="clear" w:color="auto" w:fill="auto"/>
          </w:tcPr>
          <w:p w:rsidR="006E60EC" w:rsidRPr="00E65D81" w:rsidRDefault="006E60EC" w:rsidP="00E65D81">
            <w:pPr>
              <w:widowControl/>
              <w:suppressAutoHyphens/>
              <w:spacing w:line="360" w:lineRule="auto"/>
              <w:rPr>
                <w:szCs w:val="22"/>
              </w:rPr>
            </w:pPr>
            <w:r w:rsidRPr="00E65D81">
              <w:rPr>
                <w:szCs w:val="22"/>
              </w:rPr>
              <w:t>5.</w:t>
            </w:r>
          </w:p>
        </w:tc>
        <w:tc>
          <w:tcPr>
            <w:tcW w:w="6411" w:type="dxa"/>
            <w:shd w:val="clear" w:color="auto" w:fill="auto"/>
          </w:tcPr>
          <w:p w:rsidR="006E60EC" w:rsidRPr="00E65D81" w:rsidRDefault="006E60EC" w:rsidP="00E65D81">
            <w:pPr>
              <w:widowControl/>
              <w:suppressAutoHyphens/>
              <w:spacing w:line="360" w:lineRule="auto"/>
              <w:rPr>
                <w:szCs w:val="22"/>
              </w:rPr>
            </w:pPr>
            <w:r w:rsidRPr="00E65D81">
              <w:rPr>
                <w:szCs w:val="22"/>
              </w:rPr>
              <w:t xml:space="preserve">Общепроизводственные расходы в т.ч.: </w:t>
            </w:r>
          </w:p>
        </w:tc>
        <w:tc>
          <w:tcPr>
            <w:tcW w:w="1692" w:type="dxa"/>
            <w:shd w:val="clear" w:color="auto" w:fill="auto"/>
          </w:tcPr>
          <w:p w:rsidR="006E60EC" w:rsidRPr="00E65D81" w:rsidRDefault="00B733FF" w:rsidP="00E65D81">
            <w:pPr>
              <w:widowControl/>
              <w:suppressAutoHyphens/>
              <w:spacing w:line="360" w:lineRule="auto"/>
              <w:rPr>
                <w:szCs w:val="22"/>
              </w:rPr>
            </w:pPr>
            <w:r w:rsidRPr="00E65D81">
              <w:rPr>
                <w:szCs w:val="22"/>
              </w:rPr>
              <w:t>353879</w:t>
            </w:r>
          </w:p>
        </w:tc>
      </w:tr>
      <w:tr w:rsidR="006E60EC" w:rsidRPr="00E65D81" w:rsidTr="00E65D81">
        <w:trPr>
          <w:jc w:val="center"/>
        </w:trPr>
        <w:tc>
          <w:tcPr>
            <w:tcW w:w="731" w:type="dxa"/>
            <w:shd w:val="clear" w:color="auto" w:fill="auto"/>
          </w:tcPr>
          <w:p w:rsidR="006E60EC" w:rsidRPr="00E65D81" w:rsidRDefault="006E60EC" w:rsidP="00E65D81">
            <w:pPr>
              <w:widowControl/>
              <w:suppressAutoHyphens/>
              <w:spacing w:line="360" w:lineRule="auto"/>
              <w:rPr>
                <w:szCs w:val="22"/>
              </w:rPr>
            </w:pPr>
            <w:r w:rsidRPr="00E65D81">
              <w:rPr>
                <w:szCs w:val="22"/>
              </w:rPr>
              <w:t>5.1.</w:t>
            </w:r>
          </w:p>
        </w:tc>
        <w:tc>
          <w:tcPr>
            <w:tcW w:w="6411" w:type="dxa"/>
            <w:shd w:val="clear" w:color="auto" w:fill="auto"/>
          </w:tcPr>
          <w:p w:rsidR="006E60EC" w:rsidRPr="00E65D81" w:rsidRDefault="006E60EC" w:rsidP="00E65D81">
            <w:pPr>
              <w:widowControl/>
              <w:suppressAutoHyphens/>
              <w:spacing w:line="360" w:lineRule="auto"/>
              <w:rPr>
                <w:szCs w:val="22"/>
              </w:rPr>
            </w:pPr>
            <w:r w:rsidRPr="00E65D81">
              <w:rPr>
                <w:szCs w:val="22"/>
              </w:rPr>
              <w:t xml:space="preserve">Расходы по содержанию и эксплуатации оборудования </w:t>
            </w:r>
          </w:p>
        </w:tc>
        <w:tc>
          <w:tcPr>
            <w:tcW w:w="1692" w:type="dxa"/>
            <w:shd w:val="clear" w:color="auto" w:fill="auto"/>
          </w:tcPr>
          <w:p w:rsidR="006E60EC" w:rsidRPr="00E65D81" w:rsidRDefault="00B733FF" w:rsidP="00E65D81">
            <w:pPr>
              <w:widowControl/>
              <w:suppressAutoHyphens/>
              <w:spacing w:line="360" w:lineRule="auto"/>
              <w:rPr>
                <w:szCs w:val="22"/>
              </w:rPr>
            </w:pPr>
            <w:r w:rsidRPr="00E65D81">
              <w:rPr>
                <w:szCs w:val="22"/>
              </w:rPr>
              <w:t>296382</w:t>
            </w:r>
          </w:p>
        </w:tc>
      </w:tr>
      <w:tr w:rsidR="006E60EC" w:rsidRPr="00E65D81" w:rsidTr="00E65D81">
        <w:trPr>
          <w:jc w:val="center"/>
        </w:trPr>
        <w:tc>
          <w:tcPr>
            <w:tcW w:w="731" w:type="dxa"/>
            <w:shd w:val="clear" w:color="auto" w:fill="auto"/>
          </w:tcPr>
          <w:p w:rsidR="006E60EC" w:rsidRPr="00E65D81" w:rsidRDefault="006E60EC" w:rsidP="00E65D81">
            <w:pPr>
              <w:widowControl/>
              <w:suppressAutoHyphens/>
              <w:spacing w:line="360" w:lineRule="auto"/>
              <w:rPr>
                <w:szCs w:val="22"/>
              </w:rPr>
            </w:pPr>
            <w:r w:rsidRPr="00E65D81">
              <w:rPr>
                <w:szCs w:val="22"/>
              </w:rPr>
              <w:t>5.2.</w:t>
            </w:r>
          </w:p>
        </w:tc>
        <w:tc>
          <w:tcPr>
            <w:tcW w:w="6411" w:type="dxa"/>
            <w:shd w:val="clear" w:color="auto" w:fill="auto"/>
          </w:tcPr>
          <w:p w:rsidR="006E60EC" w:rsidRPr="00E65D81" w:rsidRDefault="006E60EC" w:rsidP="00E65D81">
            <w:pPr>
              <w:widowControl/>
              <w:suppressAutoHyphens/>
              <w:spacing w:line="360" w:lineRule="auto"/>
              <w:rPr>
                <w:szCs w:val="22"/>
              </w:rPr>
            </w:pPr>
            <w:r w:rsidRPr="00E65D81">
              <w:rPr>
                <w:szCs w:val="22"/>
              </w:rPr>
              <w:t>Расходы по организации</w:t>
            </w:r>
            <w:r w:rsidR="00DB618E" w:rsidRPr="00E65D81">
              <w:rPr>
                <w:szCs w:val="22"/>
              </w:rPr>
              <w:t>,</w:t>
            </w:r>
            <w:r w:rsidRPr="00E65D81">
              <w:rPr>
                <w:szCs w:val="22"/>
              </w:rPr>
              <w:t xml:space="preserve"> обслуживани</w:t>
            </w:r>
            <w:r w:rsidR="00DB618E" w:rsidRPr="00E65D81">
              <w:rPr>
                <w:szCs w:val="22"/>
              </w:rPr>
              <w:t>ю</w:t>
            </w:r>
            <w:r w:rsidRPr="00E65D81">
              <w:rPr>
                <w:szCs w:val="22"/>
              </w:rPr>
              <w:t xml:space="preserve"> и управлению производством </w:t>
            </w:r>
          </w:p>
        </w:tc>
        <w:tc>
          <w:tcPr>
            <w:tcW w:w="1692" w:type="dxa"/>
            <w:shd w:val="clear" w:color="auto" w:fill="auto"/>
          </w:tcPr>
          <w:p w:rsidR="006E60EC" w:rsidRPr="00E65D81" w:rsidRDefault="00B733FF" w:rsidP="00E65D81">
            <w:pPr>
              <w:widowControl/>
              <w:suppressAutoHyphens/>
              <w:spacing w:line="360" w:lineRule="auto"/>
              <w:rPr>
                <w:szCs w:val="22"/>
              </w:rPr>
            </w:pPr>
            <w:r w:rsidRPr="00E65D81">
              <w:rPr>
                <w:bCs/>
                <w:szCs w:val="22"/>
              </w:rPr>
              <w:t>57497</w:t>
            </w:r>
          </w:p>
        </w:tc>
      </w:tr>
      <w:tr w:rsidR="006E60EC" w:rsidRPr="00E65D81" w:rsidTr="00E65D81">
        <w:trPr>
          <w:jc w:val="center"/>
        </w:trPr>
        <w:tc>
          <w:tcPr>
            <w:tcW w:w="731" w:type="dxa"/>
            <w:shd w:val="clear" w:color="auto" w:fill="auto"/>
          </w:tcPr>
          <w:p w:rsidR="006E60EC" w:rsidRPr="00E65D81" w:rsidRDefault="006E60EC" w:rsidP="00E65D81">
            <w:pPr>
              <w:widowControl/>
              <w:suppressAutoHyphens/>
              <w:spacing w:line="360" w:lineRule="auto"/>
              <w:rPr>
                <w:szCs w:val="22"/>
              </w:rPr>
            </w:pPr>
            <w:r w:rsidRPr="00E65D81">
              <w:rPr>
                <w:szCs w:val="22"/>
              </w:rPr>
              <w:t>6.</w:t>
            </w:r>
          </w:p>
        </w:tc>
        <w:tc>
          <w:tcPr>
            <w:tcW w:w="6411" w:type="dxa"/>
            <w:shd w:val="clear" w:color="auto" w:fill="auto"/>
          </w:tcPr>
          <w:p w:rsidR="006E60EC" w:rsidRPr="00E65D81" w:rsidRDefault="006E60EC" w:rsidP="00E65D81">
            <w:pPr>
              <w:widowControl/>
              <w:suppressAutoHyphens/>
              <w:spacing w:line="360" w:lineRule="auto"/>
              <w:rPr>
                <w:szCs w:val="22"/>
              </w:rPr>
            </w:pPr>
            <w:r w:rsidRPr="00E65D81">
              <w:rPr>
                <w:szCs w:val="22"/>
              </w:rPr>
              <w:t xml:space="preserve">Налоговые отчисления на социальные нужды </w:t>
            </w:r>
          </w:p>
        </w:tc>
        <w:tc>
          <w:tcPr>
            <w:tcW w:w="1692" w:type="dxa"/>
            <w:shd w:val="clear" w:color="auto" w:fill="auto"/>
          </w:tcPr>
          <w:p w:rsidR="006E60EC" w:rsidRPr="00E65D81" w:rsidRDefault="00EF4B2D" w:rsidP="00E65D81">
            <w:pPr>
              <w:widowControl/>
              <w:suppressAutoHyphens/>
              <w:spacing w:line="360" w:lineRule="auto"/>
              <w:rPr>
                <w:szCs w:val="22"/>
              </w:rPr>
            </w:pPr>
            <w:r w:rsidRPr="00E65D81">
              <w:rPr>
                <w:szCs w:val="22"/>
              </w:rPr>
              <w:t>101855</w:t>
            </w:r>
          </w:p>
        </w:tc>
      </w:tr>
      <w:tr w:rsidR="006E60EC" w:rsidRPr="00E65D81" w:rsidTr="00E65D81">
        <w:trPr>
          <w:jc w:val="center"/>
        </w:trPr>
        <w:tc>
          <w:tcPr>
            <w:tcW w:w="731" w:type="dxa"/>
            <w:shd w:val="clear" w:color="auto" w:fill="auto"/>
          </w:tcPr>
          <w:p w:rsidR="006E60EC" w:rsidRPr="00E65D81" w:rsidRDefault="006E60EC" w:rsidP="00E65D81">
            <w:pPr>
              <w:widowControl/>
              <w:suppressAutoHyphens/>
              <w:spacing w:line="360" w:lineRule="auto"/>
              <w:rPr>
                <w:szCs w:val="22"/>
              </w:rPr>
            </w:pPr>
            <w:r w:rsidRPr="00E65D81">
              <w:rPr>
                <w:szCs w:val="22"/>
              </w:rPr>
              <w:t>7.</w:t>
            </w:r>
          </w:p>
        </w:tc>
        <w:tc>
          <w:tcPr>
            <w:tcW w:w="6411" w:type="dxa"/>
            <w:shd w:val="clear" w:color="auto" w:fill="auto"/>
          </w:tcPr>
          <w:p w:rsidR="006E60EC" w:rsidRPr="00E65D81" w:rsidRDefault="006E60EC" w:rsidP="00E65D81">
            <w:pPr>
              <w:widowControl/>
              <w:suppressAutoHyphens/>
              <w:spacing w:line="360" w:lineRule="auto"/>
              <w:rPr>
                <w:szCs w:val="22"/>
              </w:rPr>
            </w:pPr>
            <w:r w:rsidRPr="00E65D81">
              <w:rPr>
                <w:szCs w:val="22"/>
              </w:rPr>
              <w:t xml:space="preserve">Общехозяйственные расходы </w:t>
            </w:r>
          </w:p>
        </w:tc>
        <w:tc>
          <w:tcPr>
            <w:tcW w:w="1692" w:type="dxa"/>
            <w:shd w:val="clear" w:color="auto" w:fill="auto"/>
          </w:tcPr>
          <w:p w:rsidR="006E60EC" w:rsidRPr="00E65D81" w:rsidRDefault="00EF4B2D" w:rsidP="00E65D81">
            <w:pPr>
              <w:widowControl/>
              <w:suppressAutoHyphens/>
              <w:spacing w:line="360" w:lineRule="auto"/>
              <w:rPr>
                <w:szCs w:val="22"/>
              </w:rPr>
            </w:pPr>
            <w:r w:rsidRPr="00E65D81">
              <w:rPr>
                <w:szCs w:val="22"/>
              </w:rPr>
              <w:t>125219</w:t>
            </w:r>
          </w:p>
        </w:tc>
      </w:tr>
      <w:tr w:rsidR="006E60EC" w:rsidRPr="00E65D81" w:rsidTr="00E65D81">
        <w:trPr>
          <w:jc w:val="center"/>
        </w:trPr>
        <w:tc>
          <w:tcPr>
            <w:tcW w:w="731" w:type="dxa"/>
            <w:shd w:val="clear" w:color="auto" w:fill="auto"/>
          </w:tcPr>
          <w:p w:rsidR="006E60EC" w:rsidRPr="00E65D81" w:rsidRDefault="006E60EC" w:rsidP="00E65D81">
            <w:pPr>
              <w:widowControl/>
              <w:suppressAutoHyphens/>
              <w:spacing w:line="360" w:lineRule="auto"/>
              <w:rPr>
                <w:szCs w:val="22"/>
              </w:rPr>
            </w:pPr>
            <w:r w:rsidRPr="00E65D81">
              <w:rPr>
                <w:szCs w:val="22"/>
              </w:rPr>
              <w:t>8.</w:t>
            </w:r>
          </w:p>
        </w:tc>
        <w:tc>
          <w:tcPr>
            <w:tcW w:w="6411" w:type="dxa"/>
            <w:shd w:val="clear" w:color="auto" w:fill="auto"/>
          </w:tcPr>
          <w:p w:rsidR="006E60EC" w:rsidRPr="00E65D81" w:rsidRDefault="006E4710" w:rsidP="00E65D81">
            <w:pPr>
              <w:widowControl/>
              <w:suppressAutoHyphens/>
              <w:spacing w:line="360" w:lineRule="auto"/>
              <w:rPr>
                <w:szCs w:val="22"/>
              </w:rPr>
            </w:pPr>
            <w:r w:rsidRPr="00E65D81">
              <w:rPr>
                <w:szCs w:val="22"/>
              </w:rPr>
              <w:t>Технологические потери</w:t>
            </w:r>
            <w:r w:rsidR="006E60EC" w:rsidRPr="00E65D81">
              <w:rPr>
                <w:szCs w:val="22"/>
              </w:rPr>
              <w:t xml:space="preserve"> </w:t>
            </w:r>
          </w:p>
        </w:tc>
        <w:tc>
          <w:tcPr>
            <w:tcW w:w="1692" w:type="dxa"/>
            <w:shd w:val="clear" w:color="auto" w:fill="auto"/>
          </w:tcPr>
          <w:p w:rsidR="006E60EC" w:rsidRPr="00E65D81" w:rsidRDefault="00056C9B" w:rsidP="00E65D81">
            <w:pPr>
              <w:widowControl/>
              <w:suppressAutoHyphens/>
              <w:spacing w:line="360" w:lineRule="auto"/>
              <w:rPr>
                <w:szCs w:val="22"/>
              </w:rPr>
            </w:pPr>
            <w:r w:rsidRPr="00E65D81">
              <w:rPr>
                <w:szCs w:val="24"/>
              </w:rPr>
              <w:t>14 997</w:t>
            </w:r>
            <w:r w:rsidR="00D235CA" w:rsidRPr="00E65D81">
              <w:rPr>
                <w:szCs w:val="24"/>
              </w:rPr>
              <w:t xml:space="preserve"> </w:t>
            </w:r>
          </w:p>
        </w:tc>
      </w:tr>
      <w:tr w:rsidR="006E60EC" w:rsidRPr="00E65D81" w:rsidTr="00E65D81">
        <w:trPr>
          <w:jc w:val="center"/>
        </w:trPr>
        <w:tc>
          <w:tcPr>
            <w:tcW w:w="731" w:type="dxa"/>
            <w:shd w:val="clear" w:color="auto" w:fill="auto"/>
          </w:tcPr>
          <w:p w:rsidR="006E60EC" w:rsidRPr="00E65D81" w:rsidRDefault="006E60EC" w:rsidP="00E65D81">
            <w:pPr>
              <w:widowControl/>
              <w:suppressAutoHyphens/>
              <w:spacing w:line="360" w:lineRule="auto"/>
              <w:rPr>
                <w:szCs w:val="22"/>
              </w:rPr>
            </w:pPr>
            <w:r w:rsidRPr="00E65D81">
              <w:rPr>
                <w:szCs w:val="22"/>
              </w:rPr>
              <w:t>9.</w:t>
            </w:r>
          </w:p>
        </w:tc>
        <w:tc>
          <w:tcPr>
            <w:tcW w:w="6411" w:type="dxa"/>
            <w:shd w:val="clear" w:color="auto" w:fill="auto"/>
          </w:tcPr>
          <w:p w:rsidR="006E60EC" w:rsidRPr="00E65D81" w:rsidRDefault="006E60EC" w:rsidP="00E65D81">
            <w:pPr>
              <w:widowControl/>
              <w:suppressAutoHyphens/>
              <w:spacing w:line="360" w:lineRule="auto"/>
              <w:rPr>
                <w:szCs w:val="22"/>
              </w:rPr>
            </w:pPr>
            <w:r w:rsidRPr="00E65D81">
              <w:rPr>
                <w:szCs w:val="22"/>
              </w:rPr>
              <w:t xml:space="preserve">Прочие производственные расходы </w:t>
            </w:r>
          </w:p>
        </w:tc>
        <w:tc>
          <w:tcPr>
            <w:tcW w:w="1692" w:type="dxa"/>
            <w:shd w:val="clear" w:color="auto" w:fill="auto"/>
          </w:tcPr>
          <w:p w:rsidR="006E60EC" w:rsidRPr="00E65D81" w:rsidRDefault="00B733FF" w:rsidP="00E65D81">
            <w:pPr>
              <w:widowControl/>
              <w:suppressAutoHyphens/>
              <w:spacing w:line="360" w:lineRule="auto"/>
              <w:rPr>
                <w:szCs w:val="22"/>
              </w:rPr>
            </w:pPr>
            <w:r w:rsidRPr="00E65D81">
              <w:rPr>
                <w:szCs w:val="22"/>
              </w:rPr>
              <w:t>16553</w:t>
            </w:r>
          </w:p>
        </w:tc>
      </w:tr>
      <w:tr w:rsidR="006E60EC" w:rsidRPr="00E65D81" w:rsidTr="00E65D81">
        <w:trPr>
          <w:jc w:val="center"/>
        </w:trPr>
        <w:tc>
          <w:tcPr>
            <w:tcW w:w="731" w:type="dxa"/>
            <w:shd w:val="clear" w:color="auto" w:fill="auto"/>
          </w:tcPr>
          <w:p w:rsidR="006E60EC" w:rsidRPr="00E65D81" w:rsidRDefault="006E60EC" w:rsidP="00E65D81">
            <w:pPr>
              <w:widowControl/>
              <w:suppressAutoHyphens/>
              <w:spacing w:line="360" w:lineRule="auto"/>
              <w:rPr>
                <w:szCs w:val="22"/>
              </w:rPr>
            </w:pPr>
            <w:r w:rsidRPr="00E65D81">
              <w:rPr>
                <w:szCs w:val="22"/>
              </w:rPr>
              <w:t>10</w:t>
            </w:r>
            <w:r w:rsidR="0091709A" w:rsidRPr="00E65D81">
              <w:rPr>
                <w:szCs w:val="22"/>
              </w:rPr>
              <w:t>.</w:t>
            </w:r>
          </w:p>
        </w:tc>
        <w:tc>
          <w:tcPr>
            <w:tcW w:w="6411" w:type="dxa"/>
            <w:shd w:val="clear" w:color="auto" w:fill="auto"/>
          </w:tcPr>
          <w:p w:rsidR="006E60EC" w:rsidRPr="00E65D81" w:rsidRDefault="006E60EC" w:rsidP="00E65D81">
            <w:pPr>
              <w:widowControl/>
              <w:suppressAutoHyphens/>
              <w:spacing w:line="360" w:lineRule="auto"/>
              <w:rPr>
                <w:szCs w:val="22"/>
              </w:rPr>
            </w:pPr>
            <w:r w:rsidRPr="00E65D81">
              <w:rPr>
                <w:szCs w:val="22"/>
              </w:rPr>
              <w:t xml:space="preserve">Коммерческие расходы </w:t>
            </w:r>
          </w:p>
        </w:tc>
        <w:tc>
          <w:tcPr>
            <w:tcW w:w="1692" w:type="dxa"/>
            <w:shd w:val="clear" w:color="auto" w:fill="auto"/>
          </w:tcPr>
          <w:p w:rsidR="006E60EC" w:rsidRPr="00E65D81" w:rsidRDefault="00B733FF" w:rsidP="00E65D81">
            <w:pPr>
              <w:widowControl/>
              <w:suppressAutoHyphens/>
              <w:spacing w:line="360" w:lineRule="auto"/>
              <w:rPr>
                <w:szCs w:val="22"/>
              </w:rPr>
            </w:pPr>
            <w:r w:rsidRPr="00E65D81">
              <w:rPr>
                <w:szCs w:val="22"/>
              </w:rPr>
              <w:t>83593</w:t>
            </w:r>
          </w:p>
        </w:tc>
      </w:tr>
      <w:tr w:rsidR="0091709A" w:rsidRPr="00E65D81" w:rsidTr="00E65D81">
        <w:trPr>
          <w:jc w:val="center"/>
        </w:trPr>
        <w:tc>
          <w:tcPr>
            <w:tcW w:w="731" w:type="dxa"/>
            <w:shd w:val="clear" w:color="auto" w:fill="auto"/>
          </w:tcPr>
          <w:p w:rsidR="0091709A" w:rsidRPr="00E65D81" w:rsidRDefault="0091709A" w:rsidP="00E65D81">
            <w:pPr>
              <w:widowControl/>
              <w:suppressAutoHyphens/>
              <w:spacing w:line="360" w:lineRule="auto"/>
              <w:rPr>
                <w:szCs w:val="22"/>
              </w:rPr>
            </w:pPr>
            <w:r w:rsidRPr="00E65D81">
              <w:rPr>
                <w:szCs w:val="22"/>
                <w:lang w:val="en-US"/>
              </w:rPr>
              <w:t>11.</w:t>
            </w:r>
          </w:p>
        </w:tc>
        <w:tc>
          <w:tcPr>
            <w:tcW w:w="6411" w:type="dxa"/>
            <w:shd w:val="clear" w:color="auto" w:fill="auto"/>
          </w:tcPr>
          <w:p w:rsidR="0091709A" w:rsidRPr="00E65D81" w:rsidRDefault="0091709A" w:rsidP="00E65D81">
            <w:pPr>
              <w:widowControl/>
              <w:suppressAutoHyphens/>
              <w:spacing w:line="360" w:lineRule="auto"/>
              <w:rPr>
                <w:szCs w:val="22"/>
              </w:rPr>
            </w:pPr>
            <w:r w:rsidRPr="00E65D81">
              <w:rPr>
                <w:szCs w:val="22"/>
              </w:rPr>
              <w:t>Отчисления в инновационный фонд</w:t>
            </w:r>
          </w:p>
        </w:tc>
        <w:tc>
          <w:tcPr>
            <w:tcW w:w="1692" w:type="dxa"/>
            <w:shd w:val="clear" w:color="auto" w:fill="auto"/>
          </w:tcPr>
          <w:p w:rsidR="0091709A" w:rsidRPr="00E65D81" w:rsidRDefault="00B733FF" w:rsidP="00E65D81">
            <w:pPr>
              <w:widowControl/>
              <w:suppressAutoHyphens/>
              <w:spacing w:line="360" w:lineRule="auto"/>
              <w:rPr>
                <w:szCs w:val="22"/>
              </w:rPr>
            </w:pPr>
            <w:r w:rsidRPr="00E65D81">
              <w:rPr>
                <w:szCs w:val="22"/>
              </w:rPr>
              <w:t>5266</w:t>
            </w:r>
          </w:p>
        </w:tc>
      </w:tr>
      <w:tr w:rsidR="006E60EC" w:rsidRPr="00E65D81" w:rsidTr="00E65D81">
        <w:trPr>
          <w:jc w:val="center"/>
        </w:trPr>
        <w:tc>
          <w:tcPr>
            <w:tcW w:w="7142" w:type="dxa"/>
            <w:gridSpan w:val="2"/>
            <w:shd w:val="clear" w:color="auto" w:fill="auto"/>
          </w:tcPr>
          <w:p w:rsidR="006E60EC" w:rsidRPr="00E65D81" w:rsidRDefault="006E60EC" w:rsidP="00E65D81">
            <w:pPr>
              <w:widowControl/>
              <w:suppressAutoHyphens/>
              <w:spacing w:line="360" w:lineRule="auto"/>
              <w:rPr>
                <w:bCs/>
                <w:szCs w:val="22"/>
              </w:rPr>
            </w:pPr>
            <w:r w:rsidRPr="00E65D81">
              <w:rPr>
                <w:bCs/>
                <w:szCs w:val="22"/>
              </w:rPr>
              <w:t xml:space="preserve">Итого </w:t>
            </w:r>
            <w:r w:rsidR="006E4710" w:rsidRPr="00E65D81">
              <w:rPr>
                <w:bCs/>
                <w:szCs w:val="22"/>
              </w:rPr>
              <w:t xml:space="preserve">полная </w:t>
            </w:r>
            <w:r w:rsidRPr="00E65D81">
              <w:rPr>
                <w:bCs/>
                <w:szCs w:val="22"/>
              </w:rPr>
              <w:t xml:space="preserve">себестоимость </w:t>
            </w:r>
            <w:r w:rsidR="00B11D67" w:rsidRPr="00E65D81">
              <w:rPr>
                <w:bCs/>
                <w:szCs w:val="22"/>
              </w:rPr>
              <w:t>проектного варианта</w:t>
            </w:r>
          </w:p>
        </w:tc>
        <w:tc>
          <w:tcPr>
            <w:tcW w:w="1692" w:type="dxa"/>
            <w:shd w:val="clear" w:color="auto" w:fill="auto"/>
          </w:tcPr>
          <w:p w:rsidR="006E60EC" w:rsidRPr="00E65D81" w:rsidRDefault="00B733FF" w:rsidP="00E65D81">
            <w:pPr>
              <w:widowControl/>
              <w:suppressAutoHyphens/>
              <w:spacing w:line="360" w:lineRule="auto"/>
              <w:rPr>
                <w:bCs/>
                <w:szCs w:val="22"/>
              </w:rPr>
            </w:pPr>
            <w:r w:rsidRPr="00E65D81">
              <w:rPr>
                <w:bCs/>
                <w:szCs w:val="22"/>
              </w:rPr>
              <w:t>1760715</w:t>
            </w:r>
          </w:p>
        </w:tc>
      </w:tr>
      <w:tr w:rsidR="00B11D67" w:rsidRPr="00E65D81" w:rsidTr="00E65D81">
        <w:trPr>
          <w:jc w:val="center"/>
        </w:trPr>
        <w:tc>
          <w:tcPr>
            <w:tcW w:w="7142" w:type="dxa"/>
            <w:gridSpan w:val="2"/>
            <w:shd w:val="clear" w:color="auto" w:fill="auto"/>
          </w:tcPr>
          <w:p w:rsidR="00B11D67" w:rsidRPr="00E65D81" w:rsidRDefault="00B11D67" w:rsidP="00E65D81">
            <w:pPr>
              <w:widowControl/>
              <w:suppressAutoHyphens/>
              <w:spacing w:line="360" w:lineRule="auto"/>
              <w:rPr>
                <w:bCs/>
                <w:szCs w:val="22"/>
              </w:rPr>
            </w:pPr>
            <w:r w:rsidRPr="00E65D81">
              <w:rPr>
                <w:bCs/>
                <w:szCs w:val="22"/>
              </w:rPr>
              <w:t xml:space="preserve">Итого </w:t>
            </w:r>
            <w:r w:rsidR="006E4710" w:rsidRPr="00E65D81">
              <w:rPr>
                <w:bCs/>
                <w:szCs w:val="22"/>
              </w:rPr>
              <w:t xml:space="preserve">полная </w:t>
            </w:r>
            <w:r w:rsidRPr="00E65D81">
              <w:rPr>
                <w:bCs/>
                <w:szCs w:val="22"/>
              </w:rPr>
              <w:t>себестоимость базового варианта</w:t>
            </w:r>
          </w:p>
        </w:tc>
        <w:tc>
          <w:tcPr>
            <w:tcW w:w="1692" w:type="dxa"/>
            <w:shd w:val="clear" w:color="auto" w:fill="auto"/>
          </w:tcPr>
          <w:p w:rsidR="00B11D67" w:rsidRPr="00E65D81" w:rsidRDefault="00B733FF" w:rsidP="00E65D81">
            <w:pPr>
              <w:widowControl/>
              <w:suppressAutoHyphens/>
              <w:spacing w:line="360" w:lineRule="auto"/>
              <w:rPr>
                <w:bCs/>
                <w:szCs w:val="22"/>
              </w:rPr>
            </w:pPr>
            <w:r w:rsidRPr="00E65D81">
              <w:rPr>
                <w:bCs/>
                <w:szCs w:val="22"/>
              </w:rPr>
              <w:t>2024822</w:t>
            </w:r>
          </w:p>
        </w:tc>
      </w:tr>
    </w:tbl>
    <w:p w:rsidR="00847AF4" w:rsidRPr="0063370B" w:rsidRDefault="00847AF4" w:rsidP="00D235CA">
      <w:pPr>
        <w:pStyle w:val="31"/>
        <w:suppressAutoHyphens/>
        <w:spacing w:line="360" w:lineRule="auto"/>
        <w:ind w:firstLine="709"/>
        <w:rPr>
          <w:bCs/>
          <w:szCs w:val="28"/>
        </w:rPr>
      </w:pPr>
      <w:bookmarkStart w:id="99" w:name="_Toc66170722"/>
      <w:bookmarkStart w:id="100" w:name="_Toc66170795"/>
      <w:bookmarkStart w:id="101" w:name="_Toc66170834"/>
      <w:bookmarkStart w:id="102" w:name="_Toc66170956"/>
      <w:bookmarkStart w:id="103" w:name="_Toc66172254"/>
      <w:bookmarkStart w:id="104" w:name="_Toc66172319"/>
      <w:bookmarkStart w:id="105" w:name="_Toc66172416"/>
      <w:bookmarkStart w:id="106" w:name="_Toc66172454"/>
      <w:bookmarkStart w:id="107" w:name="_Toc66699069"/>
    </w:p>
    <w:p w:rsidR="00B11D67" w:rsidRPr="0063370B" w:rsidRDefault="00B11D67" w:rsidP="00D235CA">
      <w:pPr>
        <w:pStyle w:val="31"/>
        <w:suppressAutoHyphens/>
        <w:spacing w:line="360" w:lineRule="auto"/>
        <w:ind w:firstLine="709"/>
        <w:rPr>
          <w:bCs/>
          <w:szCs w:val="28"/>
        </w:rPr>
      </w:pPr>
      <w:r w:rsidRPr="0063370B">
        <w:rPr>
          <w:bCs/>
          <w:szCs w:val="28"/>
        </w:rPr>
        <w:t>Примечание: себестоимость пр</w:t>
      </w:r>
      <w:r w:rsidR="00241AB4" w:rsidRPr="0063370B">
        <w:rPr>
          <w:bCs/>
          <w:szCs w:val="28"/>
        </w:rPr>
        <w:t>о</w:t>
      </w:r>
      <w:r w:rsidRPr="0063370B">
        <w:rPr>
          <w:bCs/>
          <w:szCs w:val="28"/>
        </w:rPr>
        <w:t>ектного варианта (</w:t>
      </w:r>
      <w:r w:rsidR="00241AB4" w:rsidRPr="0063370B">
        <w:rPr>
          <w:bCs/>
          <w:szCs w:val="28"/>
        </w:rPr>
        <w:t>С</w:t>
      </w:r>
      <w:r w:rsidRPr="0063370B">
        <w:rPr>
          <w:bCs/>
          <w:szCs w:val="28"/>
        </w:rPr>
        <w:t xml:space="preserve">пр.) составляется на </w:t>
      </w:r>
      <w:r w:rsidR="00B8758F" w:rsidRPr="0063370B">
        <w:rPr>
          <w:bCs/>
          <w:szCs w:val="28"/>
        </w:rPr>
        <w:t>основании расчета р. 8. С</w:t>
      </w:r>
      <w:r w:rsidRPr="0063370B">
        <w:rPr>
          <w:bCs/>
          <w:szCs w:val="28"/>
        </w:rPr>
        <w:t>еб</w:t>
      </w:r>
      <w:r w:rsidR="00241AB4" w:rsidRPr="0063370B">
        <w:rPr>
          <w:bCs/>
          <w:szCs w:val="28"/>
        </w:rPr>
        <w:t>естоимость базового варианта (С</w:t>
      </w:r>
      <w:r w:rsidRPr="0063370B">
        <w:rPr>
          <w:bCs/>
          <w:szCs w:val="28"/>
        </w:rPr>
        <w:t>б.) определяется на основании данных</w:t>
      </w:r>
      <w:r w:rsidR="0010458E" w:rsidRPr="0063370B">
        <w:rPr>
          <w:bCs/>
          <w:szCs w:val="28"/>
        </w:rPr>
        <w:t xml:space="preserve"> организации</w:t>
      </w:r>
      <w:r w:rsidRPr="0063370B">
        <w:rPr>
          <w:bCs/>
          <w:szCs w:val="28"/>
        </w:rPr>
        <w:t xml:space="preserve">, задается преподавателем (укрупнено </w:t>
      </w:r>
      <w:r w:rsidR="00241AB4" w:rsidRPr="0063370B">
        <w:rPr>
          <w:bCs/>
          <w:szCs w:val="28"/>
        </w:rPr>
        <w:t>Сб. = С</w:t>
      </w:r>
      <w:r w:rsidRPr="0063370B">
        <w:rPr>
          <w:bCs/>
          <w:szCs w:val="28"/>
        </w:rPr>
        <w:t>пр. х 1,15)</w:t>
      </w:r>
    </w:p>
    <w:p w:rsidR="00062C16" w:rsidRPr="0063370B" w:rsidRDefault="00062C16" w:rsidP="00D235CA">
      <w:pPr>
        <w:pStyle w:val="1"/>
        <w:keepNext w:val="0"/>
        <w:suppressAutoHyphens/>
        <w:spacing w:line="360" w:lineRule="auto"/>
        <w:ind w:firstLine="709"/>
        <w:jc w:val="both"/>
        <w:rPr>
          <w:b w:val="0"/>
        </w:rPr>
      </w:pPr>
    </w:p>
    <w:p w:rsidR="006E60EC" w:rsidRPr="0063370B" w:rsidRDefault="00062C16" w:rsidP="00D235CA">
      <w:pPr>
        <w:pStyle w:val="1"/>
        <w:keepNext w:val="0"/>
        <w:suppressAutoHyphens/>
        <w:spacing w:line="360" w:lineRule="auto"/>
        <w:ind w:firstLine="709"/>
        <w:jc w:val="both"/>
        <w:rPr>
          <w:b w:val="0"/>
        </w:rPr>
      </w:pPr>
      <w:r w:rsidRPr="0063370B">
        <w:rPr>
          <w:b w:val="0"/>
        </w:rPr>
        <w:br w:type="page"/>
      </w:r>
      <w:r w:rsidR="00A1552E" w:rsidRPr="0063370B">
        <w:rPr>
          <w:b w:val="0"/>
        </w:rPr>
        <w:t>9</w:t>
      </w:r>
      <w:r w:rsidR="006E60EC" w:rsidRPr="0063370B">
        <w:rPr>
          <w:b w:val="0"/>
        </w:rPr>
        <w:t xml:space="preserve">. </w:t>
      </w:r>
      <w:r w:rsidR="00F17497" w:rsidRPr="0063370B">
        <w:rPr>
          <w:b w:val="0"/>
        </w:rPr>
        <w:t>Годовой объем</w:t>
      </w:r>
      <w:r w:rsidR="00D235CA" w:rsidRPr="0063370B">
        <w:rPr>
          <w:b w:val="0"/>
        </w:rPr>
        <w:t xml:space="preserve"> </w:t>
      </w:r>
      <w:r w:rsidR="006E60EC" w:rsidRPr="0063370B">
        <w:rPr>
          <w:b w:val="0"/>
        </w:rPr>
        <w:t>продукции в отпускных ценах</w:t>
      </w:r>
      <w:bookmarkEnd w:id="99"/>
      <w:bookmarkEnd w:id="100"/>
      <w:bookmarkEnd w:id="101"/>
      <w:bookmarkEnd w:id="102"/>
      <w:bookmarkEnd w:id="103"/>
      <w:bookmarkEnd w:id="104"/>
      <w:bookmarkEnd w:id="105"/>
      <w:bookmarkEnd w:id="106"/>
      <w:bookmarkEnd w:id="107"/>
    </w:p>
    <w:p w:rsidR="00847AF4" w:rsidRPr="0063370B" w:rsidRDefault="00847AF4" w:rsidP="00D235CA">
      <w:pPr>
        <w:widowControl/>
        <w:suppressAutoHyphens/>
        <w:spacing w:line="360" w:lineRule="auto"/>
        <w:ind w:firstLine="709"/>
        <w:jc w:val="both"/>
        <w:rPr>
          <w:sz w:val="28"/>
          <w:szCs w:val="24"/>
        </w:rPr>
      </w:pPr>
    </w:p>
    <w:p w:rsidR="005152F9" w:rsidRPr="0063370B" w:rsidRDefault="006E60EC" w:rsidP="00D235CA">
      <w:pPr>
        <w:widowControl/>
        <w:suppressAutoHyphens/>
        <w:spacing w:line="360" w:lineRule="auto"/>
        <w:ind w:firstLine="709"/>
        <w:jc w:val="both"/>
        <w:rPr>
          <w:bCs/>
          <w:sz w:val="28"/>
          <w:szCs w:val="28"/>
        </w:rPr>
      </w:pPr>
      <w:r w:rsidRPr="0063370B">
        <w:rPr>
          <w:bCs/>
          <w:sz w:val="28"/>
          <w:szCs w:val="28"/>
        </w:rPr>
        <w:t>При определении годового объема продукции в отпускных ценах принято упрощение, которое уменьшает трудоемкость расчетов, но не снижает точность определения величины чистой прибыли. Суть упрощения с</w:t>
      </w:r>
      <w:r w:rsidR="006A7DF9" w:rsidRPr="0063370B">
        <w:rPr>
          <w:bCs/>
          <w:sz w:val="28"/>
          <w:szCs w:val="28"/>
        </w:rPr>
        <w:t>остоит в следующем: при расчете годового объема выпуска продукции в отпускных ценах</w:t>
      </w:r>
      <w:r w:rsidR="00D235CA" w:rsidRPr="0063370B">
        <w:rPr>
          <w:bCs/>
          <w:sz w:val="28"/>
          <w:szCs w:val="28"/>
        </w:rPr>
        <w:t xml:space="preserve"> </w:t>
      </w:r>
      <w:r w:rsidRPr="0063370B">
        <w:rPr>
          <w:bCs/>
          <w:sz w:val="28"/>
          <w:szCs w:val="28"/>
        </w:rPr>
        <w:t xml:space="preserve">в </w:t>
      </w:r>
      <w:r w:rsidR="005152F9" w:rsidRPr="0063370B">
        <w:rPr>
          <w:bCs/>
          <w:sz w:val="28"/>
          <w:szCs w:val="28"/>
        </w:rPr>
        <w:t>себестоимость продукции</w:t>
      </w:r>
      <w:r w:rsidR="00D235CA" w:rsidRPr="0063370B">
        <w:rPr>
          <w:bCs/>
          <w:sz w:val="28"/>
          <w:szCs w:val="28"/>
        </w:rPr>
        <w:t xml:space="preserve"> </w:t>
      </w:r>
      <w:r w:rsidRPr="0063370B">
        <w:rPr>
          <w:bCs/>
          <w:sz w:val="28"/>
          <w:szCs w:val="28"/>
        </w:rPr>
        <w:t>не включаются составляющие, которые тождественны по величине. К тождественным составляющим относятся: налоги и сборы, неизменные по величине во всех вариантах с равным выпуском продукции</w:t>
      </w:r>
      <w:r w:rsidR="005152F9" w:rsidRPr="0063370B">
        <w:rPr>
          <w:bCs/>
          <w:sz w:val="28"/>
          <w:szCs w:val="28"/>
        </w:rPr>
        <w:t>:</w:t>
      </w:r>
      <w:r w:rsidR="00D235CA" w:rsidRPr="0063370B">
        <w:rPr>
          <w:bCs/>
          <w:sz w:val="28"/>
          <w:szCs w:val="28"/>
        </w:rPr>
        <w:t xml:space="preserve"> </w:t>
      </w:r>
      <w:r w:rsidRPr="0063370B">
        <w:rPr>
          <w:bCs/>
          <w:sz w:val="28"/>
          <w:szCs w:val="28"/>
        </w:rPr>
        <w:t>налог на землю</w:t>
      </w:r>
      <w:r w:rsidR="005152F9" w:rsidRPr="0063370B">
        <w:rPr>
          <w:bCs/>
          <w:sz w:val="28"/>
          <w:szCs w:val="28"/>
        </w:rPr>
        <w:t xml:space="preserve"> (устанавливается по</w:t>
      </w:r>
      <w:r w:rsidR="00D235CA" w:rsidRPr="0063370B">
        <w:rPr>
          <w:bCs/>
          <w:sz w:val="28"/>
          <w:szCs w:val="28"/>
        </w:rPr>
        <w:t xml:space="preserve"> </w:t>
      </w:r>
      <w:r w:rsidR="005152F9" w:rsidRPr="0063370B">
        <w:rPr>
          <w:bCs/>
          <w:sz w:val="28"/>
          <w:szCs w:val="28"/>
        </w:rPr>
        <w:t xml:space="preserve">конкретным ставкам для землепользователей и собственников земельных участков в зависимости от их места расположения и категорий земель); </w:t>
      </w:r>
      <w:r w:rsidRPr="0063370B">
        <w:rPr>
          <w:bCs/>
          <w:sz w:val="28"/>
          <w:szCs w:val="28"/>
        </w:rPr>
        <w:t>экологический налог</w:t>
      </w:r>
      <w:r w:rsidR="005152F9" w:rsidRPr="0063370B">
        <w:rPr>
          <w:bCs/>
          <w:sz w:val="28"/>
          <w:szCs w:val="28"/>
        </w:rPr>
        <w:t xml:space="preserve"> (устанавливается Советом министров по представлению специально на то уполномоченных государственных органов по конкретным ставкам на следующие объекты: объемы добываемых из земли ресурсов; объемы перерабатываемых нефти и нефтепродуктов; объемы вводимых в окружающую среду выбросов</w:t>
      </w:r>
      <w:r w:rsidR="00D235CA" w:rsidRPr="0063370B">
        <w:rPr>
          <w:bCs/>
          <w:sz w:val="28"/>
          <w:szCs w:val="28"/>
        </w:rPr>
        <w:t xml:space="preserve"> </w:t>
      </w:r>
      <w:r w:rsidR="005152F9" w:rsidRPr="0063370B">
        <w:rPr>
          <w:bCs/>
          <w:sz w:val="28"/>
          <w:szCs w:val="28"/>
        </w:rPr>
        <w:t xml:space="preserve">(сбросов), загрязняющих веществ), </w:t>
      </w:r>
      <w:r w:rsidRPr="0063370B">
        <w:rPr>
          <w:bCs/>
          <w:sz w:val="28"/>
          <w:szCs w:val="28"/>
        </w:rPr>
        <w:t xml:space="preserve">являющиеся условно-постоянными, и другие выплаты, </w:t>
      </w:r>
      <w:r w:rsidR="005152F9" w:rsidRPr="0063370B">
        <w:rPr>
          <w:bCs/>
          <w:sz w:val="28"/>
          <w:szCs w:val="28"/>
        </w:rPr>
        <w:t xml:space="preserve">рассчитанные </w:t>
      </w:r>
      <w:r w:rsidRPr="0063370B">
        <w:rPr>
          <w:bCs/>
          <w:sz w:val="28"/>
          <w:szCs w:val="28"/>
        </w:rPr>
        <w:t>пропорцион</w:t>
      </w:r>
      <w:r w:rsidR="005152F9" w:rsidRPr="0063370B">
        <w:rPr>
          <w:bCs/>
          <w:sz w:val="28"/>
          <w:szCs w:val="28"/>
        </w:rPr>
        <w:t>ально</w:t>
      </w:r>
      <w:r w:rsidRPr="0063370B">
        <w:rPr>
          <w:bCs/>
          <w:sz w:val="28"/>
          <w:szCs w:val="28"/>
        </w:rPr>
        <w:t xml:space="preserve"> объему выпуска продукции.</w:t>
      </w:r>
    </w:p>
    <w:p w:rsidR="00D235CA" w:rsidRPr="0063370B" w:rsidRDefault="006E60EC" w:rsidP="00D235CA">
      <w:pPr>
        <w:pStyle w:val="a7"/>
        <w:suppressAutoHyphens/>
        <w:spacing w:line="360" w:lineRule="auto"/>
        <w:ind w:firstLine="709"/>
        <w:jc w:val="both"/>
      </w:pPr>
      <w:r w:rsidRPr="0063370B">
        <w:t xml:space="preserve">Величина налогов на недвижимость, прибыль, зависит от применяемой техники и технологии. Выплаты </w:t>
      </w:r>
      <w:r w:rsidR="0010458E" w:rsidRPr="0063370B">
        <w:t>организац</w:t>
      </w:r>
      <w:r w:rsidRPr="0063370B">
        <w:t>ий по этой группе налогов рассчитываются прямым счетом по каждому рассматриваемому варианту.</w:t>
      </w:r>
    </w:p>
    <w:p w:rsidR="006E60EC" w:rsidRPr="0063370B" w:rsidRDefault="006E60EC" w:rsidP="00D235CA">
      <w:pPr>
        <w:pStyle w:val="a7"/>
        <w:suppressAutoHyphens/>
        <w:spacing w:line="360" w:lineRule="auto"/>
        <w:ind w:firstLine="709"/>
        <w:jc w:val="both"/>
      </w:pPr>
      <w:r w:rsidRPr="0063370B">
        <w:t>Годовой объем продукции</w:t>
      </w:r>
      <w:r w:rsidR="00D235CA" w:rsidRPr="0063370B">
        <w:t xml:space="preserve"> </w:t>
      </w:r>
      <w:r w:rsidRPr="0063370B">
        <w:t>по рассматриваемым вариантам с учетом принятых упрощений определяется</w:t>
      </w:r>
      <w:r w:rsidR="00CB543D" w:rsidRPr="0063370B">
        <w:t xml:space="preserve"> (по базовому варианту)</w:t>
      </w:r>
      <w:r w:rsidRPr="0063370B">
        <w:t xml:space="preserve"> по формуле:</w:t>
      </w:r>
    </w:p>
    <w:p w:rsidR="006E60EC" w:rsidRPr="0063370B" w:rsidRDefault="006E60EC" w:rsidP="00D235CA">
      <w:pPr>
        <w:pStyle w:val="a7"/>
        <w:suppressAutoHyphens/>
        <w:spacing w:line="360" w:lineRule="auto"/>
        <w:ind w:firstLine="709"/>
        <w:jc w:val="both"/>
      </w:pPr>
    </w:p>
    <w:p w:rsidR="006E60EC" w:rsidRPr="0063370B" w:rsidRDefault="00D84008" w:rsidP="00D235CA">
      <w:pPr>
        <w:widowControl/>
        <w:suppressAutoHyphens/>
        <w:spacing w:line="360" w:lineRule="auto"/>
        <w:ind w:firstLine="709"/>
        <w:jc w:val="both"/>
        <w:rPr>
          <w:sz w:val="28"/>
          <w:szCs w:val="24"/>
        </w:rPr>
      </w:pPr>
      <w:r>
        <w:rPr>
          <w:position w:val="-12"/>
          <w:sz w:val="28"/>
          <w:szCs w:val="22"/>
        </w:rPr>
        <w:pict>
          <v:shape id="_x0000_i1064" type="#_x0000_t75" style="width:114.75pt;height:18pt">
            <v:imagedata r:id="rId46" o:title=""/>
          </v:shape>
        </w:pict>
      </w:r>
      <w:r w:rsidR="006E60EC" w:rsidRPr="0063370B">
        <w:rPr>
          <w:sz w:val="28"/>
          <w:szCs w:val="22"/>
        </w:rPr>
        <w:t>,</w:t>
      </w:r>
      <w:r w:rsidR="00D235CA" w:rsidRPr="0063370B">
        <w:rPr>
          <w:sz w:val="28"/>
          <w:szCs w:val="24"/>
        </w:rPr>
        <w:t xml:space="preserve"> </w:t>
      </w:r>
      <w:r w:rsidR="00A1552E" w:rsidRPr="0063370B">
        <w:rPr>
          <w:sz w:val="28"/>
          <w:szCs w:val="24"/>
        </w:rPr>
        <w:t>(9</w:t>
      </w:r>
      <w:r w:rsidR="006E60EC" w:rsidRPr="0063370B">
        <w:rPr>
          <w:sz w:val="28"/>
          <w:szCs w:val="24"/>
        </w:rPr>
        <w:t>.1)</w:t>
      </w:r>
    </w:p>
    <w:p w:rsidR="006E60EC" w:rsidRPr="0063370B" w:rsidRDefault="006E60EC" w:rsidP="00D235CA">
      <w:pPr>
        <w:widowControl/>
        <w:suppressAutoHyphens/>
        <w:spacing w:line="360" w:lineRule="auto"/>
        <w:ind w:firstLine="709"/>
        <w:jc w:val="both"/>
        <w:rPr>
          <w:sz w:val="28"/>
          <w:szCs w:val="24"/>
        </w:rPr>
      </w:pPr>
    </w:p>
    <w:p w:rsidR="006E60EC" w:rsidRPr="0063370B" w:rsidRDefault="006E60EC" w:rsidP="00D235CA">
      <w:pPr>
        <w:widowControl/>
        <w:suppressAutoHyphens/>
        <w:spacing w:line="360" w:lineRule="auto"/>
        <w:ind w:firstLine="709"/>
        <w:jc w:val="both"/>
        <w:rPr>
          <w:sz w:val="28"/>
          <w:szCs w:val="24"/>
        </w:rPr>
      </w:pPr>
      <w:r w:rsidRPr="0063370B">
        <w:rPr>
          <w:sz w:val="28"/>
          <w:szCs w:val="24"/>
        </w:rPr>
        <w:t xml:space="preserve">где </w:t>
      </w:r>
      <w:r w:rsidRPr="0063370B">
        <w:rPr>
          <w:iCs/>
          <w:sz w:val="28"/>
          <w:szCs w:val="24"/>
          <w:lang w:val="en-US"/>
        </w:rPr>
        <w:t>Q</w:t>
      </w:r>
      <w:r w:rsidR="00E4023D" w:rsidRPr="0063370B">
        <w:rPr>
          <w:iCs/>
          <w:sz w:val="28"/>
          <w:szCs w:val="24"/>
          <w:vertAlign w:val="subscript"/>
        </w:rPr>
        <w:t>б</w:t>
      </w:r>
      <w:r w:rsidRPr="0063370B">
        <w:rPr>
          <w:sz w:val="28"/>
          <w:szCs w:val="24"/>
        </w:rPr>
        <w:t xml:space="preserve"> – годовой объем продукции в условных отпускных ценах</w:t>
      </w:r>
      <w:r w:rsidR="00CF1988" w:rsidRPr="0063370B">
        <w:rPr>
          <w:sz w:val="28"/>
          <w:szCs w:val="24"/>
        </w:rPr>
        <w:t xml:space="preserve"> по базовому варианту</w:t>
      </w:r>
      <w:r w:rsidRPr="0063370B">
        <w:rPr>
          <w:sz w:val="28"/>
          <w:szCs w:val="24"/>
        </w:rPr>
        <w:t>, у.е.;</w:t>
      </w:r>
    </w:p>
    <w:p w:rsidR="006E60EC" w:rsidRPr="0063370B" w:rsidRDefault="006E60EC" w:rsidP="00D235CA">
      <w:pPr>
        <w:widowControl/>
        <w:suppressAutoHyphens/>
        <w:spacing w:line="360" w:lineRule="auto"/>
        <w:ind w:firstLine="709"/>
        <w:jc w:val="both"/>
        <w:rPr>
          <w:sz w:val="28"/>
          <w:szCs w:val="24"/>
        </w:rPr>
      </w:pPr>
      <w:r w:rsidRPr="0063370B">
        <w:rPr>
          <w:iCs/>
          <w:sz w:val="28"/>
          <w:szCs w:val="24"/>
        </w:rPr>
        <w:t>С</w:t>
      </w:r>
      <w:r w:rsidR="00E4023D" w:rsidRPr="0063370B">
        <w:rPr>
          <w:iCs/>
          <w:sz w:val="28"/>
          <w:szCs w:val="24"/>
          <w:vertAlign w:val="subscript"/>
        </w:rPr>
        <w:t>б</w:t>
      </w:r>
      <w:r w:rsidRPr="0063370B">
        <w:rPr>
          <w:sz w:val="28"/>
          <w:szCs w:val="24"/>
        </w:rPr>
        <w:t xml:space="preserve"> – себестоимость годового объема продукции</w:t>
      </w:r>
      <w:r w:rsidR="00CF1988" w:rsidRPr="0063370B">
        <w:rPr>
          <w:sz w:val="28"/>
          <w:szCs w:val="24"/>
        </w:rPr>
        <w:t xml:space="preserve"> по базовому варианту</w:t>
      </w:r>
      <w:r w:rsidRPr="0063370B">
        <w:rPr>
          <w:sz w:val="28"/>
          <w:szCs w:val="24"/>
        </w:rPr>
        <w:t>, у.е;</w:t>
      </w:r>
    </w:p>
    <w:p w:rsidR="006E60EC" w:rsidRPr="0063370B" w:rsidRDefault="006E60EC" w:rsidP="00D235CA">
      <w:pPr>
        <w:widowControl/>
        <w:suppressAutoHyphens/>
        <w:spacing w:line="360" w:lineRule="auto"/>
        <w:ind w:firstLine="709"/>
        <w:jc w:val="both"/>
        <w:rPr>
          <w:sz w:val="28"/>
          <w:szCs w:val="24"/>
        </w:rPr>
      </w:pPr>
      <w:r w:rsidRPr="0063370B">
        <w:rPr>
          <w:iCs/>
          <w:sz w:val="28"/>
          <w:szCs w:val="24"/>
        </w:rPr>
        <w:t>П</w:t>
      </w:r>
      <w:r w:rsidRPr="0063370B">
        <w:rPr>
          <w:iCs/>
          <w:sz w:val="28"/>
          <w:szCs w:val="24"/>
          <w:vertAlign w:val="subscript"/>
        </w:rPr>
        <w:t>б</w:t>
      </w:r>
      <w:r w:rsidR="00D235CA" w:rsidRPr="0063370B">
        <w:rPr>
          <w:iCs/>
          <w:sz w:val="28"/>
          <w:szCs w:val="24"/>
          <w:vertAlign w:val="subscript"/>
        </w:rPr>
        <w:t xml:space="preserve"> </w:t>
      </w:r>
      <w:r w:rsidRPr="0063370B">
        <w:rPr>
          <w:sz w:val="28"/>
          <w:szCs w:val="24"/>
        </w:rPr>
        <w:t xml:space="preserve">– прибыль </w:t>
      </w:r>
      <w:r w:rsidR="00E92610" w:rsidRPr="0063370B">
        <w:rPr>
          <w:sz w:val="28"/>
          <w:szCs w:val="24"/>
        </w:rPr>
        <w:t>общая</w:t>
      </w:r>
      <w:r w:rsidR="00CF1988" w:rsidRPr="0063370B">
        <w:rPr>
          <w:sz w:val="28"/>
          <w:szCs w:val="24"/>
        </w:rPr>
        <w:t xml:space="preserve"> по базовому варианту</w:t>
      </w:r>
      <w:r w:rsidRPr="0063370B">
        <w:rPr>
          <w:sz w:val="28"/>
          <w:szCs w:val="24"/>
        </w:rPr>
        <w:t>, у.е.;</w:t>
      </w:r>
    </w:p>
    <w:p w:rsidR="006E60EC" w:rsidRPr="0063370B" w:rsidRDefault="006E60EC" w:rsidP="00D235CA">
      <w:pPr>
        <w:widowControl/>
        <w:suppressAutoHyphens/>
        <w:spacing w:line="360" w:lineRule="auto"/>
        <w:ind w:firstLine="709"/>
        <w:jc w:val="both"/>
        <w:rPr>
          <w:sz w:val="28"/>
          <w:szCs w:val="24"/>
        </w:rPr>
      </w:pPr>
      <w:r w:rsidRPr="0063370B">
        <w:rPr>
          <w:iCs/>
          <w:sz w:val="28"/>
          <w:szCs w:val="24"/>
        </w:rPr>
        <w:t>Н</w:t>
      </w:r>
      <w:r w:rsidRPr="0063370B">
        <w:rPr>
          <w:iCs/>
          <w:sz w:val="28"/>
          <w:szCs w:val="24"/>
          <w:vertAlign w:val="subscript"/>
        </w:rPr>
        <w:t>к</w:t>
      </w:r>
      <w:r w:rsidRPr="0063370B">
        <w:rPr>
          <w:sz w:val="28"/>
          <w:szCs w:val="24"/>
        </w:rPr>
        <w:t xml:space="preserve"> – налоги косвенные</w:t>
      </w:r>
      <w:r w:rsidR="00CF1988" w:rsidRPr="0063370B">
        <w:rPr>
          <w:sz w:val="28"/>
          <w:szCs w:val="24"/>
        </w:rPr>
        <w:t xml:space="preserve"> по базовому варианту</w:t>
      </w:r>
      <w:r w:rsidRPr="0063370B">
        <w:rPr>
          <w:sz w:val="28"/>
          <w:szCs w:val="24"/>
        </w:rPr>
        <w:t>, у.е.</w:t>
      </w:r>
    </w:p>
    <w:p w:rsidR="006E60EC" w:rsidRPr="0063370B" w:rsidRDefault="006E60EC" w:rsidP="00D235CA">
      <w:pPr>
        <w:pStyle w:val="31"/>
        <w:suppressAutoHyphens/>
        <w:spacing w:line="360" w:lineRule="auto"/>
        <w:ind w:firstLine="709"/>
      </w:pPr>
      <w:r w:rsidRPr="0063370B">
        <w:t xml:space="preserve">Для выполнения расчетов используется информация по </w:t>
      </w:r>
      <w:r w:rsidR="00CF1988" w:rsidRPr="0063370B">
        <w:t>организации</w:t>
      </w:r>
      <w:r w:rsidR="00B8758F" w:rsidRPr="0063370B">
        <w:t>, отрасли (</w:t>
      </w:r>
      <w:r w:rsidRPr="0063370B">
        <w:t>базовому вариан</w:t>
      </w:r>
      <w:r w:rsidR="00A1552E" w:rsidRPr="0063370B">
        <w:t>ту), представленная в табл</w:t>
      </w:r>
      <w:r w:rsidR="00847AF4" w:rsidRPr="0063370B">
        <w:t>ице</w:t>
      </w:r>
      <w:r w:rsidR="00A1552E" w:rsidRPr="0063370B">
        <w:t xml:space="preserve"> 9</w:t>
      </w:r>
      <w:r w:rsidRPr="0063370B">
        <w:t>.1.</w:t>
      </w:r>
    </w:p>
    <w:p w:rsidR="00500009" w:rsidRPr="0063370B" w:rsidRDefault="00500009" w:rsidP="00D235CA">
      <w:pPr>
        <w:pStyle w:val="23"/>
        <w:shd w:val="clear" w:color="auto" w:fill="auto"/>
        <w:suppressAutoHyphens/>
        <w:spacing w:line="360" w:lineRule="auto"/>
        <w:ind w:firstLine="709"/>
        <w:jc w:val="both"/>
        <w:rPr>
          <w:b w:val="0"/>
          <w:i w:val="0"/>
          <w:color w:val="auto"/>
          <w:sz w:val="28"/>
        </w:rPr>
      </w:pPr>
    </w:p>
    <w:p w:rsidR="006E60EC" w:rsidRPr="0063370B" w:rsidRDefault="00A1552E" w:rsidP="00D235CA">
      <w:pPr>
        <w:pStyle w:val="23"/>
        <w:shd w:val="clear" w:color="auto" w:fill="auto"/>
        <w:suppressAutoHyphens/>
        <w:spacing w:line="360" w:lineRule="auto"/>
        <w:ind w:firstLine="709"/>
        <w:jc w:val="both"/>
        <w:rPr>
          <w:b w:val="0"/>
          <w:i w:val="0"/>
          <w:color w:val="auto"/>
          <w:sz w:val="28"/>
        </w:rPr>
      </w:pPr>
      <w:r w:rsidRPr="0063370B">
        <w:rPr>
          <w:b w:val="0"/>
          <w:i w:val="0"/>
          <w:color w:val="auto"/>
          <w:sz w:val="28"/>
        </w:rPr>
        <w:t>Таблица 9</w:t>
      </w:r>
      <w:r w:rsidR="00241AB4" w:rsidRPr="0063370B">
        <w:rPr>
          <w:b w:val="0"/>
          <w:i w:val="0"/>
          <w:color w:val="auto"/>
          <w:sz w:val="28"/>
        </w:rPr>
        <w:t>.1 –</w:t>
      </w:r>
      <w:r w:rsidR="00D235CA" w:rsidRPr="0063370B">
        <w:rPr>
          <w:b w:val="0"/>
          <w:i w:val="0"/>
          <w:color w:val="auto"/>
          <w:sz w:val="28"/>
        </w:rPr>
        <w:t xml:space="preserve"> </w:t>
      </w:r>
      <w:r w:rsidR="006E60EC" w:rsidRPr="0063370B">
        <w:rPr>
          <w:b w:val="0"/>
          <w:i w:val="0"/>
          <w:color w:val="auto"/>
          <w:sz w:val="28"/>
        </w:rPr>
        <w:t>Исходная информация</w:t>
      </w:r>
      <w:r w:rsidR="00B8758F" w:rsidRPr="0063370B">
        <w:rPr>
          <w:b w:val="0"/>
          <w:i w:val="0"/>
          <w:color w:val="auto"/>
          <w:sz w:val="28"/>
        </w:rPr>
        <w:t xml:space="preserve"> (</w:t>
      </w:r>
      <w:r w:rsidR="00CF1988" w:rsidRPr="0063370B">
        <w:rPr>
          <w:b w:val="0"/>
          <w:i w:val="0"/>
          <w:color w:val="auto"/>
          <w:sz w:val="28"/>
        </w:rPr>
        <w:t>организация</w:t>
      </w:r>
      <w:r w:rsidR="00B8758F" w:rsidRPr="0063370B">
        <w:rPr>
          <w:b w:val="0"/>
          <w:i w:val="0"/>
          <w:color w:val="auto"/>
          <w:sz w:val="28"/>
        </w:rPr>
        <w:t>, базовый вариант)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10"/>
        <w:gridCol w:w="5654"/>
        <w:gridCol w:w="1929"/>
      </w:tblGrid>
      <w:tr w:rsidR="006E60EC" w:rsidRPr="00E65D81" w:rsidTr="00E65D81">
        <w:trPr>
          <w:jc w:val="center"/>
        </w:trPr>
        <w:tc>
          <w:tcPr>
            <w:tcW w:w="0" w:type="auto"/>
            <w:gridSpan w:val="2"/>
            <w:shd w:val="clear" w:color="auto" w:fill="auto"/>
          </w:tcPr>
          <w:p w:rsidR="006E60EC" w:rsidRPr="00E65D81" w:rsidRDefault="006E60EC" w:rsidP="00E65D81">
            <w:pPr>
              <w:pStyle w:val="4"/>
              <w:keepNext w:val="0"/>
              <w:shd w:val="clear" w:color="auto" w:fill="auto"/>
              <w:suppressAutoHyphens/>
              <w:spacing w:line="360" w:lineRule="auto"/>
              <w:jc w:val="left"/>
              <w:rPr>
                <w:b w:val="0"/>
                <w:color w:val="auto"/>
              </w:rPr>
            </w:pPr>
            <w:r w:rsidRPr="00E65D81">
              <w:rPr>
                <w:b w:val="0"/>
                <w:color w:val="auto"/>
              </w:rPr>
              <w:t>Информация по предприятию, отрасли</w:t>
            </w:r>
          </w:p>
        </w:tc>
        <w:tc>
          <w:tcPr>
            <w:tcW w:w="0" w:type="auto"/>
            <w:shd w:val="clear" w:color="auto" w:fill="auto"/>
          </w:tcPr>
          <w:p w:rsidR="0064071C" w:rsidRPr="00E65D81" w:rsidRDefault="0064071C" w:rsidP="00E65D81">
            <w:pPr>
              <w:widowControl/>
              <w:suppressAutoHyphens/>
              <w:spacing w:line="360" w:lineRule="auto"/>
              <w:rPr>
                <w:szCs w:val="24"/>
              </w:rPr>
            </w:pPr>
            <w:r w:rsidRPr="00E65D81">
              <w:rPr>
                <w:szCs w:val="24"/>
              </w:rPr>
              <w:t>Показатели</w:t>
            </w:r>
          </w:p>
          <w:p w:rsidR="00500009" w:rsidRPr="00E65D81" w:rsidRDefault="00500009" w:rsidP="00E65D81">
            <w:pPr>
              <w:widowControl/>
              <w:suppressAutoHyphens/>
              <w:spacing w:line="360" w:lineRule="auto"/>
              <w:rPr>
                <w:szCs w:val="24"/>
              </w:rPr>
            </w:pPr>
            <w:r w:rsidRPr="00E65D81">
              <w:rPr>
                <w:szCs w:val="24"/>
              </w:rPr>
              <w:t>1 вариант (базовый)</w:t>
            </w:r>
          </w:p>
        </w:tc>
      </w:tr>
      <w:tr w:rsidR="007F5177"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iCs/>
                <w:szCs w:val="22"/>
              </w:rPr>
            </w:pPr>
            <w:r w:rsidRPr="00E65D81">
              <w:rPr>
                <w:iCs/>
                <w:szCs w:val="22"/>
              </w:rPr>
              <w:t>N</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объем производства в натуральном и стоимостном выражениях</w:t>
            </w:r>
          </w:p>
        </w:tc>
        <w:tc>
          <w:tcPr>
            <w:tcW w:w="0" w:type="auto"/>
            <w:shd w:val="clear" w:color="auto" w:fill="auto"/>
          </w:tcPr>
          <w:p w:rsidR="006E60EC" w:rsidRPr="00E65D81" w:rsidRDefault="00500952" w:rsidP="00E65D81">
            <w:pPr>
              <w:widowControl/>
              <w:suppressAutoHyphens/>
              <w:spacing w:line="360" w:lineRule="auto"/>
              <w:rPr>
                <w:szCs w:val="24"/>
              </w:rPr>
            </w:pPr>
            <w:r w:rsidRPr="00E65D81">
              <w:rPr>
                <w:szCs w:val="24"/>
              </w:rPr>
              <w:t>792000</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iCs/>
                <w:szCs w:val="22"/>
              </w:rPr>
            </w:pPr>
            <w:r w:rsidRPr="00E65D81">
              <w:rPr>
                <w:iCs/>
                <w:szCs w:val="22"/>
              </w:rPr>
              <w:t>И</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величина инвестиционных издержек</w:t>
            </w:r>
            <w:r w:rsidR="004022B1" w:rsidRPr="00E65D81">
              <w:rPr>
                <w:szCs w:val="22"/>
              </w:rPr>
              <w:t>, у.е.</w:t>
            </w:r>
          </w:p>
        </w:tc>
        <w:tc>
          <w:tcPr>
            <w:tcW w:w="0" w:type="auto"/>
            <w:shd w:val="clear" w:color="auto" w:fill="auto"/>
          </w:tcPr>
          <w:p w:rsidR="006E60EC" w:rsidRPr="00E65D81" w:rsidRDefault="002D6C5D" w:rsidP="00E65D81">
            <w:pPr>
              <w:widowControl/>
              <w:suppressAutoHyphens/>
              <w:spacing w:line="360" w:lineRule="auto"/>
              <w:rPr>
                <w:szCs w:val="24"/>
              </w:rPr>
            </w:pPr>
            <w:r w:rsidRPr="00E65D81">
              <w:rPr>
                <w:szCs w:val="22"/>
              </w:rPr>
              <w:t>2441646</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iCs/>
                <w:szCs w:val="22"/>
              </w:rPr>
            </w:pPr>
            <w:r w:rsidRPr="00E65D81">
              <w:rPr>
                <w:iCs/>
                <w:szCs w:val="22"/>
              </w:rPr>
              <w:t>Ф</w:t>
            </w:r>
            <w:r w:rsidRPr="00E65D81">
              <w:rPr>
                <w:iCs/>
                <w:szCs w:val="22"/>
                <w:vertAlign w:val="subscript"/>
              </w:rPr>
              <w:t>о</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основные производственные фонды</w:t>
            </w:r>
            <w:r w:rsidR="004022B1" w:rsidRPr="00E65D81">
              <w:rPr>
                <w:szCs w:val="22"/>
              </w:rPr>
              <w:t>, у.е.</w:t>
            </w:r>
          </w:p>
        </w:tc>
        <w:tc>
          <w:tcPr>
            <w:tcW w:w="0" w:type="auto"/>
            <w:shd w:val="clear" w:color="auto" w:fill="auto"/>
          </w:tcPr>
          <w:p w:rsidR="006E60EC" w:rsidRPr="00E65D81" w:rsidRDefault="00F33B01" w:rsidP="00E65D81">
            <w:pPr>
              <w:widowControl/>
              <w:suppressAutoHyphens/>
              <w:spacing w:line="360" w:lineRule="auto"/>
              <w:rPr>
                <w:szCs w:val="24"/>
              </w:rPr>
            </w:pPr>
            <w:r w:rsidRPr="00E65D81">
              <w:rPr>
                <w:szCs w:val="24"/>
              </w:rPr>
              <w:t>2225988</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iCs/>
                <w:szCs w:val="22"/>
              </w:rPr>
            </w:pPr>
            <w:r w:rsidRPr="00E65D81">
              <w:rPr>
                <w:iCs/>
                <w:szCs w:val="22"/>
              </w:rPr>
              <w:t>С</w:t>
            </w:r>
          </w:p>
        </w:tc>
        <w:tc>
          <w:tcPr>
            <w:tcW w:w="0" w:type="auto"/>
            <w:shd w:val="clear" w:color="auto" w:fill="auto"/>
          </w:tcPr>
          <w:p w:rsidR="006E60EC" w:rsidRPr="00E65D81" w:rsidRDefault="004022B1" w:rsidP="00E65D81">
            <w:pPr>
              <w:widowControl/>
              <w:suppressAutoHyphens/>
              <w:spacing w:line="360" w:lineRule="auto"/>
              <w:rPr>
                <w:szCs w:val="22"/>
              </w:rPr>
            </w:pPr>
            <w:r w:rsidRPr="00E65D81">
              <w:rPr>
                <w:szCs w:val="22"/>
              </w:rPr>
              <w:t>с</w:t>
            </w:r>
            <w:r w:rsidR="006E60EC" w:rsidRPr="00E65D81">
              <w:rPr>
                <w:szCs w:val="22"/>
              </w:rPr>
              <w:t>ебестоимость</w:t>
            </w:r>
            <w:r w:rsidRPr="00E65D81">
              <w:rPr>
                <w:szCs w:val="22"/>
              </w:rPr>
              <w:t>, у.е.</w:t>
            </w:r>
          </w:p>
        </w:tc>
        <w:tc>
          <w:tcPr>
            <w:tcW w:w="0" w:type="auto"/>
            <w:shd w:val="clear" w:color="auto" w:fill="auto"/>
          </w:tcPr>
          <w:p w:rsidR="006E60EC" w:rsidRPr="00E65D81" w:rsidRDefault="007F5177" w:rsidP="00E65D81">
            <w:pPr>
              <w:widowControl/>
              <w:suppressAutoHyphens/>
              <w:spacing w:line="360" w:lineRule="auto"/>
              <w:rPr>
                <w:szCs w:val="24"/>
              </w:rPr>
            </w:pPr>
            <w:r w:rsidRPr="00E65D81">
              <w:rPr>
                <w:bCs/>
                <w:szCs w:val="24"/>
              </w:rPr>
              <w:t>2024822</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iCs/>
                <w:szCs w:val="22"/>
              </w:rPr>
            </w:pPr>
            <w:r w:rsidRPr="00E65D81">
              <w:rPr>
                <w:iCs/>
                <w:szCs w:val="22"/>
                <w:lang w:val="en-US"/>
              </w:rPr>
              <w:t>Q</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объем выпуска продукции в условных отпускных ценах</w:t>
            </w:r>
            <w:r w:rsidR="004022B1" w:rsidRPr="00E65D81">
              <w:rPr>
                <w:szCs w:val="22"/>
              </w:rPr>
              <w:t>, у.е.</w:t>
            </w:r>
          </w:p>
        </w:tc>
        <w:tc>
          <w:tcPr>
            <w:tcW w:w="0" w:type="auto"/>
            <w:shd w:val="clear" w:color="auto" w:fill="auto"/>
          </w:tcPr>
          <w:p w:rsidR="006E60EC" w:rsidRPr="00E65D81" w:rsidRDefault="00DA0C54" w:rsidP="00E65D81">
            <w:pPr>
              <w:widowControl/>
              <w:suppressAutoHyphens/>
              <w:spacing w:line="360" w:lineRule="auto"/>
              <w:rPr>
                <w:szCs w:val="24"/>
              </w:rPr>
            </w:pPr>
            <w:r w:rsidRPr="00E65D81">
              <w:rPr>
                <w:szCs w:val="28"/>
              </w:rPr>
              <w:t>2542062</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iCs/>
                <w:szCs w:val="22"/>
              </w:rPr>
            </w:pPr>
            <w:r w:rsidRPr="00E65D81">
              <w:rPr>
                <w:iCs/>
                <w:szCs w:val="22"/>
              </w:rPr>
              <w:t>Н</w:t>
            </w:r>
            <w:r w:rsidRPr="00E65D81">
              <w:rPr>
                <w:iCs/>
                <w:szCs w:val="22"/>
                <w:vertAlign w:val="subscript"/>
              </w:rPr>
              <w:t>к</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налоги косвенные</w:t>
            </w:r>
            <w:r w:rsidR="004022B1" w:rsidRPr="00E65D81">
              <w:rPr>
                <w:szCs w:val="22"/>
              </w:rPr>
              <w:t>, у.е.</w:t>
            </w:r>
          </w:p>
        </w:tc>
        <w:tc>
          <w:tcPr>
            <w:tcW w:w="0" w:type="auto"/>
            <w:shd w:val="clear" w:color="auto" w:fill="auto"/>
          </w:tcPr>
          <w:p w:rsidR="006E60EC" w:rsidRPr="00E65D81" w:rsidRDefault="00DA0C54" w:rsidP="00E65D81">
            <w:pPr>
              <w:widowControl/>
              <w:suppressAutoHyphens/>
              <w:spacing w:line="360" w:lineRule="auto"/>
              <w:rPr>
                <w:szCs w:val="24"/>
              </w:rPr>
            </w:pPr>
            <w:r w:rsidRPr="00E65D81">
              <w:rPr>
                <w:szCs w:val="24"/>
              </w:rPr>
              <w:t>11035</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iCs/>
                <w:szCs w:val="22"/>
              </w:rPr>
            </w:pPr>
            <w:r w:rsidRPr="00E65D81">
              <w:rPr>
                <w:iCs/>
                <w:szCs w:val="22"/>
              </w:rPr>
              <w:t>Н</w:t>
            </w:r>
            <w:r w:rsidRPr="00E65D81">
              <w:rPr>
                <w:iCs/>
                <w:szCs w:val="22"/>
                <w:vertAlign w:val="subscript"/>
              </w:rPr>
              <w:t>п</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налог на прибыль</w:t>
            </w:r>
            <w:r w:rsidR="004022B1" w:rsidRPr="00E65D81">
              <w:rPr>
                <w:szCs w:val="22"/>
              </w:rPr>
              <w:t>, у.е.</w:t>
            </w:r>
          </w:p>
        </w:tc>
        <w:tc>
          <w:tcPr>
            <w:tcW w:w="0" w:type="auto"/>
            <w:shd w:val="clear" w:color="auto" w:fill="auto"/>
          </w:tcPr>
          <w:p w:rsidR="006E60EC" w:rsidRPr="00E65D81" w:rsidRDefault="00DA0C54" w:rsidP="00E65D81">
            <w:pPr>
              <w:widowControl/>
              <w:suppressAutoHyphens/>
              <w:spacing w:line="360" w:lineRule="auto"/>
              <w:rPr>
                <w:szCs w:val="24"/>
              </w:rPr>
            </w:pPr>
            <w:r w:rsidRPr="00E65D81">
              <w:rPr>
                <w:szCs w:val="24"/>
              </w:rPr>
              <w:t>116154</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iCs/>
                <w:szCs w:val="22"/>
              </w:rPr>
            </w:pPr>
            <w:r w:rsidRPr="00E65D81">
              <w:rPr>
                <w:iCs/>
                <w:szCs w:val="22"/>
              </w:rPr>
              <w:t>П</w:t>
            </w:r>
            <w:r w:rsidRPr="00E65D81">
              <w:rPr>
                <w:iCs/>
                <w:szCs w:val="22"/>
                <w:vertAlign w:val="subscript"/>
              </w:rPr>
              <w:t>ч</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чистая прибыль предприятия</w:t>
            </w:r>
            <w:r w:rsidR="004022B1" w:rsidRPr="00E65D81">
              <w:rPr>
                <w:szCs w:val="22"/>
              </w:rPr>
              <w:t>, у.е.</w:t>
            </w:r>
            <w:r w:rsidRPr="00E65D81">
              <w:rPr>
                <w:szCs w:val="22"/>
              </w:rPr>
              <w:t xml:space="preserve"> </w:t>
            </w:r>
          </w:p>
        </w:tc>
        <w:tc>
          <w:tcPr>
            <w:tcW w:w="0" w:type="auto"/>
            <w:shd w:val="clear" w:color="auto" w:fill="auto"/>
          </w:tcPr>
          <w:p w:rsidR="006E60EC" w:rsidRPr="00E65D81" w:rsidRDefault="00DA0C54" w:rsidP="00E65D81">
            <w:pPr>
              <w:widowControl/>
              <w:suppressAutoHyphens/>
              <w:spacing w:line="360" w:lineRule="auto"/>
              <w:rPr>
                <w:szCs w:val="24"/>
              </w:rPr>
            </w:pPr>
            <w:r w:rsidRPr="00E65D81">
              <w:rPr>
                <w:szCs w:val="24"/>
              </w:rPr>
              <w:t>367821</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iCs/>
                <w:szCs w:val="22"/>
              </w:rPr>
            </w:pPr>
            <w:r w:rsidRPr="00E65D81">
              <w:rPr>
                <w:iCs/>
                <w:smallCaps/>
                <w:szCs w:val="22"/>
              </w:rPr>
              <w:t>Р</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рентабельность продукции</w:t>
            </w:r>
            <w:r w:rsidR="004022B1" w:rsidRPr="00E65D81">
              <w:rPr>
                <w:szCs w:val="22"/>
              </w:rPr>
              <w:t>, %</w:t>
            </w:r>
            <w:r w:rsidRPr="00E65D81">
              <w:rPr>
                <w:szCs w:val="22"/>
              </w:rPr>
              <w:t xml:space="preserve"> </w:t>
            </w:r>
          </w:p>
        </w:tc>
        <w:tc>
          <w:tcPr>
            <w:tcW w:w="0" w:type="auto"/>
            <w:shd w:val="clear" w:color="auto" w:fill="auto"/>
          </w:tcPr>
          <w:p w:rsidR="006E60EC" w:rsidRPr="00E65D81" w:rsidRDefault="008C7F93" w:rsidP="00E65D81">
            <w:pPr>
              <w:widowControl/>
              <w:suppressAutoHyphens/>
              <w:spacing w:line="360" w:lineRule="auto"/>
              <w:rPr>
                <w:szCs w:val="24"/>
              </w:rPr>
            </w:pPr>
            <w:r w:rsidRPr="00E65D81">
              <w:rPr>
                <w:szCs w:val="24"/>
              </w:rPr>
              <w:t>25%</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iCs/>
                <w:szCs w:val="22"/>
              </w:rPr>
            </w:pPr>
            <w:r w:rsidRPr="00E65D81">
              <w:rPr>
                <w:iCs/>
                <w:szCs w:val="22"/>
                <w:lang w:val="en-US"/>
              </w:rPr>
              <w:t>h</w:t>
            </w:r>
            <w:r w:rsidRPr="00E65D81">
              <w:rPr>
                <w:iCs/>
                <w:szCs w:val="22"/>
                <w:vertAlign w:val="subscript"/>
              </w:rPr>
              <w:t>нед</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 xml:space="preserve">ставка налога на недвижимость </w:t>
            </w:r>
          </w:p>
        </w:tc>
        <w:tc>
          <w:tcPr>
            <w:tcW w:w="0" w:type="auto"/>
            <w:shd w:val="clear" w:color="auto" w:fill="auto"/>
          </w:tcPr>
          <w:p w:rsidR="006E60EC" w:rsidRPr="00E65D81" w:rsidRDefault="008C7F93" w:rsidP="00E65D81">
            <w:pPr>
              <w:widowControl/>
              <w:suppressAutoHyphens/>
              <w:spacing w:line="360" w:lineRule="auto"/>
              <w:rPr>
                <w:szCs w:val="24"/>
              </w:rPr>
            </w:pPr>
            <w:r w:rsidRPr="00E65D81">
              <w:rPr>
                <w:szCs w:val="24"/>
              </w:rPr>
              <w:t>1%</w:t>
            </w:r>
          </w:p>
        </w:tc>
      </w:tr>
      <w:tr w:rsidR="006E60EC" w:rsidRPr="00E65D81" w:rsidTr="00E65D81">
        <w:trPr>
          <w:jc w:val="center"/>
        </w:trPr>
        <w:tc>
          <w:tcPr>
            <w:tcW w:w="0" w:type="auto"/>
            <w:shd w:val="clear" w:color="auto" w:fill="auto"/>
          </w:tcPr>
          <w:p w:rsidR="006E60EC" w:rsidRPr="00E65D81" w:rsidRDefault="006E60EC" w:rsidP="00E65D81">
            <w:pPr>
              <w:widowControl/>
              <w:suppressAutoHyphens/>
              <w:spacing w:line="360" w:lineRule="auto"/>
              <w:rPr>
                <w:iCs/>
                <w:szCs w:val="22"/>
              </w:rPr>
            </w:pPr>
            <w:r w:rsidRPr="00E65D81">
              <w:rPr>
                <w:iCs/>
                <w:szCs w:val="22"/>
                <w:lang w:val="en-US"/>
              </w:rPr>
              <w:t>h</w:t>
            </w:r>
            <w:r w:rsidRPr="00E65D81">
              <w:rPr>
                <w:iCs/>
                <w:szCs w:val="22"/>
                <w:vertAlign w:val="subscript"/>
              </w:rPr>
              <w:t>п</w:t>
            </w:r>
            <w:r w:rsidRPr="00E65D81">
              <w:rPr>
                <w:iCs/>
                <w:szCs w:val="22"/>
                <w:vertAlign w:val="subscript"/>
                <w:lang w:val="en-US"/>
              </w:rPr>
              <w:t>p</w:t>
            </w:r>
          </w:p>
        </w:tc>
        <w:tc>
          <w:tcPr>
            <w:tcW w:w="0" w:type="auto"/>
            <w:shd w:val="clear" w:color="auto" w:fill="auto"/>
          </w:tcPr>
          <w:p w:rsidR="006E60EC" w:rsidRPr="00E65D81" w:rsidRDefault="006E60EC" w:rsidP="00E65D81">
            <w:pPr>
              <w:widowControl/>
              <w:suppressAutoHyphens/>
              <w:spacing w:line="360" w:lineRule="auto"/>
              <w:rPr>
                <w:szCs w:val="22"/>
              </w:rPr>
            </w:pPr>
            <w:r w:rsidRPr="00E65D81">
              <w:rPr>
                <w:szCs w:val="22"/>
              </w:rPr>
              <w:t>ставка налога на прибыль</w:t>
            </w:r>
          </w:p>
        </w:tc>
        <w:tc>
          <w:tcPr>
            <w:tcW w:w="0" w:type="auto"/>
            <w:shd w:val="clear" w:color="auto" w:fill="auto"/>
          </w:tcPr>
          <w:p w:rsidR="006E60EC" w:rsidRPr="00E65D81" w:rsidRDefault="008C7F93" w:rsidP="00E65D81">
            <w:pPr>
              <w:widowControl/>
              <w:suppressAutoHyphens/>
              <w:spacing w:line="360" w:lineRule="auto"/>
              <w:rPr>
                <w:szCs w:val="24"/>
              </w:rPr>
            </w:pPr>
            <w:r w:rsidRPr="00E65D81">
              <w:rPr>
                <w:szCs w:val="24"/>
              </w:rPr>
              <w:t>24%</w:t>
            </w:r>
          </w:p>
        </w:tc>
      </w:tr>
    </w:tbl>
    <w:p w:rsidR="00062C16" w:rsidRPr="0063370B" w:rsidRDefault="00062C16" w:rsidP="00D235CA">
      <w:pPr>
        <w:pStyle w:val="31"/>
        <w:suppressAutoHyphens/>
        <w:spacing w:line="360" w:lineRule="auto"/>
        <w:ind w:firstLine="709"/>
        <w:rPr>
          <w:lang w:val="en-US"/>
        </w:rPr>
      </w:pPr>
    </w:p>
    <w:p w:rsidR="006E60EC" w:rsidRPr="0063370B" w:rsidRDefault="006E60EC" w:rsidP="00D235CA">
      <w:pPr>
        <w:pStyle w:val="31"/>
        <w:suppressAutoHyphens/>
        <w:spacing w:line="360" w:lineRule="auto"/>
        <w:ind w:firstLine="709"/>
      </w:pPr>
      <w:r w:rsidRPr="0063370B">
        <w:t xml:space="preserve">При отсутствии информации по </w:t>
      </w:r>
      <w:r w:rsidR="0010458E" w:rsidRPr="0063370B">
        <w:t>организации</w:t>
      </w:r>
      <w:r w:rsidRPr="0063370B">
        <w:t xml:space="preserve"> </w:t>
      </w:r>
      <w:r w:rsidR="0010458E" w:rsidRPr="0063370B">
        <w:t>(</w:t>
      </w:r>
      <w:r w:rsidRPr="0063370B">
        <w:t>если внедряется принципиально новая техника</w:t>
      </w:r>
      <w:r w:rsidR="0010458E" w:rsidRPr="0063370B">
        <w:t xml:space="preserve"> (технологический процесс), т.е. </w:t>
      </w:r>
      <w:r w:rsidRPr="0063370B">
        <w:t>отсутствует базовый вариант), необходимо рассматривать несколько ее вариантов. Один из них принимается за базовый.</w:t>
      </w:r>
    </w:p>
    <w:p w:rsidR="006E60EC" w:rsidRPr="0063370B" w:rsidRDefault="006E60EC" w:rsidP="00D235CA">
      <w:pPr>
        <w:widowControl/>
        <w:suppressAutoHyphens/>
        <w:spacing w:line="360" w:lineRule="auto"/>
        <w:ind w:firstLine="709"/>
        <w:jc w:val="both"/>
        <w:rPr>
          <w:sz w:val="28"/>
          <w:szCs w:val="24"/>
        </w:rPr>
      </w:pPr>
      <w:r w:rsidRPr="0063370B">
        <w:rPr>
          <w:sz w:val="28"/>
          <w:szCs w:val="24"/>
        </w:rPr>
        <w:t>Определение годового объема выпуска продукции в условных отпускных цена</w:t>
      </w:r>
      <w:r w:rsidR="00A1552E" w:rsidRPr="0063370B">
        <w:rPr>
          <w:sz w:val="28"/>
          <w:szCs w:val="24"/>
        </w:rPr>
        <w:t>х производится по форме табл</w:t>
      </w:r>
      <w:r w:rsidR="00241AB4" w:rsidRPr="0063370B">
        <w:rPr>
          <w:sz w:val="28"/>
          <w:szCs w:val="24"/>
        </w:rPr>
        <w:t>ице</w:t>
      </w:r>
      <w:r w:rsidR="00A1552E" w:rsidRPr="0063370B">
        <w:rPr>
          <w:sz w:val="28"/>
          <w:szCs w:val="24"/>
        </w:rPr>
        <w:t xml:space="preserve"> 9</w:t>
      </w:r>
      <w:r w:rsidRPr="0063370B">
        <w:rPr>
          <w:sz w:val="28"/>
          <w:szCs w:val="24"/>
        </w:rPr>
        <w:t>.2.</w:t>
      </w:r>
    </w:p>
    <w:p w:rsidR="00BE17E7" w:rsidRPr="0063370B" w:rsidRDefault="00BE17E7" w:rsidP="00D235CA">
      <w:pPr>
        <w:pStyle w:val="23"/>
        <w:shd w:val="clear" w:color="auto" w:fill="auto"/>
        <w:suppressAutoHyphens/>
        <w:spacing w:line="360" w:lineRule="auto"/>
        <w:ind w:firstLine="709"/>
        <w:jc w:val="both"/>
        <w:rPr>
          <w:b w:val="0"/>
          <w:i w:val="0"/>
          <w:color w:val="auto"/>
          <w:sz w:val="28"/>
        </w:rPr>
      </w:pPr>
    </w:p>
    <w:p w:rsidR="00845A88" w:rsidRPr="0063370B" w:rsidRDefault="008D32FA" w:rsidP="00D235CA">
      <w:pPr>
        <w:pStyle w:val="23"/>
        <w:shd w:val="clear" w:color="auto" w:fill="auto"/>
        <w:suppressAutoHyphens/>
        <w:spacing w:line="360" w:lineRule="auto"/>
        <w:ind w:firstLine="709"/>
        <w:jc w:val="both"/>
        <w:rPr>
          <w:b w:val="0"/>
          <w:i w:val="0"/>
          <w:color w:val="auto"/>
          <w:sz w:val="28"/>
        </w:rPr>
      </w:pPr>
      <w:r>
        <w:rPr>
          <w:b w:val="0"/>
          <w:i w:val="0"/>
          <w:color w:val="auto"/>
          <w:sz w:val="28"/>
        </w:rPr>
        <w:br w:type="page"/>
      </w:r>
      <w:r w:rsidR="00241AB4" w:rsidRPr="0063370B">
        <w:rPr>
          <w:b w:val="0"/>
          <w:i w:val="0"/>
          <w:color w:val="auto"/>
          <w:sz w:val="28"/>
        </w:rPr>
        <w:t>Таблица 9.2 –</w:t>
      </w:r>
      <w:r w:rsidR="00D235CA" w:rsidRPr="0063370B">
        <w:rPr>
          <w:b w:val="0"/>
          <w:i w:val="0"/>
          <w:color w:val="auto"/>
          <w:sz w:val="28"/>
        </w:rPr>
        <w:t xml:space="preserve"> </w:t>
      </w:r>
      <w:r w:rsidR="00845A88" w:rsidRPr="0063370B">
        <w:rPr>
          <w:b w:val="0"/>
          <w:i w:val="0"/>
          <w:color w:val="auto"/>
          <w:sz w:val="28"/>
        </w:rPr>
        <w:t>Определение годового объема продукции в условных отпускных ценах, у.е.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77"/>
        <w:gridCol w:w="3493"/>
        <w:gridCol w:w="957"/>
        <w:gridCol w:w="929"/>
      </w:tblGrid>
      <w:tr w:rsidR="008D32FA" w:rsidRPr="00E65D81" w:rsidTr="00E65D81">
        <w:trPr>
          <w:jc w:val="center"/>
        </w:trPr>
        <w:tc>
          <w:tcPr>
            <w:tcW w:w="4073" w:type="dxa"/>
            <w:shd w:val="clear" w:color="auto" w:fill="auto"/>
          </w:tcPr>
          <w:p w:rsidR="008D32FA" w:rsidRPr="00E65D81" w:rsidRDefault="008D32FA" w:rsidP="00E65D81">
            <w:pPr>
              <w:widowControl/>
              <w:suppressAutoHyphens/>
              <w:spacing w:line="360" w:lineRule="auto"/>
              <w:rPr>
                <w:bCs/>
                <w:szCs w:val="24"/>
              </w:rPr>
            </w:pPr>
            <w:r w:rsidRPr="00E65D81">
              <w:rPr>
                <w:bCs/>
                <w:szCs w:val="24"/>
              </w:rPr>
              <w:t xml:space="preserve">Показатели </w:t>
            </w:r>
          </w:p>
        </w:tc>
        <w:tc>
          <w:tcPr>
            <w:tcW w:w="3576" w:type="dxa"/>
            <w:shd w:val="clear" w:color="auto" w:fill="auto"/>
          </w:tcPr>
          <w:p w:rsidR="008D32FA" w:rsidRPr="00E65D81" w:rsidRDefault="008D32FA" w:rsidP="00E65D81">
            <w:pPr>
              <w:widowControl/>
              <w:suppressAutoHyphens/>
              <w:spacing w:line="360" w:lineRule="auto"/>
              <w:rPr>
                <w:bCs/>
                <w:szCs w:val="24"/>
              </w:rPr>
            </w:pPr>
            <w:r w:rsidRPr="00E65D81">
              <w:rPr>
                <w:bCs/>
                <w:szCs w:val="24"/>
              </w:rPr>
              <w:t>Расчетные формулы</w:t>
            </w:r>
          </w:p>
        </w:tc>
        <w:tc>
          <w:tcPr>
            <w:tcW w:w="975" w:type="dxa"/>
            <w:shd w:val="clear" w:color="auto" w:fill="auto"/>
          </w:tcPr>
          <w:p w:rsidR="008D32FA" w:rsidRPr="00E65D81" w:rsidRDefault="008D32FA" w:rsidP="00E65D81">
            <w:pPr>
              <w:widowControl/>
              <w:suppressAutoHyphens/>
              <w:spacing w:line="360" w:lineRule="auto"/>
              <w:rPr>
                <w:bCs/>
                <w:szCs w:val="24"/>
              </w:rPr>
            </w:pPr>
            <w:r w:rsidRPr="00E65D81">
              <w:rPr>
                <w:bCs/>
                <w:szCs w:val="24"/>
              </w:rPr>
              <w:t>1 вар.</w:t>
            </w:r>
          </w:p>
          <w:p w:rsidR="008D32FA" w:rsidRPr="00E65D81" w:rsidRDefault="008D32FA" w:rsidP="00E65D81">
            <w:pPr>
              <w:widowControl/>
              <w:suppressAutoHyphens/>
              <w:spacing w:line="360" w:lineRule="auto"/>
              <w:rPr>
                <w:bCs/>
                <w:szCs w:val="24"/>
              </w:rPr>
            </w:pPr>
            <w:r w:rsidRPr="00E65D81">
              <w:rPr>
                <w:bCs/>
                <w:szCs w:val="24"/>
              </w:rPr>
              <w:t>(баз-вый)</w:t>
            </w:r>
          </w:p>
        </w:tc>
        <w:tc>
          <w:tcPr>
            <w:tcW w:w="947" w:type="dxa"/>
            <w:shd w:val="clear" w:color="auto" w:fill="auto"/>
          </w:tcPr>
          <w:p w:rsidR="008D32FA" w:rsidRPr="00E65D81" w:rsidRDefault="008D32FA" w:rsidP="00E65D81">
            <w:pPr>
              <w:widowControl/>
              <w:suppressAutoHyphens/>
              <w:spacing w:line="360" w:lineRule="auto"/>
              <w:rPr>
                <w:bCs/>
                <w:szCs w:val="24"/>
              </w:rPr>
            </w:pPr>
            <w:r w:rsidRPr="00E65D81">
              <w:rPr>
                <w:bCs/>
                <w:szCs w:val="24"/>
              </w:rPr>
              <w:t>2 вар.</w:t>
            </w:r>
          </w:p>
          <w:p w:rsidR="008D32FA" w:rsidRPr="00E65D81" w:rsidRDefault="008D32FA" w:rsidP="00E65D81">
            <w:pPr>
              <w:widowControl/>
              <w:suppressAutoHyphens/>
              <w:spacing w:line="360" w:lineRule="auto"/>
              <w:rPr>
                <w:bCs/>
                <w:szCs w:val="24"/>
                <w:lang w:val="en-US"/>
              </w:rPr>
            </w:pPr>
            <w:r w:rsidRPr="00E65D81">
              <w:rPr>
                <w:bCs/>
                <w:szCs w:val="24"/>
              </w:rPr>
              <w:t>(пр-ный)</w:t>
            </w:r>
          </w:p>
        </w:tc>
      </w:tr>
      <w:tr w:rsidR="008D32FA" w:rsidRPr="00E65D81" w:rsidTr="00E65D81">
        <w:trPr>
          <w:jc w:val="center"/>
        </w:trPr>
        <w:tc>
          <w:tcPr>
            <w:tcW w:w="4073" w:type="dxa"/>
            <w:shd w:val="clear" w:color="auto" w:fill="auto"/>
          </w:tcPr>
          <w:p w:rsidR="008D32FA" w:rsidRPr="00E65D81" w:rsidRDefault="008D32FA" w:rsidP="00E65D81">
            <w:pPr>
              <w:widowControl/>
              <w:suppressAutoHyphens/>
              <w:spacing w:line="360" w:lineRule="auto"/>
              <w:rPr>
                <w:szCs w:val="24"/>
              </w:rPr>
            </w:pPr>
            <w:r w:rsidRPr="00E65D81">
              <w:rPr>
                <w:szCs w:val="24"/>
              </w:rPr>
              <w:t>Налог на недвижимость, у.е.</w:t>
            </w:r>
          </w:p>
        </w:tc>
        <w:tc>
          <w:tcPr>
            <w:tcW w:w="3576" w:type="dxa"/>
            <w:shd w:val="clear" w:color="auto" w:fill="auto"/>
          </w:tcPr>
          <w:p w:rsidR="008D32FA" w:rsidRPr="00E65D81" w:rsidRDefault="00D84008" w:rsidP="00E65D81">
            <w:pPr>
              <w:widowControl/>
              <w:suppressAutoHyphens/>
              <w:spacing w:line="360" w:lineRule="auto"/>
              <w:rPr>
                <w:szCs w:val="24"/>
              </w:rPr>
            </w:pPr>
            <w:r>
              <w:rPr>
                <w:szCs w:val="24"/>
              </w:rPr>
              <w:pict>
                <v:shape id="_x0000_i1065" type="#_x0000_t75" style="width:80.25pt;height:18pt">
                  <v:imagedata r:id="rId47" o:title=""/>
                </v:shape>
              </w:pict>
            </w:r>
          </w:p>
        </w:tc>
        <w:tc>
          <w:tcPr>
            <w:tcW w:w="975" w:type="dxa"/>
            <w:shd w:val="clear" w:color="auto" w:fill="auto"/>
          </w:tcPr>
          <w:p w:rsidR="008D32FA" w:rsidRPr="00E65D81" w:rsidRDefault="008D32FA" w:rsidP="00E65D81">
            <w:pPr>
              <w:widowControl/>
              <w:suppressAutoHyphens/>
              <w:spacing w:line="360" w:lineRule="auto"/>
              <w:rPr>
                <w:szCs w:val="28"/>
              </w:rPr>
            </w:pPr>
            <w:r w:rsidRPr="00E65D81">
              <w:rPr>
                <w:szCs w:val="28"/>
              </w:rPr>
              <w:t>22230</w:t>
            </w:r>
          </w:p>
        </w:tc>
        <w:tc>
          <w:tcPr>
            <w:tcW w:w="947" w:type="dxa"/>
            <w:shd w:val="clear" w:color="auto" w:fill="auto"/>
          </w:tcPr>
          <w:p w:rsidR="008D32FA" w:rsidRPr="00E65D81" w:rsidRDefault="008D32FA" w:rsidP="00E65D81">
            <w:pPr>
              <w:widowControl/>
              <w:suppressAutoHyphens/>
              <w:spacing w:line="360" w:lineRule="auto"/>
              <w:rPr>
                <w:bCs/>
                <w:szCs w:val="24"/>
              </w:rPr>
            </w:pPr>
            <w:r w:rsidRPr="00E65D81">
              <w:rPr>
                <w:szCs w:val="28"/>
              </w:rPr>
              <w:t>26188</w:t>
            </w:r>
          </w:p>
        </w:tc>
      </w:tr>
      <w:tr w:rsidR="008D32FA" w:rsidRPr="0063370B" w:rsidTr="00E65D81">
        <w:trPr>
          <w:jc w:val="center"/>
        </w:trPr>
        <w:tc>
          <w:tcPr>
            <w:tcW w:w="4073" w:type="dxa"/>
            <w:shd w:val="clear" w:color="auto" w:fill="auto"/>
          </w:tcPr>
          <w:p w:rsidR="008D32FA" w:rsidRPr="00E65D81" w:rsidRDefault="008D32FA" w:rsidP="00E65D81">
            <w:pPr>
              <w:widowControl/>
              <w:suppressAutoHyphens/>
              <w:spacing w:line="360" w:lineRule="auto"/>
              <w:rPr>
                <w:szCs w:val="24"/>
              </w:rPr>
            </w:pPr>
            <w:r w:rsidRPr="00E65D81">
              <w:rPr>
                <w:szCs w:val="24"/>
              </w:rPr>
              <w:t>Рентабельность продукции (может задаваться преподавателем), %</w:t>
            </w:r>
          </w:p>
        </w:tc>
        <w:tc>
          <w:tcPr>
            <w:tcW w:w="3576" w:type="dxa"/>
            <w:shd w:val="clear" w:color="auto" w:fill="auto"/>
          </w:tcPr>
          <w:p w:rsidR="008D32FA" w:rsidRPr="00E65D81" w:rsidRDefault="00D84008" w:rsidP="00E65D81">
            <w:pPr>
              <w:widowControl/>
              <w:suppressAutoHyphens/>
              <w:spacing w:line="360" w:lineRule="auto"/>
              <w:rPr>
                <w:szCs w:val="24"/>
              </w:rPr>
            </w:pPr>
            <w:r>
              <w:rPr>
                <w:szCs w:val="24"/>
              </w:rPr>
              <w:pict>
                <v:shape id="_x0000_i1066" type="#_x0000_t75" style="width:48pt;height:32.25pt">
                  <v:imagedata r:id="rId48" o:title=""/>
                </v:shape>
              </w:pict>
            </w:r>
          </w:p>
        </w:tc>
        <w:tc>
          <w:tcPr>
            <w:tcW w:w="975" w:type="dxa"/>
            <w:shd w:val="clear" w:color="auto" w:fill="auto"/>
          </w:tcPr>
          <w:p w:rsidR="008D32FA" w:rsidRPr="00E65D81" w:rsidRDefault="008D32FA" w:rsidP="00E65D81">
            <w:pPr>
              <w:widowControl/>
              <w:suppressAutoHyphens/>
              <w:spacing w:line="360" w:lineRule="auto"/>
              <w:rPr>
                <w:szCs w:val="28"/>
              </w:rPr>
            </w:pPr>
            <w:r w:rsidRPr="00E65D81">
              <w:rPr>
                <w:szCs w:val="28"/>
              </w:rPr>
              <w:t>25%</w:t>
            </w:r>
          </w:p>
        </w:tc>
        <w:tc>
          <w:tcPr>
            <w:tcW w:w="947" w:type="dxa"/>
            <w:shd w:val="clear" w:color="auto" w:fill="auto"/>
          </w:tcPr>
          <w:p w:rsidR="008D32FA" w:rsidRPr="00E65D81" w:rsidRDefault="008D32FA" w:rsidP="00E65D81">
            <w:pPr>
              <w:widowControl/>
              <w:suppressAutoHyphens/>
              <w:spacing w:line="360" w:lineRule="auto"/>
              <w:rPr>
                <w:szCs w:val="28"/>
              </w:rPr>
            </w:pPr>
            <w:r w:rsidRPr="00E65D81">
              <w:rPr>
                <w:szCs w:val="28"/>
              </w:rPr>
              <w:t>29%</w:t>
            </w:r>
          </w:p>
        </w:tc>
      </w:tr>
      <w:tr w:rsidR="008D32FA" w:rsidRPr="0063370B" w:rsidTr="00E65D81">
        <w:trPr>
          <w:jc w:val="center"/>
        </w:trPr>
        <w:tc>
          <w:tcPr>
            <w:tcW w:w="4073" w:type="dxa"/>
            <w:shd w:val="clear" w:color="auto" w:fill="auto"/>
          </w:tcPr>
          <w:p w:rsidR="008D32FA" w:rsidRPr="00E65D81" w:rsidRDefault="008D32FA" w:rsidP="00E65D81">
            <w:pPr>
              <w:widowControl/>
              <w:suppressAutoHyphens/>
              <w:spacing w:line="360" w:lineRule="auto"/>
              <w:rPr>
                <w:szCs w:val="24"/>
              </w:rPr>
            </w:pPr>
            <w:r w:rsidRPr="00E65D81">
              <w:rPr>
                <w:szCs w:val="24"/>
              </w:rPr>
              <w:t>Прибыль общая баз. вар, у.е.</w:t>
            </w:r>
          </w:p>
        </w:tc>
        <w:tc>
          <w:tcPr>
            <w:tcW w:w="3576" w:type="dxa"/>
            <w:shd w:val="clear" w:color="auto" w:fill="auto"/>
          </w:tcPr>
          <w:p w:rsidR="008D32FA" w:rsidRPr="00E65D81" w:rsidRDefault="00D84008" w:rsidP="00E65D81">
            <w:pPr>
              <w:widowControl/>
              <w:suppressAutoHyphens/>
              <w:spacing w:line="360" w:lineRule="auto"/>
              <w:rPr>
                <w:szCs w:val="24"/>
                <w:lang w:val="en-US"/>
              </w:rPr>
            </w:pPr>
            <w:r>
              <w:rPr>
                <w:szCs w:val="24"/>
              </w:rPr>
              <w:pict>
                <v:shape id="_x0000_i1067" type="#_x0000_t75" style="width:59.25pt;height:18pt">
                  <v:imagedata r:id="rId49" o:title=""/>
                </v:shape>
              </w:pict>
            </w:r>
          </w:p>
        </w:tc>
        <w:tc>
          <w:tcPr>
            <w:tcW w:w="975" w:type="dxa"/>
            <w:shd w:val="clear" w:color="auto" w:fill="auto"/>
          </w:tcPr>
          <w:p w:rsidR="008D32FA" w:rsidRPr="00E65D81" w:rsidRDefault="008D32FA" w:rsidP="00E65D81">
            <w:pPr>
              <w:widowControl/>
              <w:suppressAutoHyphens/>
              <w:spacing w:line="360" w:lineRule="auto"/>
              <w:rPr>
                <w:szCs w:val="28"/>
              </w:rPr>
            </w:pPr>
            <w:r w:rsidRPr="00E65D81">
              <w:rPr>
                <w:szCs w:val="28"/>
              </w:rPr>
              <w:t>506205</w:t>
            </w:r>
          </w:p>
        </w:tc>
        <w:tc>
          <w:tcPr>
            <w:tcW w:w="947" w:type="dxa"/>
            <w:shd w:val="clear" w:color="auto" w:fill="auto"/>
          </w:tcPr>
          <w:p w:rsidR="008D32FA" w:rsidRPr="00E65D81" w:rsidRDefault="008D32FA" w:rsidP="00E65D81">
            <w:pPr>
              <w:widowControl/>
              <w:suppressAutoHyphens/>
              <w:spacing w:line="360" w:lineRule="auto"/>
              <w:rPr>
                <w:szCs w:val="28"/>
              </w:rPr>
            </w:pPr>
            <w:r w:rsidRPr="00E65D81">
              <w:rPr>
                <w:szCs w:val="28"/>
              </w:rPr>
              <w:t>510607</w:t>
            </w:r>
          </w:p>
        </w:tc>
      </w:tr>
      <w:tr w:rsidR="008D32FA" w:rsidRPr="0063370B" w:rsidTr="00E65D81">
        <w:trPr>
          <w:jc w:val="center"/>
        </w:trPr>
        <w:tc>
          <w:tcPr>
            <w:tcW w:w="4073" w:type="dxa"/>
            <w:shd w:val="clear" w:color="auto" w:fill="auto"/>
          </w:tcPr>
          <w:p w:rsidR="008D32FA" w:rsidRPr="00E65D81" w:rsidRDefault="008D32FA" w:rsidP="00E65D81">
            <w:pPr>
              <w:widowControl/>
              <w:suppressAutoHyphens/>
              <w:spacing w:line="360" w:lineRule="auto"/>
              <w:rPr>
                <w:szCs w:val="24"/>
              </w:rPr>
            </w:pPr>
            <w:r w:rsidRPr="00E65D81">
              <w:rPr>
                <w:szCs w:val="24"/>
              </w:rPr>
              <w:t>Прибыль налогооблагаемая, у.е.</w:t>
            </w:r>
          </w:p>
        </w:tc>
        <w:tc>
          <w:tcPr>
            <w:tcW w:w="3576" w:type="dxa"/>
            <w:shd w:val="clear" w:color="auto" w:fill="auto"/>
          </w:tcPr>
          <w:p w:rsidR="008D32FA" w:rsidRPr="00E65D81" w:rsidRDefault="00D84008" w:rsidP="00E65D81">
            <w:pPr>
              <w:widowControl/>
              <w:suppressAutoHyphens/>
              <w:spacing w:line="360" w:lineRule="auto"/>
              <w:rPr>
                <w:szCs w:val="24"/>
              </w:rPr>
            </w:pPr>
            <w:r>
              <w:rPr>
                <w:szCs w:val="24"/>
              </w:rPr>
              <w:pict>
                <v:shape id="_x0000_i1068" type="#_x0000_t75" style="width:168pt;height:18.75pt">
                  <v:imagedata r:id="rId50" o:title=""/>
                </v:shape>
              </w:pict>
            </w:r>
          </w:p>
        </w:tc>
        <w:tc>
          <w:tcPr>
            <w:tcW w:w="975" w:type="dxa"/>
            <w:shd w:val="clear" w:color="auto" w:fill="auto"/>
          </w:tcPr>
          <w:p w:rsidR="008D32FA" w:rsidRPr="00E65D81" w:rsidRDefault="008D32FA" w:rsidP="00E65D81">
            <w:pPr>
              <w:widowControl/>
              <w:suppressAutoHyphens/>
              <w:spacing w:line="360" w:lineRule="auto"/>
              <w:rPr>
                <w:szCs w:val="28"/>
              </w:rPr>
            </w:pPr>
            <w:r w:rsidRPr="00E65D81">
              <w:rPr>
                <w:szCs w:val="28"/>
              </w:rPr>
              <w:t>483975</w:t>
            </w:r>
          </w:p>
        </w:tc>
        <w:tc>
          <w:tcPr>
            <w:tcW w:w="947" w:type="dxa"/>
            <w:shd w:val="clear" w:color="auto" w:fill="auto"/>
          </w:tcPr>
          <w:p w:rsidR="008D32FA" w:rsidRPr="00E65D81" w:rsidRDefault="008D32FA" w:rsidP="00E65D81">
            <w:pPr>
              <w:widowControl/>
              <w:suppressAutoHyphens/>
              <w:spacing w:line="360" w:lineRule="auto"/>
              <w:rPr>
                <w:szCs w:val="28"/>
              </w:rPr>
            </w:pPr>
            <w:r w:rsidRPr="00E65D81">
              <w:rPr>
                <w:szCs w:val="28"/>
              </w:rPr>
              <w:t>484419</w:t>
            </w:r>
          </w:p>
        </w:tc>
      </w:tr>
      <w:tr w:rsidR="008D32FA" w:rsidRPr="0063370B" w:rsidTr="00E65D81">
        <w:trPr>
          <w:jc w:val="center"/>
        </w:trPr>
        <w:tc>
          <w:tcPr>
            <w:tcW w:w="4073" w:type="dxa"/>
            <w:shd w:val="clear" w:color="auto" w:fill="auto"/>
          </w:tcPr>
          <w:p w:rsidR="008D32FA" w:rsidRPr="00E65D81" w:rsidRDefault="008D32FA" w:rsidP="00E65D81">
            <w:pPr>
              <w:widowControl/>
              <w:suppressAutoHyphens/>
              <w:spacing w:line="360" w:lineRule="auto"/>
              <w:rPr>
                <w:szCs w:val="24"/>
              </w:rPr>
            </w:pPr>
            <w:r w:rsidRPr="00E65D81">
              <w:rPr>
                <w:szCs w:val="24"/>
              </w:rPr>
              <w:t>Налог на прибыль, у.е.</w:t>
            </w:r>
          </w:p>
        </w:tc>
        <w:tc>
          <w:tcPr>
            <w:tcW w:w="3576" w:type="dxa"/>
            <w:shd w:val="clear" w:color="auto" w:fill="auto"/>
          </w:tcPr>
          <w:p w:rsidR="008D32FA" w:rsidRPr="00E65D81" w:rsidRDefault="00D84008" w:rsidP="00E65D81">
            <w:pPr>
              <w:widowControl/>
              <w:suppressAutoHyphens/>
              <w:spacing w:line="360" w:lineRule="auto"/>
              <w:rPr>
                <w:szCs w:val="24"/>
              </w:rPr>
            </w:pPr>
            <w:r>
              <w:rPr>
                <w:szCs w:val="24"/>
              </w:rPr>
              <w:pict>
                <v:shape id="_x0000_i1069" type="#_x0000_t75" style="width:68.25pt;height:18.75pt">
                  <v:imagedata r:id="rId51" o:title=""/>
                </v:shape>
              </w:pict>
            </w:r>
          </w:p>
        </w:tc>
        <w:tc>
          <w:tcPr>
            <w:tcW w:w="975" w:type="dxa"/>
            <w:shd w:val="clear" w:color="auto" w:fill="auto"/>
          </w:tcPr>
          <w:p w:rsidR="008D32FA" w:rsidRPr="00E65D81" w:rsidRDefault="008D32FA" w:rsidP="00E65D81">
            <w:pPr>
              <w:widowControl/>
              <w:suppressAutoHyphens/>
              <w:spacing w:line="360" w:lineRule="auto"/>
              <w:rPr>
                <w:szCs w:val="28"/>
              </w:rPr>
            </w:pPr>
            <w:r w:rsidRPr="00E65D81">
              <w:rPr>
                <w:szCs w:val="28"/>
              </w:rPr>
              <w:t>116154</w:t>
            </w:r>
          </w:p>
        </w:tc>
        <w:tc>
          <w:tcPr>
            <w:tcW w:w="947" w:type="dxa"/>
            <w:shd w:val="clear" w:color="auto" w:fill="auto"/>
          </w:tcPr>
          <w:p w:rsidR="008D32FA" w:rsidRPr="00E65D81" w:rsidRDefault="008D32FA" w:rsidP="00E65D81">
            <w:pPr>
              <w:widowControl/>
              <w:suppressAutoHyphens/>
              <w:spacing w:line="360" w:lineRule="auto"/>
              <w:rPr>
                <w:szCs w:val="28"/>
              </w:rPr>
            </w:pPr>
            <w:r w:rsidRPr="00E65D81">
              <w:rPr>
                <w:szCs w:val="28"/>
              </w:rPr>
              <w:t>116260</w:t>
            </w:r>
          </w:p>
        </w:tc>
      </w:tr>
      <w:tr w:rsidR="008D32FA" w:rsidRPr="0063370B" w:rsidTr="00E65D81">
        <w:trPr>
          <w:jc w:val="center"/>
        </w:trPr>
        <w:tc>
          <w:tcPr>
            <w:tcW w:w="4073" w:type="dxa"/>
            <w:shd w:val="clear" w:color="auto" w:fill="auto"/>
          </w:tcPr>
          <w:p w:rsidR="008D32FA" w:rsidRPr="00E65D81" w:rsidRDefault="008D32FA" w:rsidP="00E65D81">
            <w:pPr>
              <w:widowControl/>
              <w:suppressAutoHyphens/>
              <w:spacing w:line="360" w:lineRule="auto"/>
              <w:rPr>
                <w:szCs w:val="24"/>
              </w:rPr>
            </w:pPr>
            <w:r w:rsidRPr="00E65D81">
              <w:rPr>
                <w:szCs w:val="24"/>
              </w:rPr>
              <w:t>Прибыль чистая, у.е.</w:t>
            </w:r>
          </w:p>
        </w:tc>
        <w:tc>
          <w:tcPr>
            <w:tcW w:w="3576" w:type="dxa"/>
            <w:shd w:val="clear" w:color="auto" w:fill="auto"/>
          </w:tcPr>
          <w:p w:rsidR="008D32FA" w:rsidRPr="00E65D81" w:rsidRDefault="00D84008" w:rsidP="00E65D81">
            <w:pPr>
              <w:widowControl/>
              <w:suppressAutoHyphens/>
              <w:spacing w:line="360" w:lineRule="auto"/>
              <w:rPr>
                <w:szCs w:val="24"/>
              </w:rPr>
            </w:pPr>
            <w:r>
              <w:rPr>
                <w:szCs w:val="24"/>
              </w:rPr>
              <w:pict>
                <v:shape id="_x0000_i1070" type="#_x0000_t75" style="width:99pt;height:18pt">
                  <v:imagedata r:id="rId52" o:title=""/>
                </v:shape>
              </w:pict>
            </w:r>
          </w:p>
        </w:tc>
        <w:tc>
          <w:tcPr>
            <w:tcW w:w="975" w:type="dxa"/>
            <w:shd w:val="clear" w:color="auto" w:fill="auto"/>
          </w:tcPr>
          <w:p w:rsidR="008D32FA" w:rsidRPr="00E65D81" w:rsidRDefault="008D32FA" w:rsidP="00E65D81">
            <w:pPr>
              <w:widowControl/>
              <w:suppressAutoHyphens/>
              <w:spacing w:line="360" w:lineRule="auto"/>
              <w:rPr>
                <w:szCs w:val="28"/>
              </w:rPr>
            </w:pPr>
            <w:r w:rsidRPr="00E65D81">
              <w:rPr>
                <w:szCs w:val="28"/>
              </w:rPr>
              <w:t>367821</w:t>
            </w:r>
          </w:p>
        </w:tc>
        <w:tc>
          <w:tcPr>
            <w:tcW w:w="947" w:type="dxa"/>
            <w:shd w:val="clear" w:color="auto" w:fill="auto"/>
          </w:tcPr>
          <w:p w:rsidR="008D32FA" w:rsidRPr="00E65D81" w:rsidRDefault="008D32FA" w:rsidP="00E65D81">
            <w:pPr>
              <w:widowControl/>
              <w:suppressAutoHyphens/>
              <w:spacing w:line="360" w:lineRule="auto"/>
              <w:rPr>
                <w:szCs w:val="28"/>
              </w:rPr>
            </w:pPr>
            <w:r w:rsidRPr="00E65D81">
              <w:rPr>
                <w:szCs w:val="28"/>
              </w:rPr>
              <w:t>368159</w:t>
            </w:r>
          </w:p>
        </w:tc>
      </w:tr>
      <w:tr w:rsidR="008D32FA" w:rsidRPr="0063370B" w:rsidTr="00E65D81">
        <w:trPr>
          <w:jc w:val="center"/>
        </w:trPr>
        <w:tc>
          <w:tcPr>
            <w:tcW w:w="4073" w:type="dxa"/>
            <w:shd w:val="clear" w:color="auto" w:fill="auto"/>
          </w:tcPr>
          <w:p w:rsidR="008D32FA" w:rsidRPr="00E65D81" w:rsidRDefault="008D32FA" w:rsidP="00E65D81">
            <w:pPr>
              <w:widowControl/>
              <w:suppressAutoHyphens/>
              <w:spacing w:line="360" w:lineRule="auto"/>
              <w:rPr>
                <w:szCs w:val="24"/>
              </w:rPr>
            </w:pPr>
            <w:r w:rsidRPr="00E65D81">
              <w:rPr>
                <w:szCs w:val="24"/>
              </w:rPr>
              <w:t>Налоги косвенные, у.е.</w:t>
            </w:r>
          </w:p>
        </w:tc>
        <w:tc>
          <w:tcPr>
            <w:tcW w:w="3576" w:type="dxa"/>
            <w:shd w:val="clear" w:color="auto" w:fill="auto"/>
          </w:tcPr>
          <w:p w:rsidR="008D32FA" w:rsidRPr="00E65D81" w:rsidRDefault="008D32FA" w:rsidP="00E65D81">
            <w:pPr>
              <w:widowControl/>
              <w:suppressAutoHyphens/>
              <w:spacing w:line="360" w:lineRule="auto"/>
              <w:rPr>
                <w:szCs w:val="24"/>
              </w:rPr>
            </w:pPr>
            <w:r w:rsidRPr="00E65D81">
              <w:rPr>
                <w:szCs w:val="24"/>
              </w:rPr>
              <w:t>Задаются преподавателем</w:t>
            </w:r>
          </w:p>
        </w:tc>
        <w:tc>
          <w:tcPr>
            <w:tcW w:w="975" w:type="dxa"/>
            <w:shd w:val="clear" w:color="auto" w:fill="auto"/>
          </w:tcPr>
          <w:p w:rsidR="008D32FA" w:rsidRPr="00E65D81" w:rsidRDefault="008D32FA" w:rsidP="00E65D81">
            <w:pPr>
              <w:widowControl/>
              <w:suppressAutoHyphens/>
              <w:spacing w:line="360" w:lineRule="auto"/>
              <w:rPr>
                <w:szCs w:val="28"/>
              </w:rPr>
            </w:pPr>
            <w:r w:rsidRPr="00E65D81">
              <w:rPr>
                <w:szCs w:val="28"/>
              </w:rPr>
              <w:t>11035</w:t>
            </w:r>
          </w:p>
        </w:tc>
        <w:tc>
          <w:tcPr>
            <w:tcW w:w="947" w:type="dxa"/>
            <w:shd w:val="clear" w:color="auto" w:fill="auto"/>
          </w:tcPr>
          <w:p w:rsidR="008D32FA" w:rsidRPr="00E65D81" w:rsidRDefault="008D32FA" w:rsidP="00E65D81">
            <w:pPr>
              <w:widowControl/>
              <w:suppressAutoHyphens/>
              <w:spacing w:line="360" w:lineRule="auto"/>
              <w:rPr>
                <w:szCs w:val="28"/>
              </w:rPr>
            </w:pPr>
            <w:r w:rsidRPr="00E65D81">
              <w:rPr>
                <w:szCs w:val="28"/>
              </w:rPr>
              <w:t>11045</w:t>
            </w:r>
          </w:p>
        </w:tc>
      </w:tr>
      <w:tr w:rsidR="008D32FA" w:rsidRPr="0063370B" w:rsidTr="00E65D81">
        <w:trPr>
          <w:jc w:val="center"/>
        </w:trPr>
        <w:tc>
          <w:tcPr>
            <w:tcW w:w="4073" w:type="dxa"/>
            <w:shd w:val="clear" w:color="auto" w:fill="auto"/>
          </w:tcPr>
          <w:p w:rsidR="008D32FA" w:rsidRPr="00E65D81" w:rsidRDefault="008D32FA" w:rsidP="00E65D81">
            <w:pPr>
              <w:widowControl/>
              <w:suppressAutoHyphens/>
              <w:spacing w:line="360" w:lineRule="auto"/>
              <w:rPr>
                <w:szCs w:val="24"/>
              </w:rPr>
            </w:pPr>
            <w:r w:rsidRPr="00E65D81">
              <w:rPr>
                <w:szCs w:val="24"/>
              </w:rPr>
              <w:t>Условная отпускная цена реализованной продукции, у.е.</w:t>
            </w:r>
          </w:p>
        </w:tc>
        <w:tc>
          <w:tcPr>
            <w:tcW w:w="3576" w:type="dxa"/>
            <w:shd w:val="clear" w:color="auto" w:fill="auto"/>
          </w:tcPr>
          <w:p w:rsidR="008D32FA" w:rsidRPr="00E65D81" w:rsidRDefault="00D84008" w:rsidP="00E65D81">
            <w:pPr>
              <w:widowControl/>
              <w:suppressAutoHyphens/>
              <w:spacing w:line="360" w:lineRule="auto"/>
              <w:rPr>
                <w:szCs w:val="24"/>
              </w:rPr>
            </w:pPr>
            <w:r>
              <w:rPr>
                <w:szCs w:val="24"/>
              </w:rPr>
              <w:pict>
                <v:shape id="_x0000_i1071" type="#_x0000_t75" style="width:87pt;height:18pt">
                  <v:imagedata r:id="rId53" o:title=""/>
                </v:shape>
              </w:pict>
            </w:r>
          </w:p>
        </w:tc>
        <w:tc>
          <w:tcPr>
            <w:tcW w:w="975" w:type="dxa"/>
            <w:shd w:val="clear" w:color="auto" w:fill="auto"/>
          </w:tcPr>
          <w:p w:rsidR="008D32FA" w:rsidRPr="00E65D81" w:rsidRDefault="008D32FA" w:rsidP="00E65D81">
            <w:pPr>
              <w:widowControl/>
              <w:suppressAutoHyphens/>
              <w:spacing w:line="360" w:lineRule="auto"/>
              <w:rPr>
                <w:szCs w:val="28"/>
              </w:rPr>
            </w:pPr>
            <w:r w:rsidRPr="00E65D81">
              <w:rPr>
                <w:szCs w:val="28"/>
              </w:rPr>
              <w:t>2542062</w:t>
            </w:r>
          </w:p>
        </w:tc>
        <w:tc>
          <w:tcPr>
            <w:tcW w:w="947" w:type="dxa"/>
            <w:shd w:val="clear" w:color="auto" w:fill="auto"/>
          </w:tcPr>
          <w:p w:rsidR="008D32FA" w:rsidRPr="00E65D81" w:rsidRDefault="008D32FA" w:rsidP="00E65D81">
            <w:pPr>
              <w:widowControl/>
              <w:suppressAutoHyphens/>
              <w:spacing w:line="360" w:lineRule="auto"/>
              <w:rPr>
                <w:szCs w:val="28"/>
              </w:rPr>
            </w:pPr>
            <w:r w:rsidRPr="00E65D81">
              <w:rPr>
                <w:szCs w:val="28"/>
              </w:rPr>
              <w:t>2282367</w:t>
            </w:r>
          </w:p>
        </w:tc>
      </w:tr>
    </w:tbl>
    <w:p w:rsidR="00CC43CB" w:rsidRPr="0063370B" w:rsidRDefault="00CC43CB" w:rsidP="00D235CA">
      <w:pPr>
        <w:widowControl/>
        <w:suppressAutoHyphens/>
        <w:spacing w:line="360" w:lineRule="auto"/>
        <w:ind w:firstLine="709"/>
        <w:jc w:val="both"/>
        <w:rPr>
          <w:sz w:val="28"/>
          <w:szCs w:val="24"/>
        </w:rPr>
      </w:pPr>
    </w:p>
    <w:p w:rsidR="00500952" w:rsidRPr="0063370B" w:rsidRDefault="00500952" w:rsidP="00D235CA">
      <w:pPr>
        <w:widowControl/>
        <w:suppressAutoHyphens/>
        <w:spacing w:line="360" w:lineRule="auto"/>
        <w:ind w:firstLine="709"/>
        <w:jc w:val="both"/>
        <w:rPr>
          <w:sz w:val="28"/>
          <w:szCs w:val="28"/>
        </w:rPr>
      </w:pPr>
      <w:r w:rsidRPr="0063370B">
        <w:rPr>
          <w:sz w:val="28"/>
          <w:szCs w:val="28"/>
        </w:rPr>
        <w:t>П</w:t>
      </w:r>
      <w:r w:rsidRPr="0063370B">
        <w:rPr>
          <w:sz w:val="28"/>
          <w:szCs w:val="28"/>
          <w:vertAlign w:val="subscript"/>
        </w:rPr>
        <w:t xml:space="preserve">баз </w:t>
      </w:r>
      <w:r w:rsidRPr="0063370B">
        <w:rPr>
          <w:sz w:val="28"/>
          <w:szCs w:val="28"/>
        </w:rPr>
        <w:t>=0,25*</w:t>
      </w:r>
      <w:r w:rsidR="007F5177" w:rsidRPr="0063370B">
        <w:rPr>
          <w:bCs/>
          <w:sz w:val="28"/>
          <w:szCs w:val="28"/>
        </w:rPr>
        <w:t>2024822</w:t>
      </w:r>
      <w:r w:rsidRPr="0063370B">
        <w:rPr>
          <w:bCs/>
          <w:sz w:val="28"/>
          <w:szCs w:val="28"/>
        </w:rPr>
        <w:t>=</w:t>
      </w:r>
      <w:r w:rsidR="007F5177" w:rsidRPr="0063370B">
        <w:rPr>
          <w:bCs/>
          <w:sz w:val="28"/>
          <w:szCs w:val="28"/>
        </w:rPr>
        <w:t xml:space="preserve">506205 </w:t>
      </w:r>
      <w:r w:rsidR="005B7CB8" w:rsidRPr="0063370B">
        <w:rPr>
          <w:bCs/>
          <w:sz w:val="28"/>
          <w:szCs w:val="28"/>
        </w:rPr>
        <w:t>у.е.</w:t>
      </w:r>
    </w:p>
    <w:p w:rsidR="00500952" w:rsidRPr="0063370B" w:rsidRDefault="00500952" w:rsidP="00D235CA">
      <w:pPr>
        <w:widowControl/>
        <w:suppressAutoHyphens/>
        <w:spacing w:line="360" w:lineRule="auto"/>
        <w:ind w:firstLine="709"/>
        <w:jc w:val="both"/>
        <w:rPr>
          <w:bCs/>
          <w:sz w:val="28"/>
          <w:szCs w:val="28"/>
        </w:rPr>
      </w:pPr>
      <w:r w:rsidRPr="0063370B">
        <w:rPr>
          <w:sz w:val="28"/>
          <w:szCs w:val="28"/>
        </w:rPr>
        <w:t>П</w:t>
      </w:r>
      <w:r w:rsidRPr="0063370B">
        <w:rPr>
          <w:sz w:val="28"/>
          <w:szCs w:val="28"/>
          <w:vertAlign w:val="subscript"/>
        </w:rPr>
        <w:t>пр</w:t>
      </w:r>
      <w:r w:rsidRPr="0063370B">
        <w:rPr>
          <w:sz w:val="28"/>
          <w:szCs w:val="28"/>
        </w:rPr>
        <w:t>=0,29*</w:t>
      </w:r>
      <w:r w:rsidR="007F5177" w:rsidRPr="0063370B">
        <w:rPr>
          <w:bCs/>
          <w:sz w:val="28"/>
          <w:szCs w:val="28"/>
        </w:rPr>
        <w:t>1760715</w:t>
      </w:r>
      <w:r w:rsidR="005B7CB8" w:rsidRPr="0063370B">
        <w:rPr>
          <w:bCs/>
          <w:sz w:val="28"/>
          <w:szCs w:val="28"/>
        </w:rPr>
        <w:t>=</w:t>
      </w:r>
      <w:r w:rsidR="007F5177" w:rsidRPr="0063370B">
        <w:rPr>
          <w:bCs/>
          <w:sz w:val="28"/>
          <w:szCs w:val="28"/>
        </w:rPr>
        <w:t xml:space="preserve">510607 </w:t>
      </w:r>
      <w:r w:rsidR="005B7CB8" w:rsidRPr="0063370B">
        <w:rPr>
          <w:bCs/>
          <w:sz w:val="28"/>
          <w:szCs w:val="28"/>
        </w:rPr>
        <w:t>у.е.</w:t>
      </w:r>
    </w:p>
    <w:p w:rsidR="005B7CB8" w:rsidRPr="0063370B" w:rsidRDefault="005B7CB8" w:rsidP="00D235CA">
      <w:pPr>
        <w:widowControl/>
        <w:suppressAutoHyphens/>
        <w:spacing w:line="360" w:lineRule="auto"/>
        <w:ind w:firstLine="709"/>
        <w:jc w:val="both"/>
        <w:rPr>
          <w:sz w:val="28"/>
          <w:szCs w:val="28"/>
        </w:rPr>
      </w:pPr>
      <w:r w:rsidRPr="0063370B">
        <w:rPr>
          <w:sz w:val="28"/>
          <w:szCs w:val="28"/>
        </w:rPr>
        <w:t>Н</w:t>
      </w:r>
      <w:r w:rsidRPr="0063370B">
        <w:rPr>
          <w:sz w:val="28"/>
          <w:szCs w:val="28"/>
          <w:vertAlign w:val="subscript"/>
        </w:rPr>
        <w:t xml:space="preserve">недв баз </w:t>
      </w:r>
      <w:r w:rsidRPr="0063370B">
        <w:rPr>
          <w:sz w:val="28"/>
          <w:szCs w:val="28"/>
        </w:rPr>
        <w:t>=2225988*0,01=22230 у.е.</w:t>
      </w:r>
    </w:p>
    <w:p w:rsidR="005B7CB8" w:rsidRPr="0063370B" w:rsidRDefault="005B7CB8" w:rsidP="00D235CA">
      <w:pPr>
        <w:widowControl/>
        <w:suppressAutoHyphens/>
        <w:spacing w:line="360" w:lineRule="auto"/>
        <w:ind w:firstLine="709"/>
        <w:jc w:val="both"/>
        <w:rPr>
          <w:sz w:val="28"/>
          <w:szCs w:val="28"/>
        </w:rPr>
      </w:pPr>
      <w:r w:rsidRPr="0063370B">
        <w:rPr>
          <w:sz w:val="28"/>
          <w:szCs w:val="28"/>
        </w:rPr>
        <w:t xml:space="preserve">Н </w:t>
      </w:r>
      <w:r w:rsidRPr="0063370B">
        <w:rPr>
          <w:sz w:val="28"/>
          <w:szCs w:val="28"/>
          <w:vertAlign w:val="subscript"/>
        </w:rPr>
        <w:t>недв.пр</w:t>
      </w:r>
      <w:r w:rsidRPr="0063370B">
        <w:rPr>
          <w:sz w:val="28"/>
          <w:szCs w:val="28"/>
        </w:rPr>
        <w:t>= 2618809*0,01=26188 у.е.</w:t>
      </w:r>
    </w:p>
    <w:p w:rsidR="005B7CB8" w:rsidRPr="0063370B" w:rsidRDefault="005B7CB8" w:rsidP="00D235CA">
      <w:pPr>
        <w:widowControl/>
        <w:suppressAutoHyphens/>
        <w:spacing w:line="360" w:lineRule="auto"/>
        <w:ind w:firstLine="709"/>
        <w:jc w:val="both"/>
        <w:rPr>
          <w:sz w:val="28"/>
          <w:szCs w:val="28"/>
        </w:rPr>
      </w:pPr>
      <w:r w:rsidRPr="0063370B">
        <w:rPr>
          <w:sz w:val="28"/>
          <w:szCs w:val="28"/>
        </w:rPr>
        <w:t>П</w:t>
      </w:r>
      <w:r w:rsidRPr="0063370B">
        <w:rPr>
          <w:sz w:val="28"/>
          <w:szCs w:val="28"/>
          <w:vertAlign w:val="subscript"/>
        </w:rPr>
        <w:t>н. баз</w:t>
      </w:r>
      <w:r w:rsidRPr="0063370B">
        <w:rPr>
          <w:sz w:val="28"/>
          <w:szCs w:val="28"/>
        </w:rPr>
        <w:t>.=</w:t>
      </w:r>
      <w:r w:rsidR="007F5177" w:rsidRPr="0063370B">
        <w:rPr>
          <w:sz w:val="28"/>
          <w:szCs w:val="28"/>
        </w:rPr>
        <w:t xml:space="preserve"> 506205-22230=</w:t>
      </w:r>
      <w:r w:rsidRPr="0063370B">
        <w:rPr>
          <w:sz w:val="28"/>
          <w:szCs w:val="28"/>
        </w:rPr>
        <w:t xml:space="preserve"> </w:t>
      </w:r>
      <w:r w:rsidR="007F5177" w:rsidRPr="0063370B">
        <w:rPr>
          <w:sz w:val="28"/>
          <w:szCs w:val="28"/>
        </w:rPr>
        <w:t xml:space="preserve">483975 </w:t>
      </w:r>
      <w:r w:rsidRPr="0063370B">
        <w:rPr>
          <w:sz w:val="28"/>
          <w:szCs w:val="28"/>
        </w:rPr>
        <w:t>у.е.</w:t>
      </w:r>
    </w:p>
    <w:p w:rsidR="005B7CB8" w:rsidRPr="0063370B" w:rsidRDefault="005B7CB8" w:rsidP="00D235CA">
      <w:pPr>
        <w:widowControl/>
        <w:suppressAutoHyphens/>
        <w:spacing w:line="360" w:lineRule="auto"/>
        <w:ind w:firstLine="709"/>
        <w:jc w:val="both"/>
        <w:rPr>
          <w:sz w:val="28"/>
          <w:szCs w:val="28"/>
        </w:rPr>
      </w:pPr>
      <w:r w:rsidRPr="0063370B">
        <w:rPr>
          <w:sz w:val="28"/>
          <w:szCs w:val="28"/>
        </w:rPr>
        <w:t>П</w:t>
      </w:r>
      <w:r w:rsidRPr="0063370B">
        <w:rPr>
          <w:sz w:val="28"/>
          <w:szCs w:val="28"/>
          <w:vertAlign w:val="subscript"/>
        </w:rPr>
        <w:t xml:space="preserve">н. пр. </w:t>
      </w:r>
      <w:r w:rsidRPr="0063370B">
        <w:rPr>
          <w:sz w:val="28"/>
          <w:szCs w:val="28"/>
        </w:rPr>
        <w:t xml:space="preserve">= </w:t>
      </w:r>
      <w:r w:rsidR="007F5177" w:rsidRPr="0063370B">
        <w:rPr>
          <w:sz w:val="28"/>
          <w:szCs w:val="28"/>
        </w:rPr>
        <w:t>510607-26188= 484419</w:t>
      </w:r>
      <w:r w:rsidRPr="0063370B">
        <w:rPr>
          <w:sz w:val="28"/>
          <w:szCs w:val="28"/>
        </w:rPr>
        <w:t>у.е.</w:t>
      </w:r>
    </w:p>
    <w:p w:rsidR="005B7CB8" w:rsidRPr="0063370B" w:rsidRDefault="000A1436" w:rsidP="00D235CA">
      <w:pPr>
        <w:widowControl/>
        <w:suppressAutoHyphens/>
        <w:spacing w:line="360" w:lineRule="auto"/>
        <w:ind w:firstLine="709"/>
        <w:jc w:val="both"/>
        <w:rPr>
          <w:sz w:val="28"/>
          <w:szCs w:val="28"/>
        </w:rPr>
      </w:pPr>
      <w:r w:rsidRPr="0063370B">
        <w:rPr>
          <w:sz w:val="28"/>
          <w:szCs w:val="28"/>
        </w:rPr>
        <w:t>Н</w:t>
      </w:r>
      <w:r w:rsidRPr="0063370B">
        <w:rPr>
          <w:sz w:val="28"/>
          <w:szCs w:val="28"/>
          <w:vertAlign w:val="subscript"/>
        </w:rPr>
        <w:t>п</w:t>
      </w:r>
      <w:r w:rsidR="005B7CB8" w:rsidRPr="0063370B">
        <w:rPr>
          <w:sz w:val="28"/>
          <w:szCs w:val="28"/>
          <w:vertAlign w:val="subscript"/>
        </w:rPr>
        <w:t>.</w:t>
      </w:r>
      <w:r w:rsidRPr="0063370B">
        <w:rPr>
          <w:sz w:val="28"/>
          <w:szCs w:val="28"/>
          <w:vertAlign w:val="subscript"/>
        </w:rPr>
        <w:t>баз</w:t>
      </w:r>
      <w:r w:rsidR="005B7CB8" w:rsidRPr="0063370B">
        <w:rPr>
          <w:sz w:val="28"/>
          <w:szCs w:val="28"/>
          <w:vertAlign w:val="subscript"/>
        </w:rPr>
        <w:t xml:space="preserve"> </w:t>
      </w:r>
      <w:r w:rsidR="005B7CB8" w:rsidRPr="0063370B">
        <w:rPr>
          <w:sz w:val="28"/>
          <w:szCs w:val="28"/>
        </w:rPr>
        <w:t xml:space="preserve">= </w:t>
      </w:r>
      <w:r w:rsidR="007F5177" w:rsidRPr="0063370B">
        <w:rPr>
          <w:sz w:val="28"/>
          <w:szCs w:val="28"/>
        </w:rPr>
        <w:t>483975</w:t>
      </w:r>
      <w:r w:rsidRPr="0063370B">
        <w:rPr>
          <w:sz w:val="28"/>
          <w:szCs w:val="28"/>
        </w:rPr>
        <w:t>*0,24=</w:t>
      </w:r>
      <w:r w:rsidR="003E13F0" w:rsidRPr="0063370B">
        <w:rPr>
          <w:sz w:val="28"/>
          <w:szCs w:val="28"/>
        </w:rPr>
        <w:t xml:space="preserve"> </w:t>
      </w:r>
      <w:r w:rsidR="007F5177" w:rsidRPr="0063370B">
        <w:rPr>
          <w:sz w:val="28"/>
          <w:szCs w:val="28"/>
        </w:rPr>
        <w:t xml:space="preserve">116154 </w:t>
      </w:r>
      <w:r w:rsidR="003E13F0" w:rsidRPr="0063370B">
        <w:rPr>
          <w:sz w:val="28"/>
          <w:szCs w:val="28"/>
        </w:rPr>
        <w:t>у.е.</w:t>
      </w:r>
    </w:p>
    <w:p w:rsidR="000A1436" w:rsidRPr="0063370B" w:rsidRDefault="000A1436" w:rsidP="00D235CA">
      <w:pPr>
        <w:widowControl/>
        <w:suppressAutoHyphens/>
        <w:spacing w:line="360" w:lineRule="auto"/>
        <w:ind w:firstLine="709"/>
        <w:jc w:val="both"/>
        <w:rPr>
          <w:sz w:val="28"/>
          <w:szCs w:val="28"/>
        </w:rPr>
      </w:pPr>
      <w:r w:rsidRPr="0063370B">
        <w:rPr>
          <w:sz w:val="28"/>
          <w:szCs w:val="28"/>
        </w:rPr>
        <w:t>Н</w:t>
      </w:r>
      <w:r w:rsidRPr="0063370B">
        <w:rPr>
          <w:sz w:val="28"/>
          <w:szCs w:val="28"/>
          <w:vertAlign w:val="subscript"/>
        </w:rPr>
        <w:t xml:space="preserve">п.пр </w:t>
      </w:r>
      <w:r w:rsidRPr="0063370B">
        <w:rPr>
          <w:sz w:val="28"/>
          <w:szCs w:val="28"/>
        </w:rPr>
        <w:t>=</w:t>
      </w:r>
      <w:r w:rsidR="007F5177" w:rsidRPr="0063370B">
        <w:rPr>
          <w:sz w:val="28"/>
          <w:szCs w:val="28"/>
        </w:rPr>
        <w:t>484419</w:t>
      </w:r>
      <w:r w:rsidRPr="0063370B">
        <w:rPr>
          <w:sz w:val="28"/>
          <w:szCs w:val="28"/>
        </w:rPr>
        <w:t>*0,24=</w:t>
      </w:r>
      <w:r w:rsidR="007F5177" w:rsidRPr="0063370B">
        <w:rPr>
          <w:sz w:val="28"/>
          <w:szCs w:val="28"/>
        </w:rPr>
        <w:t>116260</w:t>
      </w:r>
      <w:r w:rsidR="003E13F0" w:rsidRPr="0063370B">
        <w:rPr>
          <w:sz w:val="28"/>
          <w:szCs w:val="28"/>
        </w:rPr>
        <w:t xml:space="preserve"> у.е.</w:t>
      </w:r>
    </w:p>
    <w:p w:rsidR="000A1436" w:rsidRPr="0063370B" w:rsidRDefault="000A1436" w:rsidP="00D235CA">
      <w:pPr>
        <w:widowControl/>
        <w:suppressAutoHyphens/>
        <w:spacing w:line="360" w:lineRule="auto"/>
        <w:ind w:firstLine="709"/>
        <w:jc w:val="both"/>
        <w:rPr>
          <w:sz w:val="28"/>
          <w:szCs w:val="28"/>
        </w:rPr>
      </w:pPr>
      <w:r w:rsidRPr="0063370B">
        <w:rPr>
          <w:sz w:val="28"/>
          <w:szCs w:val="28"/>
        </w:rPr>
        <w:t>П</w:t>
      </w:r>
      <w:r w:rsidRPr="0063370B">
        <w:rPr>
          <w:sz w:val="28"/>
          <w:szCs w:val="28"/>
          <w:vertAlign w:val="subscript"/>
        </w:rPr>
        <w:t>ч</w:t>
      </w:r>
      <w:r w:rsidR="003E13F0" w:rsidRPr="0063370B">
        <w:rPr>
          <w:sz w:val="28"/>
          <w:szCs w:val="28"/>
          <w:vertAlign w:val="subscript"/>
        </w:rPr>
        <w:t xml:space="preserve"> баз.</w:t>
      </w:r>
      <w:r w:rsidRPr="0063370B">
        <w:rPr>
          <w:sz w:val="28"/>
          <w:szCs w:val="28"/>
          <w:vertAlign w:val="subscript"/>
        </w:rPr>
        <w:t xml:space="preserve"> </w:t>
      </w:r>
      <w:r w:rsidRPr="0063370B">
        <w:rPr>
          <w:sz w:val="28"/>
          <w:szCs w:val="28"/>
        </w:rPr>
        <w:t xml:space="preserve">= </w:t>
      </w:r>
      <w:r w:rsidR="007F5177" w:rsidRPr="0063370B">
        <w:rPr>
          <w:sz w:val="28"/>
          <w:szCs w:val="28"/>
        </w:rPr>
        <w:t>483975-116154</w:t>
      </w:r>
      <w:r w:rsidR="003E13F0" w:rsidRPr="0063370B">
        <w:rPr>
          <w:sz w:val="28"/>
          <w:szCs w:val="28"/>
        </w:rPr>
        <w:t>=</w:t>
      </w:r>
      <w:r w:rsidR="007F5177" w:rsidRPr="0063370B">
        <w:rPr>
          <w:sz w:val="28"/>
          <w:szCs w:val="28"/>
        </w:rPr>
        <w:t xml:space="preserve">367821 </w:t>
      </w:r>
      <w:r w:rsidR="003E13F0" w:rsidRPr="0063370B">
        <w:rPr>
          <w:sz w:val="28"/>
          <w:szCs w:val="28"/>
        </w:rPr>
        <w:t>у.е.</w:t>
      </w:r>
    </w:p>
    <w:p w:rsidR="003E13F0" w:rsidRPr="0063370B" w:rsidRDefault="003E13F0" w:rsidP="00D235CA">
      <w:pPr>
        <w:widowControl/>
        <w:suppressAutoHyphens/>
        <w:spacing w:line="360" w:lineRule="auto"/>
        <w:ind w:firstLine="709"/>
        <w:jc w:val="both"/>
        <w:rPr>
          <w:sz w:val="28"/>
          <w:szCs w:val="28"/>
        </w:rPr>
      </w:pPr>
      <w:r w:rsidRPr="0063370B">
        <w:rPr>
          <w:sz w:val="28"/>
          <w:szCs w:val="28"/>
        </w:rPr>
        <w:t>П</w:t>
      </w:r>
      <w:r w:rsidRPr="0063370B">
        <w:rPr>
          <w:sz w:val="28"/>
          <w:szCs w:val="28"/>
          <w:vertAlign w:val="subscript"/>
        </w:rPr>
        <w:t>ч пр</w:t>
      </w:r>
      <w:r w:rsidRPr="0063370B">
        <w:rPr>
          <w:sz w:val="28"/>
          <w:szCs w:val="28"/>
        </w:rPr>
        <w:t xml:space="preserve">. = </w:t>
      </w:r>
      <w:r w:rsidR="007F5177" w:rsidRPr="0063370B">
        <w:rPr>
          <w:sz w:val="28"/>
          <w:szCs w:val="28"/>
        </w:rPr>
        <w:t xml:space="preserve">484419 – 116260 </w:t>
      </w:r>
      <w:r w:rsidRPr="0063370B">
        <w:rPr>
          <w:sz w:val="28"/>
          <w:szCs w:val="28"/>
        </w:rPr>
        <w:t>=</w:t>
      </w:r>
      <w:r w:rsidR="007F5177" w:rsidRPr="0063370B">
        <w:rPr>
          <w:sz w:val="28"/>
          <w:szCs w:val="28"/>
        </w:rPr>
        <w:t>368159</w:t>
      </w:r>
      <w:r w:rsidRPr="0063370B">
        <w:rPr>
          <w:sz w:val="28"/>
          <w:szCs w:val="28"/>
        </w:rPr>
        <w:t xml:space="preserve"> у.е.</w:t>
      </w:r>
    </w:p>
    <w:p w:rsidR="008743A1" w:rsidRPr="0063370B" w:rsidRDefault="008743A1" w:rsidP="00D235CA">
      <w:pPr>
        <w:widowControl/>
        <w:suppressAutoHyphens/>
        <w:spacing w:line="360" w:lineRule="auto"/>
        <w:ind w:firstLine="709"/>
        <w:jc w:val="both"/>
        <w:rPr>
          <w:sz w:val="28"/>
          <w:szCs w:val="28"/>
        </w:rPr>
      </w:pPr>
      <w:r w:rsidRPr="0063370B">
        <w:rPr>
          <w:sz w:val="28"/>
          <w:szCs w:val="28"/>
        </w:rPr>
        <w:t>Н</w:t>
      </w:r>
      <w:r w:rsidRPr="0063370B">
        <w:rPr>
          <w:sz w:val="28"/>
          <w:szCs w:val="28"/>
          <w:vertAlign w:val="subscript"/>
        </w:rPr>
        <w:t>косв. баз</w:t>
      </w:r>
      <w:r w:rsidRPr="0063370B">
        <w:rPr>
          <w:sz w:val="28"/>
          <w:szCs w:val="28"/>
        </w:rPr>
        <w:t>=</w:t>
      </w:r>
      <w:r w:rsidR="00DA0C54" w:rsidRPr="0063370B">
        <w:rPr>
          <w:sz w:val="28"/>
          <w:szCs w:val="28"/>
        </w:rPr>
        <w:t>367821*0,03= 11035</w:t>
      </w:r>
      <w:r w:rsidRPr="0063370B">
        <w:rPr>
          <w:sz w:val="28"/>
          <w:szCs w:val="28"/>
        </w:rPr>
        <w:t xml:space="preserve"> у.е.</w:t>
      </w:r>
    </w:p>
    <w:p w:rsidR="008743A1" w:rsidRPr="0063370B" w:rsidRDefault="008743A1" w:rsidP="00D235CA">
      <w:pPr>
        <w:widowControl/>
        <w:suppressAutoHyphens/>
        <w:spacing w:line="360" w:lineRule="auto"/>
        <w:ind w:firstLine="709"/>
        <w:jc w:val="both"/>
        <w:rPr>
          <w:sz w:val="28"/>
          <w:szCs w:val="28"/>
        </w:rPr>
      </w:pPr>
      <w:r w:rsidRPr="0063370B">
        <w:rPr>
          <w:sz w:val="28"/>
          <w:szCs w:val="28"/>
        </w:rPr>
        <w:t>Н</w:t>
      </w:r>
      <w:r w:rsidRPr="0063370B">
        <w:rPr>
          <w:sz w:val="28"/>
          <w:szCs w:val="28"/>
          <w:vertAlign w:val="subscript"/>
        </w:rPr>
        <w:t xml:space="preserve">косв.пр </w:t>
      </w:r>
      <w:r w:rsidR="00DA0C54" w:rsidRPr="0063370B">
        <w:rPr>
          <w:sz w:val="28"/>
          <w:szCs w:val="28"/>
        </w:rPr>
        <w:t>= 368159</w:t>
      </w:r>
      <w:r w:rsidRPr="0063370B">
        <w:rPr>
          <w:sz w:val="28"/>
          <w:szCs w:val="28"/>
        </w:rPr>
        <w:t xml:space="preserve">*0,03= </w:t>
      </w:r>
      <w:r w:rsidR="00DA0C54" w:rsidRPr="0063370B">
        <w:rPr>
          <w:sz w:val="28"/>
          <w:szCs w:val="28"/>
        </w:rPr>
        <w:t>11045</w:t>
      </w:r>
      <w:r w:rsidRPr="0063370B">
        <w:rPr>
          <w:sz w:val="28"/>
          <w:szCs w:val="28"/>
        </w:rPr>
        <w:t xml:space="preserve"> у.е.</w:t>
      </w:r>
    </w:p>
    <w:p w:rsidR="008743A1" w:rsidRPr="0063370B" w:rsidRDefault="008743A1" w:rsidP="00D235CA">
      <w:pPr>
        <w:widowControl/>
        <w:suppressAutoHyphens/>
        <w:spacing w:line="360" w:lineRule="auto"/>
        <w:ind w:firstLine="709"/>
        <w:jc w:val="both"/>
        <w:rPr>
          <w:sz w:val="28"/>
          <w:szCs w:val="28"/>
        </w:rPr>
      </w:pPr>
      <w:r w:rsidRPr="0063370B">
        <w:rPr>
          <w:sz w:val="28"/>
          <w:szCs w:val="28"/>
        </w:rPr>
        <w:t xml:space="preserve">Ц </w:t>
      </w:r>
      <w:r w:rsidRPr="0063370B">
        <w:rPr>
          <w:sz w:val="28"/>
          <w:szCs w:val="28"/>
          <w:vertAlign w:val="subscript"/>
        </w:rPr>
        <w:t>баз</w:t>
      </w:r>
      <w:r w:rsidRPr="0063370B">
        <w:rPr>
          <w:sz w:val="28"/>
          <w:szCs w:val="28"/>
        </w:rPr>
        <w:t xml:space="preserve"> =</w:t>
      </w:r>
      <w:r w:rsidR="00DA0C54" w:rsidRPr="0063370B">
        <w:rPr>
          <w:bCs/>
          <w:sz w:val="28"/>
          <w:szCs w:val="28"/>
        </w:rPr>
        <w:t>2024822</w:t>
      </w:r>
      <w:r w:rsidRPr="0063370B">
        <w:rPr>
          <w:bCs/>
          <w:sz w:val="28"/>
          <w:szCs w:val="28"/>
        </w:rPr>
        <w:t>+</w:t>
      </w:r>
      <w:r w:rsidR="00DA0C54" w:rsidRPr="0063370B">
        <w:rPr>
          <w:bCs/>
          <w:sz w:val="28"/>
          <w:szCs w:val="22"/>
        </w:rPr>
        <w:t>506205</w:t>
      </w:r>
      <w:r w:rsidRPr="0063370B">
        <w:rPr>
          <w:bCs/>
          <w:sz w:val="28"/>
          <w:szCs w:val="22"/>
        </w:rPr>
        <w:t>+</w:t>
      </w:r>
      <w:r w:rsidR="00DA0C54" w:rsidRPr="0063370B">
        <w:rPr>
          <w:bCs/>
          <w:sz w:val="28"/>
          <w:szCs w:val="22"/>
        </w:rPr>
        <w:t>11035</w:t>
      </w:r>
      <w:r w:rsidRPr="0063370B">
        <w:rPr>
          <w:bCs/>
          <w:sz w:val="28"/>
          <w:szCs w:val="22"/>
        </w:rPr>
        <w:t>=</w:t>
      </w:r>
      <w:r w:rsidR="00DA0C54" w:rsidRPr="0063370B">
        <w:rPr>
          <w:bCs/>
          <w:sz w:val="28"/>
          <w:szCs w:val="22"/>
        </w:rPr>
        <w:t xml:space="preserve"> 2542062</w:t>
      </w:r>
      <w:r w:rsidRPr="0063370B">
        <w:rPr>
          <w:bCs/>
          <w:sz w:val="28"/>
          <w:szCs w:val="22"/>
        </w:rPr>
        <w:t xml:space="preserve"> у.е.</w:t>
      </w:r>
    </w:p>
    <w:p w:rsidR="008743A1" w:rsidRPr="0063370B" w:rsidRDefault="008743A1" w:rsidP="00D235CA">
      <w:pPr>
        <w:widowControl/>
        <w:suppressAutoHyphens/>
        <w:spacing w:line="360" w:lineRule="auto"/>
        <w:ind w:firstLine="709"/>
        <w:jc w:val="both"/>
        <w:rPr>
          <w:sz w:val="28"/>
          <w:szCs w:val="28"/>
        </w:rPr>
      </w:pPr>
      <w:r w:rsidRPr="0063370B">
        <w:rPr>
          <w:sz w:val="28"/>
          <w:szCs w:val="28"/>
        </w:rPr>
        <w:t>Ц</w:t>
      </w:r>
      <w:r w:rsidRPr="0063370B">
        <w:rPr>
          <w:sz w:val="28"/>
          <w:szCs w:val="28"/>
          <w:vertAlign w:val="subscript"/>
        </w:rPr>
        <w:t>проект</w:t>
      </w:r>
      <w:r w:rsidRPr="0063370B">
        <w:rPr>
          <w:sz w:val="28"/>
          <w:szCs w:val="28"/>
        </w:rPr>
        <w:t xml:space="preserve"> = </w:t>
      </w:r>
      <w:r w:rsidR="00DA0C54" w:rsidRPr="0063370B">
        <w:rPr>
          <w:bCs/>
          <w:sz w:val="28"/>
          <w:szCs w:val="28"/>
        </w:rPr>
        <w:t>1760715</w:t>
      </w:r>
      <w:r w:rsidRPr="0063370B">
        <w:rPr>
          <w:bCs/>
          <w:sz w:val="28"/>
          <w:szCs w:val="28"/>
        </w:rPr>
        <w:t>+</w:t>
      </w:r>
      <w:r w:rsidR="00DA0C54" w:rsidRPr="0063370B">
        <w:rPr>
          <w:sz w:val="28"/>
          <w:szCs w:val="28"/>
        </w:rPr>
        <w:t>510607+11045</w:t>
      </w:r>
      <w:r w:rsidRPr="0063370B">
        <w:rPr>
          <w:sz w:val="28"/>
          <w:szCs w:val="28"/>
        </w:rPr>
        <w:t>=</w:t>
      </w:r>
      <w:r w:rsidR="00DA0C54" w:rsidRPr="0063370B">
        <w:rPr>
          <w:sz w:val="28"/>
          <w:szCs w:val="28"/>
        </w:rPr>
        <w:t xml:space="preserve">2282367 </w:t>
      </w:r>
      <w:r w:rsidRPr="0063370B">
        <w:rPr>
          <w:sz w:val="28"/>
          <w:szCs w:val="28"/>
        </w:rPr>
        <w:t>у.е.</w:t>
      </w:r>
    </w:p>
    <w:p w:rsidR="00E8407B" w:rsidRPr="0063370B" w:rsidRDefault="008D32FA" w:rsidP="00D235CA">
      <w:pPr>
        <w:widowControl/>
        <w:suppressAutoHyphens/>
        <w:spacing w:line="360" w:lineRule="auto"/>
        <w:ind w:firstLine="709"/>
        <w:jc w:val="both"/>
        <w:rPr>
          <w:sz w:val="28"/>
          <w:szCs w:val="24"/>
        </w:rPr>
      </w:pPr>
      <w:r w:rsidRPr="008D32FA">
        <w:rPr>
          <w:sz w:val="28"/>
          <w:szCs w:val="24"/>
        </w:rPr>
        <w:br w:type="page"/>
      </w:r>
      <w:r w:rsidR="006E60EC" w:rsidRPr="0063370B">
        <w:rPr>
          <w:sz w:val="28"/>
          <w:szCs w:val="24"/>
        </w:rPr>
        <w:t>При формировании отпускной цены на единицу продукции по вариантам</w:t>
      </w:r>
      <w:r w:rsidR="00D235CA" w:rsidRPr="0063370B">
        <w:rPr>
          <w:sz w:val="28"/>
          <w:szCs w:val="24"/>
        </w:rPr>
        <w:t xml:space="preserve"> </w:t>
      </w:r>
      <w:r w:rsidR="004A7340" w:rsidRPr="0063370B">
        <w:rPr>
          <w:sz w:val="28"/>
          <w:szCs w:val="24"/>
        </w:rPr>
        <w:t xml:space="preserve">можно </w:t>
      </w:r>
      <w:r w:rsidR="006E60EC" w:rsidRPr="0063370B">
        <w:rPr>
          <w:sz w:val="28"/>
          <w:szCs w:val="24"/>
        </w:rPr>
        <w:t>использоват</w:t>
      </w:r>
      <w:r w:rsidR="00A1552E" w:rsidRPr="0063370B">
        <w:rPr>
          <w:sz w:val="28"/>
          <w:szCs w:val="24"/>
        </w:rPr>
        <w:t>ь таблицу 9</w:t>
      </w:r>
      <w:r w:rsidR="006E60EC" w:rsidRPr="0063370B">
        <w:rPr>
          <w:sz w:val="28"/>
          <w:szCs w:val="24"/>
        </w:rPr>
        <w:t>.4.</w:t>
      </w:r>
    </w:p>
    <w:p w:rsidR="002D6C5D" w:rsidRPr="0063370B" w:rsidRDefault="002D6C5D" w:rsidP="00D235CA">
      <w:pPr>
        <w:widowControl/>
        <w:suppressAutoHyphens/>
        <w:spacing w:line="360" w:lineRule="auto"/>
        <w:ind w:firstLine="709"/>
        <w:jc w:val="both"/>
        <w:rPr>
          <w:sz w:val="28"/>
          <w:szCs w:val="24"/>
        </w:rPr>
      </w:pPr>
    </w:p>
    <w:p w:rsidR="00CF1988" w:rsidRPr="0063370B" w:rsidRDefault="00CF1988" w:rsidP="00D235CA">
      <w:pPr>
        <w:widowControl/>
        <w:suppressAutoHyphens/>
        <w:spacing w:line="360" w:lineRule="auto"/>
        <w:ind w:firstLine="709"/>
        <w:jc w:val="both"/>
        <w:rPr>
          <w:sz w:val="28"/>
          <w:szCs w:val="26"/>
        </w:rPr>
      </w:pPr>
      <w:r w:rsidRPr="0063370B">
        <w:rPr>
          <w:sz w:val="28"/>
          <w:szCs w:val="26"/>
        </w:rPr>
        <w:t>Таблица 9.4 –</w:t>
      </w:r>
      <w:r w:rsidR="00D235CA" w:rsidRPr="0063370B">
        <w:rPr>
          <w:sz w:val="28"/>
          <w:szCs w:val="26"/>
        </w:rPr>
        <w:t xml:space="preserve"> </w:t>
      </w:r>
      <w:r w:rsidRPr="0063370B">
        <w:rPr>
          <w:sz w:val="28"/>
          <w:szCs w:val="26"/>
        </w:rPr>
        <w:t>Схема формирования отпускной цены на единицу продукции</w:t>
      </w:r>
    </w:p>
    <w:p w:rsidR="00062C16" w:rsidRPr="0063370B" w:rsidRDefault="00D84008" w:rsidP="00D235CA">
      <w:pPr>
        <w:widowControl/>
        <w:suppressAutoHyphens/>
        <w:spacing w:line="360" w:lineRule="auto"/>
        <w:ind w:firstLine="709"/>
        <w:jc w:val="both"/>
        <w:rPr>
          <w:sz w:val="28"/>
          <w:szCs w:val="26"/>
          <w:lang w:val="en-US"/>
        </w:rPr>
      </w:pPr>
      <w:r>
        <w:rPr>
          <w:sz w:val="28"/>
          <w:szCs w:val="26"/>
          <w:lang w:val="en-US"/>
        </w:rPr>
        <w:pict>
          <v:shape id="_x0000_i1072" type="#_x0000_t75" style="width:353.25pt;height:320.25pt">
            <v:imagedata r:id="rId54" o:title=""/>
          </v:shape>
        </w:pict>
      </w:r>
    </w:p>
    <w:p w:rsidR="00B96033" w:rsidRPr="0063370B" w:rsidRDefault="00B96033" w:rsidP="00D235CA">
      <w:pPr>
        <w:widowControl/>
        <w:suppressAutoHyphens/>
        <w:spacing w:line="360" w:lineRule="auto"/>
        <w:ind w:firstLine="709"/>
        <w:jc w:val="both"/>
        <w:rPr>
          <w:sz w:val="28"/>
          <w:szCs w:val="24"/>
        </w:rPr>
      </w:pPr>
    </w:p>
    <w:p w:rsidR="00847AF4" w:rsidRPr="0063370B" w:rsidRDefault="00062C16" w:rsidP="00D235CA">
      <w:pPr>
        <w:pStyle w:val="1"/>
        <w:keepNext w:val="0"/>
        <w:suppressAutoHyphens/>
        <w:spacing w:line="360" w:lineRule="auto"/>
        <w:ind w:firstLine="709"/>
        <w:jc w:val="both"/>
        <w:rPr>
          <w:b w:val="0"/>
        </w:rPr>
      </w:pPr>
      <w:r w:rsidRPr="0063370B">
        <w:rPr>
          <w:b w:val="0"/>
        </w:rPr>
        <w:br w:type="page"/>
      </w:r>
      <w:r w:rsidR="00847AF4" w:rsidRPr="0063370B">
        <w:rPr>
          <w:b w:val="0"/>
        </w:rPr>
        <w:t>10. Основные показатели и оценка эффективности проектного варианта</w:t>
      </w:r>
    </w:p>
    <w:p w:rsidR="00847AF4" w:rsidRPr="0063370B" w:rsidRDefault="00847AF4" w:rsidP="00D235CA">
      <w:pPr>
        <w:pStyle w:val="31"/>
        <w:suppressAutoHyphens/>
        <w:spacing w:line="360" w:lineRule="auto"/>
        <w:ind w:firstLine="709"/>
        <w:rPr>
          <w:bCs/>
        </w:rPr>
      </w:pPr>
    </w:p>
    <w:p w:rsidR="00847AF4" w:rsidRPr="0063370B" w:rsidRDefault="00062C16" w:rsidP="00D235CA">
      <w:pPr>
        <w:pStyle w:val="2"/>
        <w:keepNext w:val="0"/>
        <w:suppressAutoHyphens/>
        <w:spacing w:line="360" w:lineRule="auto"/>
        <w:ind w:firstLine="709"/>
        <w:jc w:val="both"/>
        <w:rPr>
          <w:b w:val="0"/>
          <w:i w:val="0"/>
        </w:rPr>
      </w:pPr>
      <w:r w:rsidRPr="0063370B">
        <w:rPr>
          <w:b w:val="0"/>
          <w:i w:val="0"/>
        </w:rPr>
        <w:t>10.1</w:t>
      </w:r>
      <w:r w:rsidR="00847AF4" w:rsidRPr="0063370B">
        <w:rPr>
          <w:b w:val="0"/>
          <w:i w:val="0"/>
        </w:rPr>
        <w:t xml:space="preserve"> Рентабельность по чистой прибыли</w:t>
      </w:r>
    </w:p>
    <w:p w:rsidR="00062C16" w:rsidRPr="0063370B" w:rsidRDefault="00062C16" w:rsidP="00D235CA">
      <w:pPr>
        <w:widowControl/>
        <w:suppressAutoHyphens/>
        <w:spacing w:line="360" w:lineRule="auto"/>
        <w:ind w:firstLine="709"/>
        <w:jc w:val="both"/>
        <w:rPr>
          <w:sz w:val="28"/>
        </w:rPr>
      </w:pPr>
    </w:p>
    <w:p w:rsidR="00847AF4" w:rsidRPr="0063370B" w:rsidRDefault="00847AF4" w:rsidP="00D235CA">
      <w:pPr>
        <w:pStyle w:val="31"/>
        <w:suppressAutoHyphens/>
        <w:spacing w:line="360" w:lineRule="auto"/>
        <w:ind w:firstLine="709"/>
      </w:pPr>
      <w:r w:rsidRPr="0063370B">
        <w:t>Рентабельность инвестиционных издержек по чистой прибыли</w:t>
      </w:r>
      <w:r w:rsidR="00D235CA" w:rsidRPr="0063370B">
        <w:t xml:space="preserve"> </w:t>
      </w:r>
      <w:r w:rsidRPr="0063370B">
        <w:t>(</w:t>
      </w:r>
      <w:r w:rsidRPr="0063370B">
        <w:rPr>
          <w:iCs/>
        </w:rPr>
        <w:t>Р</w:t>
      </w:r>
      <w:r w:rsidRPr="0063370B">
        <w:t>) характеризует относительный годовой прирост собственности предприятия при определенном варианте. Она определяется по формуле</w:t>
      </w:r>
    </w:p>
    <w:p w:rsidR="00062C16" w:rsidRPr="0063370B" w:rsidRDefault="00062C16" w:rsidP="00D235CA">
      <w:pPr>
        <w:pStyle w:val="31"/>
        <w:suppressAutoHyphens/>
        <w:spacing w:line="360" w:lineRule="auto"/>
        <w:ind w:firstLine="709"/>
        <w:rPr>
          <w:position w:val="-24"/>
          <w:szCs w:val="22"/>
        </w:rPr>
      </w:pPr>
    </w:p>
    <w:p w:rsidR="00847AF4" w:rsidRPr="0063370B" w:rsidRDefault="00D84008" w:rsidP="00D235CA">
      <w:pPr>
        <w:pStyle w:val="31"/>
        <w:suppressAutoHyphens/>
        <w:spacing w:line="360" w:lineRule="auto"/>
        <w:ind w:firstLine="709"/>
      </w:pPr>
      <w:r>
        <w:rPr>
          <w:position w:val="-24"/>
          <w:szCs w:val="22"/>
        </w:rPr>
        <w:pict>
          <v:shape id="_x0000_i1073" type="#_x0000_t75" style="width:42pt;height:32.25pt">
            <v:imagedata r:id="rId55" o:title=""/>
          </v:shape>
        </w:pict>
      </w:r>
      <w:r w:rsidR="00847AF4" w:rsidRPr="0063370B">
        <w:rPr>
          <w:szCs w:val="22"/>
        </w:rPr>
        <w:t>,</w:t>
      </w:r>
      <w:r w:rsidR="00D235CA" w:rsidRPr="0063370B">
        <w:t xml:space="preserve"> </w:t>
      </w:r>
      <w:r w:rsidR="00847AF4" w:rsidRPr="0063370B">
        <w:t>(10.1)</w:t>
      </w:r>
    </w:p>
    <w:p w:rsidR="00062C16" w:rsidRPr="0063370B" w:rsidRDefault="00062C16" w:rsidP="00D235CA">
      <w:pPr>
        <w:pStyle w:val="31"/>
        <w:suppressAutoHyphens/>
        <w:spacing w:line="360" w:lineRule="auto"/>
        <w:ind w:firstLine="709"/>
      </w:pPr>
    </w:p>
    <w:p w:rsidR="00847AF4" w:rsidRPr="0063370B" w:rsidRDefault="00847AF4" w:rsidP="00D235CA">
      <w:pPr>
        <w:pStyle w:val="31"/>
        <w:suppressAutoHyphens/>
        <w:spacing w:line="360" w:lineRule="auto"/>
        <w:ind w:firstLine="709"/>
      </w:pPr>
      <w:r w:rsidRPr="0063370B">
        <w:t xml:space="preserve">где </w:t>
      </w:r>
      <w:r w:rsidRPr="0063370B">
        <w:rPr>
          <w:iCs/>
        </w:rPr>
        <w:t>П</w:t>
      </w:r>
      <w:r w:rsidRPr="0063370B">
        <w:rPr>
          <w:iCs/>
          <w:vertAlign w:val="subscript"/>
        </w:rPr>
        <w:t>ч</w:t>
      </w:r>
      <w:r w:rsidRPr="0063370B">
        <w:t xml:space="preserve"> – годовая чистая прибыль при определенном варианте инвестиционных издержек, у.е.;</w:t>
      </w:r>
    </w:p>
    <w:p w:rsidR="00847AF4" w:rsidRPr="0063370B" w:rsidRDefault="00847AF4" w:rsidP="00D235CA">
      <w:pPr>
        <w:pStyle w:val="31"/>
        <w:suppressAutoHyphens/>
        <w:spacing w:line="360" w:lineRule="auto"/>
        <w:ind w:firstLine="709"/>
      </w:pPr>
      <w:r w:rsidRPr="0063370B">
        <w:rPr>
          <w:iCs/>
        </w:rPr>
        <w:t>И</w:t>
      </w:r>
      <w:r w:rsidRPr="0063370B">
        <w:t xml:space="preserve"> – величина инвестиционных издержек при определенном варианте, у.е.</w:t>
      </w:r>
    </w:p>
    <w:p w:rsidR="00971C2A" w:rsidRPr="0063370B" w:rsidRDefault="00971C2A" w:rsidP="00D235CA">
      <w:pPr>
        <w:pStyle w:val="31"/>
        <w:suppressAutoHyphens/>
        <w:spacing w:line="360" w:lineRule="auto"/>
        <w:ind w:firstLine="709"/>
        <w:rPr>
          <w:szCs w:val="28"/>
        </w:rPr>
      </w:pPr>
    </w:p>
    <w:p w:rsidR="00847AF4" w:rsidRPr="0063370B" w:rsidRDefault="00F33B01" w:rsidP="00D235CA">
      <w:pPr>
        <w:pStyle w:val="31"/>
        <w:suppressAutoHyphens/>
        <w:spacing w:line="360" w:lineRule="auto"/>
        <w:ind w:firstLine="709"/>
        <w:rPr>
          <w:szCs w:val="28"/>
        </w:rPr>
      </w:pPr>
      <w:r w:rsidRPr="0063370B">
        <w:rPr>
          <w:szCs w:val="28"/>
        </w:rPr>
        <w:t>Р</w:t>
      </w:r>
      <w:r w:rsidRPr="0063370B">
        <w:rPr>
          <w:szCs w:val="28"/>
          <w:vertAlign w:val="subscript"/>
        </w:rPr>
        <w:t>баз</w:t>
      </w:r>
      <w:r w:rsidRPr="0063370B">
        <w:rPr>
          <w:szCs w:val="28"/>
        </w:rPr>
        <w:t xml:space="preserve"> = </w:t>
      </w:r>
      <w:r w:rsidR="003D4CEB" w:rsidRPr="0063370B">
        <w:rPr>
          <w:szCs w:val="28"/>
        </w:rPr>
        <w:t>367821/2441646</w:t>
      </w:r>
      <w:r w:rsidRPr="0063370B">
        <w:rPr>
          <w:szCs w:val="28"/>
        </w:rPr>
        <w:t>*100=</w:t>
      </w:r>
      <w:r w:rsidR="003D4CEB" w:rsidRPr="0063370B">
        <w:rPr>
          <w:szCs w:val="28"/>
        </w:rPr>
        <w:t>15</w:t>
      </w:r>
      <w:r w:rsidRPr="0063370B">
        <w:rPr>
          <w:szCs w:val="28"/>
        </w:rPr>
        <w:t>%</w:t>
      </w:r>
    </w:p>
    <w:p w:rsidR="00F33B01" w:rsidRPr="0063370B" w:rsidRDefault="00F33B01" w:rsidP="00D235CA">
      <w:pPr>
        <w:pStyle w:val="31"/>
        <w:suppressAutoHyphens/>
        <w:spacing w:line="360" w:lineRule="auto"/>
        <w:ind w:firstLine="709"/>
        <w:rPr>
          <w:szCs w:val="28"/>
        </w:rPr>
      </w:pPr>
      <w:r w:rsidRPr="0063370B">
        <w:rPr>
          <w:szCs w:val="28"/>
        </w:rPr>
        <w:t>Р</w:t>
      </w:r>
      <w:r w:rsidRPr="0063370B">
        <w:rPr>
          <w:szCs w:val="28"/>
          <w:vertAlign w:val="subscript"/>
        </w:rPr>
        <w:t>пр</w:t>
      </w:r>
      <w:r w:rsidRPr="0063370B">
        <w:rPr>
          <w:szCs w:val="28"/>
        </w:rPr>
        <w:t>=</w:t>
      </w:r>
      <w:r w:rsidR="003D4CEB" w:rsidRPr="0063370B">
        <w:rPr>
          <w:szCs w:val="28"/>
        </w:rPr>
        <w:t>368159/2872525</w:t>
      </w:r>
      <w:r w:rsidRPr="0063370B">
        <w:rPr>
          <w:szCs w:val="28"/>
        </w:rPr>
        <w:t>*100=</w:t>
      </w:r>
      <w:r w:rsidR="003D4CEB" w:rsidRPr="0063370B">
        <w:rPr>
          <w:szCs w:val="28"/>
        </w:rPr>
        <w:t>12</w:t>
      </w:r>
      <w:r w:rsidR="00DF7568" w:rsidRPr="0063370B">
        <w:rPr>
          <w:szCs w:val="28"/>
        </w:rPr>
        <w:t>%</w:t>
      </w:r>
    </w:p>
    <w:p w:rsidR="00971C2A" w:rsidRPr="0063370B" w:rsidRDefault="00971C2A" w:rsidP="00D235CA">
      <w:pPr>
        <w:pStyle w:val="2"/>
        <w:keepNext w:val="0"/>
        <w:suppressAutoHyphens/>
        <w:spacing w:line="360" w:lineRule="auto"/>
        <w:ind w:firstLine="709"/>
        <w:jc w:val="both"/>
        <w:rPr>
          <w:b w:val="0"/>
          <w:i w:val="0"/>
        </w:rPr>
      </w:pPr>
    </w:p>
    <w:p w:rsidR="00847AF4" w:rsidRPr="0063370B" w:rsidRDefault="008743A1" w:rsidP="00D235CA">
      <w:pPr>
        <w:pStyle w:val="2"/>
        <w:keepNext w:val="0"/>
        <w:suppressAutoHyphens/>
        <w:spacing w:line="360" w:lineRule="auto"/>
        <w:ind w:firstLine="709"/>
        <w:jc w:val="both"/>
        <w:rPr>
          <w:b w:val="0"/>
          <w:i w:val="0"/>
        </w:rPr>
      </w:pPr>
      <w:r w:rsidRPr="0063370B">
        <w:rPr>
          <w:b w:val="0"/>
          <w:i w:val="0"/>
        </w:rPr>
        <w:t>1</w:t>
      </w:r>
      <w:r w:rsidR="00847AF4" w:rsidRPr="0063370B">
        <w:rPr>
          <w:b w:val="0"/>
          <w:i w:val="0"/>
        </w:rPr>
        <w:t>0.2 Годовой экономический эффект</w:t>
      </w:r>
    </w:p>
    <w:p w:rsidR="00971C2A" w:rsidRPr="0063370B" w:rsidRDefault="00971C2A" w:rsidP="00D235CA">
      <w:pPr>
        <w:widowControl/>
        <w:suppressAutoHyphens/>
        <w:spacing w:line="360" w:lineRule="auto"/>
        <w:ind w:firstLine="709"/>
        <w:jc w:val="both"/>
        <w:rPr>
          <w:sz w:val="28"/>
        </w:rPr>
      </w:pPr>
    </w:p>
    <w:p w:rsidR="00847AF4" w:rsidRPr="0063370B" w:rsidRDefault="00847AF4" w:rsidP="00D235CA">
      <w:pPr>
        <w:pStyle w:val="31"/>
        <w:suppressAutoHyphens/>
        <w:spacing w:line="360" w:lineRule="auto"/>
        <w:ind w:firstLine="709"/>
      </w:pPr>
      <w:r w:rsidRPr="0063370B">
        <w:t>Годовой экономический эффект характеризует годовой прирост прибыли в сравнении с возможностью получения прибыли по банковским процентам и определяется по формуле:</w:t>
      </w:r>
    </w:p>
    <w:p w:rsidR="00971C2A" w:rsidRPr="0063370B" w:rsidRDefault="00971C2A" w:rsidP="00D235CA">
      <w:pPr>
        <w:pStyle w:val="31"/>
        <w:suppressAutoHyphens/>
        <w:spacing w:line="360" w:lineRule="auto"/>
        <w:ind w:firstLine="709"/>
        <w:rPr>
          <w:position w:val="-14"/>
          <w:szCs w:val="22"/>
        </w:rPr>
      </w:pPr>
    </w:p>
    <w:p w:rsidR="00847AF4" w:rsidRPr="0063370B" w:rsidRDefault="00D84008" w:rsidP="00D235CA">
      <w:pPr>
        <w:pStyle w:val="31"/>
        <w:suppressAutoHyphens/>
        <w:spacing w:line="360" w:lineRule="auto"/>
        <w:ind w:firstLine="709"/>
      </w:pPr>
      <w:r>
        <w:rPr>
          <w:position w:val="-14"/>
          <w:szCs w:val="22"/>
        </w:rPr>
        <w:pict>
          <v:shape id="_x0000_i1074" type="#_x0000_t75" style="width:83.25pt;height:18.75pt">
            <v:imagedata r:id="rId56" o:title=""/>
          </v:shape>
        </w:pict>
      </w:r>
      <w:r w:rsidR="00847AF4" w:rsidRPr="0063370B">
        <w:rPr>
          <w:szCs w:val="22"/>
        </w:rPr>
        <w:t>,</w:t>
      </w:r>
      <w:r w:rsidR="00D235CA" w:rsidRPr="0063370B">
        <w:rPr>
          <w:vertAlign w:val="subscript"/>
        </w:rPr>
        <w:t xml:space="preserve"> </w:t>
      </w:r>
      <w:r w:rsidR="00847AF4" w:rsidRPr="0063370B">
        <w:t>(10.2)</w:t>
      </w:r>
    </w:p>
    <w:p w:rsidR="00971C2A" w:rsidRPr="0063370B" w:rsidRDefault="00971C2A" w:rsidP="00D235CA">
      <w:pPr>
        <w:pStyle w:val="31"/>
        <w:suppressAutoHyphens/>
        <w:spacing w:line="360" w:lineRule="auto"/>
        <w:ind w:firstLine="709"/>
      </w:pPr>
    </w:p>
    <w:p w:rsidR="00847AF4" w:rsidRPr="0063370B" w:rsidRDefault="00847AF4" w:rsidP="00D235CA">
      <w:pPr>
        <w:pStyle w:val="31"/>
        <w:suppressAutoHyphens/>
        <w:spacing w:line="360" w:lineRule="auto"/>
        <w:ind w:firstLine="709"/>
      </w:pPr>
      <w:r w:rsidRPr="0063370B">
        <w:t xml:space="preserve">где </w:t>
      </w:r>
      <w:r w:rsidRPr="0063370B">
        <w:rPr>
          <w:iCs/>
        </w:rPr>
        <w:t>Б</w:t>
      </w:r>
      <w:r w:rsidRPr="0063370B">
        <w:rPr>
          <w:iCs/>
          <w:vertAlign w:val="subscript"/>
        </w:rPr>
        <w:t>р</w:t>
      </w:r>
      <w:r w:rsidR="00D235CA" w:rsidRPr="0063370B">
        <w:rPr>
          <w:vertAlign w:val="subscript"/>
        </w:rPr>
        <w:t xml:space="preserve"> </w:t>
      </w:r>
      <w:r w:rsidRPr="0063370B">
        <w:t>– реальный банковский процент за пользование кредитом, в десятичном виде:</w:t>
      </w:r>
    </w:p>
    <w:p w:rsidR="00847AF4" w:rsidRPr="0063370B" w:rsidRDefault="008D32FA" w:rsidP="00D235CA">
      <w:pPr>
        <w:pStyle w:val="31"/>
        <w:suppressAutoHyphens/>
        <w:spacing w:line="360" w:lineRule="auto"/>
        <w:ind w:firstLine="709"/>
      </w:pPr>
      <w:r>
        <w:rPr>
          <w:position w:val="-32"/>
        </w:rPr>
        <w:br w:type="page"/>
      </w:r>
      <w:r w:rsidR="00D84008">
        <w:rPr>
          <w:position w:val="-32"/>
        </w:rPr>
        <w:pict>
          <v:shape id="_x0000_i1075" type="#_x0000_t75" style="width:1in;height:36pt">
            <v:imagedata r:id="rId57" o:title=""/>
          </v:shape>
        </w:pict>
      </w:r>
      <w:r w:rsidR="00A72CC9" w:rsidRPr="0063370B">
        <w:t>,= 0,1</w:t>
      </w:r>
      <w:r w:rsidR="003055A7" w:rsidRPr="0063370B">
        <w:t>0</w:t>
      </w:r>
      <w:r w:rsidR="00A72CC9" w:rsidRPr="0063370B">
        <w:t>-0,07/0,5=</w:t>
      </w:r>
      <w:r w:rsidR="003055A7" w:rsidRPr="0063370B">
        <w:t>0</w:t>
      </w:r>
      <w:r w:rsidR="00A72CC9" w:rsidRPr="0063370B">
        <w:t>,6</w:t>
      </w:r>
      <w:r w:rsidR="00D235CA" w:rsidRPr="0063370B">
        <w:t xml:space="preserve"> </w:t>
      </w:r>
      <w:r w:rsidR="00847AF4" w:rsidRPr="0063370B">
        <w:t>(10.3)</w:t>
      </w:r>
    </w:p>
    <w:p w:rsidR="00971C2A" w:rsidRPr="0063370B" w:rsidRDefault="00971C2A" w:rsidP="00D235CA">
      <w:pPr>
        <w:pStyle w:val="31"/>
        <w:suppressAutoHyphens/>
        <w:spacing w:line="360" w:lineRule="auto"/>
        <w:ind w:firstLine="709"/>
      </w:pPr>
    </w:p>
    <w:p w:rsidR="00847AF4" w:rsidRPr="0063370B" w:rsidRDefault="00847AF4" w:rsidP="00D235CA">
      <w:pPr>
        <w:pStyle w:val="31"/>
        <w:suppressAutoHyphens/>
        <w:spacing w:line="360" w:lineRule="auto"/>
        <w:ind w:firstLine="709"/>
      </w:pPr>
      <w:r w:rsidRPr="0063370B">
        <w:t xml:space="preserve">где </w:t>
      </w:r>
      <w:r w:rsidRPr="0063370B">
        <w:rPr>
          <w:iCs/>
        </w:rPr>
        <w:t>Н</w:t>
      </w:r>
      <w:r w:rsidRPr="0063370B">
        <w:rPr>
          <w:iCs/>
          <w:vertAlign w:val="subscript"/>
        </w:rPr>
        <w:t>с</w:t>
      </w:r>
      <w:r w:rsidRPr="0063370B">
        <w:rPr>
          <w:vertAlign w:val="subscript"/>
        </w:rPr>
        <w:t xml:space="preserve"> </w:t>
      </w:r>
      <w:r w:rsidRPr="0063370B">
        <w:t>– номинальная процентная ставка (в долях единицы) – ставка, устанавливаемая Национальным банком Республики Беларусь;</w:t>
      </w:r>
    </w:p>
    <w:p w:rsidR="00847AF4" w:rsidRPr="0063370B" w:rsidRDefault="00847AF4" w:rsidP="00D235CA">
      <w:pPr>
        <w:pStyle w:val="31"/>
        <w:suppressAutoHyphens/>
        <w:spacing w:line="360" w:lineRule="auto"/>
        <w:ind w:firstLine="709"/>
      </w:pPr>
      <w:r w:rsidRPr="0063370B">
        <w:rPr>
          <w:iCs/>
          <w:lang w:val="en-US"/>
        </w:rPr>
        <w:t>I</w:t>
      </w:r>
      <w:r w:rsidRPr="0063370B">
        <w:rPr>
          <w:iCs/>
          <w:vertAlign w:val="subscript"/>
        </w:rPr>
        <w:t>ц</w:t>
      </w:r>
      <w:r w:rsidRPr="0063370B">
        <w:t xml:space="preserve"> – индекс цен (в долях единицы) – прогнозируемый годовой индекс роста потребительских цен (произведение индексов цен по месяцам);</w:t>
      </w:r>
    </w:p>
    <w:p w:rsidR="00847AF4" w:rsidRPr="0063370B" w:rsidRDefault="00847AF4" w:rsidP="00D235CA">
      <w:pPr>
        <w:pStyle w:val="31"/>
        <w:suppressAutoHyphens/>
        <w:spacing w:line="360" w:lineRule="auto"/>
        <w:ind w:firstLine="709"/>
      </w:pPr>
      <w:r w:rsidRPr="0063370B">
        <w:rPr>
          <w:iCs/>
        </w:rPr>
        <w:t>Т</w:t>
      </w:r>
      <w:r w:rsidRPr="0063370B">
        <w:rPr>
          <w:iCs/>
          <w:vertAlign w:val="subscript"/>
        </w:rPr>
        <w:t>и</w:t>
      </w:r>
      <w:r w:rsidRPr="0063370B">
        <w:t xml:space="preserve"> – темп инфляции – показатель прироста, определяемый как разность между индексом цен и единицей. Если в условиях высокого уровня инфляции реальная ставка принимает отрицательное значение, в качестве номинальной процентной ставки используется ставка дохода по ценным бумагам (депозитам).</w:t>
      </w:r>
    </w:p>
    <w:p w:rsidR="00847AF4" w:rsidRPr="0063370B" w:rsidRDefault="00847AF4" w:rsidP="00D235CA">
      <w:pPr>
        <w:pStyle w:val="31"/>
        <w:suppressAutoHyphens/>
        <w:spacing w:line="360" w:lineRule="auto"/>
        <w:ind w:firstLine="709"/>
      </w:pPr>
      <w:r w:rsidRPr="0063370B">
        <w:t>Годовой экономический эффект, характеризующий дополнительную прибыль от инвестирования средств в определенный вариант в сравнении с вариантом, принятым за базовый, определится по формуле:</w:t>
      </w:r>
    </w:p>
    <w:p w:rsidR="00971C2A" w:rsidRPr="0063370B" w:rsidRDefault="00971C2A" w:rsidP="00D235CA">
      <w:pPr>
        <w:pStyle w:val="31"/>
        <w:suppressAutoHyphens/>
        <w:spacing w:line="360" w:lineRule="auto"/>
        <w:ind w:firstLine="709"/>
        <w:rPr>
          <w:position w:val="-12"/>
          <w:szCs w:val="22"/>
        </w:rPr>
      </w:pPr>
    </w:p>
    <w:p w:rsidR="00847AF4" w:rsidRPr="0063370B" w:rsidRDefault="00D84008" w:rsidP="00D235CA">
      <w:pPr>
        <w:pStyle w:val="31"/>
        <w:suppressAutoHyphens/>
        <w:spacing w:line="360" w:lineRule="auto"/>
        <w:ind w:firstLine="709"/>
      </w:pPr>
      <w:r>
        <w:rPr>
          <w:position w:val="-12"/>
          <w:szCs w:val="22"/>
        </w:rPr>
        <w:pict>
          <v:shape id="_x0000_i1076" type="#_x0000_t75" style="width:81.75pt;height:18pt">
            <v:imagedata r:id="rId58" o:title=""/>
          </v:shape>
        </w:pict>
      </w:r>
      <w:r w:rsidR="00847AF4" w:rsidRPr="0063370B">
        <w:t>,(10.4)</w:t>
      </w:r>
    </w:p>
    <w:p w:rsidR="00971C2A" w:rsidRPr="0063370B" w:rsidRDefault="00971C2A" w:rsidP="00D235CA">
      <w:pPr>
        <w:pStyle w:val="31"/>
        <w:suppressAutoHyphens/>
        <w:spacing w:line="360" w:lineRule="auto"/>
        <w:ind w:firstLine="709"/>
      </w:pPr>
    </w:p>
    <w:p w:rsidR="00847AF4" w:rsidRPr="0063370B" w:rsidRDefault="00847AF4" w:rsidP="00D235CA">
      <w:pPr>
        <w:pStyle w:val="31"/>
        <w:suppressAutoHyphens/>
        <w:spacing w:line="360" w:lineRule="auto"/>
        <w:ind w:firstLine="709"/>
      </w:pPr>
      <w:r w:rsidRPr="0063370B">
        <w:t xml:space="preserve">где </w:t>
      </w:r>
      <w:r w:rsidRPr="0063370B">
        <w:rPr>
          <w:iCs/>
        </w:rPr>
        <w:t>Р</w:t>
      </w:r>
      <w:r w:rsidRPr="0063370B">
        <w:rPr>
          <w:iCs/>
          <w:vertAlign w:val="subscript"/>
        </w:rPr>
        <w:t>б</w:t>
      </w:r>
      <w:r w:rsidRPr="0063370B">
        <w:t xml:space="preserve"> – рентабельность инвестиций по чистой прибыли в </w:t>
      </w:r>
      <w:r w:rsidRPr="0063370B">
        <w:rPr>
          <w:lang w:val="en-US"/>
        </w:rPr>
        <w:t>I</w:t>
      </w:r>
      <w:r w:rsidRPr="0063370B">
        <w:t>-ом (базовом) варианте в десятичном виде.</w:t>
      </w:r>
    </w:p>
    <w:p w:rsidR="00971C2A" w:rsidRPr="0063370B" w:rsidRDefault="00971C2A" w:rsidP="00D235CA">
      <w:pPr>
        <w:pStyle w:val="31"/>
        <w:suppressAutoHyphens/>
        <w:spacing w:line="360" w:lineRule="auto"/>
        <w:ind w:firstLine="709"/>
        <w:rPr>
          <w:szCs w:val="28"/>
        </w:rPr>
      </w:pPr>
    </w:p>
    <w:p w:rsidR="005E739B" w:rsidRPr="0063370B" w:rsidRDefault="005E739B" w:rsidP="00D235CA">
      <w:pPr>
        <w:pStyle w:val="31"/>
        <w:suppressAutoHyphens/>
        <w:spacing w:line="360" w:lineRule="auto"/>
        <w:ind w:firstLine="709"/>
        <w:rPr>
          <w:szCs w:val="28"/>
        </w:rPr>
      </w:pPr>
      <w:r w:rsidRPr="0063370B">
        <w:rPr>
          <w:szCs w:val="28"/>
        </w:rPr>
        <w:t>Э =</w:t>
      </w:r>
      <w:r w:rsidR="003D4CEB" w:rsidRPr="0063370B">
        <w:rPr>
          <w:szCs w:val="28"/>
        </w:rPr>
        <w:t>368159</w:t>
      </w:r>
      <w:r w:rsidRPr="0063370B">
        <w:rPr>
          <w:szCs w:val="28"/>
        </w:rPr>
        <w:t xml:space="preserve"> -0,</w:t>
      </w:r>
      <w:r w:rsidR="003D4CEB" w:rsidRPr="0063370B">
        <w:rPr>
          <w:szCs w:val="28"/>
        </w:rPr>
        <w:t>12</w:t>
      </w:r>
      <w:r w:rsidRPr="0063370B">
        <w:rPr>
          <w:szCs w:val="28"/>
        </w:rPr>
        <w:t>*</w:t>
      </w:r>
      <w:r w:rsidR="003D4CEB" w:rsidRPr="0063370B">
        <w:rPr>
          <w:szCs w:val="28"/>
        </w:rPr>
        <w:t>2872525</w:t>
      </w:r>
      <w:r w:rsidRPr="0063370B">
        <w:rPr>
          <w:szCs w:val="28"/>
        </w:rPr>
        <w:t>=</w:t>
      </w:r>
      <w:r w:rsidR="003D4CEB" w:rsidRPr="0063370B">
        <w:rPr>
          <w:szCs w:val="28"/>
        </w:rPr>
        <w:t>23456</w:t>
      </w:r>
      <w:r w:rsidRPr="0063370B">
        <w:rPr>
          <w:szCs w:val="28"/>
        </w:rPr>
        <w:t>у.е</w:t>
      </w:r>
    </w:p>
    <w:p w:rsidR="00B96033" w:rsidRPr="0063370B" w:rsidRDefault="00B96033" w:rsidP="00D235CA">
      <w:pPr>
        <w:pStyle w:val="2"/>
        <w:keepNext w:val="0"/>
        <w:suppressAutoHyphens/>
        <w:spacing w:line="360" w:lineRule="auto"/>
        <w:ind w:firstLine="709"/>
        <w:jc w:val="both"/>
        <w:rPr>
          <w:b w:val="0"/>
          <w:i w:val="0"/>
        </w:rPr>
      </w:pPr>
      <w:bookmarkStart w:id="108" w:name="_Toc66170726"/>
      <w:bookmarkStart w:id="109" w:name="_Toc66170799"/>
      <w:bookmarkStart w:id="110" w:name="_Toc66170838"/>
      <w:bookmarkStart w:id="111" w:name="_Toc66170960"/>
      <w:bookmarkStart w:id="112" w:name="_Toc66172258"/>
      <w:bookmarkStart w:id="113" w:name="_Toc66172323"/>
      <w:bookmarkStart w:id="114" w:name="_Toc66172420"/>
      <w:bookmarkStart w:id="115" w:name="_Toc66172458"/>
      <w:bookmarkStart w:id="116" w:name="_Toc66699073"/>
    </w:p>
    <w:p w:rsidR="00A1552E" w:rsidRPr="0063370B" w:rsidRDefault="00971C2A" w:rsidP="00D235CA">
      <w:pPr>
        <w:pStyle w:val="2"/>
        <w:keepNext w:val="0"/>
        <w:suppressAutoHyphens/>
        <w:spacing w:line="360" w:lineRule="auto"/>
        <w:ind w:firstLine="709"/>
        <w:jc w:val="both"/>
        <w:rPr>
          <w:b w:val="0"/>
          <w:i w:val="0"/>
        </w:rPr>
      </w:pPr>
      <w:r w:rsidRPr="0063370B">
        <w:rPr>
          <w:b w:val="0"/>
          <w:i w:val="0"/>
        </w:rPr>
        <w:t>10.3</w:t>
      </w:r>
      <w:r w:rsidR="00A1552E" w:rsidRPr="0063370B">
        <w:rPr>
          <w:b w:val="0"/>
          <w:i w:val="0"/>
        </w:rPr>
        <w:t xml:space="preserve"> Период возврата инвестиционных издержек</w:t>
      </w:r>
      <w:bookmarkEnd w:id="108"/>
      <w:bookmarkEnd w:id="109"/>
      <w:bookmarkEnd w:id="110"/>
      <w:bookmarkEnd w:id="111"/>
      <w:bookmarkEnd w:id="112"/>
      <w:bookmarkEnd w:id="113"/>
      <w:bookmarkEnd w:id="114"/>
      <w:bookmarkEnd w:id="115"/>
      <w:bookmarkEnd w:id="116"/>
    </w:p>
    <w:p w:rsidR="00A1552E" w:rsidRPr="0063370B" w:rsidRDefault="00A1552E" w:rsidP="00D235CA">
      <w:pPr>
        <w:pStyle w:val="31"/>
        <w:suppressAutoHyphens/>
        <w:spacing w:line="360" w:lineRule="auto"/>
        <w:ind w:firstLine="709"/>
      </w:pPr>
    </w:p>
    <w:p w:rsidR="00A1552E" w:rsidRPr="0063370B" w:rsidRDefault="00A1552E" w:rsidP="00D235CA">
      <w:pPr>
        <w:pStyle w:val="31"/>
        <w:suppressAutoHyphens/>
        <w:spacing w:line="360" w:lineRule="auto"/>
        <w:ind w:firstLine="709"/>
      </w:pPr>
      <w:r w:rsidRPr="0063370B">
        <w:t>Ориентировочный период возврата инвестиционных издержек в определенном варианте – это срок в годах, который определяется по формуле:</w:t>
      </w:r>
    </w:p>
    <w:p w:rsidR="00A1552E" w:rsidRPr="0063370B" w:rsidRDefault="008D32FA" w:rsidP="00D235CA">
      <w:pPr>
        <w:pStyle w:val="31"/>
        <w:suppressAutoHyphens/>
        <w:spacing w:line="360" w:lineRule="auto"/>
        <w:ind w:firstLine="709"/>
      </w:pPr>
      <w:r>
        <w:rPr>
          <w:position w:val="-30"/>
          <w:szCs w:val="22"/>
        </w:rPr>
        <w:br w:type="page"/>
      </w:r>
      <w:r w:rsidR="00D84008">
        <w:rPr>
          <w:position w:val="-30"/>
          <w:szCs w:val="22"/>
        </w:rPr>
        <w:pict>
          <v:shape id="_x0000_i1077" type="#_x0000_t75" style="width:41.25pt;height:33.75pt">
            <v:imagedata r:id="rId59" o:title=""/>
          </v:shape>
        </w:pict>
      </w:r>
      <w:r w:rsidR="00A1552E" w:rsidRPr="0063370B">
        <w:rPr>
          <w:szCs w:val="22"/>
        </w:rPr>
        <w:t>,</w:t>
      </w:r>
      <w:r w:rsidR="00D235CA" w:rsidRPr="0063370B">
        <w:t xml:space="preserve"> </w:t>
      </w:r>
      <w:r w:rsidR="00A1552E" w:rsidRPr="0063370B">
        <w:t>(10.5)</w:t>
      </w:r>
    </w:p>
    <w:p w:rsidR="00DF7568" w:rsidRPr="0063370B" w:rsidRDefault="00DF7568" w:rsidP="00D235CA">
      <w:pPr>
        <w:pStyle w:val="31"/>
        <w:suppressAutoHyphens/>
        <w:spacing w:line="360" w:lineRule="auto"/>
        <w:ind w:firstLine="709"/>
      </w:pPr>
      <w:r w:rsidRPr="0063370B">
        <w:t>Т</w:t>
      </w:r>
      <w:r w:rsidRPr="0063370B">
        <w:rPr>
          <w:vertAlign w:val="subscript"/>
        </w:rPr>
        <w:t>баз</w:t>
      </w:r>
      <w:r w:rsidRPr="0063370B">
        <w:t>=</w:t>
      </w:r>
      <w:r w:rsidR="003D4CEB" w:rsidRPr="0063370B">
        <w:t>2441646</w:t>
      </w:r>
      <w:r w:rsidR="003055A7" w:rsidRPr="0063370B">
        <w:rPr>
          <w:szCs w:val="28"/>
        </w:rPr>
        <w:t>/</w:t>
      </w:r>
      <w:r w:rsidR="003D4CEB" w:rsidRPr="0063370B">
        <w:rPr>
          <w:szCs w:val="28"/>
        </w:rPr>
        <w:t>367821=6,6</w:t>
      </w:r>
    </w:p>
    <w:p w:rsidR="00DF7568" w:rsidRPr="0063370B" w:rsidRDefault="00DF7568" w:rsidP="00D235CA">
      <w:pPr>
        <w:pStyle w:val="31"/>
        <w:suppressAutoHyphens/>
        <w:spacing w:line="360" w:lineRule="auto"/>
        <w:ind w:firstLine="709"/>
      </w:pPr>
      <w:r w:rsidRPr="0063370B">
        <w:t>Т</w:t>
      </w:r>
      <w:r w:rsidRPr="0063370B">
        <w:rPr>
          <w:vertAlign w:val="subscript"/>
        </w:rPr>
        <w:t>пр</w:t>
      </w:r>
      <w:r w:rsidRPr="0063370B">
        <w:t xml:space="preserve"> =</w:t>
      </w:r>
      <w:r w:rsidR="003D4CEB" w:rsidRPr="0063370B">
        <w:t>2872525</w:t>
      </w:r>
      <w:r w:rsidRPr="0063370B">
        <w:t xml:space="preserve"> </w:t>
      </w:r>
      <w:r w:rsidRPr="0063370B">
        <w:rPr>
          <w:szCs w:val="28"/>
        </w:rPr>
        <w:t>/</w:t>
      </w:r>
      <w:r w:rsidR="003D4CEB" w:rsidRPr="0063370B">
        <w:rPr>
          <w:szCs w:val="28"/>
        </w:rPr>
        <w:t>368159=7,8</w:t>
      </w:r>
    </w:p>
    <w:p w:rsidR="00971C2A" w:rsidRPr="0063370B" w:rsidRDefault="00971C2A" w:rsidP="00D235CA">
      <w:pPr>
        <w:pStyle w:val="31"/>
        <w:suppressAutoHyphens/>
        <w:spacing w:line="360" w:lineRule="auto"/>
        <w:ind w:firstLine="709"/>
      </w:pPr>
    </w:p>
    <w:p w:rsidR="00A1552E" w:rsidRPr="0063370B" w:rsidRDefault="00A1552E" w:rsidP="00D235CA">
      <w:pPr>
        <w:pStyle w:val="31"/>
        <w:suppressAutoHyphens/>
        <w:spacing w:line="360" w:lineRule="auto"/>
        <w:ind w:firstLine="709"/>
      </w:pPr>
      <w:r w:rsidRPr="0063370B">
        <w:t>Определение срока окупаемости должно производиться с учетом разной ценности рубля (у.е.) сегодняшнего и завтрашнего.</w:t>
      </w:r>
    </w:p>
    <w:p w:rsidR="00A1552E" w:rsidRPr="0063370B" w:rsidRDefault="00A1552E" w:rsidP="00D235CA">
      <w:pPr>
        <w:pStyle w:val="31"/>
        <w:suppressAutoHyphens/>
        <w:spacing w:line="360" w:lineRule="auto"/>
        <w:ind w:firstLine="709"/>
      </w:pPr>
    </w:p>
    <w:p w:rsidR="00A1552E" w:rsidRPr="0063370B" w:rsidRDefault="00971C2A" w:rsidP="00D235CA">
      <w:pPr>
        <w:pStyle w:val="31"/>
        <w:suppressAutoHyphens/>
        <w:spacing w:line="360" w:lineRule="auto"/>
        <w:ind w:firstLine="709"/>
        <w:rPr>
          <w:bCs/>
        </w:rPr>
      </w:pPr>
      <w:r w:rsidRPr="0063370B">
        <w:rPr>
          <w:bCs/>
        </w:rPr>
        <w:t>10.4</w:t>
      </w:r>
      <w:r w:rsidR="00A1552E" w:rsidRPr="0063370B">
        <w:rPr>
          <w:bCs/>
        </w:rPr>
        <w:t xml:space="preserve"> Критерии конкурентоспособности проектируемого варианта</w:t>
      </w:r>
    </w:p>
    <w:p w:rsidR="00A1552E" w:rsidRPr="0063370B" w:rsidRDefault="00A1552E" w:rsidP="00D235CA">
      <w:pPr>
        <w:pStyle w:val="31"/>
        <w:suppressAutoHyphens/>
        <w:spacing w:line="360" w:lineRule="auto"/>
        <w:ind w:firstLine="709"/>
      </w:pPr>
    </w:p>
    <w:p w:rsidR="00A1552E" w:rsidRPr="0063370B" w:rsidRDefault="00A1552E" w:rsidP="00D235CA">
      <w:pPr>
        <w:pStyle w:val="31"/>
        <w:numPr>
          <w:ilvl w:val="0"/>
          <w:numId w:val="19"/>
        </w:numPr>
        <w:tabs>
          <w:tab w:val="clear" w:pos="1845"/>
          <w:tab w:val="num" w:pos="1260"/>
        </w:tabs>
        <w:suppressAutoHyphens/>
        <w:spacing w:line="360" w:lineRule="auto"/>
        <w:ind w:left="0" w:firstLine="709"/>
      </w:pPr>
      <w:r w:rsidRPr="0063370B">
        <w:t>Экономическая целесообразность инвестиционных издержек обеспечивается при условии выполнения неравенства</w:t>
      </w:r>
    </w:p>
    <w:p w:rsidR="00971C2A" w:rsidRPr="0063370B" w:rsidRDefault="00971C2A" w:rsidP="00D235CA">
      <w:pPr>
        <w:pStyle w:val="31"/>
        <w:suppressAutoHyphens/>
        <w:spacing w:line="360" w:lineRule="auto"/>
        <w:ind w:firstLine="709"/>
      </w:pPr>
    </w:p>
    <w:p w:rsidR="00A1552E" w:rsidRPr="0063370B" w:rsidRDefault="00D84008" w:rsidP="00D235CA">
      <w:pPr>
        <w:pStyle w:val="31"/>
        <w:suppressAutoHyphens/>
        <w:spacing w:line="360" w:lineRule="auto"/>
        <w:ind w:firstLine="709"/>
        <w:rPr>
          <w:lang w:val="en-US"/>
        </w:rPr>
      </w:pPr>
      <w:r>
        <w:rPr>
          <w:position w:val="-14"/>
          <w:szCs w:val="22"/>
        </w:rPr>
        <w:pict>
          <v:shape id="_x0000_i1078" type="#_x0000_t75" style="width:36.75pt;height:18.75pt">
            <v:imagedata r:id="rId60" o:title=""/>
          </v:shape>
        </w:pict>
      </w:r>
      <w:r w:rsidR="00A1552E" w:rsidRPr="0063370B">
        <w:rPr>
          <w:szCs w:val="22"/>
        </w:rPr>
        <w:t>,</w:t>
      </w:r>
      <w:r w:rsidR="00F752B3" w:rsidRPr="0063370B">
        <w:rPr>
          <w:szCs w:val="22"/>
        </w:rPr>
        <w:t>29</w:t>
      </w:r>
      <w:r w:rsidR="00F752B3" w:rsidRPr="0063370B">
        <w:rPr>
          <w:lang w:val="en-US"/>
        </w:rPr>
        <w:t>≥</w:t>
      </w:r>
      <w:r w:rsidR="00F752B3" w:rsidRPr="0063370B">
        <w:t>0,6</w:t>
      </w:r>
      <w:r w:rsidR="00D235CA" w:rsidRPr="0063370B">
        <w:t xml:space="preserve"> </w:t>
      </w:r>
      <w:r w:rsidR="00A1552E" w:rsidRPr="0063370B">
        <w:rPr>
          <w:lang w:val="en-US"/>
        </w:rPr>
        <w:t>(1</w:t>
      </w:r>
      <w:r w:rsidR="00A1552E" w:rsidRPr="0063370B">
        <w:t>0.7</w:t>
      </w:r>
      <w:r w:rsidR="00A1552E" w:rsidRPr="0063370B">
        <w:rPr>
          <w:lang w:val="en-US"/>
        </w:rPr>
        <w:t>)</w:t>
      </w:r>
    </w:p>
    <w:p w:rsidR="00A72CC9" w:rsidRPr="0063370B" w:rsidRDefault="00A72CC9" w:rsidP="00D235CA">
      <w:pPr>
        <w:pStyle w:val="31"/>
        <w:suppressAutoHyphens/>
        <w:spacing w:line="360" w:lineRule="auto"/>
        <w:ind w:firstLine="709"/>
      </w:pPr>
    </w:p>
    <w:p w:rsidR="00A1552E" w:rsidRPr="0063370B" w:rsidRDefault="00A1552E" w:rsidP="00D235CA">
      <w:pPr>
        <w:pStyle w:val="31"/>
        <w:numPr>
          <w:ilvl w:val="0"/>
          <w:numId w:val="19"/>
        </w:numPr>
        <w:tabs>
          <w:tab w:val="clear" w:pos="1845"/>
          <w:tab w:val="num" w:pos="1260"/>
        </w:tabs>
        <w:suppressAutoHyphens/>
        <w:spacing w:line="360" w:lineRule="auto"/>
        <w:ind w:left="0" w:firstLine="709"/>
      </w:pPr>
      <w:r w:rsidRPr="0063370B">
        <w:t>Сравнительная целесообразность проектируемого технического решения обеспечивается при условии выполнения неравенства</w:t>
      </w:r>
    </w:p>
    <w:p w:rsidR="00971C2A" w:rsidRPr="0063370B" w:rsidRDefault="00971C2A" w:rsidP="00D235CA">
      <w:pPr>
        <w:pStyle w:val="31"/>
        <w:suppressAutoHyphens/>
        <w:spacing w:line="360" w:lineRule="auto"/>
        <w:ind w:firstLine="709"/>
      </w:pPr>
    </w:p>
    <w:p w:rsidR="00A1552E" w:rsidRPr="0063370B" w:rsidRDefault="00D84008" w:rsidP="00D235CA">
      <w:pPr>
        <w:pStyle w:val="31"/>
        <w:tabs>
          <w:tab w:val="num" w:pos="720"/>
        </w:tabs>
        <w:suppressAutoHyphens/>
        <w:spacing w:line="360" w:lineRule="auto"/>
        <w:ind w:firstLine="709"/>
        <w:rPr>
          <w:lang w:val="en-US"/>
        </w:rPr>
      </w:pPr>
      <w:r>
        <w:rPr>
          <w:position w:val="-14"/>
        </w:rPr>
        <w:pict>
          <v:shape id="_x0000_i1079" type="#_x0000_t75" style="width:39.75pt;height:18.75pt" o:bullet="t">
            <v:imagedata r:id="rId61" o:title=""/>
          </v:shape>
        </w:pict>
      </w:r>
      <w:r w:rsidR="00A1552E" w:rsidRPr="0063370B">
        <w:t>,</w:t>
      </w:r>
      <w:r w:rsidR="00D235CA" w:rsidRPr="0063370B">
        <w:t xml:space="preserve"> </w:t>
      </w:r>
      <w:r w:rsidR="00F752B3" w:rsidRPr="0063370B">
        <w:t>29%=29%</w:t>
      </w:r>
      <w:r w:rsidR="00D235CA" w:rsidRPr="0063370B">
        <w:t xml:space="preserve"> </w:t>
      </w:r>
      <w:r w:rsidR="00A1552E" w:rsidRPr="0063370B">
        <w:t>(10.8)</w:t>
      </w:r>
    </w:p>
    <w:p w:rsidR="00971C2A" w:rsidRPr="0063370B" w:rsidRDefault="00971C2A" w:rsidP="00D235CA">
      <w:pPr>
        <w:pStyle w:val="31"/>
        <w:tabs>
          <w:tab w:val="num" w:pos="720"/>
        </w:tabs>
        <w:suppressAutoHyphens/>
        <w:spacing w:line="360" w:lineRule="auto"/>
        <w:ind w:firstLine="709"/>
        <w:rPr>
          <w:lang w:val="en-US"/>
        </w:rPr>
      </w:pPr>
    </w:p>
    <w:p w:rsidR="00A1552E" w:rsidRPr="0063370B" w:rsidRDefault="00A1552E" w:rsidP="00D235CA">
      <w:pPr>
        <w:pStyle w:val="31"/>
        <w:suppressAutoHyphens/>
        <w:spacing w:line="360" w:lineRule="auto"/>
        <w:ind w:firstLine="709"/>
      </w:pPr>
      <w:r w:rsidRPr="0063370B">
        <w:t xml:space="preserve">где </w:t>
      </w:r>
      <w:r w:rsidRPr="0063370B">
        <w:rPr>
          <w:iCs/>
        </w:rPr>
        <w:t>Р</w:t>
      </w:r>
      <w:r w:rsidRPr="0063370B">
        <w:rPr>
          <w:iCs/>
          <w:vertAlign w:val="subscript"/>
        </w:rPr>
        <w:t>ор</w:t>
      </w:r>
      <w:r w:rsidRPr="0063370B">
        <w:t xml:space="preserve"> – реальная среднеотраслевая рентабельность;</w:t>
      </w:r>
    </w:p>
    <w:p w:rsidR="00971C2A" w:rsidRPr="0063370B" w:rsidRDefault="00971C2A" w:rsidP="00D235CA">
      <w:pPr>
        <w:pStyle w:val="31"/>
        <w:suppressAutoHyphens/>
        <w:spacing w:line="360" w:lineRule="auto"/>
        <w:ind w:firstLine="709"/>
      </w:pPr>
    </w:p>
    <w:p w:rsidR="00A1552E" w:rsidRPr="0063370B" w:rsidRDefault="00D84008" w:rsidP="00D235CA">
      <w:pPr>
        <w:pStyle w:val="31"/>
        <w:suppressAutoHyphens/>
        <w:spacing w:line="360" w:lineRule="auto"/>
        <w:ind w:firstLine="709"/>
      </w:pPr>
      <w:r>
        <w:rPr>
          <w:position w:val="-14"/>
        </w:rPr>
        <w:pict>
          <v:shape id="_x0000_i1080" type="#_x0000_t75" style="width:38.25pt;height:18.75pt">
            <v:imagedata r:id="rId62" o:title=""/>
          </v:shape>
        </w:pict>
      </w:r>
      <w:r w:rsidR="00F752B3" w:rsidRPr="0063370B">
        <w:t>,</w:t>
      </w:r>
      <w:r w:rsidR="00D235CA" w:rsidRPr="0063370B">
        <w:t xml:space="preserve"> </w:t>
      </w:r>
      <w:r w:rsidR="00F752B3" w:rsidRPr="0063370B">
        <w:t>29%≥19%</w:t>
      </w:r>
      <w:r w:rsidR="00D235CA" w:rsidRPr="0063370B">
        <w:t xml:space="preserve"> </w:t>
      </w:r>
      <w:r w:rsidR="00A1552E" w:rsidRPr="0063370B">
        <w:t>(1</w:t>
      </w:r>
      <w:r w:rsidR="00DA6122" w:rsidRPr="0063370B">
        <w:t>0</w:t>
      </w:r>
      <w:r w:rsidR="00A1552E" w:rsidRPr="0063370B">
        <w:t>.</w:t>
      </w:r>
      <w:r w:rsidR="00DA6122" w:rsidRPr="0063370B">
        <w:t>9</w:t>
      </w:r>
      <w:r w:rsidR="00A1552E" w:rsidRPr="0063370B">
        <w:t>)</w:t>
      </w:r>
    </w:p>
    <w:p w:rsidR="00971C2A" w:rsidRPr="0063370B" w:rsidRDefault="00971C2A" w:rsidP="00D235CA">
      <w:pPr>
        <w:pStyle w:val="31"/>
        <w:suppressAutoHyphens/>
        <w:spacing w:line="360" w:lineRule="auto"/>
        <w:ind w:firstLine="709"/>
      </w:pPr>
    </w:p>
    <w:p w:rsidR="00A1552E" w:rsidRPr="0063370B" w:rsidRDefault="00A1552E" w:rsidP="00D235CA">
      <w:pPr>
        <w:pStyle w:val="31"/>
        <w:suppressAutoHyphens/>
        <w:spacing w:line="360" w:lineRule="auto"/>
        <w:ind w:firstLine="709"/>
      </w:pPr>
      <w:r w:rsidRPr="0063370B">
        <w:t xml:space="preserve">где </w:t>
      </w:r>
      <w:r w:rsidRPr="0063370B">
        <w:rPr>
          <w:iCs/>
        </w:rPr>
        <w:t>Р</w:t>
      </w:r>
      <w:r w:rsidRPr="0063370B">
        <w:rPr>
          <w:iCs/>
          <w:vertAlign w:val="subscript"/>
        </w:rPr>
        <w:t>бр</w:t>
      </w:r>
      <w:r w:rsidRPr="0063370B">
        <w:t xml:space="preserve"> – реальная рентабельность по чистой прибыли (остающейся в распоряжении </w:t>
      </w:r>
      <w:r w:rsidR="00E955E8" w:rsidRPr="0063370B">
        <w:t>организации</w:t>
      </w:r>
      <w:r w:rsidRPr="0063370B">
        <w:t xml:space="preserve"> в </w:t>
      </w:r>
      <w:r w:rsidRPr="0063370B">
        <w:rPr>
          <w:lang w:val="en-US"/>
        </w:rPr>
        <w:t>I</w:t>
      </w:r>
      <w:r w:rsidRPr="0063370B">
        <w:t>-ом (базовом) варианте).</w:t>
      </w:r>
    </w:p>
    <w:p w:rsidR="00971C2A" w:rsidRPr="0063370B" w:rsidRDefault="00971C2A" w:rsidP="00D235CA">
      <w:pPr>
        <w:pStyle w:val="31"/>
        <w:suppressAutoHyphens/>
        <w:spacing w:line="360" w:lineRule="auto"/>
        <w:ind w:firstLine="709"/>
      </w:pPr>
    </w:p>
    <w:p w:rsidR="00A1552E" w:rsidRPr="0063370B" w:rsidRDefault="00D84008" w:rsidP="00D235CA">
      <w:pPr>
        <w:pStyle w:val="31"/>
        <w:suppressAutoHyphens/>
        <w:spacing w:line="360" w:lineRule="auto"/>
        <w:ind w:firstLine="709"/>
      </w:pPr>
      <w:r>
        <w:rPr>
          <w:position w:val="-32"/>
        </w:rPr>
        <w:pict>
          <v:shape id="_x0000_i1081" type="#_x0000_t75" style="width:66.75pt;height:36pt">
            <v:imagedata r:id="rId63" o:title=""/>
          </v:shape>
        </w:pict>
      </w:r>
      <w:r w:rsidR="00F752B3" w:rsidRPr="0063370B">
        <w:t xml:space="preserve"> = 506205/2441646*1,05=0,19</w:t>
      </w:r>
      <w:r w:rsidR="00D235CA" w:rsidRPr="0063370B">
        <w:t xml:space="preserve"> </w:t>
      </w:r>
      <w:r w:rsidR="00DA6122" w:rsidRPr="0063370B">
        <w:t>(10</w:t>
      </w:r>
      <w:r w:rsidR="00A1552E" w:rsidRPr="0063370B">
        <w:t>.</w:t>
      </w:r>
      <w:r w:rsidR="00DA6122" w:rsidRPr="0063370B">
        <w:t>10</w:t>
      </w:r>
      <w:r w:rsidR="00A1552E" w:rsidRPr="0063370B">
        <w:t>)</w:t>
      </w:r>
    </w:p>
    <w:p w:rsidR="00A1552E" w:rsidRPr="0063370B" w:rsidRDefault="008D32FA" w:rsidP="00D235CA">
      <w:pPr>
        <w:pStyle w:val="31"/>
        <w:suppressAutoHyphens/>
        <w:spacing w:line="360" w:lineRule="auto"/>
        <w:ind w:firstLine="709"/>
      </w:pPr>
      <w:r>
        <w:br w:type="page"/>
      </w:r>
      <w:r w:rsidR="00A1552E" w:rsidRPr="0063370B">
        <w:t xml:space="preserve">где </w:t>
      </w:r>
      <w:r w:rsidR="00A1552E" w:rsidRPr="0063370B">
        <w:rPr>
          <w:iCs/>
        </w:rPr>
        <w:t>П</w:t>
      </w:r>
      <w:r w:rsidR="00A1552E" w:rsidRPr="0063370B">
        <w:rPr>
          <w:iCs/>
          <w:vertAlign w:val="subscript"/>
        </w:rPr>
        <w:t>б</w:t>
      </w:r>
      <w:r w:rsidR="00A1552E" w:rsidRPr="0063370B">
        <w:t xml:space="preserve"> – годовая прибыль, остающаяся в распоряжении </w:t>
      </w:r>
      <w:r w:rsidR="00E955E8" w:rsidRPr="0063370B">
        <w:t>организации</w:t>
      </w:r>
      <w:r w:rsidR="00A1552E" w:rsidRPr="0063370B">
        <w:t xml:space="preserve"> по </w:t>
      </w:r>
      <w:r w:rsidR="00A1552E" w:rsidRPr="0063370B">
        <w:rPr>
          <w:lang w:val="en-US"/>
        </w:rPr>
        <w:t>I</w:t>
      </w:r>
      <w:r w:rsidR="00A1552E" w:rsidRPr="0063370B">
        <w:t>-му (базовому) варианту, у.е.;</w:t>
      </w:r>
    </w:p>
    <w:p w:rsidR="00A1552E" w:rsidRPr="0063370B" w:rsidRDefault="00A1552E" w:rsidP="00D235CA">
      <w:pPr>
        <w:pStyle w:val="31"/>
        <w:suppressAutoHyphens/>
        <w:spacing w:line="360" w:lineRule="auto"/>
        <w:ind w:firstLine="709"/>
      </w:pPr>
      <w:r w:rsidRPr="0063370B">
        <w:rPr>
          <w:iCs/>
        </w:rPr>
        <w:t>И</w:t>
      </w:r>
      <w:r w:rsidRPr="0063370B">
        <w:rPr>
          <w:iCs/>
          <w:vertAlign w:val="subscript"/>
        </w:rPr>
        <w:t>б</w:t>
      </w:r>
      <w:r w:rsidRPr="0063370B">
        <w:t xml:space="preserve"> – годовые инвестиционные издержки </w:t>
      </w:r>
      <w:r w:rsidR="00E955E8" w:rsidRPr="0063370B">
        <w:t>организации</w:t>
      </w:r>
      <w:r w:rsidRPr="0063370B">
        <w:t xml:space="preserve"> по </w:t>
      </w:r>
      <w:r w:rsidRPr="0063370B">
        <w:rPr>
          <w:lang w:val="en-US"/>
        </w:rPr>
        <w:t>I</w:t>
      </w:r>
      <w:r w:rsidRPr="0063370B">
        <w:t>-му (базовому) варианту.</w:t>
      </w:r>
    </w:p>
    <w:p w:rsidR="00A1552E" w:rsidRPr="0063370B" w:rsidRDefault="00A1552E" w:rsidP="00D235CA">
      <w:pPr>
        <w:pStyle w:val="31"/>
        <w:numPr>
          <w:ilvl w:val="0"/>
          <w:numId w:val="19"/>
        </w:numPr>
        <w:tabs>
          <w:tab w:val="clear" w:pos="1845"/>
          <w:tab w:val="num" w:pos="1260"/>
        </w:tabs>
        <w:suppressAutoHyphens/>
        <w:spacing w:line="360" w:lineRule="auto"/>
        <w:ind w:left="0" w:firstLine="709"/>
      </w:pPr>
      <w:r w:rsidRPr="0063370B">
        <w:t>Вероятность возврата кредита обеспечивается неравенством:</w:t>
      </w:r>
    </w:p>
    <w:p w:rsidR="00971C2A" w:rsidRPr="0063370B" w:rsidRDefault="00971C2A" w:rsidP="00D235CA">
      <w:pPr>
        <w:pStyle w:val="31"/>
        <w:suppressAutoHyphens/>
        <w:spacing w:line="360" w:lineRule="auto"/>
        <w:ind w:firstLine="709"/>
        <w:rPr>
          <w:position w:val="-14"/>
        </w:rPr>
      </w:pPr>
    </w:p>
    <w:p w:rsidR="00A1552E" w:rsidRPr="0063370B" w:rsidRDefault="00D84008" w:rsidP="00D235CA">
      <w:pPr>
        <w:pStyle w:val="31"/>
        <w:suppressAutoHyphens/>
        <w:spacing w:line="360" w:lineRule="auto"/>
        <w:ind w:firstLine="709"/>
      </w:pPr>
      <w:r>
        <w:rPr>
          <w:position w:val="-14"/>
        </w:rPr>
        <w:pict>
          <v:shape id="_x0000_i1082" type="#_x0000_t75" style="width:36.75pt;height:18.75pt">
            <v:imagedata r:id="rId64" o:title=""/>
          </v:shape>
        </w:pict>
      </w:r>
      <w:r w:rsidR="00971C2A" w:rsidRPr="0063370B">
        <w:t xml:space="preserve">, </w:t>
      </w:r>
      <w:r w:rsidR="00F752B3" w:rsidRPr="0063370B">
        <w:t>7,8≤10</w:t>
      </w:r>
      <w:r w:rsidR="00D235CA" w:rsidRPr="0063370B">
        <w:t xml:space="preserve"> </w:t>
      </w:r>
      <w:r w:rsidR="00A1552E" w:rsidRPr="0063370B">
        <w:t>(1</w:t>
      </w:r>
      <w:r w:rsidR="00DA6122" w:rsidRPr="0063370B">
        <w:t>0</w:t>
      </w:r>
      <w:r w:rsidR="00A1552E" w:rsidRPr="0063370B">
        <w:t>.</w:t>
      </w:r>
      <w:r w:rsidR="00DA6122" w:rsidRPr="0063370B">
        <w:t>11</w:t>
      </w:r>
      <w:r w:rsidR="00A1552E" w:rsidRPr="0063370B">
        <w:t>)</w:t>
      </w:r>
    </w:p>
    <w:p w:rsidR="00971C2A" w:rsidRPr="0063370B" w:rsidRDefault="00971C2A" w:rsidP="00D235CA">
      <w:pPr>
        <w:pStyle w:val="31"/>
        <w:suppressAutoHyphens/>
        <w:spacing w:line="360" w:lineRule="auto"/>
        <w:ind w:firstLine="709"/>
      </w:pPr>
    </w:p>
    <w:p w:rsidR="00A1552E" w:rsidRPr="0063370B" w:rsidRDefault="00A1552E" w:rsidP="00D235CA">
      <w:pPr>
        <w:pStyle w:val="31"/>
        <w:suppressAutoHyphens/>
        <w:spacing w:line="360" w:lineRule="auto"/>
        <w:ind w:firstLine="709"/>
      </w:pPr>
      <w:r w:rsidRPr="0063370B">
        <w:rPr>
          <w:iCs/>
        </w:rPr>
        <w:t>Т</w:t>
      </w:r>
      <w:r w:rsidRPr="0063370B">
        <w:t xml:space="preserve"> – период возврата инвестиционных издержек в определенном варианте;</w:t>
      </w:r>
    </w:p>
    <w:p w:rsidR="00A1552E" w:rsidRPr="0063370B" w:rsidRDefault="00A1552E" w:rsidP="00D235CA">
      <w:pPr>
        <w:pStyle w:val="31"/>
        <w:suppressAutoHyphens/>
        <w:spacing w:line="360" w:lineRule="auto"/>
        <w:ind w:firstLine="709"/>
      </w:pPr>
      <w:r w:rsidRPr="0063370B">
        <w:rPr>
          <w:iCs/>
        </w:rPr>
        <w:t>Т</w:t>
      </w:r>
      <w:r w:rsidRPr="0063370B">
        <w:rPr>
          <w:iCs/>
          <w:vertAlign w:val="subscript"/>
        </w:rPr>
        <w:t>уб</w:t>
      </w:r>
      <w:r w:rsidRPr="0063370B">
        <w:rPr>
          <w:vertAlign w:val="subscript"/>
        </w:rPr>
        <w:t xml:space="preserve"> </w:t>
      </w:r>
      <w:r w:rsidRPr="0063370B">
        <w:t>– период возврата инвестиций, установленный банком.</w:t>
      </w:r>
    </w:p>
    <w:p w:rsidR="00E424F7" w:rsidRPr="0063370B" w:rsidRDefault="00E424F7" w:rsidP="00D235CA">
      <w:pPr>
        <w:pStyle w:val="1"/>
        <w:keepNext w:val="0"/>
        <w:suppressAutoHyphens/>
        <w:spacing w:line="360" w:lineRule="auto"/>
        <w:ind w:firstLine="709"/>
        <w:jc w:val="both"/>
        <w:rPr>
          <w:b w:val="0"/>
        </w:rPr>
      </w:pPr>
      <w:bookmarkStart w:id="117" w:name="_Toc66170727"/>
      <w:bookmarkStart w:id="118" w:name="_Toc66170800"/>
      <w:bookmarkStart w:id="119" w:name="_Toc66170839"/>
      <w:bookmarkStart w:id="120" w:name="_Toc66170961"/>
      <w:bookmarkStart w:id="121" w:name="_Toc66172259"/>
      <w:bookmarkStart w:id="122" w:name="_Toc66172324"/>
      <w:bookmarkStart w:id="123" w:name="_Toc66172421"/>
      <w:bookmarkStart w:id="124" w:name="_Toc66172459"/>
      <w:bookmarkStart w:id="125" w:name="_Toc66699074"/>
    </w:p>
    <w:p w:rsidR="00896F5C" w:rsidRPr="0063370B" w:rsidRDefault="00E53421" w:rsidP="00D235CA">
      <w:pPr>
        <w:pStyle w:val="1"/>
        <w:keepNext w:val="0"/>
        <w:suppressAutoHyphens/>
        <w:spacing w:line="360" w:lineRule="auto"/>
        <w:ind w:firstLine="709"/>
        <w:jc w:val="both"/>
        <w:rPr>
          <w:b w:val="0"/>
        </w:rPr>
      </w:pPr>
      <w:r w:rsidRPr="0063370B">
        <w:rPr>
          <w:b w:val="0"/>
        </w:rPr>
        <w:t>1</w:t>
      </w:r>
      <w:r w:rsidR="00DA6122" w:rsidRPr="0063370B">
        <w:rPr>
          <w:b w:val="0"/>
        </w:rPr>
        <w:t>0.</w:t>
      </w:r>
      <w:r w:rsidR="00971C2A" w:rsidRPr="0063370B">
        <w:rPr>
          <w:b w:val="0"/>
        </w:rPr>
        <w:t>5</w:t>
      </w:r>
      <w:r w:rsidR="00A1552E" w:rsidRPr="0063370B">
        <w:rPr>
          <w:b w:val="0"/>
        </w:rPr>
        <w:t xml:space="preserve"> Технико-экономические показатели</w:t>
      </w:r>
      <w:bookmarkEnd w:id="117"/>
      <w:bookmarkEnd w:id="118"/>
      <w:bookmarkEnd w:id="119"/>
      <w:bookmarkEnd w:id="120"/>
      <w:bookmarkEnd w:id="121"/>
      <w:bookmarkEnd w:id="122"/>
      <w:bookmarkEnd w:id="123"/>
      <w:bookmarkEnd w:id="124"/>
      <w:bookmarkEnd w:id="125"/>
      <w:r w:rsidR="00971C2A" w:rsidRPr="0063370B">
        <w:rPr>
          <w:b w:val="0"/>
        </w:rPr>
        <w:t xml:space="preserve"> </w:t>
      </w:r>
      <w:r w:rsidR="00896F5C" w:rsidRPr="0063370B">
        <w:rPr>
          <w:b w:val="0"/>
          <w:szCs w:val="28"/>
        </w:rPr>
        <w:t>вариантов</w:t>
      </w:r>
    </w:p>
    <w:p w:rsidR="00971C2A" w:rsidRPr="0063370B" w:rsidRDefault="00971C2A" w:rsidP="00D235CA">
      <w:pPr>
        <w:pStyle w:val="1"/>
        <w:keepNext w:val="0"/>
        <w:suppressAutoHyphens/>
        <w:spacing w:line="360" w:lineRule="auto"/>
        <w:ind w:firstLine="709"/>
        <w:jc w:val="both"/>
        <w:rPr>
          <w:b w:val="0"/>
          <w:bCs w:val="0"/>
        </w:rPr>
      </w:pPr>
    </w:p>
    <w:p w:rsidR="00A1552E" w:rsidRPr="0063370B" w:rsidRDefault="00896F5C" w:rsidP="00D235CA">
      <w:pPr>
        <w:pStyle w:val="1"/>
        <w:keepNext w:val="0"/>
        <w:suppressAutoHyphens/>
        <w:spacing w:line="360" w:lineRule="auto"/>
        <w:ind w:firstLine="709"/>
        <w:jc w:val="both"/>
        <w:rPr>
          <w:b w:val="0"/>
          <w:bCs w:val="0"/>
        </w:rPr>
      </w:pPr>
      <w:r w:rsidRPr="0063370B">
        <w:rPr>
          <w:b w:val="0"/>
          <w:bCs w:val="0"/>
        </w:rPr>
        <w:t xml:space="preserve">Технико-экономические показатели вариантов </w:t>
      </w:r>
      <w:r w:rsidR="00A1552E" w:rsidRPr="0063370B">
        <w:rPr>
          <w:b w:val="0"/>
          <w:bCs w:val="0"/>
        </w:rPr>
        <w:t>представлены в табли</w:t>
      </w:r>
      <w:r w:rsidR="00DA6122" w:rsidRPr="0063370B">
        <w:rPr>
          <w:b w:val="0"/>
          <w:bCs w:val="0"/>
        </w:rPr>
        <w:t>це 10</w:t>
      </w:r>
      <w:r w:rsidR="00A1552E" w:rsidRPr="0063370B">
        <w:rPr>
          <w:b w:val="0"/>
          <w:bCs w:val="0"/>
        </w:rPr>
        <w:t>.1.</w:t>
      </w:r>
    </w:p>
    <w:p w:rsidR="00DA0C54" w:rsidRPr="0063370B" w:rsidRDefault="00DA0C54" w:rsidP="00D235CA">
      <w:pPr>
        <w:widowControl/>
        <w:suppressAutoHyphens/>
        <w:spacing w:line="360" w:lineRule="auto"/>
        <w:ind w:firstLine="709"/>
        <w:jc w:val="both"/>
        <w:rPr>
          <w:sz w:val="28"/>
          <w:szCs w:val="24"/>
        </w:rPr>
      </w:pPr>
    </w:p>
    <w:p w:rsidR="00A1552E" w:rsidRPr="0063370B" w:rsidRDefault="00A1552E" w:rsidP="00D235CA">
      <w:pPr>
        <w:pStyle w:val="5"/>
        <w:keepNext w:val="0"/>
        <w:shd w:val="clear" w:color="auto" w:fill="auto"/>
        <w:suppressAutoHyphens/>
        <w:spacing w:line="360" w:lineRule="auto"/>
        <w:ind w:firstLine="709"/>
        <w:jc w:val="both"/>
        <w:rPr>
          <w:b w:val="0"/>
          <w:i w:val="0"/>
          <w:color w:val="auto"/>
          <w:sz w:val="28"/>
        </w:rPr>
      </w:pPr>
      <w:r w:rsidRPr="0063370B">
        <w:rPr>
          <w:b w:val="0"/>
          <w:i w:val="0"/>
          <w:color w:val="auto"/>
          <w:sz w:val="28"/>
        </w:rPr>
        <w:t>Таблица 1</w:t>
      </w:r>
      <w:r w:rsidR="00DA6122" w:rsidRPr="0063370B">
        <w:rPr>
          <w:b w:val="0"/>
          <w:i w:val="0"/>
          <w:color w:val="auto"/>
          <w:sz w:val="28"/>
        </w:rPr>
        <w:t>0</w:t>
      </w:r>
      <w:r w:rsidR="00896F5C" w:rsidRPr="0063370B">
        <w:rPr>
          <w:b w:val="0"/>
          <w:i w:val="0"/>
          <w:color w:val="auto"/>
          <w:sz w:val="28"/>
        </w:rPr>
        <w:t>.1 –</w:t>
      </w:r>
      <w:r w:rsidR="00D235CA" w:rsidRPr="0063370B">
        <w:rPr>
          <w:b w:val="0"/>
          <w:i w:val="0"/>
          <w:color w:val="auto"/>
          <w:sz w:val="28"/>
        </w:rPr>
        <w:t xml:space="preserve"> </w:t>
      </w:r>
      <w:r w:rsidRPr="0063370B">
        <w:rPr>
          <w:b w:val="0"/>
          <w:i w:val="0"/>
          <w:color w:val="auto"/>
          <w:sz w:val="28"/>
        </w:rPr>
        <w:t xml:space="preserve">Технико-экономические показатели </w:t>
      </w:r>
      <w:r w:rsidR="00896F5C" w:rsidRPr="0063370B">
        <w:rPr>
          <w:b w:val="0"/>
          <w:i w:val="0"/>
          <w:color w:val="auto"/>
          <w:sz w:val="28"/>
        </w:rPr>
        <w:t>в</w:t>
      </w:r>
      <w:r w:rsidRPr="0063370B">
        <w:rPr>
          <w:b w:val="0"/>
          <w:i w:val="0"/>
          <w:color w:val="auto"/>
          <w:sz w:val="28"/>
        </w:rPr>
        <w:t>а</w:t>
      </w:r>
      <w:r w:rsidR="00896F5C" w:rsidRPr="0063370B">
        <w:rPr>
          <w:b w:val="0"/>
          <w:i w:val="0"/>
          <w:color w:val="auto"/>
          <w:sz w:val="28"/>
        </w:rPr>
        <w:t>риантов</w:t>
      </w:r>
      <w:r w:rsidRPr="0063370B">
        <w:rPr>
          <w:b w:val="0"/>
          <w:i w:val="0"/>
          <w:color w:val="auto"/>
          <w:sz w:val="28"/>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15"/>
        <w:gridCol w:w="1290"/>
        <w:gridCol w:w="1556"/>
        <w:gridCol w:w="1795"/>
      </w:tblGrid>
      <w:tr w:rsidR="005E739B" w:rsidRPr="00E65D81" w:rsidTr="00E65D81">
        <w:trPr>
          <w:jc w:val="center"/>
        </w:trPr>
        <w:tc>
          <w:tcPr>
            <w:tcW w:w="4829" w:type="dxa"/>
            <w:vMerge w:val="restart"/>
            <w:shd w:val="clear" w:color="auto" w:fill="auto"/>
          </w:tcPr>
          <w:p w:rsidR="00A1552E" w:rsidRPr="00E65D81" w:rsidRDefault="00A1552E" w:rsidP="00E65D81">
            <w:pPr>
              <w:widowControl/>
              <w:suppressAutoHyphens/>
              <w:spacing w:line="360" w:lineRule="auto"/>
              <w:rPr>
                <w:bCs/>
                <w:szCs w:val="22"/>
              </w:rPr>
            </w:pPr>
            <w:r w:rsidRPr="00E65D81">
              <w:rPr>
                <w:bCs/>
                <w:szCs w:val="22"/>
              </w:rPr>
              <w:t>Показатели</w:t>
            </w:r>
          </w:p>
        </w:tc>
        <w:tc>
          <w:tcPr>
            <w:tcW w:w="1317" w:type="dxa"/>
            <w:vMerge w:val="restart"/>
            <w:shd w:val="clear" w:color="auto" w:fill="auto"/>
          </w:tcPr>
          <w:p w:rsidR="00A1552E" w:rsidRPr="00E65D81" w:rsidRDefault="00A1552E" w:rsidP="00E65D81">
            <w:pPr>
              <w:widowControl/>
              <w:suppressAutoHyphens/>
              <w:spacing w:line="360" w:lineRule="auto"/>
              <w:rPr>
                <w:bCs/>
                <w:szCs w:val="22"/>
              </w:rPr>
            </w:pPr>
            <w:r w:rsidRPr="00E65D81">
              <w:rPr>
                <w:bCs/>
                <w:szCs w:val="22"/>
              </w:rPr>
              <w:t>Номер раздела</w:t>
            </w:r>
          </w:p>
        </w:tc>
        <w:tc>
          <w:tcPr>
            <w:tcW w:w="3425" w:type="dxa"/>
            <w:gridSpan w:val="2"/>
            <w:shd w:val="clear" w:color="auto" w:fill="auto"/>
          </w:tcPr>
          <w:p w:rsidR="00A1552E" w:rsidRPr="00E65D81" w:rsidRDefault="00A1552E" w:rsidP="00E65D81">
            <w:pPr>
              <w:widowControl/>
              <w:suppressAutoHyphens/>
              <w:spacing w:line="360" w:lineRule="auto"/>
              <w:rPr>
                <w:bCs/>
                <w:szCs w:val="22"/>
              </w:rPr>
            </w:pPr>
            <w:r w:rsidRPr="00E65D81">
              <w:rPr>
                <w:bCs/>
                <w:szCs w:val="22"/>
              </w:rPr>
              <w:t>Варианты</w:t>
            </w:r>
          </w:p>
        </w:tc>
      </w:tr>
      <w:tr w:rsidR="005E739B" w:rsidRPr="00E65D81" w:rsidTr="00E65D81">
        <w:trPr>
          <w:jc w:val="center"/>
        </w:trPr>
        <w:tc>
          <w:tcPr>
            <w:tcW w:w="4829" w:type="dxa"/>
            <w:vMerge/>
            <w:shd w:val="clear" w:color="auto" w:fill="auto"/>
          </w:tcPr>
          <w:p w:rsidR="00A1552E" w:rsidRPr="00E65D81" w:rsidRDefault="00A1552E" w:rsidP="00E65D81">
            <w:pPr>
              <w:widowControl/>
              <w:suppressAutoHyphens/>
              <w:spacing w:line="360" w:lineRule="auto"/>
              <w:rPr>
                <w:bCs/>
                <w:szCs w:val="22"/>
              </w:rPr>
            </w:pPr>
          </w:p>
        </w:tc>
        <w:tc>
          <w:tcPr>
            <w:tcW w:w="1317" w:type="dxa"/>
            <w:vMerge/>
            <w:shd w:val="clear" w:color="auto" w:fill="auto"/>
          </w:tcPr>
          <w:p w:rsidR="00A1552E" w:rsidRPr="00E65D81" w:rsidRDefault="00A1552E" w:rsidP="00E65D81">
            <w:pPr>
              <w:widowControl/>
              <w:suppressAutoHyphens/>
              <w:spacing w:line="360" w:lineRule="auto"/>
              <w:rPr>
                <w:bCs/>
                <w:szCs w:val="22"/>
              </w:rPr>
            </w:pPr>
          </w:p>
        </w:tc>
        <w:tc>
          <w:tcPr>
            <w:tcW w:w="1590" w:type="dxa"/>
            <w:shd w:val="clear" w:color="auto" w:fill="auto"/>
          </w:tcPr>
          <w:p w:rsidR="00A1552E" w:rsidRPr="00E65D81" w:rsidRDefault="00121AA5" w:rsidP="00E65D81">
            <w:pPr>
              <w:widowControl/>
              <w:suppressAutoHyphens/>
              <w:spacing w:line="360" w:lineRule="auto"/>
              <w:rPr>
                <w:bCs/>
                <w:szCs w:val="22"/>
              </w:rPr>
            </w:pPr>
            <w:r w:rsidRPr="00E65D81">
              <w:rPr>
                <w:bCs/>
                <w:szCs w:val="22"/>
              </w:rPr>
              <w:t>П</w:t>
            </w:r>
            <w:r w:rsidR="00A1552E" w:rsidRPr="00E65D81">
              <w:rPr>
                <w:bCs/>
                <w:szCs w:val="22"/>
              </w:rPr>
              <w:t>ервый</w:t>
            </w:r>
            <w:r w:rsidRPr="00E65D81">
              <w:rPr>
                <w:bCs/>
                <w:szCs w:val="22"/>
              </w:rPr>
              <w:t xml:space="preserve"> </w:t>
            </w:r>
            <w:r w:rsidR="00E424F7" w:rsidRPr="00E65D81">
              <w:rPr>
                <w:bCs/>
                <w:szCs w:val="22"/>
              </w:rPr>
              <w:t>(базовый)</w:t>
            </w:r>
          </w:p>
        </w:tc>
        <w:tc>
          <w:tcPr>
            <w:tcW w:w="1835" w:type="dxa"/>
            <w:shd w:val="clear" w:color="auto" w:fill="auto"/>
          </w:tcPr>
          <w:p w:rsidR="00A1552E" w:rsidRPr="00E65D81" w:rsidRDefault="00121AA5" w:rsidP="00E65D81">
            <w:pPr>
              <w:widowControl/>
              <w:suppressAutoHyphens/>
              <w:spacing w:line="360" w:lineRule="auto"/>
              <w:rPr>
                <w:bCs/>
                <w:szCs w:val="22"/>
              </w:rPr>
            </w:pPr>
            <w:r w:rsidRPr="00E65D81">
              <w:rPr>
                <w:bCs/>
                <w:szCs w:val="22"/>
              </w:rPr>
              <w:t>В</w:t>
            </w:r>
            <w:r w:rsidR="00A1552E" w:rsidRPr="00E65D81">
              <w:rPr>
                <w:bCs/>
                <w:szCs w:val="22"/>
              </w:rPr>
              <w:t>торой</w:t>
            </w:r>
          </w:p>
          <w:p w:rsidR="00121AA5" w:rsidRPr="00E65D81" w:rsidRDefault="00121AA5" w:rsidP="00E65D81">
            <w:pPr>
              <w:widowControl/>
              <w:suppressAutoHyphens/>
              <w:spacing w:line="360" w:lineRule="auto"/>
              <w:rPr>
                <w:bCs/>
                <w:szCs w:val="22"/>
              </w:rPr>
            </w:pPr>
            <w:r w:rsidRPr="00E65D81">
              <w:rPr>
                <w:bCs/>
                <w:szCs w:val="22"/>
              </w:rPr>
              <w:t>(</w:t>
            </w:r>
            <w:r w:rsidR="00E424F7" w:rsidRPr="00E65D81">
              <w:rPr>
                <w:bCs/>
                <w:szCs w:val="22"/>
              </w:rPr>
              <w:t>проектный</w:t>
            </w:r>
            <w:r w:rsidRPr="00E65D81">
              <w:rPr>
                <w:bCs/>
                <w:szCs w:val="22"/>
              </w:rPr>
              <w:t>)</w:t>
            </w:r>
          </w:p>
        </w:tc>
      </w:tr>
      <w:tr w:rsidR="005E739B" w:rsidRPr="00E65D81" w:rsidTr="00E65D81">
        <w:trPr>
          <w:jc w:val="center"/>
        </w:trPr>
        <w:tc>
          <w:tcPr>
            <w:tcW w:w="4829" w:type="dxa"/>
            <w:shd w:val="clear" w:color="auto" w:fill="auto"/>
          </w:tcPr>
          <w:p w:rsidR="00D235CA" w:rsidRPr="00E65D81" w:rsidRDefault="00A1552E" w:rsidP="00E65D81">
            <w:pPr>
              <w:widowControl/>
              <w:suppressAutoHyphens/>
              <w:spacing w:line="360" w:lineRule="auto"/>
              <w:rPr>
                <w:szCs w:val="22"/>
              </w:rPr>
            </w:pPr>
            <w:r w:rsidRPr="00E65D81">
              <w:rPr>
                <w:szCs w:val="22"/>
              </w:rPr>
              <w:t>1. Годовой объем выпуска продукции:</w:t>
            </w:r>
          </w:p>
          <w:p w:rsidR="00A1552E" w:rsidRPr="00E65D81" w:rsidRDefault="00A1552E" w:rsidP="00E65D81">
            <w:pPr>
              <w:widowControl/>
              <w:numPr>
                <w:ilvl w:val="1"/>
                <w:numId w:val="27"/>
              </w:numPr>
              <w:tabs>
                <w:tab w:val="clear" w:pos="1440"/>
                <w:tab w:val="num" w:pos="680"/>
              </w:tabs>
              <w:suppressAutoHyphens/>
              <w:spacing w:line="360" w:lineRule="auto"/>
              <w:ind w:left="0" w:firstLine="0"/>
              <w:rPr>
                <w:szCs w:val="22"/>
              </w:rPr>
            </w:pPr>
            <w:r w:rsidRPr="00E65D81">
              <w:rPr>
                <w:szCs w:val="22"/>
              </w:rPr>
              <w:t>в натуральном выражении, шт. (т)</w:t>
            </w:r>
          </w:p>
          <w:p w:rsidR="00A1552E" w:rsidRPr="00E65D81" w:rsidRDefault="00A1552E" w:rsidP="00E65D81">
            <w:pPr>
              <w:widowControl/>
              <w:numPr>
                <w:ilvl w:val="1"/>
                <w:numId w:val="27"/>
              </w:numPr>
              <w:tabs>
                <w:tab w:val="clear" w:pos="1440"/>
                <w:tab w:val="num" w:pos="680"/>
              </w:tabs>
              <w:suppressAutoHyphens/>
              <w:spacing w:line="360" w:lineRule="auto"/>
              <w:ind w:left="0" w:firstLine="0"/>
              <w:rPr>
                <w:szCs w:val="22"/>
              </w:rPr>
            </w:pPr>
            <w:r w:rsidRPr="00E65D81">
              <w:rPr>
                <w:szCs w:val="22"/>
              </w:rPr>
              <w:t xml:space="preserve">в стоимостном выражении, у.е. </w:t>
            </w:r>
          </w:p>
        </w:tc>
        <w:tc>
          <w:tcPr>
            <w:tcW w:w="1317" w:type="dxa"/>
            <w:shd w:val="clear" w:color="auto" w:fill="auto"/>
          </w:tcPr>
          <w:p w:rsidR="00A1552E" w:rsidRPr="00E65D81" w:rsidRDefault="00A1552E" w:rsidP="00E65D81">
            <w:pPr>
              <w:widowControl/>
              <w:suppressAutoHyphens/>
              <w:spacing w:line="360" w:lineRule="auto"/>
              <w:rPr>
                <w:szCs w:val="22"/>
              </w:rPr>
            </w:pPr>
          </w:p>
          <w:p w:rsidR="000825C7" w:rsidRPr="00E65D81" w:rsidRDefault="000825C7" w:rsidP="00E65D81">
            <w:pPr>
              <w:widowControl/>
              <w:suppressAutoHyphens/>
              <w:spacing w:line="360" w:lineRule="auto"/>
              <w:rPr>
                <w:szCs w:val="22"/>
              </w:rPr>
            </w:pPr>
            <w:r w:rsidRPr="00E65D81">
              <w:rPr>
                <w:szCs w:val="22"/>
              </w:rPr>
              <w:t>1</w:t>
            </w:r>
          </w:p>
          <w:p w:rsidR="00A1552E" w:rsidRPr="00E65D81" w:rsidRDefault="000825C7" w:rsidP="00E65D81">
            <w:pPr>
              <w:widowControl/>
              <w:suppressAutoHyphens/>
              <w:spacing w:line="360" w:lineRule="auto"/>
              <w:rPr>
                <w:szCs w:val="22"/>
              </w:rPr>
            </w:pPr>
            <w:r w:rsidRPr="00E65D81">
              <w:rPr>
                <w:szCs w:val="22"/>
              </w:rPr>
              <w:t>9</w:t>
            </w:r>
          </w:p>
        </w:tc>
        <w:tc>
          <w:tcPr>
            <w:tcW w:w="1590" w:type="dxa"/>
            <w:shd w:val="clear" w:color="auto" w:fill="auto"/>
          </w:tcPr>
          <w:p w:rsidR="000825C7" w:rsidRPr="00E65D81" w:rsidRDefault="000825C7" w:rsidP="00E65D81">
            <w:pPr>
              <w:widowControl/>
              <w:suppressAutoHyphens/>
              <w:spacing w:line="360" w:lineRule="auto"/>
              <w:rPr>
                <w:szCs w:val="22"/>
              </w:rPr>
            </w:pPr>
          </w:p>
          <w:p w:rsidR="00DA0C54" w:rsidRPr="00E65D81" w:rsidRDefault="000825C7" w:rsidP="00E65D81">
            <w:pPr>
              <w:widowControl/>
              <w:suppressAutoHyphens/>
              <w:spacing w:line="360" w:lineRule="auto"/>
              <w:rPr>
                <w:szCs w:val="22"/>
              </w:rPr>
            </w:pPr>
            <w:r w:rsidRPr="00E65D81">
              <w:rPr>
                <w:szCs w:val="22"/>
              </w:rPr>
              <w:t>673200</w:t>
            </w:r>
          </w:p>
          <w:p w:rsidR="000825C7" w:rsidRPr="00E65D81" w:rsidRDefault="00DA0C54" w:rsidP="00E65D81">
            <w:pPr>
              <w:widowControl/>
              <w:suppressAutoHyphens/>
              <w:spacing w:line="360" w:lineRule="auto"/>
              <w:rPr>
                <w:szCs w:val="22"/>
                <w:lang w:val="en-US"/>
              </w:rPr>
            </w:pPr>
            <w:r w:rsidRPr="00E65D81">
              <w:rPr>
                <w:szCs w:val="22"/>
              </w:rPr>
              <w:t>2542062</w:t>
            </w:r>
          </w:p>
        </w:tc>
        <w:tc>
          <w:tcPr>
            <w:tcW w:w="1835" w:type="dxa"/>
            <w:shd w:val="clear" w:color="auto" w:fill="auto"/>
          </w:tcPr>
          <w:p w:rsidR="00A1552E" w:rsidRPr="00E65D81" w:rsidRDefault="00A1552E" w:rsidP="00E65D81">
            <w:pPr>
              <w:widowControl/>
              <w:suppressAutoHyphens/>
              <w:spacing w:line="360" w:lineRule="auto"/>
              <w:rPr>
                <w:szCs w:val="22"/>
              </w:rPr>
            </w:pPr>
          </w:p>
          <w:p w:rsidR="00A1552E" w:rsidRPr="00E65D81" w:rsidRDefault="008743A1" w:rsidP="00E65D81">
            <w:pPr>
              <w:widowControl/>
              <w:suppressAutoHyphens/>
              <w:spacing w:line="360" w:lineRule="auto"/>
              <w:rPr>
                <w:szCs w:val="22"/>
              </w:rPr>
            </w:pPr>
            <w:r w:rsidRPr="00E65D81">
              <w:rPr>
                <w:szCs w:val="22"/>
              </w:rPr>
              <w:t>792000</w:t>
            </w:r>
          </w:p>
          <w:p w:rsidR="00A1552E" w:rsidRPr="00E65D81" w:rsidRDefault="00DA0C54" w:rsidP="00E65D81">
            <w:pPr>
              <w:widowControl/>
              <w:suppressAutoHyphens/>
              <w:spacing w:line="360" w:lineRule="auto"/>
              <w:rPr>
                <w:szCs w:val="22"/>
              </w:rPr>
            </w:pPr>
            <w:r w:rsidRPr="00E65D81">
              <w:rPr>
                <w:szCs w:val="22"/>
              </w:rPr>
              <w:t>2282367</w:t>
            </w:r>
          </w:p>
        </w:tc>
      </w:tr>
      <w:tr w:rsidR="005E739B" w:rsidRPr="00E65D81" w:rsidTr="00E65D81">
        <w:trPr>
          <w:jc w:val="center"/>
        </w:trPr>
        <w:tc>
          <w:tcPr>
            <w:tcW w:w="4829" w:type="dxa"/>
            <w:shd w:val="clear" w:color="auto" w:fill="auto"/>
          </w:tcPr>
          <w:p w:rsidR="00F33B01" w:rsidRPr="00E65D81" w:rsidRDefault="00F33B01" w:rsidP="00E65D81">
            <w:pPr>
              <w:widowControl/>
              <w:suppressAutoHyphens/>
              <w:spacing w:line="360" w:lineRule="auto"/>
              <w:rPr>
                <w:szCs w:val="22"/>
              </w:rPr>
            </w:pPr>
            <w:r w:rsidRPr="00E65D81">
              <w:rPr>
                <w:szCs w:val="22"/>
              </w:rPr>
              <w:t>2. Инвестиционные издержки, у.е.</w:t>
            </w:r>
          </w:p>
        </w:tc>
        <w:tc>
          <w:tcPr>
            <w:tcW w:w="1317" w:type="dxa"/>
            <w:shd w:val="clear" w:color="auto" w:fill="auto"/>
          </w:tcPr>
          <w:p w:rsidR="00F33B01" w:rsidRPr="00E65D81" w:rsidRDefault="00F33B01" w:rsidP="00E65D81">
            <w:pPr>
              <w:widowControl/>
              <w:suppressAutoHyphens/>
              <w:spacing w:line="360" w:lineRule="auto"/>
              <w:rPr>
                <w:szCs w:val="22"/>
              </w:rPr>
            </w:pPr>
            <w:r w:rsidRPr="00E65D81">
              <w:rPr>
                <w:szCs w:val="22"/>
              </w:rPr>
              <w:t>7</w:t>
            </w:r>
          </w:p>
        </w:tc>
        <w:tc>
          <w:tcPr>
            <w:tcW w:w="1590" w:type="dxa"/>
            <w:shd w:val="clear" w:color="auto" w:fill="auto"/>
          </w:tcPr>
          <w:p w:rsidR="00F33B01" w:rsidRPr="00E65D81" w:rsidRDefault="002D6C5D" w:rsidP="00E65D81">
            <w:pPr>
              <w:widowControl/>
              <w:suppressAutoHyphens/>
              <w:spacing w:line="360" w:lineRule="auto"/>
              <w:rPr>
                <w:szCs w:val="22"/>
              </w:rPr>
            </w:pPr>
            <w:r w:rsidRPr="00E65D81">
              <w:rPr>
                <w:szCs w:val="22"/>
              </w:rPr>
              <w:t>2441646</w:t>
            </w:r>
          </w:p>
        </w:tc>
        <w:tc>
          <w:tcPr>
            <w:tcW w:w="1835" w:type="dxa"/>
            <w:shd w:val="clear" w:color="auto" w:fill="auto"/>
          </w:tcPr>
          <w:p w:rsidR="00F33B01" w:rsidRPr="00E65D81" w:rsidRDefault="002D6C5D" w:rsidP="00E65D81">
            <w:pPr>
              <w:widowControl/>
              <w:suppressAutoHyphens/>
              <w:spacing w:line="360" w:lineRule="auto"/>
              <w:rPr>
                <w:szCs w:val="22"/>
              </w:rPr>
            </w:pPr>
            <w:r w:rsidRPr="00E65D81">
              <w:rPr>
                <w:szCs w:val="22"/>
              </w:rPr>
              <w:t>2872525</w:t>
            </w:r>
          </w:p>
        </w:tc>
      </w:tr>
      <w:tr w:rsidR="005E739B" w:rsidRPr="00E65D81" w:rsidTr="00E65D81">
        <w:trPr>
          <w:jc w:val="center"/>
        </w:trPr>
        <w:tc>
          <w:tcPr>
            <w:tcW w:w="4829" w:type="dxa"/>
            <w:shd w:val="clear" w:color="auto" w:fill="auto"/>
          </w:tcPr>
          <w:p w:rsidR="00F33B01" w:rsidRPr="00E65D81" w:rsidRDefault="00F33B01" w:rsidP="00E65D81">
            <w:pPr>
              <w:widowControl/>
              <w:suppressAutoHyphens/>
              <w:spacing w:line="360" w:lineRule="auto"/>
              <w:rPr>
                <w:szCs w:val="22"/>
              </w:rPr>
            </w:pPr>
            <w:r w:rsidRPr="00E65D81">
              <w:rPr>
                <w:szCs w:val="22"/>
              </w:rPr>
              <w:t>3. Чистый оборотный капитал, у.е.</w:t>
            </w:r>
          </w:p>
        </w:tc>
        <w:tc>
          <w:tcPr>
            <w:tcW w:w="1317" w:type="dxa"/>
            <w:shd w:val="clear" w:color="auto" w:fill="auto"/>
          </w:tcPr>
          <w:p w:rsidR="00F33B01" w:rsidRPr="00E65D81" w:rsidRDefault="00F33B01" w:rsidP="00E65D81">
            <w:pPr>
              <w:widowControl/>
              <w:suppressAutoHyphens/>
              <w:spacing w:line="360" w:lineRule="auto"/>
              <w:rPr>
                <w:szCs w:val="22"/>
              </w:rPr>
            </w:pPr>
            <w:r w:rsidRPr="00E65D81">
              <w:rPr>
                <w:szCs w:val="22"/>
              </w:rPr>
              <w:t>7</w:t>
            </w:r>
          </w:p>
        </w:tc>
        <w:tc>
          <w:tcPr>
            <w:tcW w:w="1590" w:type="dxa"/>
            <w:shd w:val="clear" w:color="auto" w:fill="auto"/>
          </w:tcPr>
          <w:p w:rsidR="00F33B01" w:rsidRPr="00E65D81" w:rsidRDefault="009D5C32" w:rsidP="00E65D81">
            <w:pPr>
              <w:widowControl/>
              <w:suppressAutoHyphens/>
              <w:spacing w:line="360" w:lineRule="auto"/>
              <w:rPr>
                <w:szCs w:val="22"/>
              </w:rPr>
            </w:pPr>
            <w:r w:rsidRPr="00E65D81">
              <w:rPr>
                <w:szCs w:val="22"/>
              </w:rPr>
              <w:t>215658</w:t>
            </w:r>
          </w:p>
        </w:tc>
        <w:tc>
          <w:tcPr>
            <w:tcW w:w="1835" w:type="dxa"/>
            <w:shd w:val="clear" w:color="auto" w:fill="auto"/>
          </w:tcPr>
          <w:p w:rsidR="00F33B01" w:rsidRPr="00E65D81" w:rsidRDefault="009D5C32" w:rsidP="00E65D81">
            <w:pPr>
              <w:widowControl/>
              <w:suppressAutoHyphens/>
              <w:spacing w:line="360" w:lineRule="auto"/>
              <w:rPr>
                <w:szCs w:val="22"/>
              </w:rPr>
            </w:pPr>
            <w:r w:rsidRPr="00E65D81">
              <w:rPr>
                <w:szCs w:val="22"/>
              </w:rPr>
              <w:t>253716</w:t>
            </w:r>
          </w:p>
        </w:tc>
      </w:tr>
      <w:tr w:rsidR="005E739B" w:rsidRPr="00E65D81" w:rsidTr="00E65D81">
        <w:trPr>
          <w:jc w:val="center"/>
        </w:trPr>
        <w:tc>
          <w:tcPr>
            <w:tcW w:w="4829" w:type="dxa"/>
            <w:shd w:val="clear" w:color="auto" w:fill="auto"/>
          </w:tcPr>
          <w:p w:rsidR="00DF7568" w:rsidRPr="00E65D81" w:rsidRDefault="00DF7568" w:rsidP="00E65D81">
            <w:pPr>
              <w:widowControl/>
              <w:suppressAutoHyphens/>
              <w:spacing w:line="360" w:lineRule="auto"/>
              <w:rPr>
                <w:szCs w:val="22"/>
              </w:rPr>
            </w:pPr>
            <w:r w:rsidRPr="00E65D81">
              <w:rPr>
                <w:szCs w:val="22"/>
              </w:rPr>
              <w:t>4. Основные производственные фонды, у.е.</w:t>
            </w:r>
          </w:p>
        </w:tc>
        <w:tc>
          <w:tcPr>
            <w:tcW w:w="1317" w:type="dxa"/>
            <w:shd w:val="clear" w:color="auto" w:fill="auto"/>
          </w:tcPr>
          <w:p w:rsidR="00DF7568" w:rsidRPr="00E65D81" w:rsidRDefault="00DF7568" w:rsidP="00E65D81">
            <w:pPr>
              <w:widowControl/>
              <w:suppressAutoHyphens/>
              <w:spacing w:line="360" w:lineRule="auto"/>
              <w:rPr>
                <w:szCs w:val="22"/>
              </w:rPr>
            </w:pPr>
            <w:r w:rsidRPr="00E65D81">
              <w:rPr>
                <w:szCs w:val="22"/>
              </w:rPr>
              <w:t>7</w:t>
            </w:r>
          </w:p>
        </w:tc>
        <w:tc>
          <w:tcPr>
            <w:tcW w:w="1590" w:type="dxa"/>
            <w:shd w:val="clear" w:color="auto" w:fill="auto"/>
          </w:tcPr>
          <w:p w:rsidR="00DF7568" w:rsidRPr="00E65D81" w:rsidRDefault="00DF7568" w:rsidP="00E65D81">
            <w:pPr>
              <w:widowControl/>
              <w:suppressAutoHyphens/>
              <w:spacing w:line="360" w:lineRule="auto"/>
              <w:rPr>
                <w:szCs w:val="22"/>
              </w:rPr>
            </w:pPr>
            <w:r w:rsidRPr="00E65D81">
              <w:rPr>
                <w:szCs w:val="22"/>
              </w:rPr>
              <w:t>2225988</w:t>
            </w:r>
          </w:p>
        </w:tc>
        <w:tc>
          <w:tcPr>
            <w:tcW w:w="1835" w:type="dxa"/>
            <w:shd w:val="clear" w:color="auto" w:fill="auto"/>
          </w:tcPr>
          <w:p w:rsidR="00DF7568" w:rsidRPr="00E65D81" w:rsidRDefault="00DF7568" w:rsidP="00E65D81">
            <w:pPr>
              <w:widowControl/>
              <w:suppressAutoHyphens/>
              <w:spacing w:line="360" w:lineRule="auto"/>
              <w:rPr>
                <w:szCs w:val="22"/>
              </w:rPr>
            </w:pPr>
            <w:r w:rsidRPr="00E65D81">
              <w:rPr>
                <w:szCs w:val="24"/>
              </w:rPr>
              <w:t>2618809</w:t>
            </w:r>
          </w:p>
        </w:tc>
      </w:tr>
      <w:tr w:rsidR="005E739B" w:rsidRPr="00E65D81" w:rsidTr="00E65D81">
        <w:trPr>
          <w:jc w:val="center"/>
        </w:trPr>
        <w:tc>
          <w:tcPr>
            <w:tcW w:w="4829" w:type="dxa"/>
            <w:shd w:val="clear" w:color="auto" w:fill="auto"/>
          </w:tcPr>
          <w:p w:rsidR="00A1552E" w:rsidRPr="00E65D81" w:rsidRDefault="00A1552E" w:rsidP="00E65D81">
            <w:pPr>
              <w:widowControl/>
              <w:suppressAutoHyphens/>
              <w:spacing w:line="360" w:lineRule="auto"/>
              <w:rPr>
                <w:szCs w:val="22"/>
              </w:rPr>
            </w:pPr>
            <w:r w:rsidRPr="00E65D81">
              <w:rPr>
                <w:szCs w:val="22"/>
              </w:rPr>
              <w:t>5. Амортизационные отчисления, у.е.</w:t>
            </w:r>
          </w:p>
        </w:tc>
        <w:tc>
          <w:tcPr>
            <w:tcW w:w="1317" w:type="dxa"/>
            <w:shd w:val="clear" w:color="auto" w:fill="auto"/>
          </w:tcPr>
          <w:p w:rsidR="00A1552E" w:rsidRPr="00E65D81" w:rsidRDefault="00DF7568" w:rsidP="00E65D81">
            <w:pPr>
              <w:widowControl/>
              <w:suppressAutoHyphens/>
              <w:spacing w:line="360" w:lineRule="auto"/>
              <w:rPr>
                <w:szCs w:val="22"/>
              </w:rPr>
            </w:pPr>
            <w:r w:rsidRPr="00E65D81">
              <w:rPr>
                <w:szCs w:val="22"/>
              </w:rPr>
              <w:t>8</w:t>
            </w:r>
          </w:p>
        </w:tc>
        <w:tc>
          <w:tcPr>
            <w:tcW w:w="1590" w:type="dxa"/>
            <w:shd w:val="clear" w:color="auto" w:fill="auto"/>
          </w:tcPr>
          <w:p w:rsidR="00A1552E" w:rsidRPr="00E65D81" w:rsidRDefault="00DF7568" w:rsidP="00E65D81">
            <w:pPr>
              <w:widowControl/>
              <w:suppressAutoHyphens/>
              <w:spacing w:line="360" w:lineRule="auto"/>
              <w:rPr>
                <w:szCs w:val="22"/>
              </w:rPr>
            </w:pPr>
            <w:r w:rsidRPr="00E65D81">
              <w:rPr>
                <w:szCs w:val="22"/>
              </w:rPr>
              <w:t>15996</w:t>
            </w:r>
          </w:p>
        </w:tc>
        <w:tc>
          <w:tcPr>
            <w:tcW w:w="1835" w:type="dxa"/>
            <w:shd w:val="clear" w:color="auto" w:fill="auto"/>
          </w:tcPr>
          <w:p w:rsidR="00A1552E" w:rsidRPr="00E65D81" w:rsidRDefault="00DF7568" w:rsidP="00E65D81">
            <w:pPr>
              <w:widowControl/>
              <w:suppressAutoHyphens/>
              <w:spacing w:line="360" w:lineRule="auto"/>
              <w:rPr>
                <w:szCs w:val="22"/>
              </w:rPr>
            </w:pPr>
            <w:r w:rsidRPr="00E65D81">
              <w:rPr>
                <w:szCs w:val="22"/>
              </w:rPr>
              <w:t>18819</w:t>
            </w:r>
          </w:p>
        </w:tc>
      </w:tr>
      <w:tr w:rsidR="005E739B" w:rsidRPr="00E65D81" w:rsidTr="00E65D81">
        <w:trPr>
          <w:jc w:val="center"/>
        </w:trPr>
        <w:tc>
          <w:tcPr>
            <w:tcW w:w="4829" w:type="dxa"/>
            <w:shd w:val="clear" w:color="auto" w:fill="auto"/>
          </w:tcPr>
          <w:p w:rsidR="00A1552E" w:rsidRPr="00E65D81" w:rsidRDefault="00A1552E" w:rsidP="00E65D81">
            <w:pPr>
              <w:widowControl/>
              <w:suppressAutoHyphens/>
              <w:spacing w:line="360" w:lineRule="auto"/>
              <w:rPr>
                <w:szCs w:val="22"/>
              </w:rPr>
            </w:pPr>
            <w:r w:rsidRPr="00E65D81">
              <w:rPr>
                <w:szCs w:val="22"/>
              </w:rPr>
              <w:t>6. Численность работающих, чел.</w:t>
            </w:r>
          </w:p>
        </w:tc>
        <w:tc>
          <w:tcPr>
            <w:tcW w:w="1317" w:type="dxa"/>
            <w:shd w:val="clear" w:color="auto" w:fill="auto"/>
          </w:tcPr>
          <w:p w:rsidR="00A1552E" w:rsidRPr="00E65D81" w:rsidRDefault="00DF7568" w:rsidP="00E65D81">
            <w:pPr>
              <w:widowControl/>
              <w:suppressAutoHyphens/>
              <w:spacing w:line="360" w:lineRule="auto"/>
              <w:rPr>
                <w:szCs w:val="22"/>
              </w:rPr>
            </w:pPr>
            <w:r w:rsidRPr="00E65D81">
              <w:rPr>
                <w:szCs w:val="22"/>
              </w:rPr>
              <w:t>8</w:t>
            </w:r>
          </w:p>
        </w:tc>
        <w:tc>
          <w:tcPr>
            <w:tcW w:w="1590" w:type="dxa"/>
            <w:shd w:val="clear" w:color="auto" w:fill="auto"/>
          </w:tcPr>
          <w:p w:rsidR="00A1552E" w:rsidRPr="00E65D81" w:rsidRDefault="008743A1" w:rsidP="00E65D81">
            <w:pPr>
              <w:widowControl/>
              <w:suppressAutoHyphens/>
              <w:spacing w:line="360" w:lineRule="auto"/>
              <w:rPr>
                <w:szCs w:val="22"/>
              </w:rPr>
            </w:pPr>
            <w:r w:rsidRPr="00E65D81">
              <w:rPr>
                <w:szCs w:val="22"/>
              </w:rPr>
              <w:t>95</w:t>
            </w:r>
          </w:p>
        </w:tc>
        <w:tc>
          <w:tcPr>
            <w:tcW w:w="1835" w:type="dxa"/>
            <w:shd w:val="clear" w:color="auto" w:fill="auto"/>
          </w:tcPr>
          <w:p w:rsidR="00A1552E" w:rsidRPr="00E65D81" w:rsidRDefault="008743A1" w:rsidP="00E65D81">
            <w:pPr>
              <w:widowControl/>
              <w:suppressAutoHyphens/>
              <w:spacing w:line="360" w:lineRule="auto"/>
              <w:rPr>
                <w:szCs w:val="22"/>
              </w:rPr>
            </w:pPr>
            <w:r w:rsidRPr="00E65D81">
              <w:rPr>
                <w:szCs w:val="22"/>
              </w:rPr>
              <w:t>112</w:t>
            </w:r>
          </w:p>
        </w:tc>
      </w:tr>
      <w:tr w:rsidR="005E739B" w:rsidRPr="00E65D81" w:rsidTr="00E65D81">
        <w:trPr>
          <w:jc w:val="center"/>
        </w:trPr>
        <w:tc>
          <w:tcPr>
            <w:tcW w:w="4829" w:type="dxa"/>
            <w:shd w:val="clear" w:color="auto" w:fill="auto"/>
          </w:tcPr>
          <w:p w:rsidR="00A1552E" w:rsidRPr="00E65D81" w:rsidRDefault="00A1552E" w:rsidP="00E65D81">
            <w:pPr>
              <w:widowControl/>
              <w:suppressAutoHyphens/>
              <w:spacing w:line="360" w:lineRule="auto"/>
              <w:rPr>
                <w:szCs w:val="22"/>
              </w:rPr>
            </w:pPr>
            <w:r w:rsidRPr="00E65D81">
              <w:rPr>
                <w:szCs w:val="22"/>
              </w:rPr>
              <w:t>7. Фонд</w:t>
            </w:r>
            <w:r w:rsidR="008743A1" w:rsidRPr="00E65D81">
              <w:rPr>
                <w:szCs w:val="22"/>
              </w:rPr>
              <w:t xml:space="preserve"> о</w:t>
            </w:r>
            <w:r w:rsidR="00E955E8" w:rsidRPr="00E65D81">
              <w:rPr>
                <w:szCs w:val="22"/>
              </w:rPr>
              <w:t>платы труда работающих</w:t>
            </w:r>
            <w:r w:rsidRPr="00E65D81">
              <w:rPr>
                <w:szCs w:val="22"/>
              </w:rPr>
              <w:t>, у.е.</w:t>
            </w:r>
          </w:p>
        </w:tc>
        <w:tc>
          <w:tcPr>
            <w:tcW w:w="1317" w:type="dxa"/>
            <w:shd w:val="clear" w:color="auto" w:fill="auto"/>
          </w:tcPr>
          <w:p w:rsidR="00A1552E" w:rsidRPr="00E65D81" w:rsidRDefault="00DF7568" w:rsidP="00E65D81">
            <w:pPr>
              <w:widowControl/>
              <w:suppressAutoHyphens/>
              <w:spacing w:line="360" w:lineRule="auto"/>
              <w:rPr>
                <w:szCs w:val="22"/>
              </w:rPr>
            </w:pPr>
            <w:r w:rsidRPr="00E65D81">
              <w:rPr>
                <w:szCs w:val="22"/>
              </w:rPr>
              <w:t>8</w:t>
            </w:r>
          </w:p>
        </w:tc>
        <w:tc>
          <w:tcPr>
            <w:tcW w:w="1590" w:type="dxa"/>
            <w:shd w:val="clear" w:color="auto" w:fill="auto"/>
          </w:tcPr>
          <w:p w:rsidR="00A1552E" w:rsidRPr="00E65D81" w:rsidRDefault="00DF7568" w:rsidP="00E65D81">
            <w:pPr>
              <w:widowControl/>
              <w:suppressAutoHyphens/>
              <w:spacing w:line="360" w:lineRule="auto"/>
              <w:rPr>
                <w:szCs w:val="22"/>
              </w:rPr>
            </w:pPr>
            <w:r w:rsidRPr="00E65D81">
              <w:rPr>
                <w:szCs w:val="22"/>
              </w:rPr>
              <w:t>247363</w:t>
            </w:r>
          </w:p>
        </w:tc>
        <w:tc>
          <w:tcPr>
            <w:tcW w:w="1835" w:type="dxa"/>
            <w:shd w:val="clear" w:color="auto" w:fill="auto"/>
          </w:tcPr>
          <w:p w:rsidR="00A1552E" w:rsidRPr="00E65D81" w:rsidRDefault="00DF7568" w:rsidP="00E65D81">
            <w:pPr>
              <w:widowControl/>
              <w:suppressAutoHyphens/>
              <w:spacing w:line="360" w:lineRule="auto"/>
              <w:rPr>
                <w:szCs w:val="22"/>
              </w:rPr>
            </w:pPr>
            <w:r w:rsidRPr="00E65D81">
              <w:rPr>
                <w:bCs/>
                <w:szCs w:val="22"/>
              </w:rPr>
              <w:t>291015</w:t>
            </w:r>
          </w:p>
        </w:tc>
      </w:tr>
      <w:tr w:rsidR="005E739B" w:rsidRPr="00E65D81" w:rsidTr="00E65D81">
        <w:trPr>
          <w:jc w:val="center"/>
        </w:trPr>
        <w:tc>
          <w:tcPr>
            <w:tcW w:w="4829" w:type="dxa"/>
            <w:shd w:val="clear" w:color="auto" w:fill="auto"/>
          </w:tcPr>
          <w:p w:rsidR="00A1552E" w:rsidRPr="00E65D81" w:rsidRDefault="00A1552E" w:rsidP="00E65D81">
            <w:pPr>
              <w:widowControl/>
              <w:suppressAutoHyphens/>
              <w:spacing w:line="360" w:lineRule="auto"/>
              <w:rPr>
                <w:szCs w:val="22"/>
              </w:rPr>
            </w:pPr>
            <w:r w:rsidRPr="00E65D81">
              <w:rPr>
                <w:szCs w:val="22"/>
              </w:rPr>
              <w:t>8. Среднемесячная заработная плата одного работающего, у.е.</w:t>
            </w:r>
          </w:p>
        </w:tc>
        <w:tc>
          <w:tcPr>
            <w:tcW w:w="1317" w:type="dxa"/>
            <w:shd w:val="clear" w:color="auto" w:fill="auto"/>
          </w:tcPr>
          <w:p w:rsidR="00A1552E" w:rsidRPr="00E65D81" w:rsidRDefault="00DF7568" w:rsidP="00E65D81">
            <w:pPr>
              <w:widowControl/>
              <w:suppressAutoHyphens/>
              <w:spacing w:line="360" w:lineRule="auto"/>
              <w:rPr>
                <w:szCs w:val="22"/>
                <w:lang w:val="en-US"/>
              </w:rPr>
            </w:pPr>
            <w:r w:rsidRPr="00E65D81">
              <w:rPr>
                <w:szCs w:val="22"/>
              </w:rPr>
              <w:t>8</w:t>
            </w:r>
          </w:p>
        </w:tc>
        <w:tc>
          <w:tcPr>
            <w:tcW w:w="1590" w:type="dxa"/>
            <w:shd w:val="clear" w:color="auto" w:fill="auto"/>
          </w:tcPr>
          <w:p w:rsidR="00A1552E" w:rsidRPr="00E65D81" w:rsidRDefault="00DF7568" w:rsidP="00E65D81">
            <w:pPr>
              <w:widowControl/>
              <w:suppressAutoHyphens/>
              <w:spacing w:line="360" w:lineRule="auto"/>
              <w:rPr>
                <w:szCs w:val="22"/>
                <w:lang w:val="en-US"/>
              </w:rPr>
            </w:pPr>
            <w:r w:rsidRPr="00E65D81">
              <w:rPr>
                <w:szCs w:val="22"/>
              </w:rPr>
              <w:t>217</w:t>
            </w:r>
          </w:p>
        </w:tc>
        <w:tc>
          <w:tcPr>
            <w:tcW w:w="1835" w:type="dxa"/>
            <w:shd w:val="clear" w:color="auto" w:fill="auto"/>
          </w:tcPr>
          <w:p w:rsidR="00A1552E" w:rsidRPr="00E65D81" w:rsidRDefault="00DF7568" w:rsidP="00E65D81">
            <w:pPr>
              <w:widowControl/>
              <w:suppressAutoHyphens/>
              <w:spacing w:line="360" w:lineRule="auto"/>
              <w:rPr>
                <w:szCs w:val="22"/>
                <w:lang w:val="en-US"/>
              </w:rPr>
            </w:pPr>
            <w:r w:rsidRPr="00E65D81">
              <w:rPr>
                <w:szCs w:val="22"/>
              </w:rPr>
              <w:t>217</w:t>
            </w:r>
          </w:p>
        </w:tc>
      </w:tr>
      <w:tr w:rsidR="005E739B" w:rsidRPr="00E65D81" w:rsidTr="00E65D81">
        <w:trPr>
          <w:jc w:val="center"/>
        </w:trPr>
        <w:tc>
          <w:tcPr>
            <w:tcW w:w="4829" w:type="dxa"/>
            <w:shd w:val="clear" w:color="auto" w:fill="auto"/>
          </w:tcPr>
          <w:p w:rsidR="00A1552E" w:rsidRPr="00E65D81" w:rsidRDefault="00A1552E" w:rsidP="00E65D81">
            <w:pPr>
              <w:widowControl/>
              <w:suppressAutoHyphens/>
              <w:spacing w:line="360" w:lineRule="auto"/>
              <w:rPr>
                <w:szCs w:val="22"/>
              </w:rPr>
            </w:pPr>
            <w:r w:rsidRPr="00E65D81">
              <w:rPr>
                <w:szCs w:val="22"/>
              </w:rPr>
              <w:t>9. Производительность труда одного работающего, у.е</w:t>
            </w:r>
            <w:r w:rsidR="00E955E8" w:rsidRPr="00E65D81">
              <w:rPr>
                <w:szCs w:val="22"/>
              </w:rPr>
              <w:t>.</w:t>
            </w:r>
            <w:r w:rsidRPr="00E65D81">
              <w:rPr>
                <w:szCs w:val="22"/>
              </w:rPr>
              <w:t>/чел.</w:t>
            </w:r>
          </w:p>
        </w:tc>
        <w:tc>
          <w:tcPr>
            <w:tcW w:w="1317" w:type="dxa"/>
            <w:shd w:val="clear" w:color="auto" w:fill="auto"/>
          </w:tcPr>
          <w:p w:rsidR="00A1552E" w:rsidRPr="00E65D81" w:rsidRDefault="00F33B01" w:rsidP="00E65D81">
            <w:pPr>
              <w:widowControl/>
              <w:suppressAutoHyphens/>
              <w:spacing w:line="360" w:lineRule="auto"/>
              <w:rPr>
                <w:szCs w:val="22"/>
              </w:rPr>
            </w:pPr>
            <w:r w:rsidRPr="00E65D81">
              <w:rPr>
                <w:szCs w:val="22"/>
              </w:rPr>
              <w:t>10</w:t>
            </w:r>
          </w:p>
        </w:tc>
        <w:tc>
          <w:tcPr>
            <w:tcW w:w="1590" w:type="dxa"/>
            <w:shd w:val="clear" w:color="auto" w:fill="auto"/>
          </w:tcPr>
          <w:p w:rsidR="00A1552E" w:rsidRPr="00E65D81" w:rsidRDefault="00F33B01" w:rsidP="00E65D81">
            <w:pPr>
              <w:widowControl/>
              <w:suppressAutoHyphens/>
              <w:spacing w:line="360" w:lineRule="auto"/>
              <w:rPr>
                <w:szCs w:val="22"/>
              </w:rPr>
            </w:pPr>
            <w:r w:rsidRPr="00E65D81">
              <w:rPr>
                <w:szCs w:val="22"/>
              </w:rPr>
              <w:t>92633986</w:t>
            </w:r>
          </w:p>
        </w:tc>
        <w:tc>
          <w:tcPr>
            <w:tcW w:w="1835" w:type="dxa"/>
            <w:shd w:val="clear" w:color="auto" w:fill="auto"/>
          </w:tcPr>
          <w:p w:rsidR="00A1552E" w:rsidRPr="00E65D81" w:rsidRDefault="00F33B01" w:rsidP="00E65D81">
            <w:pPr>
              <w:widowControl/>
              <w:suppressAutoHyphens/>
              <w:spacing w:line="360" w:lineRule="auto"/>
              <w:rPr>
                <w:szCs w:val="22"/>
                <w:lang w:val="en-US"/>
              </w:rPr>
            </w:pPr>
            <w:r w:rsidRPr="00E65D81">
              <w:rPr>
                <w:szCs w:val="22"/>
              </w:rPr>
              <w:t>7056734</w:t>
            </w:r>
          </w:p>
        </w:tc>
      </w:tr>
      <w:tr w:rsidR="005E739B" w:rsidRPr="00E65D81" w:rsidTr="00E65D81">
        <w:trPr>
          <w:jc w:val="center"/>
        </w:trPr>
        <w:tc>
          <w:tcPr>
            <w:tcW w:w="4829" w:type="dxa"/>
            <w:shd w:val="clear" w:color="auto" w:fill="auto"/>
          </w:tcPr>
          <w:p w:rsidR="00A1552E" w:rsidRPr="00E65D81" w:rsidRDefault="00A1552E" w:rsidP="00E65D81">
            <w:pPr>
              <w:widowControl/>
              <w:suppressAutoHyphens/>
              <w:spacing w:line="360" w:lineRule="auto"/>
              <w:rPr>
                <w:szCs w:val="22"/>
              </w:rPr>
            </w:pPr>
            <w:r w:rsidRPr="00E65D81">
              <w:rPr>
                <w:szCs w:val="22"/>
              </w:rPr>
              <w:t>10. Фондоотдача, у.е./у.е.</w:t>
            </w:r>
          </w:p>
        </w:tc>
        <w:tc>
          <w:tcPr>
            <w:tcW w:w="1317" w:type="dxa"/>
            <w:shd w:val="clear" w:color="auto" w:fill="auto"/>
          </w:tcPr>
          <w:p w:rsidR="00A1552E" w:rsidRPr="00E65D81" w:rsidRDefault="00F33B01" w:rsidP="00E65D81">
            <w:pPr>
              <w:widowControl/>
              <w:suppressAutoHyphens/>
              <w:spacing w:line="360" w:lineRule="auto"/>
              <w:rPr>
                <w:szCs w:val="22"/>
              </w:rPr>
            </w:pPr>
            <w:r w:rsidRPr="00E65D81">
              <w:rPr>
                <w:szCs w:val="22"/>
              </w:rPr>
              <w:t>10</w:t>
            </w:r>
          </w:p>
        </w:tc>
        <w:tc>
          <w:tcPr>
            <w:tcW w:w="1590" w:type="dxa"/>
            <w:shd w:val="clear" w:color="auto" w:fill="auto"/>
          </w:tcPr>
          <w:p w:rsidR="00A1552E" w:rsidRPr="00E65D81" w:rsidRDefault="005E739B" w:rsidP="00E65D81">
            <w:pPr>
              <w:widowControl/>
              <w:suppressAutoHyphens/>
              <w:spacing w:line="360" w:lineRule="auto"/>
              <w:rPr>
                <w:szCs w:val="22"/>
              </w:rPr>
            </w:pPr>
            <w:r w:rsidRPr="00E65D81">
              <w:rPr>
                <w:szCs w:val="22"/>
              </w:rPr>
              <w:t>395</w:t>
            </w:r>
          </w:p>
        </w:tc>
        <w:tc>
          <w:tcPr>
            <w:tcW w:w="1835" w:type="dxa"/>
            <w:shd w:val="clear" w:color="auto" w:fill="auto"/>
          </w:tcPr>
          <w:p w:rsidR="00A1552E" w:rsidRPr="00E65D81" w:rsidRDefault="005E739B" w:rsidP="00E65D81">
            <w:pPr>
              <w:widowControl/>
              <w:suppressAutoHyphens/>
              <w:spacing w:line="360" w:lineRule="auto"/>
              <w:rPr>
                <w:szCs w:val="22"/>
              </w:rPr>
            </w:pPr>
            <w:r w:rsidRPr="00E65D81">
              <w:rPr>
                <w:szCs w:val="22"/>
              </w:rPr>
              <w:t>301</w:t>
            </w:r>
          </w:p>
        </w:tc>
      </w:tr>
      <w:tr w:rsidR="005E739B" w:rsidRPr="00E65D81" w:rsidTr="00E65D81">
        <w:trPr>
          <w:jc w:val="center"/>
        </w:trPr>
        <w:tc>
          <w:tcPr>
            <w:tcW w:w="4829" w:type="dxa"/>
            <w:shd w:val="clear" w:color="auto" w:fill="auto"/>
          </w:tcPr>
          <w:p w:rsidR="00A1552E" w:rsidRPr="00E65D81" w:rsidRDefault="00A1552E" w:rsidP="00E65D81">
            <w:pPr>
              <w:widowControl/>
              <w:suppressAutoHyphens/>
              <w:spacing w:line="360" w:lineRule="auto"/>
              <w:rPr>
                <w:szCs w:val="22"/>
              </w:rPr>
            </w:pPr>
            <w:r w:rsidRPr="00E65D81">
              <w:rPr>
                <w:szCs w:val="22"/>
              </w:rPr>
              <w:t>11. Фондоемкость, у.е./у.е.</w:t>
            </w:r>
          </w:p>
        </w:tc>
        <w:tc>
          <w:tcPr>
            <w:tcW w:w="1317" w:type="dxa"/>
            <w:shd w:val="clear" w:color="auto" w:fill="auto"/>
          </w:tcPr>
          <w:p w:rsidR="00A1552E" w:rsidRPr="00E65D81" w:rsidRDefault="00F33B01" w:rsidP="00E65D81">
            <w:pPr>
              <w:widowControl/>
              <w:suppressAutoHyphens/>
              <w:spacing w:line="360" w:lineRule="auto"/>
              <w:rPr>
                <w:szCs w:val="22"/>
              </w:rPr>
            </w:pPr>
            <w:r w:rsidRPr="00E65D81">
              <w:rPr>
                <w:szCs w:val="22"/>
              </w:rPr>
              <w:t>10</w:t>
            </w:r>
          </w:p>
        </w:tc>
        <w:tc>
          <w:tcPr>
            <w:tcW w:w="1590" w:type="dxa"/>
            <w:shd w:val="clear" w:color="auto" w:fill="auto"/>
          </w:tcPr>
          <w:p w:rsidR="00A1552E" w:rsidRPr="00E65D81" w:rsidRDefault="005E739B" w:rsidP="00E65D81">
            <w:pPr>
              <w:widowControl/>
              <w:suppressAutoHyphens/>
              <w:spacing w:line="360" w:lineRule="auto"/>
              <w:rPr>
                <w:szCs w:val="22"/>
              </w:rPr>
            </w:pPr>
            <w:r w:rsidRPr="00E65D81">
              <w:rPr>
                <w:szCs w:val="22"/>
              </w:rPr>
              <w:t>0,002</w:t>
            </w:r>
          </w:p>
        </w:tc>
        <w:tc>
          <w:tcPr>
            <w:tcW w:w="1835" w:type="dxa"/>
            <w:shd w:val="clear" w:color="auto" w:fill="auto"/>
          </w:tcPr>
          <w:p w:rsidR="00A1552E" w:rsidRPr="00E65D81" w:rsidRDefault="005E739B" w:rsidP="00E65D81">
            <w:pPr>
              <w:widowControl/>
              <w:suppressAutoHyphens/>
              <w:spacing w:line="360" w:lineRule="auto"/>
              <w:rPr>
                <w:szCs w:val="22"/>
              </w:rPr>
            </w:pPr>
            <w:r w:rsidRPr="00E65D81">
              <w:rPr>
                <w:szCs w:val="22"/>
              </w:rPr>
              <w:t>0,003</w:t>
            </w:r>
          </w:p>
        </w:tc>
      </w:tr>
      <w:tr w:rsidR="005E739B" w:rsidRPr="00E65D81" w:rsidTr="00E65D81">
        <w:trPr>
          <w:jc w:val="center"/>
        </w:trPr>
        <w:tc>
          <w:tcPr>
            <w:tcW w:w="4829" w:type="dxa"/>
            <w:shd w:val="clear" w:color="auto" w:fill="auto"/>
          </w:tcPr>
          <w:p w:rsidR="00A1552E" w:rsidRPr="00E65D81" w:rsidRDefault="00A1552E" w:rsidP="00E65D81">
            <w:pPr>
              <w:widowControl/>
              <w:suppressAutoHyphens/>
              <w:spacing w:line="360" w:lineRule="auto"/>
              <w:rPr>
                <w:szCs w:val="22"/>
              </w:rPr>
            </w:pPr>
            <w:r w:rsidRPr="00E65D81">
              <w:rPr>
                <w:szCs w:val="22"/>
              </w:rPr>
              <w:t>12. Фондовооруженность, у.е./чел.</w:t>
            </w:r>
          </w:p>
        </w:tc>
        <w:tc>
          <w:tcPr>
            <w:tcW w:w="1317" w:type="dxa"/>
            <w:shd w:val="clear" w:color="auto" w:fill="auto"/>
          </w:tcPr>
          <w:p w:rsidR="00A1552E" w:rsidRPr="00E65D81" w:rsidRDefault="00F33B01" w:rsidP="00E65D81">
            <w:pPr>
              <w:widowControl/>
              <w:suppressAutoHyphens/>
              <w:spacing w:line="360" w:lineRule="auto"/>
              <w:rPr>
                <w:szCs w:val="22"/>
              </w:rPr>
            </w:pPr>
            <w:r w:rsidRPr="00E65D81">
              <w:rPr>
                <w:szCs w:val="22"/>
              </w:rPr>
              <w:t>10</w:t>
            </w:r>
          </w:p>
        </w:tc>
        <w:tc>
          <w:tcPr>
            <w:tcW w:w="1590" w:type="dxa"/>
            <w:shd w:val="clear" w:color="auto" w:fill="auto"/>
          </w:tcPr>
          <w:p w:rsidR="00A1552E" w:rsidRPr="00E65D81" w:rsidRDefault="005E739B" w:rsidP="00E65D81">
            <w:pPr>
              <w:widowControl/>
              <w:suppressAutoHyphens/>
              <w:spacing w:line="360" w:lineRule="auto"/>
              <w:rPr>
                <w:szCs w:val="22"/>
              </w:rPr>
            </w:pPr>
            <w:r w:rsidRPr="00E65D81">
              <w:rPr>
                <w:szCs w:val="22"/>
              </w:rPr>
              <w:t>23431</w:t>
            </w:r>
          </w:p>
        </w:tc>
        <w:tc>
          <w:tcPr>
            <w:tcW w:w="1835" w:type="dxa"/>
            <w:shd w:val="clear" w:color="auto" w:fill="auto"/>
          </w:tcPr>
          <w:p w:rsidR="00A1552E" w:rsidRPr="00E65D81" w:rsidRDefault="005E739B" w:rsidP="00E65D81">
            <w:pPr>
              <w:widowControl/>
              <w:suppressAutoHyphens/>
              <w:spacing w:line="360" w:lineRule="auto"/>
              <w:rPr>
                <w:szCs w:val="22"/>
              </w:rPr>
            </w:pPr>
            <w:r w:rsidRPr="00E65D81">
              <w:rPr>
                <w:szCs w:val="22"/>
              </w:rPr>
              <w:t>23382</w:t>
            </w:r>
          </w:p>
        </w:tc>
      </w:tr>
      <w:tr w:rsidR="005E739B" w:rsidRPr="00E65D81" w:rsidTr="00E65D81">
        <w:trPr>
          <w:jc w:val="center"/>
        </w:trPr>
        <w:tc>
          <w:tcPr>
            <w:tcW w:w="4829" w:type="dxa"/>
            <w:shd w:val="clear" w:color="auto" w:fill="auto"/>
          </w:tcPr>
          <w:p w:rsidR="00A1552E" w:rsidRPr="00E65D81" w:rsidRDefault="00A1552E" w:rsidP="00E65D81">
            <w:pPr>
              <w:widowControl/>
              <w:suppressAutoHyphens/>
              <w:spacing w:line="360" w:lineRule="auto"/>
              <w:rPr>
                <w:szCs w:val="22"/>
              </w:rPr>
            </w:pPr>
            <w:r w:rsidRPr="00E65D81">
              <w:rPr>
                <w:szCs w:val="22"/>
              </w:rPr>
              <w:t>13. Выпуск продукции с 1 м</w:t>
            </w:r>
            <w:r w:rsidRPr="00E65D81">
              <w:rPr>
                <w:szCs w:val="22"/>
                <w:vertAlign w:val="superscript"/>
              </w:rPr>
              <w:t>2</w:t>
            </w:r>
            <w:r w:rsidRPr="00E65D81">
              <w:rPr>
                <w:szCs w:val="22"/>
              </w:rPr>
              <w:t xml:space="preserve"> производственной площади, шт./м</w:t>
            </w:r>
            <w:r w:rsidRPr="00E65D81">
              <w:rPr>
                <w:szCs w:val="22"/>
                <w:vertAlign w:val="superscript"/>
              </w:rPr>
              <w:t>2</w:t>
            </w:r>
          </w:p>
        </w:tc>
        <w:tc>
          <w:tcPr>
            <w:tcW w:w="1317" w:type="dxa"/>
            <w:shd w:val="clear" w:color="auto" w:fill="auto"/>
          </w:tcPr>
          <w:p w:rsidR="00A1552E" w:rsidRPr="00E65D81" w:rsidRDefault="000825C7" w:rsidP="00E65D81">
            <w:pPr>
              <w:widowControl/>
              <w:suppressAutoHyphens/>
              <w:spacing w:line="360" w:lineRule="auto"/>
              <w:rPr>
                <w:szCs w:val="22"/>
              </w:rPr>
            </w:pPr>
            <w:r w:rsidRPr="00E65D81">
              <w:rPr>
                <w:szCs w:val="22"/>
              </w:rPr>
              <w:t>4</w:t>
            </w:r>
          </w:p>
        </w:tc>
        <w:tc>
          <w:tcPr>
            <w:tcW w:w="1590" w:type="dxa"/>
            <w:shd w:val="clear" w:color="auto" w:fill="auto"/>
          </w:tcPr>
          <w:p w:rsidR="00A1552E" w:rsidRPr="00E65D81" w:rsidRDefault="00E5053E" w:rsidP="00E65D81">
            <w:pPr>
              <w:widowControl/>
              <w:suppressAutoHyphens/>
              <w:spacing w:line="360" w:lineRule="auto"/>
              <w:rPr>
                <w:szCs w:val="22"/>
              </w:rPr>
            </w:pPr>
            <w:r w:rsidRPr="00E65D81">
              <w:rPr>
                <w:szCs w:val="22"/>
              </w:rPr>
              <w:t>1251</w:t>
            </w:r>
          </w:p>
        </w:tc>
        <w:tc>
          <w:tcPr>
            <w:tcW w:w="1835" w:type="dxa"/>
            <w:shd w:val="clear" w:color="auto" w:fill="auto"/>
          </w:tcPr>
          <w:p w:rsidR="00A1552E" w:rsidRPr="00E65D81" w:rsidRDefault="00E5053E" w:rsidP="00E65D81">
            <w:pPr>
              <w:widowControl/>
              <w:suppressAutoHyphens/>
              <w:spacing w:line="360" w:lineRule="auto"/>
              <w:rPr>
                <w:szCs w:val="22"/>
              </w:rPr>
            </w:pPr>
            <w:r w:rsidRPr="00E65D81">
              <w:rPr>
                <w:szCs w:val="22"/>
              </w:rPr>
              <w:t>792000/</w:t>
            </w:r>
            <w:r w:rsidRPr="00E65D81">
              <w:rPr>
                <w:szCs w:val="28"/>
              </w:rPr>
              <w:t>537,7=1473</w:t>
            </w:r>
          </w:p>
        </w:tc>
      </w:tr>
      <w:tr w:rsidR="005E739B" w:rsidRPr="00E65D81" w:rsidTr="00E65D81">
        <w:trPr>
          <w:jc w:val="center"/>
        </w:trPr>
        <w:tc>
          <w:tcPr>
            <w:tcW w:w="4829" w:type="dxa"/>
            <w:shd w:val="clear" w:color="auto" w:fill="auto"/>
          </w:tcPr>
          <w:p w:rsidR="00A1552E" w:rsidRPr="00E65D81" w:rsidRDefault="00A1552E" w:rsidP="00E65D81">
            <w:pPr>
              <w:widowControl/>
              <w:suppressAutoHyphens/>
              <w:spacing w:line="360" w:lineRule="auto"/>
              <w:rPr>
                <w:szCs w:val="22"/>
              </w:rPr>
            </w:pPr>
            <w:r w:rsidRPr="00E65D81">
              <w:rPr>
                <w:szCs w:val="22"/>
              </w:rPr>
              <w:t>14 .Себестоимость единицы продукции, у.е.</w:t>
            </w:r>
          </w:p>
        </w:tc>
        <w:tc>
          <w:tcPr>
            <w:tcW w:w="1317" w:type="dxa"/>
            <w:shd w:val="clear" w:color="auto" w:fill="auto"/>
          </w:tcPr>
          <w:p w:rsidR="00A1552E" w:rsidRPr="00E65D81" w:rsidRDefault="000825C7" w:rsidP="00E65D81">
            <w:pPr>
              <w:widowControl/>
              <w:suppressAutoHyphens/>
              <w:spacing w:line="360" w:lineRule="auto"/>
              <w:rPr>
                <w:szCs w:val="22"/>
              </w:rPr>
            </w:pPr>
            <w:r w:rsidRPr="00E65D81">
              <w:rPr>
                <w:szCs w:val="22"/>
              </w:rPr>
              <w:t>8</w:t>
            </w:r>
          </w:p>
        </w:tc>
        <w:tc>
          <w:tcPr>
            <w:tcW w:w="1590" w:type="dxa"/>
            <w:shd w:val="clear" w:color="auto" w:fill="auto"/>
          </w:tcPr>
          <w:p w:rsidR="00A1552E" w:rsidRPr="00E65D81" w:rsidRDefault="009D5C32" w:rsidP="00E65D81">
            <w:pPr>
              <w:widowControl/>
              <w:tabs>
                <w:tab w:val="left" w:pos="420"/>
                <w:tab w:val="center" w:pos="678"/>
              </w:tabs>
              <w:suppressAutoHyphens/>
              <w:spacing w:line="360" w:lineRule="auto"/>
              <w:rPr>
                <w:szCs w:val="24"/>
              </w:rPr>
            </w:pPr>
            <w:r w:rsidRPr="00E65D81">
              <w:rPr>
                <w:szCs w:val="24"/>
              </w:rPr>
              <w:t>3</w:t>
            </w:r>
          </w:p>
        </w:tc>
        <w:tc>
          <w:tcPr>
            <w:tcW w:w="1835" w:type="dxa"/>
            <w:shd w:val="clear" w:color="auto" w:fill="auto"/>
          </w:tcPr>
          <w:p w:rsidR="00A1552E" w:rsidRPr="00E65D81" w:rsidRDefault="009D5C32" w:rsidP="00E65D81">
            <w:pPr>
              <w:widowControl/>
              <w:suppressAutoHyphens/>
              <w:spacing w:line="360" w:lineRule="auto"/>
              <w:rPr>
                <w:szCs w:val="24"/>
              </w:rPr>
            </w:pPr>
            <w:r w:rsidRPr="00E65D81">
              <w:rPr>
                <w:szCs w:val="24"/>
              </w:rPr>
              <w:t>2,2</w:t>
            </w:r>
          </w:p>
        </w:tc>
      </w:tr>
      <w:tr w:rsidR="005E739B" w:rsidRPr="00E65D81" w:rsidTr="00E65D81">
        <w:trPr>
          <w:jc w:val="center"/>
        </w:trPr>
        <w:tc>
          <w:tcPr>
            <w:tcW w:w="4829" w:type="dxa"/>
            <w:shd w:val="clear" w:color="auto" w:fill="auto"/>
          </w:tcPr>
          <w:p w:rsidR="00F33B01" w:rsidRPr="00E65D81" w:rsidRDefault="00F33B01" w:rsidP="00E65D81">
            <w:pPr>
              <w:widowControl/>
              <w:suppressAutoHyphens/>
              <w:spacing w:line="360" w:lineRule="auto"/>
              <w:rPr>
                <w:szCs w:val="22"/>
              </w:rPr>
            </w:pPr>
            <w:r w:rsidRPr="00E65D81">
              <w:rPr>
                <w:szCs w:val="22"/>
              </w:rPr>
              <w:t>15. Себестоимость годового объема выпуска продукции, у.е.</w:t>
            </w:r>
          </w:p>
        </w:tc>
        <w:tc>
          <w:tcPr>
            <w:tcW w:w="1317" w:type="dxa"/>
            <w:shd w:val="clear" w:color="auto" w:fill="auto"/>
          </w:tcPr>
          <w:p w:rsidR="00F33B01" w:rsidRPr="00E65D81" w:rsidRDefault="00F33B01" w:rsidP="00E65D81">
            <w:pPr>
              <w:widowControl/>
              <w:suppressAutoHyphens/>
              <w:spacing w:line="360" w:lineRule="auto"/>
              <w:rPr>
                <w:szCs w:val="22"/>
              </w:rPr>
            </w:pPr>
            <w:r w:rsidRPr="00E65D81">
              <w:rPr>
                <w:szCs w:val="22"/>
              </w:rPr>
              <w:t>8</w:t>
            </w:r>
          </w:p>
        </w:tc>
        <w:tc>
          <w:tcPr>
            <w:tcW w:w="1590" w:type="dxa"/>
            <w:shd w:val="clear" w:color="auto" w:fill="auto"/>
          </w:tcPr>
          <w:p w:rsidR="00F33B01" w:rsidRPr="00E65D81" w:rsidRDefault="009D5C32" w:rsidP="00E65D81">
            <w:pPr>
              <w:widowControl/>
              <w:suppressAutoHyphens/>
              <w:spacing w:line="360" w:lineRule="auto"/>
              <w:rPr>
                <w:szCs w:val="24"/>
              </w:rPr>
            </w:pPr>
            <w:r w:rsidRPr="00E65D81">
              <w:rPr>
                <w:bCs/>
                <w:szCs w:val="24"/>
              </w:rPr>
              <w:t>2024822</w:t>
            </w:r>
          </w:p>
        </w:tc>
        <w:tc>
          <w:tcPr>
            <w:tcW w:w="1835" w:type="dxa"/>
            <w:shd w:val="clear" w:color="auto" w:fill="auto"/>
          </w:tcPr>
          <w:p w:rsidR="00F33B01" w:rsidRPr="00E65D81" w:rsidRDefault="009D5C32" w:rsidP="00E65D81">
            <w:pPr>
              <w:widowControl/>
              <w:suppressAutoHyphens/>
              <w:spacing w:line="360" w:lineRule="auto"/>
              <w:rPr>
                <w:szCs w:val="24"/>
              </w:rPr>
            </w:pPr>
            <w:r w:rsidRPr="00E65D81">
              <w:rPr>
                <w:bCs/>
                <w:szCs w:val="24"/>
              </w:rPr>
              <w:t>1760715</w:t>
            </w:r>
          </w:p>
        </w:tc>
      </w:tr>
      <w:tr w:rsidR="00F752B3" w:rsidRPr="00E65D81" w:rsidTr="00E65D81">
        <w:trPr>
          <w:jc w:val="center"/>
        </w:trPr>
        <w:tc>
          <w:tcPr>
            <w:tcW w:w="4829" w:type="dxa"/>
            <w:shd w:val="clear" w:color="auto" w:fill="auto"/>
          </w:tcPr>
          <w:p w:rsidR="003D4CEB" w:rsidRPr="00E65D81" w:rsidRDefault="003D4CEB" w:rsidP="00E65D81">
            <w:pPr>
              <w:widowControl/>
              <w:suppressAutoHyphens/>
              <w:spacing w:line="360" w:lineRule="auto"/>
              <w:rPr>
                <w:szCs w:val="22"/>
              </w:rPr>
            </w:pPr>
            <w:r w:rsidRPr="00E65D81">
              <w:rPr>
                <w:szCs w:val="22"/>
              </w:rPr>
              <w:t>16. Сумма налоговых выплат и отчислений, у.е.</w:t>
            </w:r>
          </w:p>
        </w:tc>
        <w:tc>
          <w:tcPr>
            <w:tcW w:w="1317" w:type="dxa"/>
            <w:shd w:val="clear" w:color="auto" w:fill="auto"/>
          </w:tcPr>
          <w:p w:rsidR="003D4CEB" w:rsidRPr="00E65D81" w:rsidRDefault="003D4CEB" w:rsidP="00E65D81">
            <w:pPr>
              <w:widowControl/>
              <w:suppressAutoHyphens/>
              <w:spacing w:line="360" w:lineRule="auto"/>
              <w:rPr>
                <w:szCs w:val="22"/>
              </w:rPr>
            </w:pPr>
            <w:r w:rsidRPr="00E65D81">
              <w:rPr>
                <w:szCs w:val="22"/>
              </w:rPr>
              <w:t>9</w:t>
            </w:r>
          </w:p>
        </w:tc>
        <w:tc>
          <w:tcPr>
            <w:tcW w:w="1590" w:type="dxa"/>
            <w:shd w:val="clear" w:color="auto" w:fill="auto"/>
          </w:tcPr>
          <w:p w:rsidR="003D4CEB" w:rsidRPr="00E65D81" w:rsidRDefault="003D4CEB" w:rsidP="00E65D81">
            <w:pPr>
              <w:widowControl/>
              <w:suppressAutoHyphens/>
              <w:spacing w:line="360" w:lineRule="auto"/>
              <w:rPr>
                <w:szCs w:val="28"/>
              </w:rPr>
            </w:pPr>
            <w:r w:rsidRPr="00E65D81">
              <w:rPr>
                <w:szCs w:val="28"/>
              </w:rPr>
              <w:t>11035</w:t>
            </w:r>
          </w:p>
        </w:tc>
        <w:tc>
          <w:tcPr>
            <w:tcW w:w="1835" w:type="dxa"/>
            <w:shd w:val="clear" w:color="auto" w:fill="auto"/>
          </w:tcPr>
          <w:p w:rsidR="003D4CEB" w:rsidRPr="00E65D81" w:rsidRDefault="003D4CEB" w:rsidP="00E65D81">
            <w:pPr>
              <w:widowControl/>
              <w:suppressAutoHyphens/>
              <w:spacing w:line="360" w:lineRule="auto"/>
              <w:rPr>
                <w:szCs w:val="28"/>
              </w:rPr>
            </w:pPr>
            <w:r w:rsidRPr="00E65D81">
              <w:rPr>
                <w:szCs w:val="28"/>
              </w:rPr>
              <w:t>11045</w:t>
            </w:r>
          </w:p>
        </w:tc>
      </w:tr>
      <w:tr w:rsidR="005E739B" w:rsidRPr="00E65D81" w:rsidTr="00E65D81">
        <w:trPr>
          <w:jc w:val="center"/>
        </w:trPr>
        <w:tc>
          <w:tcPr>
            <w:tcW w:w="4829" w:type="dxa"/>
            <w:shd w:val="clear" w:color="auto" w:fill="auto"/>
          </w:tcPr>
          <w:p w:rsidR="00A1552E" w:rsidRPr="00E65D81" w:rsidRDefault="00A1552E" w:rsidP="00E65D81">
            <w:pPr>
              <w:widowControl/>
              <w:suppressAutoHyphens/>
              <w:spacing w:line="360" w:lineRule="auto"/>
              <w:rPr>
                <w:szCs w:val="22"/>
              </w:rPr>
            </w:pPr>
            <w:r w:rsidRPr="00E65D81">
              <w:rPr>
                <w:szCs w:val="22"/>
              </w:rPr>
              <w:t>17. Рентабельность по чистой прибыли, %</w:t>
            </w:r>
          </w:p>
        </w:tc>
        <w:tc>
          <w:tcPr>
            <w:tcW w:w="1317" w:type="dxa"/>
            <w:shd w:val="clear" w:color="auto" w:fill="auto"/>
          </w:tcPr>
          <w:p w:rsidR="00A1552E" w:rsidRPr="00E65D81" w:rsidRDefault="00F33B01" w:rsidP="00E65D81">
            <w:pPr>
              <w:widowControl/>
              <w:suppressAutoHyphens/>
              <w:spacing w:line="360" w:lineRule="auto"/>
              <w:rPr>
                <w:szCs w:val="22"/>
              </w:rPr>
            </w:pPr>
            <w:r w:rsidRPr="00E65D81">
              <w:rPr>
                <w:szCs w:val="22"/>
              </w:rPr>
              <w:t>9</w:t>
            </w:r>
          </w:p>
        </w:tc>
        <w:tc>
          <w:tcPr>
            <w:tcW w:w="1590" w:type="dxa"/>
            <w:shd w:val="clear" w:color="auto" w:fill="auto"/>
          </w:tcPr>
          <w:p w:rsidR="00A1552E" w:rsidRPr="00E65D81" w:rsidRDefault="00F33B01" w:rsidP="00E65D81">
            <w:pPr>
              <w:widowControl/>
              <w:suppressAutoHyphens/>
              <w:spacing w:line="360" w:lineRule="auto"/>
              <w:rPr>
                <w:szCs w:val="22"/>
              </w:rPr>
            </w:pPr>
            <w:r w:rsidRPr="00E65D81">
              <w:rPr>
                <w:szCs w:val="22"/>
              </w:rPr>
              <w:t>25</w:t>
            </w:r>
          </w:p>
        </w:tc>
        <w:tc>
          <w:tcPr>
            <w:tcW w:w="1835" w:type="dxa"/>
            <w:shd w:val="clear" w:color="auto" w:fill="auto"/>
          </w:tcPr>
          <w:p w:rsidR="00A1552E" w:rsidRPr="00E65D81" w:rsidRDefault="00F33B01" w:rsidP="00E65D81">
            <w:pPr>
              <w:widowControl/>
              <w:suppressAutoHyphens/>
              <w:spacing w:line="360" w:lineRule="auto"/>
              <w:rPr>
                <w:szCs w:val="22"/>
              </w:rPr>
            </w:pPr>
            <w:r w:rsidRPr="00E65D81">
              <w:rPr>
                <w:szCs w:val="22"/>
              </w:rPr>
              <w:t>29</w:t>
            </w:r>
          </w:p>
        </w:tc>
      </w:tr>
      <w:tr w:rsidR="003D4CEB" w:rsidRPr="00E65D81" w:rsidTr="00E65D81">
        <w:trPr>
          <w:jc w:val="center"/>
        </w:trPr>
        <w:tc>
          <w:tcPr>
            <w:tcW w:w="4829" w:type="dxa"/>
            <w:shd w:val="clear" w:color="auto" w:fill="auto"/>
          </w:tcPr>
          <w:p w:rsidR="003D4CEB" w:rsidRPr="00E65D81" w:rsidRDefault="003D4CEB" w:rsidP="00E65D81">
            <w:pPr>
              <w:widowControl/>
              <w:suppressAutoHyphens/>
              <w:spacing w:line="360" w:lineRule="auto"/>
              <w:rPr>
                <w:szCs w:val="22"/>
              </w:rPr>
            </w:pPr>
            <w:r w:rsidRPr="00E65D81">
              <w:rPr>
                <w:szCs w:val="22"/>
              </w:rPr>
              <w:t>18. Общая (балансовая прибыль), у.е.</w:t>
            </w:r>
          </w:p>
        </w:tc>
        <w:tc>
          <w:tcPr>
            <w:tcW w:w="1317" w:type="dxa"/>
            <w:shd w:val="clear" w:color="auto" w:fill="auto"/>
          </w:tcPr>
          <w:p w:rsidR="003D4CEB" w:rsidRPr="00E65D81" w:rsidRDefault="003D4CEB" w:rsidP="00E65D81">
            <w:pPr>
              <w:widowControl/>
              <w:suppressAutoHyphens/>
              <w:spacing w:line="360" w:lineRule="auto"/>
              <w:rPr>
                <w:szCs w:val="22"/>
              </w:rPr>
            </w:pPr>
            <w:r w:rsidRPr="00E65D81">
              <w:rPr>
                <w:szCs w:val="22"/>
              </w:rPr>
              <w:t>9</w:t>
            </w:r>
          </w:p>
        </w:tc>
        <w:tc>
          <w:tcPr>
            <w:tcW w:w="1590" w:type="dxa"/>
            <w:shd w:val="clear" w:color="auto" w:fill="auto"/>
          </w:tcPr>
          <w:p w:rsidR="003D4CEB" w:rsidRPr="00E65D81" w:rsidRDefault="003D4CEB" w:rsidP="00E65D81">
            <w:pPr>
              <w:widowControl/>
              <w:suppressAutoHyphens/>
              <w:spacing w:line="360" w:lineRule="auto"/>
              <w:rPr>
                <w:szCs w:val="28"/>
              </w:rPr>
            </w:pPr>
            <w:r w:rsidRPr="00E65D81">
              <w:rPr>
                <w:szCs w:val="28"/>
              </w:rPr>
              <w:t>506205</w:t>
            </w:r>
          </w:p>
        </w:tc>
        <w:tc>
          <w:tcPr>
            <w:tcW w:w="1835" w:type="dxa"/>
            <w:shd w:val="clear" w:color="auto" w:fill="auto"/>
          </w:tcPr>
          <w:p w:rsidR="003D4CEB" w:rsidRPr="00E65D81" w:rsidRDefault="003D4CEB" w:rsidP="00E65D81">
            <w:pPr>
              <w:widowControl/>
              <w:suppressAutoHyphens/>
              <w:spacing w:line="360" w:lineRule="auto"/>
              <w:rPr>
                <w:szCs w:val="28"/>
              </w:rPr>
            </w:pPr>
            <w:r w:rsidRPr="00E65D81">
              <w:rPr>
                <w:szCs w:val="28"/>
              </w:rPr>
              <w:t>510607</w:t>
            </w:r>
          </w:p>
        </w:tc>
      </w:tr>
      <w:tr w:rsidR="00F752B3" w:rsidRPr="00E65D81" w:rsidTr="00E65D81">
        <w:trPr>
          <w:jc w:val="center"/>
        </w:trPr>
        <w:tc>
          <w:tcPr>
            <w:tcW w:w="4829" w:type="dxa"/>
            <w:shd w:val="clear" w:color="auto" w:fill="auto"/>
          </w:tcPr>
          <w:p w:rsidR="003D4CEB" w:rsidRPr="00E65D81" w:rsidRDefault="003D4CEB" w:rsidP="00E65D81">
            <w:pPr>
              <w:widowControl/>
              <w:suppressAutoHyphens/>
              <w:spacing w:line="360" w:lineRule="auto"/>
              <w:rPr>
                <w:szCs w:val="22"/>
              </w:rPr>
            </w:pPr>
            <w:r w:rsidRPr="00E65D81">
              <w:rPr>
                <w:szCs w:val="22"/>
              </w:rPr>
              <w:t>19. Чистая прибыль, у.е.</w:t>
            </w:r>
          </w:p>
        </w:tc>
        <w:tc>
          <w:tcPr>
            <w:tcW w:w="1317" w:type="dxa"/>
            <w:shd w:val="clear" w:color="auto" w:fill="auto"/>
          </w:tcPr>
          <w:p w:rsidR="003D4CEB" w:rsidRPr="00E65D81" w:rsidRDefault="003D4CEB" w:rsidP="00E65D81">
            <w:pPr>
              <w:widowControl/>
              <w:suppressAutoHyphens/>
              <w:spacing w:line="360" w:lineRule="auto"/>
              <w:rPr>
                <w:szCs w:val="22"/>
              </w:rPr>
            </w:pPr>
            <w:r w:rsidRPr="00E65D81">
              <w:rPr>
                <w:szCs w:val="22"/>
              </w:rPr>
              <w:t>9</w:t>
            </w:r>
          </w:p>
        </w:tc>
        <w:tc>
          <w:tcPr>
            <w:tcW w:w="1590" w:type="dxa"/>
            <w:shd w:val="clear" w:color="auto" w:fill="auto"/>
          </w:tcPr>
          <w:p w:rsidR="003D4CEB" w:rsidRPr="00E65D81" w:rsidRDefault="003D4CEB" w:rsidP="00E65D81">
            <w:pPr>
              <w:widowControl/>
              <w:suppressAutoHyphens/>
              <w:spacing w:line="360" w:lineRule="auto"/>
              <w:rPr>
                <w:szCs w:val="28"/>
              </w:rPr>
            </w:pPr>
            <w:r w:rsidRPr="00E65D81">
              <w:rPr>
                <w:szCs w:val="28"/>
              </w:rPr>
              <w:t>367821</w:t>
            </w:r>
          </w:p>
        </w:tc>
        <w:tc>
          <w:tcPr>
            <w:tcW w:w="1835" w:type="dxa"/>
            <w:shd w:val="clear" w:color="auto" w:fill="auto"/>
          </w:tcPr>
          <w:p w:rsidR="003D4CEB" w:rsidRPr="00E65D81" w:rsidRDefault="003D4CEB" w:rsidP="00E65D81">
            <w:pPr>
              <w:widowControl/>
              <w:suppressAutoHyphens/>
              <w:spacing w:line="360" w:lineRule="auto"/>
              <w:rPr>
                <w:szCs w:val="28"/>
              </w:rPr>
            </w:pPr>
            <w:r w:rsidRPr="00E65D81">
              <w:rPr>
                <w:szCs w:val="28"/>
              </w:rPr>
              <w:t>368159</w:t>
            </w:r>
          </w:p>
        </w:tc>
      </w:tr>
      <w:tr w:rsidR="005E739B" w:rsidRPr="00E65D81" w:rsidTr="00E65D81">
        <w:trPr>
          <w:jc w:val="center"/>
        </w:trPr>
        <w:tc>
          <w:tcPr>
            <w:tcW w:w="4829" w:type="dxa"/>
            <w:shd w:val="clear" w:color="auto" w:fill="auto"/>
          </w:tcPr>
          <w:p w:rsidR="00A1552E" w:rsidRPr="00E65D81" w:rsidRDefault="00A1552E" w:rsidP="00E65D81">
            <w:pPr>
              <w:widowControl/>
              <w:suppressAutoHyphens/>
              <w:spacing w:line="360" w:lineRule="auto"/>
              <w:rPr>
                <w:szCs w:val="22"/>
              </w:rPr>
            </w:pPr>
            <w:r w:rsidRPr="00E65D81">
              <w:rPr>
                <w:szCs w:val="22"/>
              </w:rPr>
              <w:t>20. Период возврата инвестиционных издержек, лет</w:t>
            </w:r>
          </w:p>
        </w:tc>
        <w:tc>
          <w:tcPr>
            <w:tcW w:w="1317" w:type="dxa"/>
            <w:shd w:val="clear" w:color="auto" w:fill="auto"/>
          </w:tcPr>
          <w:p w:rsidR="00A1552E" w:rsidRPr="00E65D81" w:rsidRDefault="00DF7568" w:rsidP="00E65D81">
            <w:pPr>
              <w:widowControl/>
              <w:suppressAutoHyphens/>
              <w:spacing w:line="360" w:lineRule="auto"/>
              <w:rPr>
                <w:szCs w:val="22"/>
              </w:rPr>
            </w:pPr>
            <w:r w:rsidRPr="00E65D81">
              <w:rPr>
                <w:szCs w:val="22"/>
              </w:rPr>
              <w:t>10</w:t>
            </w:r>
          </w:p>
        </w:tc>
        <w:tc>
          <w:tcPr>
            <w:tcW w:w="1590" w:type="dxa"/>
            <w:shd w:val="clear" w:color="auto" w:fill="auto"/>
          </w:tcPr>
          <w:p w:rsidR="00A1552E" w:rsidRPr="00E65D81" w:rsidRDefault="003D4CEB" w:rsidP="00E65D81">
            <w:pPr>
              <w:widowControl/>
              <w:suppressAutoHyphens/>
              <w:spacing w:line="360" w:lineRule="auto"/>
              <w:rPr>
                <w:szCs w:val="22"/>
              </w:rPr>
            </w:pPr>
            <w:r w:rsidRPr="00E65D81">
              <w:rPr>
                <w:szCs w:val="22"/>
              </w:rPr>
              <w:t>6,6</w:t>
            </w:r>
          </w:p>
        </w:tc>
        <w:tc>
          <w:tcPr>
            <w:tcW w:w="1835" w:type="dxa"/>
            <w:shd w:val="clear" w:color="auto" w:fill="auto"/>
          </w:tcPr>
          <w:p w:rsidR="00A1552E" w:rsidRPr="00E65D81" w:rsidRDefault="003D4CEB" w:rsidP="00E65D81">
            <w:pPr>
              <w:widowControl/>
              <w:suppressAutoHyphens/>
              <w:spacing w:line="360" w:lineRule="auto"/>
              <w:rPr>
                <w:szCs w:val="22"/>
              </w:rPr>
            </w:pPr>
            <w:r w:rsidRPr="00E65D81">
              <w:rPr>
                <w:szCs w:val="22"/>
              </w:rPr>
              <w:t>7,8</w:t>
            </w:r>
          </w:p>
        </w:tc>
      </w:tr>
    </w:tbl>
    <w:p w:rsidR="004A7340" w:rsidRPr="0063370B" w:rsidRDefault="004A7340" w:rsidP="00D235CA">
      <w:pPr>
        <w:pStyle w:val="a5"/>
        <w:suppressAutoHyphens/>
        <w:spacing w:line="360" w:lineRule="auto"/>
        <w:ind w:firstLine="709"/>
        <w:rPr>
          <w:szCs w:val="28"/>
        </w:rPr>
      </w:pPr>
      <w:bookmarkStart w:id="126" w:name="_Toc66699075"/>
    </w:p>
    <w:p w:rsidR="00D235CA" w:rsidRPr="0063370B" w:rsidRDefault="00F33B01" w:rsidP="00D235CA">
      <w:pPr>
        <w:pStyle w:val="a5"/>
        <w:suppressAutoHyphens/>
        <w:spacing w:line="360" w:lineRule="auto"/>
        <w:ind w:firstLine="709"/>
        <w:rPr>
          <w:szCs w:val="28"/>
        </w:rPr>
      </w:pPr>
      <w:r w:rsidRPr="0063370B">
        <w:rPr>
          <w:szCs w:val="28"/>
        </w:rPr>
        <w:t>Вывод:</w:t>
      </w:r>
      <w:r w:rsidR="005E739B" w:rsidRPr="0063370B">
        <w:rPr>
          <w:szCs w:val="28"/>
        </w:rPr>
        <w:t xml:space="preserve"> по результатам расчетов в таблице 10.1 можно сказать, что</w:t>
      </w:r>
      <w:r w:rsidR="00D235CA" w:rsidRPr="0063370B">
        <w:rPr>
          <w:szCs w:val="28"/>
        </w:rPr>
        <w:t xml:space="preserve"> </w:t>
      </w:r>
      <w:r w:rsidR="005E739B" w:rsidRPr="0063370B">
        <w:rPr>
          <w:szCs w:val="28"/>
        </w:rPr>
        <w:t>проектируемый вариант является выгодным, об этом свидетельствует более высокая рентабельность, отрицательным моментом является более продолжительный срок окупаемости инвестиций.</w:t>
      </w:r>
    </w:p>
    <w:p w:rsidR="00F33B01" w:rsidRPr="0063370B" w:rsidRDefault="00F33B01" w:rsidP="00D235CA">
      <w:pPr>
        <w:pStyle w:val="a5"/>
        <w:suppressAutoHyphens/>
        <w:spacing w:line="360" w:lineRule="auto"/>
        <w:ind w:firstLine="709"/>
        <w:rPr>
          <w:szCs w:val="28"/>
        </w:rPr>
      </w:pPr>
    </w:p>
    <w:p w:rsidR="0074064C" w:rsidRPr="0063370B" w:rsidRDefault="00971C2A" w:rsidP="00D235CA">
      <w:pPr>
        <w:pStyle w:val="a5"/>
        <w:suppressAutoHyphens/>
        <w:spacing w:line="360" w:lineRule="auto"/>
        <w:ind w:firstLine="709"/>
        <w:rPr>
          <w:szCs w:val="28"/>
        </w:rPr>
      </w:pPr>
      <w:r w:rsidRPr="0063370B">
        <w:rPr>
          <w:szCs w:val="28"/>
        </w:rPr>
        <w:br w:type="page"/>
      </w:r>
      <w:r w:rsidR="0074064C" w:rsidRPr="0063370B">
        <w:rPr>
          <w:szCs w:val="28"/>
        </w:rPr>
        <w:t>Список использованных источников</w:t>
      </w:r>
      <w:bookmarkEnd w:id="126"/>
    </w:p>
    <w:p w:rsidR="001203E2" w:rsidRPr="0063370B" w:rsidRDefault="001203E2" w:rsidP="008D32FA">
      <w:pPr>
        <w:pStyle w:val="a5"/>
        <w:suppressAutoHyphens/>
        <w:spacing w:line="360" w:lineRule="auto"/>
        <w:ind w:firstLine="0"/>
        <w:jc w:val="left"/>
        <w:rPr>
          <w:szCs w:val="28"/>
        </w:rPr>
      </w:pPr>
    </w:p>
    <w:p w:rsidR="00973A46" w:rsidRPr="0063370B" w:rsidRDefault="00973A46" w:rsidP="008D32FA">
      <w:pPr>
        <w:pStyle w:val="a9"/>
        <w:numPr>
          <w:ilvl w:val="0"/>
          <w:numId w:val="35"/>
        </w:numPr>
        <w:tabs>
          <w:tab w:val="clear" w:pos="1080"/>
          <w:tab w:val="clear" w:pos="1260"/>
        </w:tabs>
        <w:suppressAutoHyphens/>
        <w:spacing w:line="360" w:lineRule="auto"/>
        <w:ind w:left="0" w:firstLine="0"/>
        <w:rPr>
          <w:szCs w:val="28"/>
        </w:rPr>
      </w:pPr>
      <w:r w:rsidRPr="0063370B">
        <w:rPr>
          <w:szCs w:val="28"/>
        </w:rPr>
        <w:t>Поддерегина Л.И., Гайнутдинов Э.М. Поддерегин Е.В. Производственный менеджмент. Учеб.-метод.</w:t>
      </w:r>
      <w:r w:rsidR="00D235CA" w:rsidRPr="0063370B">
        <w:rPr>
          <w:szCs w:val="28"/>
        </w:rPr>
        <w:t xml:space="preserve"> </w:t>
      </w:r>
      <w:r w:rsidRPr="0063370B">
        <w:rPr>
          <w:szCs w:val="28"/>
        </w:rPr>
        <w:t>пособие. –</w:t>
      </w:r>
      <w:r w:rsidR="00D235CA" w:rsidRPr="0063370B">
        <w:rPr>
          <w:szCs w:val="28"/>
        </w:rPr>
        <w:t xml:space="preserve"> </w:t>
      </w:r>
      <w:r w:rsidRPr="0063370B">
        <w:rPr>
          <w:szCs w:val="28"/>
        </w:rPr>
        <w:t>Минск: БНТУ,</w:t>
      </w:r>
      <w:r w:rsidR="00D235CA" w:rsidRPr="0063370B">
        <w:rPr>
          <w:szCs w:val="28"/>
        </w:rPr>
        <w:t xml:space="preserve"> </w:t>
      </w:r>
      <w:r w:rsidRPr="0063370B">
        <w:rPr>
          <w:szCs w:val="28"/>
        </w:rPr>
        <w:t>2006. – 255 с.</w:t>
      </w:r>
    </w:p>
    <w:p w:rsidR="00344CB6" w:rsidRPr="0063370B" w:rsidRDefault="0074064C" w:rsidP="008D32FA">
      <w:pPr>
        <w:pStyle w:val="a9"/>
        <w:numPr>
          <w:ilvl w:val="0"/>
          <w:numId w:val="35"/>
        </w:numPr>
        <w:tabs>
          <w:tab w:val="clear" w:pos="1080"/>
          <w:tab w:val="clear" w:pos="1260"/>
        </w:tabs>
        <w:suppressAutoHyphens/>
        <w:spacing w:line="360" w:lineRule="auto"/>
        <w:ind w:left="0" w:firstLine="0"/>
        <w:rPr>
          <w:szCs w:val="28"/>
        </w:rPr>
      </w:pPr>
      <w:r w:rsidRPr="0063370B">
        <w:rPr>
          <w:szCs w:val="28"/>
        </w:rPr>
        <w:t>Клягин В.И., Сабиров С.А. Типовые системы технического обслуживания и ремонта металло- и деревообрабатывающего оборудования. –М.: Машиностроение, 19</w:t>
      </w:r>
      <w:r w:rsidR="006A7DF9" w:rsidRPr="0063370B">
        <w:rPr>
          <w:szCs w:val="28"/>
        </w:rPr>
        <w:t>9</w:t>
      </w:r>
      <w:r w:rsidRPr="0063370B">
        <w:rPr>
          <w:szCs w:val="28"/>
        </w:rPr>
        <w:t>8. – 472 с.</w:t>
      </w:r>
    </w:p>
    <w:p w:rsidR="00344CB6" w:rsidRPr="0063370B" w:rsidRDefault="0074064C" w:rsidP="008D32FA">
      <w:pPr>
        <w:pStyle w:val="a9"/>
        <w:numPr>
          <w:ilvl w:val="0"/>
          <w:numId w:val="35"/>
        </w:numPr>
        <w:tabs>
          <w:tab w:val="clear" w:pos="1080"/>
          <w:tab w:val="clear" w:pos="1260"/>
        </w:tabs>
        <w:suppressAutoHyphens/>
        <w:spacing w:line="360" w:lineRule="auto"/>
        <w:ind w:left="0" w:firstLine="0"/>
        <w:rPr>
          <w:szCs w:val="28"/>
        </w:rPr>
      </w:pPr>
      <w:r w:rsidRPr="0063370B">
        <w:rPr>
          <w:szCs w:val="28"/>
        </w:rPr>
        <w:t xml:space="preserve">Полещук И.И. Ценообразование и маркетинг. –Мн.: ООО МИСАНТА, </w:t>
      </w:r>
      <w:r w:rsidR="006A7DF9" w:rsidRPr="0063370B">
        <w:rPr>
          <w:szCs w:val="28"/>
        </w:rPr>
        <w:t>2002</w:t>
      </w:r>
      <w:r w:rsidRPr="0063370B">
        <w:rPr>
          <w:szCs w:val="28"/>
        </w:rPr>
        <w:t>. – 132 с.</w:t>
      </w:r>
    </w:p>
    <w:p w:rsidR="00344CB6" w:rsidRPr="0063370B" w:rsidRDefault="0074064C" w:rsidP="008D32FA">
      <w:pPr>
        <w:pStyle w:val="a9"/>
        <w:numPr>
          <w:ilvl w:val="0"/>
          <w:numId w:val="35"/>
        </w:numPr>
        <w:tabs>
          <w:tab w:val="clear" w:pos="1080"/>
          <w:tab w:val="clear" w:pos="1260"/>
        </w:tabs>
        <w:suppressAutoHyphens/>
        <w:spacing w:line="360" w:lineRule="auto"/>
        <w:ind w:left="0" w:firstLine="0"/>
        <w:rPr>
          <w:szCs w:val="28"/>
        </w:rPr>
      </w:pPr>
      <w:r w:rsidRPr="0063370B">
        <w:rPr>
          <w:szCs w:val="28"/>
        </w:rPr>
        <w:t>Прейскуранты: 01-01. Оптовые цены на металлы. 18-01. Оптовые цены на станки металлорежущие. 18-05. Оптовые цены на инструмент. 15-01. Оптовые цены на машины электрические, электрооборудование.</w:t>
      </w:r>
    </w:p>
    <w:p w:rsidR="00344CB6" w:rsidRPr="0063370B" w:rsidRDefault="0074064C" w:rsidP="008D32FA">
      <w:pPr>
        <w:pStyle w:val="a9"/>
        <w:numPr>
          <w:ilvl w:val="0"/>
          <w:numId w:val="35"/>
        </w:numPr>
        <w:tabs>
          <w:tab w:val="clear" w:pos="1080"/>
          <w:tab w:val="clear" w:pos="1260"/>
        </w:tabs>
        <w:suppressAutoHyphens/>
        <w:spacing w:line="360" w:lineRule="auto"/>
        <w:ind w:left="0" w:firstLine="0"/>
        <w:rPr>
          <w:szCs w:val="28"/>
        </w:rPr>
      </w:pPr>
      <w:r w:rsidRPr="0063370B">
        <w:rPr>
          <w:szCs w:val="28"/>
        </w:rPr>
        <w:t xml:space="preserve">Расчет экономической эффективности новой техники: Справочник. – 2-е изд., перераб. и доп./Под ред. Великанова К.Н. –Л.: Машиностроение. Ленингр. отд-ние, </w:t>
      </w:r>
      <w:r w:rsidR="006A7DF9" w:rsidRPr="0063370B">
        <w:rPr>
          <w:szCs w:val="28"/>
        </w:rPr>
        <w:t>1998</w:t>
      </w:r>
      <w:r w:rsidRPr="0063370B">
        <w:rPr>
          <w:szCs w:val="28"/>
        </w:rPr>
        <w:t>. – 456 с.</w:t>
      </w:r>
    </w:p>
    <w:p w:rsidR="00344CB6" w:rsidRPr="0063370B" w:rsidRDefault="0074064C" w:rsidP="008D32FA">
      <w:pPr>
        <w:pStyle w:val="a9"/>
        <w:numPr>
          <w:ilvl w:val="0"/>
          <w:numId w:val="35"/>
        </w:numPr>
        <w:tabs>
          <w:tab w:val="clear" w:pos="1080"/>
          <w:tab w:val="clear" w:pos="1260"/>
        </w:tabs>
        <w:suppressAutoHyphens/>
        <w:spacing w:line="360" w:lineRule="auto"/>
        <w:ind w:left="0" w:firstLine="0"/>
        <w:rPr>
          <w:szCs w:val="28"/>
        </w:rPr>
      </w:pPr>
      <w:r w:rsidRPr="0063370B">
        <w:rPr>
          <w:szCs w:val="28"/>
        </w:rPr>
        <w:t>Современная экономика. Лекционный курс. Многоуровневое учебное пособие./Под ред. д.э.н., проф. Момедова О.Ю. –Ростов-на-Дону: Феникс, 2000. – 544 с.</w:t>
      </w:r>
    </w:p>
    <w:p w:rsidR="00344CB6" w:rsidRPr="0063370B" w:rsidRDefault="0074064C" w:rsidP="008D32FA">
      <w:pPr>
        <w:pStyle w:val="a9"/>
        <w:numPr>
          <w:ilvl w:val="0"/>
          <w:numId w:val="35"/>
        </w:numPr>
        <w:tabs>
          <w:tab w:val="clear" w:pos="1080"/>
          <w:tab w:val="clear" w:pos="1260"/>
        </w:tabs>
        <w:suppressAutoHyphens/>
        <w:spacing w:line="360" w:lineRule="auto"/>
        <w:ind w:left="0" w:firstLine="0"/>
        <w:rPr>
          <w:szCs w:val="28"/>
        </w:rPr>
      </w:pPr>
      <w:r w:rsidRPr="0063370B">
        <w:rPr>
          <w:szCs w:val="28"/>
        </w:rPr>
        <w:t xml:space="preserve">Фатхутдинов Р.А. Производственный менеджмент: Учебник. – 2-е изд. –М.: ЗАО </w:t>
      </w:r>
      <w:r w:rsidR="00D235CA" w:rsidRPr="0063370B">
        <w:rPr>
          <w:szCs w:val="28"/>
        </w:rPr>
        <w:t>"</w:t>
      </w:r>
      <w:r w:rsidRPr="0063370B">
        <w:rPr>
          <w:szCs w:val="28"/>
        </w:rPr>
        <w:t>Бизнес-школа</w:t>
      </w:r>
      <w:r w:rsidR="00D235CA" w:rsidRPr="0063370B">
        <w:rPr>
          <w:szCs w:val="28"/>
        </w:rPr>
        <w:t>"</w:t>
      </w:r>
      <w:r w:rsidRPr="0063370B">
        <w:rPr>
          <w:szCs w:val="28"/>
        </w:rPr>
        <w:t xml:space="preserve"> Интел-синтез, 2000. – 464 с.</w:t>
      </w:r>
    </w:p>
    <w:p w:rsidR="00344CB6" w:rsidRPr="0063370B" w:rsidRDefault="0074064C" w:rsidP="008D32FA">
      <w:pPr>
        <w:pStyle w:val="a9"/>
        <w:numPr>
          <w:ilvl w:val="0"/>
          <w:numId w:val="35"/>
        </w:numPr>
        <w:tabs>
          <w:tab w:val="clear" w:pos="1080"/>
          <w:tab w:val="clear" w:pos="1260"/>
        </w:tabs>
        <w:suppressAutoHyphens/>
        <w:spacing w:line="360" w:lineRule="auto"/>
        <w:ind w:left="0" w:firstLine="0"/>
        <w:rPr>
          <w:szCs w:val="28"/>
        </w:rPr>
      </w:pPr>
      <w:r w:rsidRPr="0063370B">
        <w:rPr>
          <w:szCs w:val="28"/>
        </w:rPr>
        <w:t xml:space="preserve">Фатхутдинов Р.А. Организация производства: Учебник. –М.: ИНФРА-М, 2003. – (серия </w:t>
      </w:r>
      <w:r w:rsidR="00D235CA" w:rsidRPr="0063370B">
        <w:rPr>
          <w:szCs w:val="28"/>
        </w:rPr>
        <w:t>"</w:t>
      </w:r>
      <w:r w:rsidRPr="0063370B">
        <w:rPr>
          <w:szCs w:val="28"/>
        </w:rPr>
        <w:t>Высшее образование</w:t>
      </w:r>
      <w:r w:rsidR="00D235CA" w:rsidRPr="0063370B">
        <w:rPr>
          <w:szCs w:val="28"/>
        </w:rPr>
        <w:t>"</w:t>
      </w:r>
      <w:r w:rsidRPr="0063370B">
        <w:rPr>
          <w:szCs w:val="28"/>
        </w:rPr>
        <w:t>).</w:t>
      </w:r>
    </w:p>
    <w:p w:rsidR="00344CB6" w:rsidRPr="0063370B" w:rsidRDefault="0074064C" w:rsidP="008D32FA">
      <w:pPr>
        <w:pStyle w:val="a9"/>
        <w:numPr>
          <w:ilvl w:val="0"/>
          <w:numId w:val="35"/>
        </w:numPr>
        <w:tabs>
          <w:tab w:val="clear" w:pos="1080"/>
          <w:tab w:val="clear" w:pos="1260"/>
        </w:tabs>
        <w:suppressAutoHyphens/>
        <w:spacing w:line="360" w:lineRule="auto"/>
        <w:ind w:left="0" w:firstLine="0"/>
        <w:rPr>
          <w:szCs w:val="28"/>
        </w:rPr>
      </w:pPr>
      <w:r w:rsidRPr="0063370B">
        <w:rPr>
          <w:szCs w:val="28"/>
        </w:rPr>
        <w:t>Казанцев А.К., Серова Л.С. Основы производственного менеджмента: Учебное пособие. –М.: ИНФРА-М, 2002. – 348 с.</w:t>
      </w:r>
    </w:p>
    <w:p w:rsidR="00344CB6" w:rsidRPr="0063370B" w:rsidRDefault="0074064C" w:rsidP="008D32FA">
      <w:pPr>
        <w:pStyle w:val="a9"/>
        <w:numPr>
          <w:ilvl w:val="0"/>
          <w:numId w:val="35"/>
        </w:numPr>
        <w:tabs>
          <w:tab w:val="clear" w:pos="1080"/>
          <w:tab w:val="clear" w:pos="1260"/>
        </w:tabs>
        <w:suppressAutoHyphens/>
        <w:spacing w:line="360" w:lineRule="auto"/>
        <w:ind w:left="0" w:firstLine="0"/>
        <w:rPr>
          <w:szCs w:val="28"/>
        </w:rPr>
      </w:pPr>
      <w:r w:rsidRPr="0063370B">
        <w:rPr>
          <w:szCs w:val="28"/>
        </w:rPr>
        <w:t>Туровец О.Г., Попов В.И., Родионов В.Б. Организация производства. –М.: Экономика и финансы, 2002. – 452 с.</w:t>
      </w:r>
    </w:p>
    <w:p w:rsidR="00344CB6" w:rsidRPr="0063370B" w:rsidRDefault="0074064C" w:rsidP="008D32FA">
      <w:pPr>
        <w:pStyle w:val="a9"/>
        <w:numPr>
          <w:ilvl w:val="0"/>
          <w:numId w:val="35"/>
        </w:numPr>
        <w:tabs>
          <w:tab w:val="clear" w:pos="1080"/>
          <w:tab w:val="clear" w:pos="1260"/>
        </w:tabs>
        <w:suppressAutoHyphens/>
        <w:spacing w:line="360" w:lineRule="auto"/>
        <w:ind w:left="0" w:firstLine="0"/>
        <w:rPr>
          <w:szCs w:val="28"/>
        </w:rPr>
      </w:pPr>
      <w:r w:rsidRPr="0063370B">
        <w:rPr>
          <w:szCs w:val="28"/>
        </w:rPr>
        <w:t xml:space="preserve">Фатхутдинов Р.А. Производственный менеджмент: Учебник. – 3-е изд. перераб. и доп. –М.: Издательство торговля и корпорация </w:t>
      </w:r>
      <w:r w:rsidR="00D235CA" w:rsidRPr="0063370B">
        <w:rPr>
          <w:szCs w:val="28"/>
        </w:rPr>
        <w:t>"</w:t>
      </w:r>
      <w:r w:rsidRPr="0063370B">
        <w:rPr>
          <w:szCs w:val="28"/>
        </w:rPr>
        <w:t>Дашков и К</w:t>
      </w:r>
      <w:r w:rsidR="00D235CA" w:rsidRPr="0063370B">
        <w:rPr>
          <w:szCs w:val="28"/>
        </w:rPr>
        <w:t>"</w:t>
      </w:r>
      <w:r w:rsidRPr="0063370B">
        <w:rPr>
          <w:szCs w:val="28"/>
        </w:rPr>
        <w:t>, 2002. – 472 с.</w:t>
      </w:r>
    </w:p>
    <w:p w:rsidR="0063370B" w:rsidRPr="0063370B" w:rsidRDefault="0074064C" w:rsidP="008D32FA">
      <w:pPr>
        <w:pStyle w:val="a9"/>
        <w:numPr>
          <w:ilvl w:val="0"/>
          <w:numId w:val="35"/>
        </w:numPr>
        <w:tabs>
          <w:tab w:val="clear" w:pos="1080"/>
          <w:tab w:val="clear" w:pos="1260"/>
        </w:tabs>
        <w:suppressAutoHyphens/>
        <w:spacing w:line="360" w:lineRule="auto"/>
        <w:ind w:left="0" w:firstLine="0"/>
      </w:pPr>
      <w:r w:rsidRPr="0063370B">
        <w:rPr>
          <w:szCs w:val="28"/>
        </w:rPr>
        <w:t>Производственный менеджмент. Управление предприятием: Учеб. пособие/С.А. Пелех, А.И. Гоев, М.И.Плотницкий и др., Под ред. проф. С.А.Пелеха. –Мн.: БГЭУ, 2003. – 55</w:t>
      </w:r>
      <w:r w:rsidRPr="0063370B">
        <w:t>5 с</w:t>
      </w:r>
      <w:r w:rsidR="00991486" w:rsidRPr="0063370B">
        <w:t>.</w:t>
      </w:r>
      <w:bookmarkStart w:id="127" w:name="_GoBack"/>
      <w:bookmarkEnd w:id="127"/>
    </w:p>
    <w:sectPr w:rsidR="0063370B" w:rsidRPr="0063370B" w:rsidSect="00D235CA">
      <w:headerReference w:type="even" r:id="rId65"/>
      <w:headerReference w:type="default" r:id="rId66"/>
      <w:footerReference w:type="even" r:id="rId67"/>
      <w:footerReference w:type="default" r:id="rId6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D81" w:rsidRDefault="00E65D81">
      <w:pPr>
        <w:widowControl/>
        <w:rPr>
          <w:sz w:val="24"/>
          <w:szCs w:val="24"/>
        </w:rPr>
      </w:pPr>
      <w:r>
        <w:rPr>
          <w:sz w:val="24"/>
          <w:szCs w:val="24"/>
        </w:rPr>
        <w:separator/>
      </w:r>
    </w:p>
  </w:endnote>
  <w:endnote w:type="continuationSeparator" w:id="0">
    <w:p w:rsidR="00E65D81" w:rsidRDefault="00E65D81">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70B" w:rsidRDefault="0063370B" w:rsidP="00A83137">
    <w:pPr>
      <w:pStyle w:val="af"/>
      <w:framePr w:wrap="around" w:vAnchor="text" w:hAnchor="margin" w:xAlign="right" w:y="1"/>
      <w:rPr>
        <w:rStyle w:val="ad"/>
      </w:rPr>
    </w:pPr>
  </w:p>
  <w:p w:rsidR="0063370B" w:rsidRDefault="0063370B" w:rsidP="00FD79D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70B" w:rsidRDefault="0063370B" w:rsidP="00FD79D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D81" w:rsidRDefault="00E65D81">
      <w:pPr>
        <w:widowControl/>
        <w:rPr>
          <w:sz w:val="24"/>
          <w:szCs w:val="24"/>
        </w:rPr>
      </w:pPr>
      <w:r>
        <w:rPr>
          <w:sz w:val="24"/>
          <w:szCs w:val="24"/>
        </w:rPr>
        <w:separator/>
      </w:r>
    </w:p>
  </w:footnote>
  <w:footnote w:type="continuationSeparator" w:id="0">
    <w:p w:rsidR="00E65D81" w:rsidRDefault="00E65D81">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70B" w:rsidRDefault="0063370B">
    <w:pPr>
      <w:pStyle w:val="ab"/>
      <w:framePr w:wrap="around" w:vAnchor="text" w:hAnchor="margin" w:xAlign="center" w:y="1"/>
      <w:rPr>
        <w:rStyle w:val="ad"/>
      </w:rPr>
    </w:pPr>
  </w:p>
  <w:p w:rsidR="0063370B" w:rsidRDefault="0063370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70B" w:rsidRPr="00971C2A" w:rsidRDefault="0063370B" w:rsidP="00971C2A">
    <w:pPr>
      <w:pStyle w:val="ab"/>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12CD"/>
    <w:multiLevelType w:val="hybridMultilevel"/>
    <w:tmpl w:val="0AFCEA8C"/>
    <w:lvl w:ilvl="0" w:tplc="2A6AB182">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66E4AA6"/>
    <w:multiLevelType w:val="hybridMultilevel"/>
    <w:tmpl w:val="17C0A624"/>
    <w:lvl w:ilvl="0" w:tplc="0419000F">
      <w:start w:val="1"/>
      <w:numFmt w:val="decimal"/>
      <w:lvlText w:val="%1."/>
      <w:lvlJc w:val="left"/>
      <w:pPr>
        <w:tabs>
          <w:tab w:val="num" w:pos="1665"/>
        </w:tabs>
        <w:ind w:left="1665" w:hanging="360"/>
      </w:pPr>
      <w:rPr>
        <w:rFonts w:cs="Times New Roman"/>
      </w:rPr>
    </w:lvl>
    <w:lvl w:ilvl="1" w:tplc="04190019" w:tentative="1">
      <w:start w:val="1"/>
      <w:numFmt w:val="lowerLetter"/>
      <w:lvlText w:val="%2."/>
      <w:lvlJc w:val="left"/>
      <w:pPr>
        <w:tabs>
          <w:tab w:val="num" w:pos="2385"/>
        </w:tabs>
        <w:ind w:left="2385" w:hanging="360"/>
      </w:pPr>
      <w:rPr>
        <w:rFonts w:cs="Times New Roman"/>
      </w:rPr>
    </w:lvl>
    <w:lvl w:ilvl="2" w:tplc="0419001B" w:tentative="1">
      <w:start w:val="1"/>
      <w:numFmt w:val="lowerRoman"/>
      <w:lvlText w:val="%3."/>
      <w:lvlJc w:val="right"/>
      <w:pPr>
        <w:tabs>
          <w:tab w:val="num" w:pos="3105"/>
        </w:tabs>
        <w:ind w:left="3105" w:hanging="180"/>
      </w:pPr>
      <w:rPr>
        <w:rFonts w:cs="Times New Roman"/>
      </w:rPr>
    </w:lvl>
    <w:lvl w:ilvl="3" w:tplc="0419000F" w:tentative="1">
      <w:start w:val="1"/>
      <w:numFmt w:val="decimal"/>
      <w:lvlText w:val="%4."/>
      <w:lvlJc w:val="left"/>
      <w:pPr>
        <w:tabs>
          <w:tab w:val="num" w:pos="3825"/>
        </w:tabs>
        <w:ind w:left="3825" w:hanging="360"/>
      </w:pPr>
      <w:rPr>
        <w:rFonts w:cs="Times New Roman"/>
      </w:rPr>
    </w:lvl>
    <w:lvl w:ilvl="4" w:tplc="04190019" w:tentative="1">
      <w:start w:val="1"/>
      <w:numFmt w:val="lowerLetter"/>
      <w:lvlText w:val="%5."/>
      <w:lvlJc w:val="left"/>
      <w:pPr>
        <w:tabs>
          <w:tab w:val="num" w:pos="4545"/>
        </w:tabs>
        <w:ind w:left="4545" w:hanging="360"/>
      </w:pPr>
      <w:rPr>
        <w:rFonts w:cs="Times New Roman"/>
      </w:rPr>
    </w:lvl>
    <w:lvl w:ilvl="5" w:tplc="0419001B" w:tentative="1">
      <w:start w:val="1"/>
      <w:numFmt w:val="lowerRoman"/>
      <w:lvlText w:val="%6."/>
      <w:lvlJc w:val="right"/>
      <w:pPr>
        <w:tabs>
          <w:tab w:val="num" w:pos="5265"/>
        </w:tabs>
        <w:ind w:left="5265" w:hanging="180"/>
      </w:pPr>
      <w:rPr>
        <w:rFonts w:cs="Times New Roman"/>
      </w:rPr>
    </w:lvl>
    <w:lvl w:ilvl="6" w:tplc="0419000F" w:tentative="1">
      <w:start w:val="1"/>
      <w:numFmt w:val="decimal"/>
      <w:lvlText w:val="%7."/>
      <w:lvlJc w:val="left"/>
      <w:pPr>
        <w:tabs>
          <w:tab w:val="num" w:pos="5985"/>
        </w:tabs>
        <w:ind w:left="5985" w:hanging="360"/>
      </w:pPr>
      <w:rPr>
        <w:rFonts w:cs="Times New Roman"/>
      </w:rPr>
    </w:lvl>
    <w:lvl w:ilvl="7" w:tplc="04190019" w:tentative="1">
      <w:start w:val="1"/>
      <w:numFmt w:val="lowerLetter"/>
      <w:lvlText w:val="%8."/>
      <w:lvlJc w:val="left"/>
      <w:pPr>
        <w:tabs>
          <w:tab w:val="num" w:pos="6705"/>
        </w:tabs>
        <w:ind w:left="6705" w:hanging="360"/>
      </w:pPr>
      <w:rPr>
        <w:rFonts w:cs="Times New Roman"/>
      </w:rPr>
    </w:lvl>
    <w:lvl w:ilvl="8" w:tplc="0419001B" w:tentative="1">
      <w:start w:val="1"/>
      <w:numFmt w:val="lowerRoman"/>
      <w:lvlText w:val="%9."/>
      <w:lvlJc w:val="right"/>
      <w:pPr>
        <w:tabs>
          <w:tab w:val="num" w:pos="7425"/>
        </w:tabs>
        <w:ind w:left="7425" w:hanging="180"/>
      </w:pPr>
      <w:rPr>
        <w:rFonts w:cs="Times New Roman"/>
      </w:rPr>
    </w:lvl>
  </w:abstractNum>
  <w:abstractNum w:abstractNumId="2">
    <w:nsid w:val="07045F83"/>
    <w:multiLevelType w:val="hybridMultilevel"/>
    <w:tmpl w:val="158AD1B2"/>
    <w:lvl w:ilvl="0" w:tplc="E190FF34">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F01639"/>
    <w:multiLevelType w:val="hybridMultilevel"/>
    <w:tmpl w:val="7FC2B3D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0B88075B"/>
    <w:multiLevelType w:val="hybridMultilevel"/>
    <w:tmpl w:val="23B05AE2"/>
    <w:lvl w:ilvl="0" w:tplc="F0464962">
      <w:start w:val="1"/>
      <w:numFmt w:val="decimal"/>
      <w:lvlText w:val="%1."/>
      <w:lvlJc w:val="left"/>
      <w:pPr>
        <w:tabs>
          <w:tab w:val="num" w:pos="2220"/>
        </w:tabs>
        <w:ind w:left="2220" w:hanging="1500"/>
      </w:pPr>
      <w:rPr>
        <w:rFonts w:cs="Times New Roman" w:hint="default"/>
      </w:rPr>
    </w:lvl>
    <w:lvl w:ilvl="1" w:tplc="BE14799A">
      <w:numFmt w:val="none"/>
      <w:lvlText w:val=""/>
      <w:lvlJc w:val="left"/>
      <w:pPr>
        <w:tabs>
          <w:tab w:val="num" w:pos="360"/>
        </w:tabs>
      </w:pPr>
      <w:rPr>
        <w:rFonts w:cs="Times New Roman"/>
      </w:rPr>
    </w:lvl>
    <w:lvl w:ilvl="2" w:tplc="A9BC3F02">
      <w:numFmt w:val="none"/>
      <w:lvlText w:val=""/>
      <w:lvlJc w:val="left"/>
      <w:pPr>
        <w:tabs>
          <w:tab w:val="num" w:pos="360"/>
        </w:tabs>
      </w:pPr>
      <w:rPr>
        <w:rFonts w:cs="Times New Roman"/>
      </w:rPr>
    </w:lvl>
    <w:lvl w:ilvl="3" w:tplc="8AA8DEF6">
      <w:numFmt w:val="none"/>
      <w:lvlText w:val=""/>
      <w:lvlJc w:val="left"/>
      <w:pPr>
        <w:tabs>
          <w:tab w:val="num" w:pos="360"/>
        </w:tabs>
      </w:pPr>
      <w:rPr>
        <w:rFonts w:cs="Times New Roman"/>
      </w:rPr>
    </w:lvl>
    <w:lvl w:ilvl="4" w:tplc="3FBA5688">
      <w:numFmt w:val="none"/>
      <w:lvlText w:val=""/>
      <w:lvlJc w:val="left"/>
      <w:pPr>
        <w:tabs>
          <w:tab w:val="num" w:pos="360"/>
        </w:tabs>
      </w:pPr>
      <w:rPr>
        <w:rFonts w:cs="Times New Roman"/>
      </w:rPr>
    </w:lvl>
    <w:lvl w:ilvl="5" w:tplc="FD901B4A">
      <w:numFmt w:val="none"/>
      <w:lvlText w:val=""/>
      <w:lvlJc w:val="left"/>
      <w:pPr>
        <w:tabs>
          <w:tab w:val="num" w:pos="360"/>
        </w:tabs>
      </w:pPr>
      <w:rPr>
        <w:rFonts w:cs="Times New Roman"/>
      </w:rPr>
    </w:lvl>
    <w:lvl w:ilvl="6" w:tplc="404863C4">
      <w:numFmt w:val="none"/>
      <w:lvlText w:val=""/>
      <w:lvlJc w:val="left"/>
      <w:pPr>
        <w:tabs>
          <w:tab w:val="num" w:pos="360"/>
        </w:tabs>
      </w:pPr>
      <w:rPr>
        <w:rFonts w:cs="Times New Roman"/>
      </w:rPr>
    </w:lvl>
    <w:lvl w:ilvl="7" w:tplc="CCBA891E">
      <w:numFmt w:val="none"/>
      <w:lvlText w:val=""/>
      <w:lvlJc w:val="left"/>
      <w:pPr>
        <w:tabs>
          <w:tab w:val="num" w:pos="360"/>
        </w:tabs>
      </w:pPr>
      <w:rPr>
        <w:rFonts w:cs="Times New Roman"/>
      </w:rPr>
    </w:lvl>
    <w:lvl w:ilvl="8" w:tplc="BA4EE9A2">
      <w:numFmt w:val="none"/>
      <w:lvlText w:val=""/>
      <w:lvlJc w:val="left"/>
      <w:pPr>
        <w:tabs>
          <w:tab w:val="num" w:pos="360"/>
        </w:tabs>
      </w:pPr>
      <w:rPr>
        <w:rFonts w:cs="Times New Roman"/>
      </w:rPr>
    </w:lvl>
  </w:abstractNum>
  <w:abstractNum w:abstractNumId="5">
    <w:nsid w:val="0E7A1F66"/>
    <w:multiLevelType w:val="hybridMultilevel"/>
    <w:tmpl w:val="60FE638C"/>
    <w:lvl w:ilvl="0" w:tplc="31AAA60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0A11EEF"/>
    <w:multiLevelType w:val="hybridMultilevel"/>
    <w:tmpl w:val="E41E1414"/>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52905EA"/>
    <w:multiLevelType w:val="hybridMultilevel"/>
    <w:tmpl w:val="C158DF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FF7E34"/>
    <w:multiLevelType w:val="hybridMultilevel"/>
    <w:tmpl w:val="B2B8ED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A82D29"/>
    <w:multiLevelType w:val="hybridMultilevel"/>
    <w:tmpl w:val="A46076EE"/>
    <w:lvl w:ilvl="0" w:tplc="0419000F">
      <w:start w:val="1"/>
      <w:numFmt w:val="decimal"/>
      <w:lvlText w:val="%1."/>
      <w:lvlJc w:val="left"/>
      <w:pPr>
        <w:tabs>
          <w:tab w:val="num" w:pos="1665"/>
        </w:tabs>
        <w:ind w:left="1665" w:hanging="360"/>
      </w:pPr>
      <w:rPr>
        <w:rFonts w:cs="Times New Roman"/>
      </w:rPr>
    </w:lvl>
    <w:lvl w:ilvl="1" w:tplc="F07EA54E">
      <w:numFmt w:val="bullet"/>
      <w:lvlText w:val="-"/>
      <w:lvlJc w:val="left"/>
      <w:pPr>
        <w:tabs>
          <w:tab w:val="num" w:pos="2730"/>
        </w:tabs>
        <w:ind w:left="2730" w:hanging="705"/>
      </w:pPr>
      <w:rPr>
        <w:rFonts w:ascii="Times New Roman" w:eastAsia="Times New Roman" w:hAnsi="Times New Roman" w:hint="default"/>
      </w:rPr>
    </w:lvl>
    <w:lvl w:ilvl="2" w:tplc="0419001B" w:tentative="1">
      <w:start w:val="1"/>
      <w:numFmt w:val="lowerRoman"/>
      <w:lvlText w:val="%3."/>
      <w:lvlJc w:val="right"/>
      <w:pPr>
        <w:tabs>
          <w:tab w:val="num" w:pos="3105"/>
        </w:tabs>
        <w:ind w:left="3105" w:hanging="180"/>
      </w:pPr>
      <w:rPr>
        <w:rFonts w:cs="Times New Roman"/>
      </w:rPr>
    </w:lvl>
    <w:lvl w:ilvl="3" w:tplc="0419000F" w:tentative="1">
      <w:start w:val="1"/>
      <w:numFmt w:val="decimal"/>
      <w:lvlText w:val="%4."/>
      <w:lvlJc w:val="left"/>
      <w:pPr>
        <w:tabs>
          <w:tab w:val="num" w:pos="3825"/>
        </w:tabs>
        <w:ind w:left="3825" w:hanging="360"/>
      </w:pPr>
      <w:rPr>
        <w:rFonts w:cs="Times New Roman"/>
      </w:rPr>
    </w:lvl>
    <w:lvl w:ilvl="4" w:tplc="04190019" w:tentative="1">
      <w:start w:val="1"/>
      <w:numFmt w:val="lowerLetter"/>
      <w:lvlText w:val="%5."/>
      <w:lvlJc w:val="left"/>
      <w:pPr>
        <w:tabs>
          <w:tab w:val="num" w:pos="4545"/>
        </w:tabs>
        <w:ind w:left="4545" w:hanging="360"/>
      </w:pPr>
      <w:rPr>
        <w:rFonts w:cs="Times New Roman"/>
      </w:rPr>
    </w:lvl>
    <w:lvl w:ilvl="5" w:tplc="0419001B" w:tentative="1">
      <w:start w:val="1"/>
      <w:numFmt w:val="lowerRoman"/>
      <w:lvlText w:val="%6."/>
      <w:lvlJc w:val="right"/>
      <w:pPr>
        <w:tabs>
          <w:tab w:val="num" w:pos="5265"/>
        </w:tabs>
        <w:ind w:left="5265" w:hanging="180"/>
      </w:pPr>
      <w:rPr>
        <w:rFonts w:cs="Times New Roman"/>
      </w:rPr>
    </w:lvl>
    <w:lvl w:ilvl="6" w:tplc="0419000F" w:tentative="1">
      <w:start w:val="1"/>
      <w:numFmt w:val="decimal"/>
      <w:lvlText w:val="%7."/>
      <w:lvlJc w:val="left"/>
      <w:pPr>
        <w:tabs>
          <w:tab w:val="num" w:pos="5985"/>
        </w:tabs>
        <w:ind w:left="5985" w:hanging="360"/>
      </w:pPr>
      <w:rPr>
        <w:rFonts w:cs="Times New Roman"/>
      </w:rPr>
    </w:lvl>
    <w:lvl w:ilvl="7" w:tplc="04190019" w:tentative="1">
      <w:start w:val="1"/>
      <w:numFmt w:val="lowerLetter"/>
      <w:lvlText w:val="%8."/>
      <w:lvlJc w:val="left"/>
      <w:pPr>
        <w:tabs>
          <w:tab w:val="num" w:pos="6705"/>
        </w:tabs>
        <w:ind w:left="6705" w:hanging="360"/>
      </w:pPr>
      <w:rPr>
        <w:rFonts w:cs="Times New Roman"/>
      </w:rPr>
    </w:lvl>
    <w:lvl w:ilvl="8" w:tplc="0419001B" w:tentative="1">
      <w:start w:val="1"/>
      <w:numFmt w:val="lowerRoman"/>
      <w:lvlText w:val="%9."/>
      <w:lvlJc w:val="right"/>
      <w:pPr>
        <w:tabs>
          <w:tab w:val="num" w:pos="7425"/>
        </w:tabs>
        <w:ind w:left="7425" w:hanging="180"/>
      </w:pPr>
      <w:rPr>
        <w:rFonts w:cs="Times New Roman"/>
      </w:rPr>
    </w:lvl>
  </w:abstractNum>
  <w:abstractNum w:abstractNumId="10">
    <w:nsid w:val="24B44294"/>
    <w:multiLevelType w:val="hybridMultilevel"/>
    <w:tmpl w:val="B3A0AB6C"/>
    <w:lvl w:ilvl="0" w:tplc="EB2C926E">
      <w:start w:val="1"/>
      <w:numFmt w:val="decimal"/>
      <w:lvlText w:val="%1."/>
      <w:lvlJc w:val="left"/>
      <w:pPr>
        <w:tabs>
          <w:tab w:val="num" w:pos="720"/>
        </w:tabs>
        <w:ind w:left="720" w:hanging="360"/>
      </w:pPr>
      <w:rPr>
        <w:rFonts w:cs="Times New Roman" w:hint="default"/>
        <w:b w:val="0"/>
      </w:rPr>
    </w:lvl>
    <w:lvl w:ilvl="1" w:tplc="29E4950A">
      <w:numFmt w:val="none"/>
      <w:lvlText w:val=""/>
      <w:lvlJc w:val="left"/>
      <w:pPr>
        <w:tabs>
          <w:tab w:val="num" w:pos="360"/>
        </w:tabs>
      </w:pPr>
      <w:rPr>
        <w:rFonts w:cs="Times New Roman"/>
      </w:rPr>
    </w:lvl>
    <w:lvl w:ilvl="2" w:tplc="136C6E66">
      <w:numFmt w:val="none"/>
      <w:lvlText w:val=""/>
      <w:lvlJc w:val="left"/>
      <w:pPr>
        <w:tabs>
          <w:tab w:val="num" w:pos="360"/>
        </w:tabs>
      </w:pPr>
      <w:rPr>
        <w:rFonts w:cs="Times New Roman"/>
      </w:rPr>
    </w:lvl>
    <w:lvl w:ilvl="3" w:tplc="C6DA0D78">
      <w:numFmt w:val="none"/>
      <w:lvlText w:val=""/>
      <w:lvlJc w:val="left"/>
      <w:pPr>
        <w:tabs>
          <w:tab w:val="num" w:pos="360"/>
        </w:tabs>
      </w:pPr>
      <w:rPr>
        <w:rFonts w:cs="Times New Roman"/>
      </w:rPr>
    </w:lvl>
    <w:lvl w:ilvl="4" w:tplc="35F8CD36">
      <w:numFmt w:val="none"/>
      <w:lvlText w:val=""/>
      <w:lvlJc w:val="left"/>
      <w:pPr>
        <w:tabs>
          <w:tab w:val="num" w:pos="360"/>
        </w:tabs>
      </w:pPr>
      <w:rPr>
        <w:rFonts w:cs="Times New Roman"/>
      </w:rPr>
    </w:lvl>
    <w:lvl w:ilvl="5" w:tplc="0C5C8E6E">
      <w:numFmt w:val="none"/>
      <w:lvlText w:val=""/>
      <w:lvlJc w:val="left"/>
      <w:pPr>
        <w:tabs>
          <w:tab w:val="num" w:pos="360"/>
        </w:tabs>
      </w:pPr>
      <w:rPr>
        <w:rFonts w:cs="Times New Roman"/>
      </w:rPr>
    </w:lvl>
    <w:lvl w:ilvl="6" w:tplc="90964EE8">
      <w:numFmt w:val="none"/>
      <w:lvlText w:val=""/>
      <w:lvlJc w:val="left"/>
      <w:pPr>
        <w:tabs>
          <w:tab w:val="num" w:pos="360"/>
        </w:tabs>
      </w:pPr>
      <w:rPr>
        <w:rFonts w:cs="Times New Roman"/>
      </w:rPr>
    </w:lvl>
    <w:lvl w:ilvl="7" w:tplc="AB6862CC">
      <w:numFmt w:val="none"/>
      <w:lvlText w:val=""/>
      <w:lvlJc w:val="left"/>
      <w:pPr>
        <w:tabs>
          <w:tab w:val="num" w:pos="360"/>
        </w:tabs>
      </w:pPr>
      <w:rPr>
        <w:rFonts w:cs="Times New Roman"/>
      </w:rPr>
    </w:lvl>
    <w:lvl w:ilvl="8" w:tplc="A2F29F26">
      <w:numFmt w:val="none"/>
      <w:lvlText w:val=""/>
      <w:lvlJc w:val="left"/>
      <w:pPr>
        <w:tabs>
          <w:tab w:val="num" w:pos="360"/>
        </w:tabs>
      </w:pPr>
      <w:rPr>
        <w:rFonts w:cs="Times New Roman"/>
      </w:rPr>
    </w:lvl>
  </w:abstractNum>
  <w:abstractNum w:abstractNumId="11">
    <w:nsid w:val="2D275CFA"/>
    <w:multiLevelType w:val="multilevel"/>
    <w:tmpl w:val="7BDA0062"/>
    <w:lvl w:ilvl="0">
      <w:start w:val="11"/>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1357"/>
        </w:tabs>
        <w:ind w:left="1357" w:hanging="705"/>
      </w:pPr>
      <w:rPr>
        <w:rFonts w:cs="Times New Roman" w:hint="default"/>
      </w:rPr>
    </w:lvl>
    <w:lvl w:ilvl="2">
      <w:start w:val="1"/>
      <w:numFmt w:val="decimal"/>
      <w:lvlText w:val="%1.%2.%3"/>
      <w:lvlJc w:val="left"/>
      <w:pPr>
        <w:tabs>
          <w:tab w:val="num" w:pos="2024"/>
        </w:tabs>
        <w:ind w:left="2024" w:hanging="720"/>
      </w:pPr>
      <w:rPr>
        <w:rFonts w:cs="Times New Roman" w:hint="default"/>
      </w:rPr>
    </w:lvl>
    <w:lvl w:ilvl="3">
      <w:start w:val="1"/>
      <w:numFmt w:val="decimal"/>
      <w:lvlText w:val="%1.%2.%3.%4"/>
      <w:lvlJc w:val="left"/>
      <w:pPr>
        <w:tabs>
          <w:tab w:val="num" w:pos="3036"/>
        </w:tabs>
        <w:ind w:left="3036" w:hanging="1080"/>
      </w:pPr>
      <w:rPr>
        <w:rFonts w:cs="Times New Roman" w:hint="default"/>
      </w:rPr>
    </w:lvl>
    <w:lvl w:ilvl="4">
      <w:start w:val="1"/>
      <w:numFmt w:val="decimal"/>
      <w:lvlText w:val="%1.%2.%3.%4.%5"/>
      <w:lvlJc w:val="left"/>
      <w:pPr>
        <w:tabs>
          <w:tab w:val="num" w:pos="3688"/>
        </w:tabs>
        <w:ind w:left="3688" w:hanging="1080"/>
      </w:pPr>
      <w:rPr>
        <w:rFonts w:cs="Times New Roman" w:hint="default"/>
      </w:rPr>
    </w:lvl>
    <w:lvl w:ilvl="5">
      <w:start w:val="1"/>
      <w:numFmt w:val="decimal"/>
      <w:lvlText w:val="%1.%2.%3.%4.%5.%6"/>
      <w:lvlJc w:val="left"/>
      <w:pPr>
        <w:tabs>
          <w:tab w:val="num" w:pos="4700"/>
        </w:tabs>
        <w:ind w:left="4700" w:hanging="1440"/>
      </w:pPr>
      <w:rPr>
        <w:rFonts w:cs="Times New Roman" w:hint="default"/>
      </w:rPr>
    </w:lvl>
    <w:lvl w:ilvl="6">
      <w:start w:val="1"/>
      <w:numFmt w:val="decimal"/>
      <w:lvlText w:val="%1.%2.%3.%4.%5.%6.%7"/>
      <w:lvlJc w:val="left"/>
      <w:pPr>
        <w:tabs>
          <w:tab w:val="num" w:pos="5352"/>
        </w:tabs>
        <w:ind w:left="5352" w:hanging="1440"/>
      </w:pPr>
      <w:rPr>
        <w:rFonts w:cs="Times New Roman" w:hint="default"/>
      </w:rPr>
    </w:lvl>
    <w:lvl w:ilvl="7">
      <w:start w:val="1"/>
      <w:numFmt w:val="decimal"/>
      <w:lvlText w:val="%1.%2.%3.%4.%5.%6.%7.%8"/>
      <w:lvlJc w:val="left"/>
      <w:pPr>
        <w:tabs>
          <w:tab w:val="num" w:pos="6364"/>
        </w:tabs>
        <w:ind w:left="6364" w:hanging="1800"/>
      </w:pPr>
      <w:rPr>
        <w:rFonts w:cs="Times New Roman" w:hint="default"/>
      </w:rPr>
    </w:lvl>
    <w:lvl w:ilvl="8">
      <w:start w:val="1"/>
      <w:numFmt w:val="decimal"/>
      <w:lvlText w:val="%1.%2.%3.%4.%5.%6.%7.%8.%9"/>
      <w:lvlJc w:val="left"/>
      <w:pPr>
        <w:tabs>
          <w:tab w:val="num" w:pos="7376"/>
        </w:tabs>
        <w:ind w:left="7376" w:hanging="2160"/>
      </w:pPr>
      <w:rPr>
        <w:rFonts w:cs="Times New Roman" w:hint="default"/>
      </w:rPr>
    </w:lvl>
  </w:abstractNum>
  <w:abstractNum w:abstractNumId="12">
    <w:nsid w:val="31CD321C"/>
    <w:multiLevelType w:val="multilevel"/>
    <w:tmpl w:val="24F0943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3334052F"/>
    <w:multiLevelType w:val="hybridMultilevel"/>
    <w:tmpl w:val="01BA7D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5E42362"/>
    <w:multiLevelType w:val="hybridMultilevel"/>
    <w:tmpl w:val="C99E3C3C"/>
    <w:lvl w:ilvl="0" w:tplc="31AAA60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39082747"/>
    <w:multiLevelType w:val="hybridMultilevel"/>
    <w:tmpl w:val="8460D996"/>
    <w:lvl w:ilvl="0" w:tplc="0419000F">
      <w:start w:val="1"/>
      <w:numFmt w:val="decimal"/>
      <w:lvlText w:val="%1."/>
      <w:lvlJc w:val="left"/>
      <w:pPr>
        <w:tabs>
          <w:tab w:val="num" w:pos="720"/>
        </w:tabs>
        <w:ind w:left="720" w:hanging="360"/>
      </w:pPr>
      <w:rPr>
        <w:rFonts w:cs="Times New Roman" w:hint="default"/>
      </w:rPr>
    </w:lvl>
    <w:lvl w:ilvl="1" w:tplc="CC6840DA">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96F18DA"/>
    <w:multiLevelType w:val="hybridMultilevel"/>
    <w:tmpl w:val="55F627F8"/>
    <w:lvl w:ilvl="0" w:tplc="2A6AB182">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EC6660A"/>
    <w:multiLevelType w:val="hybridMultilevel"/>
    <w:tmpl w:val="748803D8"/>
    <w:lvl w:ilvl="0" w:tplc="C11E149E">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40D5638C"/>
    <w:multiLevelType w:val="hybridMultilevel"/>
    <w:tmpl w:val="5E0EA5CE"/>
    <w:lvl w:ilvl="0" w:tplc="0419000F">
      <w:start w:val="1"/>
      <w:numFmt w:val="decimal"/>
      <w:lvlText w:val="%1."/>
      <w:lvlJc w:val="left"/>
      <w:pPr>
        <w:tabs>
          <w:tab w:val="num" w:pos="720"/>
        </w:tabs>
        <w:ind w:left="720" w:hanging="360"/>
      </w:pPr>
      <w:rPr>
        <w:rFonts w:cs="Times New Roman"/>
      </w:rPr>
    </w:lvl>
    <w:lvl w:ilvl="1" w:tplc="4CFA973C">
      <w:start w:val="4"/>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C867B6"/>
    <w:multiLevelType w:val="hybridMultilevel"/>
    <w:tmpl w:val="23C48F34"/>
    <w:lvl w:ilvl="0" w:tplc="3DAA1C92">
      <w:start w:val="1"/>
      <w:numFmt w:val="decimal"/>
      <w:lvlText w:val="%1."/>
      <w:lvlJc w:val="left"/>
      <w:pPr>
        <w:tabs>
          <w:tab w:val="num" w:pos="720"/>
        </w:tabs>
        <w:ind w:left="720" w:hanging="360"/>
      </w:pPr>
      <w:rPr>
        <w:rFonts w:cs="Times New Roman" w:hint="default"/>
      </w:rPr>
    </w:lvl>
    <w:lvl w:ilvl="1" w:tplc="79226F52">
      <w:numFmt w:val="none"/>
      <w:lvlText w:val=""/>
      <w:lvlJc w:val="left"/>
      <w:pPr>
        <w:tabs>
          <w:tab w:val="num" w:pos="360"/>
        </w:tabs>
      </w:pPr>
      <w:rPr>
        <w:rFonts w:cs="Times New Roman"/>
      </w:rPr>
    </w:lvl>
    <w:lvl w:ilvl="2" w:tplc="0E24F962">
      <w:numFmt w:val="none"/>
      <w:lvlText w:val=""/>
      <w:lvlJc w:val="left"/>
      <w:pPr>
        <w:tabs>
          <w:tab w:val="num" w:pos="360"/>
        </w:tabs>
      </w:pPr>
      <w:rPr>
        <w:rFonts w:cs="Times New Roman"/>
      </w:rPr>
    </w:lvl>
    <w:lvl w:ilvl="3" w:tplc="BDAAD496">
      <w:numFmt w:val="none"/>
      <w:lvlText w:val=""/>
      <w:lvlJc w:val="left"/>
      <w:pPr>
        <w:tabs>
          <w:tab w:val="num" w:pos="360"/>
        </w:tabs>
      </w:pPr>
      <w:rPr>
        <w:rFonts w:cs="Times New Roman"/>
      </w:rPr>
    </w:lvl>
    <w:lvl w:ilvl="4" w:tplc="32F4251A">
      <w:numFmt w:val="none"/>
      <w:lvlText w:val=""/>
      <w:lvlJc w:val="left"/>
      <w:pPr>
        <w:tabs>
          <w:tab w:val="num" w:pos="360"/>
        </w:tabs>
      </w:pPr>
      <w:rPr>
        <w:rFonts w:cs="Times New Roman"/>
      </w:rPr>
    </w:lvl>
    <w:lvl w:ilvl="5" w:tplc="A476AEFE">
      <w:numFmt w:val="none"/>
      <w:lvlText w:val=""/>
      <w:lvlJc w:val="left"/>
      <w:pPr>
        <w:tabs>
          <w:tab w:val="num" w:pos="360"/>
        </w:tabs>
      </w:pPr>
      <w:rPr>
        <w:rFonts w:cs="Times New Roman"/>
      </w:rPr>
    </w:lvl>
    <w:lvl w:ilvl="6" w:tplc="C92669CE">
      <w:numFmt w:val="none"/>
      <w:lvlText w:val=""/>
      <w:lvlJc w:val="left"/>
      <w:pPr>
        <w:tabs>
          <w:tab w:val="num" w:pos="360"/>
        </w:tabs>
      </w:pPr>
      <w:rPr>
        <w:rFonts w:cs="Times New Roman"/>
      </w:rPr>
    </w:lvl>
    <w:lvl w:ilvl="7" w:tplc="8C309234">
      <w:numFmt w:val="none"/>
      <w:lvlText w:val=""/>
      <w:lvlJc w:val="left"/>
      <w:pPr>
        <w:tabs>
          <w:tab w:val="num" w:pos="360"/>
        </w:tabs>
      </w:pPr>
      <w:rPr>
        <w:rFonts w:cs="Times New Roman"/>
      </w:rPr>
    </w:lvl>
    <w:lvl w:ilvl="8" w:tplc="531231BE">
      <w:numFmt w:val="none"/>
      <w:lvlText w:val=""/>
      <w:lvlJc w:val="left"/>
      <w:pPr>
        <w:tabs>
          <w:tab w:val="num" w:pos="360"/>
        </w:tabs>
      </w:pPr>
      <w:rPr>
        <w:rFonts w:cs="Times New Roman"/>
      </w:rPr>
    </w:lvl>
  </w:abstractNum>
  <w:abstractNum w:abstractNumId="20">
    <w:nsid w:val="45767DBC"/>
    <w:multiLevelType w:val="hybridMultilevel"/>
    <w:tmpl w:val="D04477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482E60E7"/>
    <w:multiLevelType w:val="hybridMultilevel"/>
    <w:tmpl w:val="D8DE5BFA"/>
    <w:lvl w:ilvl="0" w:tplc="3F2CC458">
      <w:start w:val="4"/>
      <w:numFmt w:val="decimal"/>
      <w:lvlText w:val="%1."/>
      <w:lvlJc w:val="left"/>
      <w:pPr>
        <w:tabs>
          <w:tab w:val="num" w:pos="1665"/>
        </w:tabs>
        <w:ind w:left="1665" w:hanging="360"/>
      </w:pPr>
      <w:rPr>
        <w:rFonts w:cs="Times New Roman" w:hint="default"/>
      </w:rPr>
    </w:lvl>
    <w:lvl w:ilvl="1" w:tplc="04190019">
      <w:start w:val="1"/>
      <w:numFmt w:val="lowerLetter"/>
      <w:lvlText w:val="%2."/>
      <w:lvlJc w:val="left"/>
      <w:pPr>
        <w:tabs>
          <w:tab w:val="num" w:pos="2385"/>
        </w:tabs>
        <w:ind w:left="2385" w:hanging="360"/>
      </w:pPr>
      <w:rPr>
        <w:rFonts w:cs="Times New Roman"/>
      </w:rPr>
    </w:lvl>
    <w:lvl w:ilvl="2" w:tplc="0419001B" w:tentative="1">
      <w:start w:val="1"/>
      <w:numFmt w:val="lowerRoman"/>
      <w:lvlText w:val="%3."/>
      <w:lvlJc w:val="right"/>
      <w:pPr>
        <w:tabs>
          <w:tab w:val="num" w:pos="3105"/>
        </w:tabs>
        <w:ind w:left="3105" w:hanging="180"/>
      </w:pPr>
      <w:rPr>
        <w:rFonts w:cs="Times New Roman"/>
      </w:rPr>
    </w:lvl>
    <w:lvl w:ilvl="3" w:tplc="0419000F" w:tentative="1">
      <w:start w:val="1"/>
      <w:numFmt w:val="decimal"/>
      <w:lvlText w:val="%4."/>
      <w:lvlJc w:val="left"/>
      <w:pPr>
        <w:tabs>
          <w:tab w:val="num" w:pos="3825"/>
        </w:tabs>
        <w:ind w:left="3825" w:hanging="360"/>
      </w:pPr>
      <w:rPr>
        <w:rFonts w:cs="Times New Roman"/>
      </w:rPr>
    </w:lvl>
    <w:lvl w:ilvl="4" w:tplc="04190019" w:tentative="1">
      <w:start w:val="1"/>
      <w:numFmt w:val="lowerLetter"/>
      <w:lvlText w:val="%5."/>
      <w:lvlJc w:val="left"/>
      <w:pPr>
        <w:tabs>
          <w:tab w:val="num" w:pos="4545"/>
        </w:tabs>
        <w:ind w:left="4545" w:hanging="360"/>
      </w:pPr>
      <w:rPr>
        <w:rFonts w:cs="Times New Roman"/>
      </w:rPr>
    </w:lvl>
    <w:lvl w:ilvl="5" w:tplc="0419001B" w:tentative="1">
      <w:start w:val="1"/>
      <w:numFmt w:val="lowerRoman"/>
      <w:lvlText w:val="%6."/>
      <w:lvlJc w:val="right"/>
      <w:pPr>
        <w:tabs>
          <w:tab w:val="num" w:pos="5265"/>
        </w:tabs>
        <w:ind w:left="5265" w:hanging="180"/>
      </w:pPr>
      <w:rPr>
        <w:rFonts w:cs="Times New Roman"/>
      </w:rPr>
    </w:lvl>
    <w:lvl w:ilvl="6" w:tplc="0419000F" w:tentative="1">
      <w:start w:val="1"/>
      <w:numFmt w:val="decimal"/>
      <w:lvlText w:val="%7."/>
      <w:lvlJc w:val="left"/>
      <w:pPr>
        <w:tabs>
          <w:tab w:val="num" w:pos="5985"/>
        </w:tabs>
        <w:ind w:left="5985" w:hanging="360"/>
      </w:pPr>
      <w:rPr>
        <w:rFonts w:cs="Times New Roman"/>
      </w:rPr>
    </w:lvl>
    <w:lvl w:ilvl="7" w:tplc="04190019" w:tentative="1">
      <w:start w:val="1"/>
      <w:numFmt w:val="lowerLetter"/>
      <w:lvlText w:val="%8."/>
      <w:lvlJc w:val="left"/>
      <w:pPr>
        <w:tabs>
          <w:tab w:val="num" w:pos="6705"/>
        </w:tabs>
        <w:ind w:left="6705" w:hanging="360"/>
      </w:pPr>
      <w:rPr>
        <w:rFonts w:cs="Times New Roman"/>
      </w:rPr>
    </w:lvl>
    <w:lvl w:ilvl="8" w:tplc="0419001B" w:tentative="1">
      <w:start w:val="1"/>
      <w:numFmt w:val="lowerRoman"/>
      <w:lvlText w:val="%9."/>
      <w:lvlJc w:val="right"/>
      <w:pPr>
        <w:tabs>
          <w:tab w:val="num" w:pos="7425"/>
        </w:tabs>
        <w:ind w:left="7425" w:hanging="180"/>
      </w:pPr>
      <w:rPr>
        <w:rFonts w:cs="Times New Roman"/>
      </w:rPr>
    </w:lvl>
  </w:abstractNum>
  <w:abstractNum w:abstractNumId="22">
    <w:nsid w:val="50382D96"/>
    <w:multiLevelType w:val="hybridMultilevel"/>
    <w:tmpl w:val="C4127E70"/>
    <w:lvl w:ilvl="0" w:tplc="F294C690">
      <w:start w:val="10"/>
      <w:numFmt w:val="decimal"/>
      <w:lvlText w:val="%1."/>
      <w:lvlJc w:val="left"/>
      <w:pPr>
        <w:tabs>
          <w:tab w:val="num" w:pos="1665"/>
        </w:tabs>
        <w:ind w:left="1665" w:hanging="360"/>
      </w:pPr>
      <w:rPr>
        <w:rFonts w:cs="Times New Roman" w:hint="default"/>
        <w:b/>
      </w:rPr>
    </w:lvl>
    <w:lvl w:ilvl="1" w:tplc="28BC321C">
      <w:numFmt w:val="none"/>
      <w:lvlText w:val=""/>
      <w:lvlJc w:val="left"/>
      <w:pPr>
        <w:tabs>
          <w:tab w:val="num" w:pos="360"/>
        </w:tabs>
      </w:pPr>
      <w:rPr>
        <w:rFonts w:cs="Times New Roman"/>
      </w:rPr>
    </w:lvl>
    <w:lvl w:ilvl="2" w:tplc="C172DCC8">
      <w:numFmt w:val="none"/>
      <w:lvlText w:val=""/>
      <w:lvlJc w:val="left"/>
      <w:pPr>
        <w:tabs>
          <w:tab w:val="num" w:pos="360"/>
        </w:tabs>
      </w:pPr>
      <w:rPr>
        <w:rFonts w:cs="Times New Roman"/>
      </w:rPr>
    </w:lvl>
    <w:lvl w:ilvl="3" w:tplc="890AED64">
      <w:numFmt w:val="none"/>
      <w:lvlText w:val=""/>
      <w:lvlJc w:val="left"/>
      <w:pPr>
        <w:tabs>
          <w:tab w:val="num" w:pos="360"/>
        </w:tabs>
      </w:pPr>
      <w:rPr>
        <w:rFonts w:cs="Times New Roman"/>
      </w:rPr>
    </w:lvl>
    <w:lvl w:ilvl="4" w:tplc="C8C6F082">
      <w:numFmt w:val="none"/>
      <w:lvlText w:val=""/>
      <w:lvlJc w:val="left"/>
      <w:pPr>
        <w:tabs>
          <w:tab w:val="num" w:pos="360"/>
        </w:tabs>
      </w:pPr>
      <w:rPr>
        <w:rFonts w:cs="Times New Roman"/>
      </w:rPr>
    </w:lvl>
    <w:lvl w:ilvl="5" w:tplc="461CF9F4">
      <w:numFmt w:val="none"/>
      <w:lvlText w:val=""/>
      <w:lvlJc w:val="left"/>
      <w:pPr>
        <w:tabs>
          <w:tab w:val="num" w:pos="360"/>
        </w:tabs>
      </w:pPr>
      <w:rPr>
        <w:rFonts w:cs="Times New Roman"/>
      </w:rPr>
    </w:lvl>
    <w:lvl w:ilvl="6" w:tplc="8FD668E8">
      <w:numFmt w:val="none"/>
      <w:lvlText w:val=""/>
      <w:lvlJc w:val="left"/>
      <w:pPr>
        <w:tabs>
          <w:tab w:val="num" w:pos="360"/>
        </w:tabs>
      </w:pPr>
      <w:rPr>
        <w:rFonts w:cs="Times New Roman"/>
      </w:rPr>
    </w:lvl>
    <w:lvl w:ilvl="7" w:tplc="15E6630A">
      <w:numFmt w:val="none"/>
      <w:lvlText w:val=""/>
      <w:lvlJc w:val="left"/>
      <w:pPr>
        <w:tabs>
          <w:tab w:val="num" w:pos="360"/>
        </w:tabs>
      </w:pPr>
      <w:rPr>
        <w:rFonts w:cs="Times New Roman"/>
      </w:rPr>
    </w:lvl>
    <w:lvl w:ilvl="8" w:tplc="F0F479A6">
      <w:numFmt w:val="none"/>
      <w:lvlText w:val=""/>
      <w:lvlJc w:val="left"/>
      <w:pPr>
        <w:tabs>
          <w:tab w:val="num" w:pos="360"/>
        </w:tabs>
      </w:pPr>
      <w:rPr>
        <w:rFonts w:cs="Times New Roman"/>
      </w:rPr>
    </w:lvl>
  </w:abstractNum>
  <w:abstractNum w:abstractNumId="23">
    <w:nsid w:val="507A2331"/>
    <w:multiLevelType w:val="hybridMultilevel"/>
    <w:tmpl w:val="913C18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1335DBC"/>
    <w:multiLevelType w:val="hybridMultilevel"/>
    <w:tmpl w:val="E1B8F3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40A494D"/>
    <w:multiLevelType w:val="hybridMultilevel"/>
    <w:tmpl w:val="8A58BD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5B5473C"/>
    <w:multiLevelType w:val="hybridMultilevel"/>
    <w:tmpl w:val="3D6A9E7A"/>
    <w:lvl w:ilvl="0" w:tplc="51F22994">
      <w:start w:val="1"/>
      <w:numFmt w:val="decimal"/>
      <w:lvlText w:val="%1."/>
      <w:lvlJc w:val="left"/>
      <w:pPr>
        <w:tabs>
          <w:tab w:val="num" w:pos="720"/>
        </w:tabs>
        <w:ind w:left="720" w:hanging="360"/>
      </w:pPr>
      <w:rPr>
        <w:rFonts w:cs="Times New Roman"/>
      </w:rPr>
    </w:lvl>
    <w:lvl w:ilvl="1" w:tplc="A0186562">
      <w:numFmt w:val="none"/>
      <w:lvlText w:val=""/>
      <w:lvlJc w:val="left"/>
      <w:pPr>
        <w:tabs>
          <w:tab w:val="num" w:pos="360"/>
        </w:tabs>
      </w:pPr>
      <w:rPr>
        <w:rFonts w:cs="Times New Roman"/>
      </w:rPr>
    </w:lvl>
    <w:lvl w:ilvl="2" w:tplc="CD0486C6">
      <w:numFmt w:val="none"/>
      <w:lvlText w:val=""/>
      <w:lvlJc w:val="left"/>
      <w:pPr>
        <w:tabs>
          <w:tab w:val="num" w:pos="360"/>
        </w:tabs>
      </w:pPr>
      <w:rPr>
        <w:rFonts w:cs="Times New Roman"/>
      </w:rPr>
    </w:lvl>
    <w:lvl w:ilvl="3" w:tplc="F71C8A3E">
      <w:numFmt w:val="none"/>
      <w:lvlText w:val=""/>
      <w:lvlJc w:val="left"/>
      <w:pPr>
        <w:tabs>
          <w:tab w:val="num" w:pos="360"/>
        </w:tabs>
      </w:pPr>
      <w:rPr>
        <w:rFonts w:cs="Times New Roman"/>
      </w:rPr>
    </w:lvl>
    <w:lvl w:ilvl="4" w:tplc="16CAC6BA">
      <w:numFmt w:val="none"/>
      <w:lvlText w:val=""/>
      <w:lvlJc w:val="left"/>
      <w:pPr>
        <w:tabs>
          <w:tab w:val="num" w:pos="360"/>
        </w:tabs>
      </w:pPr>
      <w:rPr>
        <w:rFonts w:cs="Times New Roman"/>
      </w:rPr>
    </w:lvl>
    <w:lvl w:ilvl="5" w:tplc="7AA47394">
      <w:numFmt w:val="none"/>
      <w:lvlText w:val=""/>
      <w:lvlJc w:val="left"/>
      <w:pPr>
        <w:tabs>
          <w:tab w:val="num" w:pos="360"/>
        </w:tabs>
      </w:pPr>
      <w:rPr>
        <w:rFonts w:cs="Times New Roman"/>
      </w:rPr>
    </w:lvl>
    <w:lvl w:ilvl="6" w:tplc="987AF788">
      <w:numFmt w:val="none"/>
      <w:lvlText w:val=""/>
      <w:lvlJc w:val="left"/>
      <w:pPr>
        <w:tabs>
          <w:tab w:val="num" w:pos="360"/>
        </w:tabs>
      </w:pPr>
      <w:rPr>
        <w:rFonts w:cs="Times New Roman"/>
      </w:rPr>
    </w:lvl>
    <w:lvl w:ilvl="7" w:tplc="C08089C0">
      <w:numFmt w:val="none"/>
      <w:lvlText w:val=""/>
      <w:lvlJc w:val="left"/>
      <w:pPr>
        <w:tabs>
          <w:tab w:val="num" w:pos="360"/>
        </w:tabs>
      </w:pPr>
      <w:rPr>
        <w:rFonts w:cs="Times New Roman"/>
      </w:rPr>
    </w:lvl>
    <w:lvl w:ilvl="8" w:tplc="FE3248A0">
      <w:numFmt w:val="none"/>
      <w:lvlText w:val=""/>
      <w:lvlJc w:val="left"/>
      <w:pPr>
        <w:tabs>
          <w:tab w:val="num" w:pos="360"/>
        </w:tabs>
      </w:pPr>
      <w:rPr>
        <w:rFonts w:cs="Times New Roman"/>
      </w:rPr>
    </w:lvl>
  </w:abstractNum>
  <w:abstractNum w:abstractNumId="27">
    <w:nsid w:val="5AD67A6F"/>
    <w:multiLevelType w:val="hybridMultilevel"/>
    <w:tmpl w:val="0AFCEA8C"/>
    <w:lvl w:ilvl="0" w:tplc="04190005">
      <w:start w:val="1"/>
      <w:numFmt w:val="bullet"/>
      <w:lvlText w:val=""/>
      <w:lvlJc w:val="left"/>
      <w:pPr>
        <w:tabs>
          <w:tab w:val="num" w:pos="3240"/>
        </w:tabs>
        <w:ind w:left="324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BEF361E"/>
    <w:multiLevelType w:val="hybridMultilevel"/>
    <w:tmpl w:val="B50AB382"/>
    <w:lvl w:ilvl="0" w:tplc="FF00562E">
      <w:start w:val="1"/>
      <w:numFmt w:val="decimal"/>
      <w:lvlText w:val="%1."/>
      <w:lvlJc w:val="left"/>
      <w:pPr>
        <w:tabs>
          <w:tab w:val="num" w:pos="540"/>
        </w:tabs>
        <w:ind w:left="540" w:hanging="360"/>
      </w:pPr>
      <w:rPr>
        <w:rFonts w:cs="Times New Roman"/>
      </w:rPr>
    </w:lvl>
    <w:lvl w:ilvl="1" w:tplc="8E2A6BF2">
      <w:start w:val="1"/>
      <w:numFmt w:val="decimal"/>
      <w:isLgl/>
      <w:lvlText w:val="%2.%2."/>
      <w:lvlJc w:val="left"/>
      <w:pPr>
        <w:tabs>
          <w:tab w:val="num" w:pos="948"/>
        </w:tabs>
        <w:ind w:left="948" w:hanging="420"/>
      </w:pPr>
      <w:rPr>
        <w:rFonts w:cs="Times New Roman" w:hint="default"/>
      </w:rPr>
    </w:lvl>
    <w:lvl w:ilvl="2" w:tplc="9D22BF56">
      <w:numFmt w:val="none"/>
      <w:lvlText w:val=""/>
      <w:lvlJc w:val="left"/>
      <w:pPr>
        <w:tabs>
          <w:tab w:val="num" w:pos="360"/>
        </w:tabs>
      </w:pPr>
      <w:rPr>
        <w:rFonts w:cs="Times New Roman"/>
      </w:rPr>
    </w:lvl>
    <w:lvl w:ilvl="3" w:tplc="CEA2CBEC">
      <w:numFmt w:val="none"/>
      <w:lvlText w:val=""/>
      <w:lvlJc w:val="left"/>
      <w:pPr>
        <w:tabs>
          <w:tab w:val="num" w:pos="360"/>
        </w:tabs>
      </w:pPr>
      <w:rPr>
        <w:rFonts w:cs="Times New Roman"/>
      </w:rPr>
    </w:lvl>
    <w:lvl w:ilvl="4" w:tplc="C49873DA">
      <w:numFmt w:val="none"/>
      <w:lvlText w:val=""/>
      <w:lvlJc w:val="left"/>
      <w:pPr>
        <w:tabs>
          <w:tab w:val="num" w:pos="360"/>
        </w:tabs>
      </w:pPr>
      <w:rPr>
        <w:rFonts w:cs="Times New Roman"/>
      </w:rPr>
    </w:lvl>
    <w:lvl w:ilvl="5" w:tplc="006479C6">
      <w:numFmt w:val="none"/>
      <w:lvlText w:val=""/>
      <w:lvlJc w:val="left"/>
      <w:pPr>
        <w:tabs>
          <w:tab w:val="num" w:pos="360"/>
        </w:tabs>
      </w:pPr>
      <w:rPr>
        <w:rFonts w:cs="Times New Roman"/>
      </w:rPr>
    </w:lvl>
    <w:lvl w:ilvl="6" w:tplc="0B90DDE2">
      <w:numFmt w:val="none"/>
      <w:lvlText w:val=""/>
      <w:lvlJc w:val="left"/>
      <w:pPr>
        <w:tabs>
          <w:tab w:val="num" w:pos="360"/>
        </w:tabs>
      </w:pPr>
      <w:rPr>
        <w:rFonts w:cs="Times New Roman"/>
      </w:rPr>
    </w:lvl>
    <w:lvl w:ilvl="7" w:tplc="C5FE4C32">
      <w:numFmt w:val="none"/>
      <w:lvlText w:val=""/>
      <w:lvlJc w:val="left"/>
      <w:pPr>
        <w:tabs>
          <w:tab w:val="num" w:pos="360"/>
        </w:tabs>
      </w:pPr>
      <w:rPr>
        <w:rFonts w:cs="Times New Roman"/>
      </w:rPr>
    </w:lvl>
    <w:lvl w:ilvl="8" w:tplc="86BC3CDC">
      <w:numFmt w:val="none"/>
      <w:lvlText w:val=""/>
      <w:lvlJc w:val="left"/>
      <w:pPr>
        <w:tabs>
          <w:tab w:val="num" w:pos="360"/>
        </w:tabs>
      </w:pPr>
      <w:rPr>
        <w:rFonts w:cs="Times New Roman"/>
      </w:rPr>
    </w:lvl>
  </w:abstractNum>
  <w:abstractNum w:abstractNumId="29">
    <w:nsid w:val="5C7B1C87"/>
    <w:multiLevelType w:val="hybridMultilevel"/>
    <w:tmpl w:val="61822834"/>
    <w:lvl w:ilvl="0" w:tplc="6BD0A368">
      <w:start w:val="10"/>
      <w:numFmt w:val="decimal"/>
      <w:lvlText w:val="%1."/>
      <w:lvlJc w:val="left"/>
      <w:pPr>
        <w:tabs>
          <w:tab w:val="num" w:pos="1665"/>
        </w:tabs>
        <w:ind w:left="1665" w:hanging="360"/>
      </w:pPr>
      <w:rPr>
        <w:rFonts w:cs="Times New Roman" w:hint="default"/>
      </w:rPr>
    </w:lvl>
    <w:lvl w:ilvl="1" w:tplc="04190019" w:tentative="1">
      <w:start w:val="1"/>
      <w:numFmt w:val="lowerLetter"/>
      <w:lvlText w:val="%2."/>
      <w:lvlJc w:val="left"/>
      <w:pPr>
        <w:tabs>
          <w:tab w:val="num" w:pos="2385"/>
        </w:tabs>
        <w:ind w:left="2385" w:hanging="360"/>
      </w:pPr>
      <w:rPr>
        <w:rFonts w:cs="Times New Roman"/>
      </w:rPr>
    </w:lvl>
    <w:lvl w:ilvl="2" w:tplc="0419001B" w:tentative="1">
      <w:start w:val="1"/>
      <w:numFmt w:val="lowerRoman"/>
      <w:lvlText w:val="%3."/>
      <w:lvlJc w:val="right"/>
      <w:pPr>
        <w:tabs>
          <w:tab w:val="num" w:pos="3105"/>
        </w:tabs>
        <w:ind w:left="3105" w:hanging="180"/>
      </w:pPr>
      <w:rPr>
        <w:rFonts w:cs="Times New Roman"/>
      </w:rPr>
    </w:lvl>
    <w:lvl w:ilvl="3" w:tplc="0419000F" w:tentative="1">
      <w:start w:val="1"/>
      <w:numFmt w:val="decimal"/>
      <w:lvlText w:val="%4."/>
      <w:lvlJc w:val="left"/>
      <w:pPr>
        <w:tabs>
          <w:tab w:val="num" w:pos="3825"/>
        </w:tabs>
        <w:ind w:left="3825" w:hanging="360"/>
      </w:pPr>
      <w:rPr>
        <w:rFonts w:cs="Times New Roman"/>
      </w:rPr>
    </w:lvl>
    <w:lvl w:ilvl="4" w:tplc="04190019" w:tentative="1">
      <w:start w:val="1"/>
      <w:numFmt w:val="lowerLetter"/>
      <w:lvlText w:val="%5."/>
      <w:lvlJc w:val="left"/>
      <w:pPr>
        <w:tabs>
          <w:tab w:val="num" w:pos="4545"/>
        </w:tabs>
        <w:ind w:left="4545" w:hanging="360"/>
      </w:pPr>
      <w:rPr>
        <w:rFonts w:cs="Times New Roman"/>
      </w:rPr>
    </w:lvl>
    <w:lvl w:ilvl="5" w:tplc="0419001B" w:tentative="1">
      <w:start w:val="1"/>
      <w:numFmt w:val="lowerRoman"/>
      <w:lvlText w:val="%6."/>
      <w:lvlJc w:val="right"/>
      <w:pPr>
        <w:tabs>
          <w:tab w:val="num" w:pos="5265"/>
        </w:tabs>
        <w:ind w:left="5265" w:hanging="180"/>
      </w:pPr>
      <w:rPr>
        <w:rFonts w:cs="Times New Roman"/>
      </w:rPr>
    </w:lvl>
    <w:lvl w:ilvl="6" w:tplc="0419000F" w:tentative="1">
      <w:start w:val="1"/>
      <w:numFmt w:val="decimal"/>
      <w:lvlText w:val="%7."/>
      <w:lvlJc w:val="left"/>
      <w:pPr>
        <w:tabs>
          <w:tab w:val="num" w:pos="5985"/>
        </w:tabs>
        <w:ind w:left="5985" w:hanging="360"/>
      </w:pPr>
      <w:rPr>
        <w:rFonts w:cs="Times New Roman"/>
      </w:rPr>
    </w:lvl>
    <w:lvl w:ilvl="7" w:tplc="04190019" w:tentative="1">
      <w:start w:val="1"/>
      <w:numFmt w:val="lowerLetter"/>
      <w:lvlText w:val="%8."/>
      <w:lvlJc w:val="left"/>
      <w:pPr>
        <w:tabs>
          <w:tab w:val="num" w:pos="6705"/>
        </w:tabs>
        <w:ind w:left="6705" w:hanging="360"/>
      </w:pPr>
      <w:rPr>
        <w:rFonts w:cs="Times New Roman"/>
      </w:rPr>
    </w:lvl>
    <w:lvl w:ilvl="8" w:tplc="0419001B" w:tentative="1">
      <w:start w:val="1"/>
      <w:numFmt w:val="lowerRoman"/>
      <w:lvlText w:val="%9."/>
      <w:lvlJc w:val="right"/>
      <w:pPr>
        <w:tabs>
          <w:tab w:val="num" w:pos="7425"/>
        </w:tabs>
        <w:ind w:left="7425" w:hanging="180"/>
      </w:pPr>
      <w:rPr>
        <w:rFonts w:cs="Times New Roman"/>
      </w:rPr>
    </w:lvl>
  </w:abstractNum>
  <w:abstractNum w:abstractNumId="30">
    <w:nsid w:val="5CD65947"/>
    <w:multiLevelType w:val="hybridMultilevel"/>
    <w:tmpl w:val="6268C0E0"/>
    <w:lvl w:ilvl="0" w:tplc="2A6AB182">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5F65A1B"/>
    <w:multiLevelType w:val="hybridMultilevel"/>
    <w:tmpl w:val="C8C6F8E2"/>
    <w:lvl w:ilvl="0" w:tplc="0419000F">
      <w:start w:val="1"/>
      <w:numFmt w:val="decimal"/>
      <w:lvlText w:val="%1."/>
      <w:lvlJc w:val="left"/>
      <w:pPr>
        <w:tabs>
          <w:tab w:val="num" w:pos="720"/>
        </w:tabs>
        <w:ind w:left="720" w:hanging="360"/>
      </w:pPr>
      <w:rPr>
        <w:rFonts w:cs="Times New Roman" w:hint="default"/>
      </w:rPr>
    </w:lvl>
    <w:lvl w:ilvl="1" w:tplc="90D0E784">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732401B"/>
    <w:multiLevelType w:val="hybridMultilevel"/>
    <w:tmpl w:val="27ECF3D6"/>
    <w:lvl w:ilvl="0" w:tplc="0786E8A2">
      <w:start w:val="1"/>
      <w:numFmt w:val="decimal"/>
      <w:lvlText w:val="%1."/>
      <w:lvlJc w:val="left"/>
      <w:pPr>
        <w:tabs>
          <w:tab w:val="num" w:pos="1080"/>
        </w:tabs>
        <w:ind w:left="1080" w:hanging="360"/>
      </w:pPr>
      <w:rPr>
        <w:rFonts w:cs="Times New Roman" w:hint="default"/>
      </w:rPr>
    </w:lvl>
    <w:lvl w:ilvl="1" w:tplc="5400E5B0">
      <w:numFmt w:val="none"/>
      <w:lvlText w:val=""/>
      <w:lvlJc w:val="left"/>
      <w:pPr>
        <w:tabs>
          <w:tab w:val="num" w:pos="360"/>
        </w:tabs>
      </w:pPr>
      <w:rPr>
        <w:rFonts w:cs="Times New Roman"/>
      </w:rPr>
    </w:lvl>
    <w:lvl w:ilvl="2" w:tplc="29840EC2">
      <w:numFmt w:val="none"/>
      <w:lvlText w:val=""/>
      <w:lvlJc w:val="left"/>
      <w:pPr>
        <w:tabs>
          <w:tab w:val="num" w:pos="360"/>
        </w:tabs>
      </w:pPr>
      <w:rPr>
        <w:rFonts w:cs="Times New Roman"/>
      </w:rPr>
    </w:lvl>
    <w:lvl w:ilvl="3" w:tplc="8B66688A">
      <w:numFmt w:val="none"/>
      <w:lvlText w:val=""/>
      <w:lvlJc w:val="left"/>
      <w:pPr>
        <w:tabs>
          <w:tab w:val="num" w:pos="360"/>
        </w:tabs>
      </w:pPr>
      <w:rPr>
        <w:rFonts w:cs="Times New Roman"/>
      </w:rPr>
    </w:lvl>
    <w:lvl w:ilvl="4" w:tplc="EA566EC6">
      <w:numFmt w:val="none"/>
      <w:lvlText w:val=""/>
      <w:lvlJc w:val="left"/>
      <w:pPr>
        <w:tabs>
          <w:tab w:val="num" w:pos="360"/>
        </w:tabs>
      </w:pPr>
      <w:rPr>
        <w:rFonts w:cs="Times New Roman"/>
      </w:rPr>
    </w:lvl>
    <w:lvl w:ilvl="5" w:tplc="321CED00">
      <w:numFmt w:val="none"/>
      <w:lvlText w:val=""/>
      <w:lvlJc w:val="left"/>
      <w:pPr>
        <w:tabs>
          <w:tab w:val="num" w:pos="360"/>
        </w:tabs>
      </w:pPr>
      <w:rPr>
        <w:rFonts w:cs="Times New Roman"/>
      </w:rPr>
    </w:lvl>
    <w:lvl w:ilvl="6" w:tplc="DCB46D7C">
      <w:numFmt w:val="none"/>
      <w:lvlText w:val=""/>
      <w:lvlJc w:val="left"/>
      <w:pPr>
        <w:tabs>
          <w:tab w:val="num" w:pos="360"/>
        </w:tabs>
      </w:pPr>
      <w:rPr>
        <w:rFonts w:cs="Times New Roman"/>
      </w:rPr>
    </w:lvl>
    <w:lvl w:ilvl="7" w:tplc="A5A07342">
      <w:numFmt w:val="none"/>
      <w:lvlText w:val=""/>
      <w:lvlJc w:val="left"/>
      <w:pPr>
        <w:tabs>
          <w:tab w:val="num" w:pos="360"/>
        </w:tabs>
      </w:pPr>
      <w:rPr>
        <w:rFonts w:cs="Times New Roman"/>
      </w:rPr>
    </w:lvl>
    <w:lvl w:ilvl="8" w:tplc="2A042FF4">
      <w:numFmt w:val="none"/>
      <w:lvlText w:val=""/>
      <w:lvlJc w:val="left"/>
      <w:pPr>
        <w:tabs>
          <w:tab w:val="num" w:pos="360"/>
        </w:tabs>
      </w:pPr>
      <w:rPr>
        <w:rFonts w:cs="Times New Roman"/>
      </w:rPr>
    </w:lvl>
  </w:abstractNum>
  <w:abstractNum w:abstractNumId="33">
    <w:nsid w:val="71C90049"/>
    <w:multiLevelType w:val="hybridMultilevel"/>
    <w:tmpl w:val="42668D7C"/>
    <w:lvl w:ilvl="0" w:tplc="31AAA60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7F1E6580"/>
    <w:multiLevelType w:val="hybridMultilevel"/>
    <w:tmpl w:val="64F0E43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8"/>
  </w:num>
  <w:num w:numId="2">
    <w:abstractNumId w:val="1"/>
  </w:num>
  <w:num w:numId="3">
    <w:abstractNumId w:val="9"/>
  </w:num>
  <w:num w:numId="4">
    <w:abstractNumId w:val="26"/>
  </w:num>
  <w:num w:numId="5">
    <w:abstractNumId w:val="32"/>
  </w:num>
  <w:num w:numId="6">
    <w:abstractNumId w:val="4"/>
  </w:num>
  <w:num w:numId="7">
    <w:abstractNumId w:val="16"/>
  </w:num>
  <w:num w:numId="8">
    <w:abstractNumId w:val="30"/>
  </w:num>
  <w:num w:numId="9">
    <w:abstractNumId w:val="0"/>
  </w:num>
  <w:num w:numId="10">
    <w:abstractNumId w:val="27"/>
  </w:num>
  <w:num w:numId="11">
    <w:abstractNumId w:val="12"/>
  </w:num>
  <w:num w:numId="12">
    <w:abstractNumId w:val="29"/>
  </w:num>
  <w:num w:numId="13">
    <w:abstractNumId w:val="22"/>
  </w:num>
  <w:num w:numId="14">
    <w:abstractNumId w:val="25"/>
  </w:num>
  <w:num w:numId="15">
    <w:abstractNumId w:val="14"/>
  </w:num>
  <w:num w:numId="16">
    <w:abstractNumId w:val="5"/>
  </w:num>
  <w:num w:numId="17">
    <w:abstractNumId w:val="11"/>
  </w:num>
  <w:num w:numId="18">
    <w:abstractNumId w:val="33"/>
  </w:num>
  <w:num w:numId="19">
    <w:abstractNumId w:val="17"/>
  </w:num>
  <w:num w:numId="20">
    <w:abstractNumId w:val="31"/>
  </w:num>
  <w:num w:numId="21">
    <w:abstractNumId w:val="8"/>
  </w:num>
  <w:num w:numId="22">
    <w:abstractNumId w:val="15"/>
  </w:num>
  <w:num w:numId="23">
    <w:abstractNumId w:val="6"/>
  </w:num>
  <w:num w:numId="24">
    <w:abstractNumId w:val="13"/>
  </w:num>
  <w:num w:numId="25">
    <w:abstractNumId w:val="19"/>
  </w:num>
  <w:num w:numId="26">
    <w:abstractNumId w:val="23"/>
  </w:num>
  <w:num w:numId="27">
    <w:abstractNumId w:val="18"/>
  </w:num>
  <w:num w:numId="28">
    <w:abstractNumId w:val="21"/>
  </w:num>
  <w:num w:numId="29">
    <w:abstractNumId w:val="2"/>
  </w:num>
  <w:num w:numId="30">
    <w:abstractNumId w:val="7"/>
  </w:num>
  <w:num w:numId="31">
    <w:abstractNumId w:val="10"/>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A43"/>
    <w:rsid w:val="0001131E"/>
    <w:rsid w:val="00013C88"/>
    <w:rsid w:val="00014E7C"/>
    <w:rsid w:val="000229DA"/>
    <w:rsid w:val="000317FE"/>
    <w:rsid w:val="00042A96"/>
    <w:rsid w:val="00045643"/>
    <w:rsid w:val="000460BB"/>
    <w:rsid w:val="00056C9B"/>
    <w:rsid w:val="00062C16"/>
    <w:rsid w:val="00063F9D"/>
    <w:rsid w:val="00070CFD"/>
    <w:rsid w:val="00071C0D"/>
    <w:rsid w:val="00073669"/>
    <w:rsid w:val="000809FB"/>
    <w:rsid w:val="000825C7"/>
    <w:rsid w:val="00086734"/>
    <w:rsid w:val="00094202"/>
    <w:rsid w:val="000A0D8F"/>
    <w:rsid w:val="000A1436"/>
    <w:rsid w:val="000A698A"/>
    <w:rsid w:val="000B159D"/>
    <w:rsid w:val="000B28E4"/>
    <w:rsid w:val="000B2E8C"/>
    <w:rsid w:val="000D3705"/>
    <w:rsid w:val="000E0A4A"/>
    <w:rsid w:val="000E6D8C"/>
    <w:rsid w:val="000F7641"/>
    <w:rsid w:val="0010458E"/>
    <w:rsid w:val="00107907"/>
    <w:rsid w:val="00110692"/>
    <w:rsid w:val="0011222A"/>
    <w:rsid w:val="001203E2"/>
    <w:rsid w:val="00121AA5"/>
    <w:rsid w:val="00130CB5"/>
    <w:rsid w:val="001349D2"/>
    <w:rsid w:val="00140B60"/>
    <w:rsid w:val="00151674"/>
    <w:rsid w:val="00151C2A"/>
    <w:rsid w:val="001525F2"/>
    <w:rsid w:val="00155EB9"/>
    <w:rsid w:val="00161E9D"/>
    <w:rsid w:val="00162685"/>
    <w:rsid w:val="00183B48"/>
    <w:rsid w:val="00195E8C"/>
    <w:rsid w:val="001A4B6F"/>
    <w:rsid w:val="001A4B73"/>
    <w:rsid w:val="001A7B98"/>
    <w:rsid w:val="001B0F71"/>
    <w:rsid w:val="001B294B"/>
    <w:rsid w:val="001C1EDF"/>
    <w:rsid w:val="001D47AD"/>
    <w:rsid w:val="001E08C0"/>
    <w:rsid w:val="00203A4D"/>
    <w:rsid w:val="00207A17"/>
    <w:rsid w:val="00221897"/>
    <w:rsid w:val="00235AE2"/>
    <w:rsid w:val="00235EA7"/>
    <w:rsid w:val="00241AB4"/>
    <w:rsid w:val="0024646C"/>
    <w:rsid w:val="00254502"/>
    <w:rsid w:val="00254ADC"/>
    <w:rsid w:val="0026077A"/>
    <w:rsid w:val="00262904"/>
    <w:rsid w:val="00275D6A"/>
    <w:rsid w:val="00276D3E"/>
    <w:rsid w:val="00295712"/>
    <w:rsid w:val="00297F35"/>
    <w:rsid w:val="002C2FC8"/>
    <w:rsid w:val="002D582A"/>
    <w:rsid w:val="002D6193"/>
    <w:rsid w:val="002D6C5D"/>
    <w:rsid w:val="002F1014"/>
    <w:rsid w:val="00300FAC"/>
    <w:rsid w:val="00304773"/>
    <w:rsid w:val="003055A7"/>
    <w:rsid w:val="00305BD5"/>
    <w:rsid w:val="00315457"/>
    <w:rsid w:val="00344CB6"/>
    <w:rsid w:val="00352E2E"/>
    <w:rsid w:val="00354E25"/>
    <w:rsid w:val="00356819"/>
    <w:rsid w:val="003617CC"/>
    <w:rsid w:val="003658F5"/>
    <w:rsid w:val="00376ACE"/>
    <w:rsid w:val="00384AF0"/>
    <w:rsid w:val="003A1B8C"/>
    <w:rsid w:val="003A461E"/>
    <w:rsid w:val="003B1753"/>
    <w:rsid w:val="003D4CEB"/>
    <w:rsid w:val="003E12C3"/>
    <w:rsid w:val="003E13F0"/>
    <w:rsid w:val="003E4DBF"/>
    <w:rsid w:val="003E6AFF"/>
    <w:rsid w:val="003F38DC"/>
    <w:rsid w:val="003F5198"/>
    <w:rsid w:val="003F78E6"/>
    <w:rsid w:val="004022B1"/>
    <w:rsid w:val="00402E25"/>
    <w:rsid w:val="0041138A"/>
    <w:rsid w:val="00421A67"/>
    <w:rsid w:val="00421B7B"/>
    <w:rsid w:val="004247BB"/>
    <w:rsid w:val="004251C0"/>
    <w:rsid w:val="004314CE"/>
    <w:rsid w:val="00431AA1"/>
    <w:rsid w:val="00431DE1"/>
    <w:rsid w:val="0043592A"/>
    <w:rsid w:val="00443539"/>
    <w:rsid w:val="00444161"/>
    <w:rsid w:val="00452845"/>
    <w:rsid w:val="00453D2F"/>
    <w:rsid w:val="00465A2A"/>
    <w:rsid w:val="00476859"/>
    <w:rsid w:val="004778F8"/>
    <w:rsid w:val="00485A43"/>
    <w:rsid w:val="00490C06"/>
    <w:rsid w:val="00492394"/>
    <w:rsid w:val="004A5B4C"/>
    <w:rsid w:val="004A7340"/>
    <w:rsid w:val="004A73C3"/>
    <w:rsid w:val="004B2DFF"/>
    <w:rsid w:val="004C2706"/>
    <w:rsid w:val="004D2274"/>
    <w:rsid w:val="004E2A33"/>
    <w:rsid w:val="00500009"/>
    <w:rsid w:val="00500952"/>
    <w:rsid w:val="00502742"/>
    <w:rsid w:val="00513518"/>
    <w:rsid w:val="005147F6"/>
    <w:rsid w:val="005152F9"/>
    <w:rsid w:val="0053024F"/>
    <w:rsid w:val="005400E7"/>
    <w:rsid w:val="00540411"/>
    <w:rsid w:val="00547DCF"/>
    <w:rsid w:val="005531AD"/>
    <w:rsid w:val="00555D53"/>
    <w:rsid w:val="00563C17"/>
    <w:rsid w:val="00573382"/>
    <w:rsid w:val="00575D4C"/>
    <w:rsid w:val="00586FD3"/>
    <w:rsid w:val="00591C65"/>
    <w:rsid w:val="005922C3"/>
    <w:rsid w:val="0059241D"/>
    <w:rsid w:val="00592450"/>
    <w:rsid w:val="00596818"/>
    <w:rsid w:val="005A1479"/>
    <w:rsid w:val="005A603E"/>
    <w:rsid w:val="005B3B21"/>
    <w:rsid w:val="005B7CB8"/>
    <w:rsid w:val="005C2FE8"/>
    <w:rsid w:val="005D7C35"/>
    <w:rsid w:val="005E13F4"/>
    <w:rsid w:val="005E2F03"/>
    <w:rsid w:val="005E739B"/>
    <w:rsid w:val="005F33B3"/>
    <w:rsid w:val="005F5C5B"/>
    <w:rsid w:val="005F6C13"/>
    <w:rsid w:val="0060276D"/>
    <w:rsid w:val="00603DBD"/>
    <w:rsid w:val="00605786"/>
    <w:rsid w:val="00606A38"/>
    <w:rsid w:val="00622770"/>
    <w:rsid w:val="00626226"/>
    <w:rsid w:val="00627278"/>
    <w:rsid w:val="0063177B"/>
    <w:rsid w:val="0063370B"/>
    <w:rsid w:val="006348BD"/>
    <w:rsid w:val="0064071C"/>
    <w:rsid w:val="00650111"/>
    <w:rsid w:val="0065048D"/>
    <w:rsid w:val="00657576"/>
    <w:rsid w:val="006705F6"/>
    <w:rsid w:val="006A718B"/>
    <w:rsid w:val="006A7DF9"/>
    <w:rsid w:val="006B21D5"/>
    <w:rsid w:val="006B2C77"/>
    <w:rsid w:val="006B588C"/>
    <w:rsid w:val="006B7069"/>
    <w:rsid w:val="006D30AF"/>
    <w:rsid w:val="006D3B29"/>
    <w:rsid w:val="006E4710"/>
    <w:rsid w:val="006E60EC"/>
    <w:rsid w:val="006F008A"/>
    <w:rsid w:val="006F4683"/>
    <w:rsid w:val="00706176"/>
    <w:rsid w:val="007276E7"/>
    <w:rsid w:val="00734D5D"/>
    <w:rsid w:val="0074064C"/>
    <w:rsid w:val="0074508F"/>
    <w:rsid w:val="00747ABD"/>
    <w:rsid w:val="0075046D"/>
    <w:rsid w:val="00752586"/>
    <w:rsid w:val="00772AD6"/>
    <w:rsid w:val="007733AA"/>
    <w:rsid w:val="00777C64"/>
    <w:rsid w:val="0078027A"/>
    <w:rsid w:val="00786626"/>
    <w:rsid w:val="00787586"/>
    <w:rsid w:val="00787FFB"/>
    <w:rsid w:val="00794855"/>
    <w:rsid w:val="007B04FF"/>
    <w:rsid w:val="007B457E"/>
    <w:rsid w:val="007B5A3B"/>
    <w:rsid w:val="007D314C"/>
    <w:rsid w:val="007F0589"/>
    <w:rsid w:val="007F484A"/>
    <w:rsid w:val="007F5177"/>
    <w:rsid w:val="00802CF3"/>
    <w:rsid w:val="00812872"/>
    <w:rsid w:val="00814DBF"/>
    <w:rsid w:val="00816BB5"/>
    <w:rsid w:val="00816C0B"/>
    <w:rsid w:val="00816E0D"/>
    <w:rsid w:val="0083524B"/>
    <w:rsid w:val="008352AE"/>
    <w:rsid w:val="0083700F"/>
    <w:rsid w:val="00840E18"/>
    <w:rsid w:val="00845A88"/>
    <w:rsid w:val="00847AF4"/>
    <w:rsid w:val="0085242B"/>
    <w:rsid w:val="00864331"/>
    <w:rsid w:val="0086469F"/>
    <w:rsid w:val="00872A74"/>
    <w:rsid w:val="008743A1"/>
    <w:rsid w:val="00896F5C"/>
    <w:rsid w:val="00897094"/>
    <w:rsid w:val="008A2E8F"/>
    <w:rsid w:val="008A4A78"/>
    <w:rsid w:val="008B2992"/>
    <w:rsid w:val="008B7B2C"/>
    <w:rsid w:val="008C1220"/>
    <w:rsid w:val="008C43EB"/>
    <w:rsid w:val="008C7F93"/>
    <w:rsid w:val="008D32FA"/>
    <w:rsid w:val="008D7017"/>
    <w:rsid w:val="008E3FFB"/>
    <w:rsid w:val="008F3709"/>
    <w:rsid w:val="00900225"/>
    <w:rsid w:val="00901FFD"/>
    <w:rsid w:val="0091709A"/>
    <w:rsid w:val="00931FAE"/>
    <w:rsid w:val="00946C58"/>
    <w:rsid w:val="009627E9"/>
    <w:rsid w:val="00971C2A"/>
    <w:rsid w:val="00973A46"/>
    <w:rsid w:val="00991486"/>
    <w:rsid w:val="009962DB"/>
    <w:rsid w:val="009A1C22"/>
    <w:rsid w:val="009C597B"/>
    <w:rsid w:val="009C6757"/>
    <w:rsid w:val="009D5C32"/>
    <w:rsid w:val="009D7806"/>
    <w:rsid w:val="009F13B1"/>
    <w:rsid w:val="009F1522"/>
    <w:rsid w:val="009F7F55"/>
    <w:rsid w:val="00A0450D"/>
    <w:rsid w:val="00A1552E"/>
    <w:rsid w:val="00A17DAB"/>
    <w:rsid w:val="00A25F37"/>
    <w:rsid w:val="00A27D1D"/>
    <w:rsid w:val="00A30A86"/>
    <w:rsid w:val="00A3196A"/>
    <w:rsid w:val="00A43D48"/>
    <w:rsid w:val="00A43D4E"/>
    <w:rsid w:val="00A62824"/>
    <w:rsid w:val="00A72CC9"/>
    <w:rsid w:val="00A771F7"/>
    <w:rsid w:val="00A778AA"/>
    <w:rsid w:val="00A83137"/>
    <w:rsid w:val="00A83382"/>
    <w:rsid w:val="00A83D4A"/>
    <w:rsid w:val="00A90740"/>
    <w:rsid w:val="00AA5BEE"/>
    <w:rsid w:val="00AB75FB"/>
    <w:rsid w:val="00AC65AD"/>
    <w:rsid w:val="00AC6DCF"/>
    <w:rsid w:val="00AE29B8"/>
    <w:rsid w:val="00AE74B6"/>
    <w:rsid w:val="00AE7CE0"/>
    <w:rsid w:val="00AF45A6"/>
    <w:rsid w:val="00B017D0"/>
    <w:rsid w:val="00B0350D"/>
    <w:rsid w:val="00B03B31"/>
    <w:rsid w:val="00B1180F"/>
    <w:rsid w:val="00B11D67"/>
    <w:rsid w:val="00B20DA0"/>
    <w:rsid w:val="00B25C23"/>
    <w:rsid w:val="00B30EB0"/>
    <w:rsid w:val="00B310D9"/>
    <w:rsid w:val="00B33DF9"/>
    <w:rsid w:val="00B363E2"/>
    <w:rsid w:val="00B44444"/>
    <w:rsid w:val="00B50D7E"/>
    <w:rsid w:val="00B733FF"/>
    <w:rsid w:val="00B82BF4"/>
    <w:rsid w:val="00B84739"/>
    <w:rsid w:val="00B8758F"/>
    <w:rsid w:val="00B930E0"/>
    <w:rsid w:val="00B96033"/>
    <w:rsid w:val="00BA01D6"/>
    <w:rsid w:val="00BA02B9"/>
    <w:rsid w:val="00BB2BA3"/>
    <w:rsid w:val="00BC15FF"/>
    <w:rsid w:val="00BC38A0"/>
    <w:rsid w:val="00BC4B8A"/>
    <w:rsid w:val="00BE17E7"/>
    <w:rsid w:val="00BE5794"/>
    <w:rsid w:val="00BF5230"/>
    <w:rsid w:val="00C132E7"/>
    <w:rsid w:val="00C26E7A"/>
    <w:rsid w:val="00C34173"/>
    <w:rsid w:val="00C62C2C"/>
    <w:rsid w:val="00C6380F"/>
    <w:rsid w:val="00C71614"/>
    <w:rsid w:val="00C77226"/>
    <w:rsid w:val="00C8039E"/>
    <w:rsid w:val="00C82BC8"/>
    <w:rsid w:val="00C867CB"/>
    <w:rsid w:val="00C919D8"/>
    <w:rsid w:val="00C927E2"/>
    <w:rsid w:val="00C9511D"/>
    <w:rsid w:val="00CA1619"/>
    <w:rsid w:val="00CA70C7"/>
    <w:rsid w:val="00CB0BC3"/>
    <w:rsid w:val="00CB3B5A"/>
    <w:rsid w:val="00CB543D"/>
    <w:rsid w:val="00CC1CE8"/>
    <w:rsid w:val="00CC43CB"/>
    <w:rsid w:val="00CC65EC"/>
    <w:rsid w:val="00CD097D"/>
    <w:rsid w:val="00CD5D9D"/>
    <w:rsid w:val="00CD6D88"/>
    <w:rsid w:val="00CE2C53"/>
    <w:rsid w:val="00CE6AB0"/>
    <w:rsid w:val="00CF1988"/>
    <w:rsid w:val="00CF2422"/>
    <w:rsid w:val="00D04493"/>
    <w:rsid w:val="00D05D5C"/>
    <w:rsid w:val="00D07CFB"/>
    <w:rsid w:val="00D11D91"/>
    <w:rsid w:val="00D15785"/>
    <w:rsid w:val="00D21E45"/>
    <w:rsid w:val="00D235CA"/>
    <w:rsid w:val="00D25AAE"/>
    <w:rsid w:val="00D26916"/>
    <w:rsid w:val="00D32D01"/>
    <w:rsid w:val="00D41DD3"/>
    <w:rsid w:val="00D42145"/>
    <w:rsid w:val="00D4345F"/>
    <w:rsid w:val="00D56A85"/>
    <w:rsid w:val="00D63966"/>
    <w:rsid w:val="00D67E0B"/>
    <w:rsid w:val="00D7079C"/>
    <w:rsid w:val="00D779F2"/>
    <w:rsid w:val="00D80214"/>
    <w:rsid w:val="00D8277A"/>
    <w:rsid w:val="00D84008"/>
    <w:rsid w:val="00D8481B"/>
    <w:rsid w:val="00D86FC6"/>
    <w:rsid w:val="00D95994"/>
    <w:rsid w:val="00D95B5B"/>
    <w:rsid w:val="00D96511"/>
    <w:rsid w:val="00DA0C54"/>
    <w:rsid w:val="00DA1748"/>
    <w:rsid w:val="00DA6122"/>
    <w:rsid w:val="00DB248A"/>
    <w:rsid w:val="00DB2DF7"/>
    <w:rsid w:val="00DB616C"/>
    <w:rsid w:val="00DB618E"/>
    <w:rsid w:val="00DC69B1"/>
    <w:rsid w:val="00DC7912"/>
    <w:rsid w:val="00DD0015"/>
    <w:rsid w:val="00DD1B07"/>
    <w:rsid w:val="00DD3AA5"/>
    <w:rsid w:val="00DF0853"/>
    <w:rsid w:val="00DF7568"/>
    <w:rsid w:val="00E04582"/>
    <w:rsid w:val="00E13BB0"/>
    <w:rsid w:val="00E15248"/>
    <w:rsid w:val="00E33462"/>
    <w:rsid w:val="00E341C0"/>
    <w:rsid w:val="00E4023D"/>
    <w:rsid w:val="00E424F7"/>
    <w:rsid w:val="00E5053E"/>
    <w:rsid w:val="00E53421"/>
    <w:rsid w:val="00E60DA2"/>
    <w:rsid w:val="00E6379C"/>
    <w:rsid w:val="00E65D81"/>
    <w:rsid w:val="00E7251B"/>
    <w:rsid w:val="00E74C2B"/>
    <w:rsid w:val="00E7694D"/>
    <w:rsid w:val="00E76E76"/>
    <w:rsid w:val="00E829BA"/>
    <w:rsid w:val="00E8407B"/>
    <w:rsid w:val="00E853C8"/>
    <w:rsid w:val="00E87E45"/>
    <w:rsid w:val="00E92610"/>
    <w:rsid w:val="00E955E8"/>
    <w:rsid w:val="00E966B4"/>
    <w:rsid w:val="00EA12B1"/>
    <w:rsid w:val="00EA40DD"/>
    <w:rsid w:val="00EA68B9"/>
    <w:rsid w:val="00EC4C3A"/>
    <w:rsid w:val="00ED133B"/>
    <w:rsid w:val="00EE6AA5"/>
    <w:rsid w:val="00EF4B2D"/>
    <w:rsid w:val="00EF6AFF"/>
    <w:rsid w:val="00F072EE"/>
    <w:rsid w:val="00F1299C"/>
    <w:rsid w:val="00F148F9"/>
    <w:rsid w:val="00F17497"/>
    <w:rsid w:val="00F3118E"/>
    <w:rsid w:val="00F326E8"/>
    <w:rsid w:val="00F33B01"/>
    <w:rsid w:val="00F34FD5"/>
    <w:rsid w:val="00F40260"/>
    <w:rsid w:val="00F61243"/>
    <w:rsid w:val="00F64DE7"/>
    <w:rsid w:val="00F65677"/>
    <w:rsid w:val="00F752B3"/>
    <w:rsid w:val="00F9219A"/>
    <w:rsid w:val="00FA057E"/>
    <w:rsid w:val="00FA3F08"/>
    <w:rsid w:val="00FA5A6B"/>
    <w:rsid w:val="00FB6AF5"/>
    <w:rsid w:val="00FB70EC"/>
    <w:rsid w:val="00FC2F4C"/>
    <w:rsid w:val="00FD6BD9"/>
    <w:rsid w:val="00FD79DD"/>
    <w:rsid w:val="00FE58C8"/>
    <w:rsid w:val="00FE6717"/>
    <w:rsid w:val="00FF1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4"/>
    <o:shapelayout v:ext="edit">
      <o:idmap v:ext="edit" data="1"/>
    </o:shapelayout>
  </w:shapeDefaults>
  <w:decimalSymbol w:val=","/>
  <w:listSeparator w:val=";"/>
  <w14:defaultImageDpi w14:val="0"/>
  <w15:chartTrackingRefBased/>
  <w15:docId w15:val="{81C13B4C-58C0-45A1-9957-575CB15A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00FAC"/>
    <w:pPr>
      <w:widowControl w:val="0"/>
    </w:pPr>
  </w:style>
  <w:style w:type="paragraph" w:styleId="1">
    <w:name w:val="heading 1"/>
    <w:basedOn w:val="a"/>
    <w:next w:val="a"/>
    <w:link w:val="10"/>
    <w:uiPriority w:val="9"/>
    <w:qFormat/>
    <w:rsid w:val="0074064C"/>
    <w:pPr>
      <w:keepNext/>
      <w:widowControl/>
      <w:jc w:val="center"/>
      <w:outlineLvl w:val="0"/>
    </w:pPr>
    <w:rPr>
      <w:b/>
      <w:bCs/>
      <w:sz w:val="28"/>
      <w:szCs w:val="24"/>
    </w:rPr>
  </w:style>
  <w:style w:type="paragraph" w:styleId="2">
    <w:name w:val="heading 2"/>
    <w:basedOn w:val="a"/>
    <w:next w:val="a"/>
    <w:link w:val="20"/>
    <w:uiPriority w:val="9"/>
    <w:qFormat/>
    <w:rsid w:val="0074064C"/>
    <w:pPr>
      <w:keepNext/>
      <w:widowControl/>
      <w:jc w:val="center"/>
      <w:outlineLvl w:val="1"/>
    </w:pPr>
    <w:rPr>
      <w:b/>
      <w:bCs/>
      <w:i/>
      <w:iCs/>
      <w:sz w:val="28"/>
      <w:szCs w:val="24"/>
    </w:rPr>
  </w:style>
  <w:style w:type="paragraph" w:styleId="3">
    <w:name w:val="heading 3"/>
    <w:basedOn w:val="a"/>
    <w:next w:val="a"/>
    <w:link w:val="30"/>
    <w:uiPriority w:val="9"/>
    <w:qFormat/>
    <w:rsid w:val="0074064C"/>
    <w:pPr>
      <w:keepNext/>
      <w:widowControl/>
      <w:jc w:val="center"/>
      <w:outlineLvl w:val="2"/>
    </w:pPr>
    <w:rPr>
      <w:b/>
      <w:bCs/>
      <w:i/>
      <w:iCs/>
      <w:sz w:val="26"/>
      <w:szCs w:val="24"/>
    </w:rPr>
  </w:style>
  <w:style w:type="paragraph" w:styleId="4">
    <w:name w:val="heading 4"/>
    <w:basedOn w:val="a"/>
    <w:next w:val="a"/>
    <w:link w:val="40"/>
    <w:uiPriority w:val="9"/>
    <w:qFormat/>
    <w:rsid w:val="0074064C"/>
    <w:pPr>
      <w:keepNext/>
      <w:widowControl/>
      <w:shd w:val="clear" w:color="auto" w:fill="FFFFFF"/>
      <w:jc w:val="center"/>
      <w:outlineLvl w:val="3"/>
    </w:pPr>
    <w:rPr>
      <w:b/>
      <w:bCs/>
      <w:color w:val="000000"/>
      <w:szCs w:val="22"/>
    </w:rPr>
  </w:style>
  <w:style w:type="paragraph" w:styleId="5">
    <w:name w:val="heading 5"/>
    <w:basedOn w:val="a"/>
    <w:next w:val="a"/>
    <w:link w:val="50"/>
    <w:uiPriority w:val="9"/>
    <w:qFormat/>
    <w:rsid w:val="0074064C"/>
    <w:pPr>
      <w:keepNext/>
      <w:widowControl/>
      <w:shd w:val="clear" w:color="auto" w:fill="FFFFFF"/>
      <w:jc w:val="right"/>
      <w:outlineLvl w:val="4"/>
    </w:pPr>
    <w:rPr>
      <w:b/>
      <w:bCs/>
      <w:i/>
      <w:iCs/>
      <w:color w:val="000000"/>
      <w:szCs w:val="22"/>
    </w:rPr>
  </w:style>
  <w:style w:type="paragraph" w:styleId="6">
    <w:name w:val="heading 6"/>
    <w:basedOn w:val="a"/>
    <w:next w:val="a"/>
    <w:link w:val="60"/>
    <w:uiPriority w:val="9"/>
    <w:qFormat/>
    <w:rsid w:val="0074064C"/>
    <w:pPr>
      <w:keepNext/>
      <w:widowControl/>
      <w:shd w:val="clear" w:color="auto" w:fill="FFFFFF"/>
      <w:jc w:val="center"/>
      <w:outlineLvl w:val="5"/>
    </w:pPr>
    <w:rPr>
      <w:b/>
      <w:bCs/>
      <w:color w:val="000000"/>
      <w:sz w:val="24"/>
      <w:szCs w:val="22"/>
    </w:rPr>
  </w:style>
  <w:style w:type="paragraph" w:styleId="7">
    <w:name w:val="heading 7"/>
    <w:basedOn w:val="a"/>
    <w:next w:val="a"/>
    <w:link w:val="70"/>
    <w:uiPriority w:val="9"/>
    <w:qFormat/>
    <w:rsid w:val="0074064C"/>
    <w:pPr>
      <w:keepNext/>
      <w:widowControl/>
      <w:shd w:val="clear" w:color="auto" w:fill="FFFFFF"/>
      <w:ind w:firstLine="851"/>
      <w:jc w:val="right"/>
      <w:outlineLvl w:val="6"/>
    </w:pPr>
    <w:rPr>
      <w:b/>
      <w:bCs/>
      <w:i/>
      <w:iCs/>
      <w:color w:val="000000"/>
      <w:szCs w:val="22"/>
    </w:rPr>
  </w:style>
  <w:style w:type="paragraph" w:styleId="8">
    <w:name w:val="heading 8"/>
    <w:basedOn w:val="a"/>
    <w:next w:val="a"/>
    <w:link w:val="80"/>
    <w:uiPriority w:val="9"/>
    <w:qFormat/>
    <w:rsid w:val="0074064C"/>
    <w:pPr>
      <w:keepNext/>
      <w:widowControl/>
      <w:shd w:val="clear" w:color="auto" w:fill="FFFFFF"/>
      <w:jc w:val="both"/>
      <w:outlineLvl w:val="7"/>
    </w:pPr>
    <w:rPr>
      <w:b/>
      <w:bCs/>
      <w:color w:val="000000"/>
      <w:sz w:val="24"/>
      <w:szCs w:val="22"/>
    </w:rPr>
  </w:style>
  <w:style w:type="paragraph" w:styleId="9">
    <w:name w:val="heading 9"/>
    <w:basedOn w:val="a"/>
    <w:next w:val="a"/>
    <w:link w:val="90"/>
    <w:uiPriority w:val="9"/>
    <w:qFormat/>
    <w:rsid w:val="0074064C"/>
    <w:pPr>
      <w:keepNext/>
      <w:widowControl/>
      <w:outlineLvl w:val="8"/>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rsid w:val="0074064C"/>
    <w:pPr>
      <w:widowControl/>
      <w:jc w:val="center"/>
    </w:pPr>
    <w:rPr>
      <w:b/>
      <w:bCs/>
      <w:sz w:val="28"/>
      <w:szCs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11"/>
    <w:qFormat/>
    <w:rsid w:val="0074064C"/>
    <w:pPr>
      <w:widowControl/>
      <w:ind w:firstLine="720"/>
      <w:jc w:val="both"/>
    </w:pPr>
    <w:rPr>
      <w:sz w:val="28"/>
      <w:szCs w:val="24"/>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Body Text Indent"/>
    <w:basedOn w:val="a"/>
    <w:link w:val="a8"/>
    <w:uiPriority w:val="99"/>
    <w:rsid w:val="0074064C"/>
    <w:pPr>
      <w:widowControl/>
      <w:tabs>
        <w:tab w:val="left" w:pos="1080"/>
        <w:tab w:val="left" w:pos="1260"/>
      </w:tabs>
      <w:ind w:firstLine="720"/>
    </w:pPr>
    <w:rPr>
      <w:sz w:val="28"/>
      <w:szCs w:val="24"/>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Body Text"/>
    <w:basedOn w:val="a"/>
    <w:link w:val="aa"/>
    <w:uiPriority w:val="99"/>
    <w:rsid w:val="0074064C"/>
    <w:pPr>
      <w:widowControl/>
      <w:tabs>
        <w:tab w:val="left" w:pos="1080"/>
        <w:tab w:val="left" w:pos="1260"/>
      </w:tabs>
    </w:pPr>
    <w:rPr>
      <w:sz w:val="28"/>
      <w:szCs w:val="24"/>
    </w:rPr>
  </w:style>
  <w:style w:type="character" w:customStyle="1" w:styleId="aa">
    <w:name w:val="Основной текст Знак"/>
    <w:link w:val="a9"/>
    <w:uiPriority w:val="99"/>
    <w:semiHidden/>
    <w:locked/>
    <w:rPr>
      <w:rFonts w:cs="Times New Roman"/>
      <w:sz w:val="24"/>
      <w:szCs w:val="24"/>
    </w:rPr>
  </w:style>
  <w:style w:type="paragraph" w:styleId="ab">
    <w:name w:val="header"/>
    <w:basedOn w:val="a"/>
    <w:link w:val="ac"/>
    <w:uiPriority w:val="99"/>
    <w:rsid w:val="0074064C"/>
    <w:pPr>
      <w:widowControl/>
      <w:tabs>
        <w:tab w:val="center" w:pos="4677"/>
        <w:tab w:val="right" w:pos="9355"/>
      </w:tabs>
    </w:pPr>
    <w:rPr>
      <w:sz w:val="24"/>
      <w:szCs w:val="24"/>
    </w:r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74064C"/>
    <w:rPr>
      <w:rFonts w:cs="Times New Roman"/>
    </w:rPr>
  </w:style>
  <w:style w:type="character" w:styleId="ae">
    <w:name w:val="Strong"/>
    <w:uiPriority w:val="22"/>
    <w:qFormat/>
    <w:rsid w:val="0074064C"/>
    <w:rPr>
      <w:rFonts w:cs="Times New Roman"/>
      <w:b/>
    </w:rPr>
  </w:style>
  <w:style w:type="paragraph" w:styleId="21">
    <w:name w:val="Body Text Indent 2"/>
    <w:basedOn w:val="a"/>
    <w:link w:val="22"/>
    <w:uiPriority w:val="99"/>
    <w:rsid w:val="0074064C"/>
    <w:pPr>
      <w:widowControl/>
      <w:tabs>
        <w:tab w:val="left" w:pos="1080"/>
        <w:tab w:val="left" w:pos="1260"/>
      </w:tabs>
      <w:ind w:firstLine="720"/>
      <w:jc w:val="both"/>
    </w:pPr>
    <w:rPr>
      <w:sz w:val="28"/>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74064C"/>
    <w:pPr>
      <w:widowControl/>
      <w:ind w:firstLine="720"/>
      <w:jc w:val="both"/>
    </w:pPr>
    <w:rPr>
      <w:sz w:val="28"/>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
    <w:name w:val="footer"/>
    <w:basedOn w:val="a"/>
    <w:link w:val="af0"/>
    <w:uiPriority w:val="99"/>
    <w:rsid w:val="0074064C"/>
    <w:pPr>
      <w:widowControl/>
      <w:tabs>
        <w:tab w:val="center" w:pos="4677"/>
        <w:tab w:val="right" w:pos="9355"/>
      </w:tabs>
    </w:pPr>
    <w:rPr>
      <w:sz w:val="24"/>
      <w:szCs w:val="24"/>
    </w:rPr>
  </w:style>
  <w:style w:type="character" w:customStyle="1" w:styleId="af0">
    <w:name w:val="Нижний колонтитул Знак"/>
    <w:link w:val="af"/>
    <w:uiPriority w:val="99"/>
    <w:semiHidden/>
    <w:locked/>
    <w:rPr>
      <w:rFonts w:cs="Times New Roman"/>
      <w:sz w:val="24"/>
      <w:szCs w:val="24"/>
    </w:rPr>
  </w:style>
  <w:style w:type="paragraph" w:styleId="33">
    <w:name w:val="Body Text 3"/>
    <w:basedOn w:val="a"/>
    <w:link w:val="34"/>
    <w:uiPriority w:val="99"/>
    <w:rsid w:val="0074064C"/>
    <w:pPr>
      <w:widowControl/>
      <w:shd w:val="clear" w:color="auto" w:fill="FFFFFF"/>
      <w:jc w:val="both"/>
    </w:pPr>
    <w:rPr>
      <w:color w:val="000000"/>
      <w:sz w:val="28"/>
      <w:szCs w:val="22"/>
    </w:rPr>
  </w:style>
  <w:style w:type="character" w:customStyle="1" w:styleId="34">
    <w:name w:val="Основной текст 3 Знак"/>
    <w:link w:val="33"/>
    <w:uiPriority w:val="99"/>
    <w:semiHidden/>
    <w:locked/>
    <w:rPr>
      <w:rFonts w:cs="Times New Roman"/>
      <w:sz w:val="16"/>
      <w:szCs w:val="16"/>
    </w:rPr>
  </w:style>
  <w:style w:type="paragraph" w:styleId="23">
    <w:name w:val="Body Text 2"/>
    <w:basedOn w:val="a"/>
    <w:link w:val="24"/>
    <w:uiPriority w:val="99"/>
    <w:rsid w:val="0074064C"/>
    <w:pPr>
      <w:widowControl/>
      <w:shd w:val="clear" w:color="auto" w:fill="FFFFFF"/>
    </w:pPr>
    <w:rPr>
      <w:b/>
      <w:bCs/>
      <w:i/>
      <w:iCs/>
      <w:color w:val="000000"/>
      <w:sz w:val="24"/>
      <w:szCs w:val="22"/>
    </w:rPr>
  </w:style>
  <w:style w:type="character" w:customStyle="1" w:styleId="24">
    <w:name w:val="Основной текст 2 Знак"/>
    <w:link w:val="23"/>
    <w:uiPriority w:val="99"/>
    <w:semiHidden/>
    <w:locked/>
    <w:rPr>
      <w:rFonts w:cs="Times New Roman"/>
      <w:sz w:val="24"/>
      <w:szCs w:val="24"/>
    </w:rPr>
  </w:style>
  <w:style w:type="paragraph" w:styleId="11">
    <w:name w:val="toc 1"/>
    <w:basedOn w:val="a"/>
    <w:next w:val="a"/>
    <w:autoRedefine/>
    <w:uiPriority w:val="39"/>
    <w:semiHidden/>
    <w:rsid w:val="0074064C"/>
    <w:pPr>
      <w:widowControl/>
    </w:pPr>
    <w:rPr>
      <w:b/>
      <w:sz w:val="28"/>
      <w:szCs w:val="24"/>
    </w:rPr>
  </w:style>
  <w:style w:type="paragraph" w:styleId="25">
    <w:name w:val="toc 2"/>
    <w:basedOn w:val="a"/>
    <w:next w:val="a"/>
    <w:autoRedefine/>
    <w:uiPriority w:val="39"/>
    <w:semiHidden/>
    <w:rsid w:val="0074064C"/>
    <w:pPr>
      <w:widowControl/>
      <w:ind w:left="240"/>
    </w:pPr>
    <w:rPr>
      <w:sz w:val="24"/>
      <w:szCs w:val="24"/>
    </w:rPr>
  </w:style>
  <w:style w:type="paragraph" w:styleId="35">
    <w:name w:val="toc 3"/>
    <w:basedOn w:val="a"/>
    <w:next w:val="a"/>
    <w:autoRedefine/>
    <w:uiPriority w:val="39"/>
    <w:semiHidden/>
    <w:rsid w:val="0074064C"/>
    <w:pPr>
      <w:widowControl/>
      <w:ind w:left="454"/>
      <w:jc w:val="both"/>
    </w:pPr>
    <w:rPr>
      <w:sz w:val="24"/>
      <w:szCs w:val="24"/>
    </w:rPr>
  </w:style>
  <w:style w:type="character" w:styleId="af1">
    <w:name w:val="Hyperlink"/>
    <w:uiPriority w:val="99"/>
    <w:rsid w:val="0074064C"/>
    <w:rPr>
      <w:rFonts w:cs="Times New Roman"/>
      <w:color w:val="0000FF"/>
      <w:u w:val="single"/>
    </w:rPr>
  </w:style>
  <w:style w:type="table" w:styleId="af2">
    <w:name w:val="Table Grid"/>
    <w:basedOn w:val="a1"/>
    <w:uiPriority w:val="59"/>
    <w:rsid w:val="00C13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Знак"/>
    <w:link w:val="af4"/>
    <w:locked/>
    <w:rsid w:val="00752586"/>
    <w:rPr>
      <w:sz w:val="24"/>
      <w:lang w:val="ru-RU" w:eastAsia="ru-RU"/>
    </w:rPr>
  </w:style>
  <w:style w:type="paragraph" w:customStyle="1" w:styleId="af4">
    <w:name w:val="абзац"/>
    <w:basedOn w:val="a"/>
    <w:link w:val="af3"/>
    <w:rsid w:val="00752586"/>
    <w:pPr>
      <w:widowControl/>
      <w:ind w:firstLine="284"/>
      <w:jc w:val="both"/>
    </w:pPr>
    <w:rPr>
      <w:sz w:val="22"/>
      <w:szCs w:val="24"/>
    </w:rPr>
  </w:style>
  <w:style w:type="paragraph" w:customStyle="1" w:styleId="af5">
    <w:name w:val="Формула"/>
    <w:basedOn w:val="a"/>
    <w:rsid w:val="000317FE"/>
    <w:pPr>
      <w:widowControl/>
      <w:autoSpaceDE w:val="0"/>
      <w:autoSpaceDN w:val="0"/>
      <w:spacing w:before="120" w:after="120" w:line="360" w:lineRule="auto"/>
      <w:ind w:firstLine="709"/>
      <w:jc w:val="right"/>
    </w:pPr>
    <w:rPr>
      <w:sz w:val="24"/>
      <w:szCs w:val="24"/>
      <w:lang w:val="en-US"/>
    </w:rPr>
  </w:style>
  <w:style w:type="paragraph" w:customStyle="1" w:styleId="FR1">
    <w:name w:val="FR1"/>
    <w:rsid w:val="00D7079C"/>
    <w:pPr>
      <w:widowControl w:val="0"/>
      <w:autoSpaceDE w:val="0"/>
      <w:autoSpaceDN w:val="0"/>
      <w:adjustRightInd w:val="0"/>
      <w:spacing w:before="20"/>
      <w:ind w:left="560"/>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37519">
      <w:marLeft w:val="0"/>
      <w:marRight w:val="0"/>
      <w:marTop w:val="0"/>
      <w:marBottom w:val="0"/>
      <w:divBdr>
        <w:top w:val="none" w:sz="0" w:space="0" w:color="auto"/>
        <w:left w:val="none" w:sz="0" w:space="0" w:color="auto"/>
        <w:bottom w:val="none" w:sz="0" w:space="0" w:color="auto"/>
        <w:right w:val="none" w:sz="0" w:space="0" w:color="auto"/>
      </w:divBdr>
    </w:div>
    <w:div w:id="1314137520">
      <w:marLeft w:val="0"/>
      <w:marRight w:val="0"/>
      <w:marTop w:val="0"/>
      <w:marBottom w:val="0"/>
      <w:divBdr>
        <w:top w:val="none" w:sz="0" w:space="0" w:color="auto"/>
        <w:left w:val="none" w:sz="0" w:space="0" w:color="auto"/>
        <w:bottom w:val="none" w:sz="0" w:space="0" w:color="auto"/>
        <w:right w:val="none" w:sz="0" w:space="0" w:color="auto"/>
      </w:divBdr>
    </w:div>
    <w:div w:id="1314137521">
      <w:marLeft w:val="0"/>
      <w:marRight w:val="0"/>
      <w:marTop w:val="0"/>
      <w:marBottom w:val="0"/>
      <w:divBdr>
        <w:top w:val="none" w:sz="0" w:space="0" w:color="auto"/>
        <w:left w:val="none" w:sz="0" w:space="0" w:color="auto"/>
        <w:bottom w:val="none" w:sz="0" w:space="0" w:color="auto"/>
        <w:right w:val="none" w:sz="0" w:space="0" w:color="auto"/>
      </w:divBdr>
    </w:div>
    <w:div w:id="1314137522">
      <w:marLeft w:val="0"/>
      <w:marRight w:val="0"/>
      <w:marTop w:val="0"/>
      <w:marBottom w:val="0"/>
      <w:divBdr>
        <w:top w:val="none" w:sz="0" w:space="0" w:color="auto"/>
        <w:left w:val="none" w:sz="0" w:space="0" w:color="auto"/>
        <w:bottom w:val="none" w:sz="0" w:space="0" w:color="auto"/>
        <w:right w:val="none" w:sz="0" w:space="0" w:color="auto"/>
      </w:divBdr>
    </w:div>
    <w:div w:id="1314137523">
      <w:marLeft w:val="0"/>
      <w:marRight w:val="0"/>
      <w:marTop w:val="0"/>
      <w:marBottom w:val="0"/>
      <w:divBdr>
        <w:top w:val="none" w:sz="0" w:space="0" w:color="auto"/>
        <w:left w:val="none" w:sz="0" w:space="0" w:color="auto"/>
        <w:bottom w:val="none" w:sz="0" w:space="0" w:color="auto"/>
        <w:right w:val="none" w:sz="0" w:space="0" w:color="auto"/>
      </w:divBdr>
    </w:div>
    <w:div w:id="1314137524">
      <w:marLeft w:val="0"/>
      <w:marRight w:val="0"/>
      <w:marTop w:val="0"/>
      <w:marBottom w:val="0"/>
      <w:divBdr>
        <w:top w:val="none" w:sz="0" w:space="0" w:color="auto"/>
        <w:left w:val="none" w:sz="0" w:space="0" w:color="auto"/>
        <w:bottom w:val="none" w:sz="0" w:space="0" w:color="auto"/>
        <w:right w:val="none" w:sz="0" w:space="0" w:color="auto"/>
      </w:divBdr>
    </w:div>
    <w:div w:id="1314137525">
      <w:marLeft w:val="0"/>
      <w:marRight w:val="0"/>
      <w:marTop w:val="0"/>
      <w:marBottom w:val="0"/>
      <w:divBdr>
        <w:top w:val="none" w:sz="0" w:space="0" w:color="auto"/>
        <w:left w:val="none" w:sz="0" w:space="0" w:color="auto"/>
        <w:bottom w:val="none" w:sz="0" w:space="0" w:color="auto"/>
        <w:right w:val="none" w:sz="0" w:space="0" w:color="auto"/>
      </w:divBdr>
    </w:div>
    <w:div w:id="1314137526">
      <w:marLeft w:val="0"/>
      <w:marRight w:val="0"/>
      <w:marTop w:val="0"/>
      <w:marBottom w:val="0"/>
      <w:divBdr>
        <w:top w:val="none" w:sz="0" w:space="0" w:color="auto"/>
        <w:left w:val="none" w:sz="0" w:space="0" w:color="auto"/>
        <w:bottom w:val="none" w:sz="0" w:space="0" w:color="auto"/>
        <w:right w:val="none" w:sz="0" w:space="0" w:color="auto"/>
      </w:divBdr>
    </w:div>
    <w:div w:id="1314137527">
      <w:marLeft w:val="0"/>
      <w:marRight w:val="0"/>
      <w:marTop w:val="0"/>
      <w:marBottom w:val="0"/>
      <w:divBdr>
        <w:top w:val="none" w:sz="0" w:space="0" w:color="auto"/>
        <w:left w:val="none" w:sz="0" w:space="0" w:color="auto"/>
        <w:bottom w:val="none" w:sz="0" w:space="0" w:color="auto"/>
        <w:right w:val="none" w:sz="0" w:space="0" w:color="auto"/>
      </w:divBdr>
    </w:div>
    <w:div w:id="1314137528">
      <w:marLeft w:val="0"/>
      <w:marRight w:val="0"/>
      <w:marTop w:val="0"/>
      <w:marBottom w:val="0"/>
      <w:divBdr>
        <w:top w:val="none" w:sz="0" w:space="0" w:color="auto"/>
        <w:left w:val="none" w:sz="0" w:space="0" w:color="auto"/>
        <w:bottom w:val="none" w:sz="0" w:space="0" w:color="auto"/>
        <w:right w:val="none" w:sz="0" w:space="0" w:color="auto"/>
      </w:divBdr>
    </w:div>
    <w:div w:id="1314137529">
      <w:marLeft w:val="0"/>
      <w:marRight w:val="0"/>
      <w:marTop w:val="0"/>
      <w:marBottom w:val="0"/>
      <w:divBdr>
        <w:top w:val="none" w:sz="0" w:space="0" w:color="auto"/>
        <w:left w:val="none" w:sz="0" w:space="0" w:color="auto"/>
        <w:bottom w:val="none" w:sz="0" w:space="0" w:color="auto"/>
        <w:right w:val="none" w:sz="0" w:space="0" w:color="auto"/>
      </w:divBdr>
    </w:div>
    <w:div w:id="1314137530">
      <w:marLeft w:val="0"/>
      <w:marRight w:val="0"/>
      <w:marTop w:val="0"/>
      <w:marBottom w:val="0"/>
      <w:divBdr>
        <w:top w:val="none" w:sz="0" w:space="0" w:color="auto"/>
        <w:left w:val="none" w:sz="0" w:space="0" w:color="auto"/>
        <w:bottom w:val="none" w:sz="0" w:space="0" w:color="auto"/>
        <w:right w:val="none" w:sz="0" w:space="0" w:color="auto"/>
      </w:divBdr>
    </w:div>
    <w:div w:id="1314137531">
      <w:marLeft w:val="0"/>
      <w:marRight w:val="0"/>
      <w:marTop w:val="0"/>
      <w:marBottom w:val="0"/>
      <w:divBdr>
        <w:top w:val="none" w:sz="0" w:space="0" w:color="auto"/>
        <w:left w:val="none" w:sz="0" w:space="0" w:color="auto"/>
        <w:bottom w:val="none" w:sz="0" w:space="0" w:color="auto"/>
        <w:right w:val="none" w:sz="0" w:space="0" w:color="auto"/>
      </w:divBdr>
    </w:div>
    <w:div w:id="1314137532">
      <w:marLeft w:val="0"/>
      <w:marRight w:val="0"/>
      <w:marTop w:val="0"/>
      <w:marBottom w:val="0"/>
      <w:divBdr>
        <w:top w:val="none" w:sz="0" w:space="0" w:color="auto"/>
        <w:left w:val="none" w:sz="0" w:space="0" w:color="auto"/>
        <w:bottom w:val="none" w:sz="0" w:space="0" w:color="auto"/>
        <w:right w:val="none" w:sz="0" w:space="0" w:color="auto"/>
      </w:divBdr>
    </w:div>
    <w:div w:id="1314137533">
      <w:marLeft w:val="0"/>
      <w:marRight w:val="0"/>
      <w:marTop w:val="0"/>
      <w:marBottom w:val="0"/>
      <w:divBdr>
        <w:top w:val="none" w:sz="0" w:space="0" w:color="auto"/>
        <w:left w:val="none" w:sz="0" w:space="0" w:color="auto"/>
        <w:bottom w:val="none" w:sz="0" w:space="0" w:color="auto"/>
        <w:right w:val="none" w:sz="0" w:space="0" w:color="auto"/>
      </w:divBdr>
    </w:div>
    <w:div w:id="1314137534">
      <w:marLeft w:val="0"/>
      <w:marRight w:val="0"/>
      <w:marTop w:val="0"/>
      <w:marBottom w:val="0"/>
      <w:divBdr>
        <w:top w:val="none" w:sz="0" w:space="0" w:color="auto"/>
        <w:left w:val="none" w:sz="0" w:space="0" w:color="auto"/>
        <w:bottom w:val="none" w:sz="0" w:space="0" w:color="auto"/>
        <w:right w:val="none" w:sz="0" w:space="0" w:color="auto"/>
      </w:divBdr>
    </w:div>
    <w:div w:id="1314137535">
      <w:marLeft w:val="0"/>
      <w:marRight w:val="0"/>
      <w:marTop w:val="0"/>
      <w:marBottom w:val="0"/>
      <w:divBdr>
        <w:top w:val="none" w:sz="0" w:space="0" w:color="auto"/>
        <w:left w:val="none" w:sz="0" w:space="0" w:color="auto"/>
        <w:bottom w:val="none" w:sz="0" w:space="0" w:color="auto"/>
        <w:right w:val="none" w:sz="0" w:space="0" w:color="auto"/>
      </w:divBdr>
    </w:div>
    <w:div w:id="1314137536">
      <w:marLeft w:val="0"/>
      <w:marRight w:val="0"/>
      <w:marTop w:val="0"/>
      <w:marBottom w:val="0"/>
      <w:divBdr>
        <w:top w:val="none" w:sz="0" w:space="0" w:color="auto"/>
        <w:left w:val="none" w:sz="0" w:space="0" w:color="auto"/>
        <w:bottom w:val="none" w:sz="0" w:space="0" w:color="auto"/>
        <w:right w:val="none" w:sz="0" w:space="0" w:color="auto"/>
      </w:divBdr>
    </w:div>
    <w:div w:id="1314137537">
      <w:marLeft w:val="0"/>
      <w:marRight w:val="0"/>
      <w:marTop w:val="0"/>
      <w:marBottom w:val="0"/>
      <w:divBdr>
        <w:top w:val="none" w:sz="0" w:space="0" w:color="auto"/>
        <w:left w:val="none" w:sz="0" w:space="0" w:color="auto"/>
        <w:bottom w:val="none" w:sz="0" w:space="0" w:color="auto"/>
        <w:right w:val="none" w:sz="0" w:space="0" w:color="auto"/>
      </w:divBdr>
    </w:div>
    <w:div w:id="1314137538">
      <w:marLeft w:val="0"/>
      <w:marRight w:val="0"/>
      <w:marTop w:val="0"/>
      <w:marBottom w:val="0"/>
      <w:divBdr>
        <w:top w:val="none" w:sz="0" w:space="0" w:color="auto"/>
        <w:left w:val="none" w:sz="0" w:space="0" w:color="auto"/>
        <w:bottom w:val="none" w:sz="0" w:space="0" w:color="auto"/>
        <w:right w:val="none" w:sz="0" w:space="0" w:color="auto"/>
      </w:divBdr>
    </w:div>
    <w:div w:id="1314137539">
      <w:marLeft w:val="0"/>
      <w:marRight w:val="0"/>
      <w:marTop w:val="0"/>
      <w:marBottom w:val="0"/>
      <w:divBdr>
        <w:top w:val="none" w:sz="0" w:space="0" w:color="auto"/>
        <w:left w:val="none" w:sz="0" w:space="0" w:color="auto"/>
        <w:bottom w:val="none" w:sz="0" w:space="0" w:color="auto"/>
        <w:right w:val="none" w:sz="0" w:space="0" w:color="auto"/>
      </w:divBdr>
    </w:div>
    <w:div w:id="1314137540">
      <w:marLeft w:val="0"/>
      <w:marRight w:val="0"/>
      <w:marTop w:val="0"/>
      <w:marBottom w:val="0"/>
      <w:divBdr>
        <w:top w:val="none" w:sz="0" w:space="0" w:color="auto"/>
        <w:left w:val="none" w:sz="0" w:space="0" w:color="auto"/>
        <w:bottom w:val="none" w:sz="0" w:space="0" w:color="auto"/>
        <w:right w:val="none" w:sz="0" w:space="0" w:color="auto"/>
      </w:divBdr>
    </w:div>
    <w:div w:id="1314137541">
      <w:marLeft w:val="0"/>
      <w:marRight w:val="0"/>
      <w:marTop w:val="0"/>
      <w:marBottom w:val="0"/>
      <w:divBdr>
        <w:top w:val="none" w:sz="0" w:space="0" w:color="auto"/>
        <w:left w:val="none" w:sz="0" w:space="0" w:color="auto"/>
        <w:bottom w:val="none" w:sz="0" w:space="0" w:color="auto"/>
        <w:right w:val="none" w:sz="0" w:space="0" w:color="auto"/>
      </w:divBdr>
    </w:div>
    <w:div w:id="1314137542">
      <w:marLeft w:val="0"/>
      <w:marRight w:val="0"/>
      <w:marTop w:val="0"/>
      <w:marBottom w:val="0"/>
      <w:divBdr>
        <w:top w:val="none" w:sz="0" w:space="0" w:color="auto"/>
        <w:left w:val="none" w:sz="0" w:space="0" w:color="auto"/>
        <w:bottom w:val="none" w:sz="0" w:space="0" w:color="auto"/>
        <w:right w:val="none" w:sz="0" w:space="0" w:color="auto"/>
      </w:divBdr>
    </w:div>
    <w:div w:id="1314137543">
      <w:marLeft w:val="0"/>
      <w:marRight w:val="0"/>
      <w:marTop w:val="0"/>
      <w:marBottom w:val="0"/>
      <w:divBdr>
        <w:top w:val="none" w:sz="0" w:space="0" w:color="auto"/>
        <w:left w:val="none" w:sz="0" w:space="0" w:color="auto"/>
        <w:bottom w:val="none" w:sz="0" w:space="0" w:color="auto"/>
        <w:right w:val="none" w:sz="0" w:space="0" w:color="auto"/>
      </w:divBdr>
    </w:div>
    <w:div w:id="1314137544">
      <w:marLeft w:val="0"/>
      <w:marRight w:val="0"/>
      <w:marTop w:val="0"/>
      <w:marBottom w:val="0"/>
      <w:divBdr>
        <w:top w:val="none" w:sz="0" w:space="0" w:color="auto"/>
        <w:left w:val="none" w:sz="0" w:space="0" w:color="auto"/>
        <w:bottom w:val="none" w:sz="0" w:space="0" w:color="auto"/>
        <w:right w:val="none" w:sz="0" w:space="0" w:color="auto"/>
      </w:divBdr>
    </w:div>
    <w:div w:id="1314137545">
      <w:marLeft w:val="0"/>
      <w:marRight w:val="0"/>
      <w:marTop w:val="0"/>
      <w:marBottom w:val="0"/>
      <w:divBdr>
        <w:top w:val="none" w:sz="0" w:space="0" w:color="auto"/>
        <w:left w:val="none" w:sz="0" w:space="0" w:color="auto"/>
        <w:bottom w:val="none" w:sz="0" w:space="0" w:color="auto"/>
        <w:right w:val="none" w:sz="0" w:space="0" w:color="auto"/>
      </w:divBdr>
    </w:div>
    <w:div w:id="1314137546">
      <w:marLeft w:val="0"/>
      <w:marRight w:val="0"/>
      <w:marTop w:val="0"/>
      <w:marBottom w:val="0"/>
      <w:divBdr>
        <w:top w:val="none" w:sz="0" w:space="0" w:color="auto"/>
        <w:left w:val="none" w:sz="0" w:space="0" w:color="auto"/>
        <w:bottom w:val="none" w:sz="0" w:space="0" w:color="auto"/>
        <w:right w:val="none" w:sz="0" w:space="0" w:color="auto"/>
      </w:divBdr>
    </w:div>
    <w:div w:id="1314137547">
      <w:marLeft w:val="0"/>
      <w:marRight w:val="0"/>
      <w:marTop w:val="0"/>
      <w:marBottom w:val="0"/>
      <w:divBdr>
        <w:top w:val="none" w:sz="0" w:space="0" w:color="auto"/>
        <w:left w:val="none" w:sz="0" w:space="0" w:color="auto"/>
        <w:bottom w:val="none" w:sz="0" w:space="0" w:color="auto"/>
        <w:right w:val="none" w:sz="0" w:space="0" w:color="auto"/>
      </w:divBdr>
    </w:div>
    <w:div w:id="1314137548">
      <w:marLeft w:val="0"/>
      <w:marRight w:val="0"/>
      <w:marTop w:val="0"/>
      <w:marBottom w:val="0"/>
      <w:divBdr>
        <w:top w:val="none" w:sz="0" w:space="0" w:color="auto"/>
        <w:left w:val="none" w:sz="0" w:space="0" w:color="auto"/>
        <w:bottom w:val="none" w:sz="0" w:space="0" w:color="auto"/>
        <w:right w:val="none" w:sz="0" w:space="0" w:color="auto"/>
      </w:divBdr>
    </w:div>
    <w:div w:id="1314137549">
      <w:marLeft w:val="0"/>
      <w:marRight w:val="0"/>
      <w:marTop w:val="0"/>
      <w:marBottom w:val="0"/>
      <w:divBdr>
        <w:top w:val="none" w:sz="0" w:space="0" w:color="auto"/>
        <w:left w:val="none" w:sz="0" w:space="0" w:color="auto"/>
        <w:bottom w:val="none" w:sz="0" w:space="0" w:color="auto"/>
        <w:right w:val="none" w:sz="0" w:space="0" w:color="auto"/>
      </w:divBdr>
    </w:div>
    <w:div w:id="1314137550">
      <w:marLeft w:val="0"/>
      <w:marRight w:val="0"/>
      <w:marTop w:val="0"/>
      <w:marBottom w:val="0"/>
      <w:divBdr>
        <w:top w:val="none" w:sz="0" w:space="0" w:color="auto"/>
        <w:left w:val="none" w:sz="0" w:space="0" w:color="auto"/>
        <w:bottom w:val="none" w:sz="0" w:space="0" w:color="auto"/>
        <w:right w:val="none" w:sz="0" w:space="0" w:color="auto"/>
      </w:divBdr>
    </w:div>
    <w:div w:id="1314137551">
      <w:marLeft w:val="0"/>
      <w:marRight w:val="0"/>
      <w:marTop w:val="0"/>
      <w:marBottom w:val="0"/>
      <w:divBdr>
        <w:top w:val="none" w:sz="0" w:space="0" w:color="auto"/>
        <w:left w:val="none" w:sz="0" w:space="0" w:color="auto"/>
        <w:bottom w:val="none" w:sz="0" w:space="0" w:color="auto"/>
        <w:right w:val="none" w:sz="0" w:space="0" w:color="auto"/>
      </w:divBdr>
    </w:div>
    <w:div w:id="13141375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footer" Target="footer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png"/><Relationship Id="rId62" Type="http://schemas.openxmlformats.org/officeDocument/2006/relationships/image" Target="media/image56.wmf"/><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9807</Words>
  <Characters>55903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ЗАДАНИЕ ПО ВЫПОЛНЕНИЮ</vt:lpstr>
    </vt:vector>
  </TitlesOfParts>
  <Company>BNTU</Company>
  <LinksUpToDate>false</LinksUpToDate>
  <CharactersWithSpaces>65579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ПО ВЫПОЛНЕНИЮ</dc:title>
  <dc:subject/>
  <dc:creator>Студент</dc:creator>
  <cp:keywords/>
  <dc:description/>
  <cp:lastModifiedBy>admin</cp:lastModifiedBy>
  <cp:revision>2</cp:revision>
  <cp:lastPrinted>2011-01-06T07:53:00Z</cp:lastPrinted>
  <dcterms:created xsi:type="dcterms:W3CDTF">2014-03-22T11:25:00Z</dcterms:created>
  <dcterms:modified xsi:type="dcterms:W3CDTF">2014-03-22T11:25:00Z</dcterms:modified>
</cp:coreProperties>
</file>