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98" w:rsidRPr="005F2B91" w:rsidRDefault="00844C98" w:rsidP="005F2B91">
      <w:pPr>
        <w:spacing w:line="360" w:lineRule="auto"/>
        <w:ind w:firstLine="709"/>
        <w:jc w:val="both"/>
        <w:rPr>
          <w:color w:val="000000"/>
          <w:sz w:val="28"/>
          <w:szCs w:val="28"/>
        </w:rPr>
      </w:pPr>
    </w:p>
    <w:p w:rsidR="00844C98" w:rsidRDefault="00844C98" w:rsidP="005F2B91">
      <w:pPr>
        <w:spacing w:line="360" w:lineRule="auto"/>
        <w:ind w:firstLine="709"/>
        <w:jc w:val="both"/>
        <w:rPr>
          <w:color w:val="000000"/>
          <w:sz w:val="28"/>
          <w:szCs w:val="28"/>
        </w:rPr>
      </w:pPr>
    </w:p>
    <w:p w:rsidR="005F2B91" w:rsidRDefault="005F2B91" w:rsidP="005F2B91">
      <w:pPr>
        <w:spacing w:line="360" w:lineRule="auto"/>
        <w:ind w:firstLine="709"/>
        <w:jc w:val="both"/>
        <w:rPr>
          <w:color w:val="000000"/>
          <w:sz w:val="28"/>
          <w:szCs w:val="28"/>
        </w:rPr>
      </w:pPr>
    </w:p>
    <w:p w:rsidR="005F2B91" w:rsidRDefault="005F2B91" w:rsidP="005F2B91">
      <w:pPr>
        <w:spacing w:line="360" w:lineRule="auto"/>
        <w:ind w:firstLine="709"/>
        <w:jc w:val="both"/>
        <w:rPr>
          <w:color w:val="000000"/>
          <w:sz w:val="28"/>
          <w:szCs w:val="28"/>
        </w:rPr>
      </w:pPr>
    </w:p>
    <w:p w:rsidR="005F2B91" w:rsidRDefault="005F2B91" w:rsidP="005F2B91">
      <w:pPr>
        <w:spacing w:line="360" w:lineRule="auto"/>
        <w:ind w:firstLine="709"/>
        <w:jc w:val="both"/>
        <w:rPr>
          <w:color w:val="000000"/>
          <w:sz w:val="28"/>
          <w:szCs w:val="28"/>
        </w:rPr>
      </w:pPr>
    </w:p>
    <w:p w:rsidR="005F2B91" w:rsidRDefault="005F2B91" w:rsidP="005F2B91">
      <w:pPr>
        <w:spacing w:line="360" w:lineRule="auto"/>
        <w:ind w:firstLine="709"/>
        <w:jc w:val="both"/>
        <w:rPr>
          <w:color w:val="000000"/>
          <w:sz w:val="28"/>
          <w:szCs w:val="28"/>
        </w:rPr>
      </w:pPr>
    </w:p>
    <w:p w:rsidR="005F2B91" w:rsidRDefault="005F2B91" w:rsidP="005F2B91">
      <w:pPr>
        <w:spacing w:line="360" w:lineRule="auto"/>
        <w:ind w:firstLine="709"/>
        <w:jc w:val="both"/>
        <w:rPr>
          <w:color w:val="000000"/>
          <w:sz w:val="28"/>
          <w:szCs w:val="28"/>
        </w:rPr>
      </w:pPr>
    </w:p>
    <w:p w:rsidR="005F2B91" w:rsidRDefault="005F2B91" w:rsidP="005F2B91">
      <w:pPr>
        <w:spacing w:line="360" w:lineRule="auto"/>
        <w:ind w:firstLine="709"/>
        <w:jc w:val="both"/>
        <w:rPr>
          <w:color w:val="000000"/>
          <w:sz w:val="28"/>
          <w:szCs w:val="28"/>
        </w:rPr>
      </w:pPr>
    </w:p>
    <w:p w:rsidR="005F2B91" w:rsidRPr="005F2B91" w:rsidRDefault="005F2B91" w:rsidP="005F2B91">
      <w:pPr>
        <w:spacing w:line="360" w:lineRule="auto"/>
        <w:ind w:firstLine="709"/>
        <w:jc w:val="both"/>
        <w:rPr>
          <w:color w:val="000000"/>
          <w:sz w:val="28"/>
          <w:szCs w:val="28"/>
        </w:rPr>
      </w:pPr>
    </w:p>
    <w:p w:rsidR="00844C98" w:rsidRPr="005F2B91" w:rsidRDefault="00844C98" w:rsidP="005F2B91">
      <w:pPr>
        <w:spacing w:line="360" w:lineRule="auto"/>
        <w:ind w:firstLine="709"/>
        <w:jc w:val="both"/>
        <w:rPr>
          <w:color w:val="000000"/>
          <w:sz w:val="28"/>
          <w:szCs w:val="28"/>
        </w:rPr>
      </w:pPr>
    </w:p>
    <w:p w:rsidR="00844C98" w:rsidRPr="005F2B91" w:rsidRDefault="00844C98" w:rsidP="005F2B91">
      <w:pPr>
        <w:shd w:val="clear" w:color="auto" w:fill="FFFFFF"/>
        <w:spacing w:line="360" w:lineRule="auto"/>
        <w:ind w:firstLine="709"/>
        <w:jc w:val="center"/>
        <w:rPr>
          <w:color w:val="000000"/>
          <w:sz w:val="28"/>
          <w:szCs w:val="28"/>
        </w:rPr>
      </w:pPr>
      <w:r w:rsidRPr="005F2B91">
        <w:rPr>
          <w:color w:val="000000"/>
          <w:sz w:val="28"/>
          <w:szCs w:val="28"/>
        </w:rPr>
        <w:t>КОНТРОЛЬНАЯ РАБОТА</w:t>
      </w:r>
    </w:p>
    <w:p w:rsidR="00844C98" w:rsidRPr="005F2B91" w:rsidRDefault="00844C98" w:rsidP="005F2B91">
      <w:pPr>
        <w:shd w:val="clear" w:color="auto" w:fill="FFFFFF"/>
        <w:spacing w:line="360" w:lineRule="auto"/>
        <w:ind w:firstLine="709"/>
        <w:jc w:val="center"/>
        <w:rPr>
          <w:color w:val="000000"/>
          <w:sz w:val="28"/>
          <w:szCs w:val="28"/>
        </w:rPr>
      </w:pPr>
      <w:r w:rsidRPr="005F2B91">
        <w:rPr>
          <w:color w:val="000000"/>
          <w:sz w:val="28"/>
          <w:szCs w:val="28"/>
        </w:rPr>
        <w:t>по дисциплине «Уголовно-исполнительное право»</w:t>
      </w:r>
    </w:p>
    <w:p w:rsidR="00D93B22" w:rsidRPr="005F2B91" w:rsidRDefault="00D93B22" w:rsidP="005F2B91">
      <w:pPr>
        <w:spacing w:line="360" w:lineRule="auto"/>
        <w:ind w:firstLine="709"/>
        <w:jc w:val="center"/>
        <w:rPr>
          <w:color w:val="000000"/>
          <w:sz w:val="28"/>
          <w:szCs w:val="28"/>
        </w:rPr>
      </w:pPr>
    </w:p>
    <w:p w:rsidR="00D93B22" w:rsidRPr="005F2B91" w:rsidRDefault="00D93B22" w:rsidP="005F2B91">
      <w:pPr>
        <w:spacing w:line="360" w:lineRule="auto"/>
        <w:ind w:firstLine="709"/>
        <w:jc w:val="center"/>
        <w:rPr>
          <w:color w:val="000000"/>
          <w:sz w:val="28"/>
          <w:szCs w:val="28"/>
        </w:rPr>
      </w:pPr>
    </w:p>
    <w:p w:rsidR="005F2B91" w:rsidRDefault="00844C98" w:rsidP="005F2B91">
      <w:pPr>
        <w:spacing w:line="360" w:lineRule="auto"/>
        <w:ind w:firstLine="709"/>
        <w:jc w:val="center"/>
        <w:rPr>
          <w:color w:val="000000"/>
          <w:sz w:val="28"/>
          <w:szCs w:val="28"/>
        </w:rPr>
      </w:pPr>
      <w:r w:rsidRPr="005F2B91">
        <w:rPr>
          <w:color w:val="000000"/>
          <w:sz w:val="28"/>
          <w:szCs w:val="28"/>
        </w:rPr>
        <w:t>Особенности исполнения наказания в виде лишения свободы в воспитательных колониях</w:t>
      </w:r>
    </w:p>
    <w:p w:rsidR="00844C98" w:rsidRPr="005F2B91" w:rsidRDefault="00844C98" w:rsidP="005F2B91">
      <w:pPr>
        <w:spacing w:line="360" w:lineRule="auto"/>
        <w:ind w:firstLine="709"/>
        <w:jc w:val="both"/>
        <w:rPr>
          <w:color w:val="000000"/>
          <w:sz w:val="28"/>
          <w:szCs w:val="28"/>
        </w:rPr>
      </w:pPr>
    </w:p>
    <w:p w:rsidR="00844C98" w:rsidRPr="005F2B91" w:rsidRDefault="00844C98" w:rsidP="005F2B91">
      <w:pPr>
        <w:spacing w:line="360" w:lineRule="auto"/>
        <w:ind w:firstLine="709"/>
        <w:jc w:val="both"/>
        <w:rPr>
          <w:color w:val="000000"/>
          <w:sz w:val="28"/>
          <w:szCs w:val="28"/>
        </w:rPr>
      </w:pPr>
    </w:p>
    <w:p w:rsidR="00844C98" w:rsidRPr="005F2B91" w:rsidRDefault="00844C98" w:rsidP="005F2B91">
      <w:pPr>
        <w:spacing w:line="360" w:lineRule="auto"/>
        <w:ind w:firstLine="709"/>
        <w:jc w:val="both"/>
        <w:rPr>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63C0" w:rsidRPr="005F2B91" w:rsidRDefault="005F63C0"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5F2B91" w:rsidRDefault="005F2B91" w:rsidP="005F2B91">
      <w:pPr>
        <w:pStyle w:val="4"/>
        <w:keepNext w:val="0"/>
        <w:keepLines w:val="0"/>
        <w:widowControl w:val="0"/>
        <w:suppressAutoHyphens/>
        <w:spacing w:before="0" w:line="360" w:lineRule="auto"/>
        <w:ind w:firstLine="709"/>
        <w:jc w:val="both"/>
        <w:rPr>
          <w:rFonts w:ascii="Times New Roman" w:hAnsi="Times New Roman" w:cs="Times New Roman"/>
          <w:b w:val="0"/>
          <w:bCs w:val="0"/>
          <w:i w:val="0"/>
          <w:iCs w:val="0"/>
          <w:color w:val="000000"/>
          <w:sz w:val="28"/>
          <w:szCs w:val="28"/>
        </w:rPr>
      </w:pPr>
    </w:p>
    <w:p w:rsidR="00844C98" w:rsidRPr="005F2B91" w:rsidRDefault="00844C98" w:rsidP="005F2B91">
      <w:pPr>
        <w:pStyle w:val="4"/>
        <w:keepNext w:val="0"/>
        <w:keepLines w:val="0"/>
        <w:widowControl w:val="0"/>
        <w:suppressAutoHyphens/>
        <w:spacing w:before="0" w:line="360" w:lineRule="auto"/>
        <w:ind w:firstLine="709"/>
        <w:jc w:val="center"/>
        <w:rPr>
          <w:rFonts w:ascii="Times New Roman" w:hAnsi="Times New Roman" w:cs="Times New Roman"/>
          <w:b w:val="0"/>
          <w:bCs w:val="0"/>
          <w:i w:val="0"/>
          <w:iCs w:val="0"/>
          <w:color w:val="000000"/>
          <w:sz w:val="28"/>
          <w:szCs w:val="28"/>
        </w:rPr>
      </w:pPr>
      <w:r w:rsidRPr="005F2B91">
        <w:rPr>
          <w:rFonts w:ascii="Times New Roman" w:hAnsi="Times New Roman" w:cs="Times New Roman"/>
          <w:b w:val="0"/>
          <w:bCs w:val="0"/>
          <w:i w:val="0"/>
          <w:iCs w:val="0"/>
          <w:color w:val="000000"/>
          <w:sz w:val="28"/>
          <w:szCs w:val="28"/>
        </w:rPr>
        <w:t>2009</w:t>
      </w:r>
    </w:p>
    <w:p w:rsidR="00D93B22" w:rsidRPr="005F2B91" w:rsidRDefault="005F2B91" w:rsidP="005F2B91">
      <w:pPr>
        <w:spacing w:line="360" w:lineRule="auto"/>
        <w:ind w:firstLine="709"/>
        <w:jc w:val="both"/>
        <w:rPr>
          <w:b/>
          <w:bCs/>
          <w:color w:val="000000"/>
          <w:sz w:val="28"/>
          <w:szCs w:val="28"/>
        </w:rPr>
      </w:pPr>
      <w:r>
        <w:rPr>
          <w:color w:val="000000"/>
          <w:sz w:val="28"/>
          <w:szCs w:val="28"/>
        </w:rPr>
        <w:br w:type="page"/>
      </w:r>
      <w:r w:rsidR="00D93B22" w:rsidRPr="005F2B91">
        <w:rPr>
          <w:b/>
          <w:bCs/>
          <w:color w:val="000000"/>
          <w:sz w:val="28"/>
          <w:szCs w:val="28"/>
        </w:rPr>
        <w:t>Содержание</w:t>
      </w:r>
    </w:p>
    <w:p w:rsidR="00D93B22" w:rsidRPr="005F2B91" w:rsidRDefault="00D93B22" w:rsidP="005F2B91">
      <w:pPr>
        <w:spacing w:line="360" w:lineRule="auto"/>
        <w:ind w:firstLine="709"/>
        <w:jc w:val="both"/>
        <w:rPr>
          <w:color w:val="000000"/>
          <w:sz w:val="28"/>
          <w:szCs w:val="28"/>
        </w:rPr>
      </w:pPr>
    </w:p>
    <w:p w:rsidR="00D93B22" w:rsidRPr="005F2B91" w:rsidRDefault="00D93B22" w:rsidP="005F2B91">
      <w:pPr>
        <w:spacing w:line="360" w:lineRule="auto"/>
        <w:rPr>
          <w:color w:val="000000"/>
          <w:sz w:val="28"/>
          <w:szCs w:val="28"/>
        </w:rPr>
      </w:pPr>
      <w:r w:rsidRPr="005F2B91">
        <w:rPr>
          <w:color w:val="000000"/>
          <w:sz w:val="28"/>
          <w:szCs w:val="28"/>
        </w:rPr>
        <w:t>Введение</w:t>
      </w:r>
    </w:p>
    <w:p w:rsidR="00D93B22" w:rsidRPr="005F2B91" w:rsidRDefault="00D93B22" w:rsidP="005F2B91">
      <w:pPr>
        <w:spacing w:line="360" w:lineRule="auto"/>
        <w:rPr>
          <w:color w:val="000000"/>
          <w:sz w:val="28"/>
          <w:szCs w:val="28"/>
        </w:rPr>
      </w:pPr>
      <w:r w:rsidRPr="005F2B91">
        <w:rPr>
          <w:color w:val="000000"/>
          <w:sz w:val="28"/>
          <w:szCs w:val="28"/>
        </w:rPr>
        <w:t>1. Особенности исполнения наказания в виде лишения свободы в воспитательных колониях</w:t>
      </w:r>
    </w:p>
    <w:p w:rsidR="00D93B22" w:rsidRPr="005F2B91" w:rsidRDefault="00D93B22" w:rsidP="005F2B91">
      <w:pPr>
        <w:spacing w:line="360" w:lineRule="auto"/>
        <w:rPr>
          <w:color w:val="000000"/>
          <w:sz w:val="28"/>
          <w:szCs w:val="28"/>
        </w:rPr>
      </w:pPr>
      <w:r w:rsidRPr="005F2B91">
        <w:rPr>
          <w:color w:val="000000"/>
          <w:sz w:val="28"/>
          <w:szCs w:val="28"/>
        </w:rPr>
        <w:t>2. Принципы уголовно-исполнительного права</w:t>
      </w:r>
    </w:p>
    <w:p w:rsidR="00D93B22" w:rsidRPr="005F2B91" w:rsidRDefault="00D93B22" w:rsidP="005F2B91">
      <w:pPr>
        <w:spacing w:line="360" w:lineRule="auto"/>
        <w:rPr>
          <w:color w:val="000000"/>
          <w:sz w:val="28"/>
          <w:szCs w:val="28"/>
        </w:rPr>
      </w:pPr>
      <w:r w:rsidRPr="005F2B91">
        <w:rPr>
          <w:color w:val="000000"/>
          <w:sz w:val="28"/>
          <w:szCs w:val="28"/>
        </w:rPr>
        <w:t>3. Тесты</w:t>
      </w:r>
    </w:p>
    <w:p w:rsidR="00D93B22" w:rsidRPr="005F2B91" w:rsidRDefault="00D93B22" w:rsidP="005F2B91">
      <w:pPr>
        <w:spacing w:line="360" w:lineRule="auto"/>
        <w:rPr>
          <w:color w:val="000000"/>
          <w:sz w:val="28"/>
          <w:szCs w:val="28"/>
        </w:rPr>
      </w:pPr>
      <w:r w:rsidRPr="005F2B91">
        <w:rPr>
          <w:color w:val="000000"/>
          <w:sz w:val="28"/>
          <w:szCs w:val="28"/>
        </w:rPr>
        <w:t>Заключение</w:t>
      </w:r>
    </w:p>
    <w:p w:rsidR="00D93B22" w:rsidRPr="005F2B91" w:rsidRDefault="00D93B22" w:rsidP="005F2B91">
      <w:pPr>
        <w:spacing w:line="360" w:lineRule="auto"/>
        <w:rPr>
          <w:color w:val="000000"/>
          <w:sz w:val="28"/>
          <w:szCs w:val="28"/>
        </w:rPr>
      </w:pPr>
      <w:r w:rsidRPr="005F2B91">
        <w:rPr>
          <w:color w:val="000000"/>
          <w:sz w:val="28"/>
          <w:szCs w:val="28"/>
        </w:rPr>
        <w:t>Список использованных источников</w:t>
      </w:r>
    </w:p>
    <w:p w:rsidR="00D93B22" w:rsidRPr="005F2B91" w:rsidRDefault="00D93B22" w:rsidP="005F2B91">
      <w:pPr>
        <w:spacing w:line="360" w:lineRule="auto"/>
        <w:ind w:firstLine="709"/>
        <w:jc w:val="both"/>
        <w:rPr>
          <w:color w:val="000000"/>
          <w:sz w:val="28"/>
          <w:szCs w:val="28"/>
        </w:rPr>
      </w:pPr>
    </w:p>
    <w:p w:rsidR="00D93B22" w:rsidRPr="005F2B91" w:rsidRDefault="005F2B91" w:rsidP="005F2B91">
      <w:pPr>
        <w:spacing w:line="360" w:lineRule="auto"/>
        <w:ind w:firstLine="709"/>
        <w:jc w:val="both"/>
        <w:rPr>
          <w:b/>
          <w:bCs/>
          <w:color w:val="000000"/>
          <w:sz w:val="28"/>
          <w:szCs w:val="28"/>
        </w:rPr>
      </w:pPr>
      <w:r>
        <w:rPr>
          <w:color w:val="000000"/>
          <w:sz w:val="28"/>
          <w:szCs w:val="28"/>
        </w:rPr>
        <w:br w:type="page"/>
      </w:r>
      <w:r w:rsidR="00D93B22" w:rsidRPr="005F2B91">
        <w:rPr>
          <w:b/>
          <w:bCs/>
          <w:color w:val="000000"/>
          <w:sz w:val="28"/>
          <w:szCs w:val="28"/>
        </w:rPr>
        <w:t>Введение</w:t>
      </w:r>
    </w:p>
    <w:p w:rsidR="00D93B22" w:rsidRPr="005F2B91" w:rsidRDefault="00D93B22" w:rsidP="005F2B91">
      <w:pPr>
        <w:spacing w:line="360" w:lineRule="auto"/>
        <w:ind w:firstLine="709"/>
        <w:jc w:val="both"/>
        <w:rPr>
          <w:color w:val="000000"/>
          <w:sz w:val="28"/>
          <w:szCs w:val="28"/>
        </w:rPr>
      </w:pPr>
    </w:p>
    <w:p w:rsidR="005F2B91" w:rsidRDefault="00D93B22" w:rsidP="005F2B91">
      <w:pPr>
        <w:spacing w:line="360" w:lineRule="auto"/>
        <w:ind w:firstLine="709"/>
        <w:jc w:val="both"/>
        <w:rPr>
          <w:color w:val="000000"/>
          <w:sz w:val="28"/>
          <w:szCs w:val="28"/>
        </w:rPr>
      </w:pPr>
      <w:r w:rsidRPr="005F2B91">
        <w:rPr>
          <w:color w:val="000000"/>
          <w:sz w:val="28"/>
          <w:szCs w:val="28"/>
        </w:rPr>
        <w:t>Тема данной курсовой работы «Особенности исполнения наказания в виде лишения свободы в воспитательных колониях».</w:t>
      </w:r>
    </w:p>
    <w:p w:rsidR="005F2B91" w:rsidRDefault="00263A4E" w:rsidP="005F2B91">
      <w:pPr>
        <w:spacing w:line="360" w:lineRule="auto"/>
        <w:ind w:firstLine="709"/>
        <w:jc w:val="both"/>
        <w:rPr>
          <w:color w:val="000000"/>
          <w:sz w:val="28"/>
          <w:szCs w:val="28"/>
        </w:rPr>
      </w:pPr>
      <w:r w:rsidRPr="005F2B91">
        <w:rPr>
          <w:color w:val="000000"/>
          <w:sz w:val="28"/>
          <w:szCs w:val="28"/>
        </w:rPr>
        <w:t>В последнее время постоянно подчёркивается увеличение преступности несовершеннолетних, отмечается всё большая жестокость и изощренность содеянного подростками, значительное омоложение преступности несовершеннолетних. Одной из мер применяемой в качестве наказания подростка за совершение преступления является лишение его свободы. Подростки, приговорённые судом к наказанию в виде лишения свободы направляются в воспитательные колонии для исправления и перевоспитания. Однако согласно статистическим данным многие из отбывших наказание</w:t>
      </w:r>
      <w:r w:rsidR="005F2B91">
        <w:rPr>
          <w:color w:val="000000"/>
          <w:sz w:val="28"/>
          <w:szCs w:val="28"/>
        </w:rPr>
        <w:t xml:space="preserve"> </w:t>
      </w:r>
      <w:r w:rsidRPr="005F2B91">
        <w:rPr>
          <w:color w:val="000000"/>
          <w:sz w:val="28"/>
          <w:szCs w:val="28"/>
        </w:rPr>
        <w:t>повторно совершают преступление.</w:t>
      </w:r>
    </w:p>
    <w:p w:rsidR="005F2B91" w:rsidRDefault="00263A4E" w:rsidP="005F2B91">
      <w:pPr>
        <w:spacing w:line="360" w:lineRule="auto"/>
        <w:ind w:firstLine="709"/>
        <w:jc w:val="both"/>
        <w:rPr>
          <w:color w:val="000000"/>
          <w:sz w:val="28"/>
          <w:szCs w:val="28"/>
        </w:rPr>
      </w:pPr>
      <w:r w:rsidRPr="005F2B91">
        <w:rPr>
          <w:color w:val="000000"/>
          <w:sz w:val="28"/>
          <w:szCs w:val="28"/>
        </w:rPr>
        <w:t>Воспитательные колонии для несовершеннолетних - закрытые учреждения, в которых отдельно от взрослых отбывают наказание за совершённое преступное деяние несовершеннолетние правонарушители в виде лишения свободы по приговору суда с 14 до 18 лет. В задачи ВК входит: обеспечение исполнения наказания в соответствии с законом и приговором суда; организация работы по исправлению и перевоспитанию лиц, содержащихся в колонии; предупреждение и пресечение совершения новых преступлений воспитанниками. Первоочередной задачей воспитательной колонии является создание необходимых условий для умственного, духовного, нравственного, психологического, физического развития воспитанника, его реабилитации и адаптации, что при исключении гуманистической направленности отношений не может эффективно реализовываться. Воспитательная колония для несовершеннолетних правонарушителей создана государством специально для осуществления исправительного, корректирующего воздействия на личность подростков, отличающихся стойкими негативными деформациями, во многом определяющими противоправный характер и повышенную общественную опасность их поведения.</w:t>
      </w:r>
    </w:p>
    <w:p w:rsid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Согласно существующему законодательству и внутренним положениям ВК воспитатели колонии являются одновременно педагогами и должностными лицами МВД и соответственно обязаны действовать согласно этим законодательным требованиям при взаимо</w:t>
      </w:r>
      <w:r w:rsidR="005F2B91">
        <w:rPr>
          <w:color w:val="000000"/>
          <w:sz w:val="28"/>
          <w:szCs w:val="28"/>
        </w:rPr>
        <w:t>действии с несовершеннолетними.</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Высокий авторитет воспитателя, доверие к нему осужденных находятся в прямой зависимости от уровня его идейно-политического развития и профессиональной квалификации.</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 xml:space="preserve">Контрольная работа состоит из двух теоретических задание и одного тестового задания. Работа выполнена на </w:t>
      </w:r>
      <w:r w:rsidR="00BB04A7" w:rsidRPr="005F2B91">
        <w:rPr>
          <w:color w:val="000000"/>
          <w:sz w:val="28"/>
          <w:szCs w:val="28"/>
        </w:rPr>
        <w:t>21</w:t>
      </w:r>
      <w:r w:rsidRPr="005F2B91">
        <w:rPr>
          <w:color w:val="000000"/>
          <w:sz w:val="28"/>
          <w:szCs w:val="28"/>
        </w:rPr>
        <w:t xml:space="preserve"> страниц</w:t>
      </w:r>
      <w:r w:rsidR="00BB04A7" w:rsidRPr="005F2B91">
        <w:rPr>
          <w:color w:val="000000"/>
          <w:sz w:val="28"/>
          <w:szCs w:val="28"/>
        </w:rPr>
        <w:t>е</w:t>
      </w:r>
      <w:r w:rsidRPr="005F2B91">
        <w:rPr>
          <w:color w:val="000000"/>
          <w:sz w:val="28"/>
          <w:szCs w:val="28"/>
        </w:rPr>
        <w:t>.</w:t>
      </w:r>
    </w:p>
    <w:p w:rsidR="00263A4E" w:rsidRPr="005F2B91" w:rsidRDefault="00263A4E" w:rsidP="005F2B91">
      <w:pPr>
        <w:spacing w:line="360" w:lineRule="auto"/>
        <w:ind w:firstLine="709"/>
        <w:jc w:val="both"/>
        <w:rPr>
          <w:color w:val="000000"/>
          <w:sz w:val="28"/>
          <w:szCs w:val="28"/>
        </w:rPr>
      </w:pPr>
    </w:p>
    <w:p w:rsidR="005F2B91" w:rsidRDefault="005F2B91" w:rsidP="005F2B91">
      <w:pPr>
        <w:pStyle w:val="a9"/>
        <w:widowControl w:val="0"/>
        <w:numPr>
          <w:ilvl w:val="0"/>
          <w:numId w:val="1"/>
        </w:numPr>
        <w:suppressAutoHyphens/>
        <w:autoSpaceDE w:val="0"/>
        <w:autoSpaceDN w:val="0"/>
        <w:adjustRightInd w:val="0"/>
        <w:spacing w:line="360" w:lineRule="auto"/>
        <w:ind w:left="0" w:firstLine="709"/>
        <w:jc w:val="both"/>
        <w:rPr>
          <w:b/>
          <w:bCs/>
          <w:color w:val="000000"/>
          <w:sz w:val="28"/>
          <w:szCs w:val="28"/>
        </w:rPr>
      </w:pPr>
      <w:r>
        <w:rPr>
          <w:color w:val="000000"/>
          <w:sz w:val="28"/>
          <w:szCs w:val="28"/>
        </w:rPr>
        <w:br w:type="page"/>
      </w:r>
      <w:r w:rsidR="002F53D5" w:rsidRPr="005F2B91">
        <w:rPr>
          <w:b/>
          <w:bCs/>
          <w:color w:val="000000"/>
          <w:sz w:val="28"/>
          <w:szCs w:val="28"/>
        </w:rPr>
        <w:t xml:space="preserve">Особенности исполнения наказания в виде лишения свободы </w:t>
      </w:r>
    </w:p>
    <w:p w:rsidR="002F53D5" w:rsidRPr="005F2B91" w:rsidRDefault="002F53D5" w:rsidP="005F2B91">
      <w:pPr>
        <w:pStyle w:val="a9"/>
        <w:widowControl w:val="0"/>
        <w:suppressAutoHyphens/>
        <w:autoSpaceDE w:val="0"/>
        <w:autoSpaceDN w:val="0"/>
        <w:adjustRightInd w:val="0"/>
        <w:spacing w:line="360" w:lineRule="auto"/>
        <w:ind w:left="0" w:firstLine="709"/>
        <w:jc w:val="both"/>
        <w:rPr>
          <w:b/>
          <w:bCs/>
          <w:color w:val="000000"/>
          <w:sz w:val="28"/>
          <w:szCs w:val="28"/>
        </w:rPr>
      </w:pPr>
      <w:r w:rsidRPr="005F2B91">
        <w:rPr>
          <w:b/>
          <w:bCs/>
          <w:color w:val="000000"/>
          <w:sz w:val="28"/>
          <w:szCs w:val="28"/>
        </w:rPr>
        <w:t>в воспитательных колониях</w:t>
      </w:r>
    </w:p>
    <w:p w:rsidR="002F53D5" w:rsidRPr="005F2B91" w:rsidRDefault="002F53D5" w:rsidP="005F2B91">
      <w:pPr>
        <w:pStyle w:val="a9"/>
        <w:widowControl w:val="0"/>
        <w:suppressAutoHyphens/>
        <w:autoSpaceDE w:val="0"/>
        <w:autoSpaceDN w:val="0"/>
        <w:adjustRightInd w:val="0"/>
        <w:spacing w:line="360" w:lineRule="auto"/>
        <w:ind w:left="0" w:firstLine="709"/>
        <w:jc w:val="both"/>
        <w:rPr>
          <w:color w:val="000000"/>
          <w:sz w:val="28"/>
          <w:szCs w:val="28"/>
        </w:rPr>
      </w:pPr>
    </w:p>
    <w:p w:rsidR="00844C98" w:rsidRPr="005F2B91" w:rsidRDefault="00844C98" w:rsidP="005F2B91">
      <w:pPr>
        <w:pStyle w:val="a9"/>
        <w:widowControl w:val="0"/>
        <w:suppressAutoHyphens/>
        <w:autoSpaceDE w:val="0"/>
        <w:autoSpaceDN w:val="0"/>
        <w:adjustRightInd w:val="0"/>
        <w:spacing w:line="360" w:lineRule="auto"/>
        <w:ind w:left="0" w:firstLine="709"/>
        <w:jc w:val="both"/>
        <w:rPr>
          <w:color w:val="000000"/>
          <w:sz w:val="28"/>
          <w:szCs w:val="28"/>
        </w:rPr>
      </w:pPr>
      <w:r w:rsidRPr="005F2B91">
        <w:rPr>
          <w:color w:val="000000"/>
          <w:sz w:val="28"/>
          <w:szCs w:val="28"/>
        </w:rPr>
        <w:t>Воспитательные колонии - это вид исправительных учреждений, предназначенных для содержания несовершеннолетних осужденных к лишению свободы. В системе исправительных учреждений воспитательные колонии занимают особое место, поскольку главным фактором, определяющим условия отбывания наказания в этих колониях, является несовершеннолетие преступников, которое, с одной стороны, требует более льготных по сравнению со взрослыми условий содержания, а с другой - открывает широкие воспитательно-педагогические возможности для исправления несовершеннолетних осужденных</w:t>
      </w:r>
      <w:r w:rsidRPr="005F2B91">
        <w:rPr>
          <w:rStyle w:val="a7"/>
          <w:color w:val="000000"/>
          <w:sz w:val="28"/>
          <w:szCs w:val="28"/>
          <w:vertAlign w:val="baseline"/>
        </w:rPr>
        <w:footnoteReference w:id="1"/>
      </w:r>
      <w:r w:rsidRPr="005F2B91">
        <w:rPr>
          <w:color w:val="000000"/>
          <w:sz w:val="28"/>
          <w:szCs w:val="28"/>
        </w:rPr>
        <w:t>.</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Воспитательные колонии являются учреждениями, в которых концентрируются наиболее социально опасные подростки. По данным судебной статистики, к отбыванию наказания в воспитательных колониях осуждается лишь 1/4 несовершеннолетних осужденных. Суды применяют в первую очередь условное осуждение к лишению свободы, принудительные меры воспитательного воздействия или другие виды наказания. С каждым годом с осужденными, поступающими в воспитательные колонии, становится все сложнее работать в педагогическом плане: растет доля осужденных за умышленное убийство, нанесение тяжкого вреда здоровью, разбой, грабеж. Так, начиная с 1993 г. доля осужденных за убийство выросла с 1,7 до 4,8%, нанесение тяжкого вреда здоровью - с 2,7 до 4,9%, грабеж - с 13,7 до 15,6%, разбой - с 8,0 до 10,6%. Увеличивается число подростков, "сталкивавшихся" до осуждения с системой правосудия: более 65% впервые отбывающих наказание ранее осуждались к лишению свободы условно, 49,9% несовершеннолетних до осуждения стояли на учете в милиции, к 3% несовершеннолетних суд применял меру в виде помещения в спецшколу и спецпрофучилище. Подавляющая часть подростков не имеет образования, соответствующего их возрасту. В последние годы в воспитательные колонии стали поступать 17-летние безграмотные подростки, 48% несовершеннолетних до осуждения нигде не учились и не работали, каждый десятый - сирота или оставшийся без попечения родителей.</w:t>
      </w:r>
    </w:p>
    <w:p w:rsid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Из содержащихся в воспитательных колониях (ВК) подростков порядка 40% осуждены за кражу, 14% - за грабеж, 13 % - за разбой, 7% - за умышленное причинение тяжкого вреда здоровью, 5% - за убийство, 5% - за изнасилование, 3% - за неправомерное завладение автомобилем или иным транспортным средством, 10% - за совершение иных преступлений.</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До осуждения не работали и не учились 47% осужденных подростков, более 70% - не имеют образования, соответствующего возрасту. Каждый четвертый несовершеннолетний имеет отклонение в психическом развитии, каждый десятый - сирота.</w:t>
      </w:r>
    </w:p>
    <w:p w:rsid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Во всех ВК созданы и работают общеобразовательные школы. Обучение подростков организовано по типовым программам Минобразования России. Ежегодно осваивают программу обучения и проходят аттестацию свыше 85% обучавшихся.</w:t>
      </w:r>
    </w:p>
    <w:p w:rsid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профессиональных училищах и на предприятиях ВК проводится подготовка подростков по 25 специальностям. В 35-ти ВК имеются промышленные предприятия. Основные виды производственной деятельности деревообработка и швейное производство.</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Учреждения, в которых содержатся несовершеннолетние осужденные, находятся в сфере постоянного внимания президентских, правительственных и парламентских структур, общественных объединений и средств массовой информации</w:t>
      </w:r>
      <w:r w:rsidRPr="005F2B91">
        <w:rPr>
          <w:rStyle w:val="a7"/>
          <w:color w:val="000000"/>
          <w:sz w:val="28"/>
          <w:szCs w:val="28"/>
          <w:vertAlign w:val="baseline"/>
        </w:rPr>
        <w:footnoteReference w:id="2"/>
      </w:r>
      <w:r w:rsidRPr="005F2B91">
        <w:rPr>
          <w:color w:val="000000"/>
          <w:sz w:val="28"/>
          <w:szCs w:val="28"/>
        </w:rPr>
        <w:t>.</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Все больше поступает в воспитательные колонии нездоровых подростков. Практически 1/3 подростков имеют различные отклонения в психическом развитии. Растет доля лиц, больных алкоголизмом и наркоманией, с каждым годом растет количество ВИЧ-инфицированных.</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В последние годы последовательно проводится работа по внедрению гуманных норм обращения с осужденными. При разработке нормативной правовой базы, регламентирующей деятельность воспитательных колоний, в максимальной степени учитываются международные нормы, содержащиеся в таких актах, как: Минимальные стандартные правила ООН, касающиеся отправления правосудия в отношении несовершеннолетних (Пекинские правила); Конвенция о правах ребенка; Руководящие принципы ООН для предупреждения преступности среди несовершеннолетних; Правила ООН, касающиеся защиты несовершеннолетних, лишенных свободы.</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В соответствии с ч. 6 ст. 88 УК РФ наказание в виде лишения свободы назначается несовершеннолетним осужденным, совершившим преступление в возрасте до 16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10 лет и отбывается в воспитательной колонии. Наказание в виде лишения свободы не может быть назначено несовершеннолетнему осужденному, совершившему в возрасте до 16 лет преступления небольшой или средней тяжести впервые, а также остальным несовершеннолетним осужденным, совершившим преступление небольшой тяжести впервые. Согласно ч. 6.1 ст. 88 УК РФ при назначении несовершеннолетнему осужденному наказания в виде лишения свободы за совершение тяжкого или особо тяжкого преступления низший предел наказания, предусмотренный соответствующей статьей Особенной части УК РФ, сокращается наполовину.</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 5 ст. 73 УК РФ (ч. 6.2 ст. 88 УК РФ).</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Таким образом, в настоящее время число осужденных несовершеннолетних в местах лишения свободы должно существенно сократиться. Это тем более важно еще и потому, что в воспитательных колониях будут образованы локальные участки, функционирующие в режиме ИК общего режима, куда будут переводиться лица, достигшие 18 лет. Сокращение численности несовершеннолетних осужденных, поступающих для отбывания лишения свободы в воспитательные колонии, как раз и позволит открыть указанные локальные участки практически в каждой воспитательной колонии.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В настоящее время существуют воспитательные колонии одного вида режима как для девушек, так и для юношей. Колонии усиленного режима для юношей были ликвидированы в 2001 г. Дифференциация наказания в воспитательных колониях в настоящее время достигается путем установления различных условий отбывания наказания.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В обычных условиях отбывают наказание несовершеннолетние осужденные, поступившие в ВК, кроме ранее отбывавших лишение свободы и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 условий отбывания наказания.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Если осужденный в период пребывания в СИЗО не допустил нарушений установленного порядка содержания под стражей, за которые к нему применялась мера взыскания в виде водворения в карцер, срок его нахождения в обычных условиях исчисляется со дня заключения под стражу.</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При отсутствии взысканий за нарушения установленного порядка отбывания наказания и при добросовестном отношении к труду и учебе могут быть переведены из обычных условий отбывания наказания в облегченные:</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осужденные мужчины, впервые отбывающие лишение свободы, а также все категории осужденных женщин - по отбытии трех месяцев срока наказания в обычных условиях;</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осужденные мужчины, ранее отбывавшие лишение свободы, - по истечении шести месяцев в обычных условиях.</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строгих условиях должны отбывать наказание осужденные за умышленные преступления, совершенные в период отбывания лишения свободы, и ранее отбывавшие лишение свободы. В этих условиях отбывают также наказание осужденные, признанные злостными нарушителями установленного порядка отбывания наказания и переведенные из обычных и облегченных условий отбывания наказания. В строгих условиях отбывают наказание 1,3% от общего числа несовершеннолетних осужденных.</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срок нахождения несовершеннолетнего осужденного в строгих условиях засчитывается срок пребывания в карантинном отделении, а также срок содержания под стражей, если к несовершеннолетнему осужденному применялась соответствующая мера пресечения и он не допустил нарушений установленного порядка содержания под стражей, за которые к нему применялась мера взыскания в виде водворения в карцер.</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Основанием для перевода осужденного из строгих условий отбывания наказания в обычные служит сочетание временного фактора (срок нахождения осужденного в строгих условиях должен быть не менее шести месяцев) и наличия определенных показателей характеристики осужденного (отсутствие взысканий, добросовестное отношение к труду и учебе). Досрочный перевод осужденного из строгих условий в обычные не предусмотрен. Между тем продление срока содержания осужденных в строгих условиях возможно в случае наличия взысканий, недобросовестного отношения к труду и учебе.</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Для подготовки к освобождению осужденные, отбывающие наказание в облегченных условиях, переводятся в льготные условия отбывания наказания (в них содержится 4,1% всех несовершеннолетних осужденных). В настоящее время перевод в льготные условия не связан с подготовкой осужденных к условно-досрочному освобождению, в законе речь идет о подготовке к любому виду освобождения. Осужденный может быть переведен за злостные нарушения режима отбывания наказания из льготных условий в обычные условия. Повторный перевод в льготные условия возможен не ранее чем через шесть месяцев после возвращения в облегченные условия отбывания наказания.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Перевод осужденных из одних условий отбывания наказания в другие, за исключением перевода из обычных условий в облегченные, производится по представлению учебно-воспитательного совета колонии постановлением начальника воспитательной колонии.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Следует отметить, что условия отбывания наказания в воспитательных колониях всегда были более мягкими по сравнению с учреждениями, в которых отбывают наказание взрослые осужденные. Это выражается не только в улучшенных условиях быта, обучения, питания, организации физкультурной и культурно-воспитательной работы, труда, но и в системе стимулирования (в том числе мер поощрения и взыскания), организационно-управленческих аспектах всего уклада жизни осужденных, деятельности администрации и общественных формирований. Данная специфика отражалась и на структуре аппарата управления воспитательными колониями, в том числе и системе центрального аппарата: деятельностью воспитательных колоний всегда руководило самостоятельное подразделение (отдел или управление), а руководитель этого подразделения в отдельные годы являлся даже заместителем начальника Главного управления мест заключения.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Принимая во внимание характеристики несовершеннолетних, перед сотрудниками воспитательных колоний стоит задача не только исполнить назначенное судом наказание, но и оказать педагогическую, психологическую и медицинскую помощь подросткам, оказавшимся в экстремальной социальной и психологической ситуации. Только при этих условиях воспитательные колонии могут решить поставленную перед ними социальную задачу - исправить несовершеннолетнего осужденного и максимально эффективно провести работу по подготовке его к жизни в обществе.</w:t>
      </w:r>
    </w:p>
    <w:p w:rsidR="005F2B91" w:rsidRDefault="00844C98" w:rsidP="005F2B91">
      <w:pPr>
        <w:spacing w:line="360" w:lineRule="auto"/>
        <w:ind w:firstLine="709"/>
        <w:jc w:val="both"/>
        <w:rPr>
          <w:color w:val="000000"/>
          <w:sz w:val="28"/>
          <w:szCs w:val="28"/>
        </w:rPr>
      </w:pPr>
      <w:r w:rsidRPr="005F2B91">
        <w:rPr>
          <w:color w:val="000000"/>
          <w:sz w:val="28"/>
          <w:szCs w:val="28"/>
        </w:rPr>
        <w:t>По состоянию на 1 июня 2009 г. в учреждениях УИС содержалось 890,4 тыс. человек, в том числе в 755 исправительных колониях - 735,8 тыс., 225 следственных изоляторах, 7 тюрьмах и 164 помещениях, функционирующих в режиме следственных изоляторов - 147,1 тыс. человек, в 62 воспитательных колониях для несовершеннолетних - 7,5 тыс. человек.</w:t>
      </w:r>
    </w:p>
    <w:p w:rsidR="005F2B91" w:rsidRDefault="00844C98" w:rsidP="005F2B91">
      <w:pPr>
        <w:spacing w:line="360" w:lineRule="auto"/>
        <w:ind w:firstLine="709"/>
        <w:jc w:val="both"/>
        <w:rPr>
          <w:color w:val="000000"/>
          <w:sz w:val="28"/>
          <w:szCs w:val="28"/>
        </w:rPr>
      </w:pPr>
      <w:r w:rsidRPr="005F2B91">
        <w:rPr>
          <w:color w:val="000000"/>
          <w:sz w:val="28"/>
          <w:szCs w:val="28"/>
        </w:rPr>
        <w:t>При исправительных и воспитательных колониях функционирует 309 вечерних общеобразовательных школ и 482 учебно-консультационных пункта, 334 профессионально-технических училищ, действуют 464 храма, 722 молитвенных комнат.</w:t>
      </w:r>
    </w:p>
    <w:p w:rsidR="00844C98" w:rsidRPr="005F2B91" w:rsidRDefault="00844C98" w:rsidP="005F2B91">
      <w:pPr>
        <w:spacing w:line="360" w:lineRule="auto"/>
        <w:ind w:firstLine="709"/>
        <w:jc w:val="both"/>
        <w:rPr>
          <w:color w:val="000000"/>
          <w:sz w:val="28"/>
          <w:szCs w:val="28"/>
        </w:rPr>
      </w:pPr>
      <w:r w:rsidRPr="005F2B91">
        <w:rPr>
          <w:color w:val="000000"/>
          <w:sz w:val="28"/>
          <w:szCs w:val="28"/>
        </w:rPr>
        <w:t>Имеется Объединенная редакция, издающая журналы «Преступление и наказание» и «Ведомости УИС», газету «Казенный дом»</w:t>
      </w:r>
      <w:r w:rsidRPr="005F2B91">
        <w:rPr>
          <w:rStyle w:val="a7"/>
          <w:color w:val="000000"/>
          <w:sz w:val="28"/>
          <w:szCs w:val="28"/>
          <w:vertAlign w:val="baseline"/>
        </w:rPr>
        <w:footnoteReference w:id="3"/>
      </w:r>
      <w:r w:rsidRPr="005F2B91">
        <w:rPr>
          <w:color w:val="000000"/>
          <w:sz w:val="28"/>
          <w:szCs w:val="28"/>
        </w:rPr>
        <w:t>.</w:t>
      </w:r>
    </w:p>
    <w:p w:rsidR="00844C98" w:rsidRPr="005F2B91" w:rsidRDefault="00844C98" w:rsidP="005F2B91">
      <w:pPr>
        <w:spacing w:line="360" w:lineRule="auto"/>
        <w:ind w:firstLine="709"/>
        <w:jc w:val="both"/>
        <w:rPr>
          <w:color w:val="000000"/>
          <w:sz w:val="28"/>
          <w:szCs w:val="28"/>
        </w:rPr>
      </w:pPr>
      <w:r w:rsidRPr="005F2B91">
        <w:rPr>
          <w:color w:val="000000"/>
          <w:sz w:val="28"/>
          <w:szCs w:val="28"/>
        </w:rPr>
        <w:t>Как и колонии для взрослых, колонии для несовершеннолетних можно разделить на две группы: «красные», где администрация держит порядок, и «черные», где существуют воровские обычаи и традиции.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Для воспитательных колоний первой группы характерно следующее иерархическое построение осужденных:</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1) председатель совета коллектива колонии (формальный лидер несовершеннолетних колонии);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2) председатель совета коллектива отряда (формальный лидер несовершеннолетних отряда);</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3) председатель самодеятельной организации осужденных отряда (формальный лидер несовершеннолетних отделения);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4) секретари, хозяйственники, санитары;</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5) осужденные асоциальной направленности;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6) нейтральные осужденные;</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7) частично деперсонализированные;</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8) полностью деперсонализированные.</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Председатель совета коллектива колонии, как правило, физически развитый осужденный, имеющий задатки лидера, способный противостоять чужому влиянию и способный подчинить своей воле других несовершеннолетних. Как председатель совета коллектива колонии он несет ответственность за успеваемость всех несовершеннолетних колонии, состояние дисциплины в колонии, санитарное состояние жилых секций, выполнение норм выработки и т.д. Большинство вопросов решается им с помощью насилия. Применяемое насилие имеет свои субкультурные особенности. Например, в одной из воспитательных колоний удары по голове получили следующие названия: «битуха» - удар ладонью по щеке, «воркуша» - удар ладонью по шее и «кайфуша» - удар опрокинутой вверх ножками табуреткой по теменной части головы</w:t>
      </w:r>
      <w:r w:rsidRPr="005F2B91">
        <w:rPr>
          <w:rStyle w:val="a7"/>
          <w:color w:val="000000"/>
          <w:sz w:val="28"/>
          <w:szCs w:val="28"/>
          <w:vertAlign w:val="baseline"/>
        </w:rPr>
        <w:footnoteReference w:id="4"/>
      </w:r>
      <w:r w:rsidRPr="005F2B91">
        <w:rPr>
          <w:color w:val="000000"/>
          <w:sz w:val="28"/>
          <w:szCs w:val="28"/>
        </w:rPr>
        <w:t>.</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Непосредственное окружение председателя совета коллектива колонии составляют председатели самодеятельных организаций осужденных колонии, секций дисциплины и порядка, производственной, пожарной безопасности, общеобразовательного и профессионального обучения, досуга, социальной помощи и др. Данные несовершеннолетние оказывают помощь формальному лидеру колонии в наведении и поддержании порядка, они также трудоустроены на хороших местах.</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Решением вопросов, возникающих в отряде, занимается председатель совета коллектива отряда. Он несет ответственность за успеваемость в общеобразовательной школе и профессиональном училище, состояние дисциплины, поддержание должного санитарного состояния жилых секций, выполнение норм выработки несовершеннолетними отряда и т.д. Трудоустроен председатель совета коллектива отряда на менее "теплое" место, чем председатель коллектива колонии и его окружение. Он может быть бригадиром или работать в столовой, в комендантской службе и т.д. В свою очередь, в поддержании порядка ему помогают формальные лидеры отделений. В каждом отряде обычно четыре отделения по 25 - 30 человек.</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Формальным лидером отделения является председатель самодеятельной организации осужденных отряда (секции дисциплины и порядка, санитарно-бытовой секции, секции досуга, производственной секции). В его распоряжении находится актив отделения.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Актив отделения представлен секретарем, хозяйственником, санитаром. Секретарь - осужденный, в чьи обязанности входит ведение документации отделения. Хозяйственник - осужденный, занимающийся вопросами тылового обеспечения. Санитар - осужденный, содействующий администрации в поддержании должного санитарного состояния жилых и бытовых помещений отделения.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В воспитательных колониях встречается такая субкультурная группа, как частично деперсонализированные осужденные, так называемые несознательные форшмаки, которая присуща только воспитательным колониям. К ним относят осужденных, употребивших "оскверненную" пищу или сигареты, не зная об их осквернении. Этот феномен получил название в подростковой среде «минирование». Минирование - это один из способов деперсонализации личности, снижения ее статуса посредством фетишей - разных предметов и действий, относимых в групповом сознании социально изолированных лиц к категории грязных и неприличных. Пища, сигарета и другие предметы оскверняются прикосновением к половым органам, испражнениям, прикосновением к полу или стене туалета, прикосновением к полностью деперсонализированным осужденным.</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По поводу статуса этих несовершеннолетних нельзя согласиться в полной мере с В.Ф. Пирожковым, который утверждает, что «парафинисты, вафлеры, курители полового члена, пассивные гомосексуалисты относятся, как и заминированные, к категории неприкасаемых».</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По нашим данным, эта субкультурная группа является буферной, отсутствие дополнительных нарушений неформальных норм позволяет им при переводе в исправительную колонию отбывать наказание с чистыми осужденными, чему один из авторов работы был очевидцем.</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Среди полностью деперсонализированных осужденных можно выделить две подгруппы. К первой подгруппе относятся несовершеннолетние, намеренно употребившие оскверненный предмет. Ко второй подгруппе относятся несовершеннолетние, вступавшие в гомосексуальные контакты в качестве пассивных гомосексуалистов. Несовершеннолетние из данной группы находятся в постоянной социальной изоляции (с ними никто не хочет рядом сидеть в столовой и на занятиях, работать в бригаде и т.п.), что способствует дальнейшей деградации и распаду личности.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В воспитательных колониях второй группы существует следующее иерархическое распределение:</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1) неформальный лидер колонии;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2) неформальный лидер отряда;</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3) неформальный лидер отделения;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4) члены неформальных групп;</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5) нейтральные осужденные;</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6) частично деперсонализированные;</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7) полностью деперсонализированные.</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Аналогичное распределение отмечено и другим исследователями: «Авторитетные осужденные, так называемые боссы, паханы; пацаны - осужденные, прошедшие «прописку» и претендующие на более высокий статус в системе неформальных отношений; осужденные, еще не прошедшие «прописки» и испытательного срока. Кроме вышеуказанных категорий имеются чушки - осужденные с низким статусом, выполняющие грязную работу, обслуживающие авторитетов. Более низкую ступень занимают обиженные, опущенные, которые служат объектом издевательств, «особо привилегированные (боссы); привилегированные (их окружение); нейтральные (пацаны); непривилегированные (шныри); полностью лишенные привилегий (опущенные)</w:t>
      </w:r>
      <w:r w:rsidRPr="005F2B91">
        <w:rPr>
          <w:rStyle w:val="a7"/>
          <w:color w:val="000000"/>
          <w:sz w:val="28"/>
          <w:szCs w:val="28"/>
          <w:vertAlign w:val="baseline"/>
        </w:rPr>
        <w:footnoteReference w:id="5"/>
      </w:r>
      <w:r w:rsidRPr="005F2B91">
        <w:rPr>
          <w:color w:val="000000"/>
          <w:sz w:val="28"/>
          <w:szCs w:val="28"/>
        </w:rPr>
        <w:t>».</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Неформальный лидер несовершеннолетних колонии и лидеры несовершеннолетних отряда образуют элиту, решающую все вопросы неформальной жизни колонии, и образуют так называемую главную семейку. А неформальный лидер отряда и неформальные лидеры отделений образуют старшую семейку, решающую все вопросы неформальной жизни отряда. Помощь им оказывают члены неформальных групп. Данные семейки являются неформальными группами, в которых сосредоточены осужденные отрицательной направленности, и для них также характерен деструктивный тип взаимоотношений: «Социологические исследования однозначно показывают, что в молодежных группировках асоциальной направленности в местах лишения свободы, так же как и в армии, формируется специфический, как правило, жестокий социальный уклад, в котором противостоять действию неформальных норм не сможет никто»</w:t>
      </w:r>
      <w:r w:rsidRPr="005F2B91">
        <w:rPr>
          <w:rStyle w:val="a7"/>
          <w:color w:val="000000"/>
          <w:sz w:val="28"/>
          <w:szCs w:val="28"/>
          <w:vertAlign w:val="baseline"/>
        </w:rPr>
        <w:footnoteReference w:id="6"/>
      </w:r>
      <w:r w:rsidRPr="005F2B91">
        <w:rPr>
          <w:color w:val="000000"/>
          <w:sz w:val="28"/>
          <w:szCs w:val="28"/>
        </w:rPr>
        <w:t>.</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Деперсонализированные несовершеннолетние - это лица, пониженные в личном статусе за совершение порицаемых, с позиций неформальных норм, поступков. В некоторых воспитательных колониях данных осужденных называют мастями.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Масти делятся на подъемные и неподъемные. Частично деперсонализированные осужденные являются подъемными мастями, а полностью деперсонализированные осужденные являются неподъемными мастями.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Подъем - это очищение от масти и возвращение в группу нейтральных осужденных: «Существуют ритуалы очищения лиц, осквернивших себя прикосновением к отверженным; изгнания лиц, утративших доверие группы; приема пищи, мытья в бане; очищения себя после пользования туалетом; проводов человека на свободу или в мир иной и др.». Эта процедура сводится к физическому насилию (удары в голову, грудь и живот). Сила удара зависит от отношения бьющего осужденного к очищаемому. Удары, как правило, наносит кто-либо из достойных пацанов.</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Лица, в отношении которых не были совершены действия сексуального характера и не уличенные в сотрудничестве с администрацией колонии, относятся к подъемным мастям. Среди них выделяются: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черт - несовершеннолетний, одетый неопрятно или не соблюдающий правила личной гигиены;</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хозяйка - несовершеннолетний, который стирал чужую одежду, мыл чужую посуду либо выполнял другую подобную работу за кого-либо;</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лакей - несовершеннолетний, оказавший услугу, унижающую достоинство;</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лох - несовершеннолетний, неоднократно обманутый;</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фуфлыжник - несовершеннолетний, не выполнивший обещания;</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крыса - несовершеннолетний, совершивший кражу у других осужденных, и др.</w:t>
      </w:r>
    </w:p>
    <w:p w:rsid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Лица, в отношении которых были совершены действия сексуального характера, или лица, уличенные в сотрудничестве с администрацией колонии, относятся к неподъемным мастям.</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Вышеприведенная стратификация несовершеннолетних осужденных в воспитательных колониях является неполной, поскольку в ней отражены лишь основные классификационные группы. Фактическая стратификация правонарушителей является более дробной, асоциальные роли более многочисленные. При этом оказывается, что стратификация подростков захватывает как лиц, принадлежащих к сфере другой жизни, так и не входящих в нее и не придерживающихся ее норм и правил.</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январе 2009 г приняли Закон о том, что в воспитательной колонии могут находиться только до 19 лет</w:t>
      </w:r>
      <w:r w:rsidRPr="005F2B91">
        <w:rPr>
          <w:rStyle w:val="a7"/>
          <w:color w:val="000000"/>
          <w:sz w:val="28"/>
          <w:szCs w:val="28"/>
          <w:vertAlign w:val="baseline"/>
        </w:rPr>
        <w:footnoteReference w:id="7"/>
      </w:r>
      <w:r w:rsidRPr="005F2B91">
        <w:rPr>
          <w:color w:val="000000"/>
          <w:sz w:val="28"/>
          <w:szCs w:val="28"/>
        </w:rPr>
        <w:t>.</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Закон «протащили» без лишнего шума. На критику Комитет отреагировал мудро, проявив одновременно настойчивость, гибкость и прямоту и практически переписав законопроект заново. Новый, лаконичный до предела, безэмоциональный вариант проекта Закона без труда очаровал подавляющую часть депутатов.</w:t>
      </w:r>
    </w:p>
    <w:p w:rsidR="00B168F7"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И вот через месяц Закон дошел «до земли», до воспитательных колоний. Мы наблюдали это своими глазами и слышали от других: это был шок, и для сотрудников-начальства, и для девчонок. В общем, «не ждали»</w:t>
      </w:r>
      <w:r w:rsidR="00B168F7" w:rsidRPr="005F2B91">
        <w:rPr>
          <w:color w:val="000000"/>
          <w:sz w:val="28"/>
          <w:szCs w:val="28"/>
        </w:rPr>
        <w:t>.</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Картина списана с натуры: на плацу стоит зона, плачут все - и те, кого годами отговаривали не стремиться на «взрослую», а теперь вдруг отправляют, и те девчонки, кто остается, и замначальника колонии по воспитательной работе, и воспитатели отрядов.</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xml:space="preserve">Начальник колонии не понимает, как быть с производством - оно практически встало, зам. по воспитательной работе не знает, как теперь работать с вновь прибывающими осужденными - такой воспитательный «пряник» отняли, а нового не предложили. Весь костяк «актива» - это те, которым 19 - 20 и которых скоро в зоне не будет. Останутся малолетки распальцованные, мороки с ними не оберешься, пока не успокоятся (если вообще успокоятся). Для большинства осужденных, тех, кто с приличными сроками, теперь воспитательная колония будет просто </w:t>
      </w:r>
      <w:r w:rsidR="002F53D5" w:rsidRPr="005F2B91">
        <w:rPr>
          <w:color w:val="000000"/>
          <w:sz w:val="28"/>
          <w:szCs w:val="28"/>
        </w:rPr>
        <w:t>«</w:t>
      </w:r>
      <w:r w:rsidRPr="005F2B91">
        <w:rPr>
          <w:color w:val="000000"/>
          <w:sz w:val="28"/>
          <w:szCs w:val="28"/>
        </w:rPr>
        <w:t>подготовительным отделением</w:t>
      </w:r>
      <w:r w:rsidR="002F53D5" w:rsidRPr="005F2B91">
        <w:rPr>
          <w:color w:val="000000"/>
          <w:sz w:val="28"/>
          <w:szCs w:val="28"/>
        </w:rPr>
        <w:t>»</w:t>
      </w:r>
      <w:r w:rsidRPr="005F2B91">
        <w:rPr>
          <w:color w:val="000000"/>
          <w:sz w:val="28"/>
          <w:szCs w:val="28"/>
        </w:rPr>
        <w:t xml:space="preserve"> к жизни во взрослой колонии. Со всеми вытекающими последствиями. Весьма неприятными для климата в колонии, для сотрудников, для осужденных. Это будет уже новая колония, не тот </w:t>
      </w:r>
      <w:r w:rsidR="002F53D5" w:rsidRPr="005F2B91">
        <w:rPr>
          <w:color w:val="000000"/>
          <w:sz w:val="28"/>
          <w:szCs w:val="28"/>
        </w:rPr>
        <w:t>«</w:t>
      </w:r>
      <w:r w:rsidRPr="005F2B91">
        <w:rPr>
          <w:color w:val="000000"/>
          <w:sz w:val="28"/>
          <w:szCs w:val="28"/>
        </w:rPr>
        <w:t>пионерский лагерь</w:t>
      </w:r>
      <w:r w:rsidR="002F53D5" w:rsidRPr="005F2B91">
        <w:rPr>
          <w:color w:val="000000"/>
          <w:sz w:val="28"/>
          <w:szCs w:val="28"/>
        </w:rPr>
        <w:t>»</w:t>
      </w:r>
      <w:r w:rsidRPr="005F2B91">
        <w:rPr>
          <w:color w:val="000000"/>
          <w:sz w:val="28"/>
          <w:szCs w:val="28"/>
        </w:rPr>
        <w:t>, как его называли до сих пор осужденные девочки.</w:t>
      </w:r>
    </w:p>
    <w:p w:rsidR="002F53D5" w:rsidRPr="005F2B91" w:rsidRDefault="002F53D5" w:rsidP="005F2B91">
      <w:pPr>
        <w:autoSpaceDE w:val="0"/>
        <w:autoSpaceDN w:val="0"/>
        <w:adjustRightInd w:val="0"/>
        <w:spacing w:line="360" w:lineRule="auto"/>
        <w:ind w:firstLine="709"/>
        <w:jc w:val="both"/>
        <w:rPr>
          <w:color w:val="000000"/>
          <w:sz w:val="28"/>
          <w:szCs w:val="28"/>
        </w:rPr>
      </w:pPr>
      <w:r w:rsidRPr="005F2B91">
        <w:rPr>
          <w:color w:val="000000"/>
          <w:sz w:val="28"/>
          <w:szCs w:val="28"/>
        </w:rPr>
        <w:t>О</w:t>
      </w:r>
      <w:r w:rsidR="00844C98" w:rsidRPr="005F2B91">
        <w:rPr>
          <w:color w:val="000000"/>
          <w:sz w:val="28"/>
          <w:szCs w:val="28"/>
        </w:rPr>
        <w:t>фицеры из Комитета по безопасности ГД и Федеральной службы исполнения наказаний, которые стояли за этим законопроектом, не пожалели даже юных дам, которые были совсем ни при чем во всей этой кутерьме вокруг воспитательных колоний (беспорядки, бунты). И всего-то их у нас примерно 750 в трех девичьих ВК</w:t>
      </w:r>
      <w:r w:rsidRPr="005F2B91">
        <w:rPr>
          <w:color w:val="000000"/>
          <w:sz w:val="28"/>
          <w:szCs w:val="28"/>
        </w:rPr>
        <w:t>.</w:t>
      </w:r>
    </w:p>
    <w:p w:rsid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xml:space="preserve">То показательное выступление-семинар, которое описано в статье Анны Валерьевой, сразу видно - всего лишь мероприятие </w:t>
      </w:r>
      <w:r w:rsidR="002F53D5" w:rsidRPr="005F2B91">
        <w:rPr>
          <w:color w:val="000000"/>
          <w:sz w:val="28"/>
          <w:szCs w:val="28"/>
        </w:rPr>
        <w:t>«</w:t>
      </w:r>
      <w:r w:rsidRPr="005F2B91">
        <w:rPr>
          <w:color w:val="000000"/>
          <w:sz w:val="28"/>
          <w:szCs w:val="28"/>
        </w:rPr>
        <w:t>для галочки</w:t>
      </w:r>
      <w:r w:rsidR="002F53D5" w:rsidRPr="005F2B91">
        <w:rPr>
          <w:color w:val="000000"/>
          <w:sz w:val="28"/>
          <w:szCs w:val="28"/>
        </w:rPr>
        <w:t>»</w:t>
      </w:r>
      <w:r w:rsidRPr="005F2B91">
        <w:rPr>
          <w:color w:val="000000"/>
          <w:sz w:val="28"/>
          <w:szCs w:val="28"/>
        </w:rPr>
        <w:t>: осужденных опросили - услышали только мнение 17% из них, спросили сотрудников - ответ не понравился, начальство дало свою интерпретацию, оно всегда лучше знает...</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Для того чтобы система могла предпринять правильные шаги, она должна знать, что она есть. А по признанию московского руководства, оно знает о реальном положении дел в системе лишь на 30 - 50%. По мнению же сотрудников в регионах, та информация, которую в виде отчетов они представляют в главк, приукрашена в 10 - 12 раз.</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xml:space="preserve">Каждое учреждение, каждое управление старается до последнего замолчать то, что реально происходит в их </w:t>
      </w:r>
      <w:r w:rsidR="002F53D5" w:rsidRPr="005F2B91">
        <w:rPr>
          <w:color w:val="000000"/>
          <w:sz w:val="28"/>
          <w:szCs w:val="28"/>
        </w:rPr>
        <w:t>«</w:t>
      </w:r>
      <w:r w:rsidRPr="005F2B91">
        <w:rPr>
          <w:color w:val="000000"/>
          <w:sz w:val="28"/>
          <w:szCs w:val="28"/>
        </w:rPr>
        <w:t>епархиях</w:t>
      </w:r>
      <w:r w:rsidR="002F53D5" w:rsidRPr="005F2B91">
        <w:rPr>
          <w:color w:val="000000"/>
          <w:sz w:val="28"/>
          <w:szCs w:val="28"/>
        </w:rPr>
        <w:t>»</w:t>
      </w:r>
      <w:r w:rsidRPr="005F2B91">
        <w:rPr>
          <w:color w:val="000000"/>
          <w:sz w:val="28"/>
          <w:szCs w:val="28"/>
        </w:rPr>
        <w:t xml:space="preserve">: в системе правит бал </w:t>
      </w:r>
      <w:r w:rsidR="002F53D5" w:rsidRPr="005F2B91">
        <w:rPr>
          <w:color w:val="000000"/>
          <w:sz w:val="28"/>
          <w:szCs w:val="28"/>
        </w:rPr>
        <w:t>«</w:t>
      </w:r>
      <w:r w:rsidRPr="005F2B91">
        <w:rPr>
          <w:color w:val="000000"/>
          <w:sz w:val="28"/>
          <w:szCs w:val="28"/>
        </w:rPr>
        <w:t>балл</w:t>
      </w:r>
      <w:r w:rsidR="002F53D5" w:rsidRPr="005F2B91">
        <w:rPr>
          <w:color w:val="000000"/>
          <w:sz w:val="28"/>
          <w:szCs w:val="28"/>
        </w:rPr>
        <w:t>»</w:t>
      </w:r>
      <w:r w:rsidRPr="005F2B91">
        <w:rPr>
          <w:color w:val="000000"/>
          <w:sz w:val="28"/>
          <w:szCs w:val="28"/>
        </w:rPr>
        <w:t xml:space="preserve"> - меньше баллов получишь, больше проблем с начальством будешь иметь. Так откуда правде взяться? А откуда верным управленческим решениям и законам?!</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соответствии с действующим законодательством Российской Федерации, международными правовыми актами в учреждениях и органах ФСИН России осуществляют постоянное служение представители различных конфессий. Тем самым реализуется право каждого осужденного и сотрудника на свободу вероисповедания. Осужденным вне нарушения правил внутреннего распорядка разрешается пользование предметами культа и религиозной литературой, совершение религиозных обрядов в специальных помещениях, выделяемых администрацией учреждений ФСИН России.</w:t>
      </w:r>
    </w:p>
    <w:p w:rsid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 xml:space="preserve">Первой конфессией, с которой заключено официальное соглашение о сотрудничестве, является Русская </w:t>
      </w:r>
      <w:r w:rsidR="005F2B91">
        <w:rPr>
          <w:color w:val="000000"/>
          <w:sz w:val="28"/>
          <w:szCs w:val="28"/>
        </w:rPr>
        <w:t>Православная Ц</w:t>
      </w:r>
      <w:r w:rsidRPr="005F2B91">
        <w:rPr>
          <w:color w:val="000000"/>
          <w:sz w:val="28"/>
          <w:szCs w:val="28"/>
        </w:rPr>
        <w:t>ерковь.</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настоящее время существенно изменился взгляд на религию. Особую роль приобрело религиозное воспитание в пенитенциарных учреждениях, так как именно в условиях изоляции от общества у людей часто происходит переосмысление взглядов на существующую действительность.</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xml:space="preserve">Патриарх Московский и всея Руси Алексий II обратился с посланием, в котором затронул тему исполнения уголовных наказаний в России: </w:t>
      </w:r>
      <w:r w:rsidR="002F53D5" w:rsidRPr="005F2B91">
        <w:rPr>
          <w:color w:val="000000"/>
          <w:sz w:val="28"/>
          <w:szCs w:val="28"/>
        </w:rPr>
        <w:t>«</w:t>
      </w:r>
      <w:r w:rsidRPr="005F2B91">
        <w:rPr>
          <w:color w:val="000000"/>
          <w:sz w:val="28"/>
          <w:szCs w:val="28"/>
        </w:rPr>
        <w:t xml:space="preserve">Проблема преступности - мотивы и количество совершаемых преступлений не могут не вызывать тревогу. Дух немотивированной жестокости все чаще завладевает людьми. Совершающие злодеяния не останавливаются ни перед возрастом, ни перед положением человека в обществе, ни перед святыней. Происходящее не должно оставлять нас безучастными, и поэтому сегодня особое место в социальном служении Церкви занимает окормление заключенных. Часто приходится слышать мнение о том, что лицо, совершившее преступление, как бы уже и не способно к исправлению. Но разве не о таких сказал Господь: </w:t>
      </w:r>
      <w:r w:rsidR="002F53D5" w:rsidRPr="005F2B91">
        <w:rPr>
          <w:color w:val="000000"/>
          <w:sz w:val="28"/>
          <w:szCs w:val="28"/>
        </w:rPr>
        <w:t>«</w:t>
      </w:r>
      <w:r w:rsidRPr="005F2B91">
        <w:rPr>
          <w:color w:val="000000"/>
          <w:sz w:val="28"/>
          <w:szCs w:val="28"/>
        </w:rPr>
        <w:t>Сын Человеческий пришел взыскать и спасти погибшее</w:t>
      </w:r>
      <w:r w:rsidR="002F53D5" w:rsidRPr="005F2B91">
        <w:rPr>
          <w:color w:val="000000"/>
          <w:sz w:val="28"/>
          <w:szCs w:val="28"/>
        </w:rPr>
        <w:t>»</w:t>
      </w:r>
      <w:r w:rsidRPr="005F2B91">
        <w:rPr>
          <w:color w:val="000000"/>
          <w:sz w:val="28"/>
          <w:szCs w:val="28"/>
        </w:rPr>
        <w:t xml:space="preserve"> (Мф. 18,11).</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xml:space="preserve">В 2005 г. начато проведение системного планового анкетирования среди осужденных в отдельных учреждениях ФСИН России во всех федеральных округах Российской Федерации. Результаты опросов позволяют выяснить, какие тенденции присутствуют в работе с осужденными по реализации их права на свободу вероисповедания, положительный опыт сотрудничества с Русской </w:t>
      </w:r>
      <w:r w:rsidR="00F031A0">
        <w:rPr>
          <w:color w:val="000000"/>
          <w:sz w:val="28"/>
          <w:szCs w:val="28"/>
        </w:rPr>
        <w:t>П</w:t>
      </w:r>
      <w:r w:rsidRPr="005F2B91">
        <w:rPr>
          <w:color w:val="000000"/>
          <w:sz w:val="28"/>
          <w:szCs w:val="28"/>
        </w:rPr>
        <w:t xml:space="preserve">равославной </w:t>
      </w:r>
      <w:r w:rsidR="00F031A0">
        <w:rPr>
          <w:color w:val="000000"/>
          <w:sz w:val="28"/>
          <w:szCs w:val="28"/>
        </w:rPr>
        <w:t>Ц</w:t>
      </w:r>
      <w:r w:rsidRPr="005F2B91">
        <w:rPr>
          <w:color w:val="000000"/>
          <w:sz w:val="28"/>
          <w:szCs w:val="28"/>
        </w:rPr>
        <w:t>ерковью.</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Было создано более 1000 религиозных общин различных конфессий, в которых насчитывалось более 46 тысяч верующих осужденных, что составляет 6,4% от их среднесписочной численности. Из них примерно 4,9% - православные. В учреждениях действовало 500 молитвенных комнат, 360 храмов, строится - 70. В 59 регионах России организовано 275 воскресных школ (библейских курсов), в которых обучались около 10000 верующих осужденных.</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Ежегодно растет количество верующих осужденных. На сегодняшний день в исправительных учреждениях создано 1100 религиозных общин различных конфессий, в которых насчитывается более 70000 верующих осужденных. В 64 субъектах Российской Федерации организовано 228 воскресных школ, где проходят религиозное обучение свыше 7500 верующих осужденных. Православные верующие составляют около 80%.</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xml:space="preserve">В Новотроицкой воспитательной колонии помимо строительства храма реализован совместный проект </w:t>
      </w:r>
      <w:r w:rsidR="002F53D5" w:rsidRPr="005F2B91">
        <w:rPr>
          <w:color w:val="000000"/>
          <w:sz w:val="28"/>
          <w:szCs w:val="28"/>
        </w:rPr>
        <w:t>«</w:t>
      </w:r>
      <w:r w:rsidRPr="005F2B91">
        <w:rPr>
          <w:color w:val="000000"/>
          <w:sz w:val="28"/>
          <w:szCs w:val="28"/>
        </w:rPr>
        <w:t>Колония - сад для очищения души и тела</w:t>
      </w:r>
      <w:r w:rsidR="002F53D5" w:rsidRPr="005F2B91">
        <w:rPr>
          <w:color w:val="000000"/>
          <w:sz w:val="28"/>
          <w:szCs w:val="28"/>
        </w:rPr>
        <w:t>»</w:t>
      </w:r>
      <w:r w:rsidRPr="005F2B91">
        <w:rPr>
          <w:color w:val="000000"/>
          <w:sz w:val="28"/>
          <w:szCs w:val="28"/>
        </w:rPr>
        <w:t>. Сад, цветники, лекарственные травы, огород стали реальностью учреждения.</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Томское епархиальное управление оказывает помощь осужденным, освобождающимся из мест лишения свободы, в индивидуальном порядке. При желании освободившегося осужденного могут оставить на послушание в приходах при Петропавловском соборе или Троицкой церкви г. Томска, где ему предоставляются временное жилье и питание до тех пор, пока человек сам не определится в своем будущем. Налажено взаимодействие с воспитательными колониями. Общая численность несовершеннолетних осужденных, посещающих храм в воспитательных колониях, составляет 232 человека.</w:t>
      </w:r>
    </w:p>
    <w:p w:rsidR="00844C98" w:rsidRPr="005F2B91" w:rsidRDefault="00844C9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 xml:space="preserve">С целью профилактики преступности несовершеннолетних, состоящих на учете в Инспекциях по делам несовершеннолетних, осуществляется совместная работа с муниципальным подростковым реабилитационным центром </w:t>
      </w:r>
      <w:r w:rsidR="002F53D5" w:rsidRPr="005F2B91">
        <w:rPr>
          <w:color w:val="000000"/>
          <w:sz w:val="28"/>
          <w:szCs w:val="28"/>
        </w:rPr>
        <w:t>«</w:t>
      </w:r>
      <w:r w:rsidRPr="005F2B91">
        <w:rPr>
          <w:color w:val="000000"/>
          <w:sz w:val="28"/>
          <w:szCs w:val="28"/>
        </w:rPr>
        <w:t>Радонеж</w:t>
      </w:r>
      <w:r w:rsidR="002F53D5" w:rsidRPr="005F2B91">
        <w:rPr>
          <w:color w:val="000000"/>
          <w:sz w:val="28"/>
          <w:szCs w:val="28"/>
        </w:rPr>
        <w:t>»</w:t>
      </w:r>
      <w:r w:rsidRPr="005F2B91">
        <w:rPr>
          <w:color w:val="000000"/>
          <w:sz w:val="28"/>
          <w:szCs w:val="28"/>
        </w:rPr>
        <w:t xml:space="preserve">. В Жигулевской воспитательной колонии введен факультатив по основам православной культуры (решается вопрос о введении факультатива в центрах образования всех ИУ области), проводятся занятия в Воскресной школе. Ребята с огромным интересом посещают занятия православного клуба </w:t>
      </w:r>
      <w:r w:rsidR="002F53D5" w:rsidRPr="005F2B91">
        <w:rPr>
          <w:color w:val="000000"/>
          <w:sz w:val="28"/>
          <w:szCs w:val="28"/>
        </w:rPr>
        <w:t>«</w:t>
      </w:r>
      <w:r w:rsidRPr="005F2B91">
        <w:rPr>
          <w:color w:val="000000"/>
          <w:sz w:val="28"/>
          <w:szCs w:val="28"/>
        </w:rPr>
        <w:t>Светелка</w:t>
      </w:r>
      <w:r w:rsidR="002F53D5" w:rsidRPr="005F2B91">
        <w:rPr>
          <w:color w:val="000000"/>
          <w:sz w:val="28"/>
          <w:szCs w:val="28"/>
        </w:rPr>
        <w:t>»</w:t>
      </w:r>
      <w:r w:rsidRPr="005F2B91">
        <w:rPr>
          <w:color w:val="000000"/>
          <w:sz w:val="28"/>
          <w:szCs w:val="28"/>
        </w:rPr>
        <w:t>.</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Необходимо особо отметить, что реализация прав осужденных на свободу совести и вероисповедания должна происходить при абсолютном соблюдении действующего законодательства, мер безопасности, которые исключали бы саму возможность возникновения чрезвычайных ситуаций, способствующих дестабилизации обстановки в учреждениях ФСИН России.</w:t>
      </w:r>
    </w:p>
    <w:p w:rsidR="00844C98" w:rsidRPr="005F2B91" w:rsidRDefault="00844C98" w:rsidP="005F2B91">
      <w:pPr>
        <w:autoSpaceDE w:val="0"/>
        <w:autoSpaceDN w:val="0"/>
        <w:adjustRightInd w:val="0"/>
        <w:spacing w:line="360" w:lineRule="auto"/>
        <w:ind w:firstLine="709"/>
        <w:jc w:val="both"/>
        <w:rPr>
          <w:color w:val="000000"/>
          <w:sz w:val="28"/>
          <w:szCs w:val="28"/>
        </w:rPr>
      </w:pPr>
      <w:r w:rsidRPr="005F2B91">
        <w:rPr>
          <w:color w:val="000000"/>
          <w:sz w:val="28"/>
          <w:szCs w:val="28"/>
        </w:rPr>
        <w:t xml:space="preserve">В послании Патриарха Московского и всея Руси Алексия II говорится: </w:t>
      </w:r>
      <w:r w:rsidR="002F53D5" w:rsidRPr="005F2B91">
        <w:rPr>
          <w:color w:val="000000"/>
          <w:sz w:val="28"/>
          <w:szCs w:val="28"/>
        </w:rPr>
        <w:t>«</w:t>
      </w:r>
      <w:r w:rsidRPr="005F2B91">
        <w:rPr>
          <w:color w:val="000000"/>
          <w:sz w:val="28"/>
          <w:szCs w:val="28"/>
        </w:rPr>
        <w:t>Пастырь церковный должен вносить в тягостную и напряженную тюремную атмосферу дух примирения и взаимного уважения, дух Христовой любви и правды. Может быть, далеко не все будут способны расслышать Божий призыв, но если и один из тысячи вернется в общество, оставив путь греха и преступления, мы можем говорить о том, что наши усилия не бесплодны</w:t>
      </w:r>
      <w:r w:rsidRPr="005F2B91">
        <w:rPr>
          <w:rStyle w:val="a7"/>
          <w:color w:val="000000"/>
          <w:sz w:val="28"/>
          <w:szCs w:val="28"/>
          <w:vertAlign w:val="baseline"/>
        </w:rPr>
        <w:footnoteReference w:id="8"/>
      </w:r>
      <w:r w:rsidR="002F53D5" w:rsidRPr="005F2B91">
        <w:rPr>
          <w:color w:val="000000"/>
          <w:sz w:val="28"/>
          <w:szCs w:val="28"/>
        </w:rPr>
        <w:t>»</w:t>
      </w:r>
      <w:r w:rsidRPr="005F2B91">
        <w:rPr>
          <w:color w:val="000000"/>
          <w:sz w:val="28"/>
          <w:szCs w:val="28"/>
        </w:rPr>
        <w:t>.</w:t>
      </w:r>
    </w:p>
    <w:p w:rsidR="00781938" w:rsidRPr="005F2B91" w:rsidRDefault="00781938" w:rsidP="005F2B91">
      <w:pPr>
        <w:spacing w:line="360" w:lineRule="auto"/>
        <w:ind w:firstLine="709"/>
        <w:jc w:val="both"/>
        <w:rPr>
          <w:color w:val="000000"/>
          <w:sz w:val="28"/>
          <w:szCs w:val="28"/>
        </w:rPr>
      </w:pPr>
    </w:p>
    <w:p w:rsidR="002F53D5" w:rsidRPr="005F2B91" w:rsidRDefault="00263A4E" w:rsidP="005F2B91">
      <w:pPr>
        <w:pStyle w:val="aa"/>
        <w:widowControl w:val="0"/>
        <w:numPr>
          <w:ilvl w:val="0"/>
          <w:numId w:val="3"/>
        </w:numPr>
        <w:spacing w:before="0" w:after="0" w:line="360" w:lineRule="auto"/>
        <w:ind w:left="0" w:firstLine="709"/>
        <w:jc w:val="both"/>
        <w:rPr>
          <w:b/>
          <w:bCs/>
          <w:sz w:val="28"/>
          <w:szCs w:val="28"/>
        </w:rPr>
      </w:pPr>
      <w:r w:rsidRPr="005F2B91">
        <w:rPr>
          <w:b/>
          <w:bCs/>
          <w:sz w:val="28"/>
          <w:szCs w:val="28"/>
        </w:rPr>
        <w:t>П</w:t>
      </w:r>
      <w:r w:rsidR="005F2B91">
        <w:rPr>
          <w:b/>
          <w:bCs/>
          <w:sz w:val="28"/>
          <w:szCs w:val="28"/>
        </w:rPr>
        <w:t>ринципы уголовно–</w:t>
      </w:r>
      <w:r w:rsidR="002F53D5" w:rsidRPr="005F2B91">
        <w:rPr>
          <w:b/>
          <w:bCs/>
          <w:sz w:val="28"/>
          <w:szCs w:val="28"/>
        </w:rPr>
        <w:t>исполнительного права</w:t>
      </w:r>
    </w:p>
    <w:p w:rsidR="00781938" w:rsidRPr="005F2B91" w:rsidRDefault="00781938" w:rsidP="005F2B91">
      <w:pPr>
        <w:widowControl w:val="0"/>
        <w:tabs>
          <w:tab w:val="left" w:pos="851"/>
        </w:tabs>
        <w:spacing w:line="360" w:lineRule="auto"/>
        <w:ind w:firstLine="709"/>
        <w:jc w:val="both"/>
        <w:rPr>
          <w:color w:val="000000"/>
          <w:sz w:val="28"/>
          <w:szCs w:val="28"/>
        </w:rPr>
      </w:pPr>
    </w:p>
    <w:p w:rsidR="00781938" w:rsidRPr="005F2B91" w:rsidRDefault="00781938" w:rsidP="005F2B91">
      <w:pPr>
        <w:widowControl w:val="0"/>
        <w:tabs>
          <w:tab w:val="left" w:pos="851"/>
        </w:tabs>
        <w:spacing w:line="360" w:lineRule="auto"/>
        <w:ind w:firstLine="709"/>
        <w:jc w:val="both"/>
        <w:rPr>
          <w:color w:val="000000"/>
          <w:sz w:val="28"/>
          <w:szCs w:val="28"/>
        </w:rPr>
      </w:pPr>
      <w:r w:rsidRPr="005F2B91">
        <w:rPr>
          <w:color w:val="000000"/>
          <w:sz w:val="28"/>
          <w:szCs w:val="28"/>
        </w:rPr>
        <w:t>В общей теории права принципы уголовно-исполнительного права</w:t>
      </w:r>
      <w:bookmarkStart w:id="0" w:name="i00186"/>
      <w:bookmarkEnd w:id="0"/>
      <w:r w:rsidRPr="005F2B91">
        <w:rPr>
          <w:color w:val="000000"/>
          <w:sz w:val="28"/>
          <w:szCs w:val="28"/>
        </w:rPr>
        <w:t xml:space="preserve"> определяются как основные идеи права, руководящие положения правовой системы.</w:t>
      </w:r>
    </w:p>
    <w:p w:rsidR="00781938" w:rsidRPr="005F2B91" w:rsidRDefault="00781938" w:rsidP="005F2B91">
      <w:pPr>
        <w:widowControl w:val="0"/>
        <w:tabs>
          <w:tab w:val="left" w:pos="851"/>
        </w:tabs>
        <w:spacing w:line="360" w:lineRule="auto"/>
        <w:ind w:firstLine="709"/>
        <w:jc w:val="both"/>
        <w:rPr>
          <w:color w:val="000000"/>
          <w:sz w:val="28"/>
          <w:szCs w:val="28"/>
        </w:rPr>
      </w:pPr>
      <w:r w:rsidRPr="005F2B91">
        <w:rPr>
          <w:color w:val="000000"/>
          <w:sz w:val="28"/>
          <w:szCs w:val="28"/>
        </w:rPr>
        <w:t>Принципы права принято делить на общеправовые</w:t>
      </w:r>
      <w:bookmarkStart w:id="1" w:name="i00188"/>
      <w:bookmarkEnd w:id="1"/>
      <w:r w:rsidRPr="005F2B91">
        <w:rPr>
          <w:color w:val="000000"/>
          <w:sz w:val="28"/>
          <w:szCs w:val="28"/>
        </w:rPr>
        <w:t>, межотраслевые</w:t>
      </w:r>
      <w:bookmarkStart w:id="2" w:name="i00189"/>
      <w:bookmarkEnd w:id="2"/>
      <w:r w:rsidRPr="005F2B91">
        <w:rPr>
          <w:color w:val="000000"/>
          <w:sz w:val="28"/>
          <w:szCs w:val="28"/>
        </w:rPr>
        <w:t xml:space="preserve"> и отраслевые принципы</w:t>
      </w:r>
      <w:bookmarkStart w:id="3" w:name="i00191"/>
      <w:bookmarkEnd w:id="3"/>
      <w:r w:rsidRPr="005F2B91">
        <w:rPr>
          <w:color w:val="000000"/>
          <w:sz w:val="28"/>
          <w:szCs w:val="28"/>
        </w:rPr>
        <w:t>.</w:t>
      </w:r>
    </w:p>
    <w:p w:rsidR="00781938" w:rsidRPr="005F2B91" w:rsidRDefault="00781938" w:rsidP="005F2B91">
      <w:pPr>
        <w:widowControl w:val="0"/>
        <w:tabs>
          <w:tab w:val="left" w:pos="851"/>
        </w:tabs>
        <w:spacing w:line="360" w:lineRule="auto"/>
        <w:ind w:firstLine="709"/>
        <w:jc w:val="both"/>
        <w:rPr>
          <w:color w:val="000000"/>
          <w:sz w:val="28"/>
          <w:szCs w:val="28"/>
        </w:rPr>
      </w:pPr>
      <w:r w:rsidRPr="005F2B91">
        <w:rPr>
          <w:color w:val="000000"/>
          <w:sz w:val="28"/>
          <w:szCs w:val="28"/>
        </w:rPr>
        <w:t>В ст. 8 УИК</w:t>
      </w:r>
      <w:bookmarkStart w:id="4" w:name="i00193"/>
      <w:bookmarkEnd w:id="4"/>
      <w:r w:rsidRPr="005F2B91">
        <w:rPr>
          <w:noProof/>
          <w:color w:val="000000"/>
          <w:sz w:val="28"/>
          <w:szCs w:val="28"/>
        </w:rPr>
        <w:t xml:space="preserve"> РФ</w:t>
      </w:r>
      <w:r w:rsidR="0066689A" w:rsidRPr="005F2B91">
        <w:rPr>
          <w:rStyle w:val="a7"/>
          <w:noProof/>
          <w:color w:val="000000"/>
          <w:sz w:val="28"/>
          <w:szCs w:val="28"/>
          <w:vertAlign w:val="baseline"/>
        </w:rPr>
        <w:footnoteReference w:id="9"/>
      </w:r>
      <w:r w:rsidRPr="005F2B91">
        <w:rPr>
          <w:color w:val="000000"/>
          <w:sz w:val="28"/>
          <w:szCs w:val="28"/>
        </w:rPr>
        <w:t xml:space="preserve"> закреплена система принципов уголовно-исполнительного законодательства</w:t>
      </w:r>
      <w:bookmarkStart w:id="5" w:name="i00194"/>
      <w:bookmarkEnd w:id="5"/>
      <w:r w:rsidRPr="005F2B91">
        <w:rPr>
          <w:color w:val="000000"/>
          <w:sz w:val="28"/>
          <w:szCs w:val="28"/>
        </w:rPr>
        <w:t xml:space="preserve"> и права.</w:t>
      </w:r>
    </w:p>
    <w:p w:rsidR="00781938" w:rsidRPr="005F2B91" w:rsidRDefault="00781938" w:rsidP="005F2B91">
      <w:pPr>
        <w:widowControl w:val="0"/>
        <w:tabs>
          <w:tab w:val="left" w:pos="-142"/>
        </w:tabs>
        <w:spacing w:line="360" w:lineRule="auto"/>
        <w:ind w:firstLine="709"/>
        <w:jc w:val="both"/>
        <w:rPr>
          <w:color w:val="000000"/>
          <w:sz w:val="28"/>
          <w:szCs w:val="28"/>
        </w:rPr>
      </w:pPr>
      <w:r w:rsidRPr="00F031A0">
        <w:rPr>
          <w:b/>
          <w:bCs/>
          <w:color w:val="000000"/>
          <w:sz w:val="28"/>
          <w:szCs w:val="28"/>
        </w:rPr>
        <w:t>Принцип законности</w:t>
      </w:r>
      <w:bookmarkStart w:id="6" w:name="i00198"/>
      <w:bookmarkEnd w:id="6"/>
      <w:r w:rsidRPr="005F2B91">
        <w:rPr>
          <w:color w:val="000000"/>
          <w:sz w:val="28"/>
          <w:szCs w:val="28"/>
        </w:rPr>
        <w:t xml:space="preserve"> - конституционный принцип, он закреплен в ряде статей Конституции РФ</w:t>
      </w:r>
      <w:r w:rsidR="00263A4E" w:rsidRPr="005F2B91">
        <w:rPr>
          <w:rStyle w:val="a7"/>
          <w:color w:val="000000"/>
          <w:sz w:val="28"/>
          <w:szCs w:val="28"/>
          <w:vertAlign w:val="baseline"/>
        </w:rPr>
        <w:footnoteReference w:id="10"/>
      </w:r>
      <w:r w:rsidRPr="005F2B91">
        <w:rPr>
          <w:color w:val="000000"/>
          <w:sz w:val="28"/>
          <w:szCs w:val="28"/>
        </w:rPr>
        <w:t xml:space="preserve"> (ст. 4, 13,15,17</w:t>
      </w:r>
      <w:r w:rsidR="0066689A" w:rsidRPr="005F2B91">
        <w:rPr>
          <w:color w:val="000000"/>
          <w:sz w:val="28"/>
          <w:szCs w:val="28"/>
        </w:rPr>
        <w:t>-</w:t>
      </w:r>
      <w:r w:rsidRPr="005F2B91">
        <w:rPr>
          <w:color w:val="000000"/>
          <w:sz w:val="28"/>
          <w:szCs w:val="28"/>
        </w:rPr>
        <w:t>19 и др.), а также в ряде международных документов. Принцип законности</w:t>
      </w:r>
      <w:bookmarkStart w:id="7" w:name="i00201"/>
      <w:bookmarkEnd w:id="7"/>
      <w:r w:rsidRPr="005F2B91">
        <w:rPr>
          <w:color w:val="000000"/>
          <w:sz w:val="28"/>
          <w:szCs w:val="28"/>
        </w:rPr>
        <w:t xml:space="preserve"> реализуется в точном и строгом соблюдении уголовно-исполнительного законодательства учреждениями и органами, исполняющими наказание, органами государственной власти и управления, всеми организациями, хозяйствующими субъектами, должностными лицами, работниками организаций, взаимодействующих с учреждениями и органами, исполняющими наказания, лицами, осуществляющими охрану и конвоирование осужденных, общественными объединениями, принимающими участие в исправлении осужденных, отдельными гражданами, посещающими места отбывания наказания, и самими осужденными. Принцип законности нашел отражение в гл. 2 ст. 10 - 15 УИК РФ, определяющих правовой статус осужденных, в гл. 3 ст. 19 - 23 УИК РФ, устанавливающих систему и формы контроля за деятельностью учреждений и органов, исполняющих наказание.</w:t>
      </w:r>
    </w:p>
    <w:p w:rsidR="00781938" w:rsidRPr="005F2B91" w:rsidRDefault="00781938" w:rsidP="005F2B91">
      <w:pPr>
        <w:widowControl w:val="0"/>
        <w:tabs>
          <w:tab w:val="left" w:pos="851"/>
        </w:tabs>
        <w:spacing w:line="360" w:lineRule="auto"/>
        <w:ind w:firstLine="709"/>
        <w:jc w:val="both"/>
        <w:rPr>
          <w:color w:val="000000"/>
          <w:sz w:val="28"/>
          <w:szCs w:val="28"/>
        </w:rPr>
      </w:pPr>
      <w:r w:rsidRPr="00F031A0">
        <w:rPr>
          <w:b/>
          <w:bCs/>
          <w:color w:val="000000"/>
          <w:sz w:val="28"/>
          <w:szCs w:val="28"/>
        </w:rPr>
        <w:t>Принцип гуманизма</w:t>
      </w:r>
      <w:bookmarkStart w:id="8" w:name="i00208"/>
      <w:bookmarkEnd w:id="8"/>
      <w:r w:rsidR="005F2B91">
        <w:rPr>
          <w:noProof/>
          <w:color w:val="000000"/>
          <w:sz w:val="28"/>
          <w:szCs w:val="28"/>
        </w:rPr>
        <w:t xml:space="preserve"> </w:t>
      </w:r>
      <w:r w:rsidRPr="005F2B91">
        <w:rPr>
          <w:color w:val="000000"/>
          <w:sz w:val="28"/>
          <w:szCs w:val="28"/>
        </w:rPr>
        <w:t>уголовно-исполнительного права закреплен во многих институтах и нормах УИК РФ, международных актах о правах человека и об обращении с осужденными. Так, в ст. 10 Международного пакта о гражданских и политических правах</w:t>
      </w:r>
      <w:bookmarkStart w:id="9" w:name="i00210"/>
      <w:bookmarkEnd w:id="9"/>
      <w:r w:rsidRPr="005F2B91">
        <w:rPr>
          <w:rStyle w:val="a7"/>
          <w:color w:val="000000"/>
          <w:sz w:val="28"/>
          <w:szCs w:val="28"/>
          <w:vertAlign w:val="baseline"/>
        </w:rPr>
        <w:footnoteReference w:id="11"/>
      </w:r>
      <w:r w:rsidRPr="005F2B91">
        <w:rPr>
          <w:color w:val="000000"/>
          <w:sz w:val="28"/>
          <w:szCs w:val="28"/>
        </w:rPr>
        <w:t xml:space="preserve"> он сформулирован следующим образом: «Все лица, лишенные свободы, имеют право на гуманное обращение и уважение достоинства, присущего человеческой личности». Он отражен и в ряде статей УИК, в частности, в ст. 10 подчеркивается, что «Российская Федерация уважает и охраняет права, свободы и законные интересы осужденных...». В ч. 2 ст. 12 УИК</w:t>
      </w:r>
      <w:r w:rsidR="0066689A" w:rsidRPr="005F2B91">
        <w:rPr>
          <w:color w:val="000000"/>
          <w:sz w:val="28"/>
          <w:szCs w:val="28"/>
        </w:rPr>
        <w:t xml:space="preserve"> РФ</w:t>
      </w:r>
      <w:r w:rsidRPr="005F2B91">
        <w:rPr>
          <w:color w:val="000000"/>
          <w:sz w:val="28"/>
          <w:szCs w:val="28"/>
        </w:rPr>
        <w:t xml:space="preserve"> указывается, что «они не должны подвергаться жестокому или унижающему человеческое достоинство обращению. Меры принуждения к осужденным могут быть применены не иначе как на основании закона».</w:t>
      </w:r>
    </w:p>
    <w:p w:rsidR="00781938" w:rsidRPr="005F2B91" w:rsidRDefault="00781938" w:rsidP="005F2B91">
      <w:pPr>
        <w:widowControl w:val="0"/>
        <w:tabs>
          <w:tab w:val="left" w:pos="851"/>
        </w:tabs>
        <w:spacing w:line="360" w:lineRule="auto"/>
        <w:ind w:firstLine="709"/>
        <w:jc w:val="both"/>
        <w:rPr>
          <w:color w:val="000000"/>
          <w:sz w:val="28"/>
          <w:szCs w:val="28"/>
        </w:rPr>
      </w:pPr>
      <w:r w:rsidRPr="005F2B91">
        <w:rPr>
          <w:color w:val="000000"/>
          <w:sz w:val="28"/>
          <w:szCs w:val="28"/>
        </w:rPr>
        <w:t>Принцип гуманизма</w:t>
      </w:r>
      <w:bookmarkStart w:id="10" w:name="i00214"/>
      <w:bookmarkEnd w:id="10"/>
      <w:r w:rsidRPr="005F2B91">
        <w:rPr>
          <w:color w:val="000000"/>
          <w:sz w:val="28"/>
          <w:szCs w:val="28"/>
        </w:rPr>
        <w:t xml:space="preserve"> выражается также в тех целях, которые ставит государство при исполнении наказания: исправление осужденных, возвращение в общество полноправными его членами. Он реализуется также в средствах исправительного воздействия: общественно полезном труде, интенсивном психолого-педагогическом воздействии, профессиональной подготовке и общеобразовательном обучении, наряду с режимными требованиями, обеспечивающими дисциплину и порядок в местах отбывания наказания и одновременно создающими условия для реализации прав и льгот осужденным вплоть до условно-досрочного освобождения</w:t>
      </w:r>
      <w:bookmarkStart w:id="11" w:name="i00215"/>
      <w:bookmarkEnd w:id="11"/>
      <w:r w:rsidRPr="005F2B91">
        <w:rPr>
          <w:color w:val="000000"/>
          <w:sz w:val="28"/>
          <w:szCs w:val="28"/>
        </w:rPr>
        <w:t>. Цели гуманного отношения к осужденным отражены в условиях отбывания наказания в виде лишения свободы инвалидами, женщинами, несовершеннолетними в таких институтах этой отрасли права, как выезды осужденных за пределы мест лишения свободы (ст. 87 УИК</w:t>
      </w:r>
      <w:r w:rsidR="00693E0C" w:rsidRPr="005F2B91">
        <w:rPr>
          <w:color w:val="000000"/>
          <w:sz w:val="28"/>
          <w:szCs w:val="28"/>
        </w:rPr>
        <w:t xml:space="preserve"> РФ</w:t>
      </w:r>
      <w:r w:rsidRPr="005F2B91">
        <w:rPr>
          <w:color w:val="000000"/>
          <w:sz w:val="28"/>
          <w:szCs w:val="28"/>
        </w:rPr>
        <w:t>), свидания (ст. 91 УИК</w:t>
      </w:r>
      <w:r w:rsidR="00693E0C" w:rsidRPr="005F2B91">
        <w:rPr>
          <w:color w:val="000000"/>
          <w:sz w:val="28"/>
          <w:szCs w:val="28"/>
        </w:rPr>
        <w:t xml:space="preserve"> РФ</w:t>
      </w:r>
      <w:r w:rsidRPr="005F2B91">
        <w:rPr>
          <w:color w:val="000000"/>
          <w:sz w:val="28"/>
          <w:szCs w:val="28"/>
        </w:rPr>
        <w:t>), телефонные переговоры (ст. 92 УИК</w:t>
      </w:r>
      <w:r w:rsidR="00693E0C" w:rsidRPr="005F2B91">
        <w:rPr>
          <w:color w:val="000000"/>
          <w:sz w:val="28"/>
          <w:szCs w:val="28"/>
        </w:rPr>
        <w:t xml:space="preserve"> РФ</w:t>
      </w:r>
      <w:r w:rsidRPr="005F2B91">
        <w:rPr>
          <w:color w:val="000000"/>
          <w:sz w:val="28"/>
          <w:szCs w:val="28"/>
        </w:rPr>
        <w:t>) и др.</w:t>
      </w:r>
    </w:p>
    <w:p w:rsidR="005F2B91" w:rsidRDefault="00781938" w:rsidP="005F2B91">
      <w:pPr>
        <w:widowControl w:val="0"/>
        <w:tabs>
          <w:tab w:val="left" w:pos="-142"/>
        </w:tabs>
        <w:spacing w:line="360" w:lineRule="auto"/>
        <w:ind w:firstLine="709"/>
        <w:jc w:val="both"/>
        <w:rPr>
          <w:color w:val="000000"/>
          <w:sz w:val="28"/>
          <w:szCs w:val="28"/>
        </w:rPr>
      </w:pPr>
      <w:r w:rsidRPr="00F031A0">
        <w:rPr>
          <w:b/>
          <w:bCs/>
          <w:color w:val="000000"/>
          <w:sz w:val="28"/>
          <w:szCs w:val="28"/>
        </w:rPr>
        <w:t>Принцип демократизма</w:t>
      </w:r>
      <w:bookmarkStart w:id="12" w:name="i00221"/>
      <w:bookmarkEnd w:id="12"/>
      <w:r w:rsidRPr="005F2B91">
        <w:rPr>
          <w:color w:val="000000"/>
          <w:sz w:val="28"/>
          <w:szCs w:val="28"/>
        </w:rPr>
        <w:t xml:space="preserve"> выражается в сущности организации процесса исправления осужденных, прежде всего в привлечении общественности к воспитательной работе с осужденными, а также открытости деятельности учреждений и органов, исполняющих наказание, и осуществлении контроля общества за их деятельностью.</w:t>
      </w:r>
    </w:p>
    <w:p w:rsidR="00781938" w:rsidRPr="005F2B91" w:rsidRDefault="00781938" w:rsidP="005F2B91">
      <w:pPr>
        <w:widowControl w:val="0"/>
        <w:tabs>
          <w:tab w:val="left" w:pos="142"/>
          <w:tab w:val="left" w:pos="426"/>
        </w:tabs>
        <w:spacing w:line="360" w:lineRule="auto"/>
        <w:ind w:firstLine="709"/>
        <w:jc w:val="both"/>
        <w:rPr>
          <w:color w:val="000000"/>
          <w:sz w:val="28"/>
          <w:szCs w:val="28"/>
        </w:rPr>
      </w:pPr>
      <w:r w:rsidRPr="00F031A0">
        <w:rPr>
          <w:b/>
          <w:bCs/>
          <w:color w:val="000000"/>
          <w:sz w:val="28"/>
          <w:szCs w:val="28"/>
        </w:rPr>
        <w:t>Принцип равенства осужденных перед законом</w:t>
      </w:r>
      <w:bookmarkStart w:id="13" w:name="i00228"/>
      <w:bookmarkEnd w:id="13"/>
      <w:r w:rsidRPr="005F2B91">
        <w:rPr>
          <w:color w:val="000000"/>
          <w:sz w:val="28"/>
          <w:szCs w:val="28"/>
        </w:rPr>
        <w:t>. В соответствии с конституционными положениями и международными правилами нормы УИК</w:t>
      </w:r>
      <w:r w:rsidR="00693E0C" w:rsidRPr="005F2B91">
        <w:rPr>
          <w:color w:val="000000"/>
          <w:sz w:val="28"/>
          <w:szCs w:val="28"/>
        </w:rPr>
        <w:t xml:space="preserve"> РФ</w:t>
      </w:r>
      <w:r w:rsidR="005F2B91">
        <w:rPr>
          <w:color w:val="000000"/>
          <w:sz w:val="28"/>
          <w:szCs w:val="28"/>
        </w:rPr>
        <w:t xml:space="preserve"> </w:t>
      </w:r>
      <w:r w:rsidRPr="005F2B91">
        <w:rPr>
          <w:color w:val="000000"/>
          <w:sz w:val="28"/>
          <w:szCs w:val="28"/>
        </w:rPr>
        <w:t>не устанавливают каких-либо преимуществ для осужденных в зависимости от пола, расы, национальности, языка, социального происхождения, имущественного, должностного положения и т.д. Вместе с тем равенство осужденных перед законом</w:t>
      </w:r>
      <w:bookmarkStart w:id="14" w:name="i00230"/>
      <w:bookmarkEnd w:id="14"/>
      <w:r w:rsidRPr="005F2B91">
        <w:rPr>
          <w:color w:val="000000"/>
          <w:sz w:val="28"/>
          <w:szCs w:val="28"/>
        </w:rPr>
        <w:t xml:space="preserve"> не означает равенства условий отбывания наказания. Они дифференцируются в зависимости от возраста, состояния здоровья, пола. Кроме того, условия отбывания наказания дифференцируются в зависимости от характера и степени общественной опасности совершенных преступлений и поведения осужденных. В данных случаях принцип равенства перед законом корректируется реализацией принципа дифференциации исполнения наказания и принципа гуманизма.</w:t>
      </w:r>
    </w:p>
    <w:p w:rsidR="00781938" w:rsidRPr="005F2B91" w:rsidRDefault="00781938" w:rsidP="005F2B91">
      <w:pPr>
        <w:widowControl w:val="0"/>
        <w:tabs>
          <w:tab w:val="left" w:pos="851"/>
        </w:tabs>
        <w:spacing w:line="360" w:lineRule="auto"/>
        <w:ind w:firstLine="709"/>
        <w:jc w:val="both"/>
        <w:rPr>
          <w:color w:val="000000"/>
          <w:sz w:val="28"/>
          <w:szCs w:val="28"/>
        </w:rPr>
      </w:pPr>
      <w:r w:rsidRPr="00F031A0">
        <w:rPr>
          <w:b/>
          <w:bCs/>
          <w:color w:val="000000"/>
          <w:sz w:val="28"/>
          <w:szCs w:val="28"/>
        </w:rPr>
        <w:t>Принцип дифференциации и индивидуализации исполнения</w:t>
      </w:r>
      <w:r w:rsidRPr="005F2B91">
        <w:rPr>
          <w:color w:val="000000"/>
          <w:sz w:val="28"/>
          <w:szCs w:val="28"/>
        </w:rPr>
        <w:t xml:space="preserve"> </w:t>
      </w:r>
      <w:r w:rsidRPr="00F031A0">
        <w:rPr>
          <w:b/>
          <w:bCs/>
          <w:color w:val="000000"/>
          <w:sz w:val="28"/>
          <w:szCs w:val="28"/>
        </w:rPr>
        <w:t>наказания</w:t>
      </w:r>
      <w:bookmarkStart w:id="15" w:name="i00233"/>
      <w:bookmarkEnd w:id="15"/>
      <w:r w:rsidRPr="005F2B91">
        <w:rPr>
          <w:color w:val="000000"/>
          <w:sz w:val="28"/>
          <w:szCs w:val="28"/>
        </w:rPr>
        <w:t xml:space="preserve"> является производным от такого принципа уголовного права, как дифференциация и индивидуализация ответственности (ст. 6 УК</w:t>
      </w:r>
      <w:r w:rsidR="00693E0C" w:rsidRPr="005F2B91">
        <w:rPr>
          <w:color w:val="000000"/>
          <w:sz w:val="28"/>
          <w:szCs w:val="28"/>
        </w:rPr>
        <w:t xml:space="preserve"> РФ</w:t>
      </w:r>
      <w:r w:rsidR="00693E0C" w:rsidRPr="005F2B91">
        <w:rPr>
          <w:rStyle w:val="a7"/>
          <w:color w:val="000000"/>
          <w:sz w:val="28"/>
          <w:szCs w:val="28"/>
          <w:vertAlign w:val="baseline"/>
        </w:rPr>
        <w:footnoteReference w:id="12"/>
      </w:r>
      <w:r w:rsidRPr="005F2B91">
        <w:rPr>
          <w:color w:val="000000"/>
          <w:sz w:val="28"/>
          <w:szCs w:val="28"/>
        </w:rPr>
        <w:t>). Дифференциация исполнения наказания</w:t>
      </w:r>
      <w:bookmarkStart w:id="16" w:name="i00236"/>
      <w:bookmarkEnd w:id="16"/>
      <w:r w:rsidRPr="005F2B91">
        <w:rPr>
          <w:color w:val="000000"/>
          <w:sz w:val="28"/>
          <w:szCs w:val="28"/>
        </w:rPr>
        <w:t xml:space="preserve"> означает, что к различным категориям осужденных, в зависимости от тяжести совершенных ими преступлений, прошлой преступной деятельности, формы вины, поведения в процессе отбывания наказания, применяются принудительное воздействие и ограничение в правах в различных объемах. Один из методов дифференциации исполнения наказания — классификация осужденных, принятая в УИК</w:t>
      </w:r>
      <w:r w:rsidR="00693E0C" w:rsidRPr="005F2B91">
        <w:rPr>
          <w:color w:val="000000"/>
          <w:sz w:val="28"/>
          <w:szCs w:val="28"/>
        </w:rPr>
        <w:t xml:space="preserve"> РФ</w:t>
      </w:r>
      <w:r w:rsidRPr="005F2B91">
        <w:rPr>
          <w:color w:val="000000"/>
          <w:sz w:val="28"/>
          <w:szCs w:val="28"/>
        </w:rPr>
        <w:t>, и распределение их по видам исправительных учреждений. Данный принцип нашел свое отражение в ст. 74, 78 УИК и др.</w:t>
      </w:r>
    </w:p>
    <w:p w:rsidR="00781938" w:rsidRPr="005F2B91" w:rsidRDefault="00781938" w:rsidP="005F2B91">
      <w:pPr>
        <w:widowControl w:val="0"/>
        <w:tabs>
          <w:tab w:val="left" w:pos="851"/>
        </w:tabs>
        <w:spacing w:line="360" w:lineRule="auto"/>
        <w:ind w:firstLine="709"/>
        <w:jc w:val="both"/>
        <w:rPr>
          <w:color w:val="000000"/>
          <w:sz w:val="28"/>
          <w:szCs w:val="28"/>
        </w:rPr>
      </w:pPr>
      <w:r w:rsidRPr="00F031A0">
        <w:rPr>
          <w:b/>
          <w:bCs/>
          <w:color w:val="000000"/>
          <w:sz w:val="28"/>
          <w:szCs w:val="28"/>
        </w:rPr>
        <w:t>Принцип индивидуализации исполнения наказания</w:t>
      </w:r>
      <w:bookmarkStart w:id="17" w:name="i00240"/>
      <w:bookmarkEnd w:id="17"/>
      <w:r w:rsidRPr="005F2B91">
        <w:rPr>
          <w:color w:val="000000"/>
          <w:sz w:val="28"/>
          <w:szCs w:val="28"/>
        </w:rPr>
        <w:t xml:space="preserve"> базируется на учете не групповых, а индивидуальных особенностей личности осужденного, которые учитываются при отбывании им наказания. Так, в ч. 3 ст. 9 УИК</w:t>
      </w:r>
      <w:r w:rsidR="00693E0C" w:rsidRPr="005F2B91">
        <w:rPr>
          <w:color w:val="000000"/>
          <w:sz w:val="28"/>
          <w:szCs w:val="28"/>
        </w:rPr>
        <w:t xml:space="preserve"> РФ</w:t>
      </w:r>
      <w:r w:rsidRPr="005F2B91">
        <w:rPr>
          <w:color w:val="000000"/>
          <w:sz w:val="28"/>
          <w:szCs w:val="28"/>
        </w:rPr>
        <w:t>, в которой закреплен названный принцип, указывается, что средства исправления должны применяться с учетом характера и степени общественной опасности совершенного преступления, личности осужденного, а также его поведения.</w:t>
      </w:r>
    </w:p>
    <w:p w:rsidR="00781938" w:rsidRPr="005F2B91" w:rsidRDefault="00781938" w:rsidP="005F2B91">
      <w:pPr>
        <w:widowControl w:val="0"/>
        <w:tabs>
          <w:tab w:val="left" w:pos="851"/>
        </w:tabs>
        <w:spacing w:line="360" w:lineRule="auto"/>
        <w:ind w:firstLine="709"/>
        <w:jc w:val="both"/>
        <w:rPr>
          <w:color w:val="000000"/>
          <w:sz w:val="28"/>
          <w:szCs w:val="28"/>
        </w:rPr>
      </w:pPr>
      <w:r w:rsidRPr="00F031A0">
        <w:rPr>
          <w:b/>
          <w:bCs/>
          <w:color w:val="000000"/>
          <w:sz w:val="28"/>
          <w:szCs w:val="28"/>
        </w:rPr>
        <w:t>Принцип рационального применения мер принуждения</w:t>
      </w:r>
      <w:r w:rsidRPr="005F2B91">
        <w:rPr>
          <w:color w:val="000000"/>
          <w:sz w:val="28"/>
          <w:szCs w:val="28"/>
        </w:rPr>
        <w:t>, средств исправления осужденных и стимулирования их правопослушного поведения</w:t>
      </w:r>
      <w:bookmarkStart w:id="18" w:name="i00245"/>
      <w:bookmarkEnd w:id="18"/>
      <w:r w:rsidRPr="005F2B91">
        <w:rPr>
          <w:color w:val="000000"/>
          <w:sz w:val="28"/>
          <w:szCs w:val="28"/>
        </w:rPr>
        <w:t>. Рациональное применение мер принуждения закреплено в нормах, устанавливающих ответственность осужденных, основания, порядок и условия применения к ним мер взыск</w:t>
      </w:r>
      <w:r w:rsidR="00693E0C" w:rsidRPr="005F2B91">
        <w:rPr>
          <w:color w:val="000000"/>
          <w:sz w:val="28"/>
          <w:szCs w:val="28"/>
        </w:rPr>
        <w:t>ания</w:t>
      </w:r>
      <w:r w:rsidRPr="005F2B91">
        <w:rPr>
          <w:color w:val="000000"/>
          <w:sz w:val="28"/>
          <w:szCs w:val="28"/>
        </w:rPr>
        <w:t>. При применении этих мер закон требует учитывать обстоятельства совершения нарушения, личность осужденного и его предыдущее поведение. Налагаемое взыскание должно соответствовать тяжести и характеру нарушения (ч</w:t>
      </w:r>
      <w:r w:rsidR="00693E0C" w:rsidRPr="005F2B91">
        <w:rPr>
          <w:color w:val="000000"/>
          <w:sz w:val="28"/>
          <w:szCs w:val="28"/>
        </w:rPr>
        <w:t>.</w:t>
      </w:r>
      <w:r w:rsidR="005F2B91">
        <w:rPr>
          <w:color w:val="000000"/>
          <w:sz w:val="28"/>
          <w:szCs w:val="28"/>
        </w:rPr>
        <w:t xml:space="preserve"> </w:t>
      </w:r>
      <w:r w:rsidRPr="005F2B91">
        <w:rPr>
          <w:color w:val="000000"/>
          <w:sz w:val="28"/>
          <w:szCs w:val="28"/>
        </w:rPr>
        <w:t>1 ст. 117 УИК</w:t>
      </w:r>
      <w:r w:rsidR="00693E0C" w:rsidRPr="005F2B91">
        <w:rPr>
          <w:color w:val="000000"/>
          <w:sz w:val="28"/>
          <w:szCs w:val="28"/>
        </w:rPr>
        <w:t xml:space="preserve"> РФ</w:t>
      </w:r>
      <w:r w:rsidRPr="005F2B91">
        <w:rPr>
          <w:color w:val="000000"/>
          <w:sz w:val="28"/>
          <w:szCs w:val="28"/>
        </w:rPr>
        <w:t>).</w:t>
      </w:r>
    </w:p>
    <w:p w:rsidR="00781938" w:rsidRPr="005F2B91" w:rsidRDefault="00781938" w:rsidP="005F2B91">
      <w:pPr>
        <w:widowControl w:val="0"/>
        <w:tabs>
          <w:tab w:val="left" w:pos="851"/>
        </w:tabs>
        <w:spacing w:line="360" w:lineRule="auto"/>
        <w:ind w:firstLine="709"/>
        <w:jc w:val="both"/>
        <w:rPr>
          <w:color w:val="000000"/>
          <w:sz w:val="28"/>
          <w:szCs w:val="28"/>
        </w:rPr>
      </w:pPr>
      <w:r w:rsidRPr="00F031A0">
        <w:rPr>
          <w:b/>
          <w:bCs/>
          <w:color w:val="000000"/>
          <w:sz w:val="28"/>
          <w:szCs w:val="28"/>
        </w:rPr>
        <w:t>Принцип стимулирования правопослушного поведения</w:t>
      </w:r>
      <w:r w:rsidRPr="005F2B91">
        <w:rPr>
          <w:color w:val="000000"/>
          <w:sz w:val="28"/>
          <w:szCs w:val="28"/>
        </w:rPr>
        <w:t xml:space="preserve"> отражен во многих нормах УИК</w:t>
      </w:r>
      <w:r w:rsidR="00693E0C" w:rsidRPr="005F2B91">
        <w:rPr>
          <w:color w:val="000000"/>
          <w:sz w:val="28"/>
          <w:szCs w:val="28"/>
        </w:rPr>
        <w:t xml:space="preserve"> РФ</w:t>
      </w:r>
      <w:r w:rsidRPr="005F2B91">
        <w:rPr>
          <w:color w:val="000000"/>
          <w:sz w:val="28"/>
          <w:szCs w:val="28"/>
        </w:rPr>
        <w:t>. Это, прежде всего, поощрительные нормы (ст. 57, 71, 113, 134, 153, 167</w:t>
      </w:r>
      <w:r w:rsidR="00693E0C" w:rsidRPr="005F2B91">
        <w:rPr>
          <w:color w:val="000000"/>
          <w:sz w:val="28"/>
          <w:szCs w:val="28"/>
        </w:rPr>
        <w:t xml:space="preserve"> УИК РФ</w:t>
      </w:r>
      <w:r w:rsidRPr="005F2B91">
        <w:rPr>
          <w:color w:val="000000"/>
          <w:sz w:val="28"/>
          <w:szCs w:val="28"/>
        </w:rPr>
        <w:t>). Применительно к лишению свободы важную роль играют стимулирующие нормы, регулирующие изменение условий содержания осужденных в лучшую сторону, в частности, перевод на облегченные условия содержания. К поощрительным нормам можно также отнести положения кодекса, предоставляющие возможность определенным категориям осужденных проводить отпуск или проживать за пределами исправительного учреждения (ст. 97, 121 УИК</w:t>
      </w:r>
      <w:r w:rsidR="00693E0C" w:rsidRPr="005F2B91">
        <w:rPr>
          <w:color w:val="000000"/>
          <w:sz w:val="28"/>
          <w:szCs w:val="28"/>
        </w:rPr>
        <w:t xml:space="preserve"> РФ</w:t>
      </w:r>
      <w:r w:rsidRPr="005F2B91">
        <w:rPr>
          <w:color w:val="000000"/>
          <w:sz w:val="28"/>
          <w:szCs w:val="28"/>
        </w:rPr>
        <w:t>).</w:t>
      </w:r>
    </w:p>
    <w:p w:rsidR="00693E0C" w:rsidRPr="005F2B91" w:rsidRDefault="00781938" w:rsidP="005F2B91">
      <w:pPr>
        <w:widowControl w:val="0"/>
        <w:tabs>
          <w:tab w:val="left" w:pos="851"/>
        </w:tabs>
        <w:spacing w:line="360" w:lineRule="auto"/>
        <w:ind w:firstLine="709"/>
        <w:jc w:val="both"/>
        <w:rPr>
          <w:color w:val="000000"/>
          <w:sz w:val="28"/>
          <w:szCs w:val="28"/>
        </w:rPr>
      </w:pPr>
      <w:r w:rsidRPr="005F2B91">
        <w:rPr>
          <w:color w:val="000000"/>
          <w:sz w:val="28"/>
          <w:szCs w:val="28"/>
        </w:rPr>
        <w:t>Рациональное применение средств исправления предполагает целенаправленное воспитательное воздействие на осужденных, организацию их труда, профессионального и общеобразовательного обучения с учетом их типологических и индивидуальных особенностей. Принцип соединения наказания с исправительным воздействием</w:t>
      </w:r>
      <w:bookmarkStart w:id="19" w:name="i00254"/>
      <w:bookmarkEnd w:id="19"/>
      <w:r w:rsidRPr="005F2B91">
        <w:rPr>
          <w:color w:val="000000"/>
          <w:sz w:val="28"/>
          <w:szCs w:val="28"/>
        </w:rPr>
        <w:t>. При исполнении наказания к осужденным, помимо ограничительных, карательных мер, должны применяться основные средства исправления в соответствии со ст. 9 УИК</w:t>
      </w:r>
      <w:r w:rsidR="00693E0C" w:rsidRPr="005F2B91">
        <w:rPr>
          <w:color w:val="000000"/>
          <w:sz w:val="28"/>
          <w:szCs w:val="28"/>
        </w:rPr>
        <w:t xml:space="preserve"> РФ.</w:t>
      </w:r>
      <w:r w:rsidRPr="005F2B91">
        <w:rPr>
          <w:color w:val="000000"/>
          <w:sz w:val="28"/>
          <w:szCs w:val="28"/>
        </w:rPr>
        <w:t xml:space="preserve"> Степень их применения различна, наиболее полно они регламентированы при исполнении лишения свободы на определенный срок, содержания в дисциплинарной воинской части, ограничения свободы, ареста, исправительных работ. К осужденным должны также применяться в обязательном порядке общие меры воспитательного характера. Правовым основанием применения этих мер является приговор суда.</w:t>
      </w:r>
    </w:p>
    <w:p w:rsidR="00693E0C" w:rsidRPr="005F2B91" w:rsidRDefault="00781938" w:rsidP="005F2B91">
      <w:pPr>
        <w:widowControl w:val="0"/>
        <w:tabs>
          <w:tab w:val="left" w:pos="851"/>
        </w:tabs>
        <w:spacing w:line="360" w:lineRule="auto"/>
        <w:ind w:firstLine="709"/>
        <w:jc w:val="both"/>
        <w:rPr>
          <w:color w:val="000000"/>
          <w:sz w:val="28"/>
          <w:szCs w:val="28"/>
        </w:rPr>
      </w:pPr>
      <w:r w:rsidRPr="005F2B91">
        <w:rPr>
          <w:color w:val="000000"/>
          <w:sz w:val="28"/>
          <w:szCs w:val="28"/>
        </w:rPr>
        <w:t>Соединение исполнения наказания с мерами исправительного воздействия образует карательно-воспитательный процесс.</w:t>
      </w:r>
    </w:p>
    <w:p w:rsidR="00781938" w:rsidRPr="005F2B91" w:rsidRDefault="00781938" w:rsidP="005F2B91">
      <w:pPr>
        <w:widowControl w:val="0"/>
        <w:tabs>
          <w:tab w:val="left" w:pos="851"/>
        </w:tabs>
        <w:spacing w:line="360" w:lineRule="auto"/>
        <w:ind w:firstLine="709"/>
        <w:jc w:val="both"/>
        <w:rPr>
          <w:color w:val="000000"/>
          <w:sz w:val="28"/>
          <w:szCs w:val="28"/>
        </w:rPr>
      </w:pPr>
      <w:r w:rsidRPr="005F2B91">
        <w:rPr>
          <w:color w:val="000000"/>
          <w:sz w:val="28"/>
          <w:szCs w:val="28"/>
        </w:rPr>
        <w:t>Соблюдение всех принципов уголовно-исполнительного законодательства способствует успеху всей работы по исправлению осужденных</w:t>
      </w:r>
      <w:r w:rsidR="00693E0C" w:rsidRPr="005F2B91">
        <w:rPr>
          <w:rStyle w:val="a7"/>
          <w:color w:val="000000"/>
          <w:sz w:val="28"/>
          <w:szCs w:val="28"/>
          <w:vertAlign w:val="baseline"/>
        </w:rPr>
        <w:footnoteReference w:id="13"/>
      </w:r>
      <w:r w:rsidRPr="005F2B91">
        <w:rPr>
          <w:color w:val="000000"/>
          <w:sz w:val="28"/>
          <w:szCs w:val="28"/>
        </w:rPr>
        <w:t>.</w:t>
      </w:r>
    </w:p>
    <w:p w:rsidR="0066689A" w:rsidRPr="005F2B91" w:rsidRDefault="0066689A" w:rsidP="005F2B91">
      <w:pPr>
        <w:widowControl w:val="0"/>
        <w:tabs>
          <w:tab w:val="left" w:pos="851"/>
        </w:tabs>
        <w:spacing w:line="360" w:lineRule="auto"/>
        <w:ind w:firstLine="709"/>
        <w:jc w:val="both"/>
        <w:rPr>
          <w:color w:val="000000"/>
          <w:sz w:val="28"/>
          <w:szCs w:val="28"/>
        </w:rPr>
      </w:pPr>
    </w:p>
    <w:p w:rsidR="00781938" w:rsidRPr="005F2B91" w:rsidRDefault="00781938" w:rsidP="005F2B91">
      <w:pPr>
        <w:pStyle w:val="a9"/>
        <w:numPr>
          <w:ilvl w:val="0"/>
          <w:numId w:val="3"/>
        </w:numPr>
        <w:spacing w:line="360" w:lineRule="auto"/>
        <w:ind w:left="0" w:firstLine="709"/>
        <w:jc w:val="both"/>
        <w:rPr>
          <w:b/>
          <w:bCs/>
          <w:color w:val="000000"/>
          <w:sz w:val="28"/>
          <w:szCs w:val="28"/>
        </w:rPr>
      </w:pPr>
      <w:r w:rsidRPr="005F2B91">
        <w:rPr>
          <w:b/>
          <w:bCs/>
          <w:color w:val="000000"/>
          <w:sz w:val="28"/>
          <w:szCs w:val="28"/>
        </w:rPr>
        <w:t>Тесты</w:t>
      </w:r>
    </w:p>
    <w:p w:rsidR="00781938" w:rsidRPr="005F2B91" w:rsidRDefault="00781938" w:rsidP="005F2B91">
      <w:pPr>
        <w:spacing w:line="360" w:lineRule="auto"/>
        <w:ind w:firstLine="709"/>
        <w:jc w:val="both"/>
        <w:rPr>
          <w:color w:val="000000"/>
          <w:sz w:val="28"/>
          <w:szCs w:val="28"/>
        </w:rPr>
      </w:pP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1. В течение всего советского времени (1917—1991) и до начала 1990-х гг. отрасль права, регулирующая исполнение наказаний называлась:</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а) исправительно-трудовое право;</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б) исправительное право;</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уголовно-исправительное право;</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г) право исправительно-трудового воздействия.</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2. Одним из основных средств исправления осужденных является:</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а) установленный порядок исполнения и отбывания наказания (режим);</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б) устрашение;</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в) общественное призрение;</w:t>
      </w:r>
    </w:p>
    <w:p w:rsidR="00781938" w:rsidRPr="005F2B91" w:rsidRDefault="00781938" w:rsidP="005F2B91">
      <w:pPr>
        <w:widowControl w:val="0"/>
        <w:autoSpaceDE w:val="0"/>
        <w:autoSpaceDN w:val="0"/>
        <w:adjustRightInd w:val="0"/>
        <w:spacing w:line="360" w:lineRule="auto"/>
        <w:ind w:firstLine="709"/>
        <w:jc w:val="both"/>
        <w:rPr>
          <w:color w:val="000000"/>
          <w:sz w:val="28"/>
          <w:szCs w:val="28"/>
        </w:rPr>
      </w:pPr>
      <w:r w:rsidRPr="005F2B91">
        <w:rPr>
          <w:color w:val="000000"/>
          <w:sz w:val="28"/>
          <w:szCs w:val="28"/>
        </w:rPr>
        <w:t>г) изоляция от общества.</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3. Уголовно-исполнительным законодательством Российской Федерации устанавливаются: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а) основания освобождения от наказания;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б) основания изменения меры пресечения;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в) порядок назначения и отбывания наказаний;</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г) порядок и условия исполнения и отбывания наказаний, применения средств исправления осужденных.</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4. Исправление осужденных – это:</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а)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б) перевоспитание осужденных с учетом общепризнанных норм и правил общежития;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в) формирование правопослушного, достойного члена общества и семьянина;</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г) формирование у них гражданской сознательности и долга перед родиной, воспитание культуры общения и уважения к человеческим ценностям.</w:t>
      </w:r>
    </w:p>
    <w:p w:rsidR="00781938" w:rsidRPr="005F2B91" w:rsidRDefault="00781938" w:rsidP="005F2B91">
      <w:pPr>
        <w:pStyle w:val="Con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5. Осужденные имеющие гражданские обязанности:</w:t>
      </w:r>
    </w:p>
    <w:p w:rsidR="00781938" w:rsidRPr="005F2B91" w:rsidRDefault="00781938" w:rsidP="005F2B91">
      <w:pPr>
        <w:pStyle w:val="Con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а) не могут быть освобождены от исполнения своих гражданских обязанностей, кроме случаев, установленных федеральным законом;</w:t>
      </w:r>
    </w:p>
    <w:p w:rsidR="00781938" w:rsidRPr="005F2B91" w:rsidRDefault="00781938" w:rsidP="005F2B91">
      <w:pPr>
        <w:pStyle w:val="Con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б) не могут быть освобождены;</w:t>
      </w:r>
    </w:p>
    <w:p w:rsidR="00781938" w:rsidRPr="005F2B91" w:rsidRDefault="00781938" w:rsidP="005F2B91">
      <w:pPr>
        <w:pStyle w:val="Con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в) могут быть освобождены;</w:t>
      </w:r>
    </w:p>
    <w:p w:rsidR="00781938" w:rsidRPr="005F2B91" w:rsidRDefault="00781938" w:rsidP="005F2B91">
      <w:pPr>
        <w:pStyle w:val="Con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г) нет верного ответа.</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6. Участие осужденных в мероприятиях, связанных с оказанием психологической помощи:</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а) обязательно;</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б) осуществляется только с их согласия;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в) обязательно, если это установлено решением суда;</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г) нет верного ответа.</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7. Предложения, заявления и жалобы осужденных по поводу решений и действий администрации учреждений и органов, исполняющих наказания: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а) не приостанавливают исполнение этих решений и эти действия;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б) приостанавливают исполнение этих решений и эти действия;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в) приостанавливают исполнение этих решений и эти действия, если они незаконны;</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г) нет верного ответа.</w:t>
      </w:r>
    </w:p>
    <w:p w:rsidR="00781938" w:rsidRPr="005F2B91" w:rsidRDefault="00781938" w:rsidP="005F2B91">
      <w:pPr>
        <w:pStyle w:val="Con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8. Осужденные имеющие назначенное социальное обеспечение:</w:t>
      </w:r>
    </w:p>
    <w:p w:rsidR="00781938" w:rsidRPr="005F2B91" w:rsidRDefault="00781938" w:rsidP="005F2B91">
      <w:pPr>
        <w:pStyle w:val="Con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а) не имеют право на его получение;</w:t>
      </w:r>
    </w:p>
    <w:p w:rsidR="00781938" w:rsidRPr="005F2B91" w:rsidRDefault="00781938" w:rsidP="005F2B91">
      <w:pPr>
        <w:pStyle w:val="Con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б) имеют право на его получение;</w:t>
      </w:r>
    </w:p>
    <w:p w:rsidR="00781938" w:rsidRPr="005F2B91" w:rsidRDefault="00781938" w:rsidP="005F2B91">
      <w:pPr>
        <w:tabs>
          <w:tab w:val="left" w:pos="284"/>
        </w:tabs>
        <w:spacing w:line="360" w:lineRule="auto"/>
        <w:ind w:firstLine="709"/>
        <w:jc w:val="both"/>
        <w:rPr>
          <w:color w:val="000000"/>
          <w:sz w:val="28"/>
          <w:szCs w:val="28"/>
        </w:rPr>
      </w:pPr>
      <w:r w:rsidRPr="005F2B91">
        <w:rPr>
          <w:color w:val="000000"/>
          <w:sz w:val="28"/>
          <w:szCs w:val="28"/>
        </w:rPr>
        <w:t>в) данное право отсрочено;</w:t>
      </w:r>
    </w:p>
    <w:p w:rsidR="00781938" w:rsidRPr="005F2B91" w:rsidRDefault="00781938" w:rsidP="005F2B91">
      <w:pPr>
        <w:tabs>
          <w:tab w:val="left" w:pos="284"/>
        </w:tabs>
        <w:spacing w:line="360" w:lineRule="auto"/>
        <w:ind w:firstLine="709"/>
        <w:jc w:val="both"/>
        <w:rPr>
          <w:color w:val="000000"/>
          <w:sz w:val="28"/>
          <w:szCs w:val="28"/>
        </w:rPr>
      </w:pPr>
      <w:r w:rsidRPr="005F2B91">
        <w:rPr>
          <w:color w:val="000000"/>
          <w:sz w:val="28"/>
          <w:szCs w:val="28"/>
        </w:rPr>
        <w:t>г) нет верного ответа.</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9. Наказание в виде ареста исполняется: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а) арестным домом;</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б) уголовно-исполнительной инспекцией;</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в) исправительным центром;</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г) судебными приставами-исполнителями по месту жительства (работы) осужденного.</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10. Суд контролирует исполнение наказаний при решении вопросов:</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а) об условно-досрочном освобождении от отбывания наказания, о замене неотбытой части наказания более мягким видом наказания;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б) о применении мер взыскания;</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в) о назначении условий отбывания наказаний;</w:t>
      </w:r>
    </w:p>
    <w:p w:rsidR="00781938" w:rsidRPr="005F2B91" w:rsidRDefault="00781938" w:rsidP="005F2B91">
      <w:pPr>
        <w:pStyle w:val="ConsPlusNormal"/>
        <w:widowControl/>
        <w:spacing w:line="360" w:lineRule="auto"/>
        <w:ind w:firstLine="709"/>
        <w:jc w:val="both"/>
        <w:rPr>
          <w:rFonts w:ascii="Times New Roman" w:hAnsi="Times New Roman" w:cs="Times New Roman"/>
          <w:color w:val="000000"/>
          <w:sz w:val="28"/>
          <w:szCs w:val="28"/>
        </w:rPr>
      </w:pPr>
      <w:r w:rsidRPr="005F2B91">
        <w:rPr>
          <w:rFonts w:ascii="Times New Roman" w:hAnsi="Times New Roman" w:cs="Times New Roman"/>
          <w:color w:val="000000"/>
          <w:sz w:val="28"/>
          <w:szCs w:val="28"/>
        </w:rPr>
        <w:t>г) о назначении мер поощрения.</w:t>
      </w:r>
    </w:p>
    <w:p w:rsidR="00263A4E" w:rsidRPr="005F2B91" w:rsidRDefault="00263A4E" w:rsidP="005F2B91">
      <w:pPr>
        <w:tabs>
          <w:tab w:val="left" w:pos="1035"/>
        </w:tabs>
        <w:spacing w:line="360" w:lineRule="auto"/>
        <w:ind w:firstLine="709"/>
        <w:jc w:val="both"/>
        <w:rPr>
          <w:color w:val="000000"/>
          <w:sz w:val="28"/>
          <w:szCs w:val="28"/>
        </w:rPr>
      </w:pPr>
    </w:p>
    <w:p w:rsidR="00263A4E" w:rsidRPr="005F2B91" w:rsidRDefault="005F2B91" w:rsidP="005F2B91">
      <w:pPr>
        <w:tabs>
          <w:tab w:val="left" w:pos="1035"/>
        </w:tabs>
        <w:spacing w:line="360" w:lineRule="auto"/>
        <w:ind w:firstLine="709"/>
        <w:jc w:val="both"/>
        <w:rPr>
          <w:b/>
          <w:bCs/>
          <w:color w:val="000000"/>
          <w:sz w:val="28"/>
          <w:szCs w:val="28"/>
        </w:rPr>
      </w:pPr>
      <w:r>
        <w:rPr>
          <w:color w:val="000000"/>
          <w:sz w:val="28"/>
          <w:szCs w:val="28"/>
        </w:rPr>
        <w:br w:type="page"/>
      </w:r>
      <w:r w:rsidR="00263A4E" w:rsidRPr="005F2B91">
        <w:rPr>
          <w:b/>
          <w:bCs/>
          <w:color w:val="000000"/>
          <w:sz w:val="28"/>
          <w:szCs w:val="28"/>
        </w:rPr>
        <w:t>Заключение</w:t>
      </w:r>
    </w:p>
    <w:p w:rsidR="00263A4E" w:rsidRPr="005F2B91" w:rsidRDefault="00263A4E" w:rsidP="005F2B91">
      <w:pPr>
        <w:tabs>
          <w:tab w:val="left" w:pos="1035"/>
        </w:tabs>
        <w:spacing w:line="360" w:lineRule="auto"/>
        <w:ind w:firstLine="709"/>
        <w:jc w:val="both"/>
        <w:rPr>
          <w:color w:val="000000"/>
          <w:sz w:val="28"/>
          <w:szCs w:val="28"/>
        </w:rPr>
      </w:pP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Воспитание человека - дело очень сложное, требующее от воспитателя высокой культуры, разностороннего развития, владения различными педагогическими приемами, с помощью которых осуществляется формирование личностных, организаторских и других способностей.</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Еще труднее его перевоспитать. Труднее потому, что приходится ломать и переделывать нередко укоренившиеся негативные привычки, навыки и в целом образ жизни.</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Особенно сложен и трудоемок процесс перевоспитания и исправления несовершеннолетних осужденных, отбывающих наказание в воспитательных колониях.</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Подчас трудно представить тот «огромный жизненный опыт», который имеют эти подростки. Причем этот «опыт» в большей части отрицательный, оставивший глубокий и тяжелый след на всем облике молодого, мало прожившего, но много пережившего человека.</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Задача работников колонии заключается в том, чтобы помочь сошедшим с правильного пути подросткам очиститься от той грязи, которую оставили на них уродливые условия их жизненной практики, разыскать под слоем наносного крупицы хорошего, положительного, что, несомненно, есть в глубине души каждого, даже самого испорченного подростка, вытащить это хорошее на свет, чтобы оно росло и развивалось.</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Эта задача очень большая и исключительно сложная, ибо предстоит перевоспитать подростков, жизнь которых исковеркана, вырвать то, что, может быть, пустило глубокие корни, и посадить новые ростки. Операция эта требует большого педагогического искусства, опыта, педагогического такта, так как ее приходится проводить часто при активном противодействии подростка.</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Воспитатели, педагоги, мастера и другие работники колонии должны не только воспитать у несовершеннолетних осужденных лучшие качества человека, но и помочь им, исходя из индивидуальных особенностей, избрать наиболее целесообразное направление их будущей общественно полезной деятельности, помочь каждому подростку избрать такой вид труда, в котором со всей широтой могли бы раскрыться его способности. Но для этого необходимо знать эти индивидуальные особенности.</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Практика показывает, что воспитатель, имеющий хорошую общую и профессиональную подготовку, пользуется большим уважением, авторитетом у осужденных. Они ценят его за внимательное отношение к ним, за желание поделиться своими знаниями, опытом, планами и т.п., они, не стесняясь, обращаются к нему за советами, разъяснениями, за помощью по самым разнообразным вопросам.</w:t>
      </w:r>
    </w:p>
    <w:p w:rsidR="00263A4E" w:rsidRPr="005F2B91" w:rsidRDefault="00263A4E" w:rsidP="005F2B91">
      <w:pPr>
        <w:autoSpaceDE w:val="0"/>
        <w:autoSpaceDN w:val="0"/>
        <w:adjustRightInd w:val="0"/>
        <w:spacing w:line="360" w:lineRule="auto"/>
        <w:ind w:firstLine="709"/>
        <w:jc w:val="both"/>
        <w:rPr>
          <w:color w:val="000000"/>
          <w:sz w:val="28"/>
          <w:szCs w:val="28"/>
        </w:rPr>
      </w:pPr>
      <w:r w:rsidRPr="005F2B91">
        <w:rPr>
          <w:color w:val="000000"/>
          <w:sz w:val="28"/>
          <w:szCs w:val="28"/>
        </w:rPr>
        <w:t>И наоборот, если воспитатель замыкается только в свою специальность и не ориентирован надлежащим образом в вопросах общей культуры, то он оказывается не в состоянии ответить на многочисленные вопросы, которые возникают у несовершеннолетних. Такой воспитатель не пользуется авторитетом среди воспитанников.</w:t>
      </w:r>
    </w:p>
    <w:p w:rsidR="00263A4E" w:rsidRPr="005F2B91" w:rsidRDefault="00263A4E" w:rsidP="005F2B91">
      <w:pPr>
        <w:tabs>
          <w:tab w:val="left" w:pos="1035"/>
        </w:tabs>
        <w:spacing w:line="360" w:lineRule="auto"/>
        <w:ind w:firstLine="709"/>
        <w:jc w:val="both"/>
        <w:rPr>
          <w:color w:val="000000"/>
          <w:sz w:val="28"/>
          <w:szCs w:val="28"/>
        </w:rPr>
      </w:pPr>
    </w:p>
    <w:p w:rsidR="00263A4E" w:rsidRPr="005F2B91" w:rsidRDefault="005F2B91" w:rsidP="005F2B91">
      <w:pPr>
        <w:tabs>
          <w:tab w:val="left" w:pos="1035"/>
        </w:tabs>
        <w:spacing w:line="360" w:lineRule="auto"/>
        <w:ind w:firstLine="709"/>
        <w:jc w:val="both"/>
        <w:rPr>
          <w:b/>
          <w:bCs/>
          <w:color w:val="000000"/>
          <w:sz w:val="28"/>
          <w:szCs w:val="28"/>
        </w:rPr>
      </w:pPr>
      <w:r>
        <w:rPr>
          <w:color w:val="000000"/>
          <w:sz w:val="28"/>
          <w:szCs w:val="28"/>
        </w:rPr>
        <w:br w:type="page"/>
      </w:r>
      <w:r w:rsidR="00263A4E" w:rsidRPr="005F2B91">
        <w:rPr>
          <w:b/>
          <w:bCs/>
          <w:color w:val="000000"/>
          <w:sz w:val="28"/>
          <w:szCs w:val="28"/>
        </w:rPr>
        <w:t>Список использованных источников</w:t>
      </w:r>
    </w:p>
    <w:p w:rsidR="00263A4E" w:rsidRPr="005F2B91" w:rsidRDefault="00263A4E" w:rsidP="005F2B91">
      <w:pPr>
        <w:tabs>
          <w:tab w:val="left" w:pos="1035"/>
        </w:tabs>
        <w:spacing w:line="360" w:lineRule="auto"/>
        <w:ind w:firstLine="709"/>
        <w:jc w:val="both"/>
        <w:rPr>
          <w:color w:val="000000"/>
          <w:sz w:val="28"/>
          <w:szCs w:val="28"/>
        </w:rPr>
      </w:pPr>
    </w:p>
    <w:p w:rsidR="00263A4E" w:rsidRPr="005F2B91" w:rsidRDefault="00263A4E" w:rsidP="005F2B91">
      <w:pPr>
        <w:tabs>
          <w:tab w:val="left" w:pos="1035"/>
        </w:tabs>
        <w:spacing w:line="360" w:lineRule="auto"/>
        <w:rPr>
          <w:color w:val="000000"/>
          <w:sz w:val="28"/>
          <w:szCs w:val="28"/>
        </w:rPr>
      </w:pPr>
      <w:r w:rsidRPr="005F2B91">
        <w:rPr>
          <w:color w:val="000000"/>
          <w:sz w:val="28"/>
          <w:szCs w:val="28"/>
        </w:rPr>
        <w:t>Нормативные правовые акты</w:t>
      </w:r>
    </w:p>
    <w:p w:rsidR="00B168F7" w:rsidRPr="005F2B91" w:rsidRDefault="005F2B91" w:rsidP="005F2B91">
      <w:pPr>
        <w:pStyle w:val="aa"/>
        <w:spacing w:before="0" w:after="0" w:line="360" w:lineRule="auto"/>
        <w:ind w:left="0"/>
        <w:rPr>
          <w:sz w:val="28"/>
          <w:szCs w:val="28"/>
        </w:rPr>
      </w:pPr>
      <w:r>
        <w:rPr>
          <w:sz w:val="28"/>
          <w:szCs w:val="28"/>
        </w:rPr>
        <w:t>1.</w:t>
      </w:r>
      <w:r w:rsidR="00B168F7" w:rsidRPr="005F2B91">
        <w:rPr>
          <w:sz w:val="28"/>
          <w:szCs w:val="28"/>
        </w:rPr>
        <w:t xml:space="preserve"> Международный пакт о гражданских и политических правах. Принят резолюцией 2200 А (XXI) Генеральной Ассамблеи от 16 декабря 1966 года. Вступил в силу 23 марта 1976 года.</w:t>
      </w:r>
    </w:p>
    <w:p w:rsidR="00263A4E" w:rsidRPr="005F2B91" w:rsidRDefault="00B168F7" w:rsidP="005F2B91">
      <w:pPr>
        <w:spacing w:line="360" w:lineRule="auto"/>
        <w:rPr>
          <w:color w:val="000000"/>
          <w:sz w:val="28"/>
          <w:szCs w:val="28"/>
        </w:rPr>
      </w:pPr>
      <w:r w:rsidRPr="005F2B91">
        <w:rPr>
          <w:color w:val="000000"/>
          <w:sz w:val="28"/>
          <w:szCs w:val="28"/>
        </w:rPr>
        <w:t>2</w:t>
      </w:r>
      <w:r w:rsidR="005F2B91">
        <w:rPr>
          <w:color w:val="000000"/>
          <w:sz w:val="28"/>
          <w:szCs w:val="28"/>
        </w:rPr>
        <w:t>.</w:t>
      </w:r>
      <w:r w:rsidR="00263A4E" w:rsidRPr="005F2B91">
        <w:rPr>
          <w:color w:val="000000"/>
          <w:sz w:val="28"/>
          <w:szCs w:val="28"/>
        </w:rPr>
        <w:t xml:space="preserve"> Конституция Российской Федерации. Принята Всенародным голосованием 12 декабря 1993 года //Российская газета. – 1993. – 25 декабря</w:t>
      </w:r>
    </w:p>
    <w:p w:rsidR="005F2B91" w:rsidRDefault="00B168F7" w:rsidP="005F2B91">
      <w:pPr>
        <w:spacing w:line="360" w:lineRule="auto"/>
        <w:rPr>
          <w:color w:val="000000"/>
          <w:sz w:val="28"/>
          <w:szCs w:val="28"/>
        </w:rPr>
      </w:pPr>
      <w:r w:rsidRPr="005F2B91">
        <w:rPr>
          <w:color w:val="000000"/>
          <w:sz w:val="28"/>
          <w:szCs w:val="28"/>
        </w:rPr>
        <w:t>3</w:t>
      </w:r>
      <w:r w:rsidR="005F2B91">
        <w:rPr>
          <w:color w:val="000000"/>
          <w:sz w:val="28"/>
          <w:szCs w:val="28"/>
        </w:rPr>
        <w:t xml:space="preserve">. </w:t>
      </w:r>
      <w:r w:rsidR="00263A4E" w:rsidRPr="005F2B91">
        <w:rPr>
          <w:color w:val="000000"/>
          <w:sz w:val="28"/>
          <w:szCs w:val="28"/>
        </w:rPr>
        <w:t>Уголовный кодекс Российской Федерации. Федеральный закон от 13.06.1996 № 63-ФЗ. Принят Государственной Думой Федерального Собрания РФ 24.05.1996 г. //Собрание законодательства РФ. – 1996. – № 25. – Ст. 2954</w:t>
      </w:r>
    </w:p>
    <w:p w:rsidR="00B168F7" w:rsidRPr="005F2B91" w:rsidRDefault="00B168F7" w:rsidP="005F2B91">
      <w:pPr>
        <w:pStyle w:val="a5"/>
        <w:tabs>
          <w:tab w:val="left" w:pos="142"/>
          <w:tab w:val="left" w:pos="284"/>
          <w:tab w:val="left" w:pos="993"/>
          <w:tab w:val="left" w:pos="1276"/>
        </w:tabs>
        <w:spacing w:line="360" w:lineRule="auto"/>
        <w:rPr>
          <w:color w:val="000000"/>
          <w:sz w:val="28"/>
          <w:szCs w:val="28"/>
        </w:rPr>
      </w:pPr>
      <w:r w:rsidRPr="005F2B91">
        <w:rPr>
          <w:color w:val="000000"/>
          <w:sz w:val="28"/>
          <w:szCs w:val="28"/>
        </w:rPr>
        <w:t>4</w:t>
      </w:r>
      <w:r w:rsidR="005F2B91">
        <w:rPr>
          <w:color w:val="000000"/>
          <w:sz w:val="28"/>
          <w:szCs w:val="28"/>
        </w:rPr>
        <w:t>.</w:t>
      </w:r>
      <w:r w:rsidR="00263A4E" w:rsidRPr="005F2B91">
        <w:rPr>
          <w:color w:val="000000"/>
          <w:sz w:val="28"/>
          <w:szCs w:val="28"/>
        </w:rPr>
        <w:t xml:space="preserve"> </w:t>
      </w:r>
      <w:r w:rsidRPr="005F2B91">
        <w:rPr>
          <w:color w:val="000000"/>
          <w:sz w:val="28"/>
          <w:szCs w:val="28"/>
        </w:rPr>
        <w:t>Уголовно-исполнительный кодекс Российской Федерации. Федеральный закон от 08.01.97 №1-ФЗ // Российская газета. – 1997. - №9.</w:t>
      </w:r>
    </w:p>
    <w:p w:rsidR="00B168F7" w:rsidRPr="005F2B91" w:rsidRDefault="00B168F7" w:rsidP="005F2B91">
      <w:pPr>
        <w:spacing w:line="360" w:lineRule="auto"/>
        <w:rPr>
          <w:color w:val="000000"/>
          <w:sz w:val="28"/>
          <w:szCs w:val="28"/>
        </w:rPr>
      </w:pPr>
      <w:r w:rsidRPr="005F2B91">
        <w:rPr>
          <w:color w:val="000000"/>
          <w:sz w:val="28"/>
          <w:szCs w:val="28"/>
        </w:rPr>
        <w:t>Периодическая литература</w:t>
      </w:r>
    </w:p>
    <w:p w:rsidR="00B168F7" w:rsidRPr="005F2B91" w:rsidRDefault="005F2B91" w:rsidP="005F2B91">
      <w:pPr>
        <w:pStyle w:val="a5"/>
        <w:spacing w:line="360" w:lineRule="auto"/>
        <w:rPr>
          <w:color w:val="000000"/>
          <w:sz w:val="28"/>
          <w:szCs w:val="28"/>
        </w:rPr>
      </w:pPr>
      <w:r>
        <w:rPr>
          <w:color w:val="000000"/>
          <w:sz w:val="28"/>
          <w:szCs w:val="28"/>
        </w:rPr>
        <w:t>5.</w:t>
      </w:r>
      <w:r w:rsidR="00B168F7" w:rsidRPr="005F2B91">
        <w:rPr>
          <w:color w:val="000000"/>
          <w:sz w:val="28"/>
          <w:szCs w:val="28"/>
        </w:rPr>
        <w:t xml:space="preserve"> Иванов П.В. Роль воспитательных колоний в системе исполнения наказаний//Вопросы ювенальной юстиции. - 2008. - № 5. - С.25</w:t>
      </w:r>
    </w:p>
    <w:p w:rsidR="00B168F7" w:rsidRPr="005F2B91" w:rsidRDefault="005F2B91" w:rsidP="005F2B91">
      <w:pPr>
        <w:pStyle w:val="a5"/>
        <w:spacing w:line="360" w:lineRule="auto"/>
        <w:rPr>
          <w:color w:val="000000"/>
          <w:sz w:val="28"/>
          <w:szCs w:val="28"/>
        </w:rPr>
      </w:pPr>
      <w:r>
        <w:rPr>
          <w:color w:val="000000"/>
          <w:sz w:val="28"/>
          <w:szCs w:val="28"/>
        </w:rPr>
        <w:t xml:space="preserve">6. </w:t>
      </w:r>
      <w:r w:rsidR="00B168F7" w:rsidRPr="005F2B91">
        <w:rPr>
          <w:color w:val="000000"/>
          <w:sz w:val="28"/>
          <w:szCs w:val="28"/>
        </w:rPr>
        <w:t>Олешкевич В.И., Александров Ю.К. Малолетка (социально-психологическое устройство воспитательной колонии) // Личность, культура, общество. – 2000. – Т. II. Вып. 2(3).</w:t>
      </w:r>
      <w:r>
        <w:rPr>
          <w:color w:val="000000"/>
          <w:sz w:val="28"/>
          <w:szCs w:val="28"/>
        </w:rPr>
        <w:t xml:space="preserve"> </w:t>
      </w:r>
      <w:r w:rsidR="00B168F7" w:rsidRPr="005F2B91">
        <w:rPr>
          <w:color w:val="000000"/>
          <w:sz w:val="28"/>
          <w:szCs w:val="28"/>
        </w:rPr>
        <w:t>– С. 13</w:t>
      </w:r>
    </w:p>
    <w:p w:rsidR="00B168F7" w:rsidRPr="005F2B91" w:rsidRDefault="005F2B91" w:rsidP="005F2B91">
      <w:pPr>
        <w:spacing w:line="360" w:lineRule="auto"/>
        <w:rPr>
          <w:color w:val="000000"/>
          <w:sz w:val="28"/>
          <w:szCs w:val="28"/>
        </w:rPr>
      </w:pPr>
      <w:r>
        <w:rPr>
          <w:color w:val="000000"/>
          <w:sz w:val="28"/>
          <w:szCs w:val="28"/>
        </w:rPr>
        <w:t>7.</w:t>
      </w:r>
      <w:r w:rsidR="00B168F7" w:rsidRPr="005F2B91">
        <w:rPr>
          <w:color w:val="000000"/>
          <w:sz w:val="28"/>
          <w:szCs w:val="28"/>
        </w:rPr>
        <w:t xml:space="preserve"> Сергеев В.М. Новый закон: этапы вместо УДО//Вопросы ювенальной юстиции. – 2009. – № 2. – С. 18</w:t>
      </w:r>
    </w:p>
    <w:p w:rsidR="00B168F7" w:rsidRPr="005F2B91" w:rsidRDefault="005F2B91" w:rsidP="005F2B91">
      <w:pPr>
        <w:autoSpaceDE w:val="0"/>
        <w:autoSpaceDN w:val="0"/>
        <w:adjustRightInd w:val="0"/>
        <w:spacing w:line="360" w:lineRule="auto"/>
        <w:rPr>
          <w:color w:val="000000"/>
          <w:sz w:val="28"/>
          <w:szCs w:val="28"/>
        </w:rPr>
      </w:pPr>
      <w:r>
        <w:rPr>
          <w:color w:val="000000"/>
          <w:sz w:val="28"/>
          <w:szCs w:val="28"/>
        </w:rPr>
        <w:t>8.</w:t>
      </w:r>
      <w:r w:rsidR="00B168F7" w:rsidRPr="005F2B91">
        <w:rPr>
          <w:color w:val="000000"/>
          <w:sz w:val="28"/>
          <w:szCs w:val="28"/>
        </w:rPr>
        <w:t xml:space="preserve"> Тонконогов А.В., Бабаян С.Л. Положительный опыт сотрудничества учреждений ФСИН РФ с Русской православной церковью // Уголовно-исполнительная система: право, экономика, управление. – 2006. – № 5.- С.7</w:t>
      </w:r>
    </w:p>
    <w:p w:rsidR="00B168F7" w:rsidRPr="005F2B91" w:rsidRDefault="005F2B91" w:rsidP="005F2B91">
      <w:pPr>
        <w:autoSpaceDE w:val="0"/>
        <w:autoSpaceDN w:val="0"/>
        <w:adjustRightInd w:val="0"/>
        <w:spacing w:line="360" w:lineRule="auto"/>
        <w:rPr>
          <w:color w:val="000000"/>
          <w:sz w:val="28"/>
          <w:szCs w:val="28"/>
        </w:rPr>
      </w:pPr>
      <w:r>
        <w:rPr>
          <w:color w:val="000000"/>
          <w:sz w:val="28"/>
          <w:szCs w:val="28"/>
        </w:rPr>
        <w:t>9.</w:t>
      </w:r>
      <w:r w:rsidR="00B168F7" w:rsidRPr="005F2B91">
        <w:rPr>
          <w:color w:val="000000"/>
          <w:sz w:val="28"/>
          <w:szCs w:val="28"/>
        </w:rPr>
        <w:t xml:space="preserve"> Трапаидзе К.З. Иерархическое построение несовершеннолетних осужденных в воспитательных колониях // Уголовно-исполнительная система: право, экономика, управление. – 2009. – № 1. – С.11.</w:t>
      </w:r>
    </w:p>
    <w:p w:rsidR="00B168F7" w:rsidRPr="005F2B91" w:rsidRDefault="005F2B91" w:rsidP="005F2B91">
      <w:pPr>
        <w:pStyle w:val="a5"/>
        <w:spacing w:line="360" w:lineRule="auto"/>
        <w:rPr>
          <w:color w:val="000000"/>
          <w:sz w:val="28"/>
          <w:szCs w:val="28"/>
        </w:rPr>
      </w:pPr>
      <w:r>
        <w:rPr>
          <w:color w:val="000000"/>
          <w:sz w:val="28"/>
          <w:szCs w:val="28"/>
        </w:rPr>
        <w:t>10.</w:t>
      </w:r>
      <w:r w:rsidR="00B168F7" w:rsidRPr="005F2B91">
        <w:rPr>
          <w:color w:val="000000"/>
          <w:sz w:val="28"/>
          <w:szCs w:val="28"/>
        </w:rPr>
        <w:t xml:space="preserve"> Шевелева О.А. Асоциальная субкультура в криминальных и асоциальных группах подростков // Юридические науки. – 2006. – N 2. – С. 26.</w:t>
      </w:r>
    </w:p>
    <w:p w:rsidR="00B168F7" w:rsidRPr="005F2B91" w:rsidRDefault="005F2B91" w:rsidP="005F2B91">
      <w:pPr>
        <w:pStyle w:val="a9"/>
        <w:spacing w:line="360" w:lineRule="auto"/>
        <w:ind w:left="0"/>
        <w:rPr>
          <w:color w:val="000000"/>
          <w:sz w:val="28"/>
          <w:szCs w:val="28"/>
        </w:rPr>
      </w:pPr>
      <w:r>
        <w:rPr>
          <w:color w:val="000000"/>
          <w:sz w:val="28"/>
          <w:szCs w:val="28"/>
        </w:rPr>
        <w:t>Интернет–</w:t>
      </w:r>
      <w:r w:rsidR="00B168F7" w:rsidRPr="005F2B91">
        <w:rPr>
          <w:color w:val="000000"/>
          <w:sz w:val="28"/>
          <w:szCs w:val="28"/>
        </w:rPr>
        <w:t>ресурсы</w:t>
      </w:r>
    </w:p>
    <w:p w:rsidR="002C25D4" w:rsidRPr="005F2B91" w:rsidRDefault="005F2B91" w:rsidP="005F2B91">
      <w:pPr>
        <w:pStyle w:val="a5"/>
        <w:spacing w:line="360" w:lineRule="auto"/>
        <w:rPr>
          <w:color w:val="000000"/>
          <w:sz w:val="28"/>
          <w:szCs w:val="28"/>
        </w:rPr>
      </w:pPr>
      <w:r>
        <w:rPr>
          <w:color w:val="000000"/>
          <w:sz w:val="28"/>
          <w:szCs w:val="28"/>
        </w:rPr>
        <w:t xml:space="preserve">11. </w:t>
      </w:r>
      <w:r w:rsidR="002C25D4" w:rsidRPr="005F2B91">
        <w:rPr>
          <w:color w:val="000000"/>
          <w:sz w:val="28"/>
          <w:szCs w:val="28"/>
        </w:rPr>
        <w:t>Особенности исполнения наказания в воспитательных колониях. http://www.fsin.su/main.phtml?aid=191</w:t>
      </w:r>
      <w:r w:rsidR="002C25D4" w:rsidRPr="005F2B91">
        <w:t>http://www.zashitazk.org/stats/1244925.html</w:t>
      </w:r>
    </w:p>
    <w:p w:rsidR="002C25D4" w:rsidRPr="005F2B91" w:rsidRDefault="005F2B91" w:rsidP="005F2B91">
      <w:pPr>
        <w:pStyle w:val="a5"/>
        <w:spacing w:line="360" w:lineRule="auto"/>
        <w:rPr>
          <w:color w:val="000000"/>
          <w:sz w:val="28"/>
          <w:szCs w:val="28"/>
        </w:rPr>
      </w:pPr>
      <w:r>
        <w:rPr>
          <w:color w:val="000000"/>
          <w:sz w:val="28"/>
          <w:szCs w:val="28"/>
        </w:rPr>
        <w:t xml:space="preserve">12. </w:t>
      </w:r>
      <w:r w:rsidR="002C25D4" w:rsidRPr="005F2B91">
        <w:rPr>
          <w:color w:val="000000"/>
          <w:sz w:val="28"/>
          <w:szCs w:val="28"/>
        </w:rPr>
        <w:t>Степанчикова С.А. Уголовно-исполнительное право. Учебно-методический комплекс.</w:t>
      </w:r>
      <w:r>
        <w:rPr>
          <w:color w:val="000000"/>
          <w:sz w:val="28"/>
          <w:szCs w:val="28"/>
        </w:rPr>
        <w:t xml:space="preserve"> </w:t>
      </w:r>
      <w:r w:rsidR="002C25D4" w:rsidRPr="005F2B91">
        <w:rPr>
          <w:color w:val="000000"/>
          <w:sz w:val="28"/>
          <w:szCs w:val="28"/>
        </w:rPr>
        <w:t>http://www.e-college.ru/xbooks/xbook064/book/index/index.html?part-003*page.htm</w:t>
      </w:r>
      <w:bookmarkStart w:id="20" w:name="_GoBack"/>
      <w:bookmarkEnd w:id="20"/>
    </w:p>
    <w:sectPr w:rsidR="002C25D4" w:rsidRPr="005F2B91" w:rsidSect="005F2B91">
      <w:foot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A8" w:rsidRDefault="00DE21A8" w:rsidP="00844C98">
      <w:r>
        <w:separator/>
      </w:r>
    </w:p>
  </w:endnote>
  <w:endnote w:type="continuationSeparator" w:id="0">
    <w:p w:rsidR="00DE21A8" w:rsidRDefault="00DE21A8" w:rsidP="0084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8F7" w:rsidRDefault="00DB7C05" w:rsidP="005F2B91">
    <w:pPr>
      <w:pStyle w:val="af2"/>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A8" w:rsidRDefault="00DE21A8" w:rsidP="00844C98">
      <w:r>
        <w:separator/>
      </w:r>
    </w:p>
  </w:footnote>
  <w:footnote w:type="continuationSeparator" w:id="0">
    <w:p w:rsidR="00DE21A8" w:rsidRDefault="00DE21A8" w:rsidP="00844C98">
      <w:r>
        <w:continuationSeparator/>
      </w:r>
    </w:p>
  </w:footnote>
  <w:footnote w:id="1">
    <w:p w:rsidR="00DE21A8" w:rsidRDefault="00B168F7" w:rsidP="00844C98">
      <w:pPr>
        <w:pStyle w:val="a5"/>
        <w:jc w:val="both"/>
      </w:pPr>
      <w:r>
        <w:rPr>
          <w:rStyle w:val="a7"/>
        </w:rPr>
        <w:footnoteRef/>
      </w:r>
      <w:r>
        <w:t xml:space="preserve"> Иванов П.В. Роль воспитательных колоний в системе исполнения наказаний//Вопросы ювенальной юстиции. - 2008. - N 5. - С.25</w:t>
      </w:r>
    </w:p>
  </w:footnote>
  <w:footnote w:id="2">
    <w:p w:rsidR="00DE21A8" w:rsidRDefault="00B168F7" w:rsidP="00844C98">
      <w:pPr>
        <w:pStyle w:val="a5"/>
      </w:pPr>
      <w:r>
        <w:rPr>
          <w:rStyle w:val="a7"/>
        </w:rPr>
        <w:footnoteRef/>
      </w:r>
      <w:r>
        <w:t xml:space="preserve"> Особенности исполнения наказания в воспитательных колониях. </w:t>
      </w:r>
      <w:r w:rsidRPr="00A33877">
        <w:t>http://www.fsin.su/main.phtml?aid=191</w:t>
      </w:r>
    </w:p>
  </w:footnote>
  <w:footnote w:id="3">
    <w:p w:rsidR="00DE21A8" w:rsidRDefault="00B168F7" w:rsidP="00844C98">
      <w:pPr>
        <w:pStyle w:val="a5"/>
      </w:pPr>
      <w:r>
        <w:rPr>
          <w:rStyle w:val="a7"/>
        </w:rPr>
        <w:footnoteRef/>
      </w:r>
      <w:r>
        <w:t xml:space="preserve"> </w:t>
      </w:r>
      <w:r w:rsidRPr="000A4FB9">
        <w:t>http://www.zashita-zk.org/stats/1246544925.html</w:t>
      </w:r>
    </w:p>
  </w:footnote>
  <w:footnote w:id="4">
    <w:p w:rsidR="00DE21A8" w:rsidRDefault="00B168F7" w:rsidP="00844C98">
      <w:pPr>
        <w:autoSpaceDE w:val="0"/>
        <w:autoSpaceDN w:val="0"/>
        <w:adjustRightInd w:val="0"/>
        <w:jc w:val="both"/>
      </w:pPr>
      <w:r w:rsidRPr="00F9408C">
        <w:rPr>
          <w:rStyle w:val="a7"/>
          <w:sz w:val="20"/>
          <w:szCs w:val="20"/>
        </w:rPr>
        <w:footnoteRef/>
      </w:r>
      <w:r w:rsidRPr="00F9408C">
        <w:rPr>
          <w:sz w:val="20"/>
          <w:szCs w:val="20"/>
        </w:rPr>
        <w:t xml:space="preserve"> Трапаидзе К.З. Иерархическое построение несовершеннолетних осужденных в воспитательных колониях//Уголовно-исполнительная система: право, экономика, управление</w:t>
      </w:r>
      <w:r>
        <w:rPr>
          <w:sz w:val="20"/>
          <w:szCs w:val="20"/>
        </w:rPr>
        <w:t>. – 2009. – №</w:t>
      </w:r>
      <w:r w:rsidRPr="00F9408C">
        <w:rPr>
          <w:sz w:val="20"/>
          <w:szCs w:val="20"/>
        </w:rPr>
        <w:t xml:space="preserve"> 1</w:t>
      </w:r>
      <w:r>
        <w:rPr>
          <w:sz w:val="20"/>
          <w:szCs w:val="20"/>
        </w:rPr>
        <w:t>. – С.11.</w:t>
      </w:r>
    </w:p>
  </w:footnote>
  <w:footnote w:id="5">
    <w:p w:rsidR="00DE21A8" w:rsidRDefault="00B168F7" w:rsidP="00844C98">
      <w:pPr>
        <w:pStyle w:val="a5"/>
        <w:jc w:val="both"/>
      </w:pPr>
      <w:r w:rsidRPr="004A4083">
        <w:rPr>
          <w:rStyle w:val="a7"/>
        </w:rPr>
        <w:footnoteRef/>
      </w:r>
      <w:r w:rsidRPr="004A4083">
        <w:t xml:space="preserve"> Олешкевич В.И., Александров Ю.К. Малолетка (социально-психологическое устройство воспитательной колонии) // Личность, культура, общество. </w:t>
      </w:r>
      <w:r>
        <w:t xml:space="preserve">– </w:t>
      </w:r>
      <w:r w:rsidRPr="004A4083">
        <w:t>2000.</w:t>
      </w:r>
      <w:r>
        <w:t xml:space="preserve"> –</w:t>
      </w:r>
      <w:r w:rsidRPr="004A4083">
        <w:t xml:space="preserve"> Т. II. Вып. 2(3). </w:t>
      </w:r>
      <w:r>
        <w:t xml:space="preserve"> – </w:t>
      </w:r>
      <w:r w:rsidRPr="004A4083">
        <w:t>С. 13</w:t>
      </w:r>
    </w:p>
  </w:footnote>
  <w:footnote w:id="6">
    <w:p w:rsidR="00DE21A8" w:rsidRDefault="00B168F7" w:rsidP="00844C98">
      <w:pPr>
        <w:pStyle w:val="a5"/>
        <w:jc w:val="both"/>
      </w:pPr>
      <w:r>
        <w:rPr>
          <w:rStyle w:val="a7"/>
        </w:rPr>
        <w:footnoteRef/>
      </w:r>
      <w:r>
        <w:t xml:space="preserve"> </w:t>
      </w:r>
      <w:r w:rsidRPr="004A4083">
        <w:t xml:space="preserve">Шевелева О.А. Асоциальная субкультура в криминальных и асоциальных группах подростков // Юридические науки. </w:t>
      </w:r>
      <w:r>
        <w:t xml:space="preserve">– </w:t>
      </w:r>
      <w:r w:rsidRPr="004A4083">
        <w:t xml:space="preserve">2006. </w:t>
      </w:r>
      <w:r>
        <w:t xml:space="preserve">– </w:t>
      </w:r>
      <w:r w:rsidRPr="004A4083">
        <w:t xml:space="preserve">N 2. </w:t>
      </w:r>
      <w:r>
        <w:t xml:space="preserve">– </w:t>
      </w:r>
      <w:r w:rsidRPr="004A4083">
        <w:t>С. 26.</w:t>
      </w:r>
    </w:p>
  </w:footnote>
  <w:footnote w:id="7">
    <w:p w:rsidR="00DE21A8" w:rsidRDefault="00B168F7" w:rsidP="00844C98">
      <w:pPr>
        <w:autoSpaceDE w:val="0"/>
        <w:autoSpaceDN w:val="0"/>
        <w:adjustRightInd w:val="0"/>
      </w:pPr>
      <w:r w:rsidRPr="00F14A6E">
        <w:rPr>
          <w:rStyle w:val="a7"/>
          <w:sz w:val="20"/>
          <w:szCs w:val="20"/>
        </w:rPr>
        <w:footnoteRef/>
      </w:r>
      <w:r w:rsidRPr="00F14A6E">
        <w:rPr>
          <w:sz w:val="20"/>
          <w:szCs w:val="20"/>
        </w:rPr>
        <w:t xml:space="preserve"> Сергеев В.М. Новый закон: этапы вместо УДО//Вопросы ювенальной юстиции</w:t>
      </w:r>
      <w:r>
        <w:rPr>
          <w:sz w:val="20"/>
          <w:szCs w:val="20"/>
        </w:rPr>
        <w:t>. –</w:t>
      </w:r>
      <w:r w:rsidRPr="00F14A6E">
        <w:rPr>
          <w:sz w:val="20"/>
          <w:szCs w:val="20"/>
        </w:rPr>
        <w:t xml:space="preserve"> 2009</w:t>
      </w:r>
      <w:r>
        <w:rPr>
          <w:sz w:val="20"/>
          <w:szCs w:val="20"/>
        </w:rPr>
        <w:t>. – №</w:t>
      </w:r>
      <w:r w:rsidRPr="00F14A6E">
        <w:rPr>
          <w:sz w:val="20"/>
          <w:szCs w:val="20"/>
        </w:rPr>
        <w:t xml:space="preserve"> 2</w:t>
      </w:r>
      <w:r>
        <w:rPr>
          <w:sz w:val="20"/>
          <w:szCs w:val="20"/>
        </w:rPr>
        <w:t>. – С. 18</w:t>
      </w:r>
    </w:p>
  </w:footnote>
  <w:footnote w:id="8">
    <w:p w:rsidR="00DE21A8" w:rsidRDefault="00B168F7" w:rsidP="005F2B91">
      <w:pPr>
        <w:autoSpaceDE w:val="0"/>
        <w:autoSpaceDN w:val="0"/>
        <w:adjustRightInd w:val="0"/>
        <w:jc w:val="both"/>
      </w:pPr>
      <w:r w:rsidRPr="005F2B91">
        <w:rPr>
          <w:rStyle w:val="a7"/>
          <w:sz w:val="20"/>
          <w:szCs w:val="20"/>
        </w:rPr>
        <w:footnoteRef/>
      </w:r>
      <w:r w:rsidRPr="005F2B91">
        <w:rPr>
          <w:sz w:val="20"/>
          <w:szCs w:val="20"/>
        </w:rPr>
        <w:t xml:space="preserve"> Тонконогов А.В., Бабаян С.Л. Положительный опыт сотрудничества учреждений ФСИН РФ с Русской православной церковью//Уголовно-исполнительная система: право, экономика, управление. – 2006. – N 5.- С.7</w:t>
      </w:r>
    </w:p>
  </w:footnote>
  <w:footnote w:id="9">
    <w:p w:rsidR="00DE21A8" w:rsidRDefault="00B168F7" w:rsidP="0066689A">
      <w:pPr>
        <w:pStyle w:val="a5"/>
        <w:tabs>
          <w:tab w:val="left" w:pos="142"/>
          <w:tab w:val="left" w:pos="284"/>
        </w:tabs>
        <w:jc w:val="both"/>
      </w:pPr>
      <w:r w:rsidRPr="00263A4E">
        <w:rPr>
          <w:rStyle w:val="a7"/>
        </w:rPr>
        <w:footnoteRef/>
      </w:r>
      <w:r w:rsidRPr="00263A4E">
        <w:t xml:space="preserve"> Уголовно-исполнительный кодекс Российской Федерации. Федеральный закон от 08.01.97 №1-ФЗ // Российская газета. – 1997. - №9.</w:t>
      </w:r>
    </w:p>
  </w:footnote>
  <w:footnote w:id="10">
    <w:p w:rsidR="00DE21A8" w:rsidRDefault="00B168F7">
      <w:pPr>
        <w:pStyle w:val="a5"/>
      </w:pPr>
      <w:r w:rsidRPr="00263A4E">
        <w:rPr>
          <w:rStyle w:val="a7"/>
        </w:rPr>
        <w:footnoteRef/>
      </w:r>
      <w:r w:rsidRPr="00263A4E">
        <w:t xml:space="preserve"> Конституция Российской Федерации. Принята Всенародным голосованием 12 декабря 1993 года //Российская газета. – 1993. – 25 декабря</w:t>
      </w:r>
    </w:p>
  </w:footnote>
  <w:footnote w:id="11">
    <w:p w:rsidR="00DE21A8" w:rsidRDefault="00B168F7" w:rsidP="005F2B91">
      <w:pPr>
        <w:pStyle w:val="aa"/>
        <w:jc w:val="both"/>
      </w:pPr>
      <w:r w:rsidRPr="005F2B91">
        <w:rPr>
          <w:rStyle w:val="a7"/>
          <w:sz w:val="20"/>
          <w:szCs w:val="20"/>
          <w:vertAlign w:val="baseline"/>
        </w:rPr>
        <w:footnoteRef/>
      </w:r>
      <w:r w:rsidRPr="005F2B91">
        <w:rPr>
          <w:sz w:val="20"/>
          <w:szCs w:val="20"/>
        </w:rPr>
        <w:t xml:space="preserve"> Международный пакт о гражданских и политических правах. Принят резолюцией 2200 А (XXI) Генеральной Ассамблеи от 16 декабря 1966 года. Вступил в силу 23 марта 1976 года.</w:t>
      </w:r>
    </w:p>
  </w:footnote>
  <w:footnote w:id="12">
    <w:p w:rsidR="00DE21A8" w:rsidRDefault="00B168F7" w:rsidP="00693E0C">
      <w:pPr>
        <w:pStyle w:val="a5"/>
        <w:jc w:val="both"/>
      </w:pPr>
      <w:r>
        <w:rPr>
          <w:rStyle w:val="a7"/>
        </w:rPr>
        <w:footnoteRef/>
      </w:r>
      <w:r>
        <w:t xml:space="preserve"> Уголовный </w:t>
      </w:r>
      <w:r w:rsidRPr="00693E0C">
        <w:t xml:space="preserve">кодекс Российской Федерации. Федеральный закон от 13.06.96 № 63-ФЗ // Собрание законодательства </w:t>
      </w:r>
      <w:r>
        <w:t>РФ. – 1996. - № 25. - Ст. 2954.</w:t>
      </w:r>
    </w:p>
  </w:footnote>
  <w:footnote w:id="13">
    <w:p w:rsidR="00DE21A8" w:rsidRDefault="00B168F7" w:rsidP="00693E0C">
      <w:pPr>
        <w:pStyle w:val="a5"/>
        <w:jc w:val="both"/>
      </w:pPr>
      <w:r>
        <w:rPr>
          <w:rStyle w:val="a7"/>
        </w:rPr>
        <w:footnoteRef/>
      </w:r>
      <w:r>
        <w:t xml:space="preserve"> Степанчикова С.А. Уголовно-исполнительное право. Учебно-методический комплекс. </w:t>
      </w:r>
      <w:r w:rsidRPr="00693E0C">
        <w:t>http://www.e-college.ru/xbooks/xbook064/book/index/index.html?part-003*page.htm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FDB"/>
    <w:multiLevelType w:val="hybridMultilevel"/>
    <w:tmpl w:val="BB96F484"/>
    <w:lvl w:ilvl="0" w:tplc="7852504C">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8A029C0"/>
    <w:multiLevelType w:val="hybridMultilevel"/>
    <w:tmpl w:val="56A8D704"/>
    <w:lvl w:ilvl="0" w:tplc="32228BAC">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35320EB1"/>
    <w:multiLevelType w:val="multilevel"/>
    <w:tmpl w:val="AA947BC6"/>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3">
    <w:nsid w:val="3DFE7D26"/>
    <w:multiLevelType w:val="hybridMultilevel"/>
    <w:tmpl w:val="5A46AEA0"/>
    <w:lvl w:ilvl="0" w:tplc="9FF61664">
      <w:start w:val="1"/>
      <w:numFmt w:val="decimal"/>
      <w:lvlText w:val="%1."/>
      <w:lvlJc w:val="left"/>
      <w:pPr>
        <w:ind w:left="384" w:hanging="360"/>
      </w:pPr>
      <w:rPr>
        <w:rFonts w:hint="default"/>
      </w:rPr>
    </w:lvl>
    <w:lvl w:ilvl="1" w:tplc="04190019">
      <w:start w:val="1"/>
      <w:numFmt w:val="lowerLetter"/>
      <w:lvlText w:val="%2."/>
      <w:lvlJc w:val="left"/>
      <w:pPr>
        <w:ind w:left="1104" w:hanging="360"/>
      </w:pPr>
    </w:lvl>
    <w:lvl w:ilvl="2" w:tplc="0419001B">
      <w:start w:val="1"/>
      <w:numFmt w:val="lowerRoman"/>
      <w:lvlText w:val="%3."/>
      <w:lvlJc w:val="right"/>
      <w:pPr>
        <w:ind w:left="1824" w:hanging="180"/>
      </w:pPr>
    </w:lvl>
    <w:lvl w:ilvl="3" w:tplc="0419000F">
      <w:start w:val="1"/>
      <w:numFmt w:val="decimal"/>
      <w:lvlText w:val="%4."/>
      <w:lvlJc w:val="left"/>
      <w:pPr>
        <w:ind w:left="2544" w:hanging="360"/>
      </w:pPr>
    </w:lvl>
    <w:lvl w:ilvl="4" w:tplc="04190019">
      <w:start w:val="1"/>
      <w:numFmt w:val="lowerLetter"/>
      <w:lvlText w:val="%5."/>
      <w:lvlJc w:val="left"/>
      <w:pPr>
        <w:ind w:left="3264" w:hanging="360"/>
      </w:pPr>
    </w:lvl>
    <w:lvl w:ilvl="5" w:tplc="0419001B">
      <w:start w:val="1"/>
      <w:numFmt w:val="lowerRoman"/>
      <w:lvlText w:val="%6."/>
      <w:lvlJc w:val="right"/>
      <w:pPr>
        <w:ind w:left="3984" w:hanging="180"/>
      </w:pPr>
    </w:lvl>
    <w:lvl w:ilvl="6" w:tplc="0419000F">
      <w:start w:val="1"/>
      <w:numFmt w:val="decimal"/>
      <w:lvlText w:val="%7."/>
      <w:lvlJc w:val="left"/>
      <w:pPr>
        <w:ind w:left="4704" w:hanging="360"/>
      </w:pPr>
    </w:lvl>
    <w:lvl w:ilvl="7" w:tplc="04190019">
      <w:start w:val="1"/>
      <w:numFmt w:val="lowerLetter"/>
      <w:lvlText w:val="%8."/>
      <w:lvlJc w:val="left"/>
      <w:pPr>
        <w:ind w:left="5424" w:hanging="360"/>
      </w:pPr>
    </w:lvl>
    <w:lvl w:ilvl="8" w:tplc="0419001B">
      <w:start w:val="1"/>
      <w:numFmt w:val="lowerRoman"/>
      <w:lvlText w:val="%9."/>
      <w:lvlJc w:val="right"/>
      <w:pPr>
        <w:ind w:left="6144" w:hanging="180"/>
      </w:pPr>
    </w:lvl>
  </w:abstractNum>
  <w:abstractNum w:abstractNumId="4">
    <w:nsid w:val="3E131D58"/>
    <w:multiLevelType w:val="multilevel"/>
    <w:tmpl w:val="D026D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D0B3AC4"/>
    <w:multiLevelType w:val="hybridMultilevel"/>
    <w:tmpl w:val="42F2CE5E"/>
    <w:lvl w:ilvl="0" w:tplc="66C2785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4255DF"/>
    <w:multiLevelType w:val="hybridMultilevel"/>
    <w:tmpl w:val="F67215F2"/>
    <w:lvl w:ilvl="0" w:tplc="8FCAA87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75EB0119"/>
    <w:multiLevelType w:val="multilevel"/>
    <w:tmpl w:val="03122F54"/>
    <w:lvl w:ilvl="0">
      <w:start w:val="2"/>
      <w:numFmt w:val="decimal"/>
      <w:lvlText w:val="%1"/>
      <w:lvlJc w:val="left"/>
      <w:pPr>
        <w:ind w:left="1211" w:hanging="360"/>
      </w:pPr>
      <w:rPr>
        <w:rFonts w:hint="default"/>
      </w:rPr>
    </w:lvl>
    <w:lvl w:ilvl="1">
      <w:start w:val="1"/>
      <w:numFmt w:val="decimal"/>
      <w:isLgl/>
      <w:lvlText w:val="%1.%2"/>
      <w:lvlJc w:val="left"/>
      <w:pPr>
        <w:ind w:left="2216" w:hanging="1365"/>
      </w:pPr>
      <w:rPr>
        <w:rFonts w:hint="default"/>
      </w:rPr>
    </w:lvl>
    <w:lvl w:ilvl="2">
      <w:start w:val="1"/>
      <w:numFmt w:val="decimal"/>
      <w:isLgl/>
      <w:lvlText w:val="%1.%2.%3"/>
      <w:lvlJc w:val="left"/>
      <w:pPr>
        <w:ind w:left="2216" w:hanging="1365"/>
      </w:pPr>
      <w:rPr>
        <w:rFonts w:hint="default"/>
      </w:rPr>
    </w:lvl>
    <w:lvl w:ilvl="3">
      <w:start w:val="1"/>
      <w:numFmt w:val="decimal"/>
      <w:isLgl/>
      <w:lvlText w:val="%1.%2.%3.%4"/>
      <w:lvlJc w:val="left"/>
      <w:pPr>
        <w:ind w:left="2216" w:hanging="1365"/>
      </w:pPr>
      <w:rPr>
        <w:rFonts w:hint="default"/>
      </w:rPr>
    </w:lvl>
    <w:lvl w:ilvl="4">
      <w:start w:val="1"/>
      <w:numFmt w:val="decimal"/>
      <w:isLgl/>
      <w:lvlText w:val="%1.%2.%3.%4.%5"/>
      <w:lvlJc w:val="left"/>
      <w:pPr>
        <w:ind w:left="2216" w:hanging="136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C98"/>
    <w:rsid w:val="00003137"/>
    <w:rsid w:val="000A4FB9"/>
    <w:rsid w:val="00141732"/>
    <w:rsid w:val="00263A4E"/>
    <w:rsid w:val="002C25D4"/>
    <w:rsid w:val="002F53D5"/>
    <w:rsid w:val="00374DFC"/>
    <w:rsid w:val="004A4083"/>
    <w:rsid w:val="005F2B91"/>
    <w:rsid w:val="005F63C0"/>
    <w:rsid w:val="00625244"/>
    <w:rsid w:val="0066689A"/>
    <w:rsid w:val="00693E0C"/>
    <w:rsid w:val="00781938"/>
    <w:rsid w:val="00844C98"/>
    <w:rsid w:val="00936E74"/>
    <w:rsid w:val="00A33877"/>
    <w:rsid w:val="00A82B84"/>
    <w:rsid w:val="00B168F7"/>
    <w:rsid w:val="00BB04A7"/>
    <w:rsid w:val="00C15206"/>
    <w:rsid w:val="00C740E1"/>
    <w:rsid w:val="00CC5CC6"/>
    <w:rsid w:val="00D93B22"/>
    <w:rsid w:val="00DB7C05"/>
    <w:rsid w:val="00DE21A8"/>
    <w:rsid w:val="00F031A0"/>
    <w:rsid w:val="00F14A6E"/>
    <w:rsid w:val="00F432F1"/>
    <w:rsid w:val="00F61CAA"/>
    <w:rsid w:val="00F9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D892FE-68BD-4B1B-B974-5E1D4242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C98"/>
    <w:rPr>
      <w:rFonts w:ascii="Times New Roman" w:eastAsia="Times New Roman" w:hAnsi="Times New Roman"/>
      <w:sz w:val="24"/>
      <w:szCs w:val="24"/>
    </w:rPr>
  </w:style>
  <w:style w:type="paragraph" w:styleId="1">
    <w:name w:val="heading 1"/>
    <w:basedOn w:val="a"/>
    <w:next w:val="a"/>
    <w:link w:val="10"/>
    <w:uiPriority w:val="99"/>
    <w:qFormat/>
    <w:rsid w:val="00844C98"/>
    <w:pPr>
      <w:keepNext/>
      <w:keepLines/>
      <w:spacing w:before="480"/>
      <w:outlineLvl w:val="0"/>
    </w:pPr>
    <w:rPr>
      <w:rFonts w:ascii="Cambria" w:hAnsi="Cambria" w:cs="Cambria"/>
      <w:b/>
      <w:bCs/>
      <w:color w:val="365F91"/>
      <w:sz w:val="28"/>
      <w:szCs w:val="28"/>
    </w:rPr>
  </w:style>
  <w:style w:type="paragraph" w:styleId="4">
    <w:name w:val="heading 4"/>
    <w:basedOn w:val="a"/>
    <w:next w:val="a"/>
    <w:link w:val="40"/>
    <w:uiPriority w:val="99"/>
    <w:qFormat/>
    <w:rsid w:val="00844C98"/>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844C98"/>
    <w:rPr>
      <w:rFonts w:ascii="Cambria" w:eastAsia="Times New Roman" w:hAnsi="Cambria" w:cs="Cambria"/>
      <w:b/>
      <w:bCs/>
      <w:i/>
      <w:iCs/>
      <w:color w:val="4F81BD"/>
      <w:sz w:val="24"/>
      <w:szCs w:val="24"/>
      <w:lang w:val="x-none" w:eastAsia="ru-RU"/>
    </w:rPr>
  </w:style>
  <w:style w:type="paragraph" w:styleId="a3">
    <w:name w:val="Body Text"/>
    <w:basedOn w:val="a"/>
    <w:link w:val="a4"/>
    <w:uiPriority w:val="99"/>
    <w:rsid w:val="00844C98"/>
    <w:rPr>
      <w:sz w:val="28"/>
      <w:szCs w:val="28"/>
    </w:rPr>
  </w:style>
  <w:style w:type="paragraph" w:customStyle="1" w:styleId="11">
    <w:name w:val="Стиль1 йййййй"/>
    <w:basedOn w:val="1"/>
    <w:link w:val="12"/>
    <w:uiPriority w:val="99"/>
    <w:rsid w:val="00844C98"/>
    <w:pPr>
      <w:keepLines w:val="0"/>
      <w:spacing w:before="0"/>
      <w:ind w:firstLine="567"/>
      <w:jc w:val="both"/>
    </w:pPr>
    <w:rPr>
      <w:rFonts w:ascii="Times New Roman" w:hAnsi="Times New Roman" w:cs="Times New Roman"/>
      <w:color w:val="auto"/>
      <w:kern w:val="32"/>
      <w:sz w:val="24"/>
      <w:szCs w:val="24"/>
    </w:rPr>
  </w:style>
  <w:style w:type="character" w:customStyle="1" w:styleId="12">
    <w:name w:val="Стиль1 йййййй Знак"/>
    <w:link w:val="11"/>
    <w:uiPriority w:val="99"/>
    <w:locked/>
    <w:rsid w:val="00844C98"/>
    <w:rPr>
      <w:rFonts w:ascii="Times New Roman" w:eastAsia="Times New Roman" w:hAnsi="Times New Roman" w:cs="Times New Roman"/>
      <w:b/>
      <w:bCs/>
      <w:color w:val="365F91"/>
      <w:kern w:val="32"/>
      <w:sz w:val="24"/>
      <w:szCs w:val="24"/>
      <w:lang w:val="x-none" w:eastAsia="ru-RU"/>
    </w:rPr>
  </w:style>
  <w:style w:type="paragraph" w:styleId="a5">
    <w:name w:val="footnote text"/>
    <w:basedOn w:val="a"/>
    <w:link w:val="a6"/>
    <w:uiPriority w:val="99"/>
    <w:semiHidden/>
    <w:rsid w:val="00844C98"/>
    <w:rPr>
      <w:sz w:val="20"/>
      <w:szCs w:val="20"/>
    </w:rPr>
  </w:style>
  <w:style w:type="character" w:styleId="a7">
    <w:name w:val="footnote reference"/>
    <w:uiPriority w:val="99"/>
    <w:semiHidden/>
    <w:rsid w:val="00844C98"/>
    <w:rPr>
      <w:vertAlign w:val="superscript"/>
    </w:rPr>
  </w:style>
  <w:style w:type="character" w:customStyle="1" w:styleId="a6">
    <w:name w:val="Текст сноски Знак"/>
    <w:link w:val="a5"/>
    <w:uiPriority w:val="99"/>
    <w:locked/>
    <w:rsid w:val="00844C98"/>
    <w:rPr>
      <w:rFonts w:ascii="Times New Roman" w:eastAsia="Times New Roman" w:hAnsi="Times New Roman" w:cs="Times New Roman"/>
      <w:sz w:val="20"/>
      <w:szCs w:val="20"/>
      <w:lang w:val="x-none" w:eastAsia="ru-RU"/>
    </w:rPr>
  </w:style>
  <w:style w:type="paragraph" w:customStyle="1" w:styleId="ConsPlusTitle">
    <w:name w:val="ConsPlusTitle"/>
    <w:uiPriority w:val="99"/>
    <w:rsid w:val="00844C98"/>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844C98"/>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9"/>
    <w:locked/>
    <w:rsid w:val="00844C98"/>
    <w:rPr>
      <w:rFonts w:ascii="Cambria" w:eastAsia="Times New Roman" w:hAnsi="Cambria" w:cs="Cambria"/>
      <w:b/>
      <w:bCs/>
      <w:color w:val="365F91"/>
      <w:sz w:val="28"/>
      <w:szCs w:val="28"/>
      <w:lang w:val="x-none" w:eastAsia="ru-RU"/>
    </w:rPr>
  </w:style>
  <w:style w:type="character" w:styleId="a8">
    <w:name w:val="annotation reference"/>
    <w:uiPriority w:val="99"/>
    <w:semiHidden/>
    <w:rsid w:val="00844C98"/>
    <w:rPr>
      <w:sz w:val="16"/>
      <w:szCs w:val="16"/>
    </w:rPr>
  </w:style>
  <w:style w:type="character" w:customStyle="1" w:styleId="a4">
    <w:name w:val="Основной текст Знак"/>
    <w:link w:val="a3"/>
    <w:uiPriority w:val="99"/>
    <w:locked/>
    <w:rsid w:val="00844C98"/>
    <w:rPr>
      <w:rFonts w:ascii="Times New Roman" w:eastAsia="Times New Roman" w:hAnsi="Times New Roman" w:cs="Times New Roman"/>
      <w:sz w:val="20"/>
      <w:szCs w:val="20"/>
      <w:lang w:val="x-none" w:eastAsia="ru-RU"/>
    </w:rPr>
  </w:style>
  <w:style w:type="paragraph" w:styleId="a9">
    <w:name w:val="List Paragraph"/>
    <w:basedOn w:val="a"/>
    <w:uiPriority w:val="99"/>
    <w:qFormat/>
    <w:rsid w:val="002F53D5"/>
    <w:pPr>
      <w:ind w:left="720"/>
    </w:pPr>
  </w:style>
  <w:style w:type="paragraph" w:styleId="aa">
    <w:name w:val="Normal (Web)"/>
    <w:basedOn w:val="a"/>
    <w:uiPriority w:val="99"/>
    <w:rsid w:val="002F53D5"/>
    <w:pPr>
      <w:spacing w:before="24" w:after="24"/>
      <w:ind w:left="24"/>
    </w:pPr>
    <w:rPr>
      <w:color w:val="000000"/>
      <w:sz w:val="16"/>
      <w:szCs w:val="16"/>
    </w:rPr>
  </w:style>
  <w:style w:type="paragraph" w:customStyle="1" w:styleId="ConsNormal">
    <w:name w:val="ConsNormal"/>
    <w:uiPriority w:val="99"/>
    <w:rsid w:val="00781938"/>
    <w:pPr>
      <w:widowControl w:val="0"/>
      <w:ind w:firstLine="720"/>
    </w:pPr>
    <w:rPr>
      <w:rFonts w:ascii="Arial" w:eastAsia="Times New Roman" w:hAnsi="Arial" w:cs="Arial"/>
    </w:rPr>
  </w:style>
  <w:style w:type="paragraph" w:customStyle="1" w:styleId="ConsPlusNormal">
    <w:name w:val="ConsPlusNormal"/>
    <w:uiPriority w:val="99"/>
    <w:rsid w:val="00781938"/>
    <w:pPr>
      <w:widowControl w:val="0"/>
      <w:autoSpaceDE w:val="0"/>
      <w:autoSpaceDN w:val="0"/>
      <w:adjustRightInd w:val="0"/>
      <w:ind w:firstLine="720"/>
    </w:pPr>
    <w:rPr>
      <w:rFonts w:ascii="Arial" w:eastAsia="Times New Roman" w:hAnsi="Arial" w:cs="Arial"/>
    </w:rPr>
  </w:style>
  <w:style w:type="character" w:customStyle="1" w:styleId="-">
    <w:name w:val="опред-е"/>
    <w:uiPriority w:val="99"/>
    <w:rsid w:val="00781938"/>
    <w:rPr>
      <w:b/>
      <w:bCs/>
    </w:rPr>
  </w:style>
  <w:style w:type="paragraph" w:styleId="ab">
    <w:name w:val="Balloon Text"/>
    <w:basedOn w:val="a"/>
    <w:link w:val="ac"/>
    <w:uiPriority w:val="99"/>
    <w:semiHidden/>
    <w:rsid w:val="00781938"/>
    <w:rPr>
      <w:rFonts w:ascii="Tahoma" w:hAnsi="Tahoma" w:cs="Tahoma"/>
      <w:sz w:val="16"/>
      <w:szCs w:val="16"/>
    </w:rPr>
  </w:style>
  <w:style w:type="paragraph" w:styleId="ad">
    <w:name w:val="endnote text"/>
    <w:basedOn w:val="a"/>
    <w:link w:val="ae"/>
    <w:uiPriority w:val="99"/>
    <w:semiHidden/>
    <w:rsid w:val="00693E0C"/>
    <w:rPr>
      <w:sz w:val="20"/>
      <w:szCs w:val="20"/>
    </w:rPr>
  </w:style>
  <w:style w:type="character" w:customStyle="1" w:styleId="ac">
    <w:name w:val="Текст выноски Знак"/>
    <w:link w:val="ab"/>
    <w:uiPriority w:val="99"/>
    <w:semiHidden/>
    <w:locked/>
    <w:rsid w:val="00781938"/>
    <w:rPr>
      <w:rFonts w:ascii="Tahoma" w:eastAsia="Times New Roman" w:hAnsi="Tahoma" w:cs="Tahoma"/>
      <w:sz w:val="16"/>
      <w:szCs w:val="16"/>
      <w:lang w:val="x-none" w:eastAsia="ru-RU"/>
    </w:rPr>
  </w:style>
  <w:style w:type="character" w:styleId="af">
    <w:name w:val="endnote reference"/>
    <w:uiPriority w:val="99"/>
    <w:semiHidden/>
    <w:rsid w:val="00693E0C"/>
    <w:rPr>
      <w:vertAlign w:val="superscript"/>
    </w:rPr>
  </w:style>
  <w:style w:type="character" w:customStyle="1" w:styleId="ae">
    <w:name w:val="Текст концевой сноски Знак"/>
    <w:link w:val="ad"/>
    <w:uiPriority w:val="99"/>
    <w:semiHidden/>
    <w:locked/>
    <w:rsid w:val="00693E0C"/>
    <w:rPr>
      <w:rFonts w:ascii="Times New Roman" w:eastAsia="Times New Roman" w:hAnsi="Times New Roman" w:cs="Times New Roman"/>
      <w:sz w:val="20"/>
      <w:szCs w:val="20"/>
      <w:lang w:val="x-none" w:eastAsia="ru-RU"/>
    </w:rPr>
  </w:style>
  <w:style w:type="paragraph" w:styleId="af0">
    <w:name w:val="header"/>
    <w:basedOn w:val="a"/>
    <w:link w:val="af1"/>
    <w:uiPriority w:val="99"/>
    <w:semiHidden/>
    <w:rsid w:val="00263A4E"/>
    <w:pPr>
      <w:tabs>
        <w:tab w:val="center" w:pos="4677"/>
        <w:tab w:val="right" w:pos="9355"/>
      </w:tabs>
    </w:pPr>
  </w:style>
  <w:style w:type="paragraph" w:styleId="af2">
    <w:name w:val="footer"/>
    <w:basedOn w:val="a"/>
    <w:link w:val="af3"/>
    <w:uiPriority w:val="99"/>
    <w:rsid w:val="00263A4E"/>
    <w:pPr>
      <w:tabs>
        <w:tab w:val="center" w:pos="4677"/>
        <w:tab w:val="right" w:pos="9355"/>
      </w:tabs>
    </w:pPr>
  </w:style>
  <w:style w:type="character" w:customStyle="1" w:styleId="af1">
    <w:name w:val="Верхний колонтитул Знак"/>
    <w:link w:val="af0"/>
    <w:uiPriority w:val="99"/>
    <w:semiHidden/>
    <w:locked/>
    <w:rsid w:val="00263A4E"/>
    <w:rPr>
      <w:rFonts w:ascii="Times New Roman" w:eastAsia="Times New Roman" w:hAnsi="Times New Roman" w:cs="Times New Roman"/>
      <w:sz w:val="24"/>
      <w:szCs w:val="24"/>
      <w:lang w:val="x-none" w:eastAsia="ru-RU"/>
    </w:rPr>
  </w:style>
  <w:style w:type="character" w:styleId="af4">
    <w:name w:val="Hyperlink"/>
    <w:uiPriority w:val="99"/>
    <w:rsid w:val="002C25D4"/>
    <w:rPr>
      <w:color w:val="0000FF"/>
      <w:u w:val="single"/>
    </w:rPr>
  </w:style>
  <w:style w:type="character" w:customStyle="1" w:styleId="af3">
    <w:name w:val="Нижний колонтитул Знак"/>
    <w:link w:val="af2"/>
    <w:uiPriority w:val="99"/>
    <w:locked/>
    <w:rsid w:val="00263A4E"/>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90948">
      <w:marLeft w:val="0"/>
      <w:marRight w:val="0"/>
      <w:marTop w:val="0"/>
      <w:marBottom w:val="0"/>
      <w:divBdr>
        <w:top w:val="none" w:sz="0" w:space="0" w:color="auto"/>
        <w:left w:val="none" w:sz="0" w:space="0" w:color="auto"/>
        <w:bottom w:val="none" w:sz="0" w:space="0" w:color="auto"/>
        <w:right w:val="none" w:sz="0" w:space="0" w:color="auto"/>
      </w:divBdr>
      <w:divsChild>
        <w:div w:id="131919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6911</Words>
  <Characters>39397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Reanimator Extreme Edition</Company>
  <LinksUpToDate>false</LinksUpToDate>
  <CharactersWithSpaces>46216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2014-03-06T15:48:00Z</dcterms:created>
  <dcterms:modified xsi:type="dcterms:W3CDTF">2014-03-06T15:48:00Z</dcterms:modified>
</cp:coreProperties>
</file>