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632" w:rsidRPr="00BB26EE" w:rsidRDefault="00654632" w:rsidP="00BB26EE">
      <w:pPr>
        <w:spacing w:line="360" w:lineRule="auto"/>
        <w:ind w:firstLine="709"/>
        <w:outlineLvl w:val="0"/>
        <w:rPr>
          <w:sz w:val="28"/>
          <w:szCs w:val="28"/>
        </w:rPr>
      </w:pPr>
      <w:r w:rsidRPr="00BB26EE">
        <w:rPr>
          <w:sz w:val="28"/>
          <w:szCs w:val="28"/>
        </w:rPr>
        <w:t>МИНИСТЕРСТВО ОБРАЗОВАНИЯ И НАУКИ РОССИЙСКОЙ ФЕДЕРАЦИИ</w:t>
      </w:r>
    </w:p>
    <w:p w:rsidR="00A1165B" w:rsidRPr="00BB26EE" w:rsidRDefault="00F833A9" w:rsidP="00BB26EE">
      <w:pPr>
        <w:spacing w:line="360" w:lineRule="auto"/>
        <w:ind w:firstLine="709"/>
        <w:jc w:val="center"/>
        <w:outlineLvl w:val="0"/>
        <w:rPr>
          <w:sz w:val="28"/>
          <w:szCs w:val="28"/>
        </w:rPr>
      </w:pPr>
      <w:r w:rsidRPr="00BB26EE">
        <w:rPr>
          <w:sz w:val="28"/>
          <w:szCs w:val="28"/>
        </w:rPr>
        <w:t>ФЕДЕРАЛЬНОЕ АГЕНТСТВО ПО ОБРАЗОВАНИЮ</w:t>
      </w:r>
      <w:r w:rsidR="00654632" w:rsidRPr="00BB26EE">
        <w:rPr>
          <w:sz w:val="28"/>
          <w:szCs w:val="28"/>
        </w:rPr>
        <w:t xml:space="preserve"> РФ</w:t>
      </w:r>
    </w:p>
    <w:p w:rsidR="00F833A9" w:rsidRPr="00BB26EE" w:rsidRDefault="00654632" w:rsidP="00BB26EE">
      <w:pPr>
        <w:spacing w:line="360" w:lineRule="auto"/>
        <w:ind w:firstLine="709"/>
        <w:jc w:val="center"/>
        <w:rPr>
          <w:sz w:val="28"/>
          <w:szCs w:val="28"/>
        </w:rPr>
      </w:pPr>
      <w:r w:rsidRPr="00BB26EE">
        <w:rPr>
          <w:sz w:val="28"/>
          <w:szCs w:val="28"/>
        </w:rPr>
        <w:t>ГОУ ВПО «</w:t>
      </w:r>
      <w:r w:rsidR="00F833A9" w:rsidRPr="00BB26EE">
        <w:rPr>
          <w:sz w:val="28"/>
          <w:szCs w:val="28"/>
        </w:rPr>
        <w:t>СЫКТЫВКАРСКИЙ ГОСУДАРСТВЕННЫЙ УНИВЕРСИТЕТ</w:t>
      </w:r>
      <w:r w:rsidRPr="00BB26EE">
        <w:rPr>
          <w:sz w:val="28"/>
          <w:szCs w:val="28"/>
        </w:rPr>
        <w:t>»</w:t>
      </w:r>
    </w:p>
    <w:p w:rsidR="00D87B39" w:rsidRPr="00BB26EE" w:rsidRDefault="00D87B39" w:rsidP="00BB26EE">
      <w:pPr>
        <w:spacing w:line="360" w:lineRule="auto"/>
        <w:ind w:firstLine="709"/>
        <w:jc w:val="center"/>
        <w:rPr>
          <w:sz w:val="28"/>
          <w:szCs w:val="28"/>
        </w:rPr>
      </w:pPr>
      <w:r w:rsidRPr="00BB26EE">
        <w:rPr>
          <w:sz w:val="28"/>
          <w:szCs w:val="28"/>
        </w:rPr>
        <w:t>ВОРКУТИНСКИЙ ФИЛИАЛ</w:t>
      </w:r>
    </w:p>
    <w:p w:rsidR="00F833A9" w:rsidRPr="00BB26EE" w:rsidRDefault="00F833A9" w:rsidP="00BB26EE">
      <w:pPr>
        <w:spacing w:line="360" w:lineRule="auto"/>
        <w:ind w:firstLine="709"/>
        <w:jc w:val="center"/>
        <w:rPr>
          <w:sz w:val="28"/>
          <w:szCs w:val="28"/>
        </w:rPr>
      </w:pPr>
    </w:p>
    <w:p w:rsidR="00F833A9" w:rsidRPr="00BB26EE" w:rsidRDefault="00F833A9" w:rsidP="00BB26EE">
      <w:pPr>
        <w:spacing w:line="360" w:lineRule="auto"/>
        <w:ind w:firstLine="709"/>
        <w:rPr>
          <w:sz w:val="28"/>
          <w:szCs w:val="28"/>
        </w:rPr>
      </w:pPr>
    </w:p>
    <w:p w:rsidR="00F833A9" w:rsidRPr="00BB26EE" w:rsidRDefault="00F833A9" w:rsidP="00BB26EE">
      <w:pPr>
        <w:spacing w:line="360" w:lineRule="auto"/>
        <w:ind w:firstLine="709"/>
        <w:jc w:val="center"/>
        <w:rPr>
          <w:sz w:val="28"/>
          <w:szCs w:val="28"/>
        </w:rPr>
      </w:pPr>
    </w:p>
    <w:p w:rsidR="00FA059A" w:rsidRPr="00BB26EE" w:rsidRDefault="00FA059A" w:rsidP="00BB26EE">
      <w:pPr>
        <w:spacing w:line="360" w:lineRule="auto"/>
        <w:ind w:firstLine="709"/>
        <w:jc w:val="center"/>
        <w:rPr>
          <w:sz w:val="28"/>
          <w:szCs w:val="28"/>
        </w:rPr>
      </w:pPr>
    </w:p>
    <w:p w:rsidR="00285375" w:rsidRPr="00BB26EE" w:rsidRDefault="00A64900" w:rsidP="00BB26EE">
      <w:pPr>
        <w:spacing w:line="360" w:lineRule="auto"/>
        <w:ind w:firstLine="709"/>
        <w:jc w:val="center"/>
        <w:outlineLvl w:val="0"/>
        <w:rPr>
          <w:sz w:val="28"/>
          <w:szCs w:val="28"/>
        </w:rPr>
      </w:pPr>
      <w:r w:rsidRPr="00BB26EE">
        <w:rPr>
          <w:sz w:val="28"/>
          <w:szCs w:val="28"/>
        </w:rPr>
        <w:t>К</w:t>
      </w:r>
      <w:r w:rsidR="00656CB3" w:rsidRPr="00BB26EE">
        <w:rPr>
          <w:sz w:val="28"/>
          <w:szCs w:val="28"/>
        </w:rPr>
        <w:t>ОНТРОЛЬН</w:t>
      </w:r>
      <w:r w:rsidR="004B5767" w:rsidRPr="00BB26EE">
        <w:rPr>
          <w:sz w:val="28"/>
          <w:szCs w:val="28"/>
        </w:rPr>
        <w:t>АЯ</w:t>
      </w:r>
      <w:r w:rsidR="00606B88" w:rsidRPr="00BB26EE">
        <w:rPr>
          <w:sz w:val="28"/>
          <w:szCs w:val="28"/>
        </w:rPr>
        <w:t xml:space="preserve">  РАБОТА</w:t>
      </w:r>
    </w:p>
    <w:p w:rsidR="00A64900" w:rsidRPr="00BB26EE" w:rsidRDefault="00AA735E" w:rsidP="00BB26EE">
      <w:pPr>
        <w:spacing w:line="360" w:lineRule="auto"/>
        <w:ind w:firstLine="709"/>
        <w:jc w:val="center"/>
        <w:rPr>
          <w:sz w:val="28"/>
          <w:szCs w:val="28"/>
        </w:rPr>
      </w:pPr>
      <w:r w:rsidRPr="00BB26EE">
        <w:rPr>
          <w:sz w:val="28"/>
          <w:szCs w:val="28"/>
        </w:rPr>
        <w:t>по дис</w:t>
      </w:r>
      <w:r w:rsidR="00522AA1" w:rsidRPr="00BB26EE">
        <w:rPr>
          <w:sz w:val="28"/>
          <w:szCs w:val="28"/>
        </w:rPr>
        <w:t>ципли</w:t>
      </w:r>
      <w:r w:rsidR="00FA059A" w:rsidRPr="00BB26EE">
        <w:rPr>
          <w:sz w:val="28"/>
          <w:szCs w:val="28"/>
        </w:rPr>
        <w:t xml:space="preserve">не: </w:t>
      </w:r>
      <w:r w:rsidR="009F696E" w:rsidRPr="00BB26EE">
        <w:rPr>
          <w:sz w:val="28"/>
          <w:szCs w:val="28"/>
        </w:rPr>
        <w:t>Культурология</w:t>
      </w:r>
      <w:r w:rsidR="00606B88" w:rsidRPr="00BB26EE">
        <w:rPr>
          <w:sz w:val="28"/>
          <w:szCs w:val="28"/>
        </w:rPr>
        <w:t xml:space="preserve"> </w:t>
      </w:r>
    </w:p>
    <w:p w:rsidR="00FA059A" w:rsidRPr="00BB26EE" w:rsidRDefault="00EE2F11" w:rsidP="00BB26EE">
      <w:pPr>
        <w:spacing w:line="360" w:lineRule="auto"/>
        <w:ind w:firstLine="709"/>
        <w:jc w:val="center"/>
        <w:rPr>
          <w:sz w:val="28"/>
          <w:szCs w:val="28"/>
        </w:rPr>
      </w:pPr>
      <w:r w:rsidRPr="00BB26EE">
        <w:rPr>
          <w:sz w:val="28"/>
          <w:szCs w:val="28"/>
        </w:rPr>
        <w:t>по теме: «</w:t>
      </w:r>
      <w:r w:rsidR="009F696E" w:rsidRPr="00BB26EE">
        <w:rPr>
          <w:sz w:val="28"/>
          <w:szCs w:val="28"/>
        </w:rPr>
        <w:t>Особенности культуры средневековья</w:t>
      </w:r>
      <w:r w:rsidR="006567B7" w:rsidRPr="00BB26EE">
        <w:rPr>
          <w:sz w:val="28"/>
          <w:szCs w:val="28"/>
        </w:rPr>
        <w:t xml:space="preserve"> </w:t>
      </w:r>
      <w:r w:rsidR="003E0007" w:rsidRPr="00BB26EE">
        <w:rPr>
          <w:sz w:val="28"/>
          <w:szCs w:val="28"/>
        </w:rPr>
        <w:t>»</w:t>
      </w:r>
    </w:p>
    <w:p w:rsidR="00FA059A" w:rsidRPr="00BB26EE" w:rsidRDefault="00FA059A" w:rsidP="00BB26EE">
      <w:pPr>
        <w:spacing w:line="360" w:lineRule="auto"/>
        <w:ind w:firstLine="709"/>
        <w:rPr>
          <w:sz w:val="28"/>
          <w:szCs w:val="28"/>
        </w:rPr>
      </w:pPr>
    </w:p>
    <w:p w:rsidR="00F833A9" w:rsidRPr="00BB26EE" w:rsidRDefault="00F833A9" w:rsidP="00BB26EE">
      <w:pPr>
        <w:spacing w:line="360" w:lineRule="auto"/>
        <w:ind w:firstLine="709"/>
        <w:rPr>
          <w:sz w:val="28"/>
          <w:szCs w:val="28"/>
        </w:rPr>
      </w:pPr>
    </w:p>
    <w:p w:rsidR="000136E3" w:rsidRPr="00BB26EE" w:rsidRDefault="00A64900" w:rsidP="00BB26EE">
      <w:pPr>
        <w:spacing w:line="360" w:lineRule="auto"/>
        <w:ind w:left="5664" w:firstLine="709"/>
        <w:rPr>
          <w:sz w:val="28"/>
          <w:szCs w:val="28"/>
        </w:rPr>
      </w:pPr>
      <w:r w:rsidRPr="00BB26EE">
        <w:rPr>
          <w:sz w:val="28"/>
          <w:szCs w:val="28"/>
        </w:rPr>
        <w:t>Выполнил</w:t>
      </w:r>
      <w:r w:rsidR="00F833A9" w:rsidRPr="00BB26EE">
        <w:rPr>
          <w:sz w:val="28"/>
          <w:szCs w:val="28"/>
        </w:rPr>
        <w:t xml:space="preserve">: студент </w:t>
      </w:r>
      <w:r w:rsidR="00B77274" w:rsidRPr="00BB26EE">
        <w:rPr>
          <w:sz w:val="28"/>
          <w:szCs w:val="28"/>
        </w:rPr>
        <w:t>1</w:t>
      </w:r>
      <w:r w:rsidR="002E28B1" w:rsidRPr="00BB26EE">
        <w:rPr>
          <w:sz w:val="28"/>
          <w:szCs w:val="28"/>
        </w:rPr>
        <w:t xml:space="preserve"> </w:t>
      </w:r>
      <w:r w:rsidR="00F36243" w:rsidRPr="00BB26EE">
        <w:rPr>
          <w:sz w:val="28"/>
          <w:szCs w:val="28"/>
        </w:rPr>
        <w:t>курса</w:t>
      </w:r>
    </w:p>
    <w:p w:rsidR="00612C90" w:rsidRPr="00BB26EE" w:rsidRDefault="00F833A9" w:rsidP="00BB26EE">
      <w:pPr>
        <w:spacing w:line="360" w:lineRule="auto"/>
        <w:ind w:left="4956" w:firstLine="709"/>
        <w:rPr>
          <w:sz w:val="28"/>
          <w:szCs w:val="28"/>
        </w:rPr>
      </w:pPr>
      <w:r w:rsidRPr="00BB26EE">
        <w:rPr>
          <w:sz w:val="28"/>
          <w:szCs w:val="28"/>
        </w:rPr>
        <w:t>г</w:t>
      </w:r>
      <w:r w:rsidR="00BA1424" w:rsidRPr="00BB26EE">
        <w:rPr>
          <w:sz w:val="28"/>
          <w:szCs w:val="28"/>
        </w:rPr>
        <w:t xml:space="preserve">руппы № </w:t>
      </w:r>
      <w:r w:rsidR="00284DF1" w:rsidRPr="00BB26EE">
        <w:rPr>
          <w:sz w:val="28"/>
          <w:szCs w:val="28"/>
        </w:rPr>
        <w:t>4</w:t>
      </w:r>
      <w:r w:rsidR="00B77274" w:rsidRPr="00BB26EE">
        <w:rPr>
          <w:sz w:val="28"/>
          <w:szCs w:val="28"/>
        </w:rPr>
        <w:t>1</w:t>
      </w:r>
      <w:r w:rsidR="009F696E" w:rsidRPr="00BB26EE">
        <w:rPr>
          <w:sz w:val="28"/>
          <w:szCs w:val="28"/>
        </w:rPr>
        <w:t>59</w:t>
      </w:r>
    </w:p>
    <w:p w:rsidR="00F833A9" w:rsidRPr="00BB26EE" w:rsidRDefault="009F696E" w:rsidP="00BB26EE">
      <w:pPr>
        <w:spacing w:line="360" w:lineRule="auto"/>
        <w:ind w:left="4956" w:firstLine="709"/>
        <w:rPr>
          <w:sz w:val="28"/>
          <w:szCs w:val="28"/>
        </w:rPr>
      </w:pPr>
      <w:r w:rsidRPr="00BB26EE">
        <w:rPr>
          <w:sz w:val="28"/>
          <w:szCs w:val="28"/>
        </w:rPr>
        <w:t>Горелова А. В.</w:t>
      </w:r>
    </w:p>
    <w:p w:rsidR="00181F15" w:rsidRPr="00BB26EE" w:rsidRDefault="00181F15" w:rsidP="00BB26EE">
      <w:pPr>
        <w:spacing w:line="360" w:lineRule="auto"/>
        <w:ind w:firstLine="709"/>
        <w:rPr>
          <w:sz w:val="28"/>
          <w:szCs w:val="28"/>
        </w:rPr>
      </w:pPr>
    </w:p>
    <w:p w:rsidR="006567B7" w:rsidRPr="00BB26EE" w:rsidRDefault="005A7CCF" w:rsidP="00BB26EE">
      <w:pPr>
        <w:spacing w:line="360" w:lineRule="auto"/>
        <w:ind w:left="4956" w:firstLine="709"/>
        <w:rPr>
          <w:sz w:val="28"/>
          <w:szCs w:val="28"/>
        </w:rPr>
      </w:pPr>
      <w:r w:rsidRPr="00BB26EE">
        <w:rPr>
          <w:sz w:val="28"/>
          <w:szCs w:val="28"/>
        </w:rPr>
        <w:t>Проверил</w:t>
      </w:r>
      <w:r w:rsidR="004B5767" w:rsidRPr="00BB26EE">
        <w:rPr>
          <w:sz w:val="28"/>
          <w:szCs w:val="28"/>
        </w:rPr>
        <w:t>:</w:t>
      </w:r>
      <w:r w:rsidR="00EE2F11" w:rsidRPr="00BB26EE">
        <w:rPr>
          <w:sz w:val="28"/>
          <w:szCs w:val="28"/>
        </w:rPr>
        <w:t xml:space="preserve"> </w:t>
      </w:r>
      <w:r w:rsidR="009F696E" w:rsidRPr="00BB26EE">
        <w:rPr>
          <w:sz w:val="28"/>
          <w:szCs w:val="28"/>
        </w:rPr>
        <w:t>к. ф. н., доцент</w:t>
      </w:r>
      <w:r w:rsidR="006567B7" w:rsidRPr="00BB26EE">
        <w:rPr>
          <w:sz w:val="28"/>
          <w:szCs w:val="28"/>
        </w:rPr>
        <w:t xml:space="preserve"> </w:t>
      </w:r>
    </w:p>
    <w:p w:rsidR="004B5767" w:rsidRPr="00BB26EE" w:rsidRDefault="00EE2F11" w:rsidP="00BB26EE">
      <w:pPr>
        <w:spacing w:line="360" w:lineRule="auto"/>
        <w:ind w:firstLine="709"/>
        <w:jc w:val="center"/>
        <w:rPr>
          <w:sz w:val="28"/>
          <w:szCs w:val="28"/>
        </w:rPr>
      </w:pPr>
      <w:r w:rsidRPr="00BB26EE">
        <w:rPr>
          <w:sz w:val="28"/>
          <w:szCs w:val="28"/>
        </w:rPr>
        <w:t xml:space="preserve">                        </w:t>
      </w:r>
      <w:r w:rsidR="009F696E" w:rsidRPr="00BB26EE">
        <w:rPr>
          <w:sz w:val="28"/>
          <w:szCs w:val="28"/>
        </w:rPr>
        <w:t xml:space="preserve">                 Вахнина Е. Г.  </w:t>
      </w:r>
      <w:r w:rsidR="006567B7" w:rsidRPr="00BB26EE">
        <w:rPr>
          <w:sz w:val="28"/>
          <w:szCs w:val="28"/>
        </w:rPr>
        <w:t xml:space="preserve"> </w:t>
      </w:r>
    </w:p>
    <w:p w:rsidR="00A64900" w:rsidRPr="00BB26EE" w:rsidRDefault="00A64900" w:rsidP="00BB26EE">
      <w:pPr>
        <w:spacing w:line="360" w:lineRule="auto"/>
        <w:ind w:firstLine="709"/>
        <w:rPr>
          <w:sz w:val="28"/>
          <w:szCs w:val="28"/>
        </w:rPr>
      </w:pPr>
    </w:p>
    <w:p w:rsidR="003E0007" w:rsidRPr="00BB26EE" w:rsidRDefault="003E0007" w:rsidP="00BB26EE">
      <w:pPr>
        <w:spacing w:line="360" w:lineRule="auto"/>
        <w:ind w:firstLine="709"/>
        <w:rPr>
          <w:sz w:val="28"/>
          <w:szCs w:val="28"/>
        </w:rPr>
      </w:pPr>
    </w:p>
    <w:p w:rsidR="003E0007" w:rsidRPr="00BB26EE" w:rsidRDefault="003E0007" w:rsidP="00BB26EE">
      <w:pPr>
        <w:spacing w:line="360" w:lineRule="auto"/>
        <w:ind w:firstLine="709"/>
        <w:rPr>
          <w:sz w:val="28"/>
          <w:szCs w:val="28"/>
        </w:rPr>
      </w:pPr>
    </w:p>
    <w:p w:rsidR="005A7CCF" w:rsidRPr="00BB26EE" w:rsidRDefault="005A7CCF" w:rsidP="00BB26EE">
      <w:pPr>
        <w:spacing w:line="360" w:lineRule="auto"/>
        <w:ind w:firstLine="709"/>
        <w:rPr>
          <w:sz w:val="28"/>
          <w:szCs w:val="28"/>
        </w:rPr>
      </w:pPr>
    </w:p>
    <w:p w:rsidR="00F833A9" w:rsidRPr="00BB26EE" w:rsidRDefault="00F833A9" w:rsidP="00BB26EE">
      <w:pPr>
        <w:spacing w:line="360" w:lineRule="auto"/>
        <w:ind w:firstLine="709"/>
        <w:jc w:val="center"/>
        <w:outlineLvl w:val="0"/>
        <w:rPr>
          <w:sz w:val="28"/>
          <w:szCs w:val="28"/>
        </w:rPr>
      </w:pPr>
      <w:r w:rsidRPr="00BB26EE">
        <w:rPr>
          <w:sz w:val="28"/>
          <w:szCs w:val="28"/>
        </w:rPr>
        <w:t>Воркута</w:t>
      </w:r>
    </w:p>
    <w:p w:rsidR="00BB26EE" w:rsidRDefault="009006A5" w:rsidP="00BB26EE">
      <w:pPr>
        <w:spacing w:line="360" w:lineRule="auto"/>
        <w:ind w:firstLine="709"/>
        <w:jc w:val="center"/>
        <w:rPr>
          <w:sz w:val="28"/>
          <w:szCs w:val="28"/>
          <w:lang w:val="en-US"/>
        </w:rPr>
      </w:pPr>
      <w:r w:rsidRPr="00BB26EE">
        <w:rPr>
          <w:sz w:val="28"/>
          <w:szCs w:val="28"/>
        </w:rPr>
        <w:t>2007</w:t>
      </w:r>
      <w:r w:rsidR="00B77274" w:rsidRPr="00BB26EE">
        <w:rPr>
          <w:sz w:val="28"/>
          <w:szCs w:val="28"/>
        </w:rPr>
        <w:t xml:space="preserve"> </w:t>
      </w:r>
    </w:p>
    <w:p w:rsidR="00F75158" w:rsidRDefault="00F75158" w:rsidP="00BB26EE">
      <w:pPr>
        <w:spacing w:line="360" w:lineRule="auto"/>
        <w:ind w:firstLine="709"/>
        <w:jc w:val="center"/>
        <w:rPr>
          <w:b/>
          <w:sz w:val="28"/>
          <w:szCs w:val="28"/>
          <w:lang w:val="en-US"/>
        </w:rPr>
      </w:pPr>
      <w:r w:rsidRPr="00BB26EE">
        <w:rPr>
          <w:sz w:val="28"/>
          <w:szCs w:val="28"/>
        </w:rPr>
        <w:br w:type="page"/>
      </w:r>
      <w:r w:rsidR="00D74F9E" w:rsidRPr="00BB26EE">
        <w:rPr>
          <w:b/>
          <w:sz w:val="28"/>
          <w:szCs w:val="28"/>
        </w:rPr>
        <w:t xml:space="preserve">    </w:t>
      </w:r>
      <w:r w:rsidR="005E57C0" w:rsidRPr="00BB26EE">
        <w:rPr>
          <w:b/>
          <w:sz w:val="28"/>
          <w:szCs w:val="28"/>
        </w:rPr>
        <w:t>Содержание</w:t>
      </w:r>
    </w:p>
    <w:p w:rsidR="00BB26EE" w:rsidRPr="00BB26EE" w:rsidRDefault="00BB26EE" w:rsidP="00BB26EE">
      <w:pPr>
        <w:spacing w:line="360" w:lineRule="auto"/>
        <w:ind w:firstLine="709"/>
        <w:jc w:val="center"/>
        <w:rPr>
          <w:b/>
          <w:sz w:val="28"/>
          <w:szCs w:val="28"/>
          <w:lang w:val="en-US"/>
        </w:rPr>
      </w:pPr>
    </w:p>
    <w:p w:rsidR="00816A85" w:rsidRPr="00BB26EE" w:rsidRDefault="00F75158" w:rsidP="00BB26EE">
      <w:pPr>
        <w:pStyle w:val="a5"/>
        <w:tabs>
          <w:tab w:val="left" w:pos="8931"/>
        </w:tabs>
        <w:ind w:firstLine="0"/>
        <w:jc w:val="both"/>
        <w:rPr>
          <w:szCs w:val="28"/>
        </w:rPr>
      </w:pPr>
      <w:r w:rsidRPr="00BB26EE">
        <w:rPr>
          <w:b/>
          <w:szCs w:val="28"/>
        </w:rPr>
        <w:t>Введение</w:t>
      </w:r>
      <w:r w:rsidRPr="00BB26EE">
        <w:rPr>
          <w:szCs w:val="28"/>
        </w:rPr>
        <w:t xml:space="preserve">          </w:t>
      </w:r>
      <w:r w:rsidR="00BB26EE" w:rsidRPr="00BB26EE">
        <w:rPr>
          <w:szCs w:val="28"/>
        </w:rPr>
        <w:t xml:space="preserve">                                                                                                   </w:t>
      </w:r>
      <w:r w:rsidR="00BD4C71" w:rsidRPr="00BB26EE">
        <w:rPr>
          <w:szCs w:val="28"/>
        </w:rPr>
        <w:t xml:space="preserve">  </w:t>
      </w:r>
      <w:r w:rsidR="00041FAF" w:rsidRPr="00BB26EE">
        <w:rPr>
          <w:szCs w:val="28"/>
        </w:rPr>
        <w:t>3</w:t>
      </w:r>
    </w:p>
    <w:p w:rsidR="00816A85" w:rsidRPr="00BB26EE" w:rsidRDefault="00F75158" w:rsidP="00BB26EE">
      <w:pPr>
        <w:pStyle w:val="a5"/>
        <w:tabs>
          <w:tab w:val="left" w:pos="8931"/>
        </w:tabs>
        <w:ind w:firstLine="0"/>
        <w:jc w:val="both"/>
        <w:rPr>
          <w:b/>
          <w:szCs w:val="28"/>
        </w:rPr>
      </w:pPr>
      <w:r w:rsidRPr="00BB26EE">
        <w:rPr>
          <w:b/>
          <w:szCs w:val="28"/>
        </w:rPr>
        <w:t xml:space="preserve">1. </w:t>
      </w:r>
      <w:r w:rsidR="00816A85" w:rsidRPr="00BB26EE">
        <w:rPr>
          <w:b/>
          <w:szCs w:val="28"/>
        </w:rPr>
        <w:t>Христианское сознание – основа средневекового менталитета</w:t>
      </w:r>
      <w:r w:rsidR="00BB26EE" w:rsidRPr="00BB26EE">
        <w:rPr>
          <w:b/>
          <w:szCs w:val="28"/>
        </w:rPr>
        <w:t xml:space="preserve">          </w:t>
      </w:r>
      <w:r w:rsidR="005C79C4" w:rsidRPr="00BB26EE">
        <w:rPr>
          <w:b/>
          <w:szCs w:val="28"/>
        </w:rPr>
        <w:t xml:space="preserve">  </w:t>
      </w:r>
      <w:r w:rsidR="00041FAF" w:rsidRPr="00BB26EE">
        <w:rPr>
          <w:szCs w:val="28"/>
        </w:rPr>
        <w:t>5</w:t>
      </w:r>
    </w:p>
    <w:p w:rsidR="00FD7F4F" w:rsidRPr="00BB26EE" w:rsidRDefault="00816A85" w:rsidP="00BB26EE">
      <w:pPr>
        <w:pStyle w:val="a5"/>
        <w:tabs>
          <w:tab w:val="left" w:pos="8931"/>
        </w:tabs>
        <w:ind w:firstLine="0"/>
        <w:jc w:val="both"/>
        <w:rPr>
          <w:szCs w:val="28"/>
        </w:rPr>
      </w:pPr>
      <w:r w:rsidRPr="00BB26EE">
        <w:rPr>
          <w:b/>
          <w:szCs w:val="28"/>
        </w:rPr>
        <w:t>2.</w:t>
      </w:r>
      <w:r w:rsidR="00FD7F4F" w:rsidRPr="00BB26EE">
        <w:rPr>
          <w:b/>
          <w:szCs w:val="28"/>
        </w:rPr>
        <w:t>Раннее Средневековье</w:t>
      </w:r>
      <w:r w:rsidR="00BB26EE">
        <w:rPr>
          <w:b/>
          <w:szCs w:val="28"/>
        </w:rPr>
        <w:t xml:space="preserve">                                                                                </w:t>
      </w:r>
      <w:r w:rsidR="00BB26EE" w:rsidRPr="00BB26EE">
        <w:rPr>
          <w:b/>
          <w:szCs w:val="28"/>
        </w:rPr>
        <w:t xml:space="preserve">  </w:t>
      </w:r>
      <w:r w:rsidR="00BB26EE">
        <w:rPr>
          <w:b/>
          <w:szCs w:val="28"/>
        </w:rPr>
        <w:t xml:space="preserve"> </w:t>
      </w:r>
      <w:r w:rsidR="005C79C4" w:rsidRPr="00BB26EE">
        <w:rPr>
          <w:b/>
          <w:szCs w:val="28"/>
        </w:rPr>
        <w:t xml:space="preserve">  </w:t>
      </w:r>
      <w:r w:rsidR="00E12562" w:rsidRPr="00BB26EE">
        <w:rPr>
          <w:szCs w:val="28"/>
        </w:rPr>
        <w:t>8</w:t>
      </w:r>
    </w:p>
    <w:p w:rsidR="001D4A25" w:rsidRPr="00BB26EE" w:rsidRDefault="00816A85" w:rsidP="00BB26EE">
      <w:pPr>
        <w:pStyle w:val="a5"/>
        <w:tabs>
          <w:tab w:val="left" w:pos="8931"/>
        </w:tabs>
        <w:ind w:firstLine="0"/>
        <w:jc w:val="both"/>
        <w:rPr>
          <w:szCs w:val="28"/>
        </w:rPr>
      </w:pPr>
      <w:r w:rsidRPr="00BB26EE">
        <w:rPr>
          <w:szCs w:val="28"/>
        </w:rPr>
        <w:t>2</w:t>
      </w:r>
      <w:r w:rsidR="00F75158" w:rsidRPr="00BB26EE">
        <w:rPr>
          <w:szCs w:val="28"/>
        </w:rPr>
        <w:t>.1</w:t>
      </w:r>
      <w:r w:rsidR="00FD7F4F" w:rsidRPr="00BB26EE">
        <w:rPr>
          <w:szCs w:val="28"/>
        </w:rPr>
        <w:t xml:space="preserve">. </w:t>
      </w:r>
      <w:r w:rsidR="00BB26EE">
        <w:rPr>
          <w:szCs w:val="28"/>
        </w:rPr>
        <w:t>Меровингское искусство</w:t>
      </w:r>
      <w:r w:rsidR="00BB26EE" w:rsidRPr="00BB26EE">
        <w:rPr>
          <w:szCs w:val="28"/>
        </w:rPr>
        <w:t xml:space="preserve">                                                                             </w:t>
      </w:r>
      <w:r w:rsidR="001D4A25" w:rsidRPr="00BB26EE">
        <w:rPr>
          <w:szCs w:val="28"/>
        </w:rPr>
        <w:t xml:space="preserve">  9</w:t>
      </w:r>
    </w:p>
    <w:p w:rsidR="0095481D" w:rsidRPr="00BB26EE" w:rsidRDefault="00816A85" w:rsidP="00BB26EE">
      <w:pPr>
        <w:pStyle w:val="a5"/>
        <w:tabs>
          <w:tab w:val="left" w:pos="8931"/>
        </w:tabs>
        <w:ind w:firstLine="0"/>
        <w:jc w:val="both"/>
        <w:rPr>
          <w:szCs w:val="28"/>
        </w:rPr>
      </w:pPr>
      <w:r w:rsidRPr="00BB26EE">
        <w:rPr>
          <w:szCs w:val="28"/>
        </w:rPr>
        <w:t>2</w:t>
      </w:r>
      <w:r w:rsidR="0095481D" w:rsidRPr="00BB26EE">
        <w:rPr>
          <w:szCs w:val="28"/>
        </w:rPr>
        <w:t>.2. "Каролингский ренессанс"</w:t>
      </w:r>
      <w:r w:rsidR="00BB26EE" w:rsidRPr="00BB26EE">
        <w:rPr>
          <w:szCs w:val="28"/>
        </w:rPr>
        <w:t xml:space="preserve">                                                                           </w:t>
      </w:r>
      <w:r w:rsidR="005C79C4" w:rsidRPr="00BB26EE">
        <w:rPr>
          <w:szCs w:val="28"/>
        </w:rPr>
        <w:t xml:space="preserve">  </w:t>
      </w:r>
      <w:r w:rsidR="00E12562" w:rsidRPr="00BB26EE">
        <w:rPr>
          <w:szCs w:val="28"/>
        </w:rPr>
        <w:t>9</w:t>
      </w:r>
    </w:p>
    <w:p w:rsidR="00F75158" w:rsidRPr="00BB26EE" w:rsidRDefault="00816A85" w:rsidP="00BB26EE">
      <w:pPr>
        <w:pStyle w:val="a5"/>
        <w:tabs>
          <w:tab w:val="left" w:pos="8789"/>
        </w:tabs>
        <w:ind w:firstLine="0"/>
        <w:jc w:val="both"/>
        <w:rPr>
          <w:szCs w:val="28"/>
        </w:rPr>
      </w:pPr>
      <w:r w:rsidRPr="00BB26EE">
        <w:rPr>
          <w:b/>
          <w:szCs w:val="28"/>
        </w:rPr>
        <w:t>3</w:t>
      </w:r>
      <w:r w:rsidR="00F75158" w:rsidRPr="00BB26EE">
        <w:rPr>
          <w:b/>
          <w:szCs w:val="28"/>
        </w:rPr>
        <w:t xml:space="preserve">.  </w:t>
      </w:r>
      <w:r w:rsidR="00AB70EF" w:rsidRPr="00BB26EE">
        <w:rPr>
          <w:b/>
          <w:szCs w:val="28"/>
        </w:rPr>
        <w:t>Высокое Средневековье</w:t>
      </w:r>
      <w:r w:rsidR="001D4A25" w:rsidRPr="00BB26EE">
        <w:rPr>
          <w:b/>
          <w:szCs w:val="28"/>
        </w:rPr>
        <w:tab/>
      </w:r>
      <w:r w:rsidR="001D4A25" w:rsidRPr="00BB26EE">
        <w:rPr>
          <w:szCs w:val="28"/>
        </w:rPr>
        <w:t>10</w:t>
      </w:r>
    </w:p>
    <w:p w:rsidR="00E3255C" w:rsidRPr="00BB26EE" w:rsidRDefault="00816A85" w:rsidP="00BB26EE">
      <w:pPr>
        <w:pStyle w:val="a5"/>
        <w:tabs>
          <w:tab w:val="left" w:pos="8789"/>
        </w:tabs>
        <w:ind w:firstLine="0"/>
        <w:jc w:val="both"/>
        <w:rPr>
          <w:szCs w:val="28"/>
        </w:rPr>
      </w:pPr>
      <w:r w:rsidRPr="00BB26EE">
        <w:rPr>
          <w:szCs w:val="28"/>
        </w:rPr>
        <w:t>3</w:t>
      </w:r>
      <w:r w:rsidR="00E3255C" w:rsidRPr="00BB26EE">
        <w:rPr>
          <w:szCs w:val="28"/>
        </w:rPr>
        <w:t>.1 Литература</w:t>
      </w:r>
      <w:r w:rsidR="001D4A25" w:rsidRPr="00BB26EE">
        <w:rPr>
          <w:szCs w:val="28"/>
        </w:rPr>
        <w:tab/>
        <w:t>10</w:t>
      </w:r>
    </w:p>
    <w:p w:rsidR="00E3255C" w:rsidRPr="00BB26EE" w:rsidRDefault="00816A85" w:rsidP="00BB26EE">
      <w:pPr>
        <w:tabs>
          <w:tab w:val="left" w:pos="8789"/>
        </w:tabs>
        <w:spacing w:line="360" w:lineRule="auto"/>
        <w:jc w:val="both"/>
        <w:rPr>
          <w:sz w:val="28"/>
          <w:szCs w:val="28"/>
        </w:rPr>
      </w:pPr>
      <w:r w:rsidRPr="00BB26EE">
        <w:rPr>
          <w:sz w:val="28"/>
          <w:szCs w:val="28"/>
        </w:rPr>
        <w:t>3</w:t>
      </w:r>
      <w:r w:rsidR="00E3255C" w:rsidRPr="00BB26EE">
        <w:rPr>
          <w:sz w:val="28"/>
          <w:szCs w:val="28"/>
        </w:rPr>
        <w:t>.1.1. Героический эпос</w:t>
      </w:r>
      <w:r w:rsidR="001D4A25" w:rsidRPr="00BB26EE">
        <w:rPr>
          <w:sz w:val="28"/>
          <w:szCs w:val="28"/>
        </w:rPr>
        <w:tab/>
        <w:t>11</w:t>
      </w:r>
    </w:p>
    <w:p w:rsidR="006F7CC8" w:rsidRPr="00BB26EE" w:rsidRDefault="00816A85" w:rsidP="00BB26EE">
      <w:pPr>
        <w:pStyle w:val="a8"/>
        <w:tabs>
          <w:tab w:val="left" w:pos="8789"/>
        </w:tabs>
        <w:spacing w:before="0" w:beforeAutospacing="0" w:after="0" w:afterAutospacing="0" w:line="360" w:lineRule="auto"/>
        <w:jc w:val="both"/>
        <w:rPr>
          <w:sz w:val="28"/>
          <w:szCs w:val="28"/>
        </w:rPr>
      </w:pPr>
      <w:r w:rsidRPr="00BB26EE">
        <w:rPr>
          <w:sz w:val="28"/>
          <w:szCs w:val="28"/>
        </w:rPr>
        <w:t>3</w:t>
      </w:r>
      <w:r w:rsidR="00E3255C" w:rsidRPr="00BB26EE">
        <w:rPr>
          <w:sz w:val="28"/>
          <w:szCs w:val="28"/>
        </w:rPr>
        <w:t>.1.2. Рыцарская литература</w:t>
      </w:r>
      <w:r w:rsidR="001D4A25" w:rsidRPr="00BB26EE">
        <w:rPr>
          <w:sz w:val="28"/>
          <w:szCs w:val="28"/>
        </w:rPr>
        <w:tab/>
        <w:t>12</w:t>
      </w:r>
    </w:p>
    <w:p w:rsidR="00267A48" w:rsidRPr="00BB26EE" w:rsidRDefault="00816A85" w:rsidP="00BB26EE">
      <w:pPr>
        <w:pStyle w:val="a8"/>
        <w:tabs>
          <w:tab w:val="left" w:pos="708"/>
          <w:tab w:val="left" w:pos="1416"/>
          <w:tab w:val="left" w:pos="2124"/>
          <w:tab w:val="left" w:pos="2832"/>
          <w:tab w:val="left" w:pos="3540"/>
          <w:tab w:val="left" w:pos="4248"/>
          <w:tab w:val="left" w:pos="4956"/>
          <w:tab w:val="left" w:pos="5664"/>
          <w:tab w:val="left" w:pos="9356"/>
        </w:tabs>
        <w:spacing w:before="0" w:beforeAutospacing="0" w:after="0" w:afterAutospacing="0" w:line="360" w:lineRule="auto"/>
        <w:jc w:val="both"/>
        <w:rPr>
          <w:snapToGrid w:val="0"/>
          <w:sz w:val="28"/>
          <w:szCs w:val="28"/>
        </w:rPr>
      </w:pPr>
      <w:r w:rsidRPr="00BB26EE">
        <w:rPr>
          <w:sz w:val="28"/>
          <w:szCs w:val="28"/>
        </w:rPr>
        <w:t>3</w:t>
      </w:r>
      <w:r w:rsidR="006F7CC8" w:rsidRPr="00BB26EE">
        <w:rPr>
          <w:sz w:val="28"/>
          <w:szCs w:val="28"/>
        </w:rPr>
        <w:t>.1.3. Городская литература Средневековья</w:t>
      </w:r>
      <w:r w:rsidR="00BB26EE">
        <w:rPr>
          <w:sz w:val="28"/>
          <w:szCs w:val="28"/>
        </w:rPr>
        <w:tab/>
      </w:r>
      <w:r w:rsidR="00BB26EE">
        <w:rPr>
          <w:sz w:val="28"/>
          <w:szCs w:val="28"/>
          <w:lang w:val="en-US"/>
        </w:rPr>
        <w:t xml:space="preserve">                                           </w:t>
      </w:r>
      <w:r w:rsidR="001D4A25" w:rsidRPr="00BB26EE">
        <w:rPr>
          <w:sz w:val="28"/>
          <w:szCs w:val="28"/>
        </w:rPr>
        <w:t xml:space="preserve">  13</w:t>
      </w:r>
    </w:p>
    <w:p w:rsidR="005E57C0" w:rsidRPr="00BB26EE" w:rsidRDefault="00816A85" w:rsidP="00BB26EE">
      <w:pPr>
        <w:pStyle w:val="a8"/>
        <w:tabs>
          <w:tab w:val="left" w:pos="8724"/>
          <w:tab w:val="left" w:pos="9356"/>
        </w:tabs>
        <w:spacing w:before="0" w:beforeAutospacing="0" w:after="0" w:afterAutospacing="0" w:line="360" w:lineRule="auto"/>
        <w:jc w:val="both"/>
        <w:rPr>
          <w:sz w:val="28"/>
          <w:szCs w:val="28"/>
        </w:rPr>
      </w:pPr>
      <w:r w:rsidRPr="00BB26EE">
        <w:rPr>
          <w:sz w:val="28"/>
          <w:szCs w:val="28"/>
        </w:rPr>
        <w:t>3</w:t>
      </w:r>
      <w:r w:rsidR="005E57C0" w:rsidRPr="00BB26EE">
        <w:rPr>
          <w:sz w:val="28"/>
          <w:szCs w:val="28"/>
        </w:rPr>
        <w:t>.2. Музыка</w:t>
      </w:r>
      <w:r w:rsidR="001D4A25" w:rsidRPr="00BB26EE">
        <w:rPr>
          <w:sz w:val="28"/>
          <w:szCs w:val="28"/>
        </w:rPr>
        <w:tab/>
        <w:t>16</w:t>
      </w:r>
    </w:p>
    <w:p w:rsidR="00085B6E" w:rsidRPr="00BB26EE" w:rsidRDefault="00085B6E" w:rsidP="00BB26EE">
      <w:pPr>
        <w:pStyle w:val="a8"/>
        <w:tabs>
          <w:tab w:val="left" w:pos="8724"/>
          <w:tab w:val="left" w:pos="9356"/>
        </w:tabs>
        <w:spacing w:before="0" w:beforeAutospacing="0" w:after="0" w:afterAutospacing="0" w:line="360" w:lineRule="auto"/>
        <w:jc w:val="both"/>
        <w:rPr>
          <w:sz w:val="28"/>
          <w:szCs w:val="28"/>
        </w:rPr>
      </w:pPr>
      <w:r w:rsidRPr="00BB26EE">
        <w:rPr>
          <w:sz w:val="28"/>
          <w:szCs w:val="28"/>
        </w:rPr>
        <w:t>3.3. Театр</w:t>
      </w:r>
      <w:r w:rsidR="001D4A25" w:rsidRPr="00BB26EE">
        <w:rPr>
          <w:sz w:val="28"/>
          <w:szCs w:val="28"/>
        </w:rPr>
        <w:tab/>
        <w:t>17</w:t>
      </w:r>
    </w:p>
    <w:p w:rsidR="00267A48" w:rsidRPr="00BB26EE" w:rsidRDefault="00267A48" w:rsidP="00BB26EE">
      <w:pPr>
        <w:tabs>
          <w:tab w:val="left" w:pos="708"/>
          <w:tab w:val="left" w:pos="1416"/>
          <w:tab w:val="left" w:pos="2124"/>
          <w:tab w:val="left" w:pos="2832"/>
          <w:tab w:val="left" w:pos="3540"/>
          <w:tab w:val="left" w:pos="4248"/>
          <w:tab w:val="left" w:pos="4956"/>
          <w:tab w:val="left" w:pos="8724"/>
          <w:tab w:val="left" w:pos="9356"/>
        </w:tabs>
        <w:spacing w:line="360" w:lineRule="auto"/>
        <w:jc w:val="both"/>
        <w:rPr>
          <w:snapToGrid w:val="0"/>
          <w:sz w:val="28"/>
          <w:szCs w:val="28"/>
        </w:rPr>
      </w:pPr>
      <w:r w:rsidRPr="00BB26EE">
        <w:rPr>
          <w:sz w:val="28"/>
          <w:szCs w:val="28"/>
        </w:rPr>
        <w:t xml:space="preserve"> </w:t>
      </w:r>
      <w:r w:rsidRPr="00BB26EE">
        <w:rPr>
          <w:bCs/>
          <w:snapToGrid w:val="0"/>
          <w:sz w:val="28"/>
          <w:szCs w:val="28"/>
        </w:rPr>
        <w:t>3.3.1. Религиозная драма или чудесные пьесы</w:t>
      </w:r>
      <w:r w:rsidR="001D4A25" w:rsidRPr="00BB26EE">
        <w:rPr>
          <w:bCs/>
          <w:snapToGrid w:val="0"/>
          <w:sz w:val="28"/>
          <w:szCs w:val="28"/>
        </w:rPr>
        <w:tab/>
        <w:t>17</w:t>
      </w:r>
    </w:p>
    <w:p w:rsidR="00267A48" w:rsidRPr="00BB26EE" w:rsidRDefault="00267A48" w:rsidP="00BB26EE">
      <w:pPr>
        <w:tabs>
          <w:tab w:val="left" w:pos="8724"/>
          <w:tab w:val="left" w:pos="9356"/>
        </w:tabs>
        <w:spacing w:line="360" w:lineRule="auto"/>
        <w:jc w:val="both"/>
        <w:rPr>
          <w:bCs/>
          <w:snapToGrid w:val="0"/>
          <w:sz w:val="28"/>
          <w:szCs w:val="28"/>
        </w:rPr>
      </w:pPr>
      <w:r w:rsidRPr="00BB26EE">
        <w:rPr>
          <w:bCs/>
          <w:snapToGrid w:val="0"/>
          <w:sz w:val="28"/>
          <w:szCs w:val="28"/>
        </w:rPr>
        <w:t>3.3.2. Средневековая светская драма</w:t>
      </w:r>
      <w:r w:rsidR="001D4A25" w:rsidRPr="00BB26EE">
        <w:rPr>
          <w:bCs/>
          <w:snapToGrid w:val="0"/>
          <w:sz w:val="28"/>
          <w:szCs w:val="28"/>
        </w:rPr>
        <w:tab/>
        <w:t>18</w:t>
      </w:r>
    </w:p>
    <w:p w:rsidR="00267A48" w:rsidRPr="00BB26EE" w:rsidRDefault="00267A48" w:rsidP="00BB26EE">
      <w:pPr>
        <w:tabs>
          <w:tab w:val="left" w:pos="8724"/>
          <w:tab w:val="left" w:pos="9356"/>
        </w:tabs>
        <w:spacing w:line="360" w:lineRule="auto"/>
        <w:jc w:val="both"/>
        <w:rPr>
          <w:snapToGrid w:val="0"/>
          <w:sz w:val="28"/>
          <w:szCs w:val="28"/>
        </w:rPr>
      </w:pPr>
      <w:r w:rsidRPr="00BB26EE">
        <w:rPr>
          <w:bCs/>
          <w:snapToGrid w:val="0"/>
          <w:sz w:val="28"/>
          <w:szCs w:val="28"/>
        </w:rPr>
        <w:t>3.3.3. Пьесы-моралите</w:t>
      </w:r>
      <w:r w:rsidR="001D4A25" w:rsidRPr="00BB26EE">
        <w:rPr>
          <w:bCs/>
          <w:snapToGrid w:val="0"/>
          <w:sz w:val="28"/>
          <w:szCs w:val="28"/>
        </w:rPr>
        <w:tab/>
        <w:t>19</w:t>
      </w:r>
    </w:p>
    <w:p w:rsidR="00085B6E" w:rsidRPr="00BB26EE" w:rsidRDefault="00085B6E" w:rsidP="00BB26EE">
      <w:pPr>
        <w:pStyle w:val="a8"/>
        <w:tabs>
          <w:tab w:val="left" w:pos="8724"/>
          <w:tab w:val="left" w:pos="9356"/>
        </w:tabs>
        <w:spacing w:before="0" w:beforeAutospacing="0" w:after="0" w:afterAutospacing="0" w:line="360" w:lineRule="auto"/>
        <w:jc w:val="both"/>
        <w:rPr>
          <w:sz w:val="28"/>
          <w:szCs w:val="28"/>
        </w:rPr>
      </w:pPr>
      <w:r w:rsidRPr="00BB26EE">
        <w:rPr>
          <w:sz w:val="28"/>
          <w:szCs w:val="28"/>
        </w:rPr>
        <w:t>3.4.Великие архитектурные стили</w:t>
      </w:r>
      <w:r w:rsidR="001D4A25" w:rsidRPr="00BB26EE">
        <w:rPr>
          <w:sz w:val="28"/>
          <w:szCs w:val="28"/>
        </w:rPr>
        <w:tab/>
        <w:t>20</w:t>
      </w:r>
    </w:p>
    <w:p w:rsidR="00085B6E" w:rsidRPr="00BB26EE" w:rsidRDefault="00085B6E" w:rsidP="00BB26EE">
      <w:pPr>
        <w:pStyle w:val="a8"/>
        <w:tabs>
          <w:tab w:val="left" w:pos="8724"/>
          <w:tab w:val="left" w:pos="9356"/>
        </w:tabs>
        <w:spacing w:before="0" w:beforeAutospacing="0" w:after="0" w:afterAutospacing="0" w:line="360" w:lineRule="auto"/>
        <w:jc w:val="both"/>
        <w:rPr>
          <w:sz w:val="28"/>
          <w:szCs w:val="28"/>
        </w:rPr>
      </w:pPr>
      <w:r w:rsidRPr="00BB26EE">
        <w:rPr>
          <w:sz w:val="28"/>
          <w:szCs w:val="28"/>
        </w:rPr>
        <w:t>3.4.1. Романский стиль</w:t>
      </w:r>
      <w:r w:rsidR="001D4A25" w:rsidRPr="00BB26EE">
        <w:rPr>
          <w:sz w:val="28"/>
          <w:szCs w:val="28"/>
        </w:rPr>
        <w:tab/>
        <w:t>20</w:t>
      </w:r>
    </w:p>
    <w:p w:rsidR="00085B6E" w:rsidRPr="00BB26EE" w:rsidRDefault="00085B6E" w:rsidP="00BB26EE">
      <w:pPr>
        <w:pStyle w:val="a8"/>
        <w:tabs>
          <w:tab w:val="left" w:pos="8724"/>
          <w:tab w:val="left" w:pos="9356"/>
        </w:tabs>
        <w:spacing w:before="0" w:beforeAutospacing="0" w:after="0" w:afterAutospacing="0" w:line="360" w:lineRule="auto"/>
        <w:jc w:val="both"/>
        <w:rPr>
          <w:sz w:val="28"/>
          <w:szCs w:val="28"/>
        </w:rPr>
      </w:pPr>
      <w:r w:rsidRPr="00BB26EE">
        <w:rPr>
          <w:sz w:val="28"/>
          <w:szCs w:val="28"/>
        </w:rPr>
        <w:t>3.4.2. Готический стиль</w:t>
      </w:r>
      <w:r w:rsidR="001D4A25" w:rsidRPr="00BB26EE">
        <w:rPr>
          <w:sz w:val="28"/>
          <w:szCs w:val="28"/>
        </w:rPr>
        <w:tab/>
        <w:t>22</w:t>
      </w:r>
    </w:p>
    <w:p w:rsidR="00F75158" w:rsidRPr="00BB26EE" w:rsidRDefault="00816A85" w:rsidP="00BB26EE">
      <w:pPr>
        <w:tabs>
          <w:tab w:val="left" w:pos="8724"/>
          <w:tab w:val="left" w:pos="9356"/>
        </w:tabs>
        <w:spacing w:line="360" w:lineRule="auto"/>
        <w:jc w:val="both"/>
        <w:rPr>
          <w:sz w:val="28"/>
          <w:szCs w:val="28"/>
        </w:rPr>
      </w:pPr>
      <w:r w:rsidRPr="00BB26EE">
        <w:rPr>
          <w:b/>
          <w:sz w:val="28"/>
          <w:szCs w:val="28"/>
        </w:rPr>
        <w:t>4</w:t>
      </w:r>
      <w:r w:rsidR="00F75158" w:rsidRPr="00BB26EE">
        <w:rPr>
          <w:b/>
          <w:sz w:val="28"/>
          <w:szCs w:val="28"/>
        </w:rPr>
        <w:t xml:space="preserve">.  </w:t>
      </w:r>
      <w:r w:rsidR="00AB70EF" w:rsidRPr="00BB26EE">
        <w:rPr>
          <w:b/>
          <w:sz w:val="28"/>
          <w:szCs w:val="28"/>
        </w:rPr>
        <w:t>Позднее Средневековье</w:t>
      </w:r>
      <w:r w:rsidR="001D4A25" w:rsidRPr="00BB26EE">
        <w:rPr>
          <w:b/>
          <w:sz w:val="28"/>
          <w:szCs w:val="28"/>
        </w:rPr>
        <w:tab/>
      </w:r>
      <w:r w:rsidR="001D4A25" w:rsidRPr="00BB26EE">
        <w:rPr>
          <w:sz w:val="28"/>
          <w:szCs w:val="28"/>
        </w:rPr>
        <w:t>25</w:t>
      </w:r>
    </w:p>
    <w:p w:rsidR="00F75158" w:rsidRPr="00BB26EE" w:rsidRDefault="00F75158" w:rsidP="00BB26EE">
      <w:pPr>
        <w:tabs>
          <w:tab w:val="left" w:pos="855"/>
          <w:tab w:val="left" w:pos="8724"/>
          <w:tab w:val="left" w:pos="9356"/>
        </w:tabs>
        <w:spacing w:line="360" w:lineRule="auto"/>
        <w:jc w:val="both"/>
        <w:rPr>
          <w:sz w:val="28"/>
          <w:szCs w:val="28"/>
        </w:rPr>
      </w:pPr>
      <w:r w:rsidRPr="00BB26EE">
        <w:rPr>
          <w:b/>
          <w:sz w:val="28"/>
          <w:szCs w:val="28"/>
        </w:rPr>
        <w:t>Заключение</w:t>
      </w:r>
      <w:r w:rsidR="001D4A25" w:rsidRPr="00BB26EE">
        <w:rPr>
          <w:b/>
          <w:sz w:val="28"/>
          <w:szCs w:val="28"/>
        </w:rPr>
        <w:tab/>
      </w:r>
      <w:r w:rsidR="001D4A25" w:rsidRPr="00BB26EE">
        <w:rPr>
          <w:sz w:val="28"/>
          <w:szCs w:val="28"/>
        </w:rPr>
        <w:t>26</w:t>
      </w:r>
    </w:p>
    <w:p w:rsidR="00F75158" w:rsidRPr="00BB26EE" w:rsidRDefault="00F75158" w:rsidP="00BB26EE">
      <w:pPr>
        <w:tabs>
          <w:tab w:val="left" w:pos="855"/>
          <w:tab w:val="left" w:pos="8724"/>
          <w:tab w:val="left" w:pos="9356"/>
        </w:tabs>
        <w:spacing w:line="360" w:lineRule="auto"/>
        <w:jc w:val="both"/>
        <w:rPr>
          <w:sz w:val="28"/>
          <w:szCs w:val="28"/>
        </w:rPr>
      </w:pPr>
      <w:r w:rsidRPr="00BB26EE">
        <w:rPr>
          <w:b/>
          <w:sz w:val="28"/>
          <w:szCs w:val="28"/>
        </w:rPr>
        <w:t>Список используемой литературы</w:t>
      </w:r>
      <w:r w:rsidR="001D4A25" w:rsidRPr="00BB26EE">
        <w:rPr>
          <w:b/>
          <w:sz w:val="28"/>
          <w:szCs w:val="28"/>
        </w:rPr>
        <w:tab/>
      </w:r>
      <w:r w:rsidR="001D4A25" w:rsidRPr="00BB26EE">
        <w:rPr>
          <w:sz w:val="28"/>
          <w:szCs w:val="28"/>
        </w:rPr>
        <w:t>27</w:t>
      </w:r>
    </w:p>
    <w:p w:rsidR="00F75158" w:rsidRPr="00BB26EE" w:rsidRDefault="00F75158" w:rsidP="00BB26EE">
      <w:pPr>
        <w:tabs>
          <w:tab w:val="left" w:pos="855"/>
          <w:tab w:val="left" w:pos="8724"/>
          <w:tab w:val="left" w:pos="9356"/>
        </w:tabs>
        <w:spacing w:line="360" w:lineRule="auto"/>
        <w:jc w:val="both"/>
        <w:rPr>
          <w:sz w:val="28"/>
          <w:szCs w:val="28"/>
        </w:rPr>
      </w:pPr>
      <w:r w:rsidRPr="00BB26EE">
        <w:rPr>
          <w:b/>
          <w:sz w:val="28"/>
          <w:szCs w:val="28"/>
        </w:rPr>
        <w:t>Приложение</w:t>
      </w:r>
      <w:r w:rsidR="001D4A25" w:rsidRPr="00BB26EE">
        <w:rPr>
          <w:b/>
          <w:sz w:val="28"/>
          <w:szCs w:val="28"/>
        </w:rPr>
        <w:tab/>
      </w:r>
      <w:r w:rsidR="001D4A25" w:rsidRPr="00BB26EE">
        <w:rPr>
          <w:sz w:val="28"/>
          <w:szCs w:val="28"/>
        </w:rPr>
        <w:t>28</w:t>
      </w:r>
    </w:p>
    <w:p w:rsidR="00F75158" w:rsidRPr="00BB26EE" w:rsidRDefault="00F75158" w:rsidP="00BB26EE">
      <w:pPr>
        <w:pStyle w:val="a5"/>
        <w:jc w:val="both"/>
        <w:rPr>
          <w:b/>
          <w:szCs w:val="28"/>
        </w:rPr>
      </w:pPr>
    </w:p>
    <w:p w:rsidR="00F75158" w:rsidRPr="00BB26EE" w:rsidRDefault="00F75158" w:rsidP="00BB26EE">
      <w:pPr>
        <w:pStyle w:val="a5"/>
        <w:rPr>
          <w:b/>
          <w:szCs w:val="28"/>
        </w:rPr>
      </w:pPr>
      <w:r w:rsidRPr="00BB26EE">
        <w:rPr>
          <w:szCs w:val="28"/>
        </w:rPr>
        <w:br w:type="page"/>
      </w:r>
      <w:r w:rsidRPr="00BB26EE">
        <w:rPr>
          <w:b/>
          <w:szCs w:val="28"/>
        </w:rPr>
        <w:t>ВВЕДЕНИЕ</w:t>
      </w:r>
    </w:p>
    <w:p w:rsidR="00F75158" w:rsidRPr="00BB26EE" w:rsidRDefault="00F75158" w:rsidP="00BB26EE">
      <w:pPr>
        <w:pStyle w:val="a5"/>
        <w:jc w:val="both"/>
        <w:rPr>
          <w:b/>
          <w:szCs w:val="28"/>
        </w:rPr>
      </w:pPr>
    </w:p>
    <w:p w:rsidR="005D564D" w:rsidRPr="00BB26EE" w:rsidRDefault="00454772" w:rsidP="00BB26EE">
      <w:pPr>
        <w:spacing w:line="360" w:lineRule="auto"/>
        <w:ind w:firstLine="709"/>
        <w:jc w:val="both"/>
        <w:rPr>
          <w:sz w:val="28"/>
          <w:szCs w:val="28"/>
        </w:rPr>
      </w:pPr>
      <w:r w:rsidRPr="00BB26EE">
        <w:rPr>
          <w:bCs/>
          <w:sz w:val="28"/>
          <w:szCs w:val="28"/>
        </w:rPr>
        <w:t>Сре</w:t>
      </w:r>
      <w:r w:rsidR="00F75158" w:rsidRPr="00BB26EE">
        <w:rPr>
          <w:bCs/>
          <w:sz w:val="28"/>
          <w:szCs w:val="28"/>
        </w:rPr>
        <w:t>дние века</w:t>
      </w:r>
      <w:r w:rsidRPr="00BB26EE">
        <w:rPr>
          <w:sz w:val="28"/>
          <w:szCs w:val="28"/>
        </w:rPr>
        <w:t xml:space="preserve"> (средневеко</w:t>
      </w:r>
      <w:r w:rsidR="00F75158" w:rsidRPr="00BB26EE">
        <w:rPr>
          <w:sz w:val="28"/>
          <w:szCs w:val="28"/>
        </w:rPr>
        <w:t xml:space="preserve">вье) — эпоха господства в Западной и Центральной Европе феодального экономического и политического строя и христианского религиозного мировоззрения, наступившая после крушения </w:t>
      </w:r>
      <w:r w:rsidR="00F75158" w:rsidRPr="001E73BD">
        <w:rPr>
          <w:sz w:val="28"/>
          <w:szCs w:val="28"/>
        </w:rPr>
        <w:t>античности</w:t>
      </w:r>
      <w:r w:rsidR="00F75158" w:rsidRPr="00BB26EE">
        <w:rPr>
          <w:sz w:val="28"/>
          <w:szCs w:val="28"/>
        </w:rPr>
        <w:t xml:space="preserve">. Сменяется </w:t>
      </w:r>
      <w:r w:rsidR="00F75158" w:rsidRPr="001E73BD">
        <w:rPr>
          <w:sz w:val="28"/>
          <w:szCs w:val="28"/>
        </w:rPr>
        <w:t>Возрождением</w:t>
      </w:r>
      <w:r w:rsidR="00F75158" w:rsidRPr="00BB26EE">
        <w:rPr>
          <w:sz w:val="28"/>
          <w:szCs w:val="28"/>
        </w:rPr>
        <w:t xml:space="preserve">. Охватывает период с </w:t>
      </w:r>
      <w:r w:rsidR="00F75158" w:rsidRPr="001E73BD">
        <w:rPr>
          <w:sz w:val="28"/>
          <w:szCs w:val="28"/>
        </w:rPr>
        <w:t>IV</w:t>
      </w:r>
      <w:r w:rsidR="00F75158" w:rsidRPr="00BB26EE">
        <w:rPr>
          <w:sz w:val="28"/>
          <w:szCs w:val="28"/>
        </w:rPr>
        <w:t xml:space="preserve"> по </w:t>
      </w:r>
      <w:r w:rsidR="00F75158" w:rsidRPr="001E73BD">
        <w:rPr>
          <w:sz w:val="28"/>
          <w:szCs w:val="28"/>
        </w:rPr>
        <w:t>XIV</w:t>
      </w:r>
      <w:r w:rsidR="00F75158" w:rsidRPr="00BB26EE">
        <w:rPr>
          <w:sz w:val="28"/>
          <w:szCs w:val="28"/>
        </w:rPr>
        <w:t xml:space="preserve"> века. В некоторых регионах сохранялась и в гораздо более позднее время.</w:t>
      </w:r>
      <w:r w:rsidRPr="00BB26EE">
        <w:rPr>
          <w:sz w:val="28"/>
          <w:szCs w:val="28"/>
        </w:rPr>
        <w:t xml:space="preserve"> Средневековье условно делится на </w:t>
      </w:r>
      <w:r w:rsidRPr="001E73BD">
        <w:rPr>
          <w:sz w:val="28"/>
          <w:szCs w:val="28"/>
        </w:rPr>
        <w:t>Раннее Средневековье</w:t>
      </w:r>
      <w:r w:rsidRPr="00BB26EE">
        <w:rPr>
          <w:sz w:val="28"/>
          <w:szCs w:val="28"/>
        </w:rPr>
        <w:t xml:space="preserve"> (IV—</w:t>
      </w:r>
      <w:r w:rsidR="00207ECE" w:rsidRPr="00BB26EE">
        <w:rPr>
          <w:sz w:val="28"/>
          <w:szCs w:val="28"/>
        </w:rPr>
        <w:t xml:space="preserve">1 половина </w:t>
      </w:r>
      <w:r w:rsidRPr="00BB26EE">
        <w:rPr>
          <w:sz w:val="28"/>
          <w:szCs w:val="28"/>
        </w:rPr>
        <w:t xml:space="preserve">X века), </w:t>
      </w:r>
      <w:r w:rsidRPr="001E73BD">
        <w:rPr>
          <w:sz w:val="28"/>
          <w:szCs w:val="28"/>
        </w:rPr>
        <w:t>Высокое Средневековье</w:t>
      </w:r>
      <w:r w:rsidRPr="00BB26EE">
        <w:rPr>
          <w:sz w:val="28"/>
          <w:szCs w:val="28"/>
        </w:rPr>
        <w:t xml:space="preserve"> (</w:t>
      </w:r>
      <w:r w:rsidR="005E57C0" w:rsidRPr="00BB26EE">
        <w:rPr>
          <w:sz w:val="28"/>
          <w:szCs w:val="28"/>
        </w:rPr>
        <w:t>2</w:t>
      </w:r>
      <w:r w:rsidR="00207ECE" w:rsidRPr="00BB26EE">
        <w:rPr>
          <w:sz w:val="28"/>
          <w:szCs w:val="28"/>
        </w:rPr>
        <w:t xml:space="preserve"> половина </w:t>
      </w:r>
      <w:r w:rsidRPr="00BB26EE">
        <w:rPr>
          <w:sz w:val="28"/>
          <w:szCs w:val="28"/>
        </w:rPr>
        <w:t xml:space="preserve">X—XIII века) и </w:t>
      </w:r>
      <w:r w:rsidRPr="001E73BD">
        <w:rPr>
          <w:sz w:val="28"/>
          <w:szCs w:val="28"/>
        </w:rPr>
        <w:t>Позднее Средневековье</w:t>
      </w:r>
      <w:r w:rsidRPr="00BB26EE">
        <w:rPr>
          <w:sz w:val="28"/>
          <w:szCs w:val="28"/>
        </w:rPr>
        <w:t xml:space="preserve"> (XIV—XV века).</w:t>
      </w:r>
    </w:p>
    <w:p w:rsidR="00454772" w:rsidRPr="00BB26EE" w:rsidRDefault="00454772" w:rsidP="00BB26EE">
      <w:pPr>
        <w:spacing w:line="360" w:lineRule="auto"/>
        <w:ind w:firstLine="709"/>
        <w:jc w:val="both"/>
        <w:rPr>
          <w:sz w:val="28"/>
          <w:szCs w:val="28"/>
        </w:rPr>
      </w:pPr>
      <w:r w:rsidRPr="00BB26EE">
        <w:rPr>
          <w:sz w:val="28"/>
          <w:szCs w:val="28"/>
        </w:rPr>
        <w:t>Началом средневековья чаще всего считают падение Западной Римской Империи в 476 году. Однако некоторые историки  предлагали считать началом средневековья Миланский эдикт 313 г., который означал прекращение гонений на христианство в Римской империи. Христианство стало определяющим культурным течением для восточной части Римской Империи — Византии, а через несколько столетий стало доминировать и в государствах варварских племён, образовавшихся на территории Западной Римской Империи.</w:t>
      </w:r>
    </w:p>
    <w:p w:rsidR="00454772" w:rsidRPr="00BB26EE" w:rsidRDefault="00454772" w:rsidP="00BB26EE">
      <w:pPr>
        <w:spacing w:line="360" w:lineRule="auto"/>
        <w:ind w:firstLine="709"/>
        <w:jc w:val="both"/>
        <w:rPr>
          <w:sz w:val="28"/>
          <w:szCs w:val="28"/>
        </w:rPr>
      </w:pPr>
      <w:r w:rsidRPr="00BB26EE">
        <w:rPr>
          <w:sz w:val="28"/>
          <w:szCs w:val="28"/>
        </w:rPr>
        <w:t>Относительно конца средневековья у историков нет единого мнения. Предлагалось считать таковым: падение Константинополя (1453), открытие Америки (1492), начало Реформации (1517), начало Английской революции (1640) или начало Великой Французской революции (1789).</w:t>
      </w:r>
    </w:p>
    <w:p w:rsidR="00454772" w:rsidRPr="00BB26EE" w:rsidRDefault="00454772" w:rsidP="00BB26EE">
      <w:pPr>
        <w:spacing w:line="360" w:lineRule="auto"/>
        <w:ind w:firstLine="709"/>
        <w:jc w:val="both"/>
        <w:rPr>
          <w:sz w:val="28"/>
          <w:szCs w:val="28"/>
        </w:rPr>
      </w:pPr>
      <w:r w:rsidRPr="00BB26EE">
        <w:rPr>
          <w:sz w:val="28"/>
          <w:szCs w:val="28"/>
        </w:rPr>
        <w:t xml:space="preserve">Термин «Средние Века» (лат. </w:t>
      </w:r>
      <w:r w:rsidRPr="00BB26EE">
        <w:rPr>
          <w:i/>
          <w:iCs/>
          <w:sz w:val="28"/>
          <w:szCs w:val="28"/>
          <w:lang w:val="la-Latn"/>
        </w:rPr>
        <w:t>medium ævum</w:t>
      </w:r>
      <w:r w:rsidRPr="00BB26EE">
        <w:rPr>
          <w:sz w:val="28"/>
          <w:szCs w:val="28"/>
        </w:rPr>
        <w:t>) был впервые введен итальянским гуманистом Флавио Бьондо в работе «Декады истории, начиная от упадка Римской империи» (1483). До Бьондо доминирующим термином для обозначения периода со времени падения Западной Римской Империи до Возрождения было введенное Петраркой понятие «Тёмные века», которое в современной историографии означает более узкий отрезок времени.</w:t>
      </w:r>
    </w:p>
    <w:p w:rsidR="008A558E" w:rsidRPr="00BB26EE" w:rsidRDefault="00454772" w:rsidP="00BB26EE">
      <w:pPr>
        <w:spacing w:line="360" w:lineRule="auto"/>
        <w:ind w:firstLine="709"/>
        <w:jc w:val="both"/>
        <w:rPr>
          <w:sz w:val="28"/>
          <w:szCs w:val="28"/>
        </w:rPr>
      </w:pPr>
      <w:r w:rsidRPr="00BB26EE">
        <w:rPr>
          <w:sz w:val="28"/>
          <w:szCs w:val="28"/>
        </w:rPr>
        <w:t xml:space="preserve">В узком смысле слова термин «Средневековье» применяется только по отношению к западноевропейскому средневековью. В этом случае данный термин подразумевает ряд специфических особенностей религиозной, экономической и политической жизни: феодальная система землепользования (феодалы-землевладельцы и полузависимые крестьяне), система вассалитета (связывающие феодалов отношения сеньора и вассала), безусловное доминирование Церкви в религиозной жизни, политическая власть Церкви (инквизиция, церковные суды, существование епископов-феодалов), идеалы монашества и рыцарства (сочетание духовной практики аскетического самосовершенствования и альтруистического служения обществу), расцвет средневековой архитектуры — </w:t>
      </w:r>
      <w:r w:rsidR="008A558E" w:rsidRPr="00BB26EE">
        <w:rPr>
          <w:sz w:val="28"/>
          <w:szCs w:val="28"/>
        </w:rPr>
        <w:t xml:space="preserve">романики и </w:t>
      </w:r>
      <w:r w:rsidRPr="00BB26EE">
        <w:rPr>
          <w:sz w:val="28"/>
          <w:szCs w:val="28"/>
        </w:rPr>
        <w:t xml:space="preserve">готики. </w:t>
      </w:r>
    </w:p>
    <w:p w:rsidR="00454772" w:rsidRPr="00BB26EE" w:rsidRDefault="00454772" w:rsidP="00BB26EE">
      <w:pPr>
        <w:spacing w:line="360" w:lineRule="auto"/>
        <w:ind w:firstLine="709"/>
        <w:jc w:val="both"/>
        <w:rPr>
          <w:sz w:val="28"/>
          <w:szCs w:val="28"/>
        </w:rPr>
      </w:pPr>
      <w:r w:rsidRPr="00BB26EE">
        <w:rPr>
          <w:sz w:val="28"/>
          <w:szCs w:val="28"/>
        </w:rPr>
        <w:t>Многие современные государства возникли именно в средние века: Англия, Испания, Польша, Россия, Франция и др.</w:t>
      </w:r>
    </w:p>
    <w:p w:rsidR="008A558E" w:rsidRPr="00BB26EE" w:rsidRDefault="008A558E" w:rsidP="00BB26EE">
      <w:pPr>
        <w:spacing w:line="360" w:lineRule="auto"/>
        <w:ind w:firstLine="709"/>
        <w:jc w:val="both"/>
        <w:rPr>
          <w:sz w:val="28"/>
          <w:szCs w:val="28"/>
        </w:rPr>
      </w:pPr>
      <w:r w:rsidRPr="00BB26EE">
        <w:rPr>
          <w:sz w:val="28"/>
          <w:szCs w:val="28"/>
        </w:rPr>
        <w:t>Объектом изучения данной работы</w:t>
      </w:r>
      <w:r w:rsidR="003127DC" w:rsidRPr="00BB26EE">
        <w:rPr>
          <w:sz w:val="28"/>
          <w:szCs w:val="28"/>
        </w:rPr>
        <w:t xml:space="preserve"> являются Средние века, предметом изучения – культура в эпоху Средневековья. Цель работы – изучить особенности культуры Средневековья. Поставленная цель предполагает решение следующих задач:</w:t>
      </w:r>
    </w:p>
    <w:p w:rsidR="003127DC" w:rsidRPr="00BB26EE" w:rsidRDefault="003127DC" w:rsidP="00BB26EE">
      <w:pPr>
        <w:spacing w:line="360" w:lineRule="auto"/>
        <w:ind w:firstLine="709"/>
        <w:jc w:val="both"/>
        <w:rPr>
          <w:sz w:val="28"/>
          <w:szCs w:val="28"/>
        </w:rPr>
      </w:pPr>
      <w:r w:rsidRPr="00BB26EE">
        <w:rPr>
          <w:sz w:val="28"/>
          <w:szCs w:val="28"/>
        </w:rPr>
        <w:t xml:space="preserve">● изучение роли церкви и христианского вероучения </w:t>
      </w:r>
    </w:p>
    <w:p w:rsidR="003127DC" w:rsidRPr="00BB26EE" w:rsidRDefault="003127DC" w:rsidP="00BB26EE">
      <w:pPr>
        <w:spacing w:line="360" w:lineRule="auto"/>
        <w:ind w:firstLine="709"/>
        <w:jc w:val="both"/>
        <w:rPr>
          <w:sz w:val="28"/>
          <w:szCs w:val="28"/>
        </w:rPr>
      </w:pPr>
      <w:r w:rsidRPr="00BB26EE">
        <w:rPr>
          <w:sz w:val="28"/>
          <w:szCs w:val="28"/>
        </w:rPr>
        <w:t xml:space="preserve">● изучение трёх периодов Средневековья </w:t>
      </w:r>
    </w:p>
    <w:p w:rsidR="003127DC" w:rsidRPr="00BB26EE" w:rsidRDefault="003127DC" w:rsidP="00BB26EE">
      <w:pPr>
        <w:spacing w:line="360" w:lineRule="auto"/>
        <w:ind w:firstLine="709"/>
        <w:jc w:val="both"/>
        <w:rPr>
          <w:sz w:val="28"/>
          <w:szCs w:val="28"/>
        </w:rPr>
      </w:pPr>
      <w:r w:rsidRPr="00BB26EE">
        <w:rPr>
          <w:sz w:val="28"/>
          <w:szCs w:val="28"/>
        </w:rPr>
        <w:t>● выявление особенностей культуры на каждом этапе и в целом</w:t>
      </w:r>
    </w:p>
    <w:p w:rsidR="00454772" w:rsidRPr="00BB26EE" w:rsidRDefault="00454772" w:rsidP="00BB26EE">
      <w:pPr>
        <w:spacing w:line="360" w:lineRule="auto"/>
        <w:ind w:firstLine="709"/>
        <w:rPr>
          <w:sz w:val="28"/>
          <w:szCs w:val="28"/>
        </w:rPr>
      </w:pPr>
    </w:p>
    <w:p w:rsidR="00816A85" w:rsidRPr="00BB26EE" w:rsidRDefault="00AB70EF" w:rsidP="00BB26EE">
      <w:pPr>
        <w:pStyle w:val="a5"/>
        <w:tabs>
          <w:tab w:val="left" w:pos="8640"/>
        </w:tabs>
        <w:rPr>
          <w:b/>
          <w:szCs w:val="28"/>
        </w:rPr>
      </w:pPr>
      <w:r w:rsidRPr="00BB26EE">
        <w:rPr>
          <w:szCs w:val="28"/>
        </w:rPr>
        <w:br w:type="page"/>
      </w:r>
      <w:r w:rsidR="00816A85" w:rsidRPr="00BB26EE">
        <w:rPr>
          <w:b/>
          <w:szCs w:val="28"/>
        </w:rPr>
        <w:t>1. Х</w:t>
      </w:r>
      <w:r w:rsidR="00242FC0" w:rsidRPr="00BB26EE">
        <w:rPr>
          <w:b/>
          <w:szCs w:val="28"/>
        </w:rPr>
        <w:t>РИСТИАНСКОЕ</w:t>
      </w:r>
      <w:r w:rsidR="00816A85" w:rsidRPr="00BB26EE">
        <w:rPr>
          <w:b/>
          <w:szCs w:val="28"/>
        </w:rPr>
        <w:t xml:space="preserve"> </w:t>
      </w:r>
      <w:r w:rsidR="00242FC0" w:rsidRPr="00BB26EE">
        <w:rPr>
          <w:b/>
          <w:szCs w:val="28"/>
        </w:rPr>
        <w:t>СОЗНАНИЕ</w:t>
      </w:r>
      <w:r w:rsidR="00816A85" w:rsidRPr="00BB26EE">
        <w:rPr>
          <w:b/>
          <w:szCs w:val="28"/>
        </w:rPr>
        <w:t xml:space="preserve"> – </w:t>
      </w:r>
      <w:r w:rsidR="00242FC0" w:rsidRPr="00BB26EE">
        <w:rPr>
          <w:b/>
          <w:szCs w:val="28"/>
        </w:rPr>
        <w:t>ОСНОВА</w:t>
      </w:r>
      <w:r w:rsidR="00816A85" w:rsidRPr="00BB26EE">
        <w:rPr>
          <w:b/>
          <w:szCs w:val="28"/>
        </w:rPr>
        <w:t xml:space="preserve"> </w:t>
      </w:r>
      <w:r w:rsidR="00242FC0" w:rsidRPr="00BB26EE">
        <w:rPr>
          <w:b/>
          <w:szCs w:val="28"/>
        </w:rPr>
        <w:t>СРЕДНЕВЕКОВОГО</w:t>
      </w:r>
      <w:r w:rsidR="00816A85" w:rsidRPr="00BB26EE">
        <w:rPr>
          <w:b/>
          <w:szCs w:val="28"/>
        </w:rPr>
        <w:t xml:space="preserve"> </w:t>
      </w:r>
      <w:r w:rsidR="00242FC0" w:rsidRPr="00BB26EE">
        <w:rPr>
          <w:b/>
          <w:szCs w:val="28"/>
        </w:rPr>
        <w:t>МЕНТАЛИТЕТА</w:t>
      </w:r>
    </w:p>
    <w:p w:rsidR="00DF5256" w:rsidRPr="00BB26EE" w:rsidRDefault="00DF5256" w:rsidP="00BB26EE">
      <w:pPr>
        <w:pStyle w:val="a5"/>
        <w:tabs>
          <w:tab w:val="left" w:pos="8640"/>
        </w:tabs>
        <w:rPr>
          <w:b/>
          <w:szCs w:val="28"/>
        </w:rPr>
      </w:pPr>
    </w:p>
    <w:p w:rsidR="00881350" w:rsidRPr="00BB26EE" w:rsidRDefault="00881350" w:rsidP="00BB26EE">
      <w:pPr>
        <w:tabs>
          <w:tab w:val="left" w:pos="851"/>
        </w:tabs>
        <w:spacing w:line="360" w:lineRule="auto"/>
        <w:ind w:firstLine="709"/>
        <w:jc w:val="both"/>
        <w:rPr>
          <w:snapToGrid w:val="0"/>
          <w:sz w:val="28"/>
          <w:szCs w:val="28"/>
        </w:rPr>
      </w:pPr>
      <w:r w:rsidRPr="00BB26EE">
        <w:rPr>
          <w:snapToGrid w:val="0"/>
          <w:sz w:val="28"/>
          <w:szCs w:val="28"/>
        </w:rPr>
        <w:t>Важнейшей особенностью средневековой культуры является</w:t>
      </w:r>
      <w:r w:rsidRPr="00BB26EE">
        <w:rPr>
          <w:b/>
          <w:bCs/>
          <w:snapToGrid w:val="0"/>
          <w:sz w:val="28"/>
          <w:szCs w:val="28"/>
        </w:rPr>
        <w:t xml:space="preserve"> </w:t>
      </w:r>
      <w:r w:rsidRPr="00BB26EE">
        <w:rPr>
          <w:snapToGrid w:val="0"/>
          <w:sz w:val="28"/>
          <w:szCs w:val="28"/>
        </w:rPr>
        <w:t>особая роль христианского вероучения и христианской церкви. В условиях всеобщего упадка культуры сразу после разрушения Римской империи только церковь в течение многих веков оставалась единственным соци</w:t>
      </w:r>
      <w:r w:rsidRPr="00BB26EE">
        <w:rPr>
          <w:snapToGrid w:val="0"/>
          <w:sz w:val="28"/>
          <w:szCs w:val="28"/>
        </w:rPr>
        <w:softHyphen/>
        <w:t>альным институтом, общим для всех стран, племен и государств Европы. Церковь была господствующим политическим институтом, но еще более значительно было то влияние, которое церковь оказывала непосредст</w:t>
      </w:r>
      <w:r w:rsidRPr="00BB26EE">
        <w:rPr>
          <w:snapToGrid w:val="0"/>
          <w:sz w:val="28"/>
          <w:szCs w:val="28"/>
        </w:rPr>
        <w:softHyphen/>
        <w:t>венно на сознание населения. В условиях тяжелой и скудной жизни, на фоне крайне ограниченных и чаще всего малодостоверных знаний о ми</w:t>
      </w:r>
      <w:r w:rsidRPr="00BB26EE">
        <w:rPr>
          <w:snapToGrid w:val="0"/>
          <w:sz w:val="28"/>
          <w:szCs w:val="28"/>
        </w:rPr>
        <w:softHyphen/>
        <w:t xml:space="preserve">ре, христианство предлагало людям стройную систему знаний о мире, о его устройстве, о действующих в нем силах и законах. </w:t>
      </w:r>
    </w:p>
    <w:p w:rsidR="00881350" w:rsidRPr="00BB26EE" w:rsidRDefault="00881350" w:rsidP="00BB26EE">
      <w:pPr>
        <w:pStyle w:val="21"/>
        <w:tabs>
          <w:tab w:val="left" w:pos="851"/>
        </w:tabs>
        <w:spacing w:after="0" w:line="360" w:lineRule="auto"/>
        <w:ind w:left="0" w:firstLine="709"/>
        <w:jc w:val="both"/>
        <w:rPr>
          <w:sz w:val="28"/>
          <w:szCs w:val="28"/>
        </w:rPr>
      </w:pPr>
      <w:r w:rsidRPr="00BB26EE">
        <w:rPr>
          <w:sz w:val="28"/>
          <w:szCs w:val="28"/>
        </w:rPr>
        <w:t>Эта картина мира, целиком определившая менталитет верую</w:t>
      </w:r>
      <w:r w:rsidRPr="00BB26EE">
        <w:rPr>
          <w:sz w:val="28"/>
          <w:szCs w:val="28"/>
        </w:rPr>
        <w:softHyphen/>
        <w:t>щих селян и горожан, основывалась главным образом на образах и толкованиях Библии. Исследователи отмечают, что в Средние века исходным пунктом объяснения мира было полное, безусловное про</w:t>
      </w:r>
      <w:r w:rsidRPr="00BB26EE">
        <w:rPr>
          <w:sz w:val="28"/>
          <w:szCs w:val="28"/>
        </w:rPr>
        <w:softHyphen/>
        <w:t>тивопоставление Бога и природы, Неба и Земли, души и тела.</w:t>
      </w:r>
    </w:p>
    <w:p w:rsidR="00881350" w:rsidRPr="00BB26EE" w:rsidRDefault="00881350" w:rsidP="00BB26EE">
      <w:pPr>
        <w:pStyle w:val="21"/>
        <w:tabs>
          <w:tab w:val="left" w:pos="851"/>
        </w:tabs>
        <w:spacing w:after="0" w:line="360" w:lineRule="auto"/>
        <w:ind w:left="0" w:firstLine="709"/>
        <w:jc w:val="both"/>
        <w:rPr>
          <w:sz w:val="28"/>
          <w:szCs w:val="28"/>
        </w:rPr>
      </w:pPr>
      <w:r w:rsidRPr="00BB26EE">
        <w:rPr>
          <w:sz w:val="28"/>
          <w:szCs w:val="28"/>
        </w:rPr>
        <w:t>Вся культурная жизнь европейского общества этого периода в значительной степени определялась христианством.</w:t>
      </w:r>
    </w:p>
    <w:p w:rsidR="00881350" w:rsidRPr="00BB26EE" w:rsidRDefault="00881350" w:rsidP="00BB26EE">
      <w:pPr>
        <w:pStyle w:val="21"/>
        <w:tabs>
          <w:tab w:val="left" w:pos="851"/>
        </w:tabs>
        <w:spacing w:after="0" w:line="360" w:lineRule="auto"/>
        <w:ind w:left="0" w:firstLine="709"/>
        <w:jc w:val="both"/>
        <w:rPr>
          <w:sz w:val="28"/>
          <w:szCs w:val="28"/>
        </w:rPr>
      </w:pPr>
      <w:r w:rsidRPr="00BB26EE">
        <w:rPr>
          <w:sz w:val="28"/>
          <w:szCs w:val="28"/>
        </w:rPr>
        <w:t xml:space="preserve">Огромную роль в жизни общества того времени играло монашество: монахи брали на себя обязательства «ухода из мира», безбрачия, отказа от имущества. Однако уже в </w:t>
      </w:r>
      <w:r w:rsidRPr="00BB26EE">
        <w:rPr>
          <w:sz w:val="28"/>
          <w:szCs w:val="28"/>
          <w:lang w:val="en-US"/>
        </w:rPr>
        <w:t>VI</w:t>
      </w:r>
      <w:r w:rsidRPr="00BB26EE">
        <w:rPr>
          <w:sz w:val="28"/>
          <w:szCs w:val="28"/>
        </w:rPr>
        <w:t xml:space="preserve"> веке монастыри превратились в сильные, нередко – очень богатые центры, владеющие движимым и недвижимым имуществом. Многие монастыри были центрами образования и культуры.</w:t>
      </w:r>
    </w:p>
    <w:p w:rsidR="00881350" w:rsidRPr="00BB26EE" w:rsidRDefault="00881350" w:rsidP="00BB26EE">
      <w:pPr>
        <w:pStyle w:val="21"/>
        <w:tabs>
          <w:tab w:val="left" w:pos="851"/>
        </w:tabs>
        <w:spacing w:after="0" w:line="360" w:lineRule="auto"/>
        <w:ind w:left="0" w:firstLine="709"/>
        <w:jc w:val="both"/>
        <w:rPr>
          <w:sz w:val="28"/>
          <w:szCs w:val="28"/>
        </w:rPr>
      </w:pPr>
      <w:r w:rsidRPr="00BB26EE">
        <w:rPr>
          <w:sz w:val="28"/>
          <w:szCs w:val="28"/>
        </w:rPr>
        <w:t>Однако, не следует думать, что становление христианской религии в странах Западной Европы проходило гладко, без трудностей и противоборства в сознании людей со старыми языческими верованиями.</w:t>
      </w:r>
    </w:p>
    <w:p w:rsidR="00881350" w:rsidRPr="00BB26EE" w:rsidRDefault="00881350" w:rsidP="00BB26EE">
      <w:pPr>
        <w:pStyle w:val="21"/>
        <w:tabs>
          <w:tab w:val="left" w:pos="851"/>
        </w:tabs>
        <w:spacing w:after="0" w:line="360" w:lineRule="auto"/>
        <w:ind w:left="0" w:firstLine="709"/>
        <w:jc w:val="both"/>
        <w:rPr>
          <w:sz w:val="28"/>
          <w:szCs w:val="28"/>
        </w:rPr>
      </w:pPr>
      <w:r w:rsidRPr="00BB26EE">
        <w:rPr>
          <w:sz w:val="28"/>
          <w:szCs w:val="28"/>
        </w:rPr>
        <w:t>Население было традиционно привержено к языческим культам, и проповедей и описания жития святых было недостаточно для обращения его в истинную веру. В новую религию обращали с помощью государственной власти. Однако и долгое время спустя после официального признания единой религии духовенству приходилось бороться с устойчивыми пережитками язычества в среде крестьянства.</w:t>
      </w:r>
    </w:p>
    <w:p w:rsidR="00881350" w:rsidRPr="00BB26EE" w:rsidRDefault="00881350" w:rsidP="00BB26EE">
      <w:pPr>
        <w:pStyle w:val="21"/>
        <w:tabs>
          <w:tab w:val="left" w:pos="851"/>
        </w:tabs>
        <w:spacing w:after="0" w:line="360" w:lineRule="auto"/>
        <w:ind w:left="0" w:firstLine="709"/>
        <w:jc w:val="both"/>
        <w:rPr>
          <w:sz w:val="28"/>
          <w:szCs w:val="28"/>
        </w:rPr>
      </w:pPr>
      <w:r w:rsidRPr="00BB26EE">
        <w:rPr>
          <w:sz w:val="28"/>
          <w:szCs w:val="28"/>
        </w:rPr>
        <w:t>Церковь уничтожала идолов, запрещала поклоняться божкам и совершать жертвоприношения, устраивать языческие праздники и ритуалы. Суровые наказания угрожали тем, кто занимался гаданиями, прорицаниями, заклинаниями или просто верил в них.</w:t>
      </w:r>
    </w:p>
    <w:p w:rsidR="00881350" w:rsidRPr="00BB26EE" w:rsidRDefault="00881350" w:rsidP="00BB26EE">
      <w:pPr>
        <w:pStyle w:val="21"/>
        <w:tabs>
          <w:tab w:val="left" w:pos="851"/>
        </w:tabs>
        <w:spacing w:after="0" w:line="360" w:lineRule="auto"/>
        <w:ind w:left="0" w:firstLine="709"/>
        <w:jc w:val="both"/>
        <w:rPr>
          <w:sz w:val="28"/>
          <w:szCs w:val="28"/>
        </w:rPr>
      </w:pPr>
      <w:r w:rsidRPr="00BB26EE">
        <w:rPr>
          <w:sz w:val="28"/>
          <w:szCs w:val="28"/>
        </w:rPr>
        <w:t xml:space="preserve">Формирование процесса христианизации было одним из источников острых столкновений, так как со старой верой у народа нередко связывались понятия народной свободы, между тем, как связь христианской церкви с государственной властью и </w:t>
      </w:r>
      <w:r w:rsidR="00E903B5" w:rsidRPr="00BB26EE">
        <w:rPr>
          <w:sz w:val="28"/>
          <w:szCs w:val="28"/>
        </w:rPr>
        <w:t>угнетением проступала</w:t>
      </w:r>
      <w:r w:rsidRPr="00BB26EE">
        <w:rPr>
          <w:sz w:val="28"/>
          <w:szCs w:val="28"/>
        </w:rPr>
        <w:t xml:space="preserve"> достаточно отчётливо.</w:t>
      </w:r>
    </w:p>
    <w:p w:rsidR="00881350" w:rsidRPr="00BB26EE" w:rsidRDefault="00881350" w:rsidP="00BB26EE">
      <w:pPr>
        <w:pStyle w:val="21"/>
        <w:tabs>
          <w:tab w:val="left" w:pos="851"/>
        </w:tabs>
        <w:spacing w:after="0" w:line="360" w:lineRule="auto"/>
        <w:ind w:left="0" w:firstLine="709"/>
        <w:jc w:val="both"/>
        <w:rPr>
          <w:sz w:val="28"/>
          <w:szCs w:val="28"/>
        </w:rPr>
      </w:pPr>
      <w:r w:rsidRPr="00BB26EE">
        <w:rPr>
          <w:sz w:val="28"/>
          <w:szCs w:val="28"/>
        </w:rPr>
        <w:t>В сознании масс сельского населения, независимо от веры в тех или иных богов, сохранялись установки поведения, при которых люди чувствовали себя непосредственно включенными в круговорот природных явлений.</w:t>
      </w:r>
    </w:p>
    <w:p w:rsidR="00881350" w:rsidRPr="00BB26EE" w:rsidRDefault="00881350" w:rsidP="00BB26EE">
      <w:pPr>
        <w:tabs>
          <w:tab w:val="left" w:pos="851"/>
        </w:tabs>
        <w:spacing w:line="360" w:lineRule="auto"/>
        <w:ind w:firstLine="709"/>
        <w:jc w:val="both"/>
        <w:rPr>
          <w:snapToGrid w:val="0"/>
          <w:sz w:val="28"/>
          <w:szCs w:val="28"/>
        </w:rPr>
      </w:pPr>
      <w:r w:rsidRPr="00BB26EE">
        <w:rPr>
          <w:snapToGrid w:val="0"/>
          <w:sz w:val="28"/>
          <w:szCs w:val="28"/>
        </w:rPr>
        <w:t>Средневековый европеец был, безусловно, глубоко религиоз</w:t>
      </w:r>
      <w:r w:rsidRPr="00BB26EE">
        <w:rPr>
          <w:snapToGrid w:val="0"/>
          <w:sz w:val="28"/>
          <w:szCs w:val="28"/>
        </w:rPr>
        <w:softHyphen/>
        <w:t>ным человеком. В его сознании мир виделся как своеобразная арена противоборства сил небесных и адских, добра и зла. При этом сознание людей было глубоко магическим, все были абсолютно уверены в воз</w:t>
      </w:r>
      <w:r w:rsidRPr="00BB26EE">
        <w:rPr>
          <w:snapToGrid w:val="0"/>
          <w:sz w:val="28"/>
          <w:szCs w:val="28"/>
        </w:rPr>
        <w:softHyphen/>
        <w:t>можности чудес и воспринимали все, о чем сообщала Библия, букваль</w:t>
      </w:r>
      <w:r w:rsidRPr="00BB26EE">
        <w:rPr>
          <w:snapToGrid w:val="0"/>
          <w:sz w:val="28"/>
          <w:szCs w:val="28"/>
        </w:rPr>
        <w:softHyphen/>
        <w:t xml:space="preserve">но. </w:t>
      </w:r>
    </w:p>
    <w:p w:rsidR="00881350" w:rsidRPr="00BB26EE" w:rsidRDefault="00881350" w:rsidP="00BB26EE">
      <w:pPr>
        <w:tabs>
          <w:tab w:val="left" w:pos="851"/>
        </w:tabs>
        <w:spacing w:line="360" w:lineRule="auto"/>
        <w:ind w:firstLine="709"/>
        <w:jc w:val="both"/>
        <w:rPr>
          <w:snapToGrid w:val="0"/>
          <w:sz w:val="28"/>
          <w:szCs w:val="28"/>
        </w:rPr>
      </w:pPr>
      <w:r w:rsidRPr="00BB26EE">
        <w:rPr>
          <w:snapToGrid w:val="0"/>
          <w:sz w:val="28"/>
          <w:szCs w:val="28"/>
        </w:rPr>
        <w:t>В самом общем плане мир виделся тогда в соответствии с неко</w:t>
      </w:r>
      <w:r w:rsidRPr="00BB26EE">
        <w:rPr>
          <w:snapToGrid w:val="0"/>
          <w:sz w:val="28"/>
          <w:szCs w:val="28"/>
        </w:rPr>
        <w:softHyphen/>
        <w:t>торой иерархической лестницей, как симметричная схема, напомина</w:t>
      </w:r>
      <w:r w:rsidRPr="00BB26EE">
        <w:rPr>
          <w:snapToGrid w:val="0"/>
          <w:sz w:val="28"/>
          <w:szCs w:val="28"/>
        </w:rPr>
        <w:softHyphen/>
        <w:t>ющая две сложенные основаниями пирамиды. Вершина одной из них, верхней — Бог. Ниже идут ярусы или уровни священных персо</w:t>
      </w:r>
      <w:r w:rsidRPr="00BB26EE">
        <w:rPr>
          <w:snapToGrid w:val="0"/>
          <w:sz w:val="28"/>
          <w:szCs w:val="28"/>
        </w:rPr>
        <w:softHyphen/>
        <w:t>нажей: сначала Апостолы, наиболее приближенные к Богу, затем фигуры, которые постепенно удаляются от Бога и приближаются к земному уровню — архангелы, ангелы и тому подобные небесные су</w:t>
      </w:r>
      <w:r w:rsidRPr="00BB26EE">
        <w:rPr>
          <w:snapToGrid w:val="0"/>
          <w:sz w:val="28"/>
          <w:szCs w:val="28"/>
        </w:rPr>
        <w:softHyphen/>
        <w:t>щества. На каком-то уровне в эту иерархию включаются люди: сна</w:t>
      </w:r>
      <w:r w:rsidRPr="00BB26EE">
        <w:rPr>
          <w:snapToGrid w:val="0"/>
          <w:sz w:val="28"/>
          <w:szCs w:val="28"/>
        </w:rPr>
        <w:softHyphen/>
        <w:t>чала папа и кардиналы, затем клирики более низких уровней, ниже их простые миряне. Затем еще дальше от Бога и ближе к земле, раз</w:t>
      </w:r>
      <w:r w:rsidRPr="00BB26EE">
        <w:rPr>
          <w:snapToGrid w:val="0"/>
          <w:sz w:val="28"/>
          <w:szCs w:val="28"/>
        </w:rPr>
        <w:softHyphen/>
        <w:t>мещаются животные, потом растения и потом — сама земля, уже полностью неодушевленная. А дальше идет как бы зеркальное отра</w:t>
      </w:r>
      <w:r w:rsidRPr="00BB26EE">
        <w:rPr>
          <w:snapToGrid w:val="0"/>
          <w:sz w:val="28"/>
          <w:szCs w:val="28"/>
        </w:rPr>
        <w:softHyphen/>
        <w:t>жение верхней, земной и небесной иерархии, но опять в ином изме</w:t>
      </w:r>
      <w:r w:rsidRPr="00BB26EE">
        <w:rPr>
          <w:snapToGrid w:val="0"/>
          <w:sz w:val="28"/>
          <w:szCs w:val="28"/>
        </w:rPr>
        <w:softHyphen/>
        <w:t>рении и со знаком «минус», в мире как бы подземном, по нарастанию зла и близости к Сатане. Он размещается на вершине этой второй, атонической пирамиды, выступая как симметричное Богу, как бы повторяющее его с противоположным знаком (отражающее подобно зеркалу) существо. Если Бог — олицетворение Добра и Любви, то Са</w:t>
      </w:r>
      <w:r w:rsidRPr="00BB26EE">
        <w:rPr>
          <w:snapToGrid w:val="0"/>
          <w:sz w:val="28"/>
          <w:szCs w:val="28"/>
        </w:rPr>
        <w:softHyphen/>
        <w:t>тана — его противоположность, воплощение Зла и Ненависти.</w:t>
      </w:r>
    </w:p>
    <w:p w:rsidR="00881350" w:rsidRPr="00BB26EE" w:rsidRDefault="00881350" w:rsidP="00BB26EE">
      <w:pPr>
        <w:tabs>
          <w:tab w:val="left" w:pos="851"/>
        </w:tabs>
        <w:spacing w:line="360" w:lineRule="auto"/>
        <w:ind w:firstLine="709"/>
        <w:jc w:val="both"/>
        <w:rPr>
          <w:snapToGrid w:val="0"/>
          <w:sz w:val="28"/>
          <w:szCs w:val="28"/>
        </w:rPr>
      </w:pPr>
      <w:r w:rsidRPr="00BB26EE">
        <w:rPr>
          <w:snapToGrid w:val="0"/>
          <w:sz w:val="28"/>
          <w:szCs w:val="28"/>
        </w:rPr>
        <w:t>Средневековый европеец, включая и высшие слои общества, вплоть до королей и императоров, был неграмотен. Ужасающе низ</w:t>
      </w:r>
      <w:r w:rsidRPr="00BB26EE">
        <w:rPr>
          <w:snapToGrid w:val="0"/>
          <w:sz w:val="28"/>
          <w:szCs w:val="28"/>
        </w:rPr>
        <w:softHyphen/>
        <w:t>ким был уровень грамотности и образованности даже духовенства в приходах. Лишь к концу XV века церковь осознала необходимость иметь образованные кадры, принялась открывать духовные семина</w:t>
      </w:r>
      <w:r w:rsidRPr="00BB26EE">
        <w:rPr>
          <w:snapToGrid w:val="0"/>
          <w:sz w:val="28"/>
          <w:szCs w:val="28"/>
        </w:rPr>
        <w:softHyphen/>
        <w:t>рии и т. п. Уровень же образования прихожан был вообще минималь</w:t>
      </w:r>
      <w:r w:rsidRPr="00BB26EE">
        <w:rPr>
          <w:snapToGrid w:val="0"/>
          <w:sz w:val="28"/>
          <w:szCs w:val="28"/>
        </w:rPr>
        <w:softHyphen/>
        <w:t>ным. Масса мирян слушала полуграмотных священников. При этом сама Библия была для рядовых мирян запретна, ее тексты считались слишком сложными и недоступными для непосредственного воспри</w:t>
      </w:r>
      <w:r w:rsidRPr="00BB26EE">
        <w:rPr>
          <w:snapToGrid w:val="0"/>
          <w:sz w:val="28"/>
          <w:szCs w:val="28"/>
        </w:rPr>
        <w:softHyphen/>
        <w:t>ятия простых прихожан. Толковать ее дозволялось только священ</w:t>
      </w:r>
      <w:r w:rsidRPr="00BB26EE">
        <w:rPr>
          <w:snapToGrid w:val="0"/>
          <w:sz w:val="28"/>
          <w:szCs w:val="28"/>
        </w:rPr>
        <w:softHyphen/>
        <w:t>нослужителям. Однако и их образованность, и грамотность была в массе, как сказано, очень невысока. Массовая средневековая куль</w:t>
      </w:r>
      <w:r w:rsidRPr="00BB26EE">
        <w:rPr>
          <w:snapToGrid w:val="0"/>
          <w:sz w:val="28"/>
          <w:szCs w:val="28"/>
        </w:rPr>
        <w:softHyphen/>
        <w:t>тура — это культура бескнижная, «догутенбергова». Она опиралась не на печатное слово, а на устные проповеди и увещевания. Она су</w:t>
      </w:r>
      <w:r w:rsidRPr="00BB26EE">
        <w:rPr>
          <w:snapToGrid w:val="0"/>
          <w:sz w:val="28"/>
          <w:szCs w:val="28"/>
        </w:rPr>
        <w:softHyphen/>
        <w:t>ществовала через сознание безграмотного человека. Это была куль</w:t>
      </w:r>
      <w:r w:rsidRPr="00BB26EE">
        <w:rPr>
          <w:snapToGrid w:val="0"/>
          <w:sz w:val="28"/>
          <w:szCs w:val="28"/>
        </w:rPr>
        <w:softHyphen/>
        <w:t>тура молитв, сказок, мифов, волшебных заклятий.</w:t>
      </w:r>
    </w:p>
    <w:p w:rsidR="00077D0F" w:rsidRPr="00BB26EE" w:rsidRDefault="00BB26EE" w:rsidP="00BB26EE">
      <w:pPr>
        <w:pStyle w:val="a5"/>
        <w:tabs>
          <w:tab w:val="left" w:pos="8640"/>
        </w:tabs>
        <w:rPr>
          <w:b/>
          <w:szCs w:val="28"/>
        </w:rPr>
      </w:pPr>
      <w:r>
        <w:rPr>
          <w:b/>
          <w:szCs w:val="28"/>
        </w:rPr>
        <w:br w:type="page"/>
      </w:r>
      <w:r w:rsidR="00242FC0" w:rsidRPr="00BB26EE">
        <w:rPr>
          <w:b/>
          <w:szCs w:val="28"/>
        </w:rPr>
        <w:t>2. РАННЕЕ СРЕДНЕВЕКОВЬЕ</w:t>
      </w:r>
    </w:p>
    <w:p w:rsidR="00077D0F" w:rsidRPr="00BB26EE" w:rsidRDefault="00077D0F" w:rsidP="00BB26EE">
      <w:pPr>
        <w:pStyle w:val="a5"/>
        <w:tabs>
          <w:tab w:val="left" w:pos="8640"/>
        </w:tabs>
        <w:jc w:val="both"/>
        <w:rPr>
          <w:b/>
          <w:szCs w:val="28"/>
        </w:rPr>
      </w:pPr>
    </w:p>
    <w:p w:rsidR="00077D0F" w:rsidRPr="00BB26EE" w:rsidRDefault="00D06B0E" w:rsidP="00BB26EE">
      <w:pPr>
        <w:pStyle w:val="a5"/>
        <w:tabs>
          <w:tab w:val="left" w:pos="8640"/>
        </w:tabs>
        <w:jc w:val="both"/>
        <w:rPr>
          <w:szCs w:val="28"/>
        </w:rPr>
      </w:pPr>
      <w:r w:rsidRPr="00BB26EE">
        <w:rPr>
          <w:szCs w:val="28"/>
        </w:rPr>
        <w:t xml:space="preserve">Раннее средневековье в Европе - это период с конца </w:t>
      </w:r>
      <w:r w:rsidR="0082486A" w:rsidRPr="00BB26EE">
        <w:rPr>
          <w:szCs w:val="28"/>
        </w:rPr>
        <w:t>IV в.  до середины X</w:t>
      </w:r>
      <w:r w:rsidRPr="00BB26EE">
        <w:rPr>
          <w:szCs w:val="28"/>
        </w:rPr>
        <w:t xml:space="preserve"> в. В целом раннее средневековье было временем глубокого упадка европейской цивилизации по сравнению с античной эпохой. Этот упадок выражался в господстве натурального хозяйства, в падении ремесленного производства и, соответственно, городской жизни, в разрушении античной культуры под натиском бесписьменного языческого мира. </w:t>
      </w:r>
      <w:r w:rsidR="00077D0F" w:rsidRPr="00BB26EE">
        <w:rPr>
          <w:szCs w:val="28"/>
        </w:rPr>
        <w:t>В Европе</w:t>
      </w:r>
      <w:r w:rsidRPr="00BB26EE">
        <w:rPr>
          <w:szCs w:val="28"/>
        </w:rPr>
        <w:t xml:space="preserve"> в этот период </w:t>
      </w:r>
      <w:r w:rsidR="00077D0F" w:rsidRPr="00BB26EE">
        <w:rPr>
          <w:szCs w:val="28"/>
        </w:rPr>
        <w:t xml:space="preserve">происходили  бурные  и </w:t>
      </w:r>
      <w:r w:rsidR="00B72CBA" w:rsidRPr="00BB26EE">
        <w:rPr>
          <w:szCs w:val="28"/>
        </w:rPr>
        <w:t>очень  важные  процессы</w:t>
      </w:r>
      <w:r w:rsidR="00077D0F" w:rsidRPr="00BB26EE">
        <w:rPr>
          <w:szCs w:val="28"/>
        </w:rPr>
        <w:t>,  такие  как  вторжение  варваров,  закончившиеся падением  Римской  империи.  Варвары  селились  на  землях  бывшей  империи, ассимилировались с ее населением, создавая новую общность Западной Европы.</w:t>
      </w:r>
    </w:p>
    <w:p w:rsidR="00077D0F" w:rsidRPr="00BB26EE" w:rsidRDefault="00077D0F" w:rsidP="00BB26EE">
      <w:pPr>
        <w:pStyle w:val="HTML"/>
        <w:tabs>
          <w:tab w:val="clear" w:pos="9160"/>
          <w:tab w:val="left" w:pos="9923"/>
        </w:tabs>
        <w:spacing w:line="360" w:lineRule="auto"/>
        <w:ind w:firstLine="709"/>
        <w:jc w:val="both"/>
        <w:rPr>
          <w:rFonts w:ascii="Times New Roman" w:hAnsi="Times New Roman" w:cs="Times New Roman"/>
          <w:sz w:val="28"/>
          <w:szCs w:val="28"/>
        </w:rPr>
      </w:pPr>
      <w:r w:rsidRPr="00BB26EE">
        <w:rPr>
          <w:rFonts w:ascii="Times New Roman" w:hAnsi="Times New Roman" w:cs="Times New Roman"/>
          <w:sz w:val="28"/>
          <w:szCs w:val="28"/>
        </w:rPr>
        <w:t xml:space="preserve">Новые западноевропейцы при этом, как правило, принимали христианство, которое  к концу существования  Рима  стало  его  государственной  религией. Христианство в различных его формах вытесняло  языческие  </w:t>
      </w:r>
      <w:r w:rsidR="00B72CBA" w:rsidRPr="00BB26EE">
        <w:rPr>
          <w:rFonts w:ascii="Times New Roman" w:hAnsi="Times New Roman" w:cs="Times New Roman"/>
          <w:sz w:val="28"/>
          <w:szCs w:val="28"/>
        </w:rPr>
        <w:t>верования,</w:t>
      </w:r>
      <w:r w:rsidRPr="00BB26EE">
        <w:rPr>
          <w:rFonts w:ascii="Times New Roman" w:hAnsi="Times New Roman" w:cs="Times New Roman"/>
          <w:sz w:val="28"/>
          <w:szCs w:val="28"/>
        </w:rPr>
        <w:t xml:space="preserve">  и  этот процесс  после  падения  империи  только  ускорился.  Это  второй  важнейший исторический процесс, определявший лицо  раннего  Средневековья  в  Западной Европе.</w:t>
      </w:r>
    </w:p>
    <w:p w:rsidR="00077D0F" w:rsidRPr="00BB26EE" w:rsidRDefault="00077D0F" w:rsidP="00BB26EE">
      <w:pPr>
        <w:pStyle w:val="HTML"/>
        <w:tabs>
          <w:tab w:val="clear" w:pos="9160"/>
          <w:tab w:val="left" w:pos="9923"/>
        </w:tabs>
        <w:spacing w:line="360" w:lineRule="auto"/>
        <w:ind w:firstLine="709"/>
        <w:jc w:val="both"/>
        <w:rPr>
          <w:rFonts w:ascii="Times New Roman" w:hAnsi="Times New Roman" w:cs="Times New Roman"/>
          <w:sz w:val="28"/>
          <w:szCs w:val="28"/>
        </w:rPr>
      </w:pPr>
      <w:r w:rsidRPr="00BB26EE">
        <w:rPr>
          <w:rFonts w:ascii="Times New Roman" w:hAnsi="Times New Roman" w:cs="Times New Roman"/>
          <w:sz w:val="28"/>
          <w:szCs w:val="28"/>
        </w:rPr>
        <w:t>Третьим существенным процессом было формирование на территории бывшей Римской империи новых государственных  образований,  создававшихся  теми  же</w:t>
      </w:r>
      <w:r w:rsidR="00B72CBA" w:rsidRPr="00BB26EE">
        <w:rPr>
          <w:rFonts w:ascii="Times New Roman" w:hAnsi="Times New Roman" w:cs="Times New Roman"/>
          <w:sz w:val="28"/>
          <w:szCs w:val="28"/>
        </w:rPr>
        <w:t xml:space="preserve"> </w:t>
      </w:r>
      <w:r w:rsidRPr="00BB26EE">
        <w:rPr>
          <w:rFonts w:ascii="Times New Roman" w:hAnsi="Times New Roman" w:cs="Times New Roman"/>
          <w:sz w:val="28"/>
          <w:szCs w:val="28"/>
        </w:rPr>
        <w:t>“варварами”. Племенные  вожди  провозглашали  себя  королями,   герцогами, графами, постоянно воюя друг с другом и подчиняя себе более слабых  соседей.</w:t>
      </w:r>
    </w:p>
    <w:p w:rsidR="00077D0F" w:rsidRPr="00BB26EE" w:rsidRDefault="00077D0F" w:rsidP="00BB26EE">
      <w:pPr>
        <w:pStyle w:val="HTML"/>
        <w:tabs>
          <w:tab w:val="clear" w:pos="9160"/>
          <w:tab w:val="left" w:pos="9923"/>
        </w:tabs>
        <w:spacing w:line="360" w:lineRule="auto"/>
        <w:ind w:firstLine="709"/>
        <w:jc w:val="both"/>
        <w:rPr>
          <w:rFonts w:ascii="Times New Roman" w:hAnsi="Times New Roman" w:cs="Times New Roman"/>
          <w:sz w:val="28"/>
          <w:szCs w:val="28"/>
        </w:rPr>
      </w:pPr>
      <w:r w:rsidRPr="00BB26EE">
        <w:rPr>
          <w:rFonts w:ascii="Times New Roman" w:hAnsi="Times New Roman" w:cs="Times New Roman"/>
          <w:sz w:val="28"/>
          <w:szCs w:val="28"/>
        </w:rPr>
        <w:t>Характерной  особенностью  жизни  в  раннее  Средневековье  были  постоянные войны, грабежи и  набеги,  которые  существенно  замедляли  экономическое  и культурное развитие.</w:t>
      </w:r>
    </w:p>
    <w:p w:rsidR="00077D0F" w:rsidRPr="00BB26EE" w:rsidRDefault="00077D0F" w:rsidP="00BB26EE">
      <w:pPr>
        <w:pStyle w:val="HTML"/>
        <w:tabs>
          <w:tab w:val="clear" w:pos="9160"/>
          <w:tab w:val="left" w:pos="9923"/>
        </w:tabs>
        <w:spacing w:line="360" w:lineRule="auto"/>
        <w:ind w:firstLine="709"/>
        <w:jc w:val="both"/>
        <w:rPr>
          <w:rFonts w:ascii="Times New Roman" w:hAnsi="Times New Roman" w:cs="Times New Roman"/>
          <w:sz w:val="28"/>
          <w:szCs w:val="28"/>
        </w:rPr>
      </w:pPr>
      <w:r w:rsidRPr="00BB26EE">
        <w:rPr>
          <w:rFonts w:ascii="Times New Roman" w:hAnsi="Times New Roman" w:cs="Times New Roman"/>
          <w:sz w:val="28"/>
          <w:szCs w:val="28"/>
        </w:rPr>
        <w:t>В период раннего средневековья идейные позиции феодалов и  крестьян еще н</w:t>
      </w:r>
      <w:r w:rsidR="00B72CBA" w:rsidRPr="00BB26EE">
        <w:rPr>
          <w:rFonts w:ascii="Times New Roman" w:hAnsi="Times New Roman" w:cs="Times New Roman"/>
          <w:sz w:val="28"/>
          <w:szCs w:val="28"/>
        </w:rPr>
        <w:t>е оформились, и крестьянство</w:t>
      </w:r>
      <w:r w:rsidRPr="00BB26EE">
        <w:rPr>
          <w:rFonts w:ascii="Times New Roman" w:hAnsi="Times New Roman" w:cs="Times New Roman"/>
          <w:sz w:val="28"/>
          <w:szCs w:val="28"/>
        </w:rPr>
        <w:t>,  только  рождавшееся  как  особый  класс общества, в мировоззренческом  отношении  растворялось  в  более  широких  и неопределенных слоях.   Главная масса населения Европы  того  времени  -  сельские  жители,  образ жизни которых был всецело подчинен рутине,  а  кругозор  до  крайности ограничен. Консерватизм</w:t>
      </w:r>
      <w:r w:rsidR="00B72CBA" w:rsidRPr="00BB26EE">
        <w:rPr>
          <w:rFonts w:ascii="Times New Roman" w:hAnsi="Times New Roman" w:cs="Times New Roman"/>
          <w:sz w:val="28"/>
          <w:szCs w:val="28"/>
        </w:rPr>
        <w:t xml:space="preserve"> </w:t>
      </w:r>
      <w:r w:rsidRPr="00BB26EE">
        <w:rPr>
          <w:rFonts w:ascii="Times New Roman" w:hAnsi="Times New Roman" w:cs="Times New Roman"/>
          <w:sz w:val="28"/>
          <w:szCs w:val="28"/>
        </w:rPr>
        <w:t>- неотъемлемый признак этой среды.</w:t>
      </w:r>
    </w:p>
    <w:p w:rsidR="0095481D" w:rsidRPr="00BB26EE" w:rsidRDefault="0095481D" w:rsidP="00BB26EE">
      <w:pPr>
        <w:tabs>
          <w:tab w:val="left" w:pos="9923"/>
        </w:tabs>
        <w:spacing w:line="360" w:lineRule="auto"/>
        <w:ind w:firstLine="709"/>
        <w:jc w:val="both"/>
        <w:rPr>
          <w:sz w:val="28"/>
          <w:szCs w:val="28"/>
        </w:rPr>
      </w:pPr>
      <w:r w:rsidRPr="00BB26EE">
        <w:rPr>
          <w:sz w:val="28"/>
          <w:szCs w:val="28"/>
        </w:rPr>
        <w:t>В период с V по Х в. на фоне общего затишья в строительстве, архитектуре и изобразительном искусстве выделяются два ярких явления, важных для последующих событий. Это меровингский период (V -VIII вв.) и "каролингский ренессанс" (VIII - IX вв.) на территории Франкского государства.</w:t>
      </w:r>
    </w:p>
    <w:p w:rsidR="0095481D" w:rsidRPr="00BB26EE" w:rsidRDefault="0095481D" w:rsidP="00BB26EE">
      <w:pPr>
        <w:spacing w:line="360" w:lineRule="auto"/>
        <w:ind w:firstLine="709"/>
        <w:jc w:val="both"/>
        <w:rPr>
          <w:sz w:val="28"/>
          <w:szCs w:val="28"/>
        </w:rPr>
      </w:pPr>
    </w:p>
    <w:p w:rsidR="0095481D" w:rsidRPr="00BB26EE" w:rsidRDefault="00310D3B" w:rsidP="00BB26EE">
      <w:pPr>
        <w:numPr>
          <w:ilvl w:val="1"/>
          <w:numId w:val="9"/>
        </w:numPr>
        <w:spacing w:line="360" w:lineRule="auto"/>
        <w:ind w:firstLine="709"/>
        <w:rPr>
          <w:b/>
          <w:sz w:val="28"/>
          <w:szCs w:val="28"/>
        </w:rPr>
      </w:pPr>
      <w:r w:rsidRPr="00BB26EE">
        <w:rPr>
          <w:b/>
          <w:sz w:val="28"/>
          <w:szCs w:val="28"/>
        </w:rPr>
        <w:t xml:space="preserve"> </w:t>
      </w:r>
      <w:r w:rsidR="0095481D" w:rsidRPr="00BB26EE">
        <w:rPr>
          <w:b/>
          <w:sz w:val="28"/>
          <w:szCs w:val="28"/>
        </w:rPr>
        <w:t>Меровингское искусство</w:t>
      </w:r>
    </w:p>
    <w:p w:rsidR="0095481D" w:rsidRPr="00BB26EE" w:rsidRDefault="0095481D" w:rsidP="00BB26EE">
      <w:pPr>
        <w:spacing w:line="360" w:lineRule="auto"/>
        <w:ind w:firstLine="709"/>
        <w:jc w:val="both"/>
        <w:rPr>
          <w:b/>
          <w:sz w:val="28"/>
          <w:szCs w:val="28"/>
        </w:rPr>
      </w:pPr>
    </w:p>
    <w:p w:rsidR="0095481D" w:rsidRPr="00BB26EE" w:rsidRDefault="0095481D" w:rsidP="00BB26EE">
      <w:pPr>
        <w:spacing w:line="360" w:lineRule="auto"/>
        <w:ind w:firstLine="709"/>
        <w:jc w:val="both"/>
        <w:rPr>
          <w:sz w:val="28"/>
          <w:szCs w:val="28"/>
        </w:rPr>
      </w:pPr>
      <w:r w:rsidRPr="00BB26EE">
        <w:rPr>
          <w:sz w:val="28"/>
          <w:szCs w:val="28"/>
        </w:rPr>
        <w:t xml:space="preserve">Меровингское искусство - условное название искусства государства Меровингов. Оно опиралось на традиции позднеантичного, </w:t>
      </w:r>
      <w:r w:rsidR="00B72CBA" w:rsidRPr="00BB26EE">
        <w:rPr>
          <w:sz w:val="28"/>
          <w:szCs w:val="28"/>
        </w:rPr>
        <w:t>гало</w:t>
      </w:r>
      <w:r w:rsidRPr="00BB26EE">
        <w:rPr>
          <w:sz w:val="28"/>
          <w:szCs w:val="28"/>
        </w:rPr>
        <w:t xml:space="preserve">-римского искусства, а также искусства варварских народов. Архитектура меровингской эпохи, хотя и отразила упадок строительной техники, вызванный крушением античного мира, подготовила вместе с тем почву для расцвета дороманского зодчества в период "каролингского возрождения". В декоративно-прикладном искусстве позднеантичные мотивы сочетались с элементами "звериного стиля" ("звериный стиль" искусства Евразии корнями уходит в эпоху железного века и объединяет в себе разные формы почитания священного зверя и стилизации изображения различных животных); особенно распространены были плоскорельефная резьба по камню (саркофаги), рельефы из обожженной глины для украшения церквей, изготовление церковной утвари и оружия, богато украшенных золотыми, серебряными вставками и драгоценными камнями. Распространена была книжная миниатюра, в которой главное внимание обращалось на украшение инициалов и фронтисписов; при этом преобладали изобразительные мотивы орнаментально-декоративного характера; в раскраске использовали яркие лаконичные цветовые сочетания. </w:t>
      </w:r>
    </w:p>
    <w:p w:rsidR="0095481D" w:rsidRPr="00BB26EE" w:rsidRDefault="0095481D" w:rsidP="00BB26EE">
      <w:pPr>
        <w:spacing w:line="360" w:lineRule="auto"/>
        <w:ind w:firstLine="709"/>
        <w:rPr>
          <w:sz w:val="28"/>
          <w:szCs w:val="28"/>
        </w:rPr>
      </w:pPr>
    </w:p>
    <w:p w:rsidR="0095481D" w:rsidRPr="00BB26EE" w:rsidRDefault="0095481D" w:rsidP="00BB26EE">
      <w:pPr>
        <w:pStyle w:val="a5"/>
        <w:tabs>
          <w:tab w:val="left" w:pos="8640"/>
        </w:tabs>
        <w:jc w:val="both"/>
        <w:rPr>
          <w:b/>
          <w:szCs w:val="28"/>
        </w:rPr>
      </w:pPr>
      <w:r w:rsidRPr="00BB26EE">
        <w:rPr>
          <w:b/>
          <w:szCs w:val="28"/>
        </w:rPr>
        <w:t xml:space="preserve">        </w:t>
      </w:r>
      <w:r w:rsidR="00310D3B" w:rsidRPr="00BB26EE">
        <w:rPr>
          <w:b/>
          <w:szCs w:val="28"/>
        </w:rPr>
        <w:t>2.2</w:t>
      </w:r>
      <w:r w:rsidRPr="00BB26EE">
        <w:rPr>
          <w:b/>
          <w:szCs w:val="28"/>
        </w:rPr>
        <w:t>. "Каролингский ренессанс"</w:t>
      </w:r>
    </w:p>
    <w:p w:rsidR="0095481D" w:rsidRPr="00BB26EE" w:rsidRDefault="0095481D" w:rsidP="00BB26EE">
      <w:pPr>
        <w:spacing w:line="360" w:lineRule="auto"/>
        <w:ind w:firstLine="709"/>
        <w:rPr>
          <w:sz w:val="28"/>
          <w:szCs w:val="28"/>
        </w:rPr>
      </w:pPr>
    </w:p>
    <w:p w:rsidR="0095481D" w:rsidRPr="00BB26EE" w:rsidRDefault="0095481D" w:rsidP="00BB26EE">
      <w:pPr>
        <w:spacing w:line="360" w:lineRule="auto"/>
        <w:ind w:firstLine="709"/>
        <w:jc w:val="both"/>
        <w:rPr>
          <w:sz w:val="28"/>
          <w:szCs w:val="28"/>
        </w:rPr>
      </w:pPr>
      <w:r w:rsidRPr="00BB26EE">
        <w:rPr>
          <w:sz w:val="28"/>
          <w:szCs w:val="28"/>
        </w:rPr>
        <w:t>"Каролингский ренессанс" - условное наименование эпохи подъема раннесредневековой культуры в империи Карла Великого и королевствах династии Каролингов. "Каролингское возрождение" выразилось в организации новых школ для подготовки служебно-административного персонала и духовенства, привлечении к королевскому двору образованных деятелей, внимании к античной литературе и светским знаниям, расцвете изобразительного искусства и архитектуры. В каролингском искусстве, воспринявшем как позднеантичную торжественност</w:t>
      </w:r>
      <w:r w:rsidR="00B72CBA" w:rsidRPr="00BB26EE">
        <w:rPr>
          <w:sz w:val="28"/>
          <w:szCs w:val="28"/>
        </w:rPr>
        <w:t>ь и византийскую импозантность</w:t>
      </w:r>
      <w:r w:rsidRPr="00BB26EE">
        <w:rPr>
          <w:sz w:val="28"/>
          <w:szCs w:val="28"/>
        </w:rPr>
        <w:t xml:space="preserve">, так и местные варварские традиции, сложились основы европейской средневековой художественной культуры. </w:t>
      </w:r>
    </w:p>
    <w:p w:rsidR="0095481D" w:rsidRPr="00BB26EE" w:rsidRDefault="0095481D" w:rsidP="00BB26EE">
      <w:pPr>
        <w:spacing w:line="360" w:lineRule="auto"/>
        <w:ind w:firstLine="709"/>
        <w:jc w:val="both"/>
        <w:rPr>
          <w:sz w:val="28"/>
          <w:szCs w:val="28"/>
        </w:rPr>
      </w:pPr>
      <w:r w:rsidRPr="00BB26EE">
        <w:rPr>
          <w:sz w:val="28"/>
          <w:szCs w:val="28"/>
        </w:rPr>
        <w:t>Из литературных источников известно об интенсивном строительстве в этот период монастырских комплексов, укреплений, церквей и резиденций (среди сохранившихся построек - центрическая капелла императорской резиденции в Ахене, капелла-ротонда Санкт-Михаэль в Фульде, церковь в Корвее, 822 - 885 гг., надвратная постройка в Лорше, около 774 г.). Храмы и дворцы украшались многоцветными мозаиками и фресками.</w:t>
      </w:r>
    </w:p>
    <w:p w:rsidR="00E12562" w:rsidRPr="00BB26EE" w:rsidRDefault="00E12562" w:rsidP="00BB26EE">
      <w:pPr>
        <w:pStyle w:val="a5"/>
        <w:tabs>
          <w:tab w:val="left" w:pos="8640"/>
        </w:tabs>
        <w:rPr>
          <w:b/>
          <w:szCs w:val="28"/>
        </w:rPr>
      </w:pPr>
    </w:p>
    <w:p w:rsidR="000D7AE9" w:rsidRPr="00BB26EE" w:rsidRDefault="00BB26EE" w:rsidP="00BB26EE">
      <w:pPr>
        <w:pStyle w:val="a5"/>
        <w:tabs>
          <w:tab w:val="left" w:pos="8640"/>
        </w:tabs>
        <w:rPr>
          <w:b/>
          <w:szCs w:val="28"/>
        </w:rPr>
      </w:pPr>
      <w:r>
        <w:rPr>
          <w:b/>
          <w:szCs w:val="28"/>
        </w:rPr>
        <w:br w:type="page"/>
      </w:r>
      <w:r w:rsidR="00310D3B" w:rsidRPr="00BB26EE">
        <w:rPr>
          <w:b/>
          <w:szCs w:val="28"/>
        </w:rPr>
        <w:t>3.</w:t>
      </w:r>
      <w:r w:rsidR="000D7AE9" w:rsidRPr="00BB26EE">
        <w:rPr>
          <w:b/>
          <w:szCs w:val="28"/>
        </w:rPr>
        <w:t xml:space="preserve">  </w:t>
      </w:r>
      <w:r w:rsidR="00310D3B" w:rsidRPr="00BB26EE">
        <w:rPr>
          <w:b/>
          <w:szCs w:val="28"/>
        </w:rPr>
        <w:t>ВЫСОКОЕ</w:t>
      </w:r>
      <w:r w:rsidR="000D7AE9" w:rsidRPr="00BB26EE">
        <w:rPr>
          <w:b/>
          <w:szCs w:val="28"/>
        </w:rPr>
        <w:t xml:space="preserve"> </w:t>
      </w:r>
      <w:r w:rsidR="00310D3B" w:rsidRPr="00BB26EE">
        <w:rPr>
          <w:b/>
          <w:szCs w:val="28"/>
        </w:rPr>
        <w:t>СРЕДНЕВЕКОВЬЕ</w:t>
      </w:r>
    </w:p>
    <w:p w:rsidR="000D7AE9" w:rsidRPr="00BB26EE" w:rsidRDefault="000D7AE9" w:rsidP="00BB26EE">
      <w:pPr>
        <w:pStyle w:val="a5"/>
        <w:tabs>
          <w:tab w:val="left" w:pos="8640"/>
        </w:tabs>
        <w:jc w:val="both"/>
        <w:rPr>
          <w:b/>
          <w:szCs w:val="28"/>
        </w:rPr>
      </w:pPr>
    </w:p>
    <w:p w:rsidR="0065304C" w:rsidRPr="00BB26EE" w:rsidRDefault="0065304C" w:rsidP="00BB26EE">
      <w:pPr>
        <w:pStyle w:val="HTML"/>
        <w:spacing w:line="360" w:lineRule="auto"/>
        <w:ind w:firstLine="709"/>
        <w:jc w:val="both"/>
        <w:rPr>
          <w:rFonts w:ascii="Times New Roman" w:hAnsi="Times New Roman" w:cs="Times New Roman"/>
          <w:sz w:val="28"/>
          <w:szCs w:val="28"/>
        </w:rPr>
      </w:pPr>
      <w:r w:rsidRPr="00BB26EE">
        <w:rPr>
          <w:rFonts w:ascii="Times New Roman" w:hAnsi="Times New Roman" w:cs="Times New Roman"/>
          <w:sz w:val="28"/>
          <w:szCs w:val="28"/>
        </w:rPr>
        <w:t>В период классического, или высокого Средневековья,  Западная  Европа начала  преодолевать  затруднения  и  возрождаться.  С  X  века  укрупнились государственные  структуры,  что  позволило  собирать  более  многочисленные армии и до некоторой степени прекратить   набеги  и   грабежи</w:t>
      </w:r>
      <w:r w:rsidR="00310D3B" w:rsidRPr="00BB26EE">
        <w:rPr>
          <w:rFonts w:ascii="Times New Roman" w:hAnsi="Times New Roman" w:cs="Times New Roman"/>
          <w:sz w:val="28"/>
          <w:szCs w:val="28"/>
        </w:rPr>
        <w:t xml:space="preserve">. </w:t>
      </w:r>
      <w:r w:rsidRPr="00BB26EE">
        <w:rPr>
          <w:rFonts w:ascii="Times New Roman" w:hAnsi="Times New Roman" w:cs="Times New Roman"/>
          <w:sz w:val="28"/>
          <w:szCs w:val="28"/>
        </w:rPr>
        <w:t xml:space="preserve">Миссионеры </w:t>
      </w:r>
      <w:r w:rsidR="00FD7F4F" w:rsidRPr="00BB26EE">
        <w:rPr>
          <w:rFonts w:ascii="Times New Roman" w:hAnsi="Times New Roman" w:cs="Times New Roman"/>
          <w:sz w:val="28"/>
          <w:szCs w:val="28"/>
        </w:rPr>
        <w:t>при</w:t>
      </w:r>
      <w:r w:rsidRPr="00BB26EE">
        <w:rPr>
          <w:rFonts w:ascii="Times New Roman" w:hAnsi="Times New Roman" w:cs="Times New Roman"/>
          <w:sz w:val="28"/>
          <w:szCs w:val="28"/>
        </w:rPr>
        <w:t>несли христианство в страны Скандинавии,  Польши,  Богемии,  Венгрии,  так что и эти государства вошли в орбиту западной культуры.</w:t>
      </w:r>
    </w:p>
    <w:p w:rsidR="0065304C" w:rsidRPr="00BB26EE" w:rsidRDefault="0065304C" w:rsidP="00BB26EE">
      <w:pPr>
        <w:pStyle w:val="HTML"/>
        <w:spacing w:line="360" w:lineRule="auto"/>
        <w:ind w:firstLine="709"/>
        <w:jc w:val="both"/>
        <w:rPr>
          <w:rFonts w:ascii="Times New Roman" w:hAnsi="Times New Roman" w:cs="Times New Roman"/>
          <w:sz w:val="28"/>
          <w:szCs w:val="28"/>
        </w:rPr>
      </w:pPr>
      <w:r w:rsidRPr="00BB26EE">
        <w:rPr>
          <w:rFonts w:ascii="Times New Roman" w:hAnsi="Times New Roman" w:cs="Times New Roman"/>
          <w:sz w:val="28"/>
          <w:szCs w:val="28"/>
        </w:rPr>
        <w:t>Наступившая  относительная   стабильность   обеспечила    возможность быстрого подъема городов и экономики. Жизнь  стала  меняться  к  лучшему,  в городах расцветала своя культура и  духовная  жизнь.  Большую  роль  в  этом играла  церковь</w:t>
      </w:r>
      <w:r w:rsidR="00651F8F" w:rsidRPr="00BB26EE">
        <w:rPr>
          <w:rFonts w:ascii="Times New Roman" w:hAnsi="Times New Roman" w:cs="Times New Roman"/>
          <w:sz w:val="28"/>
          <w:szCs w:val="28"/>
        </w:rPr>
        <w:t>,  которая  тоже  развивалась,</w:t>
      </w:r>
      <w:r w:rsidRPr="00BB26EE">
        <w:rPr>
          <w:rFonts w:ascii="Times New Roman" w:hAnsi="Times New Roman" w:cs="Times New Roman"/>
          <w:sz w:val="28"/>
          <w:szCs w:val="28"/>
        </w:rPr>
        <w:t xml:space="preserve"> совершенствовала  свое учение и организацию.</w:t>
      </w:r>
    </w:p>
    <w:p w:rsidR="0065304C" w:rsidRPr="00BB26EE" w:rsidRDefault="00FD7F4F" w:rsidP="00BB26EE">
      <w:pPr>
        <w:pStyle w:val="a5"/>
        <w:tabs>
          <w:tab w:val="left" w:pos="8640"/>
        </w:tabs>
        <w:jc w:val="both"/>
        <w:rPr>
          <w:szCs w:val="28"/>
        </w:rPr>
      </w:pPr>
      <w:r w:rsidRPr="00BB26EE">
        <w:rPr>
          <w:szCs w:val="28"/>
        </w:rPr>
        <w:t xml:space="preserve">Экономический и социальный взлет после 1000 г. начался со строительства. Как говорили современники: «Европа покрылась новым белым платьем церквей». </w:t>
      </w:r>
      <w:r w:rsidR="0065304C" w:rsidRPr="00BB26EE">
        <w:rPr>
          <w:szCs w:val="28"/>
        </w:rPr>
        <w:t>На базе художественных традиций  Древнего Рима   и прежних варварских племен  возникло романское, а позже блестящее готическое  искусство,  причем развивалась не только архитектура и литература, но и другие виды  искусства</w:t>
      </w:r>
      <w:r w:rsidR="00651F8F" w:rsidRPr="00BB26EE">
        <w:rPr>
          <w:szCs w:val="28"/>
        </w:rPr>
        <w:t xml:space="preserve"> </w:t>
      </w:r>
      <w:r w:rsidR="0065304C" w:rsidRPr="00BB26EE">
        <w:rPr>
          <w:szCs w:val="28"/>
        </w:rPr>
        <w:t>- живопись</w:t>
      </w:r>
      <w:r w:rsidR="00651F8F" w:rsidRPr="00BB26EE">
        <w:rPr>
          <w:szCs w:val="28"/>
        </w:rPr>
        <w:t>, театр, музыка, скульптура.</w:t>
      </w:r>
    </w:p>
    <w:p w:rsidR="00FD7F4F" w:rsidRPr="00BB26EE" w:rsidRDefault="00FD7F4F" w:rsidP="00BB26EE">
      <w:pPr>
        <w:pStyle w:val="HTML"/>
        <w:spacing w:line="360" w:lineRule="auto"/>
        <w:ind w:firstLine="709"/>
        <w:jc w:val="both"/>
        <w:rPr>
          <w:rFonts w:ascii="Times New Roman" w:hAnsi="Times New Roman" w:cs="Times New Roman"/>
          <w:sz w:val="28"/>
          <w:szCs w:val="28"/>
        </w:rPr>
      </w:pPr>
      <w:r w:rsidRPr="00BB26EE">
        <w:rPr>
          <w:rFonts w:ascii="Times New Roman" w:hAnsi="Times New Roman" w:cs="Times New Roman"/>
          <w:sz w:val="28"/>
          <w:szCs w:val="28"/>
        </w:rPr>
        <w:t>В это время окончательно сложились феодальные отношения, уже завершился процесс становления личности (</w:t>
      </w:r>
      <w:r w:rsidRPr="00BB26EE">
        <w:rPr>
          <w:rFonts w:ascii="Times New Roman" w:hAnsi="Times New Roman" w:cs="Times New Roman"/>
          <w:sz w:val="28"/>
          <w:szCs w:val="28"/>
          <w:lang w:val="en-US"/>
        </w:rPr>
        <w:t>XII</w:t>
      </w:r>
      <w:r w:rsidRPr="00BB26EE">
        <w:rPr>
          <w:rFonts w:ascii="Times New Roman" w:hAnsi="Times New Roman" w:cs="Times New Roman"/>
          <w:sz w:val="28"/>
          <w:szCs w:val="28"/>
        </w:rPr>
        <w:t xml:space="preserve"> в.). Существенно расширился кругозор европейцев благодаря ряду обстоятельств (это эпоха крестовых походов за пределы Западной Европы: знакомство с жизнью мусульман, Востока, с более высоким уровнем развития). Эти новые впечатления обогатили европейцев, расширился их кругозор и в результате путешествий купцов (Марко Поло путешествовал в Китай и по возвращении написал книгу, знакомя с китайской жизнью, традициями). Расширение кругозора ведет к формированию нового мировосприятия. Благодаря новым знакомствам, впечатлениям люди начали понимать, что земная жизнь не бесцельна, обладает большой значимостью, мир природы богат, интересен, не создает ничего плохого, он божественен,  достоин изучения. Поэтому начали развиваться науки.</w:t>
      </w:r>
    </w:p>
    <w:p w:rsidR="00E3255C" w:rsidRPr="00BB26EE" w:rsidRDefault="00E3255C" w:rsidP="00BB26EE">
      <w:pPr>
        <w:pStyle w:val="HTML"/>
        <w:spacing w:line="360" w:lineRule="auto"/>
        <w:ind w:firstLine="709"/>
        <w:jc w:val="both"/>
        <w:rPr>
          <w:rFonts w:ascii="Times New Roman" w:hAnsi="Times New Roman" w:cs="Times New Roman"/>
          <w:b/>
          <w:sz w:val="28"/>
          <w:szCs w:val="28"/>
        </w:rPr>
      </w:pPr>
    </w:p>
    <w:p w:rsidR="00E3255C" w:rsidRPr="00BB26EE" w:rsidRDefault="00651F8F" w:rsidP="00BB26EE">
      <w:pPr>
        <w:pStyle w:val="HTML"/>
        <w:spacing w:line="360" w:lineRule="auto"/>
        <w:ind w:firstLine="709"/>
        <w:jc w:val="both"/>
        <w:rPr>
          <w:rFonts w:ascii="Times New Roman" w:hAnsi="Times New Roman" w:cs="Times New Roman"/>
          <w:b/>
          <w:sz w:val="28"/>
          <w:szCs w:val="28"/>
        </w:rPr>
      </w:pPr>
      <w:r w:rsidRPr="00BB26EE">
        <w:rPr>
          <w:rFonts w:ascii="Times New Roman" w:hAnsi="Times New Roman" w:cs="Times New Roman"/>
          <w:b/>
          <w:sz w:val="28"/>
          <w:szCs w:val="28"/>
        </w:rPr>
        <w:t>3</w:t>
      </w:r>
      <w:r w:rsidR="00E3255C" w:rsidRPr="00BB26EE">
        <w:rPr>
          <w:rFonts w:ascii="Times New Roman" w:hAnsi="Times New Roman" w:cs="Times New Roman"/>
          <w:b/>
          <w:sz w:val="28"/>
          <w:szCs w:val="28"/>
        </w:rPr>
        <w:t>.1 Литература</w:t>
      </w:r>
    </w:p>
    <w:p w:rsidR="00E3255C" w:rsidRPr="00BB26EE" w:rsidRDefault="00E3255C" w:rsidP="00BB26EE">
      <w:pPr>
        <w:pStyle w:val="HTML"/>
        <w:spacing w:line="360" w:lineRule="auto"/>
        <w:ind w:firstLine="709"/>
        <w:jc w:val="both"/>
        <w:rPr>
          <w:rFonts w:ascii="Times New Roman" w:hAnsi="Times New Roman" w:cs="Times New Roman"/>
          <w:b/>
          <w:sz w:val="28"/>
          <w:szCs w:val="28"/>
        </w:rPr>
      </w:pPr>
    </w:p>
    <w:p w:rsidR="00E3255C" w:rsidRPr="00BB26EE" w:rsidRDefault="00E3255C" w:rsidP="00BB26EE">
      <w:pPr>
        <w:spacing w:line="360" w:lineRule="auto"/>
        <w:ind w:firstLine="709"/>
        <w:jc w:val="both"/>
        <w:rPr>
          <w:sz w:val="28"/>
          <w:szCs w:val="28"/>
        </w:rPr>
      </w:pPr>
      <w:r w:rsidRPr="00BB26EE">
        <w:rPr>
          <w:sz w:val="28"/>
          <w:szCs w:val="28"/>
        </w:rPr>
        <w:t>Особенности литературы этой поры:</w:t>
      </w:r>
    </w:p>
    <w:p w:rsidR="00E3255C" w:rsidRPr="00BB26EE" w:rsidRDefault="00E3255C" w:rsidP="00BB26EE">
      <w:pPr>
        <w:spacing w:line="360" w:lineRule="auto"/>
        <w:ind w:firstLine="709"/>
        <w:jc w:val="both"/>
        <w:rPr>
          <w:sz w:val="28"/>
          <w:szCs w:val="28"/>
        </w:rPr>
      </w:pPr>
      <w:r w:rsidRPr="00BB26EE">
        <w:rPr>
          <w:sz w:val="28"/>
          <w:szCs w:val="28"/>
        </w:rPr>
        <w:t>1</w:t>
      </w:r>
      <w:r w:rsidR="00651F8F" w:rsidRPr="00BB26EE">
        <w:rPr>
          <w:sz w:val="28"/>
          <w:szCs w:val="28"/>
        </w:rPr>
        <w:t>)</w:t>
      </w:r>
      <w:r w:rsidRPr="00BB26EE">
        <w:rPr>
          <w:sz w:val="28"/>
          <w:szCs w:val="28"/>
        </w:rPr>
        <w:t xml:space="preserve"> Соотношение между церковной и светской литературой решительно изменяется в пользу светской. Формируются и процветают новые сословные направления: рыцарская и городская литература.</w:t>
      </w:r>
    </w:p>
    <w:p w:rsidR="00E3255C" w:rsidRPr="00BB26EE" w:rsidRDefault="00E3255C" w:rsidP="00BB26EE">
      <w:pPr>
        <w:spacing w:line="360" w:lineRule="auto"/>
        <w:ind w:firstLine="709"/>
        <w:jc w:val="both"/>
        <w:rPr>
          <w:sz w:val="28"/>
          <w:szCs w:val="28"/>
        </w:rPr>
      </w:pPr>
      <w:r w:rsidRPr="00BB26EE">
        <w:rPr>
          <w:sz w:val="28"/>
          <w:szCs w:val="28"/>
        </w:rPr>
        <w:t>2</w:t>
      </w:r>
      <w:r w:rsidR="00651F8F" w:rsidRPr="00BB26EE">
        <w:rPr>
          <w:sz w:val="28"/>
          <w:szCs w:val="28"/>
        </w:rPr>
        <w:t>)</w:t>
      </w:r>
      <w:r w:rsidRPr="00BB26EE">
        <w:rPr>
          <w:sz w:val="28"/>
          <w:szCs w:val="28"/>
        </w:rPr>
        <w:t xml:space="preserve"> Расширилась сфера литературного употребления народных языков: в городской литературе предпочитают народный язык, даже церковная литература обращается к народным языкам.</w:t>
      </w:r>
    </w:p>
    <w:p w:rsidR="00651F8F" w:rsidRPr="00BB26EE" w:rsidRDefault="00E3255C" w:rsidP="00BB26EE">
      <w:pPr>
        <w:spacing w:line="360" w:lineRule="auto"/>
        <w:ind w:firstLine="709"/>
        <w:jc w:val="both"/>
        <w:rPr>
          <w:sz w:val="28"/>
          <w:szCs w:val="28"/>
        </w:rPr>
      </w:pPr>
      <w:r w:rsidRPr="00BB26EE">
        <w:rPr>
          <w:sz w:val="28"/>
          <w:szCs w:val="28"/>
        </w:rPr>
        <w:t>3</w:t>
      </w:r>
      <w:r w:rsidR="00651F8F" w:rsidRPr="00BB26EE">
        <w:rPr>
          <w:sz w:val="28"/>
          <w:szCs w:val="28"/>
        </w:rPr>
        <w:t>)</w:t>
      </w:r>
      <w:r w:rsidRPr="00BB26EE">
        <w:rPr>
          <w:sz w:val="28"/>
          <w:szCs w:val="28"/>
        </w:rPr>
        <w:t xml:space="preserve"> Литература обретает абсолютную самостоятельность по отношению к фольклору. </w:t>
      </w:r>
    </w:p>
    <w:p w:rsidR="00E3255C" w:rsidRPr="00BB26EE" w:rsidRDefault="00E3255C" w:rsidP="00BB26EE">
      <w:pPr>
        <w:spacing w:line="360" w:lineRule="auto"/>
        <w:ind w:firstLine="709"/>
        <w:jc w:val="both"/>
        <w:rPr>
          <w:sz w:val="28"/>
          <w:szCs w:val="28"/>
        </w:rPr>
      </w:pPr>
      <w:r w:rsidRPr="00BB26EE">
        <w:rPr>
          <w:sz w:val="28"/>
          <w:szCs w:val="28"/>
        </w:rPr>
        <w:t>4</w:t>
      </w:r>
      <w:r w:rsidR="00651F8F" w:rsidRPr="00BB26EE">
        <w:rPr>
          <w:sz w:val="28"/>
          <w:szCs w:val="28"/>
        </w:rPr>
        <w:t>)</w:t>
      </w:r>
      <w:r w:rsidRPr="00BB26EE">
        <w:rPr>
          <w:sz w:val="28"/>
          <w:szCs w:val="28"/>
        </w:rPr>
        <w:t xml:space="preserve"> Возникает и успешно развивается драматургия.</w:t>
      </w:r>
    </w:p>
    <w:p w:rsidR="00E3255C" w:rsidRPr="00BB26EE" w:rsidRDefault="00E3255C" w:rsidP="00BB26EE">
      <w:pPr>
        <w:spacing w:line="360" w:lineRule="auto"/>
        <w:ind w:firstLine="709"/>
        <w:jc w:val="both"/>
        <w:rPr>
          <w:sz w:val="28"/>
          <w:szCs w:val="28"/>
        </w:rPr>
      </w:pPr>
      <w:r w:rsidRPr="00BB26EE">
        <w:rPr>
          <w:sz w:val="28"/>
          <w:szCs w:val="28"/>
        </w:rPr>
        <w:t>5</w:t>
      </w:r>
      <w:r w:rsidR="00651F8F" w:rsidRPr="00BB26EE">
        <w:rPr>
          <w:sz w:val="28"/>
          <w:szCs w:val="28"/>
        </w:rPr>
        <w:t>)</w:t>
      </w:r>
      <w:r w:rsidRPr="00BB26EE">
        <w:rPr>
          <w:sz w:val="28"/>
          <w:szCs w:val="28"/>
        </w:rPr>
        <w:t xml:space="preserve"> Продолжает развитие жанр героического эпоса. Возникает ряд жемчужин героического эпоса:  "Песнь о Роланде",  "Песнь о моём Сиде",  "Песнь о Небелунге". </w:t>
      </w:r>
    </w:p>
    <w:p w:rsidR="00E3255C" w:rsidRPr="00BB26EE" w:rsidRDefault="00E3255C" w:rsidP="00BB26EE">
      <w:pPr>
        <w:pStyle w:val="HTML"/>
        <w:spacing w:line="360" w:lineRule="auto"/>
        <w:ind w:firstLine="709"/>
        <w:jc w:val="both"/>
        <w:rPr>
          <w:rFonts w:ascii="Times New Roman" w:hAnsi="Times New Roman" w:cs="Times New Roman"/>
          <w:b/>
          <w:sz w:val="28"/>
          <w:szCs w:val="28"/>
        </w:rPr>
      </w:pPr>
    </w:p>
    <w:p w:rsidR="00E3255C" w:rsidRPr="00BB26EE" w:rsidRDefault="00651F8F" w:rsidP="00BB26EE">
      <w:pPr>
        <w:spacing w:line="360" w:lineRule="auto"/>
        <w:ind w:firstLine="709"/>
        <w:jc w:val="both"/>
        <w:rPr>
          <w:b/>
          <w:sz w:val="28"/>
          <w:szCs w:val="28"/>
        </w:rPr>
      </w:pPr>
      <w:r w:rsidRPr="00BB26EE">
        <w:rPr>
          <w:b/>
          <w:sz w:val="28"/>
          <w:szCs w:val="28"/>
        </w:rPr>
        <w:t>3</w:t>
      </w:r>
      <w:r w:rsidR="00E3255C" w:rsidRPr="00BB26EE">
        <w:rPr>
          <w:b/>
          <w:sz w:val="28"/>
          <w:szCs w:val="28"/>
        </w:rPr>
        <w:t>.1.1. Героический эпос.</w:t>
      </w:r>
    </w:p>
    <w:p w:rsidR="00E3255C" w:rsidRPr="00BB26EE" w:rsidRDefault="00E3255C" w:rsidP="00BB26EE">
      <w:pPr>
        <w:spacing w:line="360" w:lineRule="auto"/>
        <w:ind w:firstLine="709"/>
        <w:jc w:val="both"/>
        <w:rPr>
          <w:sz w:val="28"/>
          <w:szCs w:val="28"/>
        </w:rPr>
      </w:pPr>
      <w:r w:rsidRPr="00BB26EE">
        <w:rPr>
          <w:sz w:val="28"/>
          <w:szCs w:val="28"/>
        </w:rPr>
        <w:t xml:space="preserve">Героический эпос - один из наиболее характерных и популярных жанров европейского средневековья. Во Франции он существовал в виде поэм, называвшихся </w:t>
      </w:r>
      <w:r w:rsidRPr="00BB26EE">
        <w:rPr>
          <w:bCs/>
          <w:sz w:val="28"/>
          <w:szCs w:val="28"/>
        </w:rPr>
        <w:t>жестами,</w:t>
      </w:r>
      <w:r w:rsidRPr="00BB26EE">
        <w:rPr>
          <w:b/>
          <w:bCs/>
          <w:sz w:val="28"/>
          <w:szCs w:val="28"/>
        </w:rPr>
        <w:t xml:space="preserve"> </w:t>
      </w:r>
      <w:r w:rsidRPr="00BB26EE">
        <w:rPr>
          <w:sz w:val="28"/>
          <w:szCs w:val="28"/>
        </w:rPr>
        <w:t>т. е. песнями о деяниях, подвигах. Тематическую основу жест составляют реальные исторические события, большинство из которых относится к VIII - X вв. Вероятно, сразу же после этих событий возникли предания и легенды о них. Возможно также, что предания эти первоначально существовали в виде кратких эпизодических песен или прозаических рассказов, сложившихся в дорыцарской дружинной среде. Однако очень рано эпизодические сказания вышли за рамки этой среды, распространились в народных массах и превратились в достояние всего общества: им с одинаковым восторгом внимало не только воинское сословие, но и духовенство, купечество, ремесленники, крестьяне.</w:t>
      </w:r>
    </w:p>
    <w:p w:rsidR="00D27F9A" w:rsidRPr="00BB26EE" w:rsidRDefault="00E3255C" w:rsidP="00BB26EE">
      <w:pPr>
        <w:pStyle w:val="a8"/>
        <w:spacing w:before="0" w:beforeAutospacing="0" w:after="0" w:afterAutospacing="0" w:line="360" w:lineRule="auto"/>
        <w:ind w:firstLine="709"/>
        <w:jc w:val="both"/>
        <w:rPr>
          <w:sz w:val="28"/>
          <w:szCs w:val="28"/>
        </w:rPr>
      </w:pPr>
      <w:r w:rsidRPr="00BB26EE">
        <w:rPr>
          <w:sz w:val="28"/>
          <w:szCs w:val="28"/>
        </w:rPr>
        <w:t>Поскольку изначально эти народные сказания предназначались для устного напевного исполнения жонглерами, последние подвергали их интенсивной обработке, которая заключалась в расширении сюжетов, в их циклизации, во введении вставных эпизодов, иногда очень больших, разговорных сцен и т. п. В результате краткие эпизодические песни приняли постепенно вид сюжетно</w:t>
      </w:r>
      <w:r w:rsidR="006F7CC8" w:rsidRPr="00BB26EE">
        <w:rPr>
          <w:sz w:val="28"/>
          <w:szCs w:val="28"/>
        </w:rPr>
        <w:t>-</w:t>
      </w:r>
      <w:r w:rsidRPr="00BB26EE">
        <w:rPr>
          <w:sz w:val="28"/>
          <w:szCs w:val="28"/>
        </w:rPr>
        <w:t xml:space="preserve"> и стилистически</w:t>
      </w:r>
      <w:r w:rsidR="006F7CC8" w:rsidRPr="00BB26EE">
        <w:rPr>
          <w:sz w:val="28"/>
          <w:szCs w:val="28"/>
        </w:rPr>
        <w:t>-</w:t>
      </w:r>
      <w:r w:rsidRPr="00BB26EE">
        <w:rPr>
          <w:sz w:val="28"/>
          <w:szCs w:val="28"/>
        </w:rPr>
        <w:t xml:space="preserve">организованных поэм - жест. Кроме того, в процессе сложного развития некоторые из этих поэм подвергались заметному влиянию церковной идеологии и все без исключения - влиянию идеологии рыцарской. Поскольку рыцарство обладало высоким авторитетом для всех слоев общества, героический эпос приобрел широчайшую популярность. В отличие от латинской поэзии, практически предназначенной для одних только клириков, жесты создавались по-французски и были понятны всем. Ведя происхождение из раннего средневековья, героический эпос принял классическую форму и пережил период активного бытования в XII, XIII и отчасти XIV в. К этому же времени относится и его письменная фиксация. Жесты принято разделять на три цикла: </w:t>
      </w:r>
    </w:p>
    <w:p w:rsidR="00D27F9A" w:rsidRPr="00BB26EE" w:rsidRDefault="00E3255C" w:rsidP="00BB26EE">
      <w:pPr>
        <w:pStyle w:val="a8"/>
        <w:spacing w:before="0" w:beforeAutospacing="0" w:after="0" w:afterAutospacing="0" w:line="360" w:lineRule="auto"/>
        <w:ind w:firstLine="709"/>
        <w:jc w:val="both"/>
        <w:rPr>
          <w:sz w:val="28"/>
          <w:szCs w:val="28"/>
        </w:rPr>
      </w:pPr>
      <w:r w:rsidRPr="00BB26EE">
        <w:rPr>
          <w:sz w:val="28"/>
          <w:szCs w:val="28"/>
        </w:rPr>
        <w:t xml:space="preserve">1) цикл Гильома д'Оранж (иначе: цикл Гарена де Монглан - по имени прадеда Гильома); </w:t>
      </w:r>
    </w:p>
    <w:p w:rsidR="00D27F9A" w:rsidRPr="00BB26EE" w:rsidRDefault="00E3255C" w:rsidP="00BB26EE">
      <w:pPr>
        <w:pStyle w:val="a8"/>
        <w:spacing w:before="0" w:beforeAutospacing="0" w:after="0" w:afterAutospacing="0" w:line="360" w:lineRule="auto"/>
        <w:ind w:firstLine="709"/>
        <w:jc w:val="both"/>
        <w:rPr>
          <w:sz w:val="28"/>
          <w:szCs w:val="28"/>
        </w:rPr>
      </w:pPr>
      <w:r w:rsidRPr="00BB26EE">
        <w:rPr>
          <w:sz w:val="28"/>
          <w:szCs w:val="28"/>
        </w:rPr>
        <w:t xml:space="preserve">2) цикл “мятежных баронов” (иначе: цикл Доона де Майанс); </w:t>
      </w:r>
    </w:p>
    <w:p w:rsidR="00D27F9A" w:rsidRPr="00BB26EE" w:rsidRDefault="00E3255C" w:rsidP="00BB26EE">
      <w:pPr>
        <w:pStyle w:val="a8"/>
        <w:spacing w:before="0" w:beforeAutospacing="0" w:after="0" w:afterAutospacing="0" w:line="360" w:lineRule="auto"/>
        <w:ind w:firstLine="709"/>
        <w:jc w:val="both"/>
        <w:rPr>
          <w:sz w:val="28"/>
          <w:szCs w:val="28"/>
        </w:rPr>
      </w:pPr>
      <w:r w:rsidRPr="00BB26EE">
        <w:rPr>
          <w:sz w:val="28"/>
          <w:szCs w:val="28"/>
        </w:rPr>
        <w:t xml:space="preserve">3) цикл Карла Великого, короля Франции. Тема первого цикла - бескорыстная, движимая лишь любовью к родине служба верных вассалов из рода Гильома слабому, колеблющемуся, часто неблагодарному королю, которому постоянно угрожают то внутренние, то внешние враги. </w:t>
      </w:r>
    </w:p>
    <w:p w:rsidR="00E3255C" w:rsidRPr="00BB26EE" w:rsidRDefault="00E3255C" w:rsidP="00BB26EE">
      <w:pPr>
        <w:pStyle w:val="a8"/>
        <w:spacing w:before="0" w:beforeAutospacing="0" w:after="0" w:afterAutospacing="0" w:line="360" w:lineRule="auto"/>
        <w:ind w:firstLine="709"/>
        <w:jc w:val="both"/>
        <w:rPr>
          <w:sz w:val="28"/>
          <w:szCs w:val="28"/>
        </w:rPr>
      </w:pPr>
      <w:r w:rsidRPr="00BB26EE">
        <w:rPr>
          <w:sz w:val="28"/>
          <w:szCs w:val="28"/>
        </w:rPr>
        <w:t xml:space="preserve">Темой второго цикла является мятеж гордых и независимых баронов против несправедливого короля, а также жестокие распри баронов между собой. Наконец, в поэмах третьего цикла (“Паломничество Карла Великого”, “Борта Большеногая” и др.) воспевается священная борьба франков против “язычников”- мусульман и героизируется фигура Карла Великого, предстающего как средоточие добродетелей и оплот всего христианского мира. Самой замечательной поэмой королевского цикла и всего французского эпоса является "Песнь о Роланде", запись которой относится к началу </w:t>
      </w:r>
      <w:r w:rsidRPr="00BB26EE">
        <w:rPr>
          <w:sz w:val="28"/>
          <w:szCs w:val="28"/>
          <w:lang w:val="en-US"/>
        </w:rPr>
        <w:t>XII</w:t>
      </w:r>
      <w:r w:rsidRPr="00BB26EE">
        <w:rPr>
          <w:sz w:val="28"/>
          <w:szCs w:val="28"/>
        </w:rPr>
        <w:t xml:space="preserve"> в. </w:t>
      </w:r>
    </w:p>
    <w:p w:rsidR="00E3255C" w:rsidRPr="00BB26EE" w:rsidRDefault="00E3255C" w:rsidP="00BB26EE">
      <w:pPr>
        <w:pStyle w:val="a8"/>
        <w:spacing w:before="0" w:beforeAutospacing="0" w:after="0" w:afterAutospacing="0" w:line="360" w:lineRule="auto"/>
        <w:ind w:firstLine="709"/>
        <w:jc w:val="both"/>
        <w:rPr>
          <w:sz w:val="28"/>
          <w:szCs w:val="28"/>
        </w:rPr>
      </w:pPr>
      <w:r w:rsidRPr="00BB26EE">
        <w:rPr>
          <w:sz w:val="28"/>
          <w:szCs w:val="28"/>
        </w:rPr>
        <w:t xml:space="preserve">Особенности героического эпоса: </w:t>
      </w:r>
    </w:p>
    <w:p w:rsidR="00E3255C" w:rsidRPr="00BB26EE" w:rsidRDefault="00F36243" w:rsidP="00BB26EE">
      <w:pPr>
        <w:pStyle w:val="a8"/>
        <w:spacing w:before="0" w:beforeAutospacing="0" w:after="0" w:afterAutospacing="0" w:line="360" w:lineRule="auto"/>
        <w:ind w:firstLine="709"/>
        <w:jc w:val="both"/>
        <w:rPr>
          <w:sz w:val="28"/>
          <w:szCs w:val="28"/>
        </w:rPr>
      </w:pPr>
      <w:r w:rsidRPr="00BB26EE">
        <w:rPr>
          <w:sz w:val="28"/>
          <w:szCs w:val="28"/>
        </w:rPr>
        <w:t>1)</w:t>
      </w:r>
      <w:r w:rsidR="00E3255C" w:rsidRPr="00BB26EE">
        <w:rPr>
          <w:sz w:val="28"/>
          <w:szCs w:val="28"/>
        </w:rPr>
        <w:t xml:space="preserve"> Эпос создавался в условиях развития феодальных отношений.</w:t>
      </w:r>
    </w:p>
    <w:p w:rsidR="00E3255C" w:rsidRPr="00BB26EE" w:rsidRDefault="00F36243" w:rsidP="00BB26EE">
      <w:pPr>
        <w:pStyle w:val="a8"/>
        <w:spacing w:before="0" w:beforeAutospacing="0" w:after="0" w:afterAutospacing="0" w:line="360" w:lineRule="auto"/>
        <w:ind w:firstLine="709"/>
        <w:jc w:val="both"/>
        <w:rPr>
          <w:sz w:val="28"/>
          <w:szCs w:val="28"/>
        </w:rPr>
      </w:pPr>
      <w:r w:rsidRPr="00BB26EE">
        <w:rPr>
          <w:sz w:val="28"/>
          <w:szCs w:val="28"/>
        </w:rPr>
        <w:t>2)</w:t>
      </w:r>
      <w:r w:rsidR="00E3255C" w:rsidRPr="00BB26EE">
        <w:rPr>
          <w:sz w:val="28"/>
          <w:szCs w:val="28"/>
        </w:rPr>
        <w:t xml:space="preserve"> Эпическая картина мира воспроизводит феодальные отношения, идеализирует сильное феодальное государство и отражает христианские вер</w:t>
      </w:r>
      <w:r w:rsidR="006F7CC8" w:rsidRPr="00BB26EE">
        <w:rPr>
          <w:sz w:val="28"/>
          <w:szCs w:val="28"/>
        </w:rPr>
        <w:t>ования, христианские</w:t>
      </w:r>
      <w:r w:rsidR="00E3255C" w:rsidRPr="00BB26EE">
        <w:rPr>
          <w:sz w:val="28"/>
          <w:szCs w:val="28"/>
        </w:rPr>
        <w:t xml:space="preserve"> идеалы. </w:t>
      </w:r>
    </w:p>
    <w:p w:rsidR="00E3255C" w:rsidRPr="00BB26EE" w:rsidRDefault="00F36243" w:rsidP="00BB26EE">
      <w:pPr>
        <w:pStyle w:val="a8"/>
        <w:spacing w:before="0" w:beforeAutospacing="0" w:after="0" w:afterAutospacing="0" w:line="360" w:lineRule="auto"/>
        <w:ind w:firstLine="709"/>
        <w:jc w:val="both"/>
        <w:rPr>
          <w:sz w:val="28"/>
          <w:szCs w:val="28"/>
        </w:rPr>
      </w:pPr>
      <w:r w:rsidRPr="00BB26EE">
        <w:rPr>
          <w:sz w:val="28"/>
          <w:szCs w:val="28"/>
        </w:rPr>
        <w:t>3)</w:t>
      </w:r>
      <w:r w:rsidR="00E3255C" w:rsidRPr="00BB26EE">
        <w:rPr>
          <w:sz w:val="28"/>
          <w:szCs w:val="28"/>
        </w:rPr>
        <w:t xml:space="preserve"> В отношении истории, историческая основа просматривается четко, но при этом она идеализируется, гиперболизируется. </w:t>
      </w:r>
    </w:p>
    <w:p w:rsidR="00E3255C" w:rsidRPr="00BB26EE" w:rsidRDefault="00F36243" w:rsidP="00BB26EE">
      <w:pPr>
        <w:pStyle w:val="a8"/>
        <w:spacing w:before="0" w:beforeAutospacing="0" w:after="0" w:afterAutospacing="0" w:line="360" w:lineRule="auto"/>
        <w:ind w:firstLine="709"/>
        <w:jc w:val="both"/>
        <w:rPr>
          <w:sz w:val="28"/>
          <w:szCs w:val="28"/>
        </w:rPr>
      </w:pPr>
      <w:r w:rsidRPr="00BB26EE">
        <w:rPr>
          <w:sz w:val="28"/>
          <w:szCs w:val="28"/>
        </w:rPr>
        <w:t>4)</w:t>
      </w:r>
      <w:r w:rsidR="00E3255C" w:rsidRPr="00BB26EE">
        <w:rPr>
          <w:sz w:val="28"/>
          <w:szCs w:val="28"/>
        </w:rPr>
        <w:t xml:space="preserve"> Богатыри – защитники государства, короля, независимости страны и христианской веры</w:t>
      </w:r>
      <w:r w:rsidR="00D27F9A" w:rsidRPr="00BB26EE">
        <w:rPr>
          <w:sz w:val="28"/>
          <w:szCs w:val="28"/>
        </w:rPr>
        <w:t>. Всё это трактуется в эпопее</w:t>
      </w:r>
      <w:r w:rsidR="00E3255C" w:rsidRPr="00BB26EE">
        <w:rPr>
          <w:sz w:val="28"/>
          <w:szCs w:val="28"/>
        </w:rPr>
        <w:t xml:space="preserve"> как общенародное дело. </w:t>
      </w:r>
    </w:p>
    <w:p w:rsidR="00E3255C" w:rsidRPr="00BB26EE" w:rsidRDefault="00F36243" w:rsidP="00BB26EE">
      <w:pPr>
        <w:pStyle w:val="a8"/>
        <w:spacing w:before="0" w:beforeAutospacing="0" w:after="0" w:afterAutospacing="0" w:line="360" w:lineRule="auto"/>
        <w:ind w:firstLine="709"/>
        <w:jc w:val="both"/>
        <w:rPr>
          <w:sz w:val="28"/>
          <w:szCs w:val="28"/>
        </w:rPr>
      </w:pPr>
      <w:r w:rsidRPr="00BB26EE">
        <w:rPr>
          <w:sz w:val="28"/>
          <w:szCs w:val="28"/>
        </w:rPr>
        <w:t>5)</w:t>
      </w:r>
      <w:r w:rsidR="00E3255C" w:rsidRPr="00BB26EE">
        <w:rPr>
          <w:sz w:val="28"/>
          <w:szCs w:val="28"/>
        </w:rPr>
        <w:t xml:space="preserve"> Эпопея связана с фольклорной сказкой, с историческими хрониками, иногда с рыцарским романом.</w:t>
      </w:r>
    </w:p>
    <w:p w:rsidR="00E3255C" w:rsidRPr="00BB26EE" w:rsidRDefault="00F36243" w:rsidP="00BB26EE">
      <w:pPr>
        <w:pStyle w:val="a8"/>
        <w:spacing w:before="0" w:beforeAutospacing="0" w:after="0" w:afterAutospacing="0" w:line="360" w:lineRule="auto"/>
        <w:ind w:firstLine="709"/>
        <w:jc w:val="both"/>
        <w:rPr>
          <w:sz w:val="28"/>
          <w:szCs w:val="28"/>
        </w:rPr>
      </w:pPr>
      <w:r w:rsidRPr="00BB26EE">
        <w:rPr>
          <w:sz w:val="28"/>
          <w:szCs w:val="28"/>
        </w:rPr>
        <w:t>6)</w:t>
      </w:r>
      <w:r w:rsidR="00E3255C" w:rsidRPr="00BB26EE">
        <w:rPr>
          <w:sz w:val="28"/>
          <w:szCs w:val="28"/>
        </w:rPr>
        <w:t xml:space="preserve"> Эпопея сохранилась в странах континентальной Европы (Германии, Франции).</w:t>
      </w:r>
    </w:p>
    <w:p w:rsidR="00E3255C" w:rsidRPr="00BB26EE" w:rsidRDefault="00E3255C" w:rsidP="00BB26EE">
      <w:pPr>
        <w:pStyle w:val="a8"/>
        <w:spacing w:before="0" w:beforeAutospacing="0" w:after="0" w:afterAutospacing="0" w:line="360" w:lineRule="auto"/>
        <w:ind w:firstLine="709"/>
        <w:jc w:val="both"/>
        <w:rPr>
          <w:sz w:val="28"/>
          <w:szCs w:val="28"/>
        </w:rPr>
      </w:pPr>
    </w:p>
    <w:p w:rsidR="00E3255C" w:rsidRPr="00BB26EE" w:rsidRDefault="00D27F9A" w:rsidP="00BB26EE">
      <w:pPr>
        <w:pStyle w:val="a8"/>
        <w:spacing w:before="0" w:beforeAutospacing="0" w:after="0" w:afterAutospacing="0" w:line="360" w:lineRule="auto"/>
        <w:ind w:firstLine="709"/>
        <w:jc w:val="both"/>
        <w:rPr>
          <w:b/>
          <w:sz w:val="28"/>
          <w:szCs w:val="28"/>
        </w:rPr>
      </w:pPr>
      <w:r w:rsidRPr="00BB26EE">
        <w:rPr>
          <w:b/>
          <w:sz w:val="28"/>
          <w:szCs w:val="28"/>
        </w:rPr>
        <w:t>3</w:t>
      </w:r>
      <w:r w:rsidR="00E3255C" w:rsidRPr="00BB26EE">
        <w:rPr>
          <w:b/>
          <w:sz w:val="28"/>
          <w:szCs w:val="28"/>
        </w:rPr>
        <w:t>.1.2. Рыцарская литература</w:t>
      </w:r>
    </w:p>
    <w:p w:rsidR="00E3255C" w:rsidRPr="00BB26EE" w:rsidRDefault="00E3255C" w:rsidP="00BB26EE">
      <w:pPr>
        <w:pStyle w:val="a8"/>
        <w:spacing w:before="0" w:beforeAutospacing="0" w:after="0" w:afterAutospacing="0" w:line="360" w:lineRule="auto"/>
        <w:ind w:firstLine="709"/>
        <w:jc w:val="both"/>
        <w:rPr>
          <w:sz w:val="28"/>
          <w:szCs w:val="28"/>
        </w:rPr>
      </w:pPr>
      <w:r w:rsidRPr="00BB26EE">
        <w:rPr>
          <w:sz w:val="28"/>
          <w:szCs w:val="28"/>
        </w:rPr>
        <w:t>Пoэзия трубaдурoв, зaрoдившaяся в кoнце XI века, пo-видимoму, нaхoдилaсь пoд сильным влиянием aрaбскoй литерaтуры. Вo всякoм случaе, фoрмa стрoф в песнях "первoгo трубaдурa", кaкoвым трaдициoннo считaют Гильoмa IX Aквитaнскoгo, oчень пoхoжa нa зaджaль</w:t>
      </w:r>
      <w:r w:rsidR="00D27F9A" w:rsidRPr="00BB26EE">
        <w:rPr>
          <w:sz w:val="28"/>
          <w:szCs w:val="28"/>
        </w:rPr>
        <w:t xml:space="preserve"> -</w:t>
      </w:r>
      <w:r w:rsidRPr="00BB26EE">
        <w:rPr>
          <w:sz w:val="28"/>
          <w:szCs w:val="28"/>
        </w:rPr>
        <w:t xml:space="preserve"> нoвую пoэтическую фoрму, изoбретенную пoэтoм aрaбскoй Испaнии Ибн Кузмaнoм.</w:t>
      </w:r>
    </w:p>
    <w:p w:rsidR="00E3255C" w:rsidRPr="00BB26EE" w:rsidRDefault="00D27F9A" w:rsidP="00BB26EE">
      <w:pPr>
        <w:pStyle w:val="a8"/>
        <w:spacing w:before="0" w:beforeAutospacing="0" w:after="0" w:afterAutospacing="0" w:line="360" w:lineRule="auto"/>
        <w:ind w:firstLine="709"/>
        <w:jc w:val="both"/>
        <w:rPr>
          <w:sz w:val="28"/>
          <w:szCs w:val="28"/>
        </w:rPr>
      </w:pPr>
      <w:r w:rsidRPr="00BB26EE">
        <w:rPr>
          <w:sz w:val="28"/>
          <w:szCs w:val="28"/>
        </w:rPr>
        <w:t>Кроме</w:t>
      </w:r>
      <w:r w:rsidR="00E3255C" w:rsidRPr="00BB26EE">
        <w:rPr>
          <w:sz w:val="28"/>
          <w:szCs w:val="28"/>
        </w:rPr>
        <w:t xml:space="preserve"> тoгo, </w:t>
      </w:r>
      <w:r w:rsidRPr="00BB26EE">
        <w:rPr>
          <w:sz w:val="28"/>
          <w:szCs w:val="28"/>
        </w:rPr>
        <w:t>поэзия</w:t>
      </w:r>
      <w:r w:rsidR="00E3255C" w:rsidRPr="00BB26EE">
        <w:rPr>
          <w:sz w:val="28"/>
          <w:szCs w:val="28"/>
        </w:rPr>
        <w:t xml:space="preserve"> трубaдурoв знaменитa изoщреннoй рифмoвкoй, a тaкoй рифмoвкoй oтличaлaсь и aрaбскaя пoэзия. Дa и темы вo мнoгoм были oбщими: oсoбеннo пoпулярнoй, нaпример, у трубaдурoв былa темa "fin'amor",</w:t>
      </w:r>
      <w:r w:rsidR="006F7CC8" w:rsidRPr="00BB26EE">
        <w:rPr>
          <w:sz w:val="28"/>
          <w:szCs w:val="28"/>
        </w:rPr>
        <w:t>(</w:t>
      </w:r>
      <w:r w:rsidR="00E3255C" w:rsidRPr="00BB26EE">
        <w:rPr>
          <w:sz w:val="28"/>
          <w:szCs w:val="28"/>
        </w:rPr>
        <w:t>идеaльнoй любви"</w:t>
      </w:r>
      <w:r w:rsidR="006F7CC8" w:rsidRPr="00BB26EE">
        <w:rPr>
          <w:sz w:val="28"/>
          <w:szCs w:val="28"/>
        </w:rPr>
        <w:t>)</w:t>
      </w:r>
      <w:r w:rsidR="00E3255C" w:rsidRPr="00BB26EE">
        <w:rPr>
          <w:sz w:val="28"/>
          <w:szCs w:val="28"/>
        </w:rPr>
        <w:t>, кoтoрaя в aрaбскoй пoэзии пoявилaсь ешё в X веке, a в XI веке былa рaзрaбoтaнa в aрaбскoй Испaнии Ибн Хaзмoм в знaменитoм филoсoфскoм трaктaте "Oжерелье гoлубки", в глaве "O преимуществе целoмудрия": "Лучшее, чтo мoжет сделaть челoвек в любви свoей - этo быть целoмудренным…"</w:t>
      </w:r>
    </w:p>
    <w:p w:rsidR="00E3255C" w:rsidRPr="00BB26EE" w:rsidRDefault="00E3255C" w:rsidP="00BB26EE">
      <w:pPr>
        <w:pStyle w:val="a8"/>
        <w:spacing w:before="0" w:beforeAutospacing="0" w:after="0" w:afterAutospacing="0" w:line="360" w:lineRule="auto"/>
        <w:ind w:firstLine="709"/>
        <w:jc w:val="both"/>
        <w:rPr>
          <w:sz w:val="28"/>
          <w:szCs w:val="28"/>
        </w:rPr>
      </w:pPr>
      <w:r w:rsidRPr="00BB26EE">
        <w:rPr>
          <w:sz w:val="28"/>
          <w:szCs w:val="28"/>
        </w:rPr>
        <w:t>Немaлoе влияние oкaзывaлa нa пoэзию трубaдурoв и культурa, унaследoвaннaя oт Древнегo Римa: oчень чaстo встречaется в песнях южoфрaнцузских пoэтoв бoжествo Aмoр, в песне Рaимбaутa де Вaкеирaсa упoминaются Пирам и Фисбa.</w:t>
      </w:r>
    </w:p>
    <w:p w:rsidR="00E3255C" w:rsidRPr="00BB26EE" w:rsidRDefault="00E3255C" w:rsidP="00BB26EE">
      <w:pPr>
        <w:pStyle w:val="a8"/>
        <w:spacing w:before="0" w:beforeAutospacing="0" w:after="0" w:afterAutospacing="0" w:line="360" w:lineRule="auto"/>
        <w:ind w:firstLine="709"/>
        <w:jc w:val="both"/>
        <w:rPr>
          <w:sz w:val="28"/>
          <w:szCs w:val="28"/>
        </w:rPr>
      </w:pPr>
      <w:r w:rsidRPr="00BB26EE">
        <w:rPr>
          <w:sz w:val="28"/>
          <w:szCs w:val="28"/>
        </w:rPr>
        <w:t>И, кoнечнo же, пoэзия трубaдурoв изобилует христианскими мoтивaми; Богу адресует свое позднее стихoтвoрение Гильoм Aквитaнский, a многие песни и вовсе пaрoдируют диспуты нa религиозные темы: так, знаменитые трубадуры де Юссели спорят o том, что предпочтительнее, быть мужем или любoвникoм Дамы. (Пoдoбные "диспуты" на самые разные темы oфoрмились в специфические стихoтвoрные формы - пaртимен и тенсoну.)</w:t>
      </w:r>
    </w:p>
    <w:p w:rsidR="00E3255C" w:rsidRPr="00BB26EE" w:rsidRDefault="00E3255C" w:rsidP="00BB26EE">
      <w:pPr>
        <w:pStyle w:val="a8"/>
        <w:spacing w:before="0" w:beforeAutospacing="0" w:after="0" w:afterAutospacing="0" w:line="360" w:lineRule="auto"/>
        <w:ind w:firstLine="709"/>
        <w:jc w:val="both"/>
        <w:rPr>
          <w:sz w:val="28"/>
          <w:szCs w:val="28"/>
        </w:rPr>
      </w:pPr>
      <w:r w:rsidRPr="00BB26EE">
        <w:rPr>
          <w:sz w:val="28"/>
          <w:szCs w:val="28"/>
        </w:rPr>
        <w:t>Таким oбрaзoм, пoэзия трубaдурoв вoбрaлa в себя духoвнoе и светское наследие a</w:t>
      </w:r>
      <w:r w:rsidR="00D27F9A" w:rsidRPr="00BB26EE">
        <w:rPr>
          <w:sz w:val="28"/>
          <w:szCs w:val="28"/>
        </w:rPr>
        <w:t>нтичнoсти, христиaнскoй</w:t>
      </w:r>
      <w:r w:rsidRPr="00BB26EE">
        <w:rPr>
          <w:sz w:val="28"/>
          <w:szCs w:val="28"/>
        </w:rPr>
        <w:t xml:space="preserve"> и ислaмскoй филoсoфии и пoэзии. И поэзия трубaдурoв стaлa неверoятнo рaзнooбрaзнoй. Сaмo слoвo - трубадур (trobador) oзнaчaет "изoбретaющий, нaхoдящий" (oт "trobar" - "изoбретaть, нaхoдить"). И деиствительнo, пoэты Oкситaнии слaвились свoей любовью к сoздaнию новых стихoтвoрных форм, искусной рифмовке, игре слов и aллитерaции.</w:t>
      </w:r>
    </w:p>
    <w:p w:rsidR="006F7CC8" w:rsidRPr="00BB26EE" w:rsidRDefault="006F7CC8" w:rsidP="00BB26EE">
      <w:pPr>
        <w:pStyle w:val="a8"/>
        <w:spacing w:before="0" w:beforeAutospacing="0" w:after="0" w:afterAutospacing="0" w:line="360" w:lineRule="auto"/>
        <w:ind w:firstLine="709"/>
        <w:jc w:val="both"/>
        <w:rPr>
          <w:sz w:val="28"/>
          <w:szCs w:val="28"/>
        </w:rPr>
      </w:pPr>
    </w:p>
    <w:p w:rsidR="006F7CC8" w:rsidRPr="00BB26EE" w:rsidRDefault="00D27F9A" w:rsidP="00BB26EE">
      <w:pPr>
        <w:pStyle w:val="a8"/>
        <w:spacing w:before="0" w:beforeAutospacing="0" w:after="0" w:afterAutospacing="0" w:line="360" w:lineRule="auto"/>
        <w:ind w:firstLine="709"/>
        <w:jc w:val="both"/>
        <w:rPr>
          <w:b/>
          <w:sz w:val="28"/>
          <w:szCs w:val="28"/>
        </w:rPr>
      </w:pPr>
      <w:r w:rsidRPr="00BB26EE">
        <w:rPr>
          <w:b/>
          <w:sz w:val="28"/>
          <w:szCs w:val="28"/>
        </w:rPr>
        <w:t>3</w:t>
      </w:r>
      <w:r w:rsidR="006F7CC8" w:rsidRPr="00BB26EE">
        <w:rPr>
          <w:b/>
          <w:sz w:val="28"/>
          <w:szCs w:val="28"/>
        </w:rPr>
        <w:t>.1.3. Городская литература Средневековья</w:t>
      </w:r>
    </w:p>
    <w:p w:rsidR="006F7CC8" w:rsidRPr="00BB26EE" w:rsidRDefault="006F7CC8" w:rsidP="00BB26EE">
      <w:pPr>
        <w:pStyle w:val="a8"/>
        <w:spacing w:before="0" w:beforeAutospacing="0" w:after="0" w:afterAutospacing="0" w:line="360" w:lineRule="auto"/>
        <w:ind w:firstLine="709"/>
        <w:jc w:val="both"/>
        <w:rPr>
          <w:sz w:val="28"/>
          <w:szCs w:val="28"/>
        </w:rPr>
      </w:pPr>
      <w:r w:rsidRPr="00BB26EE">
        <w:rPr>
          <w:sz w:val="28"/>
          <w:szCs w:val="28"/>
        </w:rPr>
        <w:t xml:space="preserve">Городская литература складывалась одновременно с рыцарской (с конца    </w:t>
      </w:r>
      <w:r w:rsidRPr="00BB26EE">
        <w:rPr>
          <w:sz w:val="28"/>
          <w:szCs w:val="28"/>
          <w:lang w:val="en-US"/>
        </w:rPr>
        <w:t>XI</w:t>
      </w:r>
      <w:r w:rsidRPr="00BB26EE">
        <w:rPr>
          <w:sz w:val="28"/>
          <w:szCs w:val="28"/>
        </w:rPr>
        <w:t xml:space="preserve"> в.). </w:t>
      </w:r>
      <w:r w:rsidRPr="00BB26EE">
        <w:rPr>
          <w:sz w:val="28"/>
          <w:szCs w:val="28"/>
          <w:lang w:val="en-US"/>
        </w:rPr>
        <w:t>XIII</w:t>
      </w:r>
      <w:r w:rsidRPr="00BB26EE">
        <w:rPr>
          <w:sz w:val="28"/>
          <w:szCs w:val="28"/>
        </w:rPr>
        <w:t xml:space="preserve"> в. – расцвет городской литературы. В </w:t>
      </w:r>
      <w:r w:rsidRPr="00BB26EE">
        <w:rPr>
          <w:sz w:val="28"/>
          <w:szCs w:val="28"/>
          <w:lang w:val="en-US"/>
        </w:rPr>
        <w:t>XIII</w:t>
      </w:r>
      <w:r w:rsidRPr="00BB26EE">
        <w:rPr>
          <w:sz w:val="28"/>
          <w:szCs w:val="28"/>
        </w:rPr>
        <w:t xml:space="preserve"> в. начинает клонитьс</w:t>
      </w:r>
      <w:r w:rsidR="00E43FCC" w:rsidRPr="00BB26EE">
        <w:rPr>
          <w:sz w:val="28"/>
          <w:szCs w:val="28"/>
        </w:rPr>
        <w:t>я к закату рыцарская литература. Следствие этого -</w:t>
      </w:r>
      <w:r w:rsidRPr="00BB26EE">
        <w:rPr>
          <w:sz w:val="28"/>
          <w:szCs w:val="28"/>
        </w:rPr>
        <w:t xml:space="preserve"> начало кризиса и деградации. А городская литература в отличие от рыцарской начинает интенсивные поиски новых идей, ценностей, новых художественных возможностей для выражения этих ценностей. Городская литература создаётся силами горожан. А в городах в средние века </w:t>
      </w:r>
      <w:r w:rsidR="00D27F9A" w:rsidRPr="00BB26EE">
        <w:rPr>
          <w:sz w:val="28"/>
          <w:szCs w:val="28"/>
        </w:rPr>
        <w:t>жили,</w:t>
      </w:r>
      <w:r w:rsidRPr="00BB26EE">
        <w:rPr>
          <w:sz w:val="28"/>
          <w:szCs w:val="28"/>
        </w:rPr>
        <w:t xml:space="preserve"> прежде </w:t>
      </w:r>
      <w:r w:rsidR="00D27F9A" w:rsidRPr="00BB26EE">
        <w:rPr>
          <w:sz w:val="28"/>
          <w:szCs w:val="28"/>
        </w:rPr>
        <w:t>всего,</w:t>
      </w:r>
      <w:r w:rsidRPr="00BB26EE">
        <w:rPr>
          <w:sz w:val="28"/>
          <w:szCs w:val="28"/>
        </w:rPr>
        <w:t xml:space="preserve"> ремесленники и торговцы. В городе также живут и работают люди умственного труда: учителя, врачи, студенты. В городах живут и представители класса духовенства, служат в соборах, монастырях. Кроме того, в города переселяются феодалы, которые остались без замков. </w:t>
      </w:r>
    </w:p>
    <w:p w:rsidR="00E43FCC" w:rsidRPr="00BB26EE" w:rsidRDefault="006F7CC8" w:rsidP="00BB26EE">
      <w:pPr>
        <w:pStyle w:val="a8"/>
        <w:spacing w:before="0" w:beforeAutospacing="0" w:after="0" w:afterAutospacing="0" w:line="360" w:lineRule="auto"/>
        <w:ind w:firstLine="709"/>
        <w:jc w:val="both"/>
        <w:rPr>
          <w:sz w:val="28"/>
          <w:szCs w:val="28"/>
        </w:rPr>
      </w:pPr>
      <w:r w:rsidRPr="00BB26EE">
        <w:rPr>
          <w:sz w:val="28"/>
          <w:szCs w:val="28"/>
        </w:rPr>
        <w:t>В городе встречаются</w:t>
      </w:r>
      <w:r w:rsidR="00E43FCC" w:rsidRPr="00BB26EE">
        <w:rPr>
          <w:sz w:val="28"/>
          <w:szCs w:val="28"/>
        </w:rPr>
        <w:t xml:space="preserve"> и начинают взаимодействовать</w:t>
      </w:r>
      <w:r w:rsidRPr="00BB26EE">
        <w:rPr>
          <w:sz w:val="28"/>
          <w:szCs w:val="28"/>
        </w:rPr>
        <w:t xml:space="preserve"> сословия. Благодаря тому, что в городе грань между феодалами и сословиями стирается, происходит развитие, культурное общение – всё это становится более естественным. Поэтому литература вбирает в себя богатые традиции фольклора (от крестьян), традиции церковной книжности, учёности, элементы рыцарской  аристократической литературы, традиции культуры и искусства зарубежных стран, которые приносили торговые люди, купцы. Городская литература выражает вкусы и интересы демократического 3-го сословия, к которому принадлежало большее количество горожан. Интересы их определялись в обществе, - они не имели привилегий, но зато горожане имели свою независимость: экономическую и политическую. светские феодалы хотели прибрать к рукам процветание города. Эта борьба горожан за независимость определила основное идейное направление городской литературы – антифеодальная направленность.  Горожане хорошо видели многие недостатки феодалов, неравноправие между сословиями. Это выражается в городской литературе в виде сатиры. Горожане, в отличие от рыцарей не пытались идеализировать окружающую действительность. Наоборот, мир в освещении горожан представлен в гротескно-сатирическом виде. Они намеренно ги</w:t>
      </w:r>
      <w:r w:rsidR="00E43FCC" w:rsidRPr="00BB26EE">
        <w:rPr>
          <w:sz w:val="28"/>
          <w:szCs w:val="28"/>
        </w:rPr>
        <w:t>перболизируют негатив: глупость,</w:t>
      </w:r>
      <w:r w:rsidRPr="00BB26EE">
        <w:rPr>
          <w:sz w:val="28"/>
          <w:szCs w:val="28"/>
        </w:rPr>
        <w:t xml:space="preserve"> сверхглупость, жадность</w:t>
      </w:r>
      <w:r w:rsidR="00E43FCC" w:rsidRPr="00BB26EE">
        <w:rPr>
          <w:sz w:val="28"/>
          <w:szCs w:val="28"/>
        </w:rPr>
        <w:t>,</w:t>
      </w:r>
      <w:r w:rsidRPr="00BB26EE">
        <w:rPr>
          <w:sz w:val="28"/>
          <w:szCs w:val="28"/>
        </w:rPr>
        <w:t xml:space="preserve"> супержадность. </w:t>
      </w:r>
    </w:p>
    <w:p w:rsidR="00E43FCC" w:rsidRPr="00BB26EE" w:rsidRDefault="00E43FCC" w:rsidP="00BB26EE">
      <w:pPr>
        <w:pStyle w:val="a8"/>
        <w:spacing w:before="0" w:beforeAutospacing="0" w:after="0" w:afterAutospacing="0" w:line="360" w:lineRule="auto"/>
        <w:ind w:firstLine="709"/>
        <w:jc w:val="both"/>
        <w:rPr>
          <w:sz w:val="28"/>
          <w:szCs w:val="28"/>
        </w:rPr>
      </w:pPr>
      <w:r w:rsidRPr="00BB26EE">
        <w:rPr>
          <w:sz w:val="28"/>
          <w:szCs w:val="28"/>
        </w:rPr>
        <w:t>Особенности городской литературы:</w:t>
      </w:r>
    </w:p>
    <w:p w:rsidR="00E43FCC" w:rsidRPr="00BB26EE" w:rsidRDefault="006F7CC8" w:rsidP="00BB26EE">
      <w:pPr>
        <w:pStyle w:val="a8"/>
        <w:numPr>
          <w:ilvl w:val="0"/>
          <w:numId w:val="4"/>
        </w:numPr>
        <w:spacing w:before="0" w:beforeAutospacing="0" w:after="0" w:afterAutospacing="0" w:line="360" w:lineRule="auto"/>
        <w:ind w:left="142" w:firstLine="709"/>
        <w:jc w:val="both"/>
        <w:rPr>
          <w:sz w:val="28"/>
          <w:szCs w:val="28"/>
        </w:rPr>
      </w:pPr>
      <w:r w:rsidRPr="00BB26EE">
        <w:rPr>
          <w:sz w:val="28"/>
          <w:szCs w:val="28"/>
        </w:rPr>
        <w:t>Городская литература отличается вниманием  к</w:t>
      </w:r>
      <w:r w:rsidR="00E43FCC" w:rsidRPr="00BB26EE">
        <w:rPr>
          <w:sz w:val="28"/>
          <w:szCs w:val="28"/>
        </w:rPr>
        <w:t xml:space="preserve"> </w:t>
      </w:r>
      <w:r w:rsidRPr="00BB26EE">
        <w:rPr>
          <w:sz w:val="28"/>
          <w:szCs w:val="28"/>
        </w:rPr>
        <w:t>повседневной жизни человека, к быту.</w:t>
      </w:r>
    </w:p>
    <w:p w:rsidR="006F7CC8" w:rsidRPr="00BB26EE" w:rsidRDefault="006F7CC8" w:rsidP="00BB26EE">
      <w:pPr>
        <w:pStyle w:val="a8"/>
        <w:numPr>
          <w:ilvl w:val="0"/>
          <w:numId w:val="4"/>
        </w:numPr>
        <w:tabs>
          <w:tab w:val="left" w:pos="0"/>
        </w:tabs>
        <w:spacing w:before="0" w:beforeAutospacing="0" w:after="0" w:afterAutospacing="0" w:line="360" w:lineRule="auto"/>
        <w:ind w:left="0" w:firstLine="709"/>
        <w:jc w:val="both"/>
        <w:rPr>
          <w:sz w:val="28"/>
          <w:szCs w:val="28"/>
        </w:rPr>
      </w:pPr>
      <w:r w:rsidRPr="00BB26EE">
        <w:rPr>
          <w:sz w:val="28"/>
          <w:szCs w:val="28"/>
        </w:rPr>
        <w:t>Пафос городской литературы дидактический и сатирический</w:t>
      </w:r>
      <w:r w:rsidRPr="00BB26EE">
        <w:rPr>
          <w:b/>
          <w:sz w:val="28"/>
          <w:szCs w:val="28"/>
        </w:rPr>
        <w:t xml:space="preserve"> </w:t>
      </w:r>
      <w:r w:rsidRPr="00BB26EE">
        <w:rPr>
          <w:sz w:val="28"/>
          <w:szCs w:val="28"/>
        </w:rPr>
        <w:t>(в отличие от рыцарской литературы).</w:t>
      </w:r>
    </w:p>
    <w:p w:rsidR="006F7CC8" w:rsidRPr="00BB26EE" w:rsidRDefault="006F7CC8" w:rsidP="00BB26EE">
      <w:pPr>
        <w:pStyle w:val="a8"/>
        <w:numPr>
          <w:ilvl w:val="0"/>
          <w:numId w:val="4"/>
        </w:numPr>
        <w:tabs>
          <w:tab w:val="left" w:pos="567"/>
        </w:tabs>
        <w:spacing w:before="0" w:beforeAutospacing="0" w:after="0" w:afterAutospacing="0" w:line="360" w:lineRule="auto"/>
        <w:ind w:left="0" w:firstLine="709"/>
        <w:jc w:val="both"/>
        <w:rPr>
          <w:sz w:val="28"/>
          <w:szCs w:val="28"/>
        </w:rPr>
      </w:pPr>
      <w:r w:rsidRPr="00BB26EE">
        <w:rPr>
          <w:sz w:val="28"/>
          <w:szCs w:val="28"/>
        </w:rPr>
        <w:t xml:space="preserve"> Стиль тоже противоположен рыцарской литературе. Горожане не стремятся к отделке, изяществу произведений, для них самое главное – донести мысль, дать доказательный пример. Поэтому горожане используют  не только стихотворную речь, но и прозу. Стиль: бытовые подробности, грубые подробности, много слов и выражений ремесленного, народного, жаргонного происхождения. </w:t>
      </w:r>
    </w:p>
    <w:p w:rsidR="006F7CC8" w:rsidRPr="00BB26EE" w:rsidRDefault="006F7CC8" w:rsidP="00BB26EE">
      <w:pPr>
        <w:pStyle w:val="a8"/>
        <w:numPr>
          <w:ilvl w:val="0"/>
          <w:numId w:val="4"/>
        </w:numPr>
        <w:spacing w:before="0" w:beforeAutospacing="0" w:after="0" w:afterAutospacing="0" w:line="360" w:lineRule="auto"/>
        <w:ind w:left="0" w:firstLine="709"/>
        <w:jc w:val="both"/>
        <w:rPr>
          <w:sz w:val="28"/>
          <w:szCs w:val="28"/>
        </w:rPr>
      </w:pPr>
      <w:r w:rsidRPr="00BB26EE">
        <w:rPr>
          <w:sz w:val="28"/>
          <w:szCs w:val="28"/>
        </w:rPr>
        <w:t xml:space="preserve">Горожане начали делать первые прозаические пересказы рыцарских романов. Здесь берет начало прозаическая литература. </w:t>
      </w:r>
    </w:p>
    <w:p w:rsidR="00E43FCC" w:rsidRPr="00BB26EE" w:rsidRDefault="006F7CC8" w:rsidP="00BB26EE">
      <w:pPr>
        <w:pStyle w:val="a8"/>
        <w:numPr>
          <w:ilvl w:val="0"/>
          <w:numId w:val="4"/>
        </w:numPr>
        <w:spacing w:before="0" w:beforeAutospacing="0" w:after="0" w:afterAutospacing="0" w:line="360" w:lineRule="auto"/>
        <w:ind w:left="0" w:firstLine="709"/>
        <w:jc w:val="both"/>
        <w:rPr>
          <w:sz w:val="28"/>
          <w:szCs w:val="28"/>
        </w:rPr>
      </w:pPr>
      <w:r w:rsidRPr="00BB26EE">
        <w:rPr>
          <w:sz w:val="28"/>
          <w:szCs w:val="28"/>
        </w:rPr>
        <w:t xml:space="preserve">Тип героя весьма обобщён. Это </w:t>
      </w:r>
      <w:r w:rsidR="00E43FCC" w:rsidRPr="00BB26EE">
        <w:rPr>
          <w:sz w:val="28"/>
          <w:szCs w:val="28"/>
        </w:rPr>
        <w:t xml:space="preserve">не индивидуализированный рядовой человек. </w:t>
      </w:r>
      <w:r w:rsidRPr="00BB26EE">
        <w:rPr>
          <w:sz w:val="28"/>
          <w:szCs w:val="28"/>
        </w:rPr>
        <w:t xml:space="preserve">Этот герой показывается в борьбе: столкновение со священниками, феодалами, где привилегии не на его стороне. Хитрость, изворотливость, жизненный опыт – черты героя. </w:t>
      </w:r>
    </w:p>
    <w:p w:rsidR="006F7CC8" w:rsidRPr="00BB26EE" w:rsidRDefault="006F7CC8" w:rsidP="00BB26EE">
      <w:pPr>
        <w:pStyle w:val="a8"/>
        <w:numPr>
          <w:ilvl w:val="0"/>
          <w:numId w:val="4"/>
        </w:numPr>
        <w:spacing w:before="0" w:beforeAutospacing="0" w:after="0" w:afterAutospacing="0" w:line="360" w:lineRule="auto"/>
        <w:ind w:left="0" w:firstLine="709"/>
        <w:jc w:val="both"/>
        <w:rPr>
          <w:sz w:val="28"/>
          <w:szCs w:val="28"/>
        </w:rPr>
      </w:pPr>
      <w:r w:rsidRPr="00BB26EE">
        <w:rPr>
          <w:sz w:val="28"/>
          <w:szCs w:val="28"/>
        </w:rPr>
        <w:t>Жанрово-родовой состав.</w:t>
      </w:r>
    </w:p>
    <w:p w:rsidR="006F7CC8" w:rsidRPr="00BB26EE" w:rsidRDefault="006F7CC8" w:rsidP="00BB26EE">
      <w:pPr>
        <w:pStyle w:val="a8"/>
        <w:spacing w:before="0" w:beforeAutospacing="0" w:after="0" w:afterAutospacing="0" w:line="360" w:lineRule="auto"/>
        <w:ind w:firstLine="709"/>
        <w:jc w:val="both"/>
        <w:rPr>
          <w:sz w:val="28"/>
          <w:szCs w:val="28"/>
        </w:rPr>
      </w:pPr>
      <w:r w:rsidRPr="00BB26EE">
        <w:rPr>
          <w:sz w:val="28"/>
          <w:szCs w:val="28"/>
        </w:rPr>
        <w:t>В городской литературе развиваются все 3 рода.</w:t>
      </w:r>
    </w:p>
    <w:p w:rsidR="006F7CC8" w:rsidRPr="00BB26EE" w:rsidRDefault="006F7CC8" w:rsidP="00BB26EE">
      <w:pPr>
        <w:pStyle w:val="a8"/>
        <w:spacing w:before="0" w:beforeAutospacing="0" w:after="0" w:afterAutospacing="0" w:line="360" w:lineRule="auto"/>
        <w:ind w:firstLine="709"/>
        <w:jc w:val="both"/>
        <w:rPr>
          <w:sz w:val="28"/>
          <w:szCs w:val="28"/>
        </w:rPr>
      </w:pPr>
      <w:r w:rsidRPr="00BB26EE">
        <w:rPr>
          <w:sz w:val="28"/>
          <w:szCs w:val="28"/>
        </w:rPr>
        <w:sym w:font="Symbol" w:char="F0B7"/>
      </w:r>
      <w:r w:rsidRPr="00BB26EE">
        <w:rPr>
          <w:sz w:val="28"/>
          <w:szCs w:val="28"/>
        </w:rPr>
        <w:t xml:space="preserve"> Развивается лирическая поэзия, неконкурентная рыцарской, переживаний любовных здесь не найдёшь. Творчество вагантов, у которых запросы были гораздо выше, в силу сво</w:t>
      </w:r>
      <w:r w:rsidR="00652743" w:rsidRPr="00BB26EE">
        <w:rPr>
          <w:sz w:val="28"/>
          <w:szCs w:val="28"/>
        </w:rPr>
        <w:t>его образования всё-таки оказало</w:t>
      </w:r>
      <w:r w:rsidRPr="00BB26EE">
        <w:rPr>
          <w:sz w:val="28"/>
          <w:szCs w:val="28"/>
        </w:rPr>
        <w:t xml:space="preserve"> синтез на городскую лирику.</w:t>
      </w:r>
    </w:p>
    <w:p w:rsidR="00652743" w:rsidRPr="00BB26EE" w:rsidRDefault="006F7CC8" w:rsidP="00BB26EE">
      <w:pPr>
        <w:pStyle w:val="a8"/>
        <w:spacing w:before="0" w:beforeAutospacing="0" w:after="0" w:afterAutospacing="0" w:line="360" w:lineRule="auto"/>
        <w:ind w:firstLine="709"/>
        <w:jc w:val="both"/>
        <w:rPr>
          <w:sz w:val="28"/>
          <w:szCs w:val="28"/>
        </w:rPr>
      </w:pPr>
      <w:r w:rsidRPr="00BB26EE">
        <w:rPr>
          <w:sz w:val="28"/>
          <w:szCs w:val="28"/>
        </w:rPr>
        <w:sym w:font="Symbol" w:char="F0B7"/>
      </w:r>
      <w:r w:rsidRPr="00BB26EE">
        <w:rPr>
          <w:sz w:val="28"/>
          <w:szCs w:val="28"/>
        </w:rPr>
        <w:t xml:space="preserve"> В эпическом роде литературы в противовес объёмным рыцарским романам, горожане работали в малом жанре бытового, комического рассказа. Причина также в том, что у горожан нет времени работать над объёмными произведениями, да и какой смысл говорить о жизненных мелочах долго, их надо изображать в коротких анекдотических рассказах. Этим-то и привлекали внимание человека </w:t>
      </w:r>
    </w:p>
    <w:p w:rsidR="006F7CC8" w:rsidRPr="00BB26EE" w:rsidRDefault="006F7CC8" w:rsidP="00BB26EE">
      <w:pPr>
        <w:pStyle w:val="a8"/>
        <w:spacing w:before="0" w:beforeAutospacing="0" w:after="0" w:afterAutospacing="0" w:line="360" w:lineRule="auto"/>
        <w:ind w:firstLine="709"/>
        <w:jc w:val="both"/>
        <w:rPr>
          <w:sz w:val="28"/>
          <w:szCs w:val="28"/>
        </w:rPr>
      </w:pPr>
      <w:r w:rsidRPr="00BB26EE">
        <w:rPr>
          <w:sz w:val="28"/>
          <w:szCs w:val="28"/>
        </w:rPr>
        <w:sym w:font="Symbol" w:char="F0B7"/>
      </w:r>
      <w:r w:rsidRPr="00BB26EE">
        <w:rPr>
          <w:sz w:val="28"/>
          <w:szCs w:val="28"/>
        </w:rPr>
        <w:t xml:space="preserve"> </w:t>
      </w:r>
      <w:r w:rsidR="00652743" w:rsidRPr="00BB26EE">
        <w:rPr>
          <w:sz w:val="28"/>
          <w:szCs w:val="28"/>
        </w:rPr>
        <w:t>В</w:t>
      </w:r>
      <w:r w:rsidRPr="00BB26EE">
        <w:rPr>
          <w:sz w:val="28"/>
          <w:szCs w:val="28"/>
        </w:rPr>
        <w:t xml:space="preserve"> городской среде начинает развиваться и достигает расцвета драматический род литературы. Драматический род развивался по двум линиям:</w:t>
      </w:r>
    </w:p>
    <w:p w:rsidR="00E20F37" w:rsidRPr="00BB26EE" w:rsidRDefault="006F7CC8" w:rsidP="00BB26EE">
      <w:pPr>
        <w:pStyle w:val="a8"/>
        <w:numPr>
          <w:ilvl w:val="0"/>
          <w:numId w:val="5"/>
        </w:numPr>
        <w:spacing w:before="0" w:beforeAutospacing="0" w:after="0" w:afterAutospacing="0" w:line="360" w:lineRule="auto"/>
        <w:ind w:left="0" w:firstLine="709"/>
        <w:jc w:val="both"/>
        <w:rPr>
          <w:sz w:val="28"/>
          <w:szCs w:val="28"/>
        </w:rPr>
      </w:pPr>
      <w:r w:rsidRPr="00BB26EE">
        <w:rPr>
          <w:sz w:val="28"/>
          <w:szCs w:val="28"/>
        </w:rPr>
        <w:t>Церковная драма.</w:t>
      </w:r>
    </w:p>
    <w:p w:rsidR="006F7CC8" w:rsidRPr="00BB26EE" w:rsidRDefault="006F7CC8" w:rsidP="00BB26EE">
      <w:pPr>
        <w:pStyle w:val="a8"/>
        <w:spacing w:before="0" w:beforeAutospacing="0" w:after="0" w:afterAutospacing="0" w:line="360" w:lineRule="auto"/>
        <w:ind w:firstLine="709"/>
        <w:jc w:val="both"/>
        <w:rPr>
          <w:sz w:val="28"/>
          <w:szCs w:val="28"/>
        </w:rPr>
      </w:pPr>
      <w:r w:rsidRPr="00BB26EE">
        <w:rPr>
          <w:sz w:val="28"/>
          <w:szCs w:val="28"/>
        </w:rPr>
        <w:t xml:space="preserve"> Восходит к сословной литературе. Становление драматургии как литературного рода. Сходство чем-то с греческой драматургией: в дионисском культе создавались все элементы драмы. Точно также все элементы драмы сходились и в церковно-христианской службе: поэтическое, песенное слово, диалог между священником и прихожанами, хором; переоблачения священников, синтез различных видов искусства (поэзии, музыки, живописи, скульптуры, пантомимы). Все эти элементы драматургии были в христианской службе – </w:t>
      </w:r>
      <w:r w:rsidRPr="00BB26EE">
        <w:rPr>
          <w:i/>
          <w:sz w:val="28"/>
          <w:szCs w:val="28"/>
        </w:rPr>
        <w:t>литургии.</w:t>
      </w:r>
      <w:r w:rsidRPr="00BB26EE">
        <w:rPr>
          <w:sz w:val="28"/>
          <w:szCs w:val="28"/>
        </w:rPr>
        <w:t xml:space="preserve"> Нужен был толчок, который бы заставил интенсивно развиваться эти элементы. Таким толком стало то, что церковная служба велась на непонятном латинском языке. Поэтому возникает мысль сопроводить церковную службу пантомимой, сценами, связанными с содержанием церковной службы. Такие пантомимы проводились только священниками, затем эти вставные сценки приобретали самостоятельность, обширность, их начали разыгрывать до и после службы, затем выходили за стены храма, проводили представления на рыночной площади. А за пределами храма могло зазвучать и слово на понятном языке.</w:t>
      </w:r>
    </w:p>
    <w:p w:rsidR="006F7CC8" w:rsidRPr="00BB26EE" w:rsidRDefault="006F7CC8" w:rsidP="00BB26EE">
      <w:pPr>
        <w:pStyle w:val="a8"/>
        <w:spacing w:before="0" w:beforeAutospacing="0" w:after="0" w:afterAutospacing="0" w:line="360" w:lineRule="auto"/>
        <w:ind w:firstLine="709"/>
        <w:jc w:val="both"/>
        <w:rPr>
          <w:sz w:val="28"/>
          <w:szCs w:val="28"/>
        </w:rPr>
      </w:pPr>
      <w:r w:rsidRPr="00BB26EE">
        <w:rPr>
          <w:sz w:val="28"/>
          <w:szCs w:val="28"/>
        </w:rPr>
        <w:t>2. Светский балаганный театр, бродячий театр.</w:t>
      </w:r>
    </w:p>
    <w:p w:rsidR="006F7CC8" w:rsidRPr="00BB26EE" w:rsidRDefault="006F7CC8" w:rsidP="00BB26EE">
      <w:pPr>
        <w:pStyle w:val="a8"/>
        <w:spacing w:before="0" w:beforeAutospacing="0" w:after="0" w:afterAutospacing="0" w:line="360" w:lineRule="auto"/>
        <w:ind w:firstLine="709"/>
        <w:jc w:val="both"/>
        <w:rPr>
          <w:sz w:val="28"/>
          <w:szCs w:val="28"/>
        </w:rPr>
      </w:pPr>
      <w:r w:rsidRPr="00BB26EE">
        <w:rPr>
          <w:sz w:val="28"/>
          <w:szCs w:val="28"/>
        </w:rPr>
        <w:t xml:space="preserve">Вместе со светскими актерами в церковную драму проникают элементы светской драмы, бытовые и комические сценки. Так происходит встреча первой и второй драматических традиций. </w:t>
      </w:r>
    </w:p>
    <w:p w:rsidR="006F7CC8" w:rsidRPr="00BB26EE" w:rsidRDefault="006F7CC8" w:rsidP="00BB26EE">
      <w:pPr>
        <w:pStyle w:val="a8"/>
        <w:spacing w:before="0" w:beforeAutospacing="0" w:after="0" w:afterAutospacing="0" w:line="360" w:lineRule="auto"/>
        <w:ind w:firstLine="709"/>
        <w:jc w:val="both"/>
        <w:rPr>
          <w:sz w:val="28"/>
          <w:szCs w:val="28"/>
        </w:rPr>
      </w:pPr>
      <w:r w:rsidRPr="00BB26EE">
        <w:rPr>
          <w:sz w:val="28"/>
          <w:szCs w:val="28"/>
        </w:rPr>
        <w:t>Драматические жанры:</w:t>
      </w:r>
    </w:p>
    <w:p w:rsidR="006F7CC8" w:rsidRPr="00BB26EE" w:rsidRDefault="006F7CC8" w:rsidP="00BB26EE">
      <w:pPr>
        <w:pStyle w:val="a8"/>
        <w:spacing w:before="0" w:beforeAutospacing="0" w:after="0" w:afterAutospacing="0" w:line="360" w:lineRule="auto"/>
        <w:ind w:firstLine="709"/>
        <w:jc w:val="both"/>
        <w:rPr>
          <w:sz w:val="28"/>
          <w:szCs w:val="28"/>
        </w:rPr>
      </w:pPr>
      <w:r w:rsidRPr="00BB26EE">
        <w:rPr>
          <w:sz w:val="28"/>
          <w:szCs w:val="28"/>
        </w:rPr>
        <w:sym w:font="Symbol" w:char="F0B7"/>
      </w:r>
      <w:r w:rsidRPr="00BB26EE">
        <w:rPr>
          <w:sz w:val="28"/>
          <w:szCs w:val="28"/>
        </w:rPr>
        <w:t xml:space="preserve"> Мистерия – инсценировка определённого эпизода Священного Писания, </w:t>
      </w:r>
      <w:r w:rsidR="00E20F37" w:rsidRPr="00BB26EE">
        <w:rPr>
          <w:sz w:val="28"/>
          <w:szCs w:val="28"/>
        </w:rPr>
        <w:t xml:space="preserve">мистерии </w:t>
      </w:r>
      <w:r w:rsidRPr="00BB26EE">
        <w:rPr>
          <w:sz w:val="28"/>
          <w:szCs w:val="28"/>
        </w:rPr>
        <w:t xml:space="preserve">анонимны ("Игра об Адаме", "Мистерия страстей господних" – изображали страдания и смерть Христа). </w:t>
      </w:r>
    </w:p>
    <w:p w:rsidR="00E20F37" w:rsidRPr="00BB26EE" w:rsidRDefault="006F7CC8" w:rsidP="00BB26EE">
      <w:pPr>
        <w:pStyle w:val="a8"/>
        <w:spacing w:before="0" w:beforeAutospacing="0" w:after="0" w:afterAutospacing="0" w:line="360" w:lineRule="auto"/>
        <w:ind w:firstLine="709"/>
        <w:jc w:val="both"/>
        <w:rPr>
          <w:sz w:val="28"/>
          <w:szCs w:val="28"/>
        </w:rPr>
      </w:pPr>
      <w:r w:rsidRPr="00BB26EE">
        <w:rPr>
          <w:sz w:val="28"/>
          <w:szCs w:val="28"/>
        </w:rPr>
        <w:sym w:font="Symbol" w:char="F0B7"/>
      </w:r>
      <w:r w:rsidRPr="00BB26EE">
        <w:rPr>
          <w:sz w:val="28"/>
          <w:szCs w:val="28"/>
        </w:rPr>
        <w:t xml:space="preserve"> Миракль – изображение чудес, которые творят святые или Богородица. Этот жанр можно отнести к стихотворному жанру. "Миракль о Теофиле" – построено на сюжете взаимоотношения человека с нечистой силой. </w:t>
      </w:r>
    </w:p>
    <w:p w:rsidR="006F7CC8" w:rsidRPr="00BB26EE" w:rsidRDefault="006F7CC8" w:rsidP="00BB26EE">
      <w:pPr>
        <w:pStyle w:val="a8"/>
        <w:spacing w:before="0" w:beforeAutospacing="0" w:after="0" w:afterAutospacing="0" w:line="360" w:lineRule="auto"/>
        <w:ind w:firstLine="709"/>
        <w:jc w:val="both"/>
        <w:rPr>
          <w:sz w:val="28"/>
          <w:szCs w:val="28"/>
        </w:rPr>
      </w:pPr>
      <w:r w:rsidRPr="00BB26EE">
        <w:rPr>
          <w:sz w:val="28"/>
          <w:szCs w:val="28"/>
        </w:rPr>
        <w:sym w:font="Symbol" w:char="F0B7"/>
      </w:r>
      <w:r w:rsidRPr="00BB26EE">
        <w:rPr>
          <w:sz w:val="28"/>
          <w:szCs w:val="28"/>
        </w:rPr>
        <w:t xml:space="preserve"> Фарс – маленькая стихотворная комическая сценка на бытовую тему. В центре – удивительный, нелепый случай.. Самые ранние фарсы относятся к </w:t>
      </w:r>
      <w:r w:rsidRPr="00BB26EE">
        <w:rPr>
          <w:sz w:val="28"/>
          <w:szCs w:val="28"/>
          <w:lang w:val="en-US"/>
        </w:rPr>
        <w:t>XIII</w:t>
      </w:r>
      <w:r w:rsidRPr="00BB26EE">
        <w:rPr>
          <w:sz w:val="28"/>
          <w:szCs w:val="28"/>
        </w:rPr>
        <w:t xml:space="preserve"> в. Развиваются до </w:t>
      </w:r>
      <w:r w:rsidRPr="00BB26EE">
        <w:rPr>
          <w:sz w:val="28"/>
          <w:szCs w:val="28"/>
          <w:lang w:val="en-US"/>
        </w:rPr>
        <w:t>XVII</w:t>
      </w:r>
      <w:r w:rsidRPr="00BB26EE">
        <w:rPr>
          <w:sz w:val="28"/>
          <w:szCs w:val="28"/>
        </w:rPr>
        <w:t xml:space="preserve"> в. Фарс ставится в народных театрах, площадях. </w:t>
      </w:r>
    </w:p>
    <w:p w:rsidR="006F7CC8" w:rsidRPr="00BB26EE" w:rsidRDefault="006F7CC8" w:rsidP="00BB26EE">
      <w:pPr>
        <w:pStyle w:val="a8"/>
        <w:spacing w:before="0" w:beforeAutospacing="0" w:after="0" w:afterAutospacing="0" w:line="360" w:lineRule="auto"/>
        <w:ind w:firstLine="709"/>
        <w:jc w:val="both"/>
        <w:rPr>
          <w:sz w:val="28"/>
          <w:szCs w:val="28"/>
        </w:rPr>
      </w:pPr>
      <w:r w:rsidRPr="00BB26EE">
        <w:rPr>
          <w:sz w:val="28"/>
          <w:szCs w:val="28"/>
        </w:rPr>
        <w:sym w:font="Symbol" w:char="F0B7"/>
      </w:r>
      <w:r w:rsidRPr="00BB26EE">
        <w:rPr>
          <w:sz w:val="28"/>
          <w:szCs w:val="28"/>
        </w:rPr>
        <w:t xml:space="preserve"> Моралите. Основное назначение – назидание, моральный урок аудитории в виде аллегорического действия. Основные персонажи – аллегорические фигуры (порок, добродетель, власть).</w:t>
      </w:r>
    </w:p>
    <w:p w:rsidR="006F7CC8" w:rsidRPr="00BB26EE" w:rsidRDefault="006F7CC8" w:rsidP="00BB26EE">
      <w:pPr>
        <w:pStyle w:val="a8"/>
        <w:spacing w:before="0" w:beforeAutospacing="0" w:after="0" w:afterAutospacing="0" w:line="360" w:lineRule="auto"/>
        <w:ind w:firstLine="709"/>
        <w:jc w:val="both"/>
        <w:rPr>
          <w:sz w:val="28"/>
          <w:szCs w:val="28"/>
        </w:rPr>
      </w:pPr>
      <w:r w:rsidRPr="00BB26EE">
        <w:rPr>
          <w:sz w:val="28"/>
          <w:szCs w:val="28"/>
        </w:rPr>
        <w:t>Городская литература в средние века оказалась весьма богатым и разносторонним явлением. Это разнообразие жанров, развитие трёх родов литературы, многогранность стиля, богатство традиций – всё это обеспечивало данному сословному направлению большие возможности и перспективы. Кроме нее горожанам открывалась сама история. Именно в городе в эпоху Средневековья начали формироваться новые для феодального мира товар</w:t>
      </w:r>
      <w:r w:rsidR="00E20F37" w:rsidRPr="00BB26EE">
        <w:rPr>
          <w:sz w:val="28"/>
          <w:szCs w:val="28"/>
        </w:rPr>
        <w:t>н</w:t>
      </w:r>
      <w:r w:rsidRPr="00BB26EE">
        <w:rPr>
          <w:sz w:val="28"/>
          <w:szCs w:val="28"/>
        </w:rPr>
        <w:t xml:space="preserve">о-денежные отношения, которые и станут основой будущего капитального мира. Именно в недрах третьего сословия начнёт формироваться будущая буржуазия, интеллигенция. Горожане чувствуют, что будущее за ними, уверенно смотрят в завтрашний день. Поэтому в </w:t>
      </w:r>
      <w:r w:rsidRPr="00BB26EE">
        <w:rPr>
          <w:sz w:val="28"/>
          <w:szCs w:val="28"/>
          <w:lang w:val="en-US"/>
        </w:rPr>
        <w:t>XIII</w:t>
      </w:r>
      <w:r w:rsidRPr="00BB26EE">
        <w:rPr>
          <w:sz w:val="28"/>
          <w:szCs w:val="28"/>
        </w:rPr>
        <w:t xml:space="preserve"> в., веке интеллектуальной образованности, науки, расширения кругозора, развития городов и духовная жизнь горожан начнёт существенно меняться. </w:t>
      </w:r>
    </w:p>
    <w:p w:rsidR="005E57C0" w:rsidRPr="00BB26EE" w:rsidRDefault="005E57C0" w:rsidP="00BB26EE">
      <w:pPr>
        <w:pStyle w:val="a8"/>
        <w:spacing w:before="0" w:beforeAutospacing="0" w:after="0" w:afterAutospacing="0" w:line="360" w:lineRule="auto"/>
        <w:ind w:firstLine="709"/>
        <w:jc w:val="both"/>
        <w:rPr>
          <w:b/>
          <w:sz w:val="28"/>
          <w:szCs w:val="28"/>
        </w:rPr>
      </w:pPr>
    </w:p>
    <w:p w:rsidR="005E57C0" w:rsidRPr="00BB26EE" w:rsidRDefault="003D6870" w:rsidP="00BB26EE">
      <w:pPr>
        <w:pStyle w:val="a8"/>
        <w:spacing w:before="0" w:beforeAutospacing="0" w:after="0" w:afterAutospacing="0" w:line="360" w:lineRule="auto"/>
        <w:ind w:firstLine="709"/>
        <w:jc w:val="both"/>
        <w:rPr>
          <w:b/>
          <w:sz w:val="28"/>
          <w:szCs w:val="28"/>
        </w:rPr>
      </w:pPr>
      <w:r w:rsidRPr="00BB26EE">
        <w:rPr>
          <w:b/>
          <w:sz w:val="28"/>
          <w:szCs w:val="28"/>
        </w:rPr>
        <w:t>3</w:t>
      </w:r>
      <w:r w:rsidR="005E57C0" w:rsidRPr="00BB26EE">
        <w:rPr>
          <w:b/>
          <w:sz w:val="28"/>
          <w:szCs w:val="28"/>
        </w:rPr>
        <w:t>.2. Музыка</w:t>
      </w:r>
    </w:p>
    <w:p w:rsidR="005E57C0" w:rsidRPr="00BB26EE" w:rsidRDefault="005E57C0" w:rsidP="00BB26EE">
      <w:pPr>
        <w:pStyle w:val="a8"/>
        <w:spacing w:before="0" w:beforeAutospacing="0" w:after="0" w:afterAutospacing="0" w:line="360" w:lineRule="auto"/>
        <w:ind w:firstLine="709"/>
        <w:jc w:val="both"/>
        <w:rPr>
          <w:b/>
          <w:sz w:val="28"/>
          <w:szCs w:val="28"/>
        </w:rPr>
      </w:pPr>
    </w:p>
    <w:p w:rsidR="005E57C0" w:rsidRPr="00BB26EE" w:rsidRDefault="005E57C0" w:rsidP="00BB26EE">
      <w:pPr>
        <w:pStyle w:val="a8"/>
        <w:spacing w:before="0" w:beforeAutospacing="0" w:after="0" w:afterAutospacing="0" w:line="360" w:lineRule="auto"/>
        <w:ind w:firstLine="709"/>
        <w:jc w:val="both"/>
        <w:rPr>
          <w:sz w:val="28"/>
          <w:szCs w:val="28"/>
        </w:rPr>
      </w:pPr>
      <w:r w:rsidRPr="00BB26EE">
        <w:rPr>
          <w:sz w:val="28"/>
          <w:szCs w:val="28"/>
        </w:rPr>
        <w:t xml:space="preserve">Развитие музыкальной теории в Западной Европе осуществлялось в рамках церковной учености. Наследуя традиции древних греков, философы рассматривали музыку в системе семи «свободных искусств», где она соседствовала с арифметикой, геометрией и астрономией (в составе «квадриума»). Следуя римскому философу Боэцию, различали в основном три вида музыки: мировая – движение небесных сфер, человеческая – соединение человеческих голосов, инструментальная – проявление числовых закономерностей. Знание музыки, основанное на понимании законов красоты числа и пропорций, ценилось выше практики: «Музыкант тот, кто приобрел познания в науке пения не рабством практического пути, а разумом с помощью умозаключений» (Боэций). </w:t>
      </w:r>
    </w:p>
    <w:p w:rsidR="005E57C0" w:rsidRPr="00BB26EE" w:rsidRDefault="005E57C0" w:rsidP="00BB26EE">
      <w:pPr>
        <w:pStyle w:val="a8"/>
        <w:spacing w:before="0" w:beforeAutospacing="0" w:after="0" w:afterAutospacing="0" w:line="360" w:lineRule="auto"/>
        <w:ind w:firstLine="709"/>
        <w:jc w:val="both"/>
        <w:rPr>
          <w:sz w:val="28"/>
          <w:szCs w:val="28"/>
        </w:rPr>
      </w:pPr>
      <w:r w:rsidRPr="00BB26EE">
        <w:rPr>
          <w:sz w:val="28"/>
          <w:szCs w:val="28"/>
        </w:rPr>
        <w:t xml:space="preserve">Специфика западноевропейской музыкальной культуры связана с появлением нотного письма, которое обязано своим рождением церковной музыкальной практике. Ансамблевое исполнение музыки не могло долго удовлетворяться записанным лишь словесным текстом. Память певчих, запоминавших те или иные «тоны» (ладовые мелодии), годные к определенным богословским текстам, была перегружена. Применялась буквенная нотация, известная как в Древней Греции, так и в исламском мире, но она требовала точных указаний на ход мелодического развития и ритмику напева. </w:t>
      </w:r>
    </w:p>
    <w:p w:rsidR="005E57C0" w:rsidRPr="00BB26EE" w:rsidRDefault="005E57C0" w:rsidP="00BB26EE">
      <w:pPr>
        <w:pStyle w:val="a8"/>
        <w:spacing w:before="0" w:beforeAutospacing="0" w:after="0" w:afterAutospacing="0" w:line="360" w:lineRule="auto"/>
        <w:ind w:firstLine="709"/>
        <w:jc w:val="both"/>
        <w:rPr>
          <w:sz w:val="28"/>
          <w:szCs w:val="28"/>
        </w:rPr>
      </w:pPr>
      <w:r w:rsidRPr="00BB26EE">
        <w:rPr>
          <w:sz w:val="28"/>
          <w:szCs w:val="28"/>
        </w:rPr>
        <w:t xml:space="preserve">До 11 в. певчими использовались специальные значки (невмы), которые ставились над словами текста. Невменное письмо не фиксировало ритмику, а лишь относительную высоту тонов и направление мелодии. </w:t>
      </w:r>
    </w:p>
    <w:p w:rsidR="005E57C0" w:rsidRPr="00BB26EE" w:rsidRDefault="005E57C0" w:rsidP="00BB26EE">
      <w:pPr>
        <w:pStyle w:val="a8"/>
        <w:spacing w:before="0" w:beforeAutospacing="0" w:after="0" w:afterAutospacing="0" w:line="360" w:lineRule="auto"/>
        <w:ind w:firstLine="709"/>
        <w:jc w:val="both"/>
        <w:rPr>
          <w:b/>
          <w:sz w:val="28"/>
          <w:szCs w:val="28"/>
        </w:rPr>
      </w:pPr>
      <w:r w:rsidRPr="00BB26EE">
        <w:rPr>
          <w:sz w:val="28"/>
          <w:szCs w:val="28"/>
        </w:rPr>
        <w:t>Музыкально-теоретические сочинения арабов переводившиеся на латынь в мусульманской Испании, стали источником многих новшеств в музыке Западной Европы. Вместе с практикой игры на пришедшей от арабов «лютне» (сокращенное, без артикля, арабское наименование «ал-уд» – «лауд», «лют») европейцами будет заимствована из восточных трактатов форма записи музыки: начертание четырех (позже – пяти) струн уда с указанием арабскими буквами тонов в местах их зажатия пальцами (табулатура). Церковные музыканты тоже рисовали линейки для обозначения различных высотных позиций тонов, но число линеек доходило до 18, передавая весь диапазон пения. Основы современного нотного письма</w:t>
      </w:r>
      <w:r w:rsidRPr="00BB26EE">
        <w:rPr>
          <w:i/>
          <w:iCs/>
          <w:sz w:val="28"/>
          <w:szCs w:val="28"/>
        </w:rPr>
        <w:t xml:space="preserve"> </w:t>
      </w:r>
      <w:r w:rsidRPr="00BB26EE">
        <w:rPr>
          <w:sz w:val="28"/>
          <w:szCs w:val="28"/>
        </w:rPr>
        <w:t xml:space="preserve">создал руководитель певческой капеллы Гвидо из Ареццо (ок. 995–1050), введя систему четырех нотных линеек (нотный стан) с буквенными обозначениями тонов. Реформа Гвидо затронула также и музыкальную теорию, он приблизил к «технике» создания музыки традицию написания трактатов о ней, отвергнув «философствование» по поводу музыки. Гвидо принадлежит также введение известных наименований европейских тонов: </w:t>
      </w:r>
      <w:r w:rsidRPr="00BB26EE">
        <w:rPr>
          <w:i/>
          <w:iCs/>
          <w:sz w:val="28"/>
          <w:szCs w:val="28"/>
        </w:rPr>
        <w:t>до-ре-ми-фа-соль-ля-си</w:t>
      </w:r>
      <w:r w:rsidRPr="00BB26EE">
        <w:rPr>
          <w:sz w:val="28"/>
          <w:szCs w:val="28"/>
        </w:rPr>
        <w:t xml:space="preserve">. По одной версии, они связаны с буквами латинского алфавита и появились как способ распевания тонов (сольмизация) без словесного текста в специально придуманном Гвидо латинском стишке. По другой версии, наименования европейских тонов были заимствованы от арабов и соответствуют названиям букв в арабском алфавите: </w:t>
      </w:r>
      <w:r w:rsidRPr="00BB26EE">
        <w:rPr>
          <w:i/>
          <w:iCs/>
          <w:sz w:val="28"/>
          <w:szCs w:val="28"/>
        </w:rPr>
        <w:t>даль-ра-мим-фа-сад-лям-син</w:t>
      </w:r>
      <w:r w:rsidRPr="00BB26EE">
        <w:rPr>
          <w:sz w:val="28"/>
          <w:szCs w:val="28"/>
        </w:rPr>
        <w:t xml:space="preserve">. </w:t>
      </w:r>
    </w:p>
    <w:p w:rsidR="005E57C0" w:rsidRPr="00BB26EE" w:rsidRDefault="005E57C0" w:rsidP="00BB26EE">
      <w:pPr>
        <w:pStyle w:val="a8"/>
        <w:spacing w:before="0" w:beforeAutospacing="0" w:after="0" w:afterAutospacing="0" w:line="360" w:lineRule="auto"/>
        <w:ind w:firstLine="709"/>
        <w:jc w:val="both"/>
        <w:rPr>
          <w:b/>
          <w:sz w:val="28"/>
          <w:szCs w:val="28"/>
        </w:rPr>
      </w:pPr>
    </w:p>
    <w:p w:rsidR="00085B6E" w:rsidRPr="00BB26EE" w:rsidRDefault="00267A48" w:rsidP="00BB26EE">
      <w:pPr>
        <w:spacing w:line="360" w:lineRule="auto"/>
        <w:ind w:firstLine="709"/>
        <w:jc w:val="both"/>
        <w:rPr>
          <w:snapToGrid w:val="0"/>
          <w:sz w:val="28"/>
          <w:szCs w:val="28"/>
        </w:rPr>
      </w:pPr>
      <w:r w:rsidRPr="00BB26EE">
        <w:rPr>
          <w:b/>
          <w:bCs/>
          <w:snapToGrid w:val="0"/>
          <w:sz w:val="28"/>
          <w:szCs w:val="28"/>
        </w:rPr>
        <w:t xml:space="preserve">3.3. </w:t>
      </w:r>
      <w:r w:rsidR="00085B6E" w:rsidRPr="00BB26EE">
        <w:rPr>
          <w:b/>
          <w:bCs/>
          <w:snapToGrid w:val="0"/>
          <w:sz w:val="28"/>
          <w:szCs w:val="28"/>
        </w:rPr>
        <w:t>Средневековый театр</w:t>
      </w:r>
      <w:r w:rsidR="00085B6E" w:rsidRPr="00BB26EE">
        <w:rPr>
          <w:i/>
          <w:iCs/>
          <w:snapToGrid w:val="0"/>
          <w:sz w:val="28"/>
          <w:szCs w:val="28"/>
        </w:rPr>
        <w:t>.</w:t>
      </w:r>
      <w:r w:rsidR="00085B6E" w:rsidRPr="00BB26EE">
        <w:rPr>
          <w:snapToGrid w:val="0"/>
          <w:sz w:val="28"/>
          <w:szCs w:val="28"/>
        </w:rPr>
        <w:t xml:space="preserve"> </w:t>
      </w:r>
    </w:p>
    <w:p w:rsidR="00085B6E" w:rsidRPr="00BB26EE" w:rsidRDefault="00085B6E" w:rsidP="00BB26EE">
      <w:pPr>
        <w:spacing w:line="360" w:lineRule="auto"/>
        <w:ind w:firstLine="709"/>
        <w:jc w:val="both"/>
        <w:rPr>
          <w:snapToGrid w:val="0"/>
          <w:sz w:val="28"/>
          <w:szCs w:val="28"/>
        </w:rPr>
      </w:pPr>
    </w:p>
    <w:p w:rsidR="00085B6E" w:rsidRPr="00BB26EE" w:rsidRDefault="00085B6E" w:rsidP="00BB26EE">
      <w:pPr>
        <w:spacing w:line="360" w:lineRule="auto"/>
        <w:ind w:firstLine="709"/>
        <w:jc w:val="both"/>
        <w:rPr>
          <w:snapToGrid w:val="0"/>
          <w:sz w:val="28"/>
          <w:szCs w:val="28"/>
        </w:rPr>
      </w:pPr>
      <w:r w:rsidRPr="00BB26EE">
        <w:rPr>
          <w:snapToGrid w:val="0"/>
          <w:sz w:val="28"/>
          <w:szCs w:val="28"/>
        </w:rPr>
        <w:t>Театр в форме ли</w:t>
      </w:r>
      <w:r w:rsidRPr="00BB26EE">
        <w:rPr>
          <w:snapToGrid w:val="0"/>
          <w:sz w:val="28"/>
          <w:szCs w:val="28"/>
        </w:rPr>
        <w:softHyphen/>
        <w:t>тургической драмы был возрожден в Европе Римской католической церковью. Когда церковь искала пути расширения своего влияния, она часто приспосабливала языческие и народные праздники, мно</w:t>
      </w:r>
      <w:r w:rsidRPr="00BB26EE">
        <w:rPr>
          <w:snapToGrid w:val="0"/>
          <w:sz w:val="28"/>
          <w:szCs w:val="28"/>
        </w:rPr>
        <w:softHyphen/>
        <w:t>гие из которых содержали театрализованные элементы. В Х веке многие церковные праздники обеспечивали возможность драмати</w:t>
      </w:r>
      <w:r w:rsidRPr="00BB26EE">
        <w:rPr>
          <w:snapToGrid w:val="0"/>
          <w:sz w:val="28"/>
          <w:szCs w:val="28"/>
        </w:rPr>
        <w:softHyphen/>
        <w:t>зации: вообще говоря, и сама месса является не более чем драмой.</w:t>
      </w:r>
    </w:p>
    <w:p w:rsidR="00085B6E" w:rsidRPr="00BB26EE" w:rsidRDefault="00085B6E" w:rsidP="00BB26EE">
      <w:pPr>
        <w:pStyle w:val="3"/>
        <w:spacing w:after="0" w:line="360" w:lineRule="auto"/>
        <w:ind w:left="0" w:firstLine="709"/>
        <w:jc w:val="both"/>
        <w:rPr>
          <w:sz w:val="28"/>
          <w:szCs w:val="28"/>
        </w:rPr>
      </w:pPr>
      <w:r w:rsidRPr="00BB26EE">
        <w:rPr>
          <w:sz w:val="28"/>
          <w:szCs w:val="28"/>
        </w:rPr>
        <w:t>Определенные праздники были знамениты своей театрально</w:t>
      </w:r>
      <w:r w:rsidRPr="00BB26EE">
        <w:rPr>
          <w:sz w:val="28"/>
          <w:szCs w:val="28"/>
        </w:rPr>
        <w:softHyphen/>
        <w:t>стью, как, например, шествие к церкви в вербное воскресенье. Антифонные или вопросно-ответные, песнопения, мессы и канонические хоралы представляют собой диалоги. В IX веке антифонные пере</w:t>
      </w:r>
      <w:r w:rsidRPr="00BB26EE">
        <w:rPr>
          <w:sz w:val="28"/>
          <w:szCs w:val="28"/>
        </w:rPr>
        <w:softHyphen/>
        <w:t>звоны, известные как тропы, были включены в комплекс музыкаль</w:t>
      </w:r>
      <w:r w:rsidRPr="00BB26EE">
        <w:rPr>
          <w:sz w:val="28"/>
          <w:szCs w:val="28"/>
        </w:rPr>
        <w:softHyphen/>
        <w:t>ных элементов мессы. Трехголосные тропы (диалог между тремя Мариями и ангелами у могилы Христа) неизвестного автора пример</w:t>
      </w:r>
      <w:r w:rsidRPr="00BB26EE">
        <w:rPr>
          <w:sz w:val="28"/>
          <w:szCs w:val="28"/>
        </w:rPr>
        <w:softHyphen/>
        <w:t>но с 925 г. считаются источником литургической драмы. В 970 году появилась запись инструкции или руководства к этой небольшой драме, включающая элементы костюма и жестов.</w:t>
      </w:r>
    </w:p>
    <w:p w:rsidR="00BB26EE" w:rsidRDefault="00BB26EE" w:rsidP="00BB26EE">
      <w:pPr>
        <w:spacing w:line="360" w:lineRule="auto"/>
        <w:ind w:firstLine="709"/>
        <w:jc w:val="both"/>
        <w:rPr>
          <w:b/>
          <w:bCs/>
          <w:snapToGrid w:val="0"/>
          <w:sz w:val="28"/>
          <w:szCs w:val="28"/>
          <w:lang w:val="en-US"/>
        </w:rPr>
      </w:pPr>
    </w:p>
    <w:p w:rsidR="00267A48" w:rsidRPr="00BB26EE" w:rsidRDefault="00267A48" w:rsidP="00BB26EE">
      <w:pPr>
        <w:spacing w:line="360" w:lineRule="auto"/>
        <w:ind w:firstLine="709"/>
        <w:jc w:val="both"/>
        <w:rPr>
          <w:snapToGrid w:val="0"/>
          <w:sz w:val="28"/>
          <w:szCs w:val="28"/>
        </w:rPr>
      </w:pPr>
      <w:r w:rsidRPr="00BB26EE">
        <w:rPr>
          <w:b/>
          <w:bCs/>
          <w:snapToGrid w:val="0"/>
          <w:sz w:val="28"/>
          <w:szCs w:val="28"/>
        </w:rPr>
        <w:t xml:space="preserve">3.3.1. </w:t>
      </w:r>
      <w:r w:rsidR="00085B6E" w:rsidRPr="00BB26EE">
        <w:rPr>
          <w:b/>
          <w:bCs/>
          <w:snapToGrid w:val="0"/>
          <w:sz w:val="28"/>
          <w:szCs w:val="28"/>
        </w:rPr>
        <w:t>Религиозная драма или чудесные пьесы</w:t>
      </w:r>
      <w:r w:rsidR="00085B6E" w:rsidRPr="00BB26EE">
        <w:rPr>
          <w:i/>
          <w:iCs/>
          <w:snapToGrid w:val="0"/>
          <w:sz w:val="28"/>
          <w:szCs w:val="28"/>
        </w:rPr>
        <w:t>.</w:t>
      </w:r>
      <w:r w:rsidR="00085B6E" w:rsidRPr="00BB26EE">
        <w:rPr>
          <w:snapToGrid w:val="0"/>
          <w:sz w:val="28"/>
          <w:szCs w:val="28"/>
        </w:rPr>
        <w:t xml:space="preserve"> </w:t>
      </w:r>
    </w:p>
    <w:p w:rsidR="00085B6E" w:rsidRPr="00BB26EE" w:rsidRDefault="00085B6E" w:rsidP="00BB26EE">
      <w:pPr>
        <w:spacing w:line="360" w:lineRule="auto"/>
        <w:ind w:firstLine="709"/>
        <w:jc w:val="both"/>
        <w:rPr>
          <w:snapToGrid w:val="0"/>
          <w:sz w:val="28"/>
          <w:szCs w:val="28"/>
        </w:rPr>
      </w:pPr>
      <w:r w:rsidRPr="00BB26EE">
        <w:rPr>
          <w:snapToGrid w:val="0"/>
          <w:sz w:val="28"/>
          <w:szCs w:val="28"/>
        </w:rPr>
        <w:t>В течение последую</w:t>
      </w:r>
      <w:r w:rsidRPr="00BB26EE">
        <w:rPr>
          <w:snapToGrid w:val="0"/>
          <w:sz w:val="28"/>
          <w:szCs w:val="28"/>
        </w:rPr>
        <w:softHyphen/>
        <w:t>щих двухсот лет литургическая драма медленно развивалась, вби</w:t>
      </w:r>
      <w:r w:rsidRPr="00BB26EE">
        <w:rPr>
          <w:snapToGrid w:val="0"/>
          <w:sz w:val="28"/>
          <w:szCs w:val="28"/>
        </w:rPr>
        <w:softHyphen/>
        <w:t>рая в себя различные библейские истории, разыгрывавшиеся свя</w:t>
      </w:r>
      <w:r w:rsidRPr="00BB26EE">
        <w:rPr>
          <w:snapToGrid w:val="0"/>
          <w:sz w:val="28"/>
          <w:szCs w:val="28"/>
        </w:rPr>
        <w:softHyphen/>
        <w:t>щенниками или мальчиками из хора. Поначалу в качестве костюмов и декораций использовались церковные облачения и существующие архитектурные детали церквей, однако вскоре были изобретены бо</w:t>
      </w:r>
      <w:r w:rsidRPr="00BB26EE">
        <w:rPr>
          <w:snapToGrid w:val="0"/>
          <w:sz w:val="28"/>
          <w:szCs w:val="28"/>
        </w:rPr>
        <w:softHyphen/>
        <w:t>лее церемонные детали оформления. По мере развития литургической драмы, в ней последовательно представлялись многие библей</w:t>
      </w:r>
      <w:r w:rsidRPr="00BB26EE">
        <w:rPr>
          <w:snapToGrid w:val="0"/>
          <w:sz w:val="28"/>
          <w:szCs w:val="28"/>
        </w:rPr>
        <w:softHyphen/>
        <w:t>ские темы, как правило, изображавшие сцены от сотворения мира до распятия Христа. Эти пьесы назывались различно — пассионы (Страсти), миракли (Чудеса), святые пьесы. Соответствующие деко</w:t>
      </w:r>
      <w:r w:rsidRPr="00BB26EE">
        <w:rPr>
          <w:snapToGrid w:val="0"/>
          <w:sz w:val="28"/>
          <w:szCs w:val="28"/>
        </w:rPr>
        <w:softHyphen/>
        <w:t>рации поднимались вокруг церковного нефа, обычно с небесами в ал</w:t>
      </w:r>
      <w:r w:rsidRPr="00BB26EE">
        <w:rPr>
          <w:snapToGrid w:val="0"/>
          <w:sz w:val="28"/>
          <w:szCs w:val="28"/>
        </w:rPr>
        <w:softHyphen/>
        <w:t>таре и с Адской пастью — искусно сделанной головой монстра с рази</w:t>
      </w:r>
      <w:r w:rsidRPr="00BB26EE">
        <w:rPr>
          <w:snapToGrid w:val="0"/>
          <w:sz w:val="28"/>
          <w:szCs w:val="28"/>
        </w:rPr>
        <w:softHyphen/>
        <w:t>нутой пастью, олицетворявшей вход в ад — на противоположном конце нефа. Поэтому все сцены пьесы могли быть представлены од</w:t>
      </w:r>
      <w:r w:rsidRPr="00BB26EE">
        <w:rPr>
          <w:snapToGrid w:val="0"/>
          <w:sz w:val="28"/>
          <w:szCs w:val="28"/>
        </w:rPr>
        <w:softHyphen/>
        <w:t>новременно, причем участники действа передвигались по церкви с одного места на другое в зависимости от сцен.</w:t>
      </w:r>
    </w:p>
    <w:p w:rsidR="00085B6E" w:rsidRPr="00BB26EE" w:rsidRDefault="00085B6E" w:rsidP="00BB26EE">
      <w:pPr>
        <w:spacing w:line="360" w:lineRule="auto"/>
        <w:ind w:firstLine="709"/>
        <w:jc w:val="both"/>
        <w:rPr>
          <w:snapToGrid w:val="0"/>
          <w:sz w:val="28"/>
          <w:szCs w:val="28"/>
        </w:rPr>
      </w:pPr>
      <w:r w:rsidRPr="00BB26EE">
        <w:rPr>
          <w:snapToGrid w:val="0"/>
          <w:sz w:val="28"/>
          <w:szCs w:val="28"/>
        </w:rPr>
        <w:t>Пьесы, очевидно, состояли из эпизодов, охватывали буквально тысячелетние периоды, переносили действие в самые различные мес</w:t>
      </w:r>
      <w:r w:rsidRPr="00BB26EE">
        <w:rPr>
          <w:snapToGrid w:val="0"/>
          <w:sz w:val="28"/>
          <w:szCs w:val="28"/>
        </w:rPr>
        <w:softHyphen/>
        <w:t>та и представляли обстановку и дух различных времен, а также алле</w:t>
      </w:r>
      <w:r w:rsidRPr="00BB26EE">
        <w:rPr>
          <w:snapToGrid w:val="0"/>
          <w:sz w:val="28"/>
          <w:szCs w:val="28"/>
        </w:rPr>
        <w:softHyphen/>
        <w:t>гории. В отличие от греческой античной трагедии, которая четко фо</w:t>
      </w:r>
      <w:r w:rsidRPr="00BB26EE">
        <w:rPr>
          <w:snapToGrid w:val="0"/>
          <w:sz w:val="28"/>
          <w:szCs w:val="28"/>
        </w:rPr>
        <w:softHyphen/>
        <w:t>кусировалась на создании предпосылок и условий для катарсиса, средневековая драма далеко не всегда показывала конфликты и на</w:t>
      </w:r>
      <w:r w:rsidRPr="00BB26EE">
        <w:rPr>
          <w:snapToGrid w:val="0"/>
          <w:sz w:val="28"/>
          <w:szCs w:val="28"/>
        </w:rPr>
        <w:softHyphen/>
        <w:t>пряжение. Ее целью была драматизация спасения рода человеческого.</w:t>
      </w:r>
    </w:p>
    <w:p w:rsidR="00085B6E" w:rsidRPr="00BB26EE" w:rsidRDefault="00085B6E" w:rsidP="00BB26EE">
      <w:pPr>
        <w:spacing w:line="360" w:lineRule="auto"/>
        <w:ind w:firstLine="709"/>
        <w:jc w:val="both"/>
        <w:rPr>
          <w:snapToGrid w:val="0"/>
          <w:sz w:val="28"/>
          <w:szCs w:val="28"/>
        </w:rPr>
      </w:pPr>
      <w:r w:rsidRPr="00BB26EE">
        <w:rPr>
          <w:snapToGrid w:val="0"/>
          <w:sz w:val="28"/>
          <w:szCs w:val="28"/>
        </w:rPr>
        <w:t>Хотя церковь поддерживала раннюю литургическую драму в ее дидактическом качестве, развлекательность и зрелищность усилива</w:t>
      </w:r>
      <w:r w:rsidRPr="00BB26EE">
        <w:rPr>
          <w:snapToGrid w:val="0"/>
          <w:sz w:val="28"/>
          <w:szCs w:val="28"/>
        </w:rPr>
        <w:softHyphen/>
        <w:t>лись и начинали преобладать, и церковь начала выражать в адрес дра</w:t>
      </w:r>
      <w:r w:rsidRPr="00BB26EE">
        <w:rPr>
          <w:snapToGrid w:val="0"/>
          <w:sz w:val="28"/>
          <w:szCs w:val="28"/>
        </w:rPr>
        <w:softHyphen/>
        <w:t>мы подозрительность. Не желая терять полезных для себя эффектов театра, церковь пошла на компромисс, вынеся драматические пред</w:t>
      </w:r>
      <w:r w:rsidRPr="00BB26EE">
        <w:rPr>
          <w:snapToGrid w:val="0"/>
          <w:sz w:val="28"/>
          <w:szCs w:val="28"/>
        </w:rPr>
        <w:softHyphen/>
        <w:t>ставления из стен самих церковных храмов. То же самое веществен</w:t>
      </w:r>
      <w:r w:rsidRPr="00BB26EE">
        <w:rPr>
          <w:snapToGrid w:val="0"/>
          <w:sz w:val="28"/>
          <w:szCs w:val="28"/>
        </w:rPr>
        <w:softHyphen/>
        <w:t>ное оформление стало воссоздаваться на рыночных площадях горо</w:t>
      </w:r>
      <w:r w:rsidRPr="00BB26EE">
        <w:rPr>
          <w:snapToGrid w:val="0"/>
          <w:sz w:val="28"/>
          <w:szCs w:val="28"/>
        </w:rPr>
        <w:softHyphen/>
        <w:t>дов. Сохраняя свое религиозное содержание и направленность, драма стала гораздо более светской по своему постановочному характеру.</w:t>
      </w:r>
    </w:p>
    <w:p w:rsidR="00267A48" w:rsidRPr="00BB26EE" w:rsidRDefault="00267A48" w:rsidP="00BB26EE">
      <w:pPr>
        <w:spacing w:line="360" w:lineRule="auto"/>
        <w:ind w:firstLine="709"/>
        <w:jc w:val="both"/>
        <w:rPr>
          <w:b/>
          <w:bCs/>
          <w:snapToGrid w:val="0"/>
          <w:sz w:val="28"/>
          <w:szCs w:val="28"/>
        </w:rPr>
      </w:pPr>
    </w:p>
    <w:p w:rsidR="00267A48" w:rsidRPr="00BB26EE" w:rsidRDefault="00267A48" w:rsidP="00BB26EE">
      <w:pPr>
        <w:spacing w:line="360" w:lineRule="auto"/>
        <w:ind w:firstLine="709"/>
        <w:jc w:val="both"/>
        <w:rPr>
          <w:snapToGrid w:val="0"/>
          <w:sz w:val="28"/>
          <w:szCs w:val="28"/>
        </w:rPr>
      </w:pPr>
      <w:r w:rsidRPr="00BB26EE">
        <w:rPr>
          <w:b/>
          <w:bCs/>
          <w:snapToGrid w:val="0"/>
          <w:sz w:val="28"/>
          <w:szCs w:val="28"/>
        </w:rPr>
        <w:t xml:space="preserve">3.3.2. </w:t>
      </w:r>
      <w:r w:rsidR="00085B6E" w:rsidRPr="00BB26EE">
        <w:rPr>
          <w:b/>
          <w:bCs/>
          <w:snapToGrid w:val="0"/>
          <w:sz w:val="28"/>
          <w:szCs w:val="28"/>
        </w:rPr>
        <w:t>Средневековая светская драма.</w:t>
      </w:r>
      <w:r w:rsidR="00085B6E" w:rsidRPr="00BB26EE">
        <w:rPr>
          <w:snapToGrid w:val="0"/>
          <w:sz w:val="28"/>
          <w:szCs w:val="28"/>
        </w:rPr>
        <w:t xml:space="preserve"> </w:t>
      </w:r>
    </w:p>
    <w:p w:rsidR="00085B6E" w:rsidRPr="00BB26EE" w:rsidRDefault="00085B6E" w:rsidP="00BB26EE">
      <w:pPr>
        <w:spacing w:line="360" w:lineRule="auto"/>
        <w:ind w:firstLine="709"/>
        <w:jc w:val="both"/>
        <w:rPr>
          <w:snapToGrid w:val="0"/>
          <w:sz w:val="28"/>
          <w:szCs w:val="28"/>
        </w:rPr>
      </w:pPr>
      <w:r w:rsidRPr="00BB26EE">
        <w:rPr>
          <w:snapToGrid w:val="0"/>
          <w:sz w:val="28"/>
          <w:szCs w:val="28"/>
        </w:rPr>
        <w:t>В XIV веке театральные по</w:t>
      </w:r>
      <w:r w:rsidRPr="00BB26EE">
        <w:rPr>
          <w:snapToGrid w:val="0"/>
          <w:sz w:val="28"/>
          <w:szCs w:val="28"/>
        </w:rPr>
        <w:softHyphen/>
        <w:t>становки связывались с праздником Тела Христова и развивались в циклы, включавшие до 40 пьес. Некоторые ученые считают, что эти циклы развивались самостоятельно, хотя и одновременно с литурги</w:t>
      </w:r>
      <w:r w:rsidRPr="00BB26EE">
        <w:rPr>
          <w:snapToGrid w:val="0"/>
          <w:sz w:val="28"/>
          <w:szCs w:val="28"/>
        </w:rPr>
        <w:softHyphen/>
        <w:t>ческой драмой. Они представлялись для общины в течение целого четырех - пятилетнего периода. Каждая постановка могла длиться один или два дня и ставилась один раз в месяц. Постановка каждой пьесы финансировалась каким-либо цехом или торговой гильдией, причем обычно старались как то связать специализацию цеха с предметом пьесы — например, цех кораблестроителей мог ставить пьесу о Ное. Поскольку исполнителями были часто неграмотные любители, ано</w:t>
      </w:r>
      <w:r w:rsidRPr="00BB26EE">
        <w:rPr>
          <w:snapToGrid w:val="0"/>
          <w:sz w:val="28"/>
          <w:szCs w:val="28"/>
        </w:rPr>
        <w:softHyphen/>
        <w:t>нимные авторы пьес стремились писать легко запоминающимися примитивными стихами. В соответствии со средневековым мировоз</w:t>
      </w:r>
      <w:r w:rsidRPr="00BB26EE">
        <w:rPr>
          <w:snapToGrid w:val="0"/>
          <w:sz w:val="28"/>
          <w:szCs w:val="28"/>
        </w:rPr>
        <w:softHyphen/>
        <w:t>зрением, историческая точность зачастую игнорировалась, и далеко не всегда соблюдалась логика причинно-следственных связей.</w:t>
      </w:r>
    </w:p>
    <w:p w:rsidR="00085B6E" w:rsidRPr="00BB26EE" w:rsidRDefault="00085B6E" w:rsidP="00BB26EE">
      <w:pPr>
        <w:spacing w:line="360" w:lineRule="auto"/>
        <w:ind w:firstLine="709"/>
        <w:jc w:val="both"/>
        <w:rPr>
          <w:snapToGrid w:val="0"/>
          <w:sz w:val="28"/>
          <w:szCs w:val="28"/>
        </w:rPr>
      </w:pPr>
      <w:r w:rsidRPr="00BB26EE">
        <w:rPr>
          <w:snapToGrid w:val="0"/>
          <w:sz w:val="28"/>
          <w:szCs w:val="28"/>
        </w:rPr>
        <w:t>Реализм использовался в постановках избирательно. Пьесы Полны анахронизмов, ссылок на чисто местные и известные лишь современникам обстоятельства; реалиям времени и места уделялось лишь минимальное внимание. Костюмы, обстановка и утварь были сплошь современными (средневековыми европейскими). Что-то мог</w:t>
      </w:r>
      <w:r w:rsidRPr="00BB26EE">
        <w:rPr>
          <w:snapToGrid w:val="0"/>
          <w:sz w:val="28"/>
          <w:szCs w:val="28"/>
        </w:rPr>
        <w:softHyphen/>
        <w:t>ло изображаться сверхточно — сохранились сообщения о том, как ак</w:t>
      </w:r>
      <w:r w:rsidRPr="00BB26EE">
        <w:rPr>
          <w:snapToGrid w:val="0"/>
          <w:sz w:val="28"/>
          <w:szCs w:val="28"/>
        </w:rPr>
        <w:softHyphen/>
        <w:t>теры едва не умирали вследствие слишком реалистического испол</w:t>
      </w:r>
      <w:r w:rsidRPr="00BB26EE">
        <w:rPr>
          <w:snapToGrid w:val="0"/>
          <w:sz w:val="28"/>
          <w:szCs w:val="28"/>
        </w:rPr>
        <w:softHyphen/>
        <w:t>нения распятия или повешения, и об актерах, которые, играя дьяво</w:t>
      </w:r>
      <w:r w:rsidRPr="00BB26EE">
        <w:rPr>
          <w:snapToGrid w:val="0"/>
          <w:sz w:val="28"/>
          <w:szCs w:val="28"/>
        </w:rPr>
        <w:softHyphen/>
        <w:t>ла, буквально сгорали. С другой стороны, эпизод с отступлением вод Красного моря мог обозначаться простым набрасыванием красной ткани на египтян-преследователей в знак того, что море поглотило их.</w:t>
      </w:r>
    </w:p>
    <w:p w:rsidR="00085B6E" w:rsidRPr="00BB26EE" w:rsidRDefault="00085B6E" w:rsidP="00BB26EE">
      <w:pPr>
        <w:pStyle w:val="3"/>
        <w:spacing w:after="0" w:line="360" w:lineRule="auto"/>
        <w:ind w:left="0" w:firstLine="709"/>
        <w:jc w:val="both"/>
        <w:rPr>
          <w:sz w:val="28"/>
          <w:szCs w:val="28"/>
        </w:rPr>
      </w:pPr>
      <w:r w:rsidRPr="00BB26EE">
        <w:rPr>
          <w:sz w:val="28"/>
          <w:szCs w:val="28"/>
        </w:rPr>
        <w:t>Свободная смесь реального и символического не препятство</w:t>
      </w:r>
      <w:r w:rsidRPr="00BB26EE">
        <w:rPr>
          <w:sz w:val="28"/>
          <w:szCs w:val="28"/>
        </w:rPr>
        <w:softHyphen/>
        <w:t>вала средневековому восприятию. Зрелища и народные пьесы ста</w:t>
      </w:r>
      <w:r w:rsidRPr="00BB26EE">
        <w:rPr>
          <w:sz w:val="28"/>
          <w:szCs w:val="28"/>
        </w:rPr>
        <w:softHyphen/>
        <w:t>вились повсюду, где только возможно, и адская пасть обычно была излюбленным объектом приложения сил для мастеров механичес</w:t>
      </w:r>
      <w:r w:rsidRPr="00BB26EE">
        <w:rPr>
          <w:sz w:val="28"/>
          <w:szCs w:val="28"/>
        </w:rPr>
        <w:softHyphen/>
        <w:t>ких чудес и пиротехников. Несмотря на религиозное содержание циклов, они все более и более становились развлечениями. Исполь</w:t>
      </w:r>
      <w:r w:rsidRPr="00BB26EE">
        <w:rPr>
          <w:sz w:val="28"/>
          <w:szCs w:val="28"/>
        </w:rPr>
        <w:softHyphen/>
        <w:t>зовались три основных формы постановок. В Англии самыми обыч</w:t>
      </w:r>
      <w:r w:rsidRPr="00BB26EE">
        <w:rPr>
          <w:sz w:val="28"/>
          <w:szCs w:val="28"/>
        </w:rPr>
        <w:softHyphen/>
        <w:t>ными были карнавальные повозки. Прежние церковные декорации сменились тщательно разработанными передвижными сценами, такими, например, как маленькие современные суда, которые пере</w:t>
      </w:r>
      <w:r w:rsidRPr="00BB26EE">
        <w:rPr>
          <w:sz w:val="28"/>
          <w:szCs w:val="28"/>
        </w:rPr>
        <w:softHyphen/>
        <w:t>мещались в городе с места на место. Зрители собирались в каждом таком месте: исполнители работали на площадках повозок, или на подмостках, построенных на улицах. В Испании делали также. Во Франции применялись синхронные постановки — различные де</w:t>
      </w:r>
      <w:r w:rsidRPr="00BB26EE">
        <w:rPr>
          <w:sz w:val="28"/>
          <w:szCs w:val="28"/>
        </w:rPr>
        <w:softHyphen/>
        <w:t>корации поднимались одна за другой по сторонам длинного, припод</w:t>
      </w:r>
      <w:r w:rsidRPr="00BB26EE">
        <w:rPr>
          <w:sz w:val="28"/>
          <w:szCs w:val="28"/>
        </w:rPr>
        <w:softHyphen/>
        <w:t>нятого помоста перед собравшимися зрителями. Наконец, опять-та</w:t>
      </w:r>
      <w:r w:rsidRPr="00BB26EE">
        <w:rPr>
          <w:sz w:val="28"/>
          <w:szCs w:val="28"/>
        </w:rPr>
        <w:softHyphen/>
        <w:t>ки в Англии, пьесы иногда ставились «вкруговую» — на круглой площадке, с декорациями, размещавшимися по окружности арены и зрителями, сидящими или стоящими между декорацией.</w:t>
      </w:r>
    </w:p>
    <w:p w:rsidR="00E12562" w:rsidRPr="00BB26EE" w:rsidRDefault="00E12562" w:rsidP="00BB26EE">
      <w:pPr>
        <w:pStyle w:val="3"/>
        <w:spacing w:after="0" w:line="360" w:lineRule="auto"/>
        <w:ind w:left="0" w:firstLine="709"/>
        <w:jc w:val="both"/>
        <w:rPr>
          <w:sz w:val="28"/>
          <w:szCs w:val="28"/>
        </w:rPr>
      </w:pPr>
    </w:p>
    <w:p w:rsidR="00267A48" w:rsidRPr="00BB26EE" w:rsidRDefault="00267A48" w:rsidP="00BB26EE">
      <w:pPr>
        <w:spacing w:line="360" w:lineRule="auto"/>
        <w:ind w:firstLine="709"/>
        <w:jc w:val="both"/>
        <w:rPr>
          <w:snapToGrid w:val="0"/>
          <w:sz w:val="28"/>
          <w:szCs w:val="28"/>
        </w:rPr>
      </w:pPr>
      <w:r w:rsidRPr="00BB26EE">
        <w:rPr>
          <w:b/>
          <w:bCs/>
          <w:snapToGrid w:val="0"/>
          <w:sz w:val="28"/>
          <w:szCs w:val="28"/>
        </w:rPr>
        <w:t xml:space="preserve">3.3.3. </w:t>
      </w:r>
      <w:r w:rsidR="00085B6E" w:rsidRPr="00BB26EE">
        <w:rPr>
          <w:b/>
          <w:bCs/>
          <w:snapToGrid w:val="0"/>
          <w:sz w:val="28"/>
          <w:szCs w:val="28"/>
        </w:rPr>
        <w:t>Пьесы-моралите</w:t>
      </w:r>
    </w:p>
    <w:p w:rsidR="00085B6E" w:rsidRPr="00BB26EE" w:rsidRDefault="00085B6E" w:rsidP="00BB26EE">
      <w:pPr>
        <w:spacing w:line="360" w:lineRule="auto"/>
        <w:ind w:firstLine="709"/>
        <w:jc w:val="both"/>
        <w:rPr>
          <w:snapToGrid w:val="0"/>
          <w:sz w:val="28"/>
          <w:szCs w:val="28"/>
        </w:rPr>
      </w:pPr>
      <w:r w:rsidRPr="00BB26EE">
        <w:rPr>
          <w:snapToGrid w:val="0"/>
          <w:sz w:val="28"/>
          <w:szCs w:val="28"/>
        </w:rPr>
        <w:t>В тот же самый период появились народ</w:t>
      </w:r>
      <w:r w:rsidRPr="00BB26EE">
        <w:rPr>
          <w:snapToGrid w:val="0"/>
          <w:sz w:val="28"/>
          <w:szCs w:val="28"/>
        </w:rPr>
        <w:softHyphen/>
        <w:t>ные пьесы, светские фарсы и пасторали большей частью аноним</w:t>
      </w:r>
      <w:r w:rsidRPr="00BB26EE">
        <w:rPr>
          <w:snapToGrid w:val="0"/>
          <w:sz w:val="28"/>
          <w:szCs w:val="28"/>
        </w:rPr>
        <w:softHyphen/>
        <w:t>ных авторов, которые упорно сохраняли характер мирских развле</w:t>
      </w:r>
      <w:r w:rsidRPr="00BB26EE">
        <w:rPr>
          <w:snapToGrid w:val="0"/>
          <w:sz w:val="28"/>
          <w:szCs w:val="28"/>
        </w:rPr>
        <w:softHyphen/>
        <w:t>чений. Все это влияло на эволюцию пьес-моралите в XV веке. Хотя и написанные на темы христианского богословия с соответствую</w:t>
      </w:r>
      <w:r w:rsidRPr="00BB26EE">
        <w:rPr>
          <w:snapToGrid w:val="0"/>
          <w:sz w:val="28"/>
          <w:szCs w:val="28"/>
        </w:rPr>
        <w:softHyphen/>
        <w:t>щими персонажами, моралите не были похожи на циклы, посколь</w:t>
      </w:r>
      <w:r w:rsidRPr="00BB26EE">
        <w:rPr>
          <w:snapToGrid w:val="0"/>
          <w:sz w:val="28"/>
          <w:szCs w:val="28"/>
        </w:rPr>
        <w:softHyphen/>
        <w:t>ку не представляли эпизоды из Библии. Они были аллегорически</w:t>
      </w:r>
      <w:r w:rsidRPr="00BB26EE">
        <w:rPr>
          <w:snapToGrid w:val="0"/>
          <w:sz w:val="28"/>
          <w:szCs w:val="28"/>
        </w:rPr>
        <w:softHyphen/>
        <w:t>ми, самодостаточными драмами и исполняли их профессионалы, такие, как менестрели или жонглеры. Пьесы, такие, как «Человек» («</w:t>
      </w:r>
      <w:r w:rsidRPr="00BB26EE">
        <w:rPr>
          <w:snapToGrid w:val="0"/>
          <w:sz w:val="28"/>
          <w:szCs w:val="28"/>
          <w:lang w:val="en-US"/>
        </w:rPr>
        <w:t>Everyman</w:t>
      </w:r>
      <w:r w:rsidRPr="00BB26EE">
        <w:rPr>
          <w:snapToGrid w:val="0"/>
          <w:sz w:val="28"/>
          <w:szCs w:val="28"/>
        </w:rPr>
        <w:t>»), обычно трактовали жизненный путь индивида. В числе аллегорических персонажей были такие фигуры, как Смерть, Обжорство, Добрые Дела и другие пороки и добродетели.</w:t>
      </w:r>
    </w:p>
    <w:p w:rsidR="00085B6E" w:rsidRPr="00BB26EE" w:rsidRDefault="00085B6E" w:rsidP="00BB26EE">
      <w:pPr>
        <w:spacing w:line="360" w:lineRule="auto"/>
        <w:ind w:firstLine="709"/>
        <w:jc w:val="both"/>
        <w:rPr>
          <w:snapToGrid w:val="0"/>
          <w:sz w:val="28"/>
          <w:szCs w:val="28"/>
        </w:rPr>
      </w:pPr>
      <w:r w:rsidRPr="00BB26EE">
        <w:rPr>
          <w:snapToGrid w:val="0"/>
          <w:sz w:val="28"/>
          <w:szCs w:val="28"/>
        </w:rPr>
        <w:t>Эти пьесы местами трудны и скучны для современного вос</w:t>
      </w:r>
      <w:r w:rsidRPr="00BB26EE">
        <w:rPr>
          <w:snapToGrid w:val="0"/>
          <w:sz w:val="28"/>
          <w:szCs w:val="28"/>
        </w:rPr>
        <w:softHyphen/>
        <w:t>приятия: рифмы стихов повторяются, носят характер импровиза</w:t>
      </w:r>
      <w:r w:rsidRPr="00BB26EE">
        <w:rPr>
          <w:snapToGrid w:val="0"/>
          <w:sz w:val="28"/>
          <w:szCs w:val="28"/>
        </w:rPr>
        <w:softHyphen/>
        <w:t>ции, пьесы в два-три раза длиннее драм Шекспира, а мораль объяв</w:t>
      </w:r>
      <w:r w:rsidRPr="00BB26EE">
        <w:rPr>
          <w:snapToGrid w:val="0"/>
          <w:sz w:val="28"/>
          <w:szCs w:val="28"/>
        </w:rPr>
        <w:softHyphen/>
        <w:t>ляется прямолинейно и назидательно. Однако исполнители, встав</w:t>
      </w:r>
      <w:r w:rsidRPr="00BB26EE">
        <w:rPr>
          <w:snapToGrid w:val="0"/>
          <w:sz w:val="28"/>
          <w:szCs w:val="28"/>
        </w:rPr>
        <w:softHyphen/>
        <w:t>ляя в представления музыку и действие и используя комические возможности многочисленных персонажей пороков и демонов, со</w:t>
      </w:r>
      <w:r w:rsidRPr="00BB26EE">
        <w:rPr>
          <w:snapToGrid w:val="0"/>
          <w:sz w:val="28"/>
          <w:szCs w:val="28"/>
        </w:rPr>
        <w:softHyphen/>
        <w:t>здали форму народной драмы.</w:t>
      </w:r>
    </w:p>
    <w:p w:rsidR="00BF0BE1" w:rsidRPr="00BB26EE" w:rsidRDefault="00BF0BE1" w:rsidP="00BB26EE">
      <w:pPr>
        <w:spacing w:line="360" w:lineRule="auto"/>
        <w:ind w:firstLine="709"/>
        <w:jc w:val="both"/>
        <w:rPr>
          <w:snapToGrid w:val="0"/>
          <w:sz w:val="28"/>
          <w:szCs w:val="28"/>
        </w:rPr>
      </w:pPr>
    </w:p>
    <w:p w:rsidR="00BF0BE1" w:rsidRPr="00BB26EE" w:rsidRDefault="00BB26EE" w:rsidP="00BB26EE">
      <w:pPr>
        <w:pStyle w:val="a8"/>
        <w:spacing w:before="0" w:beforeAutospacing="0" w:after="0" w:afterAutospacing="0" w:line="360" w:lineRule="auto"/>
        <w:ind w:firstLine="709"/>
        <w:jc w:val="both"/>
        <w:rPr>
          <w:b/>
          <w:sz w:val="28"/>
          <w:szCs w:val="28"/>
        </w:rPr>
      </w:pPr>
      <w:r>
        <w:rPr>
          <w:b/>
          <w:sz w:val="28"/>
          <w:szCs w:val="28"/>
        </w:rPr>
        <w:br w:type="page"/>
      </w:r>
      <w:r w:rsidR="00BF0BE1" w:rsidRPr="00BB26EE">
        <w:rPr>
          <w:b/>
          <w:sz w:val="28"/>
          <w:szCs w:val="28"/>
        </w:rPr>
        <w:t>3.4.Великие архитектурные стили</w:t>
      </w:r>
    </w:p>
    <w:p w:rsidR="00BF0BE1" w:rsidRPr="00BB26EE" w:rsidRDefault="00BF0BE1" w:rsidP="00BB26EE">
      <w:pPr>
        <w:spacing w:line="360" w:lineRule="auto"/>
        <w:ind w:firstLine="709"/>
        <w:jc w:val="both"/>
        <w:rPr>
          <w:snapToGrid w:val="0"/>
          <w:sz w:val="28"/>
          <w:szCs w:val="28"/>
        </w:rPr>
      </w:pPr>
    </w:p>
    <w:p w:rsidR="00BF0BE1" w:rsidRPr="00BB26EE" w:rsidRDefault="00BF0BE1" w:rsidP="00BB26EE">
      <w:pPr>
        <w:spacing w:line="360" w:lineRule="auto"/>
        <w:ind w:firstLine="709"/>
        <w:jc w:val="both"/>
        <w:rPr>
          <w:b/>
          <w:snapToGrid w:val="0"/>
          <w:sz w:val="28"/>
          <w:szCs w:val="28"/>
        </w:rPr>
      </w:pPr>
      <w:r w:rsidRPr="00BB26EE">
        <w:rPr>
          <w:b/>
          <w:snapToGrid w:val="0"/>
          <w:sz w:val="28"/>
          <w:szCs w:val="28"/>
        </w:rPr>
        <w:t>3.4.1. Романский стиль</w:t>
      </w:r>
    </w:p>
    <w:p w:rsidR="00BF0BE1" w:rsidRPr="00BB26EE" w:rsidRDefault="00BF0BE1" w:rsidP="00BB26EE">
      <w:pPr>
        <w:spacing w:line="360" w:lineRule="auto"/>
        <w:ind w:firstLine="709"/>
        <w:jc w:val="both"/>
        <w:rPr>
          <w:snapToGrid w:val="0"/>
          <w:sz w:val="28"/>
          <w:szCs w:val="28"/>
        </w:rPr>
      </w:pPr>
      <w:r w:rsidRPr="00BB26EE">
        <w:rPr>
          <w:snapToGrid w:val="0"/>
          <w:sz w:val="28"/>
          <w:szCs w:val="28"/>
        </w:rPr>
        <w:t>Первым самостоятельным, специфически европейским художест</w:t>
      </w:r>
      <w:r w:rsidRPr="00BB26EE">
        <w:rPr>
          <w:snapToGrid w:val="0"/>
          <w:sz w:val="28"/>
          <w:szCs w:val="28"/>
        </w:rPr>
        <w:softHyphen/>
        <w:t>венным стилем средневековой Европы был романский, которым ха</w:t>
      </w:r>
      <w:r w:rsidRPr="00BB26EE">
        <w:rPr>
          <w:snapToGrid w:val="0"/>
          <w:sz w:val="28"/>
          <w:szCs w:val="28"/>
        </w:rPr>
        <w:softHyphen/>
        <w:t>рактеризуются искусство и архитектура Западной Европы пример</w:t>
      </w:r>
      <w:r w:rsidRPr="00BB26EE">
        <w:rPr>
          <w:snapToGrid w:val="0"/>
          <w:sz w:val="28"/>
          <w:szCs w:val="28"/>
        </w:rPr>
        <w:softHyphen/>
        <w:t>но с 1000 года до возникновения готики, в большинстве регионов примерно до второй половины и конца XII века, а в некоторых и по</w:t>
      </w:r>
      <w:r w:rsidRPr="00BB26EE">
        <w:rPr>
          <w:snapToGrid w:val="0"/>
          <w:sz w:val="28"/>
          <w:szCs w:val="28"/>
        </w:rPr>
        <w:softHyphen/>
        <w:t xml:space="preserve">зднее. </w:t>
      </w:r>
      <w:r w:rsidR="002211B1" w:rsidRPr="00BB26EE">
        <w:rPr>
          <w:snapToGrid w:val="0"/>
          <w:sz w:val="28"/>
          <w:szCs w:val="28"/>
        </w:rPr>
        <w:t xml:space="preserve">Своё название романский стиль получил </w:t>
      </w:r>
      <w:r w:rsidR="002211B1" w:rsidRPr="00BB26EE">
        <w:rPr>
          <w:bCs/>
          <w:sz w:val="28"/>
          <w:szCs w:val="28"/>
        </w:rPr>
        <w:t>от латинского слова "Рома" - Рим, поскольку архитекторы этого времени применяли древнеримские строительные приемы.</w:t>
      </w:r>
    </w:p>
    <w:p w:rsidR="002211B1" w:rsidRPr="00BB26EE" w:rsidRDefault="002211B1" w:rsidP="00BB26EE">
      <w:pPr>
        <w:spacing w:line="360" w:lineRule="auto"/>
        <w:ind w:firstLine="709"/>
        <w:jc w:val="both"/>
        <w:rPr>
          <w:bCs/>
          <w:sz w:val="28"/>
          <w:szCs w:val="28"/>
        </w:rPr>
      </w:pPr>
      <w:r w:rsidRPr="00BB26EE">
        <w:rPr>
          <w:bCs/>
          <w:sz w:val="28"/>
          <w:szCs w:val="28"/>
        </w:rPr>
        <w:t>Дух воинственности пронизывает романские храмы, восходящие к раннехристианской базилике. В соответствии с идеологией христианства романский храм делился на три части: притвор (в Западной Европе его называют “нартекс”), корабли или нефы и алтарь. При этом символически эти части уподоблялись человеческому, ангельскому и божественному мирам; или телу, душе и духу. Восточная (алтарная) часть храма  символизировала рай и была посвящена Христу; западная - ад и была посвящена сценам Страшного Суда; северная - олицетворяла смерь, мрак, зло; а южная - посвящалась Новому Завету. В то же время сам Христос говорил, что он есть “путь, истина и жизнь”. И потому проход верующего от западного портала (входа в храм) к алтарю символизировал путь его души из мрака и ада к свету и раю. Интересно, что в романских соборах вход устраивали часто не в западной стене храма, а в северной. Тогда и путь верующего пролегал из смерти и зла к добру и вечной жизни. Композицию в средневековье понимали буквально, как складывание, составление нового из готовых форм. И сегодня романский собор кажется нам как бы составленным из нескольких самостоятельных объемов (как из кубиков). Одну из важнейших особенностей романской архитектуры составляет употребление сводов для потолочных покрытий.  Недаром многие современные историки архитектуры называют романский стиль “стилем полукруглой арки”.</w:t>
      </w:r>
    </w:p>
    <w:p w:rsidR="002211B1" w:rsidRPr="00BB26EE" w:rsidRDefault="002211B1" w:rsidP="00BB26EE">
      <w:pPr>
        <w:spacing w:line="360" w:lineRule="auto"/>
        <w:ind w:firstLine="709"/>
        <w:jc w:val="both"/>
        <w:rPr>
          <w:bCs/>
          <w:sz w:val="28"/>
          <w:szCs w:val="28"/>
        </w:rPr>
      </w:pPr>
      <w:r w:rsidRPr="00BB26EE">
        <w:rPr>
          <w:bCs/>
          <w:sz w:val="28"/>
          <w:szCs w:val="28"/>
        </w:rPr>
        <w:t>Массивные башни с шатровыми вершинами; толстые стены узкими окнами, почти лишенные украшений; простота и строгость линий, подчеркивающих устремленность вверх, внушали мысль о бессилии человека и помогали верующему сосредоточиться на происходящем богослужении Ясность силуэта, преобладание горизонталей, спокойная, суровая сила романского зодчества были ярким воплощением религиозного идеала этого времени, говорившем о грозном всемогуществе божества.</w:t>
      </w:r>
    </w:p>
    <w:p w:rsidR="00BF0BE1" w:rsidRPr="00BB26EE" w:rsidRDefault="002211B1" w:rsidP="00BB26EE">
      <w:pPr>
        <w:spacing w:line="360" w:lineRule="auto"/>
        <w:ind w:firstLine="709"/>
        <w:jc w:val="both"/>
        <w:rPr>
          <w:sz w:val="28"/>
          <w:szCs w:val="28"/>
        </w:rPr>
      </w:pPr>
      <w:r w:rsidRPr="00BB26EE">
        <w:rPr>
          <w:sz w:val="28"/>
          <w:szCs w:val="28"/>
        </w:rPr>
        <w:t>Архитектура романики не знала точного математического расчета. Но толщина стен вызвана не только конструктивными соображениями. Толстые стены, узкие окна, башни — все эти стилевые признаки архитектурных сооружеиий выполняли одновременно оборонительную функцию. Крепостной характер церквей, соборов, монастырей позволял мирному населению укрыться в них во время феодальных междоусобиц. Внутренняя планировка и размеры романского храма отвечали культурным и социальным потребностям. Храм мог вместить массу людей различных сословий: мирян и духовенство, простолюдинов и знать, многочисленных паломников. Наличие нефов позволяло разграничивать прихожан в соответствии с их положением в обществе.</w:t>
      </w:r>
    </w:p>
    <w:p w:rsidR="008471D4" w:rsidRPr="00BB26EE" w:rsidRDefault="008471D4" w:rsidP="00BB26EE">
      <w:pPr>
        <w:spacing w:line="360" w:lineRule="auto"/>
        <w:ind w:firstLine="709"/>
        <w:jc w:val="both"/>
        <w:rPr>
          <w:snapToGrid w:val="0"/>
          <w:sz w:val="28"/>
          <w:szCs w:val="28"/>
        </w:rPr>
      </w:pPr>
      <w:r w:rsidRPr="00BB26EE">
        <w:rPr>
          <w:b/>
          <w:bCs/>
          <w:iCs/>
          <w:snapToGrid w:val="0"/>
          <w:sz w:val="28"/>
          <w:szCs w:val="28"/>
        </w:rPr>
        <w:t>Скульптура.</w:t>
      </w:r>
      <w:r w:rsidRPr="00BB26EE">
        <w:rPr>
          <w:snapToGrid w:val="0"/>
          <w:sz w:val="28"/>
          <w:szCs w:val="28"/>
        </w:rPr>
        <w:t xml:space="preserve"> Большинство романских скульптур было интег</w:t>
      </w:r>
      <w:r w:rsidRPr="00BB26EE">
        <w:rPr>
          <w:snapToGrid w:val="0"/>
          <w:sz w:val="28"/>
          <w:szCs w:val="28"/>
        </w:rPr>
        <w:softHyphen/>
        <w:t>рировано в церковную архитектуру и служило как структурным, конструктивным, так и эстетическим целям. Поэтому трудно гово</w:t>
      </w:r>
      <w:r w:rsidRPr="00BB26EE">
        <w:rPr>
          <w:snapToGrid w:val="0"/>
          <w:sz w:val="28"/>
          <w:szCs w:val="28"/>
        </w:rPr>
        <w:softHyphen/>
        <w:t>рить о романской скульптуре, не касаясь церковной архитектуры. Малоразмерная скульптура пра-романской эпохи из кости, бронзы, золота изготавливалась под влияние византийских моделей. Другие элементы многочисленных местных стилей были позаимствованы из ремесел стран Ближнего Востока, известных благодаря импортиро</w:t>
      </w:r>
      <w:r w:rsidRPr="00BB26EE">
        <w:rPr>
          <w:snapToGrid w:val="0"/>
          <w:sz w:val="28"/>
          <w:szCs w:val="28"/>
        </w:rPr>
        <w:softHyphen/>
        <w:t>ванным иллюстрированным рукописям, резным изделиям из кости, золотым предметам, керамике, тканям. Были важны также мотивы, происходившие из искусств мигрировавших народов, такие, как гро</w:t>
      </w:r>
      <w:r w:rsidRPr="00BB26EE">
        <w:rPr>
          <w:snapToGrid w:val="0"/>
          <w:sz w:val="28"/>
          <w:szCs w:val="28"/>
        </w:rPr>
        <w:softHyphen/>
        <w:t>тескные фигуры, образы чудовищ, переплетающиеся геометричес</w:t>
      </w:r>
      <w:r w:rsidRPr="00BB26EE">
        <w:rPr>
          <w:snapToGrid w:val="0"/>
          <w:sz w:val="28"/>
          <w:szCs w:val="28"/>
        </w:rPr>
        <w:softHyphen/>
        <w:t>кие узоры, особенно в районах севернее Альп. Крупномасштабные каменные скульптурные декорации стали обычными в Европе лишь в XII веке. Во французских романских соборах Прованса, Бургундии, Аквитании множество фигур размещалось на фасадах, а статуи на колоннах подчеркивали вертикальные поддерживающие элементы.</w:t>
      </w:r>
    </w:p>
    <w:p w:rsidR="008471D4" w:rsidRPr="00BB26EE" w:rsidRDefault="008471D4" w:rsidP="00BB26EE">
      <w:pPr>
        <w:spacing w:line="360" w:lineRule="auto"/>
        <w:ind w:firstLine="709"/>
        <w:jc w:val="both"/>
        <w:rPr>
          <w:snapToGrid w:val="0"/>
          <w:sz w:val="28"/>
          <w:szCs w:val="28"/>
        </w:rPr>
      </w:pPr>
      <w:r w:rsidRPr="00BB26EE">
        <w:rPr>
          <w:b/>
          <w:bCs/>
          <w:iCs/>
          <w:snapToGrid w:val="0"/>
          <w:sz w:val="28"/>
          <w:szCs w:val="28"/>
        </w:rPr>
        <w:t>Живопись.</w:t>
      </w:r>
      <w:r w:rsidRPr="00BB26EE">
        <w:rPr>
          <w:snapToGrid w:val="0"/>
          <w:sz w:val="28"/>
          <w:szCs w:val="28"/>
        </w:rPr>
        <w:t xml:space="preserve"> Существующие образцы романской живописи включают в себя украшения архитектурных памятников, такие как колонны с абстрактными орнаментами, а также украшения стен с изображениями висящих тканей. Живописные композиции, в частности повествовательные сцены по библейским сюжетам и из жизни святых, также изображались на широких поверхностях стен. В этих композициях, которые преимущественно следуют ви</w:t>
      </w:r>
      <w:r w:rsidRPr="00BB26EE">
        <w:rPr>
          <w:snapToGrid w:val="0"/>
          <w:sz w:val="28"/>
          <w:szCs w:val="28"/>
        </w:rPr>
        <w:softHyphen/>
        <w:t>зантийской живописи и мозаике, фигуры стилизованы и плоски, так что они воспринимаются скорее как символы, чем как реалис</w:t>
      </w:r>
      <w:r w:rsidRPr="00BB26EE">
        <w:rPr>
          <w:snapToGrid w:val="0"/>
          <w:sz w:val="28"/>
          <w:szCs w:val="28"/>
        </w:rPr>
        <w:softHyphen/>
        <w:t>тические изображения. Мозаика, точно так же как и живопись, бы</w:t>
      </w:r>
      <w:r w:rsidRPr="00BB26EE">
        <w:rPr>
          <w:snapToGrid w:val="0"/>
          <w:sz w:val="28"/>
          <w:szCs w:val="28"/>
        </w:rPr>
        <w:softHyphen/>
        <w:t>ла в основном византийским приемом и широко использовалась в архитектурном оформлении итальянских романских церквей, в особенности в соборе Св. Марка (Венеция) и в сицилианских церк</w:t>
      </w:r>
      <w:r w:rsidRPr="00BB26EE">
        <w:rPr>
          <w:snapToGrid w:val="0"/>
          <w:sz w:val="28"/>
          <w:szCs w:val="28"/>
        </w:rPr>
        <w:softHyphen/>
        <w:t>вях в Рефалу и Монреале.</w:t>
      </w:r>
    </w:p>
    <w:p w:rsidR="008471D4" w:rsidRPr="00BB26EE" w:rsidRDefault="008471D4" w:rsidP="00BB26EE">
      <w:pPr>
        <w:spacing w:line="360" w:lineRule="auto"/>
        <w:ind w:firstLine="709"/>
        <w:jc w:val="both"/>
        <w:rPr>
          <w:snapToGrid w:val="0"/>
          <w:sz w:val="28"/>
          <w:szCs w:val="28"/>
        </w:rPr>
      </w:pPr>
    </w:p>
    <w:p w:rsidR="00BF0BE1" w:rsidRPr="00BB26EE" w:rsidRDefault="00267A48" w:rsidP="00BB26EE">
      <w:pPr>
        <w:spacing w:line="360" w:lineRule="auto"/>
        <w:ind w:firstLine="709"/>
        <w:jc w:val="both"/>
        <w:rPr>
          <w:b/>
          <w:snapToGrid w:val="0"/>
          <w:sz w:val="28"/>
          <w:szCs w:val="28"/>
        </w:rPr>
      </w:pPr>
      <w:r w:rsidRPr="00BB26EE">
        <w:rPr>
          <w:b/>
          <w:snapToGrid w:val="0"/>
          <w:sz w:val="28"/>
          <w:szCs w:val="28"/>
        </w:rPr>
        <w:t xml:space="preserve">3.4.2. </w:t>
      </w:r>
      <w:r w:rsidR="008471D4" w:rsidRPr="00BB26EE">
        <w:rPr>
          <w:b/>
          <w:snapToGrid w:val="0"/>
          <w:sz w:val="28"/>
          <w:szCs w:val="28"/>
        </w:rPr>
        <w:t>Готический стиль</w:t>
      </w:r>
    </w:p>
    <w:p w:rsidR="00A35057" w:rsidRPr="00BB26EE" w:rsidRDefault="00A35057" w:rsidP="00BB26EE">
      <w:pPr>
        <w:spacing w:line="360" w:lineRule="auto"/>
        <w:ind w:firstLine="709"/>
        <w:jc w:val="both"/>
        <w:rPr>
          <w:snapToGrid w:val="0"/>
          <w:sz w:val="28"/>
          <w:szCs w:val="28"/>
        </w:rPr>
      </w:pPr>
      <w:r w:rsidRPr="00BB26EE">
        <w:rPr>
          <w:snapToGrid w:val="0"/>
          <w:sz w:val="28"/>
          <w:szCs w:val="28"/>
        </w:rPr>
        <w:t>Готическое искусство возникло во Франции около 1140 года распространилось по всей Европе в течение следующего столетия и продолжало существовать в Западной Европе в течение почти всего XV века, а в некоторых регионах Европы и в XVI веке. Первоначаль</w:t>
      </w:r>
      <w:r w:rsidRPr="00BB26EE">
        <w:rPr>
          <w:snapToGrid w:val="0"/>
          <w:sz w:val="28"/>
          <w:szCs w:val="28"/>
        </w:rPr>
        <w:softHyphen/>
        <w:t>но слово готика использовалось авторами итальянского Возрожде</w:t>
      </w:r>
      <w:r w:rsidRPr="00BB26EE">
        <w:rPr>
          <w:snapToGrid w:val="0"/>
          <w:sz w:val="28"/>
          <w:szCs w:val="28"/>
        </w:rPr>
        <w:softHyphen/>
        <w:t>ния как уничижительный ярлык для всех форм архитектуры и ис</w:t>
      </w:r>
      <w:r w:rsidRPr="00BB26EE">
        <w:rPr>
          <w:snapToGrid w:val="0"/>
          <w:sz w:val="28"/>
          <w:szCs w:val="28"/>
        </w:rPr>
        <w:softHyphen/>
        <w:t>кусства средних веков, которые считались сравнимыми только с произведениями варваров-готов. Позднее применение термина «го</w:t>
      </w:r>
      <w:r w:rsidRPr="00BB26EE">
        <w:rPr>
          <w:snapToGrid w:val="0"/>
          <w:sz w:val="28"/>
          <w:szCs w:val="28"/>
        </w:rPr>
        <w:softHyphen/>
        <w:t>тика» было ограничено периодом позднего, высокого или классичес</w:t>
      </w:r>
      <w:r w:rsidRPr="00BB26EE">
        <w:rPr>
          <w:snapToGrid w:val="0"/>
          <w:sz w:val="28"/>
          <w:szCs w:val="28"/>
        </w:rPr>
        <w:softHyphen/>
        <w:t>кого средневековья, непосредственно следовавшего за романским. В настоящее время период готики считается одним из выдающихся в истории европейской художественной культуры.</w:t>
      </w:r>
    </w:p>
    <w:p w:rsidR="009A0658" w:rsidRPr="00BB26EE" w:rsidRDefault="00A35057" w:rsidP="00BB26EE">
      <w:pPr>
        <w:spacing w:line="360" w:lineRule="auto"/>
        <w:ind w:firstLine="709"/>
        <w:jc w:val="both"/>
        <w:rPr>
          <w:sz w:val="28"/>
          <w:szCs w:val="28"/>
        </w:rPr>
      </w:pPr>
      <w:r w:rsidRPr="00BB26EE">
        <w:rPr>
          <w:sz w:val="28"/>
          <w:szCs w:val="28"/>
        </w:rPr>
        <w:t xml:space="preserve">Если романский стиль в архитектуре - это время рыцарских замков и странствующих мастеров, то готика отмечает начало активного расширения городов. Город быстро рождает новые, ранее невиданные типы здания: биржу, таможню, рынок, суд, больницу, склад и т.д. Окончательно складывается в этот период и тип городской ратуши. Теперь это двух- или трехэтажное здание с галереей в нижнем этаже, с парадными залами для городского совета и суда - во втором, с подсобными помещениями - в третьем. Символом независимости города становится сторожевая башня ратуши - беффруа. </w:t>
      </w:r>
    </w:p>
    <w:p w:rsidR="008471D4" w:rsidRPr="00BB26EE" w:rsidRDefault="00A35057" w:rsidP="00BB26EE">
      <w:pPr>
        <w:spacing w:line="360" w:lineRule="auto"/>
        <w:ind w:firstLine="709"/>
        <w:jc w:val="both"/>
        <w:rPr>
          <w:snapToGrid w:val="0"/>
          <w:sz w:val="28"/>
          <w:szCs w:val="28"/>
        </w:rPr>
      </w:pPr>
      <w:r w:rsidRPr="00BB26EE">
        <w:rPr>
          <w:sz w:val="28"/>
          <w:szCs w:val="28"/>
        </w:rPr>
        <w:t>Городской собор XIII века - это не только место богослужения. И на площади перед собором, и в самом соборе происходят диспуты, читаются лекции, разыгрываются театральные представления. Поэтому собор теперь должен был вмещать почти все, сильно возросшее, население города.</w:t>
      </w:r>
    </w:p>
    <w:p w:rsidR="00085B6E" w:rsidRPr="00BB26EE" w:rsidRDefault="00A35057" w:rsidP="00BB26EE">
      <w:pPr>
        <w:pStyle w:val="a8"/>
        <w:spacing w:before="0" w:beforeAutospacing="0" w:after="0" w:afterAutospacing="0" w:line="360" w:lineRule="auto"/>
        <w:ind w:firstLine="709"/>
        <w:jc w:val="both"/>
        <w:rPr>
          <w:sz w:val="28"/>
          <w:szCs w:val="28"/>
        </w:rPr>
      </w:pPr>
      <w:r w:rsidRPr="00BB26EE">
        <w:rPr>
          <w:sz w:val="28"/>
          <w:szCs w:val="28"/>
        </w:rPr>
        <w:t>Однако если увеличивать размеры сводов, то при старой (романской) системе необходимо одновременно значительно увеличивать и толщину стен. Здание при этом должно было стать все более похожим на грандиозный склеп. А вкус и мировоззрение XIII века, когда зарождалась готика, требовали изысканности и утонченности.</w:t>
      </w:r>
    </w:p>
    <w:p w:rsidR="009A0658" w:rsidRPr="00BB26EE" w:rsidRDefault="00A35057" w:rsidP="00BB26EE">
      <w:pPr>
        <w:pStyle w:val="a8"/>
        <w:spacing w:before="0" w:beforeAutospacing="0" w:after="0" w:afterAutospacing="0" w:line="360" w:lineRule="auto"/>
        <w:ind w:firstLine="709"/>
        <w:jc w:val="both"/>
        <w:rPr>
          <w:sz w:val="28"/>
          <w:szCs w:val="28"/>
        </w:rPr>
      </w:pPr>
      <w:r w:rsidRPr="00BB26EE">
        <w:rPr>
          <w:sz w:val="28"/>
          <w:szCs w:val="28"/>
        </w:rPr>
        <w:t xml:space="preserve">И строители XIII века вышли из положения, создав новую конструкцию. Во-первых, своды стали делать стрельчатыми. Это значительно уменьшило их распор в стороны, устремив почти всю тяжесть вниз. Во-вторых, была придумана система нервюр. Строители увидели, что в стрельчатых сводах, особенно пересекающихся друг с другом, напряжения распределяются весьма неравномерно, и основная нагрузка попадает на ребра конструкции. Поэтому именно эти ребра решили делать из твердого камня, заполняя промежутки более легким песчаником. Так появилась прихотливая система нервюр - нервов собора. </w:t>
      </w:r>
    </w:p>
    <w:p w:rsidR="00A35057" w:rsidRPr="00BB26EE" w:rsidRDefault="00A35057" w:rsidP="00BB26EE">
      <w:pPr>
        <w:pStyle w:val="a8"/>
        <w:spacing w:before="0" w:beforeAutospacing="0" w:after="0" w:afterAutospacing="0" w:line="360" w:lineRule="auto"/>
        <w:ind w:firstLine="709"/>
        <w:jc w:val="both"/>
        <w:rPr>
          <w:sz w:val="28"/>
          <w:szCs w:val="28"/>
        </w:rPr>
      </w:pPr>
      <w:r w:rsidRPr="00BB26EE">
        <w:rPr>
          <w:sz w:val="28"/>
          <w:szCs w:val="28"/>
        </w:rPr>
        <w:t>Нервюры, беря на себя тяжесть, сводили ее к опорным столбам, которые часто оформлялись в виде собранного пучка колонн. Такая конструкция делала излишней массивную стену и позволяла значительно увеличить пространство собора. Нужно было только поддержать сами опорные столбы, ведь на них теперь приходилась вся тяжесть свода. Для этого по сторонам от центрального нефа ставился еще один ряд столбов (контрофорсов) и с них перекидывались арочки - аркбутаны, упиравшиеся в опорные столбы. Готическая конструкция позволила прорубить в соборах большие окна и практически "растворить" стену в пространстве воздуха. Промежутки между опорными столбами теперь повсеместно заполняются витражами - красочными мозаичными окнами, во многом заменившими готике и иконопись и скульптуру.</w:t>
      </w:r>
    </w:p>
    <w:p w:rsidR="00A35057" w:rsidRPr="00BB26EE" w:rsidRDefault="00A35057" w:rsidP="00BB26EE">
      <w:pPr>
        <w:spacing w:line="360" w:lineRule="auto"/>
        <w:ind w:firstLine="709"/>
        <w:jc w:val="both"/>
        <w:rPr>
          <w:snapToGrid w:val="0"/>
          <w:sz w:val="28"/>
          <w:szCs w:val="28"/>
        </w:rPr>
      </w:pPr>
      <w:r w:rsidRPr="00BB26EE">
        <w:rPr>
          <w:snapToGrid w:val="0"/>
          <w:sz w:val="28"/>
          <w:szCs w:val="28"/>
        </w:rPr>
        <w:t>С приходом готического свода изменилась как конструкция, форма, так и планировка и интерьеры соборов. Готические соборы приобрели общий характер легкости, устремленности ввысь, стали намного более динамичными и экспрессивными. Первым из больших соборов был собор Парижской богоматери (начат в 1163). В 1194 году был заложен собор в Шартре, что считается началом периода высо</w:t>
      </w:r>
      <w:r w:rsidRPr="00BB26EE">
        <w:rPr>
          <w:snapToGrid w:val="0"/>
          <w:sz w:val="28"/>
          <w:szCs w:val="28"/>
        </w:rPr>
        <w:softHyphen/>
        <w:t>кой готики. Кульминацией этой эпохи стал собор в Реймсе (начат в 1210). Скорее холодный и всепобеждающий в своих точно сбаланси</w:t>
      </w:r>
      <w:r w:rsidRPr="00BB26EE">
        <w:rPr>
          <w:snapToGrid w:val="0"/>
          <w:sz w:val="28"/>
          <w:szCs w:val="28"/>
        </w:rPr>
        <w:softHyphen/>
        <w:t>рованных пропорциях, Реймсский собор представляет собой момент классического покоя и безмятежности в эволюции готических собо</w:t>
      </w:r>
      <w:r w:rsidRPr="00BB26EE">
        <w:rPr>
          <w:snapToGrid w:val="0"/>
          <w:sz w:val="28"/>
          <w:szCs w:val="28"/>
        </w:rPr>
        <w:softHyphen/>
        <w:t>ров. Ажурные перегородки, характерная черта архитектуры позд</w:t>
      </w:r>
      <w:r w:rsidRPr="00BB26EE">
        <w:rPr>
          <w:snapToGrid w:val="0"/>
          <w:sz w:val="28"/>
          <w:szCs w:val="28"/>
        </w:rPr>
        <w:softHyphen/>
        <w:t>ней готики, были изобретением первого архитектора Реймсского со</w:t>
      </w:r>
      <w:r w:rsidRPr="00BB26EE">
        <w:rPr>
          <w:snapToGrid w:val="0"/>
          <w:sz w:val="28"/>
          <w:szCs w:val="28"/>
        </w:rPr>
        <w:softHyphen/>
        <w:t>бора. Принципиально новые решения интерьера были найдены авто</w:t>
      </w:r>
      <w:r w:rsidRPr="00BB26EE">
        <w:rPr>
          <w:snapToGrid w:val="0"/>
          <w:sz w:val="28"/>
          <w:szCs w:val="28"/>
        </w:rPr>
        <w:softHyphen/>
        <w:t>ром собора в Бурже (начат в 1195 г.). Влияние французской готики быстро распространилось на всю Европу: Испанию, Германию, Анг</w:t>
      </w:r>
      <w:r w:rsidRPr="00BB26EE">
        <w:rPr>
          <w:snapToGrid w:val="0"/>
          <w:sz w:val="28"/>
          <w:szCs w:val="28"/>
        </w:rPr>
        <w:softHyphen/>
        <w:t>лию. В Италии оно было не столь сильным.</w:t>
      </w:r>
    </w:p>
    <w:p w:rsidR="00A35057" w:rsidRPr="00BB26EE" w:rsidRDefault="00A35057" w:rsidP="00BB26EE">
      <w:pPr>
        <w:spacing w:line="360" w:lineRule="auto"/>
        <w:ind w:firstLine="709"/>
        <w:jc w:val="both"/>
        <w:rPr>
          <w:snapToGrid w:val="0"/>
          <w:sz w:val="28"/>
          <w:szCs w:val="28"/>
        </w:rPr>
      </w:pPr>
      <w:r w:rsidRPr="00BB26EE">
        <w:rPr>
          <w:b/>
          <w:bCs/>
          <w:iCs/>
          <w:snapToGrid w:val="0"/>
          <w:sz w:val="28"/>
          <w:szCs w:val="28"/>
        </w:rPr>
        <w:t>Скульптура.</w:t>
      </w:r>
      <w:r w:rsidRPr="00BB26EE">
        <w:rPr>
          <w:snapToGrid w:val="0"/>
          <w:sz w:val="28"/>
          <w:szCs w:val="28"/>
        </w:rPr>
        <w:t xml:space="preserve"> Следуя романским традициям, в многочисленных нишах на фасадах французских готических соборов размещалось в ка</w:t>
      </w:r>
      <w:r w:rsidRPr="00BB26EE">
        <w:rPr>
          <w:snapToGrid w:val="0"/>
          <w:sz w:val="28"/>
          <w:szCs w:val="28"/>
        </w:rPr>
        <w:softHyphen/>
        <w:t>честве украшений громадное количество высеченных из камня фигур, олицетворявших догматы и верования католической церкви. Готичес</w:t>
      </w:r>
      <w:r w:rsidRPr="00BB26EE">
        <w:rPr>
          <w:snapToGrid w:val="0"/>
          <w:sz w:val="28"/>
          <w:szCs w:val="28"/>
        </w:rPr>
        <w:softHyphen/>
        <w:t>кая скульптура в XII и начале XIII века была по своему характеру пре</w:t>
      </w:r>
      <w:r w:rsidRPr="00BB26EE">
        <w:rPr>
          <w:snapToGrid w:val="0"/>
          <w:sz w:val="28"/>
          <w:szCs w:val="28"/>
        </w:rPr>
        <w:softHyphen/>
        <w:t>имущественно архитектурной. Самые крупные и наиболее важные фи</w:t>
      </w:r>
      <w:r w:rsidRPr="00BB26EE">
        <w:rPr>
          <w:snapToGrid w:val="0"/>
          <w:sz w:val="28"/>
          <w:szCs w:val="28"/>
        </w:rPr>
        <w:softHyphen/>
        <w:t>гуры размещались в проемах по обеим сторонам от входа. Поскольку они были прикреплены к колоннам, они были известны как статуи-ко</w:t>
      </w:r>
      <w:r w:rsidRPr="00BB26EE">
        <w:rPr>
          <w:snapToGrid w:val="0"/>
          <w:sz w:val="28"/>
          <w:szCs w:val="28"/>
        </w:rPr>
        <w:softHyphen/>
        <w:t>лонны. Наряду со статуями-колоннами были широко распространены свободно стоящие монументальные статуи, форма искусства, неизвест</w:t>
      </w:r>
      <w:r w:rsidRPr="00BB26EE">
        <w:rPr>
          <w:snapToGrid w:val="0"/>
          <w:sz w:val="28"/>
          <w:szCs w:val="28"/>
        </w:rPr>
        <w:softHyphen/>
        <w:t>ная в Западной Европе с римских времен. Самые ранние из дошедших до нас — статуи-колонны в западном портале Шартрского собора. Они находились еще в старом до-готическом соборе и датируются примерно 1155 годом. Стройные, цилиндрические фигуры повторяют форму ко</w:t>
      </w:r>
      <w:r w:rsidRPr="00BB26EE">
        <w:rPr>
          <w:snapToGrid w:val="0"/>
          <w:sz w:val="28"/>
          <w:szCs w:val="28"/>
        </w:rPr>
        <w:softHyphen/>
        <w:t>лонн, к которым они были прикреплены. Они выполнены в холодном, строгом линейном романском стиле, который, тем не менее придает фи</w:t>
      </w:r>
      <w:r w:rsidRPr="00BB26EE">
        <w:rPr>
          <w:snapToGrid w:val="0"/>
          <w:sz w:val="28"/>
          <w:szCs w:val="28"/>
        </w:rPr>
        <w:softHyphen/>
        <w:t>гурам впечатляющий характер целеустремленной духовности.</w:t>
      </w:r>
    </w:p>
    <w:p w:rsidR="00A35057" w:rsidRPr="00BB26EE" w:rsidRDefault="00A35057" w:rsidP="00BB26EE">
      <w:pPr>
        <w:spacing w:line="360" w:lineRule="auto"/>
        <w:ind w:firstLine="709"/>
        <w:jc w:val="both"/>
        <w:rPr>
          <w:snapToGrid w:val="0"/>
          <w:sz w:val="28"/>
          <w:szCs w:val="28"/>
        </w:rPr>
      </w:pPr>
      <w:r w:rsidRPr="00BB26EE">
        <w:rPr>
          <w:snapToGrid w:val="0"/>
          <w:sz w:val="28"/>
          <w:szCs w:val="28"/>
        </w:rPr>
        <w:t>С 1180 года романская стилизация начинает переходить в новую, когда статуи приобретают ощущение грации, извилистости и свободы движения. Это так называемый классический стиль достигает кульми</w:t>
      </w:r>
      <w:r w:rsidRPr="00BB26EE">
        <w:rPr>
          <w:snapToGrid w:val="0"/>
          <w:sz w:val="28"/>
          <w:szCs w:val="28"/>
        </w:rPr>
        <w:softHyphen/>
        <w:t>нации в первых десятилетиях XIII века в больших сериях скульптур на порталах северного и южного трансептов Шартрского собора.</w:t>
      </w:r>
    </w:p>
    <w:p w:rsidR="00A35057" w:rsidRPr="00BB26EE" w:rsidRDefault="00BB26EE" w:rsidP="00BB26EE">
      <w:pPr>
        <w:numPr>
          <w:ilvl w:val="0"/>
          <w:numId w:val="13"/>
        </w:numPr>
        <w:spacing w:line="360" w:lineRule="auto"/>
        <w:ind w:firstLine="709"/>
        <w:jc w:val="center"/>
        <w:rPr>
          <w:b/>
          <w:snapToGrid w:val="0"/>
          <w:sz w:val="28"/>
          <w:szCs w:val="28"/>
        </w:rPr>
      </w:pPr>
      <w:r>
        <w:rPr>
          <w:snapToGrid w:val="0"/>
          <w:sz w:val="28"/>
          <w:szCs w:val="28"/>
        </w:rPr>
        <w:br w:type="page"/>
      </w:r>
      <w:r w:rsidR="009A0658" w:rsidRPr="00BB26EE">
        <w:rPr>
          <w:b/>
          <w:snapToGrid w:val="0"/>
          <w:sz w:val="28"/>
          <w:szCs w:val="28"/>
        </w:rPr>
        <w:t>ПОЗДНЕЕ СРЕДНЕВЕКОВЬЕ</w:t>
      </w:r>
    </w:p>
    <w:p w:rsidR="00A35057" w:rsidRPr="00BB26EE" w:rsidRDefault="00A35057" w:rsidP="00BB26EE">
      <w:pPr>
        <w:spacing w:line="360" w:lineRule="auto"/>
        <w:ind w:firstLine="709"/>
        <w:jc w:val="both"/>
        <w:rPr>
          <w:snapToGrid w:val="0"/>
          <w:sz w:val="28"/>
          <w:szCs w:val="28"/>
        </w:rPr>
      </w:pPr>
    </w:p>
    <w:p w:rsidR="00A35057" w:rsidRPr="00BB26EE" w:rsidRDefault="00A35057" w:rsidP="00BB26EE">
      <w:pPr>
        <w:pStyle w:val="HTML"/>
        <w:spacing w:line="360" w:lineRule="auto"/>
        <w:ind w:firstLine="709"/>
        <w:jc w:val="both"/>
        <w:rPr>
          <w:rFonts w:ascii="Times New Roman" w:hAnsi="Times New Roman" w:cs="Times New Roman"/>
          <w:sz w:val="28"/>
          <w:szCs w:val="28"/>
        </w:rPr>
      </w:pPr>
      <w:r w:rsidRPr="00BB26EE">
        <w:rPr>
          <w:rFonts w:ascii="Times New Roman" w:hAnsi="Times New Roman" w:cs="Times New Roman"/>
          <w:sz w:val="28"/>
          <w:szCs w:val="28"/>
        </w:rPr>
        <w:t>Позднее Средневековье продолжило  процессы  формирования  европейской</w:t>
      </w:r>
      <w:r w:rsidR="009A0658" w:rsidRPr="00BB26EE">
        <w:rPr>
          <w:rFonts w:ascii="Times New Roman" w:hAnsi="Times New Roman" w:cs="Times New Roman"/>
          <w:sz w:val="28"/>
          <w:szCs w:val="28"/>
        </w:rPr>
        <w:t xml:space="preserve"> </w:t>
      </w:r>
      <w:r w:rsidRPr="00BB26EE">
        <w:rPr>
          <w:rFonts w:ascii="Times New Roman" w:hAnsi="Times New Roman" w:cs="Times New Roman"/>
          <w:sz w:val="28"/>
          <w:szCs w:val="28"/>
        </w:rPr>
        <w:t>культуры, начавшиеся  в  период  классики.  Однако  ход  их  был  далеко  не</w:t>
      </w:r>
      <w:r w:rsidR="009A0658" w:rsidRPr="00BB26EE">
        <w:rPr>
          <w:rFonts w:ascii="Times New Roman" w:hAnsi="Times New Roman" w:cs="Times New Roman"/>
          <w:sz w:val="28"/>
          <w:szCs w:val="28"/>
        </w:rPr>
        <w:t xml:space="preserve"> </w:t>
      </w:r>
      <w:r w:rsidRPr="00BB26EE">
        <w:rPr>
          <w:rFonts w:ascii="Times New Roman" w:hAnsi="Times New Roman" w:cs="Times New Roman"/>
          <w:sz w:val="28"/>
          <w:szCs w:val="28"/>
        </w:rPr>
        <w:t>гладким. В XIV-XV веках  Западная  Европа  неоднократно  переживала  великий</w:t>
      </w:r>
      <w:r w:rsidR="009A0658" w:rsidRPr="00BB26EE">
        <w:rPr>
          <w:rFonts w:ascii="Times New Roman" w:hAnsi="Times New Roman" w:cs="Times New Roman"/>
          <w:sz w:val="28"/>
          <w:szCs w:val="28"/>
        </w:rPr>
        <w:t xml:space="preserve"> </w:t>
      </w:r>
      <w:r w:rsidRPr="00BB26EE">
        <w:rPr>
          <w:rFonts w:ascii="Times New Roman" w:hAnsi="Times New Roman" w:cs="Times New Roman"/>
          <w:sz w:val="28"/>
          <w:szCs w:val="28"/>
        </w:rPr>
        <w:t>голод.  Многочисленные  эпидемии,  особенно  чумы,   принесли   неисчислимые</w:t>
      </w:r>
      <w:r w:rsidR="009A0658" w:rsidRPr="00BB26EE">
        <w:rPr>
          <w:rFonts w:ascii="Times New Roman" w:hAnsi="Times New Roman" w:cs="Times New Roman"/>
          <w:sz w:val="28"/>
          <w:szCs w:val="28"/>
        </w:rPr>
        <w:t xml:space="preserve"> </w:t>
      </w:r>
      <w:r w:rsidRPr="00BB26EE">
        <w:rPr>
          <w:rFonts w:ascii="Times New Roman" w:hAnsi="Times New Roman" w:cs="Times New Roman"/>
          <w:sz w:val="28"/>
          <w:szCs w:val="28"/>
        </w:rPr>
        <w:t>человеческие жертвы. Очень сильно  замедлила   развитие  культуры  Столетняя</w:t>
      </w:r>
      <w:r w:rsidR="009A0658" w:rsidRPr="00BB26EE">
        <w:rPr>
          <w:rFonts w:ascii="Times New Roman" w:hAnsi="Times New Roman" w:cs="Times New Roman"/>
          <w:sz w:val="28"/>
          <w:szCs w:val="28"/>
        </w:rPr>
        <w:t xml:space="preserve"> </w:t>
      </w:r>
      <w:r w:rsidRPr="00BB26EE">
        <w:rPr>
          <w:rFonts w:ascii="Times New Roman" w:hAnsi="Times New Roman" w:cs="Times New Roman"/>
          <w:sz w:val="28"/>
          <w:szCs w:val="28"/>
        </w:rPr>
        <w:t>война.</w:t>
      </w:r>
    </w:p>
    <w:p w:rsidR="00A35057" w:rsidRPr="00BB26EE" w:rsidRDefault="00BB26EE" w:rsidP="00BB26EE">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35057" w:rsidRPr="00BB26EE">
        <w:rPr>
          <w:rFonts w:ascii="Times New Roman" w:hAnsi="Times New Roman" w:cs="Times New Roman"/>
          <w:sz w:val="28"/>
          <w:szCs w:val="28"/>
        </w:rPr>
        <w:t>эти периоды неуверенность и страх владели  массами.  Хозяйственный</w:t>
      </w:r>
      <w:r w:rsidR="009A0658" w:rsidRPr="00BB26EE">
        <w:rPr>
          <w:rFonts w:ascii="Times New Roman" w:hAnsi="Times New Roman" w:cs="Times New Roman"/>
          <w:sz w:val="28"/>
          <w:szCs w:val="28"/>
        </w:rPr>
        <w:t xml:space="preserve"> </w:t>
      </w:r>
      <w:r w:rsidR="00A35057" w:rsidRPr="00BB26EE">
        <w:rPr>
          <w:rFonts w:ascii="Times New Roman" w:hAnsi="Times New Roman" w:cs="Times New Roman"/>
          <w:sz w:val="28"/>
          <w:szCs w:val="28"/>
        </w:rPr>
        <w:t>подъем сменяется длительными периодами спада и  застоя.  В  народных  массах</w:t>
      </w:r>
      <w:r w:rsidR="009A0658" w:rsidRPr="00BB26EE">
        <w:rPr>
          <w:rFonts w:ascii="Times New Roman" w:hAnsi="Times New Roman" w:cs="Times New Roman"/>
          <w:sz w:val="28"/>
          <w:szCs w:val="28"/>
        </w:rPr>
        <w:t xml:space="preserve"> </w:t>
      </w:r>
      <w:r w:rsidR="00A35057" w:rsidRPr="00BB26EE">
        <w:rPr>
          <w:rFonts w:ascii="Times New Roman" w:hAnsi="Times New Roman" w:cs="Times New Roman"/>
          <w:sz w:val="28"/>
          <w:szCs w:val="28"/>
        </w:rPr>
        <w:t>усиливались комплексы  страха  перед  смертью  и  загробным  существованием,</w:t>
      </w:r>
      <w:r w:rsidR="009A0658" w:rsidRPr="00BB26EE">
        <w:rPr>
          <w:rFonts w:ascii="Times New Roman" w:hAnsi="Times New Roman" w:cs="Times New Roman"/>
          <w:sz w:val="28"/>
          <w:szCs w:val="28"/>
        </w:rPr>
        <w:t xml:space="preserve"> </w:t>
      </w:r>
      <w:r w:rsidR="00A35057" w:rsidRPr="00BB26EE">
        <w:rPr>
          <w:rFonts w:ascii="Times New Roman" w:hAnsi="Times New Roman" w:cs="Times New Roman"/>
          <w:sz w:val="28"/>
          <w:szCs w:val="28"/>
        </w:rPr>
        <w:t>усиливаются страхи перед нечистой силой.</w:t>
      </w:r>
    </w:p>
    <w:p w:rsidR="00A35057" w:rsidRPr="00BB26EE" w:rsidRDefault="00BB26EE" w:rsidP="00BB26EE">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35057" w:rsidRPr="00BB26EE">
        <w:rPr>
          <w:rFonts w:ascii="Times New Roman" w:hAnsi="Times New Roman" w:cs="Times New Roman"/>
          <w:sz w:val="28"/>
          <w:szCs w:val="28"/>
        </w:rPr>
        <w:t>конце   Средневековья   в   сознании   простонародья    Сатана</w:t>
      </w:r>
      <w:r w:rsidR="009A0658" w:rsidRPr="00BB26EE">
        <w:rPr>
          <w:rFonts w:ascii="Times New Roman" w:hAnsi="Times New Roman" w:cs="Times New Roman"/>
          <w:sz w:val="28"/>
          <w:szCs w:val="28"/>
        </w:rPr>
        <w:t xml:space="preserve"> </w:t>
      </w:r>
      <w:r w:rsidR="00A35057" w:rsidRPr="00BB26EE">
        <w:rPr>
          <w:rFonts w:ascii="Times New Roman" w:hAnsi="Times New Roman" w:cs="Times New Roman"/>
          <w:sz w:val="28"/>
          <w:szCs w:val="28"/>
        </w:rPr>
        <w:t>трансформируется  из, в общем-то, не страшного и иногда смешного   черта  во</w:t>
      </w:r>
      <w:r w:rsidR="009A0658" w:rsidRPr="00BB26EE">
        <w:rPr>
          <w:rFonts w:ascii="Times New Roman" w:hAnsi="Times New Roman" w:cs="Times New Roman"/>
          <w:sz w:val="28"/>
          <w:szCs w:val="28"/>
        </w:rPr>
        <w:t xml:space="preserve"> </w:t>
      </w:r>
      <w:r w:rsidR="00A35057" w:rsidRPr="00BB26EE">
        <w:rPr>
          <w:rFonts w:ascii="Times New Roman" w:hAnsi="Times New Roman" w:cs="Times New Roman"/>
          <w:sz w:val="28"/>
          <w:szCs w:val="28"/>
        </w:rPr>
        <w:t>всемогущественного  повелителя  темных  сил,  который  в  завершение  земной</w:t>
      </w:r>
      <w:r w:rsidR="009A0658" w:rsidRPr="00BB26EE">
        <w:rPr>
          <w:rFonts w:ascii="Times New Roman" w:hAnsi="Times New Roman" w:cs="Times New Roman"/>
          <w:sz w:val="28"/>
          <w:szCs w:val="28"/>
        </w:rPr>
        <w:t xml:space="preserve"> </w:t>
      </w:r>
      <w:r w:rsidR="00A35057" w:rsidRPr="00BB26EE">
        <w:rPr>
          <w:rFonts w:ascii="Times New Roman" w:hAnsi="Times New Roman" w:cs="Times New Roman"/>
          <w:sz w:val="28"/>
          <w:szCs w:val="28"/>
        </w:rPr>
        <w:t>истории выступит в роли Антихриста.</w:t>
      </w:r>
    </w:p>
    <w:p w:rsidR="00A35057" w:rsidRPr="00BB26EE" w:rsidRDefault="00A35057" w:rsidP="00BB26EE">
      <w:pPr>
        <w:pStyle w:val="HTML"/>
        <w:spacing w:line="360" w:lineRule="auto"/>
        <w:ind w:firstLine="709"/>
        <w:jc w:val="both"/>
        <w:rPr>
          <w:rFonts w:ascii="Times New Roman" w:hAnsi="Times New Roman" w:cs="Times New Roman"/>
          <w:sz w:val="28"/>
          <w:szCs w:val="28"/>
        </w:rPr>
      </w:pPr>
      <w:r w:rsidRPr="00BB26EE">
        <w:rPr>
          <w:rFonts w:ascii="Times New Roman" w:hAnsi="Times New Roman" w:cs="Times New Roman"/>
          <w:sz w:val="28"/>
          <w:szCs w:val="28"/>
        </w:rPr>
        <w:t>Другая причина страхов - голод, как следствие низкой  урожайности   и</w:t>
      </w:r>
      <w:r w:rsidR="009A0658" w:rsidRPr="00BB26EE">
        <w:rPr>
          <w:rFonts w:ascii="Times New Roman" w:hAnsi="Times New Roman" w:cs="Times New Roman"/>
          <w:sz w:val="28"/>
          <w:szCs w:val="28"/>
        </w:rPr>
        <w:t xml:space="preserve"> </w:t>
      </w:r>
      <w:r w:rsidRPr="00BB26EE">
        <w:rPr>
          <w:rFonts w:ascii="Times New Roman" w:hAnsi="Times New Roman" w:cs="Times New Roman"/>
          <w:sz w:val="28"/>
          <w:szCs w:val="28"/>
        </w:rPr>
        <w:t>нескольких лет засух.</w:t>
      </w:r>
    </w:p>
    <w:p w:rsidR="00A35057" w:rsidRPr="00BB26EE" w:rsidRDefault="00A35057" w:rsidP="00BB26EE">
      <w:pPr>
        <w:pStyle w:val="HTML"/>
        <w:spacing w:line="360" w:lineRule="auto"/>
        <w:ind w:firstLine="709"/>
        <w:jc w:val="both"/>
        <w:rPr>
          <w:rFonts w:ascii="Times New Roman" w:hAnsi="Times New Roman" w:cs="Times New Roman"/>
          <w:sz w:val="28"/>
          <w:szCs w:val="28"/>
        </w:rPr>
      </w:pPr>
      <w:r w:rsidRPr="00BB26EE">
        <w:rPr>
          <w:rFonts w:ascii="Times New Roman" w:hAnsi="Times New Roman" w:cs="Times New Roman"/>
          <w:sz w:val="28"/>
          <w:szCs w:val="28"/>
        </w:rPr>
        <w:t>Господство устной культуры мощно способствовало  умножению  суеверий,</w:t>
      </w:r>
      <w:r w:rsidR="009A0658" w:rsidRPr="00BB26EE">
        <w:rPr>
          <w:rFonts w:ascii="Times New Roman" w:hAnsi="Times New Roman" w:cs="Times New Roman"/>
          <w:sz w:val="28"/>
          <w:szCs w:val="28"/>
        </w:rPr>
        <w:t xml:space="preserve"> </w:t>
      </w:r>
      <w:r w:rsidRPr="00BB26EE">
        <w:rPr>
          <w:rFonts w:ascii="Times New Roman" w:hAnsi="Times New Roman" w:cs="Times New Roman"/>
          <w:sz w:val="28"/>
          <w:szCs w:val="28"/>
        </w:rPr>
        <w:t>страхов и коллективных паник.</w:t>
      </w:r>
    </w:p>
    <w:p w:rsidR="005869DA" w:rsidRPr="00BB26EE" w:rsidRDefault="00A35057" w:rsidP="00BB26EE">
      <w:pPr>
        <w:pStyle w:val="HTML"/>
        <w:spacing w:line="360" w:lineRule="auto"/>
        <w:ind w:firstLine="709"/>
        <w:jc w:val="both"/>
        <w:rPr>
          <w:rFonts w:ascii="Times New Roman" w:hAnsi="Times New Roman" w:cs="Times New Roman"/>
          <w:sz w:val="28"/>
          <w:szCs w:val="28"/>
        </w:rPr>
      </w:pPr>
      <w:r w:rsidRPr="00BB26EE">
        <w:rPr>
          <w:rFonts w:ascii="Times New Roman" w:hAnsi="Times New Roman" w:cs="Times New Roman"/>
          <w:sz w:val="28"/>
          <w:szCs w:val="28"/>
        </w:rPr>
        <w:t>Однако, в конце концов, города  возрождались, люди, уцелевшие от мора</w:t>
      </w:r>
      <w:r w:rsidR="009A0658" w:rsidRPr="00BB26EE">
        <w:rPr>
          <w:rFonts w:ascii="Times New Roman" w:hAnsi="Times New Roman" w:cs="Times New Roman"/>
          <w:sz w:val="28"/>
          <w:szCs w:val="28"/>
        </w:rPr>
        <w:t xml:space="preserve"> </w:t>
      </w:r>
      <w:r w:rsidRPr="00BB26EE">
        <w:rPr>
          <w:rFonts w:ascii="Times New Roman" w:hAnsi="Times New Roman" w:cs="Times New Roman"/>
          <w:sz w:val="28"/>
          <w:szCs w:val="28"/>
        </w:rPr>
        <w:t>и  войны,  получили  возможность  устраивать   свою  жизнь  лучше,   чем   в</w:t>
      </w:r>
      <w:r w:rsidR="009A0658" w:rsidRPr="00BB26EE">
        <w:rPr>
          <w:rFonts w:ascii="Times New Roman" w:hAnsi="Times New Roman" w:cs="Times New Roman"/>
          <w:sz w:val="28"/>
          <w:szCs w:val="28"/>
        </w:rPr>
        <w:t xml:space="preserve"> </w:t>
      </w:r>
      <w:r w:rsidRPr="00BB26EE">
        <w:rPr>
          <w:rFonts w:ascii="Times New Roman" w:hAnsi="Times New Roman" w:cs="Times New Roman"/>
          <w:sz w:val="28"/>
          <w:szCs w:val="28"/>
        </w:rPr>
        <w:t>предыдущие эпохи.  Возникли  условия  для  нового  подъема  духовной  жизни,</w:t>
      </w:r>
      <w:r w:rsidR="009A0658" w:rsidRPr="00BB26EE">
        <w:rPr>
          <w:rFonts w:ascii="Times New Roman" w:hAnsi="Times New Roman" w:cs="Times New Roman"/>
          <w:sz w:val="28"/>
          <w:szCs w:val="28"/>
        </w:rPr>
        <w:t xml:space="preserve"> </w:t>
      </w:r>
      <w:r w:rsidRPr="00BB26EE">
        <w:rPr>
          <w:rFonts w:ascii="Times New Roman" w:hAnsi="Times New Roman" w:cs="Times New Roman"/>
          <w:sz w:val="28"/>
          <w:szCs w:val="28"/>
        </w:rPr>
        <w:t>науки,  философии,  искусства.  Этот  подъем  с  необходимостью  вел  к  так</w:t>
      </w:r>
      <w:r w:rsidR="009A0658" w:rsidRPr="00BB26EE">
        <w:rPr>
          <w:rFonts w:ascii="Times New Roman" w:hAnsi="Times New Roman" w:cs="Times New Roman"/>
          <w:sz w:val="28"/>
          <w:szCs w:val="28"/>
        </w:rPr>
        <w:t xml:space="preserve"> </w:t>
      </w:r>
      <w:r w:rsidRPr="00BB26EE">
        <w:rPr>
          <w:rFonts w:ascii="Times New Roman" w:hAnsi="Times New Roman" w:cs="Times New Roman"/>
          <w:sz w:val="28"/>
          <w:szCs w:val="28"/>
        </w:rPr>
        <w:t>называемому  Возрождению или Ренессансу.</w:t>
      </w:r>
    </w:p>
    <w:p w:rsidR="00A35057" w:rsidRPr="00BB26EE" w:rsidRDefault="005869DA" w:rsidP="00BB26EE">
      <w:pPr>
        <w:pStyle w:val="HTML"/>
        <w:spacing w:line="360" w:lineRule="auto"/>
        <w:ind w:firstLine="709"/>
        <w:jc w:val="center"/>
        <w:rPr>
          <w:rFonts w:ascii="Times New Roman" w:hAnsi="Times New Roman" w:cs="Times New Roman"/>
          <w:b/>
          <w:sz w:val="28"/>
          <w:szCs w:val="28"/>
        </w:rPr>
      </w:pPr>
      <w:r w:rsidRPr="00BB26EE">
        <w:rPr>
          <w:rFonts w:ascii="Times New Roman" w:hAnsi="Times New Roman" w:cs="Times New Roman"/>
          <w:sz w:val="28"/>
          <w:szCs w:val="28"/>
        </w:rPr>
        <w:br w:type="page"/>
      </w:r>
      <w:r w:rsidRPr="00BB26EE">
        <w:rPr>
          <w:rFonts w:ascii="Times New Roman" w:hAnsi="Times New Roman" w:cs="Times New Roman"/>
          <w:b/>
          <w:sz w:val="28"/>
          <w:szCs w:val="28"/>
        </w:rPr>
        <w:t>ЗАКЛЮЧЕНИЕ</w:t>
      </w:r>
    </w:p>
    <w:p w:rsidR="00E814F7" w:rsidRPr="00BB26EE" w:rsidRDefault="00E814F7" w:rsidP="00BB26EE">
      <w:pPr>
        <w:pStyle w:val="HTML"/>
        <w:spacing w:line="360" w:lineRule="auto"/>
        <w:ind w:firstLine="709"/>
        <w:jc w:val="center"/>
        <w:rPr>
          <w:rFonts w:ascii="Times New Roman" w:hAnsi="Times New Roman" w:cs="Times New Roman"/>
          <w:b/>
          <w:sz w:val="28"/>
          <w:szCs w:val="28"/>
        </w:rPr>
      </w:pPr>
    </w:p>
    <w:p w:rsidR="005869DA" w:rsidRPr="00BB26EE" w:rsidRDefault="00E814F7" w:rsidP="00BB26EE">
      <w:pPr>
        <w:pStyle w:val="HTML"/>
        <w:spacing w:line="360" w:lineRule="auto"/>
        <w:ind w:firstLine="709"/>
        <w:jc w:val="both"/>
        <w:rPr>
          <w:rFonts w:ascii="Times New Roman" w:hAnsi="Times New Roman" w:cs="Times New Roman"/>
          <w:snapToGrid w:val="0"/>
          <w:sz w:val="28"/>
          <w:szCs w:val="28"/>
        </w:rPr>
      </w:pPr>
      <w:r w:rsidRPr="00BB26EE">
        <w:rPr>
          <w:rFonts w:ascii="Times New Roman" w:hAnsi="Times New Roman" w:cs="Times New Roman"/>
          <w:snapToGrid w:val="0"/>
          <w:sz w:val="28"/>
          <w:szCs w:val="28"/>
        </w:rPr>
        <w:t>Итак, средние века в Западной Европе — время напряженной духов</w:t>
      </w:r>
      <w:r w:rsidRPr="00BB26EE">
        <w:rPr>
          <w:rFonts w:ascii="Times New Roman" w:hAnsi="Times New Roman" w:cs="Times New Roman"/>
          <w:snapToGrid w:val="0"/>
          <w:sz w:val="28"/>
          <w:szCs w:val="28"/>
        </w:rPr>
        <w:softHyphen/>
        <w:t>ной жизни, сложных и трудных поисков мировоззренческих конст</w:t>
      </w:r>
      <w:r w:rsidRPr="00BB26EE">
        <w:rPr>
          <w:rFonts w:ascii="Times New Roman" w:hAnsi="Times New Roman" w:cs="Times New Roman"/>
          <w:snapToGrid w:val="0"/>
          <w:sz w:val="28"/>
          <w:szCs w:val="28"/>
        </w:rPr>
        <w:softHyphen/>
        <w:t>рукций, которые могли бы синтезировать исторический опыт и зна</w:t>
      </w:r>
      <w:r w:rsidRPr="00BB26EE">
        <w:rPr>
          <w:rFonts w:ascii="Times New Roman" w:hAnsi="Times New Roman" w:cs="Times New Roman"/>
          <w:snapToGrid w:val="0"/>
          <w:sz w:val="28"/>
          <w:szCs w:val="28"/>
        </w:rPr>
        <w:softHyphen/>
        <w:t>ния предшествовавших тысячелетий. В эту эпоху люди смогли выйти на новую дорогу культурного развития, иную, чем знали прежние времена. Пытаясь примирить веру и разум, строя картину мира на ос</w:t>
      </w:r>
      <w:r w:rsidRPr="00BB26EE">
        <w:rPr>
          <w:rFonts w:ascii="Times New Roman" w:hAnsi="Times New Roman" w:cs="Times New Roman"/>
          <w:snapToGrid w:val="0"/>
          <w:sz w:val="28"/>
          <w:szCs w:val="28"/>
        </w:rPr>
        <w:softHyphen/>
        <w:t>нове доступных им знаний и с помощью христианского догматизма, культура средних веков создала новые художественные стили, но</w:t>
      </w:r>
      <w:r w:rsidRPr="00BB26EE">
        <w:rPr>
          <w:rFonts w:ascii="Times New Roman" w:hAnsi="Times New Roman" w:cs="Times New Roman"/>
          <w:snapToGrid w:val="0"/>
          <w:sz w:val="28"/>
          <w:szCs w:val="28"/>
        </w:rPr>
        <w:softHyphen/>
        <w:t>вый городской образ жизни, новую экономику, подготовила сознание людей к применению механических приспособлений и техники. Вопреки мнению мыслителей итальянского Возрождения, средние века оставили нам важнейшие достижения духовной культуры, в том числе институты научного познания и образования.</w:t>
      </w:r>
    </w:p>
    <w:p w:rsidR="00EE4318" w:rsidRPr="00BB26EE" w:rsidRDefault="00EE4318" w:rsidP="00BB26EE">
      <w:pPr>
        <w:pStyle w:val="HTML"/>
        <w:spacing w:line="360" w:lineRule="auto"/>
        <w:ind w:firstLine="709"/>
        <w:jc w:val="both"/>
        <w:rPr>
          <w:rFonts w:ascii="Times New Roman" w:hAnsi="Times New Roman" w:cs="Times New Roman"/>
          <w:b/>
          <w:sz w:val="28"/>
          <w:szCs w:val="28"/>
        </w:rPr>
      </w:pPr>
      <w:r w:rsidRPr="00BB26EE">
        <w:rPr>
          <w:rFonts w:ascii="Times New Roman" w:hAnsi="Times New Roman" w:cs="Times New Roman"/>
          <w:snapToGrid w:val="0"/>
          <w:sz w:val="28"/>
          <w:szCs w:val="28"/>
        </w:rPr>
        <w:t>В средние века культура выполнила роль «строительных лесов» по отношению к западной культуре: когда «здание» европейской культуры было построено, культуру Средневековья «разобрали» и забыли. Но без неё западная культура не возникла бы.</w:t>
      </w:r>
    </w:p>
    <w:p w:rsidR="00A35057" w:rsidRPr="00BB26EE" w:rsidRDefault="004741A9" w:rsidP="00BB26EE">
      <w:pPr>
        <w:spacing w:line="360" w:lineRule="auto"/>
        <w:ind w:firstLine="709"/>
        <w:jc w:val="center"/>
        <w:rPr>
          <w:b/>
          <w:snapToGrid w:val="0"/>
          <w:sz w:val="28"/>
          <w:szCs w:val="28"/>
        </w:rPr>
      </w:pPr>
      <w:r w:rsidRPr="00BB26EE">
        <w:rPr>
          <w:snapToGrid w:val="0"/>
          <w:sz w:val="28"/>
          <w:szCs w:val="28"/>
        </w:rPr>
        <w:br w:type="page"/>
      </w:r>
      <w:r w:rsidRPr="00BB26EE">
        <w:rPr>
          <w:b/>
          <w:snapToGrid w:val="0"/>
          <w:sz w:val="28"/>
          <w:szCs w:val="28"/>
        </w:rPr>
        <w:t>СПИСОК ИСПОЛЬЗУЕМОЙ ЛИТЕРАТУРЫ</w:t>
      </w:r>
    </w:p>
    <w:p w:rsidR="004741A9" w:rsidRPr="00BB26EE" w:rsidRDefault="004741A9" w:rsidP="00BB26EE">
      <w:pPr>
        <w:spacing w:line="360" w:lineRule="auto"/>
        <w:ind w:firstLine="709"/>
        <w:rPr>
          <w:b/>
          <w:snapToGrid w:val="0"/>
          <w:sz w:val="28"/>
          <w:szCs w:val="28"/>
        </w:rPr>
      </w:pPr>
    </w:p>
    <w:p w:rsidR="00A41B7C" w:rsidRPr="00BB26EE" w:rsidRDefault="00A41B7C" w:rsidP="00BB26EE">
      <w:pPr>
        <w:numPr>
          <w:ilvl w:val="0"/>
          <w:numId w:val="10"/>
        </w:numPr>
        <w:spacing w:line="360" w:lineRule="auto"/>
        <w:ind w:firstLine="709"/>
        <w:jc w:val="both"/>
        <w:rPr>
          <w:snapToGrid w:val="0"/>
          <w:sz w:val="28"/>
          <w:szCs w:val="28"/>
        </w:rPr>
      </w:pPr>
      <w:r w:rsidRPr="00BB26EE">
        <w:rPr>
          <w:snapToGrid w:val="0"/>
          <w:sz w:val="28"/>
          <w:szCs w:val="28"/>
        </w:rPr>
        <w:t>Борзова Е.П. История мировой культуры. 5-е изд. – СПб, 2007.</w:t>
      </w:r>
    </w:p>
    <w:p w:rsidR="004741A9" w:rsidRPr="00BB26EE" w:rsidRDefault="004741A9" w:rsidP="00BB26EE">
      <w:pPr>
        <w:numPr>
          <w:ilvl w:val="0"/>
          <w:numId w:val="10"/>
        </w:numPr>
        <w:spacing w:line="360" w:lineRule="auto"/>
        <w:ind w:firstLine="709"/>
        <w:jc w:val="both"/>
        <w:rPr>
          <w:snapToGrid w:val="0"/>
          <w:sz w:val="28"/>
          <w:szCs w:val="28"/>
        </w:rPr>
      </w:pPr>
      <w:r w:rsidRPr="00BB26EE">
        <w:rPr>
          <w:snapToGrid w:val="0"/>
          <w:sz w:val="28"/>
          <w:szCs w:val="28"/>
        </w:rPr>
        <w:t>Гуревич А. Я. Категории средневековой культуры. -  М.</w:t>
      </w:r>
      <w:r w:rsidR="00A41B7C" w:rsidRPr="00BB26EE">
        <w:rPr>
          <w:snapToGrid w:val="0"/>
          <w:sz w:val="28"/>
          <w:szCs w:val="28"/>
        </w:rPr>
        <w:t>, 1984.</w:t>
      </w:r>
    </w:p>
    <w:p w:rsidR="009812B2" w:rsidRPr="00BB26EE" w:rsidRDefault="009812B2" w:rsidP="00BB26EE">
      <w:pPr>
        <w:numPr>
          <w:ilvl w:val="0"/>
          <w:numId w:val="10"/>
        </w:numPr>
        <w:spacing w:line="360" w:lineRule="auto"/>
        <w:ind w:firstLine="709"/>
        <w:jc w:val="both"/>
        <w:rPr>
          <w:snapToGrid w:val="0"/>
          <w:sz w:val="28"/>
          <w:szCs w:val="28"/>
        </w:rPr>
      </w:pPr>
      <w:r w:rsidRPr="00BB26EE">
        <w:rPr>
          <w:snapToGrid w:val="0"/>
          <w:sz w:val="28"/>
          <w:szCs w:val="28"/>
        </w:rPr>
        <w:t>Гуревич А. Я. Средневековый мир; культура безмолв</w:t>
      </w:r>
      <w:r w:rsidR="00A41B7C" w:rsidRPr="00BB26EE">
        <w:rPr>
          <w:snapToGrid w:val="0"/>
          <w:sz w:val="28"/>
          <w:szCs w:val="28"/>
        </w:rPr>
        <w:t>ствующего большинства-М., 1990.</w:t>
      </w:r>
    </w:p>
    <w:p w:rsidR="00CC6FC1" w:rsidRPr="00BB26EE" w:rsidRDefault="00A46F2A" w:rsidP="00BB26EE">
      <w:pPr>
        <w:pStyle w:val="a8"/>
        <w:numPr>
          <w:ilvl w:val="0"/>
          <w:numId w:val="10"/>
        </w:numPr>
        <w:spacing w:before="0" w:beforeAutospacing="0" w:after="0" w:afterAutospacing="0" w:line="360" w:lineRule="auto"/>
        <w:ind w:firstLine="709"/>
        <w:rPr>
          <w:iCs/>
          <w:sz w:val="28"/>
          <w:szCs w:val="28"/>
        </w:rPr>
      </w:pPr>
      <w:r w:rsidRPr="00BB26EE">
        <w:rPr>
          <w:iCs/>
          <w:sz w:val="28"/>
          <w:szCs w:val="28"/>
        </w:rPr>
        <w:t>Ле Гофф Ж. В поддержку долгого Средневековья //</w:t>
      </w:r>
      <w:r w:rsidR="00CC6FC1" w:rsidRPr="00BB26EE">
        <w:rPr>
          <w:iCs/>
          <w:sz w:val="28"/>
          <w:szCs w:val="28"/>
        </w:rPr>
        <w:t>Средневеков</w:t>
      </w:r>
      <w:r w:rsidR="00A41B7C" w:rsidRPr="00BB26EE">
        <w:rPr>
          <w:iCs/>
          <w:sz w:val="28"/>
          <w:szCs w:val="28"/>
        </w:rPr>
        <w:t>ый мир воображаемого. М., 2001.</w:t>
      </w:r>
    </w:p>
    <w:p w:rsidR="009812B2" w:rsidRPr="00BB26EE" w:rsidRDefault="009812B2" w:rsidP="00BB26EE">
      <w:pPr>
        <w:numPr>
          <w:ilvl w:val="0"/>
          <w:numId w:val="10"/>
        </w:numPr>
        <w:spacing w:line="360" w:lineRule="auto"/>
        <w:ind w:firstLine="709"/>
        <w:rPr>
          <w:snapToGrid w:val="0"/>
          <w:sz w:val="28"/>
          <w:szCs w:val="28"/>
        </w:rPr>
      </w:pPr>
      <w:r w:rsidRPr="00BB26EE">
        <w:rPr>
          <w:color w:val="000000"/>
          <w:sz w:val="28"/>
          <w:szCs w:val="28"/>
        </w:rPr>
        <w:t xml:space="preserve">Ливанова Т.Н. </w:t>
      </w:r>
      <w:r w:rsidRPr="00BB26EE">
        <w:rPr>
          <w:iCs/>
          <w:color w:val="000000"/>
          <w:sz w:val="28"/>
          <w:szCs w:val="28"/>
        </w:rPr>
        <w:t>История западноевропейской музыки до 1789 года. XVIII век</w:t>
      </w:r>
      <w:r w:rsidR="00A46F2A" w:rsidRPr="00BB26EE">
        <w:rPr>
          <w:color w:val="000000"/>
          <w:sz w:val="28"/>
          <w:szCs w:val="28"/>
        </w:rPr>
        <w:t>. Т.</w:t>
      </w:r>
      <w:r w:rsidRPr="00BB26EE">
        <w:rPr>
          <w:color w:val="000000"/>
          <w:sz w:val="28"/>
          <w:szCs w:val="28"/>
        </w:rPr>
        <w:t>1.</w:t>
      </w:r>
      <w:r w:rsidR="00A46F2A" w:rsidRPr="00BB26EE">
        <w:rPr>
          <w:color w:val="000000"/>
          <w:sz w:val="28"/>
          <w:szCs w:val="28"/>
        </w:rPr>
        <w:t>,</w:t>
      </w:r>
      <w:r w:rsidRPr="00BB26EE">
        <w:rPr>
          <w:color w:val="000000"/>
          <w:sz w:val="28"/>
          <w:szCs w:val="28"/>
        </w:rPr>
        <w:t xml:space="preserve"> 2-е изд. </w:t>
      </w:r>
      <w:r w:rsidR="00A46F2A" w:rsidRPr="00BB26EE">
        <w:rPr>
          <w:color w:val="000000"/>
          <w:sz w:val="28"/>
          <w:szCs w:val="28"/>
        </w:rPr>
        <w:t xml:space="preserve">- </w:t>
      </w:r>
      <w:r w:rsidRPr="00BB26EE">
        <w:rPr>
          <w:color w:val="000000"/>
          <w:sz w:val="28"/>
          <w:szCs w:val="28"/>
        </w:rPr>
        <w:t>М., 1983</w:t>
      </w:r>
      <w:r w:rsidR="00A41B7C" w:rsidRPr="00BB26EE">
        <w:rPr>
          <w:color w:val="000000"/>
          <w:sz w:val="28"/>
          <w:szCs w:val="28"/>
        </w:rPr>
        <w:t>.</w:t>
      </w:r>
    </w:p>
    <w:p w:rsidR="009812B2" w:rsidRPr="00BB26EE" w:rsidRDefault="00A46F2A" w:rsidP="00BB26EE">
      <w:pPr>
        <w:widowControl w:val="0"/>
        <w:numPr>
          <w:ilvl w:val="0"/>
          <w:numId w:val="10"/>
        </w:numPr>
        <w:spacing w:line="360" w:lineRule="auto"/>
        <w:ind w:firstLine="709"/>
        <w:jc w:val="both"/>
        <w:rPr>
          <w:snapToGrid w:val="0"/>
          <w:color w:val="008000"/>
          <w:sz w:val="28"/>
          <w:szCs w:val="28"/>
        </w:rPr>
      </w:pPr>
      <w:r w:rsidRPr="00BB26EE">
        <w:rPr>
          <w:snapToGrid w:val="0"/>
          <w:sz w:val="28"/>
          <w:szCs w:val="28"/>
        </w:rPr>
        <w:t>Поликарпов В.С.</w:t>
      </w:r>
      <w:r w:rsidRPr="00BB26EE">
        <w:rPr>
          <w:snapToGrid w:val="0"/>
          <w:color w:val="008000"/>
          <w:sz w:val="28"/>
          <w:szCs w:val="28"/>
        </w:rPr>
        <w:t xml:space="preserve"> </w:t>
      </w:r>
      <w:r w:rsidR="009812B2" w:rsidRPr="00BB26EE">
        <w:rPr>
          <w:snapToGrid w:val="0"/>
          <w:sz w:val="28"/>
          <w:szCs w:val="28"/>
        </w:rPr>
        <w:t>Лекции по культурологии.</w:t>
      </w:r>
      <w:r w:rsidRPr="00BB26EE">
        <w:rPr>
          <w:snapToGrid w:val="0"/>
          <w:sz w:val="28"/>
          <w:szCs w:val="28"/>
        </w:rPr>
        <w:t xml:space="preserve"> -</w:t>
      </w:r>
      <w:r w:rsidR="009812B2" w:rsidRPr="00BB26EE">
        <w:rPr>
          <w:snapToGrid w:val="0"/>
          <w:sz w:val="28"/>
          <w:szCs w:val="28"/>
        </w:rPr>
        <w:t xml:space="preserve"> М.: «Гардарика»,«Экспертное бюро», 1997</w:t>
      </w:r>
      <w:r w:rsidR="00A41B7C" w:rsidRPr="00BB26EE">
        <w:rPr>
          <w:snapToGrid w:val="0"/>
          <w:sz w:val="28"/>
          <w:szCs w:val="28"/>
        </w:rPr>
        <w:t>.</w:t>
      </w:r>
    </w:p>
    <w:p w:rsidR="007741BA" w:rsidRPr="00BB26EE" w:rsidRDefault="007741BA" w:rsidP="00BB26EE">
      <w:pPr>
        <w:numPr>
          <w:ilvl w:val="0"/>
          <w:numId w:val="10"/>
        </w:numPr>
        <w:spacing w:line="360" w:lineRule="auto"/>
        <w:ind w:firstLine="709"/>
        <w:jc w:val="both"/>
        <w:rPr>
          <w:sz w:val="28"/>
          <w:szCs w:val="28"/>
        </w:rPr>
      </w:pPr>
      <w:r w:rsidRPr="00BB26EE">
        <w:rPr>
          <w:sz w:val="28"/>
          <w:szCs w:val="28"/>
        </w:rPr>
        <w:t xml:space="preserve">Радугин А.А. Культурология: учебное пособие. </w:t>
      </w:r>
      <w:r w:rsidR="00A46F2A" w:rsidRPr="00BB26EE">
        <w:rPr>
          <w:sz w:val="28"/>
          <w:szCs w:val="28"/>
        </w:rPr>
        <w:t>-</w:t>
      </w:r>
      <w:r w:rsidR="00A41B7C" w:rsidRPr="00BB26EE">
        <w:rPr>
          <w:sz w:val="28"/>
          <w:szCs w:val="28"/>
        </w:rPr>
        <w:t xml:space="preserve"> М., 1999.</w:t>
      </w:r>
    </w:p>
    <w:p w:rsidR="002E08CB" w:rsidRPr="00BB26EE" w:rsidRDefault="002E08CB" w:rsidP="00BB26EE">
      <w:pPr>
        <w:numPr>
          <w:ilvl w:val="0"/>
          <w:numId w:val="10"/>
        </w:numPr>
        <w:spacing w:line="360" w:lineRule="auto"/>
        <w:ind w:firstLine="709"/>
        <w:rPr>
          <w:rStyle w:val="etrace"/>
          <w:snapToGrid w:val="0"/>
          <w:sz w:val="28"/>
          <w:szCs w:val="28"/>
        </w:rPr>
      </w:pPr>
      <w:r w:rsidRPr="00BB26EE">
        <w:rPr>
          <w:rStyle w:val="etrace"/>
          <w:sz w:val="28"/>
          <w:szCs w:val="28"/>
        </w:rPr>
        <w:t>Тяжелов В. Н. Малая история искусств. Искусство Средних веков в З</w:t>
      </w:r>
      <w:r w:rsidR="00A46F2A" w:rsidRPr="00BB26EE">
        <w:rPr>
          <w:rStyle w:val="etrace"/>
          <w:sz w:val="28"/>
          <w:szCs w:val="28"/>
        </w:rPr>
        <w:t xml:space="preserve">ападной и Центральной Европе. - </w:t>
      </w:r>
      <w:r w:rsidR="00A41B7C" w:rsidRPr="00BB26EE">
        <w:rPr>
          <w:rStyle w:val="etrace"/>
          <w:sz w:val="28"/>
          <w:szCs w:val="28"/>
        </w:rPr>
        <w:t>М.: Искусство, 1981.</w:t>
      </w:r>
    </w:p>
    <w:p w:rsidR="00483E2B" w:rsidRPr="00BB26EE" w:rsidRDefault="00483E2B" w:rsidP="00BB26EE">
      <w:pPr>
        <w:spacing w:line="360" w:lineRule="auto"/>
        <w:rPr>
          <w:sz w:val="28"/>
          <w:szCs w:val="28"/>
        </w:rPr>
      </w:pPr>
      <w:bookmarkStart w:id="0" w:name="_GoBack"/>
      <w:bookmarkEnd w:id="0"/>
    </w:p>
    <w:sectPr w:rsidR="00483E2B" w:rsidRPr="00BB26EE" w:rsidSect="00BB26EE">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DF9" w:rsidRDefault="00B70DF9" w:rsidP="007C5F92">
      <w:r>
        <w:separator/>
      </w:r>
    </w:p>
  </w:endnote>
  <w:endnote w:type="continuationSeparator" w:id="0">
    <w:p w:rsidR="00B70DF9" w:rsidRDefault="00B70DF9" w:rsidP="007C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DF9" w:rsidRDefault="00B70DF9" w:rsidP="007C5F92">
      <w:r>
        <w:separator/>
      </w:r>
    </w:p>
  </w:footnote>
  <w:footnote w:type="continuationSeparator" w:id="0">
    <w:p w:rsidR="00B70DF9" w:rsidRDefault="00B70DF9" w:rsidP="007C5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FAF" w:rsidRDefault="001E73BD">
    <w:pPr>
      <w:pStyle w:val="aa"/>
      <w:jc w:val="center"/>
    </w:pPr>
    <w:r>
      <w:rPr>
        <w:noProof/>
      </w:rPr>
      <w:t>2</w:t>
    </w:r>
    <w:r w:rsidR="00041FAF">
      <w:t xml:space="preserve">                                                 </w:t>
    </w:r>
  </w:p>
  <w:p w:rsidR="007C5F92" w:rsidRDefault="007C5F9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97B8D"/>
    <w:multiLevelType w:val="hybridMultilevel"/>
    <w:tmpl w:val="65A85808"/>
    <w:lvl w:ilvl="0" w:tplc="909C36B0">
      <w:start w:val="1"/>
      <w:numFmt w:val="decimal"/>
      <w:lvlText w:val="%1)"/>
      <w:lvlJc w:val="left"/>
      <w:pPr>
        <w:ind w:left="930" w:hanging="360"/>
      </w:pPr>
      <w:rPr>
        <w:rFonts w:ascii="Times New Roman" w:eastAsia="Times New Roman" w:hAnsi="Times New Roman" w:cs="Times New Roman"/>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1">
    <w:nsid w:val="31AA0F16"/>
    <w:multiLevelType w:val="hybridMultilevel"/>
    <w:tmpl w:val="6F188A2E"/>
    <w:lvl w:ilvl="0" w:tplc="3698F34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936BDA"/>
    <w:multiLevelType w:val="hybridMultilevel"/>
    <w:tmpl w:val="ACBE6654"/>
    <w:lvl w:ilvl="0" w:tplc="FDC415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401A63A3"/>
    <w:multiLevelType w:val="multilevel"/>
    <w:tmpl w:val="6EC4B44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7611D90"/>
    <w:multiLevelType w:val="hybridMultilevel"/>
    <w:tmpl w:val="E206C4B4"/>
    <w:lvl w:ilvl="0" w:tplc="20084A7C">
      <w:start w:val="1"/>
      <w:numFmt w:val="decimal"/>
      <w:suff w:val="space"/>
      <w:lvlText w:val="%1)"/>
      <w:lvlJc w:val="left"/>
      <w:pPr>
        <w:ind w:left="284"/>
      </w:pPr>
      <w:rPr>
        <w:rFonts w:ascii="Times New Roman" w:eastAsia="Times New Roman" w:hAnsi="Times New Roman"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5">
    <w:nsid w:val="50DC581E"/>
    <w:multiLevelType w:val="hybridMultilevel"/>
    <w:tmpl w:val="93500F6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49A5F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A460276"/>
    <w:multiLevelType w:val="hybridMultilevel"/>
    <w:tmpl w:val="17509A1E"/>
    <w:lvl w:ilvl="0" w:tplc="E244F358">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8">
    <w:nsid w:val="5EE70571"/>
    <w:multiLevelType w:val="multilevel"/>
    <w:tmpl w:val="D4C66090"/>
    <w:lvl w:ilvl="0">
      <w:start w:val="2"/>
      <w:numFmt w:val="decimal"/>
      <w:lvlText w:val="%1."/>
      <w:lvlJc w:val="left"/>
      <w:pPr>
        <w:ind w:left="360" w:hanging="360"/>
      </w:pPr>
      <w:rPr>
        <w:rFonts w:cs="Times New Roman" w:hint="default"/>
      </w:rPr>
    </w:lvl>
    <w:lvl w:ilvl="1">
      <w:start w:val="1"/>
      <w:numFmt w:val="decimal"/>
      <w:lvlText w:val="%1.%2."/>
      <w:lvlJc w:val="left"/>
      <w:pPr>
        <w:ind w:left="1125"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015" w:hanging="72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4905" w:hanging="108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6795"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9">
    <w:nsid w:val="69122BFA"/>
    <w:multiLevelType w:val="multilevel"/>
    <w:tmpl w:val="93D2573A"/>
    <w:lvl w:ilvl="0">
      <w:start w:val="1"/>
      <w:numFmt w:val="decimal"/>
      <w:lvlText w:val="%1."/>
      <w:lvlJc w:val="left"/>
      <w:pPr>
        <w:ind w:left="585" w:hanging="585"/>
      </w:pPr>
      <w:rPr>
        <w:rFonts w:cs="Times New Roman" w:hint="default"/>
      </w:rPr>
    </w:lvl>
    <w:lvl w:ilvl="1">
      <w:start w:val="1"/>
      <w:numFmt w:val="decimal"/>
      <w:lvlText w:val="%1.%2."/>
      <w:lvlJc w:val="left"/>
      <w:pPr>
        <w:ind w:left="1010" w:hanging="585"/>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0">
    <w:nsid w:val="759704CB"/>
    <w:multiLevelType w:val="multilevel"/>
    <w:tmpl w:val="2C82D48C"/>
    <w:lvl w:ilvl="0">
      <w:start w:val="2"/>
      <w:numFmt w:val="decimal"/>
      <w:lvlText w:val="%1."/>
      <w:lvlJc w:val="left"/>
      <w:pPr>
        <w:ind w:left="360" w:hanging="360"/>
      </w:pPr>
      <w:rPr>
        <w:rFonts w:cs="Times New Roman" w:hint="default"/>
      </w:rPr>
    </w:lvl>
    <w:lvl w:ilvl="1">
      <w:start w:val="1"/>
      <w:numFmt w:val="decimal"/>
      <w:lvlText w:val="%1.%2."/>
      <w:lvlJc w:val="left"/>
      <w:pPr>
        <w:ind w:left="1173" w:hanging="360"/>
      </w:pPr>
      <w:rPr>
        <w:rFonts w:cs="Times New Roman" w:hint="default"/>
      </w:rPr>
    </w:lvl>
    <w:lvl w:ilvl="2">
      <w:start w:val="1"/>
      <w:numFmt w:val="decimal"/>
      <w:lvlText w:val="%1.%2.%3."/>
      <w:lvlJc w:val="left"/>
      <w:pPr>
        <w:ind w:left="2346" w:hanging="720"/>
      </w:pPr>
      <w:rPr>
        <w:rFonts w:cs="Times New Roman" w:hint="default"/>
      </w:rPr>
    </w:lvl>
    <w:lvl w:ilvl="3">
      <w:start w:val="1"/>
      <w:numFmt w:val="decimal"/>
      <w:lvlText w:val="%1.%2.%3.%4."/>
      <w:lvlJc w:val="left"/>
      <w:pPr>
        <w:ind w:left="3159" w:hanging="720"/>
      </w:pPr>
      <w:rPr>
        <w:rFonts w:cs="Times New Roman" w:hint="default"/>
      </w:rPr>
    </w:lvl>
    <w:lvl w:ilvl="4">
      <w:start w:val="1"/>
      <w:numFmt w:val="decimal"/>
      <w:lvlText w:val="%1.%2.%3.%4.%5."/>
      <w:lvlJc w:val="left"/>
      <w:pPr>
        <w:ind w:left="4332" w:hanging="1080"/>
      </w:pPr>
      <w:rPr>
        <w:rFonts w:cs="Times New Roman" w:hint="default"/>
      </w:rPr>
    </w:lvl>
    <w:lvl w:ilvl="5">
      <w:start w:val="1"/>
      <w:numFmt w:val="decimal"/>
      <w:lvlText w:val="%1.%2.%3.%4.%5.%6."/>
      <w:lvlJc w:val="left"/>
      <w:pPr>
        <w:ind w:left="5145" w:hanging="1080"/>
      </w:pPr>
      <w:rPr>
        <w:rFonts w:cs="Times New Roman" w:hint="default"/>
      </w:rPr>
    </w:lvl>
    <w:lvl w:ilvl="6">
      <w:start w:val="1"/>
      <w:numFmt w:val="decimal"/>
      <w:lvlText w:val="%1.%2.%3.%4.%5.%6.%7."/>
      <w:lvlJc w:val="left"/>
      <w:pPr>
        <w:ind w:left="6318" w:hanging="1440"/>
      </w:pPr>
      <w:rPr>
        <w:rFonts w:cs="Times New Roman" w:hint="default"/>
      </w:rPr>
    </w:lvl>
    <w:lvl w:ilvl="7">
      <w:start w:val="1"/>
      <w:numFmt w:val="decimal"/>
      <w:lvlText w:val="%1.%2.%3.%4.%5.%6.%7.%8."/>
      <w:lvlJc w:val="left"/>
      <w:pPr>
        <w:ind w:left="7131" w:hanging="1440"/>
      </w:pPr>
      <w:rPr>
        <w:rFonts w:cs="Times New Roman" w:hint="default"/>
      </w:rPr>
    </w:lvl>
    <w:lvl w:ilvl="8">
      <w:start w:val="1"/>
      <w:numFmt w:val="decimal"/>
      <w:lvlText w:val="%1.%2.%3.%4.%5.%6.%7.%8.%9."/>
      <w:lvlJc w:val="left"/>
      <w:pPr>
        <w:ind w:left="8304" w:hanging="1800"/>
      </w:pPr>
      <w:rPr>
        <w:rFonts w:cs="Times New Roman" w:hint="default"/>
      </w:rPr>
    </w:lvl>
  </w:abstractNum>
  <w:abstractNum w:abstractNumId="11">
    <w:nsid w:val="7B0B3854"/>
    <w:multiLevelType w:val="multilevel"/>
    <w:tmpl w:val="A9BE5226"/>
    <w:lvl w:ilvl="0">
      <w:start w:val="1"/>
      <w:numFmt w:val="decimal"/>
      <w:lvlText w:val="%1."/>
      <w:lvlJc w:val="left"/>
      <w:pPr>
        <w:ind w:left="1080" w:hanging="360"/>
      </w:pPr>
      <w:rPr>
        <w:rFonts w:cs="Times New Roman" w:hint="default"/>
      </w:rPr>
    </w:lvl>
    <w:lvl w:ilvl="1">
      <w:start w:val="1"/>
      <w:numFmt w:val="decimal"/>
      <w:isLgl/>
      <w:lvlText w:val="%1.%2"/>
      <w:lvlJc w:val="left"/>
      <w:pPr>
        <w:ind w:left="1530" w:hanging="45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12">
    <w:nsid w:val="7BAB203E"/>
    <w:multiLevelType w:val="hybridMultilevel"/>
    <w:tmpl w:val="ACBE6654"/>
    <w:lvl w:ilvl="0" w:tplc="FDC415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11"/>
  </w:num>
  <w:num w:numId="3">
    <w:abstractNumId w:val="9"/>
  </w:num>
  <w:num w:numId="4">
    <w:abstractNumId w:val="4"/>
  </w:num>
  <w:num w:numId="5">
    <w:abstractNumId w:val="7"/>
  </w:num>
  <w:num w:numId="6">
    <w:abstractNumId w:val="0"/>
  </w:num>
  <w:num w:numId="7">
    <w:abstractNumId w:val="3"/>
  </w:num>
  <w:num w:numId="8">
    <w:abstractNumId w:val="8"/>
  </w:num>
  <w:num w:numId="9">
    <w:abstractNumId w:val="10"/>
  </w:num>
  <w:num w:numId="10">
    <w:abstractNumId w:val="2"/>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EC4"/>
    <w:rsid w:val="000136E3"/>
    <w:rsid w:val="00021BD2"/>
    <w:rsid w:val="00025F54"/>
    <w:rsid w:val="00041FAF"/>
    <w:rsid w:val="00072335"/>
    <w:rsid w:val="00077D0F"/>
    <w:rsid w:val="00085B6E"/>
    <w:rsid w:val="00094345"/>
    <w:rsid w:val="000D7AE9"/>
    <w:rsid w:val="00122868"/>
    <w:rsid w:val="0012549B"/>
    <w:rsid w:val="001429C4"/>
    <w:rsid w:val="00181F15"/>
    <w:rsid w:val="00192496"/>
    <w:rsid w:val="001C6674"/>
    <w:rsid w:val="001D4A25"/>
    <w:rsid w:val="001D4DD7"/>
    <w:rsid w:val="001E73BD"/>
    <w:rsid w:val="00207ECE"/>
    <w:rsid w:val="002211B1"/>
    <w:rsid w:val="00242FC0"/>
    <w:rsid w:val="00267A48"/>
    <w:rsid w:val="00277CBE"/>
    <w:rsid w:val="00284DF1"/>
    <w:rsid w:val="00285375"/>
    <w:rsid w:val="002947C8"/>
    <w:rsid w:val="002A091D"/>
    <w:rsid w:val="002A2D5E"/>
    <w:rsid w:val="002C2F34"/>
    <w:rsid w:val="002D63AE"/>
    <w:rsid w:val="002E08CB"/>
    <w:rsid w:val="002E28B1"/>
    <w:rsid w:val="002F1FBC"/>
    <w:rsid w:val="003079A5"/>
    <w:rsid w:val="00310D3B"/>
    <w:rsid w:val="003127DC"/>
    <w:rsid w:val="00317AD6"/>
    <w:rsid w:val="0037370E"/>
    <w:rsid w:val="003A0C04"/>
    <w:rsid w:val="003A1D7D"/>
    <w:rsid w:val="003D6870"/>
    <w:rsid w:val="003E0007"/>
    <w:rsid w:val="004076E1"/>
    <w:rsid w:val="004121B9"/>
    <w:rsid w:val="00412838"/>
    <w:rsid w:val="00447C08"/>
    <w:rsid w:val="00454772"/>
    <w:rsid w:val="004741A9"/>
    <w:rsid w:val="00483E2B"/>
    <w:rsid w:val="004B5767"/>
    <w:rsid w:val="005207D3"/>
    <w:rsid w:val="00522AA1"/>
    <w:rsid w:val="00523055"/>
    <w:rsid w:val="0057178D"/>
    <w:rsid w:val="005869DA"/>
    <w:rsid w:val="0059652A"/>
    <w:rsid w:val="005A62C9"/>
    <w:rsid w:val="005A7CCF"/>
    <w:rsid w:val="005C40FB"/>
    <w:rsid w:val="005C79C4"/>
    <w:rsid w:val="005D4D21"/>
    <w:rsid w:val="005D564D"/>
    <w:rsid w:val="005E57C0"/>
    <w:rsid w:val="005F65E8"/>
    <w:rsid w:val="00606B88"/>
    <w:rsid w:val="00611892"/>
    <w:rsid w:val="00612C90"/>
    <w:rsid w:val="006245B6"/>
    <w:rsid w:val="00635CCE"/>
    <w:rsid w:val="00651F8F"/>
    <w:rsid w:val="00652743"/>
    <w:rsid w:val="0065304C"/>
    <w:rsid w:val="00654632"/>
    <w:rsid w:val="006567B7"/>
    <w:rsid w:val="00656CB3"/>
    <w:rsid w:val="0066578F"/>
    <w:rsid w:val="00696B6C"/>
    <w:rsid w:val="006A345F"/>
    <w:rsid w:val="006F447A"/>
    <w:rsid w:val="006F7CC8"/>
    <w:rsid w:val="00702294"/>
    <w:rsid w:val="007038D6"/>
    <w:rsid w:val="007116C5"/>
    <w:rsid w:val="007209A7"/>
    <w:rsid w:val="00745EC4"/>
    <w:rsid w:val="00761DBD"/>
    <w:rsid w:val="007741BA"/>
    <w:rsid w:val="007A57F2"/>
    <w:rsid w:val="007B7C1B"/>
    <w:rsid w:val="007C5F92"/>
    <w:rsid w:val="007D77B7"/>
    <w:rsid w:val="0080575D"/>
    <w:rsid w:val="00816A85"/>
    <w:rsid w:val="0082486A"/>
    <w:rsid w:val="00827072"/>
    <w:rsid w:val="00837B71"/>
    <w:rsid w:val="008471D4"/>
    <w:rsid w:val="008577EB"/>
    <w:rsid w:val="00863D61"/>
    <w:rsid w:val="00881350"/>
    <w:rsid w:val="008A558E"/>
    <w:rsid w:val="008E5FE3"/>
    <w:rsid w:val="009006A5"/>
    <w:rsid w:val="0091121C"/>
    <w:rsid w:val="00947344"/>
    <w:rsid w:val="0095481D"/>
    <w:rsid w:val="00954EE4"/>
    <w:rsid w:val="00976D06"/>
    <w:rsid w:val="009812B2"/>
    <w:rsid w:val="009A0658"/>
    <w:rsid w:val="009A0753"/>
    <w:rsid w:val="009A5A12"/>
    <w:rsid w:val="009B0CC8"/>
    <w:rsid w:val="009C08DF"/>
    <w:rsid w:val="009C0C04"/>
    <w:rsid w:val="009F696E"/>
    <w:rsid w:val="00A03789"/>
    <w:rsid w:val="00A1165B"/>
    <w:rsid w:val="00A313E7"/>
    <w:rsid w:val="00A35057"/>
    <w:rsid w:val="00A41B7C"/>
    <w:rsid w:val="00A46F2A"/>
    <w:rsid w:val="00A64209"/>
    <w:rsid w:val="00A64900"/>
    <w:rsid w:val="00A87EB9"/>
    <w:rsid w:val="00A92325"/>
    <w:rsid w:val="00AA735E"/>
    <w:rsid w:val="00AB66C5"/>
    <w:rsid w:val="00AB70EF"/>
    <w:rsid w:val="00AD2A39"/>
    <w:rsid w:val="00AD597D"/>
    <w:rsid w:val="00AF4508"/>
    <w:rsid w:val="00AF4BEC"/>
    <w:rsid w:val="00AF6954"/>
    <w:rsid w:val="00B174D8"/>
    <w:rsid w:val="00B70DF9"/>
    <w:rsid w:val="00B72CBA"/>
    <w:rsid w:val="00B77274"/>
    <w:rsid w:val="00B84454"/>
    <w:rsid w:val="00BA1424"/>
    <w:rsid w:val="00BA5480"/>
    <w:rsid w:val="00BB14BA"/>
    <w:rsid w:val="00BB26EE"/>
    <w:rsid w:val="00BB2B4F"/>
    <w:rsid w:val="00BC3175"/>
    <w:rsid w:val="00BD4C71"/>
    <w:rsid w:val="00BE5E2A"/>
    <w:rsid w:val="00BE6F03"/>
    <w:rsid w:val="00BF0BE1"/>
    <w:rsid w:val="00C1113F"/>
    <w:rsid w:val="00C90063"/>
    <w:rsid w:val="00CC6FC1"/>
    <w:rsid w:val="00CE15CF"/>
    <w:rsid w:val="00D019B6"/>
    <w:rsid w:val="00D06B0E"/>
    <w:rsid w:val="00D27F9A"/>
    <w:rsid w:val="00D300BC"/>
    <w:rsid w:val="00D661EB"/>
    <w:rsid w:val="00D74F9E"/>
    <w:rsid w:val="00D87B39"/>
    <w:rsid w:val="00DA01C4"/>
    <w:rsid w:val="00DE2A39"/>
    <w:rsid w:val="00DE7475"/>
    <w:rsid w:val="00DE7CD0"/>
    <w:rsid w:val="00DF5256"/>
    <w:rsid w:val="00E06CCC"/>
    <w:rsid w:val="00E070F7"/>
    <w:rsid w:val="00E12562"/>
    <w:rsid w:val="00E171B5"/>
    <w:rsid w:val="00E20F37"/>
    <w:rsid w:val="00E215CD"/>
    <w:rsid w:val="00E276C1"/>
    <w:rsid w:val="00E3255C"/>
    <w:rsid w:val="00E43FCC"/>
    <w:rsid w:val="00E71F30"/>
    <w:rsid w:val="00E814F7"/>
    <w:rsid w:val="00E83693"/>
    <w:rsid w:val="00E903B5"/>
    <w:rsid w:val="00EB14BB"/>
    <w:rsid w:val="00EE2F11"/>
    <w:rsid w:val="00EE35AB"/>
    <w:rsid w:val="00EE4318"/>
    <w:rsid w:val="00EE6D94"/>
    <w:rsid w:val="00F10A76"/>
    <w:rsid w:val="00F2621D"/>
    <w:rsid w:val="00F35060"/>
    <w:rsid w:val="00F36243"/>
    <w:rsid w:val="00F36763"/>
    <w:rsid w:val="00F43343"/>
    <w:rsid w:val="00F61CD2"/>
    <w:rsid w:val="00F75158"/>
    <w:rsid w:val="00F754AD"/>
    <w:rsid w:val="00F83018"/>
    <w:rsid w:val="00F833A9"/>
    <w:rsid w:val="00FA059A"/>
    <w:rsid w:val="00FA0CC0"/>
    <w:rsid w:val="00FA54F0"/>
    <w:rsid w:val="00FD7F4F"/>
    <w:rsid w:val="00FE2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00D224-ED5C-43C1-9126-6072CCF3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D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4BEC"/>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Title"/>
    <w:basedOn w:val="a"/>
    <w:link w:val="a6"/>
    <w:uiPriority w:val="10"/>
    <w:qFormat/>
    <w:rsid w:val="00F75158"/>
    <w:pPr>
      <w:spacing w:line="360" w:lineRule="auto"/>
      <w:ind w:firstLine="709"/>
      <w:jc w:val="center"/>
    </w:pPr>
    <w:rPr>
      <w:sz w:val="28"/>
      <w:szCs w:val="20"/>
    </w:rPr>
  </w:style>
  <w:style w:type="character" w:customStyle="1" w:styleId="a6">
    <w:name w:val="Название Знак"/>
    <w:link w:val="a5"/>
    <w:uiPriority w:val="10"/>
    <w:locked/>
    <w:rsid w:val="00F75158"/>
    <w:rPr>
      <w:rFonts w:cs="Times New Roman"/>
      <w:sz w:val="28"/>
    </w:rPr>
  </w:style>
  <w:style w:type="character" w:styleId="a7">
    <w:name w:val="Hyperlink"/>
    <w:uiPriority w:val="99"/>
    <w:semiHidden/>
    <w:unhideWhenUsed/>
    <w:rsid w:val="00F75158"/>
    <w:rPr>
      <w:rFonts w:cs="Times New Roman"/>
      <w:color w:val="0000FF"/>
      <w:u w:val="single"/>
    </w:rPr>
  </w:style>
  <w:style w:type="paragraph" w:styleId="a8">
    <w:name w:val="Normal (Web)"/>
    <w:basedOn w:val="a"/>
    <w:uiPriority w:val="99"/>
    <w:unhideWhenUsed/>
    <w:rsid w:val="00454772"/>
    <w:pPr>
      <w:spacing w:before="100" w:beforeAutospacing="1" w:after="100" w:afterAutospacing="1"/>
    </w:pPr>
  </w:style>
  <w:style w:type="character" w:styleId="a9">
    <w:name w:val="Strong"/>
    <w:uiPriority w:val="22"/>
    <w:qFormat/>
    <w:rsid w:val="00454772"/>
    <w:rPr>
      <w:rFonts w:cs="Times New Roman"/>
      <w:b/>
      <w:bCs/>
    </w:rPr>
  </w:style>
  <w:style w:type="paragraph" w:styleId="HTML">
    <w:name w:val="HTML Preformatted"/>
    <w:basedOn w:val="a"/>
    <w:link w:val="HTML0"/>
    <w:uiPriority w:val="99"/>
    <w:unhideWhenUsed/>
    <w:rsid w:val="0007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077D0F"/>
    <w:rPr>
      <w:rFonts w:ascii="Courier New" w:hAnsi="Courier New" w:cs="Courier New"/>
    </w:rPr>
  </w:style>
  <w:style w:type="paragraph" w:styleId="2">
    <w:name w:val="Body Text 2"/>
    <w:basedOn w:val="a"/>
    <w:link w:val="20"/>
    <w:uiPriority w:val="99"/>
    <w:rsid w:val="00816A85"/>
    <w:pPr>
      <w:spacing w:after="120" w:line="480" w:lineRule="auto"/>
    </w:pPr>
    <w:rPr>
      <w:rFonts w:eastAsia="SimSun"/>
      <w:lang w:eastAsia="zh-CN"/>
    </w:rPr>
  </w:style>
  <w:style w:type="character" w:customStyle="1" w:styleId="20">
    <w:name w:val="Основной текст 2 Знак"/>
    <w:link w:val="2"/>
    <w:uiPriority w:val="99"/>
    <w:locked/>
    <w:rsid w:val="00816A85"/>
    <w:rPr>
      <w:rFonts w:eastAsia="SimSun" w:cs="Times New Roman"/>
      <w:sz w:val="24"/>
      <w:szCs w:val="24"/>
      <w:lang w:val="x-none" w:eastAsia="zh-CN"/>
    </w:rPr>
  </w:style>
  <w:style w:type="paragraph" w:styleId="21">
    <w:name w:val="Body Text Indent 2"/>
    <w:basedOn w:val="a"/>
    <w:link w:val="22"/>
    <w:uiPriority w:val="99"/>
    <w:semiHidden/>
    <w:unhideWhenUsed/>
    <w:rsid w:val="00881350"/>
    <w:pPr>
      <w:spacing w:after="120" w:line="480" w:lineRule="auto"/>
      <w:ind w:left="283"/>
    </w:pPr>
  </w:style>
  <w:style w:type="character" w:customStyle="1" w:styleId="22">
    <w:name w:val="Основной текст с отступом 2 Знак"/>
    <w:link w:val="21"/>
    <w:uiPriority w:val="99"/>
    <w:semiHidden/>
    <w:locked/>
    <w:rsid w:val="00881350"/>
    <w:rPr>
      <w:rFonts w:cs="Times New Roman"/>
      <w:sz w:val="24"/>
      <w:szCs w:val="24"/>
    </w:rPr>
  </w:style>
  <w:style w:type="paragraph" w:styleId="3">
    <w:name w:val="Body Text Indent 3"/>
    <w:basedOn w:val="a"/>
    <w:link w:val="30"/>
    <w:uiPriority w:val="99"/>
    <w:semiHidden/>
    <w:unhideWhenUsed/>
    <w:rsid w:val="00085B6E"/>
    <w:pPr>
      <w:spacing w:after="120"/>
      <w:ind w:left="283"/>
    </w:pPr>
    <w:rPr>
      <w:sz w:val="16"/>
      <w:szCs w:val="16"/>
    </w:rPr>
  </w:style>
  <w:style w:type="character" w:customStyle="1" w:styleId="30">
    <w:name w:val="Основной текст с отступом 3 Знак"/>
    <w:link w:val="3"/>
    <w:uiPriority w:val="99"/>
    <w:semiHidden/>
    <w:locked/>
    <w:rsid w:val="00085B6E"/>
    <w:rPr>
      <w:rFonts w:cs="Times New Roman"/>
      <w:sz w:val="16"/>
      <w:szCs w:val="16"/>
    </w:rPr>
  </w:style>
  <w:style w:type="paragraph" w:styleId="aa">
    <w:name w:val="header"/>
    <w:basedOn w:val="a"/>
    <w:link w:val="ab"/>
    <w:uiPriority w:val="99"/>
    <w:unhideWhenUsed/>
    <w:rsid w:val="007C5F92"/>
    <w:pPr>
      <w:tabs>
        <w:tab w:val="center" w:pos="4677"/>
        <w:tab w:val="right" w:pos="9355"/>
      </w:tabs>
    </w:pPr>
  </w:style>
  <w:style w:type="character" w:customStyle="1" w:styleId="ab">
    <w:name w:val="Верхний колонтитул Знак"/>
    <w:link w:val="aa"/>
    <w:uiPriority w:val="99"/>
    <w:locked/>
    <w:rsid w:val="007C5F92"/>
    <w:rPr>
      <w:rFonts w:cs="Times New Roman"/>
      <w:sz w:val="24"/>
      <w:szCs w:val="24"/>
    </w:rPr>
  </w:style>
  <w:style w:type="paragraph" w:styleId="ac">
    <w:name w:val="footer"/>
    <w:basedOn w:val="a"/>
    <w:link w:val="ad"/>
    <w:uiPriority w:val="99"/>
    <w:semiHidden/>
    <w:unhideWhenUsed/>
    <w:rsid w:val="007C5F92"/>
    <w:pPr>
      <w:tabs>
        <w:tab w:val="center" w:pos="4677"/>
        <w:tab w:val="right" w:pos="9355"/>
      </w:tabs>
    </w:pPr>
  </w:style>
  <w:style w:type="character" w:customStyle="1" w:styleId="ad">
    <w:name w:val="Нижний колонтитул Знак"/>
    <w:link w:val="ac"/>
    <w:uiPriority w:val="99"/>
    <w:semiHidden/>
    <w:locked/>
    <w:rsid w:val="007C5F92"/>
    <w:rPr>
      <w:rFonts w:cs="Times New Roman"/>
      <w:sz w:val="24"/>
      <w:szCs w:val="24"/>
    </w:rPr>
  </w:style>
  <w:style w:type="character" w:customStyle="1" w:styleId="etrace">
    <w:name w:val="etrace"/>
    <w:rsid w:val="002E08CB"/>
    <w:rPr>
      <w:rFonts w:cs="Times New Roman"/>
    </w:rPr>
  </w:style>
  <w:style w:type="character" w:customStyle="1" w:styleId="esummary11">
    <w:name w:val="esummary1_1"/>
    <w:rsid w:val="00483E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840394">
      <w:marLeft w:val="0"/>
      <w:marRight w:val="0"/>
      <w:marTop w:val="0"/>
      <w:marBottom w:val="0"/>
      <w:divBdr>
        <w:top w:val="none" w:sz="0" w:space="0" w:color="auto"/>
        <w:left w:val="none" w:sz="0" w:space="0" w:color="auto"/>
        <w:bottom w:val="none" w:sz="0" w:space="0" w:color="auto"/>
        <w:right w:val="none" w:sz="0" w:space="0" w:color="auto"/>
      </w:divBdr>
    </w:div>
    <w:div w:id="975840395">
      <w:marLeft w:val="0"/>
      <w:marRight w:val="0"/>
      <w:marTop w:val="0"/>
      <w:marBottom w:val="0"/>
      <w:divBdr>
        <w:top w:val="none" w:sz="0" w:space="0" w:color="auto"/>
        <w:left w:val="none" w:sz="0" w:space="0" w:color="auto"/>
        <w:bottom w:val="none" w:sz="0" w:space="0" w:color="auto"/>
        <w:right w:val="none" w:sz="0" w:space="0" w:color="auto"/>
      </w:divBdr>
    </w:div>
    <w:div w:id="975840396">
      <w:marLeft w:val="0"/>
      <w:marRight w:val="0"/>
      <w:marTop w:val="0"/>
      <w:marBottom w:val="0"/>
      <w:divBdr>
        <w:top w:val="none" w:sz="0" w:space="0" w:color="auto"/>
        <w:left w:val="none" w:sz="0" w:space="0" w:color="auto"/>
        <w:bottom w:val="none" w:sz="0" w:space="0" w:color="auto"/>
        <w:right w:val="none" w:sz="0" w:space="0" w:color="auto"/>
      </w:divBdr>
    </w:div>
    <w:div w:id="975840397">
      <w:marLeft w:val="0"/>
      <w:marRight w:val="0"/>
      <w:marTop w:val="0"/>
      <w:marBottom w:val="0"/>
      <w:divBdr>
        <w:top w:val="none" w:sz="0" w:space="0" w:color="auto"/>
        <w:left w:val="none" w:sz="0" w:space="0" w:color="auto"/>
        <w:bottom w:val="none" w:sz="0" w:space="0" w:color="auto"/>
        <w:right w:val="none" w:sz="0" w:space="0" w:color="auto"/>
      </w:divBdr>
    </w:div>
    <w:div w:id="975840398">
      <w:marLeft w:val="0"/>
      <w:marRight w:val="0"/>
      <w:marTop w:val="0"/>
      <w:marBottom w:val="0"/>
      <w:divBdr>
        <w:top w:val="none" w:sz="0" w:space="0" w:color="auto"/>
        <w:left w:val="none" w:sz="0" w:space="0" w:color="auto"/>
        <w:bottom w:val="none" w:sz="0" w:space="0" w:color="auto"/>
        <w:right w:val="none" w:sz="0" w:space="0" w:color="auto"/>
      </w:divBdr>
    </w:div>
    <w:div w:id="975840399">
      <w:marLeft w:val="0"/>
      <w:marRight w:val="0"/>
      <w:marTop w:val="0"/>
      <w:marBottom w:val="0"/>
      <w:divBdr>
        <w:top w:val="none" w:sz="0" w:space="0" w:color="auto"/>
        <w:left w:val="none" w:sz="0" w:space="0" w:color="auto"/>
        <w:bottom w:val="none" w:sz="0" w:space="0" w:color="auto"/>
        <w:right w:val="none" w:sz="0" w:space="0" w:color="auto"/>
      </w:divBdr>
    </w:div>
    <w:div w:id="975840400">
      <w:marLeft w:val="0"/>
      <w:marRight w:val="0"/>
      <w:marTop w:val="0"/>
      <w:marBottom w:val="0"/>
      <w:divBdr>
        <w:top w:val="none" w:sz="0" w:space="0" w:color="auto"/>
        <w:left w:val="none" w:sz="0" w:space="0" w:color="auto"/>
        <w:bottom w:val="none" w:sz="0" w:space="0" w:color="auto"/>
        <w:right w:val="none" w:sz="0" w:space="0" w:color="auto"/>
      </w:divBdr>
    </w:div>
    <w:div w:id="975840401">
      <w:marLeft w:val="0"/>
      <w:marRight w:val="0"/>
      <w:marTop w:val="0"/>
      <w:marBottom w:val="0"/>
      <w:divBdr>
        <w:top w:val="none" w:sz="0" w:space="0" w:color="auto"/>
        <w:left w:val="none" w:sz="0" w:space="0" w:color="auto"/>
        <w:bottom w:val="none" w:sz="0" w:space="0" w:color="auto"/>
        <w:right w:val="none" w:sz="0" w:space="0" w:color="auto"/>
      </w:divBdr>
    </w:div>
    <w:div w:id="975840402">
      <w:marLeft w:val="0"/>
      <w:marRight w:val="0"/>
      <w:marTop w:val="0"/>
      <w:marBottom w:val="0"/>
      <w:divBdr>
        <w:top w:val="none" w:sz="0" w:space="0" w:color="auto"/>
        <w:left w:val="none" w:sz="0" w:space="0" w:color="auto"/>
        <w:bottom w:val="none" w:sz="0" w:space="0" w:color="auto"/>
        <w:right w:val="none" w:sz="0" w:space="0" w:color="auto"/>
      </w:divBdr>
    </w:div>
    <w:div w:id="975840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7888</Words>
  <Characters>44965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VFSGU</Company>
  <LinksUpToDate>false</LinksUpToDate>
  <CharactersWithSpaces>52748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Olya</dc:creator>
  <cp:keywords/>
  <dc:description/>
  <cp:lastModifiedBy>admin</cp:lastModifiedBy>
  <cp:revision>2</cp:revision>
  <cp:lastPrinted>2007-12-08T19:53:00Z</cp:lastPrinted>
  <dcterms:created xsi:type="dcterms:W3CDTF">2014-03-10T14:49:00Z</dcterms:created>
  <dcterms:modified xsi:type="dcterms:W3CDTF">2014-03-10T14:49:00Z</dcterms:modified>
</cp:coreProperties>
</file>