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47C" w:rsidRPr="005D3358" w:rsidRDefault="00EF18A4" w:rsidP="00EF18A4">
      <w:pPr>
        <w:suppressAutoHyphens/>
        <w:spacing w:after="0" w:line="360" w:lineRule="auto"/>
        <w:ind w:firstLine="709"/>
        <w:jc w:val="both"/>
        <w:rPr>
          <w:rFonts w:ascii="Times New Roman" w:hAnsi="Times New Roman"/>
          <w:caps/>
          <w:sz w:val="28"/>
          <w:szCs w:val="28"/>
        </w:rPr>
      </w:pPr>
      <w:r w:rsidRPr="005D3358">
        <w:rPr>
          <w:rFonts w:ascii="Times New Roman" w:hAnsi="Times New Roman"/>
          <w:sz w:val="28"/>
          <w:szCs w:val="28"/>
        </w:rPr>
        <w:t>Содержание</w:t>
      </w:r>
    </w:p>
    <w:p w:rsidR="00574E9E" w:rsidRPr="005D3358" w:rsidRDefault="00574E9E" w:rsidP="005D3358">
      <w:pPr>
        <w:suppressAutoHyphens/>
        <w:spacing w:after="0" w:line="360" w:lineRule="auto"/>
        <w:rPr>
          <w:rFonts w:ascii="Times New Roman" w:hAnsi="Times New Roman"/>
          <w:caps/>
          <w:sz w:val="28"/>
          <w:szCs w:val="28"/>
        </w:rPr>
      </w:pPr>
    </w:p>
    <w:p w:rsidR="00EF18A4" w:rsidRPr="005D3358" w:rsidRDefault="00EF18A4" w:rsidP="005D3358">
      <w:pPr>
        <w:tabs>
          <w:tab w:val="left" w:pos="8457"/>
        </w:tabs>
        <w:suppressAutoHyphens/>
        <w:spacing w:after="0" w:line="360" w:lineRule="auto"/>
        <w:rPr>
          <w:rFonts w:ascii="Times New Roman" w:hAnsi="Times New Roman"/>
          <w:sz w:val="28"/>
          <w:szCs w:val="28"/>
        </w:rPr>
      </w:pPr>
      <w:r w:rsidRPr="005D3358">
        <w:rPr>
          <w:rFonts w:ascii="Times New Roman" w:hAnsi="Times New Roman"/>
          <w:sz w:val="28"/>
          <w:szCs w:val="28"/>
        </w:rPr>
        <w:t>Введение</w:t>
      </w:r>
    </w:p>
    <w:p w:rsidR="00EF18A4" w:rsidRPr="005D3358" w:rsidRDefault="00EF18A4" w:rsidP="005D3358">
      <w:pPr>
        <w:tabs>
          <w:tab w:val="left" w:pos="8457"/>
        </w:tabs>
        <w:suppressAutoHyphens/>
        <w:spacing w:after="0" w:line="360" w:lineRule="auto"/>
        <w:rPr>
          <w:rFonts w:ascii="Times New Roman" w:hAnsi="Times New Roman"/>
          <w:sz w:val="28"/>
          <w:szCs w:val="28"/>
        </w:rPr>
      </w:pPr>
      <w:r w:rsidRPr="005D3358">
        <w:rPr>
          <w:rFonts w:ascii="Times New Roman" w:hAnsi="Times New Roman"/>
          <w:sz w:val="28"/>
          <w:szCs w:val="28"/>
        </w:rPr>
        <w:t>1. Особенности маркетинга образовательных услуг</w:t>
      </w:r>
    </w:p>
    <w:p w:rsidR="00EF18A4" w:rsidRPr="005D3358" w:rsidRDefault="00EF18A4" w:rsidP="005D3358">
      <w:pPr>
        <w:tabs>
          <w:tab w:val="left" w:pos="8457"/>
        </w:tabs>
        <w:suppressAutoHyphens/>
        <w:spacing w:after="0" w:line="360" w:lineRule="auto"/>
        <w:rPr>
          <w:rFonts w:ascii="Times New Roman" w:hAnsi="Times New Roman"/>
          <w:sz w:val="28"/>
          <w:szCs w:val="28"/>
        </w:rPr>
      </w:pPr>
      <w:r w:rsidRPr="005D3358">
        <w:rPr>
          <w:rFonts w:ascii="Times New Roman" w:hAnsi="Times New Roman"/>
          <w:sz w:val="28"/>
          <w:szCs w:val="28"/>
        </w:rPr>
        <w:t>1.1 Сущность и особенности маркетинга в сфере образования</w:t>
      </w:r>
    </w:p>
    <w:p w:rsidR="00EF18A4" w:rsidRPr="005D3358" w:rsidRDefault="00EF18A4" w:rsidP="005D3358">
      <w:pPr>
        <w:tabs>
          <w:tab w:val="left" w:pos="8457"/>
        </w:tabs>
        <w:suppressAutoHyphens/>
        <w:spacing w:after="0" w:line="360" w:lineRule="auto"/>
        <w:rPr>
          <w:rFonts w:ascii="Times New Roman" w:hAnsi="Times New Roman"/>
          <w:sz w:val="28"/>
          <w:szCs w:val="28"/>
        </w:rPr>
      </w:pPr>
      <w:r w:rsidRPr="005D3358">
        <w:rPr>
          <w:rFonts w:ascii="Times New Roman" w:hAnsi="Times New Roman"/>
          <w:sz w:val="28"/>
          <w:szCs w:val="28"/>
        </w:rPr>
        <w:t>1.1.1 Субъекты и объекты маркетинга в образовании</w:t>
      </w:r>
    </w:p>
    <w:p w:rsidR="00EF18A4" w:rsidRPr="005D3358" w:rsidRDefault="00EF18A4" w:rsidP="005D3358">
      <w:pPr>
        <w:tabs>
          <w:tab w:val="left" w:pos="8457"/>
        </w:tabs>
        <w:suppressAutoHyphens/>
        <w:spacing w:after="0" w:line="360" w:lineRule="auto"/>
        <w:rPr>
          <w:rFonts w:ascii="Times New Roman" w:hAnsi="Times New Roman"/>
          <w:sz w:val="28"/>
          <w:szCs w:val="28"/>
        </w:rPr>
      </w:pPr>
      <w:r w:rsidRPr="005D3358">
        <w:rPr>
          <w:rFonts w:ascii="Times New Roman" w:hAnsi="Times New Roman"/>
          <w:sz w:val="28"/>
          <w:szCs w:val="28"/>
        </w:rPr>
        <w:t>1.2 Содержание и функции маркетинга образовательных услуг</w:t>
      </w:r>
    </w:p>
    <w:p w:rsidR="00EF18A4" w:rsidRPr="005D3358" w:rsidRDefault="00EF18A4" w:rsidP="005D3358">
      <w:pPr>
        <w:tabs>
          <w:tab w:val="left" w:pos="8457"/>
        </w:tabs>
        <w:suppressAutoHyphens/>
        <w:spacing w:after="0" w:line="360" w:lineRule="auto"/>
        <w:rPr>
          <w:rFonts w:ascii="Times New Roman" w:hAnsi="Times New Roman"/>
          <w:sz w:val="28"/>
          <w:szCs w:val="28"/>
        </w:rPr>
      </w:pPr>
      <w:r w:rsidRPr="005D3358">
        <w:rPr>
          <w:rFonts w:ascii="Times New Roman" w:hAnsi="Times New Roman"/>
          <w:sz w:val="28"/>
          <w:szCs w:val="28"/>
        </w:rPr>
        <w:t>2. Стратегия маркетинга образовательных услуг в НОУ "МОЙ МИР"</w:t>
      </w:r>
    </w:p>
    <w:p w:rsidR="00EF18A4" w:rsidRPr="005D3358" w:rsidRDefault="00EF18A4" w:rsidP="005D3358">
      <w:pPr>
        <w:tabs>
          <w:tab w:val="left" w:pos="8457"/>
        </w:tabs>
        <w:suppressAutoHyphens/>
        <w:spacing w:after="0" w:line="360" w:lineRule="auto"/>
        <w:rPr>
          <w:rFonts w:ascii="Times New Roman" w:hAnsi="Times New Roman"/>
          <w:sz w:val="28"/>
          <w:szCs w:val="28"/>
        </w:rPr>
      </w:pPr>
      <w:r w:rsidRPr="005D3358">
        <w:rPr>
          <w:rFonts w:ascii="Times New Roman" w:hAnsi="Times New Roman"/>
          <w:sz w:val="28"/>
          <w:szCs w:val="28"/>
        </w:rPr>
        <w:t>2.1 Назначение маркетинга образовательных услуг в НОУ "МОЙ МИР"</w:t>
      </w:r>
    </w:p>
    <w:p w:rsidR="00EF18A4" w:rsidRPr="005D3358" w:rsidRDefault="00EF18A4" w:rsidP="005D3358">
      <w:pPr>
        <w:tabs>
          <w:tab w:val="left" w:pos="8457"/>
        </w:tabs>
        <w:suppressAutoHyphens/>
        <w:spacing w:after="0" w:line="360" w:lineRule="auto"/>
        <w:rPr>
          <w:rFonts w:ascii="Times New Roman" w:hAnsi="Times New Roman"/>
          <w:sz w:val="28"/>
          <w:szCs w:val="28"/>
        </w:rPr>
      </w:pPr>
      <w:r w:rsidRPr="005D3358">
        <w:rPr>
          <w:rFonts w:ascii="Times New Roman" w:hAnsi="Times New Roman"/>
          <w:sz w:val="28"/>
          <w:szCs w:val="28"/>
        </w:rPr>
        <w:t>2.2 Разработка стратегии маркетинга для НОУ "МОЙ МИР"</w:t>
      </w:r>
    </w:p>
    <w:p w:rsidR="00EF18A4" w:rsidRPr="005D3358" w:rsidRDefault="00EF18A4" w:rsidP="005D3358">
      <w:pPr>
        <w:tabs>
          <w:tab w:val="left" w:pos="8457"/>
        </w:tabs>
        <w:suppressAutoHyphens/>
        <w:spacing w:after="0" w:line="360" w:lineRule="auto"/>
        <w:rPr>
          <w:rFonts w:ascii="Times New Roman" w:hAnsi="Times New Roman"/>
          <w:sz w:val="28"/>
          <w:szCs w:val="28"/>
        </w:rPr>
      </w:pPr>
      <w:r w:rsidRPr="005D3358">
        <w:rPr>
          <w:rFonts w:ascii="Times New Roman" w:hAnsi="Times New Roman"/>
          <w:sz w:val="28"/>
          <w:szCs w:val="28"/>
        </w:rPr>
        <w:t>Заключение</w:t>
      </w:r>
    </w:p>
    <w:p w:rsidR="00EF18A4" w:rsidRPr="005D3358" w:rsidRDefault="00EF18A4" w:rsidP="005D3358">
      <w:pPr>
        <w:tabs>
          <w:tab w:val="left" w:pos="8457"/>
        </w:tabs>
        <w:suppressAutoHyphens/>
        <w:spacing w:after="0" w:line="360" w:lineRule="auto"/>
        <w:rPr>
          <w:rFonts w:ascii="Times New Roman" w:hAnsi="Times New Roman"/>
          <w:sz w:val="28"/>
          <w:szCs w:val="28"/>
        </w:rPr>
      </w:pPr>
      <w:r w:rsidRPr="005D3358">
        <w:rPr>
          <w:rFonts w:ascii="Times New Roman" w:hAnsi="Times New Roman"/>
          <w:sz w:val="28"/>
          <w:szCs w:val="28"/>
        </w:rPr>
        <w:t>Библиографический список</w:t>
      </w:r>
    </w:p>
    <w:p w:rsidR="0063647C" w:rsidRPr="005D3358" w:rsidRDefault="0063647C" w:rsidP="005D3358">
      <w:pPr>
        <w:suppressAutoHyphens/>
        <w:spacing w:after="0" w:line="360" w:lineRule="auto"/>
        <w:rPr>
          <w:rFonts w:ascii="Times New Roman" w:hAnsi="Times New Roman"/>
          <w:caps/>
          <w:sz w:val="28"/>
          <w:szCs w:val="28"/>
        </w:rPr>
      </w:pPr>
    </w:p>
    <w:p w:rsidR="00F70E2B" w:rsidRPr="005D3358" w:rsidRDefault="00EF18A4" w:rsidP="00EF18A4">
      <w:pPr>
        <w:suppressAutoHyphens/>
        <w:spacing w:after="0" w:line="360" w:lineRule="auto"/>
        <w:ind w:firstLine="709"/>
        <w:jc w:val="both"/>
        <w:rPr>
          <w:rFonts w:ascii="Times New Roman" w:hAnsi="Times New Roman"/>
          <w:caps/>
          <w:sz w:val="28"/>
          <w:szCs w:val="28"/>
        </w:rPr>
      </w:pPr>
      <w:r w:rsidRPr="005D3358">
        <w:rPr>
          <w:rFonts w:ascii="Times New Roman" w:hAnsi="Times New Roman"/>
          <w:caps/>
          <w:sz w:val="28"/>
          <w:szCs w:val="28"/>
        </w:rPr>
        <w:br w:type="page"/>
      </w:r>
      <w:r w:rsidR="00C23709" w:rsidRPr="005D3358">
        <w:rPr>
          <w:rFonts w:ascii="Times New Roman" w:hAnsi="Times New Roman"/>
          <w:caps/>
          <w:sz w:val="28"/>
          <w:szCs w:val="28"/>
        </w:rPr>
        <w:t>В</w:t>
      </w:r>
      <w:r w:rsidRPr="005D3358">
        <w:rPr>
          <w:rFonts w:ascii="Times New Roman" w:hAnsi="Times New Roman"/>
          <w:sz w:val="28"/>
          <w:szCs w:val="28"/>
        </w:rPr>
        <w:t>ведение</w:t>
      </w:r>
    </w:p>
    <w:p w:rsidR="00EF18A4" w:rsidRPr="005D3358" w:rsidRDefault="00EF18A4" w:rsidP="00EF18A4">
      <w:pPr>
        <w:suppressAutoHyphens/>
        <w:spacing w:after="0" w:line="360" w:lineRule="auto"/>
        <w:ind w:firstLine="709"/>
        <w:jc w:val="both"/>
        <w:rPr>
          <w:rFonts w:ascii="Times New Roman" w:hAnsi="Times New Roman"/>
          <w:sz w:val="28"/>
          <w:szCs w:val="28"/>
        </w:rPr>
      </w:pPr>
    </w:p>
    <w:p w:rsidR="00A83F13" w:rsidRPr="005D3358" w:rsidRDefault="00A83F13" w:rsidP="00EF18A4">
      <w:pPr>
        <w:pStyle w:val="af3"/>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С</w:t>
      </w:r>
      <w:r w:rsidR="00B1189A" w:rsidRPr="005D3358">
        <w:rPr>
          <w:rFonts w:ascii="Times New Roman" w:hAnsi="Times New Roman"/>
          <w:sz w:val="28"/>
          <w:szCs w:val="28"/>
        </w:rPr>
        <w:t xml:space="preserve">ущность маркетинга заключается </w:t>
      </w:r>
      <w:r w:rsidRPr="005D3358">
        <w:rPr>
          <w:rFonts w:ascii="Times New Roman" w:hAnsi="Times New Roman"/>
          <w:sz w:val="28"/>
          <w:szCs w:val="28"/>
        </w:rPr>
        <w:t xml:space="preserve">в </w:t>
      </w:r>
      <w:r w:rsidRPr="005D3358">
        <w:rPr>
          <w:rFonts w:ascii="Times New Roman" w:hAnsi="Times New Roman"/>
          <w:iCs/>
          <w:sz w:val="28"/>
          <w:szCs w:val="28"/>
        </w:rPr>
        <w:t>выявлении потребностей</w:t>
      </w:r>
      <w:r w:rsidRPr="005D3358">
        <w:rPr>
          <w:rFonts w:ascii="Times New Roman" w:hAnsi="Times New Roman"/>
          <w:sz w:val="28"/>
          <w:szCs w:val="28"/>
        </w:rPr>
        <w:t>,</w:t>
      </w:r>
      <w:r w:rsidR="00EF18A4" w:rsidRPr="005D3358">
        <w:rPr>
          <w:rFonts w:ascii="Times New Roman" w:hAnsi="Times New Roman"/>
          <w:sz w:val="28"/>
          <w:szCs w:val="28"/>
        </w:rPr>
        <w:t xml:space="preserve"> </w:t>
      </w:r>
      <w:r w:rsidR="001A5647" w:rsidRPr="005D3358">
        <w:rPr>
          <w:rFonts w:ascii="Times New Roman" w:hAnsi="Times New Roman"/>
          <w:sz w:val="28"/>
          <w:szCs w:val="28"/>
        </w:rPr>
        <w:t xml:space="preserve">и </w:t>
      </w:r>
      <w:r w:rsidRPr="005D3358">
        <w:rPr>
          <w:rFonts w:ascii="Times New Roman" w:hAnsi="Times New Roman"/>
          <w:sz w:val="28"/>
          <w:szCs w:val="28"/>
        </w:rPr>
        <w:t xml:space="preserve">в ориентации деятельности этих потребностей, </w:t>
      </w:r>
      <w:r w:rsidR="001A5647" w:rsidRPr="005D3358">
        <w:rPr>
          <w:rFonts w:ascii="Times New Roman" w:hAnsi="Times New Roman"/>
          <w:sz w:val="28"/>
          <w:szCs w:val="28"/>
        </w:rPr>
        <w:t>а также</w:t>
      </w:r>
      <w:r w:rsidRPr="005D3358">
        <w:rPr>
          <w:rFonts w:ascii="Times New Roman" w:hAnsi="Times New Roman"/>
          <w:sz w:val="28"/>
          <w:szCs w:val="28"/>
        </w:rPr>
        <w:t xml:space="preserve"> в</w:t>
      </w:r>
      <w:r w:rsidRPr="005D3358">
        <w:rPr>
          <w:rFonts w:ascii="Times New Roman" w:hAnsi="Times New Roman"/>
          <w:iCs/>
          <w:sz w:val="28"/>
          <w:szCs w:val="28"/>
        </w:rPr>
        <w:t xml:space="preserve"> достижении</w:t>
      </w:r>
      <w:r w:rsidRPr="005D3358">
        <w:rPr>
          <w:rFonts w:ascii="Times New Roman" w:hAnsi="Times New Roman"/>
          <w:sz w:val="28"/>
          <w:szCs w:val="28"/>
        </w:rPr>
        <w:t xml:space="preserve"> таким путем</w:t>
      </w:r>
      <w:r w:rsidRPr="005D3358">
        <w:rPr>
          <w:rFonts w:ascii="Times New Roman" w:hAnsi="Times New Roman"/>
          <w:iCs/>
          <w:sz w:val="28"/>
          <w:szCs w:val="28"/>
        </w:rPr>
        <w:t xml:space="preserve"> специфических целей </w:t>
      </w:r>
      <w:r w:rsidR="00B1189A" w:rsidRPr="005D3358">
        <w:rPr>
          <w:rFonts w:ascii="Times New Roman" w:hAnsi="Times New Roman"/>
          <w:iCs/>
          <w:sz w:val="28"/>
          <w:szCs w:val="28"/>
        </w:rPr>
        <w:t>учреждения образования</w:t>
      </w:r>
      <w:r w:rsidR="00AA4D77" w:rsidRPr="005D3358">
        <w:rPr>
          <w:rFonts w:ascii="Times New Roman" w:hAnsi="Times New Roman"/>
          <w:sz w:val="28"/>
          <w:szCs w:val="28"/>
        </w:rPr>
        <w:t>.</w:t>
      </w:r>
    </w:p>
    <w:p w:rsidR="00AA4D77" w:rsidRPr="005D3358" w:rsidRDefault="00B1189A" w:rsidP="00EF18A4">
      <w:pPr>
        <w:pStyle w:val="af7"/>
        <w:suppressAutoHyphens/>
        <w:spacing w:before="0" w:beforeAutospacing="0" w:after="0" w:afterAutospacing="0" w:line="360" w:lineRule="auto"/>
        <w:ind w:firstLine="709"/>
        <w:jc w:val="both"/>
        <w:rPr>
          <w:sz w:val="28"/>
          <w:szCs w:val="28"/>
        </w:rPr>
      </w:pPr>
      <w:r w:rsidRPr="005D3358">
        <w:rPr>
          <w:sz w:val="28"/>
          <w:szCs w:val="28"/>
        </w:rPr>
        <w:t xml:space="preserve">Одним из </w:t>
      </w:r>
      <w:r w:rsidR="00AA4D77" w:rsidRPr="005D3358">
        <w:rPr>
          <w:sz w:val="28"/>
          <w:szCs w:val="28"/>
        </w:rPr>
        <w:t>маркетинга социальных услуг явля</w:t>
      </w:r>
      <w:r w:rsidRPr="005D3358">
        <w:rPr>
          <w:sz w:val="28"/>
          <w:szCs w:val="28"/>
        </w:rPr>
        <w:t>е</w:t>
      </w:r>
      <w:r w:rsidR="00AA4D77" w:rsidRPr="005D3358">
        <w:rPr>
          <w:sz w:val="28"/>
          <w:szCs w:val="28"/>
        </w:rPr>
        <w:t>тся маркетинг в образовании.</w:t>
      </w:r>
    </w:p>
    <w:p w:rsidR="003D45C1" w:rsidRDefault="00AA4D77" w:rsidP="00EF18A4">
      <w:pPr>
        <w:pStyle w:val="af7"/>
        <w:suppressAutoHyphens/>
        <w:spacing w:before="0" w:beforeAutospacing="0" w:after="0" w:afterAutospacing="0" w:line="360" w:lineRule="auto"/>
        <w:ind w:firstLine="709"/>
        <w:jc w:val="both"/>
        <w:rPr>
          <w:sz w:val="28"/>
          <w:szCs w:val="28"/>
        </w:rPr>
      </w:pPr>
      <w:r w:rsidRPr="005D3358">
        <w:rPr>
          <w:sz w:val="28"/>
          <w:szCs w:val="28"/>
        </w:rPr>
        <w:t xml:space="preserve">Термин </w:t>
      </w:r>
      <w:r w:rsidR="00EF18A4" w:rsidRPr="005D3358">
        <w:rPr>
          <w:sz w:val="28"/>
          <w:szCs w:val="28"/>
        </w:rPr>
        <w:t>"</w:t>
      </w:r>
      <w:r w:rsidRPr="005D3358">
        <w:rPr>
          <w:sz w:val="28"/>
          <w:szCs w:val="28"/>
        </w:rPr>
        <w:t xml:space="preserve">маркетинг </w:t>
      </w:r>
      <w:r w:rsidR="00B1189A" w:rsidRPr="005D3358">
        <w:rPr>
          <w:sz w:val="28"/>
          <w:szCs w:val="28"/>
        </w:rPr>
        <w:t>в образовании</w:t>
      </w:r>
      <w:r w:rsidR="00EF18A4" w:rsidRPr="005D3358">
        <w:rPr>
          <w:sz w:val="28"/>
          <w:szCs w:val="28"/>
        </w:rPr>
        <w:t>"</w:t>
      </w:r>
      <w:r w:rsidRPr="005D3358">
        <w:rPr>
          <w:sz w:val="28"/>
          <w:szCs w:val="28"/>
        </w:rPr>
        <w:t xml:space="preserve"> определяет, что главная цель данн</w:t>
      </w:r>
      <w:r w:rsidR="00B1189A" w:rsidRPr="005D3358">
        <w:rPr>
          <w:sz w:val="28"/>
          <w:szCs w:val="28"/>
        </w:rPr>
        <w:t>ого</w:t>
      </w:r>
      <w:r w:rsidRPr="005D3358">
        <w:rPr>
          <w:sz w:val="28"/>
          <w:szCs w:val="28"/>
        </w:rPr>
        <w:t xml:space="preserve"> </w:t>
      </w:r>
      <w:r w:rsidR="00B1189A" w:rsidRPr="005D3358">
        <w:rPr>
          <w:sz w:val="28"/>
          <w:szCs w:val="28"/>
        </w:rPr>
        <w:t>учреждения</w:t>
      </w:r>
      <w:r w:rsidRPr="005D3358">
        <w:rPr>
          <w:sz w:val="28"/>
          <w:szCs w:val="28"/>
        </w:rPr>
        <w:t xml:space="preserve"> не получение прибыли, а достижение социального эффекта, цели некоммерческого характера. </w:t>
      </w:r>
      <w:r w:rsidR="00B1189A" w:rsidRPr="005D3358">
        <w:rPr>
          <w:sz w:val="28"/>
          <w:szCs w:val="28"/>
        </w:rPr>
        <w:t>О</w:t>
      </w:r>
      <w:r w:rsidRPr="005D3358">
        <w:rPr>
          <w:sz w:val="28"/>
          <w:szCs w:val="28"/>
        </w:rPr>
        <w:t>бразовательное учреждение</w:t>
      </w:r>
      <w:r w:rsidR="00B1189A" w:rsidRPr="005D3358">
        <w:rPr>
          <w:sz w:val="28"/>
          <w:szCs w:val="28"/>
        </w:rPr>
        <w:t xml:space="preserve"> в соответствии с Уставом</w:t>
      </w:r>
      <w:r w:rsidRPr="005D3358">
        <w:rPr>
          <w:sz w:val="28"/>
          <w:szCs w:val="28"/>
        </w:rPr>
        <w:t xml:space="preserve"> имеет право заниматься предпринимательской деятельностью в рамках бюджетного законодательства России.</w:t>
      </w:r>
    </w:p>
    <w:p w:rsidR="00EF18A4" w:rsidRPr="005D3358" w:rsidRDefault="00AA4D77"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Цель данной работы выявить и определить сущность маркетинга образовательных услуг в период развития современной экономики, в период кризисной ситуации, и в целом модернизации современного образования.</w:t>
      </w:r>
    </w:p>
    <w:p w:rsidR="00EF18A4" w:rsidRPr="005D3358" w:rsidRDefault="00AA4D77"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Предметом данной работы является сущность образовательных услуг в системе управления и маркетинга деятельности образовательных учреждений.</w:t>
      </w:r>
    </w:p>
    <w:p w:rsidR="00A83F13" w:rsidRPr="005D3358" w:rsidRDefault="00A83F13" w:rsidP="00EF18A4">
      <w:pPr>
        <w:suppressAutoHyphens/>
        <w:spacing w:after="0" w:line="360" w:lineRule="auto"/>
        <w:ind w:firstLine="709"/>
        <w:jc w:val="both"/>
        <w:rPr>
          <w:rFonts w:ascii="Times New Roman" w:hAnsi="Times New Roman"/>
          <w:sz w:val="28"/>
          <w:szCs w:val="28"/>
        </w:rPr>
      </w:pPr>
    </w:p>
    <w:p w:rsidR="007F6B56" w:rsidRPr="005D3358" w:rsidRDefault="00EF18A4" w:rsidP="00EF18A4">
      <w:pPr>
        <w:suppressAutoHyphens/>
        <w:spacing w:after="0" w:line="360" w:lineRule="auto"/>
        <w:ind w:firstLine="709"/>
        <w:jc w:val="both"/>
        <w:rPr>
          <w:rFonts w:ascii="Times New Roman" w:hAnsi="Times New Roman"/>
          <w:caps/>
          <w:sz w:val="28"/>
          <w:szCs w:val="28"/>
        </w:rPr>
      </w:pPr>
      <w:r w:rsidRPr="005D3358">
        <w:rPr>
          <w:rFonts w:ascii="Times New Roman" w:hAnsi="Times New Roman"/>
          <w:sz w:val="28"/>
          <w:szCs w:val="28"/>
        </w:rPr>
        <w:br w:type="page"/>
      </w:r>
      <w:r w:rsidR="007F6B56" w:rsidRPr="005D3358">
        <w:rPr>
          <w:rFonts w:ascii="Times New Roman" w:hAnsi="Times New Roman"/>
          <w:caps/>
          <w:sz w:val="28"/>
          <w:szCs w:val="28"/>
        </w:rPr>
        <w:t>1</w:t>
      </w:r>
      <w:r w:rsidRPr="005D3358">
        <w:rPr>
          <w:rFonts w:ascii="Times New Roman" w:hAnsi="Times New Roman"/>
          <w:caps/>
          <w:sz w:val="28"/>
          <w:szCs w:val="28"/>
        </w:rPr>
        <w:t>.</w:t>
      </w:r>
      <w:r w:rsidRPr="005D3358">
        <w:rPr>
          <w:rFonts w:ascii="Times New Roman" w:hAnsi="Times New Roman"/>
          <w:sz w:val="28"/>
          <w:szCs w:val="28"/>
        </w:rPr>
        <w:t xml:space="preserve"> Особенности маркетинга образовательных услуг</w:t>
      </w:r>
    </w:p>
    <w:p w:rsidR="007F6B56" w:rsidRPr="005D3358" w:rsidRDefault="007F6B56" w:rsidP="00EF18A4">
      <w:pPr>
        <w:suppressAutoHyphens/>
        <w:spacing w:after="0" w:line="360" w:lineRule="auto"/>
        <w:ind w:firstLine="709"/>
        <w:jc w:val="both"/>
        <w:rPr>
          <w:rFonts w:ascii="Times New Roman" w:hAnsi="Times New Roman"/>
          <w:sz w:val="28"/>
          <w:szCs w:val="28"/>
        </w:rPr>
      </w:pPr>
    </w:p>
    <w:p w:rsidR="000E03DD" w:rsidRPr="005D3358" w:rsidRDefault="000E03DD" w:rsidP="00EF18A4">
      <w:pPr>
        <w:pStyle w:val="af7"/>
        <w:suppressAutoHyphens/>
        <w:spacing w:before="0" w:beforeAutospacing="0" w:after="0" w:afterAutospacing="0" w:line="360" w:lineRule="auto"/>
        <w:ind w:firstLine="709"/>
        <w:jc w:val="both"/>
        <w:rPr>
          <w:sz w:val="28"/>
          <w:szCs w:val="28"/>
        </w:rPr>
      </w:pPr>
      <w:r w:rsidRPr="005D3358">
        <w:rPr>
          <w:sz w:val="28"/>
          <w:szCs w:val="28"/>
        </w:rPr>
        <w:t>Основным</w:t>
      </w:r>
      <w:r w:rsidR="00EF18A4" w:rsidRPr="005D3358">
        <w:rPr>
          <w:sz w:val="28"/>
          <w:szCs w:val="28"/>
        </w:rPr>
        <w:t xml:space="preserve"> </w:t>
      </w:r>
      <w:r w:rsidRPr="005D3358">
        <w:rPr>
          <w:sz w:val="28"/>
          <w:szCs w:val="28"/>
        </w:rPr>
        <w:t>видом</w:t>
      </w:r>
      <w:r w:rsidR="00EF18A4" w:rsidRPr="005D3358">
        <w:rPr>
          <w:sz w:val="28"/>
          <w:szCs w:val="28"/>
        </w:rPr>
        <w:t xml:space="preserve"> </w:t>
      </w:r>
      <w:r w:rsidRPr="005D3358">
        <w:rPr>
          <w:sz w:val="28"/>
          <w:szCs w:val="28"/>
        </w:rPr>
        <w:t>деятельности</w:t>
      </w:r>
      <w:r w:rsidR="00EF18A4" w:rsidRPr="005D3358">
        <w:rPr>
          <w:sz w:val="28"/>
          <w:szCs w:val="28"/>
        </w:rPr>
        <w:t xml:space="preserve"> </w:t>
      </w:r>
      <w:r w:rsidRPr="005D3358">
        <w:rPr>
          <w:sz w:val="28"/>
          <w:szCs w:val="28"/>
        </w:rPr>
        <w:t>учреждений</w:t>
      </w:r>
      <w:r w:rsidR="00EF18A4" w:rsidRPr="005D3358">
        <w:rPr>
          <w:sz w:val="28"/>
          <w:szCs w:val="28"/>
        </w:rPr>
        <w:t xml:space="preserve"> </w:t>
      </w:r>
      <w:r w:rsidRPr="005D3358">
        <w:rPr>
          <w:sz w:val="28"/>
          <w:szCs w:val="28"/>
        </w:rPr>
        <w:t>образования</w:t>
      </w:r>
      <w:r w:rsidR="00EF18A4" w:rsidRPr="005D3358">
        <w:rPr>
          <w:sz w:val="28"/>
          <w:szCs w:val="28"/>
        </w:rPr>
        <w:t xml:space="preserve"> </w:t>
      </w:r>
      <w:r w:rsidRPr="005D3358">
        <w:rPr>
          <w:sz w:val="28"/>
          <w:szCs w:val="28"/>
        </w:rPr>
        <w:t>является создание</w:t>
      </w:r>
      <w:r w:rsidR="00EF18A4" w:rsidRPr="005D3358">
        <w:rPr>
          <w:sz w:val="28"/>
          <w:szCs w:val="28"/>
        </w:rPr>
        <w:t xml:space="preserve"> </w:t>
      </w:r>
      <w:r w:rsidRPr="005D3358">
        <w:rPr>
          <w:sz w:val="28"/>
          <w:szCs w:val="28"/>
        </w:rPr>
        <w:t>образовательных</w:t>
      </w:r>
      <w:r w:rsidR="00EF18A4" w:rsidRPr="005D3358">
        <w:rPr>
          <w:sz w:val="28"/>
          <w:szCs w:val="28"/>
        </w:rPr>
        <w:t xml:space="preserve"> </w:t>
      </w:r>
      <w:r w:rsidRPr="005D3358">
        <w:rPr>
          <w:sz w:val="28"/>
          <w:szCs w:val="28"/>
        </w:rPr>
        <w:t>услуг.</w:t>
      </w:r>
    </w:p>
    <w:p w:rsidR="007F6B56" w:rsidRPr="005D3358" w:rsidRDefault="007F6B56" w:rsidP="00EF18A4">
      <w:pPr>
        <w:pStyle w:val="af7"/>
        <w:suppressAutoHyphens/>
        <w:spacing w:before="0" w:beforeAutospacing="0" w:after="0" w:afterAutospacing="0" w:line="360" w:lineRule="auto"/>
        <w:ind w:firstLine="709"/>
        <w:jc w:val="both"/>
        <w:rPr>
          <w:sz w:val="28"/>
          <w:szCs w:val="28"/>
        </w:rPr>
      </w:pPr>
      <w:r w:rsidRPr="005D3358">
        <w:rPr>
          <w:sz w:val="28"/>
          <w:szCs w:val="28"/>
        </w:rPr>
        <w:t xml:space="preserve">Вопросам развития российского образования </w:t>
      </w:r>
      <w:r w:rsidR="003B760A" w:rsidRPr="005D3358">
        <w:rPr>
          <w:sz w:val="28"/>
          <w:szCs w:val="28"/>
        </w:rPr>
        <w:t>в настоящее время уделяется</w:t>
      </w:r>
      <w:r w:rsidRPr="005D3358">
        <w:rPr>
          <w:sz w:val="28"/>
          <w:szCs w:val="28"/>
        </w:rPr>
        <w:t xml:space="preserve"> большое внимание. Изменение </w:t>
      </w:r>
      <w:r w:rsidR="003B760A" w:rsidRPr="005D3358">
        <w:rPr>
          <w:sz w:val="28"/>
          <w:szCs w:val="28"/>
        </w:rPr>
        <w:t>сущности</w:t>
      </w:r>
      <w:r w:rsidRPr="005D3358">
        <w:rPr>
          <w:sz w:val="28"/>
          <w:szCs w:val="28"/>
        </w:rPr>
        <w:t xml:space="preserve"> </w:t>
      </w:r>
      <w:r w:rsidR="003B760A" w:rsidRPr="005D3358">
        <w:rPr>
          <w:sz w:val="28"/>
          <w:szCs w:val="28"/>
        </w:rPr>
        <w:t xml:space="preserve">политической стабильности государства в сфере образования, а также в области </w:t>
      </w:r>
      <w:r w:rsidRPr="005D3358">
        <w:rPr>
          <w:sz w:val="28"/>
          <w:szCs w:val="28"/>
        </w:rPr>
        <w:t xml:space="preserve">распределения доходов </w:t>
      </w:r>
      <w:r w:rsidR="003B760A" w:rsidRPr="005D3358">
        <w:rPr>
          <w:sz w:val="28"/>
          <w:szCs w:val="28"/>
        </w:rPr>
        <w:t>определило</w:t>
      </w:r>
      <w:r w:rsidRPr="005D3358">
        <w:rPr>
          <w:sz w:val="28"/>
          <w:szCs w:val="28"/>
        </w:rPr>
        <w:t xml:space="preserve"> данную сферу в сложное финансовое положение. Образовательные учреждения, находившиеся еще в начале 1990-х годов на полном государственном обеспечении, </w:t>
      </w:r>
      <w:r w:rsidR="003B760A" w:rsidRPr="005D3358">
        <w:rPr>
          <w:sz w:val="28"/>
          <w:szCs w:val="28"/>
        </w:rPr>
        <w:t>в настоящее</w:t>
      </w:r>
      <w:r w:rsidR="00B1189A" w:rsidRPr="005D3358">
        <w:rPr>
          <w:sz w:val="28"/>
          <w:szCs w:val="28"/>
        </w:rPr>
        <w:t xml:space="preserve"> время</w:t>
      </w:r>
      <w:r w:rsidR="00EF18A4" w:rsidRPr="005D3358">
        <w:rPr>
          <w:sz w:val="28"/>
          <w:szCs w:val="28"/>
        </w:rPr>
        <w:t xml:space="preserve"> </w:t>
      </w:r>
      <w:r w:rsidR="003B760A" w:rsidRPr="005D3358">
        <w:rPr>
          <w:sz w:val="28"/>
          <w:szCs w:val="28"/>
        </w:rPr>
        <w:t xml:space="preserve">образовательные учреждения </w:t>
      </w:r>
      <w:r w:rsidRPr="005D3358">
        <w:rPr>
          <w:sz w:val="28"/>
          <w:szCs w:val="28"/>
        </w:rPr>
        <w:t xml:space="preserve">получают от </w:t>
      </w:r>
      <w:r w:rsidR="003B760A" w:rsidRPr="005D3358">
        <w:rPr>
          <w:sz w:val="28"/>
          <w:szCs w:val="28"/>
        </w:rPr>
        <w:t>государства</w:t>
      </w:r>
      <w:r w:rsidRPr="005D3358">
        <w:rPr>
          <w:sz w:val="28"/>
          <w:szCs w:val="28"/>
        </w:rPr>
        <w:t xml:space="preserve"> не более 40% общей суммы расходов. </w:t>
      </w:r>
      <w:r w:rsidR="003B760A" w:rsidRPr="005D3358">
        <w:rPr>
          <w:sz w:val="28"/>
          <w:szCs w:val="28"/>
        </w:rPr>
        <w:t>Данный момент</w:t>
      </w:r>
      <w:r w:rsidRPr="005D3358">
        <w:rPr>
          <w:sz w:val="28"/>
          <w:szCs w:val="28"/>
        </w:rPr>
        <w:t xml:space="preserve"> заставляет учреждения </w:t>
      </w:r>
      <w:r w:rsidR="003B760A" w:rsidRPr="005D3358">
        <w:rPr>
          <w:sz w:val="28"/>
          <w:szCs w:val="28"/>
        </w:rPr>
        <w:t>находить</w:t>
      </w:r>
      <w:r w:rsidRPr="005D3358">
        <w:rPr>
          <w:sz w:val="28"/>
          <w:szCs w:val="28"/>
        </w:rPr>
        <w:t xml:space="preserve"> </w:t>
      </w:r>
      <w:r w:rsidR="003B760A" w:rsidRPr="005D3358">
        <w:rPr>
          <w:sz w:val="28"/>
          <w:szCs w:val="28"/>
        </w:rPr>
        <w:t>основы</w:t>
      </w:r>
      <w:r w:rsidRPr="005D3358">
        <w:rPr>
          <w:sz w:val="28"/>
          <w:szCs w:val="28"/>
        </w:rPr>
        <w:t xml:space="preserve"> повышения эффективности</w:t>
      </w:r>
      <w:r w:rsidR="003B760A" w:rsidRPr="005D3358">
        <w:rPr>
          <w:sz w:val="28"/>
          <w:szCs w:val="28"/>
        </w:rPr>
        <w:t xml:space="preserve"> системой</w:t>
      </w:r>
      <w:r w:rsidRPr="005D3358">
        <w:rPr>
          <w:sz w:val="28"/>
          <w:szCs w:val="28"/>
        </w:rPr>
        <w:t xml:space="preserve"> управления и разрабатывать стратегию</w:t>
      </w:r>
      <w:r w:rsidR="003B760A" w:rsidRPr="005D3358">
        <w:rPr>
          <w:sz w:val="28"/>
          <w:szCs w:val="28"/>
        </w:rPr>
        <w:t xml:space="preserve"> развития и концепцию сущности</w:t>
      </w:r>
      <w:r w:rsidRPr="005D3358">
        <w:rPr>
          <w:sz w:val="28"/>
          <w:szCs w:val="28"/>
        </w:rPr>
        <w:t xml:space="preserve"> в области маркетинга.</w:t>
      </w:r>
    </w:p>
    <w:p w:rsidR="000E03DD" w:rsidRPr="005D3358" w:rsidRDefault="000E03DD" w:rsidP="00EF18A4">
      <w:pPr>
        <w:pStyle w:val="af7"/>
        <w:suppressAutoHyphens/>
        <w:spacing w:before="0" w:beforeAutospacing="0" w:after="0" w:afterAutospacing="0" w:line="360" w:lineRule="auto"/>
        <w:ind w:firstLine="709"/>
        <w:jc w:val="both"/>
        <w:rPr>
          <w:sz w:val="28"/>
          <w:szCs w:val="28"/>
        </w:rPr>
      </w:pPr>
      <w:r w:rsidRPr="005D3358">
        <w:rPr>
          <w:sz w:val="28"/>
          <w:szCs w:val="28"/>
        </w:rPr>
        <w:t xml:space="preserve">Услуга образования в процессе потребления </w:t>
      </w:r>
      <w:r w:rsidR="00B1189A" w:rsidRPr="005D3358">
        <w:rPr>
          <w:sz w:val="28"/>
          <w:szCs w:val="28"/>
        </w:rPr>
        <w:t>определяется</w:t>
      </w:r>
      <w:r w:rsidRPr="005D3358">
        <w:rPr>
          <w:sz w:val="28"/>
          <w:szCs w:val="28"/>
        </w:rPr>
        <w:t xml:space="preserve"> в рабочую силу, качество которой зависит не только от совокупности потребленных образовательных услуг, но и от количества и качества личного труда, затраченных в процессе потребления этих услуг, личных способностей, степени их реализации и других субъективных факторов.</w:t>
      </w:r>
    </w:p>
    <w:p w:rsidR="007F6B56" w:rsidRPr="005D3358" w:rsidRDefault="007F6B56" w:rsidP="00EF18A4">
      <w:pPr>
        <w:pStyle w:val="af7"/>
        <w:suppressAutoHyphens/>
        <w:spacing w:before="0" w:beforeAutospacing="0" w:after="0" w:afterAutospacing="0" w:line="360" w:lineRule="auto"/>
        <w:ind w:firstLine="709"/>
        <w:jc w:val="both"/>
        <w:rPr>
          <w:sz w:val="28"/>
          <w:szCs w:val="28"/>
        </w:rPr>
      </w:pPr>
      <w:r w:rsidRPr="005D3358">
        <w:rPr>
          <w:sz w:val="28"/>
          <w:szCs w:val="28"/>
        </w:rPr>
        <w:t>Многие ВУЗы поняли сущность и в целом необходимость маркетинговой деятельности.</w:t>
      </w:r>
    </w:p>
    <w:p w:rsidR="00EF18A4" w:rsidRPr="005D3358" w:rsidRDefault="007F6B56" w:rsidP="00EF18A4">
      <w:pPr>
        <w:pStyle w:val="af7"/>
        <w:suppressAutoHyphens/>
        <w:spacing w:before="0" w:beforeAutospacing="0" w:after="0" w:afterAutospacing="0" w:line="360" w:lineRule="auto"/>
        <w:ind w:firstLine="709"/>
        <w:jc w:val="both"/>
        <w:rPr>
          <w:sz w:val="28"/>
          <w:szCs w:val="28"/>
        </w:rPr>
      </w:pPr>
      <w:r w:rsidRPr="005D3358">
        <w:rPr>
          <w:sz w:val="28"/>
          <w:szCs w:val="28"/>
        </w:rPr>
        <w:t>Многие деятели образовательных услуг определяют маркетинг образования как средство при помощи которой активизируется деятельност</w:t>
      </w:r>
      <w:r w:rsidR="00B1189A" w:rsidRPr="005D3358">
        <w:rPr>
          <w:sz w:val="28"/>
          <w:szCs w:val="28"/>
        </w:rPr>
        <w:t>ь</w:t>
      </w:r>
      <w:r w:rsidRPr="005D3358">
        <w:rPr>
          <w:sz w:val="28"/>
          <w:szCs w:val="28"/>
        </w:rPr>
        <w:t xml:space="preserve"> учреждений в целом и система управления в частности.</w:t>
      </w:r>
    </w:p>
    <w:p w:rsidR="007F6B56" w:rsidRPr="005D3358" w:rsidRDefault="007F6B56" w:rsidP="00EF18A4">
      <w:pPr>
        <w:pStyle w:val="af7"/>
        <w:suppressAutoHyphens/>
        <w:spacing w:before="0" w:beforeAutospacing="0" w:after="0" w:afterAutospacing="0" w:line="360" w:lineRule="auto"/>
        <w:ind w:firstLine="709"/>
        <w:jc w:val="both"/>
        <w:rPr>
          <w:sz w:val="28"/>
          <w:szCs w:val="28"/>
        </w:rPr>
      </w:pPr>
      <w:r w:rsidRPr="005D3358">
        <w:rPr>
          <w:sz w:val="28"/>
          <w:szCs w:val="28"/>
        </w:rPr>
        <w:t xml:space="preserve">Маркетинг образовательных услуг – </w:t>
      </w:r>
      <w:r w:rsidR="003B760A" w:rsidRPr="005D3358">
        <w:rPr>
          <w:sz w:val="28"/>
          <w:szCs w:val="28"/>
        </w:rPr>
        <w:t>это сущность предопределяющих моментов и процессов формирования системы управле</w:t>
      </w:r>
      <w:r w:rsidR="00B1189A" w:rsidRPr="005D3358">
        <w:rPr>
          <w:sz w:val="28"/>
          <w:szCs w:val="28"/>
        </w:rPr>
        <w:t>ния и качественной модернизации.</w:t>
      </w:r>
    </w:p>
    <w:p w:rsidR="00EF18A4" w:rsidRPr="005D3358" w:rsidRDefault="007F6B56" w:rsidP="00EF18A4">
      <w:pPr>
        <w:pStyle w:val="af7"/>
        <w:suppressAutoHyphens/>
        <w:spacing w:before="0" w:beforeAutospacing="0" w:after="0" w:afterAutospacing="0" w:line="360" w:lineRule="auto"/>
        <w:ind w:firstLine="709"/>
        <w:jc w:val="both"/>
        <w:rPr>
          <w:sz w:val="28"/>
          <w:szCs w:val="28"/>
        </w:rPr>
      </w:pPr>
      <w:r w:rsidRPr="005D3358">
        <w:rPr>
          <w:sz w:val="28"/>
          <w:szCs w:val="28"/>
        </w:rPr>
        <w:t>Маркетинг образовательных услуг в отношении</w:t>
      </w:r>
      <w:r w:rsidR="003B760A" w:rsidRPr="005D3358">
        <w:rPr>
          <w:sz w:val="28"/>
          <w:szCs w:val="28"/>
        </w:rPr>
        <w:t xml:space="preserve"> сущности понятия маркетинга в целом</w:t>
      </w:r>
      <w:r w:rsidRPr="005D3358">
        <w:rPr>
          <w:sz w:val="28"/>
          <w:szCs w:val="28"/>
        </w:rPr>
        <w:t xml:space="preserve"> определяется интересами</w:t>
      </w:r>
      <w:r w:rsidR="003B760A" w:rsidRPr="005D3358">
        <w:rPr>
          <w:sz w:val="28"/>
          <w:szCs w:val="28"/>
        </w:rPr>
        <w:t xml:space="preserve"> в долгосрочном понимании</w:t>
      </w:r>
      <w:r w:rsidRPr="005D3358">
        <w:rPr>
          <w:sz w:val="28"/>
          <w:szCs w:val="28"/>
        </w:rPr>
        <w:t xml:space="preserve"> всех субъектов рынка</w:t>
      </w:r>
      <w:r w:rsidR="003B760A" w:rsidRPr="005D3358">
        <w:rPr>
          <w:sz w:val="28"/>
          <w:szCs w:val="28"/>
        </w:rPr>
        <w:t xml:space="preserve"> образовательных услуг</w:t>
      </w:r>
      <w:r w:rsidRPr="005D3358">
        <w:rPr>
          <w:sz w:val="28"/>
          <w:szCs w:val="28"/>
        </w:rPr>
        <w:t xml:space="preserve"> и общественных отношений</w:t>
      </w:r>
      <w:r w:rsidR="003B760A" w:rsidRPr="005D3358">
        <w:rPr>
          <w:sz w:val="28"/>
          <w:szCs w:val="28"/>
        </w:rPr>
        <w:t xml:space="preserve"> в целом в сфере учреждений и системы управления в образовании</w:t>
      </w:r>
      <w:r w:rsidRPr="005D3358">
        <w:rPr>
          <w:sz w:val="28"/>
          <w:szCs w:val="28"/>
        </w:rPr>
        <w:t xml:space="preserve">, а также возможностью создания </w:t>
      </w:r>
      <w:r w:rsidR="003B760A" w:rsidRPr="005D3358">
        <w:rPr>
          <w:sz w:val="28"/>
          <w:szCs w:val="28"/>
        </w:rPr>
        <w:t>широкого</w:t>
      </w:r>
      <w:r w:rsidRPr="005D3358">
        <w:rPr>
          <w:sz w:val="28"/>
          <w:szCs w:val="28"/>
        </w:rPr>
        <w:t xml:space="preserve"> социального </w:t>
      </w:r>
      <w:r w:rsidR="00B1189A" w:rsidRPr="005D3358">
        <w:rPr>
          <w:sz w:val="28"/>
          <w:szCs w:val="28"/>
        </w:rPr>
        <w:t>статуса</w:t>
      </w:r>
      <w:r w:rsidRPr="005D3358">
        <w:rPr>
          <w:sz w:val="28"/>
          <w:szCs w:val="28"/>
        </w:rPr>
        <w:t xml:space="preserve"> в виде </w:t>
      </w:r>
      <w:r w:rsidR="003B760A" w:rsidRPr="005D3358">
        <w:rPr>
          <w:sz w:val="28"/>
          <w:szCs w:val="28"/>
        </w:rPr>
        <w:t>определения</w:t>
      </w:r>
      <w:r w:rsidRPr="005D3358">
        <w:rPr>
          <w:sz w:val="28"/>
          <w:szCs w:val="28"/>
        </w:rPr>
        <w:t xml:space="preserve"> интеллектуального потенциала.</w:t>
      </w:r>
    </w:p>
    <w:p w:rsidR="00EF18A4" w:rsidRPr="005D3358" w:rsidRDefault="007F6B56" w:rsidP="00EF18A4">
      <w:pPr>
        <w:pStyle w:val="af7"/>
        <w:suppressAutoHyphens/>
        <w:spacing w:before="0" w:beforeAutospacing="0" w:after="0" w:afterAutospacing="0" w:line="360" w:lineRule="auto"/>
        <w:ind w:firstLine="709"/>
        <w:jc w:val="both"/>
        <w:rPr>
          <w:sz w:val="28"/>
          <w:szCs w:val="28"/>
        </w:rPr>
      </w:pPr>
      <w:r w:rsidRPr="005D3358">
        <w:rPr>
          <w:sz w:val="28"/>
          <w:szCs w:val="28"/>
        </w:rPr>
        <w:t>В функции маркетинга</w:t>
      </w:r>
      <w:r w:rsidR="00B1189A" w:rsidRPr="005D3358">
        <w:rPr>
          <w:sz w:val="28"/>
          <w:szCs w:val="28"/>
        </w:rPr>
        <w:t xml:space="preserve"> образовательных услуг</w:t>
      </w:r>
      <w:r w:rsidR="00EF18A4" w:rsidRPr="005D3358">
        <w:rPr>
          <w:sz w:val="28"/>
          <w:szCs w:val="28"/>
        </w:rPr>
        <w:t xml:space="preserve"> </w:t>
      </w:r>
      <w:r w:rsidRPr="005D3358">
        <w:rPr>
          <w:sz w:val="28"/>
          <w:szCs w:val="28"/>
        </w:rPr>
        <w:t xml:space="preserve">входит </w:t>
      </w:r>
      <w:r w:rsidR="003B760A" w:rsidRPr="005D3358">
        <w:rPr>
          <w:sz w:val="28"/>
          <w:szCs w:val="28"/>
        </w:rPr>
        <w:t>анализ структур маркетинговых основ</w:t>
      </w:r>
      <w:r w:rsidRPr="005D3358">
        <w:rPr>
          <w:sz w:val="28"/>
          <w:szCs w:val="28"/>
        </w:rPr>
        <w:t xml:space="preserve"> и прогнозирование </w:t>
      </w:r>
      <w:r w:rsidR="003B760A" w:rsidRPr="005D3358">
        <w:rPr>
          <w:sz w:val="28"/>
          <w:szCs w:val="28"/>
        </w:rPr>
        <w:t>особенности</w:t>
      </w:r>
      <w:r w:rsidRPr="005D3358">
        <w:rPr>
          <w:sz w:val="28"/>
          <w:szCs w:val="28"/>
        </w:rPr>
        <w:t xml:space="preserve"> рынка образовательных услуг, выявление перспективных образовательных услуг и необходимости </w:t>
      </w:r>
      <w:r w:rsidR="001F2582" w:rsidRPr="005D3358">
        <w:rPr>
          <w:sz w:val="28"/>
          <w:szCs w:val="28"/>
        </w:rPr>
        <w:t>модернизации</w:t>
      </w:r>
      <w:r w:rsidRPr="005D3358">
        <w:rPr>
          <w:sz w:val="28"/>
          <w:szCs w:val="28"/>
        </w:rPr>
        <w:t>. Маркетинг образовательных услуг должен обеспечивать и собственное развитие, решая проблемы персонала для осуществления маркетинговой деятельности в образовании.</w:t>
      </w:r>
    </w:p>
    <w:p w:rsidR="00EF18A4" w:rsidRPr="005D3358" w:rsidRDefault="007F6B56" w:rsidP="00EF18A4">
      <w:pPr>
        <w:pStyle w:val="af7"/>
        <w:suppressAutoHyphens/>
        <w:spacing w:before="0" w:beforeAutospacing="0" w:after="0" w:afterAutospacing="0" w:line="360" w:lineRule="auto"/>
        <w:ind w:firstLine="709"/>
        <w:jc w:val="both"/>
        <w:rPr>
          <w:sz w:val="28"/>
          <w:szCs w:val="28"/>
        </w:rPr>
      </w:pPr>
      <w:r w:rsidRPr="005D3358">
        <w:rPr>
          <w:sz w:val="28"/>
          <w:szCs w:val="28"/>
        </w:rPr>
        <w:t xml:space="preserve">Специфика маркетинга образовательных услуг частично проявляется как специфика научных, интеллектуальных услуг. </w:t>
      </w:r>
      <w:r w:rsidR="001F2582" w:rsidRPr="005D3358">
        <w:rPr>
          <w:sz w:val="28"/>
          <w:szCs w:val="28"/>
        </w:rPr>
        <w:t>Существуют</w:t>
      </w:r>
      <w:r w:rsidRPr="005D3358">
        <w:rPr>
          <w:sz w:val="28"/>
          <w:szCs w:val="28"/>
        </w:rPr>
        <w:t xml:space="preserve"> особенности, вытекающие из самой сущности образовательных услуг.</w:t>
      </w:r>
    </w:p>
    <w:p w:rsidR="00EF18A4" w:rsidRPr="005D3358" w:rsidRDefault="007F6B56" w:rsidP="00EF18A4">
      <w:pPr>
        <w:pStyle w:val="af7"/>
        <w:suppressAutoHyphens/>
        <w:spacing w:before="0" w:beforeAutospacing="0" w:after="0" w:afterAutospacing="0" w:line="360" w:lineRule="auto"/>
        <w:ind w:firstLine="709"/>
        <w:jc w:val="both"/>
        <w:rPr>
          <w:sz w:val="28"/>
          <w:szCs w:val="28"/>
        </w:rPr>
      </w:pPr>
      <w:r w:rsidRPr="005D3358">
        <w:rPr>
          <w:sz w:val="28"/>
          <w:szCs w:val="28"/>
        </w:rPr>
        <w:t xml:space="preserve">Образовательные услуги часто дополняются </w:t>
      </w:r>
      <w:r w:rsidR="00B1189A" w:rsidRPr="005D3358">
        <w:rPr>
          <w:sz w:val="28"/>
          <w:szCs w:val="28"/>
        </w:rPr>
        <w:t>по своей сущности</w:t>
      </w:r>
      <w:r w:rsidRPr="005D3358">
        <w:rPr>
          <w:sz w:val="28"/>
          <w:szCs w:val="28"/>
        </w:rPr>
        <w:t>, производителями которых выступают учебные заведения. Это информационные, консультац</w:t>
      </w:r>
      <w:r w:rsidR="00B1189A" w:rsidRPr="005D3358">
        <w:rPr>
          <w:sz w:val="28"/>
          <w:szCs w:val="28"/>
        </w:rPr>
        <w:t>ионные, экспертные</w:t>
      </w:r>
      <w:r w:rsidRPr="005D3358">
        <w:rPr>
          <w:sz w:val="28"/>
          <w:szCs w:val="28"/>
        </w:rPr>
        <w:t xml:space="preserve"> услуги.</w:t>
      </w:r>
    </w:p>
    <w:p w:rsidR="008E12D3" w:rsidRPr="005D3358" w:rsidRDefault="008E12D3"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Можно определить, что образовательная программа – это </w:t>
      </w:r>
      <w:r w:rsidRPr="005D3358">
        <w:rPr>
          <w:rFonts w:ascii="Times New Roman" w:hAnsi="Times New Roman"/>
          <w:iCs/>
          <w:sz w:val="28"/>
          <w:szCs w:val="28"/>
        </w:rPr>
        <w:t>комплекс образовательных услуг</w:t>
      </w:r>
      <w:r w:rsidRPr="005D3358">
        <w:rPr>
          <w:rFonts w:ascii="Times New Roman" w:hAnsi="Times New Roman"/>
          <w:sz w:val="28"/>
          <w:szCs w:val="28"/>
        </w:rPr>
        <w:t>, нацеленный на изменение образовательного уровня или профессиональной подготовки потребителя и обеспеченный соответствующими ресурсами образовательной организации.</w:t>
      </w:r>
    </w:p>
    <w:p w:rsidR="008E12D3" w:rsidRPr="005D3358" w:rsidRDefault="008E12D3" w:rsidP="00EF18A4">
      <w:pPr>
        <w:pStyle w:val="af7"/>
        <w:suppressAutoHyphens/>
        <w:spacing w:before="0" w:beforeAutospacing="0" w:after="0" w:afterAutospacing="0" w:line="360" w:lineRule="auto"/>
        <w:ind w:firstLine="709"/>
        <w:jc w:val="both"/>
        <w:rPr>
          <w:sz w:val="28"/>
          <w:szCs w:val="28"/>
        </w:rPr>
      </w:pPr>
    </w:p>
    <w:p w:rsidR="007F6B56" w:rsidRPr="005D3358" w:rsidRDefault="007F6B56"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1.1 Сущность и особенности маркетинга в сфере образования</w:t>
      </w:r>
    </w:p>
    <w:p w:rsidR="007F6B56" w:rsidRPr="005D3358" w:rsidRDefault="007F6B56" w:rsidP="00EF18A4">
      <w:pPr>
        <w:suppressAutoHyphens/>
        <w:spacing w:after="0" w:line="360" w:lineRule="auto"/>
        <w:ind w:firstLine="709"/>
        <w:jc w:val="both"/>
        <w:rPr>
          <w:rFonts w:ascii="Times New Roman" w:hAnsi="Times New Roman"/>
          <w:sz w:val="28"/>
          <w:szCs w:val="28"/>
        </w:rPr>
      </w:pPr>
    </w:p>
    <w:p w:rsidR="00EF18A4" w:rsidRPr="005D3358" w:rsidRDefault="00AA6BB4" w:rsidP="00EF18A4">
      <w:pPr>
        <w:pStyle w:val="af7"/>
        <w:suppressAutoHyphens/>
        <w:spacing w:before="0" w:beforeAutospacing="0" w:after="0" w:afterAutospacing="0" w:line="360" w:lineRule="auto"/>
        <w:ind w:firstLine="709"/>
        <w:jc w:val="both"/>
        <w:rPr>
          <w:sz w:val="28"/>
          <w:szCs w:val="28"/>
        </w:rPr>
      </w:pPr>
      <w:r w:rsidRPr="005D3358">
        <w:rPr>
          <w:sz w:val="28"/>
          <w:szCs w:val="28"/>
        </w:rPr>
        <w:t>Образовательные услуги часто дополняются сопутствующими услугами, передачей материальных или материализованных продуктов, обладателями или производителями которых выступают учебные заведения. Это информационные, консультационные, экспертные, аренда техники, приборов и оборудования, каналов связи, а также помещений и территорий, в т.ч. - для научных парков, как например, при МГУ.</w:t>
      </w:r>
    </w:p>
    <w:p w:rsidR="00AA6BB4" w:rsidRPr="005D3358" w:rsidRDefault="00AA6BB4" w:rsidP="00EF18A4">
      <w:pPr>
        <w:pStyle w:val="af7"/>
        <w:suppressAutoHyphens/>
        <w:spacing w:before="0" w:beforeAutospacing="0" w:after="0" w:afterAutospacing="0" w:line="360" w:lineRule="auto"/>
        <w:ind w:firstLine="709"/>
        <w:jc w:val="both"/>
        <w:rPr>
          <w:sz w:val="28"/>
          <w:szCs w:val="28"/>
        </w:rPr>
      </w:pPr>
      <w:r w:rsidRPr="005D3358">
        <w:rPr>
          <w:sz w:val="28"/>
          <w:szCs w:val="28"/>
        </w:rPr>
        <w:t>Вместе с образовательными услугами реализуется интеллектуальная собственность работников образовательных учреждений - изобретения, патенты, программы исследований, обучения и практических работ, другие инновационные услуги и продукты, а также товарная символика производителей подобных услуг - наименования, логотипы, товарные знаки и т.п.</w:t>
      </w:r>
    </w:p>
    <w:p w:rsidR="00EF18A4" w:rsidRPr="005D3358" w:rsidRDefault="00AA6BB4" w:rsidP="00EF18A4">
      <w:pPr>
        <w:pStyle w:val="af1"/>
        <w:suppressAutoHyphens/>
        <w:spacing w:line="360" w:lineRule="auto"/>
        <w:ind w:firstLine="709"/>
        <w:rPr>
          <w:i w:val="0"/>
        </w:rPr>
      </w:pPr>
      <w:r w:rsidRPr="005D3358">
        <w:rPr>
          <w:i w:val="0"/>
        </w:rPr>
        <w:t>Выделим проблемы, решение которых прямо определяет свойства и параметры образовательных услуг:</w:t>
      </w:r>
    </w:p>
    <w:p w:rsidR="00EF18A4" w:rsidRPr="005D3358" w:rsidRDefault="00AA6BB4" w:rsidP="00EF18A4">
      <w:pPr>
        <w:numPr>
          <w:ilvl w:val="0"/>
          <w:numId w:val="8"/>
        </w:numPr>
        <w:tabs>
          <w:tab w:val="clear" w:pos="720"/>
          <w:tab w:val="num" w:pos="0"/>
        </w:tabs>
        <w:suppressAutoHyphens/>
        <w:spacing w:after="0" w:line="360" w:lineRule="auto"/>
        <w:ind w:left="0" w:firstLine="709"/>
        <w:jc w:val="both"/>
        <w:rPr>
          <w:rFonts w:ascii="Times New Roman" w:hAnsi="Times New Roman"/>
          <w:sz w:val="28"/>
          <w:szCs w:val="28"/>
        </w:rPr>
      </w:pPr>
      <w:r w:rsidRPr="005D3358">
        <w:rPr>
          <w:rFonts w:ascii="Times New Roman" w:hAnsi="Times New Roman"/>
          <w:sz w:val="28"/>
          <w:szCs w:val="28"/>
        </w:rPr>
        <w:t>Цели обучения и адекватное им соотношение между общекультурными, фундаменталь</w:t>
      </w:r>
      <w:r w:rsidR="00B1189A" w:rsidRPr="005D3358">
        <w:rPr>
          <w:rFonts w:ascii="Times New Roman" w:hAnsi="Times New Roman"/>
          <w:sz w:val="28"/>
          <w:szCs w:val="28"/>
        </w:rPr>
        <w:t xml:space="preserve">ными и специальными </w:t>
      </w:r>
      <w:r w:rsidRPr="005D3358">
        <w:rPr>
          <w:rFonts w:ascii="Times New Roman" w:hAnsi="Times New Roman"/>
          <w:sz w:val="28"/>
          <w:szCs w:val="28"/>
        </w:rPr>
        <w:t>знаниями.</w:t>
      </w:r>
    </w:p>
    <w:p w:rsidR="00EF18A4" w:rsidRPr="005D3358" w:rsidRDefault="00AA6BB4" w:rsidP="00EF18A4">
      <w:pPr>
        <w:numPr>
          <w:ilvl w:val="0"/>
          <w:numId w:val="8"/>
        </w:numPr>
        <w:tabs>
          <w:tab w:val="clear" w:pos="720"/>
          <w:tab w:val="num" w:pos="0"/>
        </w:tabs>
        <w:suppressAutoHyphens/>
        <w:spacing w:after="0" w:line="360" w:lineRule="auto"/>
        <w:ind w:left="0" w:firstLine="709"/>
        <w:jc w:val="both"/>
        <w:rPr>
          <w:rFonts w:ascii="Times New Roman" w:hAnsi="Times New Roman"/>
          <w:sz w:val="28"/>
          <w:szCs w:val="28"/>
        </w:rPr>
      </w:pPr>
      <w:r w:rsidRPr="005D3358">
        <w:rPr>
          <w:rFonts w:ascii="Times New Roman" w:hAnsi="Times New Roman"/>
          <w:sz w:val="28"/>
          <w:szCs w:val="28"/>
        </w:rPr>
        <w:t>Тип образовательного учреждения, с учетом места его расположения.</w:t>
      </w:r>
    </w:p>
    <w:p w:rsidR="00EF18A4" w:rsidRPr="005D3358" w:rsidRDefault="00AA6BB4" w:rsidP="00EF18A4">
      <w:pPr>
        <w:numPr>
          <w:ilvl w:val="0"/>
          <w:numId w:val="8"/>
        </w:numPr>
        <w:tabs>
          <w:tab w:val="clear" w:pos="720"/>
          <w:tab w:val="num" w:pos="0"/>
        </w:tabs>
        <w:suppressAutoHyphens/>
        <w:spacing w:after="0" w:line="360" w:lineRule="auto"/>
        <w:ind w:left="0" w:firstLine="709"/>
        <w:jc w:val="both"/>
        <w:rPr>
          <w:rFonts w:ascii="Times New Roman" w:hAnsi="Times New Roman"/>
          <w:sz w:val="28"/>
          <w:szCs w:val="28"/>
        </w:rPr>
      </w:pPr>
      <w:r w:rsidRPr="005D3358">
        <w:rPr>
          <w:rFonts w:ascii="Times New Roman" w:hAnsi="Times New Roman"/>
          <w:sz w:val="28"/>
          <w:szCs w:val="28"/>
        </w:rPr>
        <w:t>Характеристики персонала, оказывающего образовательные услуги.</w:t>
      </w:r>
    </w:p>
    <w:p w:rsidR="00EF18A4" w:rsidRPr="005D3358" w:rsidRDefault="00AA6BB4"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Чтобы определить сущность маркетинга в сфере образования и определить, как она проявляется на рынке образовательных услуг необходимо проанализировать обширный комплекс его элементов и аспектов.</w:t>
      </w:r>
    </w:p>
    <w:p w:rsidR="003D45C1" w:rsidRDefault="00AA6BB4" w:rsidP="00EF18A4">
      <w:pPr>
        <w:pStyle w:val="af7"/>
        <w:suppressAutoHyphens/>
        <w:spacing w:before="0" w:beforeAutospacing="0" w:after="0" w:afterAutospacing="0" w:line="360" w:lineRule="auto"/>
        <w:ind w:firstLine="709"/>
        <w:jc w:val="both"/>
        <w:rPr>
          <w:sz w:val="28"/>
          <w:szCs w:val="28"/>
        </w:rPr>
      </w:pPr>
      <w:r w:rsidRPr="005D3358">
        <w:rPr>
          <w:sz w:val="28"/>
          <w:szCs w:val="28"/>
        </w:rPr>
        <w:t>Реальными участниками маркетинговых отношений в сфере образования являются не только образовательные учреждения, но и потребители, широкие круги посредников, а также общественные институты и структуры, причастные к продвижению образовательных услуг на рынке.</w:t>
      </w:r>
    </w:p>
    <w:p w:rsidR="008E12D3" w:rsidRPr="005D3358" w:rsidRDefault="008E12D3" w:rsidP="00EF18A4">
      <w:pPr>
        <w:pStyle w:val="33"/>
        <w:widowControl/>
        <w:suppressAutoHyphens/>
        <w:ind w:left="0" w:firstLine="709"/>
      </w:pPr>
      <w:r w:rsidRPr="005D3358">
        <w:t>Образовательные услуги как никакой другой вид деятельности находится под пристальным общественным вниманием. Это положение наиболее отчетливо проявляется в рамках политических к</w:t>
      </w:r>
      <w:r w:rsidR="006A7F94" w:rsidRPr="005D3358">
        <w:t>а</w:t>
      </w:r>
      <w:r w:rsidRPr="005D3358">
        <w:t>мпаний, в котор</w:t>
      </w:r>
      <w:r w:rsidR="006A7F94" w:rsidRPr="005D3358">
        <w:t>ой</w:t>
      </w:r>
      <w:r w:rsidRPr="005D3358">
        <w:t xml:space="preserve"> вопрос общественного образования обычно рассматривается как элемент обеспечения национальной безопасности, перспективы выживания и развития нации.</w:t>
      </w:r>
    </w:p>
    <w:p w:rsidR="008E12D3" w:rsidRPr="005D3358" w:rsidRDefault="008E12D3" w:rsidP="00EF18A4">
      <w:pPr>
        <w:suppressAutoHyphens/>
        <w:spacing w:after="0" w:line="360" w:lineRule="auto"/>
        <w:ind w:firstLine="709"/>
        <w:jc w:val="both"/>
        <w:rPr>
          <w:rFonts w:ascii="Times New Roman" w:hAnsi="Times New Roman"/>
          <w:sz w:val="28"/>
          <w:szCs w:val="28"/>
        </w:rPr>
      </w:pPr>
    </w:p>
    <w:p w:rsidR="00AA6BB4" w:rsidRPr="005D3358" w:rsidRDefault="00AA6BB4"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1.1.1 Субъекты и объекты маркетинга в образовании</w:t>
      </w:r>
    </w:p>
    <w:p w:rsidR="003D45C1" w:rsidRDefault="001F2582"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Существует</w:t>
      </w:r>
      <w:r w:rsidR="00EF18A4" w:rsidRPr="005D3358">
        <w:rPr>
          <w:rFonts w:ascii="Times New Roman" w:hAnsi="Times New Roman"/>
          <w:sz w:val="28"/>
          <w:szCs w:val="28"/>
        </w:rPr>
        <w:t xml:space="preserve"> </w:t>
      </w:r>
      <w:r w:rsidRPr="005D3358">
        <w:rPr>
          <w:rFonts w:ascii="Times New Roman" w:hAnsi="Times New Roman"/>
          <w:sz w:val="28"/>
          <w:szCs w:val="28"/>
        </w:rPr>
        <w:t xml:space="preserve">мнение, </w:t>
      </w:r>
      <w:r w:rsidR="00AA6BB4" w:rsidRPr="005D3358">
        <w:rPr>
          <w:rFonts w:ascii="Times New Roman" w:hAnsi="Times New Roman"/>
          <w:sz w:val="28"/>
          <w:szCs w:val="28"/>
        </w:rPr>
        <w:t>что маркетинг</w:t>
      </w:r>
      <w:r w:rsidRPr="005D3358">
        <w:rPr>
          <w:rFonts w:ascii="Times New Roman" w:hAnsi="Times New Roman"/>
          <w:sz w:val="28"/>
          <w:szCs w:val="28"/>
        </w:rPr>
        <w:t xml:space="preserve"> образовательных услуг</w:t>
      </w:r>
      <w:r w:rsidR="00AA6BB4" w:rsidRPr="005D3358">
        <w:rPr>
          <w:rFonts w:ascii="Times New Roman" w:hAnsi="Times New Roman"/>
          <w:sz w:val="28"/>
          <w:szCs w:val="28"/>
        </w:rPr>
        <w:t xml:space="preserve"> - это </w:t>
      </w:r>
      <w:r w:rsidR="006A7F94" w:rsidRPr="005D3358">
        <w:rPr>
          <w:rFonts w:ascii="Times New Roman" w:hAnsi="Times New Roman"/>
          <w:sz w:val="28"/>
          <w:szCs w:val="28"/>
        </w:rPr>
        <w:t xml:space="preserve">важная </w:t>
      </w:r>
      <w:r w:rsidRPr="005D3358">
        <w:rPr>
          <w:rFonts w:ascii="Times New Roman" w:hAnsi="Times New Roman"/>
          <w:sz w:val="28"/>
          <w:szCs w:val="28"/>
        </w:rPr>
        <w:t>систем</w:t>
      </w:r>
      <w:r w:rsidR="006A7F94" w:rsidRPr="005D3358">
        <w:rPr>
          <w:rFonts w:ascii="Times New Roman" w:hAnsi="Times New Roman"/>
          <w:sz w:val="28"/>
          <w:szCs w:val="28"/>
        </w:rPr>
        <w:t>а</w:t>
      </w:r>
      <w:r w:rsidR="00AA6BB4" w:rsidRPr="005D3358">
        <w:rPr>
          <w:rFonts w:ascii="Times New Roman" w:hAnsi="Times New Roman"/>
          <w:sz w:val="28"/>
          <w:szCs w:val="28"/>
        </w:rPr>
        <w:t xml:space="preserve"> управления.</w:t>
      </w:r>
      <w:r w:rsidRPr="005D3358">
        <w:rPr>
          <w:rFonts w:ascii="Times New Roman" w:hAnsi="Times New Roman"/>
          <w:sz w:val="28"/>
          <w:szCs w:val="28"/>
        </w:rPr>
        <w:t xml:space="preserve"> Если бы действительно маркетингом образовательных услуг была бы только лишь система управления, то действительно единственным субъектом маркетинга образовательных услуг были бы только образовательные учреждения, но в связи с тем, что система управления в образовательных услугах определен</w:t>
      </w:r>
      <w:r w:rsidR="006A7F94" w:rsidRPr="005D3358">
        <w:rPr>
          <w:rFonts w:ascii="Times New Roman" w:hAnsi="Times New Roman"/>
          <w:sz w:val="28"/>
          <w:szCs w:val="28"/>
        </w:rPr>
        <w:t>а на</w:t>
      </w:r>
      <w:r w:rsidRPr="005D3358">
        <w:rPr>
          <w:rFonts w:ascii="Times New Roman" w:hAnsi="Times New Roman"/>
          <w:sz w:val="28"/>
          <w:szCs w:val="28"/>
        </w:rPr>
        <w:t xml:space="preserve"> весь рынок, поэтому субъектами образовательных услуг образовались все субъекты рынка.</w:t>
      </w:r>
    </w:p>
    <w:p w:rsidR="00EF18A4" w:rsidRPr="005D3358" w:rsidRDefault="006A7F94"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Тем не менее, существуют основные участники</w:t>
      </w:r>
      <w:r w:rsidR="00AA6BB4" w:rsidRPr="005D3358">
        <w:rPr>
          <w:rFonts w:ascii="Times New Roman" w:hAnsi="Times New Roman"/>
          <w:sz w:val="28"/>
          <w:szCs w:val="28"/>
        </w:rPr>
        <w:t xml:space="preserve"> маркетинговых отношений</w:t>
      </w:r>
      <w:r w:rsidR="001F2582" w:rsidRPr="005D3358">
        <w:rPr>
          <w:rFonts w:ascii="Times New Roman" w:hAnsi="Times New Roman"/>
          <w:sz w:val="28"/>
          <w:szCs w:val="28"/>
        </w:rPr>
        <w:t xml:space="preserve"> образовательных услуг</w:t>
      </w:r>
      <w:r w:rsidRPr="005D3358">
        <w:rPr>
          <w:rFonts w:ascii="Times New Roman" w:hAnsi="Times New Roman"/>
          <w:sz w:val="28"/>
          <w:szCs w:val="28"/>
        </w:rPr>
        <w:t>, которые</w:t>
      </w:r>
      <w:r w:rsidR="00AA6BB4" w:rsidRPr="005D3358">
        <w:rPr>
          <w:rFonts w:ascii="Times New Roman" w:hAnsi="Times New Roman"/>
          <w:sz w:val="28"/>
          <w:szCs w:val="28"/>
        </w:rPr>
        <w:t xml:space="preserve"> являются не только образовательные учреждения, но и потребители</w:t>
      </w:r>
      <w:r w:rsidR="001F2582" w:rsidRPr="005D3358">
        <w:rPr>
          <w:rFonts w:ascii="Times New Roman" w:hAnsi="Times New Roman"/>
          <w:sz w:val="28"/>
          <w:szCs w:val="28"/>
        </w:rPr>
        <w:t xml:space="preserve">, широкие круги посредников, к ним относятся </w:t>
      </w:r>
      <w:r w:rsidR="00AA6BB4" w:rsidRPr="005D3358">
        <w:rPr>
          <w:rFonts w:ascii="Times New Roman" w:hAnsi="Times New Roman"/>
          <w:sz w:val="28"/>
          <w:szCs w:val="28"/>
        </w:rPr>
        <w:t xml:space="preserve">службы занятости, биржи труда, органы регистрации, лицензирования и аккредитации образовательных учреждений и др., а также общественные </w:t>
      </w:r>
      <w:r w:rsidR="001F2582" w:rsidRPr="005D3358">
        <w:rPr>
          <w:rFonts w:ascii="Times New Roman" w:hAnsi="Times New Roman"/>
          <w:sz w:val="28"/>
          <w:szCs w:val="28"/>
        </w:rPr>
        <w:t>организации и структуры</w:t>
      </w:r>
      <w:r w:rsidR="00AA6BB4" w:rsidRPr="005D3358">
        <w:rPr>
          <w:rFonts w:ascii="Times New Roman" w:hAnsi="Times New Roman"/>
          <w:sz w:val="28"/>
          <w:szCs w:val="28"/>
        </w:rPr>
        <w:t>.</w:t>
      </w:r>
    </w:p>
    <w:p w:rsidR="00EF18A4" w:rsidRPr="005D3358" w:rsidRDefault="001F2582"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Важную</w:t>
      </w:r>
      <w:r w:rsidR="00AA6BB4" w:rsidRPr="005D3358">
        <w:rPr>
          <w:rFonts w:ascii="Times New Roman" w:hAnsi="Times New Roman"/>
          <w:sz w:val="28"/>
          <w:szCs w:val="28"/>
        </w:rPr>
        <w:t xml:space="preserve"> роль среди субъектов маркетинга образовательных услуг </w:t>
      </w:r>
      <w:r w:rsidRPr="005D3358">
        <w:rPr>
          <w:rFonts w:ascii="Times New Roman" w:hAnsi="Times New Roman"/>
          <w:sz w:val="28"/>
          <w:szCs w:val="28"/>
        </w:rPr>
        <w:t>определяет</w:t>
      </w:r>
      <w:r w:rsidR="006A7F94" w:rsidRPr="005D3358">
        <w:rPr>
          <w:rFonts w:ascii="Times New Roman" w:hAnsi="Times New Roman"/>
          <w:sz w:val="28"/>
          <w:szCs w:val="28"/>
        </w:rPr>
        <w:t>ся</w:t>
      </w:r>
      <w:r w:rsidR="00AA6BB4" w:rsidRPr="005D3358">
        <w:rPr>
          <w:rFonts w:ascii="Times New Roman" w:hAnsi="Times New Roman"/>
          <w:sz w:val="28"/>
          <w:szCs w:val="28"/>
        </w:rPr>
        <w:t xml:space="preserve"> личность</w:t>
      </w:r>
      <w:r w:rsidRPr="005D3358">
        <w:rPr>
          <w:rFonts w:ascii="Times New Roman" w:hAnsi="Times New Roman"/>
          <w:sz w:val="28"/>
          <w:szCs w:val="28"/>
        </w:rPr>
        <w:t xml:space="preserve"> самого учащегося, студента</w:t>
      </w:r>
      <w:r w:rsidR="00AA6BB4" w:rsidRPr="005D3358">
        <w:rPr>
          <w:rFonts w:ascii="Times New Roman" w:hAnsi="Times New Roman"/>
          <w:sz w:val="28"/>
          <w:szCs w:val="28"/>
        </w:rPr>
        <w:t xml:space="preserve">. Это не просто материальный </w:t>
      </w:r>
      <w:r w:rsidR="006A7F94" w:rsidRPr="005D3358">
        <w:rPr>
          <w:rFonts w:ascii="Times New Roman" w:hAnsi="Times New Roman"/>
          <w:sz w:val="28"/>
          <w:szCs w:val="28"/>
        </w:rPr>
        <w:t>носитель образовательных услуг</w:t>
      </w:r>
      <w:r w:rsidR="00AA6BB4" w:rsidRPr="005D3358">
        <w:rPr>
          <w:rFonts w:ascii="Times New Roman" w:hAnsi="Times New Roman"/>
          <w:sz w:val="28"/>
          <w:szCs w:val="28"/>
        </w:rPr>
        <w:t>, но и их единственный конечный потребитель. Личность отличается от остальных потребителей образовательных услуг тем, что использует образовательный потенциал не только для создания материальных и других благ, не только для зарабатывания средств к жизни, но еще и для себя, для удовлетворения собственных потребностей напрямую, прежде всего - познавательных потребностей.</w:t>
      </w:r>
    </w:p>
    <w:p w:rsidR="00EF18A4" w:rsidRPr="005D3358" w:rsidRDefault="00AA6BB4"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Именно эта личность, персонифицированный носитель, обладатель, пользователь и конечный потребитель образовательных услуг осуществляет конкретный выбор своей будущей специальности и специализации, сроков, места и формы обучения, источников его финансирования, а также выбор будущего места работы и всего комплекса условий реализации приобретенного потенциала.</w:t>
      </w:r>
    </w:p>
    <w:p w:rsidR="00EF18A4" w:rsidRPr="005D3358" w:rsidRDefault="00587410"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Основными объектами маркетинга образовательных услуг являются товары и услуги, в большинстве это услуги. В числе других объектов - </w:t>
      </w:r>
      <w:r w:rsidR="001A5647" w:rsidRPr="005D3358">
        <w:rPr>
          <w:rFonts w:ascii="Times New Roman" w:hAnsi="Times New Roman"/>
          <w:sz w:val="28"/>
          <w:szCs w:val="28"/>
        </w:rPr>
        <w:t>учреждения</w:t>
      </w:r>
      <w:r w:rsidRPr="005D3358">
        <w:rPr>
          <w:rFonts w:ascii="Times New Roman" w:hAnsi="Times New Roman"/>
          <w:sz w:val="28"/>
          <w:szCs w:val="28"/>
        </w:rPr>
        <w:t xml:space="preserve">, территории, а также отдельные </w:t>
      </w:r>
      <w:r w:rsidR="006A7F94" w:rsidRPr="005D3358">
        <w:rPr>
          <w:rFonts w:ascii="Times New Roman" w:hAnsi="Times New Roman"/>
          <w:sz w:val="28"/>
          <w:szCs w:val="28"/>
        </w:rPr>
        <w:t>личности</w:t>
      </w:r>
      <w:r w:rsidRPr="005D3358">
        <w:rPr>
          <w:rFonts w:ascii="Times New Roman" w:hAnsi="Times New Roman"/>
          <w:sz w:val="28"/>
          <w:szCs w:val="28"/>
        </w:rPr>
        <w:t>. В большинстве, объектом маркетинга образовательных услуг определяется любой объект, который предлагается на рынке для обмена на определ</w:t>
      </w:r>
      <w:r w:rsidR="006A7F94" w:rsidRPr="005D3358">
        <w:rPr>
          <w:rFonts w:ascii="Times New Roman" w:hAnsi="Times New Roman"/>
          <w:sz w:val="28"/>
          <w:szCs w:val="28"/>
        </w:rPr>
        <w:t>енное количество каких-либо благ</w:t>
      </w:r>
      <w:r w:rsidRPr="005D3358">
        <w:rPr>
          <w:rFonts w:ascii="Times New Roman" w:hAnsi="Times New Roman"/>
          <w:sz w:val="28"/>
          <w:szCs w:val="28"/>
        </w:rPr>
        <w:t>.</w:t>
      </w:r>
    </w:p>
    <w:p w:rsidR="003D45C1" w:rsidRDefault="00587410"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Маркетинг в сфере образования взаимодействует со всеми объектами образовательных услуг. Для учащихся, немаловажно, где расположено образовательное учреждение и какими возможностями для их проживания оно располагает, в данной ситуации особую и однозначную роль играет такой объект</w:t>
      </w:r>
      <w:r w:rsidR="00EF18A4" w:rsidRPr="005D3358">
        <w:rPr>
          <w:rFonts w:ascii="Times New Roman" w:hAnsi="Times New Roman"/>
          <w:sz w:val="28"/>
          <w:szCs w:val="28"/>
        </w:rPr>
        <w:t xml:space="preserve"> </w:t>
      </w:r>
      <w:r w:rsidRPr="005D3358">
        <w:rPr>
          <w:rFonts w:ascii="Times New Roman" w:hAnsi="Times New Roman"/>
          <w:sz w:val="28"/>
          <w:szCs w:val="28"/>
        </w:rPr>
        <w:t>маркетинга образовательных услуг как территория.</w:t>
      </w:r>
    </w:p>
    <w:p w:rsidR="00EF18A4" w:rsidRPr="005D3358" w:rsidRDefault="00587410"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Каждая из этих разновидностей маркетинга по его объектам определяется своими особенностями, требует особых подходов.</w:t>
      </w:r>
    </w:p>
    <w:p w:rsidR="00587410" w:rsidRPr="005D3358" w:rsidRDefault="00587410" w:rsidP="00EF18A4">
      <w:pPr>
        <w:suppressAutoHyphens/>
        <w:spacing w:after="0" w:line="360" w:lineRule="auto"/>
        <w:ind w:firstLine="709"/>
        <w:jc w:val="both"/>
        <w:rPr>
          <w:rFonts w:ascii="Times New Roman" w:hAnsi="Times New Roman"/>
          <w:sz w:val="28"/>
          <w:szCs w:val="28"/>
        </w:rPr>
      </w:pPr>
    </w:p>
    <w:p w:rsidR="007F6B56" w:rsidRPr="005D3358" w:rsidRDefault="00E56DAF"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1.2 Содержание и функции маркетинга образовательных услуг</w:t>
      </w:r>
    </w:p>
    <w:p w:rsidR="007F6B56" w:rsidRPr="005D3358" w:rsidRDefault="007F6B56" w:rsidP="00EF18A4">
      <w:pPr>
        <w:suppressAutoHyphens/>
        <w:spacing w:after="0" w:line="360" w:lineRule="auto"/>
        <w:ind w:firstLine="709"/>
        <w:jc w:val="both"/>
        <w:rPr>
          <w:rFonts w:ascii="Times New Roman" w:hAnsi="Times New Roman"/>
          <w:sz w:val="28"/>
          <w:szCs w:val="28"/>
        </w:rPr>
      </w:pPr>
    </w:p>
    <w:p w:rsidR="00EF18A4" w:rsidRPr="005D3358" w:rsidRDefault="0028272E"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Функция маркетинга в современной экономики в период развития и модернизации имеет смысл по сбору и анализу информации</w:t>
      </w:r>
      <w:r w:rsidR="00EF18A4" w:rsidRPr="005D3358">
        <w:rPr>
          <w:rFonts w:ascii="Times New Roman" w:hAnsi="Times New Roman"/>
          <w:sz w:val="28"/>
          <w:szCs w:val="28"/>
        </w:rPr>
        <w:t xml:space="preserve"> </w:t>
      </w:r>
      <w:r w:rsidRPr="005D3358">
        <w:rPr>
          <w:rFonts w:ascii="Times New Roman" w:hAnsi="Times New Roman"/>
          <w:sz w:val="28"/>
          <w:szCs w:val="28"/>
        </w:rPr>
        <w:t>о структуре рынка, а также соотношении динамики спроса и предложения на тот или иной товар и услугу.</w:t>
      </w:r>
    </w:p>
    <w:p w:rsidR="003D45C1" w:rsidRDefault="0028272E"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В настоящее время в период развития экономики</w:t>
      </w:r>
      <w:r w:rsidR="00EF18A4" w:rsidRPr="005D3358">
        <w:rPr>
          <w:rFonts w:ascii="Times New Roman" w:hAnsi="Times New Roman"/>
          <w:sz w:val="28"/>
          <w:szCs w:val="28"/>
        </w:rPr>
        <w:t xml:space="preserve"> </w:t>
      </w:r>
      <w:r w:rsidRPr="005D3358">
        <w:rPr>
          <w:rFonts w:ascii="Times New Roman" w:hAnsi="Times New Roman"/>
          <w:sz w:val="28"/>
          <w:szCs w:val="28"/>
        </w:rPr>
        <w:t>и стабилизации рыночных отношений существует проблема в отношении между функциями и содержанием маркетинга, так как образуется проблематика товарной политики и ценообразования. Нет устоя в соотношении этих двух элементов определяющих современную рыночную экономику. Также в общем понимании и существует проблема в</w:t>
      </w:r>
      <w:r w:rsidR="00EF18A4" w:rsidRPr="005D3358">
        <w:rPr>
          <w:rFonts w:ascii="Times New Roman" w:hAnsi="Times New Roman"/>
          <w:sz w:val="28"/>
          <w:szCs w:val="28"/>
        </w:rPr>
        <w:t xml:space="preserve"> </w:t>
      </w:r>
      <w:r w:rsidRPr="005D3358">
        <w:rPr>
          <w:rFonts w:ascii="Times New Roman" w:hAnsi="Times New Roman"/>
          <w:sz w:val="28"/>
          <w:szCs w:val="28"/>
        </w:rPr>
        <w:t>развитии рекламной политики, как одной из основ маркетинга.</w:t>
      </w:r>
    </w:p>
    <w:p w:rsidR="0028272E" w:rsidRPr="005D3358" w:rsidRDefault="0028272E"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В целом маркетинг определяется как исследования определяй сферы рыночных отношений, взаимосвязь товара и цен или услуги и цен, как определяющей рыночной экономики.</w:t>
      </w:r>
    </w:p>
    <w:p w:rsidR="00EF18A4" w:rsidRPr="005D3358" w:rsidRDefault="0028272E"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Российским производителям, а также отдельно и производителям образовательных услуг, большая продолжительность времени находившаяся под контролем государственных органов системы управления.</w:t>
      </w:r>
    </w:p>
    <w:p w:rsidR="0028272E" w:rsidRPr="005D3358" w:rsidRDefault="0028272E"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В свою очередь можно проследить и та</w:t>
      </w:r>
      <w:r w:rsidR="00C620CB" w:rsidRPr="005D3358">
        <w:rPr>
          <w:rFonts w:ascii="Times New Roman" w:hAnsi="Times New Roman"/>
          <w:sz w:val="28"/>
          <w:szCs w:val="28"/>
        </w:rPr>
        <w:t>кую проблему, которая заключается в следующем, во многих ВУЗах где преподают маркетинг, этот маркетинг очень редко используется для</w:t>
      </w:r>
      <w:r w:rsidR="006A7F94" w:rsidRPr="005D3358">
        <w:rPr>
          <w:rFonts w:ascii="Times New Roman" w:hAnsi="Times New Roman"/>
          <w:sz w:val="28"/>
          <w:szCs w:val="28"/>
        </w:rPr>
        <w:t xml:space="preserve"> непосредственного</w:t>
      </w:r>
      <w:r w:rsidR="00C620CB" w:rsidRPr="005D3358">
        <w:rPr>
          <w:rFonts w:ascii="Times New Roman" w:hAnsi="Times New Roman"/>
          <w:sz w:val="28"/>
          <w:szCs w:val="28"/>
        </w:rPr>
        <w:t xml:space="preserve"> совершенства маркетинга образовательных услуг. Это проблема не понятно чем вызвана, либо она вызвана тем, что руководящий состав не готов или не хочет выделять специальную группу занимающаяся отдельно маркетингом образовательных услуг данного учебного заведения, или все таки в большинстве случаев учебным заведениям не закладывают в бюджет расходы на данные исследования, что в большинстве случаев вероятнее всего.</w:t>
      </w:r>
    </w:p>
    <w:p w:rsidR="003D45C1" w:rsidRDefault="007E1CA4"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Если четко рассматривать вопрос об исследовании маркетинга образовательных услуг и приобщения данных услуг в жизнь и придать им существенное назначение, следует разобраться и выявить основные вопросы, что конкретно производить и предлагать на рынок образовательных услуг в каком количестве, сколько, по какой цене</w:t>
      </w:r>
      <w:r w:rsidR="00EF18A4" w:rsidRPr="005D3358">
        <w:rPr>
          <w:rFonts w:ascii="Times New Roman" w:hAnsi="Times New Roman"/>
          <w:sz w:val="28"/>
          <w:szCs w:val="28"/>
        </w:rPr>
        <w:t xml:space="preserve"> </w:t>
      </w:r>
      <w:r w:rsidRPr="005D3358">
        <w:rPr>
          <w:rFonts w:ascii="Times New Roman" w:hAnsi="Times New Roman"/>
          <w:sz w:val="28"/>
          <w:szCs w:val="28"/>
        </w:rPr>
        <w:t>и другие существенные вопросы. Решение данных, поставленных вопросов позволит решить сущность и назначение</w:t>
      </w:r>
      <w:r w:rsidR="00EF18A4" w:rsidRPr="005D3358">
        <w:rPr>
          <w:rFonts w:ascii="Times New Roman" w:hAnsi="Times New Roman"/>
          <w:sz w:val="28"/>
          <w:szCs w:val="28"/>
        </w:rPr>
        <w:t xml:space="preserve"> </w:t>
      </w:r>
      <w:r w:rsidRPr="005D3358">
        <w:rPr>
          <w:rFonts w:ascii="Times New Roman" w:hAnsi="Times New Roman"/>
          <w:sz w:val="28"/>
          <w:szCs w:val="28"/>
        </w:rPr>
        <w:t>маркетинга образовательных услуг.</w:t>
      </w:r>
    </w:p>
    <w:p w:rsidR="00EF18A4" w:rsidRPr="005D3358" w:rsidRDefault="007E1CA4"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Конечно</w:t>
      </w:r>
      <w:r w:rsidR="0028272E" w:rsidRPr="005D3358">
        <w:rPr>
          <w:rFonts w:ascii="Times New Roman" w:hAnsi="Times New Roman"/>
          <w:sz w:val="28"/>
          <w:szCs w:val="28"/>
        </w:rPr>
        <w:t xml:space="preserve">, </w:t>
      </w:r>
      <w:r w:rsidRPr="005D3358">
        <w:rPr>
          <w:rFonts w:ascii="Times New Roman" w:hAnsi="Times New Roman"/>
          <w:sz w:val="28"/>
          <w:szCs w:val="28"/>
        </w:rPr>
        <w:t>поставленные</w:t>
      </w:r>
      <w:r w:rsidR="0028272E" w:rsidRPr="005D3358">
        <w:rPr>
          <w:rFonts w:ascii="Times New Roman" w:hAnsi="Times New Roman"/>
          <w:sz w:val="28"/>
          <w:szCs w:val="28"/>
        </w:rPr>
        <w:t xml:space="preserve"> вопросы необходимо </w:t>
      </w:r>
      <w:r w:rsidRPr="005D3358">
        <w:rPr>
          <w:rFonts w:ascii="Times New Roman" w:hAnsi="Times New Roman"/>
          <w:sz w:val="28"/>
          <w:szCs w:val="28"/>
        </w:rPr>
        <w:t>определить</w:t>
      </w:r>
      <w:r w:rsidR="0028272E" w:rsidRPr="005D3358">
        <w:rPr>
          <w:rFonts w:ascii="Times New Roman" w:hAnsi="Times New Roman"/>
          <w:sz w:val="28"/>
          <w:szCs w:val="28"/>
        </w:rPr>
        <w:t xml:space="preserve"> к конкретной сфере реализации маркетинга, </w:t>
      </w:r>
      <w:r w:rsidRPr="005D3358">
        <w:rPr>
          <w:rFonts w:ascii="Times New Roman" w:hAnsi="Times New Roman"/>
          <w:sz w:val="28"/>
          <w:szCs w:val="28"/>
        </w:rPr>
        <w:t>в настоящем моменте</w:t>
      </w:r>
      <w:r w:rsidR="0028272E" w:rsidRPr="005D3358">
        <w:rPr>
          <w:rFonts w:ascii="Times New Roman" w:hAnsi="Times New Roman"/>
          <w:sz w:val="28"/>
          <w:szCs w:val="28"/>
        </w:rPr>
        <w:t xml:space="preserve"> - к сфере образования.</w:t>
      </w:r>
    </w:p>
    <w:p w:rsidR="00EF18A4" w:rsidRPr="005D3358" w:rsidRDefault="007E1CA4"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Как было отмечено выше, мы ставили проблему, что многие учебные заведения обучают маркетингу, но системы и структуре маркетинга образовательных услуг, ни кто не занимается. Эта п</w:t>
      </w:r>
      <w:r w:rsidR="0028272E" w:rsidRPr="005D3358">
        <w:rPr>
          <w:rFonts w:ascii="Times New Roman" w:hAnsi="Times New Roman"/>
          <w:sz w:val="28"/>
          <w:szCs w:val="28"/>
        </w:rPr>
        <w:t xml:space="preserve">роблема особенно деликатна, </w:t>
      </w:r>
      <w:r w:rsidRPr="005D3358">
        <w:rPr>
          <w:rFonts w:ascii="Times New Roman" w:hAnsi="Times New Roman"/>
          <w:sz w:val="28"/>
          <w:szCs w:val="28"/>
        </w:rPr>
        <w:t>потому что</w:t>
      </w:r>
      <w:r w:rsidR="0028272E" w:rsidRPr="005D3358">
        <w:rPr>
          <w:rFonts w:ascii="Times New Roman" w:hAnsi="Times New Roman"/>
          <w:sz w:val="28"/>
          <w:szCs w:val="28"/>
        </w:rPr>
        <w:t xml:space="preserve"> </w:t>
      </w:r>
      <w:r w:rsidRPr="005D3358">
        <w:rPr>
          <w:rFonts w:ascii="Times New Roman" w:hAnsi="Times New Roman"/>
          <w:sz w:val="28"/>
          <w:szCs w:val="28"/>
        </w:rPr>
        <w:t>она определяет</w:t>
      </w:r>
      <w:r w:rsidR="0028272E" w:rsidRPr="005D3358">
        <w:rPr>
          <w:rFonts w:ascii="Times New Roman" w:hAnsi="Times New Roman"/>
          <w:sz w:val="28"/>
          <w:szCs w:val="28"/>
        </w:rPr>
        <w:t xml:space="preserve"> комплекс вопросов выбора исходного </w:t>
      </w:r>
      <w:r w:rsidRPr="005D3358">
        <w:rPr>
          <w:rFonts w:ascii="Times New Roman" w:hAnsi="Times New Roman"/>
          <w:sz w:val="28"/>
          <w:szCs w:val="28"/>
        </w:rPr>
        <w:t>материала</w:t>
      </w:r>
      <w:r w:rsidR="0028272E" w:rsidRPr="005D3358">
        <w:rPr>
          <w:rFonts w:ascii="Times New Roman" w:hAnsi="Times New Roman"/>
          <w:sz w:val="28"/>
          <w:szCs w:val="28"/>
        </w:rPr>
        <w:t>, который, выступает активным участником маркетинговых отношений, сам осуществляет свой выбор.</w:t>
      </w:r>
    </w:p>
    <w:p w:rsidR="007E1CA4" w:rsidRPr="005D3358" w:rsidRDefault="007E1CA4"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В постановки проблемы и в целом вопроса кого обучать для исследования маркетинга образовательных услуг перед всеми образовательными учреждениями ставиться проблема на кого конкретно определить и сфокусировать обязанности для исследования образовательных услуг</w:t>
      </w:r>
      <w:r w:rsidR="00EF18A4" w:rsidRPr="005D3358">
        <w:rPr>
          <w:rFonts w:ascii="Times New Roman" w:hAnsi="Times New Roman"/>
          <w:sz w:val="28"/>
          <w:szCs w:val="28"/>
        </w:rPr>
        <w:t xml:space="preserve"> </w:t>
      </w:r>
      <w:r w:rsidR="009941D0" w:rsidRPr="005D3358">
        <w:rPr>
          <w:rFonts w:ascii="Times New Roman" w:hAnsi="Times New Roman"/>
          <w:sz w:val="28"/>
          <w:szCs w:val="28"/>
        </w:rPr>
        <w:t>в конкретном учебном заведении.</w:t>
      </w:r>
    </w:p>
    <w:p w:rsidR="00EF18A4" w:rsidRPr="005D3358" w:rsidRDefault="009941D0"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Также требуется решить вопрос, зачем и чему учить. </w:t>
      </w:r>
      <w:r w:rsidR="0028272E" w:rsidRPr="005D3358">
        <w:rPr>
          <w:rFonts w:ascii="Times New Roman" w:hAnsi="Times New Roman"/>
          <w:sz w:val="28"/>
          <w:szCs w:val="28"/>
        </w:rPr>
        <w:t xml:space="preserve">Этот вопрос </w:t>
      </w:r>
      <w:r w:rsidRPr="005D3358">
        <w:rPr>
          <w:rFonts w:ascii="Times New Roman" w:hAnsi="Times New Roman"/>
          <w:sz w:val="28"/>
          <w:szCs w:val="28"/>
        </w:rPr>
        <w:t>абсолютно</w:t>
      </w:r>
      <w:r w:rsidR="0028272E" w:rsidRPr="005D3358">
        <w:rPr>
          <w:rFonts w:ascii="Times New Roman" w:hAnsi="Times New Roman"/>
          <w:sz w:val="28"/>
          <w:szCs w:val="28"/>
        </w:rPr>
        <w:t xml:space="preserve"> связан с конкретной структурой потребностей целевых групп и </w:t>
      </w:r>
      <w:r w:rsidRPr="005D3358">
        <w:rPr>
          <w:rFonts w:ascii="Times New Roman" w:hAnsi="Times New Roman"/>
          <w:sz w:val="28"/>
          <w:szCs w:val="28"/>
        </w:rPr>
        <w:t>определяет</w:t>
      </w:r>
      <w:r w:rsidR="0028272E" w:rsidRPr="005D3358">
        <w:rPr>
          <w:rFonts w:ascii="Times New Roman" w:hAnsi="Times New Roman"/>
          <w:sz w:val="28"/>
          <w:szCs w:val="28"/>
        </w:rPr>
        <w:t xml:space="preserve"> выбор целей и средств образовательного процесса</w:t>
      </w:r>
      <w:r w:rsidRPr="005D3358">
        <w:rPr>
          <w:rFonts w:ascii="Times New Roman" w:hAnsi="Times New Roman"/>
          <w:sz w:val="28"/>
          <w:szCs w:val="28"/>
        </w:rPr>
        <w:t xml:space="preserve"> в целом</w:t>
      </w:r>
      <w:r w:rsidR="0028272E" w:rsidRPr="005D3358">
        <w:rPr>
          <w:rFonts w:ascii="Times New Roman" w:hAnsi="Times New Roman"/>
          <w:sz w:val="28"/>
          <w:szCs w:val="28"/>
        </w:rPr>
        <w:t>.</w:t>
      </w:r>
    </w:p>
    <w:p w:rsidR="00EF18A4" w:rsidRPr="005D3358" w:rsidRDefault="009941D0"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Также необходимо</w:t>
      </w:r>
      <w:r w:rsidR="0028272E" w:rsidRPr="005D3358">
        <w:rPr>
          <w:rFonts w:ascii="Times New Roman" w:hAnsi="Times New Roman"/>
          <w:sz w:val="28"/>
          <w:szCs w:val="28"/>
        </w:rPr>
        <w:t xml:space="preserve"> выбрать, в каких случаях </w:t>
      </w:r>
      <w:r w:rsidRPr="005D3358">
        <w:rPr>
          <w:rFonts w:ascii="Times New Roman" w:hAnsi="Times New Roman"/>
          <w:sz w:val="28"/>
          <w:szCs w:val="28"/>
        </w:rPr>
        <w:t>необходимо</w:t>
      </w:r>
      <w:r w:rsidR="0028272E" w:rsidRPr="005D3358">
        <w:rPr>
          <w:rFonts w:ascii="Times New Roman" w:hAnsi="Times New Roman"/>
          <w:sz w:val="28"/>
          <w:szCs w:val="28"/>
        </w:rPr>
        <w:t xml:space="preserve"> уменьшать или увеличивать сроки обучения,</w:t>
      </w:r>
      <w:r w:rsidRPr="005D3358">
        <w:rPr>
          <w:rFonts w:ascii="Times New Roman" w:hAnsi="Times New Roman"/>
          <w:sz w:val="28"/>
          <w:szCs w:val="28"/>
        </w:rPr>
        <w:t xml:space="preserve"> можно ли использовать в данной ситуации</w:t>
      </w:r>
      <w:r w:rsidR="0028272E" w:rsidRPr="005D3358">
        <w:rPr>
          <w:rFonts w:ascii="Times New Roman" w:hAnsi="Times New Roman"/>
          <w:sz w:val="28"/>
          <w:szCs w:val="28"/>
        </w:rPr>
        <w:t xml:space="preserve"> использовать принцип экстерна, </w:t>
      </w:r>
      <w:r w:rsidRPr="005D3358">
        <w:rPr>
          <w:rFonts w:ascii="Times New Roman" w:hAnsi="Times New Roman"/>
          <w:sz w:val="28"/>
          <w:szCs w:val="28"/>
        </w:rPr>
        <w:t>многоэтапный</w:t>
      </w:r>
      <w:r w:rsidR="0028272E" w:rsidRPr="005D3358">
        <w:rPr>
          <w:rFonts w:ascii="Times New Roman" w:hAnsi="Times New Roman"/>
          <w:sz w:val="28"/>
          <w:szCs w:val="28"/>
        </w:rPr>
        <w:t xml:space="preserve"> подход к образованию.</w:t>
      </w:r>
    </w:p>
    <w:p w:rsidR="00EF18A4" w:rsidRPr="005D3358" w:rsidRDefault="009941D0"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Кроме того, следует определиться либо производить обучение в каждом учебном заведении, где преподают маркетинг и при этом переквалифицировать структуру преподавания или сконцентрировать обучение только в одном учреждении и после создать специальное учреждения для исследования и анализа образовательных услуг.</w:t>
      </w:r>
    </w:p>
    <w:p w:rsidR="003D45C1" w:rsidRDefault="009941D0"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В ходе преподавания и выбора системы преподавания</w:t>
      </w:r>
      <w:r w:rsidR="00EF18A4" w:rsidRPr="005D3358">
        <w:rPr>
          <w:rFonts w:ascii="Times New Roman" w:hAnsi="Times New Roman"/>
          <w:sz w:val="28"/>
          <w:szCs w:val="28"/>
        </w:rPr>
        <w:t xml:space="preserve"> </w:t>
      </w:r>
      <w:r w:rsidRPr="005D3358">
        <w:rPr>
          <w:rFonts w:ascii="Times New Roman" w:hAnsi="Times New Roman"/>
          <w:sz w:val="28"/>
          <w:szCs w:val="28"/>
        </w:rPr>
        <w:t>следует посветить обучение технологии производства образовательных услуг. Данное обучение должен</w:t>
      </w:r>
      <w:r w:rsidR="00EF18A4" w:rsidRPr="005D3358">
        <w:rPr>
          <w:rFonts w:ascii="Times New Roman" w:hAnsi="Times New Roman"/>
          <w:sz w:val="28"/>
          <w:szCs w:val="28"/>
        </w:rPr>
        <w:t xml:space="preserve"> </w:t>
      </w:r>
      <w:r w:rsidRPr="005D3358">
        <w:rPr>
          <w:rFonts w:ascii="Times New Roman" w:hAnsi="Times New Roman"/>
          <w:sz w:val="28"/>
          <w:szCs w:val="28"/>
        </w:rPr>
        <w:t>осуществлять опытный преподаватель или даже научный сотрудник, способный выработать методику системы генерации системы управления.</w:t>
      </w:r>
    </w:p>
    <w:p w:rsidR="00EF18A4" w:rsidRPr="005D3358" w:rsidRDefault="0028272E"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Определяются типы и направления использования учебно-методических средств, </w:t>
      </w:r>
      <w:r w:rsidR="001A5647" w:rsidRPr="005D3358">
        <w:rPr>
          <w:rFonts w:ascii="Times New Roman" w:hAnsi="Times New Roman"/>
          <w:sz w:val="28"/>
          <w:szCs w:val="28"/>
        </w:rPr>
        <w:t>это</w:t>
      </w:r>
      <w:r w:rsidRPr="005D3358">
        <w:rPr>
          <w:rFonts w:ascii="Times New Roman" w:hAnsi="Times New Roman"/>
          <w:sz w:val="28"/>
          <w:szCs w:val="28"/>
        </w:rPr>
        <w:t xml:space="preserve"> средств</w:t>
      </w:r>
      <w:r w:rsidR="001A5647" w:rsidRPr="005D3358">
        <w:rPr>
          <w:rFonts w:ascii="Times New Roman" w:hAnsi="Times New Roman"/>
          <w:sz w:val="28"/>
          <w:szCs w:val="28"/>
        </w:rPr>
        <w:t>а</w:t>
      </w:r>
      <w:r w:rsidRPr="005D3358">
        <w:rPr>
          <w:rFonts w:ascii="Times New Roman" w:hAnsi="Times New Roman"/>
          <w:sz w:val="28"/>
          <w:szCs w:val="28"/>
        </w:rPr>
        <w:t xml:space="preserve"> визуализации знаний, индивидуализированного контроля, программированного обучения, тренинга и др.</w:t>
      </w:r>
    </w:p>
    <w:p w:rsidR="00EF18A4" w:rsidRPr="005D3358" w:rsidRDefault="009941D0"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М</w:t>
      </w:r>
      <w:r w:rsidR="0028272E" w:rsidRPr="005D3358">
        <w:rPr>
          <w:rFonts w:ascii="Times New Roman" w:hAnsi="Times New Roman"/>
          <w:sz w:val="28"/>
          <w:szCs w:val="28"/>
        </w:rPr>
        <w:t xml:space="preserve">ожно выделить следующие проблемы, решение которых прямо определяет свойства и параметры </w:t>
      </w:r>
      <w:r w:rsidRPr="005D3358">
        <w:rPr>
          <w:rFonts w:ascii="Times New Roman" w:hAnsi="Times New Roman"/>
          <w:sz w:val="28"/>
          <w:szCs w:val="28"/>
        </w:rPr>
        <w:t>образовательных услуг</w:t>
      </w:r>
      <w:r w:rsidR="0028272E" w:rsidRPr="005D3358">
        <w:rPr>
          <w:rFonts w:ascii="Times New Roman" w:hAnsi="Times New Roman"/>
          <w:sz w:val="28"/>
          <w:szCs w:val="28"/>
        </w:rPr>
        <w:t>:</w:t>
      </w:r>
    </w:p>
    <w:p w:rsidR="00EF18A4" w:rsidRPr="005D3358" w:rsidRDefault="009941D0"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Необходим</w:t>
      </w:r>
      <w:r w:rsidR="001A5647" w:rsidRPr="005D3358">
        <w:rPr>
          <w:rFonts w:ascii="Times New Roman" w:hAnsi="Times New Roman"/>
          <w:sz w:val="28"/>
          <w:szCs w:val="28"/>
        </w:rPr>
        <w:t>ость</w:t>
      </w:r>
      <w:r w:rsidRPr="005D3358">
        <w:rPr>
          <w:rFonts w:ascii="Times New Roman" w:hAnsi="Times New Roman"/>
          <w:sz w:val="28"/>
          <w:szCs w:val="28"/>
        </w:rPr>
        <w:t xml:space="preserve"> характеристик будущих </w:t>
      </w:r>
      <w:r w:rsidR="0028272E" w:rsidRPr="005D3358">
        <w:rPr>
          <w:rFonts w:ascii="Times New Roman" w:hAnsi="Times New Roman"/>
          <w:sz w:val="28"/>
          <w:szCs w:val="28"/>
        </w:rPr>
        <w:t>обучающихся</w:t>
      </w:r>
    </w:p>
    <w:p w:rsidR="00EF18A4" w:rsidRPr="005D3358" w:rsidRDefault="0028272E"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Длительность и режимы обучения.</w:t>
      </w:r>
    </w:p>
    <w:p w:rsidR="00EF18A4" w:rsidRPr="005D3358" w:rsidRDefault="0028272E"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Тип образовательного учреждения, с учетом места его расположения.</w:t>
      </w:r>
    </w:p>
    <w:p w:rsidR="00EF18A4" w:rsidRPr="005D3358" w:rsidRDefault="0028272E"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Технологии обучения и контроля его результатов.</w:t>
      </w:r>
    </w:p>
    <w:p w:rsidR="00EF18A4" w:rsidRPr="005D3358" w:rsidRDefault="0028272E"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Характеристики персонала, оказывающего </w:t>
      </w:r>
      <w:r w:rsidR="004658EB" w:rsidRPr="005D3358">
        <w:rPr>
          <w:rFonts w:ascii="Times New Roman" w:hAnsi="Times New Roman"/>
          <w:sz w:val="28"/>
          <w:szCs w:val="28"/>
        </w:rPr>
        <w:t>образовательные услуги</w:t>
      </w:r>
      <w:r w:rsidRPr="005D3358">
        <w:rPr>
          <w:rFonts w:ascii="Times New Roman" w:hAnsi="Times New Roman"/>
          <w:sz w:val="28"/>
          <w:szCs w:val="28"/>
        </w:rPr>
        <w:t>.</w:t>
      </w:r>
    </w:p>
    <w:p w:rsidR="00EF18A4" w:rsidRPr="005D3358" w:rsidRDefault="0028272E"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С решением вопросов</w:t>
      </w:r>
      <w:r w:rsidR="004658EB" w:rsidRPr="005D3358">
        <w:rPr>
          <w:rFonts w:ascii="Times New Roman" w:hAnsi="Times New Roman"/>
          <w:sz w:val="28"/>
          <w:szCs w:val="28"/>
        </w:rPr>
        <w:t xml:space="preserve"> посвященные исследованию маркетинга образовательных услуг</w:t>
      </w:r>
      <w:r w:rsidRPr="005D3358">
        <w:rPr>
          <w:rFonts w:ascii="Times New Roman" w:hAnsi="Times New Roman"/>
          <w:sz w:val="28"/>
          <w:szCs w:val="28"/>
        </w:rPr>
        <w:t xml:space="preserve"> связано </w:t>
      </w:r>
      <w:r w:rsidR="004658EB" w:rsidRPr="005D3358">
        <w:rPr>
          <w:rFonts w:ascii="Times New Roman" w:hAnsi="Times New Roman"/>
          <w:sz w:val="28"/>
          <w:szCs w:val="28"/>
        </w:rPr>
        <w:t>с решением вопросов</w:t>
      </w:r>
      <w:r w:rsidRPr="005D3358">
        <w:rPr>
          <w:rFonts w:ascii="Times New Roman" w:hAnsi="Times New Roman"/>
          <w:sz w:val="28"/>
          <w:szCs w:val="28"/>
        </w:rPr>
        <w:t xml:space="preserve"> маркетинга</w:t>
      </w:r>
      <w:r w:rsidR="004658EB" w:rsidRPr="005D3358">
        <w:rPr>
          <w:rFonts w:ascii="Times New Roman" w:hAnsi="Times New Roman"/>
          <w:sz w:val="28"/>
          <w:szCs w:val="28"/>
        </w:rPr>
        <w:t xml:space="preserve"> в</w:t>
      </w:r>
      <w:r w:rsidRPr="005D3358">
        <w:rPr>
          <w:rFonts w:ascii="Times New Roman" w:hAnsi="Times New Roman"/>
          <w:sz w:val="28"/>
          <w:szCs w:val="28"/>
        </w:rPr>
        <w:t xml:space="preserve"> ценовой</w:t>
      </w:r>
      <w:r w:rsidR="004658EB" w:rsidRPr="005D3358">
        <w:rPr>
          <w:rFonts w:ascii="Times New Roman" w:hAnsi="Times New Roman"/>
          <w:sz w:val="28"/>
          <w:szCs w:val="28"/>
        </w:rPr>
        <w:t xml:space="preserve"> политики</w:t>
      </w:r>
      <w:r w:rsidRPr="005D3358">
        <w:rPr>
          <w:rFonts w:ascii="Times New Roman" w:hAnsi="Times New Roman"/>
          <w:sz w:val="28"/>
          <w:szCs w:val="28"/>
        </w:rPr>
        <w:t xml:space="preserve">, </w:t>
      </w:r>
      <w:r w:rsidR="001A5647" w:rsidRPr="005D3358">
        <w:rPr>
          <w:rFonts w:ascii="Times New Roman" w:hAnsi="Times New Roman"/>
          <w:sz w:val="28"/>
          <w:szCs w:val="28"/>
        </w:rPr>
        <w:t xml:space="preserve">в товаро- </w:t>
      </w:r>
      <w:r w:rsidR="004658EB" w:rsidRPr="005D3358">
        <w:rPr>
          <w:rFonts w:ascii="Times New Roman" w:hAnsi="Times New Roman"/>
          <w:sz w:val="28"/>
          <w:szCs w:val="28"/>
        </w:rPr>
        <w:t>наполняемости, а также в последующем сбытовой политики и</w:t>
      </w:r>
      <w:r w:rsidR="00EF18A4" w:rsidRPr="005D3358">
        <w:rPr>
          <w:rFonts w:ascii="Times New Roman" w:hAnsi="Times New Roman"/>
          <w:sz w:val="28"/>
          <w:szCs w:val="28"/>
        </w:rPr>
        <w:t xml:space="preserve"> </w:t>
      </w:r>
      <w:r w:rsidRPr="005D3358">
        <w:rPr>
          <w:rFonts w:ascii="Times New Roman" w:hAnsi="Times New Roman"/>
          <w:sz w:val="28"/>
          <w:szCs w:val="28"/>
        </w:rPr>
        <w:t>кадровой политики.</w:t>
      </w:r>
    </w:p>
    <w:p w:rsidR="00EF18A4" w:rsidRPr="005D3358" w:rsidRDefault="004658EB"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Сущность</w:t>
      </w:r>
      <w:r w:rsidR="0028272E" w:rsidRPr="005D3358">
        <w:rPr>
          <w:rFonts w:ascii="Times New Roman" w:hAnsi="Times New Roman"/>
          <w:sz w:val="28"/>
          <w:szCs w:val="28"/>
        </w:rPr>
        <w:t xml:space="preserve"> аспектов маркетинга </w:t>
      </w:r>
      <w:r w:rsidRPr="005D3358">
        <w:rPr>
          <w:rFonts w:ascii="Times New Roman" w:hAnsi="Times New Roman"/>
          <w:sz w:val="28"/>
          <w:szCs w:val="28"/>
        </w:rPr>
        <w:t>образовательных услуг</w:t>
      </w:r>
      <w:r w:rsidR="0028272E" w:rsidRPr="005D3358">
        <w:rPr>
          <w:rFonts w:ascii="Times New Roman" w:hAnsi="Times New Roman"/>
          <w:sz w:val="28"/>
          <w:szCs w:val="28"/>
        </w:rPr>
        <w:t xml:space="preserve">, </w:t>
      </w:r>
      <w:r w:rsidRPr="005D3358">
        <w:rPr>
          <w:rFonts w:ascii="Times New Roman" w:hAnsi="Times New Roman"/>
          <w:sz w:val="28"/>
          <w:szCs w:val="28"/>
        </w:rPr>
        <w:t>определяется</w:t>
      </w:r>
      <w:r w:rsidR="0028272E" w:rsidRPr="005D3358">
        <w:rPr>
          <w:rFonts w:ascii="Times New Roman" w:hAnsi="Times New Roman"/>
          <w:sz w:val="28"/>
          <w:szCs w:val="28"/>
        </w:rPr>
        <w:t xml:space="preserve"> </w:t>
      </w:r>
      <w:r w:rsidRPr="005D3358">
        <w:rPr>
          <w:rFonts w:ascii="Times New Roman" w:hAnsi="Times New Roman"/>
          <w:sz w:val="28"/>
          <w:szCs w:val="28"/>
        </w:rPr>
        <w:t>необходимым</w:t>
      </w:r>
      <w:r w:rsidR="0028272E" w:rsidRPr="005D3358">
        <w:rPr>
          <w:rFonts w:ascii="Times New Roman" w:hAnsi="Times New Roman"/>
          <w:sz w:val="28"/>
          <w:szCs w:val="28"/>
        </w:rPr>
        <w:t xml:space="preserve"> сформулировать </w:t>
      </w:r>
      <w:r w:rsidRPr="005D3358">
        <w:rPr>
          <w:rFonts w:ascii="Times New Roman" w:hAnsi="Times New Roman"/>
          <w:sz w:val="28"/>
          <w:szCs w:val="28"/>
        </w:rPr>
        <w:t>данное</w:t>
      </w:r>
      <w:r w:rsidR="0028272E" w:rsidRPr="005D3358">
        <w:rPr>
          <w:rFonts w:ascii="Times New Roman" w:hAnsi="Times New Roman"/>
          <w:sz w:val="28"/>
          <w:szCs w:val="28"/>
        </w:rPr>
        <w:t xml:space="preserve"> понимание в целом. </w:t>
      </w:r>
      <w:r w:rsidRPr="005D3358">
        <w:rPr>
          <w:rFonts w:ascii="Times New Roman" w:hAnsi="Times New Roman"/>
          <w:sz w:val="28"/>
          <w:szCs w:val="28"/>
        </w:rPr>
        <w:t>М</w:t>
      </w:r>
      <w:r w:rsidR="0028272E" w:rsidRPr="005D3358">
        <w:rPr>
          <w:rFonts w:ascii="Times New Roman" w:hAnsi="Times New Roman"/>
          <w:sz w:val="28"/>
          <w:szCs w:val="28"/>
        </w:rPr>
        <w:t>аркетинг образовательных услуг - это изучающая и формирующая</w:t>
      </w:r>
      <w:r w:rsidRPr="005D3358">
        <w:rPr>
          <w:rFonts w:ascii="Times New Roman" w:hAnsi="Times New Roman"/>
          <w:sz w:val="28"/>
          <w:szCs w:val="28"/>
        </w:rPr>
        <w:t xml:space="preserve"> стратегия</w:t>
      </w:r>
      <w:r w:rsidR="0028272E" w:rsidRPr="005D3358">
        <w:rPr>
          <w:rFonts w:ascii="Times New Roman" w:hAnsi="Times New Roman"/>
          <w:sz w:val="28"/>
          <w:szCs w:val="28"/>
        </w:rPr>
        <w:t xml:space="preserve"> </w:t>
      </w:r>
      <w:r w:rsidRPr="005D3358">
        <w:rPr>
          <w:rFonts w:ascii="Times New Roman" w:hAnsi="Times New Roman"/>
          <w:sz w:val="28"/>
          <w:szCs w:val="28"/>
        </w:rPr>
        <w:t>и тактика</w:t>
      </w:r>
      <w:r w:rsidR="0028272E" w:rsidRPr="005D3358">
        <w:rPr>
          <w:rFonts w:ascii="Times New Roman" w:hAnsi="Times New Roman"/>
          <w:sz w:val="28"/>
          <w:szCs w:val="28"/>
        </w:rPr>
        <w:t xml:space="preserve"> </w:t>
      </w:r>
      <w:r w:rsidRPr="005D3358">
        <w:rPr>
          <w:rFonts w:ascii="Times New Roman" w:hAnsi="Times New Roman"/>
          <w:sz w:val="28"/>
          <w:szCs w:val="28"/>
        </w:rPr>
        <w:t>действий</w:t>
      </w:r>
      <w:r w:rsidR="0028272E" w:rsidRPr="005D3358">
        <w:rPr>
          <w:rFonts w:ascii="Times New Roman" w:hAnsi="Times New Roman"/>
          <w:sz w:val="28"/>
          <w:szCs w:val="28"/>
        </w:rPr>
        <w:t xml:space="preserve">, </w:t>
      </w:r>
      <w:r w:rsidRPr="005D3358">
        <w:rPr>
          <w:rFonts w:ascii="Times New Roman" w:hAnsi="Times New Roman"/>
          <w:sz w:val="28"/>
          <w:szCs w:val="28"/>
        </w:rPr>
        <w:t>а также</w:t>
      </w:r>
      <w:r w:rsidR="0028272E" w:rsidRPr="005D3358">
        <w:rPr>
          <w:rFonts w:ascii="Times New Roman" w:hAnsi="Times New Roman"/>
          <w:sz w:val="28"/>
          <w:szCs w:val="28"/>
        </w:rPr>
        <w:t xml:space="preserve"> взаимоотношений субъектов рынка образовательных услуг.</w:t>
      </w:r>
    </w:p>
    <w:p w:rsidR="00EF18A4" w:rsidRPr="005D3358" w:rsidRDefault="0028272E"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Маркетинг </w:t>
      </w:r>
      <w:r w:rsidR="004658EB" w:rsidRPr="005D3358">
        <w:rPr>
          <w:rFonts w:ascii="Times New Roman" w:hAnsi="Times New Roman"/>
          <w:sz w:val="28"/>
          <w:szCs w:val="28"/>
        </w:rPr>
        <w:t>образовательных услуг</w:t>
      </w:r>
      <w:r w:rsidRPr="005D3358">
        <w:rPr>
          <w:rFonts w:ascii="Times New Roman" w:hAnsi="Times New Roman"/>
          <w:sz w:val="28"/>
          <w:szCs w:val="28"/>
        </w:rPr>
        <w:t xml:space="preserve"> в целевом определяется </w:t>
      </w:r>
      <w:r w:rsidR="004658EB" w:rsidRPr="005D3358">
        <w:rPr>
          <w:rFonts w:ascii="Times New Roman" w:hAnsi="Times New Roman"/>
          <w:sz w:val="28"/>
          <w:szCs w:val="28"/>
        </w:rPr>
        <w:t>большими</w:t>
      </w:r>
      <w:r w:rsidRPr="005D3358">
        <w:rPr>
          <w:rFonts w:ascii="Times New Roman" w:hAnsi="Times New Roman"/>
          <w:sz w:val="28"/>
          <w:szCs w:val="28"/>
        </w:rPr>
        <w:t xml:space="preserve"> коммерческими интересами всех субъектов рынка, а также создани</w:t>
      </w:r>
      <w:r w:rsidR="004658EB" w:rsidRPr="005D3358">
        <w:rPr>
          <w:rFonts w:ascii="Times New Roman" w:hAnsi="Times New Roman"/>
          <w:sz w:val="28"/>
          <w:szCs w:val="28"/>
        </w:rPr>
        <w:t>е</w:t>
      </w:r>
      <w:r w:rsidRPr="005D3358">
        <w:rPr>
          <w:rFonts w:ascii="Times New Roman" w:hAnsi="Times New Roman"/>
          <w:sz w:val="28"/>
          <w:szCs w:val="28"/>
        </w:rPr>
        <w:t xml:space="preserve"> широкого социального эффекта.</w:t>
      </w:r>
    </w:p>
    <w:p w:rsidR="004658EB" w:rsidRPr="005D3358" w:rsidRDefault="001A5647"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Д</w:t>
      </w:r>
      <w:r w:rsidR="004658EB" w:rsidRPr="005D3358">
        <w:rPr>
          <w:rFonts w:ascii="Times New Roman" w:hAnsi="Times New Roman"/>
          <w:sz w:val="28"/>
          <w:szCs w:val="28"/>
        </w:rPr>
        <w:t>ля фактического определения сущности и содержания маркетинга образовательных услуг</w:t>
      </w:r>
      <w:r w:rsidRPr="005D3358">
        <w:rPr>
          <w:rFonts w:ascii="Times New Roman" w:hAnsi="Times New Roman"/>
          <w:sz w:val="28"/>
          <w:szCs w:val="28"/>
        </w:rPr>
        <w:t xml:space="preserve"> </w:t>
      </w:r>
      <w:r w:rsidR="004658EB" w:rsidRPr="005D3358">
        <w:rPr>
          <w:rFonts w:ascii="Times New Roman" w:hAnsi="Times New Roman"/>
          <w:sz w:val="28"/>
          <w:szCs w:val="28"/>
        </w:rPr>
        <w:t>следует обратиться и проанализировать целостность функций маркетинга образовательных услуг.</w:t>
      </w:r>
    </w:p>
    <w:p w:rsidR="00EF18A4" w:rsidRPr="005D3358" w:rsidRDefault="0028272E"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В</w:t>
      </w:r>
      <w:r w:rsidR="004658EB" w:rsidRPr="005D3358">
        <w:rPr>
          <w:rFonts w:ascii="Times New Roman" w:hAnsi="Times New Roman"/>
          <w:sz w:val="28"/>
          <w:szCs w:val="28"/>
        </w:rPr>
        <w:t xml:space="preserve"> целом</w:t>
      </w:r>
      <w:r w:rsidRPr="005D3358">
        <w:rPr>
          <w:rFonts w:ascii="Times New Roman" w:hAnsi="Times New Roman"/>
          <w:sz w:val="28"/>
          <w:szCs w:val="28"/>
        </w:rPr>
        <w:t xml:space="preserve"> функции маркетинга </w:t>
      </w:r>
      <w:r w:rsidR="004658EB" w:rsidRPr="005D3358">
        <w:rPr>
          <w:rFonts w:ascii="Times New Roman" w:hAnsi="Times New Roman"/>
          <w:sz w:val="28"/>
          <w:szCs w:val="28"/>
        </w:rPr>
        <w:t>определяют</w:t>
      </w:r>
      <w:r w:rsidRPr="005D3358">
        <w:rPr>
          <w:rFonts w:ascii="Times New Roman" w:hAnsi="Times New Roman"/>
          <w:sz w:val="28"/>
          <w:szCs w:val="28"/>
        </w:rPr>
        <w:t xml:space="preserve"> исследование и прогноз </w:t>
      </w:r>
      <w:r w:rsidR="004658EB" w:rsidRPr="005D3358">
        <w:rPr>
          <w:rFonts w:ascii="Times New Roman" w:hAnsi="Times New Roman"/>
          <w:sz w:val="28"/>
          <w:szCs w:val="28"/>
        </w:rPr>
        <w:t>структуры</w:t>
      </w:r>
      <w:r w:rsidRPr="005D3358">
        <w:rPr>
          <w:rFonts w:ascii="Times New Roman" w:hAnsi="Times New Roman"/>
          <w:sz w:val="28"/>
          <w:szCs w:val="28"/>
        </w:rPr>
        <w:t xml:space="preserve"> рынка </w:t>
      </w:r>
      <w:r w:rsidR="004658EB" w:rsidRPr="005D3358">
        <w:rPr>
          <w:rFonts w:ascii="Times New Roman" w:hAnsi="Times New Roman"/>
          <w:sz w:val="28"/>
          <w:szCs w:val="28"/>
        </w:rPr>
        <w:t>образовательных услуг</w:t>
      </w:r>
      <w:r w:rsidRPr="005D3358">
        <w:rPr>
          <w:rFonts w:ascii="Times New Roman" w:hAnsi="Times New Roman"/>
          <w:sz w:val="28"/>
          <w:szCs w:val="28"/>
        </w:rPr>
        <w:t xml:space="preserve">, </w:t>
      </w:r>
      <w:r w:rsidR="004658EB" w:rsidRPr="005D3358">
        <w:rPr>
          <w:rFonts w:ascii="Times New Roman" w:hAnsi="Times New Roman"/>
          <w:sz w:val="28"/>
          <w:szCs w:val="28"/>
        </w:rPr>
        <w:t>а также определение</w:t>
      </w:r>
      <w:r w:rsidRPr="005D3358">
        <w:rPr>
          <w:rFonts w:ascii="Times New Roman" w:hAnsi="Times New Roman"/>
          <w:sz w:val="28"/>
          <w:szCs w:val="28"/>
        </w:rPr>
        <w:t xml:space="preserve"> перспективных </w:t>
      </w:r>
      <w:r w:rsidR="004658EB" w:rsidRPr="005D3358">
        <w:rPr>
          <w:rFonts w:ascii="Times New Roman" w:hAnsi="Times New Roman"/>
          <w:sz w:val="28"/>
          <w:szCs w:val="28"/>
        </w:rPr>
        <w:t>образовательных услуг и необходимость</w:t>
      </w:r>
      <w:r w:rsidRPr="005D3358">
        <w:rPr>
          <w:rFonts w:ascii="Times New Roman" w:hAnsi="Times New Roman"/>
          <w:sz w:val="28"/>
          <w:szCs w:val="28"/>
        </w:rPr>
        <w:t xml:space="preserve"> определение оптимальных значений объема, качества, ассортимента и сервиса </w:t>
      </w:r>
      <w:r w:rsidR="004658EB" w:rsidRPr="005D3358">
        <w:rPr>
          <w:rFonts w:ascii="Times New Roman" w:hAnsi="Times New Roman"/>
          <w:sz w:val="28"/>
          <w:szCs w:val="28"/>
        </w:rPr>
        <w:t>образовательных услуг</w:t>
      </w:r>
      <w:r w:rsidRPr="005D3358">
        <w:rPr>
          <w:rFonts w:ascii="Times New Roman" w:hAnsi="Times New Roman"/>
          <w:sz w:val="28"/>
          <w:szCs w:val="28"/>
        </w:rPr>
        <w:t>,</w:t>
      </w:r>
      <w:r w:rsidR="004658EB" w:rsidRPr="005D3358">
        <w:rPr>
          <w:rFonts w:ascii="Times New Roman" w:hAnsi="Times New Roman"/>
          <w:sz w:val="28"/>
          <w:szCs w:val="28"/>
        </w:rPr>
        <w:t xml:space="preserve"> определение ценообразования</w:t>
      </w:r>
      <w:r w:rsidRPr="005D3358">
        <w:rPr>
          <w:rFonts w:ascii="Times New Roman" w:hAnsi="Times New Roman"/>
          <w:sz w:val="28"/>
          <w:szCs w:val="28"/>
        </w:rPr>
        <w:t xml:space="preserve">, </w:t>
      </w:r>
      <w:r w:rsidR="004658EB" w:rsidRPr="005D3358">
        <w:rPr>
          <w:rFonts w:ascii="Times New Roman" w:hAnsi="Times New Roman"/>
          <w:sz w:val="28"/>
          <w:szCs w:val="28"/>
        </w:rPr>
        <w:t>в целом деятельности по продвижению</w:t>
      </w:r>
      <w:r w:rsidRPr="005D3358">
        <w:rPr>
          <w:rFonts w:ascii="Times New Roman" w:hAnsi="Times New Roman"/>
          <w:sz w:val="28"/>
          <w:szCs w:val="28"/>
        </w:rPr>
        <w:t xml:space="preserve"> и </w:t>
      </w:r>
      <w:r w:rsidR="004658EB" w:rsidRPr="005D3358">
        <w:rPr>
          <w:rFonts w:ascii="Times New Roman" w:hAnsi="Times New Roman"/>
          <w:sz w:val="28"/>
          <w:szCs w:val="28"/>
        </w:rPr>
        <w:t>реализации</w:t>
      </w:r>
      <w:r w:rsidRPr="005D3358">
        <w:rPr>
          <w:rFonts w:ascii="Times New Roman" w:hAnsi="Times New Roman"/>
          <w:sz w:val="28"/>
          <w:szCs w:val="28"/>
        </w:rPr>
        <w:t xml:space="preserve"> </w:t>
      </w:r>
      <w:r w:rsidR="004658EB" w:rsidRPr="005D3358">
        <w:rPr>
          <w:rFonts w:ascii="Times New Roman" w:hAnsi="Times New Roman"/>
          <w:sz w:val="28"/>
          <w:szCs w:val="28"/>
        </w:rPr>
        <w:t>образовательных услуг</w:t>
      </w:r>
      <w:r w:rsidRPr="005D3358">
        <w:rPr>
          <w:rFonts w:ascii="Times New Roman" w:hAnsi="Times New Roman"/>
          <w:sz w:val="28"/>
          <w:szCs w:val="28"/>
        </w:rPr>
        <w:t xml:space="preserve">, а также их сопровождение в процессе потребления. Маркетинг </w:t>
      </w:r>
      <w:r w:rsidR="004658EB" w:rsidRPr="005D3358">
        <w:rPr>
          <w:rFonts w:ascii="Times New Roman" w:hAnsi="Times New Roman"/>
          <w:sz w:val="28"/>
          <w:szCs w:val="28"/>
        </w:rPr>
        <w:t>образовательных услуг</w:t>
      </w:r>
      <w:r w:rsidRPr="005D3358">
        <w:rPr>
          <w:rFonts w:ascii="Times New Roman" w:hAnsi="Times New Roman"/>
          <w:sz w:val="28"/>
          <w:szCs w:val="28"/>
        </w:rPr>
        <w:t xml:space="preserve"> обеспечива</w:t>
      </w:r>
      <w:r w:rsidR="004658EB" w:rsidRPr="005D3358">
        <w:rPr>
          <w:rFonts w:ascii="Times New Roman" w:hAnsi="Times New Roman"/>
          <w:sz w:val="28"/>
          <w:szCs w:val="28"/>
        </w:rPr>
        <w:t>ет</w:t>
      </w:r>
      <w:r w:rsidRPr="005D3358">
        <w:rPr>
          <w:rFonts w:ascii="Times New Roman" w:hAnsi="Times New Roman"/>
          <w:sz w:val="28"/>
          <w:szCs w:val="28"/>
        </w:rPr>
        <w:t xml:space="preserve"> собственное развитие,</w:t>
      </w:r>
      <w:r w:rsidR="004658EB" w:rsidRPr="005D3358">
        <w:rPr>
          <w:rFonts w:ascii="Times New Roman" w:hAnsi="Times New Roman"/>
          <w:sz w:val="28"/>
          <w:szCs w:val="28"/>
        </w:rPr>
        <w:t xml:space="preserve"> при этом</w:t>
      </w:r>
      <w:r w:rsidRPr="005D3358">
        <w:rPr>
          <w:rFonts w:ascii="Times New Roman" w:hAnsi="Times New Roman"/>
          <w:sz w:val="28"/>
          <w:szCs w:val="28"/>
        </w:rPr>
        <w:t xml:space="preserve"> решая проблемы </w:t>
      </w:r>
      <w:r w:rsidR="004658EB" w:rsidRPr="005D3358">
        <w:rPr>
          <w:rFonts w:ascii="Times New Roman" w:hAnsi="Times New Roman"/>
          <w:sz w:val="28"/>
          <w:szCs w:val="28"/>
        </w:rPr>
        <w:t>сотрудников</w:t>
      </w:r>
      <w:r w:rsidRPr="005D3358">
        <w:rPr>
          <w:rFonts w:ascii="Times New Roman" w:hAnsi="Times New Roman"/>
          <w:sz w:val="28"/>
          <w:szCs w:val="28"/>
        </w:rPr>
        <w:t xml:space="preserve"> для осуществления маркетинговой деятельности в образовании.</w:t>
      </w:r>
    </w:p>
    <w:p w:rsidR="00EF18A4" w:rsidRPr="005D3358" w:rsidRDefault="0028272E"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Специфика маркетинга </w:t>
      </w:r>
      <w:r w:rsidR="004658EB" w:rsidRPr="005D3358">
        <w:rPr>
          <w:rFonts w:ascii="Times New Roman" w:hAnsi="Times New Roman"/>
          <w:sz w:val="28"/>
          <w:szCs w:val="28"/>
        </w:rPr>
        <w:t>образовательных услуг</w:t>
      </w:r>
      <w:r w:rsidRPr="005D3358">
        <w:rPr>
          <w:rFonts w:ascii="Times New Roman" w:hAnsi="Times New Roman"/>
          <w:sz w:val="28"/>
          <w:szCs w:val="28"/>
        </w:rPr>
        <w:t xml:space="preserve"> </w:t>
      </w:r>
      <w:r w:rsidR="004658EB" w:rsidRPr="005D3358">
        <w:rPr>
          <w:rFonts w:ascii="Times New Roman" w:hAnsi="Times New Roman"/>
          <w:sz w:val="28"/>
          <w:szCs w:val="28"/>
        </w:rPr>
        <w:t xml:space="preserve">иногда </w:t>
      </w:r>
      <w:r w:rsidRPr="005D3358">
        <w:rPr>
          <w:rFonts w:ascii="Times New Roman" w:hAnsi="Times New Roman"/>
          <w:sz w:val="28"/>
          <w:szCs w:val="28"/>
        </w:rPr>
        <w:t>проявляется как специфик</w:t>
      </w:r>
      <w:r w:rsidR="00FA13E9" w:rsidRPr="005D3358">
        <w:rPr>
          <w:rFonts w:ascii="Times New Roman" w:hAnsi="Times New Roman"/>
          <w:sz w:val="28"/>
          <w:szCs w:val="28"/>
        </w:rPr>
        <w:t xml:space="preserve">а </w:t>
      </w:r>
      <w:r w:rsidRPr="005D3358">
        <w:rPr>
          <w:rFonts w:ascii="Times New Roman" w:hAnsi="Times New Roman"/>
          <w:sz w:val="28"/>
          <w:szCs w:val="28"/>
        </w:rPr>
        <w:t>научных, интеллектуальных услуг.</w:t>
      </w:r>
    </w:p>
    <w:p w:rsidR="00EF18A4" w:rsidRPr="005D3358" w:rsidRDefault="00FA13E9"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Существует</w:t>
      </w:r>
      <w:r w:rsidR="0028272E" w:rsidRPr="005D3358">
        <w:rPr>
          <w:rFonts w:ascii="Times New Roman" w:hAnsi="Times New Roman"/>
          <w:sz w:val="28"/>
          <w:szCs w:val="28"/>
        </w:rPr>
        <w:t xml:space="preserve"> </w:t>
      </w:r>
      <w:r w:rsidRPr="005D3358">
        <w:rPr>
          <w:rFonts w:ascii="Times New Roman" w:hAnsi="Times New Roman"/>
          <w:sz w:val="28"/>
          <w:szCs w:val="28"/>
        </w:rPr>
        <w:t>особенность</w:t>
      </w:r>
      <w:r w:rsidR="0028272E" w:rsidRPr="005D3358">
        <w:rPr>
          <w:rFonts w:ascii="Times New Roman" w:hAnsi="Times New Roman"/>
          <w:sz w:val="28"/>
          <w:szCs w:val="28"/>
        </w:rPr>
        <w:t>, вытекающ</w:t>
      </w:r>
      <w:r w:rsidRPr="005D3358">
        <w:rPr>
          <w:rFonts w:ascii="Times New Roman" w:hAnsi="Times New Roman"/>
          <w:sz w:val="28"/>
          <w:szCs w:val="28"/>
        </w:rPr>
        <w:t>ая</w:t>
      </w:r>
      <w:r w:rsidR="0028272E" w:rsidRPr="005D3358">
        <w:rPr>
          <w:rFonts w:ascii="Times New Roman" w:hAnsi="Times New Roman"/>
          <w:sz w:val="28"/>
          <w:szCs w:val="28"/>
        </w:rPr>
        <w:t xml:space="preserve"> из самой сущности </w:t>
      </w:r>
      <w:r w:rsidRPr="005D3358">
        <w:rPr>
          <w:rFonts w:ascii="Times New Roman" w:hAnsi="Times New Roman"/>
          <w:sz w:val="28"/>
          <w:szCs w:val="28"/>
        </w:rPr>
        <w:t>образовательных услуг</w:t>
      </w:r>
      <w:r w:rsidR="0028272E" w:rsidRPr="005D3358">
        <w:rPr>
          <w:rFonts w:ascii="Times New Roman" w:hAnsi="Times New Roman"/>
          <w:sz w:val="28"/>
          <w:szCs w:val="28"/>
        </w:rPr>
        <w:t xml:space="preserve"> и прежде всего</w:t>
      </w:r>
      <w:r w:rsidRPr="005D3358">
        <w:rPr>
          <w:rFonts w:ascii="Times New Roman" w:hAnsi="Times New Roman"/>
          <w:sz w:val="28"/>
          <w:szCs w:val="28"/>
        </w:rPr>
        <w:t xml:space="preserve"> это выражено</w:t>
      </w:r>
      <w:r w:rsidR="0028272E" w:rsidRPr="005D3358">
        <w:rPr>
          <w:rFonts w:ascii="Times New Roman" w:hAnsi="Times New Roman"/>
          <w:sz w:val="28"/>
          <w:szCs w:val="28"/>
        </w:rPr>
        <w:t xml:space="preserve"> </w:t>
      </w:r>
      <w:r w:rsidRPr="005D3358">
        <w:rPr>
          <w:rFonts w:ascii="Times New Roman" w:hAnsi="Times New Roman"/>
          <w:sz w:val="28"/>
          <w:szCs w:val="28"/>
        </w:rPr>
        <w:t>в</w:t>
      </w:r>
      <w:r w:rsidR="0028272E" w:rsidRPr="005D3358">
        <w:rPr>
          <w:rFonts w:ascii="Times New Roman" w:hAnsi="Times New Roman"/>
          <w:sz w:val="28"/>
          <w:szCs w:val="28"/>
        </w:rPr>
        <w:t xml:space="preserve"> исключительности</w:t>
      </w:r>
      <w:r w:rsidR="00EF18A4" w:rsidRPr="005D3358">
        <w:rPr>
          <w:rFonts w:ascii="Times New Roman" w:hAnsi="Times New Roman"/>
          <w:sz w:val="28"/>
          <w:szCs w:val="28"/>
        </w:rPr>
        <w:t xml:space="preserve"> </w:t>
      </w:r>
      <w:r w:rsidRPr="005D3358">
        <w:rPr>
          <w:rFonts w:ascii="Times New Roman" w:hAnsi="Times New Roman"/>
          <w:sz w:val="28"/>
          <w:szCs w:val="28"/>
        </w:rPr>
        <w:t xml:space="preserve">так называемого </w:t>
      </w:r>
      <w:r w:rsidR="0028272E" w:rsidRPr="005D3358">
        <w:rPr>
          <w:rFonts w:ascii="Times New Roman" w:hAnsi="Times New Roman"/>
          <w:sz w:val="28"/>
          <w:szCs w:val="28"/>
        </w:rPr>
        <w:t>исходного материала</w:t>
      </w:r>
      <w:r w:rsidR="00EF18A4" w:rsidRPr="005D3358">
        <w:rPr>
          <w:rFonts w:ascii="Times New Roman" w:hAnsi="Times New Roman"/>
          <w:sz w:val="28"/>
          <w:szCs w:val="28"/>
        </w:rPr>
        <w:t xml:space="preserve"> </w:t>
      </w:r>
      <w:r w:rsidR="0028272E" w:rsidRPr="005D3358">
        <w:rPr>
          <w:rFonts w:ascii="Times New Roman" w:hAnsi="Times New Roman"/>
          <w:sz w:val="28"/>
          <w:szCs w:val="28"/>
        </w:rPr>
        <w:t xml:space="preserve">сферы образования - </w:t>
      </w:r>
      <w:r w:rsidRPr="005D3358">
        <w:rPr>
          <w:rFonts w:ascii="Times New Roman" w:hAnsi="Times New Roman"/>
          <w:sz w:val="28"/>
          <w:szCs w:val="28"/>
        </w:rPr>
        <w:t>субъекта</w:t>
      </w:r>
      <w:r w:rsidR="0028272E" w:rsidRPr="005D3358">
        <w:rPr>
          <w:rFonts w:ascii="Times New Roman" w:hAnsi="Times New Roman"/>
          <w:sz w:val="28"/>
          <w:szCs w:val="28"/>
        </w:rPr>
        <w:t xml:space="preserve"> обучающегося, которая </w:t>
      </w:r>
      <w:r w:rsidRPr="005D3358">
        <w:rPr>
          <w:rFonts w:ascii="Times New Roman" w:hAnsi="Times New Roman"/>
          <w:sz w:val="28"/>
          <w:szCs w:val="28"/>
        </w:rPr>
        <w:t>определяет</w:t>
      </w:r>
      <w:r w:rsidR="0028272E" w:rsidRPr="005D3358">
        <w:rPr>
          <w:rFonts w:ascii="Times New Roman" w:hAnsi="Times New Roman"/>
          <w:sz w:val="28"/>
          <w:szCs w:val="28"/>
        </w:rPr>
        <w:t xml:space="preserve"> фактически </w:t>
      </w:r>
      <w:r w:rsidRPr="005D3358">
        <w:rPr>
          <w:rFonts w:ascii="Times New Roman" w:hAnsi="Times New Roman"/>
          <w:sz w:val="28"/>
          <w:szCs w:val="28"/>
        </w:rPr>
        <w:t>важную</w:t>
      </w:r>
      <w:r w:rsidR="0028272E" w:rsidRPr="005D3358">
        <w:rPr>
          <w:rFonts w:ascii="Times New Roman" w:hAnsi="Times New Roman"/>
          <w:sz w:val="28"/>
          <w:szCs w:val="28"/>
        </w:rPr>
        <w:t xml:space="preserve"> роль в рыночном </w:t>
      </w:r>
      <w:r w:rsidRPr="005D3358">
        <w:rPr>
          <w:rFonts w:ascii="Times New Roman" w:hAnsi="Times New Roman"/>
          <w:sz w:val="28"/>
          <w:szCs w:val="28"/>
        </w:rPr>
        <w:t xml:space="preserve">интересе образовательных услуг, а также </w:t>
      </w:r>
      <w:r w:rsidR="0028272E" w:rsidRPr="005D3358">
        <w:rPr>
          <w:rFonts w:ascii="Times New Roman" w:hAnsi="Times New Roman"/>
          <w:sz w:val="28"/>
          <w:szCs w:val="28"/>
        </w:rPr>
        <w:t>т</w:t>
      </w:r>
      <w:r w:rsidRPr="005D3358">
        <w:rPr>
          <w:rFonts w:ascii="Times New Roman" w:hAnsi="Times New Roman"/>
          <w:sz w:val="28"/>
          <w:szCs w:val="28"/>
        </w:rPr>
        <w:t>ехнологий и условий их оказания</w:t>
      </w:r>
      <w:r w:rsidR="0028272E" w:rsidRPr="005D3358">
        <w:rPr>
          <w:rFonts w:ascii="Times New Roman" w:hAnsi="Times New Roman"/>
          <w:sz w:val="28"/>
          <w:szCs w:val="28"/>
        </w:rPr>
        <w:t>.</w:t>
      </w:r>
    </w:p>
    <w:p w:rsidR="00EF18A4" w:rsidRPr="005D3358" w:rsidRDefault="00FA13E9"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Если отрешиться на некоторое время от субъекта образовательных услуг, такого как ВУЗ, и перейти на субъект среднего образовательного учреждения, где более интересным является проследить сущность образовательных услуг, можно выявить, что </w:t>
      </w:r>
      <w:r w:rsidR="0028272E" w:rsidRPr="005D3358">
        <w:rPr>
          <w:rFonts w:ascii="Times New Roman" w:hAnsi="Times New Roman"/>
          <w:sz w:val="28"/>
          <w:szCs w:val="28"/>
        </w:rPr>
        <w:t xml:space="preserve">активность по предложению </w:t>
      </w:r>
      <w:r w:rsidRPr="005D3358">
        <w:rPr>
          <w:rFonts w:ascii="Times New Roman" w:hAnsi="Times New Roman"/>
          <w:sz w:val="28"/>
          <w:szCs w:val="28"/>
        </w:rPr>
        <w:t>образовательных услуг в подобных учреж</w:t>
      </w:r>
      <w:r w:rsidR="001A5647" w:rsidRPr="005D3358">
        <w:rPr>
          <w:rFonts w:ascii="Times New Roman" w:hAnsi="Times New Roman"/>
          <w:sz w:val="28"/>
          <w:szCs w:val="28"/>
        </w:rPr>
        <w:t>дениях ограничена географическими параметрами</w:t>
      </w:r>
      <w:r w:rsidRPr="005D3358">
        <w:rPr>
          <w:rFonts w:ascii="Times New Roman" w:hAnsi="Times New Roman"/>
          <w:sz w:val="28"/>
          <w:szCs w:val="28"/>
        </w:rPr>
        <w:t>, то есть рассматривается по территори</w:t>
      </w:r>
      <w:r w:rsidR="001A5647" w:rsidRPr="005D3358">
        <w:rPr>
          <w:rFonts w:ascii="Times New Roman" w:hAnsi="Times New Roman"/>
          <w:sz w:val="28"/>
          <w:szCs w:val="28"/>
        </w:rPr>
        <w:t>альному признаку принадлежности</w:t>
      </w:r>
      <w:r w:rsidRPr="005D3358">
        <w:rPr>
          <w:rFonts w:ascii="Times New Roman" w:hAnsi="Times New Roman"/>
          <w:sz w:val="28"/>
          <w:szCs w:val="28"/>
        </w:rPr>
        <w:t>.</w:t>
      </w:r>
    </w:p>
    <w:p w:rsidR="00EF18A4" w:rsidRPr="005D3358" w:rsidRDefault="0028272E"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Решающим субъектом </w:t>
      </w:r>
      <w:r w:rsidR="00FA13E9" w:rsidRPr="005D3358">
        <w:rPr>
          <w:rFonts w:ascii="Times New Roman" w:hAnsi="Times New Roman"/>
          <w:sz w:val="28"/>
          <w:szCs w:val="28"/>
        </w:rPr>
        <w:t>образовательных услуг</w:t>
      </w:r>
      <w:r w:rsidRPr="005D3358">
        <w:rPr>
          <w:rFonts w:ascii="Times New Roman" w:hAnsi="Times New Roman"/>
          <w:sz w:val="28"/>
          <w:szCs w:val="28"/>
        </w:rPr>
        <w:t xml:space="preserve"> выступают личности не столько самих учащихся, сколько родителей: вместе с тем их </w:t>
      </w:r>
      <w:r w:rsidR="00FA13E9" w:rsidRPr="005D3358">
        <w:rPr>
          <w:rFonts w:ascii="Times New Roman" w:hAnsi="Times New Roman"/>
          <w:sz w:val="28"/>
          <w:szCs w:val="28"/>
        </w:rPr>
        <w:t>выбор часто достаточно ограничен, это ограничения опять связано с территориальным фактором</w:t>
      </w:r>
      <w:r w:rsidRPr="005D3358">
        <w:rPr>
          <w:rFonts w:ascii="Times New Roman" w:hAnsi="Times New Roman"/>
          <w:sz w:val="28"/>
          <w:szCs w:val="28"/>
        </w:rPr>
        <w:t>. Вместе с тем важна связка этих учреждений с учреждениями более высоких ступеней образования.</w:t>
      </w:r>
    </w:p>
    <w:p w:rsidR="00EF18A4" w:rsidRPr="005D3358" w:rsidRDefault="0028272E"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Учреждения высшей школы и дополнительного образования не только </w:t>
      </w:r>
      <w:r w:rsidR="00FA13E9" w:rsidRPr="005D3358">
        <w:rPr>
          <w:rFonts w:ascii="Times New Roman" w:hAnsi="Times New Roman"/>
          <w:sz w:val="28"/>
          <w:szCs w:val="28"/>
        </w:rPr>
        <w:t>определяют</w:t>
      </w:r>
      <w:r w:rsidRPr="005D3358">
        <w:rPr>
          <w:rFonts w:ascii="Times New Roman" w:hAnsi="Times New Roman"/>
          <w:sz w:val="28"/>
          <w:szCs w:val="28"/>
        </w:rPr>
        <w:t xml:space="preserve"> себя свободнее от этих факторов, но и</w:t>
      </w:r>
      <w:r w:rsidR="00FA13E9" w:rsidRPr="005D3358">
        <w:rPr>
          <w:rFonts w:ascii="Times New Roman" w:hAnsi="Times New Roman"/>
          <w:sz w:val="28"/>
          <w:szCs w:val="28"/>
        </w:rPr>
        <w:t xml:space="preserve"> при этом</w:t>
      </w:r>
      <w:r w:rsidRPr="005D3358">
        <w:rPr>
          <w:rFonts w:ascii="Times New Roman" w:hAnsi="Times New Roman"/>
          <w:sz w:val="28"/>
          <w:szCs w:val="28"/>
        </w:rPr>
        <w:t xml:space="preserve"> имеют ряд серьезных дополнительных стимулов для развития маркетинга</w:t>
      </w:r>
      <w:r w:rsidR="00FA13E9" w:rsidRPr="005D3358">
        <w:rPr>
          <w:rFonts w:ascii="Times New Roman" w:hAnsi="Times New Roman"/>
          <w:sz w:val="28"/>
          <w:szCs w:val="28"/>
        </w:rPr>
        <w:t xml:space="preserve"> образовательных услуг в целом</w:t>
      </w:r>
      <w:r w:rsidRPr="005D3358">
        <w:rPr>
          <w:rFonts w:ascii="Times New Roman" w:hAnsi="Times New Roman"/>
          <w:sz w:val="28"/>
          <w:szCs w:val="28"/>
        </w:rPr>
        <w:t xml:space="preserve">. </w:t>
      </w:r>
      <w:r w:rsidR="00FA13E9" w:rsidRPr="005D3358">
        <w:rPr>
          <w:rFonts w:ascii="Times New Roman" w:hAnsi="Times New Roman"/>
          <w:sz w:val="28"/>
          <w:szCs w:val="28"/>
        </w:rPr>
        <w:t>П</w:t>
      </w:r>
      <w:r w:rsidRPr="005D3358">
        <w:rPr>
          <w:rFonts w:ascii="Times New Roman" w:hAnsi="Times New Roman"/>
          <w:sz w:val="28"/>
          <w:szCs w:val="28"/>
        </w:rPr>
        <w:t xml:space="preserve">режде </w:t>
      </w:r>
      <w:r w:rsidR="001A5647" w:rsidRPr="005D3358">
        <w:rPr>
          <w:rFonts w:ascii="Times New Roman" w:hAnsi="Times New Roman"/>
          <w:sz w:val="28"/>
          <w:szCs w:val="28"/>
        </w:rPr>
        <w:t>всего,</w:t>
      </w:r>
      <w:r w:rsidRPr="005D3358">
        <w:rPr>
          <w:rFonts w:ascii="Times New Roman" w:hAnsi="Times New Roman"/>
          <w:sz w:val="28"/>
          <w:szCs w:val="28"/>
        </w:rPr>
        <w:t xml:space="preserve"> </w:t>
      </w:r>
      <w:r w:rsidR="00FA13E9" w:rsidRPr="005D3358">
        <w:rPr>
          <w:rFonts w:ascii="Times New Roman" w:hAnsi="Times New Roman"/>
          <w:sz w:val="28"/>
          <w:szCs w:val="28"/>
        </w:rPr>
        <w:t>кадровый потенциал, это</w:t>
      </w:r>
      <w:r w:rsidRPr="005D3358">
        <w:rPr>
          <w:rFonts w:ascii="Times New Roman" w:hAnsi="Times New Roman"/>
          <w:sz w:val="28"/>
          <w:szCs w:val="28"/>
        </w:rPr>
        <w:t xml:space="preserve"> преподаватели и научные сотрудники, а также связи и возможности в отношении с другими образовательными учреждениями, в т</w:t>
      </w:r>
      <w:r w:rsidR="00FA13E9" w:rsidRPr="005D3358">
        <w:rPr>
          <w:rFonts w:ascii="Times New Roman" w:hAnsi="Times New Roman"/>
          <w:sz w:val="28"/>
          <w:szCs w:val="28"/>
        </w:rPr>
        <w:t>ом числе</w:t>
      </w:r>
      <w:r w:rsidRPr="005D3358">
        <w:rPr>
          <w:rFonts w:ascii="Times New Roman" w:hAnsi="Times New Roman"/>
          <w:sz w:val="28"/>
          <w:szCs w:val="28"/>
        </w:rPr>
        <w:t xml:space="preserve"> - зарубежными. Целевые установки учреждений этого уровня образования неизбежно сильнее ориентированы на запросы предприятий, организаций и учреждений, которые будут в дальнейшем использовать выпускников.</w:t>
      </w:r>
    </w:p>
    <w:p w:rsidR="00EF18A4" w:rsidRPr="005D3358" w:rsidRDefault="00FA13E9"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В общей сложности н</w:t>
      </w:r>
      <w:r w:rsidR="0028272E" w:rsidRPr="005D3358">
        <w:rPr>
          <w:rFonts w:ascii="Times New Roman" w:hAnsi="Times New Roman"/>
          <w:sz w:val="28"/>
          <w:szCs w:val="28"/>
        </w:rPr>
        <w:t>ельзя утверждать, что в дошко</w:t>
      </w:r>
      <w:r w:rsidRPr="005D3358">
        <w:rPr>
          <w:rFonts w:ascii="Times New Roman" w:hAnsi="Times New Roman"/>
          <w:sz w:val="28"/>
          <w:szCs w:val="28"/>
        </w:rPr>
        <w:t>льном, среднем,</w:t>
      </w:r>
      <w:r w:rsidR="0028272E" w:rsidRPr="005D3358">
        <w:rPr>
          <w:rFonts w:ascii="Times New Roman" w:hAnsi="Times New Roman"/>
          <w:sz w:val="28"/>
          <w:szCs w:val="28"/>
        </w:rPr>
        <w:t xml:space="preserve"> высшем и дополнительном образовании </w:t>
      </w:r>
      <w:r w:rsidRPr="005D3358">
        <w:rPr>
          <w:rFonts w:ascii="Times New Roman" w:hAnsi="Times New Roman"/>
          <w:sz w:val="28"/>
          <w:szCs w:val="28"/>
        </w:rPr>
        <w:t>имеет место</w:t>
      </w:r>
      <w:r w:rsidR="0028272E" w:rsidRPr="005D3358">
        <w:rPr>
          <w:rFonts w:ascii="Times New Roman" w:hAnsi="Times New Roman"/>
          <w:sz w:val="28"/>
          <w:szCs w:val="28"/>
        </w:rPr>
        <w:t xml:space="preserve"> какой-то особый, </w:t>
      </w:r>
      <w:r w:rsidRPr="005D3358">
        <w:rPr>
          <w:rFonts w:ascii="Times New Roman" w:hAnsi="Times New Roman"/>
          <w:sz w:val="28"/>
          <w:szCs w:val="28"/>
        </w:rPr>
        <w:t>однородный</w:t>
      </w:r>
      <w:r w:rsidR="0028272E" w:rsidRPr="005D3358">
        <w:rPr>
          <w:rFonts w:ascii="Times New Roman" w:hAnsi="Times New Roman"/>
          <w:sz w:val="28"/>
          <w:szCs w:val="28"/>
        </w:rPr>
        <w:t xml:space="preserve"> маркетинг. </w:t>
      </w:r>
      <w:r w:rsidR="001A5647" w:rsidRPr="005D3358">
        <w:rPr>
          <w:rFonts w:ascii="Times New Roman" w:hAnsi="Times New Roman"/>
          <w:sz w:val="28"/>
          <w:szCs w:val="28"/>
        </w:rPr>
        <w:t>О</w:t>
      </w:r>
      <w:r w:rsidR="0028272E" w:rsidRPr="005D3358">
        <w:rPr>
          <w:rFonts w:ascii="Times New Roman" w:hAnsi="Times New Roman"/>
          <w:sz w:val="28"/>
          <w:szCs w:val="28"/>
        </w:rPr>
        <w:t>сновные элементы</w:t>
      </w:r>
      <w:r w:rsidR="001A5647" w:rsidRPr="005D3358">
        <w:rPr>
          <w:rFonts w:ascii="Times New Roman" w:hAnsi="Times New Roman"/>
          <w:sz w:val="28"/>
          <w:szCs w:val="28"/>
        </w:rPr>
        <w:t xml:space="preserve"> маркетинга</w:t>
      </w:r>
      <w:r w:rsidR="0028272E" w:rsidRPr="005D3358">
        <w:rPr>
          <w:rFonts w:ascii="Times New Roman" w:hAnsi="Times New Roman"/>
          <w:sz w:val="28"/>
          <w:szCs w:val="28"/>
        </w:rPr>
        <w:t xml:space="preserve"> весьма родственны</w:t>
      </w:r>
      <w:r w:rsidR="001A5647" w:rsidRPr="005D3358">
        <w:rPr>
          <w:rFonts w:ascii="Times New Roman" w:hAnsi="Times New Roman"/>
          <w:sz w:val="28"/>
          <w:szCs w:val="28"/>
        </w:rPr>
        <w:t xml:space="preserve"> во всех этих сферах, да и решаю</w:t>
      </w:r>
      <w:r w:rsidR="0028272E" w:rsidRPr="005D3358">
        <w:rPr>
          <w:rFonts w:ascii="Times New Roman" w:hAnsi="Times New Roman"/>
          <w:sz w:val="28"/>
          <w:szCs w:val="28"/>
        </w:rPr>
        <w:t>т он</w:t>
      </w:r>
      <w:r w:rsidR="001A5647" w:rsidRPr="005D3358">
        <w:rPr>
          <w:rFonts w:ascii="Times New Roman" w:hAnsi="Times New Roman"/>
          <w:sz w:val="28"/>
          <w:szCs w:val="28"/>
        </w:rPr>
        <w:t>и</w:t>
      </w:r>
      <w:r w:rsidR="0028272E" w:rsidRPr="005D3358">
        <w:rPr>
          <w:rFonts w:ascii="Times New Roman" w:hAnsi="Times New Roman"/>
          <w:sz w:val="28"/>
          <w:szCs w:val="28"/>
        </w:rPr>
        <w:t xml:space="preserve"> одни и те же проблемы.</w:t>
      </w:r>
    </w:p>
    <w:p w:rsidR="001A5647" w:rsidRPr="005D3358" w:rsidRDefault="000E03DD"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Формально функции маркетинга товаров и маркетинга услуг совпадают, т.е. они включают маркетинговые исследования рынка, маркетинговое планирование и организацию маркетинга, в том числе маркетинговый контроль и аудит. Отличия обнаруживаются при содержательном наполнении каждой из перечисленных функций, ибо услуга как предмет маркетинговых усилий достаточно специфична, что хорошо видно из общей модели процесса маркетинга услуг.</w:t>
      </w:r>
    </w:p>
    <w:p w:rsidR="000E03DD" w:rsidRPr="005D3358" w:rsidRDefault="000E03DD"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Центральное место в процессе маркетинга</w:t>
      </w:r>
      <w:r w:rsidR="001A5647" w:rsidRPr="005D3358">
        <w:rPr>
          <w:rFonts w:ascii="Times New Roman" w:hAnsi="Times New Roman"/>
          <w:sz w:val="28"/>
          <w:szCs w:val="28"/>
        </w:rPr>
        <w:t xml:space="preserve"> образовательных</w:t>
      </w:r>
      <w:r w:rsidRPr="005D3358">
        <w:rPr>
          <w:rFonts w:ascii="Times New Roman" w:hAnsi="Times New Roman"/>
          <w:sz w:val="28"/>
          <w:szCs w:val="28"/>
        </w:rPr>
        <w:t xml:space="preserve"> услуг занимает разработка комплекса маркетинга. Он</w:t>
      </w:r>
      <w:r w:rsidR="00EF18A4" w:rsidRPr="005D3358">
        <w:rPr>
          <w:rFonts w:ascii="Times New Roman" w:hAnsi="Times New Roman"/>
          <w:sz w:val="28"/>
          <w:szCs w:val="28"/>
        </w:rPr>
        <w:t xml:space="preserve"> </w:t>
      </w:r>
      <w:r w:rsidRPr="005D3358">
        <w:rPr>
          <w:rFonts w:ascii="Times New Roman" w:hAnsi="Times New Roman"/>
          <w:sz w:val="28"/>
          <w:szCs w:val="28"/>
        </w:rPr>
        <w:t>включает в себя: услуги как товар, цену услуги, каналы распределения услуг</w:t>
      </w:r>
      <w:r w:rsidR="00EF18A4" w:rsidRPr="005D3358">
        <w:rPr>
          <w:rFonts w:ascii="Times New Roman" w:hAnsi="Times New Roman"/>
          <w:sz w:val="28"/>
          <w:szCs w:val="28"/>
        </w:rPr>
        <w:t xml:space="preserve"> </w:t>
      </w:r>
      <w:r w:rsidRPr="005D3358">
        <w:rPr>
          <w:rFonts w:ascii="Times New Roman" w:hAnsi="Times New Roman"/>
          <w:sz w:val="28"/>
          <w:szCs w:val="28"/>
        </w:rPr>
        <w:t>и систему продвижения услуг на рынок</w:t>
      </w:r>
      <w:r w:rsidR="001A5647" w:rsidRPr="005D3358">
        <w:rPr>
          <w:rFonts w:ascii="Times New Roman" w:hAnsi="Times New Roman"/>
          <w:sz w:val="28"/>
          <w:szCs w:val="28"/>
        </w:rPr>
        <w:t>.</w:t>
      </w: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Выделяют четыре уровня услуги - товара:</w:t>
      </w:r>
    </w:p>
    <w:p w:rsidR="000E03DD" w:rsidRPr="005D3358" w:rsidRDefault="000E03DD" w:rsidP="00EF18A4">
      <w:pPr>
        <w:tabs>
          <w:tab w:val="right" w:pos="6446"/>
        </w:tabs>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ab/>
        <w:t>l) услуга - основной продукт, т.е. комбинация различных услуг, решающая</w:t>
      </w:r>
      <w:r w:rsidR="00EF18A4" w:rsidRPr="005D3358">
        <w:rPr>
          <w:rFonts w:ascii="Times New Roman" w:hAnsi="Times New Roman"/>
          <w:sz w:val="28"/>
          <w:szCs w:val="28"/>
        </w:rPr>
        <w:t xml:space="preserve"> </w:t>
      </w:r>
      <w:r w:rsidRPr="005D3358">
        <w:rPr>
          <w:rFonts w:ascii="Times New Roman" w:hAnsi="Times New Roman"/>
          <w:sz w:val="28"/>
          <w:szCs w:val="28"/>
        </w:rPr>
        <w:t>проблемы клиента;</w:t>
      </w:r>
    </w:p>
    <w:p w:rsidR="000E03DD" w:rsidRPr="005D3358" w:rsidRDefault="00EF18A4" w:rsidP="00EF18A4">
      <w:pPr>
        <w:tabs>
          <w:tab w:val="right" w:pos="6446"/>
        </w:tabs>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w:t>
      </w:r>
      <w:r w:rsidR="000E03DD" w:rsidRPr="005D3358">
        <w:rPr>
          <w:rFonts w:ascii="Times New Roman" w:hAnsi="Times New Roman"/>
          <w:sz w:val="28"/>
          <w:szCs w:val="28"/>
        </w:rPr>
        <w:t xml:space="preserve"> услуги - сопутствующие товары, т.е. услуги, необходимые потребителям для того, чтобы использовать основной продукт;</w:t>
      </w:r>
    </w:p>
    <w:p w:rsidR="000E03DD" w:rsidRPr="005D3358" w:rsidRDefault="00EF18A4" w:rsidP="00EF18A4">
      <w:pPr>
        <w:tabs>
          <w:tab w:val="right" w:pos="6446"/>
        </w:tabs>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w:t>
      </w:r>
      <w:r w:rsidR="000E03DD" w:rsidRPr="005D3358">
        <w:rPr>
          <w:rFonts w:ascii="Times New Roman" w:hAnsi="Times New Roman"/>
          <w:sz w:val="28"/>
          <w:szCs w:val="28"/>
        </w:rPr>
        <w:t xml:space="preserve"> услуги - дополнительные товары, которые поддерживают основной товар, придают ему дополнительную пользу и помогают отличить от конкурирующих с ним;</w:t>
      </w:r>
    </w:p>
    <w:p w:rsidR="001A5647"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4) услуга как товар в расширенном толковании включает в себя доступность основных, сопутствующих и дополнительных товаров и услуг, участие потребителей в процессе обслуживания и взаимодействия клиентов друг с другом.</w:t>
      </w:r>
    </w:p>
    <w:p w:rsidR="001A5647"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Разработка услуги как элемента комплекса маркетинга услуг – это чаще всего разработка новой услуги, а в более широком смысле - нового продукта.</w:t>
      </w: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Про</w:t>
      </w:r>
      <w:r w:rsidR="001A5647" w:rsidRPr="005D3358">
        <w:rPr>
          <w:rFonts w:ascii="Times New Roman" w:hAnsi="Times New Roman"/>
          <w:sz w:val="28"/>
          <w:szCs w:val="28"/>
        </w:rPr>
        <w:t xml:space="preserve">цесс разработки нового услуги </w:t>
      </w:r>
      <w:r w:rsidRPr="005D3358">
        <w:rPr>
          <w:rFonts w:ascii="Times New Roman" w:hAnsi="Times New Roman"/>
          <w:sz w:val="28"/>
          <w:szCs w:val="28"/>
        </w:rPr>
        <w:t>включает:</w:t>
      </w: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1. Генерирование идей. При этом следует иметь в виду, что главными источник</w:t>
      </w:r>
      <w:r w:rsidR="001A5647" w:rsidRPr="005D3358">
        <w:rPr>
          <w:rFonts w:ascii="Times New Roman" w:hAnsi="Times New Roman"/>
          <w:sz w:val="28"/>
          <w:szCs w:val="28"/>
        </w:rPr>
        <w:t>ами идей новых услуг</w:t>
      </w:r>
      <w:r w:rsidRPr="005D3358">
        <w:rPr>
          <w:rFonts w:ascii="Times New Roman" w:hAnsi="Times New Roman"/>
          <w:sz w:val="28"/>
          <w:szCs w:val="28"/>
        </w:rPr>
        <w:t xml:space="preserve"> являются сотрудники </w:t>
      </w:r>
      <w:r w:rsidR="001A5647" w:rsidRPr="005D3358">
        <w:rPr>
          <w:rFonts w:ascii="Times New Roman" w:hAnsi="Times New Roman"/>
          <w:sz w:val="28"/>
          <w:szCs w:val="28"/>
        </w:rPr>
        <w:t>учреждения</w:t>
      </w:r>
      <w:r w:rsidRPr="005D3358">
        <w:rPr>
          <w:rFonts w:ascii="Times New Roman" w:hAnsi="Times New Roman"/>
          <w:sz w:val="28"/>
          <w:szCs w:val="28"/>
        </w:rPr>
        <w:t>, потребители, конкуренты, дистрибьюторы и поставщики.</w:t>
      </w: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2. Отбор идей. Главная цель такого отбора - найти хорошие идеи и как можно скорее избавиться от плохих.</w:t>
      </w: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3. Разработка и проверка концепции нового </w:t>
      </w:r>
      <w:r w:rsidR="001A5647" w:rsidRPr="005D3358">
        <w:rPr>
          <w:rFonts w:ascii="Times New Roman" w:hAnsi="Times New Roman"/>
          <w:sz w:val="28"/>
          <w:szCs w:val="28"/>
        </w:rPr>
        <w:t>услуги</w:t>
      </w:r>
      <w:r w:rsidRPr="005D3358">
        <w:rPr>
          <w:rFonts w:ascii="Times New Roman" w:hAnsi="Times New Roman"/>
          <w:sz w:val="28"/>
          <w:szCs w:val="28"/>
        </w:rPr>
        <w:t>. При этом следует различать идею, конц</w:t>
      </w:r>
      <w:r w:rsidR="001A5647" w:rsidRPr="005D3358">
        <w:rPr>
          <w:rFonts w:ascii="Times New Roman" w:hAnsi="Times New Roman"/>
          <w:sz w:val="28"/>
          <w:szCs w:val="28"/>
        </w:rPr>
        <w:t>епцию и имидж услуги</w:t>
      </w:r>
      <w:r w:rsidRPr="005D3358">
        <w:rPr>
          <w:rFonts w:ascii="Times New Roman" w:hAnsi="Times New Roman"/>
          <w:sz w:val="28"/>
          <w:szCs w:val="28"/>
        </w:rPr>
        <w:t xml:space="preserve">. Идея продукта - представление о продукте, который менеджеры </w:t>
      </w:r>
      <w:r w:rsidR="001A5647" w:rsidRPr="005D3358">
        <w:rPr>
          <w:rFonts w:ascii="Times New Roman" w:hAnsi="Times New Roman"/>
          <w:sz w:val="28"/>
          <w:szCs w:val="28"/>
        </w:rPr>
        <w:t>учреждения</w:t>
      </w:r>
      <w:r w:rsidRPr="005D3358">
        <w:rPr>
          <w:rFonts w:ascii="Times New Roman" w:hAnsi="Times New Roman"/>
          <w:sz w:val="28"/>
          <w:szCs w:val="28"/>
        </w:rPr>
        <w:t xml:space="preserve"> могли бы предложить рынку. Концепцией продукта является пробная версия идеи, выраженная в значимых потребительских терминах. Имидж продукта представляет собой восприятие потребителями фактического или потенционального </w:t>
      </w:r>
      <w:r w:rsidR="001A5647" w:rsidRPr="005D3358">
        <w:rPr>
          <w:rFonts w:ascii="Times New Roman" w:hAnsi="Times New Roman"/>
          <w:sz w:val="28"/>
          <w:szCs w:val="28"/>
        </w:rPr>
        <w:t>услуги</w:t>
      </w:r>
      <w:r w:rsidRPr="005D3358">
        <w:rPr>
          <w:rFonts w:ascii="Times New Roman" w:hAnsi="Times New Roman"/>
          <w:sz w:val="28"/>
          <w:szCs w:val="28"/>
        </w:rPr>
        <w:t>.</w:t>
      </w: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4. Разработка стратегии маркетинга. Обычно она состоит из трех частей. Первая часть описывает целевой рынок, планируемую позицию продукта, объем сбыта, долю рынка и целевую прибыль. Вторая очерчивает планируемую цену продукта, систему его распределения и маркетинговый бюджет. Третья включает планируемые долгосрочные показатели объемов сбыта, прибылей и стратегии комплекса маркетинга - маркетинг-микс.</w:t>
      </w: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5. Бизнес-анализ, который включает обзор прогнозов объемов продажи, издержек и прибылей для того, чтобы определить, удовлетворяют ли они целям </w:t>
      </w:r>
      <w:r w:rsidR="001A5647" w:rsidRPr="005D3358">
        <w:rPr>
          <w:rFonts w:ascii="Times New Roman" w:hAnsi="Times New Roman"/>
          <w:sz w:val="28"/>
          <w:szCs w:val="28"/>
        </w:rPr>
        <w:t>учреждения</w:t>
      </w:r>
      <w:r w:rsidRPr="005D3358">
        <w:rPr>
          <w:rFonts w:ascii="Times New Roman" w:hAnsi="Times New Roman"/>
          <w:sz w:val="28"/>
          <w:szCs w:val="28"/>
        </w:rPr>
        <w:t>.</w:t>
      </w:r>
    </w:p>
    <w:p w:rsidR="000E03DD" w:rsidRPr="005D3358" w:rsidRDefault="00EF18A4" w:rsidP="00EF18A4">
      <w:pPr>
        <w:tabs>
          <w:tab w:val="right" w:pos="6609"/>
        </w:tabs>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w:t>
      </w:r>
      <w:r w:rsidR="000E03DD" w:rsidRPr="005D3358">
        <w:rPr>
          <w:rFonts w:ascii="Times New Roman" w:hAnsi="Times New Roman"/>
          <w:sz w:val="28"/>
          <w:szCs w:val="28"/>
        </w:rPr>
        <w:t xml:space="preserve"> Разработка продукта, когда создается образец продукта в соответс</w:t>
      </w:r>
      <w:r w:rsidRPr="005D3358">
        <w:rPr>
          <w:rFonts w:ascii="Times New Roman" w:hAnsi="Times New Roman"/>
          <w:sz w:val="28"/>
          <w:szCs w:val="28"/>
        </w:rPr>
        <w:t>твии с его концепцией.</w:t>
      </w:r>
    </w:p>
    <w:p w:rsidR="000E03DD" w:rsidRPr="005D3358" w:rsidRDefault="00EF18A4" w:rsidP="00EF18A4">
      <w:pPr>
        <w:tabs>
          <w:tab w:val="right" w:pos="6609"/>
        </w:tabs>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w:t>
      </w:r>
      <w:r w:rsidR="000E03DD" w:rsidRPr="005D3358">
        <w:rPr>
          <w:rFonts w:ascii="Times New Roman" w:hAnsi="Times New Roman"/>
          <w:sz w:val="28"/>
          <w:szCs w:val="28"/>
        </w:rPr>
        <w:t xml:space="preserve"> Пробный маркетинг. На этой стадии продукт и программа маркетинга вводятся в более реалистическую рыночную обстановку.</w:t>
      </w: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8. Коммерциализация, т.е. стадия, на которой </w:t>
      </w:r>
      <w:r w:rsidR="001A5647" w:rsidRPr="005D3358">
        <w:rPr>
          <w:rFonts w:ascii="Times New Roman" w:hAnsi="Times New Roman"/>
          <w:sz w:val="28"/>
          <w:szCs w:val="28"/>
        </w:rPr>
        <w:t>услуга</w:t>
      </w:r>
      <w:r w:rsidRPr="005D3358">
        <w:rPr>
          <w:rFonts w:ascii="Times New Roman" w:hAnsi="Times New Roman"/>
          <w:sz w:val="28"/>
          <w:szCs w:val="28"/>
        </w:rPr>
        <w:t xml:space="preserve"> внедряется в рынок.</w:t>
      </w:r>
    </w:p>
    <w:p w:rsidR="00EF18A4"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Если попытаться кратко изложить ценовую политику предприятия сферы услуг, то она сводится к решению двух комплексов задач:</w:t>
      </w:r>
    </w:p>
    <w:p w:rsidR="00EF18A4"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1) выбор метода ценообразования;</w:t>
      </w: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2) разработка ценовой стратегии.</w:t>
      </w: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Наиболее известные методы ценообразования на услуги:</w:t>
      </w:r>
    </w:p>
    <w:p w:rsidR="000E03DD" w:rsidRPr="005D3358" w:rsidRDefault="000E03DD" w:rsidP="00EF18A4">
      <w:pPr>
        <w:tabs>
          <w:tab w:val="right" w:pos="6609"/>
        </w:tabs>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ab/>
        <w:t xml:space="preserve">- затратное ценообразование, когда цена формируется по формуле: </w:t>
      </w:r>
      <w:r w:rsidR="00EF18A4" w:rsidRPr="005D3358">
        <w:rPr>
          <w:rFonts w:ascii="Times New Roman" w:hAnsi="Times New Roman"/>
          <w:sz w:val="28"/>
          <w:szCs w:val="28"/>
        </w:rPr>
        <w:t>"</w:t>
      </w:r>
      <w:r w:rsidRPr="005D3358">
        <w:rPr>
          <w:rFonts w:ascii="Times New Roman" w:hAnsi="Times New Roman"/>
          <w:sz w:val="28"/>
          <w:szCs w:val="28"/>
        </w:rPr>
        <w:t>затраты плюс прибыль</w:t>
      </w:r>
      <w:r w:rsidR="00EF18A4" w:rsidRPr="005D3358">
        <w:rPr>
          <w:rFonts w:ascii="Times New Roman" w:hAnsi="Times New Roman"/>
          <w:sz w:val="28"/>
          <w:szCs w:val="28"/>
        </w:rPr>
        <w:t>"</w:t>
      </w:r>
      <w:r w:rsidRPr="005D3358">
        <w:rPr>
          <w:rFonts w:ascii="Times New Roman" w:hAnsi="Times New Roman"/>
          <w:sz w:val="28"/>
          <w:szCs w:val="28"/>
        </w:rPr>
        <w:t>;</w:t>
      </w:r>
    </w:p>
    <w:p w:rsidR="000E03DD" w:rsidRPr="005D3358" w:rsidRDefault="000E03DD" w:rsidP="00EF18A4">
      <w:pPr>
        <w:tabs>
          <w:tab w:val="right" w:pos="6609"/>
        </w:tabs>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ab/>
        <w:t>- ценообразование по целевой прибыли или определение точки безубыточности обслуживания клиентов;</w:t>
      </w:r>
    </w:p>
    <w:p w:rsidR="000E03DD" w:rsidRPr="005D3358" w:rsidRDefault="000E03DD" w:rsidP="00EF18A4">
      <w:pPr>
        <w:tabs>
          <w:tab w:val="right" w:pos="6609"/>
        </w:tabs>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ab/>
        <w:t>- ценообразование с ориентацией на запросы покупателей услуг, т.е. когда за основу ценообразования принимается восприятие ценности услуги покупателем, а не затраты производителя;</w:t>
      </w: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 ценообразование, основанное на конкуренции, т.е. учет доминирующих цен на рынке услуг.</w:t>
      </w: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Основные ценовые стратегии на рынке</w:t>
      </w:r>
      <w:r w:rsidR="001A5647" w:rsidRPr="005D3358">
        <w:rPr>
          <w:rFonts w:ascii="Times New Roman" w:hAnsi="Times New Roman"/>
          <w:sz w:val="28"/>
          <w:szCs w:val="28"/>
        </w:rPr>
        <w:t xml:space="preserve"> образовательных</w:t>
      </w:r>
      <w:r w:rsidRPr="005D3358">
        <w:rPr>
          <w:rFonts w:ascii="Times New Roman" w:hAnsi="Times New Roman"/>
          <w:sz w:val="28"/>
          <w:szCs w:val="28"/>
        </w:rPr>
        <w:t xml:space="preserve"> услуг:</w:t>
      </w:r>
    </w:p>
    <w:p w:rsidR="000E03DD" w:rsidRPr="005D3358" w:rsidRDefault="00EF18A4" w:rsidP="00EF18A4">
      <w:pPr>
        <w:tabs>
          <w:tab w:val="right" w:pos="6609"/>
        </w:tabs>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w:t>
      </w:r>
      <w:r w:rsidR="000E03DD" w:rsidRPr="005D3358">
        <w:rPr>
          <w:rFonts w:ascii="Times New Roman" w:hAnsi="Times New Roman"/>
          <w:sz w:val="28"/>
          <w:szCs w:val="28"/>
        </w:rPr>
        <w:t xml:space="preserve"> престижное ценообразование, что предпочтительно для высококачественного обслуживания;</w:t>
      </w:r>
    </w:p>
    <w:p w:rsidR="000E03DD" w:rsidRPr="005D3358" w:rsidRDefault="00EF18A4" w:rsidP="00EF18A4">
      <w:pPr>
        <w:tabs>
          <w:tab w:val="right" w:pos="6609"/>
        </w:tabs>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w:t>
      </w:r>
      <w:r w:rsidR="000E03DD" w:rsidRPr="005D3358">
        <w:rPr>
          <w:rFonts w:ascii="Times New Roman" w:hAnsi="Times New Roman"/>
          <w:sz w:val="28"/>
          <w:szCs w:val="28"/>
        </w:rPr>
        <w:t xml:space="preserve"> ценовая политика </w:t>
      </w:r>
      <w:r w:rsidRPr="005D3358">
        <w:rPr>
          <w:rFonts w:ascii="Times New Roman" w:hAnsi="Times New Roman"/>
          <w:sz w:val="28"/>
          <w:szCs w:val="28"/>
        </w:rPr>
        <w:t>"</w:t>
      </w:r>
      <w:r w:rsidR="000E03DD" w:rsidRPr="005D3358">
        <w:rPr>
          <w:rFonts w:ascii="Times New Roman" w:hAnsi="Times New Roman"/>
          <w:sz w:val="28"/>
          <w:szCs w:val="28"/>
        </w:rPr>
        <w:t>снятие сливок</w:t>
      </w:r>
      <w:r w:rsidRPr="005D3358">
        <w:rPr>
          <w:rFonts w:ascii="Times New Roman" w:hAnsi="Times New Roman"/>
          <w:sz w:val="28"/>
          <w:szCs w:val="28"/>
        </w:rPr>
        <w:t>"</w:t>
      </w:r>
      <w:r w:rsidR="000E03DD" w:rsidRPr="005D3358">
        <w:rPr>
          <w:rFonts w:ascii="Times New Roman" w:hAnsi="Times New Roman"/>
          <w:sz w:val="28"/>
          <w:szCs w:val="28"/>
        </w:rPr>
        <w:t>, что возможно при ограничении доступа на рынок услуг конкурентов или при успешных рыночных нововведениях;</w:t>
      </w:r>
    </w:p>
    <w:p w:rsidR="000E03DD" w:rsidRPr="005D3358" w:rsidRDefault="00EF18A4" w:rsidP="00EF18A4">
      <w:pPr>
        <w:tabs>
          <w:tab w:val="right" w:pos="6609"/>
        </w:tabs>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w:t>
      </w:r>
      <w:r w:rsidR="000E03DD" w:rsidRPr="005D3358">
        <w:rPr>
          <w:rFonts w:ascii="Times New Roman" w:hAnsi="Times New Roman"/>
          <w:sz w:val="28"/>
          <w:szCs w:val="28"/>
        </w:rPr>
        <w:t xml:space="preserve"> ценовая политика </w:t>
      </w:r>
      <w:r w:rsidRPr="005D3358">
        <w:rPr>
          <w:rFonts w:ascii="Times New Roman" w:hAnsi="Times New Roman"/>
          <w:sz w:val="28"/>
          <w:szCs w:val="28"/>
        </w:rPr>
        <w:t>"</w:t>
      </w:r>
      <w:r w:rsidR="000E03DD" w:rsidRPr="005D3358">
        <w:rPr>
          <w:rFonts w:ascii="Times New Roman" w:hAnsi="Times New Roman"/>
          <w:sz w:val="28"/>
          <w:szCs w:val="28"/>
        </w:rPr>
        <w:t>прорыва на рынок</w:t>
      </w:r>
      <w:r w:rsidRPr="005D3358">
        <w:rPr>
          <w:rFonts w:ascii="Times New Roman" w:hAnsi="Times New Roman"/>
          <w:sz w:val="28"/>
          <w:szCs w:val="28"/>
        </w:rPr>
        <w:t>"</w:t>
      </w:r>
      <w:r w:rsidR="000E03DD" w:rsidRPr="005D3358">
        <w:rPr>
          <w:rFonts w:ascii="Times New Roman" w:hAnsi="Times New Roman"/>
          <w:sz w:val="28"/>
          <w:szCs w:val="28"/>
        </w:rPr>
        <w:t>, что сильно напоминает демпинговые цены, устанавливаемые на услуги для вытеснения конкурентов с рынка;</w:t>
      </w:r>
    </w:p>
    <w:p w:rsidR="000E03DD" w:rsidRPr="005D3358" w:rsidRDefault="00EF18A4" w:rsidP="00EF18A4">
      <w:pPr>
        <w:tabs>
          <w:tab w:val="right" w:pos="6609"/>
        </w:tabs>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w:t>
      </w:r>
      <w:r w:rsidR="000E03DD" w:rsidRPr="005D3358">
        <w:rPr>
          <w:rFonts w:ascii="Times New Roman" w:hAnsi="Times New Roman"/>
          <w:sz w:val="28"/>
          <w:szCs w:val="28"/>
        </w:rPr>
        <w:t xml:space="preserve"> ценообразование на набор товаров (услуг), когда предоставляется возможность предложить потребителям определенный набор товара (услуг) по пониженной цене;</w:t>
      </w:r>
    </w:p>
    <w:p w:rsidR="000E03DD" w:rsidRPr="005D3358" w:rsidRDefault="00EF18A4" w:rsidP="00EF18A4">
      <w:pPr>
        <w:tabs>
          <w:tab w:val="right" w:pos="6609"/>
        </w:tabs>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w:t>
      </w:r>
      <w:r w:rsidR="000E03DD" w:rsidRPr="005D3358">
        <w:rPr>
          <w:rFonts w:ascii="Times New Roman" w:hAnsi="Times New Roman"/>
          <w:sz w:val="28"/>
          <w:szCs w:val="28"/>
        </w:rPr>
        <w:t xml:space="preserve"> скидки за объем услуг, что способствует более полной загрузке предприятий сферы услуг;</w:t>
      </w: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6) скидки, предлагаемые в зависимости от времени покупки (чаще всего сезонные скидки в сфере услуг);</w:t>
      </w: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7) дискриминационное ценообразование, которое позволяет максимизировать доходы предприятий сферы услуг;</w:t>
      </w: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8) психологическое ценообразование, когда при установлении цены услуги используются психологические аспекты, такие, как престиж, рекомендательные, ощутимые потребителями цены, или цены, сложившиеся в их представлении;</w:t>
      </w:r>
    </w:p>
    <w:p w:rsidR="000E03DD" w:rsidRPr="009328A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9) ценовое стимулирование сбыта, что чаще всего связано с установл</w:t>
      </w:r>
      <w:r w:rsidR="009328A8">
        <w:rPr>
          <w:rFonts w:ascii="Times New Roman" w:hAnsi="Times New Roman"/>
          <w:sz w:val="28"/>
          <w:szCs w:val="28"/>
        </w:rPr>
        <w:t>ением различных скидок и льгот.</w:t>
      </w: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Каналы распределения как элементы комплексов маркетинга услуг представляют собой совокупность независимых организаций, вовлеченных в процессе удовлетворения спроса на услуги и делающие их доступными для потребителей. Специалисты в области маркетинга услуг называют следующие функции канала распределения:</w:t>
      </w: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1) информация - сбор и представление результатов исследований о среде маркетинга услуг;</w:t>
      </w: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2) продвижение - создание и распространение в рекламных целях убедительной информации относительно предложения услуг;</w:t>
      </w: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3) контакт - приобретение предполагаемых потребителей и установление с ними соответствующих отношений;</w:t>
      </w: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4) адаптация - формирование и приспособление предложения услуг потребителями покупателям;</w:t>
      </w:r>
    </w:p>
    <w:p w:rsidR="000E03DD" w:rsidRPr="005D3358" w:rsidRDefault="000E03DD" w:rsidP="00EF18A4">
      <w:pPr>
        <w:tabs>
          <w:tab w:val="left" w:pos="494"/>
        </w:tabs>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5) переговоры - согласование предложения и спроса на услуги;</w:t>
      </w:r>
    </w:p>
    <w:p w:rsidR="000E03DD" w:rsidRPr="005D3358" w:rsidRDefault="000E03DD" w:rsidP="00EF18A4">
      <w:pPr>
        <w:tabs>
          <w:tab w:val="left" w:pos="494"/>
        </w:tabs>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6) физическое распределение - фактическое предоставление услуг потребителям;</w:t>
      </w:r>
    </w:p>
    <w:p w:rsidR="000E03DD" w:rsidRPr="005D3358" w:rsidRDefault="000E03DD" w:rsidP="00EF18A4">
      <w:pPr>
        <w:tabs>
          <w:tab w:val="left" w:pos="494"/>
        </w:tabs>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7) финансирование - использование ресурсов для покрытия расходов на обеспечение работы канала распределения;</w:t>
      </w:r>
    </w:p>
    <w:p w:rsidR="001A5647" w:rsidRPr="005D3358" w:rsidRDefault="000E03DD" w:rsidP="00EF18A4">
      <w:pPr>
        <w:tabs>
          <w:tab w:val="left" w:pos="494"/>
        </w:tabs>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8) взятие риска - принятие финансовых рисков, включая компенсацию потерь из-за неполной загрузки производителей услуг.</w:t>
      </w:r>
    </w:p>
    <w:p w:rsidR="00EF18A4" w:rsidRPr="005D3358" w:rsidRDefault="000E03DD" w:rsidP="00EF18A4">
      <w:pPr>
        <w:tabs>
          <w:tab w:val="left" w:pos="494"/>
        </w:tabs>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Особенности выбора канала распределения</w:t>
      </w:r>
      <w:r w:rsidR="001A5647" w:rsidRPr="005D3358">
        <w:rPr>
          <w:rFonts w:ascii="Times New Roman" w:hAnsi="Times New Roman"/>
          <w:sz w:val="28"/>
          <w:szCs w:val="28"/>
        </w:rPr>
        <w:t xml:space="preserve"> образовательных услуг</w:t>
      </w:r>
      <w:r w:rsidRPr="005D3358">
        <w:rPr>
          <w:rFonts w:ascii="Times New Roman" w:hAnsi="Times New Roman"/>
          <w:sz w:val="28"/>
          <w:szCs w:val="28"/>
        </w:rPr>
        <w:t xml:space="preserve"> определяются следующими факторами:</w:t>
      </w: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 высокая степень неопределенности услуг;</w:t>
      </w: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 совместимость процессов производства и потребления услуг;</w:t>
      </w: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 сложность выбора поставщиков услуг;</w:t>
      </w: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 сложность оценки качества услуг;</w:t>
      </w: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 инерционность в потреблении услуг (достаточно часты повторные контакты);</w:t>
      </w: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 сложность гарантии цены и гарантии уровня сервиса;</w:t>
      </w: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w:t>
      </w:r>
      <w:r w:rsidR="00EF18A4" w:rsidRPr="005D3358">
        <w:rPr>
          <w:rFonts w:ascii="Times New Roman" w:hAnsi="Times New Roman"/>
          <w:sz w:val="28"/>
          <w:szCs w:val="28"/>
        </w:rPr>
        <w:t xml:space="preserve"> </w:t>
      </w:r>
      <w:r w:rsidRPr="005D3358">
        <w:rPr>
          <w:rFonts w:ascii="Times New Roman" w:hAnsi="Times New Roman"/>
          <w:sz w:val="28"/>
          <w:szCs w:val="28"/>
        </w:rPr>
        <w:t>сложность поддержания постоянного контакта с лицами, принимающими решения по закупкам услуг;</w:t>
      </w: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w:t>
      </w:r>
      <w:r w:rsidR="00EF18A4" w:rsidRPr="005D3358">
        <w:rPr>
          <w:rFonts w:ascii="Times New Roman" w:hAnsi="Times New Roman"/>
          <w:sz w:val="28"/>
          <w:szCs w:val="28"/>
        </w:rPr>
        <w:t xml:space="preserve"> </w:t>
      </w:r>
      <w:r w:rsidRPr="005D3358">
        <w:rPr>
          <w:rFonts w:ascii="Times New Roman" w:hAnsi="Times New Roman"/>
          <w:sz w:val="28"/>
          <w:szCs w:val="28"/>
        </w:rPr>
        <w:t>сложность контроля качества услуг;</w:t>
      </w:r>
    </w:p>
    <w:p w:rsidR="000E03DD" w:rsidRPr="005D3358" w:rsidRDefault="000E03DD" w:rsidP="00EF18A4">
      <w:pPr>
        <w:tabs>
          <w:tab w:val="left" w:pos="2480"/>
        </w:tabs>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связанность услуг с другими товарами и услугами.</w:t>
      </w:r>
    </w:p>
    <w:p w:rsidR="000E03DD" w:rsidRPr="005D3358" w:rsidRDefault="000E03DD" w:rsidP="00EF18A4">
      <w:pPr>
        <w:tabs>
          <w:tab w:val="left" w:pos="2480"/>
        </w:tabs>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С</w:t>
      </w:r>
      <w:r w:rsidR="00EF18A4" w:rsidRPr="005D3358">
        <w:rPr>
          <w:rFonts w:ascii="Times New Roman" w:hAnsi="Times New Roman"/>
          <w:sz w:val="28"/>
          <w:szCs w:val="28"/>
        </w:rPr>
        <w:t xml:space="preserve"> </w:t>
      </w:r>
      <w:r w:rsidRPr="005D3358">
        <w:rPr>
          <w:rFonts w:ascii="Times New Roman" w:hAnsi="Times New Roman"/>
          <w:sz w:val="28"/>
          <w:szCs w:val="28"/>
        </w:rPr>
        <w:t>учетом этого основными формами взаимодействия участников канала распределения услуг могут быть:</w:t>
      </w: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1) конкурирующие отношения, которые сводятся к достижению субоптимизации положения каждого участника канала распределения услуг в ущерб общесистемной оптимизации;</w:t>
      </w: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2) субстантивированные отношения, которые предполагают возможность соглашений в рамках обычных (традиционных) маркетинговых систем сбыта услуг;</w:t>
      </w:r>
    </w:p>
    <w:p w:rsidR="000E03DD" w:rsidRPr="005D3358" w:rsidRDefault="00EF18A4" w:rsidP="00EF18A4">
      <w:pPr>
        <w:tabs>
          <w:tab w:val="right" w:pos="6489"/>
        </w:tabs>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w:t>
      </w:r>
      <w:r w:rsidR="000E03DD" w:rsidRPr="005D3358">
        <w:rPr>
          <w:rFonts w:ascii="Times New Roman" w:hAnsi="Times New Roman"/>
          <w:sz w:val="28"/>
          <w:szCs w:val="28"/>
        </w:rPr>
        <w:t xml:space="preserve"> комплементарные отношения, которые обычно строятся как договорные вертикальные маркетинговые системы сбыта услуг;</w:t>
      </w:r>
    </w:p>
    <w:p w:rsidR="000E03DD" w:rsidRPr="005D3358" w:rsidRDefault="00EF18A4" w:rsidP="00EF18A4">
      <w:pPr>
        <w:tabs>
          <w:tab w:val="right" w:pos="6489"/>
        </w:tabs>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w:t>
      </w:r>
      <w:r w:rsidR="000E03DD" w:rsidRPr="005D3358">
        <w:rPr>
          <w:rFonts w:ascii="Times New Roman" w:hAnsi="Times New Roman"/>
          <w:sz w:val="28"/>
          <w:szCs w:val="28"/>
        </w:rPr>
        <w:t xml:space="preserve"> качественные отношения, которые чаще всего возможны как многоканальные маркетинговые системы сбыта услуг.</w:t>
      </w:r>
    </w:p>
    <w:p w:rsidR="000E03DD" w:rsidRPr="005D3358" w:rsidRDefault="000E03DD" w:rsidP="00EF18A4">
      <w:pPr>
        <w:tabs>
          <w:tab w:val="right" w:pos="6489"/>
        </w:tabs>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ab/>
        <w:t>Процесс принятия решений по управлению каналом сбыта</w:t>
      </w:r>
      <w:r w:rsidR="004737F6" w:rsidRPr="005D3358">
        <w:rPr>
          <w:rFonts w:ascii="Times New Roman" w:hAnsi="Times New Roman"/>
          <w:sz w:val="28"/>
          <w:szCs w:val="28"/>
        </w:rPr>
        <w:t xml:space="preserve"> образовательных</w:t>
      </w:r>
      <w:r w:rsidRPr="005D3358">
        <w:rPr>
          <w:rFonts w:ascii="Times New Roman" w:hAnsi="Times New Roman"/>
          <w:sz w:val="28"/>
          <w:szCs w:val="28"/>
        </w:rPr>
        <w:t xml:space="preserve"> услуг можно</w:t>
      </w:r>
      <w:r w:rsidR="004737F6" w:rsidRPr="005D3358">
        <w:rPr>
          <w:rFonts w:ascii="Times New Roman" w:hAnsi="Times New Roman"/>
          <w:sz w:val="28"/>
          <w:szCs w:val="28"/>
        </w:rPr>
        <w:t xml:space="preserve"> </w:t>
      </w:r>
      <w:r w:rsidRPr="005D3358">
        <w:rPr>
          <w:rFonts w:ascii="Times New Roman" w:hAnsi="Times New Roman"/>
          <w:sz w:val="28"/>
          <w:szCs w:val="28"/>
        </w:rPr>
        <w:t>представить в форме четырех последовательных итераций (рис. 1).</w:t>
      </w:r>
    </w:p>
    <w:p w:rsidR="00EF18A4" w:rsidRPr="005D3358" w:rsidRDefault="00EF18A4" w:rsidP="00EF18A4">
      <w:pPr>
        <w:tabs>
          <w:tab w:val="left" w:pos="2480"/>
        </w:tabs>
        <w:suppressAutoHyphens/>
        <w:spacing w:after="0" w:line="360" w:lineRule="auto"/>
        <w:ind w:firstLine="709"/>
        <w:jc w:val="both"/>
        <w:rPr>
          <w:rFonts w:ascii="Times New Roman" w:hAnsi="Times New Roman"/>
          <w:sz w:val="28"/>
          <w:szCs w:val="28"/>
        </w:rPr>
      </w:pPr>
    </w:p>
    <w:p w:rsidR="000E03DD" w:rsidRPr="005D3358" w:rsidRDefault="00464F92" w:rsidP="00EF18A4">
      <w:pPr>
        <w:tabs>
          <w:tab w:val="left" w:pos="2480"/>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66pt">
            <v:imagedata r:id="rId8" o:title=""/>
          </v:shape>
        </w:pict>
      </w: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Рис 1 – Основные решения по управлению каналом сбыта</w:t>
      </w:r>
    </w:p>
    <w:p w:rsidR="00EF18A4" w:rsidRPr="005D3358" w:rsidRDefault="00EF18A4" w:rsidP="00EF18A4">
      <w:pPr>
        <w:suppressAutoHyphens/>
        <w:autoSpaceDE w:val="0"/>
        <w:autoSpaceDN w:val="0"/>
        <w:adjustRightInd w:val="0"/>
        <w:spacing w:after="0" w:line="360" w:lineRule="auto"/>
        <w:ind w:firstLine="709"/>
        <w:jc w:val="both"/>
        <w:rPr>
          <w:rFonts w:ascii="Times New Roman" w:hAnsi="Times New Roman"/>
          <w:sz w:val="28"/>
          <w:szCs w:val="28"/>
        </w:rPr>
      </w:pPr>
    </w:p>
    <w:p w:rsidR="000E03DD" w:rsidRPr="005D3358" w:rsidRDefault="000E03DD"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При отборе участников канала сбыта услуг руководство </w:t>
      </w:r>
      <w:r w:rsidR="001A5647" w:rsidRPr="005D3358">
        <w:rPr>
          <w:rFonts w:ascii="Times New Roman" w:hAnsi="Times New Roman"/>
          <w:sz w:val="28"/>
          <w:szCs w:val="28"/>
        </w:rPr>
        <w:t>учреждения</w:t>
      </w:r>
      <w:r w:rsidRPr="005D3358">
        <w:rPr>
          <w:rFonts w:ascii="Times New Roman" w:hAnsi="Times New Roman"/>
          <w:sz w:val="28"/>
          <w:szCs w:val="28"/>
        </w:rPr>
        <w:t xml:space="preserve"> - должно оценить потенциальные возможности развития каждого участника канала, его прибыль, доходность, способность кооперации и репутацию. При этом </w:t>
      </w:r>
      <w:r w:rsidR="001A5647" w:rsidRPr="005D3358">
        <w:rPr>
          <w:rFonts w:ascii="Times New Roman" w:hAnsi="Times New Roman"/>
          <w:sz w:val="28"/>
          <w:szCs w:val="28"/>
        </w:rPr>
        <w:t>учреждение</w:t>
      </w:r>
      <w:r w:rsidRPr="005D3358">
        <w:rPr>
          <w:rFonts w:ascii="Times New Roman" w:hAnsi="Times New Roman"/>
          <w:sz w:val="28"/>
          <w:szCs w:val="28"/>
        </w:rPr>
        <w:t xml:space="preserve"> должна постоянно мотивировать участников своих каналов сбыта, включая не только своих сотрудников, но и независимых посредников. Для обеспечения эффективного функционирования канала сбыта необходимо регулярно оценивать работу своих посредников и помогать им рекомендациями. С изменением покупательной модели потребителей услуг, расширением рынков сбыта, усложнением товаров и услуг, возникновением новых конкурентов возникает потребность в модификации структуры канала сбыта, что необходимо использовать для создания творческой структуры каналов распределения услуг.</w:t>
      </w:r>
    </w:p>
    <w:p w:rsidR="000E03DD" w:rsidRPr="005D3358" w:rsidRDefault="000E03DD" w:rsidP="00EF18A4">
      <w:pPr>
        <w:tabs>
          <w:tab w:val="left" w:pos="2480"/>
        </w:tabs>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Система продвижения услуг на рынок – это программа общих маркетинговых коммуникаций </w:t>
      </w:r>
      <w:r w:rsidR="001A5647" w:rsidRPr="005D3358">
        <w:rPr>
          <w:rFonts w:ascii="Times New Roman" w:hAnsi="Times New Roman"/>
          <w:sz w:val="28"/>
          <w:szCs w:val="28"/>
        </w:rPr>
        <w:t>учреждения</w:t>
      </w:r>
      <w:r w:rsidRPr="005D3358">
        <w:rPr>
          <w:rFonts w:ascii="Times New Roman" w:hAnsi="Times New Roman"/>
          <w:sz w:val="28"/>
          <w:szCs w:val="28"/>
        </w:rPr>
        <w:t xml:space="preserve"> – продуцента услуг. Маркетологи называют четыре главных средства продвижения:</w:t>
      </w:r>
    </w:p>
    <w:p w:rsidR="000E03DD" w:rsidRPr="005D3358" w:rsidRDefault="000E03DD" w:rsidP="00EF18A4">
      <w:pPr>
        <w:numPr>
          <w:ilvl w:val="0"/>
          <w:numId w:val="9"/>
        </w:numPr>
        <w:tabs>
          <w:tab w:val="left" w:pos="2480"/>
        </w:tabs>
        <w:suppressAutoHyphens/>
        <w:spacing w:after="0" w:line="360" w:lineRule="auto"/>
        <w:ind w:left="0" w:firstLine="709"/>
        <w:jc w:val="both"/>
        <w:rPr>
          <w:rFonts w:ascii="Times New Roman" w:hAnsi="Times New Roman"/>
          <w:sz w:val="28"/>
          <w:szCs w:val="28"/>
        </w:rPr>
      </w:pPr>
      <w:r w:rsidRPr="005D3358">
        <w:rPr>
          <w:rFonts w:ascii="Times New Roman" w:hAnsi="Times New Roman"/>
          <w:sz w:val="28"/>
          <w:szCs w:val="28"/>
        </w:rPr>
        <w:t>реклама – любая оплаченная форма неперсонального представления и продвижения идей, товаров и услуг определенным спонсором;</w:t>
      </w:r>
    </w:p>
    <w:p w:rsidR="000E03DD" w:rsidRPr="005D3358" w:rsidRDefault="000E03DD" w:rsidP="00EF18A4">
      <w:pPr>
        <w:numPr>
          <w:ilvl w:val="0"/>
          <w:numId w:val="9"/>
        </w:numPr>
        <w:tabs>
          <w:tab w:val="left" w:pos="2480"/>
        </w:tabs>
        <w:suppressAutoHyphens/>
        <w:spacing w:after="0" w:line="360" w:lineRule="auto"/>
        <w:ind w:left="0" w:firstLine="709"/>
        <w:jc w:val="both"/>
        <w:rPr>
          <w:rFonts w:ascii="Times New Roman" w:hAnsi="Times New Roman"/>
          <w:sz w:val="28"/>
          <w:szCs w:val="28"/>
        </w:rPr>
      </w:pPr>
      <w:r w:rsidRPr="005D3358">
        <w:rPr>
          <w:rFonts w:ascii="Times New Roman" w:hAnsi="Times New Roman"/>
          <w:sz w:val="28"/>
          <w:szCs w:val="28"/>
        </w:rPr>
        <w:t>стимулирование сбыта – краткосрочные стимулы поощрения покупки или продажи товара или услуги;</w:t>
      </w:r>
    </w:p>
    <w:p w:rsidR="000E03DD" w:rsidRPr="005D3358" w:rsidRDefault="000E03DD" w:rsidP="00EF18A4">
      <w:pPr>
        <w:numPr>
          <w:ilvl w:val="0"/>
          <w:numId w:val="9"/>
        </w:numPr>
        <w:tabs>
          <w:tab w:val="left" w:pos="2480"/>
        </w:tabs>
        <w:suppressAutoHyphens/>
        <w:spacing w:after="0" w:line="360" w:lineRule="auto"/>
        <w:ind w:left="0" w:firstLine="709"/>
        <w:jc w:val="both"/>
        <w:rPr>
          <w:rFonts w:ascii="Times New Roman" w:hAnsi="Times New Roman"/>
          <w:sz w:val="28"/>
          <w:szCs w:val="28"/>
        </w:rPr>
      </w:pPr>
      <w:r w:rsidRPr="005D3358">
        <w:rPr>
          <w:rFonts w:ascii="Times New Roman" w:hAnsi="Times New Roman"/>
          <w:sz w:val="28"/>
          <w:szCs w:val="28"/>
        </w:rPr>
        <w:t>связь с общественностью – построение хороших отношений компаний с различными слоями общественности;</w:t>
      </w:r>
    </w:p>
    <w:p w:rsidR="000E03DD" w:rsidRPr="005D3358" w:rsidRDefault="000E03DD" w:rsidP="00EF18A4">
      <w:pPr>
        <w:numPr>
          <w:ilvl w:val="0"/>
          <w:numId w:val="9"/>
        </w:numPr>
        <w:tabs>
          <w:tab w:val="left" w:pos="2480"/>
        </w:tabs>
        <w:suppressAutoHyphens/>
        <w:spacing w:after="0" w:line="360" w:lineRule="auto"/>
        <w:ind w:left="0" w:firstLine="709"/>
        <w:jc w:val="both"/>
        <w:rPr>
          <w:rFonts w:ascii="Times New Roman" w:hAnsi="Times New Roman"/>
          <w:sz w:val="28"/>
          <w:szCs w:val="28"/>
        </w:rPr>
      </w:pPr>
      <w:r w:rsidRPr="005D3358">
        <w:rPr>
          <w:rFonts w:ascii="Times New Roman" w:hAnsi="Times New Roman"/>
          <w:sz w:val="28"/>
          <w:szCs w:val="28"/>
        </w:rPr>
        <w:t>персональные продажи – устное общение с одним или более предполагаемых покупателями с</w:t>
      </w:r>
      <w:r w:rsidR="00EF18A4" w:rsidRPr="005D3358">
        <w:rPr>
          <w:rFonts w:ascii="Times New Roman" w:hAnsi="Times New Roman"/>
          <w:sz w:val="28"/>
          <w:szCs w:val="28"/>
        </w:rPr>
        <w:t xml:space="preserve"> </w:t>
      </w:r>
      <w:r w:rsidRPr="005D3358">
        <w:rPr>
          <w:rFonts w:ascii="Times New Roman" w:hAnsi="Times New Roman"/>
          <w:sz w:val="28"/>
          <w:szCs w:val="28"/>
        </w:rPr>
        <w:t>целью совершения продаж товаров и услуг.</w:t>
      </w:r>
    </w:p>
    <w:p w:rsidR="000E03DD" w:rsidRPr="005D3358" w:rsidRDefault="000E03DD" w:rsidP="00EF18A4">
      <w:pPr>
        <w:tabs>
          <w:tab w:val="left" w:pos="2480"/>
        </w:tabs>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Прикладные аспекты маркетинга в сфере услуг в большей или меньшей степени специфичны, что и будет показано на примере ряда отраслей индустрии услуг.</w:t>
      </w:r>
    </w:p>
    <w:p w:rsidR="000E03DD" w:rsidRPr="005D3358" w:rsidRDefault="000E03DD" w:rsidP="00EF18A4">
      <w:pPr>
        <w:suppressAutoHyphens/>
        <w:spacing w:after="0" w:line="360" w:lineRule="auto"/>
        <w:ind w:firstLine="709"/>
        <w:jc w:val="both"/>
        <w:rPr>
          <w:rFonts w:ascii="Times New Roman" w:hAnsi="Times New Roman"/>
          <w:sz w:val="28"/>
          <w:szCs w:val="28"/>
        </w:rPr>
      </w:pPr>
    </w:p>
    <w:p w:rsidR="000E03DD" w:rsidRPr="005D3358" w:rsidRDefault="00EF18A4" w:rsidP="00EF18A4">
      <w:pPr>
        <w:suppressAutoHyphens/>
        <w:spacing w:after="0" w:line="360" w:lineRule="auto"/>
        <w:ind w:firstLine="709"/>
        <w:jc w:val="both"/>
        <w:rPr>
          <w:rFonts w:ascii="Times New Roman" w:hAnsi="Times New Roman"/>
          <w:caps/>
          <w:sz w:val="28"/>
          <w:szCs w:val="28"/>
        </w:rPr>
      </w:pPr>
      <w:r w:rsidRPr="005D3358">
        <w:rPr>
          <w:rFonts w:ascii="Times New Roman" w:hAnsi="Times New Roman"/>
          <w:sz w:val="28"/>
          <w:szCs w:val="28"/>
        </w:rPr>
        <w:br w:type="page"/>
      </w:r>
      <w:r w:rsidR="000E03DD" w:rsidRPr="005D3358">
        <w:rPr>
          <w:rFonts w:ascii="Times New Roman" w:hAnsi="Times New Roman"/>
          <w:caps/>
          <w:sz w:val="28"/>
          <w:szCs w:val="28"/>
        </w:rPr>
        <w:t>2</w:t>
      </w:r>
      <w:r w:rsidRPr="005D3358">
        <w:rPr>
          <w:rFonts w:ascii="Times New Roman" w:hAnsi="Times New Roman"/>
          <w:caps/>
          <w:sz w:val="28"/>
          <w:szCs w:val="28"/>
        </w:rPr>
        <w:t>.</w:t>
      </w:r>
      <w:r w:rsidRPr="005D3358">
        <w:rPr>
          <w:rFonts w:ascii="Times New Roman" w:hAnsi="Times New Roman"/>
          <w:sz w:val="28"/>
          <w:szCs w:val="28"/>
        </w:rPr>
        <w:t xml:space="preserve"> Стратегия маркетинга образовательных услуг</w:t>
      </w:r>
      <w:r w:rsidR="00F056E1" w:rsidRPr="005D3358">
        <w:rPr>
          <w:rFonts w:ascii="Times New Roman" w:hAnsi="Times New Roman"/>
          <w:caps/>
          <w:sz w:val="28"/>
          <w:szCs w:val="28"/>
        </w:rPr>
        <w:t xml:space="preserve"> НОУ </w:t>
      </w:r>
      <w:r w:rsidRPr="005D3358">
        <w:rPr>
          <w:rFonts w:ascii="Times New Roman" w:hAnsi="Times New Roman"/>
          <w:caps/>
          <w:sz w:val="28"/>
          <w:szCs w:val="28"/>
        </w:rPr>
        <w:t>"</w:t>
      </w:r>
      <w:r w:rsidRPr="005D3358">
        <w:rPr>
          <w:rFonts w:ascii="Times New Roman" w:hAnsi="Times New Roman"/>
          <w:sz w:val="28"/>
          <w:szCs w:val="28"/>
        </w:rPr>
        <w:t>МОЙ МИР</w:t>
      </w:r>
      <w:r w:rsidRPr="005D3358">
        <w:rPr>
          <w:rFonts w:ascii="Times New Roman" w:hAnsi="Times New Roman"/>
          <w:caps/>
          <w:sz w:val="28"/>
          <w:szCs w:val="28"/>
        </w:rPr>
        <w:t>"</w:t>
      </w:r>
    </w:p>
    <w:p w:rsidR="00EF18A4" w:rsidRPr="005D3358" w:rsidRDefault="00EF18A4" w:rsidP="00EF18A4">
      <w:pPr>
        <w:suppressAutoHyphens/>
        <w:spacing w:after="0" w:line="360" w:lineRule="auto"/>
        <w:ind w:firstLine="709"/>
        <w:jc w:val="both"/>
        <w:rPr>
          <w:rFonts w:ascii="Times New Roman" w:hAnsi="Times New Roman"/>
          <w:caps/>
          <w:sz w:val="28"/>
          <w:szCs w:val="28"/>
        </w:rPr>
      </w:pPr>
    </w:p>
    <w:p w:rsidR="00EF18A4" w:rsidRPr="005D3358" w:rsidRDefault="008E12D3" w:rsidP="00EF18A4">
      <w:pPr>
        <w:pStyle w:val="af7"/>
        <w:suppressAutoHyphens/>
        <w:spacing w:before="0" w:beforeAutospacing="0" w:after="0" w:afterAutospacing="0" w:line="360" w:lineRule="auto"/>
        <w:ind w:firstLine="709"/>
        <w:jc w:val="both"/>
        <w:rPr>
          <w:sz w:val="28"/>
          <w:szCs w:val="28"/>
        </w:rPr>
      </w:pPr>
      <w:r w:rsidRPr="005D3358">
        <w:rPr>
          <w:sz w:val="28"/>
          <w:szCs w:val="28"/>
        </w:rPr>
        <w:t>Необходимость исследования современных подходов к определению стратегии маркетинга образовательных, а также разработка мероприятий, направленных на повышение маркетинга образовательных услуг в конкурентной борьбе, определяет важность построения системы и структуры управления маркетингом образовательных услуг в целом.</w:t>
      </w:r>
    </w:p>
    <w:p w:rsidR="00EF18A4" w:rsidRPr="005D3358" w:rsidRDefault="008E12D3" w:rsidP="00EF18A4">
      <w:pPr>
        <w:pStyle w:val="af7"/>
        <w:suppressAutoHyphens/>
        <w:spacing w:before="0" w:beforeAutospacing="0" w:after="0" w:afterAutospacing="0" w:line="360" w:lineRule="auto"/>
        <w:ind w:firstLine="709"/>
        <w:jc w:val="both"/>
        <w:rPr>
          <w:sz w:val="28"/>
          <w:szCs w:val="28"/>
        </w:rPr>
      </w:pPr>
      <w:r w:rsidRPr="005D3358">
        <w:rPr>
          <w:sz w:val="28"/>
          <w:szCs w:val="28"/>
        </w:rPr>
        <w:t>В настоящее время является определяющим исследование практических подходов к управлению конкурентоспособностью на рынке образовательных услуг. Повышения конкурентоспособности маркетинга образовательных услуг заключаются в достижении следующих преимуществ: гибкость, социальное равноправие, масштабность и самое главное для бюджетных учреждений это экономичность.</w:t>
      </w:r>
    </w:p>
    <w:p w:rsidR="00EF18A4" w:rsidRPr="005D3358" w:rsidRDefault="00F056E1"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Негосударственное Образовательное Учреждение </w:t>
      </w:r>
      <w:r w:rsidR="00EF18A4" w:rsidRPr="005D3358">
        <w:rPr>
          <w:rFonts w:ascii="Times New Roman" w:hAnsi="Times New Roman"/>
          <w:sz w:val="28"/>
          <w:szCs w:val="28"/>
        </w:rPr>
        <w:t>"</w:t>
      </w:r>
      <w:r w:rsidRPr="005D3358">
        <w:rPr>
          <w:rFonts w:ascii="Times New Roman" w:hAnsi="Times New Roman"/>
          <w:sz w:val="28"/>
          <w:szCs w:val="28"/>
        </w:rPr>
        <w:t>МОЙ МИР</w:t>
      </w:r>
      <w:r w:rsidR="00EF18A4" w:rsidRPr="005D3358">
        <w:rPr>
          <w:rFonts w:ascii="Times New Roman" w:hAnsi="Times New Roman"/>
          <w:sz w:val="28"/>
          <w:szCs w:val="28"/>
        </w:rPr>
        <w:t>"</w:t>
      </w:r>
      <w:r w:rsidRPr="005D3358">
        <w:rPr>
          <w:rFonts w:ascii="Times New Roman" w:hAnsi="Times New Roman"/>
          <w:sz w:val="28"/>
          <w:szCs w:val="28"/>
        </w:rPr>
        <w:t xml:space="preserve"> (НОУ </w:t>
      </w:r>
      <w:r w:rsidR="00EF18A4" w:rsidRPr="005D3358">
        <w:rPr>
          <w:rFonts w:ascii="Times New Roman" w:hAnsi="Times New Roman"/>
          <w:sz w:val="28"/>
          <w:szCs w:val="28"/>
        </w:rPr>
        <w:t>"</w:t>
      </w:r>
      <w:r w:rsidRPr="005D3358">
        <w:rPr>
          <w:rFonts w:ascii="Times New Roman" w:hAnsi="Times New Roman"/>
          <w:sz w:val="28"/>
          <w:szCs w:val="28"/>
        </w:rPr>
        <w:t>МОЙ МИР</w:t>
      </w:r>
      <w:r w:rsidR="00EF18A4" w:rsidRPr="005D3358">
        <w:rPr>
          <w:rFonts w:ascii="Times New Roman" w:hAnsi="Times New Roman"/>
          <w:sz w:val="28"/>
          <w:szCs w:val="28"/>
        </w:rPr>
        <w:t>"</w:t>
      </w:r>
      <w:r w:rsidRPr="005D3358">
        <w:rPr>
          <w:rFonts w:ascii="Times New Roman" w:hAnsi="Times New Roman"/>
          <w:sz w:val="28"/>
          <w:szCs w:val="28"/>
        </w:rPr>
        <w:t xml:space="preserve">), является негосударственным образовательным учреждением дополнительного образования и оказывает дополнительные образовательные услуги, и зарегистрировано Государственной регистрационной палатой при Министерстве юстиции Амурской области 28 марта 2000 года, регистрационный </w:t>
      </w:r>
      <w:r w:rsidRPr="005D3358">
        <w:rPr>
          <w:rFonts w:ascii="Times New Roman" w:hAnsi="Times New Roman"/>
          <w:sz w:val="28"/>
          <w:szCs w:val="28"/>
          <w:lang w:val="en-US"/>
        </w:rPr>
        <w:t>N</w:t>
      </w:r>
      <w:r w:rsidRPr="005D3358">
        <w:rPr>
          <w:rFonts w:ascii="Times New Roman" w:hAnsi="Times New Roman"/>
          <w:sz w:val="28"/>
          <w:szCs w:val="28"/>
        </w:rPr>
        <w:t xml:space="preserve"> 98012.</w:t>
      </w:r>
    </w:p>
    <w:p w:rsidR="00F056E1" w:rsidRPr="005D3358" w:rsidRDefault="00F056E1"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Общество является юридическим лицом и действует на основании устава и законодательства Российской Федерации.</w:t>
      </w:r>
    </w:p>
    <w:p w:rsidR="00F056E1" w:rsidRPr="005D3358" w:rsidRDefault="00F056E1"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Полное официальное наименование Учреждения: Негосударственное Образовательное Учреждение </w:t>
      </w:r>
      <w:r w:rsidR="00EF18A4" w:rsidRPr="005D3358">
        <w:rPr>
          <w:rFonts w:ascii="Times New Roman" w:hAnsi="Times New Roman"/>
          <w:sz w:val="28"/>
          <w:szCs w:val="28"/>
        </w:rPr>
        <w:t>"</w:t>
      </w:r>
      <w:r w:rsidRPr="005D3358">
        <w:rPr>
          <w:rFonts w:ascii="Times New Roman" w:hAnsi="Times New Roman"/>
          <w:sz w:val="28"/>
          <w:szCs w:val="28"/>
        </w:rPr>
        <w:t>МОЙ МИР</w:t>
      </w:r>
      <w:r w:rsidR="00EF18A4" w:rsidRPr="005D3358">
        <w:rPr>
          <w:rFonts w:ascii="Times New Roman" w:hAnsi="Times New Roman"/>
          <w:sz w:val="28"/>
          <w:szCs w:val="28"/>
        </w:rPr>
        <w:t>"</w:t>
      </w:r>
      <w:r w:rsidRPr="005D3358">
        <w:rPr>
          <w:rFonts w:ascii="Times New Roman" w:hAnsi="Times New Roman"/>
          <w:sz w:val="28"/>
          <w:szCs w:val="28"/>
        </w:rPr>
        <w:t xml:space="preserve">. Сокращенное наименование Учреждения: НОУ </w:t>
      </w:r>
      <w:r w:rsidR="00EF18A4" w:rsidRPr="005D3358">
        <w:rPr>
          <w:rFonts w:ascii="Times New Roman" w:hAnsi="Times New Roman"/>
          <w:sz w:val="28"/>
          <w:szCs w:val="28"/>
        </w:rPr>
        <w:t>"</w:t>
      </w:r>
      <w:r w:rsidRPr="005D3358">
        <w:rPr>
          <w:rFonts w:ascii="Times New Roman" w:hAnsi="Times New Roman"/>
          <w:sz w:val="28"/>
          <w:szCs w:val="28"/>
        </w:rPr>
        <w:t>МОЙ МИР</w:t>
      </w:r>
      <w:r w:rsidR="00EF18A4" w:rsidRPr="005D3358">
        <w:rPr>
          <w:rFonts w:ascii="Times New Roman" w:hAnsi="Times New Roman"/>
          <w:sz w:val="28"/>
          <w:szCs w:val="28"/>
        </w:rPr>
        <w:t>"</w:t>
      </w:r>
      <w:r w:rsidRPr="005D3358">
        <w:rPr>
          <w:rFonts w:ascii="Times New Roman" w:hAnsi="Times New Roman"/>
          <w:sz w:val="28"/>
          <w:szCs w:val="28"/>
        </w:rPr>
        <w:t>.</w:t>
      </w:r>
    </w:p>
    <w:p w:rsidR="00F056E1" w:rsidRPr="005D3358" w:rsidRDefault="00F056E1"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Основной целью деятельности Учреждения является творческое развитие личности, воспитание нового поколения интеллигенции и реализация с этой целью программ воспитания, образования и услуг в интересах личности, общества, государства.</w:t>
      </w:r>
    </w:p>
    <w:p w:rsidR="00F056E1" w:rsidRPr="005D3358" w:rsidRDefault="00F056E1" w:rsidP="00EF18A4">
      <w:pPr>
        <w:suppressAutoHyphens/>
        <w:spacing w:after="0" w:line="360" w:lineRule="auto"/>
        <w:ind w:firstLine="709"/>
        <w:jc w:val="both"/>
        <w:rPr>
          <w:rFonts w:ascii="Times New Roman" w:hAnsi="Times New Roman"/>
          <w:sz w:val="28"/>
        </w:rPr>
      </w:pPr>
      <w:r w:rsidRPr="005D3358">
        <w:rPr>
          <w:rFonts w:ascii="Times New Roman" w:hAnsi="Times New Roman"/>
          <w:sz w:val="28"/>
        </w:rPr>
        <w:t>Для осуществления образовательной деятельности у организации имеется лицензия № А-547864 от 06 июня 2000 года, выданная Министерством образования Амурской области.</w:t>
      </w:r>
    </w:p>
    <w:p w:rsidR="00F056E1" w:rsidRPr="005D3358" w:rsidRDefault="00F056E1"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Основной уставной деятельностью Учреждения являются:</w:t>
      </w:r>
    </w:p>
    <w:p w:rsidR="00F056E1" w:rsidRPr="005D3358" w:rsidRDefault="00F056E1" w:rsidP="00EF18A4">
      <w:pPr>
        <w:numPr>
          <w:ilvl w:val="0"/>
          <w:numId w:val="10"/>
        </w:numPr>
        <w:tabs>
          <w:tab w:val="clear" w:pos="975"/>
          <w:tab w:val="num" w:pos="360"/>
        </w:tabs>
        <w:suppressAutoHyphens/>
        <w:spacing w:after="0" w:line="360" w:lineRule="auto"/>
        <w:ind w:left="0" w:firstLine="709"/>
        <w:jc w:val="both"/>
        <w:rPr>
          <w:rFonts w:ascii="Times New Roman" w:hAnsi="Times New Roman"/>
          <w:sz w:val="28"/>
          <w:szCs w:val="28"/>
        </w:rPr>
      </w:pPr>
      <w:r w:rsidRPr="005D3358">
        <w:rPr>
          <w:rFonts w:ascii="Times New Roman" w:hAnsi="Times New Roman"/>
          <w:sz w:val="28"/>
          <w:szCs w:val="28"/>
        </w:rPr>
        <w:t>Индивидуальное обучение школьников 1 – 11 классов для школ города на базе курсового обучения, включая:</w:t>
      </w:r>
    </w:p>
    <w:p w:rsidR="00F056E1" w:rsidRPr="005D3358" w:rsidRDefault="00F056E1"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преподавание иностранных языков;</w:t>
      </w:r>
    </w:p>
    <w:p w:rsidR="00F056E1" w:rsidRPr="005D3358" w:rsidRDefault="00F056E1"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преподавание курса гуманитарных наук (философия, политология, правоведение, русская история, история мировых культур, психология, социология, этнография, этика, логика и т. д.);</w:t>
      </w:r>
    </w:p>
    <w:p w:rsidR="00F056E1" w:rsidRPr="005D3358" w:rsidRDefault="00F056E1"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развитие мышления и речи;</w:t>
      </w:r>
    </w:p>
    <w:p w:rsidR="00F056E1" w:rsidRPr="005D3358" w:rsidRDefault="00F056E1"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обучение компьютерной грамотности, машинописи, стенографии;</w:t>
      </w:r>
    </w:p>
    <w:p w:rsidR="00F056E1" w:rsidRPr="005D3358" w:rsidRDefault="00F056E1"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обучение учащихся литературному переводу с иностранного языка, ораторскому мастерству;</w:t>
      </w:r>
    </w:p>
    <w:p w:rsidR="00F056E1" w:rsidRPr="005D3358" w:rsidRDefault="00F056E1"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изучение культуры других стран на основе осуществления гуманитарных связей учащихся с ровесниками из зарубежных стран;</w:t>
      </w:r>
    </w:p>
    <w:p w:rsidR="00F056E1" w:rsidRPr="005D3358" w:rsidRDefault="00F056E1"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шахматы;</w:t>
      </w:r>
    </w:p>
    <w:p w:rsidR="00F056E1" w:rsidRPr="005D3358" w:rsidRDefault="00F056E1"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занятия в группах с учащимися, не усваивающими учебную программу;</w:t>
      </w:r>
    </w:p>
    <w:p w:rsidR="00F056E1" w:rsidRPr="005D3358" w:rsidRDefault="00F056E1"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индивидуальное обучение учащихся 5 – 9 классов при переходе из на обучение экстерном.</w:t>
      </w:r>
    </w:p>
    <w:p w:rsidR="00F056E1" w:rsidRPr="005D3358" w:rsidRDefault="00F056E1"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2. Домашнее обучение и воспитание детей старшего дошкольного и младшего школьного возраста по принципу гувернерства.</w:t>
      </w:r>
    </w:p>
    <w:p w:rsidR="00F056E1" w:rsidRPr="005D3358" w:rsidRDefault="00F056E1"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3. Организация подготовки детей для поступления в школу.</w:t>
      </w:r>
    </w:p>
    <w:p w:rsidR="00F056E1" w:rsidRPr="005D3358" w:rsidRDefault="00F056E1"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4. Организация производительного труда учащихся на базе школьных мастерских.</w:t>
      </w:r>
    </w:p>
    <w:p w:rsidR="00F056E1" w:rsidRPr="005D3358" w:rsidRDefault="00F056E1"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5. Разработка и осуществление новых перспективных программ и методик в обучении детей с использованием научного потенциала города.</w:t>
      </w:r>
    </w:p>
    <w:p w:rsidR="00F056E1" w:rsidRPr="005D3358" w:rsidRDefault="00F056E1"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6. Организация массовой работы, осуществление поиска современных форм досуговой деятельности для всех возрастных категорий при взаимодействии с различными учреждениями образования, культуры, общественными организациями.</w:t>
      </w:r>
    </w:p>
    <w:p w:rsidR="00F056E1" w:rsidRPr="005D3358" w:rsidRDefault="00F056E1"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7. Организация методической работы, направленной на совершенствование программ обучения, содержания, форм и методов работы педагогических коллективов, повышения педагогического мастерства работников Учреждения, оказание помощи педагогическим коллективам в организации образовательного процесса, внеклассной и внешкольной работы, в том числе организация и проведение семинаров, конференций и т. д..</w:t>
      </w:r>
    </w:p>
    <w:p w:rsidR="00F056E1" w:rsidRPr="005D3358" w:rsidRDefault="00F056E1"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8. Разработка и составление учебных пособий, дидактического материала, осуществление рекламно-издательской деятельности.</w:t>
      </w:r>
    </w:p>
    <w:p w:rsidR="00EF18A4" w:rsidRPr="005D3358" w:rsidRDefault="00F056E1"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НОУ </w:t>
      </w:r>
      <w:r w:rsidR="00EF18A4" w:rsidRPr="005D3358">
        <w:rPr>
          <w:rFonts w:ascii="Times New Roman" w:hAnsi="Times New Roman"/>
          <w:sz w:val="28"/>
          <w:szCs w:val="28"/>
        </w:rPr>
        <w:t>"</w:t>
      </w:r>
      <w:r w:rsidRPr="005D3358">
        <w:rPr>
          <w:rFonts w:ascii="Times New Roman" w:hAnsi="Times New Roman"/>
          <w:sz w:val="28"/>
          <w:szCs w:val="28"/>
        </w:rPr>
        <w:t>МОЙ МИР</w:t>
      </w:r>
      <w:r w:rsidR="00EF18A4" w:rsidRPr="005D3358">
        <w:rPr>
          <w:rFonts w:ascii="Times New Roman" w:hAnsi="Times New Roman"/>
          <w:sz w:val="28"/>
          <w:szCs w:val="28"/>
        </w:rPr>
        <w:t>"</w:t>
      </w:r>
      <w:r w:rsidRPr="005D3358">
        <w:rPr>
          <w:rFonts w:ascii="Times New Roman" w:hAnsi="Times New Roman"/>
          <w:sz w:val="28"/>
          <w:szCs w:val="28"/>
        </w:rPr>
        <w:t xml:space="preserve"> действует на рынке образовательных услуг г, Благовещенска в течение десяти лет. За это время организация добилась того, что размер выручки от реализации услуг в 2009 году составил 1</w:t>
      </w:r>
      <w:r w:rsidR="00EF18A4" w:rsidRPr="005D3358">
        <w:rPr>
          <w:rFonts w:ascii="Times New Roman" w:hAnsi="Times New Roman"/>
          <w:sz w:val="28"/>
          <w:szCs w:val="28"/>
        </w:rPr>
        <w:t xml:space="preserve"> </w:t>
      </w:r>
      <w:r w:rsidRPr="005D3358">
        <w:rPr>
          <w:rFonts w:ascii="Times New Roman" w:hAnsi="Times New Roman"/>
          <w:sz w:val="28"/>
          <w:szCs w:val="28"/>
        </w:rPr>
        <w:t>250 127 руб. Чистая прибыль по итогам 2009 года 896 524 руб.</w:t>
      </w:r>
    </w:p>
    <w:p w:rsidR="00F056E1" w:rsidRPr="005D3358" w:rsidRDefault="00F056E1" w:rsidP="00EF18A4">
      <w:pPr>
        <w:pStyle w:val="af7"/>
        <w:suppressAutoHyphens/>
        <w:spacing w:before="0" w:beforeAutospacing="0" w:after="0" w:afterAutospacing="0" w:line="360" w:lineRule="auto"/>
        <w:ind w:firstLine="709"/>
        <w:jc w:val="both"/>
        <w:rPr>
          <w:sz w:val="28"/>
          <w:szCs w:val="28"/>
        </w:rPr>
      </w:pPr>
    </w:p>
    <w:p w:rsidR="008E12D3" w:rsidRPr="005D3358" w:rsidRDefault="00F056E1" w:rsidP="00EF18A4">
      <w:pPr>
        <w:pStyle w:val="af7"/>
        <w:suppressAutoHyphens/>
        <w:spacing w:before="0" w:beforeAutospacing="0" w:after="0" w:afterAutospacing="0" w:line="360" w:lineRule="auto"/>
        <w:ind w:firstLine="709"/>
        <w:jc w:val="both"/>
        <w:rPr>
          <w:sz w:val="28"/>
          <w:szCs w:val="28"/>
        </w:rPr>
      </w:pPr>
      <w:r w:rsidRPr="005D3358">
        <w:rPr>
          <w:sz w:val="28"/>
          <w:szCs w:val="28"/>
        </w:rPr>
        <w:t xml:space="preserve">2.1 Назначение маркетинга образовательных услуг в НОУ </w:t>
      </w:r>
      <w:r w:rsidR="00EF18A4" w:rsidRPr="005D3358">
        <w:rPr>
          <w:sz w:val="28"/>
          <w:szCs w:val="28"/>
        </w:rPr>
        <w:t>"</w:t>
      </w:r>
      <w:r w:rsidRPr="005D3358">
        <w:rPr>
          <w:sz w:val="28"/>
          <w:szCs w:val="28"/>
        </w:rPr>
        <w:t>МОЙ МИР</w:t>
      </w:r>
      <w:r w:rsidR="00EF18A4" w:rsidRPr="005D3358">
        <w:rPr>
          <w:sz w:val="28"/>
          <w:szCs w:val="28"/>
        </w:rPr>
        <w:t>"</w:t>
      </w:r>
    </w:p>
    <w:p w:rsidR="000E03DD" w:rsidRPr="005D3358" w:rsidRDefault="000E03DD" w:rsidP="00EF18A4">
      <w:pPr>
        <w:suppressAutoHyphens/>
        <w:spacing w:after="0" w:line="360" w:lineRule="auto"/>
        <w:ind w:firstLine="709"/>
        <w:jc w:val="both"/>
        <w:rPr>
          <w:rFonts w:ascii="Times New Roman" w:hAnsi="Times New Roman"/>
          <w:sz w:val="28"/>
          <w:szCs w:val="28"/>
        </w:rPr>
      </w:pPr>
    </w:p>
    <w:p w:rsidR="00EF18A4" w:rsidRPr="005D3358" w:rsidRDefault="00F056E1"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НОУ </w:t>
      </w:r>
      <w:r w:rsidR="00EF18A4" w:rsidRPr="005D3358">
        <w:rPr>
          <w:rFonts w:ascii="Times New Roman" w:hAnsi="Times New Roman"/>
          <w:sz w:val="28"/>
          <w:szCs w:val="28"/>
        </w:rPr>
        <w:t>"</w:t>
      </w:r>
      <w:r w:rsidRPr="005D3358">
        <w:rPr>
          <w:rFonts w:ascii="Times New Roman" w:hAnsi="Times New Roman"/>
          <w:sz w:val="28"/>
          <w:szCs w:val="28"/>
        </w:rPr>
        <w:t>МОЙ МИР</w:t>
      </w:r>
      <w:r w:rsidR="00EF18A4" w:rsidRPr="005D3358">
        <w:rPr>
          <w:rFonts w:ascii="Times New Roman" w:hAnsi="Times New Roman"/>
          <w:sz w:val="28"/>
          <w:szCs w:val="28"/>
        </w:rPr>
        <w:t>"</w:t>
      </w:r>
      <w:r w:rsidRPr="005D3358">
        <w:rPr>
          <w:rFonts w:ascii="Times New Roman" w:hAnsi="Times New Roman"/>
          <w:sz w:val="28"/>
          <w:szCs w:val="28"/>
        </w:rPr>
        <w:t>, как образовательное учреждение,</w:t>
      </w:r>
      <w:r w:rsidR="00EF18A4" w:rsidRPr="005D3358">
        <w:rPr>
          <w:rFonts w:ascii="Times New Roman" w:hAnsi="Times New Roman"/>
          <w:sz w:val="28"/>
          <w:szCs w:val="28"/>
        </w:rPr>
        <w:t xml:space="preserve"> </w:t>
      </w:r>
      <w:r w:rsidRPr="005D3358">
        <w:rPr>
          <w:rFonts w:ascii="Times New Roman" w:hAnsi="Times New Roman"/>
          <w:sz w:val="28"/>
          <w:szCs w:val="28"/>
        </w:rPr>
        <w:t>в 2010 году ощутило резкое падение платежеспособного спроса на образовательные услуги и усложнение конъюнктуры рынка. Специалиста в области изучения маркетинга</w:t>
      </w:r>
      <w:r w:rsidR="00EF18A4" w:rsidRPr="005D3358">
        <w:rPr>
          <w:rFonts w:ascii="Times New Roman" w:hAnsi="Times New Roman"/>
          <w:sz w:val="28"/>
          <w:szCs w:val="28"/>
        </w:rPr>
        <w:t xml:space="preserve"> </w:t>
      </w:r>
      <w:r w:rsidRPr="005D3358">
        <w:rPr>
          <w:rFonts w:ascii="Times New Roman" w:hAnsi="Times New Roman"/>
          <w:sz w:val="28"/>
          <w:szCs w:val="28"/>
        </w:rPr>
        <w:t>города Благовещенска поясняют, что это возможно вызвано финансовым кризисом в мире Решение данной проблемы достаточно остра, что ряд решительных действий осуществляется спонтанно.</w:t>
      </w:r>
    </w:p>
    <w:p w:rsidR="00EF18A4" w:rsidRPr="005D3358" w:rsidRDefault="00F056E1"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Как поступить в условиях, когда столь желанный и уже разрешенный платный набор учащихся, оказывается не столь уж большим и прибыльным, чтобы обеспечить нормальное существование и развитие этого учреждения.</w:t>
      </w:r>
    </w:p>
    <w:p w:rsidR="00EF18A4" w:rsidRPr="005D3358" w:rsidRDefault="00F056E1"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В эту очередь НОУ </w:t>
      </w:r>
      <w:r w:rsidR="00EF18A4" w:rsidRPr="005D3358">
        <w:rPr>
          <w:rFonts w:ascii="Times New Roman" w:hAnsi="Times New Roman"/>
          <w:sz w:val="28"/>
          <w:szCs w:val="28"/>
        </w:rPr>
        <w:t>"</w:t>
      </w:r>
      <w:r w:rsidRPr="005D3358">
        <w:rPr>
          <w:rFonts w:ascii="Times New Roman" w:hAnsi="Times New Roman"/>
          <w:sz w:val="28"/>
          <w:szCs w:val="28"/>
        </w:rPr>
        <w:t>МОЙ МИР</w:t>
      </w:r>
      <w:r w:rsidR="00EF18A4" w:rsidRPr="005D3358">
        <w:rPr>
          <w:rFonts w:ascii="Times New Roman" w:hAnsi="Times New Roman"/>
          <w:sz w:val="28"/>
          <w:szCs w:val="28"/>
        </w:rPr>
        <w:t>"</w:t>
      </w:r>
      <w:r w:rsidRPr="005D3358">
        <w:rPr>
          <w:rFonts w:ascii="Times New Roman" w:hAnsi="Times New Roman"/>
          <w:sz w:val="28"/>
          <w:szCs w:val="28"/>
        </w:rPr>
        <w:t xml:space="preserve"> из немногих учреждений города и даже Амурской области не опускает руки на сложившуюся ситуацию, а наоборот привлекает</w:t>
      </w:r>
      <w:r w:rsidR="00044BEE" w:rsidRPr="005D3358">
        <w:rPr>
          <w:rFonts w:ascii="Times New Roman" w:hAnsi="Times New Roman"/>
          <w:sz w:val="28"/>
          <w:szCs w:val="28"/>
        </w:rPr>
        <w:t xml:space="preserve"> в 2010 году</w:t>
      </w:r>
      <w:r w:rsidRPr="005D3358">
        <w:rPr>
          <w:rFonts w:ascii="Times New Roman" w:hAnsi="Times New Roman"/>
          <w:sz w:val="28"/>
          <w:szCs w:val="28"/>
        </w:rPr>
        <w:t xml:space="preserve"> специалистов, аудиторов, аналитиков для решения данной проблемы, разработки единой стратегии</w:t>
      </w:r>
      <w:r w:rsidR="00044BEE" w:rsidRPr="005D3358">
        <w:rPr>
          <w:rFonts w:ascii="Times New Roman" w:hAnsi="Times New Roman"/>
          <w:sz w:val="28"/>
          <w:szCs w:val="28"/>
        </w:rPr>
        <w:t>. При чем финансирования данных программных мероприятий происходит за счет внебюджетных источников, так называемого резервного фонда учреждения.</w:t>
      </w:r>
    </w:p>
    <w:p w:rsidR="00044BEE" w:rsidRPr="005D3358" w:rsidRDefault="00044BEE" w:rsidP="00EF18A4">
      <w:pPr>
        <w:tabs>
          <w:tab w:val="left" w:pos="4395"/>
        </w:tabs>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Одной из особенностей анализа маркетинга образовательных услуг является, то, что НОУ </w:t>
      </w:r>
      <w:r w:rsidR="00EF18A4" w:rsidRPr="005D3358">
        <w:rPr>
          <w:rFonts w:ascii="Times New Roman" w:hAnsi="Times New Roman"/>
          <w:sz w:val="28"/>
          <w:szCs w:val="28"/>
        </w:rPr>
        <w:t>"</w:t>
      </w:r>
      <w:r w:rsidRPr="005D3358">
        <w:rPr>
          <w:rFonts w:ascii="Times New Roman" w:hAnsi="Times New Roman"/>
          <w:sz w:val="28"/>
          <w:szCs w:val="28"/>
        </w:rPr>
        <w:t>МОЙ МИР</w:t>
      </w:r>
      <w:r w:rsidR="00EF18A4" w:rsidRPr="005D3358">
        <w:rPr>
          <w:rFonts w:ascii="Times New Roman" w:hAnsi="Times New Roman"/>
          <w:sz w:val="28"/>
          <w:szCs w:val="28"/>
        </w:rPr>
        <w:t>"</w:t>
      </w:r>
      <w:r w:rsidRPr="005D3358">
        <w:rPr>
          <w:rFonts w:ascii="Times New Roman" w:hAnsi="Times New Roman"/>
          <w:sz w:val="28"/>
          <w:szCs w:val="28"/>
        </w:rPr>
        <w:t xml:space="preserve"> оказывает услуги, а не производит продукцию. Оказание услуги и ее потребление совпадают во времени. Следовательно, выручка организации за каждый период времени объективно отражает количество оказанных образовательных услуг.</w:t>
      </w:r>
    </w:p>
    <w:p w:rsidR="00EF18A4" w:rsidRPr="005D3358" w:rsidRDefault="00044BEE"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Современное образование характеризуется большим выбором и высокой конкуренцией предоставляемых образовательных услуг со стороны как государственных, так и негосударственных образовательных учреждений. Одной из главных задач образовательного маркетинга НОУ </w:t>
      </w:r>
      <w:r w:rsidR="00EF18A4" w:rsidRPr="005D3358">
        <w:rPr>
          <w:rFonts w:ascii="Times New Roman" w:hAnsi="Times New Roman"/>
          <w:sz w:val="28"/>
          <w:szCs w:val="28"/>
        </w:rPr>
        <w:t>"</w:t>
      </w:r>
      <w:r w:rsidRPr="005D3358">
        <w:rPr>
          <w:rFonts w:ascii="Times New Roman" w:hAnsi="Times New Roman"/>
          <w:sz w:val="28"/>
          <w:szCs w:val="28"/>
        </w:rPr>
        <w:t>МОЙ МИР</w:t>
      </w:r>
      <w:r w:rsidR="00EF18A4" w:rsidRPr="005D3358">
        <w:rPr>
          <w:rFonts w:ascii="Times New Roman" w:hAnsi="Times New Roman"/>
          <w:sz w:val="28"/>
          <w:szCs w:val="28"/>
        </w:rPr>
        <w:t>"</w:t>
      </w:r>
      <w:r w:rsidRPr="005D3358">
        <w:rPr>
          <w:rFonts w:ascii="Times New Roman" w:hAnsi="Times New Roman"/>
          <w:sz w:val="28"/>
          <w:szCs w:val="28"/>
        </w:rPr>
        <w:t xml:space="preserve"> является изучение рынка образовательных услуг, запросов потребителей этих услуг.</w:t>
      </w:r>
    </w:p>
    <w:p w:rsidR="00EF18A4" w:rsidRPr="005D3358" w:rsidRDefault="00044BEE" w:rsidP="00EF18A4">
      <w:pPr>
        <w:pStyle w:val="af7"/>
        <w:suppressAutoHyphens/>
        <w:spacing w:before="0" w:beforeAutospacing="0" w:after="0" w:afterAutospacing="0" w:line="360" w:lineRule="auto"/>
        <w:ind w:firstLine="709"/>
        <w:jc w:val="both"/>
        <w:rPr>
          <w:sz w:val="28"/>
          <w:szCs w:val="28"/>
        </w:rPr>
      </w:pPr>
      <w:r w:rsidRPr="005D3358">
        <w:rPr>
          <w:sz w:val="28"/>
          <w:szCs w:val="28"/>
        </w:rPr>
        <w:t>Несмотря на то, что кривая спроса на образовательные услуги имеет возрастающий характер, кривые жизненных циклов образовательных учреждений могут иметь тенденцию к снижению. Эта тенденция может выражаться в снижении количества абитуриентов, формировании негативного мнения в процессе обучения, падении объемов прибыли как следствие и др.</w:t>
      </w:r>
    </w:p>
    <w:p w:rsidR="00EF18A4" w:rsidRPr="005D3358" w:rsidRDefault="00044BEE" w:rsidP="00EF18A4">
      <w:pPr>
        <w:pStyle w:val="af7"/>
        <w:suppressAutoHyphens/>
        <w:spacing w:before="0" w:beforeAutospacing="0" w:after="0" w:afterAutospacing="0" w:line="360" w:lineRule="auto"/>
        <w:ind w:firstLine="709"/>
        <w:jc w:val="both"/>
        <w:rPr>
          <w:sz w:val="28"/>
          <w:szCs w:val="28"/>
        </w:rPr>
      </w:pPr>
      <w:r w:rsidRPr="005D3358">
        <w:rPr>
          <w:sz w:val="28"/>
          <w:szCs w:val="28"/>
        </w:rPr>
        <w:t>Существующий спрос на образование постоянно растет, но отсутствие стратегического подхода образовательных учреждений и комплекса продвижения образовательных услуг, не позволяет обеспечить стабильный рост прибыли учреждений. Необходимо своевременно выявлять причины такого положения, которые могут быть обусловлены как характеристиками услуг образования, так и особенностями стратегий развития образовательного учреждения, ценообразования, маркетинга и продвижения или их совокупностью.</w:t>
      </w:r>
    </w:p>
    <w:p w:rsidR="00044BEE" w:rsidRPr="005D3358" w:rsidRDefault="00044BEE"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В современных условиях первичным субъектом спроса на образовательные услуги становится сама личность. Поэтому объем спроса во многом определяется ожиданиями личности. Это значит, что рынок образовательных услуг формируется под воздействием спроса экономически активного населения. Одной из задач маркетинга НОУ </w:t>
      </w:r>
      <w:r w:rsidR="00EF18A4" w:rsidRPr="005D3358">
        <w:rPr>
          <w:rFonts w:ascii="Times New Roman" w:hAnsi="Times New Roman"/>
          <w:sz w:val="28"/>
          <w:szCs w:val="28"/>
        </w:rPr>
        <w:t>"</w:t>
      </w:r>
      <w:r w:rsidRPr="005D3358">
        <w:rPr>
          <w:rFonts w:ascii="Times New Roman" w:hAnsi="Times New Roman"/>
          <w:sz w:val="28"/>
          <w:szCs w:val="28"/>
        </w:rPr>
        <w:t>МОЙ МИР</w:t>
      </w:r>
      <w:r w:rsidR="00EF18A4" w:rsidRPr="005D3358">
        <w:rPr>
          <w:rFonts w:ascii="Times New Roman" w:hAnsi="Times New Roman"/>
          <w:sz w:val="28"/>
          <w:szCs w:val="28"/>
        </w:rPr>
        <w:t>"</w:t>
      </w:r>
      <w:r w:rsidRPr="005D3358">
        <w:rPr>
          <w:rFonts w:ascii="Times New Roman" w:hAnsi="Times New Roman"/>
          <w:sz w:val="28"/>
          <w:szCs w:val="28"/>
        </w:rPr>
        <w:t xml:space="preserve"> является выявление этого спроса и формирование соответствующих образовательных программ. Эта задача реализуется посредством исследования рынка образовательных услуг.</w:t>
      </w:r>
    </w:p>
    <w:p w:rsidR="00044BEE" w:rsidRPr="005D3358" w:rsidRDefault="00044BEE"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В настоящее время конкуренция становится важнейшей проблемой для НОУ </w:t>
      </w:r>
      <w:r w:rsidR="00EF18A4" w:rsidRPr="005D3358">
        <w:rPr>
          <w:rFonts w:ascii="Times New Roman" w:hAnsi="Times New Roman"/>
          <w:sz w:val="28"/>
          <w:szCs w:val="28"/>
        </w:rPr>
        <w:t>"</w:t>
      </w:r>
      <w:r w:rsidRPr="005D3358">
        <w:rPr>
          <w:rFonts w:ascii="Times New Roman" w:hAnsi="Times New Roman"/>
          <w:sz w:val="28"/>
          <w:szCs w:val="28"/>
        </w:rPr>
        <w:t>МОЙ МИР</w:t>
      </w:r>
      <w:r w:rsidR="00EF18A4" w:rsidRPr="005D3358">
        <w:rPr>
          <w:rFonts w:ascii="Times New Roman" w:hAnsi="Times New Roman"/>
          <w:sz w:val="28"/>
          <w:szCs w:val="28"/>
        </w:rPr>
        <w:t>"</w:t>
      </w:r>
      <w:r w:rsidRPr="005D3358">
        <w:rPr>
          <w:rFonts w:ascii="Times New Roman" w:hAnsi="Times New Roman"/>
          <w:sz w:val="28"/>
          <w:szCs w:val="28"/>
        </w:rPr>
        <w:t>. Менеджеры образования должны не только привлекать новых потребителей (платных слушателей), но и адаптировать свои усилия к действиям конкурентов. А это требует разработки эффективных стратегий маркетинга.</w:t>
      </w:r>
    </w:p>
    <w:p w:rsidR="00044BEE" w:rsidRPr="005D3358" w:rsidRDefault="00044BEE"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Целью исследования спроса на образовательные услуги является определение для НОУ </w:t>
      </w:r>
      <w:r w:rsidR="00EF18A4" w:rsidRPr="005D3358">
        <w:rPr>
          <w:rFonts w:ascii="Times New Roman" w:hAnsi="Times New Roman"/>
          <w:sz w:val="28"/>
          <w:szCs w:val="28"/>
        </w:rPr>
        <w:t>"</w:t>
      </w:r>
      <w:r w:rsidRPr="005D3358">
        <w:rPr>
          <w:rFonts w:ascii="Times New Roman" w:hAnsi="Times New Roman"/>
          <w:sz w:val="28"/>
          <w:szCs w:val="28"/>
        </w:rPr>
        <w:t>МОЙ МИР</w:t>
      </w:r>
      <w:r w:rsidR="00EF18A4" w:rsidRPr="005D3358">
        <w:rPr>
          <w:rFonts w:ascii="Times New Roman" w:hAnsi="Times New Roman"/>
          <w:sz w:val="28"/>
          <w:szCs w:val="28"/>
        </w:rPr>
        <w:t>"</w:t>
      </w:r>
      <w:r w:rsidRPr="005D3358">
        <w:rPr>
          <w:rFonts w:ascii="Times New Roman" w:hAnsi="Times New Roman"/>
          <w:sz w:val="28"/>
          <w:szCs w:val="28"/>
        </w:rPr>
        <w:t xml:space="preserve"> целевого рынка как совокупности субъектов со схожими потребностями в отношении конкретных видов образовательных услуг, а также возможностями их приобретать. Можно выделить следующие виды спроса на образовательные услуги:</w:t>
      </w:r>
    </w:p>
    <w:p w:rsidR="00044BEE" w:rsidRPr="005D3358" w:rsidRDefault="00044BEE"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 спрос со стороны абитуриента как потребителя знаний и практических навыков по конкретной специальности;</w:t>
      </w:r>
    </w:p>
    <w:p w:rsidR="00044BEE" w:rsidRPr="005D3358" w:rsidRDefault="00044BEE"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 спрос со стороны предприятий различных организационно-правовых форм, выступающих покупателями рабочей силы в лице подготовленных специалистов;</w:t>
      </w:r>
    </w:p>
    <w:p w:rsidR="00044BEE" w:rsidRPr="005D3358" w:rsidRDefault="00044BEE"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 спрос со стороны государства на рабочую силу для использования ее в отдельных сферах народного хозяйства.</w:t>
      </w:r>
    </w:p>
    <w:p w:rsidR="00044BEE" w:rsidRPr="005D3358" w:rsidRDefault="00044BEE"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На рынке образовательных услуг для НОУ </w:t>
      </w:r>
      <w:r w:rsidR="00EF18A4" w:rsidRPr="005D3358">
        <w:rPr>
          <w:rFonts w:ascii="Times New Roman" w:hAnsi="Times New Roman"/>
          <w:sz w:val="28"/>
          <w:szCs w:val="28"/>
        </w:rPr>
        <w:t>"</w:t>
      </w:r>
      <w:r w:rsidRPr="005D3358">
        <w:rPr>
          <w:rFonts w:ascii="Times New Roman" w:hAnsi="Times New Roman"/>
          <w:sz w:val="28"/>
          <w:szCs w:val="28"/>
        </w:rPr>
        <w:t>МОЙ МИР</w:t>
      </w:r>
      <w:r w:rsidR="00EF18A4" w:rsidRPr="005D3358">
        <w:rPr>
          <w:rFonts w:ascii="Times New Roman" w:hAnsi="Times New Roman"/>
          <w:sz w:val="28"/>
          <w:szCs w:val="28"/>
        </w:rPr>
        <w:t>"</w:t>
      </w:r>
      <w:r w:rsidRPr="005D3358">
        <w:rPr>
          <w:rFonts w:ascii="Times New Roman" w:hAnsi="Times New Roman"/>
          <w:sz w:val="28"/>
          <w:szCs w:val="28"/>
        </w:rPr>
        <w:t xml:space="preserve"> все более значимыми являются частные потребности населения; объектом спроса становятся локальные, специфические, адаптированные к рынку образовательные профессиональные программы. Такая структура спроса на образовательные услуги ведет к диверсификации образовательных программ НОУ </w:t>
      </w:r>
      <w:r w:rsidR="00EF18A4" w:rsidRPr="005D3358">
        <w:rPr>
          <w:rFonts w:ascii="Times New Roman" w:hAnsi="Times New Roman"/>
          <w:sz w:val="28"/>
          <w:szCs w:val="28"/>
        </w:rPr>
        <w:t>"</w:t>
      </w:r>
      <w:r w:rsidRPr="005D3358">
        <w:rPr>
          <w:rFonts w:ascii="Times New Roman" w:hAnsi="Times New Roman"/>
          <w:sz w:val="28"/>
          <w:szCs w:val="28"/>
        </w:rPr>
        <w:t>МОЙ МИР</w:t>
      </w:r>
      <w:r w:rsidR="00EF18A4" w:rsidRPr="005D3358">
        <w:rPr>
          <w:rFonts w:ascii="Times New Roman" w:hAnsi="Times New Roman"/>
          <w:sz w:val="28"/>
          <w:szCs w:val="28"/>
        </w:rPr>
        <w:t>"</w:t>
      </w:r>
      <w:r w:rsidRPr="005D3358">
        <w:rPr>
          <w:rFonts w:ascii="Times New Roman" w:hAnsi="Times New Roman"/>
          <w:sz w:val="28"/>
          <w:szCs w:val="28"/>
        </w:rPr>
        <w:t>.</w:t>
      </w:r>
    </w:p>
    <w:p w:rsidR="00044BEE" w:rsidRPr="005D3358" w:rsidRDefault="00044BEE"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napToGrid w:val="0"/>
          <w:sz w:val="28"/>
          <w:szCs w:val="28"/>
        </w:rPr>
        <w:t>Образовательные услуги характерны также тем, что их потребитель, в отличие от покупателя товаров, должен обладать определенными личностными качествами (например, д</w:t>
      </w:r>
      <w:bookmarkStart w:id="0" w:name="OCRUncertain010"/>
      <w:r w:rsidRPr="005D3358">
        <w:rPr>
          <w:rFonts w:ascii="Times New Roman" w:hAnsi="Times New Roman"/>
          <w:snapToGrid w:val="0"/>
          <w:sz w:val="28"/>
          <w:szCs w:val="28"/>
        </w:rPr>
        <w:t>л</w:t>
      </w:r>
      <w:bookmarkEnd w:id="0"/>
      <w:r w:rsidRPr="005D3358">
        <w:rPr>
          <w:rFonts w:ascii="Times New Roman" w:hAnsi="Times New Roman"/>
          <w:snapToGrid w:val="0"/>
          <w:sz w:val="28"/>
          <w:szCs w:val="28"/>
        </w:rPr>
        <w:t>я получения больш</w:t>
      </w:r>
      <w:bookmarkStart w:id="1" w:name="OCRUncertain011"/>
      <w:r w:rsidRPr="005D3358">
        <w:rPr>
          <w:rFonts w:ascii="Times New Roman" w:hAnsi="Times New Roman"/>
          <w:snapToGrid w:val="0"/>
          <w:sz w:val="28"/>
          <w:szCs w:val="28"/>
        </w:rPr>
        <w:t>и</w:t>
      </w:r>
      <w:bookmarkEnd w:id="1"/>
      <w:r w:rsidRPr="005D3358">
        <w:rPr>
          <w:rFonts w:ascii="Times New Roman" w:hAnsi="Times New Roman"/>
          <w:snapToGrid w:val="0"/>
          <w:sz w:val="28"/>
          <w:szCs w:val="28"/>
        </w:rPr>
        <w:t xml:space="preserve">нства видов профессионального образования нужно иметь определенный уровень общего образования и т.п.). </w:t>
      </w:r>
      <w:r w:rsidRPr="005D3358">
        <w:rPr>
          <w:rFonts w:ascii="Times New Roman" w:hAnsi="Times New Roman"/>
          <w:sz w:val="28"/>
          <w:szCs w:val="28"/>
        </w:rPr>
        <w:t>Потребитель образовательной услуги обязательно участвует в производстве этой услуги. Без его активного интеллектуального участия процесс т</w:t>
      </w:r>
      <w:bookmarkStart w:id="2" w:name="OCRUncertain015"/>
      <w:r w:rsidRPr="005D3358">
        <w:rPr>
          <w:rFonts w:ascii="Times New Roman" w:hAnsi="Times New Roman"/>
          <w:sz w:val="28"/>
          <w:szCs w:val="28"/>
        </w:rPr>
        <w:t>е</w:t>
      </w:r>
      <w:bookmarkEnd w:id="2"/>
      <w:r w:rsidRPr="005D3358">
        <w:rPr>
          <w:rFonts w:ascii="Times New Roman" w:hAnsi="Times New Roman"/>
          <w:sz w:val="28"/>
          <w:szCs w:val="28"/>
        </w:rPr>
        <w:t xml:space="preserve">ряет смысл. Этот аспект особенно важно учитывать при маркетинговых исследованиях эффективности предоставляемых услуг НОУ </w:t>
      </w:r>
      <w:r w:rsidR="00EF18A4" w:rsidRPr="005D3358">
        <w:rPr>
          <w:rFonts w:ascii="Times New Roman" w:hAnsi="Times New Roman"/>
          <w:sz w:val="28"/>
          <w:szCs w:val="28"/>
        </w:rPr>
        <w:t>"</w:t>
      </w:r>
      <w:r w:rsidRPr="005D3358">
        <w:rPr>
          <w:rFonts w:ascii="Times New Roman" w:hAnsi="Times New Roman"/>
          <w:sz w:val="28"/>
          <w:szCs w:val="28"/>
        </w:rPr>
        <w:t>МОЙ МИР</w:t>
      </w:r>
      <w:r w:rsidR="00EF18A4" w:rsidRPr="005D3358">
        <w:rPr>
          <w:rFonts w:ascii="Times New Roman" w:hAnsi="Times New Roman"/>
          <w:sz w:val="28"/>
          <w:szCs w:val="28"/>
        </w:rPr>
        <w:t>"</w:t>
      </w:r>
      <w:r w:rsidRPr="005D3358">
        <w:rPr>
          <w:rFonts w:ascii="Times New Roman" w:hAnsi="Times New Roman"/>
          <w:sz w:val="28"/>
          <w:szCs w:val="28"/>
        </w:rPr>
        <w:t>.</w:t>
      </w:r>
    </w:p>
    <w:p w:rsidR="00EF18A4" w:rsidRPr="005D3358" w:rsidRDefault="00044BEE"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По субъекту потребностей и источнику финансирования потребителей услуг НОУ </w:t>
      </w:r>
      <w:r w:rsidR="00EF18A4" w:rsidRPr="005D3358">
        <w:rPr>
          <w:rFonts w:ascii="Times New Roman" w:hAnsi="Times New Roman"/>
          <w:sz w:val="28"/>
          <w:szCs w:val="28"/>
        </w:rPr>
        <w:t>"</w:t>
      </w:r>
      <w:r w:rsidRPr="005D3358">
        <w:rPr>
          <w:rFonts w:ascii="Times New Roman" w:hAnsi="Times New Roman"/>
          <w:sz w:val="28"/>
          <w:szCs w:val="28"/>
        </w:rPr>
        <w:t>МОЙ МИР</w:t>
      </w:r>
      <w:r w:rsidR="00EF18A4" w:rsidRPr="005D3358">
        <w:rPr>
          <w:rFonts w:ascii="Times New Roman" w:hAnsi="Times New Roman"/>
          <w:sz w:val="28"/>
          <w:szCs w:val="28"/>
        </w:rPr>
        <w:t>"</w:t>
      </w:r>
      <w:r w:rsidRPr="005D3358">
        <w:rPr>
          <w:rFonts w:ascii="Times New Roman" w:hAnsi="Times New Roman"/>
          <w:sz w:val="28"/>
          <w:szCs w:val="28"/>
        </w:rPr>
        <w:t xml:space="preserve"> можно разделить на следующие группы:</w:t>
      </w:r>
    </w:p>
    <w:p w:rsidR="00044BEE" w:rsidRPr="005D3358" w:rsidRDefault="00044BEE"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юридические лица (предприятия и организации), заинтересованные в подготовке и переподготовке своего персонала и оплачивающие обучение централизовано за счет предприятия;</w:t>
      </w:r>
    </w:p>
    <w:p w:rsidR="00EF18A4" w:rsidRPr="005D3358" w:rsidRDefault="00044BEE"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отдельные физические лица (граждане), стремящиеся получить дополнительные профессиональные знания и повысить свой образовательный уровень в целях более успешного карьерного роста. Эта группа потребителей оплачивает обучение самостоятельно из личного бюджета.</w:t>
      </w:r>
    </w:p>
    <w:p w:rsidR="00EF18A4" w:rsidRPr="005D3358" w:rsidRDefault="00044BEE" w:rsidP="00EF18A4">
      <w:pPr>
        <w:suppressAutoHyphens/>
        <w:autoSpaceDE w:val="0"/>
        <w:autoSpaceDN w:val="0"/>
        <w:adjustRightInd w:val="0"/>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Основными потребителями образовательных услуг НОУ </w:t>
      </w:r>
      <w:r w:rsidR="00EF18A4" w:rsidRPr="005D3358">
        <w:rPr>
          <w:rFonts w:ascii="Times New Roman" w:hAnsi="Times New Roman"/>
          <w:sz w:val="28"/>
          <w:szCs w:val="28"/>
        </w:rPr>
        <w:t>"</w:t>
      </w:r>
      <w:r w:rsidRPr="005D3358">
        <w:rPr>
          <w:rFonts w:ascii="Times New Roman" w:hAnsi="Times New Roman"/>
          <w:sz w:val="28"/>
          <w:szCs w:val="28"/>
        </w:rPr>
        <w:t>МОЙ МИР</w:t>
      </w:r>
      <w:r w:rsidR="00EF18A4" w:rsidRPr="005D3358">
        <w:rPr>
          <w:rFonts w:ascii="Times New Roman" w:hAnsi="Times New Roman"/>
          <w:sz w:val="28"/>
          <w:szCs w:val="28"/>
        </w:rPr>
        <w:t>"</w:t>
      </w:r>
      <w:r w:rsidRPr="005D3358">
        <w:rPr>
          <w:rFonts w:ascii="Times New Roman" w:hAnsi="Times New Roman"/>
          <w:sz w:val="28"/>
          <w:szCs w:val="28"/>
        </w:rPr>
        <w:t xml:space="preserve"> являются молодые люди в возрасте от 17 до 35 лет, поэтому чрезвычайно важным является прогноз численности этой категории в регионе, структуры полного среднего и среднего профессионального образования как основного поставщика потенциальных потребителей образовательных услуг организации.</w:t>
      </w:r>
    </w:p>
    <w:p w:rsidR="00044BEE" w:rsidRPr="005D3358" w:rsidRDefault="00044BEE" w:rsidP="00EF18A4">
      <w:pPr>
        <w:pStyle w:val="af3"/>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Указанная специфика спроса в данном сегменте рынка резко сужает возможный круг </w:t>
      </w:r>
      <w:r w:rsidRPr="005D3358">
        <w:rPr>
          <w:rFonts w:ascii="Times New Roman" w:hAnsi="Times New Roman"/>
          <w:bCs/>
          <w:sz w:val="28"/>
          <w:szCs w:val="28"/>
        </w:rPr>
        <w:t>предложения</w:t>
      </w:r>
      <w:r w:rsidRPr="005D3358">
        <w:rPr>
          <w:rFonts w:ascii="Times New Roman" w:hAnsi="Times New Roman"/>
          <w:sz w:val="28"/>
          <w:szCs w:val="28"/>
        </w:rPr>
        <w:t>. Особенностью указанного контингента является практическая невозможность использовать традиционные схемы высшего или второго высшего образования, требующих, как правило, достаточно длительного обучения с отрывом от основной профессиональной деятельности. Более предпочтительной схемой подготовки и переподготовки для них являются краткосрочные периодические курсы (сроком не более двух – трех недель).</w:t>
      </w:r>
    </w:p>
    <w:p w:rsidR="00044BEE" w:rsidRPr="005D3358" w:rsidRDefault="00044BEE" w:rsidP="00EF18A4">
      <w:pPr>
        <w:pStyle w:val="af3"/>
        <w:suppressAutoHyphens/>
        <w:spacing w:after="0" w:line="360" w:lineRule="auto"/>
        <w:ind w:firstLine="709"/>
        <w:jc w:val="both"/>
        <w:rPr>
          <w:rFonts w:ascii="Times New Roman" w:hAnsi="Times New Roman"/>
          <w:iCs/>
          <w:sz w:val="28"/>
          <w:szCs w:val="28"/>
        </w:rPr>
      </w:pPr>
      <w:r w:rsidRPr="005D3358">
        <w:rPr>
          <w:rFonts w:ascii="Times New Roman" w:hAnsi="Times New Roman"/>
          <w:sz w:val="28"/>
          <w:szCs w:val="28"/>
        </w:rPr>
        <w:t xml:space="preserve">Таким образом, анализ современного рынка показывает, что в настоящее время сложилась ситуация значительного превышения спроса на образовательные услуги данного направления над соответствующим предложением. Поэтому можно заключить, что </w:t>
      </w:r>
      <w:r w:rsidRPr="005D3358">
        <w:rPr>
          <w:rFonts w:ascii="Times New Roman" w:hAnsi="Times New Roman"/>
          <w:iCs/>
          <w:sz w:val="28"/>
          <w:szCs w:val="28"/>
        </w:rPr>
        <w:t xml:space="preserve">наиболее эффективным, перспективным и прибыльным направлением стратегического развития </w:t>
      </w:r>
      <w:r w:rsidRPr="005D3358">
        <w:rPr>
          <w:rFonts w:ascii="Times New Roman" w:hAnsi="Times New Roman"/>
          <w:sz w:val="28"/>
          <w:szCs w:val="28"/>
        </w:rPr>
        <w:t xml:space="preserve">НОУ </w:t>
      </w:r>
      <w:r w:rsidR="00EF18A4" w:rsidRPr="005D3358">
        <w:rPr>
          <w:rFonts w:ascii="Times New Roman" w:hAnsi="Times New Roman"/>
          <w:sz w:val="28"/>
          <w:szCs w:val="28"/>
        </w:rPr>
        <w:t>"</w:t>
      </w:r>
      <w:r w:rsidRPr="005D3358">
        <w:rPr>
          <w:rFonts w:ascii="Times New Roman" w:hAnsi="Times New Roman"/>
          <w:sz w:val="28"/>
          <w:szCs w:val="28"/>
        </w:rPr>
        <w:t>МОЙ МИР</w:t>
      </w:r>
      <w:r w:rsidR="00EF18A4" w:rsidRPr="005D3358">
        <w:rPr>
          <w:rFonts w:ascii="Times New Roman" w:hAnsi="Times New Roman"/>
          <w:sz w:val="28"/>
          <w:szCs w:val="28"/>
        </w:rPr>
        <w:t>"</w:t>
      </w:r>
      <w:r w:rsidRPr="005D3358">
        <w:rPr>
          <w:rFonts w:ascii="Times New Roman" w:hAnsi="Times New Roman"/>
          <w:sz w:val="28"/>
          <w:szCs w:val="28"/>
        </w:rPr>
        <w:t xml:space="preserve"> </w:t>
      </w:r>
      <w:r w:rsidRPr="005D3358">
        <w:rPr>
          <w:rFonts w:ascii="Times New Roman" w:hAnsi="Times New Roman"/>
          <w:iCs/>
          <w:sz w:val="28"/>
          <w:szCs w:val="28"/>
        </w:rPr>
        <w:t>на ближайший период является разработка и предложение краткосрочных курсов в области повышения подготовки кадров и получения дополнительного образования.</w:t>
      </w:r>
    </w:p>
    <w:p w:rsidR="00044BEE" w:rsidRPr="005D3358" w:rsidRDefault="00044BEE" w:rsidP="00EF18A4">
      <w:pPr>
        <w:pStyle w:val="mnj"/>
        <w:suppressAutoHyphens/>
        <w:spacing w:before="0" w:after="0" w:line="360" w:lineRule="auto"/>
        <w:ind w:left="0" w:right="0" w:firstLine="709"/>
        <w:rPr>
          <w:rFonts w:ascii="Times New Roman" w:hAnsi="Times New Roman" w:cs="Times New Roman"/>
          <w:color w:val="auto"/>
          <w:sz w:val="28"/>
          <w:szCs w:val="28"/>
        </w:rPr>
      </w:pPr>
      <w:r w:rsidRPr="005D3358">
        <w:rPr>
          <w:rFonts w:ascii="Times New Roman" w:hAnsi="Times New Roman" w:cs="Times New Roman"/>
          <w:color w:val="auto"/>
          <w:sz w:val="28"/>
          <w:szCs w:val="28"/>
        </w:rPr>
        <w:t xml:space="preserve">Приоритетным направлением в работе отдела дополнительного образования НОУ </w:t>
      </w:r>
      <w:r w:rsidR="00EF18A4" w:rsidRPr="005D3358">
        <w:rPr>
          <w:rFonts w:ascii="Times New Roman" w:hAnsi="Times New Roman" w:cs="Times New Roman"/>
          <w:color w:val="auto"/>
          <w:sz w:val="28"/>
          <w:szCs w:val="28"/>
        </w:rPr>
        <w:t>"</w:t>
      </w:r>
      <w:r w:rsidRPr="005D3358">
        <w:rPr>
          <w:rFonts w:ascii="Times New Roman" w:hAnsi="Times New Roman" w:cs="Times New Roman"/>
          <w:color w:val="auto"/>
          <w:sz w:val="28"/>
          <w:szCs w:val="28"/>
        </w:rPr>
        <w:t>МОЙ МИР</w:t>
      </w:r>
      <w:r w:rsidR="00EF18A4" w:rsidRPr="005D3358">
        <w:rPr>
          <w:rFonts w:ascii="Times New Roman" w:hAnsi="Times New Roman" w:cs="Times New Roman"/>
          <w:color w:val="auto"/>
          <w:sz w:val="28"/>
          <w:szCs w:val="28"/>
        </w:rPr>
        <w:t>"</w:t>
      </w:r>
      <w:r w:rsidRPr="005D3358">
        <w:rPr>
          <w:rFonts w:ascii="Times New Roman" w:hAnsi="Times New Roman" w:cs="Times New Roman"/>
          <w:color w:val="auto"/>
          <w:sz w:val="28"/>
          <w:szCs w:val="28"/>
        </w:rPr>
        <w:t xml:space="preserve"> является ориентация на потребности заказчика при разработке и реализации учебных программ. Непрерывное совершенствование учебных программ на основе отзывов и предложений потребителей образовательных услуг и широкое применение современных активных методов обучения, таких как тренинги, анализ конкретных ситуаций позволяет достичь высокой эффективности обучения.</w:t>
      </w:r>
    </w:p>
    <w:p w:rsidR="00044BEE" w:rsidRPr="005D3358" w:rsidRDefault="00044BEE" w:rsidP="00EF18A4">
      <w:pPr>
        <w:tabs>
          <w:tab w:val="left" w:pos="4395"/>
        </w:tabs>
        <w:suppressAutoHyphens/>
        <w:spacing w:after="0" w:line="360" w:lineRule="auto"/>
        <w:ind w:firstLine="709"/>
        <w:jc w:val="both"/>
        <w:rPr>
          <w:rFonts w:ascii="Times New Roman" w:hAnsi="Times New Roman"/>
          <w:sz w:val="28"/>
          <w:szCs w:val="28"/>
        </w:rPr>
      </w:pPr>
    </w:p>
    <w:p w:rsidR="00044BEE" w:rsidRPr="005D3358" w:rsidRDefault="00044BEE"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2.2 Разработка стратегии маркетинга для НОУ </w:t>
      </w:r>
      <w:r w:rsidR="00EF18A4" w:rsidRPr="005D3358">
        <w:rPr>
          <w:rFonts w:ascii="Times New Roman" w:hAnsi="Times New Roman"/>
          <w:sz w:val="28"/>
          <w:szCs w:val="28"/>
        </w:rPr>
        <w:t>"</w:t>
      </w:r>
      <w:r w:rsidRPr="005D3358">
        <w:rPr>
          <w:rFonts w:ascii="Times New Roman" w:hAnsi="Times New Roman"/>
          <w:sz w:val="28"/>
          <w:szCs w:val="28"/>
        </w:rPr>
        <w:t>МОЙ МИР</w:t>
      </w:r>
      <w:r w:rsidR="00EF18A4" w:rsidRPr="005D3358">
        <w:rPr>
          <w:rFonts w:ascii="Times New Roman" w:hAnsi="Times New Roman"/>
          <w:sz w:val="28"/>
          <w:szCs w:val="28"/>
        </w:rPr>
        <w:t>"</w:t>
      </w:r>
    </w:p>
    <w:p w:rsidR="00F056E1" w:rsidRPr="005D3358" w:rsidRDefault="00F056E1" w:rsidP="00EF18A4">
      <w:pPr>
        <w:suppressAutoHyphens/>
        <w:spacing w:after="0" w:line="360" w:lineRule="auto"/>
        <w:ind w:firstLine="709"/>
        <w:jc w:val="both"/>
        <w:rPr>
          <w:rFonts w:ascii="Times New Roman" w:hAnsi="Times New Roman"/>
          <w:sz w:val="28"/>
          <w:szCs w:val="28"/>
        </w:rPr>
      </w:pPr>
    </w:p>
    <w:p w:rsidR="00EF18A4" w:rsidRPr="005D3358" w:rsidRDefault="00044BEE" w:rsidP="00EF18A4">
      <w:pPr>
        <w:pStyle w:val="af3"/>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Анализ деятельности НОУ </w:t>
      </w:r>
      <w:r w:rsidR="00EF18A4" w:rsidRPr="005D3358">
        <w:rPr>
          <w:rFonts w:ascii="Times New Roman" w:hAnsi="Times New Roman"/>
          <w:sz w:val="28"/>
          <w:szCs w:val="28"/>
        </w:rPr>
        <w:t>"</w:t>
      </w:r>
      <w:r w:rsidRPr="005D3358">
        <w:rPr>
          <w:rFonts w:ascii="Times New Roman" w:hAnsi="Times New Roman"/>
          <w:sz w:val="28"/>
          <w:szCs w:val="28"/>
        </w:rPr>
        <w:t>МОЙ МИР</w:t>
      </w:r>
      <w:r w:rsidR="00EF18A4" w:rsidRPr="005D3358">
        <w:rPr>
          <w:rFonts w:ascii="Times New Roman" w:hAnsi="Times New Roman"/>
          <w:sz w:val="28"/>
          <w:szCs w:val="28"/>
        </w:rPr>
        <w:t>"</w:t>
      </w:r>
      <w:r w:rsidRPr="005D3358">
        <w:rPr>
          <w:rFonts w:ascii="Times New Roman" w:hAnsi="Times New Roman"/>
          <w:sz w:val="28"/>
          <w:szCs w:val="28"/>
        </w:rPr>
        <w:t xml:space="preserve"> обнаружил отсутствие четкого стратегического подхода к управлению, в то время как условия современного рынка (быстроизменяющаяся внешняя среда, жесткая конкурентная борьба, высокая степень неопределенности и т.д.) диктуют необходимость повышенного внимания к данному вопросу.</w:t>
      </w:r>
    </w:p>
    <w:p w:rsidR="00044BEE" w:rsidRPr="005D3358" w:rsidRDefault="00044BEE" w:rsidP="00EF18A4">
      <w:pPr>
        <w:pStyle w:val="af3"/>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Упрощенно процесс стратегического управления можно представить как разработку стратегии деятельности организации на основе мониторинга и анализа ее внутренней и внешней среды.</w:t>
      </w:r>
    </w:p>
    <w:p w:rsidR="00EF18A4" w:rsidRPr="005D3358" w:rsidRDefault="00044BEE" w:rsidP="00EF18A4">
      <w:pPr>
        <w:pStyle w:val="af3"/>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Сформулируем основные </w:t>
      </w:r>
      <w:r w:rsidRPr="005D3358">
        <w:rPr>
          <w:rFonts w:ascii="Times New Roman" w:hAnsi="Times New Roman"/>
          <w:bCs/>
          <w:sz w:val="28"/>
          <w:szCs w:val="28"/>
        </w:rPr>
        <w:t>конкурентные преимущества</w:t>
      </w:r>
      <w:r w:rsidRPr="005D3358">
        <w:rPr>
          <w:rFonts w:ascii="Times New Roman" w:hAnsi="Times New Roman"/>
          <w:sz w:val="28"/>
          <w:szCs w:val="28"/>
        </w:rPr>
        <w:t xml:space="preserve"> НОУ </w:t>
      </w:r>
      <w:r w:rsidR="00EF18A4" w:rsidRPr="005D3358">
        <w:rPr>
          <w:rFonts w:ascii="Times New Roman" w:hAnsi="Times New Roman"/>
          <w:sz w:val="28"/>
          <w:szCs w:val="28"/>
        </w:rPr>
        <w:t>"</w:t>
      </w:r>
      <w:r w:rsidRPr="005D3358">
        <w:rPr>
          <w:rFonts w:ascii="Times New Roman" w:hAnsi="Times New Roman"/>
          <w:sz w:val="28"/>
          <w:szCs w:val="28"/>
        </w:rPr>
        <w:t>МОЙ МИР</w:t>
      </w:r>
      <w:r w:rsidR="00EF18A4" w:rsidRPr="005D3358">
        <w:rPr>
          <w:rFonts w:ascii="Times New Roman" w:hAnsi="Times New Roman"/>
          <w:sz w:val="28"/>
          <w:szCs w:val="28"/>
        </w:rPr>
        <w:t>"</w:t>
      </w:r>
      <w:r w:rsidRPr="005D3358">
        <w:rPr>
          <w:rFonts w:ascii="Times New Roman" w:hAnsi="Times New Roman"/>
          <w:sz w:val="28"/>
          <w:szCs w:val="28"/>
        </w:rPr>
        <w:t>, выявленные в результате анализа его деятельности:</w:t>
      </w:r>
    </w:p>
    <w:p w:rsidR="00044BEE" w:rsidRPr="005D3358" w:rsidRDefault="00044BEE" w:rsidP="00EF18A4">
      <w:pPr>
        <w:pStyle w:val="af3"/>
        <w:numPr>
          <w:ilvl w:val="0"/>
          <w:numId w:val="12"/>
        </w:numPr>
        <w:tabs>
          <w:tab w:val="num" w:pos="1260"/>
          <w:tab w:val="left" w:pos="1800"/>
        </w:tabs>
        <w:suppressAutoHyphens/>
        <w:spacing w:after="0" w:line="360" w:lineRule="auto"/>
        <w:ind w:left="0" w:firstLine="709"/>
        <w:jc w:val="both"/>
        <w:rPr>
          <w:rFonts w:ascii="Times New Roman" w:hAnsi="Times New Roman"/>
          <w:sz w:val="28"/>
          <w:szCs w:val="28"/>
        </w:rPr>
      </w:pPr>
      <w:r w:rsidRPr="005D3358">
        <w:rPr>
          <w:rFonts w:ascii="Times New Roman" w:hAnsi="Times New Roman"/>
          <w:sz w:val="28"/>
          <w:szCs w:val="28"/>
        </w:rPr>
        <w:t xml:space="preserve">высокая степень востребованности профессиональных знаний в области специализации НОУ </w:t>
      </w:r>
      <w:r w:rsidR="00EF18A4" w:rsidRPr="005D3358">
        <w:rPr>
          <w:rFonts w:ascii="Times New Roman" w:hAnsi="Times New Roman"/>
          <w:sz w:val="28"/>
          <w:szCs w:val="28"/>
        </w:rPr>
        <w:t>"</w:t>
      </w:r>
      <w:r w:rsidRPr="005D3358">
        <w:rPr>
          <w:rFonts w:ascii="Times New Roman" w:hAnsi="Times New Roman"/>
          <w:sz w:val="28"/>
          <w:szCs w:val="28"/>
        </w:rPr>
        <w:t>МОЙ МИР</w:t>
      </w:r>
      <w:r w:rsidR="00EF18A4" w:rsidRPr="005D3358">
        <w:rPr>
          <w:rFonts w:ascii="Times New Roman" w:hAnsi="Times New Roman"/>
          <w:sz w:val="28"/>
          <w:szCs w:val="28"/>
        </w:rPr>
        <w:t>"</w:t>
      </w:r>
      <w:r w:rsidRPr="005D3358">
        <w:rPr>
          <w:rFonts w:ascii="Times New Roman" w:hAnsi="Times New Roman"/>
          <w:sz w:val="28"/>
          <w:szCs w:val="28"/>
        </w:rPr>
        <w:t>;</w:t>
      </w:r>
    </w:p>
    <w:p w:rsidR="00044BEE" w:rsidRPr="005D3358" w:rsidRDefault="00044BEE" w:rsidP="00EF18A4">
      <w:pPr>
        <w:pStyle w:val="af3"/>
        <w:numPr>
          <w:ilvl w:val="0"/>
          <w:numId w:val="12"/>
        </w:numPr>
        <w:tabs>
          <w:tab w:val="num" w:pos="1260"/>
          <w:tab w:val="left" w:pos="1800"/>
        </w:tabs>
        <w:suppressAutoHyphens/>
        <w:spacing w:after="0" w:line="360" w:lineRule="auto"/>
        <w:ind w:left="0" w:firstLine="709"/>
        <w:jc w:val="both"/>
        <w:rPr>
          <w:rFonts w:ascii="Times New Roman" w:hAnsi="Times New Roman"/>
          <w:sz w:val="28"/>
          <w:szCs w:val="28"/>
        </w:rPr>
      </w:pPr>
      <w:r w:rsidRPr="005D3358">
        <w:rPr>
          <w:rFonts w:ascii="Times New Roman" w:hAnsi="Times New Roman"/>
          <w:sz w:val="28"/>
          <w:szCs w:val="28"/>
        </w:rPr>
        <w:t>возможность привлечения высококвалифицированного преподавательского состава;</w:t>
      </w:r>
    </w:p>
    <w:p w:rsidR="00044BEE" w:rsidRPr="005D3358" w:rsidRDefault="00044BEE" w:rsidP="00EF18A4">
      <w:pPr>
        <w:pStyle w:val="af3"/>
        <w:numPr>
          <w:ilvl w:val="0"/>
          <w:numId w:val="12"/>
        </w:numPr>
        <w:tabs>
          <w:tab w:val="num" w:pos="1260"/>
          <w:tab w:val="left" w:pos="1800"/>
        </w:tabs>
        <w:suppressAutoHyphens/>
        <w:spacing w:after="0" w:line="360" w:lineRule="auto"/>
        <w:ind w:left="0" w:firstLine="709"/>
        <w:jc w:val="both"/>
        <w:rPr>
          <w:rFonts w:ascii="Times New Roman" w:hAnsi="Times New Roman"/>
          <w:sz w:val="28"/>
          <w:szCs w:val="28"/>
        </w:rPr>
      </w:pPr>
      <w:r w:rsidRPr="005D3358">
        <w:rPr>
          <w:rFonts w:ascii="Times New Roman" w:hAnsi="Times New Roman"/>
          <w:sz w:val="28"/>
          <w:szCs w:val="28"/>
        </w:rPr>
        <w:t>положительная репутация в определенных кругах.</w:t>
      </w:r>
    </w:p>
    <w:p w:rsidR="00EF18A4" w:rsidRPr="005D3358" w:rsidRDefault="00044BEE" w:rsidP="00EF18A4">
      <w:pPr>
        <w:pStyle w:val="af3"/>
        <w:tabs>
          <w:tab w:val="num" w:pos="1260"/>
          <w:tab w:val="num" w:pos="1620"/>
        </w:tabs>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Необходимо накопить опыт работы НОУ </w:t>
      </w:r>
      <w:r w:rsidR="00EF18A4" w:rsidRPr="005D3358">
        <w:rPr>
          <w:rFonts w:ascii="Times New Roman" w:hAnsi="Times New Roman"/>
          <w:sz w:val="28"/>
          <w:szCs w:val="28"/>
        </w:rPr>
        <w:t>"</w:t>
      </w:r>
      <w:r w:rsidRPr="005D3358">
        <w:rPr>
          <w:rFonts w:ascii="Times New Roman" w:hAnsi="Times New Roman"/>
          <w:sz w:val="28"/>
          <w:szCs w:val="28"/>
        </w:rPr>
        <w:t>МОЙ МИР</w:t>
      </w:r>
      <w:r w:rsidR="00EF18A4" w:rsidRPr="005D3358">
        <w:rPr>
          <w:rFonts w:ascii="Times New Roman" w:hAnsi="Times New Roman"/>
          <w:sz w:val="28"/>
          <w:szCs w:val="28"/>
        </w:rPr>
        <w:t>"</w:t>
      </w:r>
      <w:r w:rsidRPr="005D3358">
        <w:rPr>
          <w:rFonts w:ascii="Times New Roman" w:hAnsi="Times New Roman"/>
          <w:sz w:val="28"/>
          <w:szCs w:val="28"/>
        </w:rPr>
        <w:t xml:space="preserve">, укрепить материальный, финансовый и кадровый потенциал, развить общественные связи, создать благоприятный имидж, укрепить репутацию, добиться известности в соответствующих кругах и т.д. В частности: на современном уровне оснастить учебные классы, обеспечить стабильный выход в Интернет, закупить необходимую технику (компьютерную и презентационную), оборудование, учебно-методическую литературу (учебники, методические пособия, раздаточные материалы); наладить устойчивые деловые связи с высококвалифицированными преподавателями, образовательными учреждениями, федеральными и местными органами власти и управления, кадровыми и рекламными агентствами и </w:t>
      </w:r>
      <w:r w:rsidR="00B22E47" w:rsidRPr="005D3358">
        <w:rPr>
          <w:rFonts w:ascii="Times New Roman" w:hAnsi="Times New Roman"/>
          <w:sz w:val="28"/>
          <w:szCs w:val="28"/>
        </w:rPr>
        <w:t>т.п</w:t>
      </w:r>
      <w:r w:rsidRPr="005D3358">
        <w:rPr>
          <w:rFonts w:ascii="Times New Roman" w:hAnsi="Times New Roman"/>
          <w:sz w:val="28"/>
          <w:szCs w:val="28"/>
        </w:rPr>
        <w:t>.</w:t>
      </w:r>
    </w:p>
    <w:p w:rsidR="00044BEE" w:rsidRPr="005D3358" w:rsidRDefault="00044BEE" w:rsidP="00EF18A4">
      <w:pPr>
        <w:pStyle w:val="af3"/>
        <w:tabs>
          <w:tab w:val="num" w:pos="1260"/>
          <w:tab w:val="num" w:pos="1620"/>
        </w:tabs>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В то же время необходимо разработать новый, конкурентоспособный набор платных образовательных услуг (курсов, методик, учебных программ и технологий обучения), с которыми выйти на свободный рынок.</w:t>
      </w:r>
    </w:p>
    <w:p w:rsidR="00EF18A4" w:rsidRPr="005D3358" w:rsidRDefault="00044BEE" w:rsidP="00EF18A4">
      <w:pPr>
        <w:pStyle w:val="af3"/>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Осуществление указанных стратегических направлений развития позволит НОУ </w:t>
      </w:r>
      <w:r w:rsidR="00EF18A4" w:rsidRPr="005D3358">
        <w:rPr>
          <w:rFonts w:ascii="Times New Roman" w:hAnsi="Times New Roman"/>
          <w:sz w:val="28"/>
          <w:szCs w:val="28"/>
        </w:rPr>
        <w:t>"</w:t>
      </w:r>
      <w:r w:rsidRPr="005D3358">
        <w:rPr>
          <w:rFonts w:ascii="Times New Roman" w:hAnsi="Times New Roman"/>
          <w:sz w:val="28"/>
          <w:szCs w:val="28"/>
        </w:rPr>
        <w:t>МОЙ МИР</w:t>
      </w:r>
      <w:r w:rsidR="00EF18A4" w:rsidRPr="005D3358">
        <w:rPr>
          <w:rFonts w:ascii="Times New Roman" w:hAnsi="Times New Roman"/>
          <w:sz w:val="28"/>
          <w:szCs w:val="28"/>
        </w:rPr>
        <w:t>"</w:t>
      </w:r>
      <w:r w:rsidRPr="005D3358">
        <w:rPr>
          <w:rFonts w:ascii="Times New Roman" w:hAnsi="Times New Roman"/>
          <w:sz w:val="28"/>
          <w:szCs w:val="28"/>
        </w:rPr>
        <w:t xml:space="preserve"> увеличить доходную часть бюджета и создать условия для расширения объемов предоставляемых услуг, повышения их качества, совершенствования материального и кадрового обеспечения и т. п.</w:t>
      </w:r>
    </w:p>
    <w:p w:rsidR="00044BEE" w:rsidRPr="005D3358" w:rsidRDefault="00044BEE"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Главная задача разработки конкурентной стратегии НОУ </w:t>
      </w:r>
      <w:r w:rsidR="00EF18A4" w:rsidRPr="005D3358">
        <w:rPr>
          <w:rFonts w:ascii="Times New Roman" w:hAnsi="Times New Roman"/>
          <w:sz w:val="28"/>
          <w:szCs w:val="28"/>
        </w:rPr>
        <w:t>"</w:t>
      </w:r>
      <w:r w:rsidRPr="005D3358">
        <w:rPr>
          <w:rFonts w:ascii="Times New Roman" w:hAnsi="Times New Roman"/>
          <w:sz w:val="28"/>
          <w:szCs w:val="28"/>
        </w:rPr>
        <w:t>МОЙ МИР</w:t>
      </w:r>
      <w:r w:rsidR="00EF18A4" w:rsidRPr="005D3358">
        <w:rPr>
          <w:rFonts w:ascii="Times New Roman" w:hAnsi="Times New Roman"/>
          <w:sz w:val="28"/>
          <w:szCs w:val="28"/>
        </w:rPr>
        <w:t>"</w:t>
      </w:r>
      <w:r w:rsidRPr="005D3358">
        <w:rPr>
          <w:rFonts w:ascii="Times New Roman" w:hAnsi="Times New Roman"/>
          <w:sz w:val="28"/>
          <w:szCs w:val="28"/>
        </w:rPr>
        <w:t xml:space="preserve"> - определение и отбор наиболее приемлемых планов развития организации, направленных на эффективное распределение и ресурсного потенциала и на адаптацию к внешней среде в условиях конкуренции.</w:t>
      </w:r>
    </w:p>
    <w:p w:rsidR="00044BEE" w:rsidRPr="005D3358" w:rsidRDefault="00044BEE" w:rsidP="00EF18A4">
      <w:pPr>
        <w:pStyle w:val="21"/>
        <w:suppressAutoHyphens/>
        <w:spacing w:after="0" w:line="360" w:lineRule="auto"/>
        <w:ind w:left="0" w:firstLine="709"/>
        <w:jc w:val="both"/>
        <w:rPr>
          <w:rFonts w:ascii="Times New Roman" w:hAnsi="Times New Roman"/>
          <w:sz w:val="28"/>
          <w:szCs w:val="28"/>
        </w:rPr>
      </w:pPr>
      <w:r w:rsidRPr="005D3358">
        <w:rPr>
          <w:rFonts w:ascii="Times New Roman" w:hAnsi="Times New Roman"/>
          <w:sz w:val="28"/>
          <w:szCs w:val="28"/>
        </w:rPr>
        <w:t xml:space="preserve">Разработка стратегии начинается с формулировки миссии организации. Миссия НОУ </w:t>
      </w:r>
      <w:r w:rsidR="00EF18A4" w:rsidRPr="005D3358">
        <w:rPr>
          <w:rFonts w:ascii="Times New Roman" w:hAnsi="Times New Roman"/>
          <w:sz w:val="28"/>
          <w:szCs w:val="28"/>
        </w:rPr>
        <w:t>"</w:t>
      </w:r>
      <w:r w:rsidRPr="005D3358">
        <w:rPr>
          <w:rFonts w:ascii="Times New Roman" w:hAnsi="Times New Roman"/>
          <w:sz w:val="28"/>
          <w:szCs w:val="28"/>
        </w:rPr>
        <w:t>МОЙ МИР</w:t>
      </w:r>
      <w:r w:rsidR="00EF18A4" w:rsidRPr="005D3358">
        <w:rPr>
          <w:rFonts w:ascii="Times New Roman" w:hAnsi="Times New Roman"/>
          <w:sz w:val="28"/>
          <w:szCs w:val="28"/>
        </w:rPr>
        <w:t>"</w:t>
      </w:r>
      <w:r w:rsidRPr="005D3358">
        <w:rPr>
          <w:rFonts w:ascii="Times New Roman" w:hAnsi="Times New Roman"/>
          <w:sz w:val="28"/>
          <w:szCs w:val="28"/>
        </w:rPr>
        <w:t xml:space="preserve"> определённая уставом, а также со слов руководства и учитывающая основные направления деятельности фирмы, рабочие принципы во внешней среде и культуру организации комплексно представлена в таблице 1.</w:t>
      </w:r>
    </w:p>
    <w:p w:rsidR="00EF18A4" w:rsidRPr="005D3358" w:rsidRDefault="00EF18A4" w:rsidP="00EF18A4">
      <w:pPr>
        <w:pStyle w:val="21"/>
        <w:suppressAutoHyphens/>
        <w:spacing w:after="0" w:line="360" w:lineRule="auto"/>
        <w:ind w:left="0" w:firstLine="709"/>
        <w:jc w:val="both"/>
        <w:rPr>
          <w:rFonts w:ascii="Times New Roman" w:hAnsi="Times New Roman"/>
          <w:sz w:val="28"/>
          <w:szCs w:val="28"/>
        </w:rPr>
      </w:pPr>
    </w:p>
    <w:p w:rsidR="00044BEE" w:rsidRPr="005D3358" w:rsidRDefault="00044BEE" w:rsidP="00EF18A4">
      <w:pPr>
        <w:pStyle w:val="21"/>
        <w:suppressAutoHyphens/>
        <w:spacing w:after="0" w:line="360" w:lineRule="auto"/>
        <w:ind w:left="0" w:firstLine="709"/>
        <w:jc w:val="both"/>
        <w:rPr>
          <w:rFonts w:ascii="Times New Roman" w:hAnsi="Times New Roman"/>
          <w:sz w:val="28"/>
          <w:szCs w:val="28"/>
        </w:rPr>
      </w:pPr>
      <w:r w:rsidRPr="005D3358">
        <w:rPr>
          <w:rFonts w:ascii="Times New Roman" w:hAnsi="Times New Roman"/>
          <w:sz w:val="28"/>
          <w:szCs w:val="28"/>
        </w:rPr>
        <w:t>Таблица 1</w:t>
      </w:r>
      <w:r w:rsidR="00EF18A4" w:rsidRPr="005D3358">
        <w:rPr>
          <w:rFonts w:ascii="Times New Roman" w:hAnsi="Times New Roman"/>
          <w:sz w:val="28"/>
          <w:szCs w:val="28"/>
          <w:lang w:val="en-US"/>
        </w:rPr>
        <w:t xml:space="preserve"> </w:t>
      </w:r>
      <w:r w:rsidRPr="005D3358">
        <w:rPr>
          <w:rFonts w:ascii="Times New Roman" w:hAnsi="Times New Roman"/>
          <w:sz w:val="28"/>
          <w:szCs w:val="28"/>
        </w:rPr>
        <w:t>Миссия организации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88"/>
        <w:gridCol w:w="6484"/>
      </w:tblGrid>
      <w:tr w:rsidR="00044BEE" w:rsidRPr="005F4DF2" w:rsidTr="005F4DF2">
        <w:trPr>
          <w:jc w:val="center"/>
        </w:trPr>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Элементы миссии</w:t>
            </w:r>
          </w:p>
        </w:tc>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Цель</w:t>
            </w:r>
          </w:p>
        </w:tc>
      </w:tr>
      <w:tr w:rsidR="00044BEE" w:rsidRPr="005F4DF2" w:rsidTr="005F4DF2">
        <w:trPr>
          <w:jc w:val="center"/>
        </w:trPr>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1. Основные направления деятельности</w:t>
            </w:r>
          </w:p>
        </w:tc>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Удовлетворение общественных потребностей в образовательных услугах</w:t>
            </w:r>
          </w:p>
        </w:tc>
      </w:tr>
      <w:tr w:rsidR="00044BEE" w:rsidRPr="005F4DF2" w:rsidTr="005F4DF2">
        <w:trPr>
          <w:jc w:val="center"/>
        </w:trPr>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2. Рабочие принципы во внешней среде</w:t>
            </w:r>
          </w:p>
        </w:tc>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Связи с представителями внешней среды основаны на принципах честности, взаимовыгодности и бесконфликтности.</w:t>
            </w:r>
          </w:p>
        </w:tc>
      </w:tr>
      <w:tr w:rsidR="00044BEE" w:rsidRPr="005F4DF2" w:rsidTr="005F4DF2">
        <w:trPr>
          <w:jc w:val="center"/>
        </w:trPr>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3. Культура организации</w:t>
            </w:r>
          </w:p>
        </w:tc>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Создание и поддержание хорошего психологического климата в коллективе.</w:t>
            </w:r>
            <w:r w:rsidR="003D45C1" w:rsidRPr="005F4DF2">
              <w:rPr>
                <w:rFonts w:ascii="Times New Roman" w:hAnsi="Times New Roman"/>
                <w:sz w:val="20"/>
                <w:szCs w:val="24"/>
              </w:rPr>
              <w:t xml:space="preserve"> </w:t>
            </w:r>
            <w:r w:rsidRPr="005F4DF2">
              <w:rPr>
                <w:rFonts w:ascii="Times New Roman" w:hAnsi="Times New Roman"/>
                <w:sz w:val="20"/>
                <w:szCs w:val="24"/>
              </w:rPr>
              <w:t xml:space="preserve">Поощрение творчества и инициативы. </w:t>
            </w:r>
          </w:p>
        </w:tc>
      </w:tr>
    </w:tbl>
    <w:p w:rsidR="00044BEE" w:rsidRPr="005D3358" w:rsidRDefault="00044BEE" w:rsidP="00EF18A4">
      <w:pPr>
        <w:pStyle w:val="21"/>
        <w:suppressAutoHyphens/>
        <w:spacing w:after="0" w:line="360" w:lineRule="auto"/>
        <w:ind w:left="0" w:firstLine="709"/>
        <w:jc w:val="both"/>
        <w:rPr>
          <w:rFonts w:ascii="Times New Roman" w:hAnsi="Times New Roman"/>
          <w:sz w:val="28"/>
          <w:szCs w:val="28"/>
        </w:rPr>
      </w:pPr>
    </w:p>
    <w:p w:rsidR="00044BEE" w:rsidRPr="005D3358" w:rsidRDefault="00044BEE" w:rsidP="00EF18A4">
      <w:pPr>
        <w:pStyle w:val="21"/>
        <w:suppressAutoHyphens/>
        <w:spacing w:after="0" w:line="360" w:lineRule="auto"/>
        <w:ind w:left="0" w:firstLine="709"/>
        <w:jc w:val="both"/>
        <w:rPr>
          <w:rFonts w:ascii="Times New Roman" w:hAnsi="Times New Roman"/>
          <w:sz w:val="28"/>
          <w:szCs w:val="28"/>
        </w:rPr>
      </w:pPr>
      <w:r w:rsidRPr="005D3358">
        <w:rPr>
          <w:rFonts w:ascii="Times New Roman" w:hAnsi="Times New Roman"/>
          <w:sz w:val="28"/>
          <w:szCs w:val="28"/>
        </w:rPr>
        <w:t>Соблюдение принципов существования, заложенных в миссии, действительно является прикладным императивом, а не пустыми словами, хотя осознанно на предприятии об этом никто не задумывается.</w:t>
      </w:r>
    </w:p>
    <w:p w:rsidR="00044BEE" w:rsidRPr="005D3358" w:rsidRDefault="00044BEE" w:rsidP="00EF18A4">
      <w:pPr>
        <w:pStyle w:val="21"/>
        <w:suppressAutoHyphens/>
        <w:spacing w:after="0" w:line="360" w:lineRule="auto"/>
        <w:ind w:left="0" w:firstLine="709"/>
        <w:jc w:val="both"/>
        <w:rPr>
          <w:rFonts w:ascii="Times New Roman" w:hAnsi="Times New Roman"/>
          <w:sz w:val="28"/>
          <w:szCs w:val="28"/>
        </w:rPr>
      </w:pPr>
      <w:r w:rsidRPr="005D3358">
        <w:rPr>
          <w:rFonts w:ascii="Times New Roman" w:hAnsi="Times New Roman"/>
          <w:sz w:val="28"/>
          <w:szCs w:val="28"/>
        </w:rPr>
        <w:t>Основные моменты миссии более детально отражаются в целях организации. Состав целей также определяется особенностями рыночной ситуации, специфики отрасли и имеющимся у фирмы потенциалом.</w:t>
      </w:r>
    </w:p>
    <w:p w:rsidR="00044BEE" w:rsidRPr="005D3358" w:rsidRDefault="00044BEE"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Классификация целей НОУ </w:t>
      </w:r>
      <w:r w:rsidR="00EF18A4" w:rsidRPr="005D3358">
        <w:rPr>
          <w:rFonts w:ascii="Times New Roman" w:hAnsi="Times New Roman"/>
          <w:sz w:val="28"/>
          <w:szCs w:val="28"/>
        </w:rPr>
        <w:t>"</w:t>
      </w:r>
      <w:r w:rsidRPr="005D3358">
        <w:rPr>
          <w:rFonts w:ascii="Times New Roman" w:hAnsi="Times New Roman"/>
          <w:sz w:val="28"/>
          <w:szCs w:val="28"/>
        </w:rPr>
        <w:t>МОЙ МИР</w:t>
      </w:r>
      <w:r w:rsidR="00EF18A4" w:rsidRPr="005D3358">
        <w:rPr>
          <w:rFonts w:ascii="Times New Roman" w:hAnsi="Times New Roman"/>
          <w:sz w:val="28"/>
          <w:szCs w:val="28"/>
        </w:rPr>
        <w:t>"</w:t>
      </w:r>
      <w:r w:rsidRPr="005D3358">
        <w:rPr>
          <w:rFonts w:ascii="Times New Roman" w:hAnsi="Times New Roman"/>
          <w:sz w:val="28"/>
          <w:szCs w:val="28"/>
        </w:rPr>
        <w:t xml:space="preserve"> представлена в таблице 2.</w:t>
      </w:r>
    </w:p>
    <w:p w:rsidR="004737F6" w:rsidRPr="005D3358" w:rsidRDefault="004737F6" w:rsidP="00EF18A4">
      <w:pPr>
        <w:pStyle w:val="21"/>
        <w:suppressAutoHyphens/>
        <w:spacing w:after="0" w:line="360" w:lineRule="auto"/>
        <w:ind w:left="0" w:firstLine="709"/>
        <w:jc w:val="both"/>
        <w:rPr>
          <w:rFonts w:ascii="Times New Roman" w:hAnsi="Times New Roman"/>
          <w:sz w:val="28"/>
          <w:szCs w:val="28"/>
        </w:rPr>
      </w:pPr>
    </w:p>
    <w:p w:rsidR="00044BEE" w:rsidRPr="005D3358" w:rsidRDefault="00044BEE" w:rsidP="00EF18A4">
      <w:pPr>
        <w:pStyle w:val="21"/>
        <w:suppressAutoHyphens/>
        <w:spacing w:after="0" w:line="360" w:lineRule="auto"/>
        <w:ind w:left="0" w:firstLine="709"/>
        <w:jc w:val="both"/>
        <w:rPr>
          <w:rFonts w:ascii="Times New Roman" w:hAnsi="Times New Roman"/>
          <w:sz w:val="28"/>
          <w:szCs w:val="28"/>
        </w:rPr>
      </w:pPr>
      <w:r w:rsidRPr="005D3358">
        <w:rPr>
          <w:rFonts w:ascii="Times New Roman" w:hAnsi="Times New Roman"/>
          <w:sz w:val="28"/>
          <w:szCs w:val="28"/>
        </w:rPr>
        <w:t>Таблица 2</w:t>
      </w:r>
      <w:r w:rsidR="00EF18A4" w:rsidRPr="005D3358">
        <w:rPr>
          <w:rFonts w:ascii="Times New Roman" w:hAnsi="Times New Roman"/>
          <w:sz w:val="28"/>
          <w:szCs w:val="28"/>
          <w:lang w:val="en-US"/>
        </w:rPr>
        <w:t xml:space="preserve"> </w:t>
      </w:r>
      <w:r w:rsidRPr="005D3358">
        <w:rPr>
          <w:rFonts w:ascii="Times New Roman" w:hAnsi="Times New Roman"/>
          <w:sz w:val="28"/>
          <w:szCs w:val="28"/>
        </w:rPr>
        <w:t>Классификация целей организации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962"/>
        <w:gridCol w:w="5110"/>
      </w:tblGrid>
      <w:tr w:rsidR="00044BEE" w:rsidRPr="005F4DF2" w:rsidTr="005F4DF2">
        <w:trPr>
          <w:jc w:val="center"/>
        </w:trPr>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Цель</w:t>
            </w:r>
          </w:p>
        </w:tc>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Характер целей</w:t>
            </w:r>
          </w:p>
        </w:tc>
      </w:tr>
      <w:tr w:rsidR="00044BEE" w:rsidRPr="005F4DF2" w:rsidTr="005F4DF2">
        <w:trPr>
          <w:jc w:val="center"/>
        </w:trPr>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1. Обновление основных производственных фондов</w:t>
            </w:r>
          </w:p>
        </w:tc>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Стратегическая, функционирование, производственно-техническая, количественная, основная.</w:t>
            </w:r>
          </w:p>
        </w:tc>
      </w:tr>
      <w:tr w:rsidR="00044BEE" w:rsidRPr="005F4DF2" w:rsidTr="005F4DF2">
        <w:trPr>
          <w:jc w:val="center"/>
        </w:trPr>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2. Создание кадрового резерва (возможно из учеников)</w:t>
            </w:r>
          </w:p>
        </w:tc>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Стратегичес</w:t>
            </w:r>
            <w:r w:rsidR="003D45C1" w:rsidRPr="005F4DF2">
              <w:rPr>
                <w:rFonts w:ascii="Times New Roman" w:hAnsi="Times New Roman"/>
                <w:sz w:val="20"/>
                <w:szCs w:val="24"/>
              </w:rPr>
              <w:t>кая, функционирование, организа</w:t>
            </w:r>
            <w:r w:rsidRPr="005F4DF2">
              <w:rPr>
                <w:rFonts w:ascii="Times New Roman" w:hAnsi="Times New Roman"/>
                <w:sz w:val="20"/>
                <w:szCs w:val="24"/>
              </w:rPr>
              <w:t>ционная, кадровая, качественная, основная.</w:t>
            </w:r>
          </w:p>
        </w:tc>
      </w:tr>
      <w:tr w:rsidR="00044BEE" w:rsidRPr="005F4DF2" w:rsidTr="005F4DF2">
        <w:trPr>
          <w:jc w:val="center"/>
        </w:trPr>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3. Создание функции маркетинга</w:t>
            </w:r>
          </w:p>
        </w:tc>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Оперативная, развитие, организационная, маркетинговая, качественная, основная.</w:t>
            </w:r>
          </w:p>
        </w:tc>
      </w:tr>
      <w:tr w:rsidR="00044BEE" w:rsidRPr="005F4DF2" w:rsidTr="005F4DF2">
        <w:trPr>
          <w:jc w:val="center"/>
        </w:trPr>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4. Сохранение имиджа</w:t>
            </w:r>
          </w:p>
        </w:tc>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Тактическая, функционирование, рыночная, маркетинговая, качественная, основная.</w:t>
            </w:r>
          </w:p>
        </w:tc>
      </w:tr>
      <w:tr w:rsidR="00044BEE" w:rsidRPr="005F4DF2" w:rsidTr="005F4DF2">
        <w:trPr>
          <w:jc w:val="center"/>
        </w:trPr>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5. Освоение новых видов деятельности</w:t>
            </w:r>
          </w:p>
        </w:tc>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Тактическая, развитие, организационно-техническая, производственно-технологическая, побочная.</w:t>
            </w:r>
          </w:p>
        </w:tc>
      </w:tr>
      <w:tr w:rsidR="00044BEE" w:rsidRPr="005F4DF2" w:rsidTr="005F4DF2">
        <w:trPr>
          <w:jc w:val="center"/>
        </w:trPr>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6. Компьютеризация</w:t>
            </w:r>
          </w:p>
        </w:tc>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 xml:space="preserve">Оперативная, функционирование, техническая, технологическая, количественная, побочная. </w:t>
            </w:r>
          </w:p>
        </w:tc>
      </w:tr>
      <w:tr w:rsidR="00044BEE" w:rsidRPr="005F4DF2" w:rsidTr="005F4DF2">
        <w:trPr>
          <w:jc w:val="center"/>
        </w:trPr>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7. Увеличение доли рынка (числа обучающихся)</w:t>
            </w:r>
          </w:p>
        </w:tc>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 xml:space="preserve">Оперативная, </w:t>
            </w:r>
            <w:r w:rsidR="003D45C1" w:rsidRPr="005F4DF2">
              <w:rPr>
                <w:rFonts w:ascii="Times New Roman" w:hAnsi="Times New Roman"/>
                <w:sz w:val="20"/>
                <w:szCs w:val="24"/>
              </w:rPr>
              <w:t>функционирование, рыночная, мар</w:t>
            </w:r>
            <w:r w:rsidRPr="005F4DF2">
              <w:rPr>
                <w:rFonts w:ascii="Times New Roman" w:hAnsi="Times New Roman"/>
                <w:sz w:val="20"/>
                <w:szCs w:val="24"/>
              </w:rPr>
              <w:t>кетинговая, количественная, основная.</w:t>
            </w:r>
          </w:p>
        </w:tc>
      </w:tr>
      <w:tr w:rsidR="00044BEE" w:rsidRPr="005F4DF2" w:rsidTr="005F4DF2">
        <w:trPr>
          <w:jc w:val="center"/>
        </w:trPr>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8. Ремонт здания (трубопроводов, крыши)</w:t>
            </w:r>
          </w:p>
        </w:tc>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Оперативная, функционирование, организационно-техническая, технологическая, качественная, основная.</w:t>
            </w:r>
          </w:p>
        </w:tc>
      </w:tr>
      <w:tr w:rsidR="00044BEE" w:rsidRPr="005F4DF2" w:rsidTr="005F4DF2">
        <w:trPr>
          <w:jc w:val="center"/>
        </w:trPr>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 xml:space="preserve">9. Проведение рекламной кампании и </w:t>
            </w:r>
            <w:r w:rsidRPr="005F4DF2">
              <w:rPr>
                <w:rFonts w:ascii="Times New Roman" w:hAnsi="Times New Roman"/>
                <w:sz w:val="20"/>
                <w:szCs w:val="24"/>
                <w:lang w:val="en-US"/>
              </w:rPr>
              <w:t>PR</w:t>
            </w:r>
            <w:r w:rsidRPr="005F4DF2">
              <w:rPr>
                <w:rFonts w:ascii="Times New Roman" w:hAnsi="Times New Roman"/>
                <w:sz w:val="20"/>
                <w:szCs w:val="24"/>
              </w:rPr>
              <w:t>-акций</w:t>
            </w:r>
          </w:p>
        </w:tc>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Оперативная, функционирование, рыночная, маркетинговая, сбытовая, качественная, основная.</w:t>
            </w:r>
          </w:p>
        </w:tc>
      </w:tr>
      <w:tr w:rsidR="00044BEE" w:rsidRPr="005F4DF2" w:rsidTr="005F4DF2">
        <w:trPr>
          <w:jc w:val="center"/>
        </w:trPr>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10. Обеспечение ликвидности и финансовой устойчивости</w:t>
            </w:r>
          </w:p>
        </w:tc>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Стратегическая, функционирования, экономическая, финансовая, количественная, основная.</w:t>
            </w:r>
          </w:p>
        </w:tc>
      </w:tr>
      <w:tr w:rsidR="00044BEE" w:rsidRPr="005F4DF2" w:rsidTr="005F4DF2">
        <w:trPr>
          <w:jc w:val="center"/>
        </w:trPr>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11. Обеспечение приемлемого уровня оплаты труда</w:t>
            </w:r>
          </w:p>
        </w:tc>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Оперативная, функционирования, социальная, кадровая, количественная, основная.</w:t>
            </w:r>
          </w:p>
        </w:tc>
      </w:tr>
      <w:tr w:rsidR="00044BEE" w:rsidRPr="005F4DF2" w:rsidTr="005F4DF2">
        <w:trPr>
          <w:jc w:val="center"/>
        </w:trPr>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12. Поддержание хорошего производственного и психологического климата</w:t>
            </w:r>
          </w:p>
        </w:tc>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 xml:space="preserve">Оперативная, функционирование, организационно-социальная, кадровая, качественная, основная. </w:t>
            </w:r>
          </w:p>
        </w:tc>
      </w:tr>
      <w:tr w:rsidR="00044BEE" w:rsidRPr="005F4DF2" w:rsidTr="005F4DF2">
        <w:trPr>
          <w:jc w:val="center"/>
        </w:trPr>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13. Формирование эффективного менеджмента</w:t>
            </w:r>
          </w:p>
        </w:tc>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Тактическая, функционирование, организационная, кадровая, качественная, побочная.</w:t>
            </w:r>
          </w:p>
        </w:tc>
      </w:tr>
      <w:tr w:rsidR="00044BEE" w:rsidRPr="005F4DF2" w:rsidTr="005F4DF2">
        <w:trPr>
          <w:jc w:val="center"/>
        </w:trPr>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14. Ориентация на инновации и творчество</w:t>
            </w:r>
          </w:p>
        </w:tc>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Оперативная, развитие, организационная, инновационная, качественная, побочная.</w:t>
            </w:r>
          </w:p>
        </w:tc>
      </w:tr>
      <w:tr w:rsidR="00044BEE" w:rsidRPr="005F4DF2" w:rsidTr="005F4DF2">
        <w:trPr>
          <w:jc w:val="center"/>
        </w:trPr>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15. Увеличение прибыли и рентабельности</w:t>
            </w:r>
          </w:p>
        </w:tc>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Стратегическая</w:t>
            </w:r>
            <w:r w:rsidR="003D45C1" w:rsidRPr="005F4DF2">
              <w:rPr>
                <w:rFonts w:ascii="Times New Roman" w:hAnsi="Times New Roman"/>
                <w:sz w:val="20"/>
                <w:szCs w:val="24"/>
              </w:rPr>
              <w:t>, развитие, экономическая, коли</w:t>
            </w:r>
            <w:r w:rsidRPr="005F4DF2">
              <w:rPr>
                <w:rFonts w:ascii="Times New Roman" w:hAnsi="Times New Roman"/>
                <w:sz w:val="20"/>
                <w:szCs w:val="24"/>
              </w:rPr>
              <w:t>чественная, побочная.</w:t>
            </w:r>
          </w:p>
        </w:tc>
      </w:tr>
    </w:tbl>
    <w:p w:rsidR="00044BEE" w:rsidRPr="005D3358" w:rsidRDefault="00044BEE" w:rsidP="00EF18A4">
      <w:pPr>
        <w:pStyle w:val="21"/>
        <w:suppressAutoHyphens/>
        <w:spacing w:after="0" w:line="360" w:lineRule="auto"/>
        <w:ind w:left="0" w:firstLine="709"/>
        <w:jc w:val="both"/>
        <w:rPr>
          <w:rFonts w:ascii="Times New Roman" w:hAnsi="Times New Roman"/>
          <w:sz w:val="28"/>
          <w:szCs w:val="28"/>
        </w:rPr>
      </w:pPr>
    </w:p>
    <w:p w:rsidR="00044BEE" w:rsidRPr="005D3358" w:rsidRDefault="00044BEE" w:rsidP="00EF18A4">
      <w:pPr>
        <w:pStyle w:val="21"/>
        <w:suppressAutoHyphens/>
        <w:spacing w:after="0" w:line="360" w:lineRule="auto"/>
        <w:ind w:left="0" w:firstLine="709"/>
        <w:jc w:val="both"/>
        <w:rPr>
          <w:rFonts w:ascii="Times New Roman" w:hAnsi="Times New Roman"/>
          <w:sz w:val="28"/>
          <w:szCs w:val="28"/>
        </w:rPr>
      </w:pPr>
      <w:r w:rsidRPr="005D3358">
        <w:rPr>
          <w:rFonts w:ascii="Times New Roman" w:hAnsi="Times New Roman"/>
          <w:sz w:val="28"/>
          <w:szCs w:val="28"/>
        </w:rPr>
        <w:t>Если учесть возможности и проблемы, стоящие перед предприятием, которые были выявлены во втором разделе проекта, то для реализации представленных в таблице целей можно предложить следующие конкурентные стратегии дальнейшего развития:</w:t>
      </w:r>
    </w:p>
    <w:p w:rsidR="00044BEE" w:rsidRPr="005D3358" w:rsidRDefault="00044BEE" w:rsidP="00EF18A4">
      <w:pPr>
        <w:pStyle w:val="21"/>
        <w:numPr>
          <w:ilvl w:val="0"/>
          <w:numId w:val="11"/>
        </w:numPr>
        <w:tabs>
          <w:tab w:val="clear" w:pos="2069"/>
          <w:tab w:val="num" w:pos="1260"/>
        </w:tabs>
        <w:suppressAutoHyphens/>
        <w:spacing w:after="0" w:line="360" w:lineRule="auto"/>
        <w:ind w:left="0" w:firstLine="709"/>
        <w:jc w:val="both"/>
        <w:rPr>
          <w:rFonts w:ascii="Times New Roman" w:hAnsi="Times New Roman"/>
          <w:sz w:val="28"/>
          <w:szCs w:val="28"/>
        </w:rPr>
      </w:pPr>
      <w:r w:rsidRPr="005D3358">
        <w:rPr>
          <w:rFonts w:ascii="Times New Roman" w:hAnsi="Times New Roman"/>
          <w:sz w:val="28"/>
          <w:szCs w:val="28"/>
        </w:rPr>
        <w:t>Стратегия роста рынка со смещением приоритетов на маркетинговых усилиях;</w:t>
      </w:r>
    </w:p>
    <w:p w:rsidR="00044BEE" w:rsidRPr="005D3358" w:rsidRDefault="00044BEE" w:rsidP="00EF18A4">
      <w:pPr>
        <w:pStyle w:val="21"/>
        <w:numPr>
          <w:ilvl w:val="0"/>
          <w:numId w:val="11"/>
        </w:numPr>
        <w:tabs>
          <w:tab w:val="clear" w:pos="2069"/>
          <w:tab w:val="num" w:pos="1260"/>
        </w:tabs>
        <w:suppressAutoHyphens/>
        <w:spacing w:after="0" w:line="360" w:lineRule="auto"/>
        <w:ind w:left="0" w:firstLine="709"/>
        <w:jc w:val="both"/>
        <w:rPr>
          <w:rFonts w:ascii="Times New Roman" w:hAnsi="Times New Roman"/>
          <w:sz w:val="28"/>
          <w:szCs w:val="28"/>
        </w:rPr>
      </w:pPr>
      <w:r w:rsidRPr="005D3358">
        <w:rPr>
          <w:rFonts w:ascii="Times New Roman" w:hAnsi="Times New Roman"/>
          <w:sz w:val="28"/>
          <w:szCs w:val="28"/>
        </w:rPr>
        <w:t>Развитие в заданном русле с решением текущих вопросов (обновление основных производственных фондов, создание кадрового резерва);</w:t>
      </w:r>
    </w:p>
    <w:p w:rsidR="00044BEE" w:rsidRPr="005D3358" w:rsidRDefault="00044BEE" w:rsidP="00EF18A4">
      <w:pPr>
        <w:pStyle w:val="21"/>
        <w:numPr>
          <w:ilvl w:val="0"/>
          <w:numId w:val="11"/>
        </w:numPr>
        <w:tabs>
          <w:tab w:val="clear" w:pos="2069"/>
          <w:tab w:val="num" w:pos="1260"/>
        </w:tabs>
        <w:suppressAutoHyphens/>
        <w:spacing w:after="0" w:line="360" w:lineRule="auto"/>
        <w:ind w:left="0" w:firstLine="709"/>
        <w:jc w:val="both"/>
        <w:rPr>
          <w:rFonts w:ascii="Times New Roman" w:hAnsi="Times New Roman"/>
          <w:sz w:val="28"/>
          <w:szCs w:val="28"/>
        </w:rPr>
      </w:pPr>
      <w:r w:rsidRPr="005D3358">
        <w:rPr>
          <w:rFonts w:ascii="Times New Roman" w:hAnsi="Times New Roman"/>
          <w:sz w:val="28"/>
          <w:szCs w:val="28"/>
        </w:rPr>
        <w:t>Развитие предприятия в направлении стратегии диверсификации видов деятельности (внедрение новых специальностей);</w:t>
      </w:r>
    </w:p>
    <w:p w:rsidR="00044BEE" w:rsidRPr="005D3358" w:rsidRDefault="00044BEE" w:rsidP="00EF18A4">
      <w:pPr>
        <w:pStyle w:val="21"/>
        <w:numPr>
          <w:ilvl w:val="0"/>
          <w:numId w:val="11"/>
        </w:numPr>
        <w:tabs>
          <w:tab w:val="clear" w:pos="2069"/>
          <w:tab w:val="num" w:pos="1260"/>
        </w:tabs>
        <w:suppressAutoHyphens/>
        <w:spacing w:after="0" w:line="360" w:lineRule="auto"/>
        <w:ind w:left="0" w:firstLine="709"/>
        <w:jc w:val="both"/>
        <w:rPr>
          <w:rFonts w:ascii="Times New Roman" w:hAnsi="Times New Roman"/>
          <w:sz w:val="28"/>
          <w:szCs w:val="28"/>
        </w:rPr>
      </w:pPr>
      <w:r w:rsidRPr="005D3358">
        <w:rPr>
          <w:rFonts w:ascii="Times New Roman" w:hAnsi="Times New Roman"/>
          <w:sz w:val="28"/>
          <w:szCs w:val="28"/>
        </w:rPr>
        <w:t>Развитие предприятия на принципах оборонительной стратегии с целью удержания позиций на рынке (создание стратегических альянсов, объявление намерений);</w:t>
      </w:r>
    </w:p>
    <w:p w:rsidR="00044BEE" w:rsidRPr="005D3358" w:rsidRDefault="00044BEE" w:rsidP="00EF18A4">
      <w:pPr>
        <w:pStyle w:val="21"/>
        <w:numPr>
          <w:ilvl w:val="0"/>
          <w:numId w:val="11"/>
        </w:numPr>
        <w:tabs>
          <w:tab w:val="clear" w:pos="2069"/>
          <w:tab w:val="num" w:pos="1260"/>
        </w:tabs>
        <w:suppressAutoHyphens/>
        <w:spacing w:after="0" w:line="360" w:lineRule="auto"/>
        <w:ind w:left="0" w:firstLine="709"/>
        <w:jc w:val="both"/>
        <w:rPr>
          <w:rFonts w:ascii="Times New Roman" w:hAnsi="Times New Roman"/>
          <w:sz w:val="28"/>
          <w:szCs w:val="28"/>
        </w:rPr>
      </w:pPr>
      <w:r w:rsidRPr="005D3358">
        <w:rPr>
          <w:rFonts w:ascii="Times New Roman" w:hAnsi="Times New Roman"/>
          <w:sz w:val="28"/>
          <w:szCs w:val="28"/>
        </w:rPr>
        <w:t>Стратегия отступления и отхода (вложение денежных средств в деятельность в большей нормой доходности на стороне).</w:t>
      </w:r>
    </w:p>
    <w:p w:rsidR="00044BEE" w:rsidRPr="005D3358" w:rsidRDefault="00044BEE" w:rsidP="00EF18A4">
      <w:pPr>
        <w:pStyle w:val="21"/>
        <w:suppressAutoHyphens/>
        <w:spacing w:after="0" w:line="360" w:lineRule="auto"/>
        <w:ind w:left="0" w:firstLine="709"/>
        <w:jc w:val="both"/>
        <w:rPr>
          <w:rFonts w:ascii="Times New Roman" w:hAnsi="Times New Roman"/>
          <w:sz w:val="28"/>
          <w:szCs w:val="28"/>
        </w:rPr>
      </w:pPr>
      <w:r w:rsidRPr="005D3358">
        <w:rPr>
          <w:rFonts w:ascii="Times New Roman" w:hAnsi="Times New Roman"/>
          <w:sz w:val="28"/>
          <w:szCs w:val="28"/>
        </w:rPr>
        <w:t xml:space="preserve">Завершающим этапом процесса выбора стратегии является определение наиболее привлекательных вариантов дальнейшего развития предприятия. Определение производится в зависимости от внешних и внутренних условий представленных в таблице </w:t>
      </w:r>
      <w:r w:rsidR="00B22E47" w:rsidRPr="005D3358">
        <w:rPr>
          <w:rFonts w:ascii="Times New Roman" w:hAnsi="Times New Roman"/>
          <w:sz w:val="28"/>
          <w:szCs w:val="28"/>
        </w:rPr>
        <w:t>3</w:t>
      </w:r>
      <w:r w:rsidRPr="005D3358">
        <w:rPr>
          <w:rFonts w:ascii="Times New Roman" w:hAnsi="Times New Roman"/>
          <w:sz w:val="28"/>
          <w:szCs w:val="28"/>
        </w:rPr>
        <w:t>.</w:t>
      </w:r>
    </w:p>
    <w:p w:rsidR="00EF18A4" w:rsidRPr="005D3358" w:rsidRDefault="00EF18A4" w:rsidP="00EF18A4">
      <w:pPr>
        <w:pStyle w:val="21"/>
        <w:suppressAutoHyphens/>
        <w:spacing w:after="0" w:line="360" w:lineRule="auto"/>
        <w:ind w:left="0" w:firstLine="709"/>
        <w:jc w:val="both"/>
        <w:rPr>
          <w:rFonts w:ascii="Times New Roman" w:hAnsi="Times New Roman"/>
          <w:sz w:val="28"/>
          <w:szCs w:val="28"/>
        </w:rPr>
      </w:pPr>
    </w:p>
    <w:p w:rsidR="00044BEE" w:rsidRPr="005D3358" w:rsidRDefault="00044BEE" w:rsidP="00EF18A4">
      <w:pPr>
        <w:pStyle w:val="21"/>
        <w:suppressAutoHyphens/>
        <w:spacing w:after="0" w:line="360" w:lineRule="auto"/>
        <w:ind w:left="0" w:firstLine="709"/>
        <w:jc w:val="both"/>
        <w:rPr>
          <w:rFonts w:ascii="Times New Roman" w:hAnsi="Times New Roman"/>
          <w:sz w:val="28"/>
          <w:szCs w:val="28"/>
        </w:rPr>
      </w:pPr>
      <w:r w:rsidRPr="005D3358">
        <w:rPr>
          <w:rFonts w:ascii="Times New Roman" w:hAnsi="Times New Roman"/>
          <w:sz w:val="28"/>
          <w:szCs w:val="28"/>
        </w:rPr>
        <w:t xml:space="preserve">Таблица </w:t>
      </w:r>
      <w:r w:rsidR="00B22E47" w:rsidRPr="005D3358">
        <w:rPr>
          <w:rFonts w:ascii="Times New Roman" w:hAnsi="Times New Roman"/>
          <w:sz w:val="28"/>
          <w:szCs w:val="28"/>
        </w:rPr>
        <w:t>3.</w:t>
      </w:r>
      <w:r w:rsidR="00EF18A4" w:rsidRPr="005D3358">
        <w:rPr>
          <w:rFonts w:ascii="Times New Roman" w:hAnsi="Times New Roman"/>
          <w:sz w:val="28"/>
          <w:szCs w:val="28"/>
        </w:rPr>
        <w:t xml:space="preserve"> </w:t>
      </w:r>
      <w:r w:rsidRPr="005D3358">
        <w:rPr>
          <w:rFonts w:ascii="Times New Roman" w:hAnsi="Times New Roman"/>
          <w:sz w:val="28"/>
          <w:szCs w:val="28"/>
        </w:rPr>
        <w:t>Состав факторов, учитываемых при выборе стратегий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269"/>
        <w:gridCol w:w="4803"/>
      </w:tblGrid>
      <w:tr w:rsidR="00044BEE" w:rsidRPr="005F4DF2" w:rsidTr="005F4DF2">
        <w:trPr>
          <w:jc w:val="center"/>
        </w:trPr>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Фактор</w:t>
            </w:r>
          </w:p>
        </w:tc>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Влияние фактора</w:t>
            </w:r>
          </w:p>
        </w:tc>
      </w:tr>
      <w:tr w:rsidR="00044BEE" w:rsidRPr="005F4DF2" w:rsidTr="005F4DF2">
        <w:trPr>
          <w:jc w:val="center"/>
        </w:trPr>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1. Риск (отклонение действительных результатов от ожидаемых)</w:t>
            </w:r>
          </w:p>
        </w:tc>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 xml:space="preserve">Степень риска не должна превышать 25%. </w:t>
            </w:r>
          </w:p>
        </w:tc>
      </w:tr>
      <w:tr w:rsidR="00044BEE" w:rsidRPr="005F4DF2" w:rsidTr="005F4DF2">
        <w:trPr>
          <w:jc w:val="center"/>
        </w:trPr>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2. Величина финансовых средств</w:t>
            </w:r>
          </w:p>
        </w:tc>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Располагаемые финансовые средства не более 50000 рублей.</w:t>
            </w:r>
          </w:p>
        </w:tc>
      </w:tr>
      <w:tr w:rsidR="00044BEE" w:rsidRPr="005F4DF2" w:rsidTr="005F4DF2">
        <w:trPr>
          <w:jc w:val="center"/>
        </w:trPr>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3. Отношение персонала предприятия к возможным изменениям</w:t>
            </w:r>
          </w:p>
        </w:tc>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Со стороны персонала не должно быть сопротивления.</w:t>
            </w:r>
          </w:p>
        </w:tc>
      </w:tr>
      <w:tr w:rsidR="00044BEE" w:rsidRPr="005F4DF2" w:rsidTr="005F4DF2">
        <w:trPr>
          <w:jc w:val="center"/>
        </w:trPr>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4. Предполагаемые результаты деятельности</w:t>
            </w:r>
          </w:p>
        </w:tc>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Укрепление конкурентных позиций на рынке.</w:t>
            </w:r>
          </w:p>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Увеличение прибыли на 15% в год.</w:t>
            </w:r>
          </w:p>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 xml:space="preserve">Увеличение периода оборачиваемости оборотных активов. </w:t>
            </w:r>
          </w:p>
        </w:tc>
      </w:tr>
      <w:tr w:rsidR="00044BEE" w:rsidRPr="005F4DF2" w:rsidTr="005F4DF2">
        <w:trPr>
          <w:jc w:val="center"/>
        </w:trPr>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5. Период окупаемости</w:t>
            </w:r>
          </w:p>
        </w:tc>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Не более трёх лет</w:t>
            </w:r>
          </w:p>
        </w:tc>
      </w:tr>
      <w:tr w:rsidR="00044BEE" w:rsidRPr="005F4DF2" w:rsidTr="005F4DF2">
        <w:trPr>
          <w:jc w:val="center"/>
        </w:trPr>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6. Позиции на рынке</w:t>
            </w:r>
          </w:p>
        </w:tc>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Как минимум сохранение доли рынка по существующим специальностям.</w:t>
            </w:r>
          </w:p>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Увеличение числа учащихся.</w:t>
            </w:r>
          </w:p>
        </w:tc>
      </w:tr>
      <w:tr w:rsidR="00044BEE" w:rsidRPr="005F4DF2" w:rsidTr="005F4DF2">
        <w:trPr>
          <w:jc w:val="center"/>
        </w:trPr>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7. Влияние курирующего министерства</w:t>
            </w:r>
          </w:p>
        </w:tc>
        <w:tc>
          <w:tcPr>
            <w:tcW w:w="0" w:type="auto"/>
            <w:shd w:val="clear" w:color="auto" w:fill="auto"/>
          </w:tcPr>
          <w:p w:rsidR="00044BEE" w:rsidRPr="005F4DF2" w:rsidRDefault="00044BEE" w:rsidP="005F4DF2">
            <w:pPr>
              <w:pStyle w:val="21"/>
              <w:suppressAutoHyphens/>
              <w:spacing w:after="0" w:line="360" w:lineRule="auto"/>
              <w:ind w:left="0"/>
              <w:rPr>
                <w:rFonts w:ascii="Times New Roman" w:hAnsi="Times New Roman"/>
                <w:sz w:val="20"/>
                <w:szCs w:val="24"/>
              </w:rPr>
            </w:pPr>
            <w:r w:rsidRPr="005F4DF2">
              <w:rPr>
                <w:rFonts w:ascii="Times New Roman" w:hAnsi="Times New Roman"/>
                <w:sz w:val="20"/>
                <w:szCs w:val="24"/>
              </w:rPr>
              <w:t>Должно учитываться согласие министерства.</w:t>
            </w:r>
          </w:p>
        </w:tc>
      </w:tr>
    </w:tbl>
    <w:p w:rsidR="00044BEE" w:rsidRPr="005D3358" w:rsidRDefault="00044BEE" w:rsidP="00EF18A4">
      <w:pPr>
        <w:pStyle w:val="21"/>
        <w:suppressAutoHyphens/>
        <w:spacing w:after="0" w:line="360" w:lineRule="auto"/>
        <w:ind w:left="0" w:firstLine="709"/>
        <w:jc w:val="both"/>
        <w:rPr>
          <w:rFonts w:ascii="Times New Roman" w:hAnsi="Times New Roman"/>
          <w:sz w:val="28"/>
          <w:szCs w:val="28"/>
        </w:rPr>
      </w:pPr>
    </w:p>
    <w:p w:rsidR="00EF18A4" w:rsidRPr="005D3358" w:rsidRDefault="00044BEE" w:rsidP="00EF18A4">
      <w:pPr>
        <w:pStyle w:val="af3"/>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Определяющим условием успешной реализации стратегии в части активизации деятельности НОУ </w:t>
      </w:r>
      <w:r w:rsidR="00EF18A4" w:rsidRPr="005D3358">
        <w:rPr>
          <w:rFonts w:ascii="Times New Roman" w:hAnsi="Times New Roman"/>
          <w:sz w:val="28"/>
          <w:szCs w:val="28"/>
        </w:rPr>
        <w:t>"</w:t>
      </w:r>
      <w:r w:rsidRPr="005D3358">
        <w:rPr>
          <w:rFonts w:ascii="Times New Roman" w:hAnsi="Times New Roman"/>
          <w:sz w:val="28"/>
          <w:szCs w:val="28"/>
        </w:rPr>
        <w:t>МОЙ МИР</w:t>
      </w:r>
      <w:r w:rsidR="00EF18A4" w:rsidRPr="005D3358">
        <w:rPr>
          <w:rFonts w:ascii="Times New Roman" w:hAnsi="Times New Roman"/>
          <w:sz w:val="28"/>
          <w:szCs w:val="28"/>
        </w:rPr>
        <w:t>"</w:t>
      </w:r>
      <w:r w:rsidRPr="005D3358">
        <w:rPr>
          <w:rFonts w:ascii="Times New Roman" w:hAnsi="Times New Roman"/>
          <w:sz w:val="28"/>
          <w:szCs w:val="28"/>
        </w:rPr>
        <w:t xml:space="preserve"> по предоставлению платных образовательных услуг является правильный выбор их конкретного вида, призванного стать базисом стратегического развития организации. Для этого необходимо проанализировать структуру спроса и предложения на рынке услуг дополнительного профессионального образования.</w:t>
      </w:r>
    </w:p>
    <w:p w:rsidR="00044BEE" w:rsidRPr="005D3358" w:rsidRDefault="00044BEE" w:rsidP="00EF18A4">
      <w:pPr>
        <w:pStyle w:val="21"/>
        <w:suppressAutoHyphens/>
        <w:spacing w:after="0" w:line="360" w:lineRule="auto"/>
        <w:ind w:left="0" w:firstLine="709"/>
        <w:jc w:val="both"/>
        <w:rPr>
          <w:rFonts w:ascii="Times New Roman" w:hAnsi="Times New Roman"/>
          <w:sz w:val="28"/>
          <w:szCs w:val="28"/>
        </w:rPr>
      </w:pPr>
      <w:r w:rsidRPr="005D3358">
        <w:rPr>
          <w:rFonts w:ascii="Times New Roman" w:hAnsi="Times New Roman"/>
          <w:sz w:val="28"/>
          <w:szCs w:val="28"/>
        </w:rPr>
        <w:t>С учётом представленных факторов наиболее привлекательно выглядит стратегия диверсификации новых видов деятельности. Для её реализации можно предложить следующие действия:</w:t>
      </w:r>
    </w:p>
    <w:p w:rsidR="00044BEE" w:rsidRPr="005D3358" w:rsidRDefault="00044BEE" w:rsidP="00EF18A4">
      <w:pPr>
        <w:pStyle w:val="21"/>
        <w:suppressAutoHyphens/>
        <w:spacing w:after="0" w:line="360" w:lineRule="auto"/>
        <w:ind w:left="0" w:firstLine="709"/>
        <w:jc w:val="both"/>
        <w:rPr>
          <w:rFonts w:ascii="Times New Roman" w:hAnsi="Times New Roman"/>
          <w:sz w:val="28"/>
          <w:szCs w:val="28"/>
        </w:rPr>
      </w:pPr>
      <w:r w:rsidRPr="005D3358">
        <w:rPr>
          <w:rFonts w:ascii="Times New Roman" w:hAnsi="Times New Roman"/>
          <w:sz w:val="28"/>
          <w:szCs w:val="28"/>
        </w:rPr>
        <w:t xml:space="preserve">1. Организация подготовки по специальности </w:t>
      </w:r>
      <w:r w:rsidR="00EF18A4" w:rsidRPr="005D3358">
        <w:rPr>
          <w:rFonts w:ascii="Times New Roman" w:hAnsi="Times New Roman"/>
          <w:sz w:val="28"/>
          <w:szCs w:val="28"/>
        </w:rPr>
        <w:t>"</w:t>
      </w:r>
      <w:r w:rsidRPr="005D3358">
        <w:rPr>
          <w:rFonts w:ascii="Times New Roman" w:hAnsi="Times New Roman"/>
          <w:sz w:val="28"/>
          <w:szCs w:val="28"/>
        </w:rPr>
        <w:t>фотограф</w:t>
      </w:r>
      <w:r w:rsidR="00EF18A4" w:rsidRPr="005D3358">
        <w:rPr>
          <w:rFonts w:ascii="Times New Roman" w:hAnsi="Times New Roman"/>
          <w:sz w:val="28"/>
          <w:szCs w:val="28"/>
        </w:rPr>
        <w:t>"</w:t>
      </w:r>
      <w:r w:rsidRPr="005D3358">
        <w:rPr>
          <w:rFonts w:ascii="Times New Roman" w:hAnsi="Times New Roman"/>
          <w:sz w:val="28"/>
          <w:szCs w:val="28"/>
        </w:rPr>
        <w:t>;</w:t>
      </w:r>
    </w:p>
    <w:p w:rsidR="00044BEE" w:rsidRPr="005D3358" w:rsidRDefault="00044BEE" w:rsidP="00EF18A4">
      <w:pPr>
        <w:pStyle w:val="21"/>
        <w:suppressAutoHyphens/>
        <w:spacing w:after="0" w:line="360" w:lineRule="auto"/>
        <w:ind w:left="0" w:firstLine="709"/>
        <w:jc w:val="both"/>
        <w:rPr>
          <w:rFonts w:ascii="Times New Roman" w:hAnsi="Times New Roman"/>
          <w:sz w:val="28"/>
          <w:szCs w:val="28"/>
        </w:rPr>
      </w:pPr>
      <w:r w:rsidRPr="005D3358">
        <w:rPr>
          <w:rFonts w:ascii="Times New Roman" w:hAnsi="Times New Roman"/>
          <w:sz w:val="28"/>
          <w:szCs w:val="28"/>
        </w:rPr>
        <w:t xml:space="preserve">2. Организация подготовки по специальности </w:t>
      </w:r>
      <w:r w:rsidR="00EF18A4" w:rsidRPr="005D3358">
        <w:rPr>
          <w:rFonts w:ascii="Times New Roman" w:hAnsi="Times New Roman"/>
          <w:sz w:val="28"/>
          <w:szCs w:val="28"/>
        </w:rPr>
        <w:t>"</w:t>
      </w:r>
      <w:r w:rsidRPr="005D3358">
        <w:rPr>
          <w:rFonts w:ascii="Times New Roman" w:hAnsi="Times New Roman"/>
          <w:sz w:val="28"/>
          <w:szCs w:val="28"/>
        </w:rPr>
        <w:t>маникюрша</w:t>
      </w:r>
      <w:r w:rsidR="00EF18A4" w:rsidRPr="005D3358">
        <w:rPr>
          <w:rFonts w:ascii="Times New Roman" w:hAnsi="Times New Roman"/>
          <w:sz w:val="28"/>
          <w:szCs w:val="28"/>
        </w:rPr>
        <w:t>"</w:t>
      </w:r>
      <w:r w:rsidRPr="005D3358">
        <w:rPr>
          <w:rFonts w:ascii="Times New Roman" w:hAnsi="Times New Roman"/>
          <w:sz w:val="28"/>
          <w:szCs w:val="28"/>
        </w:rPr>
        <w:t>;</w:t>
      </w:r>
    </w:p>
    <w:p w:rsidR="00044BEE" w:rsidRPr="005D3358" w:rsidRDefault="00044BEE" w:rsidP="00EF18A4">
      <w:pPr>
        <w:pStyle w:val="21"/>
        <w:suppressAutoHyphens/>
        <w:spacing w:after="0" w:line="360" w:lineRule="auto"/>
        <w:ind w:left="0" w:firstLine="709"/>
        <w:jc w:val="both"/>
        <w:rPr>
          <w:rFonts w:ascii="Times New Roman" w:hAnsi="Times New Roman"/>
          <w:sz w:val="28"/>
          <w:szCs w:val="28"/>
        </w:rPr>
      </w:pPr>
      <w:r w:rsidRPr="005D3358">
        <w:rPr>
          <w:rFonts w:ascii="Times New Roman" w:hAnsi="Times New Roman"/>
          <w:sz w:val="28"/>
          <w:szCs w:val="28"/>
        </w:rPr>
        <w:t xml:space="preserve">3. Организация подготовки по специальности </w:t>
      </w:r>
      <w:r w:rsidR="00EF18A4" w:rsidRPr="005D3358">
        <w:rPr>
          <w:rFonts w:ascii="Times New Roman" w:hAnsi="Times New Roman"/>
          <w:sz w:val="28"/>
          <w:szCs w:val="28"/>
        </w:rPr>
        <w:t>"</w:t>
      </w:r>
      <w:r w:rsidRPr="005D3358">
        <w:rPr>
          <w:rFonts w:ascii="Times New Roman" w:hAnsi="Times New Roman"/>
          <w:sz w:val="28"/>
          <w:szCs w:val="28"/>
        </w:rPr>
        <w:t>часовщик</w:t>
      </w:r>
      <w:r w:rsidR="00EF18A4" w:rsidRPr="005D3358">
        <w:rPr>
          <w:rFonts w:ascii="Times New Roman" w:hAnsi="Times New Roman"/>
          <w:sz w:val="28"/>
          <w:szCs w:val="28"/>
        </w:rPr>
        <w:t>"</w:t>
      </w:r>
      <w:r w:rsidRPr="005D3358">
        <w:rPr>
          <w:rFonts w:ascii="Times New Roman" w:hAnsi="Times New Roman"/>
          <w:sz w:val="28"/>
          <w:szCs w:val="28"/>
        </w:rPr>
        <w:t>;</w:t>
      </w:r>
    </w:p>
    <w:p w:rsidR="00044BEE" w:rsidRPr="005D3358" w:rsidRDefault="00044BEE" w:rsidP="00EF18A4">
      <w:pPr>
        <w:pStyle w:val="21"/>
        <w:suppressAutoHyphens/>
        <w:spacing w:after="0" w:line="360" w:lineRule="auto"/>
        <w:ind w:left="0" w:firstLine="709"/>
        <w:jc w:val="both"/>
        <w:rPr>
          <w:rFonts w:ascii="Times New Roman" w:hAnsi="Times New Roman"/>
          <w:sz w:val="28"/>
          <w:szCs w:val="28"/>
        </w:rPr>
      </w:pPr>
      <w:r w:rsidRPr="005D3358">
        <w:rPr>
          <w:rFonts w:ascii="Times New Roman" w:hAnsi="Times New Roman"/>
          <w:sz w:val="28"/>
          <w:szCs w:val="28"/>
        </w:rPr>
        <w:t>4. Организация групп вечерников и групп переподготовки кадров по существующим специальностям;</w:t>
      </w:r>
    </w:p>
    <w:p w:rsidR="00044BEE" w:rsidRPr="005D3358" w:rsidRDefault="00044BEE" w:rsidP="00EF18A4">
      <w:pPr>
        <w:pStyle w:val="21"/>
        <w:suppressAutoHyphens/>
        <w:spacing w:after="0" w:line="360" w:lineRule="auto"/>
        <w:ind w:left="0" w:firstLine="709"/>
        <w:jc w:val="both"/>
        <w:rPr>
          <w:rFonts w:ascii="Times New Roman" w:hAnsi="Times New Roman"/>
          <w:sz w:val="28"/>
          <w:szCs w:val="28"/>
        </w:rPr>
      </w:pPr>
      <w:r w:rsidRPr="005D3358">
        <w:rPr>
          <w:rFonts w:ascii="Times New Roman" w:hAnsi="Times New Roman"/>
          <w:sz w:val="28"/>
          <w:szCs w:val="28"/>
        </w:rPr>
        <w:t xml:space="preserve">5. Организация подготовки по специальности </w:t>
      </w:r>
      <w:r w:rsidR="00EF18A4" w:rsidRPr="005D3358">
        <w:rPr>
          <w:rFonts w:ascii="Times New Roman" w:hAnsi="Times New Roman"/>
          <w:sz w:val="28"/>
          <w:szCs w:val="28"/>
        </w:rPr>
        <w:t>"</w:t>
      </w:r>
      <w:r w:rsidRPr="005D3358">
        <w:rPr>
          <w:rFonts w:ascii="Times New Roman" w:hAnsi="Times New Roman"/>
          <w:sz w:val="28"/>
          <w:szCs w:val="28"/>
        </w:rPr>
        <w:t>слесарь-наладчик швейного производства</w:t>
      </w:r>
      <w:r w:rsidR="00EF18A4" w:rsidRPr="005D3358">
        <w:rPr>
          <w:rFonts w:ascii="Times New Roman" w:hAnsi="Times New Roman"/>
          <w:sz w:val="28"/>
          <w:szCs w:val="28"/>
        </w:rPr>
        <w:t>"</w:t>
      </w:r>
      <w:r w:rsidRPr="005D3358">
        <w:rPr>
          <w:rFonts w:ascii="Times New Roman" w:hAnsi="Times New Roman"/>
          <w:sz w:val="28"/>
          <w:szCs w:val="28"/>
        </w:rPr>
        <w:t>.</w:t>
      </w:r>
    </w:p>
    <w:p w:rsidR="000E03DD" w:rsidRPr="005D3358" w:rsidRDefault="000E03DD" w:rsidP="00EF18A4">
      <w:pPr>
        <w:suppressAutoHyphens/>
        <w:spacing w:after="0" w:line="360" w:lineRule="auto"/>
        <w:ind w:firstLine="709"/>
        <w:jc w:val="both"/>
        <w:rPr>
          <w:rFonts w:ascii="Times New Roman" w:hAnsi="Times New Roman"/>
          <w:sz w:val="28"/>
          <w:szCs w:val="28"/>
        </w:rPr>
      </w:pPr>
    </w:p>
    <w:p w:rsidR="00037AD4" w:rsidRPr="005D3358" w:rsidRDefault="00EF18A4" w:rsidP="00EF18A4">
      <w:pPr>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br w:type="page"/>
      </w:r>
      <w:r w:rsidR="00F248B9" w:rsidRPr="005D3358">
        <w:rPr>
          <w:rFonts w:ascii="Times New Roman" w:hAnsi="Times New Roman"/>
          <w:sz w:val="28"/>
          <w:szCs w:val="28"/>
        </w:rPr>
        <w:t>З</w:t>
      </w:r>
      <w:r w:rsidRPr="005D3358">
        <w:rPr>
          <w:rFonts w:ascii="Times New Roman" w:hAnsi="Times New Roman"/>
          <w:sz w:val="28"/>
          <w:szCs w:val="28"/>
        </w:rPr>
        <w:t>аключение</w:t>
      </w:r>
    </w:p>
    <w:p w:rsidR="00B51156" w:rsidRPr="005D3358" w:rsidRDefault="00B51156" w:rsidP="00EF18A4">
      <w:pPr>
        <w:shd w:val="clear" w:color="auto" w:fill="FFFFFF"/>
        <w:suppressAutoHyphens/>
        <w:spacing w:after="0" w:line="360" w:lineRule="auto"/>
        <w:ind w:firstLine="709"/>
        <w:jc w:val="both"/>
        <w:rPr>
          <w:rFonts w:ascii="Times New Roman" w:hAnsi="Times New Roman"/>
          <w:sz w:val="28"/>
          <w:szCs w:val="28"/>
        </w:rPr>
      </w:pPr>
    </w:p>
    <w:p w:rsidR="00EF18A4" w:rsidRPr="005D3358" w:rsidRDefault="00B22E47" w:rsidP="00EF18A4">
      <w:pPr>
        <w:tabs>
          <w:tab w:val="left" w:pos="2480"/>
        </w:tabs>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Современный маркетинг образовательных услуг – это, концепция управления, определяющая деятельность и цели учреждения в сфере оказания качественных образовательных услуг, задаче удовлетворения потребностей и сохранения общества. А также маркетинг образовательных услуг, это непосредственная деятельность по удовлетворению потребностей общества, то есть совокупность разнообразных приемов, методов и инструментов организации работы. Кроме того, маркетинг образовательных услуг, это социальная техника, опирающаяся на применение методов маркетинга в сфере общественных и межличностных отношений.</w:t>
      </w:r>
    </w:p>
    <w:p w:rsidR="00EF18A4" w:rsidRPr="005D3358" w:rsidRDefault="00B22E47" w:rsidP="00EF18A4">
      <w:pPr>
        <w:tabs>
          <w:tab w:val="left" w:pos="2480"/>
        </w:tabs>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В результате, подводя итог проведенному в работе анализу, можно сказать, что НОУ </w:t>
      </w:r>
      <w:r w:rsidR="00EF18A4" w:rsidRPr="005D3358">
        <w:rPr>
          <w:rFonts w:ascii="Times New Roman" w:hAnsi="Times New Roman"/>
          <w:sz w:val="28"/>
          <w:szCs w:val="28"/>
        </w:rPr>
        <w:t>"</w:t>
      </w:r>
      <w:r w:rsidRPr="005D3358">
        <w:rPr>
          <w:rFonts w:ascii="Times New Roman" w:hAnsi="Times New Roman"/>
          <w:sz w:val="28"/>
          <w:szCs w:val="28"/>
        </w:rPr>
        <w:t>МОЙ МИР</w:t>
      </w:r>
      <w:r w:rsidR="00EF18A4" w:rsidRPr="005D3358">
        <w:rPr>
          <w:rFonts w:ascii="Times New Roman" w:hAnsi="Times New Roman"/>
          <w:sz w:val="28"/>
          <w:szCs w:val="28"/>
        </w:rPr>
        <w:t>"</w:t>
      </w:r>
      <w:r w:rsidRPr="005D3358">
        <w:rPr>
          <w:rFonts w:ascii="Times New Roman" w:hAnsi="Times New Roman"/>
          <w:sz w:val="28"/>
          <w:szCs w:val="28"/>
        </w:rPr>
        <w:t xml:space="preserve"> достаточно успешно функционирует на рынке образовательных услуг города Благовещенска. Некоторые отрицательные моменты имеющиеся в работе организации, могут быть устранены в ближайшем будущем.</w:t>
      </w:r>
    </w:p>
    <w:p w:rsidR="00EF18A4" w:rsidRPr="005D3358" w:rsidRDefault="00B22E47" w:rsidP="00EF18A4">
      <w:pPr>
        <w:tabs>
          <w:tab w:val="left" w:pos="2480"/>
        </w:tabs>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Технология разработки маркетинговой стратегии НОУ </w:t>
      </w:r>
      <w:r w:rsidR="00EF18A4" w:rsidRPr="005D3358">
        <w:rPr>
          <w:rFonts w:ascii="Times New Roman" w:hAnsi="Times New Roman"/>
          <w:sz w:val="28"/>
          <w:szCs w:val="28"/>
        </w:rPr>
        <w:t>"</w:t>
      </w:r>
      <w:r w:rsidRPr="005D3358">
        <w:rPr>
          <w:rFonts w:ascii="Times New Roman" w:hAnsi="Times New Roman"/>
          <w:sz w:val="28"/>
          <w:szCs w:val="28"/>
        </w:rPr>
        <w:t>МОЙ МИР</w:t>
      </w:r>
      <w:r w:rsidR="00EF18A4" w:rsidRPr="005D3358">
        <w:rPr>
          <w:rFonts w:ascii="Times New Roman" w:hAnsi="Times New Roman"/>
          <w:sz w:val="28"/>
          <w:szCs w:val="28"/>
        </w:rPr>
        <w:t>"</w:t>
      </w:r>
      <w:r w:rsidRPr="005D3358">
        <w:rPr>
          <w:rFonts w:ascii="Times New Roman" w:hAnsi="Times New Roman"/>
          <w:sz w:val="28"/>
          <w:szCs w:val="28"/>
        </w:rPr>
        <w:t xml:space="preserve"> включает следующие шаги:</w:t>
      </w:r>
    </w:p>
    <w:p w:rsidR="00EF18A4" w:rsidRPr="005D3358" w:rsidRDefault="00B22E47" w:rsidP="00EF18A4">
      <w:pPr>
        <w:tabs>
          <w:tab w:val="left" w:pos="2480"/>
        </w:tabs>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 xml:space="preserve">Аспектный анализ внешней и внутренней среды образовательного учреждения средствами </w:t>
      </w:r>
      <w:r w:rsidRPr="005D3358">
        <w:rPr>
          <w:rFonts w:ascii="Times New Roman" w:hAnsi="Times New Roman"/>
          <w:sz w:val="28"/>
          <w:szCs w:val="28"/>
          <w:lang w:val="en-US"/>
        </w:rPr>
        <w:t>SWOT</w:t>
      </w:r>
      <w:r w:rsidRPr="005D3358">
        <w:rPr>
          <w:rFonts w:ascii="Times New Roman" w:hAnsi="Times New Roman"/>
          <w:sz w:val="28"/>
          <w:szCs w:val="28"/>
        </w:rPr>
        <w:t>-анализа: выделение сильных и слабых сторон образовательного учреждения и конкурентов, возможностей и опасностей окружающей среды.</w:t>
      </w:r>
    </w:p>
    <w:p w:rsidR="00EF18A4" w:rsidRPr="005D3358" w:rsidRDefault="00B22E47" w:rsidP="00EF18A4">
      <w:pPr>
        <w:tabs>
          <w:tab w:val="left" w:pos="2480"/>
        </w:tabs>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Определение маркетинговых целей: удовлетворенность образовательными услугами; сформированность образовательных потребностей школьников и их родителей.</w:t>
      </w:r>
    </w:p>
    <w:p w:rsidR="00EF18A4" w:rsidRPr="005D3358" w:rsidRDefault="00B22E47" w:rsidP="00EF18A4">
      <w:pPr>
        <w:tabs>
          <w:tab w:val="left" w:pos="2480"/>
        </w:tabs>
        <w:suppressAutoHyphens/>
        <w:spacing w:after="0" w:line="360" w:lineRule="auto"/>
        <w:ind w:firstLine="709"/>
        <w:jc w:val="both"/>
        <w:rPr>
          <w:rFonts w:ascii="Times New Roman" w:hAnsi="Times New Roman"/>
          <w:sz w:val="28"/>
          <w:szCs w:val="28"/>
        </w:rPr>
      </w:pPr>
      <w:r w:rsidRPr="005D3358">
        <w:rPr>
          <w:rFonts w:ascii="Times New Roman" w:hAnsi="Times New Roman"/>
          <w:sz w:val="28"/>
          <w:szCs w:val="28"/>
        </w:rPr>
        <w:t>Цели стратегии должны увязываться с гуманитаризацией маркетинговой деятельности, призванной не только удовлетворить, но и сформировать потребность школьника к самопознанию, осознанию роли человека в обществе.</w:t>
      </w:r>
    </w:p>
    <w:p w:rsidR="00F86DEC" w:rsidRPr="005D3358" w:rsidRDefault="003D45C1" w:rsidP="00EF18A4">
      <w:pPr>
        <w:suppressAutoHyphens/>
        <w:spacing w:after="0" w:line="360" w:lineRule="auto"/>
        <w:ind w:firstLine="709"/>
        <w:jc w:val="both"/>
        <w:rPr>
          <w:rFonts w:ascii="Times New Roman" w:hAnsi="Times New Roman"/>
          <w:caps/>
          <w:sz w:val="28"/>
          <w:szCs w:val="28"/>
        </w:rPr>
      </w:pPr>
      <w:r>
        <w:rPr>
          <w:rFonts w:ascii="Times New Roman" w:hAnsi="Times New Roman"/>
          <w:caps/>
          <w:sz w:val="28"/>
          <w:szCs w:val="28"/>
        </w:rPr>
        <w:br w:type="page"/>
      </w:r>
      <w:r w:rsidR="00206481" w:rsidRPr="005D3358">
        <w:rPr>
          <w:rFonts w:ascii="Times New Roman" w:hAnsi="Times New Roman"/>
          <w:caps/>
          <w:sz w:val="28"/>
          <w:szCs w:val="28"/>
        </w:rPr>
        <w:t>Б</w:t>
      </w:r>
      <w:r w:rsidR="00EF18A4" w:rsidRPr="005D3358">
        <w:rPr>
          <w:rFonts w:ascii="Times New Roman" w:hAnsi="Times New Roman"/>
          <w:sz w:val="28"/>
          <w:szCs w:val="28"/>
        </w:rPr>
        <w:t>иблиографический список</w:t>
      </w:r>
    </w:p>
    <w:p w:rsidR="009A6A10" w:rsidRPr="005D3358" w:rsidRDefault="009A6A10" w:rsidP="003D45C1">
      <w:pPr>
        <w:suppressAutoHyphens/>
        <w:spacing w:after="0" w:line="360" w:lineRule="auto"/>
        <w:rPr>
          <w:rFonts w:ascii="Times New Roman" w:hAnsi="Times New Roman"/>
          <w:caps/>
          <w:sz w:val="28"/>
          <w:szCs w:val="28"/>
        </w:rPr>
      </w:pPr>
    </w:p>
    <w:p w:rsidR="00B22E47" w:rsidRPr="005D3358" w:rsidRDefault="00B22E47" w:rsidP="003D45C1">
      <w:pPr>
        <w:numPr>
          <w:ilvl w:val="0"/>
          <w:numId w:val="13"/>
        </w:numPr>
        <w:tabs>
          <w:tab w:val="left" w:pos="2480"/>
        </w:tabs>
        <w:suppressAutoHyphens/>
        <w:spacing w:after="0" w:line="360" w:lineRule="auto"/>
        <w:ind w:left="0" w:firstLine="0"/>
        <w:rPr>
          <w:rFonts w:ascii="Times New Roman" w:hAnsi="Times New Roman"/>
          <w:sz w:val="28"/>
          <w:szCs w:val="28"/>
        </w:rPr>
      </w:pPr>
      <w:r w:rsidRPr="005D3358">
        <w:rPr>
          <w:rFonts w:ascii="Times New Roman" w:hAnsi="Times New Roman"/>
          <w:sz w:val="28"/>
          <w:szCs w:val="28"/>
        </w:rPr>
        <w:t>Андреев С.Н. Маркетинг некоммерческих субъектов - М., 2002</w:t>
      </w:r>
    </w:p>
    <w:p w:rsidR="00B22E47" w:rsidRPr="005D3358" w:rsidRDefault="00B22E47" w:rsidP="003D45C1">
      <w:pPr>
        <w:numPr>
          <w:ilvl w:val="0"/>
          <w:numId w:val="13"/>
        </w:numPr>
        <w:suppressAutoHyphens/>
        <w:spacing w:after="0" w:line="360" w:lineRule="auto"/>
        <w:ind w:left="0" w:firstLine="0"/>
        <w:rPr>
          <w:rFonts w:ascii="Times New Roman" w:hAnsi="Times New Roman"/>
          <w:sz w:val="28"/>
          <w:szCs w:val="28"/>
        </w:rPr>
      </w:pPr>
      <w:r w:rsidRPr="005D3358">
        <w:rPr>
          <w:rFonts w:ascii="Times New Roman" w:hAnsi="Times New Roman"/>
          <w:sz w:val="28"/>
          <w:szCs w:val="28"/>
        </w:rPr>
        <w:t>Арасланов Т. Н. Маркетинг услуг: уточнение некоторых понятий с экономической точки зрения // Маркетинг в России и за рубежом. № 2. 2004.</w:t>
      </w:r>
    </w:p>
    <w:p w:rsidR="00B22E47" w:rsidRPr="005D3358" w:rsidRDefault="00B22E47" w:rsidP="003D45C1">
      <w:pPr>
        <w:numPr>
          <w:ilvl w:val="0"/>
          <w:numId w:val="13"/>
        </w:numPr>
        <w:suppressAutoHyphens/>
        <w:spacing w:after="0" w:line="360" w:lineRule="auto"/>
        <w:ind w:left="0" w:firstLine="0"/>
        <w:rPr>
          <w:rFonts w:ascii="Times New Roman" w:hAnsi="Times New Roman"/>
          <w:sz w:val="28"/>
          <w:szCs w:val="28"/>
        </w:rPr>
      </w:pPr>
      <w:r w:rsidRPr="005D3358">
        <w:rPr>
          <w:rFonts w:ascii="Times New Roman" w:hAnsi="Times New Roman"/>
          <w:sz w:val="28"/>
          <w:szCs w:val="28"/>
        </w:rPr>
        <w:t>Афоничкин А. И., Горелик О.М., Волохин С.Б.Повышение конкурентоспособности образовательных услуг высшей школы в регионе (на примере Самарской области) // Маркетинг образовательных услуг. М.: МЭСИ. 2002. – 69 с.</w:t>
      </w:r>
    </w:p>
    <w:p w:rsidR="00B22E47" w:rsidRPr="005D3358" w:rsidRDefault="00B22E47" w:rsidP="003D45C1">
      <w:pPr>
        <w:numPr>
          <w:ilvl w:val="0"/>
          <w:numId w:val="13"/>
        </w:numPr>
        <w:tabs>
          <w:tab w:val="left" w:pos="2480"/>
        </w:tabs>
        <w:suppressAutoHyphens/>
        <w:spacing w:after="0" w:line="360" w:lineRule="auto"/>
        <w:ind w:left="0" w:firstLine="0"/>
        <w:rPr>
          <w:rFonts w:ascii="Times New Roman" w:hAnsi="Times New Roman"/>
          <w:sz w:val="28"/>
          <w:szCs w:val="28"/>
        </w:rPr>
      </w:pPr>
      <w:r w:rsidRPr="005D3358">
        <w:rPr>
          <w:rFonts w:ascii="Times New Roman" w:hAnsi="Times New Roman"/>
          <w:sz w:val="28"/>
          <w:szCs w:val="28"/>
        </w:rPr>
        <w:t>Басовский Л.Е. Маркетинг: курс лекций - М., 2003</w:t>
      </w:r>
    </w:p>
    <w:p w:rsidR="00B22E47" w:rsidRPr="005D3358" w:rsidRDefault="00B22E47" w:rsidP="003D45C1">
      <w:pPr>
        <w:numPr>
          <w:ilvl w:val="0"/>
          <w:numId w:val="13"/>
        </w:numPr>
        <w:suppressAutoHyphens/>
        <w:spacing w:after="0" w:line="360" w:lineRule="auto"/>
        <w:ind w:left="0" w:firstLine="0"/>
        <w:rPr>
          <w:rFonts w:ascii="Times New Roman" w:hAnsi="Times New Roman"/>
          <w:sz w:val="28"/>
          <w:szCs w:val="28"/>
        </w:rPr>
      </w:pPr>
      <w:r w:rsidRPr="005D3358">
        <w:rPr>
          <w:rFonts w:ascii="Times New Roman" w:hAnsi="Times New Roman"/>
          <w:sz w:val="28"/>
          <w:szCs w:val="28"/>
        </w:rPr>
        <w:t xml:space="preserve">Балабанов И. Т. Финансовый анализ и планирование хозяйствующего субъекта. - М.: </w:t>
      </w:r>
      <w:r w:rsidR="00EF18A4" w:rsidRPr="005D3358">
        <w:rPr>
          <w:rFonts w:ascii="Times New Roman" w:hAnsi="Times New Roman"/>
          <w:sz w:val="28"/>
          <w:szCs w:val="28"/>
        </w:rPr>
        <w:t>"</w:t>
      </w:r>
      <w:r w:rsidRPr="005D3358">
        <w:rPr>
          <w:rFonts w:ascii="Times New Roman" w:hAnsi="Times New Roman"/>
          <w:sz w:val="28"/>
          <w:szCs w:val="28"/>
        </w:rPr>
        <w:t>Финансы и статистика</w:t>
      </w:r>
      <w:r w:rsidR="00EF18A4" w:rsidRPr="005D3358">
        <w:rPr>
          <w:rFonts w:ascii="Times New Roman" w:hAnsi="Times New Roman"/>
          <w:sz w:val="28"/>
          <w:szCs w:val="28"/>
        </w:rPr>
        <w:t>"</w:t>
      </w:r>
      <w:r w:rsidRPr="005D3358">
        <w:rPr>
          <w:rFonts w:ascii="Times New Roman" w:hAnsi="Times New Roman"/>
          <w:sz w:val="28"/>
          <w:szCs w:val="28"/>
        </w:rPr>
        <w:t>, 2002. – 206 с.</w:t>
      </w:r>
    </w:p>
    <w:p w:rsidR="00B22E47" w:rsidRPr="005D3358" w:rsidRDefault="00B22E47" w:rsidP="003D45C1">
      <w:pPr>
        <w:numPr>
          <w:ilvl w:val="0"/>
          <w:numId w:val="13"/>
        </w:numPr>
        <w:suppressAutoHyphens/>
        <w:spacing w:after="0" w:line="360" w:lineRule="auto"/>
        <w:ind w:left="0" w:firstLine="0"/>
        <w:rPr>
          <w:rFonts w:ascii="Times New Roman" w:hAnsi="Times New Roman"/>
          <w:sz w:val="28"/>
          <w:szCs w:val="28"/>
        </w:rPr>
      </w:pPr>
      <w:r w:rsidRPr="005D3358">
        <w:rPr>
          <w:rFonts w:ascii="Times New Roman" w:hAnsi="Times New Roman"/>
          <w:sz w:val="28"/>
          <w:szCs w:val="28"/>
        </w:rPr>
        <w:t xml:space="preserve">Бердникова Т.Б. Анализ финансово-хозяйственной деятельности. - М.: </w:t>
      </w:r>
      <w:r w:rsidR="00EF18A4" w:rsidRPr="005D3358">
        <w:rPr>
          <w:rFonts w:ascii="Times New Roman" w:hAnsi="Times New Roman"/>
          <w:sz w:val="28"/>
          <w:szCs w:val="28"/>
        </w:rPr>
        <w:t>"</w:t>
      </w:r>
      <w:r w:rsidRPr="005D3358">
        <w:rPr>
          <w:rFonts w:ascii="Times New Roman" w:hAnsi="Times New Roman"/>
          <w:sz w:val="28"/>
          <w:szCs w:val="28"/>
        </w:rPr>
        <w:t>Финансы и статистика</w:t>
      </w:r>
      <w:r w:rsidR="00EF18A4" w:rsidRPr="005D3358">
        <w:rPr>
          <w:rFonts w:ascii="Times New Roman" w:hAnsi="Times New Roman"/>
          <w:sz w:val="28"/>
          <w:szCs w:val="28"/>
        </w:rPr>
        <w:t>"</w:t>
      </w:r>
      <w:r w:rsidRPr="005D3358">
        <w:rPr>
          <w:rFonts w:ascii="Times New Roman" w:hAnsi="Times New Roman"/>
          <w:sz w:val="28"/>
          <w:szCs w:val="28"/>
        </w:rPr>
        <w:t>, 2002. – 623 с.</w:t>
      </w:r>
    </w:p>
    <w:p w:rsidR="00B22E47" w:rsidRPr="005D3358" w:rsidRDefault="00B22E47" w:rsidP="003D45C1">
      <w:pPr>
        <w:numPr>
          <w:ilvl w:val="0"/>
          <w:numId w:val="13"/>
        </w:numPr>
        <w:tabs>
          <w:tab w:val="left" w:pos="2480"/>
        </w:tabs>
        <w:suppressAutoHyphens/>
        <w:spacing w:after="0" w:line="360" w:lineRule="auto"/>
        <w:ind w:left="0" w:firstLine="0"/>
        <w:rPr>
          <w:rFonts w:ascii="Times New Roman" w:hAnsi="Times New Roman"/>
          <w:bCs/>
          <w:sz w:val="28"/>
          <w:szCs w:val="28"/>
        </w:rPr>
      </w:pPr>
      <w:r w:rsidRPr="005D3358">
        <w:rPr>
          <w:rFonts w:ascii="Times New Roman" w:hAnsi="Times New Roman"/>
          <w:sz w:val="28"/>
          <w:szCs w:val="28"/>
        </w:rPr>
        <w:t>Голубков Е. П. О некоторых понятиях и терминологии маркетинга // Маркетинг в России и за рубежом. № 5. 2003</w:t>
      </w:r>
    </w:p>
    <w:p w:rsidR="00B22E47" w:rsidRPr="005D3358" w:rsidRDefault="00B22E47" w:rsidP="003D45C1">
      <w:pPr>
        <w:numPr>
          <w:ilvl w:val="0"/>
          <w:numId w:val="13"/>
        </w:numPr>
        <w:suppressAutoHyphens/>
        <w:spacing w:after="0" w:line="360" w:lineRule="auto"/>
        <w:ind w:left="0" w:firstLine="0"/>
        <w:rPr>
          <w:rFonts w:ascii="Times New Roman" w:hAnsi="Times New Roman"/>
          <w:sz w:val="28"/>
          <w:szCs w:val="28"/>
        </w:rPr>
      </w:pPr>
      <w:r w:rsidRPr="005D3358">
        <w:rPr>
          <w:rFonts w:ascii="Times New Roman" w:hAnsi="Times New Roman"/>
          <w:sz w:val="28"/>
        </w:rPr>
        <w:t>Ганаева, Е.А. Некоторые аспекты достижения конкурентоспособности образовательных учреждений /Е.А.Ганаева //Модернизация образования: проблемы и перспективы: материалы регион. науч.-практ. конф. – Оренбург: Изд-во ОГПУ, 2002. ч. 1– С. 391-397.</w:t>
      </w:r>
    </w:p>
    <w:p w:rsidR="00B22E47" w:rsidRPr="005D3358" w:rsidRDefault="00B22E47" w:rsidP="003D45C1">
      <w:pPr>
        <w:numPr>
          <w:ilvl w:val="0"/>
          <w:numId w:val="13"/>
        </w:numPr>
        <w:suppressAutoHyphens/>
        <w:spacing w:after="0" w:line="360" w:lineRule="auto"/>
        <w:ind w:left="0" w:firstLine="0"/>
        <w:rPr>
          <w:rFonts w:ascii="Times New Roman" w:hAnsi="Times New Roman"/>
          <w:sz w:val="28"/>
          <w:szCs w:val="28"/>
        </w:rPr>
      </w:pPr>
      <w:r w:rsidRPr="005D3358">
        <w:rPr>
          <w:rFonts w:ascii="Times New Roman" w:hAnsi="Times New Roman"/>
          <w:sz w:val="28"/>
          <w:szCs w:val="28"/>
        </w:rPr>
        <w:t>Гиляровская Л. Т. Анализ и оценка финансовой устойчивости коммерческого предприятия. СПб и др.: ПИТЕР, 2003. – 249 с.</w:t>
      </w:r>
    </w:p>
    <w:p w:rsidR="00B22E47" w:rsidRPr="005D3358" w:rsidRDefault="00B22E47" w:rsidP="003D45C1">
      <w:pPr>
        <w:numPr>
          <w:ilvl w:val="0"/>
          <w:numId w:val="13"/>
        </w:numPr>
        <w:suppressAutoHyphens/>
        <w:spacing w:after="0" w:line="360" w:lineRule="auto"/>
        <w:ind w:left="0" w:firstLine="0"/>
        <w:rPr>
          <w:rFonts w:ascii="Times New Roman" w:hAnsi="Times New Roman"/>
          <w:sz w:val="28"/>
          <w:szCs w:val="28"/>
        </w:rPr>
      </w:pPr>
      <w:r w:rsidRPr="005D3358">
        <w:rPr>
          <w:rFonts w:ascii="Times New Roman" w:hAnsi="Times New Roman"/>
          <w:sz w:val="28"/>
          <w:szCs w:val="28"/>
        </w:rPr>
        <w:t>Миронова Н. В. Маркетинг различных типов услуг // Маркетинг в России и за рубежом. № 4. 2003.</w:t>
      </w:r>
    </w:p>
    <w:p w:rsidR="00B22E47" w:rsidRPr="005D3358" w:rsidRDefault="00B22E47" w:rsidP="003D45C1">
      <w:pPr>
        <w:pStyle w:val="af3"/>
        <w:numPr>
          <w:ilvl w:val="0"/>
          <w:numId w:val="13"/>
        </w:numPr>
        <w:suppressAutoHyphens/>
        <w:spacing w:after="0" w:line="360" w:lineRule="auto"/>
        <w:ind w:left="0" w:firstLine="0"/>
        <w:rPr>
          <w:rFonts w:ascii="Times New Roman" w:hAnsi="Times New Roman"/>
          <w:sz w:val="28"/>
          <w:szCs w:val="28"/>
        </w:rPr>
      </w:pPr>
      <w:r w:rsidRPr="005D3358">
        <w:rPr>
          <w:rFonts w:ascii="Times New Roman" w:hAnsi="Times New Roman"/>
          <w:sz w:val="28"/>
          <w:szCs w:val="28"/>
        </w:rPr>
        <w:t xml:space="preserve">Полипенко Н.Н, Татарский Е.Л. Основы маркетинга: Учебно-методическое пособие. </w:t>
      </w:r>
      <w:r w:rsidRPr="005D3358">
        <w:rPr>
          <w:rFonts w:ascii="Times New Roman" w:hAnsi="Times New Roman"/>
          <w:sz w:val="28"/>
          <w:szCs w:val="28"/>
        </w:rPr>
        <w:sym w:font="Symbol" w:char="F02D"/>
      </w:r>
      <w:r w:rsidRPr="005D3358">
        <w:rPr>
          <w:rFonts w:ascii="Times New Roman" w:hAnsi="Times New Roman"/>
          <w:sz w:val="28"/>
          <w:szCs w:val="28"/>
        </w:rPr>
        <w:t xml:space="preserve"> М., 2002.</w:t>
      </w:r>
      <w:bookmarkStart w:id="3" w:name="_GoBack"/>
      <w:bookmarkEnd w:id="3"/>
    </w:p>
    <w:sectPr w:rsidR="00B22E47" w:rsidRPr="005D3358" w:rsidSect="00EF18A4">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DF2" w:rsidRDefault="005F4DF2" w:rsidP="00E715ED">
      <w:pPr>
        <w:spacing w:after="0" w:line="240" w:lineRule="auto"/>
      </w:pPr>
      <w:r>
        <w:separator/>
      </w:r>
    </w:p>
  </w:endnote>
  <w:endnote w:type="continuationSeparator" w:id="0">
    <w:p w:rsidR="005F4DF2" w:rsidRDefault="005F4DF2" w:rsidP="00E7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DF2" w:rsidRDefault="005F4DF2" w:rsidP="00E715ED">
      <w:pPr>
        <w:spacing w:after="0" w:line="240" w:lineRule="auto"/>
      </w:pPr>
      <w:r>
        <w:separator/>
      </w:r>
    </w:p>
  </w:footnote>
  <w:footnote w:type="continuationSeparator" w:id="0">
    <w:p w:rsidR="005F4DF2" w:rsidRDefault="005F4DF2" w:rsidP="00E715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8C5826"/>
    <w:lvl w:ilvl="0">
      <w:start w:val="1"/>
      <w:numFmt w:val="bullet"/>
      <w:pStyle w:val="1"/>
      <w:lvlText w:val=""/>
      <w:lvlJc w:val="left"/>
      <w:pPr>
        <w:tabs>
          <w:tab w:val="num" w:pos="360"/>
        </w:tabs>
        <w:ind w:left="360" w:hanging="360"/>
      </w:pPr>
      <w:rPr>
        <w:rFonts w:ascii="Symbol" w:hAnsi="Symbol" w:hint="default"/>
      </w:rPr>
    </w:lvl>
  </w:abstractNum>
  <w:abstractNum w:abstractNumId="1">
    <w:nsid w:val="03BA23AF"/>
    <w:multiLevelType w:val="hybridMultilevel"/>
    <w:tmpl w:val="77266C08"/>
    <w:lvl w:ilvl="0" w:tplc="CB6225D8">
      <w:start w:val="1"/>
      <w:numFmt w:val="decimal"/>
      <w:lvlText w:val="%1."/>
      <w:lvlJc w:val="left"/>
      <w:pPr>
        <w:tabs>
          <w:tab w:val="num" w:pos="720"/>
        </w:tabs>
        <w:ind w:left="720" w:hanging="360"/>
      </w:pPr>
      <w:rPr>
        <w:rFonts w:cs="Times New Roman"/>
      </w:rPr>
    </w:lvl>
    <w:lvl w:ilvl="1" w:tplc="2B723BB2">
      <w:start w:val="1"/>
      <w:numFmt w:val="decimal"/>
      <w:lvlText w:val="%2."/>
      <w:lvlJc w:val="left"/>
      <w:pPr>
        <w:tabs>
          <w:tab w:val="num" w:pos="1440"/>
        </w:tabs>
        <w:ind w:left="1440" w:hanging="360"/>
      </w:pPr>
      <w:rPr>
        <w:rFonts w:cs="Times New Roman"/>
      </w:rPr>
    </w:lvl>
    <w:lvl w:ilvl="2" w:tplc="8E167346">
      <w:start w:val="1"/>
      <w:numFmt w:val="decimal"/>
      <w:lvlText w:val="%3."/>
      <w:lvlJc w:val="left"/>
      <w:pPr>
        <w:tabs>
          <w:tab w:val="num" w:pos="2160"/>
        </w:tabs>
        <w:ind w:left="2160" w:hanging="360"/>
      </w:pPr>
      <w:rPr>
        <w:rFonts w:cs="Times New Roman"/>
      </w:rPr>
    </w:lvl>
    <w:lvl w:ilvl="3" w:tplc="A2F2A958">
      <w:start w:val="1"/>
      <w:numFmt w:val="decimal"/>
      <w:lvlText w:val="%4."/>
      <w:lvlJc w:val="left"/>
      <w:pPr>
        <w:tabs>
          <w:tab w:val="num" w:pos="2880"/>
        </w:tabs>
        <w:ind w:left="2880" w:hanging="360"/>
      </w:pPr>
      <w:rPr>
        <w:rFonts w:cs="Times New Roman"/>
      </w:rPr>
    </w:lvl>
    <w:lvl w:ilvl="4" w:tplc="2A8C9132">
      <w:start w:val="1"/>
      <w:numFmt w:val="decimal"/>
      <w:lvlText w:val="%5."/>
      <w:lvlJc w:val="left"/>
      <w:pPr>
        <w:tabs>
          <w:tab w:val="num" w:pos="3600"/>
        </w:tabs>
        <w:ind w:left="3600" w:hanging="360"/>
      </w:pPr>
      <w:rPr>
        <w:rFonts w:cs="Times New Roman"/>
      </w:rPr>
    </w:lvl>
    <w:lvl w:ilvl="5" w:tplc="CE1CB622">
      <w:start w:val="1"/>
      <w:numFmt w:val="decimal"/>
      <w:lvlText w:val="%6."/>
      <w:lvlJc w:val="left"/>
      <w:pPr>
        <w:tabs>
          <w:tab w:val="num" w:pos="4320"/>
        </w:tabs>
        <w:ind w:left="4320" w:hanging="360"/>
      </w:pPr>
      <w:rPr>
        <w:rFonts w:cs="Times New Roman"/>
      </w:rPr>
    </w:lvl>
    <w:lvl w:ilvl="6" w:tplc="B73AD238">
      <w:start w:val="1"/>
      <w:numFmt w:val="decimal"/>
      <w:lvlText w:val="%7."/>
      <w:lvlJc w:val="left"/>
      <w:pPr>
        <w:tabs>
          <w:tab w:val="num" w:pos="5040"/>
        </w:tabs>
        <w:ind w:left="5040" w:hanging="360"/>
      </w:pPr>
      <w:rPr>
        <w:rFonts w:cs="Times New Roman"/>
      </w:rPr>
    </w:lvl>
    <w:lvl w:ilvl="7" w:tplc="2E909158">
      <w:start w:val="1"/>
      <w:numFmt w:val="decimal"/>
      <w:lvlText w:val="%8."/>
      <w:lvlJc w:val="left"/>
      <w:pPr>
        <w:tabs>
          <w:tab w:val="num" w:pos="5760"/>
        </w:tabs>
        <w:ind w:left="5760" w:hanging="360"/>
      </w:pPr>
      <w:rPr>
        <w:rFonts w:cs="Times New Roman"/>
      </w:rPr>
    </w:lvl>
    <w:lvl w:ilvl="8" w:tplc="537666AE">
      <w:start w:val="1"/>
      <w:numFmt w:val="decimal"/>
      <w:lvlText w:val="%9."/>
      <w:lvlJc w:val="left"/>
      <w:pPr>
        <w:tabs>
          <w:tab w:val="num" w:pos="6480"/>
        </w:tabs>
        <w:ind w:left="6480" w:hanging="360"/>
      </w:pPr>
      <w:rPr>
        <w:rFonts w:cs="Times New Roman"/>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12036AC"/>
    <w:multiLevelType w:val="hybridMultilevel"/>
    <w:tmpl w:val="5B5ADF26"/>
    <w:lvl w:ilvl="0" w:tplc="6AF48592">
      <w:start w:val="1"/>
      <w:numFmt w:val="bullet"/>
      <w:pStyle w:val="a0"/>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D9C298D"/>
    <w:multiLevelType w:val="hybridMultilevel"/>
    <w:tmpl w:val="72AEEA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388387A"/>
    <w:multiLevelType w:val="hybridMultilevel"/>
    <w:tmpl w:val="14068516"/>
    <w:lvl w:ilvl="0" w:tplc="CE5C2A84">
      <w:start w:val="1"/>
      <w:numFmt w:val="decimal"/>
      <w:pStyle w:val="a1"/>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754440B"/>
    <w:multiLevelType w:val="hybridMultilevel"/>
    <w:tmpl w:val="F17EF148"/>
    <w:lvl w:ilvl="0" w:tplc="032E6986">
      <w:start w:val="1"/>
      <w:numFmt w:val="decimal"/>
      <w:lvlText w:val="%1."/>
      <w:lvlJc w:val="left"/>
      <w:pPr>
        <w:tabs>
          <w:tab w:val="num" w:pos="975"/>
        </w:tabs>
        <w:ind w:left="975" w:hanging="615"/>
      </w:pPr>
      <w:rPr>
        <w:rFonts w:cs="Times New Roman" w:hint="default"/>
      </w:rPr>
    </w:lvl>
    <w:lvl w:ilvl="1" w:tplc="A4724780">
      <w:numFmt w:val="none"/>
      <w:lvlText w:val=""/>
      <w:lvlJc w:val="left"/>
      <w:pPr>
        <w:tabs>
          <w:tab w:val="num" w:pos="360"/>
        </w:tabs>
      </w:pPr>
      <w:rPr>
        <w:rFonts w:cs="Times New Roman"/>
      </w:rPr>
    </w:lvl>
    <w:lvl w:ilvl="2" w:tplc="7D048062">
      <w:numFmt w:val="none"/>
      <w:lvlText w:val=""/>
      <w:lvlJc w:val="left"/>
      <w:pPr>
        <w:tabs>
          <w:tab w:val="num" w:pos="360"/>
        </w:tabs>
      </w:pPr>
      <w:rPr>
        <w:rFonts w:cs="Times New Roman"/>
      </w:rPr>
    </w:lvl>
    <w:lvl w:ilvl="3" w:tplc="B1383CD6">
      <w:numFmt w:val="none"/>
      <w:lvlText w:val=""/>
      <w:lvlJc w:val="left"/>
      <w:pPr>
        <w:tabs>
          <w:tab w:val="num" w:pos="360"/>
        </w:tabs>
      </w:pPr>
      <w:rPr>
        <w:rFonts w:cs="Times New Roman"/>
      </w:rPr>
    </w:lvl>
    <w:lvl w:ilvl="4" w:tplc="54C207F0">
      <w:numFmt w:val="none"/>
      <w:lvlText w:val=""/>
      <w:lvlJc w:val="left"/>
      <w:pPr>
        <w:tabs>
          <w:tab w:val="num" w:pos="360"/>
        </w:tabs>
      </w:pPr>
      <w:rPr>
        <w:rFonts w:cs="Times New Roman"/>
      </w:rPr>
    </w:lvl>
    <w:lvl w:ilvl="5" w:tplc="D3B440A4">
      <w:numFmt w:val="none"/>
      <w:lvlText w:val=""/>
      <w:lvlJc w:val="left"/>
      <w:pPr>
        <w:tabs>
          <w:tab w:val="num" w:pos="360"/>
        </w:tabs>
      </w:pPr>
      <w:rPr>
        <w:rFonts w:cs="Times New Roman"/>
      </w:rPr>
    </w:lvl>
    <w:lvl w:ilvl="6" w:tplc="498A8264">
      <w:numFmt w:val="none"/>
      <w:lvlText w:val=""/>
      <w:lvlJc w:val="left"/>
      <w:pPr>
        <w:tabs>
          <w:tab w:val="num" w:pos="360"/>
        </w:tabs>
      </w:pPr>
      <w:rPr>
        <w:rFonts w:cs="Times New Roman"/>
      </w:rPr>
    </w:lvl>
    <w:lvl w:ilvl="7" w:tplc="9D3C7B0A">
      <w:numFmt w:val="none"/>
      <w:lvlText w:val=""/>
      <w:lvlJc w:val="left"/>
      <w:pPr>
        <w:tabs>
          <w:tab w:val="num" w:pos="360"/>
        </w:tabs>
      </w:pPr>
      <w:rPr>
        <w:rFonts w:cs="Times New Roman"/>
      </w:rPr>
    </w:lvl>
    <w:lvl w:ilvl="8" w:tplc="8EB65390">
      <w:numFmt w:val="none"/>
      <w:lvlText w:val=""/>
      <w:lvlJc w:val="left"/>
      <w:pPr>
        <w:tabs>
          <w:tab w:val="num" w:pos="360"/>
        </w:tabs>
      </w:pPr>
      <w:rPr>
        <w:rFonts w:cs="Times New Roman"/>
      </w:rPr>
    </w:lvl>
  </w:abstractNum>
  <w:abstractNum w:abstractNumId="7">
    <w:nsid w:val="5D17185A"/>
    <w:multiLevelType w:val="hybridMultilevel"/>
    <w:tmpl w:val="9104D424"/>
    <w:lvl w:ilvl="0" w:tplc="10AE26D2">
      <w:start w:val="1"/>
      <w:numFmt w:val="decimal"/>
      <w:lvlText w:val="%1."/>
      <w:lvlJc w:val="left"/>
      <w:pPr>
        <w:tabs>
          <w:tab w:val="num" w:pos="873"/>
        </w:tabs>
        <w:ind w:left="873" w:hanging="360"/>
      </w:pPr>
      <w:rPr>
        <w:rFonts w:ascii="Times New Roman" w:eastAsia="Times New Roman" w:hAnsi="Times New Roman" w:cs="Times New Roman"/>
        <w:b w:val="0"/>
        <w:bCs w:val="0"/>
      </w:rPr>
    </w:lvl>
    <w:lvl w:ilvl="1" w:tplc="04190019">
      <w:start w:val="1"/>
      <w:numFmt w:val="lowerLetter"/>
      <w:lvlText w:val="%2."/>
      <w:lvlJc w:val="left"/>
      <w:pPr>
        <w:tabs>
          <w:tab w:val="num" w:pos="1593"/>
        </w:tabs>
        <w:ind w:left="1593" w:hanging="360"/>
      </w:pPr>
      <w:rPr>
        <w:rFonts w:cs="Times New Roman"/>
      </w:rPr>
    </w:lvl>
    <w:lvl w:ilvl="2" w:tplc="0419001B">
      <w:start w:val="1"/>
      <w:numFmt w:val="lowerRoman"/>
      <w:lvlText w:val="%3."/>
      <w:lvlJc w:val="right"/>
      <w:pPr>
        <w:tabs>
          <w:tab w:val="num" w:pos="2313"/>
        </w:tabs>
        <w:ind w:left="2313" w:hanging="180"/>
      </w:pPr>
      <w:rPr>
        <w:rFonts w:cs="Times New Roman"/>
      </w:rPr>
    </w:lvl>
    <w:lvl w:ilvl="3" w:tplc="0419000F">
      <w:start w:val="1"/>
      <w:numFmt w:val="decimal"/>
      <w:lvlText w:val="%4."/>
      <w:lvlJc w:val="left"/>
      <w:pPr>
        <w:tabs>
          <w:tab w:val="num" w:pos="3033"/>
        </w:tabs>
        <w:ind w:left="3033" w:hanging="360"/>
      </w:pPr>
      <w:rPr>
        <w:rFonts w:cs="Times New Roman"/>
      </w:rPr>
    </w:lvl>
    <w:lvl w:ilvl="4" w:tplc="04190019">
      <w:start w:val="1"/>
      <w:numFmt w:val="lowerLetter"/>
      <w:lvlText w:val="%5."/>
      <w:lvlJc w:val="left"/>
      <w:pPr>
        <w:tabs>
          <w:tab w:val="num" w:pos="3753"/>
        </w:tabs>
        <w:ind w:left="3753" w:hanging="360"/>
      </w:pPr>
      <w:rPr>
        <w:rFonts w:cs="Times New Roman"/>
      </w:rPr>
    </w:lvl>
    <w:lvl w:ilvl="5" w:tplc="0419001B">
      <w:start w:val="1"/>
      <w:numFmt w:val="lowerRoman"/>
      <w:lvlText w:val="%6."/>
      <w:lvlJc w:val="right"/>
      <w:pPr>
        <w:tabs>
          <w:tab w:val="num" w:pos="4473"/>
        </w:tabs>
        <w:ind w:left="4473" w:hanging="180"/>
      </w:pPr>
      <w:rPr>
        <w:rFonts w:cs="Times New Roman"/>
      </w:rPr>
    </w:lvl>
    <w:lvl w:ilvl="6" w:tplc="0419000F">
      <w:start w:val="1"/>
      <w:numFmt w:val="decimal"/>
      <w:lvlText w:val="%7."/>
      <w:lvlJc w:val="left"/>
      <w:pPr>
        <w:tabs>
          <w:tab w:val="num" w:pos="5193"/>
        </w:tabs>
        <w:ind w:left="5193" w:hanging="360"/>
      </w:pPr>
      <w:rPr>
        <w:rFonts w:cs="Times New Roman"/>
      </w:rPr>
    </w:lvl>
    <w:lvl w:ilvl="7" w:tplc="04190019">
      <w:start w:val="1"/>
      <w:numFmt w:val="lowerLetter"/>
      <w:lvlText w:val="%8."/>
      <w:lvlJc w:val="left"/>
      <w:pPr>
        <w:tabs>
          <w:tab w:val="num" w:pos="5913"/>
        </w:tabs>
        <w:ind w:left="5913" w:hanging="360"/>
      </w:pPr>
      <w:rPr>
        <w:rFonts w:cs="Times New Roman"/>
      </w:rPr>
    </w:lvl>
    <w:lvl w:ilvl="8" w:tplc="0419001B">
      <w:start w:val="1"/>
      <w:numFmt w:val="lowerRoman"/>
      <w:lvlText w:val="%9."/>
      <w:lvlJc w:val="right"/>
      <w:pPr>
        <w:tabs>
          <w:tab w:val="num" w:pos="6633"/>
        </w:tabs>
        <w:ind w:left="6633" w:hanging="180"/>
      </w:pPr>
      <w:rPr>
        <w:rFonts w:cs="Times New Roman"/>
      </w:rPr>
    </w:lvl>
  </w:abstractNum>
  <w:abstractNum w:abstractNumId="8">
    <w:nsid w:val="62EF488B"/>
    <w:multiLevelType w:val="hybridMultilevel"/>
    <w:tmpl w:val="9BFEE03E"/>
    <w:lvl w:ilvl="0" w:tplc="04190001">
      <w:start w:val="1"/>
      <w:numFmt w:val="bullet"/>
      <w:lvlText w:val=""/>
      <w:lvlJc w:val="left"/>
      <w:pPr>
        <w:ind w:left="1707" w:hanging="360"/>
      </w:pPr>
      <w:rPr>
        <w:rFonts w:ascii="Symbol" w:hAnsi="Symbol" w:hint="default"/>
      </w:rPr>
    </w:lvl>
    <w:lvl w:ilvl="1" w:tplc="04190003" w:tentative="1">
      <w:start w:val="1"/>
      <w:numFmt w:val="bullet"/>
      <w:lvlText w:val="o"/>
      <w:lvlJc w:val="left"/>
      <w:pPr>
        <w:ind w:left="2427" w:hanging="360"/>
      </w:pPr>
      <w:rPr>
        <w:rFonts w:ascii="Courier New" w:hAnsi="Courier New" w:hint="default"/>
      </w:rPr>
    </w:lvl>
    <w:lvl w:ilvl="2" w:tplc="04190005" w:tentative="1">
      <w:start w:val="1"/>
      <w:numFmt w:val="bullet"/>
      <w:lvlText w:val=""/>
      <w:lvlJc w:val="left"/>
      <w:pPr>
        <w:ind w:left="3147" w:hanging="360"/>
      </w:pPr>
      <w:rPr>
        <w:rFonts w:ascii="Wingdings" w:hAnsi="Wingdings" w:hint="default"/>
      </w:rPr>
    </w:lvl>
    <w:lvl w:ilvl="3" w:tplc="04190001" w:tentative="1">
      <w:start w:val="1"/>
      <w:numFmt w:val="bullet"/>
      <w:lvlText w:val=""/>
      <w:lvlJc w:val="left"/>
      <w:pPr>
        <w:ind w:left="3867" w:hanging="360"/>
      </w:pPr>
      <w:rPr>
        <w:rFonts w:ascii="Symbol" w:hAnsi="Symbol" w:hint="default"/>
      </w:rPr>
    </w:lvl>
    <w:lvl w:ilvl="4" w:tplc="04190003" w:tentative="1">
      <w:start w:val="1"/>
      <w:numFmt w:val="bullet"/>
      <w:lvlText w:val="o"/>
      <w:lvlJc w:val="left"/>
      <w:pPr>
        <w:ind w:left="4587" w:hanging="360"/>
      </w:pPr>
      <w:rPr>
        <w:rFonts w:ascii="Courier New" w:hAnsi="Courier New" w:hint="default"/>
      </w:rPr>
    </w:lvl>
    <w:lvl w:ilvl="5" w:tplc="04190005" w:tentative="1">
      <w:start w:val="1"/>
      <w:numFmt w:val="bullet"/>
      <w:lvlText w:val=""/>
      <w:lvlJc w:val="left"/>
      <w:pPr>
        <w:ind w:left="5307" w:hanging="360"/>
      </w:pPr>
      <w:rPr>
        <w:rFonts w:ascii="Wingdings" w:hAnsi="Wingdings" w:hint="default"/>
      </w:rPr>
    </w:lvl>
    <w:lvl w:ilvl="6" w:tplc="04190001" w:tentative="1">
      <w:start w:val="1"/>
      <w:numFmt w:val="bullet"/>
      <w:lvlText w:val=""/>
      <w:lvlJc w:val="left"/>
      <w:pPr>
        <w:ind w:left="6027" w:hanging="360"/>
      </w:pPr>
      <w:rPr>
        <w:rFonts w:ascii="Symbol" w:hAnsi="Symbol" w:hint="default"/>
      </w:rPr>
    </w:lvl>
    <w:lvl w:ilvl="7" w:tplc="04190003" w:tentative="1">
      <w:start w:val="1"/>
      <w:numFmt w:val="bullet"/>
      <w:lvlText w:val="o"/>
      <w:lvlJc w:val="left"/>
      <w:pPr>
        <w:ind w:left="6747" w:hanging="360"/>
      </w:pPr>
      <w:rPr>
        <w:rFonts w:ascii="Courier New" w:hAnsi="Courier New" w:hint="default"/>
      </w:rPr>
    </w:lvl>
    <w:lvl w:ilvl="8" w:tplc="04190005" w:tentative="1">
      <w:start w:val="1"/>
      <w:numFmt w:val="bullet"/>
      <w:lvlText w:val=""/>
      <w:lvlJc w:val="left"/>
      <w:pPr>
        <w:ind w:left="7467" w:hanging="360"/>
      </w:pPr>
      <w:rPr>
        <w:rFonts w:ascii="Wingdings" w:hAnsi="Wingdings" w:hint="default"/>
      </w:rPr>
    </w:lvl>
  </w:abstractNum>
  <w:abstractNum w:abstractNumId="9">
    <w:nsid w:val="64A2636F"/>
    <w:multiLevelType w:val="hybridMultilevel"/>
    <w:tmpl w:val="BF906D5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0">
    <w:nsid w:val="72074319"/>
    <w:multiLevelType w:val="hybridMultilevel"/>
    <w:tmpl w:val="60AAB054"/>
    <w:lvl w:ilvl="0" w:tplc="FFFFFFFF">
      <w:start w:val="1"/>
      <w:numFmt w:val="decimal"/>
      <w:lvlText w:val="%1."/>
      <w:lvlJc w:val="left"/>
      <w:pPr>
        <w:tabs>
          <w:tab w:val="num" w:pos="2069"/>
        </w:tabs>
        <w:ind w:left="2069" w:hanging="1065"/>
      </w:pPr>
      <w:rPr>
        <w:rFonts w:cs="Times New Roman" w:hint="default"/>
      </w:rPr>
    </w:lvl>
    <w:lvl w:ilvl="1" w:tplc="FFFFFFFF" w:tentative="1">
      <w:start w:val="1"/>
      <w:numFmt w:val="lowerLetter"/>
      <w:lvlText w:val="%2."/>
      <w:lvlJc w:val="left"/>
      <w:pPr>
        <w:tabs>
          <w:tab w:val="num" w:pos="2084"/>
        </w:tabs>
        <w:ind w:left="2084" w:hanging="360"/>
      </w:pPr>
      <w:rPr>
        <w:rFonts w:cs="Times New Roman"/>
      </w:rPr>
    </w:lvl>
    <w:lvl w:ilvl="2" w:tplc="FFFFFFFF" w:tentative="1">
      <w:start w:val="1"/>
      <w:numFmt w:val="lowerRoman"/>
      <w:lvlText w:val="%3."/>
      <w:lvlJc w:val="right"/>
      <w:pPr>
        <w:tabs>
          <w:tab w:val="num" w:pos="2804"/>
        </w:tabs>
        <w:ind w:left="2804" w:hanging="180"/>
      </w:pPr>
      <w:rPr>
        <w:rFonts w:cs="Times New Roman"/>
      </w:rPr>
    </w:lvl>
    <w:lvl w:ilvl="3" w:tplc="FFFFFFFF" w:tentative="1">
      <w:start w:val="1"/>
      <w:numFmt w:val="decimal"/>
      <w:lvlText w:val="%4."/>
      <w:lvlJc w:val="left"/>
      <w:pPr>
        <w:tabs>
          <w:tab w:val="num" w:pos="3524"/>
        </w:tabs>
        <w:ind w:left="3524" w:hanging="360"/>
      </w:pPr>
      <w:rPr>
        <w:rFonts w:cs="Times New Roman"/>
      </w:rPr>
    </w:lvl>
    <w:lvl w:ilvl="4" w:tplc="FFFFFFFF" w:tentative="1">
      <w:start w:val="1"/>
      <w:numFmt w:val="lowerLetter"/>
      <w:lvlText w:val="%5."/>
      <w:lvlJc w:val="left"/>
      <w:pPr>
        <w:tabs>
          <w:tab w:val="num" w:pos="4244"/>
        </w:tabs>
        <w:ind w:left="4244" w:hanging="360"/>
      </w:pPr>
      <w:rPr>
        <w:rFonts w:cs="Times New Roman"/>
      </w:rPr>
    </w:lvl>
    <w:lvl w:ilvl="5" w:tplc="FFFFFFFF" w:tentative="1">
      <w:start w:val="1"/>
      <w:numFmt w:val="lowerRoman"/>
      <w:lvlText w:val="%6."/>
      <w:lvlJc w:val="right"/>
      <w:pPr>
        <w:tabs>
          <w:tab w:val="num" w:pos="4964"/>
        </w:tabs>
        <w:ind w:left="4964" w:hanging="180"/>
      </w:pPr>
      <w:rPr>
        <w:rFonts w:cs="Times New Roman"/>
      </w:rPr>
    </w:lvl>
    <w:lvl w:ilvl="6" w:tplc="FFFFFFFF" w:tentative="1">
      <w:start w:val="1"/>
      <w:numFmt w:val="decimal"/>
      <w:lvlText w:val="%7."/>
      <w:lvlJc w:val="left"/>
      <w:pPr>
        <w:tabs>
          <w:tab w:val="num" w:pos="5684"/>
        </w:tabs>
        <w:ind w:left="5684" w:hanging="360"/>
      </w:pPr>
      <w:rPr>
        <w:rFonts w:cs="Times New Roman"/>
      </w:rPr>
    </w:lvl>
    <w:lvl w:ilvl="7" w:tplc="FFFFFFFF" w:tentative="1">
      <w:start w:val="1"/>
      <w:numFmt w:val="lowerLetter"/>
      <w:lvlText w:val="%8."/>
      <w:lvlJc w:val="left"/>
      <w:pPr>
        <w:tabs>
          <w:tab w:val="num" w:pos="6404"/>
        </w:tabs>
        <w:ind w:left="6404" w:hanging="360"/>
      </w:pPr>
      <w:rPr>
        <w:rFonts w:cs="Times New Roman"/>
      </w:rPr>
    </w:lvl>
    <w:lvl w:ilvl="8" w:tplc="FFFFFFFF" w:tentative="1">
      <w:start w:val="1"/>
      <w:numFmt w:val="lowerRoman"/>
      <w:lvlText w:val="%9."/>
      <w:lvlJc w:val="right"/>
      <w:pPr>
        <w:tabs>
          <w:tab w:val="num" w:pos="7124"/>
        </w:tabs>
        <w:ind w:left="7124" w:hanging="180"/>
      </w:pPr>
      <w:rPr>
        <w:rFonts w:cs="Times New Roman"/>
      </w:rPr>
    </w:lvl>
  </w:abstractNum>
  <w:abstractNum w:abstractNumId="11">
    <w:nsid w:val="7DD34BEA"/>
    <w:multiLevelType w:val="singleLevel"/>
    <w:tmpl w:val="6FF6B1F0"/>
    <w:lvl w:ilvl="0">
      <w:start w:val="1"/>
      <w:numFmt w:val="decimal"/>
      <w:pStyle w:val="a2"/>
      <w:lvlText w:val="%1."/>
      <w:lvlJc w:val="left"/>
      <w:pPr>
        <w:tabs>
          <w:tab w:val="num" w:pos="0"/>
        </w:tabs>
        <w:ind w:firstLine="720"/>
      </w:pPr>
      <w:rPr>
        <w:rFonts w:cs="Times New Roman" w:hint="default"/>
      </w:rPr>
    </w:lvl>
  </w:abstractNum>
  <w:num w:numId="1">
    <w:abstractNumId w:val="0"/>
  </w:num>
  <w:num w:numId="2">
    <w:abstractNumId w:val="0"/>
  </w:num>
  <w:num w:numId="3">
    <w:abstractNumId w:val="9"/>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1"/>
  </w:num>
  <w:num w:numId="8">
    <w:abstractNumId w:val="1"/>
  </w:num>
  <w:num w:numId="9">
    <w:abstractNumId w:val="8"/>
  </w:num>
  <w:num w:numId="10">
    <w:abstractNumId w:val="6"/>
  </w:num>
  <w:num w:numId="11">
    <w:abstractNumId w:val="10"/>
  </w:num>
  <w:num w:numId="12">
    <w:abstractNumId w:val="4"/>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DEC"/>
    <w:rsid w:val="00037AD4"/>
    <w:rsid w:val="00044BEE"/>
    <w:rsid w:val="00072AB9"/>
    <w:rsid w:val="000C4F73"/>
    <w:rsid w:val="000E03DD"/>
    <w:rsid w:val="00151AE2"/>
    <w:rsid w:val="001A0B9C"/>
    <w:rsid w:val="001A5647"/>
    <w:rsid w:val="001E0299"/>
    <w:rsid w:val="001F2582"/>
    <w:rsid w:val="00206481"/>
    <w:rsid w:val="00220921"/>
    <w:rsid w:val="00242DCB"/>
    <w:rsid w:val="0028272E"/>
    <w:rsid w:val="00295479"/>
    <w:rsid w:val="002B2920"/>
    <w:rsid w:val="002C1615"/>
    <w:rsid w:val="00346BD4"/>
    <w:rsid w:val="00352248"/>
    <w:rsid w:val="00353673"/>
    <w:rsid w:val="003A113B"/>
    <w:rsid w:val="003B760A"/>
    <w:rsid w:val="003D45C1"/>
    <w:rsid w:val="003F66C0"/>
    <w:rsid w:val="00446041"/>
    <w:rsid w:val="00464F92"/>
    <w:rsid w:val="004658EB"/>
    <w:rsid w:val="004737F6"/>
    <w:rsid w:val="0049026D"/>
    <w:rsid w:val="004933E9"/>
    <w:rsid w:val="004943AB"/>
    <w:rsid w:val="004B3EA6"/>
    <w:rsid w:val="004C0DF3"/>
    <w:rsid w:val="004E2034"/>
    <w:rsid w:val="00505701"/>
    <w:rsid w:val="00507843"/>
    <w:rsid w:val="005208D5"/>
    <w:rsid w:val="00574E9E"/>
    <w:rsid w:val="005776F4"/>
    <w:rsid w:val="00587410"/>
    <w:rsid w:val="005879DF"/>
    <w:rsid w:val="00594D3F"/>
    <w:rsid w:val="005C29F0"/>
    <w:rsid w:val="005D3358"/>
    <w:rsid w:val="005E0A65"/>
    <w:rsid w:val="005F4DF2"/>
    <w:rsid w:val="00623216"/>
    <w:rsid w:val="0063647C"/>
    <w:rsid w:val="00667621"/>
    <w:rsid w:val="00675FA0"/>
    <w:rsid w:val="00680960"/>
    <w:rsid w:val="00683750"/>
    <w:rsid w:val="00691855"/>
    <w:rsid w:val="006A437E"/>
    <w:rsid w:val="006A7F94"/>
    <w:rsid w:val="006B0D91"/>
    <w:rsid w:val="006B110E"/>
    <w:rsid w:val="006B4565"/>
    <w:rsid w:val="00734483"/>
    <w:rsid w:val="00737A28"/>
    <w:rsid w:val="00750EF2"/>
    <w:rsid w:val="00777970"/>
    <w:rsid w:val="00792ABD"/>
    <w:rsid w:val="007E1CA4"/>
    <w:rsid w:val="007E430D"/>
    <w:rsid w:val="007E5DD7"/>
    <w:rsid w:val="007F6B56"/>
    <w:rsid w:val="0082419F"/>
    <w:rsid w:val="00855B41"/>
    <w:rsid w:val="00873D3A"/>
    <w:rsid w:val="00883D2E"/>
    <w:rsid w:val="008A3DDF"/>
    <w:rsid w:val="008D66E3"/>
    <w:rsid w:val="008E12D3"/>
    <w:rsid w:val="008E62FC"/>
    <w:rsid w:val="008F153D"/>
    <w:rsid w:val="008F4C0E"/>
    <w:rsid w:val="008F4FF7"/>
    <w:rsid w:val="009328A8"/>
    <w:rsid w:val="009476C4"/>
    <w:rsid w:val="00951B91"/>
    <w:rsid w:val="009827A0"/>
    <w:rsid w:val="009941D0"/>
    <w:rsid w:val="00997A11"/>
    <w:rsid w:val="009A4794"/>
    <w:rsid w:val="009A6A10"/>
    <w:rsid w:val="009F4A83"/>
    <w:rsid w:val="009F4E40"/>
    <w:rsid w:val="00A603B9"/>
    <w:rsid w:val="00A60F5B"/>
    <w:rsid w:val="00A83F13"/>
    <w:rsid w:val="00A84F5D"/>
    <w:rsid w:val="00A970D2"/>
    <w:rsid w:val="00AA4D77"/>
    <w:rsid w:val="00AA52E4"/>
    <w:rsid w:val="00AA6BB4"/>
    <w:rsid w:val="00AB76AD"/>
    <w:rsid w:val="00AC3A1A"/>
    <w:rsid w:val="00AF348A"/>
    <w:rsid w:val="00B01160"/>
    <w:rsid w:val="00B1189A"/>
    <w:rsid w:val="00B14C05"/>
    <w:rsid w:val="00B22E47"/>
    <w:rsid w:val="00B27256"/>
    <w:rsid w:val="00B35BBA"/>
    <w:rsid w:val="00B51156"/>
    <w:rsid w:val="00B62A0A"/>
    <w:rsid w:val="00B75C73"/>
    <w:rsid w:val="00B85D0E"/>
    <w:rsid w:val="00BC66F5"/>
    <w:rsid w:val="00BF4780"/>
    <w:rsid w:val="00C1192A"/>
    <w:rsid w:val="00C202CD"/>
    <w:rsid w:val="00C23709"/>
    <w:rsid w:val="00C2494B"/>
    <w:rsid w:val="00C3185A"/>
    <w:rsid w:val="00C43730"/>
    <w:rsid w:val="00C620CB"/>
    <w:rsid w:val="00CC1678"/>
    <w:rsid w:val="00CC2D83"/>
    <w:rsid w:val="00CC6A26"/>
    <w:rsid w:val="00CF6DCA"/>
    <w:rsid w:val="00D124A2"/>
    <w:rsid w:val="00D2667B"/>
    <w:rsid w:val="00D42F15"/>
    <w:rsid w:val="00D96B3E"/>
    <w:rsid w:val="00D979B4"/>
    <w:rsid w:val="00DC0076"/>
    <w:rsid w:val="00DE7A0F"/>
    <w:rsid w:val="00DF195C"/>
    <w:rsid w:val="00E50B66"/>
    <w:rsid w:val="00E56DAF"/>
    <w:rsid w:val="00E715ED"/>
    <w:rsid w:val="00E96E5D"/>
    <w:rsid w:val="00EB7AAB"/>
    <w:rsid w:val="00EC4CDC"/>
    <w:rsid w:val="00EE3C3D"/>
    <w:rsid w:val="00EF026A"/>
    <w:rsid w:val="00EF18A4"/>
    <w:rsid w:val="00EF7626"/>
    <w:rsid w:val="00F056E1"/>
    <w:rsid w:val="00F06BAA"/>
    <w:rsid w:val="00F248B9"/>
    <w:rsid w:val="00F70E2B"/>
    <w:rsid w:val="00F70F21"/>
    <w:rsid w:val="00F725F6"/>
    <w:rsid w:val="00F84AEC"/>
    <w:rsid w:val="00F86DEC"/>
    <w:rsid w:val="00FA13E9"/>
    <w:rsid w:val="00FA756A"/>
    <w:rsid w:val="00FB4532"/>
    <w:rsid w:val="00FC1492"/>
    <w:rsid w:val="00FE6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294655E-33DE-464D-98D7-1D55E446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86DEC"/>
    <w:pPr>
      <w:spacing w:after="200" w:line="276" w:lineRule="auto"/>
    </w:pPr>
    <w:rPr>
      <w:rFonts w:cs="Times New Roman"/>
      <w:sz w:val="22"/>
      <w:szCs w:val="22"/>
      <w:lang w:eastAsia="en-US"/>
    </w:rPr>
  </w:style>
  <w:style w:type="paragraph" w:styleId="1">
    <w:name w:val="heading 1"/>
    <w:aliases w:val="содержание"/>
    <w:basedOn w:val="a3"/>
    <w:next w:val="a3"/>
    <w:link w:val="10"/>
    <w:uiPriority w:val="99"/>
    <w:qFormat/>
    <w:rsid w:val="00792ABD"/>
    <w:pPr>
      <w:keepNext/>
      <w:numPr>
        <w:numId w:val="1"/>
      </w:numPr>
      <w:tabs>
        <w:tab w:val="clear" w:pos="360"/>
        <w:tab w:val="num" w:pos="1429"/>
      </w:tabs>
      <w:suppressAutoHyphens/>
      <w:spacing w:before="240" w:after="60" w:line="240" w:lineRule="auto"/>
      <w:ind w:left="1429"/>
      <w:outlineLvl w:val="0"/>
    </w:pPr>
    <w:rPr>
      <w:rFonts w:ascii="Arial" w:hAnsi="Arial" w:cs="Arial"/>
      <w:b/>
      <w:bCs/>
      <w:kern w:val="1"/>
      <w:sz w:val="32"/>
      <w:szCs w:val="32"/>
      <w:lang w:eastAsia="ar-SA"/>
    </w:rPr>
  </w:style>
  <w:style w:type="paragraph" w:styleId="2">
    <w:name w:val="heading 2"/>
    <w:basedOn w:val="a3"/>
    <w:next w:val="a3"/>
    <w:link w:val="20"/>
    <w:autoRedefine/>
    <w:uiPriority w:val="99"/>
    <w:qFormat/>
    <w:rsid w:val="00C23709"/>
    <w:pPr>
      <w:keepNext/>
      <w:widowControl w:val="0"/>
      <w:tabs>
        <w:tab w:val="left" w:pos="6285"/>
      </w:tabs>
      <w:autoSpaceDE w:val="0"/>
      <w:autoSpaceDN w:val="0"/>
      <w:adjustRightInd w:val="0"/>
      <w:spacing w:after="0" w:line="360" w:lineRule="auto"/>
      <w:jc w:val="center"/>
      <w:outlineLvl w:val="1"/>
    </w:pPr>
    <w:rPr>
      <w:rFonts w:ascii="Times New Roman" w:hAnsi="Times New Roman"/>
      <w:b/>
      <w:bCs/>
      <w:i/>
      <w:iCs/>
      <w:smallCaps/>
      <w:noProof/>
      <w:sz w:val="28"/>
      <w:szCs w:val="28"/>
      <w:lang w:eastAsia="ru-RU"/>
    </w:rPr>
  </w:style>
  <w:style w:type="paragraph" w:styleId="3">
    <w:name w:val="heading 3"/>
    <w:basedOn w:val="a3"/>
    <w:next w:val="a3"/>
    <w:link w:val="30"/>
    <w:uiPriority w:val="99"/>
    <w:qFormat/>
    <w:rsid w:val="00EE3C3D"/>
    <w:pPr>
      <w:keepNext/>
      <w:spacing w:before="240" w:after="60" w:line="240" w:lineRule="auto"/>
      <w:outlineLvl w:val="2"/>
    </w:pPr>
    <w:rPr>
      <w:rFonts w:ascii="Arial" w:hAnsi="Arial" w:cs="Arial"/>
      <w:b/>
      <w:bCs/>
      <w:sz w:val="26"/>
      <w:szCs w:val="26"/>
      <w:lang w:eastAsia="ru-RU"/>
    </w:rPr>
  </w:style>
  <w:style w:type="paragraph" w:styleId="4">
    <w:name w:val="heading 4"/>
    <w:basedOn w:val="a3"/>
    <w:next w:val="a3"/>
    <w:link w:val="40"/>
    <w:uiPriority w:val="99"/>
    <w:qFormat/>
    <w:rsid w:val="00C23709"/>
    <w:pPr>
      <w:keepNext/>
      <w:widowControl w:val="0"/>
      <w:autoSpaceDE w:val="0"/>
      <w:autoSpaceDN w:val="0"/>
      <w:adjustRightInd w:val="0"/>
      <w:spacing w:after="0" w:line="360" w:lineRule="auto"/>
      <w:jc w:val="center"/>
      <w:outlineLvl w:val="3"/>
    </w:pPr>
    <w:rPr>
      <w:rFonts w:ascii="Times New Roman" w:hAnsi="Times New Roman"/>
      <w:i/>
      <w:iCs/>
      <w:noProof/>
      <w:sz w:val="28"/>
      <w:szCs w:val="28"/>
      <w:lang w:eastAsia="ru-RU"/>
    </w:rPr>
  </w:style>
  <w:style w:type="paragraph" w:styleId="5">
    <w:name w:val="heading 5"/>
    <w:basedOn w:val="a3"/>
    <w:next w:val="a3"/>
    <w:link w:val="50"/>
    <w:uiPriority w:val="99"/>
    <w:qFormat/>
    <w:rsid w:val="00C23709"/>
    <w:pPr>
      <w:keepNext/>
      <w:widowControl w:val="0"/>
      <w:autoSpaceDE w:val="0"/>
      <w:autoSpaceDN w:val="0"/>
      <w:adjustRightInd w:val="0"/>
      <w:spacing w:after="0" w:line="360" w:lineRule="auto"/>
      <w:ind w:left="737"/>
      <w:outlineLvl w:val="4"/>
    </w:pPr>
    <w:rPr>
      <w:rFonts w:ascii="Times New Roman" w:hAnsi="Times New Roman"/>
      <w:sz w:val="28"/>
      <w:szCs w:val="28"/>
      <w:lang w:eastAsia="ru-RU"/>
    </w:rPr>
  </w:style>
  <w:style w:type="paragraph" w:styleId="6">
    <w:name w:val="heading 6"/>
    <w:basedOn w:val="a3"/>
    <w:next w:val="a3"/>
    <w:link w:val="60"/>
    <w:uiPriority w:val="99"/>
    <w:qFormat/>
    <w:rsid w:val="00C23709"/>
    <w:pPr>
      <w:keepNext/>
      <w:widowControl w:val="0"/>
      <w:autoSpaceDE w:val="0"/>
      <w:autoSpaceDN w:val="0"/>
      <w:adjustRightInd w:val="0"/>
      <w:spacing w:after="0" w:line="360" w:lineRule="auto"/>
      <w:ind w:firstLine="720"/>
      <w:jc w:val="center"/>
      <w:outlineLvl w:val="5"/>
    </w:pPr>
    <w:rPr>
      <w:rFonts w:ascii="Times New Roman" w:hAnsi="Times New Roman"/>
      <w:b/>
      <w:bCs/>
      <w:sz w:val="30"/>
      <w:szCs w:val="30"/>
      <w:lang w:eastAsia="ru-RU"/>
    </w:rPr>
  </w:style>
  <w:style w:type="paragraph" w:styleId="7">
    <w:name w:val="heading 7"/>
    <w:basedOn w:val="a3"/>
    <w:next w:val="a3"/>
    <w:link w:val="70"/>
    <w:uiPriority w:val="99"/>
    <w:qFormat/>
    <w:rsid w:val="00C23709"/>
    <w:pPr>
      <w:keepNext/>
      <w:widowControl w:val="0"/>
      <w:autoSpaceDE w:val="0"/>
      <w:autoSpaceDN w:val="0"/>
      <w:adjustRightInd w:val="0"/>
      <w:spacing w:after="0" w:line="360" w:lineRule="auto"/>
      <w:ind w:firstLine="720"/>
      <w:jc w:val="both"/>
      <w:outlineLvl w:val="6"/>
    </w:pPr>
    <w:rPr>
      <w:rFonts w:ascii="Times New Roman" w:hAnsi="Times New Roman"/>
      <w:sz w:val="24"/>
      <w:szCs w:val="24"/>
      <w:lang w:eastAsia="ru-RU"/>
    </w:rPr>
  </w:style>
  <w:style w:type="paragraph" w:styleId="8">
    <w:name w:val="heading 8"/>
    <w:basedOn w:val="a3"/>
    <w:next w:val="a3"/>
    <w:link w:val="80"/>
    <w:uiPriority w:val="99"/>
    <w:qFormat/>
    <w:rsid w:val="00C23709"/>
    <w:pPr>
      <w:keepNext/>
      <w:widowControl w:val="0"/>
      <w:autoSpaceDE w:val="0"/>
      <w:autoSpaceDN w:val="0"/>
      <w:adjustRightInd w:val="0"/>
      <w:spacing w:after="0" w:line="360" w:lineRule="auto"/>
      <w:ind w:firstLine="720"/>
      <w:jc w:val="both"/>
      <w:outlineLvl w:val="7"/>
    </w:pPr>
    <w:rPr>
      <w:rFonts w:ascii="Arial" w:hAnsi="Arial" w:cs="Arial"/>
      <w:b/>
      <w:bCs/>
      <w:sz w:val="32"/>
      <w:szCs w:val="32"/>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содержание Знак"/>
    <w:link w:val="1"/>
    <w:uiPriority w:val="99"/>
    <w:locked/>
    <w:rsid w:val="00792ABD"/>
    <w:rPr>
      <w:rFonts w:ascii="Arial" w:hAnsi="Arial" w:cs="Arial"/>
      <w:b/>
      <w:bCs/>
      <w:kern w:val="1"/>
      <w:sz w:val="32"/>
      <w:szCs w:val="32"/>
      <w:lang w:val="x-none" w:eastAsia="ar-SA" w:bidi="ar-SA"/>
    </w:rPr>
  </w:style>
  <w:style w:type="character" w:customStyle="1" w:styleId="20">
    <w:name w:val="Заголовок 2 Знак"/>
    <w:link w:val="2"/>
    <w:uiPriority w:val="9"/>
    <w:locked/>
    <w:rsid w:val="00C23709"/>
    <w:rPr>
      <w:rFonts w:ascii="Times New Roman" w:hAnsi="Times New Roman" w:cs="Times New Roman"/>
      <w:b/>
      <w:bCs/>
      <w:i/>
      <w:iCs/>
      <w:smallCaps/>
      <w:noProof/>
      <w:sz w:val="28"/>
      <w:szCs w:val="28"/>
    </w:rPr>
  </w:style>
  <w:style w:type="character" w:customStyle="1" w:styleId="30">
    <w:name w:val="Заголовок 3 Знак"/>
    <w:link w:val="3"/>
    <w:uiPriority w:val="9"/>
    <w:locked/>
    <w:rsid w:val="00EE3C3D"/>
    <w:rPr>
      <w:rFonts w:ascii="Arial" w:hAnsi="Arial" w:cs="Arial"/>
      <w:b/>
      <w:bCs/>
      <w:sz w:val="26"/>
      <w:szCs w:val="26"/>
    </w:rPr>
  </w:style>
  <w:style w:type="character" w:customStyle="1" w:styleId="40">
    <w:name w:val="Заголовок 4 Знак"/>
    <w:link w:val="4"/>
    <w:uiPriority w:val="99"/>
    <w:locked/>
    <w:rsid w:val="00C23709"/>
    <w:rPr>
      <w:rFonts w:ascii="Times New Roman" w:hAnsi="Times New Roman" w:cs="Times New Roman"/>
      <w:i/>
      <w:iCs/>
      <w:noProof/>
      <w:sz w:val="28"/>
      <w:szCs w:val="28"/>
    </w:rPr>
  </w:style>
  <w:style w:type="character" w:customStyle="1" w:styleId="50">
    <w:name w:val="Заголовок 5 Знак"/>
    <w:link w:val="5"/>
    <w:uiPriority w:val="99"/>
    <w:locked/>
    <w:rsid w:val="00C23709"/>
    <w:rPr>
      <w:rFonts w:ascii="Times New Roman" w:hAnsi="Times New Roman" w:cs="Times New Roman"/>
      <w:sz w:val="28"/>
      <w:szCs w:val="28"/>
    </w:rPr>
  </w:style>
  <w:style w:type="character" w:customStyle="1" w:styleId="60">
    <w:name w:val="Заголовок 6 Знак"/>
    <w:link w:val="6"/>
    <w:uiPriority w:val="99"/>
    <w:locked/>
    <w:rsid w:val="00C23709"/>
    <w:rPr>
      <w:rFonts w:ascii="Times New Roman" w:hAnsi="Times New Roman" w:cs="Times New Roman"/>
      <w:b/>
      <w:bCs/>
      <w:sz w:val="30"/>
      <w:szCs w:val="30"/>
    </w:rPr>
  </w:style>
  <w:style w:type="character" w:customStyle="1" w:styleId="70">
    <w:name w:val="Заголовок 7 Знак"/>
    <w:link w:val="7"/>
    <w:uiPriority w:val="99"/>
    <w:locked/>
    <w:rsid w:val="00C23709"/>
    <w:rPr>
      <w:rFonts w:ascii="Times New Roman" w:hAnsi="Times New Roman" w:cs="Times New Roman"/>
      <w:sz w:val="24"/>
      <w:szCs w:val="24"/>
    </w:rPr>
  </w:style>
  <w:style w:type="character" w:customStyle="1" w:styleId="80">
    <w:name w:val="Заголовок 8 Знак"/>
    <w:link w:val="8"/>
    <w:uiPriority w:val="99"/>
    <w:locked/>
    <w:rsid w:val="00C23709"/>
    <w:rPr>
      <w:rFonts w:ascii="Arial" w:hAnsi="Arial" w:cs="Arial"/>
      <w:b/>
      <w:bCs/>
      <w:sz w:val="32"/>
      <w:szCs w:val="32"/>
    </w:rPr>
  </w:style>
  <w:style w:type="paragraph" w:styleId="a7">
    <w:name w:val="List Paragraph"/>
    <w:basedOn w:val="a3"/>
    <w:uiPriority w:val="34"/>
    <w:qFormat/>
    <w:rsid w:val="00E715ED"/>
    <w:pPr>
      <w:ind w:left="720"/>
      <w:contextualSpacing/>
    </w:pPr>
  </w:style>
  <w:style w:type="paragraph" w:styleId="a8">
    <w:name w:val="footnote text"/>
    <w:basedOn w:val="a3"/>
    <w:link w:val="a9"/>
    <w:uiPriority w:val="99"/>
    <w:semiHidden/>
    <w:unhideWhenUsed/>
    <w:rsid w:val="00E715ED"/>
    <w:pPr>
      <w:spacing w:after="0" w:line="240" w:lineRule="auto"/>
    </w:pPr>
    <w:rPr>
      <w:sz w:val="20"/>
      <w:szCs w:val="20"/>
    </w:rPr>
  </w:style>
  <w:style w:type="character" w:customStyle="1" w:styleId="a9">
    <w:name w:val="Текст сноски Знак"/>
    <w:link w:val="a8"/>
    <w:uiPriority w:val="99"/>
    <w:semiHidden/>
    <w:locked/>
    <w:rsid w:val="00E715ED"/>
    <w:rPr>
      <w:rFonts w:ascii="Calibri" w:hAnsi="Calibri" w:cs="Times New Roman"/>
      <w:sz w:val="20"/>
      <w:szCs w:val="20"/>
    </w:rPr>
  </w:style>
  <w:style w:type="character" w:styleId="aa">
    <w:name w:val="footnote reference"/>
    <w:uiPriority w:val="99"/>
    <w:semiHidden/>
    <w:unhideWhenUsed/>
    <w:rsid w:val="00E715ED"/>
    <w:rPr>
      <w:rFonts w:cs="Times New Roman"/>
      <w:vertAlign w:val="superscript"/>
    </w:rPr>
  </w:style>
  <w:style w:type="paragraph" w:styleId="ab">
    <w:name w:val="header"/>
    <w:basedOn w:val="a3"/>
    <w:link w:val="ac"/>
    <w:uiPriority w:val="99"/>
    <w:unhideWhenUsed/>
    <w:rsid w:val="00072AB9"/>
    <w:pPr>
      <w:tabs>
        <w:tab w:val="center" w:pos="4677"/>
        <w:tab w:val="right" w:pos="9355"/>
      </w:tabs>
    </w:pPr>
  </w:style>
  <w:style w:type="character" w:customStyle="1" w:styleId="ac">
    <w:name w:val="Верхний колонтитул Знак"/>
    <w:link w:val="ab"/>
    <w:uiPriority w:val="99"/>
    <w:locked/>
    <w:rsid w:val="00072AB9"/>
    <w:rPr>
      <w:rFonts w:cs="Times New Roman"/>
      <w:sz w:val="22"/>
      <w:szCs w:val="22"/>
      <w:lang w:val="x-none" w:eastAsia="en-US"/>
    </w:rPr>
  </w:style>
  <w:style w:type="paragraph" w:styleId="ad">
    <w:name w:val="footer"/>
    <w:basedOn w:val="a3"/>
    <w:link w:val="ae"/>
    <w:uiPriority w:val="99"/>
    <w:unhideWhenUsed/>
    <w:rsid w:val="00072AB9"/>
    <w:pPr>
      <w:tabs>
        <w:tab w:val="center" w:pos="4677"/>
        <w:tab w:val="right" w:pos="9355"/>
      </w:tabs>
    </w:pPr>
  </w:style>
  <w:style w:type="character" w:customStyle="1" w:styleId="ae">
    <w:name w:val="Нижний колонтитул Знак"/>
    <w:link w:val="ad"/>
    <w:uiPriority w:val="99"/>
    <w:locked/>
    <w:rsid w:val="00072AB9"/>
    <w:rPr>
      <w:rFonts w:cs="Times New Roman"/>
      <w:sz w:val="22"/>
      <w:szCs w:val="22"/>
      <w:lang w:val="x-none" w:eastAsia="en-US"/>
    </w:rPr>
  </w:style>
  <w:style w:type="paragraph" w:customStyle="1" w:styleId="af">
    <w:name w:val="ОснНат Знак"/>
    <w:next w:val="a3"/>
    <w:link w:val="af0"/>
    <w:rsid w:val="00A84F5D"/>
    <w:pPr>
      <w:spacing w:line="360" w:lineRule="auto"/>
      <w:ind w:firstLine="567"/>
    </w:pPr>
    <w:rPr>
      <w:rFonts w:ascii="Times New Roman" w:hAnsi="Times New Roman" w:cs="Times New Roman"/>
      <w:bCs/>
      <w:sz w:val="28"/>
      <w:szCs w:val="28"/>
    </w:rPr>
  </w:style>
  <w:style w:type="character" w:customStyle="1" w:styleId="af0">
    <w:name w:val="ОснНат Знак Знак"/>
    <w:link w:val="af"/>
    <w:locked/>
    <w:rsid w:val="00A84F5D"/>
    <w:rPr>
      <w:rFonts w:ascii="Times New Roman" w:hAnsi="Times New Roman" w:cs="Times New Roman"/>
      <w:bCs/>
      <w:sz w:val="28"/>
      <w:szCs w:val="28"/>
      <w:lang w:val="ru-RU" w:eastAsia="ru-RU" w:bidi="ar-SA"/>
    </w:rPr>
  </w:style>
  <w:style w:type="paragraph" w:styleId="af1">
    <w:name w:val="Body Text Indent"/>
    <w:basedOn w:val="a3"/>
    <w:link w:val="af2"/>
    <w:uiPriority w:val="99"/>
    <w:rsid w:val="00CC2D83"/>
    <w:pPr>
      <w:spacing w:after="0" w:line="240" w:lineRule="auto"/>
      <w:ind w:firstLine="540"/>
      <w:jc w:val="both"/>
    </w:pPr>
    <w:rPr>
      <w:rFonts w:ascii="Times New Roman" w:hAnsi="Times New Roman"/>
      <w:i/>
      <w:iCs/>
      <w:sz w:val="28"/>
      <w:szCs w:val="24"/>
      <w:lang w:eastAsia="ru-RU"/>
    </w:rPr>
  </w:style>
  <w:style w:type="character" w:customStyle="1" w:styleId="af2">
    <w:name w:val="Основной текст с отступом Знак"/>
    <w:link w:val="af1"/>
    <w:uiPriority w:val="99"/>
    <w:locked/>
    <w:rsid w:val="00CC2D83"/>
    <w:rPr>
      <w:rFonts w:ascii="Times New Roman" w:hAnsi="Times New Roman" w:cs="Times New Roman"/>
      <w:i/>
      <w:iCs/>
      <w:sz w:val="24"/>
      <w:szCs w:val="24"/>
    </w:rPr>
  </w:style>
  <w:style w:type="paragraph" w:styleId="af3">
    <w:name w:val="Body Text"/>
    <w:basedOn w:val="a3"/>
    <w:link w:val="af4"/>
    <w:uiPriority w:val="99"/>
    <w:unhideWhenUsed/>
    <w:rsid w:val="00C2494B"/>
    <w:pPr>
      <w:spacing w:after="120"/>
    </w:pPr>
  </w:style>
  <w:style w:type="character" w:customStyle="1" w:styleId="af4">
    <w:name w:val="Основной текст Знак"/>
    <w:link w:val="af3"/>
    <w:uiPriority w:val="99"/>
    <w:locked/>
    <w:rsid w:val="00C2494B"/>
    <w:rPr>
      <w:rFonts w:cs="Times New Roman"/>
      <w:sz w:val="22"/>
      <w:szCs w:val="22"/>
      <w:lang w:val="x-none" w:eastAsia="en-US"/>
    </w:rPr>
  </w:style>
  <w:style w:type="paragraph" w:styleId="21">
    <w:name w:val="Body Text Indent 2"/>
    <w:basedOn w:val="a3"/>
    <w:link w:val="22"/>
    <w:uiPriority w:val="99"/>
    <w:unhideWhenUsed/>
    <w:rsid w:val="00C2494B"/>
    <w:pPr>
      <w:spacing w:after="120" w:line="480" w:lineRule="auto"/>
      <w:ind w:left="283"/>
    </w:pPr>
  </w:style>
  <w:style w:type="character" w:customStyle="1" w:styleId="22">
    <w:name w:val="Основной текст с отступом 2 Знак"/>
    <w:link w:val="21"/>
    <w:uiPriority w:val="99"/>
    <w:semiHidden/>
    <w:locked/>
    <w:rsid w:val="00C2494B"/>
    <w:rPr>
      <w:rFonts w:cs="Times New Roman"/>
      <w:sz w:val="22"/>
      <w:szCs w:val="22"/>
      <w:lang w:val="x-none" w:eastAsia="en-US"/>
    </w:rPr>
  </w:style>
  <w:style w:type="table" w:styleId="af5">
    <w:name w:val="Table Grid"/>
    <w:basedOn w:val="a5"/>
    <w:uiPriority w:val="99"/>
    <w:rsid w:val="00750EF2"/>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3"/>
    <w:link w:val="32"/>
    <w:uiPriority w:val="99"/>
    <w:unhideWhenUsed/>
    <w:rsid w:val="00750EF2"/>
    <w:pPr>
      <w:spacing w:after="120"/>
    </w:pPr>
    <w:rPr>
      <w:sz w:val="16"/>
      <w:szCs w:val="16"/>
    </w:rPr>
  </w:style>
  <w:style w:type="character" w:customStyle="1" w:styleId="32">
    <w:name w:val="Основной текст 3 Знак"/>
    <w:link w:val="31"/>
    <w:uiPriority w:val="99"/>
    <w:semiHidden/>
    <w:locked/>
    <w:rsid w:val="00750EF2"/>
    <w:rPr>
      <w:rFonts w:cs="Times New Roman"/>
      <w:sz w:val="16"/>
      <w:szCs w:val="16"/>
      <w:lang w:val="x-none" w:eastAsia="en-US"/>
    </w:rPr>
  </w:style>
  <w:style w:type="paragraph" w:customStyle="1" w:styleId="23">
    <w:name w:val="ОснНат Знак2"/>
    <w:next w:val="a3"/>
    <w:link w:val="11"/>
    <w:rsid w:val="005776F4"/>
    <w:pPr>
      <w:spacing w:line="360" w:lineRule="auto"/>
      <w:ind w:firstLine="567"/>
    </w:pPr>
    <w:rPr>
      <w:rFonts w:ascii="Times New Roman" w:hAnsi="Times New Roman" w:cs="Times New Roman"/>
      <w:bCs/>
      <w:sz w:val="28"/>
      <w:szCs w:val="28"/>
    </w:rPr>
  </w:style>
  <w:style w:type="character" w:customStyle="1" w:styleId="11">
    <w:name w:val="ОснНат Знак Знак1"/>
    <w:link w:val="23"/>
    <w:locked/>
    <w:rsid w:val="005776F4"/>
    <w:rPr>
      <w:rFonts w:ascii="Times New Roman" w:hAnsi="Times New Roman" w:cs="Times New Roman"/>
      <w:bCs/>
      <w:sz w:val="28"/>
      <w:szCs w:val="28"/>
      <w:lang w:val="ru-RU" w:eastAsia="ru-RU" w:bidi="ar-SA"/>
    </w:rPr>
  </w:style>
  <w:style w:type="paragraph" w:styleId="af6">
    <w:name w:val="Block Text"/>
    <w:basedOn w:val="a3"/>
    <w:uiPriority w:val="99"/>
    <w:rsid w:val="008F4FF7"/>
    <w:pPr>
      <w:spacing w:after="0" w:line="240" w:lineRule="auto"/>
      <w:ind w:left="748" w:right="278"/>
      <w:jc w:val="both"/>
    </w:pPr>
    <w:rPr>
      <w:rFonts w:ascii="Times New Roman" w:hAnsi="Times New Roman"/>
      <w:sz w:val="27"/>
      <w:szCs w:val="27"/>
      <w:lang w:eastAsia="ru-RU"/>
    </w:rPr>
  </w:style>
  <w:style w:type="paragraph" w:styleId="24">
    <w:name w:val="Body Text 2"/>
    <w:basedOn w:val="a3"/>
    <w:link w:val="25"/>
    <w:uiPriority w:val="99"/>
    <w:rsid w:val="008F4FF7"/>
    <w:pPr>
      <w:spacing w:after="120" w:line="480" w:lineRule="auto"/>
    </w:pPr>
    <w:rPr>
      <w:rFonts w:ascii="Times New Roman" w:hAnsi="Times New Roman"/>
      <w:sz w:val="24"/>
      <w:szCs w:val="24"/>
      <w:lang w:eastAsia="ru-RU"/>
    </w:rPr>
  </w:style>
  <w:style w:type="character" w:customStyle="1" w:styleId="25">
    <w:name w:val="Основной текст 2 Знак"/>
    <w:link w:val="24"/>
    <w:uiPriority w:val="99"/>
    <w:locked/>
    <w:rsid w:val="008F4FF7"/>
    <w:rPr>
      <w:rFonts w:ascii="Times New Roman" w:hAnsi="Times New Roman" w:cs="Times New Roman"/>
      <w:sz w:val="24"/>
      <w:szCs w:val="24"/>
    </w:rPr>
  </w:style>
  <w:style w:type="paragraph" w:styleId="af7">
    <w:name w:val="Normal (Web)"/>
    <w:basedOn w:val="a3"/>
    <w:uiPriority w:val="99"/>
    <w:rsid w:val="00EE3C3D"/>
    <w:pPr>
      <w:spacing w:before="100" w:beforeAutospacing="1" w:after="100" w:afterAutospacing="1" w:line="240" w:lineRule="auto"/>
    </w:pPr>
    <w:rPr>
      <w:rFonts w:ascii="Times New Roman" w:hAnsi="Times New Roman"/>
      <w:sz w:val="24"/>
      <w:szCs w:val="24"/>
      <w:lang w:eastAsia="ru-RU"/>
    </w:rPr>
  </w:style>
  <w:style w:type="paragraph" w:customStyle="1" w:styleId="ruslan">
    <w:name w:val="ruslan"/>
    <w:basedOn w:val="a3"/>
    <w:uiPriority w:val="99"/>
    <w:rsid w:val="00D96B3E"/>
    <w:pPr>
      <w:spacing w:before="100" w:beforeAutospacing="1" w:after="100" w:afterAutospacing="1" w:line="240" w:lineRule="auto"/>
    </w:pPr>
    <w:rPr>
      <w:rFonts w:ascii="Times New Roman" w:hAnsi="Times New Roman"/>
      <w:sz w:val="24"/>
      <w:szCs w:val="24"/>
      <w:lang w:eastAsia="ru-RU"/>
    </w:rPr>
  </w:style>
  <w:style w:type="paragraph" w:customStyle="1" w:styleId="af8">
    <w:name w:val="Оксимец"/>
    <w:basedOn w:val="a3"/>
    <w:rsid w:val="00C23709"/>
    <w:pPr>
      <w:overflowPunct w:val="0"/>
      <w:autoSpaceDE w:val="0"/>
      <w:autoSpaceDN w:val="0"/>
      <w:adjustRightInd w:val="0"/>
      <w:spacing w:after="0" w:line="240" w:lineRule="auto"/>
      <w:ind w:firstLine="709"/>
      <w:jc w:val="both"/>
    </w:pPr>
    <w:rPr>
      <w:rFonts w:ascii="TimesET" w:hAnsi="TimesET"/>
      <w:sz w:val="24"/>
      <w:szCs w:val="20"/>
      <w:lang w:eastAsia="ru-RU"/>
    </w:rPr>
  </w:style>
  <w:style w:type="paragraph" w:styleId="33">
    <w:name w:val="Body Text Indent 3"/>
    <w:basedOn w:val="a3"/>
    <w:link w:val="34"/>
    <w:uiPriority w:val="99"/>
    <w:rsid w:val="00C23709"/>
    <w:pPr>
      <w:widowControl w:val="0"/>
      <w:shd w:val="clear" w:color="auto" w:fill="FFFFFF"/>
      <w:tabs>
        <w:tab w:val="left" w:pos="4262"/>
        <w:tab w:val="left" w:pos="5640"/>
      </w:tabs>
      <w:autoSpaceDE w:val="0"/>
      <w:autoSpaceDN w:val="0"/>
      <w:adjustRightInd w:val="0"/>
      <w:spacing w:after="0" w:line="360" w:lineRule="auto"/>
      <w:ind w:left="720" w:firstLine="720"/>
      <w:jc w:val="both"/>
    </w:pPr>
    <w:rPr>
      <w:rFonts w:ascii="Times New Roman" w:hAnsi="Times New Roman"/>
      <w:sz w:val="28"/>
      <w:szCs w:val="28"/>
      <w:lang w:eastAsia="ru-RU"/>
    </w:rPr>
  </w:style>
  <w:style w:type="character" w:customStyle="1" w:styleId="34">
    <w:name w:val="Основной текст с отступом 3 Знак"/>
    <w:link w:val="33"/>
    <w:uiPriority w:val="99"/>
    <w:locked/>
    <w:rsid w:val="00C23709"/>
    <w:rPr>
      <w:rFonts w:ascii="Times New Roman" w:hAnsi="Times New Roman" w:cs="Times New Roman"/>
      <w:sz w:val="28"/>
      <w:szCs w:val="28"/>
      <w:shd w:val="clear" w:color="auto" w:fill="FFFFFF"/>
    </w:rPr>
  </w:style>
  <w:style w:type="paragraph" w:customStyle="1" w:styleId="af9">
    <w:name w:val="бычный"/>
    <w:rsid w:val="00C23709"/>
    <w:pPr>
      <w:autoSpaceDE w:val="0"/>
      <w:autoSpaceDN w:val="0"/>
      <w:adjustRightInd w:val="0"/>
    </w:pPr>
    <w:rPr>
      <w:rFonts w:ascii="Times New Roman" w:hAnsi="Times New Roman" w:cs="Times New Roman"/>
    </w:rPr>
  </w:style>
  <w:style w:type="paragraph" w:styleId="a0">
    <w:name w:val="List Bullet"/>
    <w:basedOn w:val="a3"/>
    <w:autoRedefine/>
    <w:uiPriority w:val="99"/>
    <w:unhideWhenUsed/>
    <w:rsid w:val="00C23709"/>
    <w:pPr>
      <w:numPr>
        <w:numId w:val="4"/>
      </w:numPr>
      <w:overflowPunct w:val="0"/>
      <w:autoSpaceDE w:val="0"/>
      <w:autoSpaceDN w:val="0"/>
      <w:adjustRightInd w:val="0"/>
      <w:spacing w:after="0" w:line="240" w:lineRule="auto"/>
      <w:jc w:val="both"/>
    </w:pPr>
    <w:rPr>
      <w:rFonts w:ascii="Times New Roman" w:hAnsi="Times New Roman"/>
      <w:sz w:val="24"/>
      <w:szCs w:val="20"/>
      <w:lang w:eastAsia="ru-RU"/>
    </w:rPr>
  </w:style>
  <w:style w:type="paragraph" w:styleId="afa">
    <w:name w:val="List"/>
    <w:basedOn w:val="a3"/>
    <w:uiPriority w:val="99"/>
    <w:semiHidden/>
    <w:unhideWhenUsed/>
    <w:rsid w:val="00C23709"/>
    <w:pPr>
      <w:overflowPunct w:val="0"/>
      <w:autoSpaceDE w:val="0"/>
      <w:autoSpaceDN w:val="0"/>
      <w:adjustRightInd w:val="0"/>
      <w:spacing w:after="0" w:line="240" w:lineRule="auto"/>
      <w:ind w:left="283" w:hanging="283"/>
    </w:pPr>
    <w:rPr>
      <w:rFonts w:ascii="Times New Roman" w:hAnsi="Times New Roman"/>
      <w:sz w:val="24"/>
      <w:szCs w:val="20"/>
      <w:lang w:eastAsia="ru-RU"/>
    </w:rPr>
  </w:style>
  <w:style w:type="character" w:styleId="afb">
    <w:name w:val="endnote reference"/>
    <w:uiPriority w:val="99"/>
    <w:semiHidden/>
    <w:rsid w:val="00C23709"/>
    <w:rPr>
      <w:rFonts w:cs="Times New Roman"/>
      <w:vertAlign w:val="superscript"/>
    </w:rPr>
  </w:style>
  <w:style w:type="paragraph" w:customStyle="1" w:styleId="afc">
    <w:name w:val="выделение"/>
    <w:uiPriority w:val="99"/>
    <w:rsid w:val="00C23709"/>
    <w:pPr>
      <w:spacing w:line="360" w:lineRule="auto"/>
      <w:ind w:firstLine="709"/>
      <w:jc w:val="both"/>
    </w:pPr>
    <w:rPr>
      <w:rFonts w:ascii="Times New Roman" w:hAnsi="Times New Roman" w:cs="Times New Roman"/>
      <w:b/>
      <w:bCs/>
      <w:i/>
      <w:iCs/>
      <w:noProof/>
      <w:sz w:val="28"/>
      <w:szCs w:val="28"/>
    </w:rPr>
  </w:style>
  <w:style w:type="character" w:styleId="afd">
    <w:name w:val="Hyperlink"/>
    <w:uiPriority w:val="99"/>
    <w:rsid w:val="00C23709"/>
    <w:rPr>
      <w:rFonts w:cs="Times New Roman"/>
      <w:color w:val="0000FF"/>
      <w:u w:val="single"/>
    </w:rPr>
  </w:style>
  <w:style w:type="paragraph" w:customStyle="1" w:styleId="26">
    <w:name w:val="Заголовок 2 дипл"/>
    <w:basedOn w:val="a3"/>
    <w:next w:val="af1"/>
    <w:uiPriority w:val="99"/>
    <w:rsid w:val="00C23709"/>
    <w:pPr>
      <w:widowControl w:val="0"/>
      <w:autoSpaceDE w:val="0"/>
      <w:autoSpaceDN w:val="0"/>
      <w:adjustRightInd w:val="0"/>
      <w:spacing w:after="0" w:line="360" w:lineRule="auto"/>
      <w:ind w:firstLine="709"/>
      <w:jc w:val="both"/>
    </w:pPr>
    <w:rPr>
      <w:rFonts w:ascii="Times New Roman" w:hAnsi="Times New Roman"/>
      <w:sz w:val="28"/>
      <w:szCs w:val="28"/>
      <w:lang w:val="en-US"/>
    </w:rPr>
  </w:style>
  <w:style w:type="paragraph" w:customStyle="1" w:styleId="a1">
    <w:name w:val="лит"/>
    <w:basedOn w:val="a3"/>
    <w:autoRedefine/>
    <w:uiPriority w:val="99"/>
    <w:rsid w:val="00C23709"/>
    <w:pPr>
      <w:widowControl w:val="0"/>
      <w:numPr>
        <w:numId w:val="5"/>
      </w:numPr>
      <w:autoSpaceDE w:val="0"/>
      <w:autoSpaceDN w:val="0"/>
      <w:adjustRightInd w:val="0"/>
      <w:spacing w:after="0" w:line="360" w:lineRule="auto"/>
    </w:pPr>
    <w:rPr>
      <w:rFonts w:ascii="Times New Roman" w:hAnsi="Times New Roman"/>
      <w:sz w:val="28"/>
      <w:szCs w:val="28"/>
      <w:lang w:eastAsia="ru-RU"/>
    </w:rPr>
  </w:style>
  <w:style w:type="paragraph" w:styleId="afe">
    <w:name w:val="Plain Text"/>
    <w:basedOn w:val="a3"/>
    <w:link w:val="12"/>
    <w:uiPriority w:val="99"/>
    <w:rsid w:val="00C23709"/>
    <w:pPr>
      <w:widowControl w:val="0"/>
      <w:autoSpaceDE w:val="0"/>
      <w:autoSpaceDN w:val="0"/>
      <w:adjustRightInd w:val="0"/>
      <w:spacing w:after="0" w:line="360" w:lineRule="auto"/>
      <w:ind w:firstLine="720"/>
      <w:jc w:val="both"/>
    </w:pPr>
    <w:rPr>
      <w:rFonts w:ascii="Consolas" w:hAnsi="Consolas" w:cs="Consolas"/>
      <w:sz w:val="21"/>
      <w:szCs w:val="21"/>
      <w:lang w:val="uk-UA"/>
    </w:rPr>
  </w:style>
  <w:style w:type="character" w:customStyle="1" w:styleId="aff">
    <w:name w:val="Текст Знак"/>
    <w:uiPriority w:val="99"/>
    <w:semiHidden/>
    <w:rPr>
      <w:rFonts w:ascii="Courier New" w:hAnsi="Courier New" w:cs="Courier New"/>
      <w:lang w:eastAsia="en-US"/>
    </w:rPr>
  </w:style>
  <w:style w:type="character" w:customStyle="1" w:styleId="12">
    <w:name w:val="Текст Знак1"/>
    <w:link w:val="afe"/>
    <w:uiPriority w:val="99"/>
    <w:semiHidden/>
    <w:locked/>
    <w:rsid w:val="00C23709"/>
    <w:rPr>
      <w:rFonts w:ascii="Courier New" w:hAnsi="Courier New" w:cs="Courier New"/>
      <w:lang w:val="x-none" w:eastAsia="en-US"/>
    </w:rPr>
  </w:style>
  <w:style w:type="character" w:styleId="aff0">
    <w:name w:val="page number"/>
    <w:uiPriority w:val="99"/>
    <w:rsid w:val="00C23709"/>
    <w:rPr>
      <w:rFonts w:cs="Times New Roman"/>
    </w:rPr>
  </w:style>
  <w:style w:type="character" w:customStyle="1" w:styleId="aff1">
    <w:name w:val="номер страницы"/>
    <w:uiPriority w:val="99"/>
    <w:rsid w:val="00C23709"/>
    <w:rPr>
      <w:rFonts w:cs="Times New Roman"/>
      <w:sz w:val="28"/>
      <w:szCs w:val="28"/>
    </w:rPr>
  </w:style>
  <w:style w:type="paragraph" w:styleId="13">
    <w:name w:val="toc 1"/>
    <w:basedOn w:val="a3"/>
    <w:next w:val="a3"/>
    <w:autoRedefine/>
    <w:uiPriority w:val="99"/>
    <w:semiHidden/>
    <w:rsid w:val="00C23709"/>
    <w:pPr>
      <w:widowControl w:val="0"/>
      <w:autoSpaceDE w:val="0"/>
      <w:autoSpaceDN w:val="0"/>
      <w:adjustRightInd w:val="0"/>
      <w:spacing w:before="120" w:after="120" w:line="360" w:lineRule="auto"/>
      <w:ind w:firstLine="720"/>
    </w:pPr>
    <w:rPr>
      <w:rFonts w:ascii="Times New Roman" w:hAnsi="Times New Roman"/>
      <w:smallCaps/>
      <w:sz w:val="28"/>
      <w:szCs w:val="28"/>
      <w:lang w:eastAsia="ru-RU"/>
    </w:rPr>
  </w:style>
  <w:style w:type="paragraph" w:styleId="27">
    <w:name w:val="toc 2"/>
    <w:basedOn w:val="a3"/>
    <w:next w:val="a3"/>
    <w:autoRedefine/>
    <w:uiPriority w:val="99"/>
    <w:semiHidden/>
    <w:rsid w:val="00C23709"/>
    <w:pPr>
      <w:widowControl w:val="0"/>
      <w:autoSpaceDE w:val="0"/>
      <w:autoSpaceDN w:val="0"/>
      <w:adjustRightInd w:val="0"/>
      <w:spacing w:after="0" w:line="360" w:lineRule="auto"/>
      <w:ind w:left="278"/>
    </w:pPr>
    <w:rPr>
      <w:rFonts w:ascii="Times New Roman" w:hAnsi="Times New Roman"/>
      <w:smallCaps/>
      <w:sz w:val="28"/>
      <w:szCs w:val="28"/>
      <w:lang w:eastAsia="ru-RU"/>
    </w:rPr>
  </w:style>
  <w:style w:type="paragraph" w:styleId="35">
    <w:name w:val="toc 3"/>
    <w:basedOn w:val="a3"/>
    <w:next w:val="a3"/>
    <w:autoRedefine/>
    <w:uiPriority w:val="99"/>
    <w:semiHidden/>
    <w:rsid w:val="00C23709"/>
    <w:pPr>
      <w:widowControl w:val="0"/>
      <w:autoSpaceDE w:val="0"/>
      <w:autoSpaceDN w:val="0"/>
      <w:adjustRightInd w:val="0"/>
      <w:spacing w:after="0" w:line="360" w:lineRule="auto"/>
    </w:pPr>
    <w:rPr>
      <w:rFonts w:ascii="Times New Roman" w:hAnsi="Times New Roman"/>
      <w:sz w:val="28"/>
      <w:szCs w:val="28"/>
      <w:lang w:eastAsia="ru-RU"/>
    </w:rPr>
  </w:style>
  <w:style w:type="paragraph" w:styleId="41">
    <w:name w:val="toc 4"/>
    <w:basedOn w:val="a3"/>
    <w:next w:val="a3"/>
    <w:autoRedefine/>
    <w:uiPriority w:val="99"/>
    <w:semiHidden/>
    <w:rsid w:val="00C23709"/>
    <w:pPr>
      <w:widowControl w:val="0"/>
      <w:tabs>
        <w:tab w:val="right" w:leader="dot" w:pos="9345"/>
      </w:tabs>
      <w:autoSpaceDE w:val="0"/>
      <w:autoSpaceDN w:val="0"/>
      <w:adjustRightInd w:val="0"/>
      <w:spacing w:after="0" w:line="360" w:lineRule="auto"/>
      <w:jc w:val="both"/>
    </w:pPr>
    <w:rPr>
      <w:rFonts w:ascii="Times New Roman" w:hAnsi="Times New Roman"/>
      <w:noProof/>
      <w:sz w:val="28"/>
      <w:szCs w:val="28"/>
      <w:lang w:eastAsia="ru-RU"/>
    </w:rPr>
  </w:style>
  <w:style w:type="paragraph" w:styleId="51">
    <w:name w:val="toc 5"/>
    <w:basedOn w:val="a3"/>
    <w:next w:val="a3"/>
    <w:autoRedefine/>
    <w:uiPriority w:val="99"/>
    <w:semiHidden/>
    <w:rsid w:val="00C23709"/>
    <w:pPr>
      <w:widowControl w:val="0"/>
      <w:autoSpaceDE w:val="0"/>
      <w:autoSpaceDN w:val="0"/>
      <w:adjustRightInd w:val="0"/>
      <w:spacing w:after="0" w:line="360" w:lineRule="auto"/>
      <w:ind w:left="958" w:firstLine="720"/>
      <w:jc w:val="both"/>
    </w:pPr>
    <w:rPr>
      <w:rFonts w:ascii="Times New Roman" w:hAnsi="Times New Roman"/>
      <w:sz w:val="28"/>
      <w:szCs w:val="28"/>
      <w:lang w:eastAsia="ru-RU"/>
    </w:rPr>
  </w:style>
  <w:style w:type="paragraph" w:customStyle="1" w:styleId="a">
    <w:name w:val="список ненумерованный"/>
    <w:autoRedefine/>
    <w:uiPriority w:val="99"/>
    <w:rsid w:val="00C23709"/>
    <w:pPr>
      <w:numPr>
        <w:numId w:val="6"/>
      </w:numPr>
      <w:spacing w:line="360" w:lineRule="auto"/>
      <w:jc w:val="both"/>
    </w:pPr>
    <w:rPr>
      <w:rFonts w:ascii="Times New Roman" w:hAnsi="Times New Roman" w:cs="Times New Roman"/>
      <w:noProof/>
      <w:sz w:val="28"/>
      <w:szCs w:val="28"/>
      <w:lang w:val="uk-UA"/>
    </w:rPr>
  </w:style>
  <w:style w:type="paragraph" w:customStyle="1" w:styleId="a2">
    <w:name w:val="список нумерованный"/>
    <w:autoRedefine/>
    <w:uiPriority w:val="99"/>
    <w:rsid w:val="00C23709"/>
    <w:pPr>
      <w:numPr>
        <w:numId w:val="7"/>
      </w:numPr>
      <w:spacing w:line="360" w:lineRule="auto"/>
      <w:ind w:firstLine="0"/>
      <w:jc w:val="both"/>
    </w:pPr>
    <w:rPr>
      <w:rFonts w:ascii="Times New Roman" w:hAnsi="Times New Roman" w:cs="Times New Roman"/>
      <w:noProof/>
      <w:sz w:val="28"/>
      <w:szCs w:val="28"/>
    </w:rPr>
  </w:style>
  <w:style w:type="paragraph" w:customStyle="1" w:styleId="100">
    <w:name w:val="Стиль Оглавление 1 + Первая строка:  0 см"/>
    <w:basedOn w:val="13"/>
    <w:autoRedefine/>
    <w:uiPriority w:val="99"/>
    <w:rsid w:val="00C23709"/>
    <w:pPr>
      <w:ind w:firstLine="0"/>
    </w:pPr>
    <w:rPr>
      <w:b/>
      <w:bCs/>
    </w:rPr>
  </w:style>
  <w:style w:type="paragraph" w:customStyle="1" w:styleId="101">
    <w:name w:val="Стиль Оглавление 1 + Первая строка:  0 см1"/>
    <w:basedOn w:val="13"/>
    <w:autoRedefine/>
    <w:uiPriority w:val="99"/>
    <w:rsid w:val="00C23709"/>
    <w:pPr>
      <w:ind w:firstLine="0"/>
    </w:pPr>
    <w:rPr>
      <w:b/>
      <w:bCs/>
    </w:rPr>
  </w:style>
  <w:style w:type="paragraph" w:customStyle="1" w:styleId="200">
    <w:name w:val="Стиль Оглавление 2 + Слева:  0 см Первая строка:  0 см"/>
    <w:basedOn w:val="27"/>
    <w:autoRedefine/>
    <w:uiPriority w:val="99"/>
    <w:rsid w:val="00C23709"/>
    <w:pPr>
      <w:ind w:left="0"/>
    </w:pPr>
  </w:style>
  <w:style w:type="paragraph" w:customStyle="1" w:styleId="31250">
    <w:name w:val="Стиль Оглавление 3 + Слева:  125 см Первая строка:  0 см"/>
    <w:basedOn w:val="35"/>
    <w:autoRedefine/>
    <w:uiPriority w:val="99"/>
    <w:rsid w:val="00C23709"/>
    <w:rPr>
      <w:i/>
      <w:iCs/>
    </w:rPr>
  </w:style>
  <w:style w:type="paragraph" w:customStyle="1" w:styleId="aff2">
    <w:name w:val="ТАБЛИЦА"/>
    <w:next w:val="a3"/>
    <w:autoRedefine/>
    <w:uiPriority w:val="99"/>
    <w:rsid w:val="00C23709"/>
    <w:pPr>
      <w:spacing w:line="360" w:lineRule="auto"/>
    </w:pPr>
    <w:rPr>
      <w:rFonts w:ascii="Times New Roman" w:hAnsi="Times New Roman" w:cs="Times New Roman"/>
      <w:color w:val="000000"/>
    </w:rPr>
  </w:style>
  <w:style w:type="paragraph" w:customStyle="1" w:styleId="14">
    <w:name w:val="Стиль1"/>
    <w:basedOn w:val="aff2"/>
    <w:autoRedefine/>
    <w:uiPriority w:val="99"/>
    <w:rsid w:val="00C23709"/>
    <w:pPr>
      <w:spacing w:line="240" w:lineRule="auto"/>
    </w:pPr>
  </w:style>
  <w:style w:type="paragraph" w:customStyle="1" w:styleId="aff3">
    <w:name w:val="схема"/>
    <w:basedOn w:val="a3"/>
    <w:link w:val="aff4"/>
    <w:autoRedefine/>
    <w:uiPriority w:val="99"/>
    <w:rsid w:val="00C23709"/>
    <w:pPr>
      <w:widowControl w:val="0"/>
      <w:autoSpaceDE w:val="0"/>
      <w:autoSpaceDN w:val="0"/>
      <w:adjustRightInd w:val="0"/>
      <w:spacing w:after="0" w:line="240" w:lineRule="auto"/>
      <w:jc w:val="center"/>
    </w:pPr>
    <w:rPr>
      <w:rFonts w:ascii="Times New Roman" w:hAnsi="Times New Roman"/>
      <w:sz w:val="20"/>
      <w:szCs w:val="20"/>
      <w:lang w:eastAsia="ru-RU"/>
    </w:rPr>
  </w:style>
  <w:style w:type="paragraph" w:styleId="aff5">
    <w:name w:val="endnote text"/>
    <w:basedOn w:val="a3"/>
    <w:link w:val="aff6"/>
    <w:uiPriority w:val="99"/>
    <w:semiHidden/>
    <w:rsid w:val="00C23709"/>
    <w:pPr>
      <w:widowControl w:val="0"/>
      <w:autoSpaceDE w:val="0"/>
      <w:autoSpaceDN w:val="0"/>
      <w:adjustRightInd w:val="0"/>
      <w:spacing w:after="0" w:line="360" w:lineRule="auto"/>
      <w:ind w:firstLine="720"/>
      <w:jc w:val="both"/>
    </w:pPr>
    <w:rPr>
      <w:rFonts w:ascii="Times New Roman" w:hAnsi="Times New Roman"/>
      <w:sz w:val="20"/>
      <w:szCs w:val="20"/>
      <w:lang w:eastAsia="ru-RU"/>
    </w:rPr>
  </w:style>
  <w:style w:type="character" w:customStyle="1" w:styleId="aff6">
    <w:name w:val="Текст концевой сноски Знак"/>
    <w:link w:val="aff5"/>
    <w:uiPriority w:val="99"/>
    <w:semiHidden/>
    <w:locked/>
    <w:rsid w:val="00C23709"/>
    <w:rPr>
      <w:rFonts w:ascii="Times New Roman" w:hAnsi="Times New Roman" w:cs="Times New Roman"/>
    </w:rPr>
  </w:style>
  <w:style w:type="paragraph" w:customStyle="1" w:styleId="aff7">
    <w:name w:val="титут"/>
    <w:autoRedefine/>
    <w:uiPriority w:val="99"/>
    <w:rsid w:val="00C23709"/>
    <w:pPr>
      <w:spacing w:line="360" w:lineRule="auto"/>
      <w:jc w:val="center"/>
    </w:pPr>
    <w:rPr>
      <w:rFonts w:ascii="Times New Roman" w:hAnsi="Times New Roman" w:cs="Times New Roman"/>
      <w:noProof/>
      <w:sz w:val="28"/>
      <w:szCs w:val="28"/>
    </w:rPr>
  </w:style>
  <w:style w:type="character" w:customStyle="1" w:styleId="aff4">
    <w:name w:val="схема Знак"/>
    <w:link w:val="aff3"/>
    <w:uiPriority w:val="99"/>
    <w:locked/>
    <w:rsid w:val="00C23709"/>
    <w:rPr>
      <w:rFonts w:ascii="Times New Roman" w:hAnsi="Times New Roman" w:cs="Times New Roman"/>
    </w:rPr>
  </w:style>
  <w:style w:type="paragraph" w:customStyle="1" w:styleId="mnj">
    <w:name w:val="mnj"/>
    <w:basedOn w:val="a3"/>
    <w:uiPriority w:val="99"/>
    <w:rsid w:val="00044BEE"/>
    <w:pPr>
      <w:spacing w:before="53" w:after="53" w:line="240" w:lineRule="auto"/>
      <w:ind w:left="105" w:right="105" w:firstLine="105"/>
      <w:jc w:val="both"/>
    </w:pPr>
    <w:rPr>
      <w:rFonts w:ascii="Arial" w:hAnsi="Arial" w:cs="Arial"/>
      <w:color w:val="000080"/>
      <w:sz w:val="14"/>
      <w:szCs w:val="14"/>
      <w:lang w:eastAsia="ru-RU"/>
    </w:rPr>
  </w:style>
  <w:style w:type="paragraph" w:styleId="aff8">
    <w:name w:val="caption"/>
    <w:basedOn w:val="a3"/>
    <w:next w:val="a3"/>
    <w:uiPriority w:val="99"/>
    <w:qFormat/>
    <w:rsid w:val="00044BEE"/>
    <w:pPr>
      <w:spacing w:after="0" w:line="240" w:lineRule="auto"/>
    </w:pPr>
    <w:rPr>
      <w:rFonts w:ascii="Times New Roman" w:hAnsi="Times New Roman"/>
      <w:b/>
      <w:bCs/>
      <w:sz w:val="20"/>
      <w:szCs w:val="20"/>
      <w:lang w:eastAsia="ru-RU"/>
    </w:rPr>
  </w:style>
  <w:style w:type="paragraph" w:customStyle="1" w:styleId="140">
    <w:name w:val="Обычный + 14 пт"/>
    <w:aliases w:val="полужирный,По центру,Междустр.интервал:  полуторный"/>
    <w:basedOn w:val="a3"/>
    <w:uiPriority w:val="99"/>
    <w:rsid w:val="00044BEE"/>
    <w:pPr>
      <w:spacing w:after="0" w:line="360" w:lineRule="auto"/>
      <w:jc w:val="center"/>
    </w:pPr>
    <w:rPr>
      <w:rFonts w:ascii="Times New Roman" w:hAnsi="Times New Roman"/>
      <w:b/>
      <w:sz w:val="28"/>
      <w:szCs w:val="28"/>
      <w:lang w:eastAsia="ru-RU"/>
    </w:rPr>
  </w:style>
  <w:style w:type="paragraph" w:customStyle="1" w:styleId="aff9">
    <w:name w:val="заголовок в таблицах"/>
    <w:basedOn w:val="a3"/>
    <w:next w:val="a3"/>
    <w:autoRedefine/>
    <w:uiPriority w:val="99"/>
    <w:rsid w:val="00044BEE"/>
    <w:pPr>
      <w:spacing w:after="0" w:line="240" w:lineRule="auto"/>
      <w:jc w:val="center"/>
    </w:pPr>
    <w:rPr>
      <w:rFonts w:ascii="Times New Roman" w:hAnsi="Times New Roman"/>
      <w:sz w:val="28"/>
      <w:szCs w:val="20"/>
      <w:lang w:eastAsia="ru-RU"/>
    </w:rPr>
  </w:style>
  <w:style w:type="character" w:styleId="affa">
    <w:name w:val="Strong"/>
    <w:uiPriority w:val="99"/>
    <w:qFormat/>
    <w:rsid w:val="00044BEE"/>
    <w:rPr>
      <w:rFonts w:cs="Times New Roman"/>
      <w:b/>
      <w:bCs/>
    </w:rPr>
  </w:style>
  <w:style w:type="paragraph" w:styleId="61">
    <w:name w:val="toc 6"/>
    <w:basedOn w:val="a3"/>
    <w:next w:val="a3"/>
    <w:autoRedefine/>
    <w:uiPriority w:val="99"/>
    <w:semiHidden/>
    <w:rsid w:val="00044BEE"/>
    <w:pPr>
      <w:spacing w:after="0" w:line="240" w:lineRule="auto"/>
      <w:ind w:left="960"/>
    </w:pPr>
    <w:rPr>
      <w:rFonts w:ascii="Times New Roman" w:hAnsi="Times New Roman"/>
      <w:sz w:val="20"/>
      <w:szCs w:val="20"/>
      <w:lang w:eastAsia="ru-RU"/>
    </w:rPr>
  </w:style>
  <w:style w:type="paragraph" w:styleId="71">
    <w:name w:val="toc 7"/>
    <w:basedOn w:val="a3"/>
    <w:next w:val="a3"/>
    <w:autoRedefine/>
    <w:uiPriority w:val="99"/>
    <w:semiHidden/>
    <w:rsid w:val="00044BEE"/>
    <w:pPr>
      <w:spacing w:after="0" w:line="240" w:lineRule="auto"/>
      <w:ind w:left="1200"/>
    </w:pPr>
    <w:rPr>
      <w:rFonts w:ascii="Times New Roman" w:hAnsi="Times New Roman"/>
      <w:sz w:val="20"/>
      <w:szCs w:val="20"/>
      <w:lang w:eastAsia="ru-RU"/>
    </w:rPr>
  </w:style>
  <w:style w:type="paragraph" w:styleId="81">
    <w:name w:val="toc 8"/>
    <w:basedOn w:val="a3"/>
    <w:next w:val="a3"/>
    <w:autoRedefine/>
    <w:uiPriority w:val="99"/>
    <w:semiHidden/>
    <w:rsid w:val="00044BEE"/>
    <w:pPr>
      <w:spacing w:after="0" w:line="240" w:lineRule="auto"/>
      <w:ind w:left="1440"/>
    </w:pPr>
    <w:rPr>
      <w:rFonts w:ascii="Times New Roman" w:hAnsi="Times New Roman"/>
      <w:sz w:val="20"/>
      <w:szCs w:val="20"/>
      <w:lang w:eastAsia="ru-RU"/>
    </w:rPr>
  </w:style>
  <w:style w:type="paragraph" w:styleId="9">
    <w:name w:val="toc 9"/>
    <w:basedOn w:val="a3"/>
    <w:next w:val="a3"/>
    <w:autoRedefine/>
    <w:uiPriority w:val="99"/>
    <w:semiHidden/>
    <w:rsid w:val="00044BEE"/>
    <w:pPr>
      <w:spacing w:after="0" w:line="240" w:lineRule="auto"/>
      <w:ind w:left="1680"/>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894791">
      <w:marLeft w:val="0"/>
      <w:marRight w:val="0"/>
      <w:marTop w:val="0"/>
      <w:marBottom w:val="0"/>
      <w:divBdr>
        <w:top w:val="none" w:sz="0" w:space="0" w:color="auto"/>
        <w:left w:val="none" w:sz="0" w:space="0" w:color="auto"/>
        <w:bottom w:val="none" w:sz="0" w:space="0" w:color="auto"/>
        <w:right w:val="none" w:sz="0" w:space="0" w:color="auto"/>
      </w:divBdr>
    </w:div>
    <w:div w:id="856894792">
      <w:marLeft w:val="0"/>
      <w:marRight w:val="0"/>
      <w:marTop w:val="0"/>
      <w:marBottom w:val="0"/>
      <w:divBdr>
        <w:top w:val="none" w:sz="0" w:space="0" w:color="auto"/>
        <w:left w:val="none" w:sz="0" w:space="0" w:color="auto"/>
        <w:bottom w:val="none" w:sz="0" w:space="0" w:color="auto"/>
        <w:right w:val="none" w:sz="0" w:space="0" w:color="auto"/>
      </w:divBdr>
    </w:div>
    <w:div w:id="856894793">
      <w:marLeft w:val="0"/>
      <w:marRight w:val="0"/>
      <w:marTop w:val="0"/>
      <w:marBottom w:val="0"/>
      <w:divBdr>
        <w:top w:val="none" w:sz="0" w:space="0" w:color="auto"/>
        <w:left w:val="none" w:sz="0" w:space="0" w:color="auto"/>
        <w:bottom w:val="none" w:sz="0" w:space="0" w:color="auto"/>
        <w:right w:val="none" w:sz="0" w:space="0" w:color="auto"/>
      </w:divBdr>
    </w:div>
    <w:div w:id="856894794">
      <w:marLeft w:val="0"/>
      <w:marRight w:val="0"/>
      <w:marTop w:val="0"/>
      <w:marBottom w:val="0"/>
      <w:divBdr>
        <w:top w:val="none" w:sz="0" w:space="0" w:color="auto"/>
        <w:left w:val="none" w:sz="0" w:space="0" w:color="auto"/>
        <w:bottom w:val="none" w:sz="0" w:space="0" w:color="auto"/>
        <w:right w:val="none" w:sz="0" w:space="0" w:color="auto"/>
      </w:divBdr>
    </w:div>
    <w:div w:id="856894795">
      <w:marLeft w:val="0"/>
      <w:marRight w:val="0"/>
      <w:marTop w:val="0"/>
      <w:marBottom w:val="0"/>
      <w:divBdr>
        <w:top w:val="none" w:sz="0" w:space="0" w:color="auto"/>
        <w:left w:val="none" w:sz="0" w:space="0" w:color="auto"/>
        <w:bottom w:val="none" w:sz="0" w:space="0" w:color="auto"/>
        <w:right w:val="none" w:sz="0" w:space="0" w:color="auto"/>
      </w:divBdr>
    </w:div>
    <w:div w:id="856894796">
      <w:marLeft w:val="0"/>
      <w:marRight w:val="0"/>
      <w:marTop w:val="0"/>
      <w:marBottom w:val="0"/>
      <w:divBdr>
        <w:top w:val="none" w:sz="0" w:space="0" w:color="auto"/>
        <w:left w:val="none" w:sz="0" w:space="0" w:color="auto"/>
        <w:bottom w:val="none" w:sz="0" w:space="0" w:color="auto"/>
        <w:right w:val="none" w:sz="0" w:space="0" w:color="auto"/>
      </w:divBdr>
    </w:div>
    <w:div w:id="856894797">
      <w:marLeft w:val="0"/>
      <w:marRight w:val="0"/>
      <w:marTop w:val="0"/>
      <w:marBottom w:val="0"/>
      <w:divBdr>
        <w:top w:val="none" w:sz="0" w:space="0" w:color="auto"/>
        <w:left w:val="none" w:sz="0" w:space="0" w:color="auto"/>
        <w:bottom w:val="none" w:sz="0" w:space="0" w:color="auto"/>
        <w:right w:val="none" w:sz="0" w:space="0" w:color="auto"/>
      </w:divBdr>
    </w:div>
    <w:div w:id="856894798">
      <w:marLeft w:val="0"/>
      <w:marRight w:val="0"/>
      <w:marTop w:val="0"/>
      <w:marBottom w:val="0"/>
      <w:divBdr>
        <w:top w:val="none" w:sz="0" w:space="0" w:color="auto"/>
        <w:left w:val="none" w:sz="0" w:space="0" w:color="auto"/>
        <w:bottom w:val="none" w:sz="0" w:space="0" w:color="auto"/>
        <w:right w:val="none" w:sz="0" w:space="0" w:color="auto"/>
      </w:divBdr>
    </w:div>
    <w:div w:id="856894799">
      <w:marLeft w:val="0"/>
      <w:marRight w:val="0"/>
      <w:marTop w:val="0"/>
      <w:marBottom w:val="0"/>
      <w:divBdr>
        <w:top w:val="none" w:sz="0" w:space="0" w:color="auto"/>
        <w:left w:val="none" w:sz="0" w:space="0" w:color="auto"/>
        <w:bottom w:val="none" w:sz="0" w:space="0" w:color="auto"/>
        <w:right w:val="none" w:sz="0" w:space="0" w:color="auto"/>
      </w:divBdr>
    </w:div>
    <w:div w:id="856894800">
      <w:marLeft w:val="0"/>
      <w:marRight w:val="0"/>
      <w:marTop w:val="0"/>
      <w:marBottom w:val="0"/>
      <w:divBdr>
        <w:top w:val="none" w:sz="0" w:space="0" w:color="auto"/>
        <w:left w:val="none" w:sz="0" w:space="0" w:color="auto"/>
        <w:bottom w:val="none" w:sz="0" w:space="0" w:color="auto"/>
        <w:right w:val="none" w:sz="0" w:space="0" w:color="auto"/>
      </w:divBdr>
    </w:div>
    <w:div w:id="856894801">
      <w:marLeft w:val="0"/>
      <w:marRight w:val="0"/>
      <w:marTop w:val="0"/>
      <w:marBottom w:val="0"/>
      <w:divBdr>
        <w:top w:val="none" w:sz="0" w:space="0" w:color="auto"/>
        <w:left w:val="none" w:sz="0" w:space="0" w:color="auto"/>
        <w:bottom w:val="none" w:sz="0" w:space="0" w:color="auto"/>
        <w:right w:val="none" w:sz="0" w:space="0" w:color="auto"/>
      </w:divBdr>
    </w:div>
    <w:div w:id="856894802">
      <w:marLeft w:val="0"/>
      <w:marRight w:val="0"/>
      <w:marTop w:val="0"/>
      <w:marBottom w:val="0"/>
      <w:divBdr>
        <w:top w:val="none" w:sz="0" w:space="0" w:color="auto"/>
        <w:left w:val="none" w:sz="0" w:space="0" w:color="auto"/>
        <w:bottom w:val="none" w:sz="0" w:space="0" w:color="auto"/>
        <w:right w:val="none" w:sz="0" w:space="0" w:color="auto"/>
      </w:divBdr>
    </w:div>
    <w:div w:id="856894803">
      <w:marLeft w:val="0"/>
      <w:marRight w:val="0"/>
      <w:marTop w:val="0"/>
      <w:marBottom w:val="0"/>
      <w:divBdr>
        <w:top w:val="none" w:sz="0" w:space="0" w:color="auto"/>
        <w:left w:val="none" w:sz="0" w:space="0" w:color="auto"/>
        <w:bottom w:val="none" w:sz="0" w:space="0" w:color="auto"/>
        <w:right w:val="none" w:sz="0" w:space="0" w:color="auto"/>
      </w:divBdr>
    </w:div>
    <w:div w:id="856894804">
      <w:marLeft w:val="0"/>
      <w:marRight w:val="0"/>
      <w:marTop w:val="0"/>
      <w:marBottom w:val="0"/>
      <w:divBdr>
        <w:top w:val="none" w:sz="0" w:space="0" w:color="auto"/>
        <w:left w:val="none" w:sz="0" w:space="0" w:color="auto"/>
        <w:bottom w:val="none" w:sz="0" w:space="0" w:color="auto"/>
        <w:right w:val="none" w:sz="0" w:space="0" w:color="auto"/>
      </w:divBdr>
    </w:div>
    <w:div w:id="856894805">
      <w:marLeft w:val="0"/>
      <w:marRight w:val="0"/>
      <w:marTop w:val="0"/>
      <w:marBottom w:val="0"/>
      <w:divBdr>
        <w:top w:val="none" w:sz="0" w:space="0" w:color="auto"/>
        <w:left w:val="none" w:sz="0" w:space="0" w:color="auto"/>
        <w:bottom w:val="none" w:sz="0" w:space="0" w:color="auto"/>
        <w:right w:val="none" w:sz="0" w:space="0" w:color="auto"/>
      </w:divBdr>
    </w:div>
    <w:div w:id="856894806">
      <w:marLeft w:val="0"/>
      <w:marRight w:val="0"/>
      <w:marTop w:val="0"/>
      <w:marBottom w:val="0"/>
      <w:divBdr>
        <w:top w:val="none" w:sz="0" w:space="0" w:color="auto"/>
        <w:left w:val="none" w:sz="0" w:space="0" w:color="auto"/>
        <w:bottom w:val="none" w:sz="0" w:space="0" w:color="auto"/>
        <w:right w:val="none" w:sz="0" w:space="0" w:color="auto"/>
      </w:divBdr>
    </w:div>
    <w:div w:id="856894807">
      <w:marLeft w:val="0"/>
      <w:marRight w:val="0"/>
      <w:marTop w:val="0"/>
      <w:marBottom w:val="0"/>
      <w:divBdr>
        <w:top w:val="none" w:sz="0" w:space="0" w:color="auto"/>
        <w:left w:val="none" w:sz="0" w:space="0" w:color="auto"/>
        <w:bottom w:val="none" w:sz="0" w:space="0" w:color="auto"/>
        <w:right w:val="none" w:sz="0" w:space="0" w:color="auto"/>
      </w:divBdr>
    </w:div>
    <w:div w:id="856894808">
      <w:marLeft w:val="0"/>
      <w:marRight w:val="0"/>
      <w:marTop w:val="0"/>
      <w:marBottom w:val="0"/>
      <w:divBdr>
        <w:top w:val="none" w:sz="0" w:space="0" w:color="auto"/>
        <w:left w:val="none" w:sz="0" w:space="0" w:color="auto"/>
        <w:bottom w:val="none" w:sz="0" w:space="0" w:color="auto"/>
        <w:right w:val="none" w:sz="0" w:space="0" w:color="auto"/>
      </w:divBdr>
    </w:div>
    <w:div w:id="856894809">
      <w:marLeft w:val="0"/>
      <w:marRight w:val="0"/>
      <w:marTop w:val="0"/>
      <w:marBottom w:val="0"/>
      <w:divBdr>
        <w:top w:val="none" w:sz="0" w:space="0" w:color="auto"/>
        <w:left w:val="none" w:sz="0" w:space="0" w:color="auto"/>
        <w:bottom w:val="none" w:sz="0" w:space="0" w:color="auto"/>
        <w:right w:val="none" w:sz="0" w:space="0" w:color="auto"/>
      </w:divBdr>
    </w:div>
    <w:div w:id="856894810">
      <w:marLeft w:val="0"/>
      <w:marRight w:val="0"/>
      <w:marTop w:val="0"/>
      <w:marBottom w:val="0"/>
      <w:divBdr>
        <w:top w:val="none" w:sz="0" w:space="0" w:color="auto"/>
        <w:left w:val="none" w:sz="0" w:space="0" w:color="auto"/>
        <w:bottom w:val="none" w:sz="0" w:space="0" w:color="auto"/>
        <w:right w:val="none" w:sz="0" w:space="0" w:color="auto"/>
      </w:divBdr>
    </w:div>
    <w:div w:id="8568948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3C3B9-CFC6-41A6-AA91-CCC37EE9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7139</Words>
  <Characters>40693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2014-02-24T07:33:00Z</dcterms:created>
  <dcterms:modified xsi:type="dcterms:W3CDTF">2014-02-24T07:33:00Z</dcterms:modified>
</cp:coreProperties>
</file>