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82" w:rsidRDefault="00972882" w:rsidP="00592259">
      <w:pPr>
        <w:widowControl/>
        <w:spacing w:line="360" w:lineRule="auto"/>
        <w:ind w:firstLine="709"/>
        <w:rPr>
          <w:sz w:val="28"/>
          <w:szCs w:val="28"/>
          <w:lang w:val="en-US"/>
        </w:rPr>
      </w:pPr>
      <w:bookmarkStart w:id="0" w:name="_Toc210726188"/>
    </w:p>
    <w:p w:rsidR="00592259" w:rsidRDefault="00592259" w:rsidP="00592259">
      <w:pPr>
        <w:widowControl/>
        <w:spacing w:line="360" w:lineRule="auto"/>
        <w:ind w:firstLine="709"/>
        <w:rPr>
          <w:sz w:val="28"/>
          <w:szCs w:val="28"/>
          <w:lang w:val="en-US"/>
        </w:rPr>
      </w:pPr>
    </w:p>
    <w:p w:rsidR="00592259" w:rsidRDefault="00592259" w:rsidP="00592259">
      <w:pPr>
        <w:widowControl/>
        <w:spacing w:line="360" w:lineRule="auto"/>
        <w:ind w:firstLine="709"/>
        <w:rPr>
          <w:sz w:val="28"/>
          <w:szCs w:val="28"/>
          <w:lang w:val="en-US"/>
        </w:rPr>
      </w:pPr>
    </w:p>
    <w:p w:rsidR="00592259" w:rsidRDefault="00592259" w:rsidP="00592259">
      <w:pPr>
        <w:widowControl/>
        <w:spacing w:line="360" w:lineRule="auto"/>
        <w:ind w:firstLine="709"/>
        <w:rPr>
          <w:sz w:val="28"/>
          <w:szCs w:val="28"/>
          <w:lang w:val="en-US"/>
        </w:rPr>
      </w:pPr>
    </w:p>
    <w:p w:rsidR="00592259" w:rsidRDefault="00592259" w:rsidP="00592259">
      <w:pPr>
        <w:widowControl/>
        <w:spacing w:line="360" w:lineRule="auto"/>
        <w:ind w:firstLine="709"/>
        <w:rPr>
          <w:sz w:val="28"/>
          <w:szCs w:val="28"/>
          <w:lang w:val="en-US"/>
        </w:rPr>
      </w:pPr>
    </w:p>
    <w:p w:rsidR="00592259" w:rsidRDefault="00592259" w:rsidP="00592259">
      <w:pPr>
        <w:widowControl/>
        <w:spacing w:line="360" w:lineRule="auto"/>
        <w:ind w:firstLine="709"/>
        <w:rPr>
          <w:sz w:val="28"/>
          <w:szCs w:val="28"/>
          <w:lang w:val="en-US"/>
        </w:rPr>
      </w:pPr>
    </w:p>
    <w:p w:rsidR="00592259" w:rsidRDefault="00592259" w:rsidP="00592259">
      <w:pPr>
        <w:widowControl/>
        <w:spacing w:line="360" w:lineRule="auto"/>
        <w:ind w:firstLine="709"/>
        <w:rPr>
          <w:sz w:val="28"/>
          <w:szCs w:val="28"/>
          <w:lang w:val="en-US"/>
        </w:rPr>
      </w:pPr>
    </w:p>
    <w:p w:rsidR="00592259" w:rsidRDefault="00592259" w:rsidP="00592259">
      <w:pPr>
        <w:widowControl/>
        <w:spacing w:line="360" w:lineRule="auto"/>
        <w:ind w:firstLine="709"/>
        <w:rPr>
          <w:sz w:val="28"/>
          <w:szCs w:val="28"/>
          <w:lang w:val="en-US"/>
        </w:rPr>
      </w:pPr>
    </w:p>
    <w:p w:rsidR="00592259" w:rsidRDefault="00592259" w:rsidP="00592259">
      <w:pPr>
        <w:widowControl/>
        <w:spacing w:line="360" w:lineRule="auto"/>
        <w:ind w:firstLine="709"/>
        <w:rPr>
          <w:sz w:val="28"/>
          <w:szCs w:val="28"/>
          <w:lang w:val="en-US"/>
        </w:rPr>
      </w:pPr>
    </w:p>
    <w:p w:rsidR="00592259" w:rsidRPr="00592259" w:rsidRDefault="00592259" w:rsidP="00592259">
      <w:pPr>
        <w:widowControl/>
        <w:spacing w:line="360" w:lineRule="auto"/>
        <w:ind w:firstLine="709"/>
        <w:rPr>
          <w:sz w:val="28"/>
          <w:szCs w:val="28"/>
          <w:lang w:val="en-US"/>
        </w:rPr>
      </w:pPr>
    </w:p>
    <w:p w:rsidR="00972882" w:rsidRPr="00592259" w:rsidRDefault="00972882" w:rsidP="00592259">
      <w:pPr>
        <w:widowControl/>
        <w:spacing w:line="360" w:lineRule="auto"/>
        <w:ind w:firstLine="709"/>
        <w:rPr>
          <w:sz w:val="28"/>
          <w:szCs w:val="28"/>
        </w:rPr>
      </w:pPr>
    </w:p>
    <w:p w:rsidR="00972882" w:rsidRPr="00592259" w:rsidRDefault="00972882" w:rsidP="00592259">
      <w:pPr>
        <w:widowControl/>
        <w:spacing w:line="360" w:lineRule="auto"/>
        <w:ind w:firstLine="709"/>
        <w:jc w:val="center"/>
        <w:rPr>
          <w:b/>
          <w:sz w:val="28"/>
          <w:szCs w:val="28"/>
        </w:rPr>
      </w:pPr>
      <w:r w:rsidRPr="00592259">
        <w:rPr>
          <w:b/>
          <w:sz w:val="28"/>
          <w:szCs w:val="28"/>
        </w:rPr>
        <w:t>К</w:t>
      </w:r>
      <w:r w:rsidR="00194A10" w:rsidRPr="00592259">
        <w:rPr>
          <w:b/>
          <w:sz w:val="28"/>
          <w:szCs w:val="28"/>
        </w:rPr>
        <w:t>ОНТРОЛЬНАЯ</w:t>
      </w:r>
      <w:r w:rsidRPr="00592259">
        <w:rPr>
          <w:b/>
          <w:sz w:val="28"/>
          <w:szCs w:val="28"/>
        </w:rPr>
        <w:t xml:space="preserve"> РАБОТА</w:t>
      </w:r>
    </w:p>
    <w:p w:rsidR="00972882" w:rsidRPr="00592259" w:rsidRDefault="00972882" w:rsidP="00592259">
      <w:pPr>
        <w:widowControl/>
        <w:spacing w:line="360" w:lineRule="auto"/>
        <w:ind w:firstLine="709"/>
        <w:jc w:val="center"/>
        <w:rPr>
          <w:sz w:val="28"/>
          <w:szCs w:val="28"/>
        </w:rPr>
      </w:pPr>
    </w:p>
    <w:p w:rsidR="00972882" w:rsidRPr="00592259" w:rsidRDefault="00194A10" w:rsidP="00592259">
      <w:pPr>
        <w:pStyle w:val="8"/>
        <w:spacing w:before="0" w:after="0" w:line="360" w:lineRule="auto"/>
        <w:ind w:firstLine="709"/>
        <w:jc w:val="center"/>
        <w:rPr>
          <w:b/>
          <w:i w:val="0"/>
          <w:sz w:val="28"/>
          <w:szCs w:val="28"/>
          <w:lang w:val="ru-RU"/>
        </w:rPr>
      </w:pPr>
      <w:r w:rsidRPr="00592259">
        <w:rPr>
          <w:b/>
          <w:i w:val="0"/>
          <w:sz w:val="28"/>
          <w:szCs w:val="28"/>
          <w:lang w:val="ru-RU"/>
        </w:rPr>
        <w:t>По дисциплине: «Бухгалтерское дело</w:t>
      </w:r>
      <w:r w:rsidR="00972882" w:rsidRPr="00592259">
        <w:rPr>
          <w:b/>
          <w:i w:val="0"/>
          <w:sz w:val="28"/>
          <w:szCs w:val="28"/>
          <w:lang w:val="ru-RU"/>
        </w:rPr>
        <w:t>»</w:t>
      </w:r>
    </w:p>
    <w:p w:rsidR="00972882" w:rsidRPr="00592259" w:rsidRDefault="00972882" w:rsidP="00592259">
      <w:pPr>
        <w:pStyle w:val="5"/>
        <w:spacing w:before="0" w:after="0" w:line="360" w:lineRule="auto"/>
        <w:ind w:firstLine="709"/>
        <w:jc w:val="center"/>
        <w:rPr>
          <w:rFonts w:ascii="Times New Roman" w:hAnsi="Times New Roman"/>
          <w:i w:val="0"/>
          <w:sz w:val="28"/>
          <w:szCs w:val="28"/>
          <w:lang w:val="ru-RU"/>
        </w:rPr>
      </w:pPr>
      <w:r w:rsidRPr="00592259">
        <w:rPr>
          <w:rFonts w:ascii="Times New Roman" w:hAnsi="Times New Roman"/>
          <w:i w:val="0"/>
          <w:sz w:val="28"/>
          <w:szCs w:val="28"/>
          <w:lang w:val="ru-RU"/>
        </w:rPr>
        <w:t xml:space="preserve">На тему: «Особенности </w:t>
      </w:r>
      <w:r w:rsidR="00194A10" w:rsidRPr="00592259">
        <w:rPr>
          <w:rFonts w:ascii="Times New Roman" w:hAnsi="Times New Roman"/>
          <w:i w:val="0"/>
          <w:sz w:val="28"/>
          <w:szCs w:val="28"/>
          <w:lang w:val="ru-RU"/>
        </w:rPr>
        <w:t>организации</w:t>
      </w:r>
      <w:r w:rsidRPr="00592259">
        <w:rPr>
          <w:rFonts w:ascii="Times New Roman" w:hAnsi="Times New Roman"/>
          <w:i w:val="0"/>
          <w:sz w:val="28"/>
          <w:szCs w:val="28"/>
          <w:lang w:val="ru-RU"/>
        </w:rPr>
        <w:t xml:space="preserve"> </w:t>
      </w:r>
      <w:r w:rsidR="00194A10" w:rsidRPr="00592259">
        <w:rPr>
          <w:rFonts w:ascii="Times New Roman" w:hAnsi="Times New Roman"/>
          <w:i w:val="0"/>
          <w:sz w:val="28"/>
          <w:szCs w:val="28"/>
          <w:lang w:val="ru-RU"/>
        </w:rPr>
        <w:t>бухгалтерского дела</w:t>
      </w:r>
      <w:r w:rsidRPr="00592259">
        <w:rPr>
          <w:rFonts w:ascii="Times New Roman" w:hAnsi="Times New Roman"/>
          <w:i w:val="0"/>
          <w:sz w:val="28"/>
          <w:szCs w:val="28"/>
          <w:lang w:val="ru-RU"/>
        </w:rPr>
        <w:t xml:space="preserve"> на малом предприятии»</w:t>
      </w:r>
    </w:p>
    <w:p w:rsidR="00972882" w:rsidRPr="00592259" w:rsidRDefault="00592259" w:rsidP="00592259">
      <w:pPr>
        <w:widowControl/>
        <w:spacing w:line="360" w:lineRule="auto"/>
        <w:ind w:firstLine="709"/>
        <w:jc w:val="center"/>
        <w:rPr>
          <w:b/>
          <w:sz w:val="28"/>
          <w:szCs w:val="28"/>
        </w:rPr>
      </w:pPr>
      <w:r>
        <w:rPr>
          <w:sz w:val="28"/>
          <w:szCs w:val="28"/>
        </w:rPr>
        <w:br w:type="page"/>
      </w:r>
      <w:r w:rsidR="00972882" w:rsidRPr="00592259">
        <w:rPr>
          <w:b/>
          <w:sz w:val="28"/>
          <w:szCs w:val="28"/>
          <w:lang w:val="en-US"/>
        </w:rPr>
        <w:t>Содержание</w:t>
      </w:r>
    </w:p>
    <w:p w:rsidR="00BB7500" w:rsidRPr="00592259" w:rsidRDefault="00BB7500" w:rsidP="00592259">
      <w:pPr>
        <w:widowControl/>
        <w:spacing w:line="360" w:lineRule="auto"/>
        <w:ind w:firstLine="709"/>
        <w:rPr>
          <w:b/>
          <w:sz w:val="28"/>
          <w:szCs w:val="28"/>
        </w:rPr>
      </w:pPr>
    </w:p>
    <w:p w:rsidR="003D5288" w:rsidRPr="00592259" w:rsidRDefault="003D5288" w:rsidP="00592259">
      <w:pPr>
        <w:pStyle w:val="11"/>
        <w:tabs>
          <w:tab w:val="right" w:leader="dot" w:pos="9345"/>
        </w:tabs>
        <w:spacing w:before="0" w:after="0" w:line="360" w:lineRule="auto"/>
        <w:jc w:val="both"/>
        <w:rPr>
          <w:b w:val="0"/>
          <w:bCs w:val="0"/>
          <w:noProof/>
          <w:sz w:val="28"/>
          <w:szCs w:val="28"/>
          <w:lang w:val="ru-RU"/>
        </w:rPr>
      </w:pPr>
      <w:r w:rsidRPr="00DA7535">
        <w:rPr>
          <w:rStyle w:val="a7"/>
          <w:b w:val="0"/>
          <w:noProof/>
          <w:color w:val="auto"/>
          <w:sz w:val="28"/>
          <w:szCs w:val="28"/>
        </w:rPr>
        <w:t>Введение</w:t>
      </w:r>
    </w:p>
    <w:p w:rsidR="003D5288" w:rsidRPr="00592259" w:rsidRDefault="003D5288" w:rsidP="00592259">
      <w:pPr>
        <w:pStyle w:val="11"/>
        <w:tabs>
          <w:tab w:val="right" w:leader="dot" w:pos="9345"/>
        </w:tabs>
        <w:spacing w:before="0" w:after="0" w:line="360" w:lineRule="auto"/>
        <w:jc w:val="both"/>
        <w:rPr>
          <w:b w:val="0"/>
          <w:bCs w:val="0"/>
          <w:noProof/>
          <w:sz w:val="28"/>
          <w:szCs w:val="28"/>
          <w:lang w:val="ru-RU"/>
        </w:rPr>
      </w:pPr>
      <w:r w:rsidRPr="00DA7535">
        <w:rPr>
          <w:rStyle w:val="a7"/>
          <w:b w:val="0"/>
          <w:noProof/>
          <w:color w:val="auto"/>
          <w:sz w:val="28"/>
          <w:szCs w:val="28"/>
        </w:rPr>
        <w:t>1. Критерии отнесения предприятий к категории малых</w:t>
      </w:r>
    </w:p>
    <w:p w:rsidR="003D5288" w:rsidRPr="00592259" w:rsidRDefault="003D5288" w:rsidP="00592259">
      <w:pPr>
        <w:pStyle w:val="11"/>
        <w:tabs>
          <w:tab w:val="right" w:leader="dot" w:pos="9345"/>
        </w:tabs>
        <w:spacing w:before="0" w:after="0" w:line="360" w:lineRule="auto"/>
        <w:jc w:val="both"/>
        <w:rPr>
          <w:b w:val="0"/>
          <w:bCs w:val="0"/>
          <w:noProof/>
          <w:sz w:val="28"/>
          <w:szCs w:val="28"/>
          <w:lang w:val="ru-RU"/>
        </w:rPr>
      </w:pPr>
      <w:r w:rsidRPr="00DA7535">
        <w:rPr>
          <w:rStyle w:val="a7"/>
          <w:b w:val="0"/>
          <w:noProof/>
          <w:color w:val="auto"/>
          <w:sz w:val="28"/>
          <w:szCs w:val="28"/>
        </w:rPr>
        <w:t>2. Особенности организации бухгалтерского учета</w:t>
      </w:r>
      <w:r w:rsidR="00592259" w:rsidRPr="00DA7535">
        <w:rPr>
          <w:rStyle w:val="a7"/>
          <w:b w:val="0"/>
          <w:noProof/>
          <w:color w:val="auto"/>
          <w:sz w:val="28"/>
          <w:szCs w:val="28"/>
        </w:rPr>
        <w:t xml:space="preserve"> </w:t>
      </w:r>
      <w:r w:rsidRPr="00DA7535">
        <w:rPr>
          <w:rStyle w:val="a7"/>
          <w:b w:val="0"/>
          <w:noProof/>
          <w:color w:val="auto"/>
          <w:sz w:val="28"/>
          <w:szCs w:val="28"/>
        </w:rPr>
        <w:t>на малых предприятиях</w:t>
      </w:r>
    </w:p>
    <w:p w:rsidR="003D5288" w:rsidRPr="00592259" w:rsidRDefault="003D5288" w:rsidP="00592259">
      <w:pPr>
        <w:pStyle w:val="11"/>
        <w:tabs>
          <w:tab w:val="right" w:leader="dot" w:pos="9345"/>
        </w:tabs>
        <w:spacing w:before="0" w:after="0" w:line="360" w:lineRule="auto"/>
        <w:jc w:val="both"/>
        <w:rPr>
          <w:b w:val="0"/>
          <w:bCs w:val="0"/>
          <w:noProof/>
          <w:sz w:val="28"/>
          <w:szCs w:val="28"/>
          <w:lang w:val="ru-RU"/>
        </w:rPr>
      </w:pPr>
      <w:r w:rsidRPr="00DA7535">
        <w:rPr>
          <w:rStyle w:val="a7"/>
          <w:b w:val="0"/>
          <w:noProof/>
          <w:color w:val="auto"/>
          <w:sz w:val="28"/>
          <w:szCs w:val="28"/>
        </w:rPr>
        <w:t>3. Отчетность субъектов малого предпринимательства</w:t>
      </w:r>
    </w:p>
    <w:p w:rsidR="003D5288" w:rsidRPr="00592259" w:rsidRDefault="003D5288" w:rsidP="00592259">
      <w:pPr>
        <w:pStyle w:val="11"/>
        <w:tabs>
          <w:tab w:val="right" w:leader="dot" w:pos="9345"/>
        </w:tabs>
        <w:spacing w:before="0" w:after="0" w:line="360" w:lineRule="auto"/>
        <w:jc w:val="both"/>
        <w:rPr>
          <w:b w:val="0"/>
          <w:bCs w:val="0"/>
          <w:noProof/>
          <w:sz w:val="28"/>
          <w:szCs w:val="28"/>
          <w:lang w:val="ru-RU"/>
        </w:rPr>
      </w:pPr>
      <w:r w:rsidRPr="00DA7535">
        <w:rPr>
          <w:rStyle w:val="a7"/>
          <w:b w:val="0"/>
          <w:noProof/>
          <w:color w:val="auto"/>
          <w:sz w:val="28"/>
          <w:szCs w:val="28"/>
        </w:rPr>
        <w:t>Заключение</w:t>
      </w:r>
    </w:p>
    <w:p w:rsidR="003D5288" w:rsidRPr="00592259" w:rsidRDefault="003D5288" w:rsidP="00592259">
      <w:pPr>
        <w:pStyle w:val="11"/>
        <w:tabs>
          <w:tab w:val="right" w:leader="dot" w:pos="9345"/>
        </w:tabs>
        <w:spacing w:before="0" w:after="0" w:line="360" w:lineRule="auto"/>
        <w:jc w:val="both"/>
        <w:rPr>
          <w:b w:val="0"/>
          <w:bCs w:val="0"/>
          <w:noProof/>
          <w:sz w:val="28"/>
          <w:szCs w:val="28"/>
          <w:lang w:val="ru-RU"/>
        </w:rPr>
      </w:pPr>
      <w:r w:rsidRPr="00DA7535">
        <w:rPr>
          <w:rStyle w:val="a7"/>
          <w:b w:val="0"/>
          <w:noProof/>
          <w:color w:val="auto"/>
          <w:sz w:val="28"/>
          <w:szCs w:val="28"/>
        </w:rPr>
        <w:t>Список использованной литературы</w:t>
      </w:r>
    </w:p>
    <w:p w:rsidR="0076371E" w:rsidRPr="00592259" w:rsidRDefault="00972882" w:rsidP="00592259">
      <w:pPr>
        <w:pStyle w:val="1"/>
        <w:spacing w:line="360" w:lineRule="auto"/>
        <w:jc w:val="center"/>
        <w:rPr>
          <w:b/>
          <w:sz w:val="28"/>
          <w:szCs w:val="28"/>
        </w:rPr>
      </w:pPr>
      <w:r w:rsidRPr="00592259">
        <w:rPr>
          <w:b/>
          <w:sz w:val="28"/>
          <w:szCs w:val="28"/>
        </w:rPr>
        <w:br w:type="page"/>
      </w:r>
      <w:bookmarkStart w:id="1" w:name="_Toc210920073"/>
      <w:r w:rsidR="0076371E" w:rsidRPr="00592259">
        <w:rPr>
          <w:b/>
          <w:sz w:val="28"/>
          <w:szCs w:val="28"/>
        </w:rPr>
        <w:t>Введение</w:t>
      </w:r>
      <w:bookmarkEnd w:id="0"/>
      <w:bookmarkEnd w:id="1"/>
    </w:p>
    <w:p w:rsidR="0076371E" w:rsidRPr="00592259" w:rsidRDefault="0076371E" w:rsidP="00592259">
      <w:pPr>
        <w:autoSpaceDE w:val="0"/>
        <w:autoSpaceDN w:val="0"/>
        <w:spacing w:line="360" w:lineRule="auto"/>
        <w:ind w:firstLine="709"/>
        <w:rPr>
          <w:sz w:val="28"/>
          <w:szCs w:val="28"/>
        </w:rPr>
      </w:pPr>
    </w:p>
    <w:p w:rsidR="0076371E" w:rsidRPr="00592259" w:rsidRDefault="0076371E" w:rsidP="00592259">
      <w:pPr>
        <w:autoSpaceDE w:val="0"/>
        <w:autoSpaceDN w:val="0"/>
        <w:spacing w:line="360" w:lineRule="auto"/>
        <w:ind w:firstLine="709"/>
        <w:rPr>
          <w:sz w:val="28"/>
          <w:szCs w:val="28"/>
        </w:rPr>
      </w:pPr>
      <w:r w:rsidRPr="00592259">
        <w:rPr>
          <w:sz w:val="28"/>
          <w:szCs w:val="28"/>
        </w:rPr>
        <w:t xml:space="preserve">Малый бизнес - одна из наиболее актуальных тем сегодняшних предпринимателей. Объясняется это, прежде всего, тем, что именно малый бизнес во многих областях деятельности может обеспечить реальные условия для подъема экономики и выхода России из экономического кризиса. </w:t>
      </w:r>
    </w:p>
    <w:p w:rsidR="0076371E" w:rsidRPr="00592259" w:rsidRDefault="0076371E" w:rsidP="00592259">
      <w:pPr>
        <w:autoSpaceDE w:val="0"/>
        <w:autoSpaceDN w:val="0"/>
        <w:spacing w:line="360" w:lineRule="auto"/>
        <w:ind w:firstLine="709"/>
        <w:rPr>
          <w:sz w:val="28"/>
          <w:szCs w:val="28"/>
        </w:rPr>
      </w:pPr>
      <w:r w:rsidRPr="00592259">
        <w:rPr>
          <w:sz w:val="28"/>
          <w:szCs w:val="28"/>
        </w:rPr>
        <w:t>На большинстве малых предприятий руководством не уделяется должного внимания организации бухгалтерского учета, в особенности такой важной процедуре учетного процесса, как правильное и своевременное документирование хозяйственных операций. Рациональная организация бухгалтерского учета на предприятии невозможна без установления схемы документирования операции, выполненной на основе изучения объектов учета, хозяйственных и производственных процессов.</w:t>
      </w:r>
    </w:p>
    <w:p w:rsidR="0076371E" w:rsidRPr="00592259" w:rsidRDefault="0076371E" w:rsidP="00592259">
      <w:pPr>
        <w:autoSpaceDE w:val="0"/>
        <w:autoSpaceDN w:val="0"/>
        <w:spacing w:line="360" w:lineRule="auto"/>
        <w:ind w:firstLine="709"/>
        <w:rPr>
          <w:sz w:val="28"/>
          <w:szCs w:val="28"/>
        </w:rPr>
      </w:pPr>
      <w:r w:rsidRPr="00592259">
        <w:rPr>
          <w:sz w:val="28"/>
          <w:szCs w:val="28"/>
        </w:rPr>
        <w:t>Роль бухгалтерии как организатора учета и контроля на предприятии должна проявляться в создании хорошо продуманного графика движения документов, в его умелом и настойчивом выполнении.</w:t>
      </w:r>
    </w:p>
    <w:p w:rsidR="0076371E" w:rsidRPr="00592259" w:rsidRDefault="0076371E" w:rsidP="00592259">
      <w:pPr>
        <w:autoSpaceDE w:val="0"/>
        <w:autoSpaceDN w:val="0"/>
        <w:spacing w:line="360" w:lineRule="auto"/>
        <w:ind w:firstLine="709"/>
        <w:rPr>
          <w:sz w:val="28"/>
          <w:szCs w:val="28"/>
        </w:rPr>
      </w:pPr>
      <w:r w:rsidRPr="00592259">
        <w:rPr>
          <w:sz w:val="28"/>
          <w:szCs w:val="28"/>
        </w:rPr>
        <w:t>Обязательным условием является повсеместное использование программ автоматизации регистрации и обработки бухгалтерских данных.</w:t>
      </w:r>
    </w:p>
    <w:p w:rsidR="0076371E" w:rsidRPr="00592259" w:rsidRDefault="0076371E" w:rsidP="00592259">
      <w:pPr>
        <w:autoSpaceDE w:val="0"/>
        <w:autoSpaceDN w:val="0"/>
        <w:spacing w:line="360" w:lineRule="auto"/>
        <w:ind w:firstLine="709"/>
        <w:rPr>
          <w:sz w:val="28"/>
          <w:szCs w:val="28"/>
        </w:rPr>
      </w:pPr>
      <w:r w:rsidRPr="00592259">
        <w:rPr>
          <w:sz w:val="28"/>
          <w:szCs w:val="28"/>
        </w:rPr>
        <w:t>Множество вопросов возникает у руководства малого предприятия в связи с выбором системы организации бухгалтерского учета на своем предприятии. С принятием указаний по ведению бухгалтерского учета и отчетности и применению регистров бухгалтерского учета для субъектов малого предпринимательства от 21.12.98 г. № 64 н «Типовые рекомендации по организации бухгалтерского учета для субъектов малого предпринимательства» малые предприятия получили право самостоятельного выбора формы бухгалтерского учета, исходя из потребностей своего производства и управления, их сложности и численности работников. В этих условиях они сталкиваются с проблемами разработки своего рабочего плана счетов, состава и видов применяемых форм первичных учетных документов, системы документооборота.</w:t>
      </w:r>
    </w:p>
    <w:p w:rsidR="0076371E" w:rsidRPr="00592259" w:rsidRDefault="0076371E" w:rsidP="00592259">
      <w:pPr>
        <w:autoSpaceDE w:val="0"/>
        <w:autoSpaceDN w:val="0"/>
        <w:spacing w:line="360" w:lineRule="auto"/>
        <w:ind w:firstLine="709"/>
        <w:rPr>
          <w:sz w:val="28"/>
          <w:szCs w:val="28"/>
        </w:rPr>
      </w:pPr>
      <w:r w:rsidRPr="00592259">
        <w:rPr>
          <w:sz w:val="28"/>
          <w:szCs w:val="28"/>
        </w:rPr>
        <w:t>Как правило, бухгалтерский учет на малых предприятиях не разделяется на отдельные участки, закрепленные за конкретным бухгалтером, да и численность самой бухгалтерии колеблется от одного до трех человек. Таким образом, бухгалтер должен иметь высокую квалификацию, знать все участки учета, а также уметь анализировать полученные данные и формировать отчетность.</w:t>
      </w:r>
    </w:p>
    <w:p w:rsidR="0076371E" w:rsidRPr="00592259" w:rsidRDefault="0076371E" w:rsidP="00592259">
      <w:pPr>
        <w:pStyle w:val="21"/>
        <w:ind w:firstLine="709"/>
        <w:rPr>
          <w:color w:val="auto"/>
          <w:sz w:val="28"/>
          <w:szCs w:val="28"/>
        </w:rPr>
      </w:pPr>
      <w:r w:rsidRPr="00592259">
        <w:rPr>
          <w:color w:val="auto"/>
          <w:sz w:val="28"/>
          <w:szCs w:val="28"/>
        </w:rPr>
        <w:t>Сам факт, что предприятие относится к категории малых, а, следовательно, имеет ряд льгот, как в части налогообложения, так и в части организации и ведения бухгалтерского учета, часто побуждает бухгалтеров на ошибки. Так, принимая решение о сокращении счетов бухгалтерского учета, необходимых для отражения своих хозяйственных операций, руководство забывает о том, что неприменение отдельных бухгалтерских счетов не освобождает его от знания их функций и порядка использования.</w:t>
      </w:r>
    </w:p>
    <w:p w:rsidR="0076371E" w:rsidRPr="00592259" w:rsidRDefault="0076371E" w:rsidP="00592259">
      <w:pPr>
        <w:autoSpaceDE w:val="0"/>
        <w:autoSpaceDN w:val="0"/>
        <w:spacing w:line="360" w:lineRule="auto"/>
        <w:ind w:firstLine="709"/>
        <w:rPr>
          <w:sz w:val="28"/>
          <w:szCs w:val="28"/>
        </w:rPr>
      </w:pPr>
      <w:r w:rsidRPr="00592259">
        <w:rPr>
          <w:sz w:val="28"/>
          <w:szCs w:val="28"/>
        </w:rPr>
        <w:t>Таким образом, организация бухгалтерского учета на малом предприятии нуждается в дальнейшем совершенствовании. И зависит это не только от высокой квалификации и компетентности бухгалтеров, но и от решения методологических, организационных и технических вопросов, а также от совершенствования налоговой системы.</w:t>
      </w:r>
    </w:p>
    <w:p w:rsidR="0076371E" w:rsidRPr="00592259" w:rsidRDefault="0076371E" w:rsidP="00592259">
      <w:pPr>
        <w:pStyle w:val="a3"/>
        <w:ind w:firstLine="709"/>
        <w:rPr>
          <w:szCs w:val="28"/>
        </w:rPr>
      </w:pPr>
      <w:r w:rsidRPr="00592259">
        <w:rPr>
          <w:szCs w:val="28"/>
        </w:rPr>
        <w:t>Становление и развитие малого бизнеса является актуальной</w:t>
      </w:r>
      <w:r w:rsidR="00592259" w:rsidRPr="00592259">
        <w:rPr>
          <w:szCs w:val="28"/>
        </w:rPr>
        <w:t xml:space="preserve"> </w:t>
      </w:r>
      <w:r w:rsidRPr="00592259">
        <w:rPr>
          <w:szCs w:val="28"/>
        </w:rPr>
        <w:t>перспективной проблемой в нашей стране и за рубежом. В этой проблеме остается много нерешенных или недостаточно решенных вопросов. Среди них, важными являются вопросы учета, отчетности, налогообложения.</w:t>
      </w:r>
    </w:p>
    <w:p w:rsidR="0076371E" w:rsidRPr="00592259" w:rsidRDefault="0076371E" w:rsidP="00592259">
      <w:pPr>
        <w:widowControl/>
        <w:spacing w:line="360" w:lineRule="auto"/>
        <w:ind w:firstLine="709"/>
        <w:rPr>
          <w:sz w:val="28"/>
          <w:szCs w:val="28"/>
        </w:rPr>
      </w:pPr>
      <w:r w:rsidRPr="00592259">
        <w:rPr>
          <w:sz w:val="28"/>
          <w:szCs w:val="28"/>
        </w:rPr>
        <w:t>Цель курсовой работы: раскрыть особенности учета и налогообложения на малых предприятиях.</w:t>
      </w:r>
    </w:p>
    <w:p w:rsidR="00194A10" w:rsidRPr="00592259" w:rsidRDefault="0076371E"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 xml:space="preserve">Для достижения цели курсовой работы автором будут </w:t>
      </w:r>
      <w:r w:rsidR="00194A10" w:rsidRPr="00592259">
        <w:rPr>
          <w:rFonts w:ascii="Times New Roman" w:hAnsi="Times New Roman" w:cs="Times New Roman"/>
          <w:sz w:val="28"/>
          <w:szCs w:val="28"/>
        </w:rPr>
        <w:t>рассмотрены</w:t>
      </w:r>
      <w:r w:rsidRPr="00592259">
        <w:rPr>
          <w:rFonts w:ascii="Times New Roman" w:hAnsi="Times New Roman" w:cs="Times New Roman"/>
          <w:sz w:val="28"/>
          <w:szCs w:val="28"/>
        </w:rPr>
        <w:t xml:space="preserve"> такие вопросы как</w:t>
      </w:r>
      <w:r w:rsidR="00194A10" w:rsidRPr="00592259">
        <w:rPr>
          <w:rFonts w:ascii="Times New Roman" w:hAnsi="Times New Roman" w:cs="Times New Roman"/>
          <w:sz w:val="28"/>
          <w:szCs w:val="28"/>
        </w:rPr>
        <w:t xml:space="preserve"> критерии отнесения предприятий к категории малых, особенности организации бухгалтерского учета на малых предприятиях, а также рассмотрим отчетность субъектов малого предпринимательства.</w:t>
      </w:r>
    </w:p>
    <w:p w:rsidR="0076371E" w:rsidRPr="00592259" w:rsidRDefault="0076371E" w:rsidP="00592259">
      <w:pPr>
        <w:widowControl/>
        <w:spacing w:line="360" w:lineRule="auto"/>
        <w:ind w:firstLine="709"/>
        <w:rPr>
          <w:sz w:val="28"/>
          <w:szCs w:val="28"/>
        </w:rPr>
      </w:pPr>
      <w:r w:rsidRPr="00592259">
        <w:rPr>
          <w:sz w:val="28"/>
          <w:szCs w:val="28"/>
        </w:rPr>
        <w:t>При написании курсовой работы использовались труды ученых, периодические издания, статьи, учебная литература, нормативно правовые акты.</w:t>
      </w:r>
    </w:p>
    <w:p w:rsidR="0076371E" w:rsidRPr="00592259" w:rsidRDefault="0076371E" w:rsidP="00592259">
      <w:pPr>
        <w:widowControl/>
        <w:spacing w:line="360" w:lineRule="auto"/>
        <w:ind w:firstLine="709"/>
        <w:rPr>
          <w:sz w:val="28"/>
          <w:szCs w:val="28"/>
        </w:rPr>
      </w:pPr>
      <w:r w:rsidRPr="00592259">
        <w:rPr>
          <w:iCs/>
          <w:sz w:val="28"/>
          <w:szCs w:val="28"/>
        </w:rPr>
        <w:t>Теоретическую и методологическую базу</w:t>
      </w:r>
      <w:r w:rsidRPr="00592259">
        <w:rPr>
          <w:sz w:val="28"/>
          <w:szCs w:val="28"/>
        </w:rPr>
        <w:t xml:space="preserve"> исследования составили труды отечественных авторов, классических и современных ученых по проблемам учета</w:t>
      </w:r>
      <w:r w:rsidR="00592259" w:rsidRPr="00592259">
        <w:rPr>
          <w:sz w:val="28"/>
          <w:szCs w:val="28"/>
        </w:rPr>
        <w:t xml:space="preserve"> </w:t>
      </w:r>
      <w:r w:rsidRPr="00592259">
        <w:rPr>
          <w:sz w:val="28"/>
          <w:szCs w:val="28"/>
        </w:rPr>
        <w:t>и налогообложению на малом предприятии. В работе использованы оригинальные документы, регламентирующие учет и налогообложение на малом предприятии.</w:t>
      </w:r>
    </w:p>
    <w:p w:rsidR="0076371E" w:rsidRPr="00592259" w:rsidRDefault="0076371E" w:rsidP="00592259">
      <w:pPr>
        <w:widowControl/>
        <w:spacing w:line="360" w:lineRule="auto"/>
        <w:ind w:firstLine="709"/>
        <w:rPr>
          <w:sz w:val="28"/>
          <w:szCs w:val="28"/>
        </w:rPr>
      </w:pPr>
      <w:r w:rsidRPr="00592259">
        <w:rPr>
          <w:sz w:val="28"/>
          <w:szCs w:val="28"/>
        </w:rPr>
        <w:t xml:space="preserve">При решении поставленных задач использованы такие методы исследования, как системный и ситуационных анализ, метод логического мышления, методы прогнозирования и моделирования. </w:t>
      </w:r>
    </w:p>
    <w:p w:rsidR="0076371E" w:rsidRPr="00592259" w:rsidRDefault="0076371E" w:rsidP="00592259">
      <w:pPr>
        <w:pStyle w:val="1"/>
        <w:spacing w:line="360" w:lineRule="auto"/>
        <w:ind w:firstLine="709"/>
        <w:jc w:val="center"/>
        <w:rPr>
          <w:b/>
          <w:bCs/>
          <w:sz w:val="28"/>
          <w:szCs w:val="28"/>
        </w:rPr>
      </w:pPr>
      <w:r w:rsidRPr="00592259">
        <w:rPr>
          <w:sz w:val="28"/>
          <w:szCs w:val="28"/>
        </w:rPr>
        <w:br w:type="page"/>
      </w:r>
      <w:bookmarkStart w:id="2" w:name="_Toc210726190"/>
      <w:bookmarkStart w:id="3" w:name="_Toc210920074"/>
      <w:r w:rsidRPr="00592259">
        <w:rPr>
          <w:b/>
          <w:bCs/>
          <w:sz w:val="28"/>
          <w:szCs w:val="28"/>
        </w:rPr>
        <w:t>1. Критерии отнесения предприятий к категории малых</w:t>
      </w:r>
      <w:bookmarkEnd w:id="2"/>
      <w:bookmarkEnd w:id="3"/>
    </w:p>
    <w:p w:rsidR="0076371E" w:rsidRPr="00592259" w:rsidRDefault="0076371E" w:rsidP="00592259">
      <w:pPr>
        <w:pStyle w:val="FR2"/>
        <w:spacing w:line="360" w:lineRule="auto"/>
        <w:ind w:left="0" w:firstLine="709"/>
        <w:jc w:val="both"/>
        <w:rPr>
          <w:rFonts w:ascii="Times New Roman" w:hAnsi="Times New Roman"/>
          <w:sz w:val="28"/>
          <w:szCs w:val="28"/>
        </w:rPr>
      </w:pPr>
    </w:p>
    <w:p w:rsidR="0076371E" w:rsidRPr="00592259" w:rsidRDefault="0076371E" w:rsidP="00592259">
      <w:pPr>
        <w:spacing w:line="360" w:lineRule="auto"/>
        <w:ind w:firstLine="709"/>
        <w:rPr>
          <w:sz w:val="28"/>
          <w:szCs w:val="28"/>
        </w:rPr>
      </w:pPr>
      <w:r w:rsidRPr="00592259">
        <w:rPr>
          <w:sz w:val="28"/>
          <w:szCs w:val="28"/>
        </w:rPr>
        <w:t xml:space="preserve">По российскому законодательству до 14 июня </w:t>
      </w:r>
      <w:smartTag w:uri="urn:schemas-microsoft-com:office:smarttags" w:element="metricconverter">
        <w:smartTagPr>
          <w:attr w:name="ProductID" w:val="1995 г"/>
        </w:smartTagPr>
        <w:r w:rsidRPr="00592259">
          <w:rPr>
            <w:sz w:val="28"/>
            <w:szCs w:val="28"/>
          </w:rPr>
          <w:t>1995 г</w:t>
        </w:r>
      </w:smartTag>
      <w:r w:rsidRPr="00592259">
        <w:rPr>
          <w:sz w:val="28"/>
          <w:szCs w:val="28"/>
        </w:rPr>
        <w:t>. малыми в разных ситуациях могли считаться предприятия с различными характеристиками.</w:t>
      </w:r>
    </w:p>
    <w:p w:rsidR="0076371E" w:rsidRPr="00592259" w:rsidRDefault="0076371E" w:rsidP="00592259">
      <w:pPr>
        <w:spacing w:line="360" w:lineRule="auto"/>
        <w:ind w:firstLine="709"/>
        <w:rPr>
          <w:sz w:val="28"/>
          <w:szCs w:val="28"/>
        </w:rPr>
      </w:pPr>
      <w:r w:rsidRPr="00592259">
        <w:rPr>
          <w:sz w:val="28"/>
          <w:szCs w:val="28"/>
        </w:rPr>
        <w:t xml:space="preserve">С 1 января </w:t>
      </w:r>
      <w:smartTag w:uri="urn:schemas-microsoft-com:office:smarttags" w:element="metricconverter">
        <w:smartTagPr>
          <w:attr w:name="ProductID" w:val="2008 г"/>
        </w:smartTagPr>
        <w:r w:rsidRPr="00592259">
          <w:rPr>
            <w:sz w:val="28"/>
            <w:szCs w:val="28"/>
          </w:rPr>
          <w:t>2008 г</w:t>
        </w:r>
      </w:smartTag>
      <w:r w:rsidRPr="00592259">
        <w:rPr>
          <w:sz w:val="28"/>
          <w:szCs w:val="28"/>
        </w:rPr>
        <w:t>. вступил в силу Федеральный закон от 24.07.2007 N 209-ФЗ "О развитии малого и среднего предпринимательства в Российской Федерации" (далее - Закон N 209-ФЗ). Этот закон регулирует отношения, возникающие между юридическими 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76371E" w:rsidRPr="00592259" w:rsidRDefault="0076371E" w:rsidP="00592259">
      <w:pPr>
        <w:spacing w:line="360" w:lineRule="auto"/>
        <w:ind w:firstLine="709"/>
        <w:rPr>
          <w:sz w:val="28"/>
          <w:szCs w:val="28"/>
        </w:rPr>
      </w:pPr>
      <w:r w:rsidRPr="00592259">
        <w:rPr>
          <w:sz w:val="28"/>
          <w:szCs w:val="28"/>
        </w:rPr>
        <w:t>Отметим, что до этого времени действовал Федеральный закон от 14.06.1995 N 88-ФЗ "О государственной поддержке малого предпринимательства в Российской Федерации" (далее - Закон N 88-ФЗ), который утратит силу с момента начала действия Закона N 209-ФЗ.</w:t>
      </w:r>
    </w:p>
    <w:p w:rsidR="0076371E" w:rsidRPr="00592259" w:rsidRDefault="0076371E" w:rsidP="00592259">
      <w:pPr>
        <w:spacing w:line="360" w:lineRule="auto"/>
        <w:ind w:firstLine="709"/>
        <w:rPr>
          <w:sz w:val="28"/>
          <w:szCs w:val="28"/>
        </w:rPr>
      </w:pPr>
      <w:r w:rsidRPr="00592259">
        <w:rPr>
          <w:sz w:val="28"/>
          <w:szCs w:val="28"/>
        </w:rPr>
        <w:t>Понятие субъектов малого и среднего предпринимательства в соответствии с новым законом претерпело некоторые изменения. Так, к субъектам малого и среднего предпринимательства новым Законом относятся (ст. 4 Закона N 209-ФЗ):</w:t>
      </w:r>
    </w:p>
    <w:p w:rsidR="0076371E" w:rsidRPr="00592259" w:rsidRDefault="0076371E" w:rsidP="00592259">
      <w:pPr>
        <w:spacing w:line="360" w:lineRule="auto"/>
        <w:ind w:firstLine="709"/>
        <w:rPr>
          <w:sz w:val="28"/>
          <w:szCs w:val="28"/>
        </w:rPr>
      </w:pPr>
      <w:r w:rsidRPr="00592259">
        <w:rPr>
          <w:sz w:val="28"/>
          <w:szCs w:val="28"/>
        </w:rPr>
        <w:t>- внесенные в ЕГРЮЛ потребительские кооперативы и коммерческие организации (кроме ГУПов и МУПов);</w:t>
      </w:r>
    </w:p>
    <w:p w:rsidR="0076371E" w:rsidRPr="00592259" w:rsidRDefault="0076371E" w:rsidP="00592259">
      <w:pPr>
        <w:spacing w:line="360" w:lineRule="auto"/>
        <w:ind w:firstLine="709"/>
        <w:rPr>
          <w:sz w:val="28"/>
          <w:szCs w:val="28"/>
        </w:rPr>
      </w:pPr>
      <w:r w:rsidRPr="00592259">
        <w:rPr>
          <w:sz w:val="28"/>
          <w:szCs w:val="28"/>
        </w:rPr>
        <w:t>- внесенные в ЕГРИП физические лица;</w:t>
      </w:r>
    </w:p>
    <w:p w:rsidR="0076371E" w:rsidRPr="00592259" w:rsidRDefault="0076371E" w:rsidP="00592259">
      <w:pPr>
        <w:spacing w:line="360" w:lineRule="auto"/>
        <w:ind w:firstLine="709"/>
        <w:rPr>
          <w:sz w:val="28"/>
          <w:szCs w:val="28"/>
        </w:rPr>
      </w:pPr>
      <w:r w:rsidRPr="00592259">
        <w:rPr>
          <w:sz w:val="28"/>
          <w:szCs w:val="28"/>
        </w:rPr>
        <w:t>- крестьянские (фермерские хозяйства).</w:t>
      </w:r>
    </w:p>
    <w:p w:rsidR="0076371E" w:rsidRPr="00592259" w:rsidRDefault="0076371E" w:rsidP="00592259">
      <w:pPr>
        <w:spacing w:line="360" w:lineRule="auto"/>
        <w:ind w:firstLine="709"/>
        <w:rPr>
          <w:sz w:val="28"/>
          <w:szCs w:val="28"/>
        </w:rPr>
      </w:pPr>
      <w:r w:rsidRPr="00592259">
        <w:rPr>
          <w:sz w:val="28"/>
          <w:szCs w:val="28"/>
        </w:rPr>
        <w:t>Причем перечисленные выше субъекты должны соответствовать следующим критериям: только для юридических лиц - ограничение 25% суммарной доли участия в уставном (складочном) капитале (паевом фонде) РФ, субъектов РФ,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а также доли участия юридических лиц, не являющихся субъектами малого и среднего предпринимательства. Исключение составляют активы акционерных инвестиционных фондов и закрытых паевых инвестиционных фондов.</w:t>
      </w:r>
    </w:p>
    <w:p w:rsidR="0076371E" w:rsidRPr="00592259" w:rsidRDefault="0076371E" w:rsidP="00592259">
      <w:pPr>
        <w:spacing w:line="360" w:lineRule="auto"/>
        <w:ind w:firstLine="709"/>
        <w:rPr>
          <w:sz w:val="28"/>
          <w:szCs w:val="28"/>
        </w:rPr>
      </w:pPr>
      <w:r w:rsidRPr="00592259">
        <w:rPr>
          <w:sz w:val="28"/>
          <w:szCs w:val="28"/>
        </w:rPr>
        <w:t>Ограничение участия 25% перешло в новый Закон из Закона N 88-ФЗ.</w:t>
      </w:r>
      <w:r w:rsidR="00FB4126" w:rsidRPr="00592259">
        <w:rPr>
          <w:rStyle w:val="a6"/>
          <w:sz w:val="28"/>
          <w:szCs w:val="28"/>
        </w:rPr>
        <w:footnoteReference w:id="1"/>
      </w:r>
    </w:p>
    <w:p w:rsidR="0076371E" w:rsidRPr="00592259" w:rsidRDefault="0076371E" w:rsidP="00592259">
      <w:pPr>
        <w:spacing w:line="360" w:lineRule="auto"/>
        <w:ind w:firstLine="709"/>
        <w:rPr>
          <w:sz w:val="28"/>
          <w:szCs w:val="28"/>
        </w:rPr>
      </w:pPr>
      <w:r w:rsidRPr="00592259">
        <w:rPr>
          <w:b/>
          <w:bCs/>
          <w:sz w:val="28"/>
          <w:szCs w:val="28"/>
        </w:rPr>
        <w:t>Первый критерий</w:t>
      </w:r>
      <w:r w:rsidRPr="00592259">
        <w:rPr>
          <w:sz w:val="28"/>
          <w:szCs w:val="28"/>
        </w:rPr>
        <w:t xml:space="preserve"> - ограничение средней численности работников (вне зависимости от сферы деятельности) за предшествующий календарный год:</w:t>
      </w:r>
    </w:p>
    <w:p w:rsidR="0076371E" w:rsidRPr="00592259" w:rsidRDefault="0076371E" w:rsidP="00592259">
      <w:pPr>
        <w:spacing w:line="360" w:lineRule="auto"/>
        <w:ind w:firstLine="709"/>
        <w:rPr>
          <w:sz w:val="28"/>
          <w:szCs w:val="28"/>
        </w:rPr>
      </w:pPr>
      <w:r w:rsidRPr="00592259">
        <w:rPr>
          <w:sz w:val="28"/>
          <w:szCs w:val="28"/>
        </w:rPr>
        <w:t>- для средних предприятий - от 101 до 250 человек;</w:t>
      </w:r>
    </w:p>
    <w:p w:rsidR="0076371E" w:rsidRPr="00592259" w:rsidRDefault="0076371E" w:rsidP="00592259">
      <w:pPr>
        <w:spacing w:line="360" w:lineRule="auto"/>
        <w:ind w:firstLine="709"/>
        <w:rPr>
          <w:sz w:val="28"/>
          <w:szCs w:val="28"/>
        </w:rPr>
      </w:pPr>
      <w:r w:rsidRPr="00592259">
        <w:rPr>
          <w:sz w:val="28"/>
          <w:szCs w:val="28"/>
        </w:rPr>
        <w:t>- для малых предприятий - до 100 человек.</w:t>
      </w:r>
    </w:p>
    <w:p w:rsidR="0076371E" w:rsidRPr="00592259" w:rsidRDefault="0076371E" w:rsidP="00592259">
      <w:pPr>
        <w:spacing w:line="360" w:lineRule="auto"/>
        <w:ind w:firstLine="709"/>
        <w:rPr>
          <w:sz w:val="28"/>
          <w:szCs w:val="28"/>
        </w:rPr>
      </w:pPr>
      <w:r w:rsidRPr="00592259">
        <w:rPr>
          <w:sz w:val="28"/>
          <w:szCs w:val="28"/>
        </w:rPr>
        <w:t>Причем среди малых предприятий законодатель выделил микропредприятия, средняя численность работников которых составляет до 15 человек.</w:t>
      </w:r>
    </w:p>
    <w:p w:rsidR="0076371E" w:rsidRPr="00592259" w:rsidRDefault="0076371E" w:rsidP="00592259">
      <w:pPr>
        <w:spacing w:line="360" w:lineRule="auto"/>
        <w:ind w:firstLine="709"/>
        <w:rPr>
          <w:sz w:val="28"/>
          <w:szCs w:val="28"/>
        </w:rPr>
      </w:pPr>
      <w:r w:rsidRPr="00592259">
        <w:rPr>
          <w:sz w:val="28"/>
          <w:szCs w:val="28"/>
        </w:rPr>
        <w:t>Средняя численность работников определяется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
    <w:p w:rsidR="0076371E" w:rsidRPr="00592259" w:rsidRDefault="0076371E" w:rsidP="00592259">
      <w:pPr>
        <w:spacing w:line="360" w:lineRule="auto"/>
        <w:ind w:firstLine="709"/>
        <w:rPr>
          <w:sz w:val="28"/>
          <w:szCs w:val="28"/>
        </w:rPr>
      </w:pPr>
      <w:r w:rsidRPr="00592259">
        <w:rPr>
          <w:sz w:val="28"/>
          <w:szCs w:val="28"/>
        </w:rPr>
        <w:t>В Законе N 88-ФЗ средняя численность ставилась в зависимость от сферы деятельности предприятия.</w:t>
      </w:r>
    </w:p>
    <w:p w:rsidR="0076371E" w:rsidRPr="00592259" w:rsidRDefault="0076371E" w:rsidP="00592259">
      <w:pPr>
        <w:spacing w:line="360" w:lineRule="auto"/>
        <w:ind w:firstLine="709"/>
        <w:rPr>
          <w:sz w:val="28"/>
          <w:szCs w:val="28"/>
        </w:rPr>
      </w:pPr>
      <w:r w:rsidRPr="00592259">
        <w:rPr>
          <w:b/>
          <w:bCs/>
          <w:sz w:val="28"/>
          <w:szCs w:val="28"/>
        </w:rPr>
        <w:t>Второй критерий</w:t>
      </w:r>
      <w:r w:rsidRPr="00592259">
        <w:rPr>
          <w:sz w:val="28"/>
          <w:szCs w:val="28"/>
        </w:rPr>
        <w:t xml:space="preserve"> - выручка от реализации товаров (работ, услуг) без учета НДС, определяемая в соответствии с нормами НК РФ, или балансовая стоимость активов (остаточная стоимость основных средств и нематериальных активов), определяемая в соответствии с законодательством РФ о бухучете, за предшествующий календарный год не должны превышать предельные значения, установленные Правительством Российской Федерации.</w:t>
      </w:r>
    </w:p>
    <w:p w:rsidR="0076371E" w:rsidRPr="00592259" w:rsidRDefault="0076371E" w:rsidP="00592259">
      <w:pPr>
        <w:spacing w:line="360" w:lineRule="auto"/>
        <w:ind w:firstLine="709"/>
        <w:rPr>
          <w:sz w:val="28"/>
          <w:szCs w:val="28"/>
        </w:rPr>
      </w:pPr>
      <w:r w:rsidRPr="00592259">
        <w:rPr>
          <w:sz w:val="28"/>
          <w:szCs w:val="28"/>
        </w:rPr>
        <w:t>Предельные значения второго критерия отданы на усмотрение Правительства РФ, которое будет своим постановлением определять их для каждой категории субъектов малого и среднего бизнеса. По словам директора Департамента госрегулирования в экономике МЭРТ РФ Андрея Шарова, такое постановление уже разработано и находится на согласовании. Определены следующие размеры выручки: для микробизнеса - 60 млн руб., для малого бизнеса - 400 млн руб., для среднего бизнеса - 1 млрд руб.</w:t>
      </w:r>
    </w:p>
    <w:p w:rsidR="0076371E" w:rsidRPr="00592259" w:rsidRDefault="0076371E" w:rsidP="00592259">
      <w:pPr>
        <w:spacing w:line="360" w:lineRule="auto"/>
        <w:ind w:firstLine="709"/>
        <w:rPr>
          <w:sz w:val="28"/>
          <w:szCs w:val="28"/>
        </w:rPr>
      </w:pPr>
      <w:r w:rsidRPr="00592259">
        <w:rPr>
          <w:sz w:val="28"/>
          <w:szCs w:val="28"/>
        </w:rPr>
        <w:t>Предельные значения активов будут устанавливаться Правительством РФ один раз в пять лет с учетом данных сплошных статистических наблюдений за малыми и средними предприятиями.</w:t>
      </w:r>
    </w:p>
    <w:p w:rsidR="0076371E" w:rsidRPr="00592259" w:rsidRDefault="00BB7500" w:rsidP="00592259">
      <w:pPr>
        <w:spacing w:line="360" w:lineRule="auto"/>
        <w:ind w:firstLine="709"/>
        <w:rPr>
          <w:sz w:val="28"/>
          <w:szCs w:val="28"/>
        </w:rPr>
      </w:pPr>
      <w:r w:rsidRPr="00592259">
        <w:rPr>
          <w:sz w:val="28"/>
          <w:szCs w:val="28"/>
        </w:rPr>
        <w:t xml:space="preserve"> Обращаем</w:t>
      </w:r>
      <w:r w:rsidR="0076371E" w:rsidRPr="00592259">
        <w:rPr>
          <w:sz w:val="28"/>
          <w:szCs w:val="28"/>
        </w:rPr>
        <w:t xml:space="preserve"> внимание, что данное положение вступит в силу с 1 января </w:t>
      </w:r>
      <w:smartTag w:uri="urn:schemas-microsoft-com:office:smarttags" w:element="metricconverter">
        <w:smartTagPr>
          <w:attr w:name="ProductID" w:val="2010 г"/>
        </w:smartTagPr>
        <w:r w:rsidR="0076371E" w:rsidRPr="00592259">
          <w:rPr>
            <w:sz w:val="28"/>
            <w:szCs w:val="28"/>
          </w:rPr>
          <w:t>2010 г</w:t>
        </w:r>
      </w:smartTag>
      <w:r w:rsidR="0076371E" w:rsidRPr="00592259">
        <w:rPr>
          <w:sz w:val="28"/>
          <w:szCs w:val="28"/>
        </w:rPr>
        <w:t>. (п. 2 ст. 27 Закона N 209-ФЗ).</w:t>
      </w:r>
    </w:p>
    <w:p w:rsidR="0076371E" w:rsidRPr="00592259" w:rsidRDefault="0076371E" w:rsidP="00592259">
      <w:pPr>
        <w:spacing w:line="360" w:lineRule="auto"/>
        <w:ind w:firstLine="709"/>
        <w:rPr>
          <w:sz w:val="28"/>
          <w:szCs w:val="28"/>
        </w:rPr>
      </w:pPr>
      <w:r w:rsidRPr="00592259">
        <w:rPr>
          <w:sz w:val="28"/>
          <w:szCs w:val="28"/>
        </w:rPr>
        <w:t>Категория субъекта малого или среднего предпринимательства изменяется только в случае, если предельные значения выше или ниже предельных установленных значений средней численности и показателей выручки, в течение двух календарных лет, следующих один за другим.</w:t>
      </w:r>
    </w:p>
    <w:p w:rsidR="0076371E" w:rsidRPr="00592259" w:rsidRDefault="0076371E" w:rsidP="00592259">
      <w:pPr>
        <w:spacing w:line="360" w:lineRule="auto"/>
        <w:ind w:firstLine="709"/>
        <w:rPr>
          <w:sz w:val="28"/>
          <w:szCs w:val="28"/>
        </w:rPr>
      </w:pPr>
      <w:r w:rsidRPr="00592259">
        <w:rPr>
          <w:sz w:val="28"/>
          <w:szCs w:val="28"/>
        </w:rPr>
        <w:t>Вновь созданные организации и зарегистрированные ИП могут быть отнесены к субъектам малого и среднего предпринимательства в течение года, в котором они зарегистрированы, если перечисленные выше показатели не превышают предельных значений со дня их регистрации.</w:t>
      </w:r>
    </w:p>
    <w:p w:rsidR="0076371E" w:rsidRPr="00592259" w:rsidRDefault="0076371E" w:rsidP="00592259">
      <w:pPr>
        <w:spacing w:line="360" w:lineRule="auto"/>
        <w:ind w:firstLine="709"/>
        <w:rPr>
          <w:sz w:val="28"/>
          <w:szCs w:val="28"/>
        </w:rPr>
      </w:pPr>
      <w:r w:rsidRPr="00592259">
        <w:rPr>
          <w:sz w:val="28"/>
          <w:szCs w:val="28"/>
        </w:rPr>
        <w:t xml:space="preserve">Отдельно стоит отметить, что законодатель сохранил за субъектами малого предпринимательства, получающими поддержку в настоящее время в соответствии с нормами утратившего силу Закона N 88-ФЗ, при их несоответствии новым критериям право на получение ранее оказанной поддержки до 1 июля </w:t>
      </w:r>
      <w:smartTag w:uri="urn:schemas-microsoft-com:office:smarttags" w:element="metricconverter">
        <w:smartTagPr>
          <w:attr w:name="ProductID" w:val="2008 г"/>
        </w:smartTagPr>
        <w:r w:rsidRPr="00592259">
          <w:rPr>
            <w:sz w:val="28"/>
            <w:szCs w:val="28"/>
          </w:rPr>
          <w:t>2008 г</w:t>
        </w:r>
      </w:smartTag>
      <w:r w:rsidRPr="00592259">
        <w:rPr>
          <w:sz w:val="28"/>
          <w:szCs w:val="28"/>
        </w:rPr>
        <w:t>. (п. 3 ст. 27 Закона N 209-ФЗ).</w:t>
      </w:r>
      <w:r w:rsidRPr="00592259">
        <w:rPr>
          <w:rStyle w:val="a6"/>
          <w:sz w:val="28"/>
          <w:szCs w:val="28"/>
        </w:rPr>
        <w:footnoteReference w:id="2"/>
      </w:r>
    </w:p>
    <w:p w:rsidR="0076371E" w:rsidRPr="00592259" w:rsidRDefault="0076371E" w:rsidP="00592259">
      <w:pPr>
        <w:spacing w:line="360" w:lineRule="auto"/>
        <w:ind w:firstLine="709"/>
        <w:rPr>
          <w:sz w:val="28"/>
          <w:szCs w:val="28"/>
        </w:rPr>
      </w:pPr>
      <w:r w:rsidRPr="00592259">
        <w:rPr>
          <w:sz w:val="28"/>
          <w:szCs w:val="28"/>
        </w:rPr>
        <w:t>Таким образом, в соответствии с указанным Федеральным законом для отнесения предприятия к малому нужно принимать во внимание три критерия: численность работников и участие других организаций в уставном капитале предприятия и балансовая стоимость активов.</w:t>
      </w:r>
    </w:p>
    <w:p w:rsidR="0076371E" w:rsidRPr="00592259" w:rsidRDefault="0076371E" w:rsidP="00592259">
      <w:pPr>
        <w:spacing w:line="360" w:lineRule="auto"/>
        <w:ind w:firstLine="709"/>
        <w:rPr>
          <w:sz w:val="28"/>
          <w:szCs w:val="28"/>
        </w:rPr>
      </w:pPr>
      <w:r w:rsidRPr="00592259">
        <w:rPr>
          <w:sz w:val="28"/>
          <w:szCs w:val="28"/>
        </w:rPr>
        <w:t>В международной практике для отнесения соответствующих объектов к малым предприятиям используют три показателя: численность работников (обычно до 50 человек), объем продажи продукции и балансовую стоимость имущества. Таким образом, мы приближаемся к международным стандартам.</w:t>
      </w:r>
    </w:p>
    <w:p w:rsidR="0076371E" w:rsidRPr="00592259" w:rsidRDefault="0076371E" w:rsidP="00592259">
      <w:pPr>
        <w:spacing w:line="360" w:lineRule="auto"/>
        <w:ind w:firstLine="709"/>
        <w:rPr>
          <w:sz w:val="28"/>
          <w:szCs w:val="28"/>
        </w:rPr>
      </w:pPr>
      <w:r w:rsidRPr="00592259">
        <w:rPr>
          <w:sz w:val="28"/>
          <w:szCs w:val="28"/>
        </w:rPr>
        <w:t>Законом N 209-ФЗ более детально регламентированы меры, принимаемые в целях реализации государственной политики в области развития малого и среднего предпринимательства в Российской Федерации, к которым, в частности, относятся:</w:t>
      </w:r>
    </w:p>
    <w:p w:rsidR="0076371E" w:rsidRPr="00592259" w:rsidRDefault="0076371E" w:rsidP="00592259">
      <w:pPr>
        <w:spacing w:line="360" w:lineRule="auto"/>
        <w:ind w:firstLine="709"/>
        <w:rPr>
          <w:sz w:val="28"/>
          <w:szCs w:val="28"/>
        </w:rPr>
      </w:pPr>
      <w:r w:rsidRPr="00592259">
        <w:rPr>
          <w:sz w:val="28"/>
          <w:szCs w:val="28"/>
        </w:rPr>
        <w:t>-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76371E" w:rsidRPr="00592259" w:rsidRDefault="0076371E" w:rsidP="00592259">
      <w:pPr>
        <w:spacing w:line="360" w:lineRule="auto"/>
        <w:ind w:firstLine="709"/>
        <w:rPr>
          <w:sz w:val="28"/>
          <w:szCs w:val="28"/>
        </w:rPr>
      </w:pPr>
      <w:r w:rsidRPr="00592259">
        <w:rPr>
          <w:sz w:val="28"/>
          <w:szCs w:val="28"/>
        </w:rPr>
        <w:t>- упрощенная система ведения бухгалтерской отчетности для малых предприятий, осуществляющих отдельные виды деятельности;</w:t>
      </w:r>
    </w:p>
    <w:p w:rsidR="0076371E" w:rsidRPr="00592259" w:rsidRDefault="0076371E" w:rsidP="00592259">
      <w:pPr>
        <w:spacing w:line="360" w:lineRule="auto"/>
        <w:ind w:firstLine="709"/>
        <w:rPr>
          <w:sz w:val="28"/>
          <w:szCs w:val="28"/>
        </w:rPr>
      </w:pPr>
      <w:r w:rsidRPr="00592259">
        <w:rPr>
          <w:sz w:val="28"/>
          <w:szCs w:val="28"/>
        </w:rPr>
        <w:t>- упрощенный порядок составления субъектами малого и среднего предпринимательства статистической отчетности;</w:t>
      </w:r>
    </w:p>
    <w:p w:rsidR="0076371E" w:rsidRPr="00592259" w:rsidRDefault="0076371E" w:rsidP="00592259">
      <w:pPr>
        <w:spacing w:line="360" w:lineRule="auto"/>
        <w:ind w:firstLine="709"/>
        <w:rPr>
          <w:sz w:val="28"/>
          <w:szCs w:val="28"/>
        </w:rPr>
      </w:pPr>
      <w:r w:rsidRPr="00592259">
        <w:rPr>
          <w:sz w:val="28"/>
          <w:szCs w:val="28"/>
        </w:rPr>
        <w:t>-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76371E" w:rsidRPr="00592259" w:rsidRDefault="0076371E" w:rsidP="00592259">
      <w:pPr>
        <w:spacing w:line="360" w:lineRule="auto"/>
        <w:ind w:firstLine="709"/>
        <w:rPr>
          <w:sz w:val="28"/>
          <w:szCs w:val="28"/>
        </w:rPr>
      </w:pPr>
      <w:r w:rsidRPr="00592259">
        <w:rPr>
          <w:sz w:val="28"/>
          <w:szCs w:val="28"/>
        </w:rPr>
        <w:t>-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76371E" w:rsidRPr="00592259" w:rsidRDefault="0076371E" w:rsidP="00592259">
      <w:pPr>
        <w:spacing w:line="360" w:lineRule="auto"/>
        <w:ind w:firstLine="709"/>
        <w:rPr>
          <w:sz w:val="28"/>
          <w:szCs w:val="28"/>
        </w:rPr>
      </w:pPr>
      <w:r w:rsidRPr="00592259">
        <w:rPr>
          <w:sz w:val="28"/>
          <w:szCs w:val="28"/>
        </w:rPr>
        <w:t>-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76371E" w:rsidRPr="00592259" w:rsidRDefault="0076371E" w:rsidP="00592259">
      <w:pPr>
        <w:spacing w:line="360" w:lineRule="auto"/>
        <w:ind w:firstLine="709"/>
        <w:rPr>
          <w:sz w:val="28"/>
          <w:szCs w:val="28"/>
        </w:rPr>
      </w:pPr>
      <w:r w:rsidRPr="00592259">
        <w:rPr>
          <w:sz w:val="28"/>
          <w:szCs w:val="28"/>
        </w:rPr>
        <w:t>- меры по обеспечению финансовой поддержки субъектов малого и среднего предпринимательства;</w:t>
      </w:r>
    </w:p>
    <w:p w:rsidR="0076371E" w:rsidRPr="00592259" w:rsidRDefault="0076371E" w:rsidP="00592259">
      <w:pPr>
        <w:spacing w:line="360" w:lineRule="auto"/>
        <w:ind w:firstLine="709"/>
        <w:rPr>
          <w:sz w:val="28"/>
          <w:szCs w:val="28"/>
        </w:rPr>
      </w:pPr>
      <w:r w:rsidRPr="00592259">
        <w:rPr>
          <w:sz w:val="28"/>
          <w:szCs w:val="28"/>
        </w:rPr>
        <w:t>- меры по развитию инфраструктуры поддержки субъектов малого и среднего предпринимательства;</w:t>
      </w:r>
    </w:p>
    <w:p w:rsidR="0076371E" w:rsidRPr="000E0F03" w:rsidRDefault="0076371E" w:rsidP="00592259">
      <w:pPr>
        <w:spacing w:line="360" w:lineRule="auto"/>
        <w:ind w:firstLine="709"/>
        <w:rPr>
          <w:sz w:val="28"/>
          <w:szCs w:val="28"/>
        </w:rPr>
      </w:pPr>
      <w:r w:rsidRPr="00592259">
        <w:rPr>
          <w:sz w:val="28"/>
          <w:szCs w:val="28"/>
        </w:rPr>
        <w:t>- иные направленные на обеспечение реализации целей и принципов Закона N 209-ФЗ меры.</w:t>
      </w:r>
      <w:r w:rsidR="00FB4126" w:rsidRPr="00592259">
        <w:rPr>
          <w:rStyle w:val="a6"/>
          <w:sz w:val="28"/>
          <w:szCs w:val="28"/>
        </w:rPr>
        <w:footnoteReference w:id="3"/>
      </w:r>
    </w:p>
    <w:p w:rsidR="0045517E" w:rsidRPr="000E0F03" w:rsidRDefault="0045517E" w:rsidP="00592259">
      <w:pPr>
        <w:spacing w:line="360" w:lineRule="auto"/>
        <w:ind w:firstLine="709"/>
        <w:rPr>
          <w:sz w:val="28"/>
          <w:szCs w:val="28"/>
        </w:rPr>
      </w:pPr>
    </w:p>
    <w:p w:rsidR="00972882" w:rsidRPr="00592259" w:rsidRDefault="00972882" w:rsidP="0045517E">
      <w:pPr>
        <w:pStyle w:val="1"/>
        <w:spacing w:line="360" w:lineRule="auto"/>
        <w:ind w:firstLine="709"/>
        <w:jc w:val="center"/>
        <w:rPr>
          <w:b/>
          <w:bCs/>
          <w:sz w:val="28"/>
          <w:szCs w:val="28"/>
        </w:rPr>
      </w:pPr>
      <w:bookmarkStart w:id="4" w:name="_Toc210920075"/>
      <w:r w:rsidRPr="00592259">
        <w:rPr>
          <w:b/>
          <w:bCs/>
          <w:sz w:val="28"/>
          <w:szCs w:val="28"/>
        </w:rPr>
        <w:t>2</w:t>
      </w:r>
      <w:r w:rsidR="00194A10" w:rsidRPr="00592259">
        <w:rPr>
          <w:b/>
          <w:bCs/>
          <w:sz w:val="28"/>
          <w:szCs w:val="28"/>
        </w:rPr>
        <w:t>.</w:t>
      </w:r>
      <w:r w:rsidRPr="00592259">
        <w:rPr>
          <w:b/>
          <w:bCs/>
          <w:sz w:val="28"/>
          <w:szCs w:val="28"/>
        </w:rPr>
        <w:t xml:space="preserve"> Особенности организации бухгалтерского учета</w:t>
      </w:r>
      <w:r w:rsidR="00592259" w:rsidRPr="00592259">
        <w:rPr>
          <w:b/>
          <w:bCs/>
          <w:sz w:val="28"/>
          <w:szCs w:val="28"/>
        </w:rPr>
        <w:t xml:space="preserve"> </w:t>
      </w:r>
      <w:r w:rsidRPr="00592259">
        <w:rPr>
          <w:b/>
          <w:bCs/>
          <w:sz w:val="28"/>
          <w:szCs w:val="28"/>
        </w:rPr>
        <w:t>на малых предприятиях</w:t>
      </w:r>
      <w:bookmarkEnd w:id="4"/>
    </w:p>
    <w:p w:rsidR="00575008" w:rsidRPr="00592259" w:rsidRDefault="00575008" w:rsidP="00592259">
      <w:pPr>
        <w:pStyle w:val="ConsPlusNormal"/>
        <w:widowControl/>
        <w:spacing w:line="360" w:lineRule="auto"/>
        <w:ind w:firstLine="709"/>
        <w:jc w:val="both"/>
        <w:rPr>
          <w:rFonts w:ascii="Times New Roman" w:hAnsi="Times New Roman" w:cs="Times New Roman"/>
          <w:sz w:val="28"/>
          <w:szCs w:val="28"/>
        </w:rPr>
      </w:pPr>
    </w:p>
    <w:p w:rsidR="00F151B7" w:rsidRPr="00592259" w:rsidRDefault="00F151B7" w:rsidP="00592259">
      <w:pPr>
        <w:autoSpaceDE w:val="0"/>
        <w:autoSpaceDN w:val="0"/>
        <w:adjustRightInd w:val="0"/>
        <w:spacing w:line="360" w:lineRule="auto"/>
        <w:ind w:firstLine="709"/>
        <w:rPr>
          <w:sz w:val="28"/>
          <w:szCs w:val="28"/>
        </w:rPr>
      </w:pPr>
      <w:r w:rsidRPr="00592259">
        <w:rPr>
          <w:sz w:val="28"/>
          <w:szCs w:val="28"/>
        </w:rPr>
        <w:t>Руководитель малого предприятия может в зависимости от объема учетной работы:</w:t>
      </w:r>
    </w:p>
    <w:p w:rsidR="00F151B7" w:rsidRPr="00592259" w:rsidRDefault="00F151B7" w:rsidP="00592259">
      <w:pPr>
        <w:autoSpaceDE w:val="0"/>
        <w:autoSpaceDN w:val="0"/>
        <w:adjustRightInd w:val="0"/>
        <w:spacing w:line="360" w:lineRule="auto"/>
        <w:ind w:firstLine="709"/>
        <w:rPr>
          <w:sz w:val="28"/>
          <w:szCs w:val="28"/>
        </w:rPr>
      </w:pPr>
      <w:r w:rsidRPr="00592259">
        <w:rPr>
          <w:sz w:val="28"/>
          <w:szCs w:val="28"/>
        </w:rPr>
        <w:t>- создать бухгалтерскую службу как структурное подразделение, возглавляемое главным бухгалтером;</w:t>
      </w:r>
    </w:p>
    <w:p w:rsidR="00F151B7" w:rsidRPr="00592259" w:rsidRDefault="00F151B7" w:rsidP="00592259">
      <w:pPr>
        <w:autoSpaceDE w:val="0"/>
        <w:autoSpaceDN w:val="0"/>
        <w:adjustRightInd w:val="0"/>
        <w:spacing w:line="360" w:lineRule="auto"/>
        <w:ind w:firstLine="709"/>
        <w:rPr>
          <w:sz w:val="28"/>
          <w:szCs w:val="28"/>
        </w:rPr>
      </w:pPr>
      <w:r w:rsidRPr="00592259">
        <w:rPr>
          <w:sz w:val="28"/>
          <w:szCs w:val="28"/>
        </w:rPr>
        <w:t>- ввести в штат должность бухгалтера;</w:t>
      </w:r>
    </w:p>
    <w:p w:rsidR="00F151B7" w:rsidRPr="00592259" w:rsidRDefault="00F151B7" w:rsidP="00592259">
      <w:pPr>
        <w:autoSpaceDE w:val="0"/>
        <w:autoSpaceDN w:val="0"/>
        <w:adjustRightInd w:val="0"/>
        <w:spacing w:line="360" w:lineRule="auto"/>
        <w:ind w:firstLine="709"/>
        <w:rPr>
          <w:sz w:val="28"/>
          <w:szCs w:val="28"/>
        </w:rPr>
      </w:pPr>
      <w:r w:rsidRPr="00592259">
        <w:rPr>
          <w:sz w:val="28"/>
          <w:szCs w:val="28"/>
        </w:rPr>
        <w:t>- передать на договорных началах ведение бухгалтерского учета специализированной организации (централизованной бухгалтерии) или бухгалтеру-специалисту;</w:t>
      </w:r>
    </w:p>
    <w:p w:rsidR="00F151B7" w:rsidRPr="00592259" w:rsidRDefault="00F151B7" w:rsidP="00592259">
      <w:pPr>
        <w:autoSpaceDE w:val="0"/>
        <w:autoSpaceDN w:val="0"/>
        <w:adjustRightInd w:val="0"/>
        <w:spacing w:line="360" w:lineRule="auto"/>
        <w:ind w:firstLine="709"/>
        <w:rPr>
          <w:sz w:val="28"/>
          <w:szCs w:val="28"/>
        </w:rPr>
      </w:pPr>
      <w:r w:rsidRPr="00592259">
        <w:rPr>
          <w:sz w:val="28"/>
          <w:szCs w:val="28"/>
        </w:rPr>
        <w:t>- вести бухгалтерский учет лично.</w:t>
      </w:r>
    </w:p>
    <w:p w:rsidR="00F151B7" w:rsidRPr="00592259" w:rsidRDefault="00F151B7" w:rsidP="00592259">
      <w:pPr>
        <w:autoSpaceDE w:val="0"/>
        <w:autoSpaceDN w:val="0"/>
        <w:adjustRightInd w:val="0"/>
        <w:spacing w:line="360" w:lineRule="auto"/>
        <w:ind w:firstLine="709"/>
        <w:rPr>
          <w:sz w:val="28"/>
          <w:szCs w:val="28"/>
        </w:rPr>
      </w:pPr>
      <w:r w:rsidRPr="00592259">
        <w:rPr>
          <w:sz w:val="28"/>
          <w:szCs w:val="28"/>
        </w:rPr>
        <w:t>Принятая малым предприятием учетная политика утверждается приказом или распоряжением лица, ответственного за организацию и состояние бухгалтерского учета.</w:t>
      </w:r>
    </w:p>
    <w:p w:rsidR="00F151B7" w:rsidRPr="00592259" w:rsidRDefault="00F151B7" w:rsidP="00592259">
      <w:pPr>
        <w:autoSpaceDE w:val="0"/>
        <w:autoSpaceDN w:val="0"/>
        <w:adjustRightInd w:val="0"/>
        <w:spacing w:line="360" w:lineRule="auto"/>
        <w:ind w:firstLine="709"/>
        <w:rPr>
          <w:sz w:val="28"/>
          <w:szCs w:val="28"/>
        </w:rPr>
      </w:pPr>
      <w:r w:rsidRPr="00592259">
        <w:rPr>
          <w:sz w:val="28"/>
          <w:szCs w:val="28"/>
        </w:rPr>
        <w:t>Начальным этапом бухгалтерского учета является сплошное документирование всех хозяйственных операций путем составления определенных носителей первичной учетной информации.</w:t>
      </w:r>
    </w:p>
    <w:p w:rsidR="00F151B7" w:rsidRPr="00592259" w:rsidRDefault="00F151B7" w:rsidP="00592259">
      <w:pPr>
        <w:autoSpaceDE w:val="0"/>
        <w:autoSpaceDN w:val="0"/>
        <w:adjustRightInd w:val="0"/>
        <w:spacing w:line="360" w:lineRule="auto"/>
        <w:ind w:firstLine="709"/>
        <w:rPr>
          <w:sz w:val="28"/>
          <w:szCs w:val="28"/>
        </w:rPr>
      </w:pPr>
      <w:r w:rsidRPr="00592259">
        <w:rPr>
          <w:sz w:val="28"/>
          <w:szCs w:val="28"/>
        </w:rPr>
        <w:t>Малые предприятия могут применять для документирования хозяйственных операций формы, содержащиеся в альбомах унифицированных форм первичной учетной документации, ведомственные формы, а также самостоятельно разработанные формы, содержащие соответствующие обязательные реквизиты, предусмотренные Федеральным законом «О бухгалтерском учете» и обеспечивающие достоверность отражения в бухгалтерском учете совершенных хозяйственных операций.</w:t>
      </w:r>
    </w:p>
    <w:p w:rsidR="00575008" w:rsidRPr="00592259" w:rsidRDefault="00575008"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Большое значение для субъектов малого и среднего предпринимательства имеет такая льгота, как возможность вести бухгалтерский учет и составлять бухгалтерскую отчетность по упрощенной системе. При организации бухгалтерского учета средним и малым предприятиям следует руководствоваться едиными методологическими основами и правилами, установленными Федеральным законом от 21.11.1996 г. N 129-ФЗ "О бухгалтерском учете", Положением по ведению бухгалтерского учета и бухгалтерской отчетности в Российской Федерации, утвержденным приказом Минфина РФ от 29.07.1998 г. N 34н, Положениями (стандартами) по бухгалтерскому учету (ПБУ).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Российской Федерации.</w:t>
      </w:r>
    </w:p>
    <w:p w:rsidR="00CA40BE" w:rsidRPr="00592259" w:rsidRDefault="00575008"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 xml:space="preserve">Особенности бухгалтерского учета на малых предприятиях, находящихся на общем режиме налогообложения, определены Типовыми рекомендациями по организации бухгалтерского учета для субъектов малого предпринимательства, утвержденными Приказом Минфина РФ от 21.12.1998 г. N 64н. </w:t>
      </w:r>
      <w:r w:rsidR="003D3576" w:rsidRPr="00592259">
        <w:rPr>
          <w:rFonts w:ascii="Times New Roman" w:hAnsi="Times New Roman" w:cs="Times New Roman"/>
          <w:sz w:val="28"/>
          <w:szCs w:val="28"/>
        </w:rPr>
        <w:t xml:space="preserve">Данный документ разработан до утверждения нового Плана счетов, поэтому руководствоваться им следует в части, не противоречащей более поздним нормативным актам. </w:t>
      </w:r>
    </w:p>
    <w:p w:rsidR="003D3576" w:rsidRPr="00592259" w:rsidRDefault="003D3576"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 xml:space="preserve">В первую очередь субъектам малого предпринимательства Рекомендациями предложен упрощенный план счетов бухгалтерского учета. В отличие от традиционного Плана счетов в нем не предусмотрены счета для обобщения информации о нематериальных активах (04 и 05), оборудовании, требующем монтажа (07), отложенных налогах (09, 77). Сокращено количество материальных и затратных счетов до одного - 10 и 20 соответственно. Отсутствуют привычные для предприятий общественного питания счета 44 "Расходы на продажу" и 42 "Торговая наценка", однако есть счет 41 "Товары". Счета учета денежных средств, расчетов и капитала в </w:t>
      </w:r>
      <w:r w:rsidR="005F3B1F">
        <w:rPr>
          <w:rFonts w:ascii="Times New Roman" w:hAnsi="Times New Roman" w:cs="Times New Roman"/>
          <w:sz w:val="28"/>
          <w:szCs w:val="28"/>
        </w:rPr>
        <w:t>упрощенном п</w:t>
      </w:r>
      <w:r w:rsidRPr="00592259">
        <w:rPr>
          <w:rFonts w:ascii="Times New Roman" w:hAnsi="Times New Roman" w:cs="Times New Roman"/>
          <w:sz w:val="28"/>
          <w:szCs w:val="28"/>
        </w:rPr>
        <w:t>лане счетов практически такие же, как и в традиционном, нет только счетов для учета доходов и расходов будущих периодов, резервов под предстоящие расходы. Объясняется это тем, что малые предприятия могут вести бухгалтерский учет кассовым методом. В таком случае производственные затраты отражаются в части оплаченных материальных ценностей, работ и услуг, а учет приобретенных (проданных) товаров (работ, услуг) до их оплаты ведется обособленно.</w:t>
      </w:r>
    </w:p>
    <w:p w:rsidR="003D3576" w:rsidRPr="00592259" w:rsidRDefault="003D3576"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 xml:space="preserve">Следует отметить, что упрощенные правила учета предполагают отказ от применения некоторых бухгалтерских стандартов, в числе которых ПБУ </w:t>
      </w:r>
      <w:r w:rsidR="00CA40BE" w:rsidRPr="00592259">
        <w:rPr>
          <w:rFonts w:ascii="Times New Roman" w:hAnsi="Times New Roman" w:cs="Times New Roman"/>
          <w:sz w:val="28"/>
          <w:szCs w:val="28"/>
        </w:rPr>
        <w:t>"Учет расчетов по налогу на прибыль" ПБУ 18/02, утв. Приказом Минфина России от 19.11.2002 N 114н</w:t>
      </w:r>
      <w:r w:rsidRPr="00592259">
        <w:rPr>
          <w:rFonts w:ascii="Times New Roman" w:hAnsi="Times New Roman" w:cs="Times New Roman"/>
          <w:sz w:val="28"/>
          <w:szCs w:val="28"/>
        </w:rPr>
        <w:t>. На сегодняшний день он остается одним из самых сложных в применении бухгалтерских стандартов, обязывающим организации вести на базе бухгалтерского налоговый учет.</w:t>
      </w:r>
    </w:p>
    <w:p w:rsidR="00575008" w:rsidRPr="00592259" w:rsidRDefault="00575008"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Форму ведения бухгалтерского учета выбирает главный бухгалтер по согласованию с руководителем малого предприятия в зависимости от количества операций и объема документооборота, опыта и квалификации специалистов бухгалтерской службы, наличия вычислительных средств и программного обеспечения, а также от сложившихся традиций на предприятии. Бухгалтерский учет в малых предприятиях может быть организован по обычной форме учета: журнально-ордерной, журнал-главная, автоматизированной и т.п.</w:t>
      </w:r>
    </w:p>
    <w:p w:rsidR="00575008" w:rsidRPr="00592259" w:rsidRDefault="00575008"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На малых предприятиях, совершающих незначительное количество хозяйственных операций (как правило, не более ста), Типовые рекомендации по организации бухгалтерского учета для субъектов малого предпринимательства, утвержденные приказом Минфина РФ от 21.12.1998 г. N 64н рекомендуют применять упрощенную форму, которая включает в себя:</w:t>
      </w:r>
    </w:p>
    <w:p w:rsidR="00575008" w:rsidRPr="00592259" w:rsidRDefault="00575008"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1) простую форму бухгалтерского учета (без использования регистров бухгалтерского учета имущества малого предприятия);</w:t>
      </w:r>
    </w:p>
    <w:p w:rsidR="00575008" w:rsidRPr="00592259" w:rsidRDefault="00575008"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2) форму бухгалтерского учета с использованием регистров бухгалтерского учета имущества малого предприятия.</w:t>
      </w:r>
    </w:p>
    <w:p w:rsidR="003D3576" w:rsidRPr="00592259" w:rsidRDefault="003D3576"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Кратко рассмотрим особенности каждой формы учета.</w:t>
      </w:r>
    </w:p>
    <w:p w:rsidR="00DF4826" w:rsidRPr="00592259" w:rsidRDefault="003D3576" w:rsidP="00592259">
      <w:pPr>
        <w:autoSpaceDE w:val="0"/>
        <w:autoSpaceDN w:val="0"/>
        <w:adjustRightInd w:val="0"/>
        <w:spacing w:line="360" w:lineRule="auto"/>
        <w:ind w:firstLine="709"/>
        <w:rPr>
          <w:sz w:val="28"/>
          <w:szCs w:val="28"/>
        </w:rPr>
      </w:pPr>
      <w:r w:rsidRPr="000E0F03">
        <w:rPr>
          <w:sz w:val="28"/>
          <w:szCs w:val="28"/>
        </w:rPr>
        <w:t xml:space="preserve">Без использования регистров. </w:t>
      </w:r>
      <w:r w:rsidR="00DF4826" w:rsidRPr="00592259">
        <w:rPr>
          <w:sz w:val="28"/>
          <w:szCs w:val="28"/>
        </w:rPr>
        <w:t>Малым предприятиям с простым технологическим процессом производства продукции, выполнения работ, оказания услуг и имеющим незначительное количество хозяйственных операций (как правило, не более ста в месяц) рекомендуется применение упрощенной формы бухгалтерского учета.</w:t>
      </w:r>
    </w:p>
    <w:p w:rsidR="00DF4826" w:rsidRPr="00592259" w:rsidRDefault="00DF4826"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Для организации учета по упрощенной форме бухгалтерского учета малое предприятие на основе типового Плана счетов бухгалтерского учета финансово - хозяйственной деятельности предприятий составляет рабочий План счетов бухгалтерского учета хозяйственных операций, который позволит вести учет средств и их источников в регистрах бухгалтерского учета по основным счетам и тем самым обеспечивать контроль за наличием и сохранностью имущества, выполнению обязательств и достоверностью данных бухгалтерского учета.</w:t>
      </w:r>
    </w:p>
    <w:p w:rsidR="00DF4826" w:rsidRPr="00592259" w:rsidRDefault="00DF4826" w:rsidP="00592259">
      <w:pPr>
        <w:autoSpaceDE w:val="0"/>
        <w:autoSpaceDN w:val="0"/>
        <w:adjustRightInd w:val="0"/>
        <w:spacing w:line="360" w:lineRule="auto"/>
        <w:ind w:firstLine="709"/>
        <w:rPr>
          <w:sz w:val="28"/>
          <w:szCs w:val="28"/>
        </w:rPr>
      </w:pPr>
      <w:r w:rsidRPr="00592259">
        <w:rPr>
          <w:sz w:val="28"/>
          <w:szCs w:val="28"/>
        </w:rPr>
        <w:t>Отражение хозяйственных операций в системе счетов бухгалтерского учета и регистрах бухгалтерского учета, применяемых малым предприятием, осуществляется посредством двойной записи. Сущность двойной записи заключается во взаимосвязанном отражении каждой совершенной операции одновременно на двух счетах бухгалтерского учета. Например, операция по покупке материалов, взаимо</w:t>
      </w:r>
      <w:r w:rsidR="0045517E" w:rsidRPr="0045517E">
        <w:rPr>
          <w:sz w:val="28"/>
          <w:szCs w:val="28"/>
        </w:rPr>
        <w:t xml:space="preserve"> </w:t>
      </w:r>
      <w:r w:rsidRPr="00592259">
        <w:rPr>
          <w:sz w:val="28"/>
          <w:szCs w:val="28"/>
        </w:rPr>
        <w:t>увязывает показатели, отражаемые на счете учета</w:t>
      </w:r>
      <w:r w:rsidR="00592259" w:rsidRPr="00592259">
        <w:rPr>
          <w:sz w:val="28"/>
          <w:szCs w:val="28"/>
        </w:rPr>
        <w:t xml:space="preserve"> </w:t>
      </w:r>
      <w:r w:rsidRPr="00592259">
        <w:rPr>
          <w:sz w:val="28"/>
          <w:szCs w:val="28"/>
        </w:rPr>
        <w:t>ценностей (дебет счета 10 «Материалы») и счетах учета расчетов или денежных средств, уплаченных поставщику (кредит счета 60 «Расчеты с поставщиками и подрядчиками», 51 «Расчетный счет» и др.), начисление суммы по оплате труда взаимо</w:t>
      </w:r>
      <w:r w:rsidR="0045517E" w:rsidRPr="0045517E">
        <w:rPr>
          <w:sz w:val="28"/>
          <w:szCs w:val="28"/>
        </w:rPr>
        <w:t xml:space="preserve"> </w:t>
      </w:r>
      <w:r w:rsidRPr="00592259">
        <w:rPr>
          <w:sz w:val="28"/>
          <w:szCs w:val="28"/>
        </w:rPr>
        <w:t>увязывают показатели, отражаемые на счетах учета затрат на производство продукции (работ, услуг) (дебет счета 20 «Основное производство» и др.), и счетах учета расчетов по оплате труда работников предприятия (кредит счета 70 «Расчеты по оплате труда») и т.д.</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 xml:space="preserve">Малые предприятия, совершающие незначительное количество хозяйственных операций (как правило, не более тридцати в месяц), не осуществляющие производства продукции и работ, связанного с большими затратами материальных ресурсов, могут вести учет всех операций путем их регистрации только в Книге (журнале) учета фактов хозяйственной деятельности (в дальнейшем - Книга) по форме № К-1 </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 xml:space="preserve">Наряду с Книгой для учета расчетов по оплате труда с работниками, по налогу на доходы физических лиц с бюджетом малое предприятие должно вести также ведомость учета заработной платы по форме № В-8. </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Книга (форма № К-1) является регистром аналитического и синтетического учета, на основании которого можно определить наличие имущества и денежных средств, а также их источников у малого предприятия на определенную дату и составить бухгалтерскую отчетность.</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Книга является комбинированным регистром бухгалтерского учета, который содержит все применяемые малым предприятием бухгалтерские счета и позволяет вести учет хозяйственных операций на каждом из них. При этом она должна быть достаточно детальной для обоснования содержания соответствующих статей бухгалтерского баланса.</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Малое предприятие может вести Книгу в виде ведомости, открывая ее на месяц (при необходимости используя вкладные листы для учета операций по счетам), или в форме Книги, в которой учет операций ведется весь отчетный год. В этом случае Книга должна быть прошнурована и пронумерована. На последней странице записывается число содержащихся в ней страниц, которое заверяется подписями руководителя малого предприятия и лица, ответственного за ведение бухгалтерского учета на малом предприятии, а также оттиском печати малого предприятия.</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Книга открывается записями сумм остатков на начало отчетного периода (начало деятельности предприятия) По каждому виду имущества, обязательств и иных средств, по которым они имеются.</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Затем в графе 3 «Содержание операций» записывается месяц и в хронологической последовательности позиционным способом, на основании каждого первичного документа отражаются все хозяйственные операции этого месяца.</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При этом суммы по каждой операции, зарегистрированной в Книге по графе «Сумма», отражаются методом двойной записи одновременно по графам «Дебет» и «Кредит» счетов учета соответствующих видов имущества и источников их приобретения.</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В течение месяца на счете 20 «Основное производство» в графе «Затраты на производство - дебет» собираются затраты на производство продукции (работ, услуг). По завершении месяца данные затраты в сумме, приходящейся на реализованную в течение месяца продукцию (работы, услуги), списываются в дебет счета 90 «Продажи» с отражением соответственно в графах Книги «Затраты на производство - кредит» и «Продажи - дебет», при этом в графе 3 Книги «Содержание операции» делается запись - «Списаны затраты на производство проданной</w:t>
      </w:r>
      <w:r w:rsidR="00592259" w:rsidRPr="00592259">
        <w:rPr>
          <w:sz w:val="28"/>
          <w:szCs w:val="28"/>
        </w:rPr>
        <w:t xml:space="preserve"> </w:t>
      </w:r>
      <w:r w:rsidRPr="00592259">
        <w:rPr>
          <w:sz w:val="28"/>
          <w:szCs w:val="28"/>
        </w:rPr>
        <w:t>продукции».</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Финансовый результат от реализации продукции (работ, услуг) выявляется как разница между оборотом, показанным по графе «Продажи - кредит», и оборотом по графе «Продажи - дебет».</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Выявленный результат отражается в Книге отдельной строкой:</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 xml:space="preserve">в графе 3 делается запись «Финансовый результат за месяц» </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в графах «Сумма», «Продажи - дебет» (если получена прибыль) и «Прибыль и ее использование - кредит» или «Продажи - кредит» (если получен убыток) и «Прибыль и ее использование - дебет» показывается сумма финансового результата за месяц.</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По окончании месяца подсчитываются итоговые суммы оборотов по дебету и кредиту всех счетов учета средств и их источников, которые должны быть равны итогу средств, показанному по графе 4.</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После подсчета итоговых дебетовых и кредитовых оборотов средств и их источников (бухгалтерских счетов) за месяц выводится сальдо по каждому их виду (счету) на 1-е число следующего месяца.</w:t>
      </w:r>
    </w:p>
    <w:p w:rsidR="005A2C19" w:rsidRPr="00592259" w:rsidRDefault="005A2C19" w:rsidP="00592259">
      <w:pPr>
        <w:widowControl/>
        <w:shd w:val="clear" w:color="auto" w:fill="FFFFFF"/>
        <w:spacing w:line="360" w:lineRule="auto"/>
        <w:ind w:firstLine="709"/>
        <w:rPr>
          <w:sz w:val="28"/>
          <w:szCs w:val="28"/>
        </w:rPr>
      </w:pPr>
      <w:r w:rsidRPr="00592259">
        <w:rPr>
          <w:sz w:val="28"/>
          <w:szCs w:val="28"/>
        </w:rPr>
        <w:t>Форма бухгалтерского учета с использованием регистров бухгалтерского учета имущества малого предприятия.</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Малое предприятие, осуществляющее производство продукции (работ, услуг), может применять для учета финансово-хозяйственных операций следующие регистры бухгалтерского учета:</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 xml:space="preserve">Ведомость учета основных средств, начисленных амортизационных отчислений - форма № В-1; </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 xml:space="preserve">Ведомость учета производственных запасов и товаров, а также налога на добавленную стоимость, уплаченного по ценностям, - форма № В-2; </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 xml:space="preserve">Ведомость учета затрат на производство - форма № 3; </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Ведомость учета денежных средств и фондов - форма № 4;</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 xml:space="preserve">Ведомость учета расчетов и прочих операций - форма № В-5; </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Ведомость учета реализации - форма № В-6 (оплата);</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Ведомость учета расчетов и прочих операций - форма № В-6;</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Ведомость учета расчетов с поставщиками - форма № В-7;</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 xml:space="preserve">Ведомость учета оплаты труда - форма № В-8; </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Ведомость (шахматная) - форма № В-9.</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Каждая ведомость, как правило, применяется для учета операций по одному из используемых бухгалтерских счетов.</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Сумма по любой операции записывается одновременно в двух ведомостях: в одной - по дебету счета с указанием номера кредитуемого счета (в графе «Корреспондирующий счет»), в другой - по кредиту корреспондирующего счета и аналогичной записью номера дебетуемого счета. В обеих ведомостях в графах «Содержание операции» (или характеризующих операцию) делается запись на основании форм первичной учетной документации о сути совершенной операции, либо пояснения, шифры и др.</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Остатки средств в отдельных ведомостях должны сверяться</w:t>
      </w:r>
      <w:r w:rsidR="00592259" w:rsidRPr="00592259">
        <w:rPr>
          <w:sz w:val="28"/>
          <w:szCs w:val="28"/>
        </w:rPr>
        <w:t xml:space="preserve"> </w:t>
      </w:r>
      <w:r w:rsidRPr="00592259">
        <w:rPr>
          <w:sz w:val="28"/>
          <w:szCs w:val="28"/>
        </w:rPr>
        <w:t>с соответствующими данными первичных документов, на основании которых были произведены записи (кассовые отчеты, выписки банков и др.).</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Данная оборотная ведомость является основанием для составления бухгалтерского баланса малого предприятия.</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Во всех применяемых ведомостях указывается месяц, в котором они заполняются, а в необходимых случаях - наименование синтетических счетов. В конце месяца после подсчета итога оборотов ведомости подписываются лицами, производившими записи.</w:t>
      </w:r>
    </w:p>
    <w:p w:rsidR="00DF4826" w:rsidRPr="00592259" w:rsidRDefault="00DF4826" w:rsidP="00592259">
      <w:pPr>
        <w:widowControl/>
        <w:shd w:val="clear" w:color="auto" w:fill="FFFFFF"/>
        <w:spacing w:line="360" w:lineRule="auto"/>
        <w:ind w:firstLine="709"/>
        <w:rPr>
          <w:sz w:val="28"/>
          <w:szCs w:val="28"/>
        </w:rPr>
      </w:pPr>
      <w:r w:rsidRPr="00592259">
        <w:rPr>
          <w:sz w:val="28"/>
          <w:szCs w:val="28"/>
        </w:rPr>
        <w:t>Изменение оборотов в текущем месяце по операциям, относящимся к прошлым периодам, отражается в регистрах бухгалтерского учета отчетного месяца дополнительной записью (уменьшение оборотов - красной).</w:t>
      </w:r>
    </w:p>
    <w:p w:rsidR="00DF4826" w:rsidRPr="000E0F03" w:rsidRDefault="00DF4826" w:rsidP="00592259">
      <w:pPr>
        <w:pStyle w:val="21"/>
        <w:ind w:firstLine="709"/>
        <w:rPr>
          <w:color w:val="auto"/>
          <w:sz w:val="28"/>
          <w:szCs w:val="28"/>
        </w:rPr>
      </w:pPr>
      <w:r w:rsidRPr="00592259">
        <w:rPr>
          <w:color w:val="auto"/>
          <w:sz w:val="28"/>
          <w:szCs w:val="28"/>
        </w:rPr>
        <w:t>Обе формы лишь условно считаются простыми. Их заполнения является достаточно трудоемким процессом при ведении учета ручным (не автоматизированным) способом.</w:t>
      </w:r>
    </w:p>
    <w:p w:rsidR="0045517E" w:rsidRPr="000E0F03" w:rsidRDefault="0045517E" w:rsidP="00592259">
      <w:pPr>
        <w:pStyle w:val="21"/>
        <w:ind w:firstLine="709"/>
        <w:rPr>
          <w:color w:val="auto"/>
          <w:sz w:val="28"/>
          <w:szCs w:val="28"/>
        </w:rPr>
      </w:pPr>
    </w:p>
    <w:p w:rsidR="00194A10" w:rsidRPr="00592259" w:rsidRDefault="00194A10" w:rsidP="0045517E">
      <w:pPr>
        <w:pStyle w:val="1"/>
        <w:spacing w:line="360" w:lineRule="auto"/>
        <w:ind w:firstLine="709"/>
        <w:jc w:val="center"/>
        <w:rPr>
          <w:b/>
          <w:bCs/>
          <w:sz w:val="28"/>
          <w:szCs w:val="28"/>
        </w:rPr>
      </w:pPr>
      <w:bookmarkStart w:id="5" w:name="_Toc210920076"/>
      <w:r w:rsidRPr="00592259">
        <w:rPr>
          <w:b/>
          <w:bCs/>
          <w:sz w:val="28"/>
          <w:szCs w:val="28"/>
        </w:rPr>
        <w:t>3. Отчетность субъектов малого предпринимательства</w:t>
      </w:r>
      <w:bookmarkEnd w:id="5"/>
    </w:p>
    <w:p w:rsidR="00194A10" w:rsidRPr="00592259" w:rsidRDefault="00194A10" w:rsidP="00592259">
      <w:pPr>
        <w:widowControl/>
        <w:spacing w:line="360" w:lineRule="auto"/>
        <w:ind w:firstLine="709"/>
        <w:rPr>
          <w:sz w:val="28"/>
          <w:szCs w:val="28"/>
        </w:rPr>
      </w:pPr>
    </w:p>
    <w:p w:rsidR="00DF4826" w:rsidRPr="00592259" w:rsidRDefault="00DF4826"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Все организации обязаны составлять на основе данных синтетического и аналитического учета бухгалтерскую отчетность.</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В настоящее время общие требования к порядку составления бухгалтерской отчетности и представления ее пользователям установлены Федеральным законом от 21.11.1996 г. N 129-ФЗ "О бухгалтерском учете", Положением по ведению бухгалтерского учета и бухгалтерской отчетности в РФ, утвержденным Приказом Министерства финансов РФ от 29.07.1998 г. N 34н, Положением по бухгалтерскому учету 4/99 "Бухгалтерская отчетность организации", утвержденным приказом Минфина РФ от 06.07.1999 г. N 43н, а также Приказом Минфина РФ от 22.07.2003 г. N 67н "О формах бухгалтерской отчетности организации".</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В соответствии с перечисленными актами бухгалтерская отчетность организаций, за исключением отчетности бюджетных 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состоит из:</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а) бухгалтерского баланса (форма N 1);</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б) отчета о прибылях и убытках (форма N 2);</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в) приложений к ним, в частности отчета об изменениях капитала (форма N 3), отчета о движении денежных средств (форма N 4), приложения к бухгалтерскому балансу (форма N 5);</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д) пояснительной записки.</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Согласно п. 3 Указаний об объеме форм бухгалтерской отчетности, утвержденных Приказом Минфина РФ от 22.07.2003 г. N 67н, 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Российской Федерации, могут принять решение о представлении бухгалтерской отчетности в объеме показателей по группам статей Бухгалтерского баланса и статьям Отчета о прибылях и убытках без дополнительных расшифровок в указанных формах и имеют право не представлять в составе бухгалтерской отчетности Отчет об изменениях капитала (форма N 3), Отчет о движении денежных средств (форма N 4), Приложение к бухгалтерскому балансу (форма N 5), пояснительную записку.</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Субъекты малого предпринимательства, обязанные проводить аудиторскую проверку достоверности бухгалтерской отчетности в соответствии с законодательством Российской Федерации, имеют право не представлять в составе бухгалтерской отчетности Отчет об изменениях капитала (форма N 3), Отчет о движении денежных средств (форма N 4), Приложение к бухгалтерскому балансу (форма N 5) при отсутствии соответствующих данных.</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Кроме того, как правило, субъекты малого предпринимательства не относятся к числу лиц, которые должны ежегодно подвергаться обязательному аудиту в соответствии со ст. 7 Федерального закона от 07.08.2001 г. N 119-ФЗ "Об аудиторской деятельности". Поэтому малые предприятия обычно предоставляют только бухгалтерский баланс и отчет о прибылях и убытках.</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Следует иметь в виду, что малые предприятия, получающие бюджетные средства, в составе бухгалтерской отчетности обязаны представлять отчетную информацию о характере использования бюджетных средств по формам, установленным Министерством финансов Российской Федерации.</w:t>
      </w:r>
      <w:r w:rsidR="00FB4126" w:rsidRPr="00592259">
        <w:rPr>
          <w:rStyle w:val="a6"/>
          <w:rFonts w:ascii="Times New Roman" w:hAnsi="Times New Roman"/>
          <w:sz w:val="28"/>
          <w:szCs w:val="28"/>
        </w:rPr>
        <w:footnoteReference w:id="4"/>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В настоящее время вопросы, связанные со статистической отчетностью малых предприятий, урегулированы Постановлением Федеральной службы государственной статистики от 24.01.2006 г. N 4 "Об утверждении Порядка заполнения и представления формы федерального государственного статистического наблюдения N ПМ "Сведения об основных показателях деятельности малого предприятия".</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Названная форма введена в действие с отчета за 1 квартал 2006 года в отношении коммерческих организаций, являющихся субъектами малого предпринимательства.</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Для малых предприятий, применяющих упрощенную систему налогообложения, сохраняется действующий порядок представления статистической отчетности (п. 4 ст. 346.11 НК РФ). Данные предприятия представляют форму N ПМ на общих основаниях.</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Физические лица, занимающиеся предпринимательской деятельностью без образования юридического лица, форму федерального государственного статистического наблюдения N ПМ не представляют. Форма федерального государственного статистического наблюдения N ПМ служит только для получения сводной статистической информации и не может быть предоставлена третьим лицам без согласия организации, представившей статистическую информацию по указанной форме.</w:t>
      </w:r>
    </w:p>
    <w:p w:rsidR="001E7F72" w:rsidRPr="00592259" w:rsidRDefault="001E7F72"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Малые предприятия сведения по форме N ПМ представляют ежеквартально нарастающим итогом за период с начала отчетного года и за соответствующий период прошлого года.</w:t>
      </w:r>
      <w:r w:rsidR="00FB4126" w:rsidRPr="00592259">
        <w:rPr>
          <w:rStyle w:val="a6"/>
          <w:rFonts w:ascii="Times New Roman" w:hAnsi="Times New Roman"/>
          <w:sz w:val="28"/>
          <w:szCs w:val="28"/>
        </w:rPr>
        <w:footnoteReference w:id="5"/>
      </w:r>
    </w:p>
    <w:p w:rsidR="006C4719" w:rsidRPr="00592259" w:rsidRDefault="006C4719" w:rsidP="0045517E">
      <w:pPr>
        <w:pStyle w:val="1"/>
        <w:spacing w:line="360" w:lineRule="auto"/>
        <w:ind w:firstLine="709"/>
        <w:jc w:val="center"/>
        <w:rPr>
          <w:b/>
          <w:bCs/>
          <w:sz w:val="28"/>
          <w:szCs w:val="28"/>
        </w:rPr>
      </w:pPr>
      <w:r w:rsidRPr="00592259">
        <w:rPr>
          <w:b/>
          <w:bCs/>
          <w:sz w:val="28"/>
          <w:szCs w:val="28"/>
        </w:rPr>
        <w:br w:type="page"/>
      </w:r>
      <w:bookmarkStart w:id="6" w:name="_Toc210920077"/>
      <w:r w:rsidRPr="00592259">
        <w:rPr>
          <w:b/>
          <w:bCs/>
          <w:sz w:val="28"/>
          <w:szCs w:val="28"/>
        </w:rPr>
        <w:t>Заключение</w:t>
      </w:r>
      <w:bookmarkEnd w:id="6"/>
    </w:p>
    <w:p w:rsidR="006C4719" w:rsidRPr="00592259" w:rsidRDefault="006C4719" w:rsidP="00592259">
      <w:pPr>
        <w:widowControl/>
        <w:spacing w:line="360" w:lineRule="auto"/>
        <w:ind w:firstLine="709"/>
        <w:rPr>
          <w:sz w:val="28"/>
          <w:szCs w:val="28"/>
        </w:rPr>
      </w:pPr>
    </w:p>
    <w:p w:rsidR="006C4719" w:rsidRPr="00592259" w:rsidRDefault="006C4719" w:rsidP="00592259">
      <w:pPr>
        <w:widowControl/>
        <w:spacing w:line="360" w:lineRule="auto"/>
        <w:ind w:firstLine="709"/>
        <w:rPr>
          <w:sz w:val="28"/>
          <w:szCs w:val="28"/>
        </w:rPr>
      </w:pPr>
      <w:r w:rsidRPr="00592259">
        <w:rPr>
          <w:sz w:val="28"/>
          <w:szCs w:val="28"/>
        </w:rPr>
        <w:t xml:space="preserve">С 1 января </w:t>
      </w:r>
      <w:smartTag w:uri="urn:schemas-microsoft-com:office:smarttags" w:element="metricconverter">
        <w:smartTagPr>
          <w:attr w:name="ProductID" w:val="2008 г"/>
        </w:smartTagPr>
        <w:r w:rsidRPr="00592259">
          <w:rPr>
            <w:sz w:val="28"/>
            <w:szCs w:val="28"/>
          </w:rPr>
          <w:t>2008 г</w:t>
        </w:r>
      </w:smartTag>
      <w:r w:rsidRPr="00592259">
        <w:rPr>
          <w:sz w:val="28"/>
          <w:szCs w:val="28"/>
        </w:rPr>
        <w:t xml:space="preserve">. вступил в силу Федеральный закон от 24.07.2007 </w:t>
      </w:r>
      <w:r w:rsidRPr="00592259">
        <w:rPr>
          <w:sz w:val="28"/>
          <w:szCs w:val="28"/>
          <w:lang w:val="en-US"/>
        </w:rPr>
        <w:t>N</w:t>
      </w:r>
      <w:r w:rsidRPr="00592259">
        <w:rPr>
          <w:sz w:val="28"/>
          <w:szCs w:val="28"/>
        </w:rPr>
        <w:t xml:space="preserve"> 209-ФЗ "О развитии малого и среднего предпринимательства в Российской Федерации". Понятие субъектов малого и среднего предпринимательства в соответствии с новым законом претерпело некоторые изменения. Так, к субъектам малого и среднего предпринимательства новым Законом относятся (ст. 4 Закона </w:t>
      </w:r>
      <w:r w:rsidRPr="00592259">
        <w:rPr>
          <w:sz w:val="28"/>
          <w:szCs w:val="28"/>
          <w:lang w:val="en-US"/>
        </w:rPr>
        <w:t>N</w:t>
      </w:r>
      <w:r w:rsidRPr="00592259">
        <w:rPr>
          <w:sz w:val="28"/>
          <w:szCs w:val="28"/>
        </w:rPr>
        <w:t xml:space="preserve"> 209-ФЗ): потребительские кооперативы и коммерческие организации; индивидуальные предприниматели; и крестьянские (фермерские хозяйства).</w:t>
      </w:r>
    </w:p>
    <w:p w:rsidR="006C4719" w:rsidRPr="00592259" w:rsidRDefault="006C4719" w:rsidP="00592259">
      <w:pPr>
        <w:spacing w:line="360" w:lineRule="auto"/>
        <w:ind w:firstLine="709"/>
        <w:rPr>
          <w:sz w:val="28"/>
          <w:szCs w:val="28"/>
        </w:rPr>
      </w:pPr>
      <w:r w:rsidRPr="00592259">
        <w:rPr>
          <w:sz w:val="28"/>
          <w:szCs w:val="28"/>
        </w:rPr>
        <w:t>Причем перечисленные выше субъекты должны соответствовать следующим критериям: только для юридических лиц - ограничение 25% суммарной доли участия в уставном (складочном) капитале (паевом фонде) РФ, субъектов РФ,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а также доли участия юридических лиц, не являющихся субъектами малого и среднего предпринимательства. Исключение составляют активы акционерных инвестиционных фондов и закрытых паевых инвестиционных фондов.</w:t>
      </w:r>
    </w:p>
    <w:p w:rsidR="006C4719" w:rsidRPr="00592259" w:rsidRDefault="006C4719" w:rsidP="00592259">
      <w:pPr>
        <w:spacing w:line="360" w:lineRule="auto"/>
        <w:ind w:firstLine="709"/>
        <w:rPr>
          <w:sz w:val="28"/>
          <w:szCs w:val="28"/>
        </w:rPr>
      </w:pPr>
      <w:r w:rsidRPr="00592259">
        <w:rPr>
          <w:b/>
          <w:bCs/>
          <w:sz w:val="28"/>
          <w:szCs w:val="28"/>
        </w:rPr>
        <w:t>Первый критерий</w:t>
      </w:r>
      <w:r w:rsidRPr="00592259">
        <w:rPr>
          <w:sz w:val="28"/>
          <w:szCs w:val="28"/>
        </w:rPr>
        <w:t xml:space="preserve"> - ограничение средней численности работников (вне зависимости от сферы деятельности) за предшествующий календарный год:</w:t>
      </w:r>
    </w:p>
    <w:p w:rsidR="006C4719" w:rsidRPr="00592259" w:rsidRDefault="006C4719" w:rsidP="00592259">
      <w:pPr>
        <w:spacing w:line="360" w:lineRule="auto"/>
        <w:ind w:firstLine="709"/>
        <w:rPr>
          <w:sz w:val="28"/>
          <w:szCs w:val="28"/>
        </w:rPr>
      </w:pPr>
      <w:r w:rsidRPr="00592259">
        <w:rPr>
          <w:sz w:val="28"/>
          <w:szCs w:val="28"/>
        </w:rPr>
        <w:t>- для средних предприятий - от 101 до 250 человек;</w:t>
      </w:r>
    </w:p>
    <w:p w:rsidR="006C4719" w:rsidRPr="00592259" w:rsidRDefault="006C4719" w:rsidP="00592259">
      <w:pPr>
        <w:spacing w:line="360" w:lineRule="auto"/>
        <w:ind w:firstLine="709"/>
        <w:rPr>
          <w:sz w:val="28"/>
          <w:szCs w:val="28"/>
        </w:rPr>
      </w:pPr>
      <w:r w:rsidRPr="00592259">
        <w:rPr>
          <w:sz w:val="28"/>
          <w:szCs w:val="28"/>
        </w:rPr>
        <w:t>- для малых предприятий - до 100 человек.</w:t>
      </w:r>
    </w:p>
    <w:p w:rsidR="006C4719" w:rsidRPr="00592259" w:rsidRDefault="006C4719" w:rsidP="00592259">
      <w:pPr>
        <w:spacing w:line="360" w:lineRule="auto"/>
        <w:ind w:firstLine="709"/>
        <w:rPr>
          <w:sz w:val="28"/>
          <w:szCs w:val="28"/>
        </w:rPr>
      </w:pPr>
      <w:r w:rsidRPr="00592259">
        <w:rPr>
          <w:sz w:val="28"/>
          <w:szCs w:val="28"/>
        </w:rPr>
        <w:t>Причем среди малых предприятий законодатель выделил микропредприятия, средняя численность работников которых составляет до 15 человек.</w:t>
      </w:r>
    </w:p>
    <w:p w:rsidR="006C4719" w:rsidRPr="00592259" w:rsidRDefault="006C4719" w:rsidP="00592259">
      <w:pPr>
        <w:spacing w:line="360" w:lineRule="auto"/>
        <w:ind w:firstLine="709"/>
        <w:rPr>
          <w:sz w:val="28"/>
          <w:szCs w:val="28"/>
        </w:rPr>
      </w:pPr>
      <w:r w:rsidRPr="00592259">
        <w:rPr>
          <w:b/>
          <w:bCs/>
          <w:sz w:val="28"/>
          <w:szCs w:val="28"/>
        </w:rPr>
        <w:t>Второй критерий</w:t>
      </w:r>
      <w:r w:rsidRPr="00592259">
        <w:rPr>
          <w:sz w:val="28"/>
          <w:szCs w:val="28"/>
        </w:rPr>
        <w:t xml:space="preserve"> - выручка от реализации товаров (работ, услуг) без учета НДС, определяемая в соответствии с нормами НК РФ, или балансовая стоимость активов (остаточная стоимость основных средств и нематериальных активов), определяемая в соответствии с законодательством РФ о бухучете, за предшествующий календарный год не должны превышать предельные значения, установленные Правительством Российской Федерации.</w:t>
      </w:r>
    </w:p>
    <w:p w:rsidR="006C4719" w:rsidRPr="00592259" w:rsidRDefault="006C4719" w:rsidP="00592259">
      <w:pPr>
        <w:spacing w:line="360" w:lineRule="auto"/>
        <w:ind w:firstLine="709"/>
        <w:rPr>
          <w:sz w:val="28"/>
          <w:szCs w:val="28"/>
        </w:rPr>
      </w:pPr>
      <w:r w:rsidRPr="00592259">
        <w:rPr>
          <w:sz w:val="28"/>
          <w:szCs w:val="28"/>
        </w:rPr>
        <w:t>Категория субъекта малого или среднего предпринимательства изменяется только в случае, если предельные значения выше или ниже предельных установленных значений средней численности и показателей выручки, в течение двух календарных лет, следующих один за другим.</w:t>
      </w:r>
    </w:p>
    <w:p w:rsidR="006C4719" w:rsidRPr="00592259" w:rsidRDefault="006C4719" w:rsidP="00592259">
      <w:pPr>
        <w:autoSpaceDE w:val="0"/>
        <w:autoSpaceDN w:val="0"/>
        <w:adjustRightInd w:val="0"/>
        <w:spacing w:line="360" w:lineRule="auto"/>
        <w:ind w:firstLine="709"/>
        <w:rPr>
          <w:sz w:val="28"/>
          <w:szCs w:val="28"/>
        </w:rPr>
      </w:pPr>
      <w:r w:rsidRPr="00592259">
        <w:rPr>
          <w:sz w:val="28"/>
          <w:szCs w:val="28"/>
        </w:rPr>
        <w:t>Руководитель малого предприятия может в зависимости от объема учетной работы:</w:t>
      </w:r>
    </w:p>
    <w:p w:rsidR="006C4719" w:rsidRPr="00592259" w:rsidRDefault="006C4719" w:rsidP="00592259">
      <w:pPr>
        <w:autoSpaceDE w:val="0"/>
        <w:autoSpaceDN w:val="0"/>
        <w:adjustRightInd w:val="0"/>
        <w:spacing w:line="360" w:lineRule="auto"/>
        <w:ind w:firstLine="709"/>
        <w:rPr>
          <w:sz w:val="28"/>
          <w:szCs w:val="28"/>
        </w:rPr>
      </w:pPr>
      <w:r w:rsidRPr="00592259">
        <w:rPr>
          <w:sz w:val="28"/>
          <w:szCs w:val="28"/>
        </w:rPr>
        <w:t>- создать бухгалтерскую службу как структурное подразделение, возглавляемое главным бухгалтером;</w:t>
      </w:r>
    </w:p>
    <w:p w:rsidR="006C4719" w:rsidRPr="00592259" w:rsidRDefault="006C4719" w:rsidP="00592259">
      <w:pPr>
        <w:autoSpaceDE w:val="0"/>
        <w:autoSpaceDN w:val="0"/>
        <w:adjustRightInd w:val="0"/>
        <w:spacing w:line="360" w:lineRule="auto"/>
        <w:ind w:firstLine="709"/>
        <w:rPr>
          <w:sz w:val="28"/>
          <w:szCs w:val="28"/>
        </w:rPr>
      </w:pPr>
      <w:r w:rsidRPr="00592259">
        <w:rPr>
          <w:sz w:val="28"/>
          <w:szCs w:val="28"/>
        </w:rPr>
        <w:t>- ввести в штат должность бухгалтера;</w:t>
      </w:r>
    </w:p>
    <w:p w:rsidR="006C4719" w:rsidRPr="00592259" w:rsidRDefault="006C4719" w:rsidP="00592259">
      <w:pPr>
        <w:autoSpaceDE w:val="0"/>
        <w:autoSpaceDN w:val="0"/>
        <w:adjustRightInd w:val="0"/>
        <w:spacing w:line="360" w:lineRule="auto"/>
        <w:ind w:firstLine="709"/>
        <w:rPr>
          <w:sz w:val="28"/>
          <w:szCs w:val="28"/>
        </w:rPr>
      </w:pPr>
      <w:r w:rsidRPr="00592259">
        <w:rPr>
          <w:sz w:val="28"/>
          <w:szCs w:val="28"/>
        </w:rPr>
        <w:t>- передать на договорных началах ведение бухгалтерского учета специализированной организации (централизованной бухгалтерии) или бухгалтеру-специалисту;</w:t>
      </w:r>
    </w:p>
    <w:p w:rsidR="006C4719" w:rsidRPr="00592259" w:rsidRDefault="006C4719" w:rsidP="00592259">
      <w:pPr>
        <w:autoSpaceDE w:val="0"/>
        <w:autoSpaceDN w:val="0"/>
        <w:adjustRightInd w:val="0"/>
        <w:spacing w:line="360" w:lineRule="auto"/>
        <w:ind w:firstLine="709"/>
        <w:rPr>
          <w:sz w:val="28"/>
          <w:szCs w:val="28"/>
        </w:rPr>
      </w:pPr>
      <w:r w:rsidRPr="00592259">
        <w:rPr>
          <w:sz w:val="28"/>
          <w:szCs w:val="28"/>
        </w:rPr>
        <w:t>- вести бухгалтерский учет лично.</w:t>
      </w:r>
    </w:p>
    <w:p w:rsidR="006C4719" w:rsidRPr="00592259" w:rsidRDefault="006C4719" w:rsidP="00592259">
      <w:pPr>
        <w:spacing w:line="360" w:lineRule="auto"/>
        <w:ind w:firstLine="709"/>
        <w:rPr>
          <w:sz w:val="28"/>
          <w:szCs w:val="28"/>
        </w:rPr>
      </w:pPr>
      <w:r w:rsidRPr="00592259">
        <w:rPr>
          <w:sz w:val="28"/>
          <w:szCs w:val="28"/>
        </w:rPr>
        <w:t>Большое значение для субъектов малого и среднего предпринимательства имеет такая льгота, как возможность вести бухгалтерский учет и составлять бухгалтерскую отчетность по упрощенной системе.</w:t>
      </w:r>
    </w:p>
    <w:p w:rsidR="006C4719" w:rsidRPr="00592259" w:rsidRDefault="006C4719" w:rsidP="00592259">
      <w:pPr>
        <w:spacing w:line="360" w:lineRule="auto"/>
        <w:ind w:firstLine="709"/>
        <w:rPr>
          <w:sz w:val="28"/>
          <w:szCs w:val="28"/>
        </w:rPr>
      </w:pPr>
      <w:r w:rsidRPr="00592259">
        <w:rPr>
          <w:sz w:val="28"/>
          <w:szCs w:val="28"/>
        </w:rPr>
        <w:t>В первую очередь субъектам малого предпринимательства Типовыми рекомендациями по организации бухгалтерского учета для субъектов малого предпринимательства предложен упрощенный план счетов бухгалтерского учета.</w:t>
      </w:r>
    </w:p>
    <w:p w:rsidR="006C4719" w:rsidRPr="00592259" w:rsidRDefault="006C4719"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Следует отметить, что упрощенные правила учета предполагают отказ от применения некоторых бухгалтерских стандартов, в числе которых ПБУ "Учет расчетов по налогу на прибыль" ПБУ 18/02, утв. Приказом Минфина России от 19.11.2002 N 114н. На сегодняшний день он остается одним из самых сложных в применении бухгалтерских стандартов, обязывающим организации вести на базе бухгалтерского налоговый учет.</w:t>
      </w:r>
    </w:p>
    <w:p w:rsidR="006C4719" w:rsidRPr="00592259" w:rsidRDefault="006C4719"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Форму ведения бухгалтерского учета выбирает главный бухгалтер по согласованию с руководителем малого предприятия в зависимости от количества операций и объема документооборота, опыта и квалификации специалистов бухгалтерской службы, наличия вычислительных средств и программного обеспечения, а также от сложившихся традиций на предприятии. Бухгалтерский учет в малых предприятиях может быть организован по обычной форме учета: журнально-ордерной, журнал-главная, автоматизированной и т.п.</w:t>
      </w:r>
    </w:p>
    <w:p w:rsidR="006C4719" w:rsidRPr="00592259" w:rsidRDefault="006C4719"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На малых предприятиях, совершающих незначительное количество хозяйственных операций (как правило, не более ста), Типовые рекомендации по организации бухгалтерского учета для субъектов малого предпринимательства, утвержденные приказом Минфина РФ от 21.12.1998 г. N 64н рекомендуют применять упрощенную форму, которая включает в себя:</w:t>
      </w:r>
    </w:p>
    <w:p w:rsidR="006C4719" w:rsidRPr="00592259" w:rsidRDefault="006C4719"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1) простую форму бухгалтерского учета (без использования регистров бухгалтерского учета имущества малого предприятия);</w:t>
      </w:r>
    </w:p>
    <w:p w:rsidR="006C4719" w:rsidRPr="00592259" w:rsidRDefault="006C4719"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2) форму бухгалтерского учета с использованием регистров бухгалтерского учета имущества малого предприятия.</w:t>
      </w:r>
    </w:p>
    <w:p w:rsidR="006C4719" w:rsidRPr="00592259" w:rsidRDefault="006C4719"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Все организации обязаны составлять на основе данных синтетического и аналитического учета бухгалтерскую отчетность.</w:t>
      </w:r>
    </w:p>
    <w:p w:rsidR="006C4719" w:rsidRPr="00592259" w:rsidRDefault="006C4719"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Согласно п. 3 Указаний об объеме форм бухгалтерской отчетности,</w:t>
      </w:r>
      <w:r w:rsidR="00592259" w:rsidRPr="00592259">
        <w:rPr>
          <w:rFonts w:ascii="Times New Roman" w:hAnsi="Times New Roman" w:cs="Times New Roman"/>
          <w:sz w:val="28"/>
          <w:szCs w:val="28"/>
        </w:rPr>
        <w:t xml:space="preserve"> </w:t>
      </w:r>
      <w:r w:rsidRPr="00592259">
        <w:rPr>
          <w:rFonts w:ascii="Times New Roman" w:hAnsi="Times New Roman" w:cs="Times New Roman"/>
          <w:sz w:val="28"/>
          <w:szCs w:val="28"/>
        </w:rPr>
        <w:t>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Российской Федерации, могут принять решение о представлении бухгалтерской отчетности в объеме показателей по группам статей Бухгалтерского баланса и статьям Отчета о прибылях и убытках без дополнительных расшифровок в указанных формах и имеют право не представлять в составе бухгалтерской отчетности Отчет об изменениях капитала (форма N 3), Отчет о движении денежных средств (форма N 4), Приложение к бухгалтерскому балансу (форма N 5), пояснительную записку.</w:t>
      </w:r>
    </w:p>
    <w:p w:rsidR="006C4719" w:rsidRPr="00592259" w:rsidRDefault="006C4719"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Субъекты малого предпринимательства, обязанные проводить аудиторскую проверку достоверности бухгалтерской отчетности в соответствии с законодательством Российской Федерации, имеют право не представлять в составе бухгалтерской отчетности Отчет об изменениях капитала (форма N 3), Отчет о движении денежных средств (форма N 4), Приложение к бухгалтерскому балансу (форма N 5) при отсутствии соответствующих данных.</w:t>
      </w:r>
    </w:p>
    <w:p w:rsidR="006C4719" w:rsidRPr="00592259" w:rsidRDefault="006C4719" w:rsidP="00592259">
      <w:pPr>
        <w:pStyle w:val="ConsPlusNormal"/>
        <w:widowControl/>
        <w:spacing w:line="360" w:lineRule="auto"/>
        <w:ind w:firstLine="709"/>
        <w:jc w:val="both"/>
        <w:rPr>
          <w:rFonts w:ascii="Times New Roman" w:hAnsi="Times New Roman" w:cs="Times New Roman"/>
          <w:sz w:val="28"/>
          <w:szCs w:val="28"/>
        </w:rPr>
      </w:pPr>
      <w:r w:rsidRPr="00592259">
        <w:rPr>
          <w:rFonts w:ascii="Times New Roman" w:hAnsi="Times New Roman" w:cs="Times New Roman"/>
          <w:sz w:val="28"/>
          <w:szCs w:val="28"/>
        </w:rPr>
        <w:t>Для малых предприятий, применяющих упрощенную систему налогообложения, сохраняется действующий порядок представления статистической отчетности. Данные предприятия представляют форму N ПМ на общих основаниях. Физические лица, занимающиеся предпринимательской деятельностью без образования юридического лица, форму федерального государственного статистического наблюдения N ПМ не представляют.</w:t>
      </w:r>
    </w:p>
    <w:p w:rsidR="00C11278" w:rsidRPr="00592259" w:rsidRDefault="00915036" w:rsidP="0045517E">
      <w:pPr>
        <w:pStyle w:val="1"/>
        <w:spacing w:line="360" w:lineRule="auto"/>
        <w:ind w:firstLine="709"/>
        <w:jc w:val="center"/>
        <w:rPr>
          <w:b/>
          <w:bCs/>
          <w:sz w:val="28"/>
          <w:szCs w:val="28"/>
        </w:rPr>
      </w:pPr>
      <w:bookmarkStart w:id="7" w:name="_Toc210726191"/>
      <w:r w:rsidRPr="00592259">
        <w:rPr>
          <w:b/>
          <w:bCs/>
          <w:sz w:val="28"/>
          <w:szCs w:val="28"/>
        </w:rPr>
        <w:br w:type="page"/>
      </w:r>
      <w:bookmarkStart w:id="8" w:name="_Toc210920078"/>
      <w:r w:rsidR="00C11278" w:rsidRPr="00592259">
        <w:rPr>
          <w:b/>
          <w:bCs/>
          <w:sz w:val="28"/>
          <w:szCs w:val="28"/>
        </w:rPr>
        <w:t>Список использованной литературы</w:t>
      </w:r>
      <w:bookmarkEnd w:id="7"/>
      <w:bookmarkEnd w:id="8"/>
    </w:p>
    <w:p w:rsidR="00C11278" w:rsidRPr="00592259" w:rsidRDefault="00C11278" w:rsidP="00592259">
      <w:pPr>
        <w:widowControl/>
        <w:spacing w:line="360" w:lineRule="auto"/>
        <w:ind w:firstLine="709"/>
        <w:rPr>
          <w:sz w:val="28"/>
          <w:szCs w:val="28"/>
        </w:rPr>
      </w:pPr>
    </w:p>
    <w:p w:rsidR="00E346DC" w:rsidRPr="00592259" w:rsidRDefault="00E346DC"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Авдеев А.В.</w:t>
      </w:r>
      <w:r w:rsidR="00B36526" w:rsidRPr="00B36526">
        <w:rPr>
          <w:sz w:val="28"/>
          <w:szCs w:val="28"/>
        </w:rPr>
        <w:t xml:space="preserve"> </w:t>
      </w:r>
      <w:r w:rsidRPr="00592259">
        <w:rPr>
          <w:sz w:val="28"/>
          <w:szCs w:val="28"/>
        </w:rPr>
        <w:t>Поддержим субъектов малого и среднего предпринимательства / Предприятия общественного питания: бухгалтерский учет и налогообложение, 2007, N 8</w:t>
      </w:r>
    </w:p>
    <w:p w:rsidR="00E346DC" w:rsidRPr="00592259" w:rsidRDefault="00E346DC"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Белоусова М.В. О развитии малого и среднего предпринимательства</w:t>
      </w:r>
      <w:r w:rsidR="00B36526" w:rsidRPr="00B36526">
        <w:rPr>
          <w:sz w:val="28"/>
          <w:szCs w:val="28"/>
        </w:rPr>
        <w:t xml:space="preserve"> </w:t>
      </w:r>
      <w:r w:rsidRPr="00592259">
        <w:rPr>
          <w:sz w:val="28"/>
          <w:szCs w:val="28"/>
        </w:rPr>
        <w:t xml:space="preserve">в Российской Федерации / Бухгалтер и закон, N 1, январь </w:t>
      </w:r>
      <w:smartTag w:uri="urn:schemas-microsoft-com:office:smarttags" w:element="metricconverter">
        <w:smartTagPr>
          <w:attr w:name="ProductID" w:val="2008 г"/>
        </w:smartTagPr>
        <w:r w:rsidRPr="00592259">
          <w:rPr>
            <w:sz w:val="28"/>
            <w:szCs w:val="28"/>
          </w:rPr>
          <w:t>2008 г</w:t>
        </w:r>
      </w:smartTag>
      <w:r w:rsidRPr="00592259">
        <w:rPr>
          <w:sz w:val="28"/>
          <w:szCs w:val="28"/>
        </w:rPr>
        <w:t>.</w:t>
      </w:r>
    </w:p>
    <w:p w:rsidR="00E346DC" w:rsidRPr="00592259" w:rsidRDefault="00E346DC"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Базарова А. Отчетность субъектов малого предпринимательства / Аудит и налогообложение, N 1, январь </w:t>
      </w:r>
      <w:smartTag w:uri="urn:schemas-microsoft-com:office:smarttags" w:element="metricconverter">
        <w:smartTagPr>
          <w:attr w:name="ProductID" w:val="2008 г"/>
        </w:smartTagPr>
        <w:r w:rsidRPr="00592259">
          <w:rPr>
            <w:sz w:val="28"/>
            <w:szCs w:val="28"/>
          </w:rPr>
          <w:t>2008 г</w:t>
        </w:r>
      </w:smartTag>
      <w:r w:rsidRPr="00592259">
        <w:rPr>
          <w:sz w:val="28"/>
          <w:szCs w:val="28"/>
        </w:rPr>
        <w:t>.</w:t>
      </w:r>
    </w:p>
    <w:p w:rsidR="00E346DC" w:rsidRPr="00592259" w:rsidRDefault="00E346DC"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Вахрушина М.А., Пашкова Л.В. "Учет на предприятиях малого бизнеса". </w:t>
      </w:r>
      <w:smartTag w:uri="urn:schemas-microsoft-com:office:smarttags" w:element="metricconverter">
        <w:smartTagPr>
          <w:attr w:name="ProductID" w:val="2007 г"/>
        </w:smartTagPr>
        <w:r w:rsidRPr="00592259">
          <w:rPr>
            <w:sz w:val="28"/>
            <w:szCs w:val="28"/>
          </w:rPr>
          <w:t>2006 г</w:t>
        </w:r>
      </w:smartTag>
      <w:r w:rsidRPr="00592259">
        <w:rPr>
          <w:sz w:val="28"/>
          <w:szCs w:val="28"/>
        </w:rPr>
        <w:t>. С. 177</w:t>
      </w:r>
    </w:p>
    <w:p w:rsidR="00E346DC" w:rsidRPr="00592259" w:rsidRDefault="00E346DC"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Демина В.А. Поддержка малого бизнеса: вступает в силу новый закон / Российский налоговый курьер, N 23, декабрь </w:t>
      </w:r>
      <w:smartTag w:uri="urn:schemas-microsoft-com:office:smarttags" w:element="metricconverter">
        <w:smartTagPr>
          <w:attr w:name="ProductID" w:val="2007 г"/>
        </w:smartTagPr>
        <w:r w:rsidRPr="00592259">
          <w:rPr>
            <w:sz w:val="28"/>
            <w:szCs w:val="28"/>
          </w:rPr>
          <w:t>2007 г</w:t>
        </w:r>
      </w:smartTag>
      <w:r w:rsidRPr="00592259">
        <w:rPr>
          <w:sz w:val="28"/>
          <w:szCs w:val="28"/>
        </w:rPr>
        <w:t>.</w:t>
      </w:r>
    </w:p>
    <w:p w:rsidR="00E346DC" w:rsidRPr="00592259" w:rsidRDefault="00E346DC"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Колесникова Е.В. Новости статистики: малые предприятия / Консультант бухгалтера, N 6, июнь </w:t>
      </w:r>
      <w:smartTag w:uri="urn:schemas-microsoft-com:office:smarttags" w:element="metricconverter">
        <w:smartTagPr>
          <w:attr w:name="ProductID" w:val="2008 г"/>
        </w:smartTagPr>
        <w:r w:rsidRPr="00592259">
          <w:rPr>
            <w:sz w:val="28"/>
            <w:szCs w:val="28"/>
          </w:rPr>
          <w:t>2008 г</w:t>
        </w:r>
      </w:smartTag>
      <w:r w:rsidRPr="00592259">
        <w:rPr>
          <w:sz w:val="28"/>
          <w:szCs w:val="28"/>
        </w:rPr>
        <w:t>.</w:t>
      </w:r>
    </w:p>
    <w:p w:rsidR="00C11278" w:rsidRPr="00592259" w:rsidRDefault="00C11278"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Кравченко С.А. Мал золотник, да дорог / Актуальные вопросы бухгалтерского учета и налогообложения, </w:t>
      </w:r>
      <w:r w:rsidRPr="00592259">
        <w:rPr>
          <w:sz w:val="28"/>
          <w:szCs w:val="28"/>
          <w:lang w:val="en-US"/>
        </w:rPr>
        <w:t>N</w:t>
      </w:r>
      <w:r w:rsidRPr="00592259">
        <w:rPr>
          <w:sz w:val="28"/>
          <w:szCs w:val="28"/>
        </w:rPr>
        <w:t xml:space="preserve"> 19, октябрь </w:t>
      </w:r>
      <w:smartTag w:uri="urn:schemas-microsoft-com:office:smarttags" w:element="metricconverter">
        <w:smartTagPr>
          <w:attr w:name="ProductID" w:val="2007 г"/>
        </w:smartTagPr>
        <w:r w:rsidRPr="00592259">
          <w:rPr>
            <w:sz w:val="28"/>
            <w:szCs w:val="28"/>
          </w:rPr>
          <w:t>2007 г</w:t>
        </w:r>
      </w:smartTag>
      <w:r w:rsidRPr="00592259">
        <w:rPr>
          <w:sz w:val="28"/>
          <w:szCs w:val="28"/>
        </w:rPr>
        <w:t>.</w:t>
      </w:r>
    </w:p>
    <w:p w:rsidR="00C11278" w:rsidRPr="00592259" w:rsidRDefault="00C11278"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Петрова Е.М. Малые предприятия: в новом году новый порядок / Консультант бухгалтера, </w:t>
      </w:r>
      <w:r w:rsidRPr="00592259">
        <w:rPr>
          <w:sz w:val="28"/>
          <w:szCs w:val="28"/>
          <w:lang w:val="en-US"/>
        </w:rPr>
        <w:t>N</w:t>
      </w:r>
      <w:r w:rsidRPr="00592259">
        <w:rPr>
          <w:sz w:val="28"/>
          <w:szCs w:val="28"/>
        </w:rPr>
        <w:t xml:space="preserve"> 2, февраль </w:t>
      </w:r>
      <w:smartTag w:uri="urn:schemas-microsoft-com:office:smarttags" w:element="metricconverter">
        <w:smartTagPr>
          <w:attr w:name="ProductID" w:val="2008 г"/>
        </w:smartTagPr>
        <w:r w:rsidRPr="00592259">
          <w:rPr>
            <w:sz w:val="28"/>
            <w:szCs w:val="28"/>
          </w:rPr>
          <w:t>2008 г</w:t>
        </w:r>
      </w:smartTag>
      <w:r w:rsidRPr="00592259">
        <w:rPr>
          <w:sz w:val="28"/>
          <w:szCs w:val="28"/>
        </w:rPr>
        <w:t>.</w:t>
      </w:r>
    </w:p>
    <w:p w:rsidR="00C11278" w:rsidRPr="00592259" w:rsidRDefault="00C11278"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Сергеева О.В. Малым и средним предпринимателям на заметку / Индивидуальный предприниматель: бухгалтерский учет и налогообложение, N 6, ноябрь-декабрь </w:t>
      </w:r>
      <w:smartTag w:uri="urn:schemas-microsoft-com:office:smarttags" w:element="metricconverter">
        <w:smartTagPr>
          <w:attr w:name="ProductID" w:val="2007 г"/>
        </w:smartTagPr>
        <w:r w:rsidRPr="00592259">
          <w:rPr>
            <w:sz w:val="28"/>
            <w:szCs w:val="28"/>
          </w:rPr>
          <w:t>2007 г</w:t>
        </w:r>
      </w:smartTag>
      <w:r w:rsidRPr="00592259">
        <w:rPr>
          <w:sz w:val="28"/>
          <w:szCs w:val="28"/>
        </w:rPr>
        <w:t>.</w:t>
      </w:r>
    </w:p>
    <w:p w:rsidR="00E346DC" w:rsidRPr="00592259" w:rsidRDefault="00E346DC"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Смагина И.А., Подгорная Ю.А. Комментарий к Федеральному закону от 24 июля </w:t>
      </w:r>
      <w:smartTag w:uri="urn:schemas-microsoft-com:office:smarttags" w:element="metricconverter">
        <w:smartTagPr>
          <w:attr w:name="ProductID" w:val="2007 г"/>
        </w:smartTagPr>
        <w:r w:rsidRPr="00592259">
          <w:rPr>
            <w:sz w:val="28"/>
            <w:szCs w:val="28"/>
          </w:rPr>
          <w:t>2007 г</w:t>
        </w:r>
      </w:smartTag>
      <w:r w:rsidRPr="00592259">
        <w:rPr>
          <w:sz w:val="28"/>
          <w:szCs w:val="28"/>
        </w:rPr>
        <w:t>. N 209-ФЗ "О развитии малого и среднего предпринимательства в Российской Федерации"</w:t>
      </w:r>
    </w:p>
    <w:p w:rsidR="00E346DC" w:rsidRPr="00592259" w:rsidRDefault="00E346DC"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Талалаева И. Государственная поддержка малого и среднего бизнеса / Малая бухгалтерия, </w:t>
      </w:r>
      <w:r w:rsidRPr="00592259">
        <w:rPr>
          <w:sz w:val="28"/>
          <w:szCs w:val="28"/>
          <w:lang w:val="en-US"/>
        </w:rPr>
        <w:t>N</w:t>
      </w:r>
      <w:r w:rsidRPr="00592259">
        <w:rPr>
          <w:sz w:val="28"/>
          <w:szCs w:val="28"/>
        </w:rPr>
        <w:t xml:space="preserve"> 1, январь-февраль </w:t>
      </w:r>
      <w:smartTag w:uri="urn:schemas-microsoft-com:office:smarttags" w:element="metricconverter">
        <w:smartTagPr>
          <w:attr w:name="ProductID" w:val="2008 г"/>
        </w:smartTagPr>
        <w:r w:rsidRPr="00592259">
          <w:rPr>
            <w:sz w:val="28"/>
            <w:szCs w:val="28"/>
          </w:rPr>
          <w:t>2008 г</w:t>
        </w:r>
      </w:smartTag>
      <w:r w:rsidRPr="00592259">
        <w:rPr>
          <w:sz w:val="28"/>
          <w:szCs w:val="28"/>
        </w:rPr>
        <w:t>.</w:t>
      </w:r>
    </w:p>
    <w:p w:rsidR="000A715F" w:rsidRPr="00592259" w:rsidRDefault="00E346DC" w:rsidP="0045517E">
      <w:pPr>
        <w:widowControl/>
        <w:numPr>
          <w:ilvl w:val="0"/>
          <w:numId w:val="2"/>
        </w:numPr>
        <w:tabs>
          <w:tab w:val="clear" w:pos="1287"/>
          <w:tab w:val="num" w:pos="0"/>
          <w:tab w:val="left" w:pos="567"/>
        </w:tabs>
        <w:spacing w:line="360" w:lineRule="auto"/>
        <w:ind w:left="0" w:firstLine="0"/>
        <w:rPr>
          <w:sz w:val="28"/>
          <w:szCs w:val="28"/>
        </w:rPr>
      </w:pPr>
      <w:r w:rsidRPr="00592259">
        <w:rPr>
          <w:sz w:val="28"/>
          <w:szCs w:val="28"/>
        </w:rPr>
        <w:t xml:space="preserve">Хоменко Е.Г. Новый закон о малых предприятиях / Актуальная бухгалтерия, N 9, сентябрь </w:t>
      </w:r>
      <w:smartTag w:uri="urn:schemas-microsoft-com:office:smarttags" w:element="metricconverter">
        <w:smartTagPr>
          <w:attr w:name="ProductID" w:val="2007 г"/>
        </w:smartTagPr>
        <w:r w:rsidRPr="00592259">
          <w:rPr>
            <w:sz w:val="28"/>
            <w:szCs w:val="28"/>
          </w:rPr>
          <w:t>2007 г</w:t>
        </w:r>
      </w:smartTag>
      <w:r w:rsidRPr="00592259">
        <w:rPr>
          <w:sz w:val="28"/>
          <w:szCs w:val="28"/>
        </w:rPr>
        <w:t>.</w:t>
      </w:r>
      <w:bookmarkStart w:id="9" w:name="_GoBack"/>
      <w:bookmarkEnd w:id="9"/>
    </w:p>
    <w:sectPr w:rsidR="000A715F" w:rsidRPr="00592259" w:rsidSect="00592259">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2E" w:rsidRDefault="002F782E">
      <w:pPr>
        <w:widowControl/>
        <w:spacing w:line="240" w:lineRule="auto"/>
        <w:ind w:firstLine="0"/>
        <w:jc w:val="left"/>
        <w:rPr>
          <w:rFonts w:ascii="MS Sans Serif" w:hAnsi="MS Sans Serif"/>
          <w:sz w:val="20"/>
          <w:lang w:val="en-US"/>
        </w:rPr>
      </w:pPr>
      <w:r>
        <w:rPr>
          <w:rFonts w:ascii="MS Sans Serif" w:hAnsi="MS Sans Serif"/>
          <w:sz w:val="20"/>
          <w:lang w:val="en-US"/>
        </w:rPr>
        <w:separator/>
      </w:r>
    </w:p>
  </w:endnote>
  <w:endnote w:type="continuationSeparator" w:id="0">
    <w:p w:rsidR="002F782E" w:rsidRDefault="002F782E">
      <w:pPr>
        <w:widowControl/>
        <w:spacing w:line="240" w:lineRule="auto"/>
        <w:ind w:firstLine="0"/>
        <w:jc w:val="left"/>
        <w:rPr>
          <w:rFonts w:ascii="MS Sans Serif" w:hAnsi="MS Sans Serif"/>
          <w:sz w:val="20"/>
          <w:lang w:val="en-US"/>
        </w:rPr>
      </w:pPr>
      <w:r>
        <w:rPr>
          <w:rFonts w:ascii="MS Sans Serif" w:hAnsi="MS Sans Serif"/>
          <w:sz w:val="2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2E" w:rsidRDefault="002F782E">
      <w:pPr>
        <w:widowControl/>
        <w:spacing w:line="240" w:lineRule="auto"/>
        <w:ind w:firstLine="0"/>
        <w:jc w:val="left"/>
        <w:rPr>
          <w:rFonts w:ascii="MS Sans Serif" w:hAnsi="MS Sans Serif"/>
          <w:sz w:val="20"/>
          <w:lang w:val="en-US"/>
        </w:rPr>
      </w:pPr>
      <w:r>
        <w:rPr>
          <w:rFonts w:ascii="MS Sans Serif" w:hAnsi="MS Sans Serif"/>
          <w:sz w:val="20"/>
          <w:lang w:val="en-US"/>
        </w:rPr>
        <w:separator/>
      </w:r>
    </w:p>
  </w:footnote>
  <w:footnote w:type="continuationSeparator" w:id="0">
    <w:p w:rsidR="002F782E" w:rsidRDefault="002F782E">
      <w:pPr>
        <w:widowControl/>
        <w:spacing w:line="240" w:lineRule="auto"/>
        <w:ind w:firstLine="0"/>
        <w:jc w:val="left"/>
        <w:rPr>
          <w:rFonts w:ascii="MS Sans Serif" w:hAnsi="MS Sans Serif"/>
          <w:sz w:val="20"/>
          <w:lang w:val="en-US"/>
        </w:rPr>
      </w:pPr>
      <w:r>
        <w:rPr>
          <w:rFonts w:ascii="MS Sans Serif" w:hAnsi="MS Sans Serif"/>
          <w:sz w:val="20"/>
          <w:lang w:val="en-US"/>
        </w:rPr>
        <w:continuationSeparator/>
      </w:r>
    </w:p>
  </w:footnote>
  <w:footnote w:id="1">
    <w:p w:rsidR="002F782E" w:rsidRDefault="003D5288" w:rsidP="00FB4126">
      <w:pPr>
        <w:widowControl/>
        <w:spacing w:line="240" w:lineRule="auto"/>
        <w:ind w:firstLine="0"/>
      </w:pPr>
      <w:r w:rsidRPr="00FB4126">
        <w:rPr>
          <w:rStyle w:val="a6"/>
          <w:rFonts w:ascii="MS Sans Serif" w:hAnsi="MS Sans Serif"/>
          <w:sz w:val="20"/>
          <w:lang w:val="en-US"/>
        </w:rPr>
        <w:footnoteRef/>
      </w:r>
      <w:r w:rsidRPr="00FB4126">
        <w:rPr>
          <w:rFonts w:ascii="MS Sans Serif" w:hAnsi="MS Sans Serif"/>
          <w:sz w:val="20"/>
        </w:rPr>
        <w:t xml:space="preserve"> </w:t>
      </w:r>
      <w:r w:rsidRPr="00FB4126">
        <w:rPr>
          <w:sz w:val="20"/>
        </w:rPr>
        <w:t xml:space="preserve">Хоменко Е.Г. Новый закон о малых предприятиях / Актуальная бухгалтерия, </w:t>
      </w:r>
      <w:r w:rsidRPr="00FB4126">
        <w:rPr>
          <w:sz w:val="20"/>
          <w:lang w:val="en-US"/>
        </w:rPr>
        <w:t>N</w:t>
      </w:r>
      <w:r w:rsidRPr="00FB4126">
        <w:rPr>
          <w:sz w:val="20"/>
        </w:rPr>
        <w:t xml:space="preserve"> 9, сентябрь </w:t>
      </w:r>
      <w:smartTag w:uri="urn:schemas-microsoft-com:office:smarttags" w:element="metricconverter">
        <w:smartTagPr>
          <w:attr w:name="ProductID" w:val="2007 г"/>
        </w:smartTagPr>
        <w:r w:rsidRPr="00FB4126">
          <w:rPr>
            <w:sz w:val="20"/>
          </w:rPr>
          <w:t>2007 г</w:t>
        </w:r>
      </w:smartTag>
      <w:r w:rsidRPr="00FB4126">
        <w:rPr>
          <w:sz w:val="20"/>
        </w:rPr>
        <w:t>.</w:t>
      </w:r>
    </w:p>
  </w:footnote>
  <w:footnote w:id="2">
    <w:p w:rsidR="002F782E" w:rsidRDefault="003D5288" w:rsidP="0076371E">
      <w:pPr>
        <w:widowControl/>
        <w:spacing w:line="360" w:lineRule="auto"/>
        <w:ind w:firstLine="567"/>
      </w:pPr>
      <w:r>
        <w:rPr>
          <w:rStyle w:val="a6"/>
          <w:rFonts w:ascii="MS Sans Serif" w:hAnsi="MS Sans Serif"/>
          <w:sz w:val="20"/>
          <w:lang w:val="en-US"/>
        </w:rPr>
        <w:footnoteRef/>
      </w:r>
      <w:r w:rsidRPr="0076371E">
        <w:rPr>
          <w:rFonts w:ascii="MS Sans Serif" w:hAnsi="MS Sans Serif"/>
          <w:sz w:val="20"/>
        </w:rPr>
        <w:t xml:space="preserve"> </w:t>
      </w:r>
      <w:r w:rsidRPr="0076371E">
        <w:rPr>
          <w:sz w:val="20"/>
        </w:rPr>
        <w:t xml:space="preserve">Талалаева И. Государственная поддержка малого и среднего бизнеса / Малая бухгалтерия, </w:t>
      </w:r>
      <w:r w:rsidRPr="0076371E">
        <w:rPr>
          <w:sz w:val="20"/>
          <w:lang w:val="en-US"/>
        </w:rPr>
        <w:t>N</w:t>
      </w:r>
      <w:r w:rsidRPr="0076371E">
        <w:rPr>
          <w:sz w:val="20"/>
        </w:rPr>
        <w:t xml:space="preserve"> 1, январь-февраль </w:t>
      </w:r>
      <w:smartTag w:uri="urn:schemas-microsoft-com:office:smarttags" w:element="metricconverter">
        <w:smartTagPr>
          <w:attr w:name="ProductID" w:val="2008 г"/>
        </w:smartTagPr>
        <w:r w:rsidRPr="0076371E">
          <w:rPr>
            <w:sz w:val="20"/>
          </w:rPr>
          <w:t>2008 г</w:t>
        </w:r>
      </w:smartTag>
      <w:r w:rsidRPr="0076371E">
        <w:rPr>
          <w:sz w:val="20"/>
        </w:rPr>
        <w:t>.</w:t>
      </w:r>
    </w:p>
  </w:footnote>
  <w:footnote w:id="3">
    <w:p w:rsidR="002F782E" w:rsidRDefault="003D5288" w:rsidP="00FB4126">
      <w:pPr>
        <w:widowControl/>
        <w:spacing w:line="360" w:lineRule="auto"/>
        <w:ind w:firstLine="567"/>
      </w:pPr>
      <w:r w:rsidRPr="00FB4126">
        <w:rPr>
          <w:rStyle w:val="a6"/>
          <w:rFonts w:ascii="MS Sans Serif" w:hAnsi="MS Sans Serif"/>
          <w:sz w:val="20"/>
          <w:lang w:val="en-US"/>
        </w:rPr>
        <w:footnoteRef/>
      </w:r>
      <w:r w:rsidRPr="00FB4126">
        <w:rPr>
          <w:rFonts w:ascii="MS Sans Serif" w:hAnsi="MS Sans Serif"/>
          <w:sz w:val="20"/>
        </w:rPr>
        <w:t xml:space="preserve"> </w:t>
      </w:r>
      <w:r w:rsidRPr="00FB4126">
        <w:rPr>
          <w:sz w:val="20"/>
        </w:rPr>
        <w:t>Белоусова М.В. О развитии малого и среднего предпринимательства</w:t>
      </w:r>
      <w:r>
        <w:rPr>
          <w:sz w:val="20"/>
        </w:rPr>
        <w:t xml:space="preserve"> </w:t>
      </w:r>
      <w:r w:rsidRPr="00FB4126">
        <w:rPr>
          <w:sz w:val="20"/>
        </w:rPr>
        <w:t xml:space="preserve">в Российской Федерации / Бухгалтер и закон, </w:t>
      </w:r>
      <w:r w:rsidRPr="00FB4126">
        <w:rPr>
          <w:sz w:val="20"/>
          <w:lang w:val="en-US"/>
        </w:rPr>
        <w:t>N</w:t>
      </w:r>
      <w:r w:rsidRPr="00FB4126">
        <w:rPr>
          <w:sz w:val="20"/>
        </w:rPr>
        <w:t xml:space="preserve"> 1, январь </w:t>
      </w:r>
      <w:smartTag w:uri="urn:schemas-microsoft-com:office:smarttags" w:element="metricconverter">
        <w:smartTagPr>
          <w:attr w:name="ProductID" w:val="2008 г"/>
        </w:smartTagPr>
        <w:r w:rsidRPr="00FB4126">
          <w:rPr>
            <w:sz w:val="20"/>
          </w:rPr>
          <w:t>2008 г</w:t>
        </w:r>
      </w:smartTag>
      <w:r w:rsidRPr="00FB4126">
        <w:rPr>
          <w:sz w:val="20"/>
        </w:rPr>
        <w:t>.</w:t>
      </w:r>
    </w:p>
  </w:footnote>
  <w:footnote w:id="4">
    <w:p w:rsidR="003D5288" w:rsidRPr="00FB4126" w:rsidRDefault="003D5288" w:rsidP="00FB4126">
      <w:pPr>
        <w:widowControl/>
        <w:spacing w:line="240" w:lineRule="auto"/>
        <w:ind w:firstLine="0"/>
        <w:rPr>
          <w:sz w:val="20"/>
        </w:rPr>
      </w:pPr>
      <w:r w:rsidRPr="00FB4126">
        <w:rPr>
          <w:rStyle w:val="a6"/>
          <w:rFonts w:ascii="MS Sans Serif" w:hAnsi="MS Sans Serif"/>
          <w:lang w:val="en-US"/>
        </w:rPr>
        <w:footnoteRef/>
      </w:r>
      <w:r w:rsidRPr="00FB4126">
        <w:rPr>
          <w:rFonts w:ascii="MS Sans Serif" w:hAnsi="MS Sans Serif"/>
          <w:sz w:val="20"/>
        </w:rPr>
        <w:t xml:space="preserve"> </w:t>
      </w:r>
      <w:r w:rsidRPr="00FB4126">
        <w:rPr>
          <w:sz w:val="20"/>
        </w:rPr>
        <w:t xml:space="preserve">Базарова А. Отчетность субъектов малого предпринимательства / Аудит и налогообложение, </w:t>
      </w:r>
      <w:r w:rsidRPr="00FB4126">
        <w:rPr>
          <w:sz w:val="20"/>
          <w:lang w:val="en-US"/>
        </w:rPr>
        <w:t>N</w:t>
      </w:r>
      <w:r w:rsidRPr="00FB4126">
        <w:rPr>
          <w:sz w:val="20"/>
        </w:rPr>
        <w:t xml:space="preserve"> 1, январь </w:t>
      </w:r>
      <w:smartTag w:uri="urn:schemas-microsoft-com:office:smarttags" w:element="metricconverter">
        <w:smartTagPr>
          <w:attr w:name="ProductID" w:val="2008 г"/>
        </w:smartTagPr>
        <w:r w:rsidRPr="00FB4126">
          <w:rPr>
            <w:sz w:val="20"/>
          </w:rPr>
          <w:t>2008 г</w:t>
        </w:r>
      </w:smartTag>
      <w:r w:rsidRPr="00FB4126">
        <w:rPr>
          <w:sz w:val="20"/>
        </w:rPr>
        <w:t>.</w:t>
      </w:r>
    </w:p>
    <w:p w:rsidR="002F782E" w:rsidRDefault="002F782E" w:rsidP="00FB4126">
      <w:pPr>
        <w:widowControl/>
        <w:spacing w:line="240" w:lineRule="auto"/>
        <w:ind w:firstLine="0"/>
      </w:pPr>
    </w:p>
  </w:footnote>
  <w:footnote w:id="5">
    <w:p w:rsidR="002F782E" w:rsidRDefault="003D5288" w:rsidP="00FB4126">
      <w:pPr>
        <w:widowControl/>
        <w:spacing w:line="240" w:lineRule="auto"/>
        <w:ind w:firstLine="0"/>
      </w:pPr>
      <w:r w:rsidRPr="00FB4126">
        <w:rPr>
          <w:rStyle w:val="a6"/>
          <w:rFonts w:ascii="MS Sans Serif" w:hAnsi="MS Sans Serif"/>
          <w:lang w:val="en-US"/>
        </w:rPr>
        <w:footnoteRef/>
      </w:r>
      <w:r w:rsidRPr="00FB4126">
        <w:rPr>
          <w:rFonts w:ascii="MS Sans Serif" w:hAnsi="MS Sans Serif"/>
          <w:sz w:val="20"/>
        </w:rPr>
        <w:t xml:space="preserve"> </w:t>
      </w:r>
      <w:r w:rsidRPr="00FB4126">
        <w:rPr>
          <w:sz w:val="20"/>
        </w:rPr>
        <w:t xml:space="preserve">Колесникова Е.В. Новости статистики: малые предприятия / Консультант бухгалтера, </w:t>
      </w:r>
      <w:r w:rsidRPr="00FB4126">
        <w:rPr>
          <w:sz w:val="20"/>
          <w:lang w:val="en-US"/>
        </w:rPr>
        <w:t>N</w:t>
      </w:r>
      <w:r w:rsidRPr="00FB4126">
        <w:rPr>
          <w:sz w:val="20"/>
        </w:rPr>
        <w:t xml:space="preserve"> 6, июнь </w:t>
      </w:r>
      <w:smartTag w:uri="urn:schemas-microsoft-com:office:smarttags" w:element="metricconverter">
        <w:smartTagPr>
          <w:attr w:name="ProductID" w:val="2008 г"/>
        </w:smartTagPr>
        <w:r w:rsidRPr="00FB4126">
          <w:rPr>
            <w:sz w:val="20"/>
          </w:rPr>
          <w:t>2008 г</w:t>
        </w:r>
      </w:smartTag>
      <w:r w:rsidRPr="00FB4126">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88" w:rsidRDefault="003D5288" w:rsidP="0021517A">
    <w:pPr>
      <w:pStyle w:val="aa"/>
      <w:framePr w:wrap="around" w:vAnchor="text" w:hAnchor="margin" w:xAlign="center" w:y="1"/>
      <w:rPr>
        <w:rStyle w:val="ac"/>
      </w:rPr>
    </w:pPr>
  </w:p>
  <w:p w:rsidR="003D5288" w:rsidRDefault="003D528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88" w:rsidRDefault="00DA7535" w:rsidP="0021517A">
    <w:pPr>
      <w:pStyle w:val="aa"/>
      <w:framePr w:wrap="around" w:vAnchor="text" w:hAnchor="margin" w:xAlign="center" w:y="1"/>
      <w:rPr>
        <w:rStyle w:val="ac"/>
      </w:rPr>
    </w:pPr>
    <w:r>
      <w:rPr>
        <w:rStyle w:val="ac"/>
        <w:noProof/>
      </w:rPr>
      <w:t>2</w:t>
    </w:r>
  </w:p>
  <w:p w:rsidR="003D5288" w:rsidRDefault="003D528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934B3"/>
    <w:multiLevelType w:val="singleLevel"/>
    <w:tmpl w:val="00B09D72"/>
    <w:lvl w:ilvl="0">
      <w:numFmt w:val="bullet"/>
      <w:lvlText w:val="-"/>
      <w:lvlJc w:val="left"/>
      <w:pPr>
        <w:tabs>
          <w:tab w:val="num" w:pos="927"/>
        </w:tabs>
        <w:ind w:left="927" w:hanging="360"/>
      </w:pPr>
      <w:rPr>
        <w:rFonts w:hint="default"/>
      </w:rPr>
    </w:lvl>
  </w:abstractNum>
  <w:abstractNum w:abstractNumId="1">
    <w:nsid w:val="1F37498F"/>
    <w:multiLevelType w:val="hybridMultilevel"/>
    <w:tmpl w:val="689C91B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71E"/>
    <w:rsid w:val="000337E6"/>
    <w:rsid w:val="000A715F"/>
    <w:rsid w:val="000E0F03"/>
    <w:rsid w:val="00194A10"/>
    <w:rsid w:val="001E7F72"/>
    <w:rsid w:val="002056D5"/>
    <w:rsid w:val="0021517A"/>
    <w:rsid w:val="002A3297"/>
    <w:rsid w:val="002C7500"/>
    <w:rsid w:val="002F782E"/>
    <w:rsid w:val="00302BFB"/>
    <w:rsid w:val="003D3576"/>
    <w:rsid w:val="003D5288"/>
    <w:rsid w:val="0041579A"/>
    <w:rsid w:val="004229FE"/>
    <w:rsid w:val="0045517E"/>
    <w:rsid w:val="00575008"/>
    <w:rsid w:val="00592259"/>
    <w:rsid w:val="005A2C19"/>
    <w:rsid w:val="005F3B1F"/>
    <w:rsid w:val="006B59EA"/>
    <w:rsid w:val="006C4719"/>
    <w:rsid w:val="0076371E"/>
    <w:rsid w:val="00777FBB"/>
    <w:rsid w:val="00820D9E"/>
    <w:rsid w:val="00822ECA"/>
    <w:rsid w:val="008253E4"/>
    <w:rsid w:val="0087211D"/>
    <w:rsid w:val="008760F1"/>
    <w:rsid w:val="008817B6"/>
    <w:rsid w:val="00915036"/>
    <w:rsid w:val="00972882"/>
    <w:rsid w:val="00A06AEF"/>
    <w:rsid w:val="00A7527C"/>
    <w:rsid w:val="00B15DA8"/>
    <w:rsid w:val="00B36526"/>
    <w:rsid w:val="00B96D72"/>
    <w:rsid w:val="00BB7500"/>
    <w:rsid w:val="00BC7C1D"/>
    <w:rsid w:val="00C11278"/>
    <w:rsid w:val="00CA40BE"/>
    <w:rsid w:val="00DA7535"/>
    <w:rsid w:val="00DC56EA"/>
    <w:rsid w:val="00DF4826"/>
    <w:rsid w:val="00E346DC"/>
    <w:rsid w:val="00EB6BB9"/>
    <w:rsid w:val="00EF5EB9"/>
    <w:rsid w:val="00F151B7"/>
    <w:rsid w:val="00F3530B"/>
    <w:rsid w:val="00FB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0065E5-5DC1-4992-BD41-41F34CD0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371E"/>
    <w:pPr>
      <w:widowControl w:val="0"/>
      <w:spacing w:line="260" w:lineRule="auto"/>
      <w:ind w:firstLine="320"/>
      <w:jc w:val="both"/>
    </w:pPr>
    <w:rPr>
      <w:sz w:val="18"/>
    </w:rPr>
  </w:style>
  <w:style w:type="paragraph" w:styleId="1">
    <w:name w:val="heading 1"/>
    <w:basedOn w:val="a"/>
    <w:next w:val="a"/>
    <w:link w:val="10"/>
    <w:uiPriority w:val="9"/>
    <w:qFormat/>
    <w:rsid w:val="0076371E"/>
    <w:pPr>
      <w:keepNext/>
      <w:widowControl/>
      <w:spacing w:line="240" w:lineRule="auto"/>
      <w:ind w:firstLine="0"/>
      <w:outlineLvl w:val="0"/>
    </w:pPr>
    <w:rPr>
      <w:sz w:val="24"/>
    </w:rPr>
  </w:style>
  <w:style w:type="paragraph" w:styleId="2">
    <w:name w:val="heading 2"/>
    <w:basedOn w:val="a"/>
    <w:next w:val="a"/>
    <w:link w:val="20"/>
    <w:uiPriority w:val="9"/>
    <w:qFormat/>
    <w:rsid w:val="0076371E"/>
    <w:pPr>
      <w:keepNext/>
      <w:widowControl/>
      <w:spacing w:line="480" w:lineRule="auto"/>
      <w:ind w:firstLine="0"/>
      <w:jc w:val="center"/>
      <w:outlineLvl w:val="1"/>
    </w:pPr>
    <w:rPr>
      <w:b/>
      <w:i/>
      <w:sz w:val="32"/>
    </w:rPr>
  </w:style>
  <w:style w:type="paragraph" w:styleId="5">
    <w:name w:val="heading 5"/>
    <w:basedOn w:val="a"/>
    <w:next w:val="a"/>
    <w:link w:val="50"/>
    <w:uiPriority w:val="9"/>
    <w:qFormat/>
    <w:rsid w:val="00972882"/>
    <w:pPr>
      <w:widowControl/>
      <w:spacing w:before="240" w:after="60" w:line="240" w:lineRule="auto"/>
      <w:ind w:firstLine="0"/>
      <w:jc w:val="left"/>
      <w:outlineLvl w:val="4"/>
    </w:pPr>
    <w:rPr>
      <w:rFonts w:ascii="MS Sans Serif" w:hAnsi="MS Sans Serif"/>
      <w:b/>
      <w:bCs/>
      <w:i/>
      <w:iCs/>
      <w:sz w:val="26"/>
      <w:szCs w:val="26"/>
      <w:lang w:val="en-US"/>
    </w:rPr>
  </w:style>
  <w:style w:type="paragraph" w:styleId="8">
    <w:name w:val="heading 8"/>
    <w:basedOn w:val="a"/>
    <w:next w:val="a"/>
    <w:link w:val="80"/>
    <w:uiPriority w:val="9"/>
    <w:qFormat/>
    <w:rsid w:val="00972882"/>
    <w:pPr>
      <w:widowControl/>
      <w:spacing w:before="240" w:after="60" w:line="240" w:lineRule="auto"/>
      <w:ind w:firstLine="0"/>
      <w:jc w:val="left"/>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x-none"/>
    </w:rPr>
  </w:style>
  <w:style w:type="paragraph" w:styleId="21">
    <w:name w:val="Body Text Indent 2"/>
    <w:basedOn w:val="a"/>
    <w:link w:val="22"/>
    <w:uiPriority w:val="99"/>
    <w:rsid w:val="0076371E"/>
    <w:pPr>
      <w:widowControl/>
      <w:spacing w:line="360" w:lineRule="auto"/>
      <w:ind w:firstLine="283"/>
    </w:pPr>
    <w:rPr>
      <w:color w:val="0000FF"/>
      <w:sz w:val="24"/>
    </w:rPr>
  </w:style>
  <w:style w:type="character" w:customStyle="1" w:styleId="22">
    <w:name w:val="Основной текст с отступом 2 Знак"/>
    <w:link w:val="21"/>
    <w:uiPriority w:val="99"/>
    <w:semiHidden/>
    <w:locked/>
    <w:rPr>
      <w:rFonts w:ascii="MS Sans Serif" w:hAnsi="MS Sans Serif" w:cs="Times New Roman"/>
      <w:lang w:val="en-US" w:eastAsia="x-none"/>
    </w:rPr>
  </w:style>
  <w:style w:type="paragraph" w:customStyle="1" w:styleId="a3">
    <w:name w:val="Мой основной текст"/>
    <w:basedOn w:val="a"/>
    <w:autoRedefine/>
    <w:rsid w:val="0076371E"/>
    <w:pPr>
      <w:widowControl/>
      <w:spacing w:line="360" w:lineRule="auto"/>
      <w:ind w:firstLine="851"/>
    </w:pPr>
    <w:rPr>
      <w:kern w:val="28"/>
      <w:sz w:val="28"/>
    </w:rPr>
  </w:style>
  <w:style w:type="paragraph" w:customStyle="1" w:styleId="FR2">
    <w:name w:val="FR2"/>
    <w:rsid w:val="0076371E"/>
    <w:pPr>
      <w:widowControl w:val="0"/>
      <w:ind w:left="2200" w:hanging="1960"/>
    </w:pPr>
    <w:rPr>
      <w:rFonts w:ascii="Arial" w:hAnsi="Arial"/>
      <w:sz w:val="16"/>
    </w:rPr>
  </w:style>
  <w:style w:type="paragraph" w:styleId="a4">
    <w:name w:val="footnote text"/>
    <w:basedOn w:val="a"/>
    <w:link w:val="a5"/>
    <w:uiPriority w:val="99"/>
    <w:semiHidden/>
    <w:rsid w:val="0076371E"/>
    <w:pPr>
      <w:widowControl/>
      <w:spacing w:line="240" w:lineRule="auto"/>
      <w:ind w:firstLine="0"/>
      <w:jc w:val="left"/>
    </w:pPr>
    <w:rPr>
      <w:rFonts w:ascii="MS Sans Serif" w:hAnsi="MS Sans Serif"/>
      <w:sz w:val="20"/>
      <w:lang w:val="en-US"/>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76371E"/>
    <w:rPr>
      <w:rFonts w:cs="Times New Roman"/>
      <w:vertAlign w:val="superscript"/>
    </w:rPr>
  </w:style>
  <w:style w:type="paragraph" w:customStyle="1" w:styleId="ConsPlusNormal">
    <w:name w:val="ConsPlusNormal"/>
    <w:rsid w:val="003D3576"/>
    <w:pPr>
      <w:widowControl w:val="0"/>
      <w:autoSpaceDE w:val="0"/>
      <w:autoSpaceDN w:val="0"/>
      <w:adjustRightInd w:val="0"/>
      <w:ind w:firstLine="720"/>
    </w:pPr>
    <w:rPr>
      <w:rFonts w:ascii="Arial" w:hAnsi="Arial" w:cs="Arial"/>
    </w:rPr>
  </w:style>
  <w:style w:type="paragraph" w:customStyle="1" w:styleId="ConsPlusNonformat">
    <w:name w:val="ConsPlusNonformat"/>
    <w:rsid w:val="003D3576"/>
    <w:pPr>
      <w:widowControl w:val="0"/>
      <w:autoSpaceDE w:val="0"/>
      <w:autoSpaceDN w:val="0"/>
      <w:adjustRightInd w:val="0"/>
    </w:pPr>
    <w:rPr>
      <w:rFonts w:ascii="Courier New" w:hAnsi="Courier New" w:cs="Courier New"/>
    </w:rPr>
  </w:style>
  <w:style w:type="character" w:styleId="a7">
    <w:name w:val="Hyperlink"/>
    <w:uiPriority w:val="99"/>
    <w:rsid w:val="00575008"/>
    <w:rPr>
      <w:rFonts w:cs="Times New Roman"/>
      <w:color w:val="0000FF"/>
      <w:u w:val="single"/>
    </w:rPr>
  </w:style>
  <w:style w:type="paragraph" w:styleId="11">
    <w:name w:val="toc 1"/>
    <w:basedOn w:val="a"/>
    <w:next w:val="a"/>
    <w:autoRedefine/>
    <w:uiPriority w:val="39"/>
    <w:semiHidden/>
    <w:rsid w:val="004229FE"/>
    <w:pPr>
      <w:widowControl/>
      <w:spacing w:before="240" w:after="120" w:line="240" w:lineRule="auto"/>
      <w:ind w:firstLine="0"/>
      <w:jc w:val="left"/>
    </w:pPr>
    <w:rPr>
      <w:b/>
      <w:bCs/>
      <w:sz w:val="20"/>
      <w:lang w:val="en-US"/>
    </w:rPr>
  </w:style>
  <w:style w:type="paragraph" w:styleId="23">
    <w:name w:val="toc 2"/>
    <w:basedOn w:val="a"/>
    <w:next w:val="a"/>
    <w:autoRedefine/>
    <w:uiPriority w:val="39"/>
    <w:semiHidden/>
    <w:rsid w:val="004229FE"/>
    <w:pPr>
      <w:widowControl/>
      <w:spacing w:before="120" w:line="240" w:lineRule="auto"/>
      <w:ind w:left="200" w:firstLine="0"/>
      <w:jc w:val="left"/>
    </w:pPr>
    <w:rPr>
      <w:i/>
      <w:iCs/>
      <w:sz w:val="20"/>
      <w:lang w:val="en-US"/>
    </w:rPr>
  </w:style>
  <w:style w:type="paragraph" w:styleId="3">
    <w:name w:val="toc 3"/>
    <w:basedOn w:val="a"/>
    <w:next w:val="a"/>
    <w:autoRedefine/>
    <w:uiPriority w:val="39"/>
    <w:semiHidden/>
    <w:rsid w:val="004229FE"/>
    <w:pPr>
      <w:widowControl/>
      <w:spacing w:line="240" w:lineRule="auto"/>
      <w:ind w:left="400" w:firstLine="0"/>
      <w:jc w:val="left"/>
    </w:pPr>
    <w:rPr>
      <w:sz w:val="20"/>
      <w:lang w:val="en-US"/>
    </w:rPr>
  </w:style>
  <w:style w:type="paragraph" w:styleId="4">
    <w:name w:val="toc 4"/>
    <w:basedOn w:val="a"/>
    <w:next w:val="a"/>
    <w:autoRedefine/>
    <w:uiPriority w:val="39"/>
    <w:semiHidden/>
    <w:rsid w:val="004229FE"/>
    <w:pPr>
      <w:widowControl/>
      <w:spacing w:line="240" w:lineRule="auto"/>
      <w:ind w:left="600" w:firstLine="0"/>
      <w:jc w:val="left"/>
    </w:pPr>
    <w:rPr>
      <w:sz w:val="20"/>
      <w:lang w:val="en-US"/>
    </w:rPr>
  </w:style>
  <w:style w:type="paragraph" w:styleId="51">
    <w:name w:val="toc 5"/>
    <w:basedOn w:val="a"/>
    <w:next w:val="a"/>
    <w:autoRedefine/>
    <w:uiPriority w:val="39"/>
    <w:semiHidden/>
    <w:rsid w:val="004229FE"/>
    <w:pPr>
      <w:widowControl/>
      <w:spacing w:line="240" w:lineRule="auto"/>
      <w:ind w:left="800" w:firstLine="0"/>
      <w:jc w:val="left"/>
    </w:pPr>
    <w:rPr>
      <w:sz w:val="20"/>
      <w:lang w:val="en-US"/>
    </w:rPr>
  </w:style>
  <w:style w:type="paragraph" w:styleId="6">
    <w:name w:val="toc 6"/>
    <w:basedOn w:val="a"/>
    <w:next w:val="a"/>
    <w:autoRedefine/>
    <w:uiPriority w:val="39"/>
    <w:semiHidden/>
    <w:rsid w:val="004229FE"/>
    <w:pPr>
      <w:widowControl/>
      <w:spacing w:line="240" w:lineRule="auto"/>
      <w:ind w:left="1000" w:firstLine="0"/>
      <w:jc w:val="left"/>
    </w:pPr>
    <w:rPr>
      <w:sz w:val="20"/>
      <w:lang w:val="en-US"/>
    </w:rPr>
  </w:style>
  <w:style w:type="paragraph" w:styleId="7">
    <w:name w:val="toc 7"/>
    <w:basedOn w:val="a"/>
    <w:next w:val="a"/>
    <w:autoRedefine/>
    <w:uiPriority w:val="39"/>
    <w:semiHidden/>
    <w:rsid w:val="004229FE"/>
    <w:pPr>
      <w:widowControl/>
      <w:spacing w:line="240" w:lineRule="auto"/>
      <w:ind w:left="1200" w:firstLine="0"/>
      <w:jc w:val="left"/>
    </w:pPr>
    <w:rPr>
      <w:sz w:val="20"/>
      <w:lang w:val="en-US"/>
    </w:rPr>
  </w:style>
  <w:style w:type="paragraph" w:styleId="81">
    <w:name w:val="toc 8"/>
    <w:basedOn w:val="a"/>
    <w:next w:val="a"/>
    <w:autoRedefine/>
    <w:uiPriority w:val="39"/>
    <w:semiHidden/>
    <w:rsid w:val="004229FE"/>
    <w:pPr>
      <w:widowControl/>
      <w:spacing w:line="240" w:lineRule="auto"/>
      <w:ind w:left="1400" w:firstLine="0"/>
      <w:jc w:val="left"/>
    </w:pPr>
    <w:rPr>
      <w:sz w:val="20"/>
      <w:lang w:val="en-US"/>
    </w:rPr>
  </w:style>
  <w:style w:type="paragraph" w:styleId="9">
    <w:name w:val="toc 9"/>
    <w:basedOn w:val="a"/>
    <w:next w:val="a"/>
    <w:autoRedefine/>
    <w:uiPriority w:val="39"/>
    <w:semiHidden/>
    <w:rsid w:val="004229FE"/>
    <w:pPr>
      <w:widowControl/>
      <w:spacing w:line="240" w:lineRule="auto"/>
      <w:ind w:left="1600" w:firstLine="0"/>
      <w:jc w:val="left"/>
    </w:pPr>
    <w:rPr>
      <w:sz w:val="20"/>
      <w:lang w:val="en-US"/>
    </w:rPr>
  </w:style>
  <w:style w:type="paragraph" w:styleId="a8">
    <w:name w:val="Body Text"/>
    <w:basedOn w:val="a"/>
    <w:link w:val="a9"/>
    <w:uiPriority w:val="99"/>
    <w:rsid w:val="000A715F"/>
    <w:pPr>
      <w:widowControl/>
      <w:spacing w:after="120" w:line="240" w:lineRule="auto"/>
      <w:ind w:firstLine="0"/>
      <w:jc w:val="left"/>
    </w:pPr>
    <w:rPr>
      <w:rFonts w:ascii="MS Sans Serif" w:hAnsi="MS Sans Serif"/>
      <w:sz w:val="20"/>
      <w:lang w:val="en-US"/>
    </w:rPr>
  </w:style>
  <w:style w:type="character" w:customStyle="1" w:styleId="a9">
    <w:name w:val="Основной текст Знак"/>
    <w:link w:val="a8"/>
    <w:uiPriority w:val="99"/>
    <w:semiHidden/>
    <w:locked/>
    <w:rPr>
      <w:rFonts w:cs="Times New Roman"/>
      <w:sz w:val="18"/>
    </w:rPr>
  </w:style>
  <w:style w:type="paragraph" w:styleId="aa">
    <w:name w:val="header"/>
    <w:basedOn w:val="a"/>
    <w:link w:val="ab"/>
    <w:uiPriority w:val="99"/>
    <w:rsid w:val="00915036"/>
    <w:pPr>
      <w:widowControl/>
      <w:tabs>
        <w:tab w:val="center" w:pos="4677"/>
        <w:tab w:val="right" w:pos="9355"/>
      </w:tabs>
      <w:spacing w:line="240" w:lineRule="auto"/>
      <w:ind w:firstLine="0"/>
      <w:jc w:val="left"/>
    </w:pPr>
    <w:rPr>
      <w:rFonts w:ascii="MS Sans Serif" w:hAnsi="MS Sans Serif"/>
      <w:sz w:val="20"/>
      <w:lang w:val="en-US"/>
    </w:rPr>
  </w:style>
  <w:style w:type="character" w:customStyle="1" w:styleId="ab">
    <w:name w:val="Верхний колонтитул Знак"/>
    <w:link w:val="aa"/>
    <w:uiPriority w:val="99"/>
    <w:semiHidden/>
    <w:locked/>
    <w:rPr>
      <w:rFonts w:cs="Times New Roman"/>
      <w:sz w:val="18"/>
    </w:rPr>
  </w:style>
  <w:style w:type="character" w:styleId="ac">
    <w:name w:val="page number"/>
    <w:uiPriority w:val="99"/>
    <w:rsid w:val="00915036"/>
    <w:rPr>
      <w:rFonts w:cs="Times New Roman"/>
    </w:rPr>
  </w:style>
  <w:style w:type="paragraph" w:styleId="ad">
    <w:name w:val="Document Map"/>
    <w:basedOn w:val="a"/>
    <w:link w:val="ae"/>
    <w:uiPriority w:val="99"/>
    <w:rsid w:val="00B15DA8"/>
    <w:pPr>
      <w:widowControl/>
      <w:spacing w:line="240" w:lineRule="auto"/>
      <w:ind w:firstLine="0"/>
      <w:jc w:val="left"/>
    </w:pPr>
    <w:rPr>
      <w:rFonts w:ascii="Tahoma" w:hAnsi="Tahoma" w:cs="Tahoma"/>
      <w:sz w:val="16"/>
      <w:szCs w:val="16"/>
      <w:lang w:val="en-US"/>
    </w:rPr>
  </w:style>
  <w:style w:type="character" w:customStyle="1" w:styleId="ae">
    <w:name w:val="Схема документа Знак"/>
    <w:link w:val="ad"/>
    <w:uiPriority w:val="99"/>
    <w:locked/>
    <w:rsid w:val="00B15DA8"/>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5441</Words>
  <Characters>31014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36383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2014-03-03T22:54:00Z</dcterms:created>
  <dcterms:modified xsi:type="dcterms:W3CDTF">2014-03-03T22:54:00Z</dcterms:modified>
</cp:coreProperties>
</file>