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3155" w:rsidRPr="00996519" w:rsidRDefault="00AA3155" w:rsidP="0078723D">
      <w:pPr>
        <w:spacing w:line="360" w:lineRule="auto"/>
        <w:jc w:val="center"/>
        <w:rPr>
          <w:noProof/>
          <w:color w:val="000000"/>
          <w:sz w:val="28"/>
          <w:szCs w:val="28"/>
        </w:rPr>
      </w:pPr>
    </w:p>
    <w:p w:rsidR="00AA3155" w:rsidRPr="00996519" w:rsidRDefault="00AA3155" w:rsidP="0078723D">
      <w:pPr>
        <w:spacing w:line="360" w:lineRule="auto"/>
        <w:jc w:val="center"/>
        <w:rPr>
          <w:noProof/>
          <w:color w:val="000000"/>
          <w:sz w:val="28"/>
          <w:szCs w:val="28"/>
        </w:rPr>
      </w:pPr>
    </w:p>
    <w:p w:rsidR="00AA3155" w:rsidRPr="00996519" w:rsidRDefault="00AA3155" w:rsidP="0078723D">
      <w:pPr>
        <w:spacing w:line="360" w:lineRule="auto"/>
        <w:jc w:val="center"/>
        <w:rPr>
          <w:noProof/>
          <w:color w:val="000000"/>
          <w:sz w:val="28"/>
          <w:szCs w:val="28"/>
        </w:rPr>
      </w:pPr>
    </w:p>
    <w:p w:rsidR="00AA3155" w:rsidRPr="00996519" w:rsidRDefault="00AA3155" w:rsidP="0078723D">
      <w:pPr>
        <w:spacing w:line="360" w:lineRule="auto"/>
        <w:jc w:val="center"/>
        <w:rPr>
          <w:noProof/>
          <w:color w:val="000000"/>
          <w:sz w:val="28"/>
          <w:szCs w:val="28"/>
        </w:rPr>
      </w:pPr>
    </w:p>
    <w:p w:rsidR="00AA3155" w:rsidRPr="00996519" w:rsidRDefault="00AA3155" w:rsidP="0078723D">
      <w:pPr>
        <w:spacing w:line="360" w:lineRule="auto"/>
        <w:jc w:val="center"/>
        <w:rPr>
          <w:noProof/>
          <w:color w:val="000000"/>
          <w:sz w:val="28"/>
          <w:szCs w:val="28"/>
        </w:rPr>
      </w:pPr>
    </w:p>
    <w:p w:rsidR="00AA3155" w:rsidRPr="00996519" w:rsidRDefault="00AA3155" w:rsidP="0078723D">
      <w:pPr>
        <w:spacing w:line="360" w:lineRule="auto"/>
        <w:jc w:val="center"/>
        <w:rPr>
          <w:noProof/>
          <w:color w:val="000000"/>
          <w:sz w:val="28"/>
          <w:szCs w:val="28"/>
        </w:rPr>
      </w:pPr>
    </w:p>
    <w:p w:rsidR="00AA3155" w:rsidRPr="00996519" w:rsidRDefault="00AA3155" w:rsidP="0078723D">
      <w:pPr>
        <w:spacing w:line="360" w:lineRule="auto"/>
        <w:jc w:val="center"/>
        <w:rPr>
          <w:noProof/>
          <w:color w:val="000000"/>
          <w:sz w:val="28"/>
          <w:szCs w:val="28"/>
        </w:rPr>
      </w:pPr>
    </w:p>
    <w:p w:rsidR="00AA3155" w:rsidRPr="00996519" w:rsidRDefault="00AA3155" w:rsidP="0078723D">
      <w:pPr>
        <w:spacing w:line="360" w:lineRule="auto"/>
        <w:jc w:val="center"/>
        <w:rPr>
          <w:noProof/>
          <w:color w:val="000000"/>
          <w:sz w:val="28"/>
          <w:szCs w:val="28"/>
        </w:rPr>
      </w:pPr>
    </w:p>
    <w:p w:rsidR="00AA3155" w:rsidRPr="00996519" w:rsidRDefault="00AA3155" w:rsidP="0078723D">
      <w:pPr>
        <w:spacing w:line="360" w:lineRule="auto"/>
        <w:jc w:val="center"/>
        <w:rPr>
          <w:noProof/>
          <w:color w:val="000000"/>
          <w:sz w:val="28"/>
          <w:szCs w:val="28"/>
        </w:rPr>
      </w:pPr>
    </w:p>
    <w:p w:rsidR="00AA3155" w:rsidRPr="00996519" w:rsidRDefault="00AA3155" w:rsidP="0078723D">
      <w:pPr>
        <w:spacing w:line="360" w:lineRule="auto"/>
        <w:jc w:val="center"/>
        <w:rPr>
          <w:noProof/>
          <w:color w:val="000000"/>
          <w:sz w:val="28"/>
          <w:szCs w:val="28"/>
        </w:rPr>
      </w:pPr>
    </w:p>
    <w:p w:rsidR="00AA3155" w:rsidRPr="00996519" w:rsidRDefault="00AA3155" w:rsidP="0078723D">
      <w:pPr>
        <w:spacing w:line="360" w:lineRule="auto"/>
        <w:jc w:val="center"/>
        <w:rPr>
          <w:noProof/>
          <w:color w:val="000000"/>
          <w:sz w:val="28"/>
          <w:szCs w:val="28"/>
        </w:rPr>
      </w:pPr>
    </w:p>
    <w:p w:rsidR="00AA3155" w:rsidRPr="00996519" w:rsidRDefault="00AA3155" w:rsidP="0078723D">
      <w:pPr>
        <w:spacing w:line="360" w:lineRule="auto"/>
        <w:jc w:val="center"/>
        <w:rPr>
          <w:noProof/>
          <w:color w:val="000000"/>
          <w:sz w:val="28"/>
          <w:szCs w:val="28"/>
        </w:rPr>
      </w:pPr>
    </w:p>
    <w:p w:rsidR="00AA3155" w:rsidRPr="00996519" w:rsidRDefault="00AA3155" w:rsidP="0078723D">
      <w:pPr>
        <w:spacing w:line="360" w:lineRule="auto"/>
        <w:jc w:val="center"/>
        <w:rPr>
          <w:noProof/>
          <w:color w:val="000000"/>
          <w:sz w:val="28"/>
          <w:szCs w:val="28"/>
        </w:rPr>
      </w:pPr>
      <w:r w:rsidRPr="00996519">
        <w:rPr>
          <w:noProof/>
          <w:color w:val="000000"/>
          <w:sz w:val="28"/>
          <w:szCs w:val="28"/>
        </w:rPr>
        <w:t>Контрольная работа по дисциплине</w:t>
      </w:r>
    </w:p>
    <w:p w:rsidR="00AA3155" w:rsidRPr="00996519" w:rsidRDefault="00AA3155" w:rsidP="0078723D">
      <w:pPr>
        <w:spacing w:line="360" w:lineRule="auto"/>
        <w:jc w:val="center"/>
        <w:rPr>
          <w:noProof/>
          <w:color w:val="000000"/>
          <w:sz w:val="28"/>
          <w:szCs w:val="28"/>
        </w:rPr>
      </w:pPr>
      <w:r w:rsidRPr="00996519">
        <w:rPr>
          <w:noProof/>
          <w:color w:val="000000"/>
          <w:sz w:val="28"/>
          <w:szCs w:val="28"/>
        </w:rPr>
        <w:t>«Бюджетное право»</w:t>
      </w:r>
    </w:p>
    <w:p w:rsidR="00AA3155" w:rsidRPr="00996519" w:rsidRDefault="00AA3155" w:rsidP="0078723D">
      <w:pPr>
        <w:spacing w:line="360" w:lineRule="auto"/>
        <w:jc w:val="center"/>
        <w:rPr>
          <w:noProof/>
          <w:color w:val="000000"/>
          <w:sz w:val="28"/>
          <w:szCs w:val="28"/>
        </w:rPr>
      </w:pPr>
    </w:p>
    <w:p w:rsidR="0078723D" w:rsidRPr="00996519" w:rsidRDefault="00AA3155" w:rsidP="0078723D">
      <w:pPr>
        <w:spacing w:line="360" w:lineRule="auto"/>
        <w:jc w:val="center"/>
        <w:rPr>
          <w:noProof/>
          <w:color w:val="000000"/>
          <w:sz w:val="28"/>
          <w:szCs w:val="28"/>
        </w:rPr>
      </w:pPr>
      <w:r w:rsidRPr="00996519">
        <w:rPr>
          <w:noProof/>
          <w:color w:val="000000"/>
          <w:sz w:val="28"/>
          <w:szCs w:val="28"/>
        </w:rPr>
        <w:t>Т</w:t>
      </w:r>
      <w:r w:rsidR="0078723D" w:rsidRPr="00996519">
        <w:rPr>
          <w:noProof/>
          <w:color w:val="000000"/>
          <w:sz w:val="28"/>
          <w:szCs w:val="28"/>
        </w:rPr>
        <w:t>ЕМА:</w:t>
      </w:r>
    </w:p>
    <w:p w:rsidR="00AA3155" w:rsidRPr="00996519" w:rsidRDefault="003A72E4" w:rsidP="0078723D">
      <w:pPr>
        <w:spacing w:line="360" w:lineRule="auto"/>
        <w:jc w:val="center"/>
        <w:rPr>
          <w:b/>
          <w:bCs/>
          <w:noProof/>
          <w:color w:val="000000"/>
          <w:sz w:val="28"/>
          <w:szCs w:val="28"/>
        </w:rPr>
      </w:pPr>
      <w:r w:rsidRPr="00996519">
        <w:rPr>
          <w:b/>
          <w:bCs/>
          <w:noProof/>
          <w:color w:val="000000"/>
          <w:sz w:val="28"/>
          <w:szCs w:val="28"/>
        </w:rPr>
        <w:t>«</w:t>
      </w:r>
      <w:r w:rsidR="00855195" w:rsidRPr="00996519">
        <w:rPr>
          <w:b/>
          <w:bCs/>
          <w:noProof/>
          <w:color w:val="000000"/>
          <w:sz w:val="28"/>
          <w:szCs w:val="28"/>
        </w:rPr>
        <w:t>Особенности правоотношений</w:t>
      </w:r>
      <w:r w:rsidR="00AA3155" w:rsidRPr="00996519">
        <w:rPr>
          <w:b/>
          <w:bCs/>
          <w:noProof/>
          <w:color w:val="000000"/>
          <w:sz w:val="28"/>
          <w:szCs w:val="28"/>
        </w:rPr>
        <w:t>,</w:t>
      </w:r>
      <w:r w:rsidR="00855195" w:rsidRPr="00996519">
        <w:rPr>
          <w:b/>
          <w:bCs/>
          <w:noProof/>
          <w:color w:val="000000"/>
          <w:sz w:val="28"/>
          <w:szCs w:val="28"/>
        </w:rPr>
        <w:t xml:space="preserve"> </w:t>
      </w:r>
      <w:r w:rsidR="00AA3155" w:rsidRPr="00996519">
        <w:rPr>
          <w:b/>
          <w:bCs/>
          <w:noProof/>
          <w:color w:val="000000"/>
          <w:sz w:val="28"/>
          <w:szCs w:val="28"/>
        </w:rPr>
        <w:t>возникающих в области государственного кредита»</w:t>
      </w:r>
    </w:p>
    <w:p w:rsidR="00AA3155" w:rsidRPr="00996519" w:rsidRDefault="0078723D" w:rsidP="00F931BF">
      <w:pPr>
        <w:spacing w:line="360" w:lineRule="auto"/>
        <w:ind w:firstLine="709"/>
        <w:jc w:val="both"/>
        <w:rPr>
          <w:b/>
          <w:bCs/>
          <w:noProof/>
          <w:color w:val="000000"/>
          <w:sz w:val="28"/>
          <w:szCs w:val="28"/>
        </w:rPr>
      </w:pPr>
      <w:r w:rsidRPr="00996519">
        <w:rPr>
          <w:noProof/>
          <w:color w:val="000000"/>
          <w:sz w:val="28"/>
          <w:szCs w:val="28"/>
        </w:rPr>
        <w:br w:type="page"/>
      </w:r>
      <w:r w:rsidR="00AA3155" w:rsidRPr="00996519">
        <w:rPr>
          <w:b/>
          <w:bCs/>
          <w:noProof/>
          <w:color w:val="000000"/>
          <w:sz w:val="28"/>
          <w:szCs w:val="28"/>
        </w:rPr>
        <w:t>Содержание</w:t>
      </w:r>
    </w:p>
    <w:p w:rsidR="00B262BF" w:rsidRPr="00996519" w:rsidRDefault="00B262BF" w:rsidP="00F931BF">
      <w:pPr>
        <w:spacing w:line="360" w:lineRule="auto"/>
        <w:ind w:firstLine="709"/>
        <w:jc w:val="both"/>
        <w:rPr>
          <w:noProof/>
          <w:color w:val="000000"/>
          <w:sz w:val="28"/>
          <w:szCs w:val="28"/>
        </w:rPr>
      </w:pPr>
    </w:p>
    <w:p w:rsidR="00B262BF" w:rsidRPr="00996519" w:rsidRDefault="00B262BF" w:rsidP="0078723D">
      <w:pPr>
        <w:spacing w:line="360" w:lineRule="auto"/>
        <w:jc w:val="both"/>
        <w:rPr>
          <w:noProof/>
          <w:color w:val="000000"/>
          <w:sz w:val="28"/>
          <w:szCs w:val="28"/>
        </w:rPr>
      </w:pPr>
      <w:r w:rsidRPr="00996519">
        <w:rPr>
          <w:noProof/>
          <w:color w:val="000000"/>
          <w:sz w:val="28"/>
          <w:szCs w:val="28"/>
        </w:rPr>
        <w:t>Введение</w:t>
      </w:r>
    </w:p>
    <w:p w:rsidR="00B262BF" w:rsidRPr="00996519" w:rsidRDefault="00B262BF" w:rsidP="0078723D">
      <w:pPr>
        <w:spacing w:line="360" w:lineRule="auto"/>
        <w:jc w:val="both"/>
        <w:rPr>
          <w:noProof/>
          <w:color w:val="000000"/>
          <w:sz w:val="28"/>
          <w:szCs w:val="28"/>
        </w:rPr>
      </w:pPr>
      <w:r w:rsidRPr="00996519">
        <w:rPr>
          <w:noProof/>
          <w:color w:val="000000"/>
          <w:sz w:val="28"/>
          <w:szCs w:val="28"/>
        </w:rPr>
        <w:t>1. Понятие и значение государственного кредита</w:t>
      </w:r>
    </w:p>
    <w:p w:rsidR="00B262BF" w:rsidRPr="00996519" w:rsidRDefault="00B262BF" w:rsidP="0078723D">
      <w:pPr>
        <w:pStyle w:val="HTML"/>
        <w:tabs>
          <w:tab w:val="clear" w:pos="916"/>
          <w:tab w:val="left" w:pos="720"/>
          <w:tab w:val="left" w:pos="900"/>
          <w:tab w:val="left" w:pos="1080"/>
        </w:tabs>
        <w:spacing w:line="360" w:lineRule="auto"/>
        <w:jc w:val="both"/>
        <w:rPr>
          <w:rFonts w:ascii="Times New Roman" w:hAnsi="Times New Roman" w:cs="Times New Roman"/>
          <w:noProof/>
          <w:color w:val="000000"/>
          <w:sz w:val="28"/>
          <w:szCs w:val="28"/>
        </w:rPr>
      </w:pPr>
      <w:r w:rsidRPr="00996519">
        <w:rPr>
          <w:rFonts w:ascii="Times New Roman" w:hAnsi="Times New Roman" w:cs="Times New Roman"/>
          <w:noProof/>
          <w:color w:val="000000"/>
          <w:sz w:val="28"/>
          <w:szCs w:val="28"/>
        </w:rPr>
        <w:t>2. Правовые основы государственного кредита</w:t>
      </w:r>
    </w:p>
    <w:p w:rsidR="00B262BF" w:rsidRPr="00996519" w:rsidRDefault="00B262BF" w:rsidP="0078723D">
      <w:pPr>
        <w:pStyle w:val="HTML"/>
        <w:tabs>
          <w:tab w:val="clear" w:pos="916"/>
          <w:tab w:val="left" w:pos="900"/>
          <w:tab w:val="left" w:pos="1080"/>
        </w:tabs>
        <w:spacing w:line="360" w:lineRule="auto"/>
        <w:jc w:val="both"/>
        <w:rPr>
          <w:rFonts w:ascii="Times New Roman" w:hAnsi="Times New Roman" w:cs="Times New Roman"/>
          <w:noProof/>
          <w:color w:val="000000"/>
          <w:sz w:val="28"/>
          <w:szCs w:val="28"/>
        </w:rPr>
      </w:pPr>
      <w:r w:rsidRPr="00996519">
        <w:rPr>
          <w:rFonts w:ascii="Times New Roman" w:hAnsi="Times New Roman" w:cs="Times New Roman"/>
          <w:noProof/>
          <w:color w:val="000000"/>
          <w:sz w:val="28"/>
          <w:szCs w:val="28"/>
        </w:rPr>
        <w:t xml:space="preserve">3. Формы долговых обязательств </w:t>
      </w:r>
    </w:p>
    <w:p w:rsidR="00B262BF" w:rsidRPr="00996519" w:rsidRDefault="00B262BF" w:rsidP="0078723D">
      <w:pPr>
        <w:spacing w:line="360" w:lineRule="auto"/>
        <w:jc w:val="both"/>
        <w:rPr>
          <w:noProof/>
          <w:color w:val="000000"/>
          <w:sz w:val="28"/>
          <w:szCs w:val="28"/>
        </w:rPr>
      </w:pPr>
      <w:r w:rsidRPr="00996519">
        <w:rPr>
          <w:noProof/>
          <w:color w:val="000000"/>
          <w:sz w:val="28"/>
          <w:szCs w:val="28"/>
        </w:rPr>
        <w:t>4. Отношения в области государственного и муниципального долга</w:t>
      </w:r>
    </w:p>
    <w:p w:rsidR="0078723D" w:rsidRPr="00996519" w:rsidRDefault="00B262BF" w:rsidP="0078723D">
      <w:pPr>
        <w:spacing w:line="360" w:lineRule="auto"/>
        <w:jc w:val="both"/>
        <w:rPr>
          <w:noProof/>
          <w:color w:val="000000"/>
          <w:sz w:val="28"/>
          <w:szCs w:val="28"/>
        </w:rPr>
      </w:pPr>
      <w:r w:rsidRPr="00996519">
        <w:rPr>
          <w:noProof/>
          <w:color w:val="000000"/>
          <w:sz w:val="28"/>
          <w:szCs w:val="28"/>
        </w:rPr>
        <w:t>Заключение</w:t>
      </w:r>
    </w:p>
    <w:p w:rsidR="00B262BF" w:rsidRPr="00996519" w:rsidRDefault="00B262BF" w:rsidP="0078723D">
      <w:pPr>
        <w:spacing w:line="360" w:lineRule="auto"/>
        <w:jc w:val="both"/>
        <w:rPr>
          <w:noProof/>
          <w:color w:val="000000"/>
          <w:sz w:val="28"/>
          <w:szCs w:val="28"/>
        </w:rPr>
      </w:pPr>
      <w:r w:rsidRPr="00996519">
        <w:rPr>
          <w:noProof/>
          <w:color w:val="000000"/>
          <w:sz w:val="28"/>
          <w:szCs w:val="28"/>
        </w:rPr>
        <w:t>Список литературы</w:t>
      </w:r>
    </w:p>
    <w:p w:rsidR="00AA3155" w:rsidRPr="00996519" w:rsidRDefault="00AA3155" w:rsidP="00F931BF">
      <w:pPr>
        <w:spacing w:line="360" w:lineRule="auto"/>
        <w:ind w:firstLine="709"/>
        <w:jc w:val="both"/>
        <w:rPr>
          <w:b/>
          <w:bCs/>
          <w:noProof/>
          <w:color w:val="000000"/>
          <w:sz w:val="28"/>
          <w:szCs w:val="28"/>
        </w:rPr>
      </w:pPr>
      <w:r w:rsidRPr="00996519">
        <w:rPr>
          <w:noProof/>
          <w:color w:val="000000"/>
          <w:sz w:val="28"/>
          <w:szCs w:val="28"/>
        </w:rPr>
        <w:br w:type="page"/>
      </w:r>
      <w:r w:rsidRPr="00996519">
        <w:rPr>
          <w:b/>
          <w:bCs/>
          <w:noProof/>
          <w:color w:val="000000"/>
          <w:sz w:val="28"/>
          <w:szCs w:val="28"/>
        </w:rPr>
        <w:t>Введение</w:t>
      </w:r>
    </w:p>
    <w:p w:rsidR="00AA3155" w:rsidRPr="00996519" w:rsidRDefault="00AA3155" w:rsidP="00F931BF">
      <w:pPr>
        <w:spacing w:line="360" w:lineRule="auto"/>
        <w:ind w:firstLine="709"/>
        <w:jc w:val="both"/>
        <w:rPr>
          <w:noProof/>
          <w:color w:val="000000"/>
          <w:sz w:val="28"/>
          <w:szCs w:val="28"/>
        </w:rPr>
      </w:pPr>
    </w:p>
    <w:p w:rsidR="00B13950" w:rsidRPr="00996519" w:rsidRDefault="00855195" w:rsidP="00F931BF">
      <w:pPr>
        <w:spacing w:line="360" w:lineRule="auto"/>
        <w:ind w:firstLine="709"/>
        <w:jc w:val="both"/>
        <w:rPr>
          <w:noProof/>
          <w:color w:val="000000"/>
          <w:sz w:val="28"/>
          <w:szCs w:val="28"/>
        </w:rPr>
      </w:pPr>
      <w:r w:rsidRPr="00996519">
        <w:rPr>
          <w:noProof/>
          <w:color w:val="000000"/>
          <w:sz w:val="28"/>
          <w:szCs w:val="28"/>
        </w:rPr>
        <w:t>Современная кредитная система – это совокупность различных кредитно-финансовых институтов, действующих на рынке ссудных капиталов и осуществляющих аккумуляцию и мобилизацию д</w:t>
      </w:r>
      <w:r w:rsidR="00B13950" w:rsidRPr="00996519">
        <w:rPr>
          <w:noProof/>
          <w:color w:val="000000"/>
          <w:sz w:val="28"/>
          <w:szCs w:val="28"/>
        </w:rPr>
        <w:t>енежного капитала. На рынке, на</w:t>
      </w:r>
      <w:r w:rsidRPr="00996519">
        <w:rPr>
          <w:noProof/>
          <w:color w:val="000000"/>
          <w:sz w:val="28"/>
          <w:szCs w:val="28"/>
        </w:rPr>
        <w:t>ряду с такими формами кредита, как коммерческий и банковский, принимает участие и государственный кредит. Друг от друга эти формы отличаются составом участников, объектом ссуд, динамикой, величиной проц</w:t>
      </w:r>
      <w:r w:rsidR="00B13950" w:rsidRPr="00996519">
        <w:rPr>
          <w:noProof/>
          <w:color w:val="000000"/>
          <w:sz w:val="28"/>
          <w:szCs w:val="28"/>
        </w:rPr>
        <w:t>ента и сферой функционирования.</w:t>
      </w:r>
      <w:r w:rsidR="00F931BF" w:rsidRPr="00996519">
        <w:rPr>
          <w:noProof/>
          <w:color w:val="000000"/>
          <w:sz w:val="28"/>
          <w:szCs w:val="28"/>
        </w:rPr>
        <w:t xml:space="preserve"> </w:t>
      </w:r>
    </w:p>
    <w:p w:rsidR="00F931BF" w:rsidRPr="00996519" w:rsidRDefault="00855195" w:rsidP="00F931BF">
      <w:pPr>
        <w:spacing w:line="360" w:lineRule="auto"/>
        <w:ind w:firstLine="709"/>
        <w:jc w:val="both"/>
        <w:rPr>
          <w:noProof/>
          <w:color w:val="000000"/>
          <w:sz w:val="28"/>
          <w:szCs w:val="28"/>
        </w:rPr>
      </w:pPr>
      <w:r w:rsidRPr="00996519">
        <w:rPr>
          <w:noProof/>
          <w:color w:val="000000"/>
          <w:sz w:val="28"/>
          <w:szCs w:val="28"/>
        </w:rPr>
        <w:t>Государственный кредит является одним из основных (наряду с налогами) инструментов для решения проблем достижения баланса бюджетных доходов и расходов. Отдельные вопросы, касающиеся, например, конкретного порядка заключения договоров государственного займа регулируются также гражданско-правовыми нормами. Однако это не влияет на обоснованность вывода о том, что сам государственный кредит является самостоятельным финансово-правовым институтом.</w:t>
      </w:r>
    </w:p>
    <w:p w:rsidR="00F931BF" w:rsidRPr="00996519" w:rsidRDefault="00855195" w:rsidP="00F931BF">
      <w:pPr>
        <w:spacing w:line="360" w:lineRule="auto"/>
        <w:ind w:firstLine="709"/>
        <w:jc w:val="both"/>
        <w:rPr>
          <w:noProof/>
          <w:color w:val="000000"/>
          <w:sz w:val="28"/>
          <w:szCs w:val="28"/>
        </w:rPr>
      </w:pPr>
      <w:r w:rsidRPr="00996519">
        <w:rPr>
          <w:noProof/>
          <w:color w:val="000000"/>
          <w:sz w:val="28"/>
          <w:szCs w:val="28"/>
        </w:rPr>
        <w:t>В условиях развитых товарно-денежных отношений государство может привлекать к покрытию своих расходов не только доходы бюджета, но и дополнительные, сформированные на заемной основе, свободные финансовые ресурсы хозяйственных структур и средства населения. Уникальный способ их получения выступает государственный кредит, выражающий отношения между государственными и многочисленными физическими и юридическими лицами по поводу формирования дополнительного денежного фонда (наряду с бюджетом) в руках государства.</w:t>
      </w:r>
    </w:p>
    <w:p w:rsidR="00F931BF" w:rsidRPr="00996519" w:rsidRDefault="00855195" w:rsidP="00F931BF">
      <w:pPr>
        <w:spacing w:line="360" w:lineRule="auto"/>
        <w:ind w:firstLine="709"/>
        <w:jc w:val="both"/>
        <w:rPr>
          <w:noProof/>
          <w:color w:val="000000"/>
          <w:sz w:val="28"/>
          <w:szCs w:val="28"/>
        </w:rPr>
      </w:pPr>
      <w:r w:rsidRPr="00996519">
        <w:rPr>
          <w:noProof/>
          <w:color w:val="000000"/>
          <w:sz w:val="28"/>
          <w:szCs w:val="28"/>
        </w:rPr>
        <w:t>Принимая во внимание сложившиеся в России экономические условия, хочется отметить, что государственный кредит играет чрезвычайно важную роль в нашей экономике. От состояния в этой отрасли кредитно-финансовой системы страны зависят важнейшие показатели государственного бюджета, темпы роста экономической стабилизации, а также то, каким является положение страны на мировой экономике.</w:t>
      </w:r>
    </w:p>
    <w:p w:rsidR="00AA3155" w:rsidRPr="00996519" w:rsidRDefault="00855195" w:rsidP="00F931BF">
      <w:pPr>
        <w:spacing w:line="360" w:lineRule="auto"/>
        <w:ind w:firstLine="709"/>
        <w:jc w:val="both"/>
        <w:rPr>
          <w:noProof/>
          <w:color w:val="000000"/>
          <w:sz w:val="28"/>
          <w:szCs w:val="28"/>
        </w:rPr>
      </w:pPr>
      <w:r w:rsidRPr="00996519">
        <w:rPr>
          <w:noProof/>
          <w:color w:val="000000"/>
          <w:sz w:val="28"/>
          <w:szCs w:val="28"/>
        </w:rPr>
        <w:t>Бюджетный дефицит - это та сумма, на которую в данный год расходы правительства превосходят его доходы; национальный или государственный долг - это общая сумма накопленных положительных сальдо бюджета за вычетом дефицитов, имевших место в стране. В общеупотребительном смысле термин "государственный долг" означает совокупность обязательств государства перед иностранными и внутренними кредиторами.</w:t>
      </w:r>
    </w:p>
    <w:p w:rsidR="00972D75" w:rsidRPr="00996519" w:rsidRDefault="00A61756" w:rsidP="00F931BF">
      <w:pPr>
        <w:spacing w:line="360" w:lineRule="auto"/>
        <w:ind w:firstLine="709"/>
        <w:jc w:val="both"/>
        <w:rPr>
          <w:noProof/>
          <w:color w:val="000000"/>
          <w:sz w:val="28"/>
          <w:szCs w:val="28"/>
        </w:rPr>
      </w:pPr>
      <w:r w:rsidRPr="00996519">
        <w:rPr>
          <w:noProof/>
          <w:color w:val="000000"/>
          <w:sz w:val="28"/>
          <w:szCs w:val="28"/>
        </w:rPr>
        <w:t>Цель данной работы – изучить правовые основы государствен</w:t>
      </w:r>
      <w:r w:rsidR="00CC080E" w:rsidRPr="00996519">
        <w:rPr>
          <w:noProof/>
          <w:color w:val="000000"/>
          <w:sz w:val="28"/>
          <w:szCs w:val="28"/>
        </w:rPr>
        <w:t xml:space="preserve">ного кредита. Объект изучения – </w:t>
      </w:r>
      <w:r w:rsidRPr="00996519">
        <w:rPr>
          <w:noProof/>
          <w:color w:val="000000"/>
          <w:sz w:val="28"/>
          <w:szCs w:val="28"/>
        </w:rPr>
        <w:t>правоотношения, возникающие в области государственного кредита.</w:t>
      </w:r>
    </w:p>
    <w:p w:rsidR="00972D75" w:rsidRPr="00996519" w:rsidRDefault="00972D75" w:rsidP="00F931BF">
      <w:pPr>
        <w:spacing w:line="360" w:lineRule="auto"/>
        <w:ind w:firstLine="709"/>
        <w:jc w:val="both"/>
        <w:rPr>
          <w:b/>
          <w:bCs/>
          <w:noProof/>
          <w:color w:val="000000"/>
          <w:sz w:val="28"/>
          <w:szCs w:val="28"/>
        </w:rPr>
      </w:pPr>
      <w:r w:rsidRPr="00996519">
        <w:rPr>
          <w:noProof/>
          <w:color w:val="000000"/>
          <w:sz w:val="28"/>
          <w:szCs w:val="28"/>
        </w:rPr>
        <w:br w:type="page"/>
      </w:r>
      <w:r w:rsidRPr="00996519">
        <w:rPr>
          <w:b/>
          <w:bCs/>
          <w:noProof/>
          <w:color w:val="000000"/>
          <w:sz w:val="28"/>
          <w:szCs w:val="28"/>
        </w:rPr>
        <w:t>1. Понятие и значение государственного кредита</w:t>
      </w:r>
    </w:p>
    <w:p w:rsidR="00972D75" w:rsidRPr="00996519" w:rsidRDefault="00972D75" w:rsidP="00F931BF">
      <w:pPr>
        <w:spacing w:line="360" w:lineRule="auto"/>
        <w:ind w:firstLine="709"/>
        <w:jc w:val="both"/>
        <w:rPr>
          <w:noProof/>
          <w:color w:val="000000"/>
          <w:sz w:val="28"/>
          <w:szCs w:val="28"/>
        </w:rPr>
      </w:pPr>
    </w:p>
    <w:p w:rsidR="00B717AB" w:rsidRPr="00996519" w:rsidRDefault="003C0527" w:rsidP="00F931BF">
      <w:pPr>
        <w:spacing w:line="360" w:lineRule="auto"/>
        <w:ind w:firstLine="709"/>
        <w:jc w:val="both"/>
        <w:rPr>
          <w:noProof/>
          <w:color w:val="000000"/>
          <w:sz w:val="28"/>
          <w:szCs w:val="28"/>
        </w:rPr>
      </w:pPr>
      <w:r w:rsidRPr="00996519">
        <w:rPr>
          <w:noProof/>
          <w:color w:val="000000"/>
          <w:sz w:val="28"/>
          <w:szCs w:val="28"/>
        </w:rPr>
        <w:t>Государственный кредит является одновременно экономической и правовой категорией. Государственный кредит как правовая категория представляет собой урегулированные нормами права отношения по привлечению и использованию государством временно свободных денежных средств юридических и физических лиц в целях пополнения доходной части бюджета.</w:t>
      </w:r>
    </w:p>
    <w:p w:rsidR="00A61756" w:rsidRPr="00996519" w:rsidRDefault="00B717AB" w:rsidP="00F931BF">
      <w:pPr>
        <w:spacing w:line="360" w:lineRule="auto"/>
        <w:ind w:firstLine="709"/>
        <w:jc w:val="both"/>
        <w:rPr>
          <w:noProof/>
          <w:color w:val="000000"/>
          <w:sz w:val="28"/>
          <w:szCs w:val="28"/>
        </w:rPr>
      </w:pPr>
      <w:r w:rsidRPr="00996519">
        <w:rPr>
          <w:noProof/>
          <w:color w:val="000000"/>
          <w:sz w:val="28"/>
          <w:szCs w:val="28"/>
        </w:rPr>
        <w:t>Таким образом, государственный кредит – это отношения не по предоставлению государством денежных средств, а по их привлечению, когда государство выступает в качестве заемщика (должника). Исходя из специфики данных отношений, государственный кредит сформировался как самостоятельный финансово-правовой институт и состоит из однородных обособленных финансовых отношений, регулируемых определенной группой правовых норм.</w:t>
      </w:r>
    </w:p>
    <w:p w:rsidR="00E44E58" w:rsidRPr="00996519" w:rsidRDefault="00E44E58" w:rsidP="00F931BF">
      <w:pPr>
        <w:spacing w:line="360" w:lineRule="auto"/>
        <w:ind w:firstLine="709"/>
        <w:jc w:val="both"/>
        <w:rPr>
          <w:noProof/>
          <w:color w:val="000000"/>
          <w:sz w:val="28"/>
          <w:szCs w:val="28"/>
        </w:rPr>
      </w:pPr>
      <w:r w:rsidRPr="00996519">
        <w:rPr>
          <w:noProof/>
          <w:color w:val="000000"/>
          <w:sz w:val="28"/>
          <w:szCs w:val="28"/>
        </w:rPr>
        <w:t>Традиционная роль государственного кредита всегда заключалась в обеспечении своевременного финансирования расходов государства при наличии дефицита бюджета. Однако с развитием рыночной экономики государственный кредит стал также использоваться и для регулирования денежного обращения. Поэтому роль государственного кредита достаточно многогранна.</w:t>
      </w:r>
    </w:p>
    <w:p w:rsidR="00E44E58" w:rsidRPr="00996519" w:rsidRDefault="00E44E58" w:rsidP="00F931BF">
      <w:pPr>
        <w:spacing w:line="360" w:lineRule="auto"/>
        <w:ind w:firstLine="709"/>
        <w:jc w:val="both"/>
        <w:rPr>
          <w:noProof/>
          <w:color w:val="000000"/>
          <w:sz w:val="28"/>
          <w:szCs w:val="28"/>
        </w:rPr>
      </w:pPr>
      <w:r w:rsidRPr="00996519">
        <w:rPr>
          <w:noProof/>
          <w:color w:val="000000"/>
          <w:sz w:val="28"/>
          <w:szCs w:val="28"/>
        </w:rPr>
        <w:t>За последние годы использование государственного кредита стало одним из факторов улучшения денежного обращения. Часть наличных денежных средств хранится у населения и не участвует в обороте, поэтому государство</w:t>
      </w:r>
      <w:r w:rsidR="00004B90" w:rsidRPr="00996519">
        <w:rPr>
          <w:noProof/>
          <w:color w:val="000000"/>
          <w:sz w:val="28"/>
          <w:szCs w:val="28"/>
        </w:rPr>
        <w:t>, привлекая эти средства, не только включает их в национальный хозяйственный оборот, но и тем самым повышает устойчивость внутренней валюты.</w:t>
      </w:r>
    </w:p>
    <w:p w:rsidR="00004B90" w:rsidRPr="00996519" w:rsidRDefault="00004B90" w:rsidP="00F931BF">
      <w:pPr>
        <w:spacing w:line="360" w:lineRule="auto"/>
        <w:ind w:firstLine="709"/>
        <w:jc w:val="both"/>
        <w:rPr>
          <w:noProof/>
          <w:color w:val="000000"/>
          <w:sz w:val="28"/>
          <w:szCs w:val="28"/>
        </w:rPr>
      </w:pPr>
      <w:r w:rsidRPr="00996519">
        <w:rPr>
          <w:noProof/>
          <w:color w:val="000000"/>
          <w:sz w:val="28"/>
          <w:szCs w:val="28"/>
        </w:rPr>
        <w:t>Функционирование государственного кредита предполагает не только наличие временно свободных денежных средств</w:t>
      </w:r>
      <w:r w:rsidR="008002EC" w:rsidRPr="00996519">
        <w:rPr>
          <w:noProof/>
          <w:color w:val="000000"/>
          <w:sz w:val="28"/>
          <w:szCs w:val="28"/>
        </w:rPr>
        <w:t xml:space="preserve"> юридических и физических лиц и объективных экономических предпосылок их образования (высокие доходы населения, развитие предпринимательской деятельности и др.), но и правовое закрепление возможности использования названных денежных средств государством в качестве кредитных ресурсов.</w:t>
      </w:r>
    </w:p>
    <w:p w:rsidR="008002EC" w:rsidRPr="00996519" w:rsidRDefault="008002EC" w:rsidP="00F931BF">
      <w:pPr>
        <w:spacing w:line="360" w:lineRule="auto"/>
        <w:ind w:firstLine="709"/>
        <w:jc w:val="both"/>
        <w:rPr>
          <w:noProof/>
          <w:color w:val="000000"/>
          <w:sz w:val="28"/>
          <w:szCs w:val="28"/>
        </w:rPr>
      </w:pPr>
      <w:r w:rsidRPr="00996519">
        <w:rPr>
          <w:noProof/>
          <w:color w:val="000000"/>
          <w:sz w:val="28"/>
          <w:szCs w:val="28"/>
        </w:rPr>
        <w:t>Правовой основой государственного кредита является Конституция Российской Федерации, где в п. 3 ст. 104 говорится, что «законопроекты… о выпуске государственных займов, об изменении финансовых обязательств государства, другие законопроекты, предусматривающие расходы, покрываемые за счет федерального бюджета, могут быть внесены только при наличии заключения Правительства Российской Федерации». Также Конституцией Российской Федерации закрепляется положение о том, что государственные займы выпускаются в порядке, определяемом федеральным законом, и размещаются на добровольной основе.</w:t>
      </w:r>
    </w:p>
    <w:p w:rsidR="00602EF1" w:rsidRPr="00996519" w:rsidRDefault="008002EC" w:rsidP="00F931BF">
      <w:pPr>
        <w:spacing w:line="360" w:lineRule="auto"/>
        <w:ind w:firstLine="709"/>
        <w:jc w:val="both"/>
        <w:rPr>
          <w:noProof/>
          <w:color w:val="000000"/>
          <w:sz w:val="28"/>
          <w:szCs w:val="28"/>
        </w:rPr>
      </w:pPr>
      <w:r w:rsidRPr="00996519">
        <w:rPr>
          <w:noProof/>
          <w:color w:val="000000"/>
          <w:sz w:val="28"/>
          <w:szCs w:val="28"/>
        </w:rPr>
        <w:t>Правовые основы государственного кредита образуют также нормы Бюджетного кодекса Российской Федерации и федерального закона о федеральном бюджете на очередной финансовый год. За последнее время принят целый ряд законодательных и подзаконных нормативных актов, касающихся отдельных видов отношений в области государственного кредита. Кредитные отношения</w:t>
      </w:r>
      <w:r w:rsidR="00166810" w:rsidRPr="00996519">
        <w:rPr>
          <w:noProof/>
          <w:color w:val="000000"/>
          <w:sz w:val="28"/>
          <w:szCs w:val="28"/>
        </w:rPr>
        <w:t xml:space="preserve"> такого рода складываются и на уровне субъектов Российской Федерации и муниципальных образований и регулируются соответственно их правовыми актами. Отношения, возникающие в области государственного кредита, носят сложный многоплановый характер и регулируются нормами не только финансового, но и других отраслей права.</w:t>
      </w:r>
    </w:p>
    <w:p w:rsidR="00602EF1" w:rsidRPr="00996519" w:rsidRDefault="00D25DB8" w:rsidP="00F931BF">
      <w:pPr>
        <w:pStyle w:val="HTML"/>
        <w:spacing w:line="360" w:lineRule="auto"/>
        <w:ind w:firstLine="709"/>
        <w:jc w:val="both"/>
        <w:rPr>
          <w:rFonts w:ascii="Times New Roman" w:hAnsi="Times New Roman" w:cs="Times New Roman"/>
          <w:noProof/>
          <w:color w:val="000000"/>
          <w:sz w:val="28"/>
          <w:szCs w:val="28"/>
        </w:rPr>
      </w:pPr>
      <w:r w:rsidRPr="00996519">
        <w:rPr>
          <w:rFonts w:ascii="Times New Roman" w:hAnsi="Times New Roman" w:cs="Times New Roman"/>
          <w:noProof/>
          <w:color w:val="000000"/>
          <w:sz w:val="28"/>
          <w:szCs w:val="28"/>
        </w:rPr>
        <w:t xml:space="preserve">Государственный кредит представляет </w:t>
      </w:r>
      <w:r w:rsidR="00602EF1" w:rsidRPr="00996519">
        <w:rPr>
          <w:rFonts w:ascii="Times New Roman" w:hAnsi="Times New Roman" w:cs="Times New Roman"/>
          <w:noProof/>
          <w:color w:val="000000"/>
          <w:sz w:val="28"/>
          <w:szCs w:val="28"/>
        </w:rPr>
        <w:t>отношения</w:t>
      </w:r>
      <w:r w:rsidR="00F931BF" w:rsidRPr="00996519">
        <w:rPr>
          <w:rFonts w:ascii="Times New Roman" w:hAnsi="Times New Roman" w:cs="Times New Roman"/>
          <w:noProof/>
          <w:color w:val="000000"/>
          <w:sz w:val="28"/>
          <w:szCs w:val="28"/>
        </w:rPr>
        <w:t xml:space="preserve"> </w:t>
      </w:r>
      <w:r w:rsidR="00602EF1" w:rsidRPr="00996519">
        <w:rPr>
          <w:rFonts w:ascii="Times New Roman" w:hAnsi="Times New Roman" w:cs="Times New Roman"/>
          <w:noProof/>
          <w:color w:val="000000"/>
          <w:sz w:val="28"/>
          <w:szCs w:val="28"/>
        </w:rPr>
        <w:t>вторичного</w:t>
      </w:r>
      <w:r w:rsidRPr="00996519">
        <w:rPr>
          <w:rFonts w:ascii="Times New Roman" w:hAnsi="Times New Roman" w:cs="Times New Roman"/>
          <w:noProof/>
          <w:color w:val="000000"/>
          <w:sz w:val="28"/>
          <w:szCs w:val="28"/>
        </w:rPr>
        <w:t xml:space="preserve"> </w:t>
      </w:r>
      <w:r w:rsidR="00602EF1" w:rsidRPr="00996519">
        <w:rPr>
          <w:rFonts w:ascii="Times New Roman" w:hAnsi="Times New Roman" w:cs="Times New Roman"/>
          <w:noProof/>
          <w:color w:val="000000"/>
          <w:sz w:val="28"/>
          <w:szCs w:val="28"/>
        </w:rPr>
        <w:t>распределения стоимости валового внутреннего продукта и части</w:t>
      </w:r>
      <w:r w:rsidR="00F931BF" w:rsidRPr="00996519">
        <w:rPr>
          <w:rFonts w:ascii="Times New Roman" w:hAnsi="Times New Roman" w:cs="Times New Roman"/>
          <w:noProof/>
          <w:color w:val="000000"/>
          <w:sz w:val="28"/>
          <w:szCs w:val="28"/>
        </w:rPr>
        <w:t xml:space="preserve"> </w:t>
      </w:r>
      <w:r w:rsidR="00602EF1" w:rsidRPr="00996519">
        <w:rPr>
          <w:rFonts w:ascii="Times New Roman" w:hAnsi="Times New Roman" w:cs="Times New Roman"/>
          <w:noProof/>
          <w:color w:val="000000"/>
          <w:sz w:val="28"/>
          <w:szCs w:val="28"/>
        </w:rPr>
        <w:t>национального</w:t>
      </w:r>
      <w:r w:rsidRPr="00996519">
        <w:rPr>
          <w:rFonts w:ascii="Times New Roman" w:hAnsi="Times New Roman" w:cs="Times New Roman"/>
          <w:noProof/>
          <w:color w:val="000000"/>
          <w:sz w:val="28"/>
          <w:szCs w:val="28"/>
        </w:rPr>
        <w:t xml:space="preserve"> богатства.</w:t>
      </w:r>
      <w:r w:rsidR="00F931BF" w:rsidRPr="00996519">
        <w:rPr>
          <w:rFonts w:ascii="Times New Roman" w:hAnsi="Times New Roman" w:cs="Times New Roman"/>
          <w:noProof/>
          <w:color w:val="000000"/>
          <w:sz w:val="28"/>
          <w:szCs w:val="28"/>
        </w:rPr>
        <w:t xml:space="preserve"> </w:t>
      </w:r>
      <w:r w:rsidRPr="00996519">
        <w:rPr>
          <w:rFonts w:ascii="Times New Roman" w:hAnsi="Times New Roman" w:cs="Times New Roman"/>
          <w:noProof/>
          <w:color w:val="000000"/>
          <w:sz w:val="28"/>
          <w:szCs w:val="28"/>
        </w:rPr>
        <w:t>В сферу его</w:t>
      </w:r>
      <w:r w:rsidR="00F931BF" w:rsidRPr="00996519">
        <w:rPr>
          <w:rFonts w:ascii="Times New Roman" w:hAnsi="Times New Roman" w:cs="Times New Roman"/>
          <w:noProof/>
          <w:color w:val="000000"/>
          <w:sz w:val="28"/>
          <w:szCs w:val="28"/>
        </w:rPr>
        <w:t xml:space="preserve"> </w:t>
      </w:r>
      <w:r w:rsidRPr="00996519">
        <w:rPr>
          <w:rFonts w:ascii="Times New Roman" w:hAnsi="Times New Roman" w:cs="Times New Roman"/>
          <w:noProof/>
          <w:color w:val="000000"/>
          <w:sz w:val="28"/>
          <w:szCs w:val="28"/>
        </w:rPr>
        <w:t xml:space="preserve">применения попадает часть доходов и </w:t>
      </w:r>
      <w:r w:rsidR="00602EF1" w:rsidRPr="00996519">
        <w:rPr>
          <w:rFonts w:ascii="Times New Roman" w:hAnsi="Times New Roman" w:cs="Times New Roman"/>
          <w:noProof/>
          <w:color w:val="000000"/>
          <w:sz w:val="28"/>
          <w:szCs w:val="28"/>
        </w:rPr>
        <w:t>фондов,</w:t>
      </w:r>
    </w:p>
    <w:p w:rsidR="00602EF1" w:rsidRPr="00996519" w:rsidRDefault="00D25DB8" w:rsidP="00F931BF">
      <w:pPr>
        <w:pStyle w:val="HTML"/>
        <w:spacing w:line="360" w:lineRule="auto"/>
        <w:ind w:firstLine="709"/>
        <w:jc w:val="both"/>
        <w:rPr>
          <w:rFonts w:ascii="Times New Roman" w:hAnsi="Times New Roman" w:cs="Times New Roman"/>
          <w:noProof/>
          <w:color w:val="000000"/>
          <w:sz w:val="28"/>
          <w:szCs w:val="28"/>
        </w:rPr>
      </w:pPr>
      <w:r w:rsidRPr="00996519">
        <w:rPr>
          <w:rFonts w:ascii="Times New Roman" w:hAnsi="Times New Roman" w:cs="Times New Roman"/>
          <w:noProof/>
          <w:color w:val="000000"/>
          <w:sz w:val="28"/>
          <w:szCs w:val="28"/>
        </w:rPr>
        <w:t>сформированных на стадии первичного распределения</w:t>
      </w:r>
      <w:r w:rsidR="00F931BF" w:rsidRPr="00996519">
        <w:rPr>
          <w:rFonts w:ascii="Times New Roman" w:hAnsi="Times New Roman" w:cs="Times New Roman"/>
          <w:noProof/>
          <w:color w:val="000000"/>
          <w:sz w:val="28"/>
          <w:szCs w:val="28"/>
        </w:rPr>
        <w:t xml:space="preserve"> </w:t>
      </w:r>
      <w:r w:rsidRPr="00996519">
        <w:rPr>
          <w:rFonts w:ascii="Times New Roman" w:hAnsi="Times New Roman" w:cs="Times New Roman"/>
          <w:noProof/>
          <w:color w:val="000000"/>
          <w:sz w:val="28"/>
          <w:szCs w:val="28"/>
        </w:rPr>
        <w:t xml:space="preserve">стоимости. </w:t>
      </w:r>
      <w:r w:rsidR="00602EF1" w:rsidRPr="00996519">
        <w:rPr>
          <w:rFonts w:ascii="Times New Roman" w:hAnsi="Times New Roman" w:cs="Times New Roman"/>
          <w:noProof/>
          <w:color w:val="000000"/>
          <w:sz w:val="28"/>
          <w:szCs w:val="28"/>
        </w:rPr>
        <w:t>Через</w:t>
      </w:r>
      <w:r w:rsidRPr="00996519">
        <w:rPr>
          <w:rFonts w:ascii="Times New Roman" w:hAnsi="Times New Roman" w:cs="Times New Roman"/>
          <w:noProof/>
          <w:color w:val="000000"/>
          <w:sz w:val="28"/>
          <w:szCs w:val="28"/>
        </w:rPr>
        <w:t xml:space="preserve"> </w:t>
      </w:r>
      <w:r w:rsidR="00602EF1" w:rsidRPr="00996519">
        <w:rPr>
          <w:rFonts w:ascii="Times New Roman" w:hAnsi="Times New Roman" w:cs="Times New Roman"/>
          <w:noProof/>
          <w:color w:val="000000"/>
          <w:sz w:val="28"/>
          <w:szCs w:val="28"/>
        </w:rPr>
        <w:t>государственный кредит перераспределяются средства,</w:t>
      </w:r>
      <w:r w:rsidR="00F931BF" w:rsidRPr="00996519">
        <w:rPr>
          <w:rFonts w:ascii="Times New Roman" w:hAnsi="Times New Roman" w:cs="Times New Roman"/>
          <w:noProof/>
          <w:color w:val="000000"/>
          <w:sz w:val="28"/>
          <w:szCs w:val="28"/>
        </w:rPr>
        <w:t xml:space="preserve"> </w:t>
      </w:r>
      <w:r w:rsidR="00602EF1" w:rsidRPr="00996519">
        <w:rPr>
          <w:rFonts w:ascii="Times New Roman" w:hAnsi="Times New Roman" w:cs="Times New Roman"/>
          <w:noProof/>
          <w:color w:val="000000"/>
          <w:sz w:val="28"/>
          <w:szCs w:val="28"/>
        </w:rPr>
        <w:t>направляемые</w:t>
      </w:r>
      <w:r w:rsidR="00F931BF" w:rsidRPr="00996519">
        <w:rPr>
          <w:rFonts w:ascii="Times New Roman" w:hAnsi="Times New Roman" w:cs="Times New Roman"/>
          <w:noProof/>
          <w:color w:val="000000"/>
          <w:sz w:val="28"/>
          <w:szCs w:val="28"/>
        </w:rPr>
        <w:t xml:space="preserve"> </w:t>
      </w:r>
      <w:r w:rsidR="00602EF1" w:rsidRPr="00996519">
        <w:rPr>
          <w:rFonts w:ascii="Times New Roman" w:hAnsi="Times New Roman" w:cs="Times New Roman"/>
          <w:noProof/>
          <w:color w:val="000000"/>
          <w:sz w:val="28"/>
          <w:szCs w:val="28"/>
        </w:rPr>
        <w:t>в</w:t>
      </w:r>
      <w:r w:rsidR="00F931BF" w:rsidRPr="00996519">
        <w:rPr>
          <w:rFonts w:ascii="Times New Roman" w:hAnsi="Times New Roman" w:cs="Times New Roman"/>
          <w:noProof/>
          <w:color w:val="000000"/>
          <w:sz w:val="28"/>
          <w:szCs w:val="28"/>
        </w:rPr>
        <w:t xml:space="preserve"> </w:t>
      </w:r>
      <w:r w:rsidR="00602EF1" w:rsidRPr="00996519">
        <w:rPr>
          <w:rFonts w:ascii="Times New Roman" w:hAnsi="Times New Roman" w:cs="Times New Roman"/>
          <w:noProof/>
          <w:color w:val="000000"/>
          <w:sz w:val="28"/>
          <w:szCs w:val="28"/>
        </w:rPr>
        <w:t>фонды</w:t>
      </w:r>
      <w:r w:rsidRPr="00996519">
        <w:rPr>
          <w:rFonts w:ascii="Times New Roman" w:hAnsi="Times New Roman" w:cs="Times New Roman"/>
          <w:noProof/>
          <w:color w:val="000000"/>
          <w:sz w:val="28"/>
          <w:szCs w:val="28"/>
        </w:rPr>
        <w:t xml:space="preserve"> потребления. </w:t>
      </w:r>
      <w:r w:rsidR="00602EF1" w:rsidRPr="00996519">
        <w:rPr>
          <w:rFonts w:ascii="Times New Roman" w:hAnsi="Times New Roman" w:cs="Times New Roman"/>
          <w:noProof/>
          <w:color w:val="000000"/>
          <w:sz w:val="28"/>
          <w:szCs w:val="28"/>
        </w:rPr>
        <w:t>Обычно</w:t>
      </w:r>
      <w:r w:rsidR="00F931BF" w:rsidRPr="00996519">
        <w:rPr>
          <w:rFonts w:ascii="Times New Roman" w:hAnsi="Times New Roman" w:cs="Times New Roman"/>
          <w:noProof/>
          <w:color w:val="000000"/>
          <w:sz w:val="28"/>
          <w:szCs w:val="28"/>
        </w:rPr>
        <w:t xml:space="preserve"> </w:t>
      </w:r>
      <w:r w:rsidR="00602EF1" w:rsidRPr="00996519">
        <w:rPr>
          <w:rFonts w:ascii="Times New Roman" w:hAnsi="Times New Roman" w:cs="Times New Roman"/>
          <w:noProof/>
          <w:color w:val="000000"/>
          <w:sz w:val="28"/>
          <w:szCs w:val="28"/>
        </w:rPr>
        <w:t>ими</w:t>
      </w:r>
      <w:r w:rsidR="00F931BF" w:rsidRPr="00996519">
        <w:rPr>
          <w:rFonts w:ascii="Times New Roman" w:hAnsi="Times New Roman" w:cs="Times New Roman"/>
          <w:noProof/>
          <w:color w:val="000000"/>
          <w:sz w:val="28"/>
          <w:szCs w:val="28"/>
        </w:rPr>
        <w:t xml:space="preserve"> </w:t>
      </w:r>
      <w:r w:rsidR="00602EF1" w:rsidRPr="00996519">
        <w:rPr>
          <w:rFonts w:ascii="Times New Roman" w:hAnsi="Times New Roman" w:cs="Times New Roman"/>
          <w:noProof/>
          <w:color w:val="000000"/>
          <w:sz w:val="28"/>
          <w:szCs w:val="28"/>
        </w:rPr>
        <w:t>являются</w:t>
      </w:r>
      <w:r w:rsidR="00F931BF" w:rsidRPr="00996519">
        <w:rPr>
          <w:rFonts w:ascii="Times New Roman" w:hAnsi="Times New Roman" w:cs="Times New Roman"/>
          <w:noProof/>
          <w:color w:val="000000"/>
          <w:sz w:val="28"/>
          <w:szCs w:val="28"/>
        </w:rPr>
        <w:t xml:space="preserve"> </w:t>
      </w:r>
      <w:r w:rsidR="00602EF1" w:rsidRPr="00996519">
        <w:rPr>
          <w:rFonts w:ascii="Times New Roman" w:hAnsi="Times New Roman" w:cs="Times New Roman"/>
          <w:noProof/>
          <w:color w:val="000000"/>
          <w:sz w:val="28"/>
          <w:szCs w:val="28"/>
        </w:rPr>
        <w:t>временно</w:t>
      </w:r>
      <w:r w:rsidR="00F931BF" w:rsidRPr="00996519">
        <w:rPr>
          <w:rFonts w:ascii="Times New Roman" w:hAnsi="Times New Roman" w:cs="Times New Roman"/>
          <w:noProof/>
          <w:color w:val="000000"/>
          <w:sz w:val="28"/>
          <w:szCs w:val="28"/>
        </w:rPr>
        <w:t xml:space="preserve"> </w:t>
      </w:r>
      <w:r w:rsidR="00602EF1" w:rsidRPr="00996519">
        <w:rPr>
          <w:rFonts w:ascii="Times New Roman" w:hAnsi="Times New Roman" w:cs="Times New Roman"/>
          <w:noProof/>
          <w:color w:val="000000"/>
          <w:sz w:val="28"/>
          <w:szCs w:val="28"/>
        </w:rPr>
        <w:t>свободные</w:t>
      </w:r>
      <w:r w:rsidR="00F931BF" w:rsidRPr="00996519">
        <w:rPr>
          <w:rFonts w:ascii="Times New Roman" w:hAnsi="Times New Roman" w:cs="Times New Roman"/>
          <w:noProof/>
          <w:color w:val="000000"/>
          <w:sz w:val="28"/>
          <w:szCs w:val="28"/>
        </w:rPr>
        <w:t xml:space="preserve"> </w:t>
      </w:r>
      <w:r w:rsidR="00602EF1" w:rsidRPr="00996519">
        <w:rPr>
          <w:rFonts w:ascii="Times New Roman" w:hAnsi="Times New Roman" w:cs="Times New Roman"/>
          <w:noProof/>
          <w:color w:val="000000"/>
          <w:sz w:val="28"/>
          <w:szCs w:val="28"/>
        </w:rPr>
        <w:t>денежные</w:t>
      </w:r>
      <w:r w:rsidR="00F931BF" w:rsidRPr="00996519">
        <w:rPr>
          <w:rFonts w:ascii="Times New Roman" w:hAnsi="Times New Roman" w:cs="Times New Roman"/>
          <w:noProof/>
          <w:color w:val="000000"/>
          <w:sz w:val="28"/>
          <w:szCs w:val="28"/>
        </w:rPr>
        <w:t xml:space="preserve"> </w:t>
      </w:r>
      <w:r w:rsidR="00602EF1" w:rsidRPr="00996519">
        <w:rPr>
          <w:rFonts w:ascii="Times New Roman" w:hAnsi="Times New Roman" w:cs="Times New Roman"/>
          <w:noProof/>
          <w:color w:val="000000"/>
          <w:sz w:val="28"/>
          <w:szCs w:val="28"/>
        </w:rPr>
        <w:t>средства</w:t>
      </w:r>
      <w:r w:rsidR="00996519" w:rsidRPr="00996519">
        <w:rPr>
          <w:rFonts w:ascii="Times New Roman" w:hAnsi="Times New Roman" w:cs="Times New Roman"/>
          <w:noProof/>
          <w:color w:val="000000"/>
          <w:sz w:val="28"/>
          <w:szCs w:val="28"/>
        </w:rPr>
        <w:t xml:space="preserve"> </w:t>
      </w:r>
      <w:r w:rsidR="00602EF1" w:rsidRPr="00996519">
        <w:rPr>
          <w:rFonts w:ascii="Times New Roman" w:hAnsi="Times New Roman" w:cs="Times New Roman"/>
          <w:noProof/>
          <w:color w:val="000000"/>
          <w:sz w:val="28"/>
          <w:szCs w:val="28"/>
        </w:rPr>
        <w:t>населения</w:t>
      </w:r>
      <w:r w:rsidR="00F931BF" w:rsidRPr="00996519">
        <w:rPr>
          <w:rFonts w:ascii="Times New Roman" w:hAnsi="Times New Roman" w:cs="Times New Roman"/>
          <w:noProof/>
          <w:color w:val="000000"/>
          <w:sz w:val="28"/>
          <w:szCs w:val="28"/>
        </w:rPr>
        <w:t xml:space="preserve"> </w:t>
      </w:r>
      <w:r w:rsidRPr="00996519">
        <w:rPr>
          <w:rFonts w:ascii="Times New Roman" w:hAnsi="Times New Roman" w:cs="Times New Roman"/>
          <w:noProof/>
          <w:color w:val="000000"/>
          <w:sz w:val="28"/>
          <w:szCs w:val="28"/>
        </w:rPr>
        <w:t>предприятий</w:t>
      </w:r>
      <w:r w:rsidR="00F931BF" w:rsidRPr="00996519">
        <w:rPr>
          <w:rFonts w:ascii="Times New Roman" w:hAnsi="Times New Roman" w:cs="Times New Roman"/>
          <w:noProof/>
          <w:color w:val="000000"/>
          <w:sz w:val="28"/>
          <w:szCs w:val="28"/>
        </w:rPr>
        <w:t xml:space="preserve"> </w:t>
      </w:r>
      <w:r w:rsidRPr="00996519">
        <w:rPr>
          <w:rFonts w:ascii="Times New Roman" w:hAnsi="Times New Roman" w:cs="Times New Roman"/>
          <w:noProof/>
          <w:color w:val="000000"/>
          <w:sz w:val="28"/>
          <w:szCs w:val="28"/>
        </w:rPr>
        <w:t>и</w:t>
      </w:r>
      <w:r w:rsidR="00F931BF" w:rsidRPr="00996519">
        <w:rPr>
          <w:rFonts w:ascii="Times New Roman" w:hAnsi="Times New Roman" w:cs="Times New Roman"/>
          <w:noProof/>
          <w:color w:val="000000"/>
          <w:sz w:val="28"/>
          <w:szCs w:val="28"/>
        </w:rPr>
        <w:t xml:space="preserve"> </w:t>
      </w:r>
      <w:r w:rsidRPr="00996519">
        <w:rPr>
          <w:rFonts w:ascii="Times New Roman" w:hAnsi="Times New Roman" w:cs="Times New Roman"/>
          <w:noProof/>
          <w:color w:val="000000"/>
          <w:sz w:val="28"/>
          <w:szCs w:val="28"/>
        </w:rPr>
        <w:t>организаций, не предназначенные</w:t>
      </w:r>
      <w:r w:rsidR="00F931BF" w:rsidRPr="00996519">
        <w:rPr>
          <w:rFonts w:ascii="Times New Roman" w:hAnsi="Times New Roman" w:cs="Times New Roman"/>
          <w:noProof/>
          <w:color w:val="000000"/>
          <w:sz w:val="28"/>
          <w:szCs w:val="28"/>
        </w:rPr>
        <w:t xml:space="preserve"> </w:t>
      </w:r>
      <w:r w:rsidRPr="00996519">
        <w:rPr>
          <w:rFonts w:ascii="Times New Roman" w:hAnsi="Times New Roman" w:cs="Times New Roman"/>
          <w:noProof/>
          <w:color w:val="000000"/>
          <w:sz w:val="28"/>
          <w:szCs w:val="28"/>
        </w:rPr>
        <w:t xml:space="preserve">для </w:t>
      </w:r>
      <w:r w:rsidR="00602EF1" w:rsidRPr="00996519">
        <w:rPr>
          <w:rFonts w:ascii="Times New Roman" w:hAnsi="Times New Roman" w:cs="Times New Roman"/>
          <w:noProof/>
          <w:color w:val="000000"/>
          <w:sz w:val="28"/>
          <w:szCs w:val="28"/>
        </w:rPr>
        <w:t>текущего</w:t>
      </w:r>
      <w:r w:rsidRPr="00996519">
        <w:rPr>
          <w:rFonts w:ascii="Times New Roman" w:hAnsi="Times New Roman" w:cs="Times New Roman"/>
          <w:noProof/>
          <w:color w:val="000000"/>
          <w:sz w:val="28"/>
          <w:szCs w:val="28"/>
        </w:rPr>
        <w:t xml:space="preserve"> потребления. </w:t>
      </w:r>
      <w:r w:rsidR="00602EF1" w:rsidRPr="00996519">
        <w:rPr>
          <w:rFonts w:ascii="Times New Roman" w:hAnsi="Times New Roman" w:cs="Times New Roman"/>
          <w:noProof/>
          <w:color w:val="000000"/>
          <w:sz w:val="28"/>
          <w:szCs w:val="28"/>
        </w:rPr>
        <w:t>Но п</w:t>
      </w:r>
      <w:r w:rsidRPr="00996519">
        <w:rPr>
          <w:rFonts w:ascii="Times New Roman" w:hAnsi="Times New Roman" w:cs="Times New Roman"/>
          <w:noProof/>
          <w:color w:val="000000"/>
          <w:sz w:val="28"/>
          <w:szCs w:val="28"/>
        </w:rPr>
        <w:t>ри определенных</w:t>
      </w:r>
      <w:r w:rsidR="00F931BF" w:rsidRPr="00996519">
        <w:rPr>
          <w:rFonts w:ascii="Times New Roman" w:hAnsi="Times New Roman" w:cs="Times New Roman"/>
          <w:noProof/>
          <w:color w:val="000000"/>
          <w:sz w:val="28"/>
          <w:szCs w:val="28"/>
        </w:rPr>
        <w:t xml:space="preserve"> </w:t>
      </w:r>
      <w:r w:rsidRPr="00996519">
        <w:rPr>
          <w:rFonts w:ascii="Times New Roman" w:hAnsi="Times New Roman" w:cs="Times New Roman"/>
          <w:noProof/>
          <w:color w:val="000000"/>
          <w:sz w:val="28"/>
          <w:szCs w:val="28"/>
        </w:rPr>
        <w:t xml:space="preserve">экономических и политических </w:t>
      </w:r>
      <w:r w:rsidR="00602EF1" w:rsidRPr="00996519">
        <w:rPr>
          <w:rFonts w:ascii="Times New Roman" w:hAnsi="Times New Roman" w:cs="Times New Roman"/>
          <w:noProof/>
          <w:color w:val="000000"/>
          <w:sz w:val="28"/>
          <w:szCs w:val="28"/>
        </w:rPr>
        <w:t>ситуациях</w:t>
      </w:r>
      <w:r w:rsidR="00EA3D69" w:rsidRPr="00996519">
        <w:rPr>
          <w:rFonts w:ascii="Times New Roman" w:hAnsi="Times New Roman" w:cs="Times New Roman"/>
          <w:noProof/>
          <w:color w:val="000000"/>
          <w:sz w:val="28"/>
          <w:szCs w:val="28"/>
        </w:rPr>
        <w:t>,</w:t>
      </w:r>
      <w:r w:rsidRPr="00996519">
        <w:rPr>
          <w:rFonts w:ascii="Times New Roman" w:hAnsi="Times New Roman" w:cs="Times New Roman"/>
          <w:noProof/>
          <w:color w:val="000000"/>
          <w:sz w:val="28"/>
          <w:szCs w:val="28"/>
        </w:rPr>
        <w:t xml:space="preserve"> </w:t>
      </w:r>
      <w:r w:rsidR="00602EF1" w:rsidRPr="00996519">
        <w:rPr>
          <w:rFonts w:ascii="Times New Roman" w:hAnsi="Times New Roman" w:cs="Times New Roman"/>
          <w:noProof/>
          <w:color w:val="000000"/>
          <w:sz w:val="28"/>
          <w:szCs w:val="28"/>
        </w:rPr>
        <w:t>население и хозорганы могут идти на сознате</w:t>
      </w:r>
      <w:r w:rsidRPr="00996519">
        <w:rPr>
          <w:rFonts w:ascii="Times New Roman" w:hAnsi="Times New Roman" w:cs="Times New Roman"/>
          <w:noProof/>
          <w:color w:val="000000"/>
          <w:sz w:val="28"/>
          <w:szCs w:val="28"/>
        </w:rPr>
        <w:t>льное ограничение</w:t>
      </w:r>
      <w:r w:rsidR="00F931BF" w:rsidRPr="00996519">
        <w:rPr>
          <w:rFonts w:ascii="Times New Roman" w:hAnsi="Times New Roman" w:cs="Times New Roman"/>
          <w:noProof/>
          <w:color w:val="000000"/>
          <w:sz w:val="28"/>
          <w:szCs w:val="28"/>
        </w:rPr>
        <w:t xml:space="preserve"> </w:t>
      </w:r>
      <w:r w:rsidRPr="00996519">
        <w:rPr>
          <w:rFonts w:ascii="Times New Roman" w:hAnsi="Times New Roman" w:cs="Times New Roman"/>
          <w:noProof/>
          <w:color w:val="000000"/>
          <w:sz w:val="28"/>
          <w:szCs w:val="28"/>
        </w:rPr>
        <w:t xml:space="preserve">потребления </w:t>
      </w:r>
      <w:r w:rsidR="00602EF1" w:rsidRPr="00996519">
        <w:rPr>
          <w:rFonts w:ascii="Times New Roman" w:hAnsi="Times New Roman" w:cs="Times New Roman"/>
          <w:noProof/>
          <w:color w:val="000000"/>
          <w:sz w:val="28"/>
          <w:szCs w:val="28"/>
        </w:rPr>
        <w:t>и</w:t>
      </w:r>
      <w:r w:rsidR="00EA3D69" w:rsidRPr="00996519">
        <w:rPr>
          <w:rFonts w:ascii="Times New Roman" w:hAnsi="Times New Roman" w:cs="Times New Roman"/>
          <w:noProof/>
          <w:color w:val="000000"/>
          <w:sz w:val="28"/>
          <w:szCs w:val="28"/>
        </w:rPr>
        <w:t xml:space="preserve"> </w:t>
      </w:r>
      <w:r w:rsidR="00602EF1" w:rsidRPr="00996519">
        <w:rPr>
          <w:rFonts w:ascii="Times New Roman" w:hAnsi="Times New Roman" w:cs="Times New Roman"/>
          <w:noProof/>
          <w:color w:val="000000"/>
          <w:sz w:val="28"/>
          <w:szCs w:val="28"/>
        </w:rPr>
        <w:t>в сферу государственного</w:t>
      </w:r>
      <w:r w:rsidR="00EA3D69" w:rsidRPr="00996519">
        <w:rPr>
          <w:rFonts w:ascii="Times New Roman" w:hAnsi="Times New Roman" w:cs="Times New Roman"/>
          <w:noProof/>
          <w:color w:val="000000"/>
          <w:sz w:val="28"/>
          <w:szCs w:val="28"/>
        </w:rPr>
        <w:t xml:space="preserve"> кредита втягиваются средства, предназначенные </w:t>
      </w:r>
      <w:r w:rsidR="00602EF1" w:rsidRPr="00996519">
        <w:rPr>
          <w:rFonts w:ascii="Times New Roman" w:hAnsi="Times New Roman" w:cs="Times New Roman"/>
          <w:noProof/>
          <w:color w:val="000000"/>
          <w:sz w:val="28"/>
          <w:szCs w:val="28"/>
        </w:rPr>
        <w:t>для</w:t>
      </w:r>
      <w:r w:rsidR="00EA3D69" w:rsidRPr="00996519">
        <w:rPr>
          <w:rFonts w:ascii="Times New Roman" w:hAnsi="Times New Roman" w:cs="Times New Roman"/>
          <w:noProof/>
          <w:color w:val="000000"/>
          <w:sz w:val="28"/>
          <w:szCs w:val="28"/>
        </w:rPr>
        <w:t xml:space="preserve"> текущих производственных или социальных нужд (в</w:t>
      </w:r>
      <w:r w:rsidR="00F931BF" w:rsidRPr="00996519">
        <w:rPr>
          <w:rFonts w:ascii="Times New Roman" w:hAnsi="Times New Roman" w:cs="Times New Roman"/>
          <w:noProof/>
          <w:color w:val="000000"/>
          <w:sz w:val="28"/>
          <w:szCs w:val="28"/>
        </w:rPr>
        <w:t xml:space="preserve"> </w:t>
      </w:r>
      <w:r w:rsidR="00EA3D69" w:rsidRPr="00996519">
        <w:rPr>
          <w:rFonts w:ascii="Times New Roman" w:hAnsi="Times New Roman" w:cs="Times New Roman"/>
          <w:noProof/>
          <w:color w:val="000000"/>
          <w:sz w:val="28"/>
          <w:szCs w:val="28"/>
        </w:rPr>
        <w:t xml:space="preserve">истории были </w:t>
      </w:r>
      <w:r w:rsidR="00602EF1" w:rsidRPr="00996519">
        <w:rPr>
          <w:rFonts w:ascii="Times New Roman" w:hAnsi="Times New Roman" w:cs="Times New Roman"/>
          <w:noProof/>
          <w:color w:val="000000"/>
          <w:sz w:val="28"/>
          <w:szCs w:val="28"/>
        </w:rPr>
        <w:t>примеры,</w:t>
      </w:r>
      <w:r w:rsidR="00EA3D69" w:rsidRPr="00996519">
        <w:rPr>
          <w:rFonts w:ascii="Times New Roman" w:hAnsi="Times New Roman" w:cs="Times New Roman"/>
          <w:noProof/>
          <w:color w:val="000000"/>
          <w:sz w:val="28"/>
          <w:szCs w:val="28"/>
        </w:rPr>
        <w:t xml:space="preserve"> когда подобное</w:t>
      </w:r>
      <w:r w:rsidR="00F931BF" w:rsidRPr="00996519">
        <w:rPr>
          <w:rFonts w:ascii="Times New Roman" w:hAnsi="Times New Roman" w:cs="Times New Roman"/>
          <w:noProof/>
          <w:color w:val="000000"/>
          <w:sz w:val="28"/>
          <w:szCs w:val="28"/>
        </w:rPr>
        <w:t xml:space="preserve"> </w:t>
      </w:r>
      <w:r w:rsidR="00EA3D69" w:rsidRPr="00996519">
        <w:rPr>
          <w:rFonts w:ascii="Times New Roman" w:hAnsi="Times New Roman" w:cs="Times New Roman"/>
          <w:noProof/>
          <w:color w:val="000000"/>
          <w:sz w:val="28"/>
          <w:szCs w:val="28"/>
        </w:rPr>
        <w:t xml:space="preserve">ограничение потребностей происходило по </w:t>
      </w:r>
      <w:r w:rsidR="00602EF1" w:rsidRPr="00996519">
        <w:rPr>
          <w:rFonts w:ascii="Times New Roman" w:hAnsi="Times New Roman" w:cs="Times New Roman"/>
          <w:noProof/>
          <w:color w:val="000000"/>
          <w:sz w:val="28"/>
          <w:szCs w:val="28"/>
        </w:rPr>
        <w:t>принуждению</w:t>
      </w:r>
      <w:r w:rsidR="00996519" w:rsidRPr="00996519">
        <w:rPr>
          <w:rFonts w:ascii="Times New Roman" w:hAnsi="Times New Roman" w:cs="Times New Roman"/>
          <w:noProof/>
          <w:color w:val="000000"/>
          <w:sz w:val="28"/>
          <w:szCs w:val="28"/>
        </w:rPr>
        <w:t xml:space="preserve"> </w:t>
      </w:r>
      <w:r w:rsidR="00602EF1" w:rsidRPr="00996519">
        <w:rPr>
          <w:rFonts w:ascii="Times New Roman" w:hAnsi="Times New Roman" w:cs="Times New Roman"/>
          <w:noProof/>
          <w:color w:val="000000"/>
          <w:sz w:val="28"/>
          <w:szCs w:val="28"/>
        </w:rPr>
        <w:t>государства – подписка на государственные займы).</w:t>
      </w:r>
    </w:p>
    <w:p w:rsidR="00F931BF" w:rsidRPr="00996519" w:rsidRDefault="001266E0" w:rsidP="00F931BF">
      <w:pPr>
        <w:pStyle w:val="HTML"/>
        <w:tabs>
          <w:tab w:val="clear" w:pos="916"/>
          <w:tab w:val="left" w:pos="720"/>
          <w:tab w:val="left" w:pos="900"/>
          <w:tab w:val="left" w:pos="1080"/>
        </w:tabs>
        <w:spacing w:line="360" w:lineRule="auto"/>
        <w:ind w:firstLine="709"/>
        <w:jc w:val="both"/>
        <w:rPr>
          <w:rFonts w:ascii="Times New Roman" w:hAnsi="Times New Roman" w:cs="Times New Roman"/>
          <w:noProof/>
          <w:color w:val="000000"/>
          <w:sz w:val="28"/>
          <w:szCs w:val="28"/>
        </w:rPr>
      </w:pPr>
      <w:r w:rsidRPr="00996519">
        <w:rPr>
          <w:rFonts w:ascii="Times New Roman" w:hAnsi="Times New Roman" w:cs="Times New Roman"/>
          <w:noProof/>
          <w:color w:val="000000"/>
          <w:sz w:val="28"/>
          <w:szCs w:val="28"/>
        </w:rPr>
        <w:t>Формирование посредством госкредитных отношений</w:t>
      </w:r>
      <w:r w:rsidR="00F931BF" w:rsidRPr="00996519">
        <w:rPr>
          <w:rFonts w:ascii="Times New Roman" w:hAnsi="Times New Roman" w:cs="Times New Roman"/>
          <w:noProof/>
          <w:color w:val="000000"/>
          <w:sz w:val="28"/>
          <w:szCs w:val="28"/>
        </w:rPr>
        <w:t xml:space="preserve"> </w:t>
      </w:r>
      <w:r w:rsidRPr="00996519">
        <w:rPr>
          <w:rFonts w:ascii="Times New Roman" w:hAnsi="Times New Roman" w:cs="Times New Roman"/>
          <w:noProof/>
          <w:color w:val="000000"/>
          <w:sz w:val="28"/>
          <w:szCs w:val="28"/>
        </w:rPr>
        <w:t xml:space="preserve">дополнительных </w:t>
      </w:r>
      <w:r w:rsidR="00B571C8" w:rsidRPr="00996519">
        <w:rPr>
          <w:rFonts w:ascii="Times New Roman" w:hAnsi="Times New Roman" w:cs="Times New Roman"/>
          <w:noProof/>
          <w:color w:val="000000"/>
          <w:sz w:val="28"/>
          <w:szCs w:val="28"/>
        </w:rPr>
        <w:t>финансовых ресурсов отражает одну сторону сущ</w:t>
      </w:r>
      <w:r w:rsidRPr="00996519">
        <w:rPr>
          <w:rFonts w:ascii="Times New Roman" w:hAnsi="Times New Roman" w:cs="Times New Roman"/>
          <w:noProof/>
          <w:color w:val="000000"/>
          <w:sz w:val="28"/>
          <w:szCs w:val="28"/>
        </w:rPr>
        <w:t>ности государственного</w:t>
      </w:r>
      <w:r w:rsidR="00F931BF" w:rsidRPr="00996519">
        <w:rPr>
          <w:rFonts w:ascii="Times New Roman" w:hAnsi="Times New Roman" w:cs="Times New Roman"/>
          <w:noProof/>
          <w:color w:val="000000"/>
          <w:sz w:val="28"/>
          <w:szCs w:val="28"/>
        </w:rPr>
        <w:t xml:space="preserve"> </w:t>
      </w:r>
      <w:r w:rsidRPr="00996519">
        <w:rPr>
          <w:rFonts w:ascii="Times New Roman" w:hAnsi="Times New Roman" w:cs="Times New Roman"/>
          <w:noProof/>
          <w:color w:val="000000"/>
          <w:sz w:val="28"/>
          <w:szCs w:val="28"/>
        </w:rPr>
        <w:t>кредита как особой формы</w:t>
      </w:r>
      <w:r w:rsidR="00F931BF" w:rsidRPr="00996519">
        <w:rPr>
          <w:rFonts w:ascii="Times New Roman" w:hAnsi="Times New Roman" w:cs="Times New Roman"/>
          <w:noProof/>
          <w:color w:val="000000"/>
          <w:sz w:val="28"/>
          <w:szCs w:val="28"/>
        </w:rPr>
        <w:t xml:space="preserve"> </w:t>
      </w:r>
      <w:r w:rsidRPr="00996519">
        <w:rPr>
          <w:rFonts w:ascii="Times New Roman" w:hAnsi="Times New Roman" w:cs="Times New Roman"/>
          <w:noProof/>
          <w:color w:val="000000"/>
          <w:sz w:val="28"/>
          <w:szCs w:val="28"/>
        </w:rPr>
        <w:t xml:space="preserve">движения стоимости (ссудного фонда). Второй </w:t>
      </w:r>
      <w:r w:rsidR="00B571C8" w:rsidRPr="00996519">
        <w:rPr>
          <w:rFonts w:ascii="Times New Roman" w:hAnsi="Times New Roman" w:cs="Times New Roman"/>
          <w:noProof/>
          <w:color w:val="000000"/>
          <w:sz w:val="28"/>
          <w:szCs w:val="28"/>
        </w:rPr>
        <w:t>стор</w:t>
      </w:r>
      <w:r w:rsidRPr="00996519">
        <w:rPr>
          <w:rFonts w:ascii="Times New Roman" w:hAnsi="Times New Roman" w:cs="Times New Roman"/>
          <w:noProof/>
          <w:color w:val="000000"/>
          <w:sz w:val="28"/>
          <w:szCs w:val="28"/>
        </w:rPr>
        <w:t>оной</w:t>
      </w:r>
      <w:r w:rsidR="00996519" w:rsidRPr="00996519">
        <w:rPr>
          <w:rFonts w:ascii="Times New Roman" w:hAnsi="Times New Roman" w:cs="Times New Roman"/>
          <w:noProof/>
          <w:color w:val="000000"/>
          <w:sz w:val="28"/>
          <w:szCs w:val="28"/>
        </w:rPr>
        <w:t xml:space="preserve"> </w:t>
      </w:r>
      <w:r w:rsidRPr="00996519">
        <w:rPr>
          <w:rFonts w:ascii="Times New Roman" w:hAnsi="Times New Roman" w:cs="Times New Roman"/>
          <w:noProof/>
          <w:color w:val="000000"/>
          <w:sz w:val="28"/>
          <w:szCs w:val="28"/>
        </w:rPr>
        <w:t>выступают отношения, обусловленные возвратностью и</w:t>
      </w:r>
      <w:r w:rsidR="00F931BF" w:rsidRPr="00996519">
        <w:rPr>
          <w:rFonts w:ascii="Times New Roman" w:hAnsi="Times New Roman" w:cs="Times New Roman"/>
          <w:noProof/>
          <w:color w:val="000000"/>
          <w:sz w:val="28"/>
          <w:szCs w:val="28"/>
        </w:rPr>
        <w:t xml:space="preserve"> </w:t>
      </w:r>
      <w:r w:rsidRPr="00996519">
        <w:rPr>
          <w:rFonts w:ascii="Times New Roman" w:hAnsi="Times New Roman" w:cs="Times New Roman"/>
          <w:noProof/>
          <w:color w:val="000000"/>
          <w:sz w:val="28"/>
          <w:szCs w:val="28"/>
        </w:rPr>
        <w:t xml:space="preserve">платностью ресурсов, </w:t>
      </w:r>
      <w:r w:rsidR="00B571C8" w:rsidRPr="00996519">
        <w:rPr>
          <w:rFonts w:ascii="Times New Roman" w:hAnsi="Times New Roman" w:cs="Times New Roman"/>
          <w:noProof/>
          <w:color w:val="000000"/>
          <w:sz w:val="28"/>
          <w:szCs w:val="28"/>
        </w:rPr>
        <w:t>мобилизуе</w:t>
      </w:r>
      <w:r w:rsidRPr="00996519">
        <w:rPr>
          <w:rFonts w:ascii="Times New Roman" w:hAnsi="Times New Roman" w:cs="Times New Roman"/>
          <w:noProof/>
          <w:color w:val="000000"/>
          <w:sz w:val="28"/>
          <w:szCs w:val="28"/>
        </w:rPr>
        <w:t xml:space="preserve">мых с помощью государственного кредита. </w:t>
      </w:r>
      <w:r w:rsidR="00672592" w:rsidRPr="00996519">
        <w:rPr>
          <w:rFonts w:ascii="Times New Roman" w:hAnsi="Times New Roman" w:cs="Times New Roman"/>
          <w:noProof/>
          <w:color w:val="000000"/>
          <w:sz w:val="28"/>
          <w:szCs w:val="28"/>
        </w:rPr>
        <w:t>Государство гарантирует</w:t>
      </w:r>
      <w:r w:rsidR="00996519" w:rsidRPr="00996519">
        <w:rPr>
          <w:rFonts w:ascii="Times New Roman" w:hAnsi="Times New Roman" w:cs="Times New Roman"/>
          <w:noProof/>
          <w:color w:val="000000"/>
          <w:sz w:val="28"/>
          <w:szCs w:val="28"/>
        </w:rPr>
        <w:t xml:space="preserve"> </w:t>
      </w:r>
      <w:r w:rsidR="00672592" w:rsidRPr="00996519">
        <w:rPr>
          <w:rFonts w:ascii="Times New Roman" w:hAnsi="Times New Roman" w:cs="Times New Roman"/>
          <w:noProof/>
          <w:color w:val="000000"/>
          <w:sz w:val="28"/>
          <w:szCs w:val="28"/>
        </w:rPr>
        <w:t>возврат средств с уплатой кредиторам установленного дохода</w:t>
      </w:r>
      <w:r w:rsidR="00F931BF" w:rsidRPr="00996519">
        <w:rPr>
          <w:rFonts w:ascii="Times New Roman" w:hAnsi="Times New Roman" w:cs="Times New Roman"/>
          <w:noProof/>
          <w:color w:val="000000"/>
          <w:sz w:val="28"/>
          <w:szCs w:val="28"/>
        </w:rPr>
        <w:t xml:space="preserve"> </w:t>
      </w:r>
      <w:r w:rsidR="00672592" w:rsidRPr="00996519">
        <w:rPr>
          <w:rFonts w:ascii="Times New Roman" w:hAnsi="Times New Roman" w:cs="Times New Roman"/>
          <w:noProof/>
          <w:color w:val="000000"/>
          <w:sz w:val="28"/>
          <w:szCs w:val="28"/>
        </w:rPr>
        <w:t xml:space="preserve">в виде </w:t>
      </w:r>
      <w:r w:rsidR="00B571C8" w:rsidRPr="00996519">
        <w:rPr>
          <w:rFonts w:ascii="Times New Roman" w:hAnsi="Times New Roman" w:cs="Times New Roman"/>
          <w:noProof/>
          <w:color w:val="000000"/>
          <w:sz w:val="28"/>
          <w:szCs w:val="28"/>
        </w:rPr>
        <w:t>процентов. Госкредит</w:t>
      </w:r>
      <w:r w:rsidR="00672592" w:rsidRPr="00996519">
        <w:rPr>
          <w:rFonts w:ascii="Times New Roman" w:hAnsi="Times New Roman" w:cs="Times New Roman"/>
          <w:noProof/>
          <w:color w:val="000000"/>
          <w:sz w:val="28"/>
          <w:szCs w:val="28"/>
        </w:rPr>
        <w:t>ные отношения и налоговые не</w:t>
      </w:r>
      <w:r w:rsidR="00F931BF" w:rsidRPr="00996519">
        <w:rPr>
          <w:rFonts w:ascii="Times New Roman" w:hAnsi="Times New Roman" w:cs="Times New Roman"/>
          <w:noProof/>
          <w:color w:val="000000"/>
          <w:sz w:val="28"/>
          <w:szCs w:val="28"/>
        </w:rPr>
        <w:t xml:space="preserve"> </w:t>
      </w:r>
      <w:r w:rsidR="00672592" w:rsidRPr="00996519">
        <w:rPr>
          <w:rFonts w:ascii="Times New Roman" w:hAnsi="Times New Roman" w:cs="Times New Roman"/>
          <w:noProof/>
          <w:color w:val="000000"/>
          <w:sz w:val="28"/>
          <w:szCs w:val="28"/>
        </w:rPr>
        <w:t xml:space="preserve">подменяют друг друга и </w:t>
      </w:r>
      <w:r w:rsidR="00B571C8" w:rsidRPr="00996519">
        <w:rPr>
          <w:rFonts w:ascii="Times New Roman" w:hAnsi="Times New Roman" w:cs="Times New Roman"/>
          <w:noProof/>
          <w:color w:val="000000"/>
          <w:sz w:val="28"/>
          <w:szCs w:val="28"/>
        </w:rPr>
        <w:t>являются самостоятельными финанс</w:t>
      </w:r>
      <w:r w:rsidR="00672592" w:rsidRPr="00996519">
        <w:rPr>
          <w:rFonts w:ascii="Times New Roman" w:hAnsi="Times New Roman" w:cs="Times New Roman"/>
          <w:noProof/>
          <w:color w:val="000000"/>
          <w:sz w:val="28"/>
          <w:szCs w:val="28"/>
        </w:rPr>
        <w:t>овыми инструментами. Отношения по возврату</w:t>
      </w:r>
      <w:r w:rsidR="00996519" w:rsidRPr="00996519">
        <w:rPr>
          <w:rFonts w:ascii="Times New Roman" w:hAnsi="Times New Roman" w:cs="Times New Roman"/>
          <w:noProof/>
          <w:color w:val="000000"/>
          <w:sz w:val="28"/>
          <w:szCs w:val="28"/>
        </w:rPr>
        <w:t xml:space="preserve"> </w:t>
      </w:r>
      <w:r w:rsidR="00672592" w:rsidRPr="00996519">
        <w:rPr>
          <w:rFonts w:ascii="Times New Roman" w:hAnsi="Times New Roman" w:cs="Times New Roman"/>
          <w:noProof/>
          <w:color w:val="000000"/>
          <w:sz w:val="28"/>
          <w:szCs w:val="28"/>
        </w:rPr>
        <w:t>средств и выплате вознаграждения также имеют</w:t>
      </w:r>
      <w:r w:rsidR="00F931BF" w:rsidRPr="00996519">
        <w:rPr>
          <w:rFonts w:ascii="Times New Roman" w:hAnsi="Times New Roman" w:cs="Times New Roman"/>
          <w:noProof/>
          <w:color w:val="000000"/>
          <w:sz w:val="28"/>
          <w:szCs w:val="28"/>
        </w:rPr>
        <w:t xml:space="preserve"> </w:t>
      </w:r>
      <w:r w:rsidR="00B571C8" w:rsidRPr="00996519">
        <w:rPr>
          <w:rFonts w:ascii="Times New Roman" w:hAnsi="Times New Roman" w:cs="Times New Roman"/>
          <w:noProof/>
          <w:color w:val="000000"/>
          <w:sz w:val="28"/>
          <w:szCs w:val="28"/>
        </w:rPr>
        <w:t>перераспределительный</w:t>
      </w:r>
      <w:r w:rsidR="00672592" w:rsidRPr="00996519">
        <w:rPr>
          <w:rFonts w:ascii="Times New Roman" w:hAnsi="Times New Roman" w:cs="Times New Roman"/>
          <w:noProof/>
          <w:color w:val="000000"/>
          <w:sz w:val="28"/>
          <w:szCs w:val="28"/>
        </w:rPr>
        <w:t xml:space="preserve"> </w:t>
      </w:r>
      <w:r w:rsidR="00B571C8" w:rsidRPr="00996519">
        <w:rPr>
          <w:rFonts w:ascii="Times New Roman" w:hAnsi="Times New Roman" w:cs="Times New Roman"/>
          <w:noProof/>
          <w:color w:val="000000"/>
          <w:sz w:val="28"/>
          <w:szCs w:val="28"/>
        </w:rPr>
        <w:t>характер.</w:t>
      </w:r>
    </w:p>
    <w:p w:rsidR="00F931BF" w:rsidRPr="00996519" w:rsidRDefault="00672592" w:rsidP="00F931BF">
      <w:pPr>
        <w:pStyle w:val="HTML"/>
        <w:tabs>
          <w:tab w:val="clear" w:pos="916"/>
          <w:tab w:val="left" w:pos="720"/>
          <w:tab w:val="left" w:pos="900"/>
          <w:tab w:val="left" w:pos="1080"/>
        </w:tabs>
        <w:spacing w:line="360" w:lineRule="auto"/>
        <w:ind w:firstLine="709"/>
        <w:jc w:val="both"/>
        <w:rPr>
          <w:rFonts w:ascii="Times New Roman" w:hAnsi="Times New Roman" w:cs="Times New Roman"/>
          <w:noProof/>
          <w:color w:val="000000"/>
          <w:sz w:val="28"/>
          <w:szCs w:val="28"/>
        </w:rPr>
      </w:pPr>
      <w:r w:rsidRPr="00996519">
        <w:rPr>
          <w:rFonts w:ascii="Times New Roman" w:hAnsi="Times New Roman" w:cs="Times New Roman"/>
          <w:noProof/>
          <w:color w:val="000000"/>
          <w:sz w:val="28"/>
          <w:szCs w:val="28"/>
        </w:rPr>
        <w:t xml:space="preserve">Кредиторами выступают </w:t>
      </w:r>
      <w:r w:rsidR="00B571C8" w:rsidRPr="00996519">
        <w:rPr>
          <w:rFonts w:ascii="Times New Roman" w:hAnsi="Times New Roman" w:cs="Times New Roman"/>
          <w:noProof/>
          <w:color w:val="000000"/>
          <w:sz w:val="28"/>
          <w:szCs w:val="28"/>
        </w:rPr>
        <w:t>физиче</w:t>
      </w:r>
      <w:r w:rsidRPr="00996519">
        <w:rPr>
          <w:rFonts w:ascii="Times New Roman" w:hAnsi="Times New Roman" w:cs="Times New Roman"/>
          <w:noProof/>
          <w:color w:val="000000"/>
          <w:sz w:val="28"/>
          <w:szCs w:val="28"/>
        </w:rPr>
        <w:t>ские и юридические лица,</w:t>
      </w:r>
      <w:r w:rsidR="00F931BF" w:rsidRPr="00996519">
        <w:rPr>
          <w:rFonts w:ascii="Times New Roman" w:hAnsi="Times New Roman" w:cs="Times New Roman"/>
          <w:noProof/>
          <w:color w:val="000000"/>
          <w:sz w:val="28"/>
          <w:szCs w:val="28"/>
        </w:rPr>
        <w:t xml:space="preserve"> </w:t>
      </w:r>
      <w:r w:rsidRPr="00996519">
        <w:rPr>
          <w:rFonts w:ascii="Times New Roman" w:hAnsi="Times New Roman" w:cs="Times New Roman"/>
          <w:noProof/>
          <w:color w:val="000000"/>
          <w:sz w:val="28"/>
          <w:szCs w:val="28"/>
        </w:rPr>
        <w:t>заемщиком – государство в лице его органов (министерства</w:t>
      </w:r>
      <w:r w:rsidR="00F931BF" w:rsidRPr="00996519">
        <w:rPr>
          <w:rFonts w:ascii="Times New Roman" w:hAnsi="Times New Roman" w:cs="Times New Roman"/>
          <w:noProof/>
          <w:color w:val="000000"/>
          <w:sz w:val="28"/>
          <w:szCs w:val="28"/>
        </w:rPr>
        <w:t xml:space="preserve"> </w:t>
      </w:r>
      <w:r w:rsidRPr="00996519">
        <w:rPr>
          <w:rFonts w:ascii="Times New Roman" w:hAnsi="Times New Roman" w:cs="Times New Roman"/>
          <w:noProof/>
          <w:color w:val="000000"/>
          <w:sz w:val="28"/>
          <w:szCs w:val="28"/>
        </w:rPr>
        <w:t>финансов, местных органов власти).</w:t>
      </w:r>
      <w:r w:rsidR="00F931BF" w:rsidRPr="00996519">
        <w:rPr>
          <w:rFonts w:ascii="Times New Roman" w:hAnsi="Times New Roman" w:cs="Times New Roman"/>
          <w:noProof/>
          <w:color w:val="000000"/>
          <w:sz w:val="28"/>
          <w:szCs w:val="28"/>
        </w:rPr>
        <w:t xml:space="preserve"> </w:t>
      </w:r>
      <w:r w:rsidRPr="00996519">
        <w:rPr>
          <w:rFonts w:ascii="Times New Roman" w:hAnsi="Times New Roman" w:cs="Times New Roman"/>
          <w:noProof/>
          <w:color w:val="000000"/>
          <w:sz w:val="28"/>
          <w:szCs w:val="28"/>
        </w:rPr>
        <w:t>Для заемщика ценная</w:t>
      </w:r>
      <w:r w:rsidR="00F931BF" w:rsidRPr="00996519">
        <w:rPr>
          <w:rFonts w:ascii="Times New Roman" w:hAnsi="Times New Roman" w:cs="Times New Roman"/>
          <w:noProof/>
          <w:color w:val="000000"/>
          <w:sz w:val="28"/>
          <w:szCs w:val="28"/>
        </w:rPr>
        <w:t xml:space="preserve"> </w:t>
      </w:r>
      <w:r w:rsidRPr="00996519">
        <w:rPr>
          <w:rFonts w:ascii="Times New Roman" w:hAnsi="Times New Roman" w:cs="Times New Roman"/>
          <w:noProof/>
          <w:color w:val="000000"/>
          <w:sz w:val="28"/>
          <w:szCs w:val="28"/>
        </w:rPr>
        <w:t xml:space="preserve">форма кредита позволяет </w:t>
      </w:r>
      <w:r w:rsidR="00B571C8" w:rsidRPr="00996519">
        <w:rPr>
          <w:rFonts w:ascii="Times New Roman" w:hAnsi="Times New Roman" w:cs="Times New Roman"/>
          <w:noProof/>
          <w:color w:val="000000"/>
          <w:sz w:val="28"/>
          <w:szCs w:val="28"/>
        </w:rPr>
        <w:t>мобилиз</w:t>
      </w:r>
      <w:r w:rsidRPr="00996519">
        <w:rPr>
          <w:rFonts w:ascii="Times New Roman" w:hAnsi="Times New Roman" w:cs="Times New Roman"/>
          <w:noProof/>
          <w:color w:val="000000"/>
          <w:sz w:val="28"/>
          <w:szCs w:val="28"/>
        </w:rPr>
        <w:t xml:space="preserve">овать </w:t>
      </w:r>
      <w:r w:rsidR="00B571C8" w:rsidRPr="00996519">
        <w:rPr>
          <w:rFonts w:ascii="Times New Roman" w:hAnsi="Times New Roman" w:cs="Times New Roman"/>
          <w:noProof/>
          <w:color w:val="000000"/>
          <w:sz w:val="28"/>
          <w:szCs w:val="28"/>
        </w:rPr>
        <w:t>дополнительные</w:t>
      </w:r>
      <w:r w:rsidR="00F931BF" w:rsidRPr="00996519">
        <w:rPr>
          <w:rFonts w:ascii="Times New Roman" w:hAnsi="Times New Roman" w:cs="Times New Roman"/>
          <w:noProof/>
          <w:color w:val="000000"/>
          <w:sz w:val="28"/>
          <w:szCs w:val="28"/>
        </w:rPr>
        <w:t xml:space="preserve"> </w:t>
      </w:r>
      <w:r w:rsidR="00B571C8" w:rsidRPr="00996519">
        <w:rPr>
          <w:rFonts w:ascii="Times New Roman" w:hAnsi="Times New Roman" w:cs="Times New Roman"/>
          <w:noProof/>
          <w:color w:val="000000"/>
          <w:sz w:val="28"/>
          <w:szCs w:val="28"/>
        </w:rPr>
        <w:t xml:space="preserve">денежные </w:t>
      </w:r>
      <w:r w:rsidRPr="00996519">
        <w:rPr>
          <w:rFonts w:ascii="Times New Roman" w:hAnsi="Times New Roman" w:cs="Times New Roman"/>
          <w:noProof/>
          <w:color w:val="000000"/>
          <w:sz w:val="28"/>
          <w:szCs w:val="28"/>
        </w:rPr>
        <w:t xml:space="preserve">ресурсы для покрытия </w:t>
      </w:r>
      <w:r w:rsidR="00B571C8" w:rsidRPr="00996519">
        <w:rPr>
          <w:rFonts w:ascii="Times New Roman" w:hAnsi="Times New Roman" w:cs="Times New Roman"/>
          <w:noProof/>
          <w:color w:val="000000"/>
          <w:sz w:val="28"/>
          <w:szCs w:val="28"/>
        </w:rPr>
        <w:t>бюджетного</w:t>
      </w:r>
      <w:r w:rsidRPr="00996519">
        <w:rPr>
          <w:rFonts w:ascii="Times New Roman" w:hAnsi="Times New Roman" w:cs="Times New Roman"/>
          <w:noProof/>
          <w:color w:val="000000"/>
          <w:sz w:val="28"/>
          <w:szCs w:val="28"/>
        </w:rPr>
        <w:t xml:space="preserve"> дефицита </w:t>
      </w:r>
      <w:r w:rsidR="00B571C8" w:rsidRPr="00996519">
        <w:rPr>
          <w:rFonts w:ascii="Times New Roman" w:hAnsi="Times New Roman" w:cs="Times New Roman"/>
          <w:noProof/>
          <w:color w:val="000000"/>
          <w:sz w:val="28"/>
          <w:szCs w:val="28"/>
        </w:rPr>
        <w:t>без</w:t>
      </w:r>
      <w:r w:rsidR="00996519" w:rsidRPr="00996519">
        <w:rPr>
          <w:rFonts w:ascii="Times New Roman" w:hAnsi="Times New Roman" w:cs="Times New Roman"/>
          <w:noProof/>
          <w:color w:val="000000"/>
          <w:sz w:val="28"/>
          <w:szCs w:val="28"/>
        </w:rPr>
        <w:t xml:space="preserve"> </w:t>
      </w:r>
      <w:r w:rsidR="00B571C8" w:rsidRPr="00996519">
        <w:rPr>
          <w:rFonts w:ascii="Times New Roman" w:hAnsi="Times New Roman" w:cs="Times New Roman"/>
          <w:noProof/>
          <w:color w:val="000000"/>
          <w:sz w:val="28"/>
          <w:szCs w:val="28"/>
        </w:rPr>
        <w:t>использования для этих целей бу</w:t>
      </w:r>
      <w:r w:rsidR="001D00C4" w:rsidRPr="00996519">
        <w:rPr>
          <w:rFonts w:ascii="Times New Roman" w:hAnsi="Times New Roman" w:cs="Times New Roman"/>
          <w:noProof/>
          <w:color w:val="000000"/>
          <w:sz w:val="28"/>
          <w:szCs w:val="28"/>
        </w:rPr>
        <w:t xml:space="preserve">мажно-денежной эмиссии, для не инфляционного </w:t>
      </w:r>
      <w:r w:rsidR="00B571C8" w:rsidRPr="00996519">
        <w:rPr>
          <w:rFonts w:ascii="Times New Roman" w:hAnsi="Times New Roman" w:cs="Times New Roman"/>
          <w:noProof/>
          <w:color w:val="000000"/>
          <w:sz w:val="28"/>
          <w:szCs w:val="28"/>
        </w:rPr>
        <w:t>кредитно-денежного обращения пут</w:t>
      </w:r>
      <w:r w:rsidR="001D00C4" w:rsidRPr="00996519">
        <w:rPr>
          <w:rFonts w:ascii="Times New Roman" w:hAnsi="Times New Roman" w:cs="Times New Roman"/>
          <w:noProof/>
          <w:color w:val="000000"/>
          <w:sz w:val="28"/>
          <w:szCs w:val="28"/>
        </w:rPr>
        <w:t>ем операций на открытом рынке, формирование финансового</w:t>
      </w:r>
      <w:r w:rsidR="00F931BF" w:rsidRPr="00996519">
        <w:rPr>
          <w:rFonts w:ascii="Times New Roman" w:hAnsi="Times New Roman" w:cs="Times New Roman"/>
          <w:noProof/>
          <w:color w:val="000000"/>
          <w:sz w:val="28"/>
          <w:szCs w:val="28"/>
        </w:rPr>
        <w:t xml:space="preserve"> </w:t>
      </w:r>
      <w:r w:rsidR="001D00C4" w:rsidRPr="00996519">
        <w:rPr>
          <w:rFonts w:ascii="Times New Roman" w:hAnsi="Times New Roman" w:cs="Times New Roman"/>
          <w:noProof/>
          <w:color w:val="000000"/>
          <w:sz w:val="28"/>
          <w:szCs w:val="28"/>
        </w:rPr>
        <w:t xml:space="preserve">рынка. В условиях развития инфляционного </w:t>
      </w:r>
      <w:r w:rsidR="00B571C8" w:rsidRPr="00996519">
        <w:rPr>
          <w:rFonts w:ascii="Times New Roman" w:hAnsi="Times New Roman" w:cs="Times New Roman"/>
          <w:noProof/>
          <w:color w:val="000000"/>
          <w:sz w:val="28"/>
          <w:szCs w:val="28"/>
        </w:rPr>
        <w:t>процесса</w:t>
      </w:r>
      <w:r w:rsidR="00996519" w:rsidRPr="00996519">
        <w:rPr>
          <w:rFonts w:ascii="Times New Roman" w:hAnsi="Times New Roman" w:cs="Times New Roman"/>
          <w:noProof/>
          <w:color w:val="000000"/>
          <w:sz w:val="28"/>
          <w:szCs w:val="28"/>
        </w:rPr>
        <w:t xml:space="preserve"> </w:t>
      </w:r>
      <w:r w:rsidR="00B571C8" w:rsidRPr="00996519">
        <w:rPr>
          <w:rFonts w:ascii="Times New Roman" w:hAnsi="Times New Roman" w:cs="Times New Roman"/>
          <w:noProof/>
          <w:color w:val="000000"/>
          <w:sz w:val="28"/>
          <w:szCs w:val="28"/>
        </w:rPr>
        <w:t>государствен</w:t>
      </w:r>
      <w:r w:rsidR="001D00C4" w:rsidRPr="00996519">
        <w:rPr>
          <w:rFonts w:ascii="Times New Roman" w:hAnsi="Times New Roman" w:cs="Times New Roman"/>
          <w:noProof/>
          <w:color w:val="000000"/>
          <w:sz w:val="28"/>
          <w:szCs w:val="28"/>
        </w:rPr>
        <w:t>ные займы у населения временно уменьшают его</w:t>
      </w:r>
      <w:r w:rsidR="00F931BF" w:rsidRPr="00996519">
        <w:rPr>
          <w:rFonts w:ascii="Times New Roman" w:hAnsi="Times New Roman" w:cs="Times New Roman"/>
          <w:noProof/>
          <w:color w:val="000000"/>
          <w:sz w:val="28"/>
          <w:szCs w:val="28"/>
        </w:rPr>
        <w:t xml:space="preserve"> </w:t>
      </w:r>
      <w:r w:rsidR="001D00C4" w:rsidRPr="00996519">
        <w:rPr>
          <w:rFonts w:ascii="Times New Roman" w:hAnsi="Times New Roman" w:cs="Times New Roman"/>
          <w:noProof/>
          <w:color w:val="000000"/>
          <w:sz w:val="28"/>
          <w:szCs w:val="28"/>
        </w:rPr>
        <w:t xml:space="preserve">платежеспособный спрос. </w:t>
      </w:r>
      <w:r w:rsidR="00B571C8" w:rsidRPr="00996519">
        <w:rPr>
          <w:rFonts w:ascii="Times New Roman" w:hAnsi="Times New Roman" w:cs="Times New Roman"/>
          <w:noProof/>
          <w:color w:val="000000"/>
          <w:sz w:val="28"/>
          <w:szCs w:val="28"/>
        </w:rPr>
        <w:t xml:space="preserve">Из обращения </w:t>
      </w:r>
      <w:r w:rsidR="001D00C4" w:rsidRPr="00996519">
        <w:rPr>
          <w:rFonts w:ascii="Times New Roman" w:hAnsi="Times New Roman" w:cs="Times New Roman"/>
          <w:noProof/>
          <w:color w:val="000000"/>
          <w:sz w:val="28"/>
          <w:szCs w:val="28"/>
        </w:rPr>
        <w:t>изымается избыточная</w:t>
      </w:r>
      <w:r w:rsidR="00F931BF" w:rsidRPr="00996519">
        <w:rPr>
          <w:rFonts w:ascii="Times New Roman" w:hAnsi="Times New Roman" w:cs="Times New Roman"/>
          <w:noProof/>
          <w:color w:val="000000"/>
          <w:sz w:val="28"/>
          <w:szCs w:val="28"/>
        </w:rPr>
        <w:t xml:space="preserve"> </w:t>
      </w:r>
      <w:r w:rsidR="001D00C4" w:rsidRPr="00996519">
        <w:rPr>
          <w:rFonts w:ascii="Times New Roman" w:hAnsi="Times New Roman" w:cs="Times New Roman"/>
          <w:noProof/>
          <w:color w:val="000000"/>
          <w:sz w:val="28"/>
          <w:szCs w:val="28"/>
        </w:rPr>
        <w:t>денежная масса, т.е. происходит отвлечение средств из</w:t>
      </w:r>
      <w:r w:rsidR="00F931BF" w:rsidRPr="00996519">
        <w:rPr>
          <w:rFonts w:ascii="Times New Roman" w:hAnsi="Times New Roman" w:cs="Times New Roman"/>
          <w:noProof/>
          <w:color w:val="000000"/>
          <w:sz w:val="28"/>
          <w:szCs w:val="28"/>
        </w:rPr>
        <w:t xml:space="preserve"> </w:t>
      </w:r>
      <w:r w:rsidR="001D00C4" w:rsidRPr="00996519">
        <w:rPr>
          <w:rFonts w:ascii="Times New Roman" w:hAnsi="Times New Roman" w:cs="Times New Roman"/>
          <w:noProof/>
          <w:color w:val="000000"/>
          <w:sz w:val="28"/>
          <w:szCs w:val="28"/>
        </w:rPr>
        <w:t xml:space="preserve">денежного оборота на заранее оговоренный срок. </w:t>
      </w:r>
      <w:r w:rsidR="00B571C8" w:rsidRPr="00996519">
        <w:rPr>
          <w:rFonts w:ascii="Times New Roman" w:hAnsi="Times New Roman" w:cs="Times New Roman"/>
          <w:noProof/>
          <w:color w:val="000000"/>
          <w:sz w:val="28"/>
          <w:szCs w:val="28"/>
        </w:rPr>
        <w:t>Чрезмерное увеличение государственного долг</w:t>
      </w:r>
      <w:r w:rsidR="001D00C4" w:rsidRPr="00996519">
        <w:rPr>
          <w:rFonts w:ascii="Times New Roman" w:hAnsi="Times New Roman" w:cs="Times New Roman"/>
          <w:noProof/>
          <w:color w:val="000000"/>
          <w:sz w:val="28"/>
          <w:szCs w:val="28"/>
        </w:rPr>
        <w:t>а вместе с тем может</w:t>
      </w:r>
      <w:r w:rsidR="00F931BF" w:rsidRPr="00996519">
        <w:rPr>
          <w:rFonts w:ascii="Times New Roman" w:hAnsi="Times New Roman" w:cs="Times New Roman"/>
          <w:noProof/>
          <w:color w:val="000000"/>
          <w:sz w:val="28"/>
          <w:szCs w:val="28"/>
        </w:rPr>
        <w:t xml:space="preserve"> </w:t>
      </w:r>
      <w:r w:rsidR="001D00C4" w:rsidRPr="00996519">
        <w:rPr>
          <w:rFonts w:ascii="Times New Roman" w:hAnsi="Times New Roman" w:cs="Times New Roman"/>
          <w:noProof/>
          <w:color w:val="000000"/>
          <w:sz w:val="28"/>
          <w:szCs w:val="28"/>
        </w:rPr>
        <w:t xml:space="preserve">привести к </w:t>
      </w:r>
      <w:r w:rsidR="00B571C8" w:rsidRPr="00996519">
        <w:rPr>
          <w:rFonts w:ascii="Times New Roman" w:hAnsi="Times New Roman" w:cs="Times New Roman"/>
          <w:noProof/>
          <w:color w:val="000000"/>
          <w:sz w:val="28"/>
          <w:szCs w:val="28"/>
        </w:rPr>
        <w:t>платежам по обязатель</w:t>
      </w:r>
      <w:r w:rsidR="001D00C4" w:rsidRPr="00996519">
        <w:rPr>
          <w:rFonts w:ascii="Times New Roman" w:hAnsi="Times New Roman" w:cs="Times New Roman"/>
          <w:noProof/>
          <w:color w:val="000000"/>
          <w:sz w:val="28"/>
          <w:szCs w:val="28"/>
        </w:rPr>
        <w:t>ствам, сумма которых</w:t>
      </w:r>
      <w:r w:rsidR="00F931BF" w:rsidRPr="00996519">
        <w:rPr>
          <w:rFonts w:ascii="Times New Roman" w:hAnsi="Times New Roman" w:cs="Times New Roman"/>
          <w:noProof/>
          <w:color w:val="000000"/>
          <w:sz w:val="28"/>
          <w:szCs w:val="28"/>
        </w:rPr>
        <w:t xml:space="preserve"> </w:t>
      </w:r>
      <w:r w:rsidR="00B9420F" w:rsidRPr="00996519">
        <w:rPr>
          <w:rFonts w:ascii="Times New Roman" w:hAnsi="Times New Roman" w:cs="Times New Roman"/>
          <w:noProof/>
          <w:color w:val="000000"/>
          <w:sz w:val="28"/>
          <w:szCs w:val="28"/>
        </w:rPr>
        <w:t xml:space="preserve">составит величину большую, чем </w:t>
      </w:r>
      <w:r w:rsidR="001D00C4" w:rsidRPr="00996519">
        <w:rPr>
          <w:rFonts w:ascii="Times New Roman" w:hAnsi="Times New Roman" w:cs="Times New Roman"/>
          <w:noProof/>
          <w:color w:val="000000"/>
          <w:sz w:val="28"/>
          <w:szCs w:val="28"/>
        </w:rPr>
        <w:t>поступления от займов, что отрицательно скажется на</w:t>
      </w:r>
      <w:r w:rsidR="00F931BF" w:rsidRPr="00996519">
        <w:rPr>
          <w:rFonts w:ascii="Times New Roman" w:hAnsi="Times New Roman" w:cs="Times New Roman"/>
          <w:noProof/>
          <w:color w:val="000000"/>
          <w:sz w:val="28"/>
          <w:szCs w:val="28"/>
        </w:rPr>
        <w:t xml:space="preserve"> </w:t>
      </w:r>
      <w:r w:rsidR="001D00C4" w:rsidRPr="00996519">
        <w:rPr>
          <w:rFonts w:ascii="Times New Roman" w:hAnsi="Times New Roman" w:cs="Times New Roman"/>
          <w:noProof/>
          <w:color w:val="000000"/>
          <w:sz w:val="28"/>
          <w:szCs w:val="28"/>
        </w:rPr>
        <w:t xml:space="preserve">состоянии финансов </w:t>
      </w:r>
      <w:r w:rsidR="00B571C8" w:rsidRPr="00996519">
        <w:rPr>
          <w:rFonts w:ascii="Times New Roman" w:hAnsi="Times New Roman" w:cs="Times New Roman"/>
          <w:noProof/>
          <w:color w:val="000000"/>
          <w:sz w:val="28"/>
          <w:szCs w:val="28"/>
        </w:rPr>
        <w:t>государства</w:t>
      </w:r>
      <w:r w:rsidR="001D00C4" w:rsidRPr="00996519">
        <w:rPr>
          <w:rFonts w:ascii="Times New Roman" w:hAnsi="Times New Roman" w:cs="Times New Roman"/>
          <w:noProof/>
          <w:color w:val="000000"/>
          <w:sz w:val="28"/>
          <w:szCs w:val="28"/>
        </w:rPr>
        <w:t>.</w:t>
      </w:r>
    </w:p>
    <w:p w:rsidR="00F931BF" w:rsidRPr="00996519" w:rsidRDefault="00B571C8" w:rsidP="00F931BF">
      <w:pPr>
        <w:pStyle w:val="HTML"/>
        <w:tabs>
          <w:tab w:val="clear" w:pos="916"/>
          <w:tab w:val="left" w:pos="720"/>
          <w:tab w:val="left" w:pos="900"/>
          <w:tab w:val="left" w:pos="1080"/>
        </w:tabs>
        <w:spacing w:line="360" w:lineRule="auto"/>
        <w:ind w:firstLine="709"/>
        <w:jc w:val="both"/>
        <w:rPr>
          <w:rFonts w:ascii="Times New Roman" w:hAnsi="Times New Roman" w:cs="Times New Roman"/>
          <w:noProof/>
          <w:color w:val="000000"/>
          <w:sz w:val="28"/>
          <w:szCs w:val="28"/>
        </w:rPr>
      </w:pPr>
      <w:r w:rsidRPr="00996519">
        <w:rPr>
          <w:rFonts w:ascii="Times New Roman" w:hAnsi="Times New Roman" w:cs="Times New Roman"/>
          <w:noProof/>
          <w:color w:val="000000"/>
          <w:sz w:val="28"/>
          <w:szCs w:val="28"/>
        </w:rPr>
        <w:t>В последнее время государство в отнош</w:t>
      </w:r>
      <w:r w:rsidR="001D00C4" w:rsidRPr="00996519">
        <w:rPr>
          <w:rFonts w:ascii="Times New Roman" w:hAnsi="Times New Roman" w:cs="Times New Roman"/>
          <w:noProof/>
          <w:color w:val="000000"/>
          <w:sz w:val="28"/>
          <w:szCs w:val="28"/>
        </w:rPr>
        <w:t xml:space="preserve">ениях по госкредиту выступает в </w:t>
      </w:r>
      <w:r w:rsidRPr="00996519">
        <w:rPr>
          <w:rFonts w:ascii="Times New Roman" w:hAnsi="Times New Roman" w:cs="Times New Roman"/>
          <w:noProof/>
          <w:color w:val="000000"/>
          <w:sz w:val="28"/>
          <w:szCs w:val="28"/>
        </w:rPr>
        <w:t>роли не только заемщика, но и кредитора. Та</w:t>
      </w:r>
      <w:r w:rsidR="001D00C4" w:rsidRPr="00996519">
        <w:rPr>
          <w:rFonts w:ascii="Times New Roman" w:hAnsi="Times New Roman" w:cs="Times New Roman"/>
          <w:noProof/>
          <w:color w:val="000000"/>
          <w:sz w:val="28"/>
          <w:szCs w:val="28"/>
        </w:rPr>
        <w:t xml:space="preserve">к, государство на безвозмездных </w:t>
      </w:r>
      <w:r w:rsidRPr="00996519">
        <w:rPr>
          <w:rFonts w:ascii="Times New Roman" w:hAnsi="Times New Roman" w:cs="Times New Roman"/>
          <w:noProof/>
          <w:color w:val="000000"/>
          <w:sz w:val="28"/>
          <w:szCs w:val="28"/>
        </w:rPr>
        <w:t>либо льготных условиях предоставляет казначейские ссуды предприятиям,</w:t>
      </w:r>
      <w:r w:rsidR="00996519" w:rsidRPr="00996519">
        <w:rPr>
          <w:rFonts w:ascii="Times New Roman" w:hAnsi="Times New Roman" w:cs="Times New Roman"/>
          <w:noProof/>
          <w:color w:val="000000"/>
          <w:sz w:val="28"/>
          <w:szCs w:val="28"/>
        </w:rPr>
        <w:t xml:space="preserve"> </w:t>
      </w:r>
      <w:r w:rsidRPr="00996519">
        <w:rPr>
          <w:rFonts w:ascii="Times New Roman" w:hAnsi="Times New Roman" w:cs="Times New Roman"/>
          <w:noProof/>
          <w:color w:val="000000"/>
          <w:sz w:val="28"/>
          <w:szCs w:val="28"/>
        </w:rPr>
        <w:t>учреждениям, организациям, деятельность ко</w:t>
      </w:r>
      <w:r w:rsidR="001D00C4" w:rsidRPr="00996519">
        <w:rPr>
          <w:rFonts w:ascii="Times New Roman" w:hAnsi="Times New Roman" w:cs="Times New Roman"/>
          <w:noProof/>
          <w:color w:val="000000"/>
          <w:sz w:val="28"/>
          <w:szCs w:val="28"/>
        </w:rPr>
        <w:t xml:space="preserve">торых имеет важное значение для </w:t>
      </w:r>
      <w:r w:rsidRPr="00996519">
        <w:rPr>
          <w:rFonts w:ascii="Times New Roman" w:hAnsi="Times New Roman" w:cs="Times New Roman"/>
          <w:noProof/>
          <w:color w:val="000000"/>
          <w:sz w:val="28"/>
          <w:szCs w:val="28"/>
        </w:rPr>
        <w:t>всего общества в целом, либо в целях</w:t>
      </w:r>
      <w:r w:rsidR="001D00C4" w:rsidRPr="00996519">
        <w:rPr>
          <w:rFonts w:ascii="Times New Roman" w:hAnsi="Times New Roman" w:cs="Times New Roman"/>
          <w:noProof/>
          <w:color w:val="000000"/>
          <w:sz w:val="28"/>
          <w:szCs w:val="28"/>
        </w:rPr>
        <w:t xml:space="preserve"> стабилизации экономики страны. </w:t>
      </w:r>
      <w:r w:rsidRPr="00996519">
        <w:rPr>
          <w:rFonts w:ascii="Times New Roman" w:hAnsi="Times New Roman" w:cs="Times New Roman"/>
          <w:noProof/>
          <w:color w:val="000000"/>
          <w:sz w:val="28"/>
          <w:szCs w:val="28"/>
        </w:rPr>
        <w:t>Примером может служить Указ Президен</w:t>
      </w:r>
      <w:r w:rsidR="001D00C4" w:rsidRPr="00996519">
        <w:rPr>
          <w:rFonts w:ascii="Times New Roman" w:hAnsi="Times New Roman" w:cs="Times New Roman"/>
          <w:noProof/>
          <w:color w:val="000000"/>
          <w:sz w:val="28"/>
          <w:szCs w:val="28"/>
        </w:rPr>
        <w:t xml:space="preserve">та РФ «О порядке предоставления </w:t>
      </w:r>
      <w:r w:rsidRPr="00996519">
        <w:rPr>
          <w:rFonts w:ascii="Times New Roman" w:hAnsi="Times New Roman" w:cs="Times New Roman"/>
          <w:noProof/>
          <w:color w:val="000000"/>
          <w:sz w:val="28"/>
          <w:szCs w:val="28"/>
        </w:rPr>
        <w:t>финансовой поддержки предприятиям за счет средств федерального бюджета».</w:t>
      </w:r>
    </w:p>
    <w:p w:rsidR="00B571C8" w:rsidRPr="00996519" w:rsidRDefault="001D00C4" w:rsidP="00F931BF">
      <w:pPr>
        <w:pStyle w:val="HTML"/>
        <w:tabs>
          <w:tab w:val="clear" w:pos="916"/>
          <w:tab w:val="left" w:pos="720"/>
          <w:tab w:val="left" w:pos="900"/>
          <w:tab w:val="left" w:pos="1080"/>
        </w:tabs>
        <w:spacing w:line="360" w:lineRule="auto"/>
        <w:ind w:firstLine="709"/>
        <w:jc w:val="both"/>
        <w:rPr>
          <w:rFonts w:ascii="Times New Roman" w:hAnsi="Times New Roman" w:cs="Times New Roman"/>
          <w:noProof/>
          <w:color w:val="000000"/>
          <w:sz w:val="28"/>
          <w:szCs w:val="28"/>
        </w:rPr>
      </w:pPr>
      <w:r w:rsidRPr="00996519">
        <w:rPr>
          <w:rFonts w:ascii="Times New Roman" w:hAnsi="Times New Roman" w:cs="Times New Roman"/>
          <w:noProof/>
          <w:color w:val="000000"/>
          <w:sz w:val="28"/>
          <w:szCs w:val="28"/>
        </w:rPr>
        <w:t xml:space="preserve">Итак, государственный кредит – </w:t>
      </w:r>
      <w:r w:rsidR="00B571C8" w:rsidRPr="00996519">
        <w:rPr>
          <w:rFonts w:ascii="Times New Roman" w:hAnsi="Times New Roman" w:cs="Times New Roman"/>
          <w:noProof/>
          <w:color w:val="000000"/>
          <w:sz w:val="28"/>
          <w:szCs w:val="28"/>
        </w:rPr>
        <w:t>это совокупнос</w:t>
      </w:r>
      <w:r w:rsidRPr="00996519">
        <w:rPr>
          <w:rFonts w:ascii="Times New Roman" w:hAnsi="Times New Roman" w:cs="Times New Roman"/>
          <w:noProof/>
          <w:color w:val="000000"/>
          <w:sz w:val="28"/>
          <w:szCs w:val="28"/>
        </w:rPr>
        <w:t xml:space="preserve">ть экономических </w:t>
      </w:r>
      <w:r w:rsidR="00B571C8" w:rsidRPr="00996519">
        <w:rPr>
          <w:rFonts w:ascii="Times New Roman" w:hAnsi="Times New Roman" w:cs="Times New Roman"/>
          <w:noProof/>
          <w:color w:val="000000"/>
          <w:sz w:val="28"/>
          <w:szCs w:val="28"/>
        </w:rPr>
        <w:t>отношений между государством в лице его органов власти</w:t>
      </w:r>
      <w:r w:rsidR="00B9420F" w:rsidRPr="00996519">
        <w:rPr>
          <w:rFonts w:ascii="Times New Roman" w:hAnsi="Times New Roman" w:cs="Times New Roman"/>
          <w:noProof/>
          <w:color w:val="000000"/>
          <w:sz w:val="28"/>
          <w:szCs w:val="28"/>
        </w:rPr>
        <w:t xml:space="preserve"> и управления с одной </w:t>
      </w:r>
      <w:r w:rsidR="00317A70" w:rsidRPr="00996519">
        <w:rPr>
          <w:rFonts w:ascii="Times New Roman" w:hAnsi="Times New Roman" w:cs="Times New Roman"/>
          <w:noProof/>
          <w:color w:val="000000"/>
          <w:sz w:val="28"/>
          <w:szCs w:val="28"/>
        </w:rPr>
        <w:t xml:space="preserve">стороны, </w:t>
      </w:r>
      <w:r w:rsidR="00B571C8" w:rsidRPr="00996519">
        <w:rPr>
          <w:rFonts w:ascii="Times New Roman" w:hAnsi="Times New Roman" w:cs="Times New Roman"/>
          <w:noProof/>
          <w:color w:val="000000"/>
          <w:sz w:val="28"/>
          <w:szCs w:val="28"/>
        </w:rPr>
        <w:t>и юридическими и физическим</w:t>
      </w:r>
      <w:r w:rsidR="00317A70" w:rsidRPr="00996519">
        <w:rPr>
          <w:rFonts w:ascii="Times New Roman" w:hAnsi="Times New Roman" w:cs="Times New Roman"/>
          <w:noProof/>
          <w:color w:val="000000"/>
          <w:sz w:val="28"/>
          <w:szCs w:val="28"/>
        </w:rPr>
        <w:t xml:space="preserve">и лицами, с другой, при которых </w:t>
      </w:r>
      <w:r w:rsidR="00B571C8" w:rsidRPr="00996519">
        <w:rPr>
          <w:rFonts w:ascii="Times New Roman" w:hAnsi="Times New Roman" w:cs="Times New Roman"/>
          <w:noProof/>
          <w:color w:val="000000"/>
          <w:sz w:val="28"/>
          <w:szCs w:val="28"/>
        </w:rPr>
        <w:t>государство выступает преимуществен</w:t>
      </w:r>
      <w:r w:rsidR="00317A70" w:rsidRPr="00996519">
        <w:rPr>
          <w:rFonts w:ascii="Times New Roman" w:hAnsi="Times New Roman" w:cs="Times New Roman"/>
          <w:noProof/>
          <w:color w:val="000000"/>
          <w:sz w:val="28"/>
          <w:szCs w:val="28"/>
        </w:rPr>
        <w:t xml:space="preserve">но в качестве заемщика, а также </w:t>
      </w:r>
      <w:r w:rsidR="00B571C8" w:rsidRPr="00996519">
        <w:rPr>
          <w:rFonts w:ascii="Times New Roman" w:hAnsi="Times New Roman" w:cs="Times New Roman"/>
          <w:noProof/>
          <w:color w:val="000000"/>
          <w:sz w:val="28"/>
          <w:szCs w:val="28"/>
        </w:rPr>
        <w:t>кредитора и гаран</w:t>
      </w:r>
      <w:r w:rsidR="00317A70" w:rsidRPr="00996519">
        <w:rPr>
          <w:rFonts w:ascii="Times New Roman" w:hAnsi="Times New Roman" w:cs="Times New Roman"/>
          <w:noProof/>
          <w:color w:val="000000"/>
          <w:sz w:val="28"/>
          <w:szCs w:val="28"/>
        </w:rPr>
        <w:t>та.</w:t>
      </w:r>
    </w:p>
    <w:p w:rsidR="00544A74" w:rsidRPr="00996519" w:rsidRDefault="00544A74" w:rsidP="00F931BF">
      <w:pPr>
        <w:pStyle w:val="HTML"/>
        <w:tabs>
          <w:tab w:val="clear" w:pos="916"/>
          <w:tab w:val="left" w:pos="720"/>
          <w:tab w:val="left" w:pos="900"/>
          <w:tab w:val="left" w:pos="1080"/>
        </w:tabs>
        <w:spacing w:line="360" w:lineRule="auto"/>
        <w:ind w:firstLine="709"/>
        <w:jc w:val="both"/>
        <w:rPr>
          <w:rFonts w:ascii="Times New Roman" w:hAnsi="Times New Roman" w:cs="Times New Roman"/>
          <w:noProof/>
          <w:color w:val="000000"/>
          <w:sz w:val="28"/>
          <w:szCs w:val="28"/>
        </w:rPr>
      </w:pPr>
    </w:p>
    <w:p w:rsidR="00544A74" w:rsidRPr="00996519" w:rsidRDefault="00544A74" w:rsidP="00F931BF">
      <w:pPr>
        <w:pStyle w:val="HTML"/>
        <w:tabs>
          <w:tab w:val="clear" w:pos="916"/>
          <w:tab w:val="left" w:pos="720"/>
          <w:tab w:val="left" w:pos="900"/>
          <w:tab w:val="left" w:pos="1080"/>
        </w:tabs>
        <w:spacing w:line="360" w:lineRule="auto"/>
        <w:ind w:firstLine="709"/>
        <w:jc w:val="both"/>
        <w:rPr>
          <w:rFonts w:ascii="Times New Roman" w:hAnsi="Times New Roman" w:cs="Times New Roman"/>
          <w:b/>
          <w:bCs/>
          <w:noProof/>
          <w:color w:val="000000"/>
          <w:sz w:val="28"/>
          <w:szCs w:val="28"/>
        </w:rPr>
      </w:pPr>
      <w:r w:rsidRPr="00996519">
        <w:rPr>
          <w:rFonts w:ascii="Times New Roman" w:hAnsi="Times New Roman" w:cs="Times New Roman"/>
          <w:b/>
          <w:bCs/>
          <w:noProof/>
          <w:color w:val="000000"/>
          <w:sz w:val="28"/>
          <w:szCs w:val="28"/>
        </w:rPr>
        <w:t>2. Правовые основы государственного кредита</w:t>
      </w:r>
    </w:p>
    <w:p w:rsidR="00544A74" w:rsidRPr="00996519" w:rsidRDefault="00544A74" w:rsidP="00F931BF">
      <w:pPr>
        <w:pStyle w:val="HTML"/>
        <w:tabs>
          <w:tab w:val="clear" w:pos="916"/>
          <w:tab w:val="left" w:pos="720"/>
          <w:tab w:val="left" w:pos="900"/>
          <w:tab w:val="left" w:pos="1080"/>
        </w:tabs>
        <w:spacing w:line="360" w:lineRule="auto"/>
        <w:ind w:firstLine="709"/>
        <w:jc w:val="both"/>
        <w:rPr>
          <w:rFonts w:ascii="Times New Roman" w:hAnsi="Times New Roman" w:cs="Times New Roman"/>
          <w:noProof/>
          <w:color w:val="000000"/>
          <w:sz w:val="28"/>
          <w:szCs w:val="28"/>
        </w:rPr>
      </w:pPr>
    </w:p>
    <w:p w:rsidR="00996519" w:rsidRPr="00996519" w:rsidRDefault="00544A74" w:rsidP="00F931BF">
      <w:pPr>
        <w:pStyle w:val="HTML"/>
        <w:tabs>
          <w:tab w:val="clear" w:pos="916"/>
          <w:tab w:val="left" w:pos="720"/>
          <w:tab w:val="left" w:pos="900"/>
          <w:tab w:val="left" w:pos="1080"/>
        </w:tabs>
        <w:spacing w:line="360" w:lineRule="auto"/>
        <w:ind w:firstLine="709"/>
        <w:jc w:val="both"/>
        <w:rPr>
          <w:rFonts w:ascii="Times New Roman" w:hAnsi="Times New Roman" w:cs="Times New Roman"/>
          <w:noProof/>
          <w:color w:val="000000"/>
          <w:sz w:val="28"/>
          <w:szCs w:val="28"/>
        </w:rPr>
      </w:pPr>
      <w:r w:rsidRPr="00996519">
        <w:rPr>
          <w:rFonts w:ascii="Times New Roman" w:hAnsi="Times New Roman" w:cs="Times New Roman"/>
          <w:noProof/>
          <w:color w:val="000000"/>
          <w:sz w:val="28"/>
          <w:szCs w:val="28"/>
        </w:rPr>
        <w:t>В настоящее время государственный кредит регулируется</w:t>
      </w:r>
      <w:r w:rsidR="00996519" w:rsidRPr="00996519">
        <w:rPr>
          <w:rFonts w:ascii="Times New Roman" w:hAnsi="Times New Roman" w:cs="Times New Roman"/>
          <w:noProof/>
          <w:color w:val="000000"/>
          <w:sz w:val="28"/>
          <w:szCs w:val="28"/>
        </w:rPr>
        <w:t xml:space="preserve"> </w:t>
      </w:r>
      <w:r w:rsidRPr="00996519">
        <w:rPr>
          <w:rFonts w:ascii="Times New Roman" w:hAnsi="Times New Roman" w:cs="Times New Roman"/>
          <w:noProof/>
          <w:color w:val="000000"/>
          <w:sz w:val="28"/>
          <w:szCs w:val="28"/>
        </w:rPr>
        <w:t>Законом “О государственном внутреннем долге Российской федерации”. По этому закону государственным внутренним долгом РФ являются долговые обязательства Правительства РФ, выраженные в валюте РФ, перед юридическими и физическими лицами, если иное не установлено законодательными актами Российской Федерации. Долговые обязательства бывшего СССР включаются в государственный внутренний долг РФ только в части, принятой на себя РФ.</w:t>
      </w:r>
      <w:r w:rsidR="00996519" w:rsidRPr="00996519">
        <w:rPr>
          <w:rFonts w:ascii="Times New Roman" w:hAnsi="Times New Roman" w:cs="Times New Roman"/>
          <w:noProof/>
          <w:color w:val="000000"/>
          <w:sz w:val="28"/>
          <w:szCs w:val="28"/>
        </w:rPr>
        <w:t xml:space="preserve"> </w:t>
      </w:r>
      <w:r w:rsidRPr="00996519">
        <w:rPr>
          <w:rFonts w:ascii="Times New Roman" w:hAnsi="Times New Roman" w:cs="Times New Roman"/>
          <w:noProof/>
          <w:color w:val="000000"/>
          <w:sz w:val="28"/>
          <w:szCs w:val="28"/>
        </w:rPr>
        <w:t>Государственный внутренний долг состоит из задолженности прошлых лет и вновь возникающей задолженности. Государственный внутренний долг РФ обеспечивается всеми активами, находящимися в распоряжении Правительства РФ.</w:t>
      </w:r>
      <w:r w:rsidR="00996519" w:rsidRPr="00996519">
        <w:rPr>
          <w:rFonts w:ascii="Times New Roman" w:hAnsi="Times New Roman" w:cs="Times New Roman"/>
          <w:noProof/>
          <w:color w:val="000000"/>
          <w:sz w:val="28"/>
          <w:szCs w:val="28"/>
        </w:rPr>
        <w:t xml:space="preserve"> </w:t>
      </w:r>
      <w:r w:rsidRPr="00996519">
        <w:rPr>
          <w:rFonts w:ascii="Times New Roman" w:hAnsi="Times New Roman" w:cs="Times New Roman"/>
          <w:noProof/>
          <w:color w:val="000000"/>
          <w:sz w:val="28"/>
          <w:szCs w:val="28"/>
        </w:rPr>
        <w:t>Долговые обязательства РФ могут быть в форме кредитов, полученных Правительством РФ, государственных займов, осуществляемых посредством выпуска ценных бумаг от имени Правительств РФ, других долговых обязательств, гарантированных Правительством РФ. Порядок, условия выпуска (выдачи) и размещения долговых обязательств РФ определяется Правительством РФ. Эта деятельность называется управлением государственным долгом. Обслуживание государственного внутреннего долга Российской Федерации производится Центральным банком РФ и его учреждениями, или иное не установлено Правительством РФ. Обслуживание государственного внутреннего долга осуществляется с помощью операций по размещению долговых обязательств РФ, их погашению и выплате доходов в виде процентов по ним или в иной форме.</w:t>
      </w:r>
      <w:r w:rsidR="00996519" w:rsidRPr="00996519">
        <w:rPr>
          <w:rFonts w:ascii="Times New Roman" w:hAnsi="Times New Roman" w:cs="Times New Roman"/>
          <w:noProof/>
          <w:color w:val="000000"/>
          <w:sz w:val="28"/>
          <w:szCs w:val="28"/>
        </w:rPr>
        <w:t xml:space="preserve"> </w:t>
      </w:r>
      <w:r w:rsidRPr="00996519">
        <w:rPr>
          <w:rFonts w:ascii="Times New Roman" w:hAnsi="Times New Roman" w:cs="Times New Roman"/>
          <w:noProof/>
          <w:color w:val="000000"/>
          <w:sz w:val="28"/>
          <w:szCs w:val="28"/>
        </w:rPr>
        <w:t>Внутренний валютный долг погашается на основании Указа Президента “О мерах по урегулированию внутреннего валютного долга бывшего СССР”, где предусмотрено, что погашение задолженности Внешэкономбанка физическим лицам осуществляется с 1 июля 1993 года по первому требованию клиентов без ограничения сумм выдачи в пределах с</w:t>
      </w:r>
      <w:r w:rsidR="00C020DF" w:rsidRPr="00996519">
        <w:rPr>
          <w:rFonts w:ascii="Times New Roman" w:hAnsi="Times New Roman" w:cs="Times New Roman"/>
          <w:noProof/>
          <w:color w:val="000000"/>
          <w:sz w:val="28"/>
          <w:szCs w:val="28"/>
        </w:rPr>
        <w:t xml:space="preserve">редств, имеющихся на их счетах. </w:t>
      </w:r>
      <w:r w:rsidRPr="00996519">
        <w:rPr>
          <w:rFonts w:ascii="Times New Roman" w:hAnsi="Times New Roman" w:cs="Times New Roman"/>
          <w:noProof/>
          <w:color w:val="000000"/>
          <w:sz w:val="28"/>
          <w:szCs w:val="28"/>
        </w:rPr>
        <w:t xml:space="preserve">Для обеспечения выплаты задолженности физическим лицам </w:t>
      </w:r>
      <w:r w:rsidR="00C020DF" w:rsidRPr="00996519">
        <w:rPr>
          <w:rFonts w:ascii="Times New Roman" w:hAnsi="Times New Roman" w:cs="Times New Roman"/>
          <w:noProof/>
          <w:color w:val="000000"/>
          <w:sz w:val="28"/>
          <w:szCs w:val="28"/>
        </w:rPr>
        <w:t>–</w:t>
      </w:r>
      <w:r w:rsidRPr="00996519">
        <w:rPr>
          <w:rFonts w:ascii="Times New Roman" w:hAnsi="Times New Roman" w:cs="Times New Roman"/>
          <w:noProof/>
          <w:color w:val="000000"/>
          <w:sz w:val="28"/>
          <w:szCs w:val="28"/>
        </w:rPr>
        <w:t xml:space="preserve"> резидентам бывшего СССР использовать: средства бюджета РФ; 100 процентов валютной выручки, направляемой в соответствии с отдельными решениями Правительства РФ на погашение обязательств перед физическими лицами; средства от реализации активов бывшего СССР, как это предусмотрено пунктом 10 решения Межгосударственного совета по наблюдению за обслуживанием внешнего долга и использованием активов СССР от 28 мая 1992 года (протокол №11).</w:t>
      </w:r>
    </w:p>
    <w:p w:rsidR="00F931BF" w:rsidRPr="00996519" w:rsidRDefault="00C020DF" w:rsidP="00F931BF">
      <w:pPr>
        <w:pStyle w:val="HTML"/>
        <w:tabs>
          <w:tab w:val="clear" w:pos="916"/>
          <w:tab w:val="left" w:pos="720"/>
          <w:tab w:val="left" w:pos="900"/>
          <w:tab w:val="left" w:pos="1080"/>
        </w:tabs>
        <w:spacing w:line="360" w:lineRule="auto"/>
        <w:ind w:firstLine="709"/>
        <w:jc w:val="both"/>
        <w:rPr>
          <w:rFonts w:ascii="Times New Roman" w:hAnsi="Times New Roman" w:cs="Times New Roman"/>
          <w:noProof/>
          <w:color w:val="000000"/>
          <w:sz w:val="28"/>
          <w:szCs w:val="28"/>
        </w:rPr>
      </w:pPr>
      <w:r w:rsidRPr="00996519">
        <w:rPr>
          <w:rFonts w:ascii="Times New Roman" w:hAnsi="Times New Roman" w:cs="Times New Roman"/>
          <w:noProof/>
          <w:color w:val="000000"/>
          <w:sz w:val="28"/>
          <w:szCs w:val="28"/>
        </w:rPr>
        <w:tab/>
        <w:t xml:space="preserve">Для </w:t>
      </w:r>
      <w:r w:rsidR="00544A74" w:rsidRPr="00996519">
        <w:rPr>
          <w:rFonts w:ascii="Times New Roman" w:hAnsi="Times New Roman" w:cs="Times New Roman"/>
          <w:noProof/>
          <w:color w:val="000000"/>
          <w:sz w:val="28"/>
          <w:szCs w:val="28"/>
        </w:rPr>
        <w:t>о</w:t>
      </w:r>
      <w:r w:rsidRPr="00996519">
        <w:rPr>
          <w:rFonts w:ascii="Times New Roman" w:hAnsi="Times New Roman" w:cs="Times New Roman"/>
          <w:noProof/>
          <w:color w:val="000000"/>
          <w:sz w:val="28"/>
          <w:szCs w:val="28"/>
        </w:rPr>
        <w:t>беспечения правопреемства РФ по обязательствам</w:t>
      </w:r>
      <w:r w:rsidR="00F931BF" w:rsidRPr="00996519">
        <w:rPr>
          <w:rFonts w:ascii="Times New Roman" w:hAnsi="Times New Roman" w:cs="Times New Roman"/>
          <w:noProof/>
          <w:color w:val="000000"/>
          <w:sz w:val="28"/>
          <w:szCs w:val="28"/>
        </w:rPr>
        <w:t xml:space="preserve"> </w:t>
      </w:r>
      <w:r w:rsidRPr="00996519">
        <w:rPr>
          <w:rFonts w:ascii="Times New Roman" w:hAnsi="Times New Roman" w:cs="Times New Roman"/>
          <w:noProof/>
          <w:color w:val="000000"/>
          <w:sz w:val="28"/>
          <w:szCs w:val="28"/>
        </w:rPr>
        <w:t>СССР</w:t>
      </w:r>
      <w:r w:rsidR="00F931BF" w:rsidRPr="00996519">
        <w:rPr>
          <w:rFonts w:ascii="Times New Roman" w:hAnsi="Times New Roman" w:cs="Times New Roman"/>
          <w:noProof/>
          <w:color w:val="000000"/>
          <w:sz w:val="28"/>
          <w:szCs w:val="28"/>
        </w:rPr>
        <w:t xml:space="preserve"> </w:t>
      </w:r>
      <w:r w:rsidRPr="00996519">
        <w:rPr>
          <w:rFonts w:ascii="Times New Roman" w:hAnsi="Times New Roman" w:cs="Times New Roman"/>
          <w:noProof/>
          <w:color w:val="000000"/>
          <w:sz w:val="28"/>
          <w:szCs w:val="28"/>
        </w:rPr>
        <w:t xml:space="preserve">перед </w:t>
      </w:r>
      <w:r w:rsidR="00544A74" w:rsidRPr="00996519">
        <w:rPr>
          <w:rFonts w:ascii="Times New Roman" w:hAnsi="Times New Roman" w:cs="Times New Roman"/>
          <w:noProof/>
          <w:color w:val="000000"/>
          <w:sz w:val="28"/>
          <w:szCs w:val="28"/>
        </w:rPr>
        <w:t>российскими предприятиями, организациями, в т</w:t>
      </w:r>
      <w:r w:rsidRPr="00996519">
        <w:rPr>
          <w:rFonts w:ascii="Times New Roman" w:hAnsi="Times New Roman" w:cs="Times New Roman"/>
          <w:noProof/>
          <w:color w:val="000000"/>
          <w:sz w:val="28"/>
          <w:szCs w:val="28"/>
        </w:rPr>
        <w:t>ом</w:t>
      </w:r>
      <w:r w:rsidR="00F931BF" w:rsidRPr="00996519">
        <w:rPr>
          <w:rFonts w:ascii="Times New Roman" w:hAnsi="Times New Roman" w:cs="Times New Roman"/>
          <w:noProof/>
          <w:color w:val="000000"/>
          <w:sz w:val="28"/>
          <w:szCs w:val="28"/>
        </w:rPr>
        <w:t xml:space="preserve"> </w:t>
      </w:r>
      <w:r w:rsidRPr="00996519">
        <w:rPr>
          <w:rFonts w:ascii="Times New Roman" w:hAnsi="Times New Roman" w:cs="Times New Roman"/>
          <w:noProof/>
          <w:color w:val="000000"/>
          <w:sz w:val="28"/>
          <w:szCs w:val="28"/>
        </w:rPr>
        <w:t>числе</w:t>
      </w:r>
      <w:r w:rsidR="00F931BF" w:rsidRPr="00996519">
        <w:rPr>
          <w:rFonts w:ascii="Times New Roman" w:hAnsi="Times New Roman" w:cs="Times New Roman"/>
          <w:noProof/>
          <w:color w:val="000000"/>
          <w:sz w:val="28"/>
          <w:szCs w:val="28"/>
        </w:rPr>
        <w:t xml:space="preserve"> </w:t>
      </w:r>
      <w:r w:rsidRPr="00996519">
        <w:rPr>
          <w:rFonts w:ascii="Times New Roman" w:hAnsi="Times New Roman" w:cs="Times New Roman"/>
          <w:noProof/>
          <w:color w:val="000000"/>
          <w:sz w:val="28"/>
          <w:szCs w:val="28"/>
        </w:rPr>
        <w:t>учреждениями</w:t>
      </w:r>
      <w:r w:rsidR="00F931BF" w:rsidRPr="00996519">
        <w:rPr>
          <w:rFonts w:ascii="Times New Roman" w:hAnsi="Times New Roman" w:cs="Times New Roman"/>
          <w:noProof/>
          <w:color w:val="000000"/>
          <w:sz w:val="28"/>
          <w:szCs w:val="28"/>
        </w:rPr>
        <w:t xml:space="preserve"> </w:t>
      </w:r>
      <w:r w:rsidRPr="00996519">
        <w:rPr>
          <w:rFonts w:ascii="Times New Roman" w:hAnsi="Times New Roman" w:cs="Times New Roman"/>
          <w:noProof/>
          <w:color w:val="000000"/>
          <w:sz w:val="28"/>
          <w:szCs w:val="28"/>
        </w:rPr>
        <w:t>банка, было поручено Минфину РФ</w:t>
      </w:r>
      <w:r w:rsidR="00F931BF" w:rsidRPr="00996519">
        <w:rPr>
          <w:rFonts w:ascii="Times New Roman" w:hAnsi="Times New Roman" w:cs="Times New Roman"/>
          <w:noProof/>
          <w:color w:val="000000"/>
          <w:sz w:val="28"/>
          <w:szCs w:val="28"/>
        </w:rPr>
        <w:t xml:space="preserve"> </w:t>
      </w:r>
      <w:r w:rsidRPr="00996519">
        <w:rPr>
          <w:rFonts w:ascii="Times New Roman" w:hAnsi="Times New Roman" w:cs="Times New Roman"/>
          <w:noProof/>
          <w:color w:val="000000"/>
          <w:sz w:val="28"/>
          <w:szCs w:val="28"/>
        </w:rPr>
        <w:t>совместно с Центральным Банком РФ и Внешэкономбанком</w:t>
      </w:r>
      <w:r w:rsidR="00F931BF" w:rsidRPr="00996519">
        <w:rPr>
          <w:rFonts w:ascii="Times New Roman" w:hAnsi="Times New Roman" w:cs="Times New Roman"/>
          <w:noProof/>
          <w:color w:val="000000"/>
          <w:sz w:val="28"/>
          <w:szCs w:val="28"/>
        </w:rPr>
        <w:t xml:space="preserve"> </w:t>
      </w:r>
      <w:r w:rsidRPr="00996519">
        <w:rPr>
          <w:rFonts w:ascii="Times New Roman" w:hAnsi="Times New Roman" w:cs="Times New Roman"/>
          <w:noProof/>
          <w:color w:val="000000"/>
          <w:sz w:val="28"/>
          <w:szCs w:val="28"/>
        </w:rPr>
        <w:t>переоформить</w:t>
      </w:r>
      <w:r w:rsidR="00544A74" w:rsidRPr="00996519">
        <w:rPr>
          <w:rFonts w:ascii="Times New Roman" w:hAnsi="Times New Roman" w:cs="Times New Roman"/>
          <w:noProof/>
          <w:color w:val="000000"/>
          <w:sz w:val="28"/>
          <w:szCs w:val="28"/>
        </w:rPr>
        <w:t xml:space="preserve"> указ</w:t>
      </w:r>
      <w:r w:rsidRPr="00996519">
        <w:rPr>
          <w:rFonts w:ascii="Times New Roman" w:hAnsi="Times New Roman" w:cs="Times New Roman"/>
          <w:noProof/>
          <w:color w:val="000000"/>
          <w:sz w:val="28"/>
          <w:szCs w:val="28"/>
        </w:rPr>
        <w:t>анные обязательства путем выпуска</w:t>
      </w:r>
      <w:r w:rsidR="00996519" w:rsidRPr="00996519">
        <w:rPr>
          <w:rFonts w:ascii="Times New Roman" w:hAnsi="Times New Roman" w:cs="Times New Roman"/>
          <w:noProof/>
          <w:color w:val="000000"/>
          <w:sz w:val="28"/>
          <w:szCs w:val="28"/>
        </w:rPr>
        <w:t xml:space="preserve"> </w:t>
      </w:r>
      <w:r w:rsidRPr="00996519">
        <w:rPr>
          <w:rFonts w:ascii="Times New Roman" w:hAnsi="Times New Roman" w:cs="Times New Roman"/>
          <w:noProof/>
          <w:color w:val="000000"/>
          <w:sz w:val="28"/>
          <w:szCs w:val="28"/>
        </w:rPr>
        <w:t>государственных облигаций</w:t>
      </w:r>
      <w:r w:rsidR="00F931BF" w:rsidRPr="00996519">
        <w:rPr>
          <w:rFonts w:ascii="Times New Roman" w:hAnsi="Times New Roman" w:cs="Times New Roman"/>
          <w:noProof/>
          <w:color w:val="000000"/>
          <w:sz w:val="28"/>
          <w:szCs w:val="28"/>
        </w:rPr>
        <w:t xml:space="preserve"> </w:t>
      </w:r>
      <w:r w:rsidRPr="00996519">
        <w:rPr>
          <w:rFonts w:ascii="Times New Roman" w:hAnsi="Times New Roman" w:cs="Times New Roman"/>
          <w:noProof/>
          <w:color w:val="000000"/>
          <w:sz w:val="28"/>
          <w:szCs w:val="28"/>
        </w:rPr>
        <w:t xml:space="preserve">в </w:t>
      </w:r>
      <w:r w:rsidR="00831765" w:rsidRPr="00996519">
        <w:rPr>
          <w:rFonts w:ascii="Times New Roman" w:hAnsi="Times New Roman" w:cs="Times New Roman"/>
          <w:noProof/>
          <w:color w:val="000000"/>
          <w:sz w:val="28"/>
          <w:szCs w:val="28"/>
        </w:rPr>
        <w:t>иностранной валюте на</w:t>
      </w:r>
      <w:r w:rsidR="00F931BF" w:rsidRPr="00996519">
        <w:rPr>
          <w:rFonts w:ascii="Times New Roman" w:hAnsi="Times New Roman" w:cs="Times New Roman"/>
          <w:noProof/>
          <w:color w:val="000000"/>
          <w:sz w:val="28"/>
          <w:szCs w:val="28"/>
        </w:rPr>
        <w:t xml:space="preserve"> </w:t>
      </w:r>
      <w:r w:rsidR="00831765" w:rsidRPr="00996519">
        <w:rPr>
          <w:rFonts w:ascii="Times New Roman" w:hAnsi="Times New Roman" w:cs="Times New Roman"/>
          <w:noProof/>
          <w:color w:val="000000"/>
          <w:sz w:val="28"/>
          <w:szCs w:val="28"/>
        </w:rPr>
        <w:t xml:space="preserve">следующих основных </w:t>
      </w:r>
      <w:r w:rsidR="00544A74" w:rsidRPr="00996519">
        <w:rPr>
          <w:rFonts w:ascii="Times New Roman" w:hAnsi="Times New Roman" w:cs="Times New Roman"/>
          <w:noProof/>
          <w:color w:val="000000"/>
          <w:sz w:val="28"/>
          <w:szCs w:val="28"/>
        </w:rPr>
        <w:t xml:space="preserve">условиях: эмитент </w:t>
      </w:r>
      <w:r w:rsidR="00831765" w:rsidRPr="00996519">
        <w:rPr>
          <w:rFonts w:ascii="Times New Roman" w:hAnsi="Times New Roman" w:cs="Times New Roman"/>
          <w:noProof/>
          <w:color w:val="000000"/>
          <w:sz w:val="28"/>
          <w:szCs w:val="28"/>
        </w:rPr>
        <w:t>–</w:t>
      </w:r>
      <w:r w:rsidR="00544A74" w:rsidRPr="00996519">
        <w:rPr>
          <w:rFonts w:ascii="Times New Roman" w:hAnsi="Times New Roman" w:cs="Times New Roman"/>
          <w:noProof/>
          <w:color w:val="000000"/>
          <w:sz w:val="28"/>
          <w:szCs w:val="28"/>
        </w:rPr>
        <w:t xml:space="preserve"> Минфин </w:t>
      </w:r>
      <w:r w:rsidR="00831765" w:rsidRPr="00996519">
        <w:rPr>
          <w:rFonts w:ascii="Times New Roman" w:hAnsi="Times New Roman" w:cs="Times New Roman"/>
          <w:noProof/>
          <w:color w:val="000000"/>
          <w:sz w:val="28"/>
          <w:szCs w:val="28"/>
        </w:rPr>
        <w:t xml:space="preserve">РФ; валюта облигационного займа – </w:t>
      </w:r>
      <w:r w:rsidR="00544A74" w:rsidRPr="00996519">
        <w:rPr>
          <w:rFonts w:ascii="Times New Roman" w:hAnsi="Times New Roman" w:cs="Times New Roman"/>
          <w:noProof/>
          <w:color w:val="000000"/>
          <w:sz w:val="28"/>
          <w:szCs w:val="28"/>
        </w:rPr>
        <w:t>д</w:t>
      </w:r>
      <w:r w:rsidR="00831765" w:rsidRPr="00996519">
        <w:rPr>
          <w:rFonts w:ascii="Times New Roman" w:hAnsi="Times New Roman" w:cs="Times New Roman"/>
          <w:noProof/>
          <w:color w:val="000000"/>
          <w:sz w:val="28"/>
          <w:szCs w:val="28"/>
        </w:rPr>
        <w:t xml:space="preserve">оллары США; </w:t>
      </w:r>
      <w:r w:rsidR="00544A74" w:rsidRPr="00996519">
        <w:rPr>
          <w:rFonts w:ascii="Times New Roman" w:hAnsi="Times New Roman" w:cs="Times New Roman"/>
          <w:noProof/>
          <w:color w:val="000000"/>
          <w:sz w:val="28"/>
          <w:szCs w:val="28"/>
        </w:rPr>
        <w:t xml:space="preserve">процентная ставка </w:t>
      </w:r>
      <w:r w:rsidR="00831765" w:rsidRPr="00996519">
        <w:rPr>
          <w:rFonts w:ascii="Times New Roman" w:hAnsi="Times New Roman" w:cs="Times New Roman"/>
          <w:noProof/>
          <w:color w:val="000000"/>
          <w:sz w:val="28"/>
          <w:szCs w:val="28"/>
        </w:rPr>
        <w:t>–</w:t>
      </w:r>
      <w:r w:rsidR="00544A74" w:rsidRPr="00996519">
        <w:rPr>
          <w:rFonts w:ascii="Times New Roman" w:hAnsi="Times New Roman" w:cs="Times New Roman"/>
          <w:noProof/>
          <w:color w:val="000000"/>
          <w:sz w:val="28"/>
          <w:szCs w:val="28"/>
        </w:rPr>
        <w:t xml:space="preserve"> 3 процента годовых; срок погашения облигаций </w:t>
      </w:r>
      <w:r w:rsidR="00831765" w:rsidRPr="00996519">
        <w:rPr>
          <w:rFonts w:ascii="Times New Roman" w:hAnsi="Times New Roman" w:cs="Times New Roman"/>
          <w:noProof/>
          <w:color w:val="000000"/>
          <w:sz w:val="28"/>
          <w:szCs w:val="28"/>
        </w:rPr>
        <w:t>–</w:t>
      </w:r>
      <w:r w:rsidR="00544A74" w:rsidRPr="00996519">
        <w:rPr>
          <w:rFonts w:ascii="Times New Roman" w:hAnsi="Times New Roman" w:cs="Times New Roman"/>
          <w:noProof/>
          <w:color w:val="000000"/>
          <w:sz w:val="28"/>
          <w:szCs w:val="28"/>
        </w:rPr>
        <w:t xml:space="preserve"> о</w:t>
      </w:r>
      <w:r w:rsidR="00831765" w:rsidRPr="00996519">
        <w:rPr>
          <w:rFonts w:ascii="Times New Roman" w:hAnsi="Times New Roman" w:cs="Times New Roman"/>
          <w:noProof/>
          <w:color w:val="000000"/>
          <w:sz w:val="28"/>
          <w:szCs w:val="28"/>
        </w:rPr>
        <w:t xml:space="preserve">т 1 до </w:t>
      </w:r>
      <w:r w:rsidR="00544A74" w:rsidRPr="00996519">
        <w:rPr>
          <w:rFonts w:ascii="Times New Roman" w:hAnsi="Times New Roman" w:cs="Times New Roman"/>
          <w:noProof/>
          <w:color w:val="000000"/>
          <w:sz w:val="28"/>
          <w:szCs w:val="28"/>
        </w:rPr>
        <w:t>15 лет.</w:t>
      </w:r>
    </w:p>
    <w:p w:rsidR="00544A74" w:rsidRPr="00996519" w:rsidRDefault="00831765" w:rsidP="00F931BF">
      <w:pPr>
        <w:pStyle w:val="HTML"/>
        <w:tabs>
          <w:tab w:val="clear" w:pos="916"/>
          <w:tab w:val="left" w:pos="720"/>
          <w:tab w:val="left" w:pos="900"/>
          <w:tab w:val="left" w:pos="1080"/>
        </w:tabs>
        <w:spacing w:line="360" w:lineRule="auto"/>
        <w:ind w:firstLine="709"/>
        <w:jc w:val="both"/>
        <w:rPr>
          <w:rFonts w:ascii="Times New Roman" w:hAnsi="Times New Roman" w:cs="Times New Roman"/>
          <w:noProof/>
          <w:color w:val="000000"/>
          <w:sz w:val="28"/>
          <w:szCs w:val="28"/>
        </w:rPr>
      </w:pPr>
      <w:r w:rsidRPr="00996519">
        <w:rPr>
          <w:rFonts w:ascii="Times New Roman" w:hAnsi="Times New Roman" w:cs="Times New Roman"/>
          <w:noProof/>
          <w:color w:val="000000"/>
          <w:sz w:val="28"/>
          <w:szCs w:val="28"/>
        </w:rPr>
        <w:t xml:space="preserve">Государство полностью берет на себя ответственность </w:t>
      </w:r>
      <w:r w:rsidR="00544A74" w:rsidRPr="00996519">
        <w:rPr>
          <w:rFonts w:ascii="Times New Roman" w:hAnsi="Times New Roman" w:cs="Times New Roman"/>
          <w:noProof/>
          <w:color w:val="000000"/>
          <w:sz w:val="28"/>
          <w:szCs w:val="28"/>
        </w:rPr>
        <w:t>по</w:t>
      </w:r>
      <w:r w:rsidR="00F931BF" w:rsidRPr="00996519">
        <w:rPr>
          <w:rFonts w:ascii="Times New Roman" w:hAnsi="Times New Roman" w:cs="Times New Roman"/>
          <w:noProof/>
          <w:color w:val="000000"/>
          <w:sz w:val="28"/>
          <w:szCs w:val="28"/>
        </w:rPr>
        <w:t xml:space="preserve"> </w:t>
      </w:r>
      <w:r w:rsidRPr="00996519">
        <w:rPr>
          <w:rFonts w:ascii="Times New Roman" w:hAnsi="Times New Roman" w:cs="Times New Roman"/>
          <w:noProof/>
          <w:color w:val="000000"/>
          <w:sz w:val="28"/>
          <w:szCs w:val="28"/>
        </w:rPr>
        <w:t>погашению внутреннего валютного долга. Нужно иметь в виду,</w:t>
      </w:r>
      <w:r w:rsidR="00F931BF" w:rsidRPr="00996519">
        <w:rPr>
          <w:rFonts w:ascii="Times New Roman" w:hAnsi="Times New Roman" w:cs="Times New Roman"/>
          <w:noProof/>
          <w:color w:val="000000"/>
          <w:sz w:val="28"/>
          <w:szCs w:val="28"/>
        </w:rPr>
        <w:t xml:space="preserve"> </w:t>
      </w:r>
      <w:r w:rsidRPr="00996519">
        <w:rPr>
          <w:rFonts w:ascii="Times New Roman" w:hAnsi="Times New Roman" w:cs="Times New Roman"/>
          <w:noProof/>
          <w:color w:val="000000"/>
          <w:sz w:val="28"/>
          <w:szCs w:val="28"/>
        </w:rPr>
        <w:t xml:space="preserve">что государство </w:t>
      </w:r>
      <w:r w:rsidR="00544A74" w:rsidRPr="00996519">
        <w:rPr>
          <w:rFonts w:ascii="Times New Roman" w:hAnsi="Times New Roman" w:cs="Times New Roman"/>
          <w:noProof/>
          <w:color w:val="000000"/>
          <w:sz w:val="28"/>
          <w:szCs w:val="28"/>
        </w:rPr>
        <w:t xml:space="preserve">ответственно относится и ко </w:t>
      </w:r>
      <w:r w:rsidRPr="00996519">
        <w:rPr>
          <w:rFonts w:ascii="Times New Roman" w:hAnsi="Times New Roman" w:cs="Times New Roman"/>
          <w:noProof/>
          <w:color w:val="000000"/>
          <w:sz w:val="28"/>
          <w:szCs w:val="28"/>
        </w:rPr>
        <w:t xml:space="preserve">всем другим своим долгам. Так, уже принимались </w:t>
      </w:r>
      <w:r w:rsidR="00544A74" w:rsidRPr="00996519">
        <w:rPr>
          <w:rFonts w:ascii="Times New Roman" w:hAnsi="Times New Roman" w:cs="Times New Roman"/>
          <w:noProof/>
          <w:color w:val="000000"/>
          <w:sz w:val="28"/>
          <w:szCs w:val="28"/>
        </w:rPr>
        <w:t>меры по восстановле</w:t>
      </w:r>
      <w:r w:rsidRPr="00996519">
        <w:rPr>
          <w:rFonts w:ascii="Times New Roman" w:hAnsi="Times New Roman" w:cs="Times New Roman"/>
          <w:noProof/>
          <w:color w:val="000000"/>
          <w:sz w:val="28"/>
          <w:szCs w:val="28"/>
        </w:rPr>
        <w:t xml:space="preserve">нию и защите вкладов населения в сберегательном банке, </w:t>
      </w:r>
      <w:r w:rsidR="00544A74" w:rsidRPr="00996519">
        <w:rPr>
          <w:rFonts w:ascii="Times New Roman" w:hAnsi="Times New Roman" w:cs="Times New Roman"/>
          <w:noProof/>
          <w:color w:val="000000"/>
          <w:sz w:val="28"/>
          <w:szCs w:val="28"/>
        </w:rPr>
        <w:t>акций которого принадлежит государству.</w:t>
      </w:r>
    </w:p>
    <w:p w:rsidR="00C77D1B" w:rsidRPr="00996519" w:rsidRDefault="00C77D1B" w:rsidP="00F931BF">
      <w:pPr>
        <w:pStyle w:val="HTML"/>
        <w:tabs>
          <w:tab w:val="clear" w:pos="916"/>
          <w:tab w:val="left" w:pos="720"/>
          <w:tab w:val="left" w:pos="900"/>
          <w:tab w:val="left" w:pos="1080"/>
        </w:tabs>
        <w:spacing w:line="360" w:lineRule="auto"/>
        <w:ind w:firstLine="709"/>
        <w:jc w:val="both"/>
        <w:rPr>
          <w:rFonts w:ascii="Times New Roman" w:hAnsi="Times New Roman" w:cs="Times New Roman"/>
          <w:noProof/>
          <w:color w:val="000000"/>
          <w:sz w:val="28"/>
          <w:szCs w:val="28"/>
        </w:rPr>
      </w:pPr>
      <w:r w:rsidRPr="00996519">
        <w:rPr>
          <w:rFonts w:ascii="Times New Roman" w:hAnsi="Times New Roman" w:cs="Times New Roman"/>
          <w:noProof/>
          <w:color w:val="000000"/>
          <w:sz w:val="28"/>
          <w:szCs w:val="28"/>
        </w:rPr>
        <w:t>В результате финансово-правовых отношений в области государственного кредита формируется государственный и муниципальный долг. Государственным долгом Российской Федерации являются долговые обязательства Российской Федерации</w:t>
      </w:r>
      <w:r w:rsidR="0050636A" w:rsidRPr="00996519">
        <w:rPr>
          <w:rFonts w:ascii="Times New Roman" w:hAnsi="Times New Roman" w:cs="Times New Roman"/>
          <w:noProof/>
          <w:color w:val="000000"/>
          <w:sz w:val="28"/>
          <w:szCs w:val="28"/>
        </w:rPr>
        <w:t xml:space="preserve"> перед физическими и юридическими лицами, иностранными государствами, международными организациями и иными субъектами международного права, включая обязательства по государственным гарантиям, предоставленным Российской Федерацией.</w:t>
      </w:r>
    </w:p>
    <w:p w:rsidR="0050636A" w:rsidRPr="00996519" w:rsidRDefault="0050636A" w:rsidP="00F931BF">
      <w:pPr>
        <w:pStyle w:val="HTML"/>
        <w:tabs>
          <w:tab w:val="clear" w:pos="916"/>
          <w:tab w:val="left" w:pos="720"/>
          <w:tab w:val="left" w:pos="900"/>
          <w:tab w:val="left" w:pos="1080"/>
        </w:tabs>
        <w:spacing w:line="360" w:lineRule="auto"/>
        <w:ind w:firstLine="709"/>
        <w:jc w:val="both"/>
        <w:rPr>
          <w:rFonts w:ascii="Times New Roman" w:hAnsi="Times New Roman" w:cs="Times New Roman"/>
          <w:noProof/>
          <w:color w:val="000000"/>
          <w:sz w:val="28"/>
          <w:szCs w:val="28"/>
        </w:rPr>
      </w:pPr>
      <w:r w:rsidRPr="00996519">
        <w:rPr>
          <w:rFonts w:ascii="Times New Roman" w:hAnsi="Times New Roman" w:cs="Times New Roman"/>
          <w:noProof/>
          <w:color w:val="000000"/>
          <w:sz w:val="28"/>
          <w:szCs w:val="28"/>
        </w:rPr>
        <w:t>Долговые обязательства РФ могут существовать</w:t>
      </w:r>
      <w:r w:rsidR="00F80FD7" w:rsidRPr="00996519">
        <w:rPr>
          <w:rFonts w:ascii="Times New Roman" w:hAnsi="Times New Roman" w:cs="Times New Roman"/>
          <w:noProof/>
          <w:color w:val="000000"/>
          <w:sz w:val="28"/>
          <w:szCs w:val="28"/>
        </w:rPr>
        <w:t>:</w:t>
      </w:r>
    </w:p>
    <w:p w:rsidR="00F80FD7" w:rsidRPr="00996519" w:rsidRDefault="00F80FD7" w:rsidP="00F931BF">
      <w:pPr>
        <w:pStyle w:val="HTML"/>
        <w:numPr>
          <w:ilvl w:val="0"/>
          <w:numId w:val="1"/>
        </w:numPr>
        <w:tabs>
          <w:tab w:val="clear" w:pos="916"/>
          <w:tab w:val="left" w:pos="900"/>
          <w:tab w:val="left" w:pos="1080"/>
        </w:tabs>
        <w:spacing w:line="360" w:lineRule="auto"/>
        <w:ind w:left="0" w:firstLine="709"/>
        <w:jc w:val="both"/>
        <w:rPr>
          <w:rFonts w:ascii="Times New Roman" w:hAnsi="Times New Roman" w:cs="Times New Roman"/>
          <w:noProof/>
          <w:color w:val="000000"/>
          <w:sz w:val="28"/>
          <w:szCs w:val="28"/>
        </w:rPr>
      </w:pPr>
      <w:r w:rsidRPr="00996519">
        <w:rPr>
          <w:rFonts w:ascii="Times New Roman" w:hAnsi="Times New Roman" w:cs="Times New Roman"/>
          <w:noProof/>
          <w:color w:val="000000"/>
          <w:sz w:val="28"/>
          <w:szCs w:val="28"/>
        </w:rPr>
        <w:t>в форме кредитных соглашений и договоров, заключенных от имени РФ как заемщика с кредитными организациями, иностранными государствами и международными финансовыми организациями;</w:t>
      </w:r>
    </w:p>
    <w:p w:rsidR="00F80FD7" w:rsidRPr="00996519" w:rsidRDefault="00F80FD7" w:rsidP="00F931BF">
      <w:pPr>
        <w:pStyle w:val="HTML"/>
        <w:numPr>
          <w:ilvl w:val="0"/>
          <w:numId w:val="1"/>
        </w:numPr>
        <w:tabs>
          <w:tab w:val="clear" w:pos="916"/>
          <w:tab w:val="left" w:pos="900"/>
          <w:tab w:val="left" w:pos="1080"/>
        </w:tabs>
        <w:spacing w:line="360" w:lineRule="auto"/>
        <w:ind w:left="0" w:firstLine="709"/>
        <w:jc w:val="both"/>
        <w:rPr>
          <w:rFonts w:ascii="Times New Roman" w:hAnsi="Times New Roman" w:cs="Times New Roman"/>
          <w:noProof/>
          <w:color w:val="000000"/>
          <w:sz w:val="28"/>
          <w:szCs w:val="28"/>
        </w:rPr>
      </w:pPr>
      <w:r w:rsidRPr="00996519">
        <w:rPr>
          <w:rFonts w:ascii="Times New Roman" w:hAnsi="Times New Roman" w:cs="Times New Roman"/>
          <w:noProof/>
          <w:color w:val="000000"/>
          <w:sz w:val="28"/>
          <w:szCs w:val="28"/>
        </w:rPr>
        <w:t>государственных займов, осуществленных путем выпуска ценных бумаг от имени Российской Федерации;</w:t>
      </w:r>
    </w:p>
    <w:p w:rsidR="00F80FD7" w:rsidRPr="00996519" w:rsidRDefault="00F80FD7" w:rsidP="00F931BF">
      <w:pPr>
        <w:pStyle w:val="HTML"/>
        <w:numPr>
          <w:ilvl w:val="0"/>
          <w:numId w:val="1"/>
        </w:numPr>
        <w:tabs>
          <w:tab w:val="clear" w:pos="916"/>
          <w:tab w:val="left" w:pos="900"/>
          <w:tab w:val="left" w:pos="1080"/>
        </w:tabs>
        <w:spacing w:line="360" w:lineRule="auto"/>
        <w:ind w:left="0" w:firstLine="709"/>
        <w:jc w:val="both"/>
        <w:rPr>
          <w:rFonts w:ascii="Times New Roman" w:hAnsi="Times New Roman" w:cs="Times New Roman"/>
          <w:noProof/>
          <w:color w:val="000000"/>
          <w:sz w:val="28"/>
          <w:szCs w:val="28"/>
        </w:rPr>
      </w:pPr>
      <w:r w:rsidRPr="00996519">
        <w:rPr>
          <w:rFonts w:ascii="Times New Roman" w:hAnsi="Times New Roman" w:cs="Times New Roman"/>
          <w:noProof/>
          <w:color w:val="000000"/>
          <w:sz w:val="28"/>
          <w:szCs w:val="28"/>
        </w:rPr>
        <w:t>договоров и соглашений о получении Российской Федерацией</w:t>
      </w:r>
      <w:r w:rsidR="00DE7FD0" w:rsidRPr="00996519">
        <w:rPr>
          <w:rFonts w:ascii="Times New Roman" w:hAnsi="Times New Roman" w:cs="Times New Roman"/>
          <w:noProof/>
          <w:color w:val="000000"/>
          <w:sz w:val="28"/>
          <w:szCs w:val="28"/>
        </w:rPr>
        <w:t xml:space="preserve"> бюджетных кредитов от бюджетов других уровней бюджетной системы Российской Федерации;</w:t>
      </w:r>
    </w:p>
    <w:p w:rsidR="00DE7FD0" w:rsidRPr="00996519" w:rsidRDefault="00DE7FD0" w:rsidP="00F931BF">
      <w:pPr>
        <w:pStyle w:val="HTML"/>
        <w:numPr>
          <w:ilvl w:val="0"/>
          <w:numId w:val="1"/>
        </w:numPr>
        <w:tabs>
          <w:tab w:val="clear" w:pos="916"/>
          <w:tab w:val="left" w:pos="900"/>
          <w:tab w:val="left" w:pos="1080"/>
        </w:tabs>
        <w:spacing w:line="360" w:lineRule="auto"/>
        <w:ind w:left="0" w:firstLine="709"/>
        <w:jc w:val="both"/>
        <w:rPr>
          <w:rFonts w:ascii="Times New Roman" w:hAnsi="Times New Roman" w:cs="Times New Roman"/>
          <w:noProof/>
          <w:color w:val="000000"/>
          <w:sz w:val="28"/>
          <w:szCs w:val="28"/>
        </w:rPr>
      </w:pPr>
      <w:r w:rsidRPr="00996519">
        <w:rPr>
          <w:rFonts w:ascii="Times New Roman" w:hAnsi="Times New Roman" w:cs="Times New Roman"/>
          <w:noProof/>
          <w:color w:val="000000"/>
          <w:sz w:val="28"/>
          <w:szCs w:val="28"/>
        </w:rPr>
        <w:t>договоров о предоставлении Российской Федерацией государственных гарантий;</w:t>
      </w:r>
    </w:p>
    <w:p w:rsidR="00DE7FD0" w:rsidRPr="00996519" w:rsidRDefault="00DE7FD0" w:rsidP="00F931BF">
      <w:pPr>
        <w:pStyle w:val="HTML"/>
        <w:numPr>
          <w:ilvl w:val="0"/>
          <w:numId w:val="1"/>
        </w:numPr>
        <w:tabs>
          <w:tab w:val="clear" w:pos="916"/>
          <w:tab w:val="left" w:pos="900"/>
          <w:tab w:val="left" w:pos="1080"/>
        </w:tabs>
        <w:spacing w:line="360" w:lineRule="auto"/>
        <w:ind w:left="0" w:firstLine="709"/>
        <w:jc w:val="both"/>
        <w:rPr>
          <w:rFonts w:ascii="Times New Roman" w:hAnsi="Times New Roman" w:cs="Times New Roman"/>
          <w:noProof/>
          <w:color w:val="000000"/>
          <w:sz w:val="28"/>
          <w:szCs w:val="28"/>
        </w:rPr>
      </w:pPr>
      <w:r w:rsidRPr="00996519">
        <w:rPr>
          <w:rFonts w:ascii="Times New Roman" w:hAnsi="Times New Roman" w:cs="Times New Roman"/>
          <w:noProof/>
          <w:color w:val="000000"/>
          <w:sz w:val="28"/>
          <w:szCs w:val="28"/>
        </w:rPr>
        <w:t xml:space="preserve">соглашений и договоров, в том числе международных, заключенных от имени Российской Федерации, о пролонгации и реструктуризации долговых обязательств </w:t>
      </w:r>
      <w:r w:rsidR="00E85C23" w:rsidRPr="00996519">
        <w:rPr>
          <w:rFonts w:ascii="Times New Roman" w:hAnsi="Times New Roman" w:cs="Times New Roman"/>
          <w:noProof/>
          <w:color w:val="000000"/>
          <w:sz w:val="28"/>
          <w:szCs w:val="28"/>
        </w:rPr>
        <w:t>Российской Федерации прошлых лет.</w:t>
      </w:r>
    </w:p>
    <w:p w:rsidR="008830D5" w:rsidRPr="00996519" w:rsidRDefault="008830D5" w:rsidP="00F931BF">
      <w:pPr>
        <w:pStyle w:val="HTML"/>
        <w:tabs>
          <w:tab w:val="clear" w:pos="916"/>
          <w:tab w:val="left" w:pos="900"/>
          <w:tab w:val="left" w:pos="1080"/>
        </w:tabs>
        <w:spacing w:line="360" w:lineRule="auto"/>
        <w:ind w:firstLine="709"/>
        <w:jc w:val="both"/>
        <w:rPr>
          <w:rFonts w:ascii="Times New Roman" w:hAnsi="Times New Roman" w:cs="Times New Roman"/>
          <w:noProof/>
          <w:color w:val="000000"/>
          <w:sz w:val="28"/>
          <w:szCs w:val="28"/>
        </w:rPr>
      </w:pPr>
      <w:r w:rsidRPr="00996519">
        <w:rPr>
          <w:rFonts w:ascii="Times New Roman" w:hAnsi="Times New Roman" w:cs="Times New Roman"/>
          <w:noProof/>
          <w:color w:val="000000"/>
          <w:sz w:val="28"/>
          <w:szCs w:val="28"/>
        </w:rPr>
        <w:t>Государственный долг субъекта РФ – совокупность долговых обязательств субъекта РФ. Долговые обязательства субъекта РФ могут существовать:</w:t>
      </w:r>
    </w:p>
    <w:p w:rsidR="008830D5" w:rsidRPr="00996519" w:rsidRDefault="008830D5" w:rsidP="00F931BF">
      <w:pPr>
        <w:pStyle w:val="HTML"/>
        <w:numPr>
          <w:ilvl w:val="0"/>
          <w:numId w:val="2"/>
        </w:numPr>
        <w:tabs>
          <w:tab w:val="clear" w:pos="916"/>
          <w:tab w:val="left" w:pos="900"/>
          <w:tab w:val="left" w:pos="1080"/>
        </w:tabs>
        <w:spacing w:line="360" w:lineRule="auto"/>
        <w:ind w:left="0" w:firstLine="709"/>
        <w:jc w:val="both"/>
        <w:rPr>
          <w:rFonts w:ascii="Times New Roman" w:hAnsi="Times New Roman" w:cs="Times New Roman"/>
          <w:noProof/>
          <w:color w:val="000000"/>
          <w:sz w:val="28"/>
          <w:szCs w:val="28"/>
        </w:rPr>
      </w:pPr>
      <w:r w:rsidRPr="00996519">
        <w:rPr>
          <w:rFonts w:ascii="Times New Roman" w:hAnsi="Times New Roman" w:cs="Times New Roman"/>
          <w:noProof/>
          <w:color w:val="000000"/>
          <w:sz w:val="28"/>
          <w:szCs w:val="28"/>
        </w:rPr>
        <w:t>в форме кредитных соглашений и договоров;</w:t>
      </w:r>
    </w:p>
    <w:p w:rsidR="008830D5" w:rsidRPr="00996519" w:rsidRDefault="008830D5" w:rsidP="00F931BF">
      <w:pPr>
        <w:pStyle w:val="HTML"/>
        <w:numPr>
          <w:ilvl w:val="0"/>
          <w:numId w:val="2"/>
        </w:numPr>
        <w:tabs>
          <w:tab w:val="clear" w:pos="916"/>
          <w:tab w:val="left" w:pos="900"/>
          <w:tab w:val="left" w:pos="1080"/>
        </w:tabs>
        <w:spacing w:line="360" w:lineRule="auto"/>
        <w:ind w:left="0" w:firstLine="709"/>
        <w:jc w:val="both"/>
        <w:rPr>
          <w:rFonts w:ascii="Times New Roman" w:hAnsi="Times New Roman" w:cs="Times New Roman"/>
          <w:noProof/>
          <w:color w:val="000000"/>
          <w:sz w:val="28"/>
          <w:szCs w:val="28"/>
        </w:rPr>
      </w:pPr>
      <w:r w:rsidRPr="00996519">
        <w:rPr>
          <w:rFonts w:ascii="Times New Roman" w:hAnsi="Times New Roman" w:cs="Times New Roman"/>
          <w:noProof/>
          <w:color w:val="000000"/>
          <w:sz w:val="28"/>
          <w:szCs w:val="28"/>
        </w:rPr>
        <w:t>государственных займов субъекта РФ, осуществляемых путем выпуска ценных бумаг субъекта РФ;</w:t>
      </w:r>
    </w:p>
    <w:p w:rsidR="008830D5" w:rsidRPr="00996519" w:rsidRDefault="008830D5" w:rsidP="00F931BF">
      <w:pPr>
        <w:pStyle w:val="HTML"/>
        <w:numPr>
          <w:ilvl w:val="0"/>
          <w:numId w:val="2"/>
        </w:numPr>
        <w:tabs>
          <w:tab w:val="clear" w:pos="916"/>
          <w:tab w:val="left" w:pos="900"/>
          <w:tab w:val="left" w:pos="1080"/>
        </w:tabs>
        <w:spacing w:line="360" w:lineRule="auto"/>
        <w:ind w:left="0" w:firstLine="709"/>
        <w:jc w:val="both"/>
        <w:rPr>
          <w:rFonts w:ascii="Times New Roman" w:hAnsi="Times New Roman" w:cs="Times New Roman"/>
          <w:noProof/>
          <w:color w:val="000000"/>
          <w:sz w:val="28"/>
          <w:szCs w:val="28"/>
        </w:rPr>
      </w:pPr>
      <w:r w:rsidRPr="00996519">
        <w:rPr>
          <w:rFonts w:ascii="Times New Roman" w:hAnsi="Times New Roman" w:cs="Times New Roman"/>
          <w:noProof/>
          <w:color w:val="000000"/>
          <w:sz w:val="28"/>
          <w:szCs w:val="28"/>
        </w:rPr>
        <w:t xml:space="preserve">договоров и соглашений о получении субъектом РФ бюджетных кредитов от бюджетов других </w:t>
      </w:r>
      <w:r w:rsidR="007452EF" w:rsidRPr="00996519">
        <w:rPr>
          <w:rFonts w:ascii="Times New Roman" w:hAnsi="Times New Roman" w:cs="Times New Roman"/>
          <w:noProof/>
          <w:color w:val="000000"/>
          <w:sz w:val="28"/>
          <w:szCs w:val="28"/>
        </w:rPr>
        <w:t>уровней бюджетной системы РФ;</w:t>
      </w:r>
    </w:p>
    <w:p w:rsidR="007452EF" w:rsidRPr="00996519" w:rsidRDefault="007452EF" w:rsidP="00F931BF">
      <w:pPr>
        <w:pStyle w:val="HTML"/>
        <w:numPr>
          <w:ilvl w:val="0"/>
          <w:numId w:val="2"/>
        </w:numPr>
        <w:tabs>
          <w:tab w:val="clear" w:pos="916"/>
          <w:tab w:val="left" w:pos="900"/>
          <w:tab w:val="left" w:pos="1080"/>
        </w:tabs>
        <w:spacing w:line="360" w:lineRule="auto"/>
        <w:ind w:left="0" w:firstLine="709"/>
        <w:jc w:val="both"/>
        <w:rPr>
          <w:rFonts w:ascii="Times New Roman" w:hAnsi="Times New Roman" w:cs="Times New Roman"/>
          <w:noProof/>
          <w:color w:val="000000"/>
          <w:sz w:val="28"/>
          <w:szCs w:val="28"/>
        </w:rPr>
      </w:pPr>
      <w:r w:rsidRPr="00996519">
        <w:rPr>
          <w:rFonts w:ascii="Times New Roman" w:hAnsi="Times New Roman" w:cs="Times New Roman"/>
          <w:noProof/>
          <w:color w:val="000000"/>
          <w:sz w:val="28"/>
          <w:szCs w:val="28"/>
        </w:rPr>
        <w:t>соглашений и договоров, в том числе международных, заключенных от имени субъекта РФ, о пролонгации и реструктуризации долговых обязательств субъектов РФ прошлых лет.</w:t>
      </w:r>
    </w:p>
    <w:p w:rsidR="007452EF" w:rsidRPr="00996519" w:rsidRDefault="007452EF" w:rsidP="00F931BF">
      <w:pPr>
        <w:pStyle w:val="HTML"/>
        <w:tabs>
          <w:tab w:val="clear" w:pos="916"/>
          <w:tab w:val="left" w:pos="900"/>
          <w:tab w:val="left" w:pos="1080"/>
        </w:tabs>
        <w:spacing w:line="360" w:lineRule="auto"/>
        <w:ind w:firstLine="709"/>
        <w:jc w:val="both"/>
        <w:rPr>
          <w:rFonts w:ascii="Times New Roman" w:hAnsi="Times New Roman" w:cs="Times New Roman"/>
          <w:noProof/>
          <w:color w:val="000000"/>
          <w:sz w:val="28"/>
          <w:szCs w:val="28"/>
        </w:rPr>
      </w:pPr>
      <w:r w:rsidRPr="00996519">
        <w:rPr>
          <w:rFonts w:ascii="Times New Roman" w:hAnsi="Times New Roman" w:cs="Times New Roman"/>
          <w:noProof/>
          <w:color w:val="000000"/>
          <w:sz w:val="28"/>
          <w:szCs w:val="28"/>
        </w:rPr>
        <w:t>Совокупность долговых обязательств муниципального образования образует муниципальный долг, который выступает в форме:</w:t>
      </w:r>
    </w:p>
    <w:p w:rsidR="007452EF" w:rsidRPr="00996519" w:rsidRDefault="007452EF" w:rsidP="00F931BF">
      <w:pPr>
        <w:pStyle w:val="HTML"/>
        <w:numPr>
          <w:ilvl w:val="0"/>
          <w:numId w:val="3"/>
        </w:numPr>
        <w:tabs>
          <w:tab w:val="clear" w:pos="916"/>
          <w:tab w:val="left" w:pos="900"/>
          <w:tab w:val="left" w:pos="1080"/>
        </w:tabs>
        <w:spacing w:line="360" w:lineRule="auto"/>
        <w:ind w:left="0" w:firstLine="709"/>
        <w:jc w:val="both"/>
        <w:rPr>
          <w:rFonts w:ascii="Times New Roman" w:hAnsi="Times New Roman" w:cs="Times New Roman"/>
          <w:noProof/>
          <w:color w:val="000000"/>
          <w:sz w:val="28"/>
          <w:szCs w:val="28"/>
        </w:rPr>
      </w:pPr>
      <w:r w:rsidRPr="00996519">
        <w:rPr>
          <w:rFonts w:ascii="Times New Roman" w:hAnsi="Times New Roman" w:cs="Times New Roman"/>
          <w:noProof/>
          <w:color w:val="000000"/>
          <w:sz w:val="28"/>
          <w:szCs w:val="28"/>
        </w:rPr>
        <w:t>кредитных соглашений и договоров;</w:t>
      </w:r>
    </w:p>
    <w:p w:rsidR="007452EF" w:rsidRPr="00996519" w:rsidRDefault="007452EF" w:rsidP="00F931BF">
      <w:pPr>
        <w:pStyle w:val="HTML"/>
        <w:numPr>
          <w:ilvl w:val="0"/>
          <w:numId w:val="3"/>
        </w:numPr>
        <w:tabs>
          <w:tab w:val="clear" w:pos="916"/>
          <w:tab w:val="left" w:pos="900"/>
          <w:tab w:val="left" w:pos="1080"/>
        </w:tabs>
        <w:spacing w:line="360" w:lineRule="auto"/>
        <w:ind w:left="0" w:firstLine="709"/>
        <w:jc w:val="both"/>
        <w:rPr>
          <w:rFonts w:ascii="Times New Roman" w:hAnsi="Times New Roman" w:cs="Times New Roman"/>
          <w:noProof/>
          <w:color w:val="000000"/>
          <w:sz w:val="28"/>
          <w:szCs w:val="28"/>
        </w:rPr>
      </w:pPr>
      <w:r w:rsidRPr="00996519">
        <w:rPr>
          <w:rFonts w:ascii="Times New Roman" w:hAnsi="Times New Roman" w:cs="Times New Roman"/>
          <w:noProof/>
          <w:color w:val="000000"/>
          <w:sz w:val="28"/>
          <w:szCs w:val="28"/>
        </w:rPr>
        <w:t xml:space="preserve">займов, осуществляемых </w:t>
      </w:r>
      <w:r w:rsidR="006B1402" w:rsidRPr="00996519">
        <w:rPr>
          <w:rFonts w:ascii="Times New Roman" w:hAnsi="Times New Roman" w:cs="Times New Roman"/>
          <w:noProof/>
          <w:color w:val="000000"/>
          <w:sz w:val="28"/>
          <w:szCs w:val="28"/>
        </w:rPr>
        <w:t>путем выпуска муниципальных ценных бумаг;</w:t>
      </w:r>
    </w:p>
    <w:p w:rsidR="006B1402" w:rsidRPr="00996519" w:rsidRDefault="006B1402" w:rsidP="00F931BF">
      <w:pPr>
        <w:pStyle w:val="HTML"/>
        <w:numPr>
          <w:ilvl w:val="0"/>
          <w:numId w:val="3"/>
        </w:numPr>
        <w:tabs>
          <w:tab w:val="clear" w:pos="916"/>
          <w:tab w:val="left" w:pos="900"/>
          <w:tab w:val="left" w:pos="1080"/>
        </w:tabs>
        <w:spacing w:line="360" w:lineRule="auto"/>
        <w:ind w:left="0" w:firstLine="709"/>
        <w:jc w:val="both"/>
        <w:rPr>
          <w:rFonts w:ascii="Times New Roman" w:hAnsi="Times New Roman" w:cs="Times New Roman"/>
          <w:noProof/>
          <w:color w:val="000000"/>
          <w:sz w:val="28"/>
          <w:szCs w:val="28"/>
        </w:rPr>
      </w:pPr>
      <w:r w:rsidRPr="00996519">
        <w:rPr>
          <w:rFonts w:ascii="Times New Roman" w:hAnsi="Times New Roman" w:cs="Times New Roman"/>
          <w:noProof/>
          <w:color w:val="000000"/>
          <w:sz w:val="28"/>
          <w:szCs w:val="28"/>
        </w:rPr>
        <w:t>договоров и соглашений о получении муниципальным образованием бюджетных кредитов от бюджетов других уровней бюджетной системы РФ;</w:t>
      </w:r>
    </w:p>
    <w:p w:rsidR="006B1402" w:rsidRPr="00996519" w:rsidRDefault="006B1402" w:rsidP="00F931BF">
      <w:pPr>
        <w:pStyle w:val="HTML"/>
        <w:numPr>
          <w:ilvl w:val="0"/>
          <w:numId w:val="3"/>
        </w:numPr>
        <w:tabs>
          <w:tab w:val="clear" w:pos="916"/>
          <w:tab w:val="left" w:pos="900"/>
          <w:tab w:val="left" w:pos="1080"/>
        </w:tabs>
        <w:spacing w:line="360" w:lineRule="auto"/>
        <w:ind w:left="0" w:firstLine="709"/>
        <w:jc w:val="both"/>
        <w:rPr>
          <w:rFonts w:ascii="Times New Roman" w:hAnsi="Times New Roman" w:cs="Times New Roman"/>
          <w:noProof/>
          <w:color w:val="000000"/>
          <w:sz w:val="28"/>
          <w:szCs w:val="28"/>
        </w:rPr>
      </w:pPr>
      <w:r w:rsidRPr="00996519">
        <w:rPr>
          <w:rFonts w:ascii="Times New Roman" w:hAnsi="Times New Roman" w:cs="Times New Roman"/>
          <w:noProof/>
          <w:color w:val="000000"/>
          <w:sz w:val="28"/>
          <w:szCs w:val="28"/>
        </w:rPr>
        <w:t>договоров о предоставлении муниципальных гарантий.</w:t>
      </w:r>
    </w:p>
    <w:p w:rsidR="00A04609" w:rsidRPr="00996519" w:rsidRDefault="00A04609" w:rsidP="00F931BF">
      <w:pPr>
        <w:pStyle w:val="HTML"/>
        <w:tabs>
          <w:tab w:val="clear" w:pos="916"/>
          <w:tab w:val="left" w:pos="900"/>
          <w:tab w:val="left" w:pos="1080"/>
        </w:tabs>
        <w:spacing w:line="360" w:lineRule="auto"/>
        <w:ind w:firstLine="709"/>
        <w:jc w:val="both"/>
        <w:rPr>
          <w:rFonts w:ascii="Times New Roman" w:hAnsi="Times New Roman" w:cs="Times New Roman"/>
          <w:noProof/>
          <w:color w:val="000000"/>
          <w:sz w:val="28"/>
          <w:szCs w:val="28"/>
        </w:rPr>
      </w:pPr>
    </w:p>
    <w:p w:rsidR="00A04609" w:rsidRPr="00996519" w:rsidRDefault="00A04609" w:rsidP="00F931BF">
      <w:pPr>
        <w:pStyle w:val="HTML"/>
        <w:tabs>
          <w:tab w:val="clear" w:pos="916"/>
          <w:tab w:val="left" w:pos="900"/>
          <w:tab w:val="left" w:pos="1080"/>
        </w:tabs>
        <w:spacing w:line="360" w:lineRule="auto"/>
        <w:ind w:firstLine="709"/>
        <w:jc w:val="both"/>
        <w:rPr>
          <w:rFonts w:ascii="Times New Roman" w:hAnsi="Times New Roman" w:cs="Times New Roman"/>
          <w:b/>
          <w:bCs/>
          <w:noProof/>
          <w:color w:val="000000"/>
          <w:sz w:val="28"/>
          <w:szCs w:val="28"/>
        </w:rPr>
      </w:pPr>
      <w:r w:rsidRPr="00996519">
        <w:rPr>
          <w:rFonts w:ascii="Times New Roman" w:hAnsi="Times New Roman" w:cs="Times New Roman"/>
          <w:b/>
          <w:bCs/>
          <w:noProof/>
          <w:color w:val="000000"/>
          <w:sz w:val="28"/>
          <w:szCs w:val="28"/>
        </w:rPr>
        <w:t>3. Формы долговых обязательств</w:t>
      </w:r>
      <w:r w:rsidR="005E3F00" w:rsidRPr="00996519">
        <w:rPr>
          <w:rFonts w:ascii="Times New Roman" w:hAnsi="Times New Roman" w:cs="Times New Roman"/>
          <w:b/>
          <w:bCs/>
          <w:noProof/>
          <w:color w:val="000000"/>
          <w:sz w:val="28"/>
          <w:szCs w:val="28"/>
        </w:rPr>
        <w:t xml:space="preserve"> </w:t>
      </w:r>
    </w:p>
    <w:p w:rsidR="00CC080E" w:rsidRPr="00996519" w:rsidRDefault="00CC080E" w:rsidP="00F931BF">
      <w:pPr>
        <w:pStyle w:val="HTML"/>
        <w:tabs>
          <w:tab w:val="clear" w:pos="916"/>
          <w:tab w:val="left" w:pos="900"/>
          <w:tab w:val="left" w:pos="1080"/>
        </w:tabs>
        <w:spacing w:line="360" w:lineRule="auto"/>
        <w:ind w:firstLine="709"/>
        <w:jc w:val="both"/>
        <w:rPr>
          <w:rFonts w:ascii="Times New Roman" w:hAnsi="Times New Roman" w:cs="Times New Roman"/>
          <w:noProof/>
          <w:color w:val="000000"/>
          <w:sz w:val="28"/>
          <w:szCs w:val="28"/>
        </w:rPr>
      </w:pPr>
    </w:p>
    <w:p w:rsidR="006B1402" w:rsidRPr="00996519" w:rsidRDefault="006B1402" w:rsidP="00F931BF">
      <w:pPr>
        <w:pStyle w:val="HTML"/>
        <w:tabs>
          <w:tab w:val="clear" w:pos="916"/>
          <w:tab w:val="left" w:pos="900"/>
          <w:tab w:val="left" w:pos="1080"/>
        </w:tabs>
        <w:spacing w:line="360" w:lineRule="auto"/>
        <w:ind w:firstLine="709"/>
        <w:jc w:val="both"/>
        <w:rPr>
          <w:rFonts w:ascii="Times New Roman" w:hAnsi="Times New Roman" w:cs="Times New Roman"/>
          <w:noProof/>
          <w:color w:val="000000"/>
          <w:sz w:val="28"/>
          <w:szCs w:val="28"/>
        </w:rPr>
      </w:pPr>
      <w:r w:rsidRPr="00996519">
        <w:rPr>
          <w:rFonts w:ascii="Times New Roman" w:hAnsi="Times New Roman" w:cs="Times New Roman"/>
          <w:noProof/>
          <w:color w:val="000000"/>
          <w:sz w:val="28"/>
          <w:szCs w:val="28"/>
        </w:rPr>
        <w:t>Кредитные соглашения и договоры от имени РФ, выступающей в качестве заемщика, заключаются в целях</w:t>
      </w:r>
      <w:r w:rsidR="00392626" w:rsidRPr="00996519">
        <w:rPr>
          <w:rFonts w:ascii="Times New Roman" w:hAnsi="Times New Roman" w:cs="Times New Roman"/>
          <w:noProof/>
          <w:color w:val="000000"/>
          <w:sz w:val="28"/>
          <w:szCs w:val="28"/>
        </w:rPr>
        <w:t xml:space="preserve"> привлечения денежных средств для преодоления дефицита бюджета. Кредиторами в этом случае выступают коммерческие банки Российской Федерации и иностранных государств, а также сами иностранные государства. Среди основных кредиторов РФ следует назвать крупнейшие иностранные банки, такие, как Bank of America,</w:t>
      </w:r>
      <w:r w:rsidR="002A76AD" w:rsidRPr="00996519">
        <w:rPr>
          <w:rFonts w:ascii="Times New Roman" w:hAnsi="Times New Roman" w:cs="Times New Roman"/>
          <w:noProof/>
          <w:color w:val="000000"/>
          <w:sz w:val="28"/>
          <w:szCs w:val="28"/>
        </w:rPr>
        <w:t xml:space="preserve"> Deutsch Bank, Chase Manhattan Bank, а также экономически развитые иностранные государства – Великобритания, Германия, США, Япония и др. Особое место в этих отношениях занимают кредитные соглашения с международными финансовыми организациями – Международным </w:t>
      </w:r>
      <w:r w:rsidR="005F1433" w:rsidRPr="00996519">
        <w:rPr>
          <w:rFonts w:ascii="Times New Roman" w:hAnsi="Times New Roman" w:cs="Times New Roman"/>
          <w:noProof/>
          <w:color w:val="000000"/>
          <w:sz w:val="28"/>
          <w:szCs w:val="28"/>
        </w:rPr>
        <w:t>валютным фондом (МВФ), Международным банком реконструкции и развития (МБРР), Европейским банком реконструкции и развития (ЕБРР). В частности, преодолению в России финансового кризиса 1998 г. способствовали кредиты, предоставленные МВФ, на общую сумму 4,5 млрд. долларов США. При этом предоставление кредитов международными финансовыми организациями сопровождается рекомендациями по их использованию</w:t>
      </w:r>
      <w:r w:rsidR="005E3F00" w:rsidRPr="00996519">
        <w:rPr>
          <w:rFonts w:ascii="Times New Roman" w:hAnsi="Times New Roman" w:cs="Times New Roman"/>
          <w:noProof/>
          <w:color w:val="000000"/>
          <w:sz w:val="28"/>
          <w:szCs w:val="28"/>
        </w:rPr>
        <w:t>, которые государство-заемщик обязано выполнять.</w:t>
      </w:r>
    </w:p>
    <w:p w:rsidR="005E3F00" w:rsidRPr="00996519" w:rsidRDefault="005E3F00" w:rsidP="00F931BF">
      <w:pPr>
        <w:pStyle w:val="HTML"/>
        <w:tabs>
          <w:tab w:val="clear" w:pos="916"/>
          <w:tab w:val="left" w:pos="900"/>
          <w:tab w:val="left" w:pos="1080"/>
        </w:tabs>
        <w:spacing w:line="360" w:lineRule="auto"/>
        <w:ind w:firstLine="709"/>
        <w:jc w:val="both"/>
        <w:rPr>
          <w:rFonts w:ascii="Times New Roman" w:hAnsi="Times New Roman" w:cs="Times New Roman"/>
          <w:noProof/>
          <w:color w:val="000000"/>
          <w:sz w:val="28"/>
          <w:szCs w:val="28"/>
        </w:rPr>
      </w:pPr>
      <w:r w:rsidRPr="00996519">
        <w:rPr>
          <w:rFonts w:ascii="Times New Roman" w:hAnsi="Times New Roman" w:cs="Times New Roman"/>
          <w:noProof/>
          <w:color w:val="000000"/>
          <w:sz w:val="28"/>
          <w:szCs w:val="28"/>
        </w:rPr>
        <w:t>Од</w:t>
      </w:r>
      <w:r w:rsidR="006802A8" w:rsidRPr="00996519">
        <w:rPr>
          <w:rFonts w:ascii="Times New Roman" w:hAnsi="Times New Roman" w:cs="Times New Roman"/>
          <w:noProof/>
          <w:color w:val="000000"/>
          <w:sz w:val="28"/>
          <w:szCs w:val="28"/>
        </w:rPr>
        <w:t>н</w:t>
      </w:r>
      <w:r w:rsidRPr="00996519">
        <w:rPr>
          <w:rFonts w:ascii="Times New Roman" w:hAnsi="Times New Roman" w:cs="Times New Roman"/>
          <w:noProof/>
          <w:color w:val="000000"/>
          <w:sz w:val="28"/>
          <w:szCs w:val="28"/>
        </w:rPr>
        <w:t>ой из основных форм государственных долговых обязательств являются государственные займы, осуществляемые путем выпуска государственных ценных бумаг. Решение об эмиссии государственных ценных бумаг РФ, субъектов РФ или муниципальных ценных бумаг</w:t>
      </w:r>
      <w:r w:rsidR="0097785A" w:rsidRPr="00996519">
        <w:rPr>
          <w:rFonts w:ascii="Times New Roman" w:hAnsi="Times New Roman" w:cs="Times New Roman"/>
          <w:noProof/>
          <w:color w:val="000000"/>
          <w:sz w:val="28"/>
          <w:szCs w:val="28"/>
        </w:rPr>
        <w:t xml:space="preserve"> принимается соответственно Правительством РФ, органами исполнительной власти субъектов РФ, органами местного самоуправления в соответствии с предельными объемами дефицита бюджета и государственного или муниципального долга, установленными Бюджетным кодексом РФ и законом (решением) о бюджете.</w:t>
      </w:r>
    </w:p>
    <w:p w:rsidR="000F7945" w:rsidRPr="00996519" w:rsidRDefault="000F7945" w:rsidP="00F931BF">
      <w:pPr>
        <w:pStyle w:val="HTML"/>
        <w:tabs>
          <w:tab w:val="clear" w:pos="916"/>
          <w:tab w:val="left" w:pos="900"/>
          <w:tab w:val="left" w:pos="1080"/>
        </w:tabs>
        <w:spacing w:line="360" w:lineRule="auto"/>
        <w:ind w:firstLine="709"/>
        <w:jc w:val="both"/>
        <w:rPr>
          <w:rFonts w:ascii="Times New Roman" w:hAnsi="Times New Roman" w:cs="Times New Roman"/>
          <w:noProof/>
          <w:color w:val="000000"/>
          <w:sz w:val="28"/>
          <w:szCs w:val="28"/>
        </w:rPr>
      </w:pPr>
      <w:r w:rsidRPr="00996519">
        <w:rPr>
          <w:rFonts w:ascii="Times New Roman" w:hAnsi="Times New Roman" w:cs="Times New Roman"/>
          <w:noProof/>
          <w:color w:val="000000"/>
          <w:sz w:val="28"/>
          <w:szCs w:val="28"/>
        </w:rPr>
        <w:t>Порядок выпуска, обращения и погашения государственных ценных бумаг</w:t>
      </w:r>
      <w:r w:rsidR="00F931BF" w:rsidRPr="00996519">
        <w:rPr>
          <w:rFonts w:ascii="Times New Roman" w:hAnsi="Times New Roman" w:cs="Times New Roman"/>
          <w:noProof/>
          <w:color w:val="000000"/>
          <w:sz w:val="28"/>
          <w:szCs w:val="28"/>
        </w:rPr>
        <w:t xml:space="preserve"> </w:t>
      </w:r>
      <w:r w:rsidRPr="00996519">
        <w:rPr>
          <w:rFonts w:ascii="Times New Roman" w:hAnsi="Times New Roman" w:cs="Times New Roman"/>
          <w:noProof/>
          <w:color w:val="000000"/>
          <w:sz w:val="28"/>
          <w:szCs w:val="28"/>
        </w:rPr>
        <w:t>РФ, субъектов РФ, а также муниципальных ценных бумаг регулируется Федеральным законом от 29 июля 1998 г. № 136-ФЗ</w:t>
      </w:r>
      <w:r w:rsidR="00892065" w:rsidRPr="00996519">
        <w:rPr>
          <w:rFonts w:ascii="Times New Roman" w:hAnsi="Times New Roman" w:cs="Times New Roman"/>
          <w:noProof/>
          <w:color w:val="000000"/>
          <w:sz w:val="28"/>
          <w:szCs w:val="28"/>
        </w:rPr>
        <w:t xml:space="preserve"> «Об особенностях эмиссии и обращения государственных и муниципальных ценных бумаг».</w:t>
      </w:r>
    </w:p>
    <w:p w:rsidR="008002EC" w:rsidRPr="00996519" w:rsidRDefault="006802A8" w:rsidP="00F931BF">
      <w:pPr>
        <w:spacing w:line="360" w:lineRule="auto"/>
        <w:ind w:firstLine="709"/>
        <w:jc w:val="both"/>
        <w:rPr>
          <w:noProof/>
          <w:color w:val="000000"/>
          <w:sz w:val="28"/>
          <w:szCs w:val="28"/>
        </w:rPr>
      </w:pPr>
      <w:r w:rsidRPr="00996519">
        <w:rPr>
          <w:noProof/>
          <w:color w:val="000000"/>
          <w:sz w:val="28"/>
          <w:szCs w:val="28"/>
        </w:rPr>
        <w:t>Долговые обязательства РФ и субъектов РФ погашаются в сроки, которые определяются</w:t>
      </w:r>
      <w:r w:rsidR="00FC0246" w:rsidRPr="00996519">
        <w:rPr>
          <w:noProof/>
          <w:color w:val="000000"/>
          <w:sz w:val="28"/>
          <w:szCs w:val="28"/>
        </w:rPr>
        <w:t xml:space="preserve"> конкретными условиями займа и не могут превышать 30 лет. При этом РФ не несет ответственности по долговым обязательства субъектов РФ и муниципальных образований, если указанные обязательства не были гарантированы Российской Федерацией. Субъекты РФ и муниципальные образования не отвечают по долговым обязательствам друг друга, если указанные обязательства не были гарантированы ими, а также по долговым обязательствам РФ.</w:t>
      </w:r>
    </w:p>
    <w:p w:rsidR="006A2449" w:rsidRPr="00996519" w:rsidRDefault="006A2449" w:rsidP="00F931BF">
      <w:pPr>
        <w:spacing w:line="360" w:lineRule="auto"/>
        <w:ind w:firstLine="709"/>
        <w:jc w:val="both"/>
        <w:rPr>
          <w:noProof/>
          <w:color w:val="000000"/>
          <w:sz w:val="28"/>
          <w:szCs w:val="28"/>
        </w:rPr>
      </w:pPr>
    </w:p>
    <w:p w:rsidR="006A2449" w:rsidRPr="00996519" w:rsidRDefault="006A2449" w:rsidP="00F931BF">
      <w:pPr>
        <w:spacing w:line="360" w:lineRule="auto"/>
        <w:ind w:firstLine="709"/>
        <w:jc w:val="both"/>
        <w:rPr>
          <w:b/>
          <w:bCs/>
          <w:noProof/>
          <w:color w:val="000000"/>
          <w:sz w:val="28"/>
          <w:szCs w:val="28"/>
        </w:rPr>
      </w:pPr>
      <w:r w:rsidRPr="00996519">
        <w:rPr>
          <w:b/>
          <w:bCs/>
          <w:noProof/>
          <w:color w:val="000000"/>
          <w:sz w:val="28"/>
          <w:szCs w:val="28"/>
        </w:rPr>
        <w:t>4. Отношения в области государственного и муниципального долга</w:t>
      </w:r>
    </w:p>
    <w:p w:rsidR="006A2449" w:rsidRPr="00996519" w:rsidRDefault="006A2449" w:rsidP="00F931BF">
      <w:pPr>
        <w:spacing w:line="360" w:lineRule="auto"/>
        <w:ind w:firstLine="709"/>
        <w:jc w:val="both"/>
        <w:rPr>
          <w:noProof/>
          <w:color w:val="000000"/>
          <w:sz w:val="28"/>
          <w:szCs w:val="28"/>
        </w:rPr>
      </w:pPr>
    </w:p>
    <w:p w:rsidR="006A2449" w:rsidRPr="00996519" w:rsidRDefault="006A2449" w:rsidP="00F931BF">
      <w:pPr>
        <w:spacing w:line="360" w:lineRule="auto"/>
        <w:ind w:firstLine="709"/>
        <w:jc w:val="both"/>
        <w:rPr>
          <w:noProof/>
          <w:color w:val="000000"/>
          <w:sz w:val="28"/>
          <w:szCs w:val="28"/>
        </w:rPr>
      </w:pPr>
      <w:r w:rsidRPr="00996519">
        <w:rPr>
          <w:noProof/>
          <w:color w:val="000000"/>
          <w:sz w:val="28"/>
          <w:szCs w:val="28"/>
        </w:rPr>
        <w:t xml:space="preserve">Управление государственным и муниципальным долгом представляет </w:t>
      </w:r>
      <w:r w:rsidR="00610BCC" w:rsidRPr="00996519">
        <w:rPr>
          <w:noProof/>
          <w:color w:val="000000"/>
          <w:sz w:val="28"/>
          <w:szCs w:val="28"/>
        </w:rPr>
        <w:t>собой систему мероприятий государства и муниципального образования по установлению порядка, условий выпуска и размещения долговых обязательств, а также по выплате доходов и погашению займов. Управление государственным долгом Российской Федерации осуществляет Правительство Российской Федерации, а управление государственным долгом субъекта РФ – органы исполнительной власти субъекта РФ.</w:t>
      </w:r>
      <w:r w:rsidR="00126A11" w:rsidRPr="00996519">
        <w:rPr>
          <w:noProof/>
          <w:color w:val="000000"/>
          <w:sz w:val="28"/>
          <w:szCs w:val="28"/>
        </w:rPr>
        <w:t xml:space="preserve"> Вопросы управления муниципальным долгом возлагаются на уполномоченный орган местного самоуправления. Полномочия по управлению государственным долгом и финансовыми активами РФ осуществляет Министерство финансов РФ.</w:t>
      </w:r>
    </w:p>
    <w:p w:rsidR="00D22FCD" w:rsidRPr="00996519" w:rsidRDefault="00D22FCD" w:rsidP="00F931BF">
      <w:pPr>
        <w:spacing w:line="360" w:lineRule="auto"/>
        <w:ind w:firstLine="709"/>
        <w:jc w:val="both"/>
        <w:rPr>
          <w:noProof/>
          <w:color w:val="000000"/>
          <w:sz w:val="28"/>
          <w:szCs w:val="28"/>
        </w:rPr>
      </w:pPr>
      <w:r w:rsidRPr="00996519">
        <w:rPr>
          <w:noProof/>
          <w:color w:val="000000"/>
          <w:sz w:val="28"/>
          <w:szCs w:val="28"/>
        </w:rPr>
        <w:t>Прекращение обязательств по государственным займам может быть осуществлено по соглашению сторон предоставлением взамен исполнения отступного (уплатой денег, передачей имущества и т.п.).</w:t>
      </w:r>
    </w:p>
    <w:p w:rsidR="00D22FCD" w:rsidRPr="00996519" w:rsidRDefault="00D22FCD" w:rsidP="00F931BF">
      <w:pPr>
        <w:spacing w:line="360" w:lineRule="auto"/>
        <w:ind w:firstLine="709"/>
        <w:jc w:val="both"/>
        <w:rPr>
          <w:noProof/>
          <w:color w:val="000000"/>
          <w:sz w:val="28"/>
          <w:szCs w:val="28"/>
        </w:rPr>
      </w:pPr>
      <w:r w:rsidRPr="00996519">
        <w:rPr>
          <w:noProof/>
          <w:color w:val="000000"/>
          <w:sz w:val="28"/>
          <w:szCs w:val="28"/>
        </w:rPr>
        <w:t>Заключение договора об отступном осуществляется с владельцем государственных ценных бумаг, не осуществившими новацию в установленные сроки.</w:t>
      </w:r>
    </w:p>
    <w:p w:rsidR="00F75626" w:rsidRPr="00996519" w:rsidRDefault="000D6F4D" w:rsidP="00F931BF">
      <w:pPr>
        <w:spacing w:line="360" w:lineRule="auto"/>
        <w:ind w:firstLine="709"/>
        <w:jc w:val="both"/>
        <w:rPr>
          <w:noProof/>
          <w:color w:val="000000"/>
          <w:sz w:val="28"/>
          <w:szCs w:val="28"/>
        </w:rPr>
      </w:pPr>
      <w:r w:rsidRPr="00996519">
        <w:rPr>
          <w:noProof/>
          <w:color w:val="000000"/>
          <w:sz w:val="28"/>
          <w:szCs w:val="28"/>
        </w:rPr>
        <w:t>Правительство РФ утверждает порядок погашения государственного внешнего долга РФ товарными поставками, обеспечивающий прозрачность</w:t>
      </w:r>
      <w:r w:rsidR="00F75626" w:rsidRPr="00996519">
        <w:rPr>
          <w:noProof/>
          <w:color w:val="000000"/>
          <w:sz w:val="28"/>
          <w:szCs w:val="28"/>
        </w:rPr>
        <w:t xml:space="preserve"> финансовых операций, и порядок отбора заявок экспортеров.</w:t>
      </w:r>
    </w:p>
    <w:p w:rsidR="00F75626" w:rsidRPr="00996519" w:rsidRDefault="00F75626" w:rsidP="00F931BF">
      <w:pPr>
        <w:spacing w:line="360" w:lineRule="auto"/>
        <w:ind w:firstLine="709"/>
        <w:jc w:val="both"/>
        <w:rPr>
          <w:noProof/>
          <w:color w:val="000000"/>
          <w:sz w:val="28"/>
          <w:szCs w:val="28"/>
        </w:rPr>
      </w:pPr>
      <w:r w:rsidRPr="00996519">
        <w:rPr>
          <w:noProof/>
          <w:color w:val="000000"/>
          <w:sz w:val="28"/>
          <w:szCs w:val="28"/>
        </w:rPr>
        <w:t>Обслуживание государственного внутреннего долга РФ осуществляется Банком России и его учреждениями, если иное не предусмотрено Правительством РФ.</w:t>
      </w:r>
    </w:p>
    <w:p w:rsidR="00253B2D" w:rsidRPr="00996519" w:rsidRDefault="00F75626" w:rsidP="00F931BF">
      <w:pPr>
        <w:spacing w:line="360" w:lineRule="auto"/>
        <w:ind w:firstLine="709"/>
        <w:jc w:val="both"/>
        <w:rPr>
          <w:noProof/>
          <w:color w:val="000000"/>
          <w:sz w:val="28"/>
          <w:szCs w:val="28"/>
        </w:rPr>
      </w:pPr>
      <w:r w:rsidRPr="00996519">
        <w:rPr>
          <w:noProof/>
          <w:color w:val="000000"/>
          <w:sz w:val="28"/>
          <w:szCs w:val="28"/>
        </w:rPr>
        <w:t>Выполнение Банком России функций генерального агента Правительства РФ по размещению долговых обязательств РФ, их погашению и выплате доходов в виде процентов по ним осуществляется на основе специальных соглашений, заключаемых с федеральным органом исполнительной власти, уполномоченным Правительством Российской Федерации выполнять функции эмитента государственных ценных бумаг.</w:t>
      </w:r>
    </w:p>
    <w:p w:rsidR="00035281" w:rsidRPr="00996519" w:rsidRDefault="00253B2D" w:rsidP="00F931BF">
      <w:pPr>
        <w:spacing w:line="360" w:lineRule="auto"/>
        <w:ind w:firstLine="709"/>
        <w:jc w:val="both"/>
        <w:rPr>
          <w:noProof/>
          <w:color w:val="000000"/>
          <w:sz w:val="28"/>
          <w:szCs w:val="28"/>
        </w:rPr>
      </w:pPr>
      <w:r w:rsidRPr="00996519">
        <w:rPr>
          <w:noProof/>
          <w:color w:val="000000"/>
          <w:sz w:val="28"/>
          <w:szCs w:val="28"/>
        </w:rPr>
        <w:t>Обслуживание государственного внутреннего долга субъекта РФ, муниципального долга производится в соответствии с федеральными законами, законами субъекта РФ и правовыми актами органов местного самоуправления.</w:t>
      </w:r>
    </w:p>
    <w:p w:rsidR="00035281" w:rsidRPr="00996519" w:rsidRDefault="00035281" w:rsidP="00F931BF">
      <w:pPr>
        <w:spacing w:line="360" w:lineRule="auto"/>
        <w:ind w:firstLine="709"/>
        <w:jc w:val="both"/>
        <w:rPr>
          <w:b/>
          <w:bCs/>
          <w:noProof/>
          <w:color w:val="000000"/>
          <w:sz w:val="28"/>
          <w:szCs w:val="28"/>
        </w:rPr>
      </w:pPr>
      <w:r w:rsidRPr="00996519">
        <w:rPr>
          <w:noProof/>
          <w:color w:val="000000"/>
          <w:sz w:val="28"/>
          <w:szCs w:val="28"/>
        </w:rPr>
        <w:br w:type="page"/>
      </w:r>
      <w:r w:rsidRPr="00996519">
        <w:rPr>
          <w:b/>
          <w:bCs/>
          <w:noProof/>
          <w:color w:val="000000"/>
          <w:sz w:val="28"/>
          <w:szCs w:val="28"/>
        </w:rPr>
        <w:t>Заключение</w:t>
      </w:r>
    </w:p>
    <w:p w:rsidR="00035281" w:rsidRPr="00996519" w:rsidRDefault="00035281" w:rsidP="00F931BF">
      <w:pPr>
        <w:spacing w:line="360" w:lineRule="auto"/>
        <w:ind w:firstLine="709"/>
        <w:jc w:val="both"/>
        <w:rPr>
          <w:noProof/>
          <w:color w:val="000000"/>
          <w:sz w:val="28"/>
          <w:szCs w:val="28"/>
        </w:rPr>
      </w:pPr>
    </w:p>
    <w:p w:rsidR="00035281" w:rsidRPr="00996519" w:rsidRDefault="00035281" w:rsidP="00F931BF">
      <w:pPr>
        <w:spacing w:line="360" w:lineRule="auto"/>
        <w:ind w:firstLine="709"/>
        <w:jc w:val="both"/>
        <w:rPr>
          <w:noProof/>
          <w:color w:val="000000"/>
          <w:sz w:val="28"/>
          <w:szCs w:val="28"/>
        </w:rPr>
      </w:pPr>
      <w:r w:rsidRPr="00996519">
        <w:rPr>
          <w:noProof/>
          <w:color w:val="000000"/>
          <w:sz w:val="28"/>
          <w:szCs w:val="28"/>
        </w:rPr>
        <w:t>Назначение государственного кредита проявляется в первую очередь в том, что он является средством мобилизации в руках государства дополнительных финансовых ресурсов.</w:t>
      </w:r>
    </w:p>
    <w:p w:rsidR="00035281" w:rsidRPr="00996519" w:rsidRDefault="00035281" w:rsidP="00F931BF">
      <w:pPr>
        <w:spacing w:line="360" w:lineRule="auto"/>
        <w:ind w:firstLine="709"/>
        <w:jc w:val="both"/>
        <w:rPr>
          <w:noProof/>
          <w:color w:val="000000"/>
          <w:sz w:val="28"/>
          <w:szCs w:val="28"/>
        </w:rPr>
      </w:pPr>
      <w:r w:rsidRPr="00996519">
        <w:rPr>
          <w:noProof/>
          <w:color w:val="000000"/>
          <w:sz w:val="28"/>
          <w:szCs w:val="28"/>
        </w:rPr>
        <w:t>В случае дефицитности государственного бюджета, дополнительно мобилизуемые финансовые ресурсы направляются на покрытие разницы между бюджетными расходами и доходами. При положительном бюджетном сальдо</w:t>
      </w:r>
      <w:r w:rsidR="00996519" w:rsidRPr="00996519">
        <w:rPr>
          <w:noProof/>
          <w:color w:val="000000"/>
          <w:sz w:val="28"/>
          <w:szCs w:val="28"/>
        </w:rPr>
        <w:t xml:space="preserve"> </w:t>
      </w:r>
      <w:r w:rsidRPr="00996519">
        <w:rPr>
          <w:noProof/>
          <w:color w:val="000000"/>
          <w:sz w:val="28"/>
          <w:szCs w:val="28"/>
        </w:rPr>
        <w:t>мобилизуемые с помощью государственного кредита средства прямо используются</w:t>
      </w:r>
      <w:r w:rsidR="00AD0DAE" w:rsidRPr="00996519">
        <w:rPr>
          <w:noProof/>
          <w:color w:val="000000"/>
          <w:sz w:val="28"/>
          <w:szCs w:val="28"/>
        </w:rPr>
        <w:t xml:space="preserve"> </w:t>
      </w:r>
      <w:r w:rsidRPr="00996519">
        <w:rPr>
          <w:noProof/>
          <w:color w:val="000000"/>
          <w:sz w:val="28"/>
          <w:szCs w:val="28"/>
        </w:rPr>
        <w:t>для финансирования экономических и социальных программ. Это означает, что</w:t>
      </w:r>
      <w:r w:rsidR="00AD0DAE" w:rsidRPr="00996519">
        <w:rPr>
          <w:noProof/>
          <w:color w:val="000000"/>
          <w:sz w:val="28"/>
          <w:szCs w:val="28"/>
        </w:rPr>
        <w:t xml:space="preserve"> </w:t>
      </w:r>
      <w:r w:rsidRPr="00996519">
        <w:rPr>
          <w:noProof/>
          <w:color w:val="000000"/>
          <w:sz w:val="28"/>
          <w:szCs w:val="28"/>
        </w:rPr>
        <w:t>государственный кредит, являясь средством</w:t>
      </w:r>
      <w:r w:rsidR="00F931BF" w:rsidRPr="00996519">
        <w:rPr>
          <w:noProof/>
          <w:color w:val="000000"/>
          <w:sz w:val="28"/>
          <w:szCs w:val="28"/>
        </w:rPr>
        <w:t xml:space="preserve"> </w:t>
      </w:r>
      <w:r w:rsidRPr="00996519">
        <w:rPr>
          <w:noProof/>
          <w:color w:val="000000"/>
          <w:sz w:val="28"/>
          <w:szCs w:val="28"/>
        </w:rPr>
        <w:t>увеличения финансовых</w:t>
      </w:r>
      <w:r w:rsidR="00996519" w:rsidRPr="00996519">
        <w:rPr>
          <w:noProof/>
          <w:color w:val="000000"/>
          <w:sz w:val="28"/>
          <w:szCs w:val="28"/>
        </w:rPr>
        <w:t xml:space="preserve"> </w:t>
      </w:r>
      <w:r w:rsidRPr="00996519">
        <w:rPr>
          <w:noProof/>
          <w:color w:val="000000"/>
          <w:sz w:val="28"/>
          <w:szCs w:val="28"/>
        </w:rPr>
        <w:t>возможностей государства, может выступать важным фактором ускорения</w:t>
      </w:r>
      <w:r w:rsidR="00AD0DAE" w:rsidRPr="00996519">
        <w:rPr>
          <w:noProof/>
          <w:color w:val="000000"/>
          <w:sz w:val="28"/>
          <w:szCs w:val="28"/>
        </w:rPr>
        <w:t xml:space="preserve"> </w:t>
      </w:r>
      <w:r w:rsidRPr="00996519">
        <w:rPr>
          <w:noProof/>
          <w:color w:val="000000"/>
          <w:sz w:val="28"/>
          <w:szCs w:val="28"/>
        </w:rPr>
        <w:t>социально-экономического развития страны.</w:t>
      </w:r>
    </w:p>
    <w:p w:rsidR="00035281" w:rsidRPr="00996519" w:rsidRDefault="00035281" w:rsidP="00F931BF">
      <w:pPr>
        <w:spacing w:line="360" w:lineRule="auto"/>
        <w:ind w:firstLine="709"/>
        <w:jc w:val="both"/>
        <w:rPr>
          <w:noProof/>
          <w:color w:val="000000"/>
          <w:sz w:val="28"/>
          <w:szCs w:val="28"/>
        </w:rPr>
      </w:pPr>
      <w:r w:rsidRPr="00996519">
        <w:rPr>
          <w:noProof/>
          <w:color w:val="000000"/>
          <w:sz w:val="28"/>
          <w:szCs w:val="28"/>
        </w:rPr>
        <w:t>Необходимость погашения государственного долга требует изыскания</w:t>
      </w:r>
      <w:r w:rsidR="00AD0DAE" w:rsidRPr="00996519">
        <w:rPr>
          <w:noProof/>
          <w:color w:val="000000"/>
          <w:sz w:val="28"/>
          <w:szCs w:val="28"/>
        </w:rPr>
        <w:t xml:space="preserve"> </w:t>
      </w:r>
      <w:r w:rsidRPr="00996519">
        <w:rPr>
          <w:noProof/>
          <w:color w:val="000000"/>
          <w:sz w:val="28"/>
          <w:szCs w:val="28"/>
        </w:rPr>
        <w:t>дополнительных ресурсных поступлений в бюджет, а они могут быть получены</w:t>
      </w:r>
      <w:r w:rsidR="00AD0DAE" w:rsidRPr="00996519">
        <w:rPr>
          <w:noProof/>
          <w:color w:val="000000"/>
          <w:sz w:val="28"/>
          <w:szCs w:val="28"/>
        </w:rPr>
        <w:t xml:space="preserve"> </w:t>
      </w:r>
      <w:r w:rsidRPr="00996519">
        <w:rPr>
          <w:noProof/>
          <w:color w:val="000000"/>
          <w:sz w:val="28"/>
          <w:szCs w:val="28"/>
        </w:rPr>
        <w:t>(если не считать новых займов) только с помощью налогов. К тому же</w:t>
      </w:r>
      <w:r w:rsidR="00AD0DAE" w:rsidRPr="00996519">
        <w:rPr>
          <w:noProof/>
          <w:color w:val="000000"/>
          <w:sz w:val="28"/>
          <w:szCs w:val="28"/>
        </w:rPr>
        <w:t xml:space="preserve"> </w:t>
      </w:r>
      <w:r w:rsidRPr="00996519">
        <w:rPr>
          <w:noProof/>
          <w:color w:val="000000"/>
          <w:sz w:val="28"/>
          <w:szCs w:val="28"/>
        </w:rPr>
        <w:t>погашения долговых обязательств и уплата процентов по ним отвлекают часть</w:t>
      </w:r>
      <w:r w:rsidR="00996519" w:rsidRPr="00996519">
        <w:rPr>
          <w:noProof/>
          <w:color w:val="000000"/>
          <w:sz w:val="28"/>
          <w:szCs w:val="28"/>
        </w:rPr>
        <w:t xml:space="preserve"> </w:t>
      </w:r>
      <w:r w:rsidRPr="00996519">
        <w:rPr>
          <w:noProof/>
          <w:color w:val="000000"/>
          <w:sz w:val="28"/>
          <w:szCs w:val="28"/>
        </w:rPr>
        <w:t>бюджетных доходов от производительного использования, сокращает возможности</w:t>
      </w:r>
      <w:r w:rsidR="00AD0DAE" w:rsidRPr="00996519">
        <w:rPr>
          <w:noProof/>
          <w:color w:val="000000"/>
          <w:sz w:val="28"/>
          <w:szCs w:val="28"/>
        </w:rPr>
        <w:t xml:space="preserve"> </w:t>
      </w:r>
      <w:r w:rsidRPr="00996519">
        <w:rPr>
          <w:noProof/>
          <w:color w:val="000000"/>
          <w:sz w:val="28"/>
          <w:szCs w:val="28"/>
        </w:rPr>
        <w:t>наращивания производственного и интеллектуального потенциала общества.</w:t>
      </w:r>
    </w:p>
    <w:p w:rsidR="00DE1200" w:rsidRPr="00996519" w:rsidRDefault="00035281" w:rsidP="00F931BF">
      <w:pPr>
        <w:spacing w:line="360" w:lineRule="auto"/>
        <w:ind w:firstLine="709"/>
        <w:jc w:val="both"/>
        <w:rPr>
          <w:noProof/>
          <w:color w:val="000000"/>
          <w:sz w:val="28"/>
          <w:szCs w:val="28"/>
        </w:rPr>
      </w:pPr>
      <w:r w:rsidRPr="00996519">
        <w:rPr>
          <w:noProof/>
          <w:color w:val="000000"/>
          <w:sz w:val="28"/>
          <w:szCs w:val="28"/>
        </w:rPr>
        <w:t>Главная задача системы управления внешним долгом, являются</w:t>
      </w:r>
      <w:r w:rsidR="00AD0DAE" w:rsidRPr="00996519">
        <w:rPr>
          <w:noProof/>
          <w:color w:val="000000"/>
          <w:sz w:val="28"/>
          <w:szCs w:val="28"/>
        </w:rPr>
        <w:t xml:space="preserve"> </w:t>
      </w:r>
      <w:r w:rsidRPr="00996519">
        <w:rPr>
          <w:noProof/>
          <w:color w:val="000000"/>
          <w:sz w:val="28"/>
          <w:szCs w:val="28"/>
        </w:rPr>
        <w:t>обеспечение национальной экономики страны внешними источниками</w:t>
      </w:r>
      <w:r w:rsidR="00AD0DAE" w:rsidRPr="00996519">
        <w:rPr>
          <w:noProof/>
          <w:color w:val="000000"/>
          <w:sz w:val="28"/>
          <w:szCs w:val="28"/>
        </w:rPr>
        <w:t xml:space="preserve"> </w:t>
      </w:r>
      <w:r w:rsidRPr="00996519">
        <w:rPr>
          <w:noProof/>
          <w:color w:val="000000"/>
          <w:sz w:val="28"/>
          <w:szCs w:val="28"/>
        </w:rPr>
        <w:t>финансирования, достаточными для ее оптимального развития, осуществление</w:t>
      </w:r>
      <w:r w:rsidR="00AD0DAE" w:rsidRPr="00996519">
        <w:rPr>
          <w:noProof/>
          <w:color w:val="000000"/>
          <w:sz w:val="28"/>
          <w:szCs w:val="28"/>
        </w:rPr>
        <w:t xml:space="preserve"> </w:t>
      </w:r>
      <w:r w:rsidRPr="00996519">
        <w:rPr>
          <w:noProof/>
          <w:color w:val="000000"/>
          <w:sz w:val="28"/>
          <w:szCs w:val="28"/>
        </w:rPr>
        <w:t>контроля за эффективным использованием этих средств и за тем, чтобы их</w:t>
      </w:r>
      <w:r w:rsidR="00996519" w:rsidRPr="00996519">
        <w:rPr>
          <w:noProof/>
          <w:color w:val="000000"/>
          <w:sz w:val="28"/>
          <w:szCs w:val="28"/>
        </w:rPr>
        <w:t xml:space="preserve"> </w:t>
      </w:r>
      <w:r w:rsidRPr="00996519">
        <w:rPr>
          <w:noProof/>
          <w:color w:val="000000"/>
          <w:sz w:val="28"/>
          <w:szCs w:val="28"/>
        </w:rPr>
        <w:t>объем находился в соответствии с реальными возможностями страны обслуживать</w:t>
      </w:r>
      <w:r w:rsidR="00AD0DAE" w:rsidRPr="00996519">
        <w:rPr>
          <w:noProof/>
          <w:color w:val="000000"/>
          <w:sz w:val="28"/>
          <w:szCs w:val="28"/>
        </w:rPr>
        <w:t xml:space="preserve"> </w:t>
      </w:r>
      <w:r w:rsidRPr="00996519">
        <w:rPr>
          <w:noProof/>
          <w:color w:val="000000"/>
          <w:sz w:val="28"/>
          <w:szCs w:val="28"/>
        </w:rPr>
        <w:t>свой внешний долг.</w:t>
      </w:r>
    </w:p>
    <w:p w:rsidR="00035281" w:rsidRPr="00996519" w:rsidRDefault="00DE1200" w:rsidP="00F931BF">
      <w:pPr>
        <w:spacing w:line="360" w:lineRule="auto"/>
        <w:ind w:firstLine="709"/>
        <w:jc w:val="both"/>
        <w:rPr>
          <w:b/>
          <w:bCs/>
          <w:noProof/>
          <w:color w:val="000000"/>
          <w:sz w:val="28"/>
          <w:szCs w:val="28"/>
        </w:rPr>
      </w:pPr>
      <w:r w:rsidRPr="00996519">
        <w:rPr>
          <w:noProof/>
          <w:color w:val="000000"/>
          <w:sz w:val="28"/>
          <w:szCs w:val="28"/>
        </w:rPr>
        <w:br w:type="page"/>
      </w:r>
      <w:r w:rsidRPr="00996519">
        <w:rPr>
          <w:b/>
          <w:bCs/>
          <w:noProof/>
          <w:color w:val="000000"/>
          <w:sz w:val="28"/>
          <w:szCs w:val="28"/>
        </w:rPr>
        <w:t>Список литературы</w:t>
      </w:r>
    </w:p>
    <w:p w:rsidR="00DE1200" w:rsidRPr="00996519" w:rsidRDefault="00DE1200" w:rsidP="00F931BF">
      <w:pPr>
        <w:spacing w:line="360" w:lineRule="auto"/>
        <w:ind w:firstLine="709"/>
        <w:jc w:val="both"/>
        <w:rPr>
          <w:noProof/>
          <w:color w:val="000000"/>
          <w:sz w:val="28"/>
          <w:szCs w:val="28"/>
        </w:rPr>
      </w:pPr>
    </w:p>
    <w:p w:rsidR="00EA729D" w:rsidRPr="00996519" w:rsidRDefault="00EA729D" w:rsidP="00F931BF">
      <w:pPr>
        <w:numPr>
          <w:ilvl w:val="0"/>
          <w:numId w:val="4"/>
        </w:numPr>
        <w:tabs>
          <w:tab w:val="left" w:pos="360"/>
        </w:tabs>
        <w:spacing w:line="360" w:lineRule="auto"/>
        <w:ind w:left="0" w:firstLine="0"/>
        <w:jc w:val="both"/>
        <w:rPr>
          <w:noProof/>
          <w:color w:val="000000"/>
          <w:sz w:val="28"/>
          <w:szCs w:val="28"/>
        </w:rPr>
      </w:pPr>
      <w:r w:rsidRPr="00996519">
        <w:rPr>
          <w:noProof/>
          <w:color w:val="000000"/>
          <w:sz w:val="28"/>
          <w:szCs w:val="28"/>
        </w:rPr>
        <w:t>Вахрин П.И., Нешитой А.С. Финансы: Учебник для вузов. – 3-е изд., перераб. и доп. – М.: Издательскл-торговая корпорация «Дашков и К</w:t>
      </w:r>
      <w:r w:rsidRPr="00996519">
        <w:rPr>
          <w:noProof/>
          <w:color w:val="000000"/>
          <w:sz w:val="28"/>
          <w:szCs w:val="28"/>
          <w:vertAlign w:val="superscript"/>
        </w:rPr>
        <w:t>о</w:t>
      </w:r>
      <w:r w:rsidRPr="00996519">
        <w:rPr>
          <w:noProof/>
          <w:color w:val="000000"/>
          <w:sz w:val="28"/>
          <w:szCs w:val="28"/>
        </w:rPr>
        <w:t>», 2003.</w:t>
      </w:r>
    </w:p>
    <w:p w:rsidR="00EA729D" w:rsidRPr="00996519" w:rsidRDefault="00EA729D" w:rsidP="00F931BF">
      <w:pPr>
        <w:numPr>
          <w:ilvl w:val="0"/>
          <w:numId w:val="4"/>
        </w:numPr>
        <w:tabs>
          <w:tab w:val="left" w:pos="360"/>
        </w:tabs>
        <w:spacing w:line="360" w:lineRule="auto"/>
        <w:ind w:left="0" w:firstLine="0"/>
        <w:jc w:val="both"/>
        <w:rPr>
          <w:noProof/>
          <w:color w:val="000000"/>
          <w:sz w:val="28"/>
          <w:szCs w:val="28"/>
        </w:rPr>
      </w:pPr>
      <w:r w:rsidRPr="00996519">
        <w:rPr>
          <w:noProof/>
          <w:color w:val="000000"/>
          <w:sz w:val="28"/>
          <w:szCs w:val="28"/>
        </w:rPr>
        <w:t>Горбунова О.Н. Бюджетное право России. – М.: ТК Велби, 2007.</w:t>
      </w:r>
    </w:p>
    <w:p w:rsidR="00DE1200" w:rsidRPr="00996519" w:rsidRDefault="00DE1200" w:rsidP="00F931BF">
      <w:pPr>
        <w:numPr>
          <w:ilvl w:val="0"/>
          <w:numId w:val="4"/>
        </w:numPr>
        <w:tabs>
          <w:tab w:val="left" w:pos="360"/>
        </w:tabs>
        <w:spacing w:line="360" w:lineRule="auto"/>
        <w:ind w:left="0" w:firstLine="0"/>
        <w:jc w:val="both"/>
        <w:rPr>
          <w:noProof/>
          <w:color w:val="000000"/>
          <w:sz w:val="28"/>
          <w:szCs w:val="28"/>
        </w:rPr>
      </w:pPr>
      <w:r w:rsidRPr="00996519">
        <w:rPr>
          <w:noProof/>
          <w:color w:val="000000"/>
          <w:sz w:val="28"/>
          <w:szCs w:val="28"/>
        </w:rPr>
        <w:t>Мальцев В.А. Финансовое право – 2-е изд., испр. и доп.</w:t>
      </w:r>
      <w:r w:rsidR="00213FA4" w:rsidRPr="00996519">
        <w:rPr>
          <w:noProof/>
          <w:color w:val="000000"/>
          <w:sz w:val="28"/>
          <w:szCs w:val="28"/>
        </w:rPr>
        <w:t xml:space="preserve"> – М.: Издательский центр «Академия», 2007.</w:t>
      </w:r>
      <w:r w:rsidR="00F931BF" w:rsidRPr="00996519">
        <w:rPr>
          <w:noProof/>
          <w:color w:val="000000"/>
          <w:sz w:val="28"/>
          <w:szCs w:val="28"/>
        </w:rPr>
        <w:t xml:space="preserve"> </w:t>
      </w:r>
    </w:p>
    <w:p w:rsidR="00CC080E" w:rsidRPr="00996519" w:rsidRDefault="00CC080E" w:rsidP="00F931BF">
      <w:pPr>
        <w:numPr>
          <w:ilvl w:val="0"/>
          <w:numId w:val="4"/>
        </w:numPr>
        <w:tabs>
          <w:tab w:val="left" w:pos="360"/>
        </w:tabs>
        <w:spacing w:line="360" w:lineRule="auto"/>
        <w:ind w:left="0" w:firstLine="0"/>
        <w:jc w:val="both"/>
        <w:rPr>
          <w:noProof/>
          <w:color w:val="000000"/>
          <w:sz w:val="28"/>
          <w:szCs w:val="28"/>
        </w:rPr>
      </w:pPr>
      <w:r w:rsidRPr="00996519">
        <w:rPr>
          <w:noProof/>
          <w:color w:val="000000"/>
          <w:sz w:val="28"/>
          <w:szCs w:val="28"/>
        </w:rPr>
        <w:t>Финансы: учеб. – 2-е изд., перераб. и доп./под ред. В.В. Ковалева. – М.: ТК Велби, Изд-во Проспект, 2008.</w:t>
      </w:r>
      <w:bookmarkStart w:id="0" w:name="_GoBack"/>
      <w:bookmarkEnd w:id="0"/>
    </w:p>
    <w:sectPr w:rsidR="00CC080E" w:rsidRPr="00996519" w:rsidSect="00F931BF">
      <w:footerReference w:type="default" r:id="rId7"/>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4FCD" w:rsidRDefault="00844FCD">
      <w:r>
        <w:separator/>
      </w:r>
    </w:p>
  </w:endnote>
  <w:endnote w:type="continuationSeparator" w:id="0">
    <w:p w:rsidR="00844FCD" w:rsidRDefault="00844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0BFC" w:rsidRDefault="00C47A66" w:rsidP="00B262BF">
    <w:pPr>
      <w:pStyle w:val="a3"/>
      <w:framePr w:wrap="auto" w:vAnchor="text" w:hAnchor="margin" w:xAlign="center" w:y="1"/>
      <w:rPr>
        <w:rStyle w:val="a5"/>
      </w:rPr>
    </w:pPr>
    <w:r>
      <w:rPr>
        <w:rStyle w:val="a5"/>
        <w:noProof/>
      </w:rPr>
      <w:t>2</w:t>
    </w:r>
  </w:p>
  <w:p w:rsidR="00C20BFC" w:rsidRDefault="00C20BFC">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4FCD" w:rsidRDefault="00844FCD">
      <w:r>
        <w:separator/>
      </w:r>
    </w:p>
  </w:footnote>
  <w:footnote w:type="continuationSeparator" w:id="0">
    <w:p w:rsidR="00844FCD" w:rsidRDefault="00844F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507A47"/>
    <w:multiLevelType w:val="hybridMultilevel"/>
    <w:tmpl w:val="A3AC7938"/>
    <w:lvl w:ilvl="0" w:tplc="D8002FB4">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3FA15302"/>
    <w:multiLevelType w:val="hybridMultilevel"/>
    <w:tmpl w:val="8AC07144"/>
    <w:lvl w:ilvl="0" w:tplc="D8002FB4">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60753FE5"/>
    <w:multiLevelType w:val="hybridMultilevel"/>
    <w:tmpl w:val="D6B0AC2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72BB3395"/>
    <w:multiLevelType w:val="hybridMultilevel"/>
    <w:tmpl w:val="264CADEA"/>
    <w:lvl w:ilvl="0" w:tplc="D8002FB4">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9"/>
  <w:doNotHyphenateCaps/>
  <w:drawingGridHorizontalSpacing w:val="120"/>
  <w:displayHorizontalDrawingGridEvery w:val="2"/>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38CF"/>
    <w:rsid w:val="00004B90"/>
    <w:rsid w:val="00035281"/>
    <w:rsid w:val="00041921"/>
    <w:rsid w:val="00062476"/>
    <w:rsid w:val="000D6F4D"/>
    <w:rsid w:val="000F7945"/>
    <w:rsid w:val="001266E0"/>
    <w:rsid w:val="00126A11"/>
    <w:rsid w:val="001338CF"/>
    <w:rsid w:val="00166810"/>
    <w:rsid w:val="001D00C4"/>
    <w:rsid w:val="00213FA4"/>
    <w:rsid w:val="00253B2D"/>
    <w:rsid w:val="002A76AD"/>
    <w:rsid w:val="00317A70"/>
    <w:rsid w:val="00392626"/>
    <w:rsid w:val="003A72E4"/>
    <w:rsid w:val="003C0527"/>
    <w:rsid w:val="003E3793"/>
    <w:rsid w:val="0050636A"/>
    <w:rsid w:val="00544A74"/>
    <w:rsid w:val="005D34C7"/>
    <w:rsid w:val="005E3F00"/>
    <w:rsid w:val="005F1433"/>
    <w:rsid w:val="00602EF1"/>
    <w:rsid w:val="00610BCC"/>
    <w:rsid w:val="00672592"/>
    <w:rsid w:val="006802A8"/>
    <w:rsid w:val="006A2449"/>
    <w:rsid w:val="006B1402"/>
    <w:rsid w:val="007452EF"/>
    <w:rsid w:val="0078723D"/>
    <w:rsid w:val="008002EC"/>
    <w:rsid w:val="00831765"/>
    <w:rsid w:val="00844FCD"/>
    <w:rsid w:val="00855195"/>
    <w:rsid w:val="008830D5"/>
    <w:rsid w:val="00892065"/>
    <w:rsid w:val="00972D75"/>
    <w:rsid w:val="0097785A"/>
    <w:rsid w:val="00996519"/>
    <w:rsid w:val="009D0989"/>
    <w:rsid w:val="00A04609"/>
    <w:rsid w:val="00A61756"/>
    <w:rsid w:val="00AA10F2"/>
    <w:rsid w:val="00AA3155"/>
    <w:rsid w:val="00AD0DAE"/>
    <w:rsid w:val="00AF4C2E"/>
    <w:rsid w:val="00B13950"/>
    <w:rsid w:val="00B262BF"/>
    <w:rsid w:val="00B571C8"/>
    <w:rsid w:val="00B717AB"/>
    <w:rsid w:val="00B9420F"/>
    <w:rsid w:val="00BB5F19"/>
    <w:rsid w:val="00C020DF"/>
    <w:rsid w:val="00C20BFC"/>
    <w:rsid w:val="00C47A66"/>
    <w:rsid w:val="00C77D1B"/>
    <w:rsid w:val="00CC080E"/>
    <w:rsid w:val="00D22FCD"/>
    <w:rsid w:val="00D238C6"/>
    <w:rsid w:val="00D25DB8"/>
    <w:rsid w:val="00DD0CF2"/>
    <w:rsid w:val="00DE1200"/>
    <w:rsid w:val="00DE7FD0"/>
    <w:rsid w:val="00E44E58"/>
    <w:rsid w:val="00E85C23"/>
    <w:rsid w:val="00EA3D69"/>
    <w:rsid w:val="00EA729D"/>
    <w:rsid w:val="00EE6825"/>
    <w:rsid w:val="00F06DE1"/>
    <w:rsid w:val="00F75626"/>
    <w:rsid w:val="00F80FD7"/>
    <w:rsid w:val="00F931BF"/>
    <w:rsid w:val="00FC02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C68687E-84DA-479C-9D63-9ABF9396A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315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602E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 w:type="paragraph" w:styleId="a3">
    <w:name w:val="footer"/>
    <w:basedOn w:val="a"/>
    <w:link w:val="a4"/>
    <w:uiPriority w:val="99"/>
    <w:rsid w:val="00B262BF"/>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B262BF"/>
  </w:style>
  <w:style w:type="paragraph" w:styleId="a6">
    <w:name w:val="header"/>
    <w:basedOn w:val="a"/>
    <w:link w:val="a7"/>
    <w:uiPriority w:val="99"/>
    <w:rsid w:val="00F931BF"/>
    <w:pPr>
      <w:tabs>
        <w:tab w:val="center" w:pos="4677"/>
        <w:tab w:val="right" w:pos="9355"/>
      </w:tabs>
    </w:pPr>
  </w:style>
  <w:style w:type="character" w:customStyle="1" w:styleId="a7">
    <w:name w:val="Верхний колонтитул Знак"/>
    <w:link w:val="a6"/>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102996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3103</Words>
  <Characters>17692</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Контрольная работа по дисциплине</vt:lpstr>
    </vt:vector>
  </TitlesOfParts>
  <Company>Microsoft</Company>
  <LinksUpToDate>false</LinksUpToDate>
  <CharactersWithSpaces>20754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Контрольная работа по дисциплине</dc:title>
  <dc:subject/>
  <dc:creator>ПК</dc:creator>
  <cp:keywords/>
  <dc:description/>
  <cp:lastModifiedBy>admin</cp:lastModifiedBy>
  <cp:revision>2</cp:revision>
  <dcterms:created xsi:type="dcterms:W3CDTF">2014-03-12T18:40:00Z</dcterms:created>
  <dcterms:modified xsi:type="dcterms:W3CDTF">2014-03-12T18:40:00Z</dcterms:modified>
</cp:coreProperties>
</file>