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F3BAF">
        <w:rPr>
          <w:b/>
          <w:sz w:val="28"/>
          <w:szCs w:val="28"/>
        </w:rPr>
        <w:t xml:space="preserve">Содержание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BB4708" w:rsidRPr="002F3BAF" w:rsidRDefault="00BB4708" w:rsidP="002F3BA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Введение</w:t>
      </w:r>
    </w:p>
    <w:p w:rsidR="00BB4708" w:rsidRPr="002F3BAF" w:rsidRDefault="00704EE3" w:rsidP="002F3BA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Глава 1. </w:t>
      </w:r>
      <w:r w:rsidR="00BB4708" w:rsidRPr="002F3BAF">
        <w:rPr>
          <w:sz w:val="28"/>
          <w:szCs w:val="28"/>
        </w:rPr>
        <w:t>Локальные нормативные акты</w:t>
      </w:r>
    </w:p>
    <w:p w:rsidR="00BB4708" w:rsidRPr="002F3BAF" w:rsidRDefault="00704EE3" w:rsidP="002F3BA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Глава 2. </w:t>
      </w:r>
      <w:r w:rsidR="00BB4708" w:rsidRPr="002F3BAF">
        <w:rPr>
          <w:sz w:val="28"/>
          <w:szCs w:val="28"/>
        </w:rPr>
        <w:t>Порядок разработки, согласования и утверждения</w:t>
      </w:r>
      <w:r w:rsidR="002F3BAF">
        <w:rPr>
          <w:sz w:val="28"/>
          <w:szCs w:val="28"/>
        </w:rPr>
        <w:t xml:space="preserve"> </w:t>
      </w:r>
      <w:r w:rsidR="00BB4708" w:rsidRPr="002F3BAF">
        <w:rPr>
          <w:sz w:val="28"/>
          <w:szCs w:val="28"/>
        </w:rPr>
        <w:t>должностных инструкций</w:t>
      </w:r>
    </w:p>
    <w:p w:rsidR="00BB4708" w:rsidRPr="002F3BAF" w:rsidRDefault="00704EE3" w:rsidP="002F3BA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Заключение</w:t>
      </w:r>
    </w:p>
    <w:p w:rsidR="00BB4708" w:rsidRPr="002F3BAF" w:rsidRDefault="00BB4708" w:rsidP="002F3BA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Список литературы</w:t>
      </w:r>
    </w:p>
    <w:p w:rsidR="00BB4708" w:rsidRPr="002F3BAF" w:rsidRDefault="002F3BAF" w:rsidP="002F3BA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6879D7">
        <w:rPr>
          <w:b/>
          <w:sz w:val="28"/>
          <w:szCs w:val="32"/>
        </w:rPr>
        <w:t>Введение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4708" w:rsidRPr="002F3BAF" w:rsidRDefault="00704EE3" w:rsidP="002F3BAF">
      <w:pPr>
        <w:shd w:val="clear" w:color="000000" w:fill="auto"/>
        <w:spacing w:line="360" w:lineRule="auto"/>
        <w:ind w:firstLine="709"/>
        <w:jc w:val="both"/>
        <w:rPr>
          <w:color w:val="000020"/>
          <w:sz w:val="28"/>
          <w:szCs w:val="28"/>
        </w:rPr>
      </w:pPr>
      <w:r w:rsidRPr="002F3BAF">
        <w:rPr>
          <w:color w:val="000020"/>
          <w:sz w:val="28"/>
          <w:szCs w:val="28"/>
        </w:rPr>
        <w:t xml:space="preserve">Работа с документами неизбежно требует регламентации всего комплекса выполняемых процедур – от момента создания документа до их хранения. В настоящее время в области делопроизводства отсутствуют общегосударственные нормативные </w:t>
      </w:r>
      <w:r w:rsidR="00B67B1D" w:rsidRPr="002F3BAF">
        <w:rPr>
          <w:color w:val="000020"/>
          <w:sz w:val="28"/>
          <w:szCs w:val="28"/>
        </w:rPr>
        <w:t xml:space="preserve">правовые </w:t>
      </w:r>
      <w:r w:rsidRPr="002F3BAF">
        <w:rPr>
          <w:color w:val="000020"/>
          <w:sz w:val="28"/>
          <w:szCs w:val="28"/>
        </w:rPr>
        <w:t>акты</w:t>
      </w:r>
      <w:r w:rsidR="006D1AC5" w:rsidRPr="002F3BAF">
        <w:rPr>
          <w:color w:val="000020"/>
          <w:sz w:val="28"/>
          <w:szCs w:val="28"/>
        </w:rPr>
        <w:t>, устанавливающие единые правила подготовки и обработки управленческой документации. Требования действующих государственных стандартов (например, ГОСТа Р 6.30-2003) являются рекомендательными, а обязательные для применения акты имеют узкую сферу распространения. В сложившейся ситуации с нормативным регулированием делопроизводственных процессов возрастает</w:t>
      </w:r>
      <w:r w:rsidR="002F3BAF">
        <w:rPr>
          <w:color w:val="000020"/>
          <w:sz w:val="28"/>
          <w:szCs w:val="28"/>
        </w:rPr>
        <w:t xml:space="preserve"> </w:t>
      </w:r>
      <w:r w:rsidR="006D1AC5" w:rsidRPr="002F3BAF">
        <w:rPr>
          <w:color w:val="000020"/>
          <w:sz w:val="28"/>
          <w:szCs w:val="28"/>
        </w:rPr>
        <w:t xml:space="preserve">роль локальных нормативных актов по вопросам обработки документов, создаваемых самими организациями на базе общегосударственных рекомендаций. </w:t>
      </w:r>
      <w:r w:rsidR="00BB4708" w:rsidRPr="002F3BAF">
        <w:rPr>
          <w:color w:val="000020"/>
          <w:sz w:val="28"/>
          <w:szCs w:val="28"/>
        </w:rPr>
        <w:t>Очень часто в литературе по кадровому делопроизводству употребляется термин - локальные нормативные акты. В справочниках дается подробное разъяснение этого термина. Многие статьи журналов, освещающих проблемы кадровых служб, не раз писали о необходимости принятия данных документов в каждой организации. Но далеко не во всех организациях в наличии данная документация.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Локальные нормативные правовые акты издаются на основе и во исполнение законодательства.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b/>
          <w:i/>
          <w:sz w:val="28"/>
          <w:szCs w:val="28"/>
        </w:rPr>
        <w:t>Локальный нормативный правовой акт</w:t>
      </w:r>
      <w:r w:rsidRPr="002F3BAF">
        <w:rPr>
          <w:sz w:val="28"/>
          <w:szCs w:val="28"/>
        </w:rPr>
        <w:t xml:space="preserve"> – это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Структура локального нормативного правового акта должна обеспечивать логическое развитие темы правового регулирования.</w:t>
      </w:r>
      <w:r w:rsidR="008677DF" w:rsidRP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>Если требуется разъяснение целей и мотивов принятия нормативного правового акта, то в проекте дается вступительная часть - преамбула. Положения нормативного характера в преамбулу не включаются.</w:t>
      </w:r>
      <w:r w:rsidR="008677DF" w:rsidRP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>При необходимости для полноты изложения вопроса в нормативных правовых актах могут воспроизводиться отдельные положения актов законодательства Российской Федерации, которые должны иметь ссылки на эти акты и на официальный источник их опубликования.</w:t>
      </w:r>
      <w:r w:rsid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>Если в нормативном правовом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 Нормативный правовой акт с приложениями, должен иметь сквозную нумерацию страниц.</w:t>
      </w:r>
      <w:r w:rsid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>Подготовленный проект локального нормативного правового акта до его подписания должен быть проверен на соответствие законодательству РФ, а также правилам русского языка.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Локальный нормативный правовой акт утверждается (подписывается) руководителем учреждения.</w:t>
      </w:r>
    </w:p>
    <w:p w:rsidR="009164C4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Нормативный правовой акт должен содержать следующие реквизиты: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1. наименование органа, издавшего акт;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2. наименование вида акта и его название;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3. дата подписания (утверждения) акта и его номер;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4. наименование должности и фамилии лица, подписавшего акт.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Локальный акт в форме Положения может в своей структуре содержать следующие разделы: </w:t>
      </w:r>
    </w:p>
    <w:p w:rsidR="00BB4708" w:rsidRPr="002F3BAF" w:rsidRDefault="00BB4708" w:rsidP="006879D7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Общие положения; </w:t>
      </w:r>
    </w:p>
    <w:p w:rsidR="00BB4708" w:rsidRPr="002F3BAF" w:rsidRDefault="00BB4708" w:rsidP="006879D7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Порядок организации целевого приема; </w:t>
      </w:r>
    </w:p>
    <w:p w:rsidR="00BB4708" w:rsidRPr="002F3BAF" w:rsidRDefault="00BB4708" w:rsidP="006879D7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Общие правила подачи и рассмотрения апелляций по резул</w:t>
      </w:r>
      <w:r w:rsidR="00DF2956">
        <w:rPr>
          <w:sz w:val="28"/>
          <w:szCs w:val="28"/>
        </w:rPr>
        <w:t>ьтатам вступительных испытаний.</w:t>
      </w:r>
    </w:p>
    <w:p w:rsidR="00BB4708" w:rsidRPr="002F3BAF" w:rsidRDefault="002F3BAF" w:rsidP="002F3BA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  <w:t>1. Локальные нормативные акты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Документ рассматривается сегодня как один из важнейших инструментов управления. От качества содержащейся в документе информации, рационального расположения информационных элементов (реквизитов), грамотной организации документопотоков как внутри организации, так и за ее пределами, а также других факторов в значительной степени зависит эффективность управления. Не случайно в последние десятилетия вместо традиционного термина «делопроизводство», обозначающего деятельность, обеспечивающую документирование и организацию работы с официальными документами, все чаще используется термин «документационное обеспечение управления», акцентирующий внимание, прежде всего, на управленческой составляющей документационных работ.</w:t>
      </w:r>
      <w:r w:rsid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>Вопросы документационного обеспечения деятельности отражаются в различных локальных нормативных правовых актах организации — уставе, регламенте (в коллегиальных органах), положениях о структурных подразделениях, должностных инструкциях работникам и др. В организациях могут разрабатываться специальные правовые акты для таких участков работы, которые играют ведущую или достаточно самостоятельную роль в деятельности учреждения. Например, в исполкоме может быть инструкция о подготовке, оформлении и хранении решений, в министерстве — положение о коллегии министерства, в котором отражается документирование ее деятельности, в организациях — положения (инструкции) о порядке работы с обращениями граждан.</w:t>
      </w:r>
    </w:p>
    <w:p w:rsidR="002464AA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Однако основным нормативным актом</w:t>
      </w:r>
      <w:r w:rsidR="008677DF" w:rsidRPr="002F3BAF">
        <w:rPr>
          <w:sz w:val="28"/>
          <w:szCs w:val="28"/>
        </w:rPr>
        <w:t xml:space="preserve"> в сфере делопроизводства является</w:t>
      </w:r>
      <w:r w:rsidRPr="002F3BAF">
        <w:rPr>
          <w:sz w:val="28"/>
          <w:szCs w:val="28"/>
        </w:rPr>
        <w:t xml:space="preserve"> </w:t>
      </w:r>
      <w:r w:rsidR="008677DF" w:rsidRPr="002F3BAF">
        <w:rPr>
          <w:i/>
          <w:sz w:val="28"/>
          <w:szCs w:val="28"/>
        </w:rPr>
        <w:t>Инструкция по ведению делопроизводства в организации</w:t>
      </w:r>
      <w:r w:rsidR="008677DF" w:rsidRPr="002F3BAF">
        <w:rPr>
          <w:sz w:val="28"/>
          <w:szCs w:val="28"/>
        </w:rPr>
        <w:t xml:space="preserve">, закрепляющая принципиальные положения и технологические решения по документационному обеспечению управления. В Инструкции отражаются особенности структуры, штатного состава и направлений деятельности организации. Традиционно в таких инструкциях </w:t>
      </w:r>
      <w:r w:rsidR="002464AA" w:rsidRPr="002F3BAF">
        <w:rPr>
          <w:sz w:val="28"/>
          <w:szCs w:val="28"/>
        </w:rPr>
        <w:t>описывается порядок работы с организационно-распорядительными документами без рассмотрения других систем документации.</w:t>
      </w:r>
      <w:r w:rsidR="002F3BAF">
        <w:rPr>
          <w:sz w:val="28"/>
          <w:szCs w:val="28"/>
        </w:rPr>
        <w:t xml:space="preserve"> </w:t>
      </w:r>
      <w:r w:rsidR="002464AA" w:rsidRPr="002F3BAF">
        <w:rPr>
          <w:sz w:val="28"/>
          <w:szCs w:val="28"/>
        </w:rPr>
        <w:t>Однако с практической точки зрения целесообразней показать в Инструкции весь комплекс работ с управленческой документацией, включающей обработку документов из специальных (функциональных) групп (кадровых, бухгалтерских и т.д.).</w:t>
      </w:r>
    </w:p>
    <w:p w:rsidR="002464AA" w:rsidRPr="002F3BAF" w:rsidRDefault="002464AA" w:rsidP="002F3BA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464AA" w:rsidRPr="002F3BAF" w:rsidRDefault="002464AA" w:rsidP="002F3BA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F3BAF">
        <w:rPr>
          <w:b/>
          <w:sz w:val="28"/>
          <w:szCs w:val="28"/>
        </w:rPr>
        <w:t>1.1 Структура Инструкции</w:t>
      </w:r>
    </w:p>
    <w:p w:rsidR="002F3BAF" w:rsidRDefault="002F3BAF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464AA" w:rsidRPr="002F3BAF" w:rsidRDefault="002464AA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Инструкция может включать различные разделы, основными из которых являются:</w:t>
      </w:r>
    </w:p>
    <w:p w:rsidR="002464AA" w:rsidRPr="002F3BAF" w:rsidRDefault="002464AA" w:rsidP="002F3BAF">
      <w:pPr>
        <w:numPr>
          <w:ilvl w:val="0"/>
          <w:numId w:val="10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общие положения;</w:t>
      </w:r>
    </w:p>
    <w:p w:rsidR="002464AA" w:rsidRPr="002F3BAF" w:rsidRDefault="002464AA" w:rsidP="002F3BAF">
      <w:pPr>
        <w:numPr>
          <w:ilvl w:val="0"/>
          <w:numId w:val="10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состав документов организации;</w:t>
      </w:r>
    </w:p>
    <w:p w:rsidR="002464AA" w:rsidRPr="002F3BAF" w:rsidRDefault="002464AA" w:rsidP="002F3BAF">
      <w:pPr>
        <w:numPr>
          <w:ilvl w:val="0"/>
          <w:numId w:val="10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подготовка документов, организация документооборота;</w:t>
      </w:r>
    </w:p>
    <w:p w:rsidR="002464AA" w:rsidRPr="002F3BAF" w:rsidRDefault="002464AA" w:rsidP="002F3BAF">
      <w:pPr>
        <w:numPr>
          <w:ilvl w:val="0"/>
          <w:numId w:val="10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информационно-поисковая система организации;</w:t>
      </w:r>
    </w:p>
    <w:p w:rsidR="002464AA" w:rsidRPr="002F3BAF" w:rsidRDefault="002464AA" w:rsidP="002F3BAF">
      <w:pPr>
        <w:numPr>
          <w:ilvl w:val="0"/>
          <w:numId w:val="10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контроль исполнения документов;</w:t>
      </w:r>
    </w:p>
    <w:p w:rsidR="002464AA" w:rsidRPr="002F3BAF" w:rsidRDefault="002464AA" w:rsidP="002F3BAF">
      <w:pPr>
        <w:numPr>
          <w:ilvl w:val="0"/>
          <w:numId w:val="10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организация документов в делопроизводстве;</w:t>
      </w:r>
    </w:p>
    <w:p w:rsidR="002464AA" w:rsidRPr="002F3BAF" w:rsidRDefault="002464AA" w:rsidP="002F3BAF">
      <w:pPr>
        <w:numPr>
          <w:ilvl w:val="0"/>
          <w:numId w:val="10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передача документов на архивное хранение.</w:t>
      </w:r>
    </w:p>
    <w:p w:rsidR="002464AA" w:rsidRPr="002F3BAF" w:rsidRDefault="00C233BB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В </w:t>
      </w:r>
      <w:r w:rsidRPr="002F3BAF">
        <w:rPr>
          <w:b/>
          <w:i/>
          <w:sz w:val="28"/>
          <w:szCs w:val="28"/>
        </w:rPr>
        <w:t>«Общих положениях»</w:t>
      </w:r>
      <w:r w:rsidRPr="002F3BAF">
        <w:rPr>
          <w:sz w:val="28"/>
          <w:szCs w:val="28"/>
        </w:rPr>
        <w:t xml:space="preserve"> указывается, в соответствии с какими нормативно-методическими документами разработана Инструкция и на какие системы документации распространяется, кто отвечает за состояние и совершенствование делопроизводства в организации, осуществляет организационно-методическое руководство и контролирует работу с документами. Здесь же устанавливается порядок ввода Инструкции в действие и внесение в нее изменений и дополнений.</w:t>
      </w:r>
    </w:p>
    <w:p w:rsidR="00C233BB" w:rsidRPr="002F3BAF" w:rsidRDefault="00C233BB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В разделе </w:t>
      </w:r>
      <w:r w:rsidRPr="002F3BAF">
        <w:rPr>
          <w:b/>
          <w:i/>
          <w:sz w:val="28"/>
          <w:szCs w:val="28"/>
        </w:rPr>
        <w:t>«Состав документов организации»</w:t>
      </w:r>
      <w:r w:rsidRPr="002F3BAF">
        <w:rPr>
          <w:sz w:val="28"/>
          <w:szCs w:val="28"/>
        </w:rPr>
        <w:t xml:space="preserve"> называются системы, виды и разновидности документов, используемые в данной организации для документирования управленческих функций. Создание документов, т.е. документирование принимаемых управленческих решений, является обязательной составляющей процесса управления любой организации. </w:t>
      </w:r>
    </w:p>
    <w:p w:rsidR="0092722D" w:rsidRPr="002F3BAF" w:rsidRDefault="0092722D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Государственное регулирование процессов документирования требует от граждан, органов государственной власти и местного самоуправления, организаций и общественных объединений в обязательном порядке представлять документированную информацию органам и организациям, ответственным за формирование и использование государственных информационных ресурсов. Перечни представляемой документированной информации и перечни органов и организаций, ответственных за сбор и обработку Федеральных информационных ресурсов, утверждает Правительство РФ.</w:t>
      </w:r>
      <w:r w:rsid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 xml:space="preserve">Порядок и условия обязательного представления документированной информации доводятся до сведения граждан и организаций. При регистрации юридических лиц регистрационные органы обеспечивают их перечнями представляемых ими документов и адресами их представления. Перечни прилагаются к уставу каждого юридического лица. </w:t>
      </w:r>
    </w:p>
    <w:p w:rsidR="0092722D" w:rsidRPr="002F3BAF" w:rsidRDefault="0092722D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Таким образом, определенная часть документированной информации имеет установленный состав сведений и показателей и утвержденные унифицированные формы, обязательные для применения в организациях и на предприятиях всех форм собственности. Эта часть управленческой документации не может произвольно регулироваться самой организацией, т.е. сокращаться или изменяться по содержанию и формам. </w:t>
      </w:r>
      <w:r w:rsidR="00D4557C" w:rsidRPr="002F3BAF">
        <w:rPr>
          <w:sz w:val="28"/>
          <w:szCs w:val="28"/>
        </w:rPr>
        <w:t>Особенно наглядно это проявляется на примере первичной учетной, отчетной, расчетно-денежной документации, документации по личному составу и т.п.</w:t>
      </w:r>
    </w:p>
    <w:p w:rsidR="00D4557C" w:rsidRPr="002F3BAF" w:rsidRDefault="00D4557C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При работе с такой документацией предусматриваются:</w:t>
      </w:r>
    </w:p>
    <w:p w:rsidR="00D4557C" w:rsidRPr="002F3BAF" w:rsidRDefault="00D4557C" w:rsidP="002F3BAF">
      <w:pPr>
        <w:numPr>
          <w:ilvl w:val="0"/>
          <w:numId w:val="1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своевременный переход к работе с новыми унифицированными формами, утвержденными постановлениями соответствующих ведомств;</w:t>
      </w:r>
    </w:p>
    <w:p w:rsidR="00D4557C" w:rsidRPr="002F3BAF" w:rsidRDefault="00D4557C" w:rsidP="002F3BAF">
      <w:pPr>
        <w:numPr>
          <w:ilvl w:val="0"/>
          <w:numId w:val="1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заполнение общегосударственных, отраслевых или ведомственных унифицированных документов по установленным правилам и с учетом предусмотренных сроков;</w:t>
      </w:r>
    </w:p>
    <w:p w:rsidR="00D4557C" w:rsidRPr="002F3BAF" w:rsidRDefault="00D4557C" w:rsidP="002F3BAF">
      <w:pPr>
        <w:numPr>
          <w:ilvl w:val="0"/>
          <w:numId w:val="1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внесение разрешенных изменений в типовые унифицированные формы документов с целью «привязки» их к особенностям деятельности конкретной организации. </w:t>
      </w:r>
    </w:p>
    <w:p w:rsidR="00E470E8" w:rsidRPr="002F3BAF" w:rsidRDefault="007557BE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Другую часть управленческой документации составляют </w:t>
      </w:r>
      <w:r w:rsidRPr="002F3BAF">
        <w:rPr>
          <w:b/>
          <w:i/>
          <w:sz w:val="28"/>
          <w:szCs w:val="28"/>
        </w:rPr>
        <w:t>организационно-распорядительные документы</w:t>
      </w:r>
      <w:r w:rsidRPr="002F3BAF">
        <w:rPr>
          <w:sz w:val="28"/>
          <w:szCs w:val="28"/>
        </w:rPr>
        <w:t>, которые не имеют, как правило, «жесткой» регламентации по форме и содержанию и ежедневно создаются в каждой организации в большом количестве. Именно для этой группы документов важно правильно решать вопросы, связанные с определением их видов и разновидностей, содержанием и порядком оформления.</w:t>
      </w:r>
      <w:r w:rsid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 xml:space="preserve">Для организации процессов документирования прежде всего следует анализировать </w:t>
      </w:r>
      <w:r w:rsidR="00E470E8" w:rsidRPr="002F3BAF">
        <w:rPr>
          <w:sz w:val="28"/>
          <w:szCs w:val="28"/>
        </w:rPr>
        <w:t xml:space="preserve">и обобщать информацию, необходимую для принятия управленческих решений в той или иной производственной, финансовой, кадровой и других ситуациях. Для выявленных типов информации требуется определить виды и разновидности документов, создание которых будет служить письменным подтверждением имеющихся фактов, происходящих событий и принятых решений. </w:t>
      </w:r>
      <w:r w:rsidR="00B2581F" w:rsidRPr="002F3BAF">
        <w:rPr>
          <w:sz w:val="28"/>
          <w:szCs w:val="28"/>
        </w:rPr>
        <w:t xml:space="preserve">Таким образом, основной задачей оптимизации процессов документирования управленческой деятельности является упорядочение состава и содержании документов, создаваемых по конкретным управленческим функциям и ситуациям. Наиболее целесообразным подходом к решению этой задачи следует считать разработку </w:t>
      </w:r>
      <w:r w:rsidR="00B2581F" w:rsidRPr="002F3BAF">
        <w:rPr>
          <w:b/>
          <w:i/>
          <w:sz w:val="28"/>
          <w:szCs w:val="28"/>
        </w:rPr>
        <w:t>Табеля форм документов</w:t>
      </w:r>
      <w:r w:rsidR="00B2581F" w:rsidRPr="002F3BAF">
        <w:rPr>
          <w:sz w:val="28"/>
          <w:szCs w:val="28"/>
        </w:rPr>
        <w:t xml:space="preserve"> – (далее – Табель), в котором должны быть представлены все создаваемые в организации документы, сгруппированные по управленческим функциям.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4708" w:rsidRPr="002F3BAF" w:rsidRDefault="002464AA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b/>
          <w:sz w:val="28"/>
          <w:szCs w:val="28"/>
        </w:rPr>
        <w:t>1.2</w:t>
      </w:r>
      <w:r w:rsidR="00BB4708" w:rsidRPr="002F3BAF">
        <w:rPr>
          <w:b/>
          <w:sz w:val="28"/>
          <w:szCs w:val="28"/>
        </w:rPr>
        <w:t xml:space="preserve"> </w:t>
      </w:r>
      <w:r w:rsidR="00B2581F" w:rsidRPr="002F3BAF">
        <w:rPr>
          <w:b/>
          <w:sz w:val="28"/>
          <w:szCs w:val="28"/>
        </w:rPr>
        <w:t>Табель форм документов</w:t>
      </w:r>
    </w:p>
    <w:p w:rsidR="00B2581F" w:rsidRPr="002F3BAF" w:rsidRDefault="00B2581F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4708" w:rsidRPr="002F3BAF" w:rsidRDefault="00B2581F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Цель подготовки Табеля – определение оптимального количества форм документов для юридического оформления управленческих действий. Он позволяет исключить применение в организации видов и разновидностей документов, не соответствующих ее организационно-правовой форме или направлениям деятельности, необоснованно или несанкционированно заменяющих принятые в государстве типовые унифицированные формы документов. Использование Табеля способствует сокращению </w:t>
      </w:r>
      <w:r w:rsidR="00336441" w:rsidRPr="002F3BAF">
        <w:rPr>
          <w:sz w:val="28"/>
          <w:szCs w:val="28"/>
        </w:rPr>
        <w:t xml:space="preserve">трудозатрат и рабочего времени при решении задач документирования управленческих ситуаций. </w:t>
      </w:r>
    </w:p>
    <w:p w:rsidR="00336441" w:rsidRPr="002F3BAF" w:rsidRDefault="00336441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Форма Табеля определяется самой организацией. С Табель могут входить сведения:</w:t>
      </w:r>
    </w:p>
    <w:p w:rsidR="00336441" w:rsidRPr="002F3BAF" w:rsidRDefault="00336441" w:rsidP="002F3BAF">
      <w:pPr>
        <w:numPr>
          <w:ilvl w:val="0"/>
          <w:numId w:val="13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о наименовании формы документа;</w:t>
      </w:r>
    </w:p>
    <w:p w:rsidR="00336441" w:rsidRPr="002F3BAF" w:rsidRDefault="00336441" w:rsidP="002F3BAF">
      <w:pPr>
        <w:numPr>
          <w:ilvl w:val="0"/>
          <w:numId w:val="13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о присвоенном этой форме коде;</w:t>
      </w:r>
    </w:p>
    <w:p w:rsidR="00336441" w:rsidRPr="002F3BAF" w:rsidRDefault="00336441" w:rsidP="002F3BAF">
      <w:pPr>
        <w:numPr>
          <w:ilvl w:val="0"/>
          <w:numId w:val="13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о наличии общегосударственной формы документа;</w:t>
      </w:r>
    </w:p>
    <w:p w:rsidR="00336441" w:rsidRPr="002F3BAF" w:rsidRDefault="00336441" w:rsidP="002F3BAF">
      <w:pPr>
        <w:numPr>
          <w:ilvl w:val="0"/>
          <w:numId w:val="13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об условиях ее составления (периодичность; лицо, ответственное за подготовку документа и др.);</w:t>
      </w:r>
    </w:p>
    <w:p w:rsidR="00336441" w:rsidRPr="002F3BAF" w:rsidRDefault="00336441" w:rsidP="002F3BAF">
      <w:pPr>
        <w:numPr>
          <w:ilvl w:val="0"/>
          <w:numId w:val="13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о степени ограничения доступа к документу.</w:t>
      </w:r>
    </w:p>
    <w:p w:rsidR="00336441" w:rsidRPr="002F3BAF" w:rsidRDefault="00336441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Наименования форм документов могут располагаться в Табеле по алфавиту, либо по функциональной принадлежности, что предпочтительнее.</w:t>
      </w:r>
    </w:p>
    <w:p w:rsidR="001038D8" w:rsidRPr="002F3BAF" w:rsidRDefault="00336441" w:rsidP="002F3BAF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F3BAF">
        <w:rPr>
          <w:sz w:val="28"/>
          <w:szCs w:val="28"/>
        </w:rPr>
        <w:t xml:space="preserve">Табель форм документов разрабатывается службой документационного обеспечения </w:t>
      </w:r>
      <w:r w:rsidR="00C627C2" w:rsidRPr="002F3BAF">
        <w:rPr>
          <w:sz w:val="28"/>
          <w:szCs w:val="28"/>
        </w:rPr>
        <w:t>(ДОУ) – например, канцелярией – на основе материалов, представленных структурными подразделениями организации. Проект Табеля согласовывается с руководителями структурных подразделений, подписывается руководителем службы ДОУ и утверждается приказом руководителя организации. Вступивший в силу Табель под расписку доводится до ответственных исполнителей – специалистов организации, участвующих в подготовке и обработке документов</w:t>
      </w:r>
      <w:r w:rsidR="002F3BAF">
        <w:rPr>
          <w:sz w:val="28"/>
          <w:szCs w:val="28"/>
        </w:rPr>
        <w:t xml:space="preserve">. </w:t>
      </w:r>
      <w:r w:rsidR="00C627C2" w:rsidRPr="002F3BAF">
        <w:rPr>
          <w:sz w:val="28"/>
          <w:szCs w:val="28"/>
        </w:rPr>
        <w:t>Работники организации должны использовать в своей деятельности только те формы документов, которые включены в Табель.</w:t>
      </w:r>
      <w:r w:rsidR="002F3BAF">
        <w:rPr>
          <w:sz w:val="28"/>
          <w:szCs w:val="28"/>
        </w:rPr>
        <w:t xml:space="preserve"> </w:t>
      </w:r>
      <w:r w:rsidR="00C627C2" w:rsidRPr="002F3BAF">
        <w:rPr>
          <w:sz w:val="28"/>
          <w:szCs w:val="28"/>
        </w:rPr>
        <w:t>Следует отметить, что специалисты служб документационного обеспечения управления, кадровых служб и др., далеко не всегда выбирают оптимальные способы документирования при возникновении тех или иных управленческих ситуаций. Это приводит в одних случаях к составлению лишней документации,</w:t>
      </w:r>
      <w:r w:rsidR="002F3BAF">
        <w:rPr>
          <w:sz w:val="28"/>
          <w:szCs w:val="28"/>
        </w:rPr>
        <w:t xml:space="preserve"> </w:t>
      </w:r>
      <w:r w:rsidR="00C627C2" w:rsidRPr="002F3BAF">
        <w:rPr>
          <w:sz w:val="28"/>
          <w:szCs w:val="28"/>
        </w:rPr>
        <w:t>а в других – к ее нехватке. Требования к составлению и оформлению служебных документов, включенных в Табель, излагаются в разделе «</w:t>
      </w:r>
      <w:r w:rsidR="00C627C2" w:rsidRPr="002F3BAF">
        <w:rPr>
          <w:b/>
          <w:i/>
          <w:sz w:val="28"/>
          <w:szCs w:val="28"/>
        </w:rPr>
        <w:t>Подготовка документов, организация документооборота»</w:t>
      </w:r>
      <w:r w:rsidR="00C627C2" w:rsidRPr="002F3BAF">
        <w:rPr>
          <w:sz w:val="28"/>
          <w:szCs w:val="28"/>
        </w:rPr>
        <w:t xml:space="preserve"> Инструкции. Здесь рассматриваются состав реквизитов документов и правила их написания, виды бланков документов</w:t>
      </w:r>
      <w:r w:rsidR="001038D8" w:rsidRPr="002F3BAF">
        <w:rPr>
          <w:sz w:val="28"/>
          <w:szCs w:val="28"/>
        </w:rPr>
        <w:t>, особенности подготовки отдельных групп документов (например, организационных, распорядительных, информационно-справочных и т.д.), порядок придания документам юридической силы.</w:t>
      </w:r>
      <w:r w:rsidR="002F3BAF">
        <w:rPr>
          <w:sz w:val="28"/>
          <w:szCs w:val="28"/>
        </w:rPr>
        <w:t xml:space="preserve"> </w:t>
      </w:r>
      <w:r w:rsidR="001038D8" w:rsidRPr="002F3BAF">
        <w:rPr>
          <w:sz w:val="28"/>
          <w:szCs w:val="28"/>
        </w:rPr>
        <w:t>Отдельно должен быть затронут вопрос о согласовании проекта документа как с ответственными работниками организации, так и с представителями других организаций (внутреннее и внешнее согласование).</w:t>
      </w:r>
      <w:r w:rsidR="002F3BAF">
        <w:rPr>
          <w:sz w:val="28"/>
          <w:szCs w:val="28"/>
        </w:rPr>
        <w:t xml:space="preserve"> </w:t>
      </w:r>
      <w:r w:rsidR="001038D8" w:rsidRPr="002F3BAF">
        <w:rPr>
          <w:sz w:val="28"/>
          <w:szCs w:val="28"/>
        </w:rPr>
        <w:t>В самостоятельный подраздел желательно выделить требования к языку и стилю служебных документов.</w:t>
      </w:r>
      <w:r w:rsidR="002F3BAF">
        <w:rPr>
          <w:sz w:val="28"/>
          <w:szCs w:val="28"/>
        </w:rPr>
        <w:t xml:space="preserve"> </w:t>
      </w:r>
      <w:r w:rsidR="001038D8" w:rsidRPr="002F3BAF">
        <w:rPr>
          <w:sz w:val="28"/>
          <w:szCs w:val="28"/>
        </w:rPr>
        <w:t xml:space="preserve">Обязательным дополнением (приложением) к данному разделу Инструкции должны стать </w:t>
      </w:r>
      <w:r w:rsidR="001038D8" w:rsidRPr="002F3BAF">
        <w:rPr>
          <w:b/>
          <w:i/>
          <w:sz w:val="28"/>
          <w:szCs w:val="28"/>
        </w:rPr>
        <w:t xml:space="preserve">Альбом форм документов и Сборник типовых и трафаретных текстов документов. </w:t>
      </w:r>
    </w:p>
    <w:p w:rsidR="00336441" w:rsidRPr="002F3BAF" w:rsidRDefault="00336441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038D8" w:rsidRPr="002F3BAF" w:rsidRDefault="00B2581F" w:rsidP="002F3BA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F3BAF">
        <w:rPr>
          <w:b/>
          <w:sz w:val="28"/>
          <w:szCs w:val="28"/>
        </w:rPr>
        <w:t>1.3</w:t>
      </w:r>
      <w:r w:rsidR="00BB4708" w:rsidRPr="002F3BAF">
        <w:rPr>
          <w:b/>
          <w:sz w:val="28"/>
          <w:szCs w:val="28"/>
        </w:rPr>
        <w:t xml:space="preserve"> </w:t>
      </w:r>
      <w:r w:rsidR="001038D8" w:rsidRPr="002F3BAF">
        <w:rPr>
          <w:b/>
          <w:sz w:val="28"/>
          <w:szCs w:val="28"/>
        </w:rPr>
        <w:t>Сборник типовых и трафаретных текстов документов</w:t>
      </w:r>
    </w:p>
    <w:p w:rsidR="001038D8" w:rsidRPr="002F3BAF" w:rsidRDefault="001038D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038D8" w:rsidRPr="002F3BAF" w:rsidRDefault="001038D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Необходимым дополнением к Табелю и Альбому форм служит Сборник типовых и трафаретных текстов документов (далее – Сборник). Сборник должен отражать специфику деятельности организации и помогать работникам быстро, качественно и минимальными трудозатратами составлять и оформлять служебные документы по любым возникающим вопросам. Важной задачей службы делопроизводства является постоянное обновление и пополнение Сборника новыми </w:t>
      </w:r>
      <w:r w:rsidR="00CC626D" w:rsidRPr="002F3BAF">
        <w:rPr>
          <w:sz w:val="28"/>
          <w:szCs w:val="28"/>
        </w:rPr>
        <w:t xml:space="preserve">образцами текстов, а также отдельными примерами правильного употребления языковых оборотов, составляющих основу делового стиля, которым должны быть </w:t>
      </w:r>
      <w:r w:rsidR="002F3BAF">
        <w:rPr>
          <w:sz w:val="28"/>
          <w:szCs w:val="28"/>
        </w:rPr>
        <w:t>написаны официальные документы.</w:t>
      </w:r>
    </w:p>
    <w:p w:rsidR="00CC626D" w:rsidRPr="002F3BAF" w:rsidRDefault="00CC626D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b/>
          <w:i/>
          <w:sz w:val="28"/>
          <w:szCs w:val="28"/>
        </w:rPr>
        <w:t>Типовые тексты</w:t>
      </w:r>
      <w:r w:rsidRPr="002F3BAF">
        <w:rPr>
          <w:sz w:val="28"/>
          <w:szCs w:val="28"/>
        </w:rPr>
        <w:t>, к</w:t>
      </w:r>
      <w:r w:rsidR="002F3BAF">
        <w:rPr>
          <w:sz w:val="28"/>
          <w:szCs w:val="28"/>
        </w:rPr>
        <w:t>ак</w:t>
      </w:r>
      <w:r w:rsidRPr="002F3BAF">
        <w:rPr>
          <w:sz w:val="28"/>
          <w:szCs w:val="28"/>
        </w:rPr>
        <w:t xml:space="preserve"> правило, разрабатываются для многостраничных документов – положений, должностных инструкций, договоров и т.д. </w:t>
      </w:r>
    </w:p>
    <w:p w:rsidR="00CC626D" w:rsidRPr="002F3BAF" w:rsidRDefault="00CC626D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b/>
          <w:i/>
          <w:sz w:val="28"/>
          <w:szCs w:val="28"/>
        </w:rPr>
        <w:t>Трафаретные тексты</w:t>
      </w:r>
      <w:r w:rsidRPr="002F3BAF">
        <w:rPr>
          <w:sz w:val="28"/>
          <w:szCs w:val="28"/>
        </w:rPr>
        <w:t xml:space="preserve"> характерны для небольших по объему документов, многократно составляемых в течение календарного года или периодически подготавливаемых из года в год. Например, организация для прохождения производственной практики ежегодно принимает студентов ВУЗов, предварительно определяя их численность и место работы. Соответствующее предложение, направляемое в ВУЗ, должно быть трафаретным, т.е. содержать постоянные части текста и отведенные места для переменной информации, </w:t>
      </w:r>
      <w:r w:rsidRPr="002F3BAF">
        <w:rPr>
          <w:b/>
          <w:i/>
          <w:sz w:val="28"/>
          <w:szCs w:val="28"/>
          <w:u w:val="single"/>
        </w:rPr>
        <w:t>например:</w:t>
      </w:r>
      <w:r w:rsidRPr="002F3BAF">
        <w:rPr>
          <w:sz w:val="28"/>
          <w:szCs w:val="28"/>
        </w:rPr>
        <w:t xml:space="preserve"> </w:t>
      </w:r>
    </w:p>
    <w:p w:rsidR="00CC626D" w:rsidRPr="002F3BAF" w:rsidRDefault="00CC626D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«Для прохождения производственной практики в 200__/__ учебном году предлагаем направить в нашу организацию в период с ___ по ___ студентов __ курса в количестве ___ человек. </w:t>
      </w:r>
    </w:p>
    <w:p w:rsidR="00CC626D" w:rsidRDefault="00CC626D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Для организации и проведения практики назначены руководители практики и выделены рабочие места в следующих структурных подразделениях: </w:t>
      </w:r>
    </w:p>
    <w:p w:rsidR="002F3BAF" w:rsidRPr="002F3BAF" w:rsidRDefault="002F3BAF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216"/>
        <w:gridCol w:w="2931"/>
      </w:tblGrid>
      <w:tr w:rsidR="00CC626D" w:rsidRPr="00194D7C" w:rsidTr="00194D7C">
        <w:trPr>
          <w:jc w:val="center"/>
        </w:trPr>
        <w:tc>
          <w:tcPr>
            <w:tcW w:w="2902" w:type="dxa"/>
            <w:shd w:val="clear" w:color="auto" w:fill="auto"/>
          </w:tcPr>
          <w:p w:rsidR="00CC626D" w:rsidRPr="00194D7C" w:rsidRDefault="00CC626D" w:rsidP="00194D7C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194D7C">
              <w:rPr>
                <w:sz w:val="20"/>
              </w:rPr>
              <w:t>Наименование подразделения</w:t>
            </w:r>
          </w:p>
        </w:tc>
        <w:tc>
          <w:tcPr>
            <w:tcW w:w="3190" w:type="dxa"/>
            <w:shd w:val="clear" w:color="auto" w:fill="auto"/>
          </w:tcPr>
          <w:p w:rsidR="00CC626D" w:rsidRPr="00194D7C" w:rsidRDefault="00CC626D" w:rsidP="00194D7C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194D7C">
              <w:rPr>
                <w:sz w:val="20"/>
              </w:rPr>
              <w:t>Количество принимаемых студентов</w:t>
            </w:r>
          </w:p>
        </w:tc>
        <w:tc>
          <w:tcPr>
            <w:tcW w:w="2908" w:type="dxa"/>
            <w:shd w:val="clear" w:color="auto" w:fill="auto"/>
          </w:tcPr>
          <w:p w:rsidR="00CC626D" w:rsidRPr="00194D7C" w:rsidRDefault="00CC626D" w:rsidP="00194D7C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194D7C">
              <w:rPr>
                <w:sz w:val="20"/>
              </w:rPr>
              <w:t xml:space="preserve">ФИО руководителя практики </w:t>
            </w:r>
          </w:p>
        </w:tc>
      </w:tr>
      <w:tr w:rsidR="00CC626D" w:rsidRPr="00194D7C" w:rsidTr="00194D7C">
        <w:trPr>
          <w:jc w:val="center"/>
        </w:trPr>
        <w:tc>
          <w:tcPr>
            <w:tcW w:w="2902" w:type="dxa"/>
            <w:shd w:val="clear" w:color="auto" w:fill="auto"/>
          </w:tcPr>
          <w:p w:rsidR="00CC626D" w:rsidRPr="00194D7C" w:rsidRDefault="00CC626D" w:rsidP="00194D7C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CC626D" w:rsidRPr="00194D7C" w:rsidRDefault="00CC626D" w:rsidP="00194D7C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08" w:type="dxa"/>
            <w:shd w:val="clear" w:color="auto" w:fill="auto"/>
          </w:tcPr>
          <w:p w:rsidR="00CC626D" w:rsidRPr="00194D7C" w:rsidRDefault="00CC626D" w:rsidP="00194D7C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</w:tr>
    </w:tbl>
    <w:p w:rsidR="002F3BAF" w:rsidRDefault="002F3BAF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038D8" w:rsidRPr="002F3BAF" w:rsidRDefault="0036724C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Просим подтвердить ваш запрос о проведении производственной практики студентов с учетом наших предложений в срок до ___». Сборник типовых и трафаретных текстов разрабатывается службой делопроизводства с участием структурных подразделений и утверждается при</w:t>
      </w:r>
      <w:r w:rsidR="002F3BAF">
        <w:rPr>
          <w:sz w:val="28"/>
          <w:szCs w:val="28"/>
        </w:rPr>
        <w:t>казом руководителя организации.</w:t>
      </w:r>
    </w:p>
    <w:p w:rsidR="0036724C" w:rsidRPr="002F3BAF" w:rsidRDefault="0036724C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4708" w:rsidRPr="002F3BAF" w:rsidRDefault="001038D8" w:rsidP="002F3BA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F3BAF">
        <w:rPr>
          <w:b/>
          <w:sz w:val="28"/>
          <w:szCs w:val="28"/>
        </w:rPr>
        <w:t xml:space="preserve">1.4 </w:t>
      </w:r>
      <w:r w:rsidR="00BB4708" w:rsidRPr="002F3BAF">
        <w:rPr>
          <w:b/>
          <w:sz w:val="28"/>
          <w:szCs w:val="28"/>
        </w:rPr>
        <w:t>Локальные нормативные акт</w:t>
      </w:r>
      <w:r w:rsidR="002F3BAF">
        <w:rPr>
          <w:b/>
          <w:sz w:val="28"/>
          <w:szCs w:val="28"/>
        </w:rPr>
        <w:t>ы, принятие которых обязательно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F3BAF">
        <w:rPr>
          <w:b/>
          <w:i/>
          <w:sz w:val="28"/>
          <w:szCs w:val="28"/>
        </w:rPr>
        <w:t>Правила внутреннего трудового распорядка организации</w:t>
      </w:r>
      <w:r w:rsidRPr="002F3BAF">
        <w:rPr>
          <w:sz w:val="28"/>
          <w:szCs w:val="28"/>
        </w:rPr>
        <w:t xml:space="preserve"> - локальный нормативный акт организации, регламентирующий в соответствии с ТК РФ и иными федеральными законами порядок приема и увольнения работников; основные права, обязанности и ответственность сторон трудового договора; режим работы; время отдыха; применяемые к работникам меры поощрения и взыскания; иные вопросы регулирования трудовых отношений в организации. Они обычно являются приложением к коллективному договору. </w:t>
      </w:r>
      <w:r w:rsidRPr="002F3BAF">
        <w:rPr>
          <w:b/>
          <w:i/>
          <w:sz w:val="28"/>
          <w:szCs w:val="28"/>
        </w:rPr>
        <w:t xml:space="preserve">Исключительно правилами внутреннего трудового распорядка организации также определяются: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- порядок введения суммированного учета рабочего времени;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- перечень работ, где по условиям производства предоставление перерыва для отдыха и питания невозможно;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- места для отдыха и приема пищи виды работ, где необходимы специальные перерывы для обогревания и отдыха, а также продолжительность и порядок предоставления таких перерывов;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- порядок предоставления выходных дней в различные дни недели поочередно каждой группе работников в организациях, приостановка работы в которых в выходные дни невозможна по производственно-техническим и организационным условиям. Правилами внутреннего трудового распорядка организации также могут определяться некоторые условия, которые можно за</w:t>
      </w:r>
      <w:r w:rsidR="008514D6" w:rsidRPr="002F3BAF">
        <w:rPr>
          <w:sz w:val="28"/>
          <w:szCs w:val="28"/>
        </w:rPr>
        <w:t>крепить в коллективном договоре</w:t>
      </w:r>
      <w:r w:rsidRPr="002F3BAF">
        <w:rPr>
          <w:sz w:val="28"/>
          <w:szCs w:val="28"/>
        </w:rPr>
        <w:t xml:space="preserve">.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F3BAF">
        <w:rPr>
          <w:b/>
          <w:i/>
          <w:sz w:val="28"/>
          <w:szCs w:val="28"/>
        </w:rPr>
        <w:t>К обязательным локальным нормативным актам относятся также: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- документы организации, связанные с защитой персональных данных работников, устанавливающие порядок обработки персональных данных работников;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- права и обязанности работников в этой области;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- порядок хранения и использования персональных данных работников в организации;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- порядок осуществления передачи персональных данных работника в пределах одной организации;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- перечень специально уполномоченных лиц, кому разрешен доступ к персональным данным работников.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Также обязательны - штатное расписание, график отпусков, форма расчетного листка.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Особое значение стоит уделить инструкциям по охране труда для работников и документам организации, связанным с процедурными отношениями по охране труда.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Они регламентируют: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- 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защиты, ознакомление работников с требованиями охраны труда;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- наличие комплекта нормативных правовых актов, содержащих требования охраны труда в соответствии со спецификой деятельности организации.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Очень опасно, например, отсутствие или неправильное ведение локальной документации по охране труда водителей транспортных средств организации, а также сотрудников, работающих с ЭВМ и, соответственно, с мониторами (видео-дисплейными терминалами) и т.д. Авария, болезнь, травма данных работников ведет как к уголовной ответственности руководителя и, как следствие, к тому, что со стороны работника или членов его семьи будет подан гражданский иск о возмещении ущерба здоровью. Например, по причинам неуведомления работодателем о необходимости делать периодические перерывы в работе, несоблюдения санитарных требований к площади помещений и т.д. </w:t>
      </w:r>
    </w:p>
    <w:p w:rsidR="00BB4708" w:rsidRPr="002F3BAF" w:rsidRDefault="002F3BAF" w:rsidP="002F3BA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BB4708" w:rsidRPr="002F3BAF">
        <w:rPr>
          <w:b/>
          <w:sz w:val="28"/>
          <w:szCs w:val="32"/>
        </w:rPr>
        <w:t>2. Порядок разработки, согласования и утверждения должностных инструкций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Правила разработки, согласования и утверждения должностной инструкции напрямую трудовым законодательством не регламентированы и потому в этой сфере нет каких-либо стандартов.</w:t>
      </w:r>
      <w:r w:rsidR="002F3BAF">
        <w:rPr>
          <w:sz w:val="28"/>
          <w:szCs w:val="28"/>
        </w:rPr>
        <w:t xml:space="preserve"> </w:t>
      </w:r>
      <w:r w:rsidRPr="002F3BAF">
        <w:rPr>
          <w:b/>
          <w:i/>
          <w:sz w:val="28"/>
          <w:szCs w:val="28"/>
        </w:rPr>
        <w:t>Должностная инструкция</w:t>
      </w:r>
      <w:r w:rsidRPr="002F3BAF">
        <w:rPr>
          <w:sz w:val="28"/>
          <w:szCs w:val="28"/>
        </w:rPr>
        <w:t xml:space="preserve"> – это один из локальных нормативных актов, принимаемых работодателем. Согласно статье 8 ТК РФ работодатели, за исключением работодателей - физических лиц, не являющихся индивидуальными предпринимателями, могут принимать локальные нормативные акты, содержащие нормы трудового права, в пределах своей компетенции в соответствии с трудовым законодательством и иными нормативными правовыми актами, содержащими нормы трудового права, коллективными договорами, соглашениями.</w:t>
      </w:r>
      <w:r w:rsid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>Поэтому практически все работодатели, за исключением работодателей - физических лиц, не являющихся индивидуальными предпринимателями, могут вводить должностные инструкции для регламентирования трудовых отношений, а также самостоятельно устанавливать порядок их разработки, согласования и утверждения.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При этом нормы локальных нормативных актов не должны ухудшать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соглашениями.</w:t>
      </w:r>
      <w:r w:rsid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>Должностные инструкции могут разрабатываться как на стадии проектирования организации, бизнеса, так и в уже функционирующем бизнесе со сложившимися трудовыми отношениями. Первое требует метода тщательного моделирования трудовых процессов исполнителей. Второе – глубокого анализа существующих трудовых отношений у конкретного работодателя. В любом случае порядок разработки должностных инструкций предполагает общепринятый алгоритм действий.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Процесс разработки должностных инструкций можно представить в виде последовательно сменяющих друг друга этапов: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1.</w:t>
      </w:r>
      <w:r w:rsid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>Подготовительный этап;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2.</w:t>
      </w:r>
      <w:r w:rsid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>Разработка проекта должностной инструкции;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3.</w:t>
      </w:r>
      <w:r w:rsid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>Согласование проекта должностной инструкции;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4.</w:t>
      </w:r>
      <w:r w:rsid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>Утверждение должностной инструкции.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Непосредственной разработке должностных инструкций в каждом конкретном случае должна предшествовать определенная подготовительная работа. На первом этапе разработки должностных инструкций необходимо детально изучить все нормативно-правовые документы, регламентирующие порядок деятельности должностных лиц и правила разработки и хранения организационно-правовых документов. А также работодатель в рамках локального нормотворчества должен определить порядок разработки, согласования и утверждения должностных инструкций, для чего необходимо утвердить Положение о должностной инструкции.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4708" w:rsidRPr="00174CAC" w:rsidRDefault="00BB4708" w:rsidP="002F3BA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74CAC">
        <w:rPr>
          <w:b/>
          <w:sz w:val="28"/>
          <w:szCs w:val="28"/>
        </w:rPr>
        <w:t>2.1 Подготовительный этап ра</w:t>
      </w:r>
      <w:r w:rsidR="002F3BAF" w:rsidRPr="00174CAC">
        <w:rPr>
          <w:b/>
          <w:sz w:val="28"/>
          <w:szCs w:val="28"/>
        </w:rPr>
        <w:t>зработки должностных инструкций</w:t>
      </w:r>
    </w:p>
    <w:p w:rsidR="002F3BAF" w:rsidRPr="002F3BAF" w:rsidRDefault="002F3BAF" w:rsidP="002F3BAF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b/>
          <w:sz w:val="28"/>
          <w:szCs w:val="28"/>
        </w:rPr>
        <w:t>Нормативно-правовая база для разработки должностных инструкций.</w:t>
      </w:r>
      <w:r w:rsidR="002F3BAF">
        <w:rPr>
          <w:b/>
          <w:sz w:val="28"/>
          <w:szCs w:val="28"/>
        </w:rPr>
        <w:t xml:space="preserve"> </w:t>
      </w:r>
      <w:r w:rsidRPr="002F3BAF">
        <w:rPr>
          <w:sz w:val="28"/>
          <w:szCs w:val="28"/>
        </w:rPr>
        <w:t>Разработке должностных инструкций предшествует изучение всех нормативно-правовых документов, регламентирующих порядок деятельности должностных лиц и правила разработки и хранения этих организационно-правовых документов.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Основные нормативно-правовые акты, с учетом которых должна разрабатываться должностная инструкция: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1. Федеральный уровень: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</w:t>
      </w:r>
      <w:r w:rsid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>Конституция РФ;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</w:t>
      </w:r>
      <w:r w:rsid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>Трудовой кодекс РФ;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«Унифицированная система документации. Унифицированная система организационно-распорядительной документации. Требования к оформлению документов. ГОСТ Р 6.30-2003» (утверждена Постановлением Госстандарта РФ от 3 марта 2003 года №65-ст «О принятии и введении в действие государственного стандарта российской федерации»);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Типовая инструкция по делопроизводству в федеральных органах исполнительной власти (утверждена Приказом Минкультуры РФ от 8 ноября 2005 года №536 «О типовой инструкции по делопроизводству в федеральных органах исполнительной власти»);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«Перечень типовых управленческих документов, образующихся в деятельности организаций, с указанием сроков их хранения» (утвержден Росархивом 6 октября 2000 года);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«Общероссийский классификатор профессий рабочих, должностей служащих и тарифных разрядов ОК-016-94 (ОКПДТР)», принят и введен в действие Постановлением Госстандарта РФ от 26 декабря 1994 года №367);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«Общероссийский классификатор занятий ОК 010-93» (утвержден Постановлением Госстандарта РФ от 30 декабря 1993 года №298);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«Квалификационный справочник должностей руководителей, специалистов и других служащих» (утвержден Постановлением Минтруда РФ от 21 августа 1998 года №37);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Постановление Минтруда РФ от 9 февраля 2004 года №9 «Об утверждении порядка применения Единого квалификационного справочника должностей руководителей, специалистов и служащих»;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Выпуски Единого тарифно-квалификационного справочника работ и профессий рабочих (ЕТКС) по различным отраслям экономики, утвержденные Минтруда РФ;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Постановление Правительства РФ от 31 октября 2002 года №787 «О порядке утверждения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служащих»;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Квалификационные требования к работникам и номенклатуры специальностей, утверждаемые Министерством здравоохранения и социального развития Российской Федерации в сфере, отнесенной к компетенции Министерства.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2. Нормативно-правовые акты субъектов Российской Федерации.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3. Нормативно-правовые акты органов местного самоуправления (например, Решение Омского городского Совета от 23 апреля 1997 года №324 «Об утверждении Положения о порядке назначения на должность и освобождения от нее руководителей муниципальных унитарных предприятий и учреждений» указывает на обязанность руководителей муниципальных унитарных предприятий и учреждений утверждать должностную инструкцию для работника, с которым он заключил трудовой договор).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4. Локальный уровень (локальные нормативно-правовые акты работодателя):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Правила внутреннего трудового распорядка;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Коллективный договор (Положение о персонале и другое);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Штатное расписание;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Положения о структурном подразделении;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Приказы о разграничении полномочий между руководителями организации;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Положение о должностной инструкции.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Основой для разработки содержания должностных инструкций являются квалификационные характеристики (требования) по должностям служащих и по профессиям рабочих, которые утверждены Министерством труда РФ. Эти документы перечисляют основные элементы, которые должны быть в инструкции: наименование должности, специальности, профессии работника, требования к уровню его знаний, примерный перечень обязанностей.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Квалификационные характеристики призваны регламентировать содержание выполняемых функций работников, способствовать «обеспечению оптимальной технологии трудовой деятельности, рационального разделения труда, высокой организованности, дисциплины и порядка на каждом рабочем месте, а также совершенствованию системы управления персоналом». В качестве нормативной базы квалификационные характеристики должностей служащих предназначены для применения на предприятиях, в учреждениях и организациях различных форм собственности, организационно-правовых форм и отраслей экономики независимо от их ведомственной подчиненности.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F3BAF">
        <w:rPr>
          <w:b/>
          <w:sz w:val="28"/>
          <w:szCs w:val="28"/>
        </w:rPr>
        <w:t>2.2 Пол</w:t>
      </w:r>
      <w:r w:rsidR="002F3BAF">
        <w:rPr>
          <w:b/>
          <w:sz w:val="28"/>
          <w:szCs w:val="28"/>
        </w:rPr>
        <w:t>ожение о должностной инструкции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При разработке должностных инструкций рекомендуем ввести соответствующее положение, в котором будет подробно оговорен порядок разработки, согласования, утверждения, введения в действие и хранения должностной инструкции работника, а также указаны лица (структурное подразделение), непосредственно отвечающие за эту разработку.</w:t>
      </w:r>
    </w:p>
    <w:p w:rsidR="00BB4708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Положение о должностной инструкции - необязательный документ, но лучше не пренебрегать этим локальным актом. Он позволяет упорядочить работу с инструкциями, сделать их унифицированными и четкими, обозначить порядок придания им юридической силы. Положение о должностной инструкции вступает в силу после его утверждения руководителем, и с этого момента все должностные инструкции должны соответствовать его требованиям.</w:t>
      </w:r>
    </w:p>
    <w:p w:rsidR="00BB4708" w:rsidRPr="002F3BAF" w:rsidRDefault="002F3BAF" w:rsidP="002F3BAF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  <w:r w:rsidR="00BB4708" w:rsidRPr="002F3BAF">
        <w:rPr>
          <w:b/>
          <w:i/>
          <w:sz w:val="28"/>
          <w:szCs w:val="28"/>
          <w:u w:val="single"/>
        </w:rPr>
        <w:t>Образец Пол</w:t>
      </w:r>
      <w:r w:rsidRPr="002F3BAF">
        <w:rPr>
          <w:b/>
          <w:i/>
          <w:sz w:val="28"/>
          <w:szCs w:val="28"/>
          <w:u w:val="single"/>
        </w:rPr>
        <w:t>ожения о должностной инструкции</w:t>
      </w:r>
    </w:p>
    <w:p w:rsidR="000444DF" w:rsidRPr="002F3BAF" w:rsidRDefault="000444DF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УТВЕРЖДАЮ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Руководитель ООО «_______________»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_____________/___________/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«__»___________2006 г.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ПОЛОЖЕНИЕ О ДОЛЖНОСТНОЙ ИНСТРУКЦИИ</w:t>
      </w:r>
    </w:p>
    <w:p w:rsidR="002F3BAF" w:rsidRDefault="002F3BAF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ООО «__________________________»</w:t>
      </w:r>
    </w:p>
    <w:p w:rsidR="002F3BAF" w:rsidRDefault="002F3BAF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Наименование организации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1. Общие положения.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2. Требования, предъявляемые к содержанию должностной инструкции.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3. Порядок разработки, согласования, утверждения и введения в действие должностной инструкции.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4. Заключительные положения.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F3BAF">
        <w:rPr>
          <w:b/>
          <w:i/>
          <w:sz w:val="28"/>
          <w:szCs w:val="28"/>
        </w:rPr>
        <w:t>1. Общие положения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Должностная инструкция является основным организационно-правовым документом, определяющим задачи, основные права, обязанности и ответственность должностного лица (работника) при осуществлении им трудовой деятельности согласно занимаемой должности.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Должностные инструкции разрабатываются для реализации следующих целей: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- рациональное разделение труда;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-</w:t>
      </w:r>
      <w:r w:rsid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>повышение эффективности управленческого труда;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- создание организационно-правовой основы трудовой деятельности работников;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-</w:t>
      </w:r>
      <w:r w:rsid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>регламентация взаимоотношений работника и работодателя;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- обеспечение объективности и обоснованности при аттестации сотрудника, его поощрении и при наложении на него дисциплинарного взыскания;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- организация оптимального обучения, подготовки и повышения квалификации кадров;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-</w:t>
      </w:r>
      <w:r w:rsid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>укрепление трудовой дисциплины в организации;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-</w:t>
      </w:r>
      <w:r w:rsid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>составления трудовых договоров;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-</w:t>
      </w:r>
      <w:r w:rsidR="002F3BAF">
        <w:rPr>
          <w:sz w:val="28"/>
          <w:szCs w:val="28"/>
        </w:rPr>
        <w:t xml:space="preserve"> </w:t>
      </w:r>
      <w:r w:rsidRPr="002F3BAF">
        <w:rPr>
          <w:sz w:val="28"/>
          <w:szCs w:val="28"/>
        </w:rPr>
        <w:t>разрешение трудовых споров.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Должностная инструкция разрабатывается исходя из задач и функций, возложенных на конкретного работника, в соответствии со штатным расписанием, Правилами внутреннего трудового распорядка, с соблюдением Конституции Российской Федерации, Трудового кодекса Российской Федерации и иными нормативно-правовыми актами. Основой для разработки должностных инструкций являются квалификационные характеристики (требования) по должностям служащих и по профессиям рабочих, которые утверждены Министерством труда РФ.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F3BAF">
        <w:rPr>
          <w:b/>
          <w:sz w:val="28"/>
          <w:szCs w:val="28"/>
        </w:rPr>
        <w:t>1.1. Требования, предъявляемые к содержанию должностной инструкции: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В должностной инструкции указывают наименование организации, конкретной должности, реквизиты согласования и утверждения.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Должностная инструкция состоит из разделов:</w:t>
      </w:r>
    </w:p>
    <w:p w:rsidR="00BB4708" w:rsidRPr="002F3BAF" w:rsidRDefault="00BB4708" w:rsidP="002F3BAF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b/>
          <w:sz w:val="28"/>
          <w:szCs w:val="28"/>
        </w:rPr>
        <w:t>Общие положения.</w:t>
      </w:r>
      <w:r w:rsidRPr="002F3BAF">
        <w:rPr>
          <w:sz w:val="28"/>
          <w:szCs w:val="28"/>
        </w:rPr>
        <w:t xml:space="preserve"> В разделе указывают: наименование должности; требования, предъявляемые к образованию и стажу работы должностного лица, замещающего данную должность (квалификационные требования); непосредственная подчиненность (кому непосредственно подчиняется данное должностное лицо); порядок назначения и освобождения от должности; наличие и состав подчиненных; порядок замещения (кто замещает данное должностное лицо во время его отсутствия; кого замещает данное должностное лицо); возможность совмещения должностей и функций; нормативная база его деятельности (основополагающие нормативные и организационно-правовые документы, на основании которых должностное лицо осуществляет служебную (трудовую) деятельность и реализует свои полномочия). В раздел могут быть включены другие требования и положения, конкретизирующие и уточняющие статус должностного лица и условия его деятельности.</w:t>
      </w:r>
    </w:p>
    <w:p w:rsidR="00BB4708" w:rsidRPr="002F3BAF" w:rsidRDefault="00BB4708" w:rsidP="002F3BAF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b/>
          <w:sz w:val="28"/>
          <w:szCs w:val="28"/>
        </w:rPr>
        <w:t xml:space="preserve">Должностные обязанности. </w:t>
      </w:r>
      <w:r w:rsidRPr="002F3BAF">
        <w:rPr>
          <w:sz w:val="28"/>
          <w:szCs w:val="28"/>
        </w:rPr>
        <w:t>Раздел содержит перечень основных функций должностного лица. Кроме того, в этом разделе указываются обязанности должностного лица, возлагаемые на него в соответствии со сложившейся в данном структурном подразделении практикой распределения иных обязанностей, выполняемых данным подразделением по решению руководителя организации.</w:t>
      </w:r>
    </w:p>
    <w:p w:rsidR="00BB4708" w:rsidRPr="002F3BAF" w:rsidRDefault="00BB4708" w:rsidP="002F3BAF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b/>
          <w:sz w:val="28"/>
          <w:szCs w:val="28"/>
        </w:rPr>
        <w:t>Права.</w:t>
      </w:r>
      <w:r w:rsidRPr="002F3BAF">
        <w:rPr>
          <w:sz w:val="28"/>
          <w:szCs w:val="28"/>
        </w:rPr>
        <w:t xml:space="preserve"> Раздел содержит перечень прав, которыми в пределах своей компетенции обладает должностное лицо при исполнении возложенных на него должностных обязанностей. В разделе отражаются взаимоотношения должностного лица с другими структурными подразделениями организации и должностными лицами исходя из возложенных на него должностных обязанностей и полномочий. Кроме того, в разделе конкретизируют права должностного лица с учетом специфики выполняемых должностных обязанностей.</w:t>
      </w:r>
    </w:p>
    <w:p w:rsidR="00BB4708" w:rsidRPr="002F3BAF" w:rsidRDefault="00BB4708" w:rsidP="002F3BAF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F3BAF">
        <w:rPr>
          <w:b/>
          <w:sz w:val="28"/>
          <w:szCs w:val="28"/>
        </w:rPr>
        <w:t>Ответственность.</w:t>
      </w:r>
      <w:r w:rsidRPr="002F3BAF">
        <w:rPr>
          <w:sz w:val="28"/>
          <w:szCs w:val="28"/>
        </w:rPr>
        <w:t xml:space="preserve"> В разделе указывают меру ответственности должностного лица за несоблюдение требований, установленных должностной инструкцией, локальными правовыми актами и трудовым законодательством РФ. В раздел могут быть включены другие пункты, уточняющие и конкретизирующие ответственность должностного лица.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Неотъемлемой частью должностной инструкции является лист ознакомления, который ведется в организации и служит доказательством того, что работник ознакомился с должностной инструкцией.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Должностная инструкция должна быть согласована с правовым отделом (юрисконсультом) организации. При необходимости она согласовывается с другими подразделениями организации и вышестоящим начальником, курирующим соответствующее направление деятельности организации.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Должностную инструкцию утверждает руководитель организации. Должностная инструкция вступает в силу с момента ее утверждения руководителем организации и действует до ее замены новой должностной инструкцией, разработанной и утвержденной в соответствии с Положением.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Внесение изменений и дополнений в действующую должностную инструкцию производится путем издания приказа руководителя либо утверждения текста должностной инструкции в целом с учетом вносимых изменений и дополнений.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F3BAF">
        <w:rPr>
          <w:b/>
          <w:sz w:val="28"/>
          <w:szCs w:val="28"/>
        </w:rPr>
        <w:t>1.2. Требования к оформлению реквизитов должностной инструкции.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b/>
          <w:i/>
          <w:sz w:val="28"/>
          <w:szCs w:val="28"/>
        </w:rPr>
        <w:t>Наименование организации</w:t>
      </w:r>
      <w:r w:rsidRPr="002F3BAF">
        <w:rPr>
          <w:sz w:val="28"/>
          <w:szCs w:val="28"/>
        </w:rPr>
        <w:t xml:space="preserve"> - наименование организации, являющейся автором документа, должно соответствовать наименованию, закрепленному в ее учредительных документах.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b/>
          <w:i/>
          <w:sz w:val="28"/>
          <w:szCs w:val="28"/>
        </w:rPr>
        <w:t>Наименование документа</w:t>
      </w:r>
      <w:r w:rsidRPr="002F3BAF">
        <w:rPr>
          <w:sz w:val="28"/>
          <w:szCs w:val="28"/>
        </w:rPr>
        <w:t xml:space="preserve"> - чтобы придать бланку должностной инструкции юридическую силу, нужно кроме названия организации указать и название организационно-распорядительного документа (должностная инструкция). Наименование «должностная инструкция», как правило, пишется в левом верхнем углу бланка. В принципе, если ваше эстетическое чувство требует, чтобы название стояло в центре, это не будет большим нарушением. На юридическую силу это не окажет никакого влияния.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b/>
          <w:i/>
          <w:sz w:val="28"/>
          <w:szCs w:val="28"/>
        </w:rPr>
        <w:t>Дата и номер документа</w:t>
      </w:r>
      <w:r w:rsidRPr="002F3BAF">
        <w:rPr>
          <w:sz w:val="28"/>
          <w:szCs w:val="28"/>
        </w:rPr>
        <w:t xml:space="preserve"> - датой документа является дата его утверждения. Регистрационный номер документа состоит из его порядкового номера, который можно дополнять по усмотрению организации индексом дела по номенклатуре дел и др.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b/>
          <w:i/>
          <w:sz w:val="28"/>
          <w:szCs w:val="28"/>
        </w:rPr>
        <w:t>Заголовок к тексту</w:t>
      </w:r>
      <w:r w:rsidRPr="002F3BAF">
        <w:rPr>
          <w:sz w:val="28"/>
          <w:szCs w:val="28"/>
        </w:rPr>
        <w:t xml:space="preserve"> (наименование должности) - заголовок к тексту включает в себя краткое содержание документа. Заголовок должен отвечать на вопрос: кого? Например: Должностная инструкция инспектора отдела кадров.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b/>
          <w:i/>
          <w:sz w:val="28"/>
          <w:szCs w:val="28"/>
        </w:rPr>
        <w:t>Гриф утверждения</w:t>
      </w:r>
      <w:r w:rsidRPr="002F3BAF">
        <w:rPr>
          <w:sz w:val="28"/>
          <w:szCs w:val="28"/>
        </w:rPr>
        <w:t xml:space="preserve"> - при утверждении документа должностным лицом гриф утверждения документа должен состоять из слова УТВЕРЖДАЮ (без кавычек), наименования должности лица, утверждающего документ, его подписи, инициалов, фамилии и даты утверждения.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b/>
          <w:i/>
          <w:sz w:val="28"/>
          <w:szCs w:val="28"/>
        </w:rPr>
        <w:t>Подпись разработчика документа</w:t>
      </w:r>
      <w:r w:rsidRPr="002F3BAF">
        <w:rPr>
          <w:sz w:val="28"/>
          <w:szCs w:val="28"/>
        </w:rPr>
        <w:t xml:space="preserve"> - в состав этого реквизита входят: наименование должности лица, подписавшего документ; личная подпись; расшифровка подписи (инициалы, фамилия).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b/>
          <w:i/>
          <w:sz w:val="28"/>
          <w:szCs w:val="28"/>
        </w:rPr>
        <w:t>Гриф согласования</w:t>
      </w:r>
      <w:r w:rsidRPr="002F3BAF">
        <w:rPr>
          <w:sz w:val="28"/>
          <w:szCs w:val="28"/>
        </w:rPr>
        <w:t xml:space="preserve"> - гриф согласования документа состоит из слова СОГЛАСОВАНО, должности лица, с которым согласован документ (включая наименование организации), личной подписи, расшифровки подписи (инициалов, фамилии) и даты согласования.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b/>
          <w:i/>
          <w:sz w:val="28"/>
          <w:szCs w:val="28"/>
        </w:rPr>
        <w:t>Отметка об ознакомлении работника с документом</w:t>
      </w:r>
      <w:r w:rsidRPr="002F3BAF">
        <w:rPr>
          <w:sz w:val="28"/>
          <w:szCs w:val="28"/>
        </w:rPr>
        <w:t xml:space="preserve"> - после вступления инструкции в действие необходимо ознакомить с ней работника и поставить отметку об ознакомлении. Порядок ознакомления с должностными инструкциями нормативными документами не регламентируется. В состав этого реквизита входят: личная подпись; расшифровка подписи (инициалы, фамилия) и дата.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 xml:space="preserve">Должностная инструкция оформляется на общем бланке. Бланк следует изготавливать на белой бумаге или бумаге светлых тонов. Каждый лист документа должен иметь поля не менее: </w:t>
      </w:r>
      <w:smartTag w:uri="urn:schemas-microsoft-com:office:smarttags" w:element="metricconverter">
        <w:smartTagPr>
          <w:attr w:name="ProductID" w:val="20 мм"/>
        </w:smartTagPr>
        <w:r w:rsidRPr="002F3BAF">
          <w:rPr>
            <w:sz w:val="28"/>
            <w:szCs w:val="28"/>
          </w:rPr>
          <w:t>20 мм</w:t>
        </w:r>
      </w:smartTag>
      <w:r w:rsidRPr="002F3BAF">
        <w:rPr>
          <w:sz w:val="28"/>
          <w:szCs w:val="28"/>
        </w:rPr>
        <w:t xml:space="preserve"> - левое; </w:t>
      </w:r>
      <w:smartTag w:uri="urn:schemas-microsoft-com:office:smarttags" w:element="metricconverter">
        <w:smartTagPr>
          <w:attr w:name="ProductID" w:val="10 мм"/>
        </w:smartTagPr>
        <w:r w:rsidRPr="002F3BAF">
          <w:rPr>
            <w:sz w:val="28"/>
            <w:szCs w:val="28"/>
          </w:rPr>
          <w:t>10 мм</w:t>
        </w:r>
      </w:smartTag>
      <w:r w:rsidRPr="002F3BAF">
        <w:rPr>
          <w:sz w:val="28"/>
          <w:szCs w:val="28"/>
        </w:rPr>
        <w:t xml:space="preserve"> - правое; </w:t>
      </w:r>
      <w:smartTag w:uri="urn:schemas-microsoft-com:office:smarttags" w:element="metricconverter">
        <w:smartTagPr>
          <w:attr w:name="ProductID" w:val="20 мм"/>
        </w:smartTagPr>
        <w:r w:rsidRPr="002F3BAF">
          <w:rPr>
            <w:sz w:val="28"/>
            <w:szCs w:val="28"/>
          </w:rPr>
          <w:t>20 мм</w:t>
        </w:r>
      </w:smartTag>
      <w:r w:rsidRPr="002F3BAF">
        <w:rPr>
          <w:sz w:val="28"/>
          <w:szCs w:val="28"/>
        </w:rPr>
        <w:t xml:space="preserve"> - верхнее; </w:t>
      </w:r>
      <w:smartTag w:uri="urn:schemas-microsoft-com:office:smarttags" w:element="metricconverter">
        <w:smartTagPr>
          <w:attr w:name="ProductID" w:val="20 мм"/>
        </w:smartTagPr>
        <w:r w:rsidRPr="002F3BAF">
          <w:rPr>
            <w:sz w:val="28"/>
            <w:szCs w:val="28"/>
          </w:rPr>
          <w:t>20 мм</w:t>
        </w:r>
      </w:smartTag>
      <w:r w:rsidRPr="002F3BAF">
        <w:rPr>
          <w:sz w:val="28"/>
          <w:szCs w:val="28"/>
        </w:rPr>
        <w:t xml:space="preserve"> - нижнее. Номера страниц проставляют посередине верхнего поля листа. Утвержденную инструкцию (вместе с листом ознакомления, если он есть) нумеруют, подшивают и заверяют печатью организации. На обороте последнего листа инструкции делают запись: «В должностной инструкции пронумеровано, подшито столько-то листов» (количество листов – прописью). Лицо, утверждавшее должностную инструкцию, заверяет своей подписью данную запись, ставит расшифровку подписи и дату. И, наконец, ставится печать.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F3BAF">
        <w:rPr>
          <w:b/>
          <w:sz w:val="28"/>
          <w:szCs w:val="28"/>
        </w:rPr>
        <w:t>1.3. Внесение изменений в должностные инструкции.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Чтобы должностные инструкции не стали бесполезными бумагами, они должны быть динамичными, оперативно отражающими структурно-организационные, производственные и иные изменения. Поэтому особое внимание следует уделять их своевременному обновлению. Такой подход делает должностные инструкции актуальными документами, содержание которых соответствует условиям, задачам и потребностям управления.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Внесение изменений в должностные инструкции необходимо в следующих случаях: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при изменении должностных правомочий и обязанностей;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при переводе на другую должность (работу) у того же работодателя;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при возложении на работника наряду с его основными должностными обязанностями дополнительной работы по другой или такой же профессии (должности);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при реорганизации юридического лица;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при изменении штатного расписания (сокращении штатов, введении новой штатной единицы);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при изменении наименования организации (или внесения иных изменений в учредительные документы) или структурного подразделения;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3BAF">
        <w:rPr>
          <w:sz w:val="28"/>
          <w:szCs w:val="28"/>
        </w:rPr>
        <w:t>· при изменении фамилии (или инициалов) работника, если инструкция была индивидуальной (персональной) и др.</w:t>
      </w:r>
    </w:p>
    <w:p w:rsidR="00BB4708" w:rsidRPr="002F3BAF" w:rsidRDefault="002F3BAF" w:rsidP="002F3BA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D16EA7" w:rsidRPr="002F3BAF">
        <w:rPr>
          <w:b/>
          <w:sz w:val="28"/>
          <w:szCs w:val="32"/>
        </w:rPr>
        <w:t>Заключение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BB4708" w:rsidRPr="002F3BAF" w:rsidRDefault="00D16EA7" w:rsidP="002F3BA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2F3BAF">
        <w:rPr>
          <w:color w:val="000020"/>
          <w:sz w:val="28"/>
          <w:szCs w:val="28"/>
        </w:rPr>
        <w:t xml:space="preserve">Движение потоков документов, поступающих из других организаций (входящих), отправляемых в другие организации (исходящих), создаваемых и используемых в организации (внутренних), отражается в Инструкции. </w:t>
      </w:r>
      <w:r w:rsidR="00BB4708" w:rsidRPr="002F3BAF">
        <w:rPr>
          <w:color w:val="000020"/>
          <w:sz w:val="28"/>
          <w:szCs w:val="28"/>
        </w:rPr>
        <w:t xml:space="preserve">Несмотря на то, что обязательность должностных инструкций возникает только в строго определенных случаях, именно она позволит работодателю: </w:t>
      </w:r>
    </w:p>
    <w:p w:rsidR="00BB4708" w:rsidRPr="002F3BAF" w:rsidRDefault="00BB4708" w:rsidP="002F3BAF">
      <w:pPr>
        <w:numPr>
          <w:ilvl w:val="0"/>
          <w:numId w:val="6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color w:val="000020"/>
          <w:sz w:val="28"/>
          <w:szCs w:val="28"/>
        </w:rPr>
      </w:pPr>
      <w:r w:rsidRPr="002F3BAF">
        <w:rPr>
          <w:color w:val="000020"/>
          <w:sz w:val="28"/>
          <w:szCs w:val="28"/>
        </w:rPr>
        <w:t xml:space="preserve">Рационально распределить обязанности между работниками. </w:t>
      </w:r>
    </w:p>
    <w:p w:rsidR="00BB4708" w:rsidRPr="002F3BAF" w:rsidRDefault="00BB4708" w:rsidP="002F3BAF">
      <w:pPr>
        <w:numPr>
          <w:ilvl w:val="0"/>
          <w:numId w:val="6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color w:val="000020"/>
          <w:sz w:val="28"/>
          <w:szCs w:val="28"/>
        </w:rPr>
      </w:pPr>
      <w:r w:rsidRPr="002F3BAF">
        <w:rPr>
          <w:color w:val="000020"/>
          <w:sz w:val="28"/>
          <w:szCs w:val="28"/>
        </w:rPr>
        <w:t xml:space="preserve">Правильно организовать отбор кадров при найме, произвести их последующую расстановку. </w:t>
      </w:r>
    </w:p>
    <w:p w:rsidR="00BB4708" w:rsidRPr="002F3BAF" w:rsidRDefault="00BB4708" w:rsidP="002F3BAF">
      <w:pPr>
        <w:numPr>
          <w:ilvl w:val="0"/>
          <w:numId w:val="6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color w:val="000020"/>
          <w:sz w:val="28"/>
          <w:szCs w:val="28"/>
        </w:rPr>
      </w:pPr>
      <w:r w:rsidRPr="002F3BAF">
        <w:rPr>
          <w:color w:val="000020"/>
          <w:sz w:val="28"/>
          <w:szCs w:val="28"/>
        </w:rPr>
        <w:t xml:space="preserve">Укрепить служебную дисциплину. </w:t>
      </w:r>
    </w:p>
    <w:p w:rsidR="00BB4708" w:rsidRPr="002F3BAF" w:rsidRDefault="00BB4708" w:rsidP="002F3BAF">
      <w:pPr>
        <w:numPr>
          <w:ilvl w:val="0"/>
          <w:numId w:val="6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color w:val="000020"/>
          <w:sz w:val="28"/>
          <w:szCs w:val="28"/>
        </w:rPr>
      </w:pPr>
      <w:r w:rsidRPr="002F3BAF">
        <w:rPr>
          <w:color w:val="000020"/>
          <w:sz w:val="28"/>
          <w:szCs w:val="28"/>
        </w:rPr>
        <w:t xml:space="preserve">Повысить эффективность деятельности организации. </w:t>
      </w:r>
    </w:p>
    <w:p w:rsidR="00BB4708" w:rsidRPr="002F3BAF" w:rsidRDefault="00BB4708" w:rsidP="002F3BAF">
      <w:pPr>
        <w:numPr>
          <w:ilvl w:val="0"/>
          <w:numId w:val="6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color w:val="000020"/>
          <w:sz w:val="28"/>
          <w:szCs w:val="28"/>
        </w:rPr>
      </w:pPr>
      <w:r w:rsidRPr="002F3BAF">
        <w:rPr>
          <w:color w:val="000020"/>
          <w:sz w:val="28"/>
          <w:szCs w:val="28"/>
        </w:rPr>
        <w:t xml:space="preserve">Создать организационно-правовую основу деятельности сотрудников. </w:t>
      </w:r>
    </w:p>
    <w:p w:rsidR="00BB4708" w:rsidRPr="002F3BAF" w:rsidRDefault="00BB4708" w:rsidP="002F3BAF">
      <w:pPr>
        <w:numPr>
          <w:ilvl w:val="0"/>
          <w:numId w:val="6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color w:val="000020"/>
          <w:sz w:val="28"/>
          <w:szCs w:val="28"/>
        </w:rPr>
      </w:pPr>
      <w:r w:rsidRPr="002F3BAF">
        <w:rPr>
          <w:color w:val="000020"/>
          <w:sz w:val="28"/>
          <w:szCs w:val="28"/>
        </w:rPr>
        <w:t xml:space="preserve">Повысить ответственность сотрудника за результаты своей деятельности. </w:t>
      </w:r>
    </w:p>
    <w:p w:rsidR="00BB4708" w:rsidRPr="002F3BAF" w:rsidRDefault="00BB4708" w:rsidP="002F3BAF">
      <w:pPr>
        <w:numPr>
          <w:ilvl w:val="0"/>
          <w:numId w:val="6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color w:val="000020"/>
          <w:sz w:val="28"/>
          <w:szCs w:val="28"/>
        </w:rPr>
      </w:pPr>
      <w:r w:rsidRPr="002F3BAF">
        <w:rPr>
          <w:color w:val="000020"/>
          <w:sz w:val="28"/>
          <w:szCs w:val="28"/>
        </w:rPr>
        <w:t xml:space="preserve">Обеспечить объективность оценки при аттестации сотрудника. </w:t>
      </w:r>
    </w:p>
    <w:p w:rsidR="00BB4708" w:rsidRPr="002F3BAF" w:rsidRDefault="00BB4708" w:rsidP="002F3BAF">
      <w:pPr>
        <w:numPr>
          <w:ilvl w:val="0"/>
          <w:numId w:val="6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color w:val="000020"/>
          <w:sz w:val="28"/>
          <w:szCs w:val="28"/>
        </w:rPr>
      </w:pPr>
      <w:r w:rsidRPr="002F3BAF">
        <w:rPr>
          <w:color w:val="000020"/>
          <w:sz w:val="28"/>
          <w:szCs w:val="28"/>
        </w:rPr>
        <w:t xml:space="preserve">Применить адекватные меры поощрения и дисциплинарных взысканий. </w:t>
      </w:r>
    </w:p>
    <w:p w:rsidR="00BB4708" w:rsidRPr="002F3BAF" w:rsidRDefault="00BB4708" w:rsidP="002F3BAF">
      <w:pPr>
        <w:numPr>
          <w:ilvl w:val="0"/>
          <w:numId w:val="6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color w:val="000020"/>
          <w:sz w:val="28"/>
          <w:szCs w:val="28"/>
        </w:rPr>
      </w:pPr>
      <w:r w:rsidRPr="002F3BAF">
        <w:rPr>
          <w:color w:val="000020"/>
          <w:sz w:val="28"/>
          <w:szCs w:val="28"/>
        </w:rPr>
        <w:t xml:space="preserve">Избежать трудовых споров </w:t>
      </w:r>
    </w:p>
    <w:p w:rsidR="00BB4708" w:rsidRPr="002F3BAF" w:rsidRDefault="00BB4708" w:rsidP="002F3BAF">
      <w:pPr>
        <w:shd w:val="clear" w:color="000000" w:fill="auto"/>
        <w:spacing w:line="360" w:lineRule="auto"/>
        <w:ind w:firstLine="709"/>
        <w:jc w:val="both"/>
        <w:rPr>
          <w:color w:val="000020"/>
          <w:sz w:val="28"/>
          <w:szCs w:val="28"/>
        </w:rPr>
      </w:pPr>
      <w:r w:rsidRPr="002F3BAF">
        <w:rPr>
          <w:color w:val="000020"/>
          <w:sz w:val="28"/>
          <w:szCs w:val="28"/>
        </w:rPr>
        <w:t>Порядок в организации наступит тогда, когда деятельность сотрудников будет регламентирована. Может быть, не стоит экономить на разработ</w:t>
      </w:r>
      <w:r w:rsidR="002F3BAF">
        <w:rPr>
          <w:color w:val="000020"/>
          <w:sz w:val="28"/>
          <w:szCs w:val="28"/>
        </w:rPr>
        <w:t>ке управленческой документации?</w:t>
      </w:r>
    </w:p>
    <w:p w:rsidR="00BB4708" w:rsidRPr="002F3BAF" w:rsidRDefault="002F3BAF" w:rsidP="002F3BAF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  <w:t>Список литературы</w:t>
      </w:r>
    </w:p>
    <w:p w:rsidR="00BB4708" w:rsidRPr="002F3BAF" w:rsidRDefault="00BB4708" w:rsidP="002F3BAF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708" w:rsidRPr="002F3BAF" w:rsidRDefault="00BB4708" w:rsidP="002F3BAF">
      <w:pPr>
        <w:pStyle w:val="HTML"/>
        <w:numPr>
          <w:ilvl w:val="0"/>
          <w:numId w:val="7"/>
        </w:numPr>
        <w:shd w:val="clear" w:color="000000" w:fill="auto"/>
        <w:tabs>
          <w:tab w:val="clear" w:pos="720"/>
          <w:tab w:val="clear" w:pos="916"/>
          <w:tab w:val="clear" w:pos="1832"/>
          <w:tab w:val="left" w:pos="4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BAF">
        <w:rPr>
          <w:rFonts w:ascii="Times New Roman" w:hAnsi="Times New Roman" w:cs="Times New Roman"/>
          <w:sz w:val="28"/>
          <w:szCs w:val="28"/>
        </w:rPr>
        <w:t>Современное делопроизводство Кирсанова М.В. М: Инфра – М</w:t>
      </w:r>
      <w:r w:rsidR="002F3BAF">
        <w:rPr>
          <w:rFonts w:ascii="Times New Roman" w:hAnsi="Times New Roman" w:cs="Times New Roman"/>
          <w:sz w:val="28"/>
          <w:szCs w:val="28"/>
        </w:rPr>
        <w:t xml:space="preserve"> </w:t>
      </w:r>
      <w:r w:rsidRPr="002F3BAF">
        <w:rPr>
          <w:rFonts w:ascii="Times New Roman" w:hAnsi="Times New Roman" w:cs="Times New Roman"/>
          <w:sz w:val="28"/>
          <w:szCs w:val="28"/>
        </w:rPr>
        <w:t xml:space="preserve">2000. </w:t>
      </w:r>
    </w:p>
    <w:p w:rsidR="00BB4708" w:rsidRPr="002F3BAF" w:rsidRDefault="00BB4708" w:rsidP="002F3BAF">
      <w:pPr>
        <w:pStyle w:val="HTML"/>
        <w:numPr>
          <w:ilvl w:val="0"/>
          <w:numId w:val="7"/>
        </w:numPr>
        <w:shd w:val="clear" w:color="000000" w:fill="auto"/>
        <w:tabs>
          <w:tab w:val="clear" w:pos="720"/>
          <w:tab w:val="clear" w:pos="916"/>
          <w:tab w:val="clear" w:pos="1832"/>
          <w:tab w:val="left" w:pos="4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BAF">
        <w:rPr>
          <w:rFonts w:ascii="Times New Roman" w:hAnsi="Times New Roman" w:cs="Times New Roman"/>
          <w:sz w:val="28"/>
          <w:szCs w:val="28"/>
        </w:rPr>
        <w:t xml:space="preserve">ГОСТ Р 6.30 – 2003. Унифицированная система организационно-распорядительной документации. Требования к оформлению документов. М.: Госстандарт России, 2003. </w:t>
      </w:r>
    </w:p>
    <w:p w:rsidR="00BB4708" w:rsidRPr="002F3BAF" w:rsidRDefault="00BB4708" w:rsidP="002F3BAF">
      <w:pPr>
        <w:pStyle w:val="HTML"/>
        <w:numPr>
          <w:ilvl w:val="0"/>
          <w:numId w:val="7"/>
        </w:numPr>
        <w:shd w:val="clear" w:color="000000" w:fill="auto"/>
        <w:tabs>
          <w:tab w:val="clear" w:pos="720"/>
          <w:tab w:val="clear" w:pos="916"/>
          <w:tab w:val="clear" w:pos="1832"/>
          <w:tab w:val="left" w:pos="6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BAF">
        <w:rPr>
          <w:rFonts w:ascii="Times New Roman" w:hAnsi="Times New Roman" w:cs="Times New Roman"/>
          <w:sz w:val="28"/>
          <w:szCs w:val="28"/>
        </w:rPr>
        <w:t>ГОСТ Р1.5-92 Государственная система стандартизации Российской</w:t>
      </w:r>
      <w:r w:rsidR="002F3BAF">
        <w:rPr>
          <w:rFonts w:ascii="Times New Roman" w:hAnsi="Times New Roman" w:cs="Times New Roman"/>
          <w:sz w:val="28"/>
          <w:szCs w:val="28"/>
        </w:rPr>
        <w:t xml:space="preserve"> </w:t>
      </w:r>
      <w:r w:rsidRPr="002F3BAF">
        <w:rPr>
          <w:rFonts w:ascii="Times New Roman" w:hAnsi="Times New Roman" w:cs="Times New Roman"/>
          <w:sz w:val="28"/>
          <w:szCs w:val="28"/>
        </w:rPr>
        <w:t xml:space="preserve">Федерации. Общие требования к построению, изложению, оформлению и содержанию стандартов. </w:t>
      </w:r>
    </w:p>
    <w:p w:rsidR="00BB4708" w:rsidRPr="002F3BAF" w:rsidRDefault="00BB4708" w:rsidP="002F3BAF">
      <w:pPr>
        <w:pStyle w:val="HTML"/>
        <w:numPr>
          <w:ilvl w:val="0"/>
          <w:numId w:val="7"/>
        </w:numPr>
        <w:shd w:val="clear" w:color="000000" w:fill="auto"/>
        <w:tabs>
          <w:tab w:val="clear" w:pos="720"/>
          <w:tab w:val="clear" w:pos="916"/>
          <w:tab w:val="clear" w:pos="1832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BAF">
        <w:rPr>
          <w:rFonts w:ascii="Times New Roman" w:hAnsi="Times New Roman" w:cs="Times New Roman"/>
          <w:sz w:val="28"/>
          <w:szCs w:val="28"/>
        </w:rPr>
        <w:t xml:space="preserve">Курс делопроизводства: Документационное обеспечение управления: Учебное пособие. - 2-е изд. - М.: ИНФРА-М; Новосибирск: НГАЭиУ, 1998. – 461 с. </w:t>
      </w:r>
    </w:p>
    <w:p w:rsidR="00BB4708" w:rsidRPr="002F3BAF" w:rsidRDefault="00BB4708" w:rsidP="002F3BAF">
      <w:pPr>
        <w:pStyle w:val="HTML"/>
        <w:numPr>
          <w:ilvl w:val="0"/>
          <w:numId w:val="7"/>
        </w:numPr>
        <w:shd w:val="clear" w:color="000000" w:fill="auto"/>
        <w:tabs>
          <w:tab w:val="clear" w:pos="720"/>
          <w:tab w:val="clear" w:pos="916"/>
          <w:tab w:val="clear" w:pos="1832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BAF">
        <w:rPr>
          <w:rFonts w:ascii="Times New Roman" w:hAnsi="Times New Roman" w:cs="Times New Roman"/>
          <w:sz w:val="28"/>
          <w:szCs w:val="28"/>
        </w:rPr>
        <w:t>Общероссийский классификатор управленческой документации ОК 011-93. ИПК Издательство стандартов, 1995</w:t>
      </w:r>
    </w:p>
    <w:p w:rsidR="000444DF" w:rsidRPr="002F3BAF" w:rsidRDefault="000E43A2" w:rsidP="000E43A2">
      <w:pPr>
        <w:pStyle w:val="HTML"/>
        <w:shd w:val="clear" w:color="000000" w:fill="auto"/>
        <w:tabs>
          <w:tab w:val="clear" w:pos="916"/>
          <w:tab w:val="clear" w:pos="1832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444DF" w:rsidRPr="002F3BAF">
        <w:rPr>
          <w:rFonts w:ascii="Times New Roman" w:hAnsi="Times New Roman" w:cs="Times New Roman"/>
          <w:sz w:val="28"/>
          <w:szCs w:val="28"/>
        </w:rPr>
        <w:t>Справочник секретаря и офис-менеджера. Издатель ЗАО «МЦФЭР» 2006</w:t>
      </w:r>
      <w:bookmarkStart w:id="0" w:name="_GoBack"/>
      <w:bookmarkEnd w:id="0"/>
    </w:p>
    <w:sectPr w:rsidR="000444DF" w:rsidRPr="002F3BAF" w:rsidSect="002F3BAF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7C" w:rsidRDefault="00194D7C">
      <w:r>
        <w:separator/>
      </w:r>
    </w:p>
  </w:endnote>
  <w:endnote w:type="continuationSeparator" w:id="0">
    <w:p w:rsidR="00194D7C" w:rsidRDefault="0019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4CB" w:rsidRDefault="00CA04CB" w:rsidP="002F3BAF">
    <w:pPr>
      <w:pStyle w:val="a3"/>
      <w:framePr w:wrap="around" w:vAnchor="text" w:hAnchor="margin" w:xAlign="right" w:y="1"/>
      <w:rPr>
        <w:rStyle w:val="a5"/>
      </w:rPr>
    </w:pPr>
  </w:p>
  <w:p w:rsidR="00CA04CB" w:rsidRDefault="00CA04CB" w:rsidP="002F3B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4CB" w:rsidRDefault="00122708" w:rsidP="002F3BA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A04CB" w:rsidRDefault="00CA04CB" w:rsidP="002F3B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7C" w:rsidRDefault="00194D7C">
      <w:r>
        <w:separator/>
      </w:r>
    </w:p>
  </w:footnote>
  <w:footnote w:type="continuationSeparator" w:id="0">
    <w:p w:rsidR="00194D7C" w:rsidRDefault="00194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74144"/>
    <w:multiLevelType w:val="hybridMultilevel"/>
    <w:tmpl w:val="14880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AE2E88"/>
    <w:multiLevelType w:val="hybridMultilevel"/>
    <w:tmpl w:val="BD749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300EA"/>
    <w:multiLevelType w:val="hybridMultilevel"/>
    <w:tmpl w:val="5AC82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C960B0"/>
    <w:multiLevelType w:val="hybridMultilevel"/>
    <w:tmpl w:val="D9E6C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692037"/>
    <w:multiLevelType w:val="hybridMultilevel"/>
    <w:tmpl w:val="39584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16DE9"/>
    <w:multiLevelType w:val="hybridMultilevel"/>
    <w:tmpl w:val="BEA8B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8838B0"/>
    <w:multiLevelType w:val="multilevel"/>
    <w:tmpl w:val="FBE6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0B7C8D"/>
    <w:multiLevelType w:val="hybridMultilevel"/>
    <w:tmpl w:val="EF0A14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57D4BCD"/>
    <w:multiLevelType w:val="hybridMultilevel"/>
    <w:tmpl w:val="34ECC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B642A3D"/>
    <w:multiLevelType w:val="hybridMultilevel"/>
    <w:tmpl w:val="48F68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8745DB"/>
    <w:multiLevelType w:val="hybridMultilevel"/>
    <w:tmpl w:val="5FD4D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D3818E2"/>
    <w:multiLevelType w:val="multilevel"/>
    <w:tmpl w:val="1488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708"/>
    <w:rsid w:val="000444DF"/>
    <w:rsid w:val="000E43A2"/>
    <w:rsid w:val="001038D8"/>
    <w:rsid w:val="00122708"/>
    <w:rsid w:val="00174CAC"/>
    <w:rsid w:val="00194D7C"/>
    <w:rsid w:val="002464AA"/>
    <w:rsid w:val="002F3BAF"/>
    <w:rsid w:val="00336441"/>
    <w:rsid w:val="0036724C"/>
    <w:rsid w:val="003732A4"/>
    <w:rsid w:val="004B3F49"/>
    <w:rsid w:val="006879D7"/>
    <w:rsid w:val="006D1AC5"/>
    <w:rsid w:val="00704EE3"/>
    <w:rsid w:val="007476AE"/>
    <w:rsid w:val="007557BE"/>
    <w:rsid w:val="008039A1"/>
    <w:rsid w:val="0083376F"/>
    <w:rsid w:val="008514D6"/>
    <w:rsid w:val="008677DF"/>
    <w:rsid w:val="00871F5D"/>
    <w:rsid w:val="008B7F8D"/>
    <w:rsid w:val="009164C4"/>
    <w:rsid w:val="0092722D"/>
    <w:rsid w:val="00B2581F"/>
    <w:rsid w:val="00B67B1D"/>
    <w:rsid w:val="00BB4708"/>
    <w:rsid w:val="00C233BB"/>
    <w:rsid w:val="00C6073D"/>
    <w:rsid w:val="00C627C2"/>
    <w:rsid w:val="00CA04CB"/>
    <w:rsid w:val="00CC626D"/>
    <w:rsid w:val="00D16EA7"/>
    <w:rsid w:val="00D4557C"/>
    <w:rsid w:val="00DF2956"/>
    <w:rsid w:val="00E470E8"/>
    <w:rsid w:val="00EA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FB28D5-3F04-4157-AD0B-19FE1F0E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7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4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BB47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B4708"/>
    <w:rPr>
      <w:rFonts w:cs="Times New Roman"/>
    </w:rPr>
  </w:style>
  <w:style w:type="table" w:styleId="a6">
    <w:name w:val="Table Grid"/>
    <w:basedOn w:val="a1"/>
    <w:uiPriority w:val="99"/>
    <w:rsid w:val="00CC6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F3B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2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5402</Words>
  <Characters>30797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/>
  <LinksUpToDate>false</LinksUpToDate>
  <CharactersWithSpaces>36127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WiZaRd</dc:creator>
  <cp:keywords/>
  <dc:description/>
  <cp:lastModifiedBy>admin</cp:lastModifiedBy>
  <cp:revision>2</cp:revision>
  <cp:lastPrinted>2010-04-20T19:00:00Z</cp:lastPrinted>
  <dcterms:created xsi:type="dcterms:W3CDTF">2014-02-28T16:43:00Z</dcterms:created>
  <dcterms:modified xsi:type="dcterms:W3CDTF">2014-02-28T16:43:00Z</dcterms:modified>
</cp:coreProperties>
</file>